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D43C" w14:textId="77777777" w:rsidR="00FC0C53" w:rsidRDefault="00FC0C53" w:rsidP="00304816">
      <w:pPr>
        <w:spacing w:after="0" w:line="240" w:lineRule="auto"/>
        <w:rPr>
          <w:rFonts w:ascii="Times New Roman" w:eastAsia="Times New Roman" w:hAnsi="Times New Roman" w:cs="Times New Roman"/>
          <w:b/>
          <w:color w:val="000000"/>
          <w:sz w:val="24"/>
          <w:szCs w:val="24"/>
        </w:rPr>
      </w:pPr>
    </w:p>
    <w:p w14:paraId="43CBB546" w14:textId="77777777" w:rsidR="00FC0C53" w:rsidRDefault="00D73E5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8F61019" w14:textId="77777777" w:rsidR="00FC0C53" w:rsidRDefault="00D73E5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2D48ED6" w14:textId="77777777" w:rsidR="00FC0C53" w:rsidRDefault="00D73E5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F78760A" w14:textId="77777777" w:rsidR="00FC0C53" w:rsidRDefault="00FC0C53">
      <w:pPr>
        <w:spacing w:before="240" w:after="0" w:line="240" w:lineRule="auto"/>
        <w:jc w:val="center"/>
        <w:rPr>
          <w:rFonts w:ascii="Times New Roman" w:eastAsia="Times New Roman" w:hAnsi="Times New Roman" w:cs="Times New Roman"/>
          <w:b/>
          <w:i/>
          <w:color w:val="000000"/>
          <w:sz w:val="4"/>
          <w:szCs w:val="4"/>
        </w:rPr>
      </w:pPr>
    </w:p>
    <w:p w14:paraId="4B5556B7" w14:textId="77777777" w:rsidR="00FC0C53" w:rsidRDefault="00D73E5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C5FA58A" w14:textId="687E86D3" w:rsidR="00B25E20" w:rsidRPr="00B25E20" w:rsidRDefault="00B25E20" w:rsidP="00B25E20">
      <w:pPr>
        <w:spacing w:after="0" w:line="240" w:lineRule="auto"/>
        <w:jc w:val="center"/>
        <w:rPr>
          <w:rFonts w:ascii="Times New Roman" w:eastAsia="Times New Roman" w:hAnsi="Times New Roman" w:cs="Times New Roman"/>
          <w:b/>
          <w:i/>
          <w:sz w:val="24"/>
          <w:szCs w:val="24"/>
          <w:lang w:eastAsia="uk-UA"/>
        </w:rPr>
      </w:pPr>
      <w:r w:rsidRPr="00B25E20">
        <w:rPr>
          <w:rFonts w:ascii="Times New Roman" w:eastAsia="Times New Roman" w:hAnsi="Times New Roman" w:cs="Times New Roman"/>
          <w:b/>
          <w:i/>
          <w:sz w:val="24"/>
          <w:szCs w:val="24"/>
          <w:lang w:eastAsia="uk-UA"/>
        </w:rPr>
        <w:t xml:space="preserve">Пульт керування </w:t>
      </w:r>
      <w:r w:rsidRPr="00B25E20">
        <w:rPr>
          <w:rFonts w:ascii="Times New Roman" w:eastAsia="Times New Roman" w:hAnsi="Times New Roman" w:cs="Times New Roman"/>
          <w:b/>
          <w:i/>
          <w:sz w:val="24"/>
          <w:szCs w:val="24"/>
          <w:lang w:val="en-US" w:eastAsia="uk-UA"/>
        </w:rPr>
        <w:t>DJI</w:t>
      </w:r>
      <w:r w:rsidRPr="00B25E20">
        <w:rPr>
          <w:rFonts w:ascii="Times New Roman" w:eastAsia="Times New Roman" w:hAnsi="Times New Roman" w:cs="Times New Roman"/>
          <w:b/>
          <w:i/>
          <w:sz w:val="24"/>
          <w:szCs w:val="24"/>
          <w:lang w:eastAsia="uk-UA"/>
        </w:rPr>
        <w:t xml:space="preserve"> </w:t>
      </w:r>
      <w:r w:rsidRPr="00B25E20">
        <w:rPr>
          <w:rFonts w:ascii="Times New Roman" w:eastAsia="Times New Roman" w:hAnsi="Times New Roman" w:cs="Times New Roman"/>
          <w:b/>
          <w:i/>
          <w:sz w:val="24"/>
          <w:szCs w:val="24"/>
          <w:lang w:val="en-US" w:eastAsia="uk-UA"/>
        </w:rPr>
        <w:t>RC</w:t>
      </w:r>
      <w:r w:rsidRPr="00B25E20">
        <w:rPr>
          <w:rFonts w:ascii="Times New Roman" w:eastAsia="Times New Roman" w:hAnsi="Times New Roman" w:cs="Times New Roman"/>
          <w:b/>
          <w:i/>
          <w:sz w:val="24"/>
          <w:szCs w:val="24"/>
          <w:lang w:eastAsia="uk-UA"/>
        </w:rPr>
        <w:t xml:space="preserve"> </w:t>
      </w:r>
      <w:r w:rsidRPr="00B25E20">
        <w:rPr>
          <w:rFonts w:ascii="Times New Roman" w:eastAsia="Times New Roman" w:hAnsi="Times New Roman" w:cs="Times New Roman"/>
          <w:b/>
          <w:i/>
          <w:sz w:val="24"/>
          <w:szCs w:val="24"/>
          <w:lang w:val="en-US" w:eastAsia="uk-UA"/>
        </w:rPr>
        <w:t>PRO</w:t>
      </w:r>
      <w:r w:rsidRPr="00B25E20">
        <w:rPr>
          <w:rFonts w:ascii="Times New Roman" w:eastAsia="Times New Roman" w:hAnsi="Times New Roman" w:cs="Times New Roman"/>
          <w:b/>
          <w:i/>
          <w:sz w:val="24"/>
          <w:szCs w:val="24"/>
          <w:lang w:eastAsia="uk-UA"/>
        </w:rPr>
        <w:t xml:space="preserve"> </w:t>
      </w:r>
      <w:r w:rsidRPr="00B25E20">
        <w:rPr>
          <w:rFonts w:ascii="Times New Roman" w:eastAsia="Times New Roman" w:hAnsi="Times New Roman" w:cs="Times New Roman"/>
          <w:b/>
          <w:i/>
          <w:sz w:val="24"/>
          <w:szCs w:val="24"/>
          <w:lang w:val="en-US" w:eastAsia="uk-UA"/>
        </w:rPr>
        <w:t>Remote</w:t>
      </w:r>
      <w:r w:rsidRPr="00B25E20">
        <w:rPr>
          <w:rFonts w:ascii="Times New Roman" w:eastAsia="Times New Roman" w:hAnsi="Times New Roman" w:cs="Times New Roman"/>
          <w:b/>
          <w:i/>
          <w:sz w:val="24"/>
          <w:szCs w:val="24"/>
          <w:lang w:eastAsia="uk-UA"/>
        </w:rPr>
        <w:t xml:space="preserve"> </w:t>
      </w:r>
      <w:r w:rsidRPr="00B25E20">
        <w:rPr>
          <w:rFonts w:ascii="Times New Roman" w:eastAsia="Times New Roman" w:hAnsi="Times New Roman" w:cs="Times New Roman"/>
          <w:b/>
          <w:i/>
          <w:sz w:val="24"/>
          <w:szCs w:val="24"/>
          <w:lang w:val="en-US" w:eastAsia="uk-UA"/>
        </w:rPr>
        <w:t>Controller</w:t>
      </w:r>
      <w:r w:rsidRPr="00B25E20">
        <w:rPr>
          <w:rFonts w:ascii="Times New Roman" w:eastAsia="Times New Roman" w:hAnsi="Times New Roman" w:cs="Times New Roman"/>
          <w:b/>
          <w:i/>
          <w:sz w:val="24"/>
          <w:szCs w:val="24"/>
          <w:lang w:eastAsia="uk-UA"/>
        </w:rPr>
        <w:t xml:space="preserve"> </w:t>
      </w:r>
      <w:r w:rsidR="00F847F5">
        <w:rPr>
          <w:rFonts w:ascii="Times New Roman" w:eastAsia="Times New Roman" w:hAnsi="Times New Roman" w:cs="Times New Roman"/>
          <w:b/>
          <w:i/>
          <w:sz w:val="24"/>
          <w:szCs w:val="24"/>
        </w:rPr>
        <w:t>(або еквівалент)</w:t>
      </w:r>
      <w:r w:rsidRPr="00B25E20">
        <w:rPr>
          <w:rFonts w:ascii="Times New Roman" w:eastAsia="Times New Roman" w:hAnsi="Times New Roman" w:cs="Times New Roman"/>
          <w:b/>
          <w:i/>
          <w:sz w:val="24"/>
          <w:szCs w:val="24"/>
          <w:lang w:eastAsia="uk-UA"/>
        </w:rPr>
        <w:t xml:space="preserve"> </w:t>
      </w:r>
    </w:p>
    <w:p w14:paraId="7C5EA2EE" w14:textId="77777777" w:rsidR="00B25E20" w:rsidRPr="00B25E20" w:rsidRDefault="00B25E20" w:rsidP="00B25E20">
      <w:pPr>
        <w:spacing w:after="0" w:line="240" w:lineRule="auto"/>
        <w:jc w:val="center"/>
        <w:rPr>
          <w:rFonts w:ascii="Times New Roman" w:eastAsia="Times New Roman" w:hAnsi="Times New Roman" w:cs="Times New Roman"/>
          <w:iCs/>
          <w:sz w:val="24"/>
          <w:szCs w:val="24"/>
          <w:lang w:eastAsia="uk-UA"/>
        </w:rPr>
      </w:pPr>
      <w:r w:rsidRPr="00B25E20">
        <w:rPr>
          <w:rFonts w:ascii="Times New Roman" w:eastAsia="Times New Roman" w:hAnsi="Times New Roman" w:cs="Times New Roman"/>
          <w:iCs/>
          <w:sz w:val="24"/>
          <w:szCs w:val="24"/>
          <w:lang w:eastAsia="uk-UA"/>
        </w:rPr>
        <w:t xml:space="preserve">ДК 021 2015: </w:t>
      </w:r>
      <w:r w:rsidRPr="00B25E20">
        <w:rPr>
          <w:rFonts w:ascii="Times New Roman" w:eastAsia="Times New Roman" w:hAnsi="Times New Roman" w:cs="Times New Roman"/>
          <w:iCs/>
          <w:sz w:val="24"/>
          <w:szCs w:val="24"/>
          <w:lang w:val="ru-RU" w:eastAsia="uk-UA"/>
        </w:rPr>
        <w:t xml:space="preserve">38820000-9 </w:t>
      </w:r>
      <w:r w:rsidRPr="00B25E20">
        <w:rPr>
          <w:rFonts w:ascii="Times New Roman" w:eastAsia="Times New Roman" w:hAnsi="Times New Roman" w:cs="Times New Roman"/>
          <w:iCs/>
          <w:sz w:val="24"/>
          <w:szCs w:val="24"/>
          <w:lang w:eastAsia="uk-UA"/>
        </w:rPr>
        <w:t xml:space="preserve">Пристрої дистанційного керування </w:t>
      </w:r>
    </w:p>
    <w:p w14:paraId="4323102C" w14:textId="409903ED" w:rsidR="00964710" w:rsidRPr="00964710" w:rsidRDefault="00964710" w:rsidP="00B60083">
      <w:pPr>
        <w:spacing w:after="0" w:line="240" w:lineRule="auto"/>
        <w:textAlignment w:val="baseline"/>
        <w:outlineLvl w:val="3"/>
        <w:rPr>
          <w:rFonts w:ascii="Times New Roman" w:eastAsia="Times New Roman" w:hAnsi="Times New Roman" w:cs="Times New Roman"/>
          <w:b/>
          <w:bCs/>
          <w:color w:val="424242"/>
          <w:sz w:val="35"/>
          <w:szCs w:val="35"/>
          <w:bdr w:val="none" w:sz="0" w:space="0" w:color="auto" w:frame="1"/>
          <w:lang w:eastAsia="uk-UA"/>
        </w:rPr>
      </w:pPr>
    </w:p>
    <w:tbl>
      <w:tblPr>
        <w:tblStyle w:val="TableGrid"/>
        <w:tblW w:w="0" w:type="auto"/>
        <w:jc w:val="center"/>
        <w:tblLook w:val="04A0" w:firstRow="1" w:lastRow="0" w:firstColumn="1" w:lastColumn="0" w:noHBand="0" w:noVBand="1"/>
      </w:tblPr>
      <w:tblGrid>
        <w:gridCol w:w="3236"/>
        <w:gridCol w:w="3369"/>
      </w:tblGrid>
      <w:tr w:rsidR="00B42F49" w:rsidRPr="00B42F49" w14:paraId="71C23C3E" w14:textId="77777777" w:rsidTr="00AD60EA">
        <w:trPr>
          <w:jc w:val="center"/>
        </w:trPr>
        <w:tc>
          <w:tcPr>
            <w:tcW w:w="0" w:type="auto"/>
            <w:hideMark/>
          </w:tcPr>
          <w:p w14:paraId="0AFF287B" w14:textId="0AE684CB" w:rsidR="00B42F49" w:rsidRPr="00B42F49" w:rsidRDefault="00B53423" w:rsidP="00B42F49">
            <w:pPr>
              <w:jc w:val="center"/>
              <w:rPr>
                <w:rFonts w:ascii="Times New Roman" w:eastAsia="Times New Roman" w:hAnsi="Times New Roman" w:cs="Times New Roman"/>
                <w:b/>
                <w:bCs/>
                <w:sz w:val="24"/>
                <w:szCs w:val="24"/>
              </w:rPr>
            </w:pPr>
            <w:r w:rsidRPr="00B53423">
              <w:rPr>
                <w:rFonts w:ascii="Times New Roman" w:eastAsia="Times New Roman" w:hAnsi="Times New Roman" w:cs="Times New Roman"/>
                <w:b/>
                <w:bCs/>
                <w:sz w:val="24"/>
                <w:szCs w:val="24"/>
              </w:rPr>
              <w:t>Діагональ екрану</w:t>
            </w:r>
            <w:r w:rsidR="00B42F49" w:rsidRPr="00B42F49">
              <w:rPr>
                <w:rFonts w:ascii="Times New Roman" w:eastAsia="Times New Roman" w:hAnsi="Times New Roman" w:cs="Times New Roman"/>
                <w:b/>
                <w:bCs/>
                <w:sz w:val="24"/>
                <w:szCs w:val="24"/>
              </w:rPr>
              <w:t xml:space="preserve"> </w:t>
            </w:r>
          </w:p>
        </w:tc>
        <w:tc>
          <w:tcPr>
            <w:tcW w:w="0" w:type="auto"/>
            <w:hideMark/>
          </w:tcPr>
          <w:p w14:paraId="79C0BA91" w14:textId="407B6C5E" w:rsidR="00B42F49" w:rsidRPr="00B42F49" w:rsidRDefault="00B53423" w:rsidP="00B42F49">
            <w:pPr>
              <w:rPr>
                <w:rFonts w:ascii="Times New Roman" w:eastAsia="Times New Roman" w:hAnsi="Times New Roman" w:cs="Times New Roman"/>
                <w:sz w:val="24"/>
                <w:szCs w:val="24"/>
              </w:rPr>
            </w:pPr>
            <w:r w:rsidRPr="00B53423">
              <w:rPr>
                <w:rFonts w:ascii="Times New Roman" w:eastAsia="Times New Roman" w:hAnsi="Times New Roman" w:cs="Times New Roman"/>
                <w:sz w:val="24"/>
                <w:szCs w:val="24"/>
              </w:rPr>
              <w:t>5.5"</w:t>
            </w:r>
          </w:p>
        </w:tc>
      </w:tr>
      <w:tr w:rsidR="00B42F49" w:rsidRPr="00B42F49" w14:paraId="569740BE" w14:textId="77777777" w:rsidTr="00AD60EA">
        <w:trPr>
          <w:jc w:val="center"/>
        </w:trPr>
        <w:tc>
          <w:tcPr>
            <w:tcW w:w="0" w:type="auto"/>
            <w:hideMark/>
          </w:tcPr>
          <w:p w14:paraId="438E0232"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Призначення  </w:t>
            </w:r>
          </w:p>
        </w:tc>
        <w:tc>
          <w:tcPr>
            <w:tcW w:w="0" w:type="auto"/>
            <w:hideMark/>
          </w:tcPr>
          <w:p w14:paraId="39F712C1" w14:textId="77777777" w:rsidR="00B42F49" w:rsidRPr="00B42F49" w:rsidRDefault="00B42F49" w:rsidP="00B42F49">
            <w:pPr>
              <w:rPr>
                <w:rFonts w:ascii="Times New Roman" w:eastAsia="Times New Roman" w:hAnsi="Times New Roman" w:cs="Times New Roman"/>
                <w:sz w:val="24"/>
                <w:szCs w:val="24"/>
              </w:rPr>
            </w:pPr>
            <w:r w:rsidRPr="00B42F49">
              <w:rPr>
                <w:rFonts w:ascii="Times New Roman" w:eastAsia="Times New Roman" w:hAnsi="Times New Roman" w:cs="Times New Roman"/>
                <w:sz w:val="24"/>
                <w:szCs w:val="24"/>
              </w:rPr>
              <w:t xml:space="preserve">Для квадрокоптерів </w:t>
            </w:r>
          </w:p>
        </w:tc>
      </w:tr>
      <w:tr w:rsidR="00B42F49" w:rsidRPr="00B42F49" w14:paraId="7630D234" w14:textId="77777777" w:rsidTr="00AD60EA">
        <w:trPr>
          <w:jc w:val="center"/>
        </w:trPr>
        <w:tc>
          <w:tcPr>
            <w:tcW w:w="0" w:type="auto"/>
            <w:hideMark/>
          </w:tcPr>
          <w:p w14:paraId="039B8F92" w14:textId="7E2CA6E7" w:rsidR="00B42F49" w:rsidRPr="00B42F49" w:rsidRDefault="00B42F49" w:rsidP="00B42F4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Ємність акумулятору</w:t>
            </w:r>
          </w:p>
        </w:tc>
        <w:tc>
          <w:tcPr>
            <w:tcW w:w="0" w:type="auto"/>
            <w:hideMark/>
          </w:tcPr>
          <w:p w14:paraId="01DF7FA7" w14:textId="3CF509DB" w:rsidR="00B42F49" w:rsidRPr="00B42F49" w:rsidRDefault="00B42F49" w:rsidP="00B42F4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5000 </w:t>
            </w:r>
            <w:r>
              <w:rPr>
                <w:rFonts w:ascii="Times New Roman" w:eastAsia="Times New Roman" w:hAnsi="Times New Roman" w:cs="Times New Roman"/>
                <w:sz w:val="24"/>
                <w:szCs w:val="24"/>
              </w:rPr>
              <w:t>мАч</w:t>
            </w:r>
            <w:r w:rsidRPr="00B42F49">
              <w:rPr>
                <w:rFonts w:ascii="Times New Roman" w:eastAsia="Times New Roman" w:hAnsi="Times New Roman" w:cs="Times New Roman"/>
                <w:sz w:val="24"/>
                <w:szCs w:val="24"/>
              </w:rPr>
              <w:t xml:space="preserve"> </w:t>
            </w:r>
          </w:p>
        </w:tc>
      </w:tr>
      <w:tr w:rsidR="00B42F49" w:rsidRPr="00B42F49" w14:paraId="75550FE2" w14:textId="77777777" w:rsidTr="00AD60EA">
        <w:trPr>
          <w:jc w:val="center"/>
        </w:trPr>
        <w:tc>
          <w:tcPr>
            <w:tcW w:w="0" w:type="auto"/>
            <w:hideMark/>
          </w:tcPr>
          <w:p w14:paraId="49FCF8FF"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Роздільна здатність екрану  </w:t>
            </w:r>
          </w:p>
        </w:tc>
        <w:tc>
          <w:tcPr>
            <w:tcW w:w="0" w:type="auto"/>
            <w:hideMark/>
          </w:tcPr>
          <w:p w14:paraId="08E932F8" w14:textId="77777777" w:rsidR="00B42F49" w:rsidRPr="00B42F49" w:rsidRDefault="00B42F49" w:rsidP="00B42F49">
            <w:pPr>
              <w:rPr>
                <w:rFonts w:ascii="Times New Roman" w:eastAsia="Times New Roman" w:hAnsi="Times New Roman" w:cs="Times New Roman"/>
                <w:sz w:val="24"/>
                <w:szCs w:val="24"/>
              </w:rPr>
            </w:pPr>
            <w:r w:rsidRPr="00B42F49">
              <w:rPr>
                <w:rFonts w:ascii="Times New Roman" w:eastAsia="Times New Roman" w:hAnsi="Times New Roman" w:cs="Times New Roman"/>
                <w:sz w:val="24"/>
                <w:szCs w:val="24"/>
              </w:rPr>
              <w:t xml:space="preserve">Full HD (1920x1080) </w:t>
            </w:r>
          </w:p>
        </w:tc>
      </w:tr>
      <w:tr w:rsidR="00B42F49" w:rsidRPr="00B42F49" w14:paraId="123017D5" w14:textId="77777777" w:rsidTr="00AD60EA">
        <w:trPr>
          <w:jc w:val="center"/>
        </w:trPr>
        <w:tc>
          <w:tcPr>
            <w:tcW w:w="0" w:type="auto"/>
            <w:hideMark/>
          </w:tcPr>
          <w:p w14:paraId="5B4F4F5B"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Бездротовий зв'язок  </w:t>
            </w:r>
          </w:p>
        </w:tc>
        <w:tc>
          <w:tcPr>
            <w:tcW w:w="0" w:type="auto"/>
            <w:hideMark/>
          </w:tcPr>
          <w:p w14:paraId="0CA43273" w14:textId="431897E0" w:rsidR="00B42F49" w:rsidRPr="00B42F49" w:rsidRDefault="00B42F49" w:rsidP="00B42F49">
            <w:pPr>
              <w:rPr>
                <w:rFonts w:ascii="Times New Roman" w:eastAsia="Times New Roman" w:hAnsi="Times New Roman" w:cs="Times New Roman"/>
                <w:sz w:val="24"/>
                <w:szCs w:val="24"/>
                <w:lang w:val="en-US"/>
              </w:rPr>
            </w:pPr>
            <w:r w:rsidRPr="00B42F49">
              <w:rPr>
                <w:rFonts w:ascii="Times New Roman" w:eastAsia="Times New Roman" w:hAnsi="Times New Roman" w:cs="Times New Roman"/>
                <w:sz w:val="24"/>
                <w:szCs w:val="24"/>
              </w:rPr>
              <w:t xml:space="preserve">Bluetooth 5.1 </w:t>
            </w:r>
            <w:r>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lang w:val="en-US"/>
              </w:rPr>
              <w:t>WI-FI 6 (802.11)</w:t>
            </w:r>
          </w:p>
        </w:tc>
      </w:tr>
      <w:tr w:rsidR="00B42F49" w:rsidRPr="00B42F49" w14:paraId="499B3D4F" w14:textId="77777777" w:rsidTr="00AD60EA">
        <w:trPr>
          <w:jc w:val="center"/>
        </w:trPr>
        <w:tc>
          <w:tcPr>
            <w:tcW w:w="0" w:type="auto"/>
          </w:tcPr>
          <w:p w14:paraId="32B8566A" w14:textId="4C8D8656"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Навігація</w:t>
            </w:r>
          </w:p>
        </w:tc>
        <w:tc>
          <w:tcPr>
            <w:tcW w:w="0" w:type="auto"/>
          </w:tcPr>
          <w:p w14:paraId="64D7E5E4" w14:textId="4BDFBD54" w:rsidR="00B42F49" w:rsidRPr="00B42F49" w:rsidRDefault="00B42F49" w:rsidP="00B42F49">
            <w:pPr>
              <w:rPr>
                <w:rFonts w:ascii="Times New Roman" w:eastAsia="Times New Roman" w:hAnsi="Times New Roman" w:cs="Times New Roman"/>
                <w:sz w:val="24"/>
                <w:szCs w:val="24"/>
              </w:rPr>
            </w:pPr>
            <w:r w:rsidRPr="00B42F49">
              <w:rPr>
                <w:rFonts w:ascii="Times New Roman" w:eastAsia="Times New Roman" w:hAnsi="Times New Roman" w:cs="Times New Roman"/>
                <w:sz w:val="24"/>
                <w:szCs w:val="24"/>
              </w:rPr>
              <w:t>GPS, ГЛОНАСС, GALILEO</w:t>
            </w:r>
          </w:p>
        </w:tc>
      </w:tr>
      <w:tr w:rsidR="004C2C92" w:rsidRPr="00B42F49" w14:paraId="2A7267E4" w14:textId="77777777" w:rsidTr="00AD60EA">
        <w:trPr>
          <w:jc w:val="center"/>
        </w:trPr>
        <w:tc>
          <w:tcPr>
            <w:tcW w:w="0" w:type="auto"/>
          </w:tcPr>
          <w:p w14:paraId="775102AA" w14:textId="7F940981" w:rsidR="004C2C92" w:rsidRPr="00B42F49" w:rsidRDefault="004C2C92" w:rsidP="00B42F49">
            <w:pPr>
              <w:jc w:val="center"/>
              <w:rPr>
                <w:rFonts w:ascii="Times New Roman" w:eastAsia="Times New Roman" w:hAnsi="Times New Roman" w:cs="Times New Roman"/>
                <w:b/>
                <w:bCs/>
                <w:sz w:val="24"/>
                <w:szCs w:val="24"/>
              </w:rPr>
            </w:pPr>
            <w:r w:rsidRPr="004C2C92">
              <w:rPr>
                <w:rFonts w:ascii="Times New Roman" w:eastAsia="Times New Roman" w:hAnsi="Times New Roman" w:cs="Times New Roman"/>
                <w:b/>
                <w:bCs/>
                <w:sz w:val="24"/>
                <w:szCs w:val="24"/>
              </w:rPr>
              <w:t>Вбудована пам'ять</w:t>
            </w:r>
          </w:p>
        </w:tc>
        <w:tc>
          <w:tcPr>
            <w:tcW w:w="0" w:type="auto"/>
          </w:tcPr>
          <w:p w14:paraId="79E03C33" w14:textId="24D999F7" w:rsidR="004C2C92" w:rsidRPr="00B42F49" w:rsidRDefault="004C2C92" w:rsidP="00B42F49">
            <w:pPr>
              <w:rPr>
                <w:rFonts w:ascii="Times New Roman" w:eastAsia="Times New Roman" w:hAnsi="Times New Roman" w:cs="Times New Roman"/>
                <w:sz w:val="24"/>
                <w:szCs w:val="24"/>
              </w:rPr>
            </w:pPr>
            <w:r w:rsidRPr="004C2C92">
              <w:rPr>
                <w:rFonts w:ascii="Times New Roman" w:eastAsia="Times New Roman" w:hAnsi="Times New Roman" w:cs="Times New Roman"/>
                <w:sz w:val="24"/>
                <w:szCs w:val="24"/>
              </w:rPr>
              <w:t>32 ГБ</w:t>
            </w:r>
          </w:p>
        </w:tc>
      </w:tr>
      <w:tr w:rsidR="00B42F49" w:rsidRPr="00B42F49" w14:paraId="62C18E04" w14:textId="77777777" w:rsidTr="00AD60EA">
        <w:trPr>
          <w:jc w:val="center"/>
        </w:trPr>
        <w:tc>
          <w:tcPr>
            <w:tcW w:w="0" w:type="auto"/>
            <w:hideMark/>
          </w:tcPr>
          <w:p w14:paraId="5A0F06BE"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Час роботи  </w:t>
            </w:r>
          </w:p>
        </w:tc>
        <w:tc>
          <w:tcPr>
            <w:tcW w:w="0" w:type="auto"/>
            <w:hideMark/>
          </w:tcPr>
          <w:p w14:paraId="0D8281FD" w14:textId="77777777" w:rsidR="00B42F49" w:rsidRPr="00B42F49" w:rsidRDefault="00B42F49" w:rsidP="00B42F49">
            <w:pPr>
              <w:rPr>
                <w:rFonts w:ascii="Times New Roman" w:eastAsia="Times New Roman" w:hAnsi="Times New Roman" w:cs="Times New Roman"/>
                <w:sz w:val="24"/>
                <w:szCs w:val="24"/>
              </w:rPr>
            </w:pPr>
            <w:r w:rsidRPr="00B42F49">
              <w:rPr>
                <w:rFonts w:ascii="Times New Roman" w:eastAsia="Times New Roman" w:hAnsi="Times New Roman" w:cs="Times New Roman"/>
                <w:sz w:val="24"/>
                <w:szCs w:val="24"/>
              </w:rPr>
              <w:t xml:space="preserve">3 години </w:t>
            </w:r>
          </w:p>
        </w:tc>
      </w:tr>
      <w:tr w:rsidR="00B42F49" w:rsidRPr="00B42F49" w14:paraId="4F450CA8" w14:textId="77777777" w:rsidTr="00AD60EA">
        <w:trPr>
          <w:jc w:val="center"/>
        </w:trPr>
        <w:tc>
          <w:tcPr>
            <w:tcW w:w="0" w:type="auto"/>
            <w:hideMark/>
          </w:tcPr>
          <w:p w14:paraId="367217C1"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Час заряджання  </w:t>
            </w:r>
          </w:p>
        </w:tc>
        <w:tc>
          <w:tcPr>
            <w:tcW w:w="0" w:type="auto"/>
            <w:hideMark/>
          </w:tcPr>
          <w:p w14:paraId="52061AF5" w14:textId="26EDB9C4" w:rsidR="00B42F49" w:rsidRPr="00B42F49" w:rsidRDefault="005E3A10" w:rsidP="00B42F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B42F49" w:rsidRPr="00B42F49">
              <w:rPr>
                <w:rFonts w:ascii="Times New Roman" w:eastAsia="Times New Roman" w:hAnsi="Times New Roman" w:cs="Times New Roman"/>
                <w:sz w:val="24"/>
                <w:szCs w:val="24"/>
              </w:rPr>
              <w:t xml:space="preserve">2 години </w:t>
            </w:r>
          </w:p>
        </w:tc>
      </w:tr>
      <w:tr w:rsidR="00B42F49" w:rsidRPr="00B42F49" w14:paraId="74D41461" w14:textId="77777777" w:rsidTr="00AD60EA">
        <w:trPr>
          <w:jc w:val="center"/>
        </w:trPr>
        <w:tc>
          <w:tcPr>
            <w:tcW w:w="0" w:type="auto"/>
            <w:hideMark/>
          </w:tcPr>
          <w:p w14:paraId="27037933"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Радіус дії апаратури  </w:t>
            </w:r>
          </w:p>
        </w:tc>
        <w:tc>
          <w:tcPr>
            <w:tcW w:w="0" w:type="auto"/>
            <w:hideMark/>
          </w:tcPr>
          <w:p w14:paraId="4B4D7025" w14:textId="77777777" w:rsidR="00B42F49" w:rsidRPr="00B42F49" w:rsidRDefault="00B42F49" w:rsidP="00B42F49">
            <w:pPr>
              <w:rPr>
                <w:rFonts w:ascii="Times New Roman" w:eastAsia="Times New Roman" w:hAnsi="Times New Roman" w:cs="Times New Roman"/>
                <w:sz w:val="24"/>
                <w:szCs w:val="24"/>
              </w:rPr>
            </w:pPr>
            <w:r w:rsidRPr="00B42F49">
              <w:rPr>
                <w:rFonts w:ascii="Times New Roman" w:eastAsia="Times New Roman" w:hAnsi="Times New Roman" w:cs="Times New Roman"/>
                <w:sz w:val="24"/>
                <w:szCs w:val="24"/>
              </w:rPr>
              <w:t xml:space="preserve">до 15 км </w:t>
            </w:r>
          </w:p>
        </w:tc>
      </w:tr>
      <w:tr w:rsidR="00B42F49" w:rsidRPr="00B42F49" w14:paraId="11BBE351" w14:textId="77777777" w:rsidTr="00AD60EA">
        <w:trPr>
          <w:jc w:val="center"/>
        </w:trPr>
        <w:tc>
          <w:tcPr>
            <w:tcW w:w="0" w:type="auto"/>
            <w:hideMark/>
          </w:tcPr>
          <w:p w14:paraId="071EBE62" w14:textId="77777777" w:rsidR="00B42F49" w:rsidRPr="00B42F49" w:rsidRDefault="00B42F49" w:rsidP="00B42F49">
            <w:pPr>
              <w:jc w:val="center"/>
              <w:rPr>
                <w:rFonts w:ascii="Times New Roman" w:eastAsia="Times New Roman" w:hAnsi="Times New Roman" w:cs="Times New Roman"/>
                <w:b/>
                <w:bCs/>
                <w:sz w:val="24"/>
                <w:szCs w:val="24"/>
              </w:rPr>
            </w:pPr>
            <w:r w:rsidRPr="00B42F49">
              <w:rPr>
                <w:rFonts w:ascii="Times New Roman" w:eastAsia="Times New Roman" w:hAnsi="Times New Roman" w:cs="Times New Roman"/>
                <w:b/>
                <w:bCs/>
                <w:sz w:val="24"/>
                <w:szCs w:val="24"/>
              </w:rPr>
              <w:t xml:space="preserve">Вага, кг  </w:t>
            </w:r>
          </w:p>
        </w:tc>
        <w:tc>
          <w:tcPr>
            <w:tcW w:w="0" w:type="auto"/>
            <w:hideMark/>
          </w:tcPr>
          <w:p w14:paraId="417A73DE" w14:textId="77777777" w:rsidR="00B42F49" w:rsidRPr="00B42F49" w:rsidRDefault="00B42F49" w:rsidP="00B42F49">
            <w:pPr>
              <w:rPr>
                <w:rFonts w:ascii="Times New Roman" w:eastAsia="Times New Roman" w:hAnsi="Times New Roman" w:cs="Times New Roman"/>
                <w:sz w:val="24"/>
                <w:szCs w:val="24"/>
              </w:rPr>
            </w:pPr>
            <w:r w:rsidRPr="00B42F49">
              <w:rPr>
                <w:rFonts w:ascii="Times New Roman" w:eastAsia="Times New Roman" w:hAnsi="Times New Roman" w:cs="Times New Roman"/>
                <w:sz w:val="24"/>
                <w:szCs w:val="24"/>
              </w:rPr>
              <w:t xml:space="preserve">0.680 </w:t>
            </w:r>
          </w:p>
        </w:tc>
      </w:tr>
      <w:tr w:rsidR="003B505E" w:rsidRPr="00B42F49" w14:paraId="00297293" w14:textId="77777777" w:rsidTr="00AD60EA">
        <w:trPr>
          <w:jc w:val="center"/>
        </w:trPr>
        <w:tc>
          <w:tcPr>
            <w:tcW w:w="0" w:type="auto"/>
          </w:tcPr>
          <w:p w14:paraId="059092CF" w14:textId="7DB42B5F" w:rsidR="003B505E" w:rsidRPr="00B42F49" w:rsidRDefault="003B505E" w:rsidP="00B42F49">
            <w:pPr>
              <w:jc w:val="center"/>
              <w:rPr>
                <w:rFonts w:ascii="Times New Roman" w:eastAsia="Times New Roman" w:hAnsi="Times New Roman" w:cs="Times New Roman"/>
                <w:b/>
                <w:bCs/>
                <w:sz w:val="24"/>
                <w:szCs w:val="24"/>
              </w:rPr>
            </w:pPr>
            <w:r w:rsidRPr="003B505E">
              <w:rPr>
                <w:rFonts w:ascii="Times New Roman" w:eastAsia="Times New Roman" w:hAnsi="Times New Roman" w:cs="Times New Roman"/>
                <w:b/>
                <w:bCs/>
                <w:sz w:val="24"/>
                <w:szCs w:val="24"/>
              </w:rPr>
              <w:t>Сумісність</w:t>
            </w:r>
          </w:p>
        </w:tc>
        <w:tc>
          <w:tcPr>
            <w:tcW w:w="0" w:type="auto"/>
          </w:tcPr>
          <w:p w14:paraId="165CC620" w14:textId="037E5316" w:rsidR="003B505E" w:rsidRPr="00B42F49" w:rsidRDefault="003B505E" w:rsidP="00B42F49">
            <w:pPr>
              <w:rPr>
                <w:rFonts w:ascii="Times New Roman" w:eastAsia="Times New Roman" w:hAnsi="Times New Roman" w:cs="Times New Roman"/>
                <w:sz w:val="24"/>
                <w:szCs w:val="24"/>
              </w:rPr>
            </w:pPr>
            <w:r w:rsidRPr="003B505E">
              <w:rPr>
                <w:rFonts w:ascii="Times New Roman" w:eastAsia="Times New Roman" w:hAnsi="Times New Roman" w:cs="Times New Roman"/>
                <w:sz w:val="24"/>
                <w:szCs w:val="24"/>
              </w:rPr>
              <w:t>DJI Mavic 3, DJI Mavic 3 Cine</w:t>
            </w:r>
          </w:p>
        </w:tc>
      </w:tr>
    </w:tbl>
    <w:p w14:paraId="1F9D360F" w14:textId="77777777" w:rsidR="00FC0C53" w:rsidRDefault="00FC0C53">
      <w:pPr>
        <w:spacing w:after="0" w:line="240" w:lineRule="auto"/>
        <w:rPr>
          <w:rFonts w:ascii="Times New Roman" w:eastAsia="Times New Roman" w:hAnsi="Times New Roman" w:cs="Times New Roman"/>
          <w:i/>
          <w:sz w:val="24"/>
          <w:szCs w:val="24"/>
          <w:highlight w:val="white"/>
        </w:rPr>
      </w:pPr>
    </w:p>
    <w:p w14:paraId="005D6577" w14:textId="77777777" w:rsidR="00964710" w:rsidRDefault="00964710">
      <w:pPr>
        <w:spacing w:after="0" w:line="240" w:lineRule="auto"/>
        <w:rPr>
          <w:rFonts w:ascii="Times New Roman" w:eastAsia="Times New Roman" w:hAnsi="Times New Roman" w:cs="Times New Roman"/>
          <w:i/>
          <w:sz w:val="24"/>
          <w:szCs w:val="24"/>
        </w:rPr>
      </w:pPr>
    </w:p>
    <w:p w14:paraId="799E07F3" w14:textId="77777777" w:rsidR="0052002B" w:rsidRPr="0097106C" w:rsidRDefault="0052002B" w:rsidP="0052002B">
      <w:pPr>
        <w:spacing w:after="0" w:line="240" w:lineRule="auto"/>
        <w:rPr>
          <w:rFonts w:ascii="Times New Roman" w:eastAsia="Times New Roman" w:hAnsi="Times New Roman" w:cs="Times New Roman"/>
          <w:sz w:val="24"/>
          <w:szCs w:val="24"/>
          <w:highlight w:val="white"/>
        </w:rPr>
      </w:pPr>
      <w:r w:rsidRPr="0097106C">
        <w:rPr>
          <w:rFonts w:ascii="Times New Roman" w:eastAsia="Times New Roman" w:hAnsi="Times New Roman" w:cs="Times New Roman"/>
          <w:sz w:val="24"/>
          <w:szCs w:val="24"/>
          <w:highlight w:val="white"/>
        </w:rPr>
        <w:t>Кількість – 4 комп.</w:t>
      </w:r>
    </w:p>
    <w:p w14:paraId="3EA3F195" w14:textId="77777777" w:rsidR="0052002B" w:rsidRDefault="0052002B" w:rsidP="0052002B">
      <w:pPr>
        <w:spacing w:after="0" w:line="240" w:lineRule="auto"/>
        <w:rPr>
          <w:rFonts w:ascii="Times New Roman" w:eastAsia="Times New Roman" w:hAnsi="Times New Roman" w:cs="Times New Roman"/>
          <w:sz w:val="24"/>
          <w:szCs w:val="24"/>
          <w:highlight w:val="white"/>
        </w:rPr>
      </w:pPr>
      <w:r w:rsidRPr="0097106C">
        <w:rPr>
          <w:rFonts w:ascii="Times New Roman" w:eastAsia="Times New Roman" w:hAnsi="Times New Roman" w:cs="Times New Roman"/>
          <w:sz w:val="24"/>
          <w:szCs w:val="24"/>
          <w:highlight w:val="white"/>
        </w:rPr>
        <w:t>Товар має бути новим</w:t>
      </w:r>
      <w:r>
        <w:rPr>
          <w:rFonts w:ascii="Times New Roman" w:eastAsia="Times New Roman" w:hAnsi="Times New Roman" w:cs="Times New Roman"/>
          <w:sz w:val="24"/>
          <w:szCs w:val="24"/>
          <w:highlight w:val="white"/>
        </w:rPr>
        <w:t>.</w:t>
      </w:r>
    </w:p>
    <w:p w14:paraId="3277C828" w14:textId="77777777" w:rsidR="0052002B" w:rsidRPr="0097106C" w:rsidRDefault="0052002B" w:rsidP="005200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вартість товару повинна бути включена вартість доставки до замовника.</w:t>
      </w:r>
    </w:p>
    <w:p w14:paraId="38467701" w14:textId="77777777" w:rsidR="0052002B" w:rsidRDefault="0052002B" w:rsidP="0052002B">
      <w:pPr>
        <w:spacing w:after="0" w:line="240" w:lineRule="auto"/>
        <w:rPr>
          <w:rFonts w:ascii="Times New Roman" w:eastAsia="Times New Roman" w:hAnsi="Times New Roman" w:cs="Times New Roman"/>
          <w:i/>
          <w:sz w:val="24"/>
          <w:szCs w:val="24"/>
        </w:rPr>
      </w:pPr>
    </w:p>
    <w:p w14:paraId="02503E5A" w14:textId="77777777" w:rsidR="0052002B" w:rsidRDefault="0052002B" w:rsidP="0052002B">
      <w:pPr>
        <w:shd w:val="clear" w:color="auto" w:fill="FFFFFF"/>
        <w:spacing w:after="0" w:line="240" w:lineRule="auto"/>
        <w:ind w:firstLine="460"/>
        <w:jc w:val="both"/>
        <w:rPr>
          <w:rFonts w:ascii="Times New Roman" w:eastAsia="Times New Roman" w:hAnsi="Times New Roman" w:cs="Times New Roman"/>
          <w:bCs/>
          <w:iCs/>
          <w:sz w:val="24"/>
          <w:szCs w:val="24"/>
          <w:highlight w:val="yellow"/>
        </w:rPr>
      </w:pPr>
      <w:r>
        <w:rPr>
          <w:rFonts w:ascii="Times New Roman" w:eastAsia="Times New Roman" w:hAnsi="Times New Roman" w:cs="Times New Roman"/>
          <w:bCs/>
          <w:iCs/>
          <w:sz w:val="24"/>
          <w:szCs w:val="24"/>
          <w:highlight w:val="yellow"/>
        </w:rPr>
        <w:t>Обґрунтування вказання конкретної марки:</w:t>
      </w:r>
    </w:p>
    <w:p w14:paraId="5B74C621" w14:textId="77777777" w:rsidR="0052002B" w:rsidRDefault="0052002B" w:rsidP="0052002B">
      <w:pPr>
        <w:shd w:val="clear" w:color="auto" w:fill="FFFFFF"/>
        <w:spacing w:after="0" w:line="240" w:lineRule="auto"/>
        <w:ind w:firstLine="460"/>
        <w:jc w:val="both"/>
        <w:rPr>
          <w:rFonts w:ascii="Times New Roman" w:eastAsia="Times New Roman" w:hAnsi="Times New Roman" w:cs="Times New Roman"/>
          <w:bCs/>
          <w:iCs/>
          <w:sz w:val="24"/>
          <w:szCs w:val="24"/>
        </w:rPr>
      </w:pPr>
      <w:r w:rsidRPr="0045362F">
        <w:rPr>
          <w:rFonts w:ascii="Times New Roman" w:eastAsia="Times New Roman" w:hAnsi="Times New Roman" w:cs="Times New Roman"/>
          <w:bCs/>
          <w:iCs/>
          <w:sz w:val="24"/>
          <w:szCs w:val="24"/>
          <w:highlight w:val="yellow"/>
        </w:rPr>
        <w:t>Предмет закупівлі буде використовуватися як доповнення до вже існуючого  обладнання, а тому дуже важливо, для сумісності з уже існуючим обладнанням, чітко дотримуватись зазначених технічних вимог.</w:t>
      </w:r>
      <w:r w:rsidRPr="0045362F">
        <w:rPr>
          <w:rFonts w:ascii="Times New Roman" w:eastAsia="Times New Roman" w:hAnsi="Times New Roman" w:cs="Times New Roman"/>
          <w:bCs/>
          <w:iCs/>
          <w:sz w:val="24"/>
          <w:szCs w:val="24"/>
        </w:rPr>
        <w:t xml:space="preserve"> Для дотримання принципів Закону, а саме максимальної економії та ефективності, замовником було прийнято рішення провести закупівлю саме даного обладнання.</w:t>
      </w:r>
    </w:p>
    <w:p w14:paraId="29E1CC1D" w14:textId="77777777" w:rsidR="0052002B" w:rsidRPr="008670DD" w:rsidRDefault="0052002B" w:rsidP="0052002B">
      <w:pPr>
        <w:shd w:val="clear" w:color="auto" w:fill="FFFFFF"/>
        <w:spacing w:after="0" w:line="240" w:lineRule="auto"/>
        <w:ind w:firstLine="46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Відповідно до п.4 ст. 23 Закону України «Про публічні закупівлі»: т</w:t>
      </w:r>
      <w:r w:rsidRPr="008670DD">
        <w:rPr>
          <w:rFonts w:ascii="Times New Roman" w:eastAsia="Times New Roman" w:hAnsi="Times New Roman" w:cs="Times New Roman"/>
          <w:bCs/>
          <w:iCs/>
          <w:sz w:val="24"/>
          <w:szCs w:val="24"/>
        </w:rPr>
        <w:t xml:space="preserve">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w:t>
      </w:r>
      <w:r>
        <w:rPr>
          <w:rFonts w:ascii="Times New Roman" w:eastAsia="Times New Roman" w:hAnsi="Times New Roman" w:cs="Times New Roman"/>
          <w:bCs/>
          <w:iCs/>
          <w:sz w:val="24"/>
          <w:szCs w:val="24"/>
        </w:rPr>
        <w:t>«</w:t>
      </w:r>
      <w:r w:rsidRPr="008670DD">
        <w:rPr>
          <w:rFonts w:ascii="Times New Roman" w:eastAsia="Times New Roman" w:hAnsi="Times New Roman" w:cs="Times New Roman"/>
          <w:bCs/>
          <w:iCs/>
          <w:sz w:val="24"/>
          <w:szCs w:val="24"/>
        </w:rPr>
        <w:t>або еквівалент</w:t>
      </w:r>
      <w:r>
        <w:rPr>
          <w:rFonts w:ascii="Times New Roman" w:eastAsia="Times New Roman" w:hAnsi="Times New Roman" w:cs="Times New Roman"/>
          <w:bCs/>
          <w:iCs/>
          <w:sz w:val="24"/>
          <w:szCs w:val="24"/>
        </w:rPr>
        <w:t>» тому, щоб не порушувати вимоги закону до назви закупівлі додано вираз «або еквівалент».</w:t>
      </w:r>
    </w:p>
    <w:p w14:paraId="56604322" w14:textId="77777777" w:rsidR="0052002B" w:rsidRPr="0045362F" w:rsidRDefault="0052002B" w:rsidP="0052002B">
      <w:pPr>
        <w:shd w:val="clear" w:color="auto" w:fill="FFFFFF"/>
        <w:spacing w:after="0" w:line="240" w:lineRule="auto"/>
        <w:ind w:firstLine="460"/>
        <w:jc w:val="both"/>
        <w:rPr>
          <w:rFonts w:ascii="Times New Roman" w:eastAsia="Times New Roman" w:hAnsi="Times New Roman" w:cs="Times New Roman"/>
          <w:bCs/>
          <w:sz w:val="24"/>
          <w:szCs w:val="24"/>
        </w:rPr>
      </w:pPr>
      <w:r w:rsidRPr="0045362F">
        <w:rPr>
          <w:rFonts w:ascii="Times New Roman" w:eastAsia="Times New Roman" w:hAnsi="Times New Roman" w:cs="Times New Roman"/>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446A79E" w14:textId="1893CFF7" w:rsidR="00FC0C53" w:rsidRPr="004D5BA6" w:rsidRDefault="00FC0C53" w:rsidP="0052002B">
      <w:pPr>
        <w:shd w:val="clear" w:color="auto" w:fill="FFFFFF"/>
        <w:spacing w:after="0" w:line="240" w:lineRule="auto"/>
        <w:ind w:firstLine="460"/>
        <w:jc w:val="both"/>
        <w:rPr>
          <w:rFonts w:ascii="Times New Roman" w:eastAsia="Times New Roman" w:hAnsi="Times New Roman" w:cs="Times New Roman"/>
          <w:sz w:val="24"/>
          <w:szCs w:val="24"/>
        </w:rPr>
      </w:pPr>
    </w:p>
    <w:sectPr w:rsidR="00FC0C53" w:rsidRPr="004D5BA6" w:rsidSect="00FC0C53">
      <w:head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803E" w14:textId="77777777" w:rsidR="00D0584D" w:rsidRDefault="00D0584D" w:rsidP="00FD6DE4">
      <w:pPr>
        <w:spacing w:after="0" w:line="240" w:lineRule="auto"/>
      </w:pPr>
      <w:r>
        <w:separator/>
      </w:r>
    </w:p>
  </w:endnote>
  <w:endnote w:type="continuationSeparator" w:id="0">
    <w:p w14:paraId="19CA9F08" w14:textId="77777777" w:rsidR="00D0584D" w:rsidRDefault="00D0584D" w:rsidP="00FD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AEB5" w14:textId="77777777" w:rsidR="00D0584D" w:rsidRDefault="00D0584D" w:rsidP="00FD6DE4">
      <w:pPr>
        <w:spacing w:after="0" w:line="240" w:lineRule="auto"/>
      </w:pPr>
      <w:r>
        <w:separator/>
      </w:r>
    </w:p>
  </w:footnote>
  <w:footnote w:type="continuationSeparator" w:id="0">
    <w:p w14:paraId="4CD971D7" w14:textId="77777777" w:rsidR="00D0584D" w:rsidRDefault="00D0584D" w:rsidP="00FD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97872"/>
      <w:docPartObj>
        <w:docPartGallery w:val="Page Numbers (Top of Page)"/>
        <w:docPartUnique/>
      </w:docPartObj>
    </w:sdtPr>
    <w:sdtEndPr>
      <w:rPr>
        <w:noProof/>
      </w:rPr>
    </w:sdtEndPr>
    <w:sdtContent>
      <w:p w14:paraId="453F1AFE" w14:textId="678F431B" w:rsidR="005332B7" w:rsidRDefault="005332B7">
        <w:pPr>
          <w:pStyle w:val="Header"/>
          <w:jc w:val="right"/>
        </w:pPr>
        <w:r>
          <w:fldChar w:fldCharType="begin"/>
        </w:r>
        <w:r>
          <w:instrText xml:space="preserve"> PAGE   \* MERGEFORMAT </w:instrText>
        </w:r>
        <w:r>
          <w:fldChar w:fldCharType="separate"/>
        </w:r>
        <w:r w:rsidR="00511247">
          <w:rPr>
            <w:noProof/>
          </w:rPr>
          <w:t>1</w:t>
        </w:r>
        <w:r>
          <w:rPr>
            <w:noProof/>
          </w:rPr>
          <w:fldChar w:fldCharType="end"/>
        </w:r>
      </w:p>
    </w:sdtContent>
  </w:sdt>
  <w:p w14:paraId="158BCC3B" w14:textId="7E77AB86" w:rsidR="00FD6DE4" w:rsidRDefault="00FD6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5CCD"/>
    <w:multiLevelType w:val="multilevel"/>
    <w:tmpl w:val="EAE0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C53"/>
    <w:rsid w:val="00015F07"/>
    <w:rsid w:val="000A56C5"/>
    <w:rsid w:val="000B6CFD"/>
    <w:rsid w:val="000E1B29"/>
    <w:rsid w:val="001968F8"/>
    <w:rsid w:val="001A26A9"/>
    <w:rsid w:val="001A583D"/>
    <w:rsid w:val="001B548B"/>
    <w:rsid w:val="001F064A"/>
    <w:rsid w:val="00276E81"/>
    <w:rsid w:val="002E4C15"/>
    <w:rsid w:val="0030371D"/>
    <w:rsid w:val="00304816"/>
    <w:rsid w:val="00353202"/>
    <w:rsid w:val="00356871"/>
    <w:rsid w:val="00362BF8"/>
    <w:rsid w:val="003A7C5F"/>
    <w:rsid w:val="003B505E"/>
    <w:rsid w:val="003C00E0"/>
    <w:rsid w:val="003D5C1D"/>
    <w:rsid w:val="003F181A"/>
    <w:rsid w:val="00414716"/>
    <w:rsid w:val="00420C98"/>
    <w:rsid w:val="00430435"/>
    <w:rsid w:val="004C18DB"/>
    <w:rsid w:val="004C2C92"/>
    <w:rsid w:val="004D5BA6"/>
    <w:rsid w:val="004F4E04"/>
    <w:rsid w:val="00511247"/>
    <w:rsid w:val="0052002B"/>
    <w:rsid w:val="005332B7"/>
    <w:rsid w:val="00564A68"/>
    <w:rsid w:val="005701C1"/>
    <w:rsid w:val="005E3A10"/>
    <w:rsid w:val="0061760E"/>
    <w:rsid w:val="00765949"/>
    <w:rsid w:val="008566CF"/>
    <w:rsid w:val="008C38A3"/>
    <w:rsid w:val="008E657E"/>
    <w:rsid w:val="00964710"/>
    <w:rsid w:val="009A0A56"/>
    <w:rsid w:val="009A7552"/>
    <w:rsid w:val="009E042D"/>
    <w:rsid w:val="00AA01F5"/>
    <w:rsid w:val="00AD60EA"/>
    <w:rsid w:val="00B25E20"/>
    <w:rsid w:val="00B36497"/>
    <w:rsid w:val="00B42F49"/>
    <w:rsid w:val="00B53423"/>
    <w:rsid w:val="00B60083"/>
    <w:rsid w:val="00B82354"/>
    <w:rsid w:val="00B95DAC"/>
    <w:rsid w:val="00BA02FF"/>
    <w:rsid w:val="00BB3A8B"/>
    <w:rsid w:val="00BB70B5"/>
    <w:rsid w:val="00CE3325"/>
    <w:rsid w:val="00CF33C6"/>
    <w:rsid w:val="00D0584D"/>
    <w:rsid w:val="00D73E57"/>
    <w:rsid w:val="00D74A88"/>
    <w:rsid w:val="00E2548F"/>
    <w:rsid w:val="00EA5E38"/>
    <w:rsid w:val="00EA78ED"/>
    <w:rsid w:val="00EC1F62"/>
    <w:rsid w:val="00F4680A"/>
    <w:rsid w:val="00F847F5"/>
    <w:rsid w:val="00F87E45"/>
    <w:rsid w:val="00FC0C53"/>
    <w:rsid w:val="00FC1F3B"/>
    <w:rsid w:val="00FD6DE4"/>
    <w:rsid w:val="00FF2431"/>
    <w:rsid w:val="00FF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CEFE"/>
  <w15:docId w15:val="{4ECB1ACF-5AA1-4D2C-9143-16EAFEB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1D"/>
  </w:style>
  <w:style w:type="paragraph" w:styleId="Heading1">
    <w:name w:val="heading 1"/>
    <w:basedOn w:val="Normal"/>
    <w:next w:val="Normal"/>
    <w:uiPriority w:val="9"/>
    <w:qFormat/>
    <w:rsid w:val="00FC0C5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C0C5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C0C5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C0C5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C0C53"/>
    <w:pPr>
      <w:keepNext/>
      <w:keepLines/>
      <w:spacing w:before="220" w:after="40"/>
      <w:outlineLvl w:val="4"/>
    </w:pPr>
    <w:rPr>
      <w:b/>
    </w:rPr>
  </w:style>
  <w:style w:type="paragraph" w:styleId="Heading6">
    <w:name w:val="heading 6"/>
    <w:basedOn w:val="Normal"/>
    <w:next w:val="Normal"/>
    <w:uiPriority w:val="9"/>
    <w:semiHidden/>
    <w:unhideWhenUsed/>
    <w:qFormat/>
    <w:rsid w:val="00FC0C5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0C53"/>
  </w:style>
  <w:style w:type="table" w:customStyle="1" w:styleId="TableNormal1">
    <w:name w:val="Table Normal1"/>
    <w:rsid w:val="00FC0C53"/>
    <w:tblPr>
      <w:tblCellMar>
        <w:top w:w="0" w:type="dxa"/>
        <w:left w:w="0" w:type="dxa"/>
        <w:bottom w:w="0" w:type="dxa"/>
        <w:right w:w="0" w:type="dxa"/>
      </w:tblCellMar>
    </w:tblPr>
  </w:style>
  <w:style w:type="paragraph" w:styleId="Title">
    <w:name w:val="Title"/>
    <w:basedOn w:val="Normal"/>
    <w:next w:val="Normal"/>
    <w:uiPriority w:val="10"/>
    <w:qFormat/>
    <w:rsid w:val="00FC0C53"/>
    <w:pPr>
      <w:keepNext/>
      <w:keepLines/>
      <w:spacing w:before="480" w:after="120"/>
    </w:pPr>
    <w:rPr>
      <w:b/>
      <w:sz w:val="72"/>
      <w:szCs w:val="72"/>
    </w:rPr>
  </w:style>
  <w:style w:type="paragraph" w:customStyle="1" w:styleId="Normal2">
    <w:name w:val="Normal2"/>
    <w:rsid w:val="00FC0C53"/>
  </w:style>
  <w:style w:type="table" w:customStyle="1" w:styleId="TableNormal2">
    <w:name w:val="Table Normal2"/>
    <w:rsid w:val="00FC0C53"/>
    <w:tblPr>
      <w:tblCellMar>
        <w:top w:w="0" w:type="dxa"/>
        <w:left w:w="0" w:type="dxa"/>
        <w:bottom w:w="0" w:type="dxa"/>
        <w:right w:w="0" w:type="dxa"/>
      </w:tblCellMar>
    </w:tblPr>
  </w:style>
  <w:style w:type="table" w:customStyle="1" w:styleId="TableNormal3">
    <w:name w:val="Table Normal3"/>
    <w:rsid w:val="00FC0C53"/>
    <w:tblPr>
      <w:tblCellMar>
        <w:top w:w="0" w:type="dxa"/>
        <w:left w:w="0" w:type="dxa"/>
        <w:bottom w:w="0" w:type="dxa"/>
        <w:right w:w="0" w:type="dxa"/>
      </w:tblCellMar>
    </w:tblPr>
  </w:style>
  <w:style w:type="paragraph" w:styleId="Subtitle">
    <w:name w:val="Subtitle"/>
    <w:basedOn w:val="Normal2"/>
    <w:next w:val="Normal2"/>
    <w:rsid w:val="00FC0C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FC0C53"/>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7185F"/>
    <w:rPr>
      <w:color w:val="0000FF"/>
      <w:u w:val="single"/>
    </w:rPr>
  </w:style>
  <w:style w:type="paragraph" w:customStyle="1" w:styleId="rvps2">
    <w:name w:val="rvps2"/>
    <w:basedOn w:val="Normal"/>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TableGrid">
    <w:name w:val="Table Grid"/>
    <w:basedOn w:val="TableNormal"/>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DAB"/>
    <w:rPr>
      <w:sz w:val="16"/>
      <w:szCs w:val="16"/>
    </w:rPr>
  </w:style>
  <w:style w:type="paragraph" w:styleId="CommentText">
    <w:name w:val="annotation text"/>
    <w:basedOn w:val="Normal"/>
    <w:link w:val="CommentTextChar"/>
    <w:uiPriority w:val="99"/>
    <w:semiHidden/>
    <w:unhideWhenUsed/>
    <w:rsid w:val="00172DAB"/>
    <w:pPr>
      <w:spacing w:line="240" w:lineRule="auto"/>
    </w:pPr>
    <w:rPr>
      <w:sz w:val="20"/>
      <w:szCs w:val="20"/>
    </w:rPr>
  </w:style>
  <w:style w:type="character" w:customStyle="1" w:styleId="CommentTextChar">
    <w:name w:val="Comment Text Char"/>
    <w:basedOn w:val="DefaultParagraphFont"/>
    <w:link w:val="CommentText"/>
    <w:uiPriority w:val="99"/>
    <w:semiHidden/>
    <w:rsid w:val="00172DAB"/>
    <w:rPr>
      <w:sz w:val="20"/>
      <w:szCs w:val="20"/>
    </w:rPr>
  </w:style>
  <w:style w:type="paragraph" w:styleId="CommentSubject">
    <w:name w:val="annotation subject"/>
    <w:basedOn w:val="CommentText"/>
    <w:next w:val="CommentText"/>
    <w:link w:val="CommentSubjectChar"/>
    <w:uiPriority w:val="99"/>
    <w:semiHidden/>
    <w:unhideWhenUsed/>
    <w:rsid w:val="00172DAB"/>
    <w:rPr>
      <w:b/>
      <w:bCs/>
    </w:rPr>
  </w:style>
  <w:style w:type="character" w:customStyle="1" w:styleId="CommentSubjectChar">
    <w:name w:val="Comment Subject Char"/>
    <w:basedOn w:val="CommentTextChar"/>
    <w:link w:val="CommentSubject"/>
    <w:uiPriority w:val="99"/>
    <w:semiHidden/>
    <w:rsid w:val="00172DAB"/>
    <w:rPr>
      <w:b/>
      <w:bCs/>
      <w:sz w:val="20"/>
      <w:szCs w:val="20"/>
    </w:rPr>
  </w:style>
  <w:style w:type="paragraph" w:styleId="BalloonText">
    <w:name w:val="Balloon Text"/>
    <w:basedOn w:val="Normal"/>
    <w:link w:val="BalloonTextChar"/>
    <w:uiPriority w:val="99"/>
    <w:semiHidden/>
    <w:unhideWhenUsed/>
    <w:rsid w:val="0017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AB"/>
    <w:rPr>
      <w:rFonts w:ascii="Segoe UI" w:hAnsi="Segoe UI" w:cs="Segoe UI"/>
      <w:sz w:val="18"/>
      <w:szCs w:val="18"/>
    </w:rPr>
  </w:style>
  <w:style w:type="table" w:customStyle="1" w:styleId="a0">
    <w:basedOn w:val="TableNormal3"/>
    <w:rsid w:val="00FC0C53"/>
    <w:tblPr>
      <w:tblStyleRowBandSize w:val="1"/>
      <w:tblStyleColBandSize w:val="1"/>
      <w:tblCellMar>
        <w:top w:w="100" w:type="dxa"/>
        <w:left w:w="100" w:type="dxa"/>
        <w:bottom w:w="100" w:type="dxa"/>
        <w:right w:w="100" w:type="dxa"/>
      </w:tblCellMar>
    </w:tblPr>
  </w:style>
  <w:style w:type="table" w:customStyle="1" w:styleId="a1">
    <w:basedOn w:val="TableNormal3"/>
    <w:rsid w:val="00FC0C53"/>
    <w:tblPr>
      <w:tblStyleRowBandSize w:val="1"/>
      <w:tblStyleColBandSize w:val="1"/>
      <w:tblCellMar>
        <w:top w:w="100" w:type="dxa"/>
        <w:left w:w="100" w:type="dxa"/>
        <w:bottom w:w="100" w:type="dxa"/>
        <w:right w:w="100" w:type="dxa"/>
      </w:tblCellMar>
    </w:tblPr>
  </w:style>
  <w:style w:type="table" w:customStyle="1" w:styleId="a2">
    <w:basedOn w:val="TableNormal3"/>
    <w:rsid w:val="00FC0C53"/>
    <w:tblPr>
      <w:tblStyleRowBandSize w:val="1"/>
      <w:tblStyleColBandSize w:val="1"/>
      <w:tblCellMar>
        <w:top w:w="100" w:type="dxa"/>
        <w:left w:w="100" w:type="dxa"/>
        <w:bottom w:w="100" w:type="dxa"/>
        <w:right w:w="100" w:type="dxa"/>
      </w:tblCellMar>
    </w:tblPr>
  </w:style>
  <w:style w:type="table" w:customStyle="1" w:styleId="a3">
    <w:basedOn w:val="TableNormal3"/>
    <w:rsid w:val="00FC0C53"/>
    <w:tblPr>
      <w:tblStyleRowBandSize w:val="1"/>
      <w:tblStyleColBandSize w:val="1"/>
      <w:tblCellMar>
        <w:top w:w="100" w:type="dxa"/>
        <w:left w:w="100" w:type="dxa"/>
        <w:bottom w:w="100" w:type="dxa"/>
        <w:right w:w="100" w:type="dxa"/>
      </w:tblCellMar>
    </w:tblPr>
  </w:style>
  <w:style w:type="table" w:customStyle="1" w:styleId="a4">
    <w:basedOn w:val="TableNormal3"/>
    <w:rsid w:val="00FC0C53"/>
    <w:tblPr>
      <w:tblStyleRowBandSize w:val="1"/>
      <w:tblStyleColBandSize w:val="1"/>
      <w:tblCellMar>
        <w:top w:w="100" w:type="dxa"/>
        <w:left w:w="100" w:type="dxa"/>
        <w:bottom w:w="100" w:type="dxa"/>
        <w:right w:w="100" w:type="dxa"/>
      </w:tblCellMar>
    </w:tblPr>
  </w:style>
  <w:style w:type="table" w:customStyle="1" w:styleId="a5">
    <w:basedOn w:val="TableNormal3"/>
    <w:rsid w:val="00FC0C5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6DE4"/>
    <w:pPr>
      <w:tabs>
        <w:tab w:val="center" w:pos="4819"/>
        <w:tab w:val="right" w:pos="9639"/>
      </w:tabs>
      <w:spacing w:after="0" w:line="240" w:lineRule="auto"/>
    </w:pPr>
  </w:style>
  <w:style w:type="character" w:customStyle="1" w:styleId="HeaderChar">
    <w:name w:val="Header Char"/>
    <w:basedOn w:val="DefaultParagraphFont"/>
    <w:link w:val="Header"/>
    <w:uiPriority w:val="99"/>
    <w:rsid w:val="00FD6DE4"/>
  </w:style>
  <w:style w:type="paragraph" w:styleId="Footer">
    <w:name w:val="footer"/>
    <w:basedOn w:val="Normal"/>
    <w:link w:val="FooterChar"/>
    <w:uiPriority w:val="99"/>
    <w:unhideWhenUsed/>
    <w:rsid w:val="00FD6DE4"/>
    <w:pPr>
      <w:tabs>
        <w:tab w:val="center" w:pos="4819"/>
        <w:tab w:val="right" w:pos="9639"/>
      </w:tabs>
      <w:spacing w:after="0" w:line="240" w:lineRule="auto"/>
    </w:pPr>
  </w:style>
  <w:style w:type="character" w:customStyle="1" w:styleId="FooterChar">
    <w:name w:val="Footer Char"/>
    <w:basedOn w:val="DefaultParagraphFont"/>
    <w:link w:val="Footer"/>
    <w:uiPriority w:val="99"/>
    <w:rsid w:val="00FD6DE4"/>
  </w:style>
  <w:style w:type="character" w:customStyle="1" w:styleId="product-featurescell-title">
    <w:name w:val="product-features__cell-title"/>
    <w:basedOn w:val="DefaultParagraphFont"/>
    <w:rsid w:val="00B4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9038">
      <w:bodyDiv w:val="1"/>
      <w:marLeft w:val="0"/>
      <w:marRight w:val="0"/>
      <w:marTop w:val="0"/>
      <w:marBottom w:val="0"/>
      <w:divBdr>
        <w:top w:val="none" w:sz="0" w:space="0" w:color="auto"/>
        <w:left w:val="none" w:sz="0" w:space="0" w:color="auto"/>
        <w:bottom w:val="none" w:sz="0" w:space="0" w:color="auto"/>
        <w:right w:val="none" w:sz="0" w:space="0" w:color="auto"/>
      </w:divBdr>
    </w:div>
    <w:div w:id="1525553207">
      <w:bodyDiv w:val="1"/>
      <w:marLeft w:val="0"/>
      <w:marRight w:val="0"/>
      <w:marTop w:val="0"/>
      <w:marBottom w:val="0"/>
      <w:divBdr>
        <w:top w:val="none" w:sz="0" w:space="0" w:color="auto"/>
        <w:left w:val="none" w:sz="0" w:space="0" w:color="auto"/>
        <w:bottom w:val="none" w:sz="0" w:space="0" w:color="auto"/>
        <w:right w:val="none" w:sz="0" w:space="0" w:color="auto"/>
      </w:divBdr>
    </w:div>
    <w:div w:id="2145733686">
      <w:bodyDiv w:val="1"/>
      <w:marLeft w:val="0"/>
      <w:marRight w:val="0"/>
      <w:marTop w:val="0"/>
      <w:marBottom w:val="0"/>
      <w:divBdr>
        <w:top w:val="none" w:sz="0" w:space="0" w:color="auto"/>
        <w:left w:val="none" w:sz="0" w:space="0" w:color="auto"/>
        <w:bottom w:val="none" w:sz="0" w:space="0" w:color="auto"/>
        <w:right w:val="none" w:sz="0" w:space="0" w:color="auto"/>
      </w:divBdr>
      <w:divsChild>
        <w:div w:id="926116787">
          <w:marLeft w:val="0"/>
          <w:marRight w:val="0"/>
          <w:marTop w:val="0"/>
          <w:marBottom w:val="0"/>
          <w:divBdr>
            <w:top w:val="none" w:sz="0" w:space="0" w:color="auto"/>
            <w:left w:val="none" w:sz="0" w:space="0" w:color="auto"/>
            <w:bottom w:val="none" w:sz="0" w:space="0" w:color="auto"/>
            <w:right w:val="none" w:sz="0" w:space="0" w:color="auto"/>
          </w:divBdr>
        </w:div>
        <w:div w:id="1663313479">
          <w:marLeft w:val="0"/>
          <w:marRight w:val="0"/>
          <w:marTop w:val="0"/>
          <w:marBottom w:val="0"/>
          <w:divBdr>
            <w:top w:val="none" w:sz="0" w:space="0" w:color="auto"/>
            <w:left w:val="none" w:sz="0" w:space="0" w:color="auto"/>
            <w:bottom w:val="none" w:sz="0" w:space="0" w:color="auto"/>
            <w:right w:val="none" w:sz="0" w:space="0" w:color="auto"/>
          </w:divBdr>
        </w:div>
        <w:div w:id="19598138">
          <w:marLeft w:val="0"/>
          <w:marRight w:val="0"/>
          <w:marTop w:val="0"/>
          <w:marBottom w:val="0"/>
          <w:divBdr>
            <w:top w:val="none" w:sz="0" w:space="0" w:color="auto"/>
            <w:left w:val="none" w:sz="0" w:space="0" w:color="auto"/>
            <w:bottom w:val="none" w:sz="0" w:space="0" w:color="auto"/>
            <w:right w:val="none" w:sz="0" w:space="0" w:color="auto"/>
          </w:divBdr>
        </w:div>
        <w:div w:id="763649622">
          <w:marLeft w:val="0"/>
          <w:marRight w:val="0"/>
          <w:marTop w:val="0"/>
          <w:marBottom w:val="0"/>
          <w:divBdr>
            <w:top w:val="none" w:sz="0" w:space="0" w:color="auto"/>
            <w:left w:val="none" w:sz="0" w:space="0" w:color="auto"/>
            <w:bottom w:val="none" w:sz="0" w:space="0" w:color="auto"/>
            <w:right w:val="none" w:sz="0" w:space="0" w:color="auto"/>
          </w:divBdr>
        </w:div>
        <w:div w:id="806239244">
          <w:marLeft w:val="0"/>
          <w:marRight w:val="0"/>
          <w:marTop w:val="0"/>
          <w:marBottom w:val="0"/>
          <w:divBdr>
            <w:top w:val="none" w:sz="0" w:space="0" w:color="auto"/>
            <w:left w:val="none" w:sz="0" w:space="0" w:color="auto"/>
            <w:bottom w:val="none" w:sz="0" w:space="0" w:color="auto"/>
            <w:right w:val="none" w:sz="0" w:space="0" w:color="auto"/>
          </w:divBdr>
        </w:div>
        <w:div w:id="1025054138">
          <w:marLeft w:val="0"/>
          <w:marRight w:val="0"/>
          <w:marTop w:val="0"/>
          <w:marBottom w:val="0"/>
          <w:divBdr>
            <w:top w:val="none" w:sz="0" w:space="0" w:color="auto"/>
            <w:left w:val="none" w:sz="0" w:space="0" w:color="auto"/>
            <w:bottom w:val="none" w:sz="0" w:space="0" w:color="auto"/>
            <w:right w:val="none" w:sz="0" w:space="0" w:color="auto"/>
          </w:divBdr>
        </w:div>
        <w:div w:id="178932349">
          <w:marLeft w:val="0"/>
          <w:marRight w:val="0"/>
          <w:marTop w:val="0"/>
          <w:marBottom w:val="0"/>
          <w:divBdr>
            <w:top w:val="none" w:sz="0" w:space="0" w:color="auto"/>
            <w:left w:val="none" w:sz="0" w:space="0" w:color="auto"/>
            <w:bottom w:val="none" w:sz="0" w:space="0" w:color="auto"/>
            <w:right w:val="none" w:sz="0" w:space="0" w:color="auto"/>
          </w:divBdr>
        </w:div>
        <w:div w:id="1122964478">
          <w:marLeft w:val="0"/>
          <w:marRight w:val="0"/>
          <w:marTop w:val="0"/>
          <w:marBottom w:val="0"/>
          <w:divBdr>
            <w:top w:val="none" w:sz="0" w:space="0" w:color="auto"/>
            <w:left w:val="none" w:sz="0" w:space="0" w:color="auto"/>
            <w:bottom w:val="none" w:sz="0" w:space="0" w:color="auto"/>
            <w:right w:val="none" w:sz="0" w:space="0" w:color="auto"/>
          </w:divBdr>
        </w:div>
        <w:div w:id="239566299">
          <w:marLeft w:val="0"/>
          <w:marRight w:val="0"/>
          <w:marTop w:val="0"/>
          <w:marBottom w:val="0"/>
          <w:divBdr>
            <w:top w:val="none" w:sz="0" w:space="0" w:color="auto"/>
            <w:left w:val="none" w:sz="0" w:space="0" w:color="auto"/>
            <w:bottom w:val="none" w:sz="0" w:space="0" w:color="auto"/>
            <w:right w:val="none" w:sz="0" w:space="0" w:color="auto"/>
          </w:divBdr>
        </w:div>
        <w:div w:id="1692947192">
          <w:marLeft w:val="0"/>
          <w:marRight w:val="0"/>
          <w:marTop w:val="0"/>
          <w:marBottom w:val="0"/>
          <w:divBdr>
            <w:top w:val="none" w:sz="0" w:space="0" w:color="auto"/>
            <w:left w:val="none" w:sz="0" w:space="0" w:color="auto"/>
            <w:bottom w:val="none" w:sz="0" w:space="0" w:color="auto"/>
            <w:right w:val="none" w:sz="0" w:space="0" w:color="auto"/>
          </w:divBdr>
        </w:div>
        <w:div w:id="538590668">
          <w:marLeft w:val="0"/>
          <w:marRight w:val="0"/>
          <w:marTop w:val="0"/>
          <w:marBottom w:val="0"/>
          <w:divBdr>
            <w:top w:val="none" w:sz="0" w:space="0" w:color="auto"/>
            <w:left w:val="none" w:sz="0" w:space="0" w:color="auto"/>
            <w:bottom w:val="none" w:sz="0" w:space="0" w:color="auto"/>
            <w:right w:val="none" w:sz="0" w:space="0" w:color="auto"/>
          </w:divBdr>
        </w:div>
        <w:div w:id="1525245451">
          <w:marLeft w:val="0"/>
          <w:marRight w:val="0"/>
          <w:marTop w:val="0"/>
          <w:marBottom w:val="0"/>
          <w:divBdr>
            <w:top w:val="none" w:sz="0" w:space="0" w:color="auto"/>
            <w:left w:val="none" w:sz="0" w:space="0" w:color="auto"/>
            <w:bottom w:val="none" w:sz="0" w:space="0" w:color="auto"/>
            <w:right w:val="none" w:sz="0" w:space="0" w:color="auto"/>
          </w:divBdr>
        </w:div>
        <w:div w:id="1224681406">
          <w:marLeft w:val="0"/>
          <w:marRight w:val="0"/>
          <w:marTop w:val="0"/>
          <w:marBottom w:val="0"/>
          <w:divBdr>
            <w:top w:val="none" w:sz="0" w:space="0" w:color="auto"/>
            <w:left w:val="none" w:sz="0" w:space="0" w:color="auto"/>
            <w:bottom w:val="none" w:sz="0" w:space="0" w:color="auto"/>
            <w:right w:val="none" w:sz="0" w:space="0" w:color="auto"/>
          </w:divBdr>
        </w:div>
        <w:div w:id="1046953190">
          <w:marLeft w:val="0"/>
          <w:marRight w:val="0"/>
          <w:marTop w:val="0"/>
          <w:marBottom w:val="0"/>
          <w:divBdr>
            <w:top w:val="none" w:sz="0" w:space="0" w:color="auto"/>
            <w:left w:val="none" w:sz="0" w:space="0" w:color="auto"/>
            <w:bottom w:val="none" w:sz="0" w:space="0" w:color="auto"/>
            <w:right w:val="none" w:sz="0" w:space="0" w:color="auto"/>
          </w:divBdr>
        </w:div>
        <w:div w:id="1658000640">
          <w:marLeft w:val="0"/>
          <w:marRight w:val="0"/>
          <w:marTop w:val="0"/>
          <w:marBottom w:val="0"/>
          <w:divBdr>
            <w:top w:val="none" w:sz="0" w:space="0" w:color="auto"/>
            <w:left w:val="none" w:sz="0" w:space="0" w:color="auto"/>
            <w:bottom w:val="none" w:sz="0" w:space="0" w:color="auto"/>
            <w:right w:val="none" w:sz="0" w:space="0" w:color="auto"/>
          </w:divBdr>
        </w:div>
        <w:div w:id="991451435">
          <w:marLeft w:val="0"/>
          <w:marRight w:val="0"/>
          <w:marTop w:val="0"/>
          <w:marBottom w:val="0"/>
          <w:divBdr>
            <w:top w:val="none" w:sz="0" w:space="0" w:color="auto"/>
            <w:left w:val="none" w:sz="0" w:space="0" w:color="auto"/>
            <w:bottom w:val="none" w:sz="0" w:space="0" w:color="auto"/>
            <w:right w:val="none" w:sz="0" w:space="0" w:color="auto"/>
          </w:divBdr>
        </w:div>
        <w:div w:id="1741098286">
          <w:marLeft w:val="0"/>
          <w:marRight w:val="0"/>
          <w:marTop w:val="0"/>
          <w:marBottom w:val="0"/>
          <w:divBdr>
            <w:top w:val="none" w:sz="0" w:space="0" w:color="auto"/>
            <w:left w:val="none" w:sz="0" w:space="0" w:color="auto"/>
            <w:bottom w:val="none" w:sz="0" w:space="0" w:color="auto"/>
            <w:right w:val="none" w:sz="0" w:space="0" w:color="auto"/>
          </w:divBdr>
        </w:div>
        <w:div w:id="553351580">
          <w:marLeft w:val="0"/>
          <w:marRight w:val="0"/>
          <w:marTop w:val="0"/>
          <w:marBottom w:val="0"/>
          <w:divBdr>
            <w:top w:val="none" w:sz="0" w:space="0" w:color="auto"/>
            <w:left w:val="none" w:sz="0" w:space="0" w:color="auto"/>
            <w:bottom w:val="none" w:sz="0" w:space="0" w:color="auto"/>
            <w:right w:val="none" w:sz="0" w:space="0" w:color="auto"/>
          </w:divBdr>
        </w:div>
        <w:div w:id="127090170">
          <w:marLeft w:val="0"/>
          <w:marRight w:val="0"/>
          <w:marTop w:val="0"/>
          <w:marBottom w:val="0"/>
          <w:divBdr>
            <w:top w:val="none" w:sz="0" w:space="0" w:color="auto"/>
            <w:left w:val="none" w:sz="0" w:space="0" w:color="auto"/>
            <w:bottom w:val="none" w:sz="0" w:space="0" w:color="auto"/>
            <w:right w:val="none" w:sz="0" w:space="0" w:color="auto"/>
          </w:divBdr>
        </w:div>
        <w:div w:id="1098254275">
          <w:marLeft w:val="0"/>
          <w:marRight w:val="0"/>
          <w:marTop w:val="0"/>
          <w:marBottom w:val="0"/>
          <w:divBdr>
            <w:top w:val="none" w:sz="0" w:space="0" w:color="auto"/>
            <w:left w:val="none" w:sz="0" w:space="0" w:color="auto"/>
            <w:bottom w:val="none" w:sz="0" w:space="0" w:color="auto"/>
            <w:right w:val="none" w:sz="0" w:space="0" w:color="auto"/>
          </w:divBdr>
        </w:div>
        <w:div w:id="1274098415">
          <w:marLeft w:val="0"/>
          <w:marRight w:val="0"/>
          <w:marTop w:val="0"/>
          <w:marBottom w:val="0"/>
          <w:divBdr>
            <w:top w:val="none" w:sz="0" w:space="0" w:color="auto"/>
            <w:left w:val="none" w:sz="0" w:space="0" w:color="auto"/>
            <w:bottom w:val="none" w:sz="0" w:space="0" w:color="auto"/>
            <w:right w:val="none" w:sz="0" w:space="0" w:color="auto"/>
          </w:divBdr>
        </w:div>
        <w:div w:id="123617512">
          <w:marLeft w:val="0"/>
          <w:marRight w:val="0"/>
          <w:marTop w:val="0"/>
          <w:marBottom w:val="0"/>
          <w:divBdr>
            <w:top w:val="none" w:sz="0" w:space="0" w:color="auto"/>
            <w:left w:val="none" w:sz="0" w:space="0" w:color="auto"/>
            <w:bottom w:val="none" w:sz="0" w:space="0" w:color="auto"/>
            <w:right w:val="none" w:sz="0" w:space="0" w:color="auto"/>
          </w:divBdr>
        </w:div>
        <w:div w:id="765464710">
          <w:marLeft w:val="0"/>
          <w:marRight w:val="0"/>
          <w:marTop w:val="0"/>
          <w:marBottom w:val="0"/>
          <w:divBdr>
            <w:top w:val="none" w:sz="0" w:space="0" w:color="auto"/>
            <w:left w:val="none" w:sz="0" w:space="0" w:color="auto"/>
            <w:bottom w:val="none" w:sz="0" w:space="0" w:color="auto"/>
            <w:right w:val="none" w:sz="0" w:space="0" w:color="auto"/>
          </w:divBdr>
        </w:div>
        <w:div w:id="11998863">
          <w:marLeft w:val="0"/>
          <w:marRight w:val="0"/>
          <w:marTop w:val="0"/>
          <w:marBottom w:val="0"/>
          <w:divBdr>
            <w:top w:val="none" w:sz="0" w:space="0" w:color="auto"/>
            <w:left w:val="none" w:sz="0" w:space="0" w:color="auto"/>
            <w:bottom w:val="none" w:sz="0" w:space="0" w:color="auto"/>
            <w:right w:val="none" w:sz="0" w:space="0" w:color="auto"/>
          </w:divBdr>
        </w:div>
        <w:div w:id="188839194">
          <w:marLeft w:val="0"/>
          <w:marRight w:val="0"/>
          <w:marTop w:val="0"/>
          <w:marBottom w:val="0"/>
          <w:divBdr>
            <w:top w:val="none" w:sz="0" w:space="0" w:color="auto"/>
            <w:left w:val="none" w:sz="0" w:space="0" w:color="auto"/>
            <w:bottom w:val="none" w:sz="0" w:space="0" w:color="auto"/>
            <w:right w:val="none" w:sz="0" w:space="0" w:color="auto"/>
          </w:divBdr>
        </w:div>
        <w:div w:id="410856646">
          <w:marLeft w:val="0"/>
          <w:marRight w:val="0"/>
          <w:marTop w:val="0"/>
          <w:marBottom w:val="0"/>
          <w:divBdr>
            <w:top w:val="none" w:sz="0" w:space="0" w:color="auto"/>
            <w:left w:val="none" w:sz="0" w:space="0" w:color="auto"/>
            <w:bottom w:val="none" w:sz="0" w:space="0" w:color="auto"/>
            <w:right w:val="none" w:sz="0" w:space="0" w:color="auto"/>
          </w:divBdr>
        </w:div>
        <w:div w:id="948858556">
          <w:marLeft w:val="0"/>
          <w:marRight w:val="0"/>
          <w:marTop w:val="0"/>
          <w:marBottom w:val="0"/>
          <w:divBdr>
            <w:top w:val="none" w:sz="0" w:space="0" w:color="auto"/>
            <w:left w:val="none" w:sz="0" w:space="0" w:color="auto"/>
            <w:bottom w:val="none" w:sz="0" w:space="0" w:color="auto"/>
            <w:right w:val="none" w:sz="0" w:space="0" w:color="auto"/>
          </w:divBdr>
        </w:div>
        <w:div w:id="1399548024">
          <w:marLeft w:val="0"/>
          <w:marRight w:val="0"/>
          <w:marTop w:val="0"/>
          <w:marBottom w:val="0"/>
          <w:divBdr>
            <w:top w:val="none" w:sz="0" w:space="0" w:color="auto"/>
            <w:left w:val="none" w:sz="0" w:space="0" w:color="auto"/>
            <w:bottom w:val="none" w:sz="0" w:space="0" w:color="auto"/>
            <w:right w:val="none" w:sz="0" w:space="0" w:color="auto"/>
          </w:divBdr>
        </w:div>
        <w:div w:id="2092965839">
          <w:marLeft w:val="0"/>
          <w:marRight w:val="0"/>
          <w:marTop w:val="0"/>
          <w:marBottom w:val="0"/>
          <w:divBdr>
            <w:top w:val="none" w:sz="0" w:space="0" w:color="auto"/>
            <w:left w:val="none" w:sz="0" w:space="0" w:color="auto"/>
            <w:bottom w:val="none" w:sz="0" w:space="0" w:color="auto"/>
            <w:right w:val="none" w:sz="0" w:space="0" w:color="auto"/>
          </w:divBdr>
        </w:div>
        <w:div w:id="1791898757">
          <w:marLeft w:val="0"/>
          <w:marRight w:val="0"/>
          <w:marTop w:val="0"/>
          <w:marBottom w:val="0"/>
          <w:divBdr>
            <w:top w:val="none" w:sz="0" w:space="0" w:color="auto"/>
            <w:left w:val="none" w:sz="0" w:space="0" w:color="auto"/>
            <w:bottom w:val="none" w:sz="0" w:space="0" w:color="auto"/>
            <w:right w:val="none" w:sz="0" w:space="0" w:color="auto"/>
          </w:divBdr>
        </w:div>
        <w:div w:id="1667511059">
          <w:marLeft w:val="0"/>
          <w:marRight w:val="0"/>
          <w:marTop w:val="0"/>
          <w:marBottom w:val="0"/>
          <w:divBdr>
            <w:top w:val="none" w:sz="0" w:space="0" w:color="auto"/>
            <w:left w:val="none" w:sz="0" w:space="0" w:color="auto"/>
            <w:bottom w:val="none" w:sz="0" w:space="0" w:color="auto"/>
            <w:right w:val="none" w:sz="0" w:space="0" w:color="auto"/>
          </w:divBdr>
        </w:div>
        <w:div w:id="18400758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1361</Words>
  <Characters>777</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59</cp:revision>
  <dcterms:created xsi:type="dcterms:W3CDTF">2022-08-17T14:44:00Z</dcterms:created>
  <dcterms:modified xsi:type="dcterms:W3CDTF">2023-10-25T14:07:00Z</dcterms:modified>
</cp:coreProperties>
</file>