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3" w:rsidRPr="004C32A7" w:rsidRDefault="004C32A7">
      <w:pPr>
        <w:rPr>
          <w:rFonts w:ascii="Times New Roman" w:hAnsi="Times New Roman" w:cs="Times New Roman"/>
        </w:rPr>
      </w:pPr>
      <w:r w:rsidRPr="004C32A7">
        <w:rPr>
          <w:rFonts w:ascii="Times New Roman" w:hAnsi="Times New Roman" w:cs="Times New Roman"/>
        </w:rPr>
        <w:t xml:space="preserve">                                       Перелік змін до тендерної документації.</w:t>
      </w:r>
    </w:p>
    <w:p w:rsidR="004C32A7" w:rsidRPr="004C32A7" w:rsidRDefault="004C32A7">
      <w:pPr>
        <w:rPr>
          <w:rFonts w:ascii="Times New Roman" w:hAnsi="Times New Roman" w:cs="Times New Roman"/>
        </w:rPr>
      </w:pPr>
      <w:r w:rsidRPr="004C32A7">
        <w:rPr>
          <w:rFonts w:ascii="Times New Roman" w:hAnsi="Times New Roman" w:cs="Times New Roman"/>
        </w:rPr>
        <w:t xml:space="preserve">Внесені зміни до додатку 1 до Тендерної </w:t>
      </w:r>
      <w:r w:rsidRPr="004C32A7">
        <w:rPr>
          <w:rFonts w:ascii="Times New Roman" w:hAnsi="Times New Roman" w:cs="Times New Roman"/>
        </w:rPr>
        <w:t>документації</w:t>
      </w:r>
      <w:r w:rsidRPr="004C3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«Тендерна пропозиція» </w:t>
      </w:r>
      <w:r w:rsidRPr="004C32A7">
        <w:rPr>
          <w:rFonts w:ascii="Times New Roman" w:hAnsi="Times New Roman" w:cs="Times New Roman"/>
        </w:rPr>
        <w:t>та викласти виправлене у такій редакції:</w:t>
      </w:r>
    </w:p>
    <w:p w:rsidR="004C32A7" w:rsidRDefault="004C32A7">
      <w:pPr>
        <w:rPr>
          <w:rFonts w:ascii="Times New Roman" w:hAnsi="Times New Roman" w:cs="Times New Roman"/>
        </w:rPr>
      </w:pPr>
      <w:r w:rsidRPr="004C32A7">
        <w:rPr>
          <w:rFonts w:ascii="Times New Roman" w:hAnsi="Times New Roman" w:cs="Times New Roman"/>
        </w:rPr>
        <w:t>«Ми, _______________________ (назва Учасника), надаємо свою пропозицію щодо участі у торгах на закупівлю: Послуги по вирощуванню пшениці ярої (згідно технічного завдання) (77110000-4 Послуги, пов’язані з виробництвом сільськогосподарської продукції), згідно з технічними та іншими вимогами Замовника торгів.»</w:t>
      </w:r>
    </w:p>
    <w:p w:rsidR="004C32A7" w:rsidRPr="004C32A7" w:rsidRDefault="004C3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Уповноважена особа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Віта Гирик</w:t>
      </w:r>
    </w:p>
    <w:sectPr w:rsidR="004C32A7" w:rsidRPr="004C3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FA"/>
    <w:rsid w:val="000655B9"/>
    <w:rsid w:val="004C32A7"/>
    <w:rsid w:val="009E39FA"/>
    <w:rsid w:val="00C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</dc:creator>
  <cp:keywords/>
  <dc:description/>
  <cp:lastModifiedBy>st4</cp:lastModifiedBy>
  <cp:revision>2</cp:revision>
  <dcterms:created xsi:type="dcterms:W3CDTF">2024-03-28T08:13:00Z</dcterms:created>
  <dcterms:modified xsi:type="dcterms:W3CDTF">2024-03-28T08:21:00Z</dcterms:modified>
</cp:coreProperties>
</file>