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16" w:rsidRDefault="00DD3516" w:rsidP="00CB5FEB">
      <w:pPr>
        <w:pStyle w:val="af0"/>
        <w:jc w:val="center"/>
        <w:rPr>
          <w:rFonts w:ascii="Times New Roman" w:hAnsi="Times New Roman"/>
          <w:b/>
          <w:sz w:val="28"/>
          <w:szCs w:val="28"/>
        </w:rPr>
      </w:pPr>
    </w:p>
    <w:p w:rsidR="00CB5FEB" w:rsidRPr="00FE5334" w:rsidRDefault="00FE5334" w:rsidP="00CB5FEB">
      <w:pPr>
        <w:pStyle w:val="af0"/>
        <w:jc w:val="center"/>
        <w:rPr>
          <w:rFonts w:ascii="Times New Roman" w:hAnsi="Times New Roman"/>
          <w:b/>
          <w:sz w:val="28"/>
          <w:szCs w:val="28"/>
        </w:rPr>
      </w:pPr>
      <w:r w:rsidRPr="00FE5334">
        <w:rPr>
          <w:rFonts w:ascii="Times New Roman" w:hAnsi="Times New Roman"/>
          <w:b/>
          <w:sz w:val="28"/>
          <w:szCs w:val="28"/>
        </w:rPr>
        <w:t xml:space="preserve">Комунальне підприємство </w:t>
      </w:r>
      <w:proofErr w:type="spellStart"/>
      <w:r w:rsidRPr="00FE5334">
        <w:rPr>
          <w:rFonts w:ascii="Times New Roman" w:hAnsi="Times New Roman"/>
          <w:b/>
          <w:sz w:val="28"/>
          <w:szCs w:val="28"/>
        </w:rPr>
        <w:t>Белзької</w:t>
      </w:r>
      <w:proofErr w:type="spellEnd"/>
      <w:r w:rsidRPr="00FE5334">
        <w:rPr>
          <w:rFonts w:ascii="Times New Roman" w:hAnsi="Times New Roman"/>
          <w:b/>
          <w:sz w:val="28"/>
          <w:szCs w:val="28"/>
        </w:rPr>
        <w:t xml:space="preserve"> міської ради Львівської області «</w:t>
      </w:r>
      <w:proofErr w:type="spellStart"/>
      <w:r w:rsidRPr="00FE5334">
        <w:rPr>
          <w:rFonts w:ascii="Times New Roman" w:hAnsi="Times New Roman"/>
          <w:b/>
          <w:sz w:val="28"/>
          <w:szCs w:val="28"/>
        </w:rPr>
        <w:t>Белзкомунсервіс</w:t>
      </w:r>
      <w:proofErr w:type="spellEnd"/>
      <w:r w:rsidRPr="00FE5334">
        <w:rPr>
          <w:rFonts w:ascii="Times New Roman" w:hAnsi="Times New Roman"/>
          <w:b/>
          <w:sz w:val="28"/>
          <w:szCs w:val="28"/>
        </w:rPr>
        <w:t>»</w:t>
      </w:r>
    </w:p>
    <w:p w:rsidR="00CB5FEB" w:rsidRPr="00FE5334" w:rsidRDefault="00CB5FEB" w:rsidP="00CB5FEB">
      <w:pPr>
        <w:pStyle w:val="af0"/>
        <w:jc w:val="center"/>
        <w:rPr>
          <w:rFonts w:ascii="Times New Roman" w:hAnsi="Times New Roman"/>
          <w:b/>
          <w:sz w:val="28"/>
          <w:szCs w:val="28"/>
        </w:rPr>
      </w:pPr>
    </w:p>
    <w:p w:rsidR="00CB5FEB" w:rsidRPr="007714E0" w:rsidRDefault="00CB5FEB" w:rsidP="00CB5FEB">
      <w:pPr>
        <w:pStyle w:val="af0"/>
        <w:jc w:val="center"/>
        <w:rPr>
          <w:rFonts w:ascii="Times New Roman" w:hAnsi="Times New Roman"/>
          <w:b/>
        </w:rPr>
      </w:pPr>
    </w:p>
    <w:p w:rsidR="00CB5FEB" w:rsidRPr="007714E0" w:rsidRDefault="00CB5FEB" w:rsidP="00CB5FEB">
      <w:pPr>
        <w:pStyle w:val="af0"/>
        <w:jc w:val="center"/>
        <w:rPr>
          <w:rFonts w:ascii="Times New Roman" w:hAnsi="Times New Roman"/>
          <w:b/>
        </w:rPr>
      </w:pPr>
    </w:p>
    <w:p w:rsidR="00CB5FEB" w:rsidRPr="007714E0" w:rsidRDefault="00CB5FEB" w:rsidP="00CB5FEB">
      <w:pPr>
        <w:pStyle w:val="af0"/>
        <w:ind w:left="5670"/>
        <w:jc w:val="right"/>
        <w:rPr>
          <w:rFonts w:ascii="Times New Roman" w:hAnsi="Times New Roman"/>
        </w:rPr>
      </w:pPr>
      <w:r w:rsidRPr="007714E0">
        <w:rPr>
          <w:rFonts w:ascii="Times New Roman" w:hAnsi="Times New Roman"/>
        </w:rPr>
        <w:t>ЗАТВЕРДЖЕНО</w:t>
      </w:r>
    </w:p>
    <w:p w:rsidR="00CB5FEB" w:rsidRPr="007714E0" w:rsidRDefault="00CB5FEB" w:rsidP="00CB5FEB">
      <w:pPr>
        <w:pStyle w:val="af0"/>
        <w:ind w:left="5670"/>
        <w:jc w:val="right"/>
        <w:rPr>
          <w:rFonts w:ascii="Times New Roman" w:hAnsi="Times New Roman"/>
        </w:rPr>
      </w:pPr>
      <w:r w:rsidRPr="007714E0">
        <w:rPr>
          <w:rFonts w:ascii="Times New Roman" w:hAnsi="Times New Roman"/>
        </w:rPr>
        <w:t>Рішенням Уповноваженої особи</w:t>
      </w:r>
    </w:p>
    <w:p w:rsidR="00CB5FEB" w:rsidRPr="00C75320" w:rsidRDefault="00CB5FEB" w:rsidP="00CB5FEB">
      <w:pPr>
        <w:pStyle w:val="af0"/>
        <w:ind w:left="5670"/>
        <w:jc w:val="right"/>
        <w:rPr>
          <w:rFonts w:ascii="Times New Roman" w:hAnsi="Times New Roman"/>
        </w:rPr>
      </w:pPr>
      <w:r w:rsidRPr="007714E0">
        <w:rPr>
          <w:rFonts w:ascii="Times New Roman" w:hAnsi="Times New Roman"/>
        </w:rPr>
        <w:t>від «</w:t>
      </w:r>
      <w:r w:rsidR="00C75320">
        <w:rPr>
          <w:rFonts w:ascii="Times New Roman" w:hAnsi="Times New Roman"/>
        </w:rPr>
        <w:t>1</w:t>
      </w:r>
      <w:r w:rsidR="0023060D">
        <w:rPr>
          <w:rFonts w:ascii="Times New Roman" w:hAnsi="Times New Roman"/>
        </w:rPr>
        <w:t>2</w:t>
      </w:r>
      <w:r w:rsidRPr="007714E0">
        <w:rPr>
          <w:rFonts w:ascii="Times New Roman" w:hAnsi="Times New Roman"/>
        </w:rPr>
        <w:t xml:space="preserve">» </w:t>
      </w:r>
      <w:r w:rsidR="00C75320">
        <w:rPr>
          <w:rFonts w:ascii="Times New Roman" w:hAnsi="Times New Roman"/>
        </w:rPr>
        <w:t xml:space="preserve">квітня </w:t>
      </w:r>
      <w:r w:rsidRPr="007714E0">
        <w:rPr>
          <w:rFonts w:ascii="Times New Roman" w:hAnsi="Times New Roman"/>
        </w:rPr>
        <w:t xml:space="preserve"> 202</w:t>
      </w:r>
      <w:r>
        <w:rPr>
          <w:rFonts w:ascii="Times New Roman" w:hAnsi="Times New Roman"/>
        </w:rPr>
        <w:t>3</w:t>
      </w:r>
      <w:r w:rsidRPr="007714E0">
        <w:rPr>
          <w:rFonts w:ascii="Times New Roman" w:hAnsi="Times New Roman"/>
          <w:lang w:val="ru-RU"/>
        </w:rPr>
        <w:t xml:space="preserve"> </w:t>
      </w:r>
      <w:r w:rsidRPr="007714E0">
        <w:rPr>
          <w:rFonts w:ascii="Times New Roman" w:hAnsi="Times New Roman"/>
        </w:rPr>
        <w:t>р.</w:t>
      </w:r>
      <w:r w:rsidR="00C75320">
        <w:rPr>
          <w:rFonts w:ascii="Times New Roman" w:hAnsi="Times New Roman"/>
        </w:rPr>
        <w:t xml:space="preserve">  №б</w:t>
      </w:r>
      <w:r w:rsidR="00C75320" w:rsidRPr="00DD3516">
        <w:rPr>
          <w:rFonts w:ascii="Times New Roman" w:hAnsi="Times New Roman"/>
          <w:lang w:val="ru-RU"/>
        </w:rPr>
        <w:t>/</w:t>
      </w:r>
      <w:r w:rsidR="00C75320">
        <w:rPr>
          <w:rFonts w:ascii="Times New Roman" w:hAnsi="Times New Roman"/>
        </w:rPr>
        <w:t>н</w:t>
      </w:r>
    </w:p>
    <w:p w:rsidR="00CB5FEB" w:rsidRPr="007714E0" w:rsidRDefault="00CB5FEB" w:rsidP="00CB5FEB">
      <w:pPr>
        <w:pStyle w:val="af0"/>
        <w:ind w:left="5670"/>
        <w:rPr>
          <w:rFonts w:ascii="Times New Roman" w:hAnsi="Times New Roman"/>
        </w:rPr>
      </w:pPr>
    </w:p>
    <w:p w:rsidR="00CB5FEB" w:rsidRPr="007714E0" w:rsidRDefault="00CB5FEB" w:rsidP="00CB5FEB">
      <w:pPr>
        <w:pStyle w:val="af0"/>
        <w:ind w:left="5670"/>
        <w:jc w:val="right"/>
        <w:rPr>
          <w:rFonts w:ascii="Times New Roman" w:hAnsi="Times New Roman"/>
          <w:b/>
        </w:rPr>
      </w:pPr>
      <w:r w:rsidRPr="007714E0">
        <w:rPr>
          <w:rFonts w:ascii="Times New Roman" w:hAnsi="Times New Roman"/>
        </w:rPr>
        <w:t xml:space="preserve">______________ </w:t>
      </w:r>
      <w:proofErr w:type="spellStart"/>
      <w:r w:rsidRPr="007714E0">
        <w:rPr>
          <w:rFonts w:ascii="Times New Roman" w:hAnsi="Times New Roman"/>
          <w:b/>
        </w:rPr>
        <w:t>К</w:t>
      </w:r>
      <w:r w:rsidR="002C25CD">
        <w:rPr>
          <w:rFonts w:ascii="Times New Roman" w:hAnsi="Times New Roman"/>
          <w:b/>
        </w:rPr>
        <w:t>ельбасович</w:t>
      </w:r>
      <w:proofErr w:type="spellEnd"/>
      <w:r w:rsidR="002C25CD">
        <w:rPr>
          <w:rFonts w:ascii="Times New Roman" w:hAnsi="Times New Roman"/>
          <w:b/>
        </w:rPr>
        <w:t xml:space="preserve"> О.О</w:t>
      </w:r>
      <w:r w:rsidRPr="007714E0">
        <w:rPr>
          <w:rFonts w:ascii="Times New Roman" w:hAnsi="Times New Roman"/>
          <w:b/>
        </w:rPr>
        <w:t>.</w:t>
      </w:r>
    </w:p>
    <w:p w:rsidR="00E84933" w:rsidRDefault="00E84933">
      <w:pPr>
        <w:spacing w:after="0" w:line="240" w:lineRule="auto"/>
        <w:rPr>
          <w:rFonts w:ascii="Times New Roman" w:eastAsia="Times New Roman" w:hAnsi="Times New Roman" w:cs="Times New Roman"/>
          <w:b/>
          <w:color w:val="000000"/>
          <w:sz w:val="24"/>
          <w:szCs w:val="24"/>
        </w:rPr>
      </w:pPr>
    </w:p>
    <w:p w:rsidR="00E84933" w:rsidRDefault="00E84933">
      <w:pPr>
        <w:spacing w:after="0" w:line="240" w:lineRule="auto"/>
        <w:rPr>
          <w:rFonts w:ascii="Times New Roman" w:eastAsia="Times New Roman" w:hAnsi="Times New Roman" w:cs="Times New Roman"/>
          <w:b/>
          <w:color w:val="000000"/>
          <w:sz w:val="24"/>
          <w:szCs w:val="24"/>
        </w:rPr>
      </w:pPr>
    </w:p>
    <w:p w:rsidR="00E84933" w:rsidRDefault="00E84933">
      <w:pPr>
        <w:spacing w:after="0" w:line="240" w:lineRule="auto"/>
        <w:rPr>
          <w:rFonts w:ascii="Times New Roman" w:eastAsia="Times New Roman" w:hAnsi="Times New Roman" w:cs="Times New Roman"/>
          <w:b/>
          <w:color w:val="000000"/>
          <w:sz w:val="24"/>
          <w:szCs w:val="24"/>
        </w:rPr>
      </w:pPr>
    </w:p>
    <w:p w:rsidR="00E84933" w:rsidRDefault="00E84933">
      <w:pPr>
        <w:spacing w:after="0" w:line="240" w:lineRule="auto"/>
        <w:rPr>
          <w:rFonts w:ascii="Times New Roman" w:eastAsia="Times New Roman" w:hAnsi="Times New Roman" w:cs="Times New Roman"/>
          <w:b/>
          <w:color w:val="000000"/>
          <w:sz w:val="24"/>
          <w:szCs w:val="24"/>
        </w:rPr>
      </w:pPr>
    </w:p>
    <w:p w:rsidR="00E84933" w:rsidRDefault="00DB69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84933" w:rsidRDefault="00DB6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84933" w:rsidRDefault="00DB69C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84933" w:rsidRDefault="00DB69C7" w:rsidP="00CB5FE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FE5334">
        <w:rPr>
          <w:rFonts w:ascii="Times New Roman" w:eastAsia="Times New Roman" w:hAnsi="Times New Roman" w:cs="Times New Roman"/>
          <w:color w:val="000000"/>
          <w:sz w:val="24"/>
          <w:szCs w:val="24"/>
        </w:rPr>
        <w:t>:</w:t>
      </w:r>
    </w:p>
    <w:p w:rsidR="00FE5334" w:rsidRDefault="002C25CD" w:rsidP="00CB5FEB">
      <w:pPr>
        <w:spacing w:after="0" w:line="240" w:lineRule="auto"/>
        <w:jc w:val="center"/>
        <w:rPr>
          <w:rFonts w:ascii="Times New Roman" w:hAnsi="Times New Roman" w:cs="Times New Roman"/>
          <w:b/>
          <w:sz w:val="24"/>
          <w:szCs w:val="24"/>
          <w:bdr w:val="none" w:sz="0" w:space="0" w:color="auto" w:frame="1"/>
          <w:shd w:val="clear" w:color="auto" w:fill="FDFEFD"/>
        </w:rPr>
      </w:pPr>
      <w:r w:rsidRPr="00FE5334">
        <w:rPr>
          <w:rFonts w:ascii="Times New Roman" w:hAnsi="Times New Roman" w:cs="Times New Roman"/>
          <w:b/>
          <w:sz w:val="24"/>
          <w:szCs w:val="24"/>
          <w:bdr w:val="none" w:sz="0" w:space="0" w:color="auto" w:frame="1"/>
          <w:shd w:val="clear" w:color="auto" w:fill="FDFEFD"/>
        </w:rPr>
        <w:t>ДК 021:2015</w:t>
      </w:r>
      <w:r w:rsidRPr="00FE5334">
        <w:rPr>
          <w:rFonts w:ascii="Times New Roman" w:hAnsi="Times New Roman" w:cs="Times New Roman"/>
          <w:b/>
          <w:sz w:val="24"/>
          <w:szCs w:val="24"/>
          <w:shd w:val="clear" w:color="auto" w:fill="FDFEFD"/>
        </w:rPr>
        <w:t>: </w:t>
      </w:r>
      <w:r w:rsidRPr="00FE5334">
        <w:rPr>
          <w:rFonts w:ascii="Times New Roman" w:hAnsi="Times New Roman" w:cs="Times New Roman"/>
          <w:b/>
          <w:sz w:val="24"/>
          <w:szCs w:val="24"/>
          <w:bdr w:val="none" w:sz="0" w:space="0" w:color="auto" w:frame="1"/>
          <w:shd w:val="clear" w:color="auto" w:fill="FDFEFD"/>
        </w:rPr>
        <w:t>44160000-9</w:t>
      </w:r>
      <w:r w:rsidRPr="00FE5334">
        <w:rPr>
          <w:rFonts w:ascii="Times New Roman" w:hAnsi="Times New Roman" w:cs="Times New Roman"/>
          <w:b/>
          <w:sz w:val="24"/>
          <w:szCs w:val="24"/>
          <w:shd w:val="clear" w:color="auto" w:fill="FDFEFD"/>
        </w:rPr>
        <w:t> - </w:t>
      </w:r>
      <w:r w:rsidRPr="00FE5334">
        <w:rPr>
          <w:rFonts w:ascii="Times New Roman" w:hAnsi="Times New Roman" w:cs="Times New Roman"/>
          <w:b/>
          <w:sz w:val="24"/>
          <w:szCs w:val="24"/>
          <w:bdr w:val="none" w:sz="0" w:space="0" w:color="auto" w:frame="1"/>
          <w:shd w:val="clear" w:color="auto" w:fill="FDFEFD"/>
        </w:rPr>
        <w:t xml:space="preserve">Магістралі, трубопроводи, труби, обсадні труби, </w:t>
      </w:r>
    </w:p>
    <w:p w:rsidR="00CB5FEB" w:rsidRPr="00FE5334" w:rsidRDefault="002C25CD" w:rsidP="00CB5FEB">
      <w:pPr>
        <w:spacing w:after="0" w:line="240" w:lineRule="auto"/>
        <w:jc w:val="center"/>
        <w:rPr>
          <w:rFonts w:ascii="Times New Roman" w:eastAsia="Times New Roman" w:hAnsi="Times New Roman" w:cs="Times New Roman"/>
          <w:b/>
          <w:sz w:val="24"/>
          <w:szCs w:val="24"/>
        </w:rPr>
      </w:pPr>
      <w:r w:rsidRPr="00FE5334">
        <w:rPr>
          <w:rFonts w:ascii="Times New Roman" w:hAnsi="Times New Roman" w:cs="Times New Roman"/>
          <w:b/>
          <w:sz w:val="24"/>
          <w:szCs w:val="24"/>
          <w:bdr w:val="none" w:sz="0" w:space="0" w:color="auto" w:frame="1"/>
          <w:shd w:val="clear" w:color="auto" w:fill="FDFEFD"/>
        </w:rPr>
        <w:t>тюбінги та супутні вироби</w:t>
      </w:r>
      <w:r w:rsidR="008F0A31">
        <w:rPr>
          <w:rFonts w:ascii="Times New Roman" w:hAnsi="Times New Roman" w:cs="Times New Roman"/>
          <w:b/>
          <w:sz w:val="24"/>
          <w:szCs w:val="24"/>
          <w:bdr w:val="none" w:sz="0" w:space="0" w:color="auto" w:frame="1"/>
          <w:shd w:val="clear" w:color="auto" w:fill="FDFEFD"/>
        </w:rPr>
        <w:t>:</w:t>
      </w:r>
      <w:r w:rsidR="008F0A31" w:rsidRPr="008F0A31">
        <w:rPr>
          <w:rFonts w:ascii="Times New Roman" w:hAnsi="Times New Roman" w:cs="Times New Roman"/>
          <w:b/>
          <w:bCs/>
          <w:sz w:val="24"/>
        </w:rPr>
        <w:t xml:space="preserve"> </w:t>
      </w:r>
      <w:r w:rsidR="008F0A31" w:rsidRPr="001D06B7">
        <w:rPr>
          <w:rFonts w:ascii="Times New Roman" w:hAnsi="Times New Roman" w:cs="Times New Roman"/>
          <w:b/>
          <w:bCs/>
          <w:sz w:val="24"/>
        </w:rPr>
        <w:t>Труби водопостачання, деталі ( фасонні частини ) до трубопроводу та запірна арматура</w:t>
      </w:r>
      <w:r w:rsidR="008F0A31">
        <w:rPr>
          <w:rFonts w:ascii="Times New Roman" w:hAnsi="Times New Roman" w:cs="Times New Roman"/>
          <w:b/>
          <w:bCs/>
          <w:sz w:val="24"/>
        </w:rPr>
        <w:t>.</w:t>
      </w:r>
    </w:p>
    <w:p w:rsidR="00E84933" w:rsidRDefault="00DB69C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84933" w:rsidRDefault="00E84933">
      <w:pPr>
        <w:spacing w:before="240" w:after="0" w:line="240" w:lineRule="auto"/>
        <w:rPr>
          <w:rFonts w:ascii="Times New Roman" w:eastAsia="Times New Roman" w:hAnsi="Times New Roman" w:cs="Times New Roman"/>
          <w:sz w:val="24"/>
          <w:szCs w:val="24"/>
        </w:rPr>
      </w:pPr>
    </w:p>
    <w:p w:rsidR="00E84933" w:rsidRDefault="00DB69C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84933" w:rsidRDefault="00E84933">
      <w:pPr>
        <w:spacing w:before="240" w:after="0" w:line="240" w:lineRule="auto"/>
        <w:rPr>
          <w:rFonts w:ascii="Times New Roman" w:eastAsia="Times New Roman" w:hAnsi="Times New Roman" w:cs="Times New Roman"/>
          <w:sz w:val="24"/>
          <w:szCs w:val="24"/>
        </w:rPr>
      </w:pPr>
    </w:p>
    <w:p w:rsidR="00E84933" w:rsidRDefault="00E84933">
      <w:pPr>
        <w:spacing w:before="240" w:after="0" w:line="240" w:lineRule="auto"/>
        <w:rPr>
          <w:rFonts w:ascii="Times New Roman" w:eastAsia="Times New Roman" w:hAnsi="Times New Roman" w:cs="Times New Roman"/>
          <w:sz w:val="24"/>
          <w:szCs w:val="24"/>
        </w:rPr>
      </w:pPr>
    </w:p>
    <w:p w:rsidR="00E84933" w:rsidRDefault="00E84933">
      <w:pPr>
        <w:spacing w:before="240" w:after="0" w:line="240" w:lineRule="auto"/>
        <w:rPr>
          <w:rFonts w:ascii="Times New Roman" w:eastAsia="Times New Roman" w:hAnsi="Times New Roman" w:cs="Times New Roman"/>
          <w:sz w:val="24"/>
          <w:szCs w:val="24"/>
        </w:rPr>
      </w:pPr>
    </w:p>
    <w:p w:rsidR="00E84933" w:rsidRDefault="00E84933">
      <w:pPr>
        <w:spacing w:before="240" w:after="0" w:line="240" w:lineRule="auto"/>
        <w:rPr>
          <w:rFonts w:ascii="Times New Roman" w:eastAsia="Times New Roman" w:hAnsi="Times New Roman" w:cs="Times New Roman"/>
          <w:sz w:val="24"/>
          <w:szCs w:val="24"/>
        </w:rPr>
      </w:pPr>
    </w:p>
    <w:p w:rsidR="00CB5FEB" w:rsidRDefault="00CB5FEB" w:rsidP="00CB5FEB">
      <w:pPr>
        <w:spacing w:after="0" w:line="240" w:lineRule="auto"/>
        <w:jc w:val="center"/>
        <w:outlineLvl w:val="0"/>
        <w:rPr>
          <w:rFonts w:ascii="Times New Roman" w:eastAsia="Times New Roman" w:hAnsi="Times New Roman"/>
          <w:b/>
          <w:lang w:eastAsia="ru-RU"/>
        </w:rPr>
      </w:pPr>
      <w:bookmarkStart w:id="0" w:name="_heading=h.1fob9te" w:colFirst="0" w:colLast="0"/>
      <w:bookmarkEnd w:id="0"/>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roofErr w:type="spellStart"/>
      <w:r w:rsidRPr="007714E0">
        <w:rPr>
          <w:rFonts w:ascii="Times New Roman" w:eastAsia="Times New Roman" w:hAnsi="Times New Roman"/>
          <w:b/>
          <w:lang w:eastAsia="ru-RU"/>
        </w:rPr>
        <w:t>Белз</w:t>
      </w:r>
      <w:proofErr w:type="spellEnd"/>
      <w:r w:rsidRPr="007714E0">
        <w:rPr>
          <w:rFonts w:ascii="Times New Roman" w:eastAsia="Times New Roman" w:hAnsi="Times New Roman"/>
          <w:b/>
          <w:lang w:eastAsia="ru-RU"/>
        </w:rPr>
        <w:t xml:space="preserve"> – 202</w:t>
      </w:r>
      <w:r>
        <w:rPr>
          <w:rFonts w:ascii="Times New Roman" w:eastAsia="Times New Roman" w:hAnsi="Times New Roman"/>
          <w:b/>
          <w:lang w:eastAsia="ru-RU"/>
        </w:rPr>
        <w:t>3</w:t>
      </w:r>
      <w:r w:rsidRPr="007714E0">
        <w:rPr>
          <w:rFonts w:ascii="Times New Roman" w:eastAsia="Times New Roman" w:hAnsi="Times New Roman"/>
          <w:b/>
          <w:lang w:eastAsia="ru-RU"/>
        </w:rPr>
        <w:t xml:space="preserve"> р.</w:t>
      </w:r>
    </w:p>
    <w:p w:rsidR="005562B2" w:rsidRDefault="005562B2" w:rsidP="00CB5FEB">
      <w:pPr>
        <w:spacing w:after="0" w:line="240" w:lineRule="auto"/>
        <w:jc w:val="center"/>
        <w:outlineLvl w:val="0"/>
        <w:rPr>
          <w:rFonts w:ascii="Times New Roman" w:eastAsia="Times New Roman" w:hAnsi="Times New Roman"/>
          <w:b/>
          <w:lang w:eastAsia="ru-RU"/>
        </w:rPr>
      </w:pPr>
    </w:p>
    <w:p w:rsidR="008F0A31" w:rsidRPr="007714E0" w:rsidRDefault="008F0A31" w:rsidP="00CB5FEB">
      <w:pPr>
        <w:spacing w:after="0" w:line="240" w:lineRule="auto"/>
        <w:jc w:val="center"/>
        <w:outlineLvl w:val="0"/>
        <w:rPr>
          <w:rFonts w:ascii="Times New Roman" w:eastAsia="Times New Roman" w:hAnsi="Times New Roman"/>
          <w:b/>
          <w:lang w:eastAsia="ru-RU"/>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84933" w:rsidRPr="00FE5334">
        <w:trPr>
          <w:trHeight w:val="416"/>
          <w:jc w:val="center"/>
        </w:trPr>
        <w:tc>
          <w:tcPr>
            <w:tcW w:w="705" w:type="dxa"/>
            <w:vAlign w:val="center"/>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rPr>
              <w:lastRenderedPageBreak/>
              <w:t>№</w:t>
            </w:r>
          </w:p>
        </w:tc>
        <w:tc>
          <w:tcPr>
            <w:tcW w:w="9255" w:type="dxa"/>
            <w:gridSpan w:val="2"/>
            <w:vAlign w:val="center"/>
          </w:tcPr>
          <w:p w:rsidR="00E84933" w:rsidRPr="00FE5334" w:rsidRDefault="00DB69C7">
            <w:pPr>
              <w:jc w:val="center"/>
              <w:rPr>
                <w:rFonts w:ascii="Times New Roman" w:eastAsia="Times New Roman" w:hAnsi="Times New Roman" w:cs="Times New Roman"/>
                <w:b/>
              </w:rPr>
            </w:pPr>
            <w:r w:rsidRPr="00FE5334">
              <w:rPr>
                <w:rFonts w:ascii="Times New Roman" w:eastAsia="Times New Roman" w:hAnsi="Times New Roman" w:cs="Times New Roman"/>
                <w:b/>
              </w:rPr>
              <w:t>Розділ 1. Загальні положення</w:t>
            </w:r>
          </w:p>
        </w:tc>
      </w:tr>
      <w:tr w:rsidR="00E84933" w:rsidRPr="00FE5334">
        <w:trPr>
          <w:trHeight w:val="411"/>
          <w:jc w:val="center"/>
        </w:trPr>
        <w:tc>
          <w:tcPr>
            <w:tcW w:w="705" w:type="dxa"/>
            <w:vAlign w:val="center"/>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rPr>
              <w:t>1</w:t>
            </w:r>
          </w:p>
        </w:tc>
        <w:tc>
          <w:tcPr>
            <w:tcW w:w="2835" w:type="dxa"/>
            <w:vAlign w:val="center"/>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rPr>
              <w:t>2</w:t>
            </w:r>
          </w:p>
        </w:tc>
        <w:tc>
          <w:tcPr>
            <w:tcW w:w="6420" w:type="dxa"/>
            <w:vAlign w:val="center"/>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rPr>
              <w:t>3</w:t>
            </w:r>
          </w:p>
        </w:tc>
      </w:tr>
      <w:tr w:rsidR="00E84933" w:rsidRPr="00FE5334">
        <w:trPr>
          <w:trHeight w:val="1119"/>
          <w:jc w:val="center"/>
        </w:trPr>
        <w:tc>
          <w:tcPr>
            <w:tcW w:w="705" w:type="dxa"/>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color w:val="000000"/>
              </w:rPr>
              <w:t>1</w:t>
            </w:r>
          </w:p>
        </w:tc>
        <w:tc>
          <w:tcPr>
            <w:tcW w:w="2835" w:type="dxa"/>
          </w:tcPr>
          <w:p w:rsidR="00E84933" w:rsidRPr="00FE5334" w:rsidRDefault="00DB69C7">
            <w:pPr>
              <w:rPr>
                <w:rFonts w:ascii="Times New Roman" w:eastAsia="Times New Roman" w:hAnsi="Times New Roman" w:cs="Times New Roman"/>
              </w:rPr>
            </w:pPr>
            <w:r w:rsidRPr="00FE5334">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E84933" w:rsidRPr="00FE5334" w:rsidRDefault="00DB69C7">
            <w:pPr>
              <w:jc w:val="both"/>
              <w:rPr>
                <w:rFonts w:ascii="Times New Roman" w:eastAsia="Times New Roman" w:hAnsi="Times New Roman" w:cs="Times New Roman"/>
              </w:rPr>
            </w:pPr>
            <w:r w:rsidRPr="00FE5334">
              <w:rPr>
                <w:rFonts w:ascii="Times New Roman" w:eastAsia="Times New Roman" w:hAnsi="Times New Roman" w:cs="Times New Roman"/>
              </w:rPr>
              <w:t>Тендерну д</w:t>
            </w:r>
            <w:r w:rsidRPr="00FE5334">
              <w:rPr>
                <w:rFonts w:ascii="Times New Roman" w:eastAsia="Times New Roman" w:hAnsi="Times New Roman" w:cs="Times New Roman"/>
                <w:color w:val="000000"/>
              </w:rPr>
              <w:t xml:space="preserve">окументацію розроблено відповідно до вимог Закону </w:t>
            </w:r>
            <w:r w:rsidRPr="00FE5334">
              <w:rPr>
                <w:rFonts w:ascii="Times New Roman" w:eastAsia="Times New Roman" w:hAnsi="Times New Roman" w:cs="Times New Roman"/>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FE5334" w:rsidRPr="00FE5334">
              <w:rPr>
                <w:rFonts w:ascii="Times New Roman" w:eastAsia="Times New Roman" w:hAnsi="Times New Roman" w:cs="Times New Roman"/>
              </w:rPr>
              <w:t>(зі змінами)</w:t>
            </w:r>
            <w:r w:rsidRPr="00FE5334">
              <w:rPr>
                <w:rFonts w:ascii="Times New Roman" w:eastAsia="Times New Roman" w:hAnsi="Times New Roman" w:cs="Times New Roman"/>
              </w:rPr>
              <w:t>.</w:t>
            </w:r>
            <w:r w:rsidR="00FE5334" w:rsidRPr="00FE5334">
              <w:rPr>
                <w:rFonts w:ascii="Times New Roman" w:eastAsia="Times New Roman" w:hAnsi="Times New Roman" w:cs="Times New Roman"/>
              </w:rPr>
              <w:t xml:space="preserve"> </w:t>
            </w:r>
            <w:r w:rsidRPr="00FE5334">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FE5334">
              <w:rPr>
                <w:rFonts w:ascii="Times New Roman" w:eastAsia="Times New Roman" w:hAnsi="Times New Roman" w:cs="Times New Roman"/>
              </w:rPr>
              <w:t>Особливостях.</w:t>
            </w:r>
          </w:p>
        </w:tc>
      </w:tr>
      <w:tr w:rsidR="00E84933" w:rsidRPr="00FE5334">
        <w:trPr>
          <w:trHeight w:val="615"/>
          <w:jc w:val="center"/>
        </w:trPr>
        <w:tc>
          <w:tcPr>
            <w:tcW w:w="705" w:type="dxa"/>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color w:val="000000"/>
              </w:rPr>
              <w:t>2</w:t>
            </w:r>
          </w:p>
        </w:tc>
        <w:tc>
          <w:tcPr>
            <w:tcW w:w="2835" w:type="dxa"/>
          </w:tcPr>
          <w:p w:rsidR="00E84933" w:rsidRPr="00FE5334" w:rsidRDefault="00DB69C7">
            <w:pPr>
              <w:rPr>
                <w:rFonts w:ascii="Times New Roman" w:eastAsia="Times New Roman" w:hAnsi="Times New Roman" w:cs="Times New Roman"/>
              </w:rPr>
            </w:pPr>
            <w:r w:rsidRPr="00FE5334">
              <w:rPr>
                <w:rFonts w:ascii="Times New Roman" w:eastAsia="Times New Roman" w:hAnsi="Times New Roman" w:cs="Times New Roman"/>
                <w:b/>
                <w:color w:val="000000"/>
              </w:rPr>
              <w:t>Інформація про замовника торгів</w:t>
            </w:r>
          </w:p>
        </w:tc>
        <w:tc>
          <w:tcPr>
            <w:tcW w:w="6420" w:type="dxa"/>
          </w:tcPr>
          <w:p w:rsidR="00E84933" w:rsidRPr="00FE5334" w:rsidRDefault="00DB69C7">
            <w:pPr>
              <w:jc w:val="both"/>
              <w:rPr>
                <w:rFonts w:ascii="Times New Roman" w:eastAsia="Times New Roman" w:hAnsi="Times New Roman" w:cs="Times New Roman"/>
              </w:rPr>
            </w:pPr>
            <w:r w:rsidRPr="00FE5334">
              <w:rPr>
                <w:rFonts w:ascii="Times New Roman" w:eastAsia="Times New Roman" w:hAnsi="Times New Roman" w:cs="Times New Roman"/>
                <w:color w:val="000000"/>
              </w:rPr>
              <w:t> </w:t>
            </w:r>
          </w:p>
        </w:tc>
      </w:tr>
      <w:tr w:rsidR="00CB5FEB" w:rsidRPr="00FE5334">
        <w:trPr>
          <w:trHeight w:val="285"/>
          <w:jc w:val="center"/>
        </w:trPr>
        <w:tc>
          <w:tcPr>
            <w:tcW w:w="705" w:type="dxa"/>
          </w:tcPr>
          <w:p w:rsidR="00CB5FEB" w:rsidRPr="00FE5334" w:rsidRDefault="00CB5FEB">
            <w:pPr>
              <w:jc w:val="center"/>
              <w:rPr>
                <w:rFonts w:ascii="Times New Roman" w:eastAsia="Times New Roman" w:hAnsi="Times New Roman" w:cs="Times New Roman"/>
              </w:rPr>
            </w:pPr>
            <w:r w:rsidRPr="00FE5334">
              <w:rPr>
                <w:rFonts w:ascii="Times New Roman" w:eastAsia="Times New Roman" w:hAnsi="Times New Roman" w:cs="Times New Roman"/>
                <w:color w:val="000000"/>
              </w:rPr>
              <w:t>2.1</w:t>
            </w:r>
          </w:p>
        </w:tc>
        <w:tc>
          <w:tcPr>
            <w:tcW w:w="2835" w:type="dxa"/>
          </w:tcPr>
          <w:p w:rsidR="00CB5FEB" w:rsidRPr="00FE5334" w:rsidRDefault="00CB5FEB">
            <w:pPr>
              <w:rPr>
                <w:rFonts w:ascii="Times New Roman" w:eastAsia="Times New Roman" w:hAnsi="Times New Roman" w:cs="Times New Roman"/>
              </w:rPr>
            </w:pPr>
            <w:r w:rsidRPr="00FE5334">
              <w:rPr>
                <w:rFonts w:ascii="Times New Roman" w:eastAsia="Times New Roman" w:hAnsi="Times New Roman" w:cs="Times New Roman"/>
                <w:color w:val="000000"/>
              </w:rPr>
              <w:t>повне найменування</w:t>
            </w:r>
          </w:p>
        </w:tc>
        <w:tc>
          <w:tcPr>
            <w:tcW w:w="6420" w:type="dxa"/>
          </w:tcPr>
          <w:p w:rsidR="00CB5FEB" w:rsidRPr="00FE5334" w:rsidRDefault="00CB5FEB" w:rsidP="00282560">
            <w:pPr>
              <w:pStyle w:val="af0"/>
              <w:rPr>
                <w:rFonts w:ascii="Times New Roman" w:hAnsi="Times New Roman"/>
              </w:rPr>
            </w:pPr>
            <w:r w:rsidRPr="00FE5334">
              <w:rPr>
                <w:rFonts w:ascii="Times New Roman" w:hAnsi="Times New Roman"/>
              </w:rPr>
              <w:t xml:space="preserve">Комунальне підприємство </w:t>
            </w:r>
            <w:proofErr w:type="spellStart"/>
            <w:r w:rsidRPr="00FE5334">
              <w:rPr>
                <w:rFonts w:ascii="Times New Roman" w:hAnsi="Times New Roman"/>
              </w:rPr>
              <w:t>Белзької</w:t>
            </w:r>
            <w:proofErr w:type="spellEnd"/>
            <w:r w:rsidRPr="00FE5334">
              <w:rPr>
                <w:rFonts w:ascii="Times New Roman" w:hAnsi="Times New Roman"/>
              </w:rPr>
              <w:t xml:space="preserve"> міської ради Львівської області «</w:t>
            </w:r>
            <w:proofErr w:type="spellStart"/>
            <w:r w:rsidRPr="00FE5334">
              <w:rPr>
                <w:rFonts w:ascii="Times New Roman" w:hAnsi="Times New Roman"/>
              </w:rPr>
              <w:t>Белзкомунсервіс</w:t>
            </w:r>
            <w:proofErr w:type="spellEnd"/>
            <w:r w:rsidRPr="00FE5334">
              <w:rPr>
                <w:rFonts w:ascii="Times New Roman" w:hAnsi="Times New Roman"/>
              </w:rPr>
              <w:t>»</w:t>
            </w:r>
          </w:p>
        </w:tc>
      </w:tr>
      <w:tr w:rsidR="00CB5FEB" w:rsidRPr="00FE5334">
        <w:trPr>
          <w:trHeight w:val="536"/>
          <w:jc w:val="center"/>
        </w:trPr>
        <w:tc>
          <w:tcPr>
            <w:tcW w:w="705" w:type="dxa"/>
          </w:tcPr>
          <w:p w:rsidR="00CB5FEB" w:rsidRPr="00FE5334" w:rsidRDefault="00CB5FEB">
            <w:pPr>
              <w:jc w:val="center"/>
              <w:rPr>
                <w:rFonts w:ascii="Times New Roman" w:eastAsia="Times New Roman" w:hAnsi="Times New Roman" w:cs="Times New Roman"/>
              </w:rPr>
            </w:pPr>
            <w:r w:rsidRPr="00FE5334">
              <w:rPr>
                <w:rFonts w:ascii="Times New Roman" w:eastAsia="Times New Roman" w:hAnsi="Times New Roman" w:cs="Times New Roman"/>
                <w:color w:val="000000"/>
              </w:rPr>
              <w:t>2.2</w:t>
            </w:r>
          </w:p>
        </w:tc>
        <w:tc>
          <w:tcPr>
            <w:tcW w:w="2835" w:type="dxa"/>
          </w:tcPr>
          <w:p w:rsidR="00CB5FEB" w:rsidRPr="00FE5334" w:rsidRDefault="00CB5FEB">
            <w:pPr>
              <w:rPr>
                <w:rFonts w:ascii="Times New Roman" w:eastAsia="Times New Roman" w:hAnsi="Times New Roman" w:cs="Times New Roman"/>
              </w:rPr>
            </w:pPr>
            <w:r w:rsidRPr="00FE5334">
              <w:rPr>
                <w:rFonts w:ascii="Times New Roman" w:eastAsia="Times New Roman" w:hAnsi="Times New Roman" w:cs="Times New Roman"/>
                <w:color w:val="000000"/>
              </w:rPr>
              <w:t>місцезнаходження</w:t>
            </w:r>
          </w:p>
        </w:tc>
        <w:tc>
          <w:tcPr>
            <w:tcW w:w="6420" w:type="dxa"/>
          </w:tcPr>
          <w:p w:rsidR="00CB5FEB" w:rsidRPr="00FE5334" w:rsidRDefault="00CB5FEB" w:rsidP="00282560">
            <w:pPr>
              <w:pStyle w:val="af0"/>
              <w:rPr>
                <w:rFonts w:ascii="Times New Roman" w:hAnsi="Times New Roman"/>
              </w:rPr>
            </w:pPr>
            <w:r w:rsidRPr="00FE5334">
              <w:rPr>
                <w:rFonts w:ascii="Times New Roman" w:hAnsi="Times New Roman"/>
              </w:rPr>
              <w:t xml:space="preserve">пл. України, 2, м. </w:t>
            </w:r>
            <w:proofErr w:type="spellStart"/>
            <w:r w:rsidRPr="00FE5334">
              <w:rPr>
                <w:rFonts w:ascii="Times New Roman" w:hAnsi="Times New Roman"/>
              </w:rPr>
              <w:t>Белз</w:t>
            </w:r>
            <w:proofErr w:type="spellEnd"/>
            <w:r w:rsidRPr="00FE5334">
              <w:rPr>
                <w:rFonts w:ascii="Times New Roman" w:hAnsi="Times New Roman"/>
              </w:rPr>
              <w:t xml:space="preserve">, Червоноградський р-н, Львівська область, 80062, </w:t>
            </w:r>
            <w:r w:rsidR="00C75320">
              <w:rPr>
                <w:rFonts w:ascii="Times New Roman" w:hAnsi="Times New Roman"/>
              </w:rPr>
              <w:t>Україна</w:t>
            </w:r>
          </w:p>
        </w:tc>
      </w:tr>
      <w:tr w:rsidR="00CB5FEB" w:rsidRPr="00FE5334">
        <w:trPr>
          <w:trHeight w:val="1119"/>
          <w:jc w:val="center"/>
        </w:trPr>
        <w:tc>
          <w:tcPr>
            <w:tcW w:w="705" w:type="dxa"/>
          </w:tcPr>
          <w:p w:rsidR="00CB5FEB" w:rsidRPr="00FE5334" w:rsidRDefault="00CB5FEB">
            <w:pPr>
              <w:jc w:val="center"/>
              <w:rPr>
                <w:rFonts w:ascii="Times New Roman" w:eastAsia="Times New Roman" w:hAnsi="Times New Roman" w:cs="Times New Roman"/>
              </w:rPr>
            </w:pPr>
            <w:r w:rsidRPr="00FE5334">
              <w:rPr>
                <w:rFonts w:ascii="Times New Roman" w:eastAsia="Times New Roman" w:hAnsi="Times New Roman" w:cs="Times New Roman"/>
                <w:color w:val="000000"/>
              </w:rPr>
              <w:t>2.3</w:t>
            </w:r>
          </w:p>
        </w:tc>
        <w:tc>
          <w:tcPr>
            <w:tcW w:w="2835" w:type="dxa"/>
          </w:tcPr>
          <w:p w:rsidR="00CB5FEB" w:rsidRPr="00FE5334" w:rsidRDefault="00CB5FEB">
            <w:pPr>
              <w:rPr>
                <w:rFonts w:ascii="Times New Roman" w:eastAsia="Times New Roman" w:hAnsi="Times New Roman" w:cs="Times New Roman"/>
              </w:rPr>
            </w:pPr>
            <w:r w:rsidRPr="00FE5334">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5FEB" w:rsidRPr="00FE5334" w:rsidRDefault="00CB5FEB" w:rsidP="00282560">
            <w:pPr>
              <w:jc w:val="both"/>
              <w:rPr>
                <w:rFonts w:ascii="Times New Roman" w:hAnsi="Times New Roman" w:cs="Times New Roman"/>
              </w:rPr>
            </w:pPr>
            <w:proofErr w:type="spellStart"/>
            <w:r w:rsidRPr="00FE5334">
              <w:rPr>
                <w:rFonts w:ascii="Times New Roman" w:hAnsi="Times New Roman" w:cs="Times New Roman"/>
              </w:rPr>
              <w:t>Кельбасович</w:t>
            </w:r>
            <w:proofErr w:type="spellEnd"/>
            <w:r w:rsidRPr="00FE5334">
              <w:rPr>
                <w:rFonts w:ascii="Times New Roman" w:hAnsi="Times New Roman" w:cs="Times New Roman"/>
              </w:rPr>
              <w:t xml:space="preserve"> Оксана Олексіївна</w:t>
            </w:r>
          </w:p>
          <w:p w:rsidR="00CB5FEB" w:rsidRPr="00FE5334" w:rsidRDefault="00CB5FEB" w:rsidP="00282560">
            <w:pPr>
              <w:jc w:val="both"/>
              <w:rPr>
                <w:rFonts w:ascii="Times New Roman" w:hAnsi="Times New Roman" w:cs="Times New Roman"/>
              </w:rPr>
            </w:pPr>
            <w:r w:rsidRPr="00FE5334">
              <w:rPr>
                <w:rFonts w:ascii="Times New Roman" w:hAnsi="Times New Roman" w:cs="Times New Roman"/>
              </w:rPr>
              <w:t>Головний бухгалтер</w:t>
            </w:r>
          </w:p>
          <w:p w:rsidR="00CB5FEB" w:rsidRPr="00FE5334" w:rsidRDefault="00CB5FEB" w:rsidP="00282560">
            <w:pPr>
              <w:jc w:val="both"/>
              <w:rPr>
                <w:rFonts w:ascii="Times New Roman" w:hAnsi="Times New Roman" w:cs="Times New Roman"/>
              </w:rPr>
            </w:pPr>
            <w:r w:rsidRPr="00FE5334">
              <w:rPr>
                <w:rFonts w:ascii="Times New Roman" w:hAnsi="Times New Roman" w:cs="Times New Roman"/>
              </w:rPr>
              <w:t>Тел./факс: (03257) 5 41 68</w:t>
            </w:r>
          </w:p>
          <w:p w:rsidR="00CB5FEB" w:rsidRDefault="00CB5FEB" w:rsidP="00282560">
            <w:pPr>
              <w:jc w:val="both"/>
              <w:rPr>
                <w:rFonts w:ascii="Times New Roman" w:hAnsi="Times New Roman" w:cs="Times New Roman"/>
              </w:rPr>
            </w:pPr>
            <w:r w:rsidRPr="00FE5334">
              <w:rPr>
                <w:rFonts w:ascii="Times New Roman" w:hAnsi="Times New Roman" w:cs="Times New Roman"/>
              </w:rPr>
              <w:t>e-</w:t>
            </w:r>
            <w:proofErr w:type="spellStart"/>
            <w:r w:rsidRPr="00FE5334">
              <w:rPr>
                <w:rFonts w:ascii="Times New Roman" w:hAnsi="Times New Roman" w:cs="Times New Roman"/>
              </w:rPr>
              <w:t>mail</w:t>
            </w:r>
            <w:proofErr w:type="spellEnd"/>
            <w:r w:rsidRPr="00FE5334">
              <w:rPr>
                <w:rFonts w:ascii="Times New Roman" w:hAnsi="Times New Roman" w:cs="Times New Roman"/>
              </w:rPr>
              <w:t xml:space="preserve">: </w:t>
            </w:r>
            <w:hyperlink r:id="rId10" w:history="1">
              <w:r w:rsidR="00FE5334" w:rsidRPr="00A23A64">
                <w:rPr>
                  <w:rStyle w:val="a6"/>
                  <w:rFonts w:ascii="Times New Roman" w:hAnsi="Times New Roman" w:cs="Times New Roman"/>
                </w:rPr>
                <w:t>belz_zhkg@ukr.net</w:t>
              </w:r>
            </w:hyperlink>
          </w:p>
          <w:p w:rsidR="00FE5334" w:rsidRPr="00FE5334" w:rsidRDefault="00FE5334" w:rsidP="00282560">
            <w:pPr>
              <w:jc w:val="both"/>
              <w:rPr>
                <w:rFonts w:ascii="Times New Roman" w:hAnsi="Times New Roman" w:cs="Times New Roman"/>
              </w:rPr>
            </w:pPr>
          </w:p>
        </w:tc>
      </w:tr>
      <w:tr w:rsidR="00E84933" w:rsidRPr="00FE5334">
        <w:trPr>
          <w:trHeight w:val="15"/>
          <w:jc w:val="center"/>
        </w:trPr>
        <w:tc>
          <w:tcPr>
            <w:tcW w:w="705" w:type="dxa"/>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color w:val="000000"/>
              </w:rPr>
              <w:t>3</w:t>
            </w:r>
          </w:p>
        </w:tc>
        <w:tc>
          <w:tcPr>
            <w:tcW w:w="2835" w:type="dxa"/>
          </w:tcPr>
          <w:p w:rsidR="00E84933" w:rsidRPr="00FE5334" w:rsidRDefault="00DB69C7">
            <w:pPr>
              <w:rPr>
                <w:rFonts w:ascii="Times New Roman" w:eastAsia="Times New Roman" w:hAnsi="Times New Roman" w:cs="Times New Roman"/>
              </w:rPr>
            </w:pPr>
            <w:r w:rsidRPr="00FE5334">
              <w:rPr>
                <w:rFonts w:ascii="Times New Roman" w:eastAsia="Times New Roman" w:hAnsi="Times New Roman" w:cs="Times New Roman"/>
                <w:b/>
                <w:color w:val="000000"/>
              </w:rPr>
              <w:t>Процедура закупівлі</w:t>
            </w:r>
          </w:p>
        </w:tc>
        <w:tc>
          <w:tcPr>
            <w:tcW w:w="6420" w:type="dxa"/>
          </w:tcPr>
          <w:p w:rsidR="00E84933" w:rsidRPr="00FE5334" w:rsidRDefault="00DB69C7">
            <w:pPr>
              <w:jc w:val="both"/>
              <w:rPr>
                <w:rFonts w:ascii="Times New Roman" w:eastAsia="Times New Roman" w:hAnsi="Times New Roman" w:cs="Times New Roman"/>
                <w:color w:val="4A86E8"/>
              </w:rPr>
            </w:pPr>
            <w:r w:rsidRPr="00FE5334">
              <w:rPr>
                <w:rFonts w:ascii="Times New Roman" w:eastAsia="Times New Roman" w:hAnsi="Times New Roman" w:cs="Times New Roman"/>
                <w:color w:val="000000"/>
              </w:rPr>
              <w:t xml:space="preserve">відкриті </w:t>
            </w:r>
            <w:r w:rsidRPr="00FE5334">
              <w:rPr>
                <w:rFonts w:ascii="Times New Roman" w:eastAsia="Times New Roman" w:hAnsi="Times New Roman" w:cs="Times New Roman"/>
              </w:rPr>
              <w:t>торги з особливостями</w:t>
            </w:r>
          </w:p>
        </w:tc>
      </w:tr>
      <w:tr w:rsidR="00E84933" w:rsidRPr="00FE5334">
        <w:trPr>
          <w:trHeight w:val="240"/>
          <w:jc w:val="center"/>
        </w:trPr>
        <w:tc>
          <w:tcPr>
            <w:tcW w:w="705" w:type="dxa"/>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color w:val="000000"/>
              </w:rPr>
              <w:t>4</w:t>
            </w:r>
          </w:p>
        </w:tc>
        <w:tc>
          <w:tcPr>
            <w:tcW w:w="2835" w:type="dxa"/>
          </w:tcPr>
          <w:p w:rsidR="00E84933" w:rsidRPr="00FE5334" w:rsidRDefault="00DB69C7">
            <w:pPr>
              <w:rPr>
                <w:rFonts w:ascii="Times New Roman" w:eastAsia="Times New Roman" w:hAnsi="Times New Roman" w:cs="Times New Roman"/>
              </w:rPr>
            </w:pPr>
            <w:r w:rsidRPr="00FE5334">
              <w:rPr>
                <w:rFonts w:ascii="Times New Roman" w:eastAsia="Times New Roman" w:hAnsi="Times New Roman" w:cs="Times New Roman"/>
                <w:b/>
                <w:color w:val="000000"/>
              </w:rPr>
              <w:t>Інформація про предмет закупівлі</w:t>
            </w:r>
          </w:p>
        </w:tc>
        <w:tc>
          <w:tcPr>
            <w:tcW w:w="6420" w:type="dxa"/>
          </w:tcPr>
          <w:p w:rsidR="00E84933" w:rsidRPr="00FE5334" w:rsidRDefault="00DB69C7">
            <w:pPr>
              <w:jc w:val="both"/>
              <w:rPr>
                <w:rFonts w:ascii="Times New Roman" w:eastAsia="Times New Roman" w:hAnsi="Times New Roman" w:cs="Times New Roman"/>
              </w:rPr>
            </w:pPr>
            <w:r w:rsidRPr="00FE5334">
              <w:rPr>
                <w:rFonts w:ascii="Times New Roman" w:eastAsia="Times New Roman" w:hAnsi="Times New Roman" w:cs="Times New Roman"/>
                <w:i/>
                <w:color w:val="000000"/>
              </w:rPr>
              <w:t> </w:t>
            </w:r>
          </w:p>
        </w:tc>
      </w:tr>
      <w:tr w:rsidR="00E84933" w:rsidRPr="00FE5334">
        <w:trPr>
          <w:jc w:val="center"/>
        </w:trPr>
        <w:tc>
          <w:tcPr>
            <w:tcW w:w="705" w:type="dxa"/>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color w:val="000000"/>
              </w:rPr>
              <w:t>4.1</w:t>
            </w:r>
          </w:p>
        </w:tc>
        <w:tc>
          <w:tcPr>
            <w:tcW w:w="2835" w:type="dxa"/>
          </w:tcPr>
          <w:p w:rsidR="00E84933" w:rsidRPr="00FE5334" w:rsidRDefault="00DB69C7">
            <w:pPr>
              <w:rPr>
                <w:rFonts w:ascii="Times New Roman" w:eastAsia="Times New Roman" w:hAnsi="Times New Roman" w:cs="Times New Roman"/>
              </w:rPr>
            </w:pPr>
            <w:r w:rsidRPr="00FE5334">
              <w:rPr>
                <w:rFonts w:ascii="Times New Roman" w:eastAsia="Times New Roman" w:hAnsi="Times New Roman" w:cs="Times New Roman"/>
                <w:color w:val="000000"/>
              </w:rPr>
              <w:t>назва предмета закупівлі</w:t>
            </w:r>
          </w:p>
        </w:tc>
        <w:tc>
          <w:tcPr>
            <w:tcW w:w="6420" w:type="dxa"/>
          </w:tcPr>
          <w:p w:rsidR="00E84933" w:rsidRPr="008F0A31" w:rsidRDefault="008F0A31" w:rsidP="008F0A31">
            <w:pPr>
              <w:jc w:val="both"/>
              <w:rPr>
                <w:rFonts w:ascii="Times New Roman" w:eastAsia="Times New Roman" w:hAnsi="Times New Roman" w:cs="Times New Roman"/>
                <w:i/>
              </w:rPr>
            </w:pPr>
            <w:r w:rsidRPr="008F0A31">
              <w:rPr>
                <w:rFonts w:ascii="Times New Roman" w:hAnsi="Times New Roman" w:cs="Times New Roman"/>
                <w:b/>
                <w:bdr w:val="none" w:sz="0" w:space="0" w:color="auto" w:frame="1"/>
                <w:shd w:val="clear" w:color="auto" w:fill="FDFEFD"/>
              </w:rPr>
              <w:t>ДК 021:2015</w:t>
            </w:r>
            <w:r w:rsidRPr="008F0A31">
              <w:rPr>
                <w:rFonts w:ascii="Times New Roman" w:hAnsi="Times New Roman" w:cs="Times New Roman"/>
                <w:b/>
                <w:shd w:val="clear" w:color="auto" w:fill="FDFEFD"/>
              </w:rPr>
              <w:t>: </w:t>
            </w:r>
            <w:r w:rsidRPr="008F0A31">
              <w:rPr>
                <w:rFonts w:ascii="Times New Roman" w:hAnsi="Times New Roman" w:cs="Times New Roman"/>
                <w:b/>
                <w:bdr w:val="none" w:sz="0" w:space="0" w:color="auto" w:frame="1"/>
                <w:shd w:val="clear" w:color="auto" w:fill="FDFEFD"/>
              </w:rPr>
              <w:t>44160000-9</w:t>
            </w:r>
            <w:r w:rsidRPr="008F0A31">
              <w:rPr>
                <w:rFonts w:ascii="Times New Roman" w:hAnsi="Times New Roman" w:cs="Times New Roman"/>
                <w:b/>
                <w:shd w:val="clear" w:color="auto" w:fill="FDFEFD"/>
              </w:rPr>
              <w:t> - </w:t>
            </w:r>
            <w:r w:rsidRPr="008F0A31">
              <w:rPr>
                <w:rFonts w:ascii="Times New Roman" w:hAnsi="Times New Roman" w:cs="Times New Roman"/>
                <w:b/>
                <w:bdr w:val="none" w:sz="0" w:space="0" w:color="auto" w:frame="1"/>
                <w:shd w:val="clear" w:color="auto" w:fill="FDFEFD"/>
              </w:rPr>
              <w:t>Магістралі, трубопроводи, труби, обсадні труби,</w:t>
            </w:r>
            <w:r>
              <w:rPr>
                <w:rFonts w:ascii="Times New Roman" w:hAnsi="Times New Roman" w:cs="Times New Roman"/>
                <w:b/>
                <w:bdr w:val="none" w:sz="0" w:space="0" w:color="auto" w:frame="1"/>
                <w:shd w:val="clear" w:color="auto" w:fill="FDFEFD"/>
              </w:rPr>
              <w:t xml:space="preserve"> </w:t>
            </w:r>
            <w:r w:rsidRPr="008F0A31">
              <w:rPr>
                <w:rFonts w:ascii="Times New Roman" w:hAnsi="Times New Roman" w:cs="Times New Roman"/>
                <w:b/>
                <w:bdr w:val="none" w:sz="0" w:space="0" w:color="auto" w:frame="1"/>
                <w:shd w:val="clear" w:color="auto" w:fill="FDFEFD"/>
              </w:rPr>
              <w:t>тюбінги та супутні вироби:</w:t>
            </w:r>
            <w:r w:rsidRPr="008F0A31">
              <w:rPr>
                <w:rFonts w:ascii="Times New Roman" w:hAnsi="Times New Roman" w:cs="Times New Roman"/>
                <w:b/>
                <w:bCs/>
              </w:rPr>
              <w:t xml:space="preserve"> Труби водопостачання, деталі ( фасонні частини ) до трубопроводу та запірна арматура.</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color w:val="000000"/>
              </w:rPr>
            </w:pPr>
            <w:r w:rsidRPr="00FE5334">
              <w:rPr>
                <w:rFonts w:ascii="Times New Roman" w:eastAsia="Times New Roman" w:hAnsi="Times New Roman" w:cs="Times New Roman"/>
                <w:color w:val="000000"/>
              </w:rPr>
              <w:t>4.2</w:t>
            </w:r>
          </w:p>
        </w:tc>
        <w:tc>
          <w:tcPr>
            <w:tcW w:w="2835" w:type="dxa"/>
          </w:tcPr>
          <w:p w:rsidR="00E84933" w:rsidRPr="00FE5334" w:rsidRDefault="00DB69C7">
            <w:pPr>
              <w:widowControl w:val="0"/>
              <w:rPr>
                <w:rFonts w:ascii="Times New Roman" w:eastAsia="Times New Roman" w:hAnsi="Times New Roman" w:cs="Times New Roman"/>
                <w:color w:val="000000"/>
              </w:rPr>
            </w:pPr>
            <w:r w:rsidRPr="00FE5334">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E84933" w:rsidRPr="00FE5334" w:rsidRDefault="00DB69C7">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color w:val="000000"/>
              </w:rPr>
              <w:t>Закупівля здійснюється щодо предмет</w:t>
            </w:r>
            <w:r w:rsidRPr="00FE5334">
              <w:rPr>
                <w:rFonts w:ascii="Times New Roman" w:eastAsia="Times New Roman" w:hAnsi="Times New Roman" w:cs="Times New Roman"/>
              </w:rPr>
              <w:t>а</w:t>
            </w:r>
            <w:r w:rsidRPr="00FE5334">
              <w:rPr>
                <w:rFonts w:ascii="Times New Roman" w:eastAsia="Times New Roman" w:hAnsi="Times New Roman" w:cs="Times New Roman"/>
                <w:color w:val="000000"/>
              </w:rPr>
              <w:t xml:space="preserve"> закупівлі в цілому.</w:t>
            </w:r>
          </w:p>
          <w:p w:rsidR="00E84933" w:rsidRPr="00FE5334" w:rsidRDefault="00E84933" w:rsidP="00CB5FEB">
            <w:pPr>
              <w:widowControl w:val="0"/>
              <w:ind w:right="120"/>
              <w:jc w:val="both"/>
              <w:rPr>
                <w:rFonts w:ascii="Times New Roman" w:eastAsia="Times New Roman" w:hAnsi="Times New Roman" w:cs="Times New Roman"/>
                <w:i/>
                <w:color w:val="FF0000"/>
                <w:highlight w:val="yellow"/>
              </w:rPr>
            </w:pPr>
          </w:p>
        </w:tc>
      </w:tr>
      <w:tr w:rsidR="00E84933" w:rsidRPr="00FE5334" w:rsidTr="00FE5334">
        <w:trPr>
          <w:trHeight w:val="804"/>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4.3</w:t>
            </w:r>
          </w:p>
        </w:tc>
        <w:tc>
          <w:tcPr>
            <w:tcW w:w="2835" w:type="dxa"/>
          </w:tcPr>
          <w:p w:rsidR="00CB5FEB" w:rsidRPr="008F0A31" w:rsidRDefault="00DB69C7" w:rsidP="00CB5FEB">
            <w:pPr>
              <w:widowControl w:val="0"/>
              <w:rPr>
                <w:rFonts w:ascii="Times New Roman" w:eastAsia="Times New Roman" w:hAnsi="Times New Roman" w:cs="Times New Roman"/>
                <w:color w:val="000000"/>
              </w:rPr>
            </w:pPr>
            <w:r w:rsidRPr="008F0A31">
              <w:rPr>
                <w:rFonts w:ascii="Times New Roman" w:eastAsia="Times New Roman" w:hAnsi="Times New Roman" w:cs="Times New Roman"/>
                <w:color w:val="000000"/>
              </w:rPr>
              <w:t xml:space="preserve">кількість товару та місце його поставки </w:t>
            </w:r>
          </w:p>
          <w:p w:rsidR="00E84933" w:rsidRPr="008F0A31" w:rsidRDefault="00E84933">
            <w:pPr>
              <w:widowControl w:val="0"/>
              <w:rPr>
                <w:rFonts w:ascii="Times New Roman" w:eastAsia="Times New Roman" w:hAnsi="Times New Roman" w:cs="Times New Roman"/>
                <w:color w:val="000000"/>
              </w:rPr>
            </w:pPr>
          </w:p>
        </w:tc>
        <w:tc>
          <w:tcPr>
            <w:tcW w:w="6420" w:type="dxa"/>
          </w:tcPr>
          <w:p w:rsidR="00E84933" w:rsidRPr="00FE5334" w:rsidRDefault="00DB69C7">
            <w:pPr>
              <w:widowControl w:val="0"/>
              <w:ind w:right="120"/>
              <w:jc w:val="both"/>
              <w:rPr>
                <w:rFonts w:ascii="Times New Roman" w:eastAsia="Times New Roman" w:hAnsi="Times New Roman" w:cs="Times New Roman"/>
                <w:i/>
                <w:color w:val="4A86E8"/>
              </w:rPr>
            </w:pPr>
            <w:r w:rsidRPr="00FE5334">
              <w:rPr>
                <w:rFonts w:ascii="Times New Roman" w:eastAsia="Times New Roman" w:hAnsi="Times New Roman" w:cs="Times New Roman"/>
                <w:color w:val="000000"/>
              </w:rPr>
              <w:t xml:space="preserve">Кількість: </w:t>
            </w:r>
            <w:r w:rsidR="00C75320" w:rsidRPr="00C75320">
              <w:rPr>
                <w:rFonts w:ascii="Times New Roman" w:eastAsia="Times New Roman" w:hAnsi="Times New Roman" w:cs="Times New Roman"/>
                <w:i/>
              </w:rPr>
              <w:t>згідно додатку №3 та умов проекту Договору.</w:t>
            </w:r>
          </w:p>
          <w:p w:rsidR="00E84933" w:rsidRPr="00FE5334" w:rsidRDefault="00DB69C7">
            <w:pPr>
              <w:widowControl w:val="0"/>
              <w:ind w:right="120"/>
              <w:jc w:val="both"/>
              <w:rPr>
                <w:rFonts w:ascii="Times New Roman" w:eastAsia="Times New Roman" w:hAnsi="Times New Roman" w:cs="Times New Roman"/>
                <w:i/>
                <w:color w:val="4A86E8"/>
                <w:highlight w:val="white"/>
              </w:rPr>
            </w:pPr>
            <w:r w:rsidRPr="00FE5334">
              <w:rPr>
                <w:rFonts w:ascii="Times New Roman" w:eastAsia="Times New Roman" w:hAnsi="Times New Roman" w:cs="Times New Roman"/>
                <w:color w:val="000000"/>
              </w:rPr>
              <w:t xml:space="preserve">Місце поставки товарів: </w:t>
            </w:r>
            <w:r w:rsidR="00FE5334" w:rsidRPr="00FE5334">
              <w:rPr>
                <w:rFonts w:ascii="Times New Roman" w:hAnsi="Times New Roman" w:cs="Times New Roman"/>
              </w:rPr>
              <w:t xml:space="preserve">пл. України, 2, м. </w:t>
            </w:r>
            <w:proofErr w:type="spellStart"/>
            <w:r w:rsidR="00FE5334" w:rsidRPr="00FE5334">
              <w:rPr>
                <w:rFonts w:ascii="Times New Roman" w:hAnsi="Times New Roman" w:cs="Times New Roman"/>
              </w:rPr>
              <w:t>Белз</w:t>
            </w:r>
            <w:proofErr w:type="spellEnd"/>
            <w:r w:rsidR="00FE5334" w:rsidRPr="00FE5334">
              <w:rPr>
                <w:rFonts w:ascii="Times New Roman" w:hAnsi="Times New Roman" w:cs="Times New Roman"/>
              </w:rPr>
              <w:t>, Червоноградський р-н, Львівська область, 80062, Україна</w:t>
            </w:r>
          </w:p>
        </w:tc>
      </w:tr>
      <w:tr w:rsidR="00E84933" w:rsidRPr="00FE5334">
        <w:trPr>
          <w:trHeight w:val="645"/>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4.4</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E84933" w:rsidRPr="00FE5334" w:rsidRDefault="00AC5EA8" w:rsidP="005562B2">
            <w:pPr>
              <w:widowControl w:val="0"/>
              <w:rPr>
                <w:rFonts w:ascii="Times New Roman" w:eastAsia="Times New Roman" w:hAnsi="Times New Roman" w:cs="Times New Roman"/>
                <w:highlight w:val="cyan"/>
              </w:rPr>
            </w:pPr>
            <w:r w:rsidRPr="00C75320">
              <w:rPr>
                <w:rFonts w:ascii="Times New Roman" w:eastAsia="Times New Roman" w:hAnsi="Times New Roman" w:cs="Times New Roman"/>
                <w:b/>
              </w:rPr>
              <w:t>до 31.</w:t>
            </w:r>
            <w:r w:rsidR="005562B2" w:rsidRPr="00C75320">
              <w:rPr>
                <w:rFonts w:ascii="Times New Roman" w:eastAsia="Times New Roman" w:hAnsi="Times New Roman" w:cs="Times New Roman"/>
                <w:b/>
              </w:rPr>
              <w:t>12</w:t>
            </w:r>
            <w:r w:rsidRPr="00C75320">
              <w:rPr>
                <w:rFonts w:ascii="Times New Roman" w:eastAsia="Times New Roman" w:hAnsi="Times New Roman" w:cs="Times New Roman"/>
                <w:b/>
              </w:rPr>
              <w:t>.2023 р. (</w:t>
            </w:r>
            <w:r w:rsidR="005562B2" w:rsidRPr="00C75320">
              <w:rPr>
                <w:rFonts w:ascii="Times New Roman" w:eastAsia="Times New Roman" w:hAnsi="Times New Roman" w:cs="Times New Roman"/>
                <w:b/>
              </w:rPr>
              <w:t>партіями</w:t>
            </w:r>
            <w:r w:rsidR="005562B2">
              <w:rPr>
                <w:rFonts w:ascii="Times New Roman" w:eastAsia="Times New Roman" w:hAnsi="Times New Roman" w:cs="Times New Roman"/>
                <w:b/>
              </w:rPr>
              <w:t xml:space="preserve"> </w:t>
            </w:r>
            <w:r>
              <w:rPr>
                <w:rFonts w:ascii="Times New Roman" w:eastAsia="Times New Roman" w:hAnsi="Times New Roman" w:cs="Times New Roman"/>
                <w:b/>
              </w:rPr>
              <w:t xml:space="preserve">протягом </w:t>
            </w:r>
            <w:r w:rsidR="005562B2">
              <w:rPr>
                <w:rFonts w:ascii="Times New Roman" w:eastAsia="Times New Roman" w:hAnsi="Times New Roman" w:cs="Times New Roman"/>
                <w:b/>
              </w:rPr>
              <w:t>3</w:t>
            </w:r>
            <w:r w:rsidRPr="00123C93">
              <w:rPr>
                <w:rFonts w:ascii="Times New Roman" w:eastAsia="Times New Roman" w:hAnsi="Times New Roman" w:cs="Times New Roman"/>
                <w:b/>
              </w:rPr>
              <w:t xml:space="preserve"> (</w:t>
            </w:r>
            <w:r w:rsidR="005562B2">
              <w:rPr>
                <w:rFonts w:ascii="Times New Roman" w:eastAsia="Times New Roman" w:hAnsi="Times New Roman" w:cs="Times New Roman"/>
                <w:b/>
              </w:rPr>
              <w:t>трьох</w:t>
            </w:r>
            <w:r w:rsidRPr="00123C93">
              <w:rPr>
                <w:rFonts w:ascii="Times New Roman" w:eastAsia="Times New Roman" w:hAnsi="Times New Roman" w:cs="Times New Roman"/>
                <w:b/>
              </w:rPr>
              <w:t>)</w:t>
            </w:r>
            <w:r w:rsidRPr="00123C93">
              <w:rPr>
                <w:rFonts w:ascii="Times New Roman" w:eastAsia="Times New Roman" w:hAnsi="Times New Roman" w:cs="Times New Roman"/>
              </w:rPr>
              <w:t xml:space="preserve"> календарних днів з моменту отримання письмової або відправленої з електронної адреси замовника заявки</w:t>
            </w:r>
            <w:r>
              <w:rPr>
                <w:rFonts w:ascii="Times New Roman" w:eastAsia="Times New Roman" w:hAnsi="Times New Roman" w:cs="Times New Roman"/>
              </w:rPr>
              <w:t>)</w:t>
            </w:r>
          </w:p>
        </w:tc>
      </w:tr>
      <w:tr w:rsidR="00E84933" w:rsidRPr="00FE5334" w:rsidTr="0061463A">
        <w:trPr>
          <w:trHeight w:val="395"/>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5</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Недискримінація учасників</w:t>
            </w:r>
            <w:r w:rsidRPr="00FE5334">
              <w:rPr>
                <w:rFonts w:ascii="Times New Roman" w:eastAsia="Times New Roman" w:hAnsi="Times New Roman" w:cs="Times New Roman"/>
              </w:rPr>
              <w:t xml:space="preserve"> </w:t>
            </w:r>
          </w:p>
        </w:tc>
        <w:tc>
          <w:tcPr>
            <w:tcW w:w="6420" w:type="dxa"/>
          </w:tcPr>
          <w:p w:rsidR="00E84933" w:rsidRPr="00FE5334" w:rsidRDefault="00DB69C7">
            <w:pPr>
              <w:widowControl w:val="0"/>
              <w:ind w:right="14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463A" w:rsidRPr="00FE5334" w:rsidRDefault="0061463A" w:rsidP="0061463A">
            <w:pPr>
              <w:widowControl w:val="0"/>
              <w:ind w:hanging="23"/>
              <w:contextualSpacing/>
              <w:jc w:val="both"/>
              <w:rPr>
                <w:rFonts w:ascii="Times New Roman" w:hAnsi="Times New Roman" w:cs="Times New Roman"/>
              </w:rPr>
            </w:pPr>
            <w:r w:rsidRPr="00FE5334">
              <w:rPr>
                <w:rFonts w:ascii="Times New Roman" w:hAnsi="Times New Roman" w:cs="Times New Roman"/>
              </w:rPr>
              <w:t>Замовник забезпечує вільний доступ усіх учасників до інформації про закупівлю.</w:t>
            </w:r>
          </w:p>
          <w:p w:rsidR="0061463A" w:rsidRPr="00FE5334" w:rsidRDefault="0061463A" w:rsidP="0061463A">
            <w:pPr>
              <w:widowControl w:val="0"/>
              <w:ind w:right="140"/>
              <w:jc w:val="both"/>
              <w:rPr>
                <w:rFonts w:ascii="Times New Roman" w:eastAsia="Times New Roman" w:hAnsi="Times New Roman" w:cs="Times New Roman"/>
              </w:rPr>
            </w:pPr>
            <w:r w:rsidRPr="00FE5334">
              <w:rPr>
                <w:rFonts w:ascii="Times New Roman" w:hAnsi="Times New Roman" w:cs="Times New Roman"/>
                <w:shd w:val="solid" w:color="FFFFFF" w:fill="FFFFFF"/>
              </w:rPr>
              <w:t>Тендерні пропозиції мають право подавати всі заінтересовані особи.</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6</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Валюта, у якій повинна бути зазначена ціна тендерної пропозиції</w:t>
            </w:r>
            <w:r w:rsidRPr="00FE5334">
              <w:rPr>
                <w:rFonts w:ascii="Times New Roman" w:eastAsia="Times New Roman" w:hAnsi="Times New Roman" w:cs="Times New Roman"/>
              </w:rPr>
              <w:t xml:space="preserve"> </w:t>
            </w:r>
          </w:p>
        </w:tc>
        <w:tc>
          <w:tcPr>
            <w:tcW w:w="6420" w:type="dxa"/>
          </w:tcPr>
          <w:p w:rsidR="00E84933" w:rsidRPr="00FE5334" w:rsidRDefault="00DB69C7">
            <w:pPr>
              <w:widowControl w:val="0"/>
              <w:ind w:right="140"/>
              <w:jc w:val="both"/>
              <w:rPr>
                <w:rFonts w:ascii="Times New Roman" w:eastAsia="Times New Roman" w:hAnsi="Times New Roman" w:cs="Times New Roman"/>
              </w:rPr>
            </w:pPr>
            <w:r w:rsidRPr="00FE5334">
              <w:rPr>
                <w:rFonts w:ascii="Times New Roman" w:eastAsia="Times New Roman" w:hAnsi="Times New Roman" w:cs="Times New Roman"/>
                <w:color w:val="000000"/>
              </w:rPr>
              <w:t>Валютою тендерної пропозиції є гривня.</w:t>
            </w:r>
            <w:r w:rsidRPr="00FE5334">
              <w:rPr>
                <w:rFonts w:ascii="Times New Roman" w:eastAsia="Times New Roman" w:hAnsi="Times New Roman" w:cs="Times New Roman"/>
              </w:rPr>
              <w:t xml:space="preserve"> </w:t>
            </w:r>
            <w:r w:rsidRPr="00FE5334">
              <w:rPr>
                <w:rFonts w:ascii="Times New Roman" w:eastAsia="Times New Roman" w:hAnsi="Times New Roman" w:cs="Times New Roman"/>
                <w:b/>
                <w:i/>
                <w:color w:val="000000"/>
              </w:rPr>
              <w:t>У разі якщо учасником процедури закупівлі є нерезидент</w:t>
            </w:r>
            <w:r w:rsidRPr="00FE5334">
              <w:rPr>
                <w:rFonts w:ascii="Times New Roman" w:eastAsia="Times New Roman" w:hAnsi="Times New Roman" w:cs="Times New Roman"/>
                <w:b/>
                <w:color w:val="000000"/>
              </w:rPr>
              <w:t xml:space="preserve">,  </w:t>
            </w:r>
            <w:r w:rsidRPr="00FE5334">
              <w:rPr>
                <w:rFonts w:ascii="Times New Roman" w:eastAsia="Times New Roman" w:hAnsi="Times New Roman" w:cs="Times New Roman"/>
                <w:color w:val="000000"/>
              </w:rPr>
              <w:t xml:space="preserve">такий </w:t>
            </w:r>
            <w:r w:rsidRPr="00FE5334">
              <w:rPr>
                <w:rFonts w:ascii="Times New Roman" w:eastAsia="Times New Roman" w:hAnsi="Times New Roman" w:cs="Times New Roman"/>
              </w:rPr>
              <w:t>у</w:t>
            </w:r>
            <w:r w:rsidRPr="00FE5334">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7</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E84933" w:rsidRPr="00FE5334" w:rsidRDefault="00DB69C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Мова тендерної пропозиції – українська.</w:t>
            </w:r>
          </w:p>
          <w:p w:rsidR="00E84933" w:rsidRPr="00FE5334" w:rsidRDefault="00DB69C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334">
              <w:rPr>
                <w:rFonts w:ascii="Times New Roman" w:eastAsia="Times New Roman" w:hAnsi="Times New Roman" w:cs="Times New Roman"/>
              </w:rPr>
              <w:t>іншою мовою</w:t>
            </w:r>
            <w:r w:rsidRPr="00FE5334">
              <w:rPr>
                <w:rFonts w:ascii="Times New Roman" w:eastAsia="Times New Roman" w:hAnsi="Times New Roman" w:cs="Times New Roman"/>
                <w:color w:val="000000"/>
              </w:rPr>
              <w:t>. Визначальним є текст, викладений українською мовою.</w:t>
            </w:r>
          </w:p>
          <w:p w:rsidR="00E84933" w:rsidRPr="00FE5334" w:rsidRDefault="00DB69C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E5334">
              <w:rPr>
                <w:rFonts w:ascii="Times New Roman" w:eastAsia="Times New Roman" w:hAnsi="Times New Roman" w:cs="Times New Roman"/>
                <w:color w:val="000000"/>
              </w:rPr>
              <w:t>закуповуються</w:t>
            </w:r>
            <w:proofErr w:type="spellEnd"/>
            <w:r w:rsidRPr="00FE5334">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4933" w:rsidRPr="00FE5334" w:rsidRDefault="00DB69C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334">
              <w:rPr>
                <w:rFonts w:ascii="Times New Roman" w:eastAsia="Times New Roman" w:hAnsi="Times New Roman" w:cs="Times New Roman"/>
              </w:rPr>
              <w:t>І</w:t>
            </w:r>
            <w:r w:rsidRPr="00FE5334">
              <w:rPr>
                <w:rFonts w:ascii="Times New Roman" w:eastAsia="Times New Roman" w:hAnsi="Times New Roman" w:cs="Times New Roman"/>
                <w:color w:val="000000"/>
              </w:rPr>
              <w:t>нтернет, адреси електронної пошти, торговельної марки (знак</w:t>
            </w:r>
            <w:r w:rsidRPr="00FE5334">
              <w:rPr>
                <w:rFonts w:ascii="Times New Roman" w:eastAsia="Times New Roman" w:hAnsi="Times New Roman" w:cs="Times New Roman"/>
              </w:rPr>
              <w:t>а</w:t>
            </w:r>
            <w:r w:rsidRPr="00FE5334">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334">
              <w:rPr>
                <w:rFonts w:ascii="Times New Roman" w:eastAsia="Times New Roman" w:hAnsi="Times New Roman" w:cs="Times New Roman"/>
              </w:rPr>
              <w:t>в</w:t>
            </w:r>
            <w:r w:rsidRPr="00FE5334">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334">
              <w:rPr>
                <w:rFonts w:ascii="Times New Roman" w:eastAsia="Times New Roman" w:hAnsi="Times New Roman" w:cs="Times New Roman"/>
              </w:rPr>
              <w:t>українською мовою</w:t>
            </w:r>
            <w:r w:rsidRPr="00FE5334">
              <w:rPr>
                <w:rFonts w:ascii="Times New Roman" w:eastAsia="Times New Roman" w:hAnsi="Times New Roman" w:cs="Times New Roman"/>
                <w:color w:val="000000"/>
              </w:rPr>
              <w:t xml:space="preserve">. </w:t>
            </w:r>
          </w:p>
          <w:p w:rsidR="00E84933" w:rsidRPr="00FE5334" w:rsidRDefault="00DB69C7">
            <w:pPr>
              <w:widowControl w:val="0"/>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Виключення:</w:t>
            </w:r>
          </w:p>
          <w:p w:rsidR="00E84933" w:rsidRPr="00FE5334" w:rsidRDefault="00DB69C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334">
              <w:rPr>
                <w:rFonts w:ascii="Times New Roman" w:eastAsia="Times New Roman" w:hAnsi="Times New Roman" w:cs="Times New Roman"/>
              </w:rPr>
              <w:t>у</w:t>
            </w:r>
            <w:r w:rsidRPr="00FE5334">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000000"/>
              </w:rPr>
              <w:t xml:space="preserve">2.  </w:t>
            </w:r>
            <w:r w:rsidRPr="00FE5334">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4933" w:rsidRPr="00FE5334">
        <w:trPr>
          <w:trHeight w:val="501"/>
          <w:jc w:val="center"/>
        </w:trPr>
        <w:tc>
          <w:tcPr>
            <w:tcW w:w="9960" w:type="dxa"/>
            <w:gridSpan w:val="3"/>
            <w:vAlign w:val="center"/>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t xml:space="preserve">Розділ 2. Порядок </w:t>
            </w:r>
            <w:r w:rsidRPr="00FE5334">
              <w:rPr>
                <w:rFonts w:ascii="Times New Roman" w:eastAsia="Times New Roman" w:hAnsi="Times New Roman" w:cs="Times New Roman"/>
                <w:b/>
              </w:rPr>
              <w:t>в</w:t>
            </w:r>
            <w:r w:rsidRPr="00FE5334">
              <w:rPr>
                <w:rFonts w:ascii="Times New Roman" w:eastAsia="Times New Roman" w:hAnsi="Times New Roman" w:cs="Times New Roman"/>
                <w:b/>
                <w:color w:val="000000"/>
              </w:rPr>
              <w:t>несення змін та надання роз’яснень до тендерної документації</w:t>
            </w:r>
          </w:p>
        </w:tc>
      </w:tr>
      <w:tr w:rsidR="00E84933" w:rsidRPr="00FE5334" w:rsidTr="00FE5334">
        <w:trPr>
          <w:trHeight w:val="947"/>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rPr>
              <w:t>1</w:t>
            </w:r>
          </w:p>
        </w:tc>
        <w:tc>
          <w:tcPr>
            <w:tcW w:w="2835" w:type="dxa"/>
          </w:tcPr>
          <w:p w:rsidR="00E84933" w:rsidRPr="00FE5334" w:rsidRDefault="00DB69C7">
            <w:pPr>
              <w:widowControl w:val="0"/>
              <w:rPr>
                <w:rFonts w:ascii="Times New Roman" w:eastAsia="Times New Roman" w:hAnsi="Times New Roman" w:cs="Times New Roman"/>
                <w:b/>
              </w:rPr>
            </w:pPr>
            <w:r w:rsidRPr="00FE5334">
              <w:rPr>
                <w:rFonts w:ascii="Times New Roman" w:eastAsia="Times New Roman" w:hAnsi="Times New Roman" w:cs="Times New Roman"/>
                <w:b/>
              </w:rPr>
              <w:t>Процедура надання роз’яснень щодо тендерної документації</w:t>
            </w:r>
          </w:p>
        </w:tc>
        <w:tc>
          <w:tcPr>
            <w:tcW w:w="6420" w:type="dxa"/>
          </w:tcPr>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Замовник повинен </w:t>
            </w:r>
            <w:r w:rsidRPr="00FE5334">
              <w:rPr>
                <w:rFonts w:ascii="Times New Roman" w:eastAsia="Times New Roman" w:hAnsi="Times New Roman" w:cs="Times New Roman"/>
                <w:b/>
                <w:i/>
                <w:highlight w:val="white"/>
              </w:rPr>
              <w:t>протягом трьох днів</w:t>
            </w:r>
            <w:r w:rsidRPr="00FE5334">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84933" w:rsidRPr="00FE5334" w:rsidRDefault="00DB69C7">
            <w:pPr>
              <w:widowControl w:val="0"/>
              <w:jc w:val="both"/>
              <w:rPr>
                <w:rFonts w:ascii="Times New Roman" w:eastAsia="Times New Roman" w:hAnsi="Times New Roman" w:cs="Times New Roman"/>
                <w:i/>
              </w:rPr>
            </w:pPr>
            <w:r w:rsidRPr="00FE5334">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FE5334">
              <w:rPr>
                <w:rFonts w:ascii="Times New Roman" w:eastAsia="Times New Roman" w:hAnsi="Times New Roman" w:cs="Times New Roman"/>
                <w:highlight w:val="white"/>
              </w:rPr>
              <w:lastRenderedPageBreak/>
              <w:t xml:space="preserve">електронній системі закупівель з одночасним продовженням строку подання тендерних пропозицій </w:t>
            </w:r>
            <w:r w:rsidRPr="00FE5334">
              <w:rPr>
                <w:rFonts w:ascii="Times New Roman" w:eastAsia="Times New Roman" w:hAnsi="Times New Roman" w:cs="Times New Roman"/>
                <w:b/>
                <w:i/>
                <w:highlight w:val="white"/>
              </w:rPr>
              <w:t>не менш як на чотири дні.</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2</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Внесення змін до тендерної документації</w:t>
            </w:r>
          </w:p>
        </w:tc>
        <w:tc>
          <w:tcPr>
            <w:tcW w:w="6420" w:type="dxa"/>
          </w:tcPr>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334">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334">
              <w:rPr>
                <w:rFonts w:ascii="Times New Roman" w:eastAsia="Times New Roman" w:hAnsi="Times New Roman" w:cs="Times New Roman"/>
                <w:i/>
                <w:highlight w:val="white"/>
              </w:rPr>
              <w:t xml:space="preserve"> </w:t>
            </w:r>
            <w:r w:rsidRPr="00FE5334">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334">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E5334">
              <w:rPr>
                <w:rFonts w:ascii="Times New Roman" w:eastAsia="Times New Roman" w:hAnsi="Times New Roman" w:cs="Times New Roman"/>
                <w:highlight w:val="white"/>
              </w:rPr>
              <w:t>машинозчитувальному</w:t>
            </w:r>
            <w:proofErr w:type="spellEnd"/>
            <w:r w:rsidRPr="00FE5334">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84933" w:rsidRPr="00FE5334">
        <w:trPr>
          <w:trHeight w:val="480"/>
          <w:jc w:val="center"/>
        </w:trPr>
        <w:tc>
          <w:tcPr>
            <w:tcW w:w="9960" w:type="dxa"/>
            <w:gridSpan w:val="3"/>
            <w:vAlign w:val="center"/>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t>Розділ 3. Інструкція з підготовки тендерної пропозиції</w:t>
            </w:r>
          </w:p>
        </w:tc>
      </w:tr>
      <w:tr w:rsidR="00E84933" w:rsidRPr="00FE5334" w:rsidTr="008F0A31">
        <w:trPr>
          <w:trHeight w:val="805"/>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t>1</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E5334">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84933" w:rsidRPr="00FE5334" w:rsidRDefault="00DB69C7">
            <w:pPr>
              <w:widowControl w:val="0"/>
              <w:numPr>
                <w:ilvl w:val="0"/>
                <w:numId w:val="3"/>
              </w:numPr>
              <w:jc w:val="both"/>
              <w:rPr>
                <w:rFonts w:ascii="Times New Roman" w:eastAsia="Times New Roman" w:hAnsi="Times New Roman" w:cs="Times New Roman"/>
              </w:rPr>
            </w:pPr>
            <w:r w:rsidRPr="00FE5334">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334">
              <w:rPr>
                <w:rFonts w:ascii="Times New Roman" w:eastAsia="Times New Roman" w:hAnsi="Times New Roman" w:cs="Times New Roman"/>
                <w:b/>
                <w:i/>
              </w:rPr>
              <w:t>згідно</w:t>
            </w:r>
            <w:r w:rsidRPr="00FE5334">
              <w:rPr>
                <w:rFonts w:ascii="Times New Roman" w:eastAsia="Times New Roman" w:hAnsi="Times New Roman" w:cs="Times New Roman"/>
              </w:rPr>
              <w:t xml:space="preserve"> з </w:t>
            </w:r>
            <w:r w:rsidRPr="00FE5334">
              <w:rPr>
                <w:rFonts w:ascii="Times New Roman" w:eastAsia="Times New Roman" w:hAnsi="Times New Roman" w:cs="Times New Roman"/>
                <w:b/>
                <w:i/>
              </w:rPr>
              <w:t>Додатком 1</w:t>
            </w:r>
            <w:r w:rsidRPr="00FE5334">
              <w:rPr>
                <w:rFonts w:ascii="Times New Roman" w:eastAsia="Times New Roman" w:hAnsi="Times New Roman" w:cs="Times New Roman"/>
              </w:rPr>
              <w:t xml:space="preserve"> до цієї тендерної документації;</w:t>
            </w:r>
          </w:p>
          <w:p w:rsidR="00E84933" w:rsidRPr="00FE5334" w:rsidRDefault="00DB69C7">
            <w:pPr>
              <w:widowControl w:val="0"/>
              <w:numPr>
                <w:ilvl w:val="0"/>
                <w:numId w:val="3"/>
              </w:numPr>
              <w:jc w:val="both"/>
              <w:rPr>
                <w:rFonts w:ascii="Times New Roman" w:eastAsia="Times New Roman" w:hAnsi="Times New Roman" w:cs="Times New Roman"/>
              </w:rPr>
            </w:pPr>
            <w:r w:rsidRPr="00FE5334">
              <w:rPr>
                <w:rFonts w:ascii="Times New Roman" w:eastAsia="Times New Roman" w:hAnsi="Times New Roman" w:cs="Times New Roman"/>
              </w:rPr>
              <w:t xml:space="preserve">інформацією щодо відсутності підстав, установлених в пункті 44 Особливостей, – </w:t>
            </w:r>
            <w:r w:rsidRPr="00FE5334">
              <w:rPr>
                <w:rFonts w:ascii="Times New Roman" w:eastAsia="Times New Roman" w:hAnsi="Times New Roman" w:cs="Times New Roman"/>
                <w:b/>
                <w:i/>
              </w:rPr>
              <w:t xml:space="preserve">згідно з Додатком </w:t>
            </w:r>
            <w:r w:rsidR="0061463A" w:rsidRPr="00FE5334">
              <w:rPr>
                <w:rFonts w:ascii="Times New Roman" w:eastAsia="Times New Roman" w:hAnsi="Times New Roman" w:cs="Times New Roman"/>
                <w:b/>
                <w:i/>
              </w:rPr>
              <w:t>2</w:t>
            </w:r>
            <w:r w:rsidRPr="00FE5334">
              <w:rPr>
                <w:rFonts w:ascii="Times New Roman" w:eastAsia="Times New Roman" w:hAnsi="Times New Roman" w:cs="Times New Roman"/>
              </w:rPr>
              <w:t xml:space="preserve"> до цієї тендерної документації;</w:t>
            </w:r>
          </w:p>
          <w:p w:rsidR="00E84933" w:rsidRPr="008F0A31" w:rsidRDefault="00DB69C7">
            <w:pPr>
              <w:widowControl w:val="0"/>
              <w:numPr>
                <w:ilvl w:val="0"/>
                <w:numId w:val="3"/>
              </w:numPr>
              <w:jc w:val="both"/>
              <w:rPr>
                <w:rFonts w:ascii="Times New Roman" w:eastAsia="Times New Roman" w:hAnsi="Times New Roman" w:cs="Times New Roman"/>
              </w:rPr>
            </w:pPr>
            <w:r w:rsidRPr="008F0A3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F0A31">
                <w:rPr>
                  <w:rFonts w:ascii="Times New Roman" w:eastAsia="Times New Roman" w:hAnsi="Times New Roman" w:cs="Times New Roman"/>
                </w:rPr>
                <w:t>пунктом 44</w:t>
              </w:r>
            </w:hyperlink>
            <w:r w:rsidRPr="008F0A31">
              <w:rPr>
                <w:rFonts w:ascii="Times New Roman" w:eastAsia="Times New Roman" w:hAnsi="Times New Roman" w:cs="Times New Roman"/>
              </w:rPr>
              <w:t xml:space="preserve">  Особливостей, - згідно з </w:t>
            </w:r>
            <w:r w:rsidRPr="008F0A31">
              <w:rPr>
                <w:rFonts w:ascii="Times New Roman" w:eastAsia="Times New Roman" w:hAnsi="Times New Roman" w:cs="Times New Roman"/>
                <w:b/>
                <w:i/>
              </w:rPr>
              <w:t xml:space="preserve">Додатком </w:t>
            </w:r>
            <w:r w:rsidR="007A6225" w:rsidRPr="008F0A31">
              <w:rPr>
                <w:rFonts w:ascii="Times New Roman" w:eastAsia="Times New Roman" w:hAnsi="Times New Roman" w:cs="Times New Roman"/>
                <w:b/>
                <w:i/>
              </w:rPr>
              <w:t>2</w:t>
            </w:r>
            <w:r w:rsidRPr="008F0A31">
              <w:rPr>
                <w:rFonts w:ascii="Times New Roman" w:eastAsia="Times New Roman" w:hAnsi="Times New Roman" w:cs="Times New Roman"/>
                <w:b/>
                <w:i/>
              </w:rPr>
              <w:t xml:space="preserve"> </w:t>
            </w:r>
            <w:r w:rsidRPr="008F0A31">
              <w:rPr>
                <w:rFonts w:ascii="Times New Roman" w:eastAsia="Times New Roman" w:hAnsi="Times New Roman" w:cs="Times New Roman"/>
              </w:rPr>
              <w:t>до цієї тендерної документації;</w:t>
            </w:r>
          </w:p>
          <w:p w:rsidR="00E84933" w:rsidRPr="00FE5334" w:rsidRDefault="00DB69C7">
            <w:pPr>
              <w:widowControl w:val="0"/>
              <w:numPr>
                <w:ilvl w:val="0"/>
                <w:numId w:val="3"/>
              </w:numPr>
              <w:jc w:val="both"/>
              <w:rPr>
                <w:rFonts w:ascii="Times New Roman" w:eastAsia="Times New Roman" w:hAnsi="Times New Roman" w:cs="Times New Roman"/>
              </w:rPr>
            </w:pPr>
            <w:r w:rsidRPr="00FE5334">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E84933" w:rsidRPr="00FE5334" w:rsidRDefault="00DB69C7">
            <w:pPr>
              <w:widowControl w:val="0"/>
              <w:numPr>
                <w:ilvl w:val="0"/>
                <w:numId w:val="3"/>
              </w:numPr>
              <w:jc w:val="both"/>
              <w:rPr>
                <w:rFonts w:ascii="Times New Roman" w:eastAsia="Times New Roman" w:hAnsi="Times New Roman" w:cs="Times New Roman"/>
              </w:rPr>
            </w:pPr>
            <w:r w:rsidRPr="00FE5334">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FE5334">
              <w:rPr>
                <w:rFonts w:ascii="Times New Roman" w:eastAsia="Times New Roman" w:hAnsi="Times New Roman" w:cs="Times New Roman"/>
              </w:rPr>
              <w:lastRenderedPageBreak/>
              <w:t>кожний документ, що іменується відповідно до змісту документа.</w:t>
            </w:r>
          </w:p>
          <w:p w:rsidR="00E84933" w:rsidRPr="00FE5334" w:rsidRDefault="00DB69C7">
            <w:pPr>
              <w:widowControl w:val="0"/>
              <w:jc w:val="both"/>
              <w:rPr>
                <w:rFonts w:ascii="Times New Roman" w:eastAsia="Times New Roman" w:hAnsi="Times New Roman" w:cs="Times New Roman"/>
                <w:i/>
                <w:highlight w:val="white"/>
              </w:rPr>
            </w:pPr>
            <w:r w:rsidRPr="00FE5334">
              <w:rPr>
                <w:rFonts w:ascii="Times New Roman" w:eastAsia="Times New Roman" w:hAnsi="Times New Roman" w:cs="Times New Roman"/>
                <w:i/>
                <w:highlight w:val="white"/>
              </w:rPr>
              <w:t xml:space="preserve">Переможець процедури закупівлі у строк, що не перевищує </w:t>
            </w:r>
            <w:r w:rsidRPr="00FE5334">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334">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Додатку </w:t>
            </w:r>
            <w:r w:rsidR="0061463A" w:rsidRPr="00FE5334">
              <w:rPr>
                <w:rFonts w:ascii="Times New Roman" w:eastAsia="Times New Roman" w:hAnsi="Times New Roman" w:cs="Times New Roman"/>
                <w:i/>
                <w:highlight w:val="white"/>
              </w:rPr>
              <w:t>2</w:t>
            </w:r>
            <w:r w:rsidRPr="00FE5334">
              <w:rPr>
                <w:rFonts w:ascii="Times New Roman" w:eastAsia="Times New Roman" w:hAnsi="Times New Roman" w:cs="Times New Roman"/>
                <w:i/>
                <w:highlight w:val="white"/>
              </w:rPr>
              <w:t xml:space="preserve"> (для переможця).</w:t>
            </w:r>
          </w:p>
          <w:p w:rsidR="00E84933" w:rsidRPr="00FE5334" w:rsidRDefault="00DB69C7">
            <w:pPr>
              <w:widowControl w:val="0"/>
              <w:jc w:val="both"/>
              <w:rPr>
                <w:rFonts w:ascii="Times New Roman" w:eastAsia="Times New Roman" w:hAnsi="Times New Roman" w:cs="Times New Roman"/>
                <w:b/>
              </w:rPr>
            </w:pPr>
            <w:r w:rsidRPr="00FE5334">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4933" w:rsidRPr="00FE5334" w:rsidRDefault="00DB69C7">
            <w:pPr>
              <w:widowControl w:val="0"/>
              <w:jc w:val="both"/>
              <w:rPr>
                <w:rFonts w:ascii="Times New Roman" w:eastAsia="Times New Roman" w:hAnsi="Times New Roman" w:cs="Times New Roman"/>
                <w:b/>
                <w:i/>
              </w:rPr>
            </w:pPr>
            <w:r w:rsidRPr="00FE5334">
              <w:rPr>
                <w:rFonts w:ascii="Times New Roman" w:eastAsia="Times New Roman" w:hAnsi="Times New Roman" w:cs="Times New Roman"/>
                <w:b/>
                <w:i/>
              </w:rPr>
              <w:t>Опис та приклади формальних несуттєвих помилок.</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4933" w:rsidRPr="00FE5334" w:rsidRDefault="00DB69C7">
            <w:pPr>
              <w:widowControl w:val="0"/>
              <w:jc w:val="both"/>
              <w:rPr>
                <w:rFonts w:ascii="Times New Roman" w:eastAsia="Times New Roman" w:hAnsi="Times New Roman" w:cs="Times New Roman"/>
                <w:i/>
                <w:u w:val="single"/>
              </w:rPr>
            </w:pPr>
            <w:r w:rsidRPr="00FE5334">
              <w:rPr>
                <w:rFonts w:ascii="Times New Roman" w:eastAsia="Times New Roman" w:hAnsi="Times New Roman" w:cs="Times New Roman"/>
                <w:i/>
                <w:u w:val="single"/>
              </w:rPr>
              <w:t>Опис формальних помилок:</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1.</w:t>
            </w:r>
            <w:r w:rsidRPr="00FE5334">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уживання великої літери;</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уживання розділових знаків та відмінювання слів у реченні;</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використання слова або мовного звороту, запозичених з іншої мови;</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застосування правил переносу частини слова з рядка в рядок;</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написання слів разом та/або окремо, та/або через дефіс;</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2.</w:t>
            </w:r>
            <w:r w:rsidRPr="00FE5334">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3.</w:t>
            </w:r>
            <w:r w:rsidRPr="00FE5334">
              <w:rPr>
                <w:rFonts w:ascii="Times New Roman" w:eastAsia="Times New Roman" w:hAnsi="Times New Roman" w:cs="Times New Roman"/>
              </w:rPr>
              <w:tab/>
              <w:t xml:space="preserve">Невірна назва документа (документів), що подається </w:t>
            </w:r>
            <w:r w:rsidRPr="00FE5334">
              <w:rPr>
                <w:rFonts w:ascii="Times New Roman" w:eastAsia="Times New Roman" w:hAnsi="Times New Roman" w:cs="Times New Roman"/>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4.</w:t>
            </w:r>
            <w:r w:rsidRPr="00FE5334">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5.</w:t>
            </w:r>
            <w:r w:rsidRPr="00FE5334">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6.</w:t>
            </w:r>
            <w:r w:rsidRPr="00FE533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7.</w:t>
            </w:r>
            <w:r w:rsidRPr="00FE533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8.</w:t>
            </w:r>
            <w:r w:rsidRPr="00FE5334">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9.</w:t>
            </w:r>
            <w:r w:rsidRPr="00FE5334">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10.</w:t>
            </w:r>
            <w:r w:rsidRPr="00FE533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11.</w:t>
            </w:r>
            <w:r w:rsidRPr="00FE533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12.</w:t>
            </w:r>
            <w:r w:rsidRPr="00FE533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4933" w:rsidRPr="00FE5334" w:rsidRDefault="00DB69C7">
            <w:pPr>
              <w:widowControl w:val="0"/>
              <w:jc w:val="both"/>
              <w:rPr>
                <w:rFonts w:ascii="Times New Roman" w:eastAsia="Times New Roman" w:hAnsi="Times New Roman" w:cs="Times New Roman"/>
                <w:i/>
                <w:u w:val="single"/>
              </w:rPr>
            </w:pPr>
            <w:r w:rsidRPr="00FE5334">
              <w:rPr>
                <w:rFonts w:ascii="Times New Roman" w:eastAsia="Times New Roman" w:hAnsi="Times New Roman" w:cs="Times New Roman"/>
                <w:i/>
                <w:u w:val="single"/>
              </w:rPr>
              <w:t>Приклади формальних помилок:</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w:t>
            </w:r>
            <w:proofErr w:type="spellStart"/>
            <w:r w:rsidRPr="00FE5334">
              <w:rPr>
                <w:rFonts w:ascii="Times New Roman" w:eastAsia="Times New Roman" w:hAnsi="Times New Roman" w:cs="Times New Roman"/>
              </w:rPr>
              <w:t>м.київ</w:t>
            </w:r>
            <w:proofErr w:type="spellEnd"/>
            <w:r w:rsidRPr="00FE5334">
              <w:rPr>
                <w:rFonts w:ascii="Times New Roman" w:eastAsia="Times New Roman" w:hAnsi="Times New Roman" w:cs="Times New Roman"/>
              </w:rPr>
              <w:t>» замість «</w:t>
            </w:r>
            <w:proofErr w:type="spellStart"/>
            <w:r w:rsidRPr="00FE5334">
              <w:rPr>
                <w:rFonts w:ascii="Times New Roman" w:eastAsia="Times New Roman" w:hAnsi="Times New Roman" w:cs="Times New Roman"/>
              </w:rPr>
              <w:t>м.Київ</w:t>
            </w:r>
            <w:proofErr w:type="spellEnd"/>
            <w:r w:rsidRPr="00FE5334">
              <w:rPr>
                <w:rFonts w:ascii="Times New Roman" w:eastAsia="Times New Roman" w:hAnsi="Times New Roman" w:cs="Times New Roman"/>
              </w:rPr>
              <w:t>»;</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«поряд -</w:t>
            </w:r>
            <w:proofErr w:type="spellStart"/>
            <w:r w:rsidRPr="00FE5334">
              <w:rPr>
                <w:rFonts w:ascii="Times New Roman" w:eastAsia="Times New Roman" w:hAnsi="Times New Roman" w:cs="Times New Roman"/>
              </w:rPr>
              <w:t>ок</w:t>
            </w:r>
            <w:proofErr w:type="spellEnd"/>
            <w:r w:rsidRPr="00FE5334">
              <w:rPr>
                <w:rFonts w:ascii="Times New Roman" w:eastAsia="Times New Roman" w:hAnsi="Times New Roman" w:cs="Times New Roman"/>
              </w:rPr>
              <w:t>» замість «</w:t>
            </w:r>
            <w:proofErr w:type="spellStart"/>
            <w:r w:rsidRPr="00FE5334">
              <w:rPr>
                <w:rFonts w:ascii="Times New Roman" w:eastAsia="Times New Roman" w:hAnsi="Times New Roman" w:cs="Times New Roman"/>
              </w:rPr>
              <w:t>поря</w:t>
            </w:r>
            <w:proofErr w:type="spellEnd"/>
            <w:r w:rsidRPr="00FE5334">
              <w:rPr>
                <w:rFonts w:ascii="Times New Roman" w:eastAsia="Times New Roman" w:hAnsi="Times New Roman" w:cs="Times New Roman"/>
              </w:rPr>
              <w:t xml:space="preserve"> – док»;</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w:t>
            </w:r>
            <w:proofErr w:type="spellStart"/>
            <w:r w:rsidRPr="00FE5334">
              <w:rPr>
                <w:rFonts w:ascii="Times New Roman" w:eastAsia="Times New Roman" w:hAnsi="Times New Roman" w:cs="Times New Roman"/>
              </w:rPr>
              <w:t>ненадається</w:t>
            </w:r>
            <w:proofErr w:type="spellEnd"/>
            <w:r w:rsidRPr="00FE5334">
              <w:rPr>
                <w:rFonts w:ascii="Times New Roman" w:eastAsia="Times New Roman" w:hAnsi="Times New Roman" w:cs="Times New Roman"/>
              </w:rPr>
              <w:t>» замість «не надається»»;</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«______________№_____________» замість «14.08.2020 №320/13/14-01»</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FE5334">
              <w:rPr>
                <w:rFonts w:ascii="Times New Roman" w:eastAsia="Times New Roman" w:hAnsi="Times New Roman" w:cs="Times New Roman"/>
              </w:rPr>
              <w:t>pdf</w:t>
            </w:r>
            <w:proofErr w:type="spellEnd"/>
            <w:r w:rsidRPr="00FE5334">
              <w:rPr>
                <w:rFonts w:ascii="Times New Roman" w:eastAsia="Times New Roman" w:hAnsi="Times New Roman" w:cs="Times New Roman"/>
              </w:rPr>
              <w:t>» (</w:t>
            </w:r>
            <w:proofErr w:type="spellStart"/>
            <w:r w:rsidRPr="00FE5334">
              <w:rPr>
                <w:rFonts w:ascii="Times New Roman" w:eastAsia="Times New Roman" w:hAnsi="Times New Roman" w:cs="Times New Roman"/>
              </w:rPr>
              <w:t>PortableDocumentFormat</w:t>
            </w:r>
            <w:proofErr w:type="spellEnd"/>
            <w:r w:rsidRPr="00FE5334">
              <w:rPr>
                <w:rFonts w:ascii="Times New Roman" w:eastAsia="Times New Roman" w:hAnsi="Times New Roman" w:cs="Times New Roman"/>
              </w:rPr>
              <w:t xml:space="preserve">)». </w:t>
            </w:r>
          </w:p>
          <w:p w:rsidR="00E84933" w:rsidRPr="00FE5334" w:rsidRDefault="00DB69C7">
            <w:pPr>
              <w:widowControl w:val="0"/>
              <w:ind w:left="40" w:hanging="2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Документи, що не передбачені законодавством для учасників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юридичних, фізичних осіб, у тому числі фізичних осіб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підприємців, не подаються ними у складі тендерної пропозиції. </w:t>
            </w:r>
            <w:r w:rsidRPr="00FE5334">
              <w:rPr>
                <w:rFonts w:ascii="Times New Roman" w:eastAsia="Times New Roman" w:hAnsi="Times New Roman" w:cs="Times New Roman"/>
                <w:color w:val="000000"/>
              </w:rPr>
              <w:lastRenderedPageBreak/>
              <w:t xml:space="preserve">Відсутність документів, що не передбачені законодавством для учасників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юридичних, фізичних осіб, у тому числі фізичних осіб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E84933" w:rsidRPr="00FE5334" w:rsidRDefault="00DB69C7">
            <w:pPr>
              <w:widowControl w:val="0"/>
              <w:ind w:left="40" w:hanging="20"/>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УВАГА!!!</w:t>
            </w:r>
          </w:p>
          <w:p w:rsidR="00E84933" w:rsidRPr="00FE5334" w:rsidRDefault="00DB69C7">
            <w:pPr>
              <w:widowControl w:val="0"/>
              <w:jc w:val="both"/>
              <w:rPr>
                <w:rFonts w:ascii="Times New Roman" w:eastAsia="Times New Roman" w:hAnsi="Times New Roman" w:cs="Times New Roman"/>
                <w:b/>
                <w:color w:val="000000"/>
              </w:rPr>
            </w:pPr>
            <w:bookmarkStart w:id="1" w:name="_heading=h.3znysh7" w:colFirst="0" w:colLast="0"/>
            <w:bookmarkEnd w:id="1"/>
            <w:r w:rsidRPr="00FE5334">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5334">
              <w:rPr>
                <w:rFonts w:ascii="Times New Roman" w:eastAsia="Times New Roman" w:hAnsi="Times New Roman" w:cs="Times New Roman"/>
                <w:b/>
                <w:color w:val="000000"/>
              </w:rPr>
              <w:t>скан-копій</w:t>
            </w:r>
            <w:proofErr w:type="spellEnd"/>
            <w:r w:rsidRPr="00FE5334">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E84933" w:rsidRPr="00FE5334" w:rsidRDefault="00DB69C7">
            <w:pPr>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1) документи мають бути чіткими та розбірливими для читання;</w:t>
            </w:r>
          </w:p>
          <w:p w:rsidR="00E84933" w:rsidRPr="00FE5334" w:rsidRDefault="00DB69C7">
            <w:pPr>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 xml:space="preserve">2) тендерна пропозиція учасника повинна бути підписана  </w:t>
            </w:r>
            <w:r w:rsidRPr="00C75320">
              <w:rPr>
                <w:rFonts w:ascii="Times New Roman" w:eastAsia="Times New Roman" w:hAnsi="Times New Roman" w:cs="Times New Roman"/>
                <w:b/>
                <w:color w:val="000000"/>
              </w:rPr>
              <w:t>кваліфікованим електронним підписом (КЕП);</w:t>
            </w:r>
          </w:p>
          <w:p w:rsidR="00E84933" w:rsidRPr="00FE5334" w:rsidRDefault="00DB69C7">
            <w:pPr>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w:t>
            </w:r>
            <w:r w:rsidRPr="00AC5EA8">
              <w:rPr>
                <w:rFonts w:ascii="Times New Roman" w:eastAsia="Times New Roman" w:hAnsi="Times New Roman" w:cs="Times New Roman"/>
                <w:b/>
                <w:color w:val="000000"/>
              </w:rPr>
              <w:t>накласти КЕП на</w:t>
            </w:r>
            <w:r w:rsidRPr="00FE5334">
              <w:rPr>
                <w:rFonts w:ascii="Times New Roman" w:eastAsia="Times New Roman" w:hAnsi="Times New Roman" w:cs="Times New Roman"/>
                <w:b/>
                <w:color w:val="000000"/>
              </w:rPr>
              <w:t xml:space="preserve"> тендерну пропозицію в цілому та на кожен електронний документ окремо.</w:t>
            </w:r>
          </w:p>
          <w:p w:rsidR="00E84933" w:rsidRPr="00FE5334" w:rsidRDefault="00DB69C7">
            <w:pPr>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Винятки:</w:t>
            </w:r>
          </w:p>
          <w:p w:rsidR="00E84933" w:rsidRPr="00FE5334" w:rsidRDefault="00DB69C7">
            <w:pPr>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w:t>
            </w:r>
            <w:r w:rsidRPr="00AC5EA8">
              <w:rPr>
                <w:rFonts w:ascii="Times New Roman" w:eastAsia="Times New Roman" w:hAnsi="Times New Roman" w:cs="Times New Roman"/>
                <w:b/>
                <w:color w:val="000000"/>
              </w:rPr>
              <w:t>накладено КЕП цієї</w:t>
            </w:r>
            <w:r w:rsidRPr="00FE5334">
              <w:rPr>
                <w:rFonts w:ascii="Times New Roman" w:eastAsia="Times New Roman" w:hAnsi="Times New Roman" w:cs="Times New Roman"/>
                <w:b/>
                <w:color w:val="000000"/>
              </w:rPr>
              <w:t xml:space="preserve"> організації, учаснику не потрібно накладати на нього свій </w:t>
            </w:r>
            <w:r w:rsidRPr="00AC5EA8">
              <w:rPr>
                <w:rFonts w:ascii="Times New Roman" w:eastAsia="Times New Roman" w:hAnsi="Times New Roman" w:cs="Times New Roman"/>
                <w:b/>
                <w:color w:val="000000"/>
              </w:rPr>
              <w:t>КЕП.</w:t>
            </w:r>
          </w:p>
          <w:p w:rsidR="00E84933" w:rsidRPr="00FE5334" w:rsidRDefault="00DB69C7">
            <w:pPr>
              <w:widowControl w:val="0"/>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Зверніть увагу: документи тендерної пропозиції, які надані не у формі електронного документа (</w:t>
            </w:r>
            <w:r w:rsidRPr="00AC5EA8">
              <w:rPr>
                <w:rFonts w:ascii="Times New Roman" w:eastAsia="Times New Roman" w:hAnsi="Times New Roman" w:cs="Times New Roman"/>
                <w:b/>
                <w:color w:val="000000"/>
              </w:rPr>
              <w:t>без КЕП на</w:t>
            </w:r>
            <w:r w:rsidRPr="00FE5334">
              <w:rPr>
                <w:rFonts w:ascii="Times New Roman" w:eastAsia="Times New Roman" w:hAnsi="Times New Roman" w:cs="Times New Roman"/>
                <w:b/>
                <w:color w:val="000000"/>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4933" w:rsidRPr="00FE5334" w:rsidRDefault="00DB69C7">
            <w:pPr>
              <w:widowControl w:val="0"/>
              <w:ind w:left="40" w:hanging="20"/>
              <w:jc w:val="both"/>
              <w:rPr>
                <w:rFonts w:ascii="Times New Roman" w:eastAsia="Times New Roman" w:hAnsi="Times New Roman" w:cs="Times New Roman"/>
                <w:b/>
              </w:rPr>
            </w:pPr>
            <w:r w:rsidRPr="00FE5334">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334">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4933" w:rsidRPr="00FE5334" w:rsidRDefault="00DB69C7">
            <w:pPr>
              <w:widowControl w:val="0"/>
              <w:ind w:left="40" w:hanging="20"/>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 xml:space="preserve">Замовник </w:t>
            </w:r>
            <w:r w:rsidRPr="00AC5EA8">
              <w:rPr>
                <w:rFonts w:ascii="Times New Roman" w:eastAsia="Times New Roman" w:hAnsi="Times New Roman" w:cs="Times New Roman"/>
                <w:b/>
                <w:color w:val="000000"/>
              </w:rPr>
              <w:t>перевіряє КЕП учасника</w:t>
            </w:r>
            <w:r w:rsidRPr="00FE5334">
              <w:rPr>
                <w:rFonts w:ascii="Times New Roman" w:eastAsia="Times New Roman" w:hAnsi="Times New Roman" w:cs="Times New Roman"/>
                <w:b/>
                <w:color w:val="000000"/>
              </w:rPr>
              <w:t xml:space="preserve"> на сайті центрального </w:t>
            </w:r>
            <w:proofErr w:type="spellStart"/>
            <w:r w:rsidRPr="00FE5334">
              <w:rPr>
                <w:rFonts w:ascii="Times New Roman" w:eastAsia="Times New Roman" w:hAnsi="Times New Roman" w:cs="Times New Roman"/>
                <w:b/>
                <w:color w:val="000000"/>
              </w:rPr>
              <w:t>засвідчувального</w:t>
            </w:r>
            <w:proofErr w:type="spellEnd"/>
            <w:r w:rsidRPr="00FE5334">
              <w:rPr>
                <w:rFonts w:ascii="Times New Roman" w:eastAsia="Times New Roman" w:hAnsi="Times New Roman" w:cs="Times New Roman"/>
                <w:b/>
                <w:color w:val="000000"/>
              </w:rPr>
              <w:t xml:space="preserve"> органу за посиланням https://czo.gov.ua/verify. Під час перевірки </w:t>
            </w:r>
            <w:r w:rsidRPr="00AC5EA8">
              <w:rPr>
                <w:rFonts w:ascii="Times New Roman" w:eastAsia="Times New Roman" w:hAnsi="Times New Roman" w:cs="Times New Roman"/>
                <w:b/>
                <w:color w:val="000000"/>
              </w:rPr>
              <w:t>КЕП</w:t>
            </w:r>
            <w:r w:rsidRPr="00FE5334">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E84933" w:rsidRPr="00FE5334" w:rsidRDefault="00DB69C7">
            <w:pPr>
              <w:widowControl w:val="0"/>
              <w:jc w:val="both"/>
              <w:rPr>
                <w:rFonts w:ascii="Times New Roman" w:eastAsia="Times New Roman" w:hAnsi="Times New Roman" w:cs="Times New Roman"/>
                <w:color w:val="0D0D0D"/>
              </w:rPr>
            </w:pPr>
            <w:bookmarkStart w:id="2" w:name="_heading=h.2et92p0" w:colFirst="0" w:colLast="0"/>
            <w:bookmarkEnd w:id="2"/>
            <w:r w:rsidRPr="00FE5334">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334">
              <w:rPr>
                <w:rFonts w:ascii="Times New Roman" w:eastAsia="Times New Roman" w:hAnsi="Times New Roman" w:cs="Times New Roman"/>
                <w:color w:val="0D0D0D"/>
              </w:rPr>
              <w:t xml:space="preserve"> </w:t>
            </w:r>
          </w:p>
          <w:p w:rsidR="00E84933" w:rsidRPr="00FE5334" w:rsidRDefault="00DB69C7">
            <w:pPr>
              <w:widowControl w:val="0"/>
              <w:jc w:val="both"/>
              <w:rPr>
                <w:rFonts w:ascii="Times New Roman" w:eastAsia="Times New Roman" w:hAnsi="Times New Roman" w:cs="Times New Roman"/>
              </w:rPr>
            </w:pPr>
            <w:bookmarkStart w:id="3" w:name="_heading=h.hjqm8skarbdr" w:colFirst="0" w:colLast="0"/>
            <w:bookmarkEnd w:id="3"/>
            <w:r w:rsidRPr="00FE5334">
              <w:rPr>
                <w:rFonts w:ascii="Times New Roman" w:eastAsia="Times New Roman" w:hAnsi="Times New Roman" w:cs="Times New Roman"/>
              </w:rPr>
              <w:t xml:space="preserve">Тендерні пропозиції мають право подавати всі заінтересовані особи. </w:t>
            </w:r>
          </w:p>
          <w:p w:rsidR="00E84933" w:rsidRPr="00FE5334" w:rsidRDefault="00DB69C7">
            <w:pPr>
              <w:widowControl w:val="0"/>
              <w:jc w:val="both"/>
              <w:rPr>
                <w:rFonts w:ascii="Times New Roman" w:eastAsia="Times New Roman" w:hAnsi="Times New Roman" w:cs="Times New Roman"/>
              </w:rPr>
            </w:pPr>
            <w:bookmarkStart w:id="4" w:name="_heading=h.ftj7vaqoric" w:colFirst="0" w:colLast="0"/>
            <w:bookmarkEnd w:id="4"/>
            <w:r w:rsidRPr="00FE5334">
              <w:rPr>
                <w:rFonts w:ascii="Times New Roman" w:eastAsia="Times New Roman" w:hAnsi="Times New Roman" w:cs="Times New Roman"/>
              </w:rPr>
              <w:t xml:space="preserve">Кожен учасник має право подати тільки одну тендерну </w:t>
            </w:r>
            <w:r w:rsidRPr="00FE5334">
              <w:rPr>
                <w:rFonts w:ascii="Times New Roman" w:eastAsia="Times New Roman" w:hAnsi="Times New Roman" w:cs="Times New Roman"/>
              </w:rPr>
              <w:lastRenderedPageBreak/>
              <w:t>пропозицію</w:t>
            </w:r>
            <w:r w:rsidRPr="00FE5334">
              <w:rPr>
                <w:rFonts w:ascii="Times New Roman" w:eastAsia="Times New Roman" w:hAnsi="Times New Roman" w:cs="Times New Roman"/>
                <w:b/>
                <w:highlight w:val="white"/>
              </w:rPr>
              <w:t xml:space="preserve"> </w:t>
            </w:r>
            <w:r w:rsidRPr="00FE5334">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FE5334">
              <w:rPr>
                <w:rFonts w:ascii="Times New Roman" w:eastAsia="Times New Roman" w:hAnsi="Times New Roman" w:cs="Times New Roman"/>
                <w:i/>
              </w:rPr>
              <w:t>(у разі здійснення закупівлі за лотами)</w:t>
            </w:r>
            <w:r w:rsidRPr="00FE5334">
              <w:rPr>
                <w:rFonts w:ascii="Times New Roman" w:eastAsia="Times New Roman" w:hAnsi="Times New Roman" w:cs="Times New Roman"/>
              </w:rPr>
              <w:t xml:space="preserve">. </w:t>
            </w:r>
          </w:p>
        </w:tc>
      </w:tr>
      <w:tr w:rsidR="00E84933" w:rsidRPr="00FE5334" w:rsidTr="00AC5EA8">
        <w:trPr>
          <w:trHeight w:val="704"/>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2</w:t>
            </w:r>
          </w:p>
        </w:tc>
        <w:tc>
          <w:tcPr>
            <w:tcW w:w="2835" w:type="dxa"/>
          </w:tcPr>
          <w:p w:rsidR="00E84933" w:rsidRPr="00FE5334" w:rsidRDefault="00DB69C7">
            <w:pPr>
              <w:widowControl w:val="0"/>
              <w:rPr>
                <w:rFonts w:ascii="Times New Roman" w:eastAsia="Times New Roman" w:hAnsi="Times New Roman" w:cs="Times New Roman"/>
              </w:rPr>
            </w:pPr>
            <w:bookmarkStart w:id="5" w:name="_heading=h.tyjcwt" w:colFirst="0" w:colLast="0"/>
            <w:bookmarkEnd w:id="5"/>
            <w:r w:rsidRPr="00FE5334">
              <w:rPr>
                <w:rFonts w:ascii="Times New Roman" w:eastAsia="Times New Roman" w:hAnsi="Times New Roman" w:cs="Times New Roman"/>
                <w:b/>
                <w:color w:val="000000"/>
              </w:rPr>
              <w:t>Забезпечення тендерної пропозиції</w:t>
            </w:r>
          </w:p>
        </w:tc>
        <w:tc>
          <w:tcPr>
            <w:tcW w:w="6420" w:type="dxa"/>
            <w:vAlign w:val="center"/>
          </w:tcPr>
          <w:p w:rsidR="00E84933" w:rsidRPr="00FE5334" w:rsidRDefault="00DB69C7">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rPr>
              <w:t>Забезпечення тендерної пропозиції не вимагається.</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3</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E84933" w:rsidRPr="00FE5334" w:rsidRDefault="00DB69C7">
            <w:pPr>
              <w:widowControl w:val="0"/>
              <w:pBdr>
                <w:top w:val="nil"/>
                <w:left w:val="nil"/>
                <w:bottom w:val="nil"/>
                <w:right w:val="nil"/>
                <w:between w:val="nil"/>
              </w:pBdr>
              <w:ind w:right="120"/>
              <w:jc w:val="both"/>
              <w:rPr>
                <w:rFonts w:ascii="Times New Roman" w:eastAsia="Times New Roman" w:hAnsi="Times New Roman" w:cs="Times New Roman"/>
              </w:rPr>
            </w:pPr>
            <w:r w:rsidRPr="00FE5334">
              <w:rPr>
                <w:rFonts w:ascii="Times New Roman" w:eastAsia="Times New Roman" w:hAnsi="Times New Roman" w:cs="Times New Roman"/>
              </w:rPr>
              <w:t>Не передбачається.</w:t>
            </w:r>
          </w:p>
          <w:p w:rsidR="00E84933" w:rsidRPr="00FE5334" w:rsidRDefault="00E84933">
            <w:pPr>
              <w:widowControl w:val="0"/>
              <w:shd w:val="clear" w:color="auto" w:fill="FFFFFF"/>
              <w:ind w:right="120"/>
              <w:jc w:val="both"/>
              <w:rPr>
                <w:rFonts w:ascii="Times New Roman" w:eastAsia="Times New Roman" w:hAnsi="Times New Roman" w:cs="Times New Roman"/>
              </w:rPr>
            </w:pPr>
          </w:p>
          <w:p w:rsidR="00E84933" w:rsidRPr="00FE5334" w:rsidRDefault="00E84933">
            <w:pPr>
              <w:widowControl w:val="0"/>
              <w:jc w:val="both"/>
              <w:rPr>
                <w:rFonts w:ascii="Times New Roman" w:eastAsia="Times New Roman" w:hAnsi="Times New Roman" w:cs="Times New Roman"/>
              </w:rPr>
            </w:pPr>
          </w:p>
        </w:tc>
      </w:tr>
      <w:tr w:rsidR="00E84933" w:rsidRPr="00FE5334">
        <w:trPr>
          <w:trHeight w:val="560"/>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4</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Тендерні пропозиції вважаються дійсними </w:t>
            </w:r>
            <w:r w:rsidRPr="00AC5EA8">
              <w:rPr>
                <w:rFonts w:ascii="Times New Roman" w:eastAsia="Times New Roman" w:hAnsi="Times New Roman" w:cs="Times New Roman"/>
                <w:b/>
                <w:i/>
                <w:u w:val="single"/>
              </w:rPr>
              <w:t xml:space="preserve">протягом </w:t>
            </w:r>
            <w:r w:rsidR="00AC5EA8" w:rsidRPr="00AC5EA8">
              <w:rPr>
                <w:rFonts w:ascii="Times New Roman" w:eastAsia="Times New Roman" w:hAnsi="Times New Roman" w:cs="Times New Roman"/>
                <w:b/>
                <w:i/>
                <w:u w:val="single"/>
              </w:rPr>
              <w:t>90</w:t>
            </w:r>
            <w:r w:rsidRPr="00AC5EA8">
              <w:rPr>
                <w:rFonts w:ascii="Times New Roman" w:eastAsia="Times New Roman" w:hAnsi="Times New Roman" w:cs="Times New Roman"/>
                <w:b/>
                <w:i/>
                <w:u w:val="single"/>
              </w:rPr>
              <w:t xml:space="preserve"> (</w:t>
            </w:r>
            <w:r w:rsidR="00AC5EA8" w:rsidRPr="00AC5EA8">
              <w:rPr>
                <w:rFonts w:ascii="Times New Roman" w:eastAsia="Times New Roman" w:hAnsi="Times New Roman" w:cs="Times New Roman"/>
                <w:b/>
                <w:i/>
                <w:u w:val="single"/>
              </w:rPr>
              <w:t>дев’яносто</w:t>
            </w:r>
            <w:r w:rsidRPr="00AC5EA8">
              <w:rPr>
                <w:rFonts w:ascii="Times New Roman" w:eastAsia="Times New Roman" w:hAnsi="Times New Roman" w:cs="Times New Roman"/>
                <w:b/>
                <w:i/>
                <w:u w:val="single"/>
              </w:rPr>
              <w:t>) днів</w:t>
            </w:r>
            <w:r w:rsidRPr="00AC5EA8">
              <w:rPr>
                <w:rFonts w:ascii="Times New Roman" w:eastAsia="Times New Roman" w:hAnsi="Times New Roman" w:cs="Times New Roman"/>
              </w:rPr>
              <w:t xml:space="preserve"> із дати кінцевого строку подання тендерних</w:t>
            </w:r>
            <w:r w:rsidRPr="00FE5334">
              <w:rPr>
                <w:rFonts w:ascii="Times New Roman" w:eastAsia="Times New Roman" w:hAnsi="Times New Roman" w:cs="Times New Roman"/>
              </w:rPr>
              <w:t xml:space="preserve"> пропозицій. </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4933" w:rsidRPr="00FE5334" w:rsidRDefault="00DB69C7">
            <w:pPr>
              <w:widowControl w:val="0"/>
              <w:jc w:val="both"/>
              <w:rPr>
                <w:rFonts w:ascii="Times New Roman" w:eastAsia="Times New Roman" w:hAnsi="Times New Roman" w:cs="Times New Roman"/>
                <w:u w:val="single"/>
              </w:rPr>
            </w:pPr>
            <w:r w:rsidRPr="00FE5334">
              <w:rPr>
                <w:rFonts w:ascii="Times New Roman" w:eastAsia="Times New Roman" w:hAnsi="Times New Roman" w:cs="Times New Roman"/>
              </w:rPr>
              <w:t xml:space="preserve">Учасник процедури закупівлі </w:t>
            </w:r>
            <w:r w:rsidRPr="00FE5334">
              <w:rPr>
                <w:rFonts w:ascii="Times New Roman" w:eastAsia="Times New Roman" w:hAnsi="Times New Roman" w:cs="Times New Roman"/>
                <w:u w:val="single"/>
              </w:rPr>
              <w:t>має право:</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FE5334">
              <w:rPr>
                <w:rFonts w:ascii="Times New Roman" w:eastAsia="Times New Roman" w:hAnsi="Times New Roman" w:cs="Times New Roman"/>
                <w:i/>
              </w:rPr>
              <w:t>(у разі якщо таке вимагалося)</w:t>
            </w:r>
            <w:r w:rsidRPr="00FE5334">
              <w:rPr>
                <w:rFonts w:ascii="Times New Roman" w:eastAsia="Times New Roman" w:hAnsi="Times New Roman" w:cs="Times New Roman"/>
              </w:rPr>
              <w:t>.</w:t>
            </w:r>
          </w:p>
          <w:p w:rsidR="00E84933" w:rsidRPr="00FE5334" w:rsidRDefault="00DB69C7">
            <w:pPr>
              <w:widowControl w:val="0"/>
              <w:jc w:val="both"/>
              <w:rPr>
                <w:rFonts w:ascii="Times New Roman" w:eastAsia="Times New Roman" w:hAnsi="Times New Roman" w:cs="Times New Roman"/>
                <w:strike/>
              </w:rPr>
            </w:pPr>
            <w:r w:rsidRPr="00FE5334">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4933" w:rsidRPr="00FE5334" w:rsidTr="0023060D">
        <w:trPr>
          <w:trHeight w:val="3640"/>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5</w:t>
            </w:r>
          </w:p>
        </w:tc>
        <w:tc>
          <w:tcPr>
            <w:tcW w:w="2835" w:type="dxa"/>
          </w:tcPr>
          <w:p w:rsidR="00E84933" w:rsidRPr="007A6225" w:rsidRDefault="00DB69C7" w:rsidP="007A6225">
            <w:pPr>
              <w:widowControl w:val="0"/>
              <w:rPr>
                <w:rFonts w:ascii="Times New Roman" w:eastAsia="Times New Roman" w:hAnsi="Times New Roman" w:cs="Times New Roman"/>
              </w:rPr>
            </w:pPr>
            <w:r w:rsidRPr="007A6225">
              <w:rPr>
                <w:rFonts w:ascii="Times New Roman" w:eastAsia="Times New Roman" w:hAnsi="Times New Roman" w:cs="Times New Roman"/>
                <w:b/>
              </w:rPr>
              <w:t xml:space="preserve">Кваліфікаційні критерії до учасників та вимоги,  </w:t>
            </w:r>
            <w:r w:rsidR="007A6225" w:rsidRPr="007A6225">
              <w:rPr>
                <w:rFonts w:ascii="Times New Roman" w:eastAsia="Times New Roman" w:hAnsi="Times New Roman" w:cs="Times New Roman"/>
                <w:b/>
              </w:rPr>
              <w:t>установлені</w:t>
            </w:r>
            <w:r w:rsidRPr="007A6225">
              <w:rPr>
                <w:rFonts w:ascii="Times New Roman" w:eastAsia="Times New Roman" w:hAnsi="Times New Roman" w:cs="Times New Roman"/>
                <w:b/>
              </w:rPr>
              <w:t xml:space="preserve"> пунктом 44  Особливостей</w:t>
            </w:r>
          </w:p>
        </w:tc>
        <w:tc>
          <w:tcPr>
            <w:tcW w:w="6420" w:type="dxa"/>
            <w:vAlign w:val="center"/>
          </w:tcPr>
          <w:p w:rsidR="00E84933" w:rsidRPr="00FE5334" w:rsidRDefault="00DB69C7">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334">
              <w:rPr>
                <w:rFonts w:ascii="Times New Roman" w:eastAsia="Times New Roman" w:hAnsi="Times New Roman" w:cs="Times New Roman"/>
                <w:b/>
                <w:i/>
              </w:rPr>
              <w:t>Додатку 1</w:t>
            </w:r>
            <w:r w:rsidRPr="00FE5334">
              <w:rPr>
                <w:rFonts w:ascii="Times New Roman" w:eastAsia="Times New Roman" w:hAnsi="Times New Roman" w:cs="Times New Roman"/>
                <w:i/>
              </w:rPr>
              <w:t xml:space="preserve"> </w:t>
            </w:r>
            <w:r w:rsidRPr="00FE5334">
              <w:rPr>
                <w:rFonts w:ascii="Times New Roman" w:eastAsia="Times New Roman" w:hAnsi="Times New Roman" w:cs="Times New Roman"/>
              </w:rPr>
              <w:t xml:space="preserve">до цієї тендерної документації. </w:t>
            </w:r>
          </w:p>
          <w:p w:rsidR="00E84933" w:rsidRPr="00FE5334" w:rsidRDefault="00DB69C7">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334">
              <w:rPr>
                <w:rFonts w:ascii="Times New Roman" w:eastAsia="Times New Roman" w:hAnsi="Times New Roman" w:cs="Times New Roman"/>
                <w:b/>
              </w:rPr>
              <w:t xml:space="preserve"> </w:t>
            </w:r>
            <w:r w:rsidRPr="00FE5334">
              <w:rPr>
                <w:rFonts w:ascii="Times New Roman" w:eastAsia="Times New Roman" w:hAnsi="Times New Roman" w:cs="Times New Roman"/>
                <w:b/>
                <w:i/>
              </w:rPr>
              <w:t>Додатку 1</w:t>
            </w:r>
            <w:r w:rsidRPr="00FE5334">
              <w:rPr>
                <w:rFonts w:ascii="Times New Roman" w:eastAsia="Times New Roman" w:hAnsi="Times New Roman" w:cs="Times New Roman"/>
              </w:rPr>
              <w:t xml:space="preserve"> </w:t>
            </w:r>
            <w:r w:rsidR="0023060D">
              <w:rPr>
                <w:rFonts w:ascii="Times New Roman" w:eastAsia="Times New Roman" w:hAnsi="Times New Roman" w:cs="Times New Roman"/>
              </w:rPr>
              <w:t xml:space="preserve">та </w:t>
            </w:r>
            <w:r w:rsidR="0023060D" w:rsidRPr="0023060D">
              <w:rPr>
                <w:rFonts w:ascii="Times New Roman" w:eastAsia="Times New Roman" w:hAnsi="Times New Roman" w:cs="Times New Roman"/>
                <w:b/>
                <w:i/>
              </w:rPr>
              <w:t>Додатку 2</w:t>
            </w:r>
            <w:r w:rsidR="0023060D">
              <w:rPr>
                <w:rFonts w:ascii="Times New Roman" w:eastAsia="Times New Roman" w:hAnsi="Times New Roman" w:cs="Times New Roman"/>
              </w:rPr>
              <w:t xml:space="preserve"> </w:t>
            </w:r>
            <w:r w:rsidRPr="00FE5334">
              <w:rPr>
                <w:rFonts w:ascii="Times New Roman" w:eastAsia="Times New Roman" w:hAnsi="Times New Roman" w:cs="Times New Roman"/>
              </w:rPr>
              <w:t xml:space="preserve">до цієї тендерної документації. </w:t>
            </w:r>
          </w:p>
          <w:p w:rsidR="00E84933" w:rsidRPr="00FE5334" w:rsidRDefault="00DB69C7">
            <w:pPr>
              <w:widowControl w:val="0"/>
              <w:ind w:right="120"/>
              <w:jc w:val="both"/>
              <w:rPr>
                <w:rFonts w:ascii="Times New Roman" w:eastAsia="Times New Roman" w:hAnsi="Times New Roman" w:cs="Times New Roman"/>
                <w:b/>
              </w:rPr>
            </w:pPr>
            <w:r w:rsidRPr="00FE5334">
              <w:rPr>
                <w:rFonts w:ascii="Times New Roman" w:eastAsia="Times New Roman" w:hAnsi="Times New Roman" w:cs="Times New Roman"/>
                <w:b/>
                <w:color w:val="000000"/>
              </w:rPr>
              <w:t xml:space="preserve">Підстави, </w:t>
            </w:r>
            <w:r w:rsidRPr="00FE5334">
              <w:rPr>
                <w:rFonts w:ascii="Times New Roman" w:eastAsia="Times New Roman" w:hAnsi="Times New Roman" w:cs="Times New Roman"/>
                <w:b/>
              </w:rPr>
              <w:t>визначені пунктом 44 Особливостей.</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FE5334">
              <w:rPr>
                <w:rFonts w:ascii="Times New Roman" w:eastAsia="Times New Roman" w:hAnsi="Times New Roman" w:cs="Times New Roman"/>
                <w:color w:val="00B050"/>
              </w:rPr>
              <w:t xml:space="preserve"> </w:t>
            </w:r>
            <w:r w:rsidRPr="00FE5334">
              <w:rPr>
                <w:rFonts w:ascii="Times New Roman" w:eastAsia="Times New Roman" w:hAnsi="Times New Roman" w:cs="Times New Roman"/>
              </w:rPr>
              <w:t>рішення щодо визначення переможця процедури закупівлі;</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FE5334">
              <w:rPr>
                <w:rFonts w:ascii="Times New Roman" w:eastAsia="Times New Roman" w:hAnsi="Times New Roman" w:cs="Times New Roman"/>
              </w:rPr>
              <w:lastRenderedPageBreak/>
              <w:t xml:space="preserve">пунктом 1 статті 50 Закону України “Про захист економічної конкуренції”, у вигляді вчинення </w:t>
            </w:r>
            <w:proofErr w:type="spellStart"/>
            <w:r w:rsidRPr="00FE5334">
              <w:rPr>
                <w:rFonts w:ascii="Times New Roman" w:eastAsia="Times New Roman" w:hAnsi="Times New Roman" w:cs="Times New Roman"/>
              </w:rPr>
              <w:t>антиконкурентних</w:t>
            </w:r>
            <w:proofErr w:type="spellEnd"/>
            <w:r w:rsidRPr="00FE5334">
              <w:rPr>
                <w:rFonts w:ascii="Times New Roman" w:eastAsia="Times New Roman" w:hAnsi="Times New Roman" w:cs="Times New Roman"/>
              </w:rPr>
              <w:t xml:space="preserve"> узгоджених дій, що стосуються спотворення результатів тендерів;</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5334">
              <w:rPr>
                <w:rFonts w:ascii="Times New Roman" w:eastAsia="Times New Roman" w:hAnsi="Times New Roman" w:cs="Times New Roman"/>
              </w:rPr>
              <w:br/>
              <w:t>20 млн. гривень (у тому числі за лотом);</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 xml:space="preserve">11) учасник процедури закупівлі або кінцевий </w:t>
            </w:r>
            <w:proofErr w:type="spellStart"/>
            <w:r w:rsidRPr="00FE5334">
              <w:rPr>
                <w:rFonts w:ascii="Times New Roman" w:eastAsia="Times New Roman" w:hAnsi="Times New Roman" w:cs="Times New Roman"/>
              </w:rPr>
              <w:t>бенефіціарний</w:t>
            </w:r>
            <w:proofErr w:type="spellEnd"/>
            <w:r w:rsidRPr="00FE5334">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84933" w:rsidRPr="00FE5334" w:rsidRDefault="00DB69C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4933" w:rsidRPr="00F05021" w:rsidRDefault="00DB69C7">
            <w:pPr>
              <w:widowControl w:val="0"/>
              <w:pBdr>
                <w:top w:val="nil"/>
                <w:left w:val="nil"/>
                <w:bottom w:val="nil"/>
                <w:right w:val="nil"/>
                <w:between w:val="nil"/>
              </w:pBdr>
              <w:spacing w:before="120"/>
              <w:jc w:val="both"/>
              <w:rPr>
                <w:rFonts w:ascii="Times New Roman" w:eastAsia="Times New Roman" w:hAnsi="Times New Roman" w:cs="Times New Roman"/>
              </w:rPr>
            </w:pPr>
            <w:r w:rsidRPr="00F05021">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F05021">
              <w:rPr>
                <w:rFonts w:ascii="Times New Roman" w:eastAsia="Times New Roman" w:hAnsi="Times New Roman" w:cs="Times New Roman"/>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060D" w:rsidRDefault="00DB69C7" w:rsidP="00F05021">
            <w:pPr>
              <w:jc w:val="both"/>
              <w:rPr>
                <w:rFonts w:ascii="Times New Roman" w:eastAsia="Times New Roman" w:hAnsi="Times New Roman" w:cs="Times New Roman"/>
                <w:color w:val="00B050"/>
                <w:highlight w:val="white"/>
              </w:rPr>
            </w:pPr>
            <w:r w:rsidRPr="00F05021">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84933" w:rsidRPr="0023060D" w:rsidRDefault="00E84933" w:rsidP="0023060D">
            <w:pPr>
              <w:rPr>
                <w:rFonts w:ascii="Times New Roman" w:eastAsia="Times New Roman" w:hAnsi="Times New Roman" w:cs="Times New Roman"/>
                <w:highlight w:val="white"/>
              </w:rPr>
            </w:pP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6</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E84933" w:rsidRPr="00FE5334" w:rsidRDefault="00DB69C7" w:rsidP="00CF52EB">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FE5334">
                <w:rPr>
                  <w:rFonts w:ascii="Times New Roman" w:eastAsia="Times New Roman" w:hAnsi="Times New Roman" w:cs="Times New Roman"/>
                </w:rPr>
                <w:t xml:space="preserve"> пунктом третім </w:t>
              </w:r>
            </w:hyperlink>
            <w:hyperlink r:id="rId13">
              <w:r w:rsidRPr="00FE5334">
                <w:rPr>
                  <w:rFonts w:ascii="Times New Roman" w:eastAsia="Times New Roman" w:hAnsi="Times New Roman" w:cs="Times New Roman"/>
                  <w:u w:val="single"/>
                </w:rPr>
                <w:t>частини друго</w:t>
              </w:r>
            </w:hyperlink>
            <w:r w:rsidRPr="00FE5334">
              <w:rPr>
                <w:rFonts w:ascii="Times New Roman" w:eastAsia="Times New Roman" w:hAnsi="Times New Roman" w:cs="Times New Roman"/>
              </w:rPr>
              <w:t xml:space="preserve">ї статті 22 Закону зазначено в </w:t>
            </w:r>
            <w:r w:rsidRPr="00FE5334">
              <w:rPr>
                <w:rFonts w:ascii="Times New Roman" w:eastAsia="Times New Roman" w:hAnsi="Times New Roman" w:cs="Times New Roman"/>
                <w:b/>
                <w:i/>
              </w:rPr>
              <w:t xml:space="preserve">Додатку </w:t>
            </w:r>
            <w:r w:rsidR="00CF52EB" w:rsidRPr="00FE5334">
              <w:rPr>
                <w:rFonts w:ascii="Times New Roman" w:eastAsia="Times New Roman" w:hAnsi="Times New Roman" w:cs="Times New Roman"/>
                <w:b/>
                <w:i/>
              </w:rPr>
              <w:t>3</w:t>
            </w:r>
            <w:r w:rsidRPr="00FE5334">
              <w:rPr>
                <w:rFonts w:ascii="Times New Roman" w:eastAsia="Times New Roman" w:hAnsi="Times New Roman" w:cs="Times New Roman"/>
                <w:b/>
              </w:rPr>
              <w:t xml:space="preserve"> </w:t>
            </w:r>
            <w:r w:rsidRPr="00FE5334">
              <w:rPr>
                <w:rFonts w:ascii="Times New Roman" w:eastAsia="Times New Roman" w:hAnsi="Times New Roman" w:cs="Times New Roman"/>
              </w:rPr>
              <w:t>до цієї тендерної документації.</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rPr>
              <w:t>7</w:t>
            </w:r>
          </w:p>
        </w:tc>
        <w:tc>
          <w:tcPr>
            <w:tcW w:w="2835" w:type="dxa"/>
          </w:tcPr>
          <w:p w:rsidR="00E84933" w:rsidRPr="00AF3597" w:rsidRDefault="00DB69C7" w:rsidP="00CF52EB">
            <w:pPr>
              <w:widowControl w:val="0"/>
              <w:rPr>
                <w:rFonts w:ascii="Times New Roman" w:eastAsia="Times New Roman" w:hAnsi="Times New Roman" w:cs="Times New Roman"/>
              </w:rPr>
            </w:pPr>
            <w:r w:rsidRPr="00AF3597">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E84933" w:rsidRPr="00FE5334" w:rsidRDefault="00F95F87" w:rsidP="00F95F87">
            <w:pPr>
              <w:pStyle w:val="a9"/>
              <w:spacing w:before="150" w:after="150" w:line="0" w:lineRule="atLeast"/>
              <w:jc w:val="both"/>
              <w:rPr>
                <w:sz w:val="22"/>
                <w:szCs w:val="22"/>
              </w:rPr>
            </w:pPr>
            <w:proofErr w:type="spellStart"/>
            <w:r w:rsidRPr="00FE5334">
              <w:rPr>
                <w:color w:val="000000"/>
                <w:sz w:val="22"/>
                <w:szCs w:val="22"/>
              </w:rPr>
              <w:t>Закуповується</w:t>
            </w:r>
            <w:proofErr w:type="spellEnd"/>
            <w:r w:rsidRPr="00FE5334">
              <w:rPr>
                <w:color w:val="000000"/>
                <w:sz w:val="22"/>
                <w:szCs w:val="22"/>
              </w:rPr>
              <w:t xml:space="preserve"> товар, тому вимоги щодо надання інформації про субпідрядника / співвиконавця не встановлюються.</w:t>
            </w:r>
          </w:p>
        </w:tc>
      </w:tr>
      <w:tr w:rsidR="00E84933" w:rsidRPr="00FE5334">
        <w:trPr>
          <w:trHeight w:val="841"/>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rPr>
              <w:t>8</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5F87" w:rsidRPr="00FE5334">
        <w:trPr>
          <w:trHeight w:val="841"/>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rPr>
              <w:t>9</w:t>
            </w:r>
          </w:p>
        </w:tc>
        <w:tc>
          <w:tcPr>
            <w:tcW w:w="2835" w:type="dxa"/>
          </w:tcPr>
          <w:p w:rsidR="00F95F87" w:rsidRPr="00FE5334" w:rsidRDefault="00F95F87">
            <w:pPr>
              <w:pStyle w:val="a9"/>
              <w:spacing w:before="150" w:beforeAutospacing="0" w:after="150" w:afterAutospacing="0" w:line="0" w:lineRule="atLeast"/>
              <w:rPr>
                <w:b/>
                <w:sz w:val="22"/>
                <w:szCs w:val="22"/>
              </w:rPr>
            </w:pPr>
            <w:r w:rsidRPr="00FE5334">
              <w:rPr>
                <w:b/>
                <w:color w:val="000000"/>
                <w:sz w:val="22"/>
                <w:szCs w:val="22"/>
              </w:rPr>
              <w:t>Ступінь локалізації виробництва</w:t>
            </w:r>
          </w:p>
        </w:tc>
        <w:tc>
          <w:tcPr>
            <w:tcW w:w="6420" w:type="dxa"/>
            <w:vAlign w:val="center"/>
          </w:tcPr>
          <w:p w:rsidR="00F95F87" w:rsidRPr="00FE5334" w:rsidRDefault="00F95F87" w:rsidP="00F95F87">
            <w:pPr>
              <w:pStyle w:val="a9"/>
              <w:spacing w:before="150" w:beforeAutospacing="0" w:after="150" w:afterAutospacing="0"/>
              <w:jc w:val="both"/>
              <w:rPr>
                <w:sz w:val="22"/>
                <w:szCs w:val="22"/>
              </w:rPr>
            </w:pPr>
            <w:r w:rsidRPr="00FE5334">
              <w:rPr>
                <w:color w:val="000000"/>
                <w:sz w:val="22"/>
                <w:szCs w:val="22"/>
              </w:rPr>
              <w:t>Не застосовується </w:t>
            </w:r>
          </w:p>
          <w:p w:rsidR="00F95F87" w:rsidRPr="00FE5334" w:rsidRDefault="00F95F87">
            <w:pPr>
              <w:widowControl w:val="0"/>
              <w:jc w:val="both"/>
              <w:rPr>
                <w:rFonts w:ascii="Times New Roman" w:eastAsia="Times New Roman" w:hAnsi="Times New Roman" w:cs="Times New Roman"/>
              </w:rPr>
            </w:pPr>
          </w:p>
        </w:tc>
      </w:tr>
      <w:tr w:rsidR="00F95F87" w:rsidRPr="00FE5334">
        <w:trPr>
          <w:trHeight w:val="442"/>
          <w:jc w:val="center"/>
        </w:trPr>
        <w:tc>
          <w:tcPr>
            <w:tcW w:w="9960" w:type="dxa"/>
            <w:gridSpan w:val="3"/>
            <w:vAlign w:val="center"/>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t>Розділ 4. Подання та розкриття тендерної пропозиції</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1</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F95F87" w:rsidRPr="0023060D" w:rsidRDefault="00F95F87">
            <w:pPr>
              <w:widowControl w:val="0"/>
              <w:ind w:left="40" w:right="120"/>
              <w:jc w:val="both"/>
              <w:rPr>
                <w:rFonts w:ascii="Times New Roman" w:eastAsia="Times New Roman" w:hAnsi="Times New Roman" w:cs="Times New Roman"/>
                <w:b/>
              </w:rPr>
            </w:pPr>
            <w:r w:rsidRPr="00FE5334">
              <w:rPr>
                <w:rFonts w:ascii="Times New Roman" w:eastAsia="Times New Roman" w:hAnsi="Times New Roman" w:cs="Times New Roman"/>
                <w:color w:val="000000"/>
              </w:rPr>
              <w:t xml:space="preserve">Кінцевий строк подання тендерних пропозицій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w:t>
            </w:r>
            <w:r w:rsidR="0023060D" w:rsidRPr="0023060D">
              <w:rPr>
                <w:rFonts w:ascii="Times New Roman" w:eastAsia="Times New Roman" w:hAnsi="Times New Roman" w:cs="Times New Roman"/>
                <w:b/>
                <w:color w:val="000000"/>
              </w:rPr>
              <w:t>20</w:t>
            </w:r>
            <w:r w:rsidR="00C75320" w:rsidRPr="0023060D">
              <w:rPr>
                <w:rFonts w:ascii="Times New Roman" w:eastAsia="Times New Roman" w:hAnsi="Times New Roman" w:cs="Times New Roman"/>
                <w:b/>
                <w:color w:val="000000"/>
              </w:rPr>
              <w:t xml:space="preserve"> квітня </w:t>
            </w:r>
            <w:r w:rsidR="00C75320" w:rsidRPr="0023060D">
              <w:rPr>
                <w:rFonts w:ascii="Times New Roman" w:eastAsia="Times New Roman" w:hAnsi="Times New Roman" w:cs="Times New Roman"/>
                <w:b/>
              </w:rPr>
              <w:t xml:space="preserve">2023 </w:t>
            </w:r>
            <w:r w:rsidRPr="0023060D">
              <w:rPr>
                <w:rFonts w:ascii="Times New Roman" w:eastAsia="Times New Roman" w:hAnsi="Times New Roman" w:cs="Times New Roman"/>
                <w:b/>
              </w:rPr>
              <w:t xml:space="preserve">року до 10:00 год. </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strike/>
              </w:rPr>
            </w:pPr>
            <w:r w:rsidRPr="00FE5334">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2</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F95F87" w:rsidRPr="00FE5334" w:rsidRDefault="00F95F87">
            <w:pPr>
              <w:widowControl w:val="0"/>
              <w:spacing w:line="228" w:lineRule="auto"/>
              <w:jc w:val="both"/>
              <w:rPr>
                <w:rFonts w:ascii="Times New Roman" w:eastAsia="Times New Roman" w:hAnsi="Times New Roman" w:cs="Times New Roman"/>
              </w:rPr>
            </w:pPr>
            <w:r w:rsidRPr="00FE5334">
              <w:rPr>
                <w:rFonts w:ascii="Times New Roman" w:hAnsi="Times New Roman" w:cs="Times New Roman"/>
                <w:color w:val="000000"/>
              </w:rPr>
              <w:t>Відкриті торги проводяться без застосування електронного аукціону.</w:t>
            </w:r>
            <w:r w:rsidRPr="00FE5334">
              <w:rPr>
                <w:rFonts w:ascii="Times New Roman" w:eastAsia="Times New Roman" w:hAnsi="Times New Roman" w:cs="Times New Roman"/>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AF359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AF3597">
              <w:rPr>
                <w:rFonts w:ascii="Times New Roman" w:eastAsia="Times New Roman" w:hAnsi="Times New Roman" w:cs="Times New Roman"/>
              </w:rPr>
              <w:lastRenderedPageBreak/>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AF3597">
                <w:rPr>
                  <w:rFonts w:ascii="Times New Roman" w:eastAsia="Times New Roman" w:hAnsi="Times New Roman" w:cs="Times New Roman"/>
                </w:rPr>
                <w:t xml:space="preserve">статті 16 </w:t>
              </w:r>
            </w:hyperlink>
            <w:r w:rsidRPr="00AF3597">
              <w:rPr>
                <w:rFonts w:ascii="Times New Roman" w:eastAsia="Times New Roman" w:hAnsi="Times New Roman" w:cs="Times New Roman"/>
              </w:rPr>
              <w:t xml:space="preserve">Закону, і документи, що підтверджують відсутність підстав, визначених </w:t>
            </w:r>
            <w:hyperlink r:id="rId15" w:anchor="n159">
              <w:r w:rsidRPr="00AF3597">
                <w:rPr>
                  <w:rFonts w:ascii="Times New Roman" w:eastAsia="Times New Roman" w:hAnsi="Times New Roman" w:cs="Times New Roman"/>
                </w:rPr>
                <w:t>пунктом 44</w:t>
              </w:r>
            </w:hyperlink>
            <w:r w:rsidRPr="00AF3597">
              <w:rPr>
                <w:rFonts w:ascii="Times New Roman" w:eastAsia="Times New Roman" w:hAnsi="Times New Roman" w:cs="Times New Roman"/>
              </w:rPr>
              <w:t xml:space="preserve"> Особливостей. Замовник, орган оскарження та </w:t>
            </w:r>
            <w:proofErr w:type="spellStart"/>
            <w:r w:rsidRPr="00AF3597">
              <w:rPr>
                <w:rFonts w:ascii="Times New Roman" w:eastAsia="Times New Roman" w:hAnsi="Times New Roman" w:cs="Times New Roman"/>
              </w:rPr>
              <w:t>Держаудитслужба</w:t>
            </w:r>
            <w:proofErr w:type="spellEnd"/>
            <w:r w:rsidRPr="00AF3597">
              <w:rPr>
                <w:rFonts w:ascii="Times New Roman" w:eastAsia="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tc>
      </w:tr>
      <w:tr w:rsidR="00F95F87" w:rsidRPr="00FE5334">
        <w:trPr>
          <w:trHeight w:val="512"/>
          <w:jc w:val="center"/>
        </w:trPr>
        <w:tc>
          <w:tcPr>
            <w:tcW w:w="9960" w:type="dxa"/>
            <w:gridSpan w:val="3"/>
            <w:vAlign w:val="center"/>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lastRenderedPageBreak/>
              <w:t>Розділ 5. Оцінка тендерної пропозиції</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1</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F95F87" w:rsidRPr="00FE5334" w:rsidRDefault="00F95F87">
            <w:pPr>
              <w:widowControl w:val="0"/>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Відкриті торги проводяться без застосування електронного аукціону.</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F95F87" w:rsidRPr="00AF3597" w:rsidRDefault="00F95F87">
            <w:pPr>
              <w:widowControl w:val="0"/>
              <w:jc w:val="both"/>
              <w:rPr>
                <w:rFonts w:ascii="Times New Roman" w:eastAsia="Times New Roman" w:hAnsi="Times New Roman" w:cs="Times New Roman"/>
                <w:b/>
              </w:rPr>
            </w:pPr>
            <w:r w:rsidRPr="00AF359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95F87" w:rsidRPr="00FE5334" w:rsidRDefault="00F95F87">
            <w:pPr>
              <w:widowControl w:val="0"/>
              <w:jc w:val="both"/>
              <w:rPr>
                <w:rFonts w:ascii="Times New Roman" w:eastAsia="Times New Roman" w:hAnsi="Times New Roman" w:cs="Times New Roman"/>
                <w:b/>
                <w:i/>
              </w:rPr>
            </w:pPr>
            <w:r w:rsidRPr="00FE5334">
              <w:rPr>
                <w:rFonts w:ascii="Times New Roman" w:eastAsia="Times New Roman" w:hAnsi="Times New Roman" w:cs="Times New Roman"/>
                <w:i/>
              </w:rPr>
              <w:t xml:space="preserve">До розгляду </w:t>
            </w:r>
            <w:r w:rsidRPr="00FE5334">
              <w:rPr>
                <w:rFonts w:ascii="Times New Roman" w:eastAsia="Times New Roman" w:hAnsi="Times New Roman" w:cs="Times New Roman"/>
                <w:i/>
                <w:u w:val="single"/>
              </w:rPr>
              <w:t xml:space="preserve">не приймається </w:t>
            </w:r>
            <w:r w:rsidRPr="00FE5334">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FE5334">
              <w:rPr>
                <w:rFonts w:ascii="Times New Roman" w:eastAsia="Times New Roman" w:hAnsi="Times New Roman" w:cs="Times New Roman"/>
              </w:rPr>
              <w:t>„Ціна</w:t>
            </w:r>
            <w:proofErr w:type="spellEnd"/>
            <w:r w:rsidRPr="00FE5334">
              <w:rPr>
                <w:rFonts w:ascii="Times New Roman" w:eastAsia="Times New Roman" w:hAnsi="Times New Roman" w:cs="Times New Roman"/>
              </w:rPr>
              <w:t>”. Питома вага – 100 %.</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95F87" w:rsidRPr="00F05021" w:rsidRDefault="00F95F87">
            <w:pPr>
              <w:widowControl w:val="0"/>
              <w:jc w:val="both"/>
              <w:rPr>
                <w:rFonts w:ascii="Times New Roman" w:eastAsia="Times New Roman" w:hAnsi="Times New Roman" w:cs="Times New Roman"/>
              </w:rPr>
            </w:pPr>
            <w:r w:rsidRPr="00F05021">
              <w:rPr>
                <w:rFonts w:ascii="Times New Roman" w:eastAsia="Times New Roman" w:hAnsi="Times New Roman" w:cs="Times New Roman"/>
              </w:rPr>
              <w:t>Оцінка здійснюється щодо предмета закупівлі в цілому.</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Учасник визначає ціни на </w:t>
            </w:r>
            <w:r w:rsidRPr="00041FD5">
              <w:rPr>
                <w:rFonts w:ascii="Times New Roman" w:eastAsia="Times New Roman" w:hAnsi="Times New Roman" w:cs="Times New Roman"/>
              </w:rPr>
              <w:t>товар</w:t>
            </w:r>
            <w:r w:rsidRPr="00FE5334">
              <w:rPr>
                <w:rFonts w:ascii="Times New Roman" w:eastAsia="Times New Roman" w:hAnsi="Times New Roman" w:cs="Times New Roman"/>
              </w:rPr>
              <w:t xml:space="preserve">, що він пропонує </w:t>
            </w:r>
            <w:r w:rsidRPr="00041FD5">
              <w:rPr>
                <w:rFonts w:ascii="Times New Roman" w:eastAsia="Times New Roman" w:hAnsi="Times New Roman" w:cs="Times New Roman"/>
              </w:rPr>
              <w:t>поставити</w:t>
            </w:r>
            <w:r w:rsidRPr="00FE5334">
              <w:rPr>
                <w:rFonts w:ascii="Times New Roman" w:eastAsia="Times New Roman" w:hAnsi="Times New Roman" w:cs="Times New Roman"/>
                <w:color w:val="FF0000"/>
              </w:rPr>
              <w:t xml:space="preserve"> </w:t>
            </w:r>
            <w:r w:rsidRPr="00FE5334">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41FD5">
              <w:rPr>
                <w:rFonts w:ascii="Times New Roman" w:eastAsia="Times New Roman" w:hAnsi="Times New Roman" w:cs="Times New Roman"/>
              </w:rPr>
              <w:t>товару</w:t>
            </w:r>
            <w:r w:rsidRPr="00FE5334">
              <w:rPr>
                <w:rFonts w:ascii="Times New Roman" w:eastAsia="Times New Roman" w:hAnsi="Times New Roman" w:cs="Times New Roman"/>
                <w:color w:val="FF0000"/>
              </w:rPr>
              <w:t xml:space="preserve"> </w:t>
            </w:r>
            <w:r w:rsidRPr="00FE5334">
              <w:rPr>
                <w:rFonts w:ascii="Times New Roman" w:eastAsia="Times New Roman" w:hAnsi="Times New Roman" w:cs="Times New Roman"/>
              </w:rPr>
              <w:t>даного виду.</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FE5334">
              <w:rPr>
                <w:rFonts w:ascii="Times New Roman" w:eastAsia="Times New Roman" w:hAnsi="Times New Roman" w:cs="Times New Roman"/>
                <w:color w:val="000000"/>
              </w:rPr>
              <w:lastRenderedPageBreak/>
              <w:t>системі закупівель протягом одного дня з дня прийняття відповідного рішення.</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F95F87" w:rsidRPr="00FE5334" w:rsidRDefault="00F95F87">
            <w:pPr>
              <w:widowControl w:val="0"/>
              <w:numPr>
                <w:ilvl w:val="0"/>
                <w:numId w:val="1"/>
              </w:numPr>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5F87" w:rsidRPr="00FE5334" w:rsidRDefault="00F95F87">
            <w:pPr>
              <w:widowControl w:val="0"/>
              <w:numPr>
                <w:ilvl w:val="0"/>
                <w:numId w:val="1"/>
              </w:numPr>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5F87" w:rsidRPr="00FE5334" w:rsidRDefault="00F95F87">
            <w:pPr>
              <w:widowControl w:val="0"/>
              <w:numPr>
                <w:ilvl w:val="0"/>
                <w:numId w:val="1"/>
              </w:numPr>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w:t>
            </w:r>
            <w:r w:rsidRPr="00FE5334">
              <w:rPr>
                <w:rFonts w:ascii="Times New Roman" w:eastAsia="Times New Roman" w:hAnsi="Times New Roman" w:cs="Times New Roman"/>
              </w:rPr>
              <w:lastRenderedPageBreak/>
              <w:t>результатів відкритих торгів, замовник відхиляє тендерну пропозицію такого учасника процедури закупівлі.</w:t>
            </w:r>
          </w:p>
          <w:p w:rsidR="00F95F87" w:rsidRPr="00FE5334" w:rsidRDefault="00F95F87">
            <w:pPr>
              <w:widowControl w:val="0"/>
              <w:spacing w:line="228" w:lineRule="auto"/>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5334">
              <w:rPr>
                <w:rFonts w:ascii="Times New Roman" w:eastAsia="Times New Roman" w:hAnsi="Times New Roman" w:cs="Times New Roman"/>
                <w:b/>
                <w:i/>
                <w:highlight w:val="white"/>
              </w:rPr>
              <w:t>не може бути меншим ніж два робочі дні</w:t>
            </w:r>
            <w:r w:rsidRPr="00FE5334">
              <w:rPr>
                <w:rFonts w:ascii="Times New Roman" w:eastAsia="Times New Roman" w:hAnsi="Times New Roman" w:cs="Times New Roman"/>
                <w:b/>
                <w:highlight w:val="white"/>
              </w:rPr>
              <w:t xml:space="preserve"> </w:t>
            </w:r>
            <w:r w:rsidRPr="00FE5334">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5F87" w:rsidRPr="00FE5334" w:rsidRDefault="00F95F87">
            <w:pPr>
              <w:widowControl w:val="0"/>
              <w:shd w:val="clear" w:color="auto" w:fill="FFFFFF"/>
              <w:spacing w:line="228" w:lineRule="auto"/>
              <w:jc w:val="both"/>
              <w:rPr>
                <w:rFonts w:ascii="Times New Roman" w:eastAsia="Times New Roman" w:hAnsi="Times New Roman" w:cs="Times New Roman"/>
                <w:highlight w:val="white"/>
              </w:rPr>
            </w:pPr>
            <w:r w:rsidRPr="00FE5334">
              <w:rPr>
                <w:rFonts w:ascii="Times New Roman" w:eastAsia="Times New Roman" w:hAnsi="Times New Roman" w:cs="Times New Roman"/>
                <w:b/>
                <w:i/>
                <w:highlight w:val="white"/>
              </w:rPr>
              <w:t>Під невідповідністю</w:t>
            </w:r>
            <w:r w:rsidRPr="00FE5334">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23060D">
              <w:rPr>
                <w:rFonts w:ascii="Times New Roman" w:eastAsia="Times New Roman" w:hAnsi="Times New Roman" w:cs="Times New Roman"/>
                <w:highlight w:val="white"/>
              </w:rPr>
              <w:t>, та/або відсутності інформації (та/або документів) про технічні</w:t>
            </w:r>
            <w:r w:rsidRPr="00FE5334">
              <w:rPr>
                <w:rFonts w:ascii="Times New Roman" w:eastAsia="Times New Roman" w:hAnsi="Times New Roman" w:cs="Times New Roman"/>
                <w:highlight w:val="white"/>
              </w:rPr>
              <w:t xml:space="preserve"> та якісні характеристики предмета закупівлі, що пропонується учасником процедури в його тендерній пропозиції). </w:t>
            </w:r>
          </w:p>
          <w:p w:rsidR="00F95F87" w:rsidRPr="00FE5334" w:rsidRDefault="00F95F87">
            <w:pPr>
              <w:widowControl w:val="0"/>
              <w:shd w:val="clear" w:color="auto" w:fill="FFFFFF"/>
              <w:spacing w:line="228" w:lineRule="auto"/>
              <w:jc w:val="both"/>
              <w:rPr>
                <w:rFonts w:ascii="Times New Roman" w:eastAsia="Times New Roman" w:hAnsi="Times New Roman" w:cs="Times New Roman"/>
                <w:highlight w:val="white"/>
              </w:rPr>
            </w:pPr>
            <w:r w:rsidRPr="00FE5334">
              <w:rPr>
                <w:rFonts w:ascii="Times New Roman" w:eastAsia="Times New Roman" w:hAnsi="Times New Roman" w:cs="Times New Roman"/>
                <w:b/>
                <w:i/>
                <w:highlight w:val="white"/>
              </w:rPr>
              <w:t>Невідповідністю</w:t>
            </w:r>
            <w:r w:rsidRPr="00FE5334">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5F87" w:rsidRPr="00FE5334" w:rsidRDefault="00F95F87">
            <w:pPr>
              <w:widowControl w:val="0"/>
              <w:spacing w:line="228" w:lineRule="auto"/>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334">
              <w:rPr>
                <w:rFonts w:ascii="Times New Roman" w:eastAsia="Times New Roman" w:hAnsi="Times New Roman" w:cs="Times New Roman"/>
                <w:b/>
                <w:i/>
              </w:rPr>
              <w:t>протягом 24 годин</w:t>
            </w:r>
            <w:r w:rsidRPr="00FE5334">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FE5334">
              <w:rPr>
                <w:rFonts w:ascii="Times New Roman" w:eastAsia="Times New Roman" w:hAnsi="Times New Roman" w:cs="Times New Roman"/>
              </w:rPr>
              <w:t>невиправлення</w:t>
            </w:r>
            <w:proofErr w:type="spellEnd"/>
            <w:r w:rsidRPr="00FE5334">
              <w:rPr>
                <w:rFonts w:ascii="Times New Roman" w:eastAsia="Times New Roman" w:hAnsi="Times New Roman" w:cs="Times New Roman"/>
              </w:rPr>
              <w:t xml:space="preserve"> учасниками виявлених невідповідностей.</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2</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Інша інформація</w:t>
            </w:r>
          </w:p>
        </w:tc>
        <w:tc>
          <w:tcPr>
            <w:tcW w:w="6420" w:type="dxa"/>
            <w:vAlign w:val="center"/>
          </w:tcPr>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95F87" w:rsidRPr="00FE5334" w:rsidRDefault="00F95F87">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F05021">
              <w:rPr>
                <w:rFonts w:ascii="Times New Roman" w:eastAsia="Times New Roman" w:hAnsi="Times New Roman" w:cs="Times New Roman"/>
              </w:rPr>
              <w:t xml:space="preserve">пропозиції </w:t>
            </w:r>
            <w:r w:rsidRPr="00F05021">
              <w:rPr>
                <w:rFonts w:ascii="Times New Roman" w:eastAsia="Times New Roman" w:hAnsi="Times New Roman" w:cs="Times New Roman"/>
                <w:i/>
              </w:rPr>
              <w:t>(у разі встановлення такої вимоги)</w:t>
            </w:r>
            <w:r w:rsidRPr="00F05021">
              <w:rPr>
                <w:rFonts w:ascii="Times New Roman" w:eastAsia="Times New Roman" w:hAnsi="Times New Roman" w:cs="Times New Roman"/>
              </w:rPr>
              <w:t>. Зазначені витрати сплачуються учасником за рахунок його прибутку. Понесені витрати не</w:t>
            </w:r>
            <w:r w:rsidRPr="00FE5334">
              <w:rPr>
                <w:rFonts w:ascii="Times New Roman" w:eastAsia="Times New Roman" w:hAnsi="Times New Roman" w:cs="Times New Roman"/>
                <w:color w:val="000000"/>
              </w:rPr>
              <w:t xml:space="preserve"> відшкодовуються (в тому числі  у разі відміни торгів чи визнання торгів такими, що не відбулися).</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334">
              <w:rPr>
                <w:rFonts w:ascii="Times New Roman" w:eastAsia="Times New Roman" w:hAnsi="Times New Roman" w:cs="Times New Roman"/>
              </w:rPr>
              <w:t>ею</w:t>
            </w:r>
            <w:r w:rsidRPr="00FE5334">
              <w:rPr>
                <w:rFonts w:ascii="Times New Roman" w:eastAsia="Times New Roman" w:hAnsi="Times New Roman" w:cs="Times New Roman"/>
                <w:color w:val="000000"/>
              </w:rPr>
              <w:t xml:space="preserve"> 358 Кримінального </w:t>
            </w:r>
            <w:r w:rsidRPr="00FE5334">
              <w:rPr>
                <w:rFonts w:ascii="Times New Roman" w:eastAsia="Times New Roman" w:hAnsi="Times New Roman" w:cs="Times New Roman"/>
              </w:rPr>
              <w:t>к</w:t>
            </w:r>
            <w:r w:rsidRPr="00FE5334">
              <w:rPr>
                <w:rFonts w:ascii="Times New Roman" w:eastAsia="Times New Roman" w:hAnsi="Times New Roman" w:cs="Times New Roman"/>
                <w:color w:val="000000"/>
              </w:rPr>
              <w:t>одексу України.</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b/>
                <w:i/>
                <w:color w:val="000000"/>
                <w:u w:val="single"/>
              </w:rPr>
              <w:t>Інші умови тендерної документації: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33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5334">
              <w:rPr>
                <w:rFonts w:ascii="Times New Roman" w:eastAsia="Times New Roman" w:hAnsi="Times New Roman" w:cs="Times New Roman"/>
              </w:rPr>
              <w:t>ненакладення</w:t>
            </w:r>
            <w:proofErr w:type="spellEnd"/>
            <w:r w:rsidRPr="00FE5334">
              <w:rPr>
                <w:rFonts w:ascii="Times New Roman" w:eastAsia="Times New Roman" w:hAnsi="Times New Roman" w:cs="Times New Roman"/>
              </w:rPr>
              <w:t xml:space="preserve"> електронного підпису; або надає копію/ї роз'яснення/</w:t>
            </w:r>
            <w:proofErr w:type="spellStart"/>
            <w:r w:rsidRPr="00FE5334">
              <w:rPr>
                <w:rFonts w:ascii="Times New Roman" w:eastAsia="Times New Roman" w:hAnsi="Times New Roman" w:cs="Times New Roman"/>
              </w:rPr>
              <w:t>нь</w:t>
            </w:r>
            <w:proofErr w:type="spellEnd"/>
            <w:r w:rsidRPr="00FE5334">
              <w:rPr>
                <w:rFonts w:ascii="Times New Roman" w:eastAsia="Times New Roman" w:hAnsi="Times New Roman" w:cs="Times New Roman"/>
              </w:rPr>
              <w:t xml:space="preserve"> державних органів щодо цього.</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3.    Документи, що не передбачені законодавством для учасників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юридичних, фізичних осіб, у тому числі фізичних осіб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підприємців, не подаються ними у складі тендерної пропозиції.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юридичних, фізичних осіб, у тому числі фізичних осіб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FE5334">
              <w:rPr>
                <w:rFonts w:ascii="Times New Roman" w:eastAsia="Times New Roman" w:hAnsi="Times New Roman" w:cs="Times New Roman"/>
                <w:b/>
                <w:i/>
                <w:color w:val="000000"/>
              </w:rPr>
              <w:t>Додатком  1</w:t>
            </w:r>
            <w:r w:rsidRPr="00FE5334">
              <w:rPr>
                <w:rFonts w:ascii="Times New Roman" w:eastAsia="Times New Roman" w:hAnsi="Times New Roman" w:cs="Times New Roman"/>
                <w:color w:val="000000"/>
              </w:rPr>
              <w:t xml:space="preserve"> </w:t>
            </w:r>
            <w:bookmarkStart w:id="6" w:name="_GoBack"/>
            <w:bookmarkEnd w:id="6"/>
            <w:r w:rsidRPr="00FE5334">
              <w:rPr>
                <w:rFonts w:ascii="Times New Roman" w:eastAsia="Times New Roman" w:hAnsi="Times New Roman" w:cs="Times New Roman"/>
                <w:color w:val="000000"/>
              </w:rPr>
              <w:t>до тендерної документації, подають  у складі своєї пропозиції, документи, передбачені законодавством країн, де вони зареєстровані.</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6.  Факт подання тендерної пропозиції учасником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фізичною особою чи фізичною особою</w:t>
            </w:r>
            <w:r w:rsidRPr="00FE5334">
              <w:rPr>
                <w:rFonts w:ascii="Times New Roman" w:eastAsia="Times New Roman" w:hAnsi="Times New Roman" w:cs="Times New Roman"/>
              </w:rPr>
              <w:t xml:space="preserve"> — </w:t>
            </w:r>
            <w:r w:rsidRPr="00FE533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FE5334">
              <w:rPr>
                <w:rFonts w:ascii="Times New Roman" w:eastAsia="Times New Roman" w:hAnsi="Times New Roman" w:cs="Times New Roman"/>
                <w:color w:val="000000"/>
              </w:rPr>
              <w:t>про</w:t>
            </w:r>
            <w:r w:rsidRPr="00FE5334">
              <w:rPr>
                <w:rFonts w:ascii="Times New Roman" w:eastAsia="Times New Roman" w:hAnsi="Times New Roman" w:cs="Times New Roman"/>
              </w:rPr>
              <w:t>є</w:t>
            </w:r>
            <w:r w:rsidRPr="00FE5334">
              <w:rPr>
                <w:rFonts w:ascii="Times New Roman" w:eastAsia="Times New Roman" w:hAnsi="Times New Roman" w:cs="Times New Roman"/>
                <w:color w:val="000000"/>
              </w:rPr>
              <w:t>ктом</w:t>
            </w:r>
            <w:proofErr w:type="spellEnd"/>
            <w:r w:rsidRPr="00FE5334">
              <w:rPr>
                <w:rFonts w:ascii="Times New Roman" w:eastAsia="Times New Roman" w:hAnsi="Times New Roman" w:cs="Times New Roman"/>
                <w:color w:val="000000"/>
              </w:rPr>
              <w:t xml:space="preserve"> договору про закупівлю, </w:t>
            </w:r>
            <w:r w:rsidRPr="00041FD5">
              <w:rPr>
                <w:rFonts w:ascii="Times New Roman" w:eastAsia="Times New Roman" w:hAnsi="Times New Roman" w:cs="Times New Roman"/>
              </w:rPr>
              <w:t xml:space="preserve">викладеним у </w:t>
            </w:r>
            <w:r w:rsidRPr="00041FD5">
              <w:rPr>
                <w:rFonts w:ascii="Times New Roman" w:eastAsia="Times New Roman" w:hAnsi="Times New Roman" w:cs="Times New Roman"/>
                <w:b/>
                <w:i/>
              </w:rPr>
              <w:t>Додатку 4</w:t>
            </w:r>
            <w:r w:rsidRPr="00041FD5">
              <w:rPr>
                <w:rFonts w:ascii="Times New Roman" w:eastAsia="Times New Roman" w:hAnsi="Times New Roman" w:cs="Times New Roman"/>
              </w:rPr>
              <w:t xml:space="preserve"> до цієї тендерної документації, та буде дотримуватися</w:t>
            </w:r>
            <w:r w:rsidRPr="00FE5334">
              <w:rPr>
                <w:rFonts w:ascii="Times New Roman" w:eastAsia="Times New Roman" w:hAnsi="Times New Roman" w:cs="Times New Roman"/>
                <w:color w:val="000000"/>
              </w:rPr>
              <w:t xml:space="preserve"> умов своєї тендерної пропозиції протягом строку, встановленого </w:t>
            </w:r>
            <w:r w:rsidRPr="00FE5334">
              <w:rPr>
                <w:rFonts w:ascii="Times New Roman" w:eastAsia="Times New Roman" w:hAnsi="Times New Roman" w:cs="Times New Roman"/>
                <w:b/>
                <w:i/>
                <w:color w:val="000000"/>
              </w:rPr>
              <w:t>в п. 4 Розділу 3</w:t>
            </w:r>
            <w:r w:rsidRPr="00FE5334">
              <w:rPr>
                <w:rFonts w:ascii="Times New Roman" w:eastAsia="Times New Roman" w:hAnsi="Times New Roman" w:cs="Times New Roman"/>
                <w:color w:val="000000"/>
              </w:rPr>
              <w:t xml:space="preserve"> до цієї тендерної документації.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11. </w:t>
            </w:r>
            <w:r w:rsidRPr="00FE5334">
              <w:rPr>
                <w:rFonts w:ascii="Times New Roman" w:eastAsia="Times New Roman" w:hAnsi="Times New Roman" w:cs="Times New Roman"/>
              </w:rPr>
              <w:t>Тендерна п</w:t>
            </w:r>
            <w:r w:rsidRPr="00FE5334">
              <w:rPr>
                <w:rFonts w:ascii="Times New Roman" w:eastAsia="Times New Roman" w:hAnsi="Times New Roman" w:cs="Times New Roman"/>
                <w:color w:val="000000"/>
              </w:rPr>
              <w:t>ропозиція учасника може містити документи з водяними знаками.</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 xml:space="preserve">—   </w:t>
            </w:r>
            <w:r w:rsidRPr="00FE5334">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 xml:space="preserve">—   </w:t>
            </w:r>
            <w:r w:rsidRPr="00FE533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i/>
              </w:rPr>
            </w:pPr>
            <w:r w:rsidRPr="00FE5334">
              <w:rPr>
                <w:rFonts w:ascii="Times New Roman" w:eastAsia="Times New Roman" w:hAnsi="Times New Roman" w:cs="Times New Roman"/>
              </w:rPr>
              <w:t xml:space="preserve">—   </w:t>
            </w:r>
            <w:r w:rsidRPr="00FE533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95F87" w:rsidRPr="00041FD5" w:rsidRDefault="00F95F87">
            <w:pPr>
              <w:widowControl w:val="0"/>
              <w:jc w:val="both"/>
              <w:rPr>
                <w:rFonts w:ascii="Times New Roman" w:eastAsia="Times New Roman" w:hAnsi="Times New Roman" w:cs="Times New Roman"/>
                <w:b/>
              </w:rPr>
            </w:pPr>
            <w:r w:rsidRPr="00041FD5">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41FD5">
              <w:rPr>
                <w:rFonts w:ascii="Times New Roman" w:eastAsia="Times New Roman" w:hAnsi="Times New Roman" w:cs="Times New Roman"/>
              </w:rPr>
              <w:t>бенефіціарним</w:t>
            </w:r>
            <w:proofErr w:type="spellEnd"/>
            <w:r w:rsidRPr="00041FD5">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w:t>
            </w:r>
            <w:r w:rsidRPr="00041FD5">
              <w:rPr>
                <w:rFonts w:ascii="Times New Roman" w:eastAsia="Times New Roman" w:hAnsi="Times New Roman" w:cs="Times New Roman"/>
              </w:rPr>
              <w:lastRenderedPageBreak/>
              <w:t xml:space="preserve">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00041FD5" w:rsidRPr="00041FD5">
              <w:rPr>
                <w:rFonts w:ascii="Times New Roman" w:eastAsia="Times New Roman" w:hAnsi="Times New Roman" w:cs="Times New Roman"/>
                <w:b/>
              </w:rPr>
              <w:t>(довідка в довільній формі).</w:t>
            </w:r>
          </w:p>
          <w:p w:rsidR="00F95F87" w:rsidRPr="00F05021" w:rsidRDefault="00F95F87">
            <w:pPr>
              <w:widowControl w:val="0"/>
              <w:jc w:val="both"/>
              <w:rPr>
                <w:rFonts w:ascii="Times New Roman" w:eastAsia="Times New Roman" w:hAnsi="Times New Roman" w:cs="Times New Roman"/>
                <w:b/>
              </w:rPr>
            </w:pPr>
            <w:r w:rsidRPr="00FE5334">
              <w:rPr>
                <w:rFonts w:ascii="Times New Roman" w:eastAsia="Times New Roman" w:hAnsi="Times New Roman" w:cs="Times New Roman"/>
                <w:color w:val="00B050"/>
              </w:rPr>
              <w:t xml:space="preserve"> </w:t>
            </w:r>
            <w:r w:rsidRPr="00041FD5">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041FD5" w:rsidRPr="00041FD5">
              <w:rPr>
                <w:rFonts w:ascii="Times New Roman" w:eastAsia="Times New Roman" w:hAnsi="Times New Roman" w:cs="Times New Roman"/>
              </w:rPr>
              <w:t xml:space="preserve"> </w:t>
            </w:r>
            <w:r w:rsidR="00041FD5" w:rsidRPr="00F05021">
              <w:rPr>
                <w:rFonts w:ascii="Times New Roman" w:eastAsia="Times New Roman" w:hAnsi="Times New Roman" w:cs="Times New Roman"/>
                <w:b/>
              </w:rPr>
              <w:t>(довідка в довільній формі).</w:t>
            </w:r>
          </w:p>
          <w:p w:rsidR="00041FD5" w:rsidRPr="00F05021" w:rsidRDefault="00041FD5">
            <w:pPr>
              <w:widowControl w:val="0"/>
              <w:jc w:val="both"/>
              <w:rPr>
                <w:rFonts w:ascii="Times New Roman" w:eastAsia="Times New Roman" w:hAnsi="Times New Roman" w:cs="Times New Roman"/>
                <w:color w:val="000000" w:themeColor="text1"/>
                <w:kern w:val="1"/>
                <w:lang w:eastAsia="ru-RU"/>
              </w:rPr>
            </w:pPr>
            <w:r w:rsidRPr="00F05021">
              <w:rPr>
                <w:rFonts w:ascii="Times New Roman" w:eastAsia="Times New Roman" w:hAnsi="Times New Roman" w:cs="Times New Roman"/>
                <w:b/>
                <w:bCs/>
                <w:color w:val="000000" w:themeColor="text1"/>
                <w:kern w:val="1"/>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Pr="00F05021">
              <w:rPr>
                <w:rFonts w:ascii="Times New Roman" w:eastAsia="Times New Roman" w:hAnsi="Times New Roman" w:cs="Times New Roman"/>
                <w:color w:val="000000" w:themeColor="text1"/>
                <w:kern w:val="1"/>
                <w:lang w:eastAsia="ru-RU"/>
              </w:rPr>
              <w:t>(місце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041FD5" w:rsidRPr="00F05021" w:rsidRDefault="00041FD5">
            <w:pPr>
              <w:widowControl w:val="0"/>
              <w:jc w:val="both"/>
              <w:rPr>
                <w:rFonts w:ascii="Times New Roman" w:eastAsia="Times New Roman" w:hAnsi="Times New Roman" w:cs="Times New Roman"/>
                <w:color w:val="000000" w:themeColor="text1"/>
              </w:rPr>
            </w:pPr>
            <w:r w:rsidRPr="00F05021">
              <w:rPr>
                <w:rFonts w:ascii="Times New Roman" w:eastAsia="Times New Roman" w:hAnsi="Times New Roman" w:cs="Times New Roman"/>
                <w:color w:val="000000" w:themeColor="text1"/>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041FD5" w:rsidRPr="00041FD5" w:rsidRDefault="00041FD5" w:rsidP="00F05021">
            <w:pPr>
              <w:widowControl w:val="0"/>
              <w:jc w:val="both"/>
              <w:rPr>
                <w:rFonts w:ascii="Times New Roman" w:eastAsia="Times New Roman" w:hAnsi="Times New Roman" w:cs="Times New Roman"/>
                <w:i/>
              </w:rPr>
            </w:pPr>
            <w:r w:rsidRPr="00F05021">
              <w:rPr>
                <w:rFonts w:ascii="Times New Roman" w:eastAsia="Times New Roman" w:hAnsi="Times New Roman" w:cs="Times New Roman"/>
                <w:color w:val="000000" w:themeColor="text1"/>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F05021" w:rsidRPr="00F05021">
              <w:rPr>
                <w:rFonts w:ascii="Times New Roman" w:eastAsia="Times New Roman" w:hAnsi="Times New Roman" w:cs="Times New Roman"/>
                <w:color w:val="000000" w:themeColor="text1"/>
              </w:rPr>
              <w:t>4</w:t>
            </w:r>
            <w:r w:rsidRPr="00F05021">
              <w:rPr>
                <w:rFonts w:ascii="Times New Roman" w:eastAsia="Times New Roman" w:hAnsi="Times New Roman" w:cs="Times New Roman"/>
                <w:color w:val="000000" w:themeColor="text1"/>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3</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Відхилення тендерних пропозицій</w:t>
            </w:r>
          </w:p>
        </w:tc>
        <w:tc>
          <w:tcPr>
            <w:tcW w:w="6420" w:type="dxa"/>
            <w:vAlign w:val="center"/>
          </w:tcPr>
          <w:p w:rsidR="00F95F87" w:rsidRPr="00FE5334" w:rsidRDefault="00F95F87">
            <w:pPr>
              <w:widowControl w:val="0"/>
              <w:spacing w:line="228" w:lineRule="auto"/>
              <w:jc w:val="both"/>
              <w:rPr>
                <w:rFonts w:ascii="Times New Roman" w:eastAsia="Times New Roman" w:hAnsi="Times New Roman" w:cs="Times New Roman"/>
              </w:rPr>
            </w:pPr>
            <w:r w:rsidRPr="00FE5334">
              <w:rPr>
                <w:rFonts w:ascii="Times New Roman" w:eastAsia="Times New Roman" w:hAnsi="Times New Roman" w:cs="Times New Roman"/>
                <w:b/>
                <w:i/>
              </w:rPr>
              <w:t>Замовник відхиляє тендерну пропозицію</w:t>
            </w:r>
            <w:r w:rsidRPr="00FE5334">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F95F87" w:rsidRPr="00FE5334" w:rsidRDefault="00F95F87">
            <w:pPr>
              <w:widowControl w:val="0"/>
              <w:spacing w:line="228" w:lineRule="auto"/>
              <w:jc w:val="both"/>
              <w:rPr>
                <w:rFonts w:ascii="Times New Roman" w:eastAsia="Times New Roman" w:hAnsi="Times New Roman" w:cs="Times New Roman"/>
                <w:b/>
                <w:i/>
              </w:rPr>
            </w:pPr>
            <w:r w:rsidRPr="00FE5334">
              <w:rPr>
                <w:rFonts w:ascii="Times New Roman" w:eastAsia="Times New Roman" w:hAnsi="Times New Roman" w:cs="Times New Roman"/>
                <w:b/>
                <w:i/>
              </w:rPr>
              <w:t>1) учасник процедури закупівлі:</w:t>
            </w:r>
          </w:p>
          <w:p w:rsidR="00F95F87" w:rsidRPr="00FE5334" w:rsidRDefault="00F95F87">
            <w:pPr>
              <w:widowControl w:val="0"/>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95F87" w:rsidRPr="00F05021"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 </w:t>
            </w:r>
            <w:r w:rsidRPr="00F0502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95F87" w:rsidRPr="00FE5334" w:rsidRDefault="00F95F87">
            <w:pPr>
              <w:widowControl w:val="0"/>
              <w:jc w:val="both"/>
              <w:rPr>
                <w:rFonts w:ascii="Times New Roman" w:eastAsia="Times New Roman" w:hAnsi="Times New Roman" w:cs="Times New Roman"/>
                <w:color w:val="00B050"/>
              </w:rPr>
            </w:pPr>
            <w:r w:rsidRPr="00FE5334">
              <w:rPr>
                <w:rFonts w:ascii="Times New Roman" w:eastAsia="Times New Roman" w:hAnsi="Times New Roman" w:cs="Times New Roman"/>
              </w:rPr>
              <w:t xml:space="preserve">— </w:t>
            </w:r>
            <w:r w:rsidRPr="00F0502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05021">
              <w:rPr>
                <w:rFonts w:ascii="Times New Roman" w:eastAsia="Times New Roman" w:hAnsi="Times New Roman" w:cs="Times New Roman"/>
              </w:rPr>
              <w:t>бенефіціарним</w:t>
            </w:r>
            <w:proofErr w:type="spellEnd"/>
            <w:r w:rsidRPr="00F0502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E5334">
              <w:rPr>
                <w:rFonts w:ascii="Times New Roman" w:eastAsia="Times New Roman" w:hAnsi="Times New Roman" w:cs="Times New Roman"/>
                <w:b/>
                <w:i/>
              </w:rPr>
              <w:t>2) тендерна пропозиція:</w:t>
            </w:r>
          </w:p>
          <w:p w:rsidR="00F95F87" w:rsidRPr="00F05021"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xml:space="preserve">— </w:t>
            </w:r>
            <w:r w:rsidRPr="00F05021">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є такою, строк дії якої закінчився;</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E5334">
              <w:rPr>
                <w:rFonts w:ascii="Times New Roman" w:eastAsia="Times New Roman" w:hAnsi="Times New Roman" w:cs="Times New Roman"/>
                <w:b/>
                <w:i/>
              </w:rPr>
              <w:t>3) переможець процедури закупівлі:</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95F87" w:rsidRPr="00F05021"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F05021">
              <w:rPr>
                <w:rFonts w:ascii="Times New Roman" w:eastAsia="Times New Roman" w:hAnsi="Times New Roman" w:cs="Times New Roman"/>
              </w:rPr>
              <w:t>визначених пунктом 44 цих Особливостей;</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lastRenderedPageBreak/>
              <w:t>— не надав забезпечення виконання договору про закупівлю, якщо таке забезпечення вимагалося замовником;</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E5334">
              <w:rPr>
                <w:rFonts w:ascii="Times New Roman" w:eastAsia="Times New Roman" w:hAnsi="Times New Roman" w:cs="Times New Roman"/>
                <w:b/>
                <w:i/>
              </w:rPr>
              <w:t>Замовник може відхилити тендерну пропозицію</w:t>
            </w:r>
            <w:r w:rsidRPr="00FE5334">
              <w:rPr>
                <w:rFonts w:ascii="Times New Roman" w:eastAsia="Times New Roman" w:hAnsi="Times New Roman" w:cs="Times New Roman"/>
              </w:rPr>
              <w:t xml:space="preserve"> із зазначенням аргументації в електронній системі закупівель </w:t>
            </w:r>
            <w:r w:rsidRPr="00FE5334">
              <w:rPr>
                <w:rFonts w:ascii="Times New Roman" w:eastAsia="Times New Roman" w:hAnsi="Times New Roman" w:cs="Times New Roman"/>
                <w:b/>
                <w:i/>
              </w:rPr>
              <w:t>у разі, коли:</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5334">
              <w:rPr>
                <w:rFonts w:ascii="Times New Roman" w:eastAsia="Times New Roman" w:hAnsi="Times New Roman" w:cs="Times New Roman"/>
                <w:b/>
                <w:i/>
              </w:rPr>
              <w:t>не пізніш як через чотири дні</w:t>
            </w:r>
            <w:r w:rsidRPr="00FE5334">
              <w:rPr>
                <w:rFonts w:ascii="Times New Roman" w:eastAsia="Times New Roman" w:hAnsi="Times New Roman" w:cs="Times New Roman"/>
                <w:b/>
              </w:rPr>
              <w:t xml:space="preserve"> </w:t>
            </w:r>
            <w:r w:rsidRPr="00FE5334">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5F87" w:rsidRPr="00FE5334">
        <w:trPr>
          <w:trHeight w:val="472"/>
          <w:jc w:val="center"/>
        </w:trPr>
        <w:tc>
          <w:tcPr>
            <w:tcW w:w="9960" w:type="dxa"/>
            <w:gridSpan w:val="3"/>
            <w:vAlign w:val="center"/>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1</w:t>
            </w:r>
          </w:p>
        </w:tc>
        <w:tc>
          <w:tcPr>
            <w:tcW w:w="2835" w:type="dxa"/>
          </w:tcPr>
          <w:p w:rsidR="00F95F87" w:rsidRPr="00FE5334" w:rsidRDefault="00F95F87">
            <w:pPr>
              <w:widowControl w:val="0"/>
              <w:rPr>
                <w:rFonts w:ascii="Times New Roman" w:eastAsia="Times New Roman" w:hAnsi="Times New Roman" w:cs="Times New Roman"/>
                <w:b/>
              </w:rPr>
            </w:pPr>
            <w:r w:rsidRPr="00FE5334">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F95F87" w:rsidRPr="00FE5334" w:rsidRDefault="00F95F87">
            <w:pPr>
              <w:widowControl w:val="0"/>
              <w:jc w:val="both"/>
              <w:rPr>
                <w:rFonts w:ascii="Times New Roman" w:eastAsia="Times New Roman" w:hAnsi="Times New Roman" w:cs="Times New Roman"/>
                <w:b/>
                <w:i/>
              </w:rPr>
            </w:pPr>
            <w:r w:rsidRPr="00FE5334">
              <w:rPr>
                <w:rFonts w:ascii="Times New Roman" w:eastAsia="Times New Roman" w:hAnsi="Times New Roman" w:cs="Times New Roman"/>
                <w:b/>
                <w:i/>
              </w:rPr>
              <w:t>Замовник відміняє відкриті торги у разі:</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1) відсутності подальшої потреби в закупівлі товарів, робіт чи послуг;</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3) скорочення обсягу видатків на здійснення закупівлі товарів, робіт чи послуг;</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У разі відміни відкритих торгів замовник </w:t>
            </w:r>
            <w:r w:rsidRPr="00FE5334">
              <w:rPr>
                <w:rFonts w:ascii="Times New Roman" w:eastAsia="Times New Roman" w:hAnsi="Times New Roman" w:cs="Times New Roman"/>
                <w:b/>
                <w:i/>
              </w:rPr>
              <w:t>протягом одного робочого дня</w:t>
            </w:r>
            <w:r w:rsidRPr="00FE5334">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F95F87" w:rsidRPr="00FE5334" w:rsidRDefault="00F95F87">
            <w:pPr>
              <w:widowControl w:val="0"/>
              <w:jc w:val="both"/>
              <w:rPr>
                <w:rFonts w:ascii="Times New Roman" w:eastAsia="Times New Roman" w:hAnsi="Times New Roman" w:cs="Times New Roman"/>
                <w:b/>
                <w:i/>
              </w:rPr>
            </w:pPr>
            <w:r w:rsidRPr="00FE5334">
              <w:rPr>
                <w:rFonts w:ascii="Times New Roman" w:eastAsia="Times New Roman" w:hAnsi="Times New Roman" w:cs="Times New Roman"/>
                <w:b/>
                <w:i/>
              </w:rPr>
              <w:t xml:space="preserve">Відкриті торги автоматично відміняються електронною </w:t>
            </w:r>
            <w:r w:rsidRPr="00FE5334">
              <w:rPr>
                <w:rFonts w:ascii="Times New Roman" w:eastAsia="Times New Roman" w:hAnsi="Times New Roman" w:cs="Times New Roman"/>
                <w:b/>
                <w:i/>
              </w:rPr>
              <w:lastRenderedPageBreak/>
              <w:t>системою закупівель у разі:</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5334">
              <w:rPr>
                <w:rFonts w:ascii="Times New Roman" w:eastAsia="Times New Roman" w:hAnsi="Times New Roman" w:cs="Times New Roman"/>
                <w:highlight w:val="white"/>
              </w:rPr>
              <w:t>Особливостями</w:t>
            </w:r>
            <w:r w:rsidRPr="00FE5334">
              <w:rPr>
                <w:rFonts w:ascii="Times New Roman" w:eastAsia="Times New Roman" w:hAnsi="Times New Roman" w:cs="Times New Roman"/>
              </w:rPr>
              <w:t>;</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2) не</w:t>
            </w:r>
            <w:r w:rsidRPr="00FE5334">
              <w:rPr>
                <w:rFonts w:ascii="Times New Roman" w:eastAsia="Times New Roman" w:hAnsi="Times New Roman" w:cs="Times New Roman"/>
                <w:highlight w:val="white"/>
              </w:rPr>
              <w:t>подання жодної тендерної пропозиції для участі</w:t>
            </w:r>
            <w:r w:rsidRPr="00FE5334">
              <w:rPr>
                <w:rFonts w:ascii="Times New Roman" w:eastAsia="Times New Roman" w:hAnsi="Times New Roman" w:cs="Times New Roman"/>
              </w:rPr>
              <w:t xml:space="preserve"> у відкритих торгах у строк, установлений замовником згідно з </w:t>
            </w:r>
            <w:r w:rsidRPr="00FE5334">
              <w:rPr>
                <w:rFonts w:ascii="Times New Roman" w:eastAsia="Times New Roman" w:hAnsi="Times New Roman" w:cs="Times New Roman"/>
                <w:highlight w:val="white"/>
              </w:rPr>
              <w:t>Особливостями</w:t>
            </w:r>
            <w:r w:rsidRPr="00FE5334">
              <w:rPr>
                <w:rFonts w:ascii="Times New Roman" w:eastAsia="Times New Roman" w:hAnsi="Times New Roman" w:cs="Times New Roman"/>
              </w:rPr>
              <w:t>.</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Відкриті торги можуть бути відмінені частково (за лотом).</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334">
              <w:rPr>
                <w:rFonts w:ascii="Times New Roman" w:eastAsia="Times New Roman" w:hAnsi="Times New Roman" w:cs="Times New Roman"/>
                <w:color w:val="4A86E8"/>
              </w:rPr>
              <w:t>.</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2</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F95F87" w:rsidRPr="00FE5334" w:rsidRDefault="00F95F8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334">
              <w:rPr>
                <w:rFonts w:ascii="Times New Roman" w:eastAsia="Times New Roman" w:hAnsi="Times New Roman" w:cs="Times New Roman"/>
                <w:b/>
                <w:i/>
                <w:highlight w:val="white"/>
              </w:rPr>
              <w:t>не пізніше ніж через 15 днів</w:t>
            </w:r>
            <w:r w:rsidRPr="00FE5334">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334">
              <w:rPr>
                <w:rFonts w:ascii="Times New Roman" w:eastAsia="Times New Roman" w:hAnsi="Times New Roman" w:cs="Times New Roman"/>
                <w:b/>
                <w:i/>
                <w:highlight w:val="white"/>
              </w:rPr>
              <w:t>може бути продовжений до 60 днів</w:t>
            </w:r>
            <w:r w:rsidRPr="00FE5334">
              <w:rPr>
                <w:rFonts w:ascii="Times New Roman" w:eastAsia="Times New Roman" w:hAnsi="Times New Roman" w:cs="Times New Roman"/>
                <w:highlight w:val="white"/>
              </w:rPr>
              <w:t xml:space="preserve">. </w:t>
            </w:r>
          </w:p>
          <w:p w:rsidR="00F95F87" w:rsidRPr="00FE5334" w:rsidRDefault="00F95F8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334">
              <w:rPr>
                <w:rFonts w:ascii="Times New Roman" w:eastAsia="Times New Roman" w:hAnsi="Times New Roman" w:cs="Times New Roman"/>
                <w:b/>
                <w:i/>
                <w:highlight w:val="white"/>
              </w:rPr>
              <w:t>не може бути укладено раніше ніж через п’ять днів</w:t>
            </w:r>
            <w:r w:rsidRPr="00FE5334">
              <w:rPr>
                <w:rFonts w:ascii="Times New Roman" w:eastAsia="Times New Roman" w:hAnsi="Times New Roman" w:cs="Times New Roman"/>
                <w:i/>
                <w:highlight w:val="white"/>
              </w:rPr>
              <w:t xml:space="preserve"> </w:t>
            </w:r>
            <w:r w:rsidRPr="00FE5334">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F95F87" w:rsidRPr="00FE5334" w:rsidTr="00F05021">
        <w:trPr>
          <w:trHeight w:val="947"/>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3</w:t>
            </w:r>
          </w:p>
        </w:tc>
        <w:tc>
          <w:tcPr>
            <w:tcW w:w="2835" w:type="dxa"/>
          </w:tcPr>
          <w:p w:rsidR="00F95F87" w:rsidRPr="00FE5334" w:rsidRDefault="00F95F87">
            <w:pPr>
              <w:widowControl w:val="0"/>
              <w:rPr>
                <w:rFonts w:ascii="Times New Roman" w:eastAsia="Times New Roman" w:hAnsi="Times New Roman" w:cs="Times New Roman"/>
              </w:rPr>
            </w:pPr>
            <w:proofErr w:type="spellStart"/>
            <w:r w:rsidRPr="00FE5334">
              <w:rPr>
                <w:rFonts w:ascii="Times New Roman" w:eastAsia="Times New Roman" w:hAnsi="Times New Roman" w:cs="Times New Roman"/>
                <w:b/>
                <w:color w:val="000000"/>
              </w:rPr>
              <w:t>Проєкт</w:t>
            </w:r>
            <w:proofErr w:type="spellEnd"/>
            <w:r w:rsidRPr="00FE5334">
              <w:rPr>
                <w:rFonts w:ascii="Times New Roman" w:eastAsia="Times New Roman" w:hAnsi="Times New Roman" w:cs="Times New Roman"/>
                <w:b/>
                <w:color w:val="000000"/>
              </w:rPr>
              <w:t xml:space="preserve"> договору про закупівлю</w:t>
            </w:r>
          </w:p>
        </w:tc>
        <w:tc>
          <w:tcPr>
            <w:tcW w:w="6420" w:type="dxa"/>
            <w:vAlign w:val="center"/>
          </w:tcPr>
          <w:p w:rsidR="00F95F87" w:rsidRPr="00FE5334" w:rsidRDefault="00F95F87">
            <w:pPr>
              <w:widowControl w:val="0"/>
              <w:ind w:right="120"/>
              <w:jc w:val="both"/>
              <w:rPr>
                <w:rFonts w:ascii="Times New Roman" w:eastAsia="Times New Roman" w:hAnsi="Times New Roman" w:cs="Times New Roman"/>
                <w:color w:val="000000"/>
              </w:rPr>
            </w:pPr>
            <w:proofErr w:type="spellStart"/>
            <w:r w:rsidRPr="00FE5334">
              <w:rPr>
                <w:rFonts w:ascii="Times New Roman" w:eastAsia="Times New Roman" w:hAnsi="Times New Roman" w:cs="Times New Roman"/>
                <w:color w:val="000000"/>
              </w:rPr>
              <w:t>Проєкт</w:t>
            </w:r>
            <w:proofErr w:type="spellEnd"/>
            <w:r w:rsidRPr="00FE5334">
              <w:rPr>
                <w:rFonts w:ascii="Times New Roman" w:eastAsia="Times New Roman" w:hAnsi="Times New Roman" w:cs="Times New Roman"/>
                <w:color w:val="000000"/>
              </w:rPr>
              <w:t xml:space="preserve"> </w:t>
            </w:r>
            <w:r w:rsidRPr="00FE5334">
              <w:rPr>
                <w:rFonts w:ascii="Times New Roman" w:eastAsia="Times New Roman" w:hAnsi="Times New Roman" w:cs="Times New Roman"/>
              </w:rPr>
              <w:t>д</w:t>
            </w:r>
            <w:r w:rsidRPr="00FE5334">
              <w:rPr>
                <w:rFonts w:ascii="Times New Roman" w:eastAsia="Times New Roman" w:hAnsi="Times New Roman" w:cs="Times New Roman"/>
                <w:color w:val="000000"/>
              </w:rPr>
              <w:t xml:space="preserve">оговору про закупівлю </w:t>
            </w:r>
            <w:r w:rsidRPr="00F05021">
              <w:rPr>
                <w:rFonts w:ascii="Times New Roman" w:eastAsia="Times New Roman" w:hAnsi="Times New Roman" w:cs="Times New Roman"/>
              </w:rPr>
              <w:t xml:space="preserve">викладено в </w:t>
            </w:r>
            <w:r w:rsidRPr="00F05021">
              <w:rPr>
                <w:rFonts w:ascii="Times New Roman" w:eastAsia="Times New Roman" w:hAnsi="Times New Roman" w:cs="Times New Roman"/>
                <w:b/>
                <w:i/>
              </w:rPr>
              <w:t>Додатку 4</w:t>
            </w:r>
            <w:r w:rsidRPr="00F05021">
              <w:rPr>
                <w:rFonts w:ascii="Times New Roman" w:eastAsia="Times New Roman" w:hAnsi="Times New Roman" w:cs="Times New Roman"/>
              </w:rPr>
              <w:t xml:space="preserve"> до цієї</w:t>
            </w:r>
            <w:r w:rsidRPr="00FE5334">
              <w:rPr>
                <w:rFonts w:ascii="Times New Roman" w:eastAsia="Times New Roman" w:hAnsi="Times New Roman" w:cs="Times New Roman"/>
                <w:color w:val="000000"/>
              </w:rPr>
              <w:t xml:space="preserve"> тендерної документації.</w:t>
            </w:r>
          </w:p>
          <w:p w:rsidR="00F95F87" w:rsidRPr="00FE5334" w:rsidRDefault="00F95F87">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334">
              <w:rPr>
                <w:rFonts w:ascii="Times New Roman" w:eastAsia="Times New Roman" w:hAnsi="Times New Roman" w:cs="Times New Roman"/>
              </w:rPr>
              <w:t>у строки, визначені пунктом 2 «Строк укладання договору про закупівлю» цього розділу.</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b/>
                <w:i/>
                <w:color w:val="000000"/>
              </w:rPr>
              <w:t>Переможець</w:t>
            </w:r>
            <w:r w:rsidRPr="00FE5334">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95F87" w:rsidRPr="00FE5334" w:rsidRDefault="00F95F8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інформацію про право підписання договору про закупівлю;</w:t>
            </w:r>
          </w:p>
          <w:p w:rsidR="00F95F87" w:rsidRPr="00FE5334" w:rsidRDefault="00F95F8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E5334">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FE5334">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95F87" w:rsidRPr="00FE5334" w:rsidRDefault="00F95F87">
            <w:pPr>
              <w:widowControl w:val="0"/>
              <w:jc w:val="both"/>
              <w:rPr>
                <w:rFonts w:ascii="Times New Roman" w:eastAsia="Times New Roman" w:hAnsi="Times New Roman" w:cs="Times New Roman"/>
                <w:i/>
                <w:highlight w:val="white"/>
              </w:rPr>
            </w:pPr>
            <w:r w:rsidRPr="00FE5334">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5334">
              <w:rPr>
                <w:rFonts w:ascii="Times New Roman" w:eastAsia="Times New Roman" w:hAnsi="Times New Roman" w:cs="Times New Roman"/>
                <w:i/>
                <w:highlight w:val="white"/>
              </w:rPr>
              <w:t xml:space="preserve"> підпункту 3  пункту 41 Особливостей.</w:t>
            </w:r>
          </w:p>
        </w:tc>
      </w:tr>
      <w:tr w:rsidR="00F95F87" w:rsidRPr="00FE5334">
        <w:trPr>
          <w:trHeight w:val="2100"/>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4</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Умови договору про закупівлю</w:t>
            </w:r>
          </w:p>
        </w:tc>
        <w:tc>
          <w:tcPr>
            <w:tcW w:w="6420" w:type="dxa"/>
            <w:vAlign w:val="center"/>
          </w:tcPr>
          <w:p w:rsidR="00F95F87" w:rsidRPr="00F05021"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323232"/>
              </w:rPr>
              <w:t>Д</w:t>
            </w:r>
            <w:r w:rsidRPr="00FE5334">
              <w:rPr>
                <w:rFonts w:ascii="Times New Roman" w:eastAsia="Times New Roman" w:hAnsi="Times New Roman" w:cs="Times New Roman"/>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F05021">
              <w:rPr>
                <w:rFonts w:ascii="Times New Roman" w:eastAsia="Times New Roman" w:hAnsi="Times New Roman" w:cs="Times New Roman"/>
              </w:rPr>
              <w:t>Закону, крім частин третьої – п’ятої, сьомої – дев’ятої статті 41 Закону, та Особливостей.</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5F87" w:rsidRPr="00F05021" w:rsidRDefault="00F95F87">
            <w:pPr>
              <w:widowControl w:val="0"/>
              <w:pBdr>
                <w:top w:val="nil"/>
                <w:left w:val="nil"/>
                <w:bottom w:val="nil"/>
                <w:right w:val="nil"/>
                <w:between w:val="nil"/>
              </w:pBdr>
              <w:jc w:val="both"/>
              <w:rPr>
                <w:rFonts w:ascii="Times New Roman" w:eastAsia="Times New Roman" w:hAnsi="Times New Roman" w:cs="Times New Roman"/>
              </w:rPr>
            </w:pPr>
            <w:r w:rsidRPr="00F0502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F95F87" w:rsidRPr="00F05021" w:rsidRDefault="00F95F87">
            <w:pPr>
              <w:widowControl w:val="0"/>
              <w:pBdr>
                <w:top w:val="nil"/>
                <w:left w:val="nil"/>
                <w:bottom w:val="nil"/>
                <w:right w:val="nil"/>
                <w:between w:val="nil"/>
              </w:pBdr>
              <w:jc w:val="both"/>
              <w:rPr>
                <w:rFonts w:ascii="Times New Roman" w:eastAsia="Times New Roman" w:hAnsi="Times New Roman" w:cs="Times New Roman"/>
              </w:rPr>
            </w:pPr>
            <w:r w:rsidRPr="00F05021">
              <w:rPr>
                <w:rFonts w:ascii="Times New Roman" w:eastAsia="Times New Roman" w:hAnsi="Times New Roman" w:cs="Times New Roman"/>
              </w:rPr>
              <w:t>визначення грошового еквівалента зобов’язання в іноземній валюті;</w:t>
            </w:r>
          </w:p>
          <w:p w:rsidR="00F95F87" w:rsidRPr="00F05021" w:rsidRDefault="00F95F87">
            <w:pPr>
              <w:widowControl w:val="0"/>
              <w:pBdr>
                <w:top w:val="nil"/>
                <w:left w:val="nil"/>
                <w:bottom w:val="nil"/>
                <w:right w:val="nil"/>
                <w:between w:val="nil"/>
              </w:pBdr>
              <w:jc w:val="both"/>
              <w:rPr>
                <w:rFonts w:ascii="Times New Roman" w:eastAsia="Times New Roman" w:hAnsi="Times New Roman" w:cs="Times New Roman"/>
              </w:rPr>
            </w:pPr>
            <w:r w:rsidRPr="00F0502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color w:val="000000"/>
              </w:rPr>
            </w:pPr>
            <w:r w:rsidRPr="00F0502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F05021" w:rsidRPr="00F05021">
              <w:rPr>
                <w:rFonts w:ascii="Times New Roman" w:eastAsia="Times New Roman" w:hAnsi="Times New Roman" w:cs="Times New Roman"/>
              </w:rPr>
              <w:t>.</w:t>
            </w:r>
          </w:p>
        </w:tc>
      </w:tr>
      <w:tr w:rsidR="00F95F87" w:rsidRPr="00FE5334" w:rsidTr="00660E0D">
        <w:trPr>
          <w:trHeight w:val="835"/>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rPr>
              <w:t>5</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95F87" w:rsidRPr="00F05021" w:rsidRDefault="00F95F87" w:rsidP="00660E0D">
            <w:pPr>
              <w:widowControl w:val="0"/>
              <w:ind w:right="120"/>
              <w:jc w:val="both"/>
              <w:rPr>
                <w:rFonts w:ascii="Times New Roman" w:eastAsia="Times New Roman" w:hAnsi="Times New Roman" w:cs="Times New Roman"/>
              </w:rPr>
            </w:pPr>
            <w:r w:rsidRPr="00F05021">
              <w:rPr>
                <w:rFonts w:ascii="Times New Roman" w:eastAsia="Times New Roman" w:hAnsi="Times New Roman" w:cs="Times New Roman"/>
              </w:rPr>
              <w:t>Забезпечення виконання договору про закупівлю не вимагається.</w:t>
            </w:r>
          </w:p>
        </w:tc>
      </w:tr>
    </w:tbl>
    <w:p w:rsidR="00E84933" w:rsidRDefault="00E8493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84933" w:rsidRDefault="00E84933">
      <w:pPr>
        <w:widowControl w:val="0"/>
        <w:spacing w:after="0" w:line="240" w:lineRule="auto"/>
        <w:jc w:val="both"/>
        <w:rPr>
          <w:rFonts w:ascii="Times New Roman" w:eastAsia="Times New Roman" w:hAnsi="Times New Roman" w:cs="Times New Roman"/>
          <w:sz w:val="24"/>
          <w:szCs w:val="24"/>
        </w:rPr>
      </w:pPr>
    </w:p>
    <w:sectPr w:rsidR="00E84933" w:rsidSect="00FE5334">
      <w:headerReference w:type="default" r:id="rId16"/>
      <w:footerReference w:type="default" r:id="rId17"/>
      <w:headerReference w:type="first" r:id="rId18"/>
      <w:footerReference w:type="first" r:id="rId19"/>
      <w:pgSz w:w="11906" w:h="16838"/>
      <w:pgMar w:top="851" w:right="567" w:bottom="680"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82" w:rsidRDefault="00925982" w:rsidP="00E84933">
      <w:pPr>
        <w:spacing w:after="0" w:line="240" w:lineRule="auto"/>
      </w:pPr>
      <w:r>
        <w:separator/>
      </w:r>
    </w:p>
  </w:endnote>
  <w:endnote w:type="continuationSeparator" w:id="0">
    <w:p w:rsidR="00925982" w:rsidRDefault="00925982" w:rsidP="00E8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33" w:rsidRDefault="00F64D38">
    <w:pPr>
      <w:jc w:val="right"/>
    </w:pPr>
    <w:r>
      <w:rPr>
        <w:rFonts w:ascii="Times New Roman" w:eastAsia="Times New Roman" w:hAnsi="Times New Roman" w:cs="Times New Roman"/>
        <w:sz w:val="24"/>
        <w:szCs w:val="24"/>
      </w:rPr>
      <w:fldChar w:fldCharType="begin"/>
    </w:r>
    <w:r w:rsidR="00DB69C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060D">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33" w:rsidRDefault="00E849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82" w:rsidRDefault="00925982" w:rsidP="00E84933">
      <w:pPr>
        <w:spacing w:after="0" w:line="240" w:lineRule="auto"/>
      </w:pPr>
      <w:r>
        <w:separator/>
      </w:r>
    </w:p>
  </w:footnote>
  <w:footnote w:type="continuationSeparator" w:id="0">
    <w:p w:rsidR="00925982" w:rsidRDefault="00925982" w:rsidP="00E8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33" w:rsidRDefault="00F64D38">
    <w:pPr>
      <w:jc w:val="right"/>
    </w:pPr>
    <w:r>
      <w:fldChar w:fldCharType="begin"/>
    </w:r>
    <w:r w:rsidR="00DB69C7">
      <w:instrText>PAGE</w:instrText>
    </w:r>
    <w:r>
      <w:fldChar w:fldCharType="separate"/>
    </w:r>
    <w:r w:rsidR="0023060D">
      <w:rPr>
        <w:noProof/>
      </w:rPr>
      <w:t>19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33" w:rsidRDefault="00F64D38">
    <w:pPr>
      <w:jc w:val="right"/>
    </w:pPr>
    <w:r>
      <w:fldChar w:fldCharType="begin"/>
    </w:r>
    <w:r w:rsidR="00DB69C7">
      <w:instrText>PAGE</w:instrText>
    </w:r>
    <w:r>
      <w:fldChar w:fldCharType="separate"/>
    </w:r>
    <w:r w:rsidR="0023060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628D"/>
    <w:multiLevelType w:val="multilevel"/>
    <w:tmpl w:val="8F205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B52678"/>
    <w:multiLevelType w:val="multilevel"/>
    <w:tmpl w:val="EDBA8DF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740A70"/>
    <w:multiLevelType w:val="multilevel"/>
    <w:tmpl w:val="2132FE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4933"/>
    <w:rsid w:val="00041FD5"/>
    <w:rsid w:val="001A2C9F"/>
    <w:rsid w:val="0023060D"/>
    <w:rsid w:val="002C25CD"/>
    <w:rsid w:val="002E2824"/>
    <w:rsid w:val="00363918"/>
    <w:rsid w:val="00390EF8"/>
    <w:rsid w:val="0039476F"/>
    <w:rsid w:val="003C40B9"/>
    <w:rsid w:val="00443A9F"/>
    <w:rsid w:val="005562B2"/>
    <w:rsid w:val="00613EA1"/>
    <w:rsid w:val="0061463A"/>
    <w:rsid w:val="00660E0D"/>
    <w:rsid w:val="007A6225"/>
    <w:rsid w:val="00844F14"/>
    <w:rsid w:val="008B6125"/>
    <w:rsid w:val="008F0A31"/>
    <w:rsid w:val="00925982"/>
    <w:rsid w:val="009C2A53"/>
    <w:rsid w:val="00AC5EA8"/>
    <w:rsid w:val="00AF3597"/>
    <w:rsid w:val="00C75320"/>
    <w:rsid w:val="00CB5FEB"/>
    <w:rsid w:val="00CF52EB"/>
    <w:rsid w:val="00D01789"/>
    <w:rsid w:val="00D9784B"/>
    <w:rsid w:val="00DB69C7"/>
    <w:rsid w:val="00DD3516"/>
    <w:rsid w:val="00E04D9B"/>
    <w:rsid w:val="00E84933"/>
    <w:rsid w:val="00F05021"/>
    <w:rsid w:val="00F64D38"/>
    <w:rsid w:val="00F95F87"/>
    <w:rsid w:val="00FE53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84933"/>
    <w:pPr>
      <w:keepNext/>
      <w:keepLines/>
      <w:spacing w:before="480" w:after="120"/>
      <w:outlineLvl w:val="0"/>
    </w:pPr>
    <w:rPr>
      <w:b/>
      <w:sz w:val="48"/>
      <w:szCs w:val="48"/>
    </w:rPr>
  </w:style>
  <w:style w:type="paragraph" w:styleId="2">
    <w:name w:val="heading 2"/>
    <w:basedOn w:val="a"/>
    <w:next w:val="a"/>
    <w:uiPriority w:val="9"/>
    <w:semiHidden/>
    <w:unhideWhenUsed/>
    <w:qFormat/>
    <w:rsid w:val="00E84933"/>
    <w:pPr>
      <w:keepNext/>
      <w:keepLines/>
      <w:spacing w:before="360" w:after="80"/>
      <w:outlineLvl w:val="1"/>
    </w:pPr>
    <w:rPr>
      <w:b/>
      <w:sz w:val="36"/>
      <w:szCs w:val="36"/>
    </w:rPr>
  </w:style>
  <w:style w:type="paragraph" w:styleId="3">
    <w:name w:val="heading 3"/>
    <w:basedOn w:val="a"/>
    <w:next w:val="a"/>
    <w:uiPriority w:val="9"/>
    <w:semiHidden/>
    <w:unhideWhenUsed/>
    <w:qFormat/>
    <w:rsid w:val="00E84933"/>
    <w:pPr>
      <w:keepNext/>
      <w:keepLines/>
      <w:spacing w:before="280" w:after="80"/>
      <w:outlineLvl w:val="2"/>
    </w:pPr>
    <w:rPr>
      <w:b/>
      <w:sz w:val="28"/>
      <w:szCs w:val="28"/>
    </w:rPr>
  </w:style>
  <w:style w:type="paragraph" w:styleId="4">
    <w:name w:val="heading 4"/>
    <w:basedOn w:val="a"/>
    <w:next w:val="a"/>
    <w:uiPriority w:val="9"/>
    <w:semiHidden/>
    <w:unhideWhenUsed/>
    <w:qFormat/>
    <w:rsid w:val="00E84933"/>
    <w:pPr>
      <w:keepNext/>
      <w:keepLines/>
      <w:spacing w:before="240" w:after="40"/>
      <w:outlineLvl w:val="3"/>
    </w:pPr>
    <w:rPr>
      <w:b/>
      <w:sz w:val="24"/>
      <w:szCs w:val="24"/>
    </w:rPr>
  </w:style>
  <w:style w:type="paragraph" w:styleId="5">
    <w:name w:val="heading 5"/>
    <w:basedOn w:val="a"/>
    <w:next w:val="a"/>
    <w:uiPriority w:val="9"/>
    <w:semiHidden/>
    <w:unhideWhenUsed/>
    <w:qFormat/>
    <w:rsid w:val="00E84933"/>
    <w:pPr>
      <w:keepNext/>
      <w:keepLines/>
      <w:spacing w:before="220" w:after="40"/>
      <w:outlineLvl w:val="4"/>
    </w:pPr>
    <w:rPr>
      <w:b/>
    </w:rPr>
  </w:style>
  <w:style w:type="paragraph" w:styleId="6">
    <w:name w:val="heading 6"/>
    <w:basedOn w:val="a"/>
    <w:next w:val="a"/>
    <w:uiPriority w:val="9"/>
    <w:semiHidden/>
    <w:unhideWhenUsed/>
    <w:qFormat/>
    <w:rsid w:val="00E849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84933"/>
  </w:style>
  <w:style w:type="table" w:customStyle="1" w:styleId="TableNormal">
    <w:name w:val="Table Normal"/>
    <w:rsid w:val="00E84933"/>
    <w:tblPr>
      <w:tblCellMar>
        <w:top w:w="0" w:type="dxa"/>
        <w:left w:w="0" w:type="dxa"/>
        <w:bottom w:w="0" w:type="dxa"/>
        <w:right w:w="0" w:type="dxa"/>
      </w:tblCellMar>
    </w:tblPr>
  </w:style>
  <w:style w:type="paragraph" w:styleId="a3">
    <w:name w:val="Title"/>
    <w:basedOn w:val="a"/>
    <w:next w:val="a"/>
    <w:uiPriority w:val="10"/>
    <w:qFormat/>
    <w:rsid w:val="00E84933"/>
    <w:pPr>
      <w:keepNext/>
      <w:keepLines/>
      <w:spacing w:before="480" w:after="120"/>
    </w:pPr>
    <w:rPr>
      <w:b/>
      <w:sz w:val="72"/>
      <w:szCs w:val="72"/>
    </w:rPr>
  </w:style>
  <w:style w:type="table" w:customStyle="1" w:styleId="TableNormal0">
    <w:name w:val="Table Normal"/>
    <w:rsid w:val="00E84933"/>
    <w:tblPr>
      <w:tblCellMar>
        <w:top w:w="0" w:type="dxa"/>
        <w:left w:w="0" w:type="dxa"/>
        <w:bottom w:w="0" w:type="dxa"/>
        <w:right w:w="0" w:type="dxa"/>
      </w:tblCellMar>
    </w:tblPr>
  </w:style>
  <w:style w:type="table" w:customStyle="1" w:styleId="TableNormal1">
    <w:name w:val="Table Normal"/>
    <w:rsid w:val="00E84933"/>
    <w:tblPr>
      <w:tblCellMar>
        <w:top w:w="0" w:type="dxa"/>
        <w:left w:w="0" w:type="dxa"/>
        <w:bottom w:w="0" w:type="dxa"/>
        <w:right w:w="0" w:type="dxa"/>
      </w:tblCellMar>
    </w:tblPr>
  </w:style>
  <w:style w:type="table" w:customStyle="1" w:styleId="TableNormal2">
    <w:name w:val="Table Normal"/>
    <w:rsid w:val="00E8493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E8493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493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E8493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E8493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4933"/>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99"/>
    <w:qFormat/>
    <w:rsid w:val="00CB5FEB"/>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10663">
      <w:bodyDiv w:val="1"/>
      <w:marLeft w:val="0"/>
      <w:marRight w:val="0"/>
      <w:marTop w:val="0"/>
      <w:marBottom w:val="0"/>
      <w:divBdr>
        <w:top w:val="none" w:sz="0" w:space="0" w:color="auto"/>
        <w:left w:val="none" w:sz="0" w:space="0" w:color="auto"/>
        <w:bottom w:val="none" w:sz="0" w:space="0" w:color="auto"/>
        <w:right w:val="none" w:sz="0" w:space="0" w:color="auto"/>
      </w:divBdr>
    </w:div>
    <w:div w:id="996804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mailto:belz_zhkg@ukr.ne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F6C705-BB5C-4066-BFAF-384AC862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35171</Words>
  <Characters>20049</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User1</cp:lastModifiedBy>
  <cp:revision>13</cp:revision>
  <dcterms:created xsi:type="dcterms:W3CDTF">2023-03-30T07:32:00Z</dcterms:created>
  <dcterms:modified xsi:type="dcterms:W3CDTF">2023-04-12T06:53:00Z</dcterms:modified>
</cp:coreProperties>
</file>