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EC1" w:rsidRPr="00FF64B6" w:rsidRDefault="008A50BE" w:rsidP="008A50BE">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Куликівська селищна рада</w:t>
      </w:r>
    </w:p>
    <w:p w:rsidR="00DF4EC1" w:rsidRPr="00FF64B6" w:rsidRDefault="00DF4EC1" w:rsidP="008A50BE">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p w:rsidR="00DF4EC1" w:rsidRPr="00FF64B6" w:rsidRDefault="00DF4EC1" w:rsidP="008A50BE">
      <w:pPr>
        <w:shd w:val="clear" w:color="auto" w:fill="FFFFFF"/>
        <w:spacing w:after="0" w:line="240" w:lineRule="auto"/>
        <w:ind w:firstLine="450"/>
        <w:jc w:val="center"/>
        <w:textAlignment w:val="baseline"/>
        <w:rPr>
          <w:rFonts w:ascii="Times New Roman" w:hAnsi="Times New Roman" w:cs="Times New Roman"/>
          <w:b/>
          <w:sz w:val="32"/>
          <w:szCs w:val="32"/>
          <w:lang w:val="uk-UA"/>
        </w:rPr>
      </w:pPr>
    </w:p>
    <w:p w:rsidR="00DF4EC1" w:rsidRPr="00FF64B6" w:rsidRDefault="00DF4EC1" w:rsidP="008A50BE">
      <w:pPr>
        <w:shd w:val="clear" w:color="auto" w:fill="FFFFFF"/>
        <w:spacing w:after="0" w:line="240" w:lineRule="auto"/>
        <w:ind w:firstLine="450"/>
        <w:jc w:val="center"/>
        <w:textAlignment w:val="baseline"/>
        <w:rPr>
          <w:rFonts w:ascii="Times New Roman" w:hAnsi="Times New Roman" w:cs="Times New Roman"/>
          <w:b/>
          <w:sz w:val="32"/>
          <w:szCs w:val="32"/>
          <w:lang w:val="uk-UA"/>
        </w:rPr>
      </w:pPr>
    </w:p>
    <w:p w:rsidR="00DF4EC1" w:rsidRPr="00FF64B6" w:rsidRDefault="00DF4EC1" w:rsidP="008A50BE">
      <w:pPr>
        <w:shd w:val="clear" w:color="auto" w:fill="FFFFFF"/>
        <w:spacing w:after="0" w:line="240" w:lineRule="auto"/>
        <w:ind w:left="5103" w:firstLine="450"/>
        <w:textAlignment w:val="baseline"/>
        <w:rPr>
          <w:rFonts w:ascii="Times New Roman" w:eastAsia="Calibri" w:hAnsi="Times New Roman" w:cs="Times New Roman"/>
          <w:b/>
          <w:sz w:val="28"/>
          <w:szCs w:val="28"/>
          <w:lang w:val="uk-UA"/>
        </w:rPr>
      </w:pPr>
      <w:r w:rsidRPr="00FF64B6">
        <w:rPr>
          <w:rFonts w:ascii="Times New Roman" w:eastAsia="Calibri" w:hAnsi="Times New Roman" w:cs="Times New Roman"/>
          <w:b/>
          <w:sz w:val="28"/>
          <w:szCs w:val="28"/>
          <w:lang w:val="uk-UA"/>
        </w:rPr>
        <w:t>«ЗАТВЕРДЖЕНО»</w:t>
      </w:r>
    </w:p>
    <w:p w:rsidR="007727E1" w:rsidRPr="00FF64B6" w:rsidRDefault="007727E1" w:rsidP="008A50BE">
      <w:pPr>
        <w:shd w:val="clear" w:color="auto" w:fill="FFFFFF"/>
        <w:spacing w:after="0" w:line="240" w:lineRule="auto"/>
        <w:ind w:left="5103" w:firstLine="450"/>
        <w:textAlignment w:val="baseline"/>
        <w:rPr>
          <w:rFonts w:ascii="Times New Roman" w:eastAsia="Calibri" w:hAnsi="Times New Roman" w:cs="Times New Roman"/>
          <w:b/>
          <w:sz w:val="28"/>
          <w:szCs w:val="28"/>
          <w:lang w:val="uk-UA"/>
        </w:rPr>
      </w:pPr>
      <w:r w:rsidRPr="00FF64B6">
        <w:rPr>
          <w:rFonts w:ascii="Times New Roman" w:eastAsia="Calibri" w:hAnsi="Times New Roman" w:cs="Times New Roman"/>
          <w:b/>
          <w:sz w:val="28"/>
          <w:szCs w:val="28"/>
          <w:lang w:val="uk-UA"/>
        </w:rPr>
        <w:t xml:space="preserve">Протокольним рішенням </w:t>
      </w:r>
      <w:r w:rsidR="004938FF" w:rsidRPr="00FF64B6">
        <w:rPr>
          <w:rFonts w:ascii="Times New Roman" w:eastAsia="Calibri" w:hAnsi="Times New Roman" w:cs="Times New Roman"/>
          <w:b/>
          <w:sz w:val="28"/>
          <w:szCs w:val="28"/>
          <w:lang w:val="uk-UA"/>
        </w:rPr>
        <w:t>(протоколом)</w:t>
      </w:r>
    </w:p>
    <w:p w:rsidR="00DF4EC1" w:rsidRPr="00FF64B6" w:rsidRDefault="00D1220A" w:rsidP="008A50BE">
      <w:pPr>
        <w:shd w:val="clear" w:color="auto" w:fill="FFFFFF"/>
        <w:spacing w:after="0" w:line="240" w:lineRule="auto"/>
        <w:ind w:left="5103" w:firstLine="450"/>
        <w:textAlignment w:val="baseline"/>
        <w:rPr>
          <w:rFonts w:ascii="Times New Roman" w:eastAsia="Calibri" w:hAnsi="Times New Roman" w:cs="Times New Roman"/>
          <w:b/>
          <w:sz w:val="28"/>
          <w:szCs w:val="28"/>
          <w:lang w:val="uk-UA"/>
        </w:rPr>
      </w:pPr>
      <w:r w:rsidRPr="00FF64B6">
        <w:rPr>
          <w:rFonts w:ascii="Times New Roman" w:hAnsi="Times New Roman" w:cs="Times New Roman"/>
          <w:b/>
          <w:sz w:val="28"/>
          <w:szCs w:val="28"/>
          <w:lang w:val="uk-UA"/>
        </w:rPr>
        <w:t>Уповноваженої особи</w:t>
      </w:r>
    </w:p>
    <w:p w:rsidR="00DF4EC1" w:rsidRPr="00FF64B6" w:rsidRDefault="004938FF" w:rsidP="008A50BE">
      <w:pPr>
        <w:shd w:val="clear" w:color="auto" w:fill="FFFFFF"/>
        <w:spacing w:after="0" w:line="240" w:lineRule="auto"/>
        <w:ind w:left="5103" w:firstLine="450"/>
        <w:textAlignment w:val="baseline"/>
        <w:rPr>
          <w:rFonts w:ascii="Times New Roman" w:eastAsia="Calibri" w:hAnsi="Times New Roman" w:cs="Times New Roman"/>
          <w:b/>
          <w:sz w:val="28"/>
          <w:szCs w:val="28"/>
          <w:u w:val="single"/>
          <w:lang w:val="uk-UA"/>
        </w:rPr>
      </w:pPr>
      <w:r w:rsidRPr="00FF64B6">
        <w:rPr>
          <w:rFonts w:ascii="Times New Roman" w:eastAsia="Calibri" w:hAnsi="Times New Roman" w:cs="Times New Roman"/>
          <w:b/>
          <w:sz w:val="28"/>
          <w:szCs w:val="28"/>
          <w:lang w:val="uk-UA"/>
        </w:rPr>
        <w:t xml:space="preserve">№ </w:t>
      </w:r>
      <w:r w:rsidR="005F7043">
        <w:rPr>
          <w:rFonts w:ascii="Times New Roman" w:eastAsia="Calibri" w:hAnsi="Times New Roman" w:cs="Times New Roman"/>
          <w:b/>
          <w:sz w:val="28"/>
          <w:szCs w:val="28"/>
          <w:lang w:val="uk-UA"/>
        </w:rPr>
        <w:t>8</w:t>
      </w:r>
      <w:r w:rsidRPr="00FF64B6">
        <w:rPr>
          <w:rFonts w:ascii="Times New Roman" w:eastAsia="Calibri" w:hAnsi="Times New Roman" w:cs="Times New Roman"/>
          <w:b/>
          <w:sz w:val="28"/>
          <w:szCs w:val="28"/>
          <w:lang w:val="uk-UA"/>
        </w:rPr>
        <w:t xml:space="preserve"> </w:t>
      </w:r>
      <w:r w:rsidR="00DF4EC1" w:rsidRPr="00FF64B6">
        <w:rPr>
          <w:rFonts w:ascii="Times New Roman" w:eastAsia="Calibri" w:hAnsi="Times New Roman" w:cs="Times New Roman"/>
          <w:b/>
          <w:sz w:val="28"/>
          <w:szCs w:val="28"/>
          <w:lang w:val="uk-UA"/>
        </w:rPr>
        <w:t xml:space="preserve">від </w:t>
      </w:r>
      <w:r w:rsidR="00DF4EC1" w:rsidRPr="00CC4B57">
        <w:rPr>
          <w:rFonts w:ascii="Times New Roman" w:eastAsia="Calibri" w:hAnsi="Times New Roman" w:cs="Times New Roman"/>
          <w:b/>
          <w:sz w:val="28"/>
          <w:szCs w:val="28"/>
          <w:lang w:val="uk-UA"/>
        </w:rPr>
        <w:t>«</w:t>
      </w:r>
      <w:r w:rsidR="00CD5A8D">
        <w:rPr>
          <w:rFonts w:ascii="Times New Roman" w:eastAsia="Calibri" w:hAnsi="Times New Roman" w:cs="Times New Roman"/>
          <w:b/>
          <w:sz w:val="28"/>
          <w:szCs w:val="28"/>
          <w:lang w:val="uk-UA"/>
        </w:rPr>
        <w:t>_</w:t>
      </w:r>
      <w:r w:rsidR="005F7043">
        <w:rPr>
          <w:rFonts w:ascii="Times New Roman" w:eastAsia="Calibri" w:hAnsi="Times New Roman" w:cs="Times New Roman"/>
          <w:b/>
          <w:sz w:val="28"/>
          <w:szCs w:val="28"/>
          <w:lang w:val="uk-UA"/>
        </w:rPr>
        <w:t>20</w:t>
      </w:r>
      <w:r w:rsidR="00CD5A8D">
        <w:rPr>
          <w:rFonts w:ascii="Times New Roman" w:eastAsia="Calibri" w:hAnsi="Times New Roman" w:cs="Times New Roman"/>
          <w:b/>
          <w:sz w:val="28"/>
          <w:szCs w:val="28"/>
          <w:lang w:val="uk-UA"/>
        </w:rPr>
        <w:t>_</w:t>
      </w:r>
      <w:r w:rsidR="00DF4EC1" w:rsidRPr="00CC4B57">
        <w:rPr>
          <w:rFonts w:ascii="Times New Roman" w:eastAsia="Calibri" w:hAnsi="Times New Roman" w:cs="Times New Roman"/>
          <w:b/>
          <w:sz w:val="28"/>
          <w:szCs w:val="28"/>
          <w:lang w:val="uk-UA"/>
        </w:rPr>
        <w:t xml:space="preserve">» </w:t>
      </w:r>
      <w:r w:rsidR="008A50BE">
        <w:rPr>
          <w:rFonts w:ascii="Times New Roman" w:eastAsia="Calibri" w:hAnsi="Times New Roman" w:cs="Times New Roman"/>
          <w:b/>
          <w:sz w:val="28"/>
          <w:szCs w:val="28"/>
          <w:lang w:val="uk-UA"/>
        </w:rPr>
        <w:t>лютого</w:t>
      </w:r>
      <w:r w:rsidR="0027202D" w:rsidRPr="00CC4B57">
        <w:rPr>
          <w:rFonts w:ascii="Times New Roman" w:eastAsia="Calibri" w:hAnsi="Times New Roman" w:cs="Times New Roman"/>
          <w:b/>
          <w:sz w:val="28"/>
          <w:szCs w:val="28"/>
          <w:lang w:val="uk-UA"/>
        </w:rPr>
        <w:t xml:space="preserve"> 202</w:t>
      </w:r>
      <w:r w:rsidR="00CD5A8D">
        <w:rPr>
          <w:rFonts w:ascii="Times New Roman" w:eastAsia="Calibri" w:hAnsi="Times New Roman" w:cs="Times New Roman"/>
          <w:b/>
          <w:sz w:val="28"/>
          <w:szCs w:val="28"/>
          <w:lang w:val="uk-UA"/>
        </w:rPr>
        <w:t>3</w:t>
      </w:r>
      <w:r w:rsidR="00DF4EC1" w:rsidRPr="00CC4B57">
        <w:rPr>
          <w:rFonts w:ascii="Times New Roman" w:eastAsia="Calibri" w:hAnsi="Times New Roman" w:cs="Times New Roman"/>
          <w:b/>
          <w:sz w:val="28"/>
          <w:szCs w:val="28"/>
          <w:lang w:val="uk-UA"/>
        </w:rPr>
        <w:t xml:space="preserve"> року</w:t>
      </w:r>
      <w:r w:rsidR="00DF4EC1" w:rsidRPr="00FF64B6">
        <w:rPr>
          <w:rFonts w:ascii="Times New Roman" w:eastAsia="Calibri" w:hAnsi="Times New Roman" w:cs="Times New Roman"/>
          <w:b/>
          <w:sz w:val="28"/>
          <w:szCs w:val="28"/>
          <w:lang w:val="uk-UA"/>
        </w:rPr>
        <w:t xml:space="preserve"> </w:t>
      </w:r>
    </w:p>
    <w:p w:rsidR="00DF4EC1" w:rsidRPr="00FF64B6" w:rsidRDefault="00D1220A" w:rsidP="008A50BE">
      <w:pPr>
        <w:shd w:val="clear" w:color="auto" w:fill="FFFFFF"/>
        <w:spacing w:after="0" w:line="240" w:lineRule="auto"/>
        <w:ind w:left="5103" w:firstLine="450"/>
        <w:textAlignment w:val="baseline"/>
        <w:rPr>
          <w:rFonts w:ascii="Times New Roman" w:eastAsia="Calibri" w:hAnsi="Times New Roman" w:cs="Times New Roman"/>
          <w:b/>
          <w:sz w:val="28"/>
          <w:szCs w:val="28"/>
          <w:lang w:val="uk-UA"/>
        </w:rPr>
      </w:pPr>
      <w:r w:rsidRPr="00FF64B6">
        <w:rPr>
          <w:rFonts w:ascii="Times New Roman" w:eastAsia="Calibri" w:hAnsi="Times New Roman" w:cs="Times New Roman"/>
          <w:b/>
          <w:sz w:val="28"/>
          <w:szCs w:val="28"/>
          <w:lang w:val="uk-UA"/>
        </w:rPr>
        <w:t>Уповноважена особа</w:t>
      </w:r>
    </w:p>
    <w:p w:rsidR="00D4611E" w:rsidRPr="00FF64B6" w:rsidRDefault="00D4611E" w:rsidP="008A50BE">
      <w:pPr>
        <w:shd w:val="clear" w:color="auto" w:fill="FFFFFF"/>
        <w:spacing w:after="0" w:line="240" w:lineRule="auto"/>
        <w:ind w:left="5103" w:firstLine="450"/>
        <w:textAlignment w:val="baseline"/>
        <w:rPr>
          <w:rFonts w:ascii="Times New Roman" w:eastAsia="Calibri" w:hAnsi="Times New Roman" w:cs="Times New Roman"/>
          <w:b/>
          <w:sz w:val="28"/>
          <w:szCs w:val="28"/>
          <w:lang w:val="uk-UA"/>
        </w:rPr>
      </w:pPr>
    </w:p>
    <w:p w:rsidR="00DF4EC1" w:rsidRPr="00FF64B6" w:rsidRDefault="004938FF" w:rsidP="008A50BE">
      <w:pPr>
        <w:shd w:val="clear" w:color="auto" w:fill="FFFFFF"/>
        <w:spacing w:after="0" w:line="240" w:lineRule="auto"/>
        <w:ind w:left="5103" w:firstLine="450"/>
        <w:textAlignment w:val="baseline"/>
        <w:rPr>
          <w:rFonts w:ascii="Times New Roman" w:eastAsia="Calibri" w:hAnsi="Times New Roman" w:cs="Times New Roman"/>
          <w:b/>
          <w:sz w:val="28"/>
          <w:szCs w:val="28"/>
          <w:lang w:val="uk-UA"/>
        </w:rPr>
      </w:pPr>
      <w:r w:rsidRPr="00FF64B6">
        <w:rPr>
          <w:rFonts w:ascii="Times New Roman" w:hAnsi="Times New Roman" w:cs="Times New Roman"/>
          <w:b/>
          <w:sz w:val="28"/>
          <w:szCs w:val="28"/>
          <w:lang w:val="uk-UA"/>
        </w:rPr>
        <w:t>______________</w:t>
      </w:r>
      <w:r w:rsidR="0027202D" w:rsidRPr="00FF64B6">
        <w:rPr>
          <w:rFonts w:ascii="Times New Roman" w:hAnsi="Times New Roman" w:cs="Times New Roman"/>
          <w:b/>
          <w:sz w:val="28"/>
          <w:szCs w:val="28"/>
          <w:lang w:val="uk-UA"/>
        </w:rPr>
        <w:t>____</w:t>
      </w:r>
      <w:r w:rsidR="001A20E1" w:rsidRPr="00FF64B6">
        <w:rPr>
          <w:rFonts w:ascii="Times New Roman" w:hAnsi="Times New Roman" w:cs="Times New Roman"/>
          <w:b/>
          <w:sz w:val="28"/>
          <w:szCs w:val="28"/>
          <w:lang w:val="uk-UA"/>
        </w:rPr>
        <w:t xml:space="preserve"> </w:t>
      </w:r>
      <w:r w:rsidR="008A50BE">
        <w:rPr>
          <w:rFonts w:ascii="Times New Roman" w:hAnsi="Times New Roman" w:cs="Times New Roman"/>
          <w:b/>
          <w:sz w:val="28"/>
          <w:szCs w:val="28"/>
          <w:lang w:val="uk-UA"/>
        </w:rPr>
        <w:t>Наталія ЛАЗАРЬ</w:t>
      </w:r>
    </w:p>
    <w:p w:rsidR="00DF4EC1" w:rsidRPr="00FF64B6" w:rsidRDefault="00DF4EC1" w:rsidP="008A50BE">
      <w:pPr>
        <w:shd w:val="clear" w:color="auto" w:fill="FFFFFF"/>
        <w:spacing w:after="0" w:line="240" w:lineRule="auto"/>
        <w:ind w:firstLine="450"/>
        <w:jc w:val="right"/>
        <w:textAlignment w:val="baseline"/>
        <w:rPr>
          <w:rFonts w:ascii="Times New Roman" w:eastAsia="Calibri" w:hAnsi="Times New Roman" w:cs="Times New Roman"/>
          <w:b/>
          <w:sz w:val="28"/>
          <w:szCs w:val="28"/>
          <w:lang w:val="uk-UA"/>
        </w:rPr>
      </w:pPr>
    </w:p>
    <w:p w:rsidR="00DF4EC1" w:rsidRPr="00FF64B6" w:rsidRDefault="00DF4EC1" w:rsidP="008A50BE">
      <w:pPr>
        <w:shd w:val="clear" w:color="auto" w:fill="FFFFFF"/>
        <w:spacing w:after="0" w:line="240" w:lineRule="auto"/>
        <w:textAlignment w:val="baseline"/>
        <w:rPr>
          <w:rFonts w:ascii="Times New Roman" w:hAnsi="Times New Roman" w:cs="Times New Roman"/>
          <w:b/>
          <w:sz w:val="32"/>
          <w:szCs w:val="32"/>
          <w:lang w:val="uk-UA"/>
        </w:rPr>
      </w:pPr>
    </w:p>
    <w:p w:rsidR="00DF4EC1" w:rsidRPr="00FF64B6" w:rsidRDefault="00DF4EC1" w:rsidP="008A50BE">
      <w:pPr>
        <w:shd w:val="clear" w:color="auto" w:fill="FFFFFF"/>
        <w:spacing w:after="0" w:line="240" w:lineRule="auto"/>
        <w:textAlignment w:val="baseline"/>
        <w:rPr>
          <w:rFonts w:ascii="Times New Roman" w:hAnsi="Times New Roman" w:cs="Times New Roman"/>
          <w:b/>
          <w:sz w:val="32"/>
          <w:szCs w:val="32"/>
          <w:lang w:val="uk-UA"/>
        </w:rPr>
      </w:pPr>
    </w:p>
    <w:p w:rsidR="00DF4EC1" w:rsidRPr="00CD5A8D" w:rsidRDefault="00DF4EC1" w:rsidP="008A50BE">
      <w:pPr>
        <w:shd w:val="clear" w:color="auto" w:fill="FFFFFF"/>
        <w:spacing w:after="0" w:line="240" w:lineRule="auto"/>
        <w:ind w:firstLine="450"/>
        <w:jc w:val="center"/>
        <w:textAlignment w:val="baseline"/>
        <w:rPr>
          <w:rFonts w:ascii="Times New Roman" w:eastAsia="Calibri" w:hAnsi="Times New Roman" w:cs="Times New Roman"/>
          <w:b/>
          <w:sz w:val="44"/>
          <w:szCs w:val="44"/>
          <w:lang w:val="uk-UA"/>
        </w:rPr>
      </w:pPr>
    </w:p>
    <w:p w:rsidR="005F7043" w:rsidRDefault="00CD5A8D" w:rsidP="00CD5A8D">
      <w:pPr>
        <w:jc w:val="center"/>
        <w:rPr>
          <w:rFonts w:ascii="Times New Roman" w:eastAsia="Calibri" w:hAnsi="Times New Roman" w:cs="Times New Roman"/>
          <w:b/>
          <w:color w:val="000000"/>
          <w:sz w:val="44"/>
          <w:szCs w:val="44"/>
          <w:lang w:val="uk-UA"/>
        </w:rPr>
      </w:pPr>
      <w:r w:rsidRPr="00CD5A8D">
        <w:rPr>
          <w:rFonts w:ascii="Times New Roman" w:eastAsia="Calibri" w:hAnsi="Times New Roman" w:cs="Times New Roman"/>
          <w:b/>
          <w:color w:val="000000"/>
          <w:sz w:val="44"/>
          <w:szCs w:val="44"/>
        </w:rPr>
        <w:t>ТЕНДЕРНА ДОКУМЕНТАЦІЯ</w:t>
      </w:r>
    </w:p>
    <w:p w:rsidR="00CD5A8D" w:rsidRPr="00CD5A8D" w:rsidRDefault="005F7043" w:rsidP="00CD5A8D">
      <w:pPr>
        <w:jc w:val="center"/>
        <w:rPr>
          <w:rFonts w:ascii="Times New Roman" w:eastAsia="Calibri" w:hAnsi="Times New Roman" w:cs="Times New Roman"/>
        </w:rPr>
      </w:pPr>
      <w:r>
        <w:rPr>
          <w:rFonts w:ascii="Times New Roman" w:eastAsia="Calibri" w:hAnsi="Times New Roman" w:cs="Times New Roman"/>
          <w:b/>
          <w:color w:val="000000"/>
          <w:sz w:val="44"/>
          <w:szCs w:val="44"/>
          <w:lang w:val="uk-UA"/>
        </w:rPr>
        <w:t>(нова редакція)</w:t>
      </w:r>
      <w:r w:rsidR="00CD5A8D" w:rsidRPr="00CD5A8D">
        <w:rPr>
          <w:rFonts w:ascii="Times New Roman" w:eastAsia="Calibri" w:hAnsi="Times New Roman" w:cs="Times New Roman"/>
          <w:b/>
          <w:color w:val="000000"/>
          <w:sz w:val="44"/>
          <w:szCs w:val="44"/>
        </w:rPr>
        <w:t xml:space="preserve"> </w:t>
      </w:r>
    </w:p>
    <w:p w:rsidR="00CD5A8D" w:rsidRPr="00CD5A8D" w:rsidRDefault="00CD5A8D" w:rsidP="00CD5A8D">
      <w:pPr>
        <w:jc w:val="center"/>
        <w:rPr>
          <w:rFonts w:ascii="Times New Roman" w:eastAsia="Calibri" w:hAnsi="Times New Roman" w:cs="Times New Roman"/>
        </w:rPr>
      </w:pPr>
      <w:r w:rsidRPr="00CD5A8D">
        <w:rPr>
          <w:rFonts w:ascii="Times New Roman" w:eastAsia="Calibri" w:hAnsi="Times New Roman" w:cs="Times New Roman"/>
          <w:bCs/>
          <w:color w:val="000000"/>
          <w:sz w:val="32"/>
          <w:szCs w:val="32"/>
        </w:rPr>
        <w:t xml:space="preserve"> </w:t>
      </w:r>
    </w:p>
    <w:tbl>
      <w:tblPr>
        <w:tblW w:w="0" w:type="auto"/>
        <w:tblLayout w:type="fixed"/>
        <w:tblLook w:val="0000" w:firstRow="0" w:lastRow="0" w:firstColumn="0" w:lastColumn="0" w:noHBand="0" w:noVBand="0"/>
      </w:tblPr>
      <w:tblGrid>
        <w:gridCol w:w="9847"/>
      </w:tblGrid>
      <w:tr w:rsidR="00CD5A8D" w:rsidRPr="00CD5A8D" w:rsidTr="008A50BE">
        <w:tc>
          <w:tcPr>
            <w:tcW w:w="9847" w:type="dxa"/>
            <w:shd w:val="clear" w:color="auto" w:fill="auto"/>
          </w:tcPr>
          <w:p w:rsidR="00CD5A8D" w:rsidRPr="00CD5A8D" w:rsidRDefault="00CD5A8D" w:rsidP="008A50BE">
            <w:pPr>
              <w:snapToGrid w:val="0"/>
              <w:jc w:val="center"/>
              <w:rPr>
                <w:rFonts w:ascii="Times New Roman" w:eastAsia="Calibri" w:hAnsi="Times New Roman" w:cs="Times New Roman"/>
                <w:lang w:val="uk-UA"/>
              </w:rPr>
            </w:pPr>
            <w:r w:rsidRPr="00CD5A8D">
              <w:rPr>
                <w:rFonts w:ascii="Times New Roman" w:eastAsia="Calibri" w:hAnsi="Times New Roman" w:cs="Times New Roman"/>
                <w:b/>
                <w:color w:val="000000"/>
                <w:sz w:val="28"/>
                <w:szCs w:val="28"/>
              </w:rPr>
              <w:t xml:space="preserve">            Процедура </w:t>
            </w:r>
            <w:proofErr w:type="spellStart"/>
            <w:r w:rsidRPr="00CD5A8D">
              <w:rPr>
                <w:rFonts w:ascii="Times New Roman" w:eastAsia="Calibri" w:hAnsi="Times New Roman" w:cs="Times New Roman"/>
                <w:b/>
                <w:color w:val="000000"/>
                <w:sz w:val="28"/>
                <w:szCs w:val="28"/>
              </w:rPr>
              <w:t>закупівлі</w:t>
            </w:r>
            <w:proofErr w:type="spellEnd"/>
            <w:r w:rsidRPr="00CD5A8D">
              <w:rPr>
                <w:rFonts w:ascii="Times New Roman" w:eastAsia="Calibri" w:hAnsi="Times New Roman" w:cs="Times New Roman"/>
                <w:b/>
                <w:color w:val="000000"/>
                <w:sz w:val="28"/>
                <w:szCs w:val="28"/>
              </w:rPr>
              <w:t xml:space="preserve"> – </w:t>
            </w:r>
            <w:proofErr w:type="spellStart"/>
            <w:r w:rsidRPr="00CD5A8D">
              <w:rPr>
                <w:rFonts w:ascii="Times New Roman" w:eastAsia="Calibri" w:hAnsi="Times New Roman" w:cs="Times New Roman"/>
                <w:b/>
                <w:color w:val="000000"/>
                <w:sz w:val="28"/>
                <w:szCs w:val="28"/>
              </w:rPr>
              <w:t>відкриті</w:t>
            </w:r>
            <w:proofErr w:type="spellEnd"/>
            <w:r w:rsidRPr="00CD5A8D">
              <w:rPr>
                <w:rFonts w:ascii="Times New Roman" w:eastAsia="Calibri" w:hAnsi="Times New Roman" w:cs="Times New Roman"/>
                <w:b/>
                <w:color w:val="000000"/>
                <w:sz w:val="28"/>
                <w:szCs w:val="28"/>
              </w:rPr>
              <w:t xml:space="preserve"> торги</w:t>
            </w:r>
            <w:r>
              <w:rPr>
                <w:rFonts w:ascii="Times New Roman" w:hAnsi="Times New Roman" w:cs="Times New Roman"/>
                <w:b/>
                <w:color w:val="000000"/>
                <w:sz w:val="28"/>
                <w:szCs w:val="28"/>
                <w:lang w:val="uk-UA"/>
              </w:rPr>
              <w:t xml:space="preserve"> з Особливостями</w:t>
            </w:r>
          </w:p>
        </w:tc>
      </w:tr>
    </w:tbl>
    <w:p w:rsidR="00652351" w:rsidRDefault="00652351" w:rsidP="00652351">
      <w:pPr>
        <w:spacing w:after="0" w:line="240" w:lineRule="auto"/>
        <w:jc w:val="center"/>
        <w:rPr>
          <w:rFonts w:ascii="Times New Roman" w:hAnsi="Times New Roman" w:cs="Times New Roman"/>
          <w:b/>
          <w:bCs/>
          <w:sz w:val="36"/>
          <w:szCs w:val="36"/>
          <w:lang w:val="uk-UA"/>
        </w:rPr>
      </w:pPr>
      <w:r>
        <w:rPr>
          <w:rFonts w:ascii="Times New Roman" w:hAnsi="Times New Roman" w:cs="Times New Roman"/>
          <w:b/>
          <w:bCs/>
          <w:sz w:val="36"/>
          <w:szCs w:val="36"/>
          <w:lang w:val="uk-UA"/>
        </w:rPr>
        <w:t xml:space="preserve"> </w:t>
      </w:r>
      <w:r w:rsidR="00ED4840">
        <w:rPr>
          <w:rFonts w:ascii="Times New Roman" w:hAnsi="Times New Roman" w:cs="Times New Roman"/>
          <w:b/>
          <w:bCs/>
          <w:sz w:val="36"/>
          <w:szCs w:val="36"/>
          <w:lang w:val="uk-UA"/>
        </w:rPr>
        <w:t>Генератор Д</w:t>
      </w:r>
      <w:r w:rsidR="009D467E">
        <w:rPr>
          <w:rFonts w:ascii="Times New Roman" w:hAnsi="Times New Roman" w:cs="Times New Roman"/>
          <w:b/>
          <w:bCs/>
          <w:sz w:val="36"/>
          <w:szCs w:val="36"/>
          <w:lang w:val="uk-UA"/>
        </w:rPr>
        <w:t>изельний</w:t>
      </w:r>
    </w:p>
    <w:p w:rsidR="00652351" w:rsidRPr="006333BD" w:rsidRDefault="00652351" w:rsidP="00652351">
      <w:pPr>
        <w:spacing w:after="0" w:line="240" w:lineRule="auto"/>
        <w:jc w:val="center"/>
        <w:rPr>
          <w:rFonts w:ascii="Times New Roman" w:hAnsi="Times New Roman" w:cs="Times New Roman"/>
          <w:b/>
          <w:bCs/>
          <w:sz w:val="36"/>
          <w:szCs w:val="36"/>
          <w:lang w:val="uk-UA"/>
        </w:rPr>
      </w:pPr>
      <w:r>
        <w:rPr>
          <w:rFonts w:ascii="Times New Roman" w:hAnsi="Times New Roman" w:cs="Times New Roman"/>
          <w:b/>
          <w:bCs/>
          <w:sz w:val="36"/>
          <w:szCs w:val="36"/>
          <w:lang w:val="uk-UA"/>
        </w:rPr>
        <w:t xml:space="preserve"> (</w:t>
      </w:r>
      <w:r w:rsidRPr="00470A2F">
        <w:t xml:space="preserve"> </w:t>
      </w:r>
      <w:r w:rsidRPr="00470A2F">
        <w:rPr>
          <w:rFonts w:ascii="Times New Roman" w:hAnsi="Times New Roman" w:cs="Times New Roman"/>
          <w:b/>
          <w:bCs/>
          <w:sz w:val="36"/>
          <w:szCs w:val="36"/>
          <w:lang w:val="uk-UA"/>
        </w:rPr>
        <w:t>ДК 021:2015 31120000-3-Генератори</w:t>
      </w:r>
      <w:r>
        <w:rPr>
          <w:rFonts w:ascii="Times New Roman" w:hAnsi="Times New Roman" w:cs="Times New Roman"/>
          <w:b/>
          <w:bCs/>
          <w:sz w:val="36"/>
          <w:szCs w:val="36"/>
          <w:lang w:val="uk-UA"/>
        </w:rPr>
        <w:t>)</w:t>
      </w:r>
      <w:r w:rsidRPr="006333BD">
        <w:rPr>
          <w:rFonts w:ascii="Times New Roman" w:hAnsi="Times New Roman" w:cs="Times New Roman"/>
          <w:b/>
          <w:bCs/>
          <w:sz w:val="36"/>
          <w:szCs w:val="36"/>
          <w:lang w:val="uk-UA"/>
        </w:rPr>
        <w:t>»</w:t>
      </w:r>
    </w:p>
    <w:p w:rsidR="00652351" w:rsidRPr="00A04D21" w:rsidRDefault="00652351" w:rsidP="00652351">
      <w:pPr>
        <w:spacing w:after="0" w:line="240" w:lineRule="auto"/>
        <w:jc w:val="center"/>
        <w:rPr>
          <w:rFonts w:ascii="Times New Roman" w:hAnsi="Times New Roman" w:cs="Times New Roman"/>
          <w:sz w:val="24"/>
          <w:szCs w:val="24"/>
          <w:lang w:val="uk-UA"/>
        </w:rPr>
      </w:pPr>
    </w:p>
    <w:p w:rsidR="00652351" w:rsidRPr="00A04D21" w:rsidRDefault="00652351" w:rsidP="00652351">
      <w:pPr>
        <w:spacing w:after="0" w:line="240" w:lineRule="auto"/>
        <w:jc w:val="center"/>
        <w:rPr>
          <w:rFonts w:ascii="Times New Roman" w:hAnsi="Times New Roman" w:cs="Times New Roman"/>
          <w:sz w:val="24"/>
          <w:szCs w:val="24"/>
          <w:lang w:val="uk-UA"/>
        </w:rPr>
      </w:pPr>
    </w:p>
    <w:p w:rsidR="00D1220A" w:rsidRDefault="00D1220A" w:rsidP="00D1220A">
      <w:pPr>
        <w:jc w:val="center"/>
        <w:rPr>
          <w:rFonts w:ascii="Times New Roman" w:hAnsi="Times New Roman" w:cs="Times New Roman"/>
          <w:b/>
          <w:sz w:val="28"/>
          <w:szCs w:val="28"/>
          <w:lang w:val="uk-UA"/>
        </w:rPr>
      </w:pPr>
    </w:p>
    <w:p w:rsidR="00652351" w:rsidRDefault="00652351" w:rsidP="00D1220A">
      <w:pPr>
        <w:jc w:val="center"/>
        <w:rPr>
          <w:rFonts w:ascii="Times New Roman" w:hAnsi="Times New Roman" w:cs="Times New Roman"/>
          <w:b/>
          <w:sz w:val="28"/>
          <w:szCs w:val="28"/>
          <w:lang w:val="uk-UA"/>
        </w:rPr>
      </w:pPr>
    </w:p>
    <w:p w:rsidR="00CD5A8D" w:rsidRPr="00CD5A8D" w:rsidRDefault="00CD5A8D" w:rsidP="00D1220A">
      <w:pPr>
        <w:jc w:val="center"/>
        <w:rPr>
          <w:rFonts w:ascii="Times New Roman" w:hAnsi="Times New Roman" w:cs="Times New Roman"/>
          <w:b/>
          <w:sz w:val="28"/>
          <w:szCs w:val="28"/>
          <w:lang w:val="uk-UA"/>
        </w:rPr>
      </w:pPr>
    </w:p>
    <w:p w:rsidR="00D1220A" w:rsidRPr="00FF64B6" w:rsidRDefault="00D1220A" w:rsidP="00D1220A">
      <w:pPr>
        <w:jc w:val="center"/>
        <w:rPr>
          <w:rFonts w:ascii="Times New Roman" w:hAnsi="Times New Roman" w:cs="Times New Roman"/>
          <w:b/>
          <w:sz w:val="28"/>
          <w:szCs w:val="28"/>
          <w:lang w:val="uk-UA"/>
        </w:rPr>
      </w:pPr>
    </w:p>
    <w:p w:rsidR="00D1220A" w:rsidRPr="00FF64B6" w:rsidRDefault="00D1220A" w:rsidP="00D1220A">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r w:rsidRPr="00FF64B6">
        <w:rPr>
          <w:rFonts w:ascii="Times New Roman" w:eastAsia="Calibri" w:hAnsi="Times New Roman" w:cs="Times New Roman"/>
          <w:b/>
          <w:sz w:val="32"/>
          <w:szCs w:val="32"/>
          <w:lang w:val="uk-UA"/>
        </w:rPr>
        <w:t>Проце</w:t>
      </w:r>
      <w:r w:rsidR="002A745D" w:rsidRPr="00FF64B6">
        <w:rPr>
          <w:rFonts w:ascii="Times New Roman" w:eastAsia="Calibri" w:hAnsi="Times New Roman" w:cs="Times New Roman"/>
          <w:b/>
          <w:sz w:val="32"/>
          <w:szCs w:val="32"/>
          <w:lang w:val="uk-UA"/>
        </w:rPr>
        <w:t>дура закупівлі – Відкриті торги</w:t>
      </w:r>
      <w:r w:rsidR="00786AC5" w:rsidRPr="00FF64B6">
        <w:rPr>
          <w:rFonts w:ascii="Times New Roman" w:eastAsia="Calibri" w:hAnsi="Times New Roman" w:cs="Times New Roman"/>
          <w:b/>
          <w:sz w:val="32"/>
          <w:szCs w:val="32"/>
          <w:lang w:val="uk-UA"/>
        </w:rPr>
        <w:t xml:space="preserve"> </w:t>
      </w:r>
      <w:r w:rsidR="00786AC5" w:rsidRPr="00FF64B6">
        <w:rPr>
          <w:rFonts w:ascii="Times New Roman" w:hAnsi="Times New Roman" w:cs="Times New Roman"/>
          <w:b/>
          <w:sz w:val="32"/>
          <w:szCs w:val="32"/>
          <w:shd w:val="clear" w:color="auto" w:fill="FFFFFF"/>
          <w:lang w:val="uk-UA"/>
        </w:rPr>
        <w:t>з особливостями</w:t>
      </w:r>
    </w:p>
    <w:p w:rsidR="00D1220A" w:rsidRPr="00FF64B6" w:rsidRDefault="00D1220A" w:rsidP="00D1220A">
      <w:pPr>
        <w:ind w:right="142"/>
        <w:jc w:val="center"/>
        <w:rPr>
          <w:rFonts w:ascii="Times New Roman" w:eastAsia="Calibri" w:hAnsi="Times New Roman" w:cs="Times New Roman"/>
          <w:b/>
          <w:sz w:val="32"/>
          <w:szCs w:val="32"/>
          <w:lang w:val="uk-UA"/>
        </w:rPr>
      </w:pPr>
    </w:p>
    <w:p w:rsidR="00DF4EC1" w:rsidRPr="00FF64B6" w:rsidRDefault="00DF4EC1" w:rsidP="008A50BE">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p w:rsidR="00D4611E" w:rsidRDefault="00D4611E" w:rsidP="008A50BE">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p w:rsidR="00D65AA5" w:rsidRDefault="00D65AA5" w:rsidP="008A50BE">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p w:rsidR="00D65AA5" w:rsidRPr="00FF64B6" w:rsidRDefault="00D65AA5" w:rsidP="008A50BE">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p w:rsidR="00834C04" w:rsidRPr="00FF64B6" w:rsidRDefault="00834C04" w:rsidP="008A50BE">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p w:rsidR="00D4611E" w:rsidRDefault="008A50BE" w:rsidP="00127FE6">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roofErr w:type="spellStart"/>
      <w:r>
        <w:rPr>
          <w:rFonts w:ascii="Times New Roman" w:eastAsia="Calibri" w:hAnsi="Times New Roman" w:cs="Times New Roman"/>
          <w:b/>
          <w:sz w:val="32"/>
          <w:szCs w:val="32"/>
          <w:lang w:val="uk-UA"/>
        </w:rPr>
        <w:t>смт</w:t>
      </w:r>
      <w:proofErr w:type="spellEnd"/>
      <w:r>
        <w:rPr>
          <w:rFonts w:ascii="Times New Roman" w:eastAsia="Calibri" w:hAnsi="Times New Roman" w:cs="Times New Roman"/>
          <w:b/>
          <w:sz w:val="32"/>
          <w:szCs w:val="32"/>
          <w:lang w:val="uk-UA"/>
        </w:rPr>
        <w:t xml:space="preserve"> </w:t>
      </w:r>
      <w:proofErr w:type="spellStart"/>
      <w:r>
        <w:rPr>
          <w:rFonts w:ascii="Times New Roman" w:eastAsia="Calibri" w:hAnsi="Times New Roman" w:cs="Times New Roman"/>
          <w:b/>
          <w:sz w:val="32"/>
          <w:szCs w:val="32"/>
          <w:lang w:val="uk-UA"/>
        </w:rPr>
        <w:t>Куликівка</w:t>
      </w:r>
      <w:proofErr w:type="spellEnd"/>
      <w:r>
        <w:rPr>
          <w:rFonts w:ascii="Times New Roman" w:eastAsia="Calibri" w:hAnsi="Times New Roman" w:cs="Times New Roman"/>
          <w:b/>
          <w:sz w:val="32"/>
          <w:szCs w:val="32"/>
          <w:lang w:val="uk-UA"/>
        </w:rPr>
        <w:t xml:space="preserve"> </w:t>
      </w:r>
      <w:r w:rsidR="000902DE" w:rsidRPr="00FF64B6">
        <w:rPr>
          <w:rFonts w:ascii="Times New Roman" w:eastAsia="Calibri" w:hAnsi="Times New Roman" w:cs="Times New Roman"/>
          <w:b/>
          <w:sz w:val="32"/>
          <w:szCs w:val="32"/>
          <w:lang w:val="uk-UA"/>
        </w:rPr>
        <w:t>– 202</w:t>
      </w:r>
      <w:r w:rsidR="00A55561">
        <w:rPr>
          <w:rFonts w:ascii="Times New Roman" w:eastAsia="Calibri" w:hAnsi="Times New Roman" w:cs="Times New Roman"/>
          <w:b/>
          <w:sz w:val="32"/>
          <w:szCs w:val="32"/>
          <w:lang w:val="uk-UA"/>
        </w:rPr>
        <w:t>3</w:t>
      </w:r>
      <w:r w:rsidR="0063317B" w:rsidRPr="00FF64B6">
        <w:rPr>
          <w:rFonts w:ascii="Times New Roman" w:eastAsia="Calibri" w:hAnsi="Times New Roman" w:cs="Times New Roman"/>
          <w:b/>
          <w:sz w:val="32"/>
          <w:szCs w:val="32"/>
          <w:lang w:val="uk-UA"/>
        </w:rPr>
        <w:t xml:space="preserve"> р.</w:t>
      </w:r>
    </w:p>
    <w:p w:rsidR="00652351" w:rsidRDefault="00652351" w:rsidP="00127FE6">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p w:rsidR="00652351" w:rsidRPr="00FF64B6" w:rsidRDefault="00652351" w:rsidP="00127FE6">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p w:rsidR="00E44614" w:rsidRPr="00FF64B6" w:rsidRDefault="00E44614" w:rsidP="00DF4EC1">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248"/>
        <w:gridCol w:w="6804"/>
      </w:tblGrid>
      <w:tr w:rsidR="004C7368" w:rsidRPr="00FF64B6" w:rsidTr="008A50BE">
        <w:trPr>
          <w:trHeight w:val="20"/>
          <w:jc w:val="center"/>
        </w:trPr>
        <w:tc>
          <w:tcPr>
            <w:tcW w:w="575" w:type="dxa"/>
            <w:vAlign w:val="center"/>
          </w:tcPr>
          <w:p w:rsidR="004C7368" w:rsidRPr="00FF64B6" w:rsidRDefault="004C7368" w:rsidP="00357D76">
            <w:pPr>
              <w:pStyle w:val="a3"/>
              <w:rPr>
                <w:rFonts w:ascii="Times New Roman" w:hAnsi="Times New Roman" w:cs="Times New Roman"/>
                <w:sz w:val="24"/>
                <w:szCs w:val="24"/>
                <w:lang w:val="uk-UA" w:eastAsia="ru-RU"/>
              </w:rPr>
            </w:pPr>
            <w:r w:rsidRPr="00FF64B6">
              <w:rPr>
                <w:rFonts w:ascii="Times New Roman" w:hAnsi="Times New Roman" w:cs="Times New Roman"/>
                <w:sz w:val="24"/>
                <w:szCs w:val="24"/>
                <w:lang w:val="uk-UA" w:eastAsia="ru-RU"/>
              </w:rPr>
              <w:t>№</w:t>
            </w:r>
          </w:p>
        </w:tc>
        <w:tc>
          <w:tcPr>
            <w:tcW w:w="10052" w:type="dxa"/>
            <w:gridSpan w:val="2"/>
            <w:vAlign w:val="center"/>
          </w:tcPr>
          <w:p w:rsidR="004C7368" w:rsidRPr="00FF64B6" w:rsidRDefault="008F19B6" w:rsidP="00357D76">
            <w:pPr>
              <w:pStyle w:val="a3"/>
              <w:jc w:val="center"/>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t xml:space="preserve">Розділ </w:t>
            </w:r>
            <w:r w:rsidR="004C7368" w:rsidRPr="00FF64B6">
              <w:rPr>
                <w:rFonts w:ascii="Times New Roman" w:hAnsi="Times New Roman" w:cs="Times New Roman"/>
                <w:b/>
                <w:sz w:val="24"/>
                <w:szCs w:val="24"/>
                <w:lang w:val="uk-UA" w:eastAsia="ru-RU"/>
              </w:rPr>
              <w:t>І. ЗАГАЛЬНІ ПОЛОЖЕННЯ</w:t>
            </w:r>
          </w:p>
        </w:tc>
      </w:tr>
      <w:tr w:rsidR="004643E0" w:rsidRPr="00FF64B6" w:rsidTr="008A50BE">
        <w:trPr>
          <w:trHeight w:val="20"/>
          <w:jc w:val="center"/>
        </w:trPr>
        <w:tc>
          <w:tcPr>
            <w:tcW w:w="575" w:type="dxa"/>
          </w:tcPr>
          <w:p w:rsidR="004C7368" w:rsidRPr="00FF64B6" w:rsidRDefault="004C7368"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t>1.</w:t>
            </w:r>
          </w:p>
        </w:tc>
        <w:tc>
          <w:tcPr>
            <w:tcW w:w="3248" w:type="dxa"/>
          </w:tcPr>
          <w:p w:rsidR="004C7368" w:rsidRPr="00FF64B6" w:rsidRDefault="004C7368"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t>Терміни, які вживаються в тендерній документації</w:t>
            </w:r>
          </w:p>
        </w:tc>
        <w:tc>
          <w:tcPr>
            <w:tcW w:w="6804" w:type="dxa"/>
            <w:vAlign w:val="center"/>
          </w:tcPr>
          <w:p w:rsidR="004C7368" w:rsidRPr="00FF64B6" w:rsidRDefault="004C7368" w:rsidP="008A50BE">
            <w:pPr>
              <w:pStyle w:val="a3"/>
              <w:jc w:val="both"/>
              <w:rPr>
                <w:rFonts w:ascii="Times New Roman" w:hAnsi="Times New Roman" w:cs="Times New Roman"/>
                <w:sz w:val="24"/>
                <w:szCs w:val="24"/>
                <w:lang w:val="uk-UA" w:eastAsia="ru-RU"/>
              </w:rPr>
            </w:pPr>
            <w:r w:rsidRPr="00FF64B6">
              <w:rPr>
                <w:rFonts w:ascii="Times New Roman" w:eastAsia="Times New Roman" w:hAnsi="Times New Roman" w:cs="Times New Roman"/>
                <w:sz w:val="24"/>
                <w:szCs w:val="24"/>
                <w:lang w:val="uk-UA"/>
              </w:rPr>
              <w:t xml:space="preserve">Тендерну документацію (далі – ТД) розроблено відповідно до вимог </w:t>
            </w:r>
            <w:hyperlink r:id="rId6">
              <w:r w:rsidRPr="00FF64B6">
                <w:rPr>
                  <w:rFonts w:ascii="Times New Roman" w:eastAsia="Times New Roman" w:hAnsi="Times New Roman" w:cs="Times New Roman"/>
                  <w:sz w:val="24"/>
                  <w:szCs w:val="24"/>
                  <w:lang w:val="uk-UA"/>
                </w:rPr>
                <w:t>Закону</w:t>
              </w:r>
            </w:hyperlink>
            <w:r w:rsidRPr="00FF64B6">
              <w:rPr>
                <w:rFonts w:ascii="Times New Roman" w:eastAsia="Times New Roman" w:hAnsi="Times New Roman" w:cs="Times New Roman"/>
                <w:sz w:val="24"/>
                <w:szCs w:val="24"/>
                <w:lang w:val="uk-UA"/>
              </w:rPr>
              <w:t xml:space="preserve"> України «Про публічні закупівлі»</w:t>
            </w:r>
            <w:r w:rsidR="00D1220A" w:rsidRPr="00FF64B6">
              <w:rPr>
                <w:rFonts w:ascii="Times New Roman" w:eastAsia="Times New Roman" w:hAnsi="Times New Roman" w:cs="Times New Roman"/>
                <w:sz w:val="24"/>
                <w:szCs w:val="24"/>
                <w:lang w:val="uk-UA"/>
              </w:rPr>
              <w:t xml:space="preserve"> (в редакції Закону № 114-IX від 19.09.2019 р., введеного в дію 19.04.2020</w:t>
            </w:r>
            <w:r w:rsidR="008A50BE">
              <w:rPr>
                <w:rFonts w:ascii="Times New Roman" w:eastAsia="Times New Roman" w:hAnsi="Times New Roman" w:cs="Times New Roman"/>
                <w:sz w:val="24"/>
                <w:szCs w:val="24"/>
                <w:lang w:val="uk-UA"/>
              </w:rPr>
              <w:t> </w:t>
            </w:r>
            <w:r w:rsidR="00D1220A" w:rsidRPr="00FF64B6">
              <w:rPr>
                <w:rFonts w:ascii="Times New Roman" w:eastAsia="Times New Roman" w:hAnsi="Times New Roman" w:cs="Times New Roman"/>
                <w:sz w:val="24"/>
                <w:szCs w:val="24"/>
                <w:lang w:val="uk-UA"/>
              </w:rPr>
              <w:t>р.)</w:t>
            </w:r>
            <w:r w:rsidR="00F54DD3" w:rsidRPr="00FF64B6">
              <w:rPr>
                <w:rFonts w:ascii="Times New Roman" w:eastAsia="Times New Roman" w:hAnsi="Times New Roman" w:cs="Times New Roman"/>
                <w:sz w:val="24"/>
                <w:szCs w:val="24"/>
                <w:lang w:val="uk-UA"/>
              </w:rPr>
              <w:t xml:space="preserve"> (зі змінами чинним на день розроблення ТД)</w:t>
            </w:r>
            <w:r w:rsidR="00D1220A" w:rsidRPr="00FF64B6">
              <w:rPr>
                <w:rFonts w:ascii="Times New Roman" w:eastAsia="Times New Roman" w:hAnsi="Times New Roman" w:cs="Times New Roman"/>
                <w:sz w:val="24"/>
                <w:szCs w:val="24"/>
                <w:lang w:val="uk-UA"/>
              </w:rPr>
              <w:t xml:space="preserve"> (надалі - Закон)</w:t>
            </w:r>
            <w:r w:rsidR="00F54DD3" w:rsidRPr="00FF64B6">
              <w:rPr>
                <w:rFonts w:ascii="Times New Roman" w:eastAsia="Times New Roman" w:hAnsi="Times New Roman" w:cs="Times New Roman"/>
                <w:sz w:val="24"/>
                <w:szCs w:val="24"/>
                <w:lang w:val="uk-UA"/>
              </w:rPr>
              <w:t xml:space="preserve">, з урахуванням </w:t>
            </w:r>
            <w:r w:rsidR="00F54DD3" w:rsidRPr="00FF64B6">
              <w:rPr>
                <w:rFonts w:ascii="Times New Roman" w:hAnsi="Times New Roman" w:cs="Times New Roman"/>
                <w:color w:val="000000"/>
                <w:sz w:val="24"/>
                <w:szCs w:val="24"/>
                <w:lang w:val="uk-UA"/>
              </w:rPr>
              <w:t xml:space="preserve">Особливостей </w:t>
            </w:r>
            <w:r w:rsidR="00F54DD3" w:rsidRPr="00FF64B6">
              <w:rPr>
                <w:rFonts w:ascii="Times New Roman" w:hAnsi="Times New Roman" w:cs="Times New Roman"/>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w:t>
            </w:r>
            <w:r w:rsidR="00F54DD3" w:rsidRPr="00FF64B6">
              <w:rPr>
                <w:rFonts w:ascii="Times New Roman" w:hAnsi="Times New Roman" w:cs="Times New Roman"/>
                <w:color w:val="000000"/>
                <w:sz w:val="24"/>
                <w:szCs w:val="24"/>
                <w:lang w:val="uk-UA"/>
              </w:rPr>
              <w:t xml:space="preserve"> (</w:t>
            </w:r>
            <w:r w:rsidR="008B0582" w:rsidRPr="00FF64B6">
              <w:rPr>
                <w:rFonts w:ascii="Times New Roman" w:hAnsi="Times New Roman" w:cs="Times New Roman"/>
                <w:sz w:val="24"/>
                <w:szCs w:val="24"/>
                <w:lang w:val="uk-UA"/>
              </w:rPr>
              <w:t xml:space="preserve">надалі - </w:t>
            </w:r>
            <w:r w:rsidR="00F54DD3" w:rsidRPr="00FF64B6">
              <w:rPr>
                <w:rFonts w:ascii="Times New Roman" w:hAnsi="Times New Roman" w:cs="Times New Roman"/>
                <w:sz w:val="24"/>
                <w:szCs w:val="24"/>
                <w:lang w:val="uk-UA"/>
              </w:rPr>
              <w:t>Особливості здійснення публічних закупівель, затверджені постановою КМУ від 12.10.2022 р. № 1178</w:t>
            </w:r>
            <w:r w:rsidR="00F54DD3" w:rsidRPr="00FF64B6">
              <w:rPr>
                <w:rFonts w:ascii="Times New Roman" w:hAnsi="Times New Roman" w:cs="Times New Roman"/>
                <w:color w:val="000000"/>
                <w:sz w:val="24"/>
                <w:szCs w:val="24"/>
                <w:lang w:val="uk-UA"/>
              </w:rPr>
              <w:t>)</w:t>
            </w:r>
            <w:r w:rsidR="001258FC" w:rsidRPr="00FF64B6">
              <w:rPr>
                <w:rFonts w:ascii="Times New Roman" w:eastAsia="Times New Roman" w:hAnsi="Times New Roman" w:cs="Times New Roman"/>
                <w:sz w:val="24"/>
                <w:szCs w:val="24"/>
                <w:lang w:val="uk-UA"/>
              </w:rPr>
              <w:t>.</w:t>
            </w:r>
            <w:r w:rsidRPr="00FF64B6">
              <w:rPr>
                <w:rFonts w:ascii="Times New Roman" w:eastAsia="Times New Roman" w:hAnsi="Times New Roman" w:cs="Times New Roman"/>
                <w:sz w:val="24"/>
                <w:szCs w:val="24"/>
                <w:lang w:val="uk-UA"/>
              </w:rPr>
              <w:t xml:space="preserve"> Терміни, які використовуються в цій тендерній документації, вживаються в значеннях, визначених Законом.</w:t>
            </w:r>
          </w:p>
        </w:tc>
      </w:tr>
      <w:tr w:rsidR="004643E0" w:rsidRPr="00FF64B6" w:rsidTr="008A50BE">
        <w:trPr>
          <w:trHeight w:val="20"/>
          <w:jc w:val="center"/>
        </w:trPr>
        <w:tc>
          <w:tcPr>
            <w:tcW w:w="575" w:type="dxa"/>
          </w:tcPr>
          <w:p w:rsidR="004C7368" w:rsidRPr="00FF64B6" w:rsidRDefault="004C7368"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t>2.</w:t>
            </w:r>
          </w:p>
        </w:tc>
        <w:tc>
          <w:tcPr>
            <w:tcW w:w="3248" w:type="dxa"/>
          </w:tcPr>
          <w:p w:rsidR="004C7368" w:rsidRPr="00FF64B6" w:rsidRDefault="004C7368"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t>Інформація про Замовника торгів</w:t>
            </w:r>
          </w:p>
        </w:tc>
        <w:tc>
          <w:tcPr>
            <w:tcW w:w="6804" w:type="dxa"/>
          </w:tcPr>
          <w:p w:rsidR="004C7368" w:rsidRPr="00FF64B6" w:rsidRDefault="004C7368" w:rsidP="008A50BE">
            <w:pPr>
              <w:pStyle w:val="a3"/>
              <w:jc w:val="both"/>
              <w:rPr>
                <w:rFonts w:ascii="Times New Roman" w:hAnsi="Times New Roman" w:cs="Times New Roman"/>
                <w:sz w:val="24"/>
                <w:szCs w:val="24"/>
                <w:lang w:val="uk-UA" w:eastAsia="ru-RU"/>
              </w:rPr>
            </w:pPr>
          </w:p>
        </w:tc>
      </w:tr>
      <w:tr w:rsidR="004643E0" w:rsidRPr="00FF64B6" w:rsidTr="008A50BE">
        <w:trPr>
          <w:trHeight w:val="20"/>
          <w:jc w:val="center"/>
        </w:trPr>
        <w:tc>
          <w:tcPr>
            <w:tcW w:w="575" w:type="dxa"/>
          </w:tcPr>
          <w:p w:rsidR="004C7368" w:rsidRPr="00FF64B6" w:rsidRDefault="004C7368" w:rsidP="00357D76">
            <w:pPr>
              <w:pStyle w:val="a3"/>
              <w:rPr>
                <w:rFonts w:ascii="Times New Roman" w:hAnsi="Times New Roman" w:cs="Times New Roman"/>
                <w:sz w:val="24"/>
                <w:szCs w:val="24"/>
                <w:lang w:val="uk-UA" w:eastAsia="ru-RU"/>
              </w:rPr>
            </w:pPr>
            <w:r w:rsidRPr="00FF64B6">
              <w:rPr>
                <w:rFonts w:ascii="Times New Roman" w:hAnsi="Times New Roman" w:cs="Times New Roman"/>
                <w:sz w:val="24"/>
                <w:szCs w:val="24"/>
                <w:lang w:val="uk-UA" w:eastAsia="ru-RU"/>
              </w:rPr>
              <w:t>2.1</w:t>
            </w:r>
          </w:p>
        </w:tc>
        <w:tc>
          <w:tcPr>
            <w:tcW w:w="3248" w:type="dxa"/>
          </w:tcPr>
          <w:p w:rsidR="004C7368" w:rsidRPr="00FF64B6" w:rsidRDefault="004C7368" w:rsidP="00357D76">
            <w:pPr>
              <w:pStyle w:val="a3"/>
              <w:rPr>
                <w:rFonts w:ascii="Times New Roman" w:hAnsi="Times New Roman" w:cs="Times New Roman"/>
                <w:sz w:val="24"/>
                <w:szCs w:val="24"/>
                <w:lang w:val="uk-UA" w:eastAsia="ru-RU"/>
              </w:rPr>
            </w:pPr>
            <w:r w:rsidRPr="00FF64B6">
              <w:rPr>
                <w:rFonts w:ascii="Times New Roman" w:hAnsi="Times New Roman" w:cs="Times New Roman"/>
                <w:sz w:val="24"/>
                <w:szCs w:val="24"/>
                <w:lang w:val="uk-UA" w:eastAsia="ru-RU"/>
              </w:rPr>
              <w:t>повне найменування</w:t>
            </w:r>
          </w:p>
        </w:tc>
        <w:tc>
          <w:tcPr>
            <w:tcW w:w="6804" w:type="dxa"/>
          </w:tcPr>
          <w:p w:rsidR="004C7368" w:rsidRPr="00FF64B6" w:rsidRDefault="008A50BE" w:rsidP="008A50BE">
            <w:pPr>
              <w:tabs>
                <w:tab w:val="left" w:pos="2160"/>
                <w:tab w:val="left" w:pos="3600"/>
              </w:tabs>
              <w:jc w:val="both"/>
              <w:rPr>
                <w:rFonts w:ascii="Times New Roman" w:hAnsi="Times New Roman" w:cs="Times New Roman"/>
                <w:sz w:val="24"/>
                <w:szCs w:val="24"/>
                <w:lang w:val="uk-UA"/>
              </w:rPr>
            </w:pPr>
            <w:r>
              <w:rPr>
                <w:rFonts w:ascii="Times New Roman" w:hAnsi="Times New Roman" w:cs="Times New Roman"/>
                <w:sz w:val="24"/>
                <w:szCs w:val="24"/>
                <w:lang w:val="uk-UA"/>
              </w:rPr>
              <w:t>Куликівська селищна рада</w:t>
            </w:r>
          </w:p>
        </w:tc>
      </w:tr>
      <w:tr w:rsidR="004643E0" w:rsidRPr="008A50BE" w:rsidTr="008A50BE">
        <w:trPr>
          <w:trHeight w:val="20"/>
          <w:jc w:val="center"/>
        </w:trPr>
        <w:tc>
          <w:tcPr>
            <w:tcW w:w="575" w:type="dxa"/>
          </w:tcPr>
          <w:p w:rsidR="004C7368" w:rsidRPr="00FF64B6" w:rsidRDefault="004C7368" w:rsidP="00357D76">
            <w:pPr>
              <w:pStyle w:val="a3"/>
              <w:rPr>
                <w:rFonts w:ascii="Times New Roman" w:hAnsi="Times New Roman" w:cs="Times New Roman"/>
                <w:sz w:val="24"/>
                <w:szCs w:val="24"/>
                <w:lang w:val="uk-UA" w:eastAsia="ru-RU"/>
              </w:rPr>
            </w:pPr>
            <w:r w:rsidRPr="00FF64B6">
              <w:rPr>
                <w:rFonts w:ascii="Times New Roman" w:hAnsi="Times New Roman" w:cs="Times New Roman"/>
                <w:sz w:val="24"/>
                <w:szCs w:val="24"/>
                <w:lang w:val="uk-UA" w:eastAsia="ru-RU"/>
              </w:rPr>
              <w:t>2.2</w:t>
            </w:r>
          </w:p>
        </w:tc>
        <w:tc>
          <w:tcPr>
            <w:tcW w:w="3248" w:type="dxa"/>
          </w:tcPr>
          <w:p w:rsidR="004C7368" w:rsidRPr="00FF64B6" w:rsidRDefault="004C7368" w:rsidP="00357D76">
            <w:pPr>
              <w:pStyle w:val="a3"/>
              <w:rPr>
                <w:rFonts w:ascii="Times New Roman" w:hAnsi="Times New Roman" w:cs="Times New Roman"/>
                <w:sz w:val="24"/>
                <w:szCs w:val="24"/>
                <w:lang w:val="uk-UA" w:eastAsia="ru-RU"/>
              </w:rPr>
            </w:pPr>
            <w:r w:rsidRPr="00FF64B6">
              <w:rPr>
                <w:rFonts w:ascii="Times New Roman" w:hAnsi="Times New Roman" w:cs="Times New Roman"/>
                <w:sz w:val="24"/>
                <w:szCs w:val="24"/>
                <w:lang w:val="uk-UA" w:eastAsia="ru-RU"/>
              </w:rPr>
              <w:t>місцезнаходження</w:t>
            </w:r>
          </w:p>
        </w:tc>
        <w:tc>
          <w:tcPr>
            <w:tcW w:w="6804" w:type="dxa"/>
          </w:tcPr>
          <w:p w:rsidR="004C7368" w:rsidRPr="00FF64B6" w:rsidRDefault="008A50BE" w:rsidP="008A50BE">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вул.. Миру, 67, </w:t>
            </w:r>
            <w:proofErr w:type="spellStart"/>
            <w:r>
              <w:rPr>
                <w:rFonts w:ascii="Times New Roman" w:hAnsi="Times New Roman" w:cs="Times New Roman"/>
                <w:sz w:val="24"/>
                <w:szCs w:val="24"/>
                <w:lang w:val="uk-UA"/>
              </w:rPr>
              <w:t>смт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Куликівка</w:t>
            </w:r>
            <w:proofErr w:type="spellEnd"/>
            <w:r>
              <w:rPr>
                <w:rFonts w:ascii="Times New Roman" w:hAnsi="Times New Roman" w:cs="Times New Roman"/>
                <w:sz w:val="24"/>
                <w:szCs w:val="24"/>
                <w:lang w:val="uk-UA"/>
              </w:rPr>
              <w:t xml:space="preserve">, Чернігівський район, Чернігівська область, </w:t>
            </w:r>
            <w:r w:rsidR="00D1220A" w:rsidRPr="00FF64B6">
              <w:rPr>
                <w:rFonts w:ascii="Times New Roman" w:hAnsi="Times New Roman" w:cs="Times New Roman"/>
                <w:sz w:val="24"/>
                <w:szCs w:val="24"/>
                <w:lang w:val="uk-UA"/>
              </w:rPr>
              <w:t xml:space="preserve">Україна, </w:t>
            </w:r>
            <w:r>
              <w:rPr>
                <w:rFonts w:ascii="Times New Roman" w:hAnsi="Times New Roman" w:cs="Times New Roman"/>
                <w:sz w:val="24"/>
                <w:szCs w:val="24"/>
                <w:lang w:val="uk-UA"/>
              </w:rPr>
              <w:t>16300</w:t>
            </w:r>
          </w:p>
        </w:tc>
      </w:tr>
      <w:tr w:rsidR="004643E0" w:rsidRPr="005F7043" w:rsidTr="008A50BE">
        <w:trPr>
          <w:trHeight w:val="20"/>
          <w:jc w:val="center"/>
        </w:trPr>
        <w:tc>
          <w:tcPr>
            <w:tcW w:w="575" w:type="dxa"/>
          </w:tcPr>
          <w:p w:rsidR="004C7368" w:rsidRPr="00FF64B6" w:rsidRDefault="004C7368" w:rsidP="00357D76">
            <w:pPr>
              <w:pStyle w:val="a3"/>
              <w:rPr>
                <w:rFonts w:ascii="Times New Roman" w:hAnsi="Times New Roman" w:cs="Times New Roman"/>
                <w:sz w:val="24"/>
                <w:szCs w:val="24"/>
                <w:lang w:val="uk-UA" w:eastAsia="ru-RU"/>
              </w:rPr>
            </w:pPr>
            <w:r w:rsidRPr="00FF64B6">
              <w:rPr>
                <w:rFonts w:ascii="Times New Roman" w:hAnsi="Times New Roman" w:cs="Times New Roman"/>
                <w:sz w:val="24"/>
                <w:szCs w:val="24"/>
                <w:lang w:val="uk-UA" w:eastAsia="ru-RU"/>
              </w:rPr>
              <w:t>2.3</w:t>
            </w:r>
          </w:p>
        </w:tc>
        <w:tc>
          <w:tcPr>
            <w:tcW w:w="3248" w:type="dxa"/>
          </w:tcPr>
          <w:p w:rsidR="004C7368" w:rsidRPr="00FF64B6" w:rsidRDefault="00FC1417" w:rsidP="00357D76">
            <w:pPr>
              <w:pStyle w:val="a3"/>
              <w:rPr>
                <w:rFonts w:ascii="Times New Roman" w:hAnsi="Times New Roman" w:cs="Times New Roman"/>
                <w:sz w:val="24"/>
                <w:szCs w:val="24"/>
                <w:lang w:val="uk-UA" w:eastAsia="ru-RU"/>
              </w:rPr>
            </w:pPr>
            <w:r w:rsidRPr="00FF64B6">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04" w:type="dxa"/>
          </w:tcPr>
          <w:p w:rsidR="008C5EF0" w:rsidRPr="00FF64B6" w:rsidRDefault="008A50BE" w:rsidP="008A50BE">
            <w:pPr>
              <w:tabs>
                <w:tab w:val="left" w:pos="2160"/>
                <w:tab w:val="left" w:pos="3600"/>
              </w:tabs>
              <w:spacing w:after="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Лазарь</w:t>
            </w:r>
            <w:proofErr w:type="spellEnd"/>
            <w:r>
              <w:rPr>
                <w:rFonts w:ascii="Times New Roman" w:hAnsi="Times New Roman" w:cs="Times New Roman"/>
                <w:sz w:val="24"/>
                <w:szCs w:val="24"/>
                <w:lang w:val="uk-UA"/>
              </w:rPr>
              <w:t xml:space="preserve"> Наталія Олександрівна</w:t>
            </w:r>
            <w:r w:rsidR="001258FC" w:rsidRPr="00FF64B6">
              <w:rPr>
                <w:rFonts w:ascii="Times New Roman" w:hAnsi="Times New Roman" w:cs="Times New Roman"/>
                <w:sz w:val="24"/>
                <w:szCs w:val="24"/>
                <w:lang w:val="uk-UA"/>
              </w:rPr>
              <w:t xml:space="preserve"> – </w:t>
            </w:r>
            <w:r w:rsidR="008C5EF0">
              <w:rPr>
                <w:rFonts w:ascii="Times New Roman" w:hAnsi="Times New Roman" w:cs="Times New Roman"/>
                <w:sz w:val="24"/>
                <w:szCs w:val="24"/>
                <w:lang w:val="uk-UA"/>
              </w:rPr>
              <w:t xml:space="preserve">уповноважена особа </w:t>
            </w:r>
            <w:r w:rsidR="001258FC" w:rsidRPr="00FF64B6">
              <w:rPr>
                <w:rFonts w:ascii="Times New Roman" w:hAnsi="Times New Roman" w:cs="Times New Roman"/>
                <w:sz w:val="24"/>
                <w:szCs w:val="24"/>
                <w:lang w:val="uk-UA"/>
              </w:rPr>
              <w:t xml:space="preserve">з питань </w:t>
            </w:r>
            <w:r w:rsidR="008C5EF0">
              <w:rPr>
                <w:rFonts w:ascii="Times New Roman" w:hAnsi="Times New Roman" w:cs="Times New Roman"/>
                <w:sz w:val="24"/>
                <w:szCs w:val="24"/>
                <w:lang w:val="uk-UA"/>
              </w:rPr>
              <w:t xml:space="preserve">публічних </w:t>
            </w:r>
            <w:r w:rsidR="001258FC" w:rsidRPr="00FF64B6">
              <w:rPr>
                <w:rFonts w:ascii="Times New Roman" w:hAnsi="Times New Roman" w:cs="Times New Roman"/>
                <w:sz w:val="24"/>
                <w:szCs w:val="24"/>
                <w:lang w:val="uk-UA"/>
              </w:rPr>
              <w:t xml:space="preserve"> закупівель, </w:t>
            </w:r>
          </w:p>
          <w:p w:rsidR="00F02557" w:rsidRPr="00FF64B6" w:rsidRDefault="001258FC" w:rsidP="008A50BE">
            <w:pPr>
              <w:tabs>
                <w:tab w:val="left" w:pos="2160"/>
                <w:tab w:val="left" w:pos="3600"/>
              </w:tabs>
              <w:spacing w:after="0"/>
              <w:jc w:val="both"/>
              <w:rPr>
                <w:rFonts w:ascii="Times New Roman" w:hAnsi="Times New Roman" w:cs="Times New Roman"/>
                <w:sz w:val="24"/>
                <w:szCs w:val="24"/>
                <w:lang w:val="uk-UA"/>
              </w:rPr>
            </w:pPr>
            <w:proofErr w:type="spellStart"/>
            <w:r w:rsidRPr="00FF64B6">
              <w:rPr>
                <w:rFonts w:ascii="Times New Roman" w:hAnsi="Times New Roman" w:cs="Times New Roman"/>
                <w:sz w:val="24"/>
                <w:szCs w:val="24"/>
                <w:lang w:val="uk-UA"/>
              </w:rPr>
              <w:t>моб</w:t>
            </w:r>
            <w:proofErr w:type="spellEnd"/>
            <w:r w:rsidRPr="00FF64B6">
              <w:rPr>
                <w:rFonts w:ascii="Times New Roman" w:hAnsi="Times New Roman" w:cs="Times New Roman"/>
                <w:sz w:val="24"/>
                <w:szCs w:val="24"/>
                <w:lang w:val="uk-UA"/>
              </w:rPr>
              <w:t xml:space="preserve">. </w:t>
            </w:r>
            <w:r w:rsidR="00F02557" w:rsidRPr="00FF64B6">
              <w:rPr>
                <w:rFonts w:ascii="Times New Roman" w:hAnsi="Times New Roman" w:cs="Times New Roman"/>
                <w:sz w:val="24"/>
                <w:szCs w:val="24"/>
                <w:lang w:val="uk-UA"/>
              </w:rPr>
              <w:t>+</w:t>
            </w:r>
            <w:r w:rsidR="00CD5A8D">
              <w:rPr>
                <w:rFonts w:ascii="Times New Roman" w:hAnsi="Times New Roman" w:cs="Times New Roman"/>
                <w:sz w:val="24"/>
                <w:szCs w:val="24"/>
                <w:lang w:val="uk-UA"/>
              </w:rPr>
              <w:t>3809</w:t>
            </w:r>
            <w:r w:rsidR="008A50BE">
              <w:rPr>
                <w:rFonts w:ascii="Times New Roman" w:hAnsi="Times New Roman" w:cs="Times New Roman"/>
                <w:sz w:val="24"/>
                <w:szCs w:val="24"/>
                <w:lang w:val="uk-UA"/>
              </w:rPr>
              <w:t>71665227</w:t>
            </w:r>
            <w:r w:rsidRPr="00FF64B6">
              <w:rPr>
                <w:rFonts w:ascii="Times New Roman" w:hAnsi="Times New Roman" w:cs="Times New Roman"/>
                <w:sz w:val="24"/>
                <w:szCs w:val="24"/>
                <w:lang w:val="uk-UA"/>
              </w:rPr>
              <w:t xml:space="preserve"> </w:t>
            </w:r>
          </w:p>
          <w:p w:rsidR="00336FE2" w:rsidRPr="008A50BE" w:rsidRDefault="001258FC" w:rsidP="008A50BE">
            <w:pPr>
              <w:pStyle w:val="a3"/>
              <w:jc w:val="both"/>
              <w:rPr>
                <w:rFonts w:ascii="Times New Roman" w:hAnsi="Times New Roman" w:cs="Times New Roman"/>
                <w:sz w:val="24"/>
                <w:szCs w:val="24"/>
                <w:lang w:val="en-US" w:eastAsia="ru-RU"/>
              </w:rPr>
            </w:pPr>
            <w:r w:rsidRPr="00FF64B6">
              <w:rPr>
                <w:rFonts w:ascii="Times New Roman" w:hAnsi="Times New Roman" w:cs="Times New Roman"/>
                <w:sz w:val="24"/>
                <w:szCs w:val="24"/>
                <w:lang w:val="uk-UA"/>
              </w:rPr>
              <w:t xml:space="preserve">Е-mail: </w:t>
            </w:r>
            <w:r w:rsidR="008A50BE" w:rsidRPr="008A50BE">
              <w:rPr>
                <w:rFonts w:ascii="Arial" w:hAnsi="Arial" w:cs="Arial"/>
                <w:b/>
                <w:bCs/>
                <w:color w:val="343840"/>
                <w:sz w:val="18"/>
                <w:szCs w:val="18"/>
                <w:shd w:val="clear" w:color="auto" w:fill="FFFFFF"/>
                <w:lang w:val="en-US"/>
              </w:rPr>
              <w:t>lazar_natalia@ukr.net</w:t>
            </w:r>
          </w:p>
        </w:tc>
      </w:tr>
      <w:tr w:rsidR="004643E0" w:rsidRPr="00FF64B6" w:rsidTr="008A50BE">
        <w:trPr>
          <w:trHeight w:val="20"/>
          <w:jc w:val="center"/>
        </w:trPr>
        <w:tc>
          <w:tcPr>
            <w:tcW w:w="575" w:type="dxa"/>
          </w:tcPr>
          <w:p w:rsidR="004C7368" w:rsidRPr="00FF64B6" w:rsidRDefault="004C7368"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t>3.</w:t>
            </w:r>
          </w:p>
        </w:tc>
        <w:tc>
          <w:tcPr>
            <w:tcW w:w="3248" w:type="dxa"/>
          </w:tcPr>
          <w:p w:rsidR="004C7368" w:rsidRPr="00FF64B6" w:rsidRDefault="004C7368"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t>Процедура закупівлі</w:t>
            </w:r>
          </w:p>
        </w:tc>
        <w:tc>
          <w:tcPr>
            <w:tcW w:w="6804" w:type="dxa"/>
          </w:tcPr>
          <w:p w:rsidR="00CD5A8D" w:rsidRPr="00CD5A8D" w:rsidRDefault="00786AC5" w:rsidP="008A50BE">
            <w:pPr>
              <w:pStyle w:val="a3"/>
              <w:jc w:val="both"/>
              <w:rPr>
                <w:rFonts w:ascii="Times New Roman" w:eastAsia="Calibri" w:hAnsi="Times New Roman" w:cs="Times New Roman"/>
                <w:sz w:val="24"/>
                <w:szCs w:val="24"/>
                <w:shd w:val="clear" w:color="auto" w:fill="FFFFFF"/>
                <w:lang w:val="uk-UA"/>
              </w:rPr>
            </w:pPr>
            <w:r w:rsidRPr="00FF64B6">
              <w:rPr>
                <w:rFonts w:ascii="Times New Roman" w:hAnsi="Times New Roman" w:cs="Times New Roman"/>
                <w:sz w:val="24"/>
                <w:szCs w:val="24"/>
                <w:shd w:val="clear" w:color="auto" w:fill="FFFFFF"/>
                <w:lang w:val="uk-UA"/>
              </w:rPr>
              <w:t>Відкриті торги з особливостями</w:t>
            </w:r>
          </w:p>
          <w:p w:rsidR="00CD5A8D" w:rsidRPr="00093A82" w:rsidRDefault="00CD5A8D" w:rsidP="008A50BE">
            <w:pPr>
              <w:pStyle w:val="a3"/>
              <w:jc w:val="both"/>
              <w:rPr>
                <w:rFonts w:ascii="Times New Roman" w:hAnsi="Times New Roman" w:cs="Times New Roman"/>
                <w:sz w:val="24"/>
                <w:szCs w:val="24"/>
                <w:lang w:val="uk-UA" w:eastAsia="ru-RU"/>
              </w:rPr>
            </w:pPr>
            <w:proofErr w:type="spellStart"/>
            <w:r w:rsidRPr="00CD5A8D">
              <w:rPr>
                <w:rFonts w:ascii="Times New Roman" w:eastAsia="Calibri" w:hAnsi="Times New Roman" w:cs="Times New Roman"/>
                <w:bCs/>
                <w:sz w:val="24"/>
                <w:szCs w:val="24"/>
              </w:rPr>
              <w:t>Замовник</w:t>
            </w:r>
            <w:proofErr w:type="spellEnd"/>
            <w:r w:rsidRPr="00CD5A8D">
              <w:rPr>
                <w:rFonts w:ascii="Times New Roman" w:eastAsia="Calibri" w:hAnsi="Times New Roman" w:cs="Times New Roman"/>
                <w:bCs/>
                <w:sz w:val="24"/>
                <w:szCs w:val="24"/>
              </w:rPr>
              <w:t xml:space="preserve"> </w:t>
            </w:r>
            <w:proofErr w:type="spellStart"/>
            <w:r w:rsidRPr="00CD5A8D">
              <w:rPr>
                <w:rFonts w:ascii="Times New Roman" w:eastAsia="Calibri" w:hAnsi="Times New Roman" w:cs="Times New Roman"/>
                <w:bCs/>
                <w:sz w:val="24"/>
                <w:szCs w:val="24"/>
              </w:rPr>
              <w:t>здійснює</w:t>
            </w:r>
            <w:proofErr w:type="spellEnd"/>
            <w:r w:rsidRPr="00CD5A8D">
              <w:rPr>
                <w:rFonts w:ascii="Times New Roman" w:eastAsia="Calibri" w:hAnsi="Times New Roman" w:cs="Times New Roman"/>
                <w:bCs/>
                <w:sz w:val="24"/>
                <w:szCs w:val="24"/>
              </w:rPr>
              <w:t xml:space="preserve"> процедуру </w:t>
            </w:r>
            <w:proofErr w:type="spellStart"/>
            <w:r w:rsidRPr="00CD5A8D">
              <w:rPr>
                <w:rFonts w:ascii="Times New Roman" w:eastAsia="Calibri" w:hAnsi="Times New Roman" w:cs="Times New Roman"/>
                <w:bCs/>
                <w:sz w:val="24"/>
                <w:szCs w:val="24"/>
              </w:rPr>
              <w:t>закупі</w:t>
            </w:r>
            <w:proofErr w:type="gramStart"/>
            <w:r w:rsidRPr="00CD5A8D">
              <w:rPr>
                <w:rFonts w:ascii="Times New Roman" w:eastAsia="Calibri" w:hAnsi="Times New Roman" w:cs="Times New Roman"/>
                <w:bCs/>
                <w:sz w:val="24"/>
                <w:szCs w:val="24"/>
              </w:rPr>
              <w:t>вл</w:t>
            </w:r>
            <w:proofErr w:type="gramEnd"/>
            <w:r w:rsidRPr="00CD5A8D">
              <w:rPr>
                <w:rFonts w:ascii="Times New Roman" w:eastAsia="Calibri" w:hAnsi="Times New Roman" w:cs="Times New Roman"/>
                <w:bCs/>
                <w:sz w:val="24"/>
                <w:szCs w:val="24"/>
              </w:rPr>
              <w:t>і</w:t>
            </w:r>
            <w:proofErr w:type="spellEnd"/>
            <w:r w:rsidRPr="00CD5A8D">
              <w:rPr>
                <w:rFonts w:ascii="Times New Roman" w:eastAsia="Calibri" w:hAnsi="Times New Roman" w:cs="Times New Roman"/>
                <w:bCs/>
                <w:sz w:val="24"/>
                <w:szCs w:val="24"/>
              </w:rPr>
              <w:t xml:space="preserve">, </w:t>
            </w:r>
            <w:proofErr w:type="spellStart"/>
            <w:r w:rsidRPr="00CD5A8D">
              <w:rPr>
                <w:rFonts w:ascii="Times New Roman" w:eastAsia="Calibri" w:hAnsi="Times New Roman" w:cs="Times New Roman"/>
                <w:bCs/>
                <w:sz w:val="24"/>
                <w:szCs w:val="24"/>
              </w:rPr>
              <w:t>передбачену</w:t>
            </w:r>
            <w:proofErr w:type="spellEnd"/>
            <w:r w:rsidRPr="00CD5A8D">
              <w:rPr>
                <w:rFonts w:ascii="Times New Roman" w:eastAsia="Calibri" w:hAnsi="Times New Roman" w:cs="Times New Roman"/>
                <w:bCs/>
                <w:sz w:val="24"/>
                <w:szCs w:val="24"/>
              </w:rPr>
              <w:t xml:space="preserve"> </w:t>
            </w:r>
            <w:proofErr w:type="spellStart"/>
            <w:r w:rsidRPr="00CD5A8D">
              <w:rPr>
                <w:rFonts w:ascii="Times New Roman" w:eastAsia="Calibri" w:hAnsi="Times New Roman" w:cs="Times New Roman"/>
                <w:bCs/>
                <w:sz w:val="24"/>
                <w:szCs w:val="24"/>
              </w:rPr>
              <w:t>постановою</w:t>
            </w:r>
            <w:proofErr w:type="spellEnd"/>
            <w:r w:rsidRPr="00CD5A8D">
              <w:rPr>
                <w:rFonts w:ascii="Times New Roman" w:eastAsia="Calibri" w:hAnsi="Times New Roman" w:cs="Times New Roman"/>
                <w:bCs/>
                <w:sz w:val="24"/>
                <w:szCs w:val="24"/>
              </w:rPr>
              <w:t xml:space="preserve"> </w:t>
            </w:r>
            <w:proofErr w:type="spellStart"/>
            <w:r w:rsidRPr="00CD5A8D">
              <w:rPr>
                <w:rFonts w:ascii="Times New Roman" w:eastAsia="Calibri" w:hAnsi="Times New Roman" w:cs="Times New Roman"/>
                <w:bCs/>
                <w:sz w:val="24"/>
                <w:szCs w:val="24"/>
              </w:rPr>
              <w:t>Кабінету</w:t>
            </w:r>
            <w:proofErr w:type="spellEnd"/>
            <w:r w:rsidRPr="00CD5A8D">
              <w:rPr>
                <w:rFonts w:ascii="Times New Roman" w:eastAsia="Calibri" w:hAnsi="Times New Roman" w:cs="Times New Roman"/>
                <w:bCs/>
                <w:sz w:val="24"/>
                <w:szCs w:val="24"/>
              </w:rPr>
              <w:t xml:space="preserve"> </w:t>
            </w:r>
            <w:proofErr w:type="spellStart"/>
            <w:r w:rsidRPr="00CD5A8D">
              <w:rPr>
                <w:rFonts w:ascii="Times New Roman" w:eastAsia="Calibri" w:hAnsi="Times New Roman" w:cs="Times New Roman"/>
                <w:bCs/>
                <w:sz w:val="24"/>
                <w:szCs w:val="24"/>
              </w:rPr>
              <w:t>Міністрів</w:t>
            </w:r>
            <w:proofErr w:type="spellEnd"/>
            <w:r w:rsidRPr="00CD5A8D">
              <w:rPr>
                <w:rFonts w:ascii="Times New Roman" w:eastAsia="Calibri" w:hAnsi="Times New Roman" w:cs="Times New Roman"/>
                <w:bCs/>
                <w:sz w:val="24"/>
                <w:szCs w:val="24"/>
              </w:rPr>
              <w:t xml:space="preserve"> </w:t>
            </w:r>
            <w:proofErr w:type="spellStart"/>
            <w:r w:rsidRPr="00CD5A8D">
              <w:rPr>
                <w:rFonts w:ascii="Times New Roman" w:eastAsia="Calibri" w:hAnsi="Times New Roman" w:cs="Times New Roman"/>
                <w:bCs/>
                <w:sz w:val="24"/>
                <w:szCs w:val="24"/>
              </w:rPr>
              <w:t>України</w:t>
            </w:r>
            <w:proofErr w:type="spellEnd"/>
            <w:r w:rsidRPr="00CD5A8D">
              <w:rPr>
                <w:rFonts w:ascii="Times New Roman" w:eastAsia="Calibri" w:hAnsi="Times New Roman" w:cs="Times New Roman"/>
                <w:bCs/>
                <w:sz w:val="24"/>
                <w:szCs w:val="24"/>
              </w:rPr>
              <w:t xml:space="preserve"> </w:t>
            </w:r>
            <w:proofErr w:type="spellStart"/>
            <w:r w:rsidRPr="00CD5A8D">
              <w:rPr>
                <w:rFonts w:ascii="Times New Roman" w:eastAsia="Calibri" w:hAnsi="Times New Roman" w:cs="Times New Roman"/>
                <w:bCs/>
                <w:sz w:val="24"/>
                <w:szCs w:val="24"/>
              </w:rPr>
              <w:t>від</w:t>
            </w:r>
            <w:proofErr w:type="spellEnd"/>
            <w:r w:rsidRPr="00CD5A8D">
              <w:rPr>
                <w:rFonts w:ascii="Times New Roman" w:eastAsia="Calibri" w:hAnsi="Times New Roman" w:cs="Times New Roman"/>
                <w:bCs/>
                <w:sz w:val="24"/>
                <w:szCs w:val="24"/>
              </w:rPr>
              <w:t xml:space="preserve"> 12.10.2022 р. №</w:t>
            </w:r>
            <w:r w:rsidR="008A50BE">
              <w:rPr>
                <w:rFonts w:ascii="Times New Roman" w:eastAsia="Calibri" w:hAnsi="Times New Roman" w:cs="Times New Roman"/>
                <w:bCs/>
                <w:sz w:val="24"/>
                <w:szCs w:val="24"/>
                <w:lang w:val="uk-UA"/>
              </w:rPr>
              <w:t> </w:t>
            </w:r>
            <w:r w:rsidRPr="00CD5A8D">
              <w:rPr>
                <w:rFonts w:ascii="Times New Roman" w:eastAsia="Calibri" w:hAnsi="Times New Roman" w:cs="Times New Roman"/>
                <w:bCs/>
                <w:sz w:val="24"/>
                <w:szCs w:val="24"/>
              </w:rPr>
              <w:t xml:space="preserve">1178 «Про </w:t>
            </w:r>
            <w:proofErr w:type="spellStart"/>
            <w:r w:rsidRPr="00CD5A8D">
              <w:rPr>
                <w:rFonts w:ascii="Times New Roman" w:eastAsia="Calibri" w:hAnsi="Times New Roman" w:cs="Times New Roman"/>
                <w:bCs/>
                <w:sz w:val="24"/>
                <w:szCs w:val="24"/>
              </w:rPr>
              <w:t>затвердження</w:t>
            </w:r>
            <w:proofErr w:type="spellEnd"/>
            <w:r w:rsidRPr="00CD5A8D">
              <w:rPr>
                <w:rFonts w:ascii="Times New Roman" w:eastAsia="Calibri" w:hAnsi="Times New Roman" w:cs="Times New Roman"/>
                <w:bCs/>
                <w:sz w:val="24"/>
                <w:szCs w:val="24"/>
              </w:rPr>
              <w:t xml:space="preserve"> </w:t>
            </w:r>
            <w:proofErr w:type="spellStart"/>
            <w:r w:rsidRPr="00CD5A8D">
              <w:rPr>
                <w:rFonts w:ascii="Times New Roman" w:eastAsia="Calibri" w:hAnsi="Times New Roman" w:cs="Times New Roman"/>
                <w:bCs/>
                <w:sz w:val="24"/>
                <w:szCs w:val="24"/>
              </w:rPr>
              <w:t>особливостей</w:t>
            </w:r>
            <w:proofErr w:type="spellEnd"/>
            <w:r w:rsidRPr="00CD5A8D">
              <w:rPr>
                <w:rFonts w:ascii="Times New Roman" w:eastAsia="Calibri" w:hAnsi="Times New Roman" w:cs="Times New Roman"/>
                <w:bCs/>
                <w:sz w:val="24"/>
                <w:szCs w:val="24"/>
              </w:rPr>
              <w:t xml:space="preserve"> </w:t>
            </w:r>
            <w:proofErr w:type="spellStart"/>
            <w:r w:rsidRPr="00CD5A8D">
              <w:rPr>
                <w:rFonts w:ascii="Times New Roman" w:eastAsia="Calibri" w:hAnsi="Times New Roman" w:cs="Times New Roman"/>
                <w:bCs/>
                <w:sz w:val="24"/>
                <w:szCs w:val="24"/>
              </w:rPr>
              <w:t>здійснення</w:t>
            </w:r>
            <w:proofErr w:type="spellEnd"/>
            <w:r w:rsidRPr="00CD5A8D">
              <w:rPr>
                <w:rFonts w:ascii="Times New Roman" w:eastAsia="Calibri" w:hAnsi="Times New Roman" w:cs="Times New Roman"/>
                <w:bCs/>
                <w:sz w:val="24"/>
                <w:szCs w:val="24"/>
              </w:rPr>
              <w:t xml:space="preserve"> </w:t>
            </w:r>
            <w:proofErr w:type="spellStart"/>
            <w:r w:rsidRPr="00CD5A8D">
              <w:rPr>
                <w:rFonts w:ascii="Times New Roman" w:eastAsia="Calibri" w:hAnsi="Times New Roman" w:cs="Times New Roman"/>
                <w:bCs/>
                <w:sz w:val="24"/>
                <w:szCs w:val="24"/>
              </w:rPr>
              <w:t>публічних</w:t>
            </w:r>
            <w:proofErr w:type="spellEnd"/>
            <w:r w:rsidRPr="00CD5A8D">
              <w:rPr>
                <w:rFonts w:ascii="Times New Roman" w:eastAsia="Calibri" w:hAnsi="Times New Roman" w:cs="Times New Roman"/>
                <w:bCs/>
                <w:sz w:val="24"/>
                <w:szCs w:val="24"/>
              </w:rPr>
              <w:t xml:space="preserve"> </w:t>
            </w:r>
            <w:proofErr w:type="spellStart"/>
            <w:r w:rsidRPr="00CD5A8D">
              <w:rPr>
                <w:rFonts w:ascii="Times New Roman" w:eastAsia="Calibri" w:hAnsi="Times New Roman" w:cs="Times New Roman"/>
                <w:bCs/>
                <w:sz w:val="24"/>
                <w:szCs w:val="24"/>
              </w:rPr>
              <w:t>закупівель</w:t>
            </w:r>
            <w:proofErr w:type="spellEnd"/>
            <w:r w:rsidRPr="00CD5A8D">
              <w:rPr>
                <w:rFonts w:ascii="Times New Roman" w:eastAsia="Calibri" w:hAnsi="Times New Roman" w:cs="Times New Roman"/>
                <w:bCs/>
                <w:sz w:val="24"/>
                <w:szCs w:val="24"/>
              </w:rPr>
              <w:t xml:space="preserve"> </w:t>
            </w:r>
            <w:proofErr w:type="spellStart"/>
            <w:r w:rsidRPr="00CD5A8D">
              <w:rPr>
                <w:rFonts w:ascii="Times New Roman" w:eastAsia="Calibri" w:hAnsi="Times New Roman" w:cs="Times New Roman"/>
                <w:bCs/>
                <w:sz w:val="24"/>
                <w:szCs w:val="24"/>
              </w:rPr>
              <w:t>товарів</w:t>
            </w:r>
            <w:proofErr w:type="spellEnd"/>
            <w:r w:rsidRPr="00CD5A8D">
              <w:rPr>
                <w:rFonts w:ascii="Times New Roman" w:eastAsia="Calibri" w:hAnsi="Times New Roman" w:cs="Times New Roman"/>
                <w:bCs/>
                <w:sz w:val="24"/>
                <w:szCs w:val="24"/>
              </w:rPr>
              <w:t xml:space="preserve">, </w:t>
            </w:r>
            <w:proofErr w:type="spellStart"/>
            <w:r w:rsidRPr="00CD5A8D">
              <w:rPr>
                <w:rFonts w:ascii="Times New Roman" w:eastAsia="Calibri" w:hAnsi="Times New Roman" w:cs="Times New Roman"/>
                <w:bCs/>
                <w:sz w:val="24"/>
                <w:szCs w:val="24"/>
              </w:rPr>
              <w:t>робіт</w:t>
            </w:r>
            <w:proofErr w:type="spellEnd"/>
            <w:r w:rsidRPr="00CD5A8D">
              <w:rPr>
                <w:rFonts w:ascii="Times New Roman" w:eastAsia="Calibri" w:hAnsi="Times New Roman" w:cs="Times New Roman"/>
                <w:bCs/>
                <w:sz w:val="24"/>
                <w:szCs w:val="24"/>
              </w:rPr>
              <w:t xml:space="preserve"> і </w:t>
            </w:r>
            <w:proofErr w:type="spellStart"/>
            <w:r w:rsidRPr="00CD5A8D">
              <w:rPr>
                <w:rFonts w:ascii="Times New Roman" w:eastAsia="Calibri" w:hAnsi="Times New Roman" w:cs="Times New Roman"/>
                <w:bCs/>
                <w:sz w:val="24"/>
                <w:szCs w:val="24"/>
              </w:rPr>
              <w:t>послуг</w:t>
            </w:r>
            <w:proofErr w:type="spellEnd"/>
            <w:r w:rsidRPr="00CD5A8D">
              <w:rPr>
                <w:rFonts w:ascii="Times New Roman" w:eastAsia="Calibri" w:hAnsi="Times New Roman" w:cs="Times New Roman"/>
                <w:bCs/>
                <w:sz w:val="24"/>
                <w:szCs w:val="24"/>
              </w:rPr>
              <w:t xml:space="preserve"> для </w:t>
            </w:r>
            <w:proofErr w:type="spellStart"/>
            <w:r w:rsidRPr="00CD5A8D">
              <w:rPr>
                <w:rFonts w:ascii="Times New Roman" w:eastAsia="Calibri" w:hAnsi="Times New Roman" w:cs="Times New Roman"/>
                <w:bCs/>
                <w:sz w:val="24"/>
                <w:szCs w:val="24"/>
              </w:rPr>
              <w:t>замовників</w:t>
            </w:r>
            <w:proofErr w:type="spellEnd"/>
            <w:r w:rsidRPr="00CD5A8D">
              <w:rPr>
                <w:rFonts w:ascii="Times New Roman" w:eastAsia="Calibri" w:hAnsi="Times New Roman" w:cs="Times New Roman"/>
                <w:bCs/>
                <w:sz w:val="24"/>
                <w:szCs w:val="24"/>
              </w:rPr>
              <w:t xml:space="preserve">, </w:t>
            </w:r>
            <w:proofErr w:type="spellStart"/>
            <w:r w:rsidRPr="00CD5A8D">
              <w:rPr>
                <w:rFonts w:ascii="Times New Roman" w:eastAsia="Calibri" w:hAnsi="Times New Roman" w:cs="Times New Roman"/>
                <w:bCs/>
                <w:sz w:val="24"/>
                <w:szCs w:val="24"/>
              </w:rPr>
              <w:t>передбачених</w:t>
            </w:r>
            <w:proofErr w:type="spellEnd"/>
            <w:r w:rsidRPr="00CD5A8D">
              <w:rPr>
                <w:rFonts w:ascii="Times New Roman" w:eastAsia="Calibri" w:hAnsi="Times New Roman" w:cs="Times New Roman"/>
                <w:bCs/>
                <w:sz w:val="24"/>
                <w:szCs w:val="24"/>
              </w:rPr>
              <w:t xml:space="preserve"> Законом </w:t>
            </w:r>
            <w:proofErr w:type="spellStart"/>
            <w:r w:rsidRPr="00CD5A8D">
              <w:rPr>
                <w:rFonts w:ascii="Times New Roman" w:eastAsia="Calibri" w:hAnsi="Times New Roman" w:cs="Times New Roman"/>
                <w:bCs/>
                <w:sz w:val="24"/>
                <w:szCs w:val="24"/>
              </w:rPr>
              <w:t>України</w:t>
            </w:r>
            <w:proofErr w:type="spellEnd"/>
            <w:r w:rsidRPr="00CD5A8D">
              <w:rPr>
                <w:rFonts w:ascii="Times New Roman" w:eastAsia="Calibri" w:hAnsi="Times New Roman" w:cs="Times New Roman"/>
                <w:bCs/>
                <w:sz w:val="24"/>
                <w:szCs w:val="24"/>
              </w:rPr>
              <w:t xml:space="preserve"> “Про </w:t>
            </w:r>
            <w:proofErr w:type="spellStart"/>
            <w:r w:rsidRPr="00CD5A8D">
              <w:rPr>
                <w:rFonts w:ascii="Times New Roman" w:eastAsia="Calibri" w:hAnsi="Times New Roman" w:cs="Times New Roman"/>
                <w:bCs/>
                <w:sz w:val="24"/>
                <w:szCs w:val="24"/>
              </w:rPr>
              <w:t>публічні</w:t>
            </w:r>
            <w:proofErr w:type="spellEnd"/>
            <w:r w:rsidRPr="00CD5A8D">
              <w:rPr>
                <w:rFonts w:ascii="Times New Roman" w:eastAsia="Calibri" w:hAnsi="Times New Roman" w:cs="Times New Roman"/>
                <w:bCs/>
                <w:sz w:val="24"/>
                <w:szCs w:val="24"/>
              </w:rPr>
              <w:t xml:space="preserve"> </w:t>
            </w:r>
            <w:proofErr w:type="spellStart"/>
            <w:r w:rsidRPr="00CD5A8D">
              <w:rPr>
                <w:rFonts w:ascii="Times New Roman" w:eastAsia="Calibri" w:hAnsi="Times New Roman" w:cs="Times New Roman"/>
                <w:bCs/>
                <w:sz w:val="24"/>
                <w:szCs w:val="24"/>
              </w:rPr>
              <w:t>закупівлі</w:t>
            </w:r>
            <w:proofErr w:type="spellEnd"/>
            <w:r w:rsidRPr="00CD5A8D">
              <w:rPr>
                <w:rFonts w:ascii="Times New Roman" w:eastAsia="Calibri" w:hAnsi="Times New Roman" w:cs="Times New Roman"/>
                <w:bCs/>
                <w:sz w:val="24"/>
                <w:szCs w:val="24"/>
              </w:rPr>
              <w:t xml:space="preserve">”, на </w:t>
            </w:r>
            <w:proofErr w:type="spellStart"/>
            <w:r w:rsidRPr="00CD5A8D">
              <w:rPr>
                <w:rFonts w:ascii="Times New Roman" w:eastAsia="Calibri" w:hAnsi="Times New Roman" w:cs="Times New Roman"/>
                <w:bCs/>
                <w:sz w:val="24"/>
                <w:szCs w:val="24"/>
              </w:rPr>
              <w:t>період</w:t>
            </w:r>
            <w:proofErr w:type="spellEnd"/>
            <w:r w:rsidRPr="00CD5A8D">
              <w:rPr>
                <w:rFonts w:ascii="Times New Roman" w:eastAsia="Calibri" w:hAnsi="Times New Roman" w:cs="Times New Roman"/>
                <w:bCs/>
                <w:sz w:val="24"/>
                <w:szCs w:val="24"/>
              </w:rPr>
              <w:t xml:space="preserve"> </w:t>
            </w:r>
            <w:proofErr w:type="spellStart"/>
            <w:r w:rsidRPr="00CD5A8D">
              <w:rPr>
                <w:rFonts w:ascii="Times New Roman" w:eastAsia="Calibri" w:hAnsi="Times New Roman" w:cs="Times New Roman"/>
                <w:bCs/>
                <w:sz w:val="24"/>
                <w:szCs w:val="24"/>
              </w:rPr>
              <w:t>дії</w:t>
            </w:r>
            <w:proofErr w:type="spellEnd"/>
            <w:r w:rsidRPr="00CD5A8D">
              <w:rPr>
                <w:rFonts w:ascii="Times New Roman" w:eastAsia="Calibri" w:hAnsi="Times New Roman" w:cs="Times New Roman"/>
                <w:bCs/>
                <w:sz w:val="24"/>
                <w:szCs w:val="24"/>
              </w:rPr>
              <w:t xml:space="preserve"> правового режиму </w:t>
            </w:r>
            <w:proofErr w:type="spellStart"/>
            <w:r w:rsidRPr="00CD5A8D">
              <w:rPr>
                <w:rFonts w:ascii="Times New Roman" w:eastAsia="Calibri" w:hAnsi="Times New Roman" w:cs="Times New Roman"/>
                <w:bCs/>
                <w:sz w:val="24"/>
                <w:szCs w:val="24"/>
              </w:rPr>
              <w:t>воєнного</w:t>
            </w:r>
            <w:proofErr w:type="spellEnd"/>
            <w:r w:rsidRPr="00CD5A8D">
              <w:rPr>
                <w:rFonts w:ascii="Times New Roman" w:eastAsia="Calibri" w:hAnsi="Times New Roman" w:cs="Times New Roman"/>
                <w:bCs/>
                <w:sz w:val="24"/>
                <w:szCs w:val="24"/>
              </w:rPr>
              <w:t xml:space="preserve"> стану в </w:t>
            </w:r>
            <w:proofErr w:type="spellStart"/>
            <w:r w:rsidRPr="00CD5A8D">
              <w:rPr>
                <w:rFonts w:ascii="Times New Roman" w:eastAsia="Calibri" w:hAnsi="Times New Roman" w:cs="Times New Roman"/>
                <w:bCs/>
                <w:sz w:val="24"/>
                <w:szCs w:val="24"/>
              </w:rPr>
              <w:t>Україні</w:t>
            </w:r>
            <w:proofErr w:type="spellEnd"/>
            <w:r w:rsidRPr="00CD5A8D">
              <w:rPr>
                <w:rFonts w:ascii="Times New Roman" w:eastAsia="Calibri" w:hAnsi="Times New Roman" w:cs="Times New Roman"/>
                <w:bCs/>
                <w:sz w:val="24"/>
                <w:szCs w:val="24"/>
              </w:rPr>
              <w:t xml:space="preserve"> та </w:t>
            </w:r>
            <w:proofErr w:type="spellStart"/>
            <w:r w:rsidRPr="00CD5A8D">
              <w:rPr>
                <w:rFonts w:ascii="Times New Roman" w:eastAsia="Calibri" w:hAnsi="Times New Roman" w:cs="Times New Roman"/>
                <w:bCs/>
                <w:sz w:val="24"/>
                <w:szCs w:val="24"/>
              </w:rPr>
              <w:t>протягом</w:t>
            </w:r>
            <w:proofErr w:type="spellEnd"/>
            <w:r w:rsidRPr="00CD5A8D">
              <w:rPr>
                <w:rFonts w:ascii="Times New Roman" w:eastAsia="Calibri" w:hAnsi="Times New Roman" w:cs="Times New Roman"/>
                <w:bCs/>
                <w:sz w:val="24"/>
                <w:szCs w:val="24"/>
              </w:rPr>
              <w:t xml:space="preserve"> 90 </w:t>
            </w:r>
            <w:proofErr w:type="spellStart"/>
            <w:r w:rsidRPr="00CD5A8D">
              <w:rPr>
                <w:rFonts w:ascii="Times New Roman" w:eastAsia="Calibri" w:hAnsi="Times New Roman" w:cs="Times New Roman"/>
                <w:bCs/>
                <w:sz w:val="24"/>
                <w:szCs w:val="24"/>
              </w:rPr>
              <w:t>днів</w:t>
            </w:r>
            <w:proofErr w:type="spellEnd"/>
            <w:r w:rsidRPr="00CD5A8D">
              <w:rPr>
                <w:rFonts w:ascii="Times New Roman" w:eastAsia="Calibri" w:hAnsi="Times New Roman" w:cs="Times New Roman"/>
                <w:bCs/>
                <w:sz w:val="24"/>
                <w:szCs w:val="24"/>
              </w:rPr>
              <w:t xml:space="preserve"> з дня </w:t>
            </w:r>
            <w:proofErr w:type="spellStart"/>
            <w:r w:rsidRPr="00CD5A8D">
              <w:rPr>
                <w:rFonts w:ascii="Times New Roman" w:eastAsia="Calibri" w:hAnsi="Times New Roman" w:cs="Times New Roman"/>
                <w:bCs/>
                <w:sz w:val="24"/>
                <w:szCs w:val="24"/>
              </w:rPr>
              <w:t>його</w:t>
            </w:r>
            <w:proofErr w:type="spellEnd"/>
            <w:r w:rsidRPr="00CD5A8D">
              <w:rPr>
                <w:rFonts w:ascii="Times New Roman" w:eastAsia="Calibri" w:hAnsi="Times New Roman" w:cs="Times New Roman"/>
                <w:bCs/>
                <w:sz w:val="24"/>
                <w:szCs w:val="24"/>
              </w:rPr>
              <w:t xml:space="preserve"> </w:t>
            </w:r>
            <w:proofErr w:type="spellStart"/>
            <w:r w:rsidRPr="00CD5A8D">
              <w:rPr>
                <w:rFonts w:ascii="Times New Roman" w:eastAsia="Calibri" w:hAnsi="Times New Roman" w:cs="Times New Roman"/>
                <w:bCs/>
                <w:sz w:val="24"/>
                <w:szCs w:val="24"/>
              </w:rPr>
              <w:t>припинення</w:t>
            </w:r>
            <w:proofErr w:type="spellEnd"/>
            <w:r w:rsidRPr="00CD5A8D">
              <w:rPr>
                <w:rFonts w:ascii="Times New Roman" w:eastAsia="Calibri" w:hAnsi="Times New Roman" w:cs="Times New Roman"/>
                <w:bCs/>
                <w:sz w:val="24"/>
                <w:szCs w:val="24"/>
              </w:rPr>
              <w:t xml:space="preserve"> </w:t>
            </w:r>
            <w:proofErr w:type="spellStart"/>
            <w:r w:rsidRPr="00CD5A8D">
              <w:rPr>
                <w:rFonts w:ascii="Times New Roman" w:eastAsia="Calibri" w:hAnsi="Times New Roman" w:cs="Times New Roman"/>
                <w:bCs/>
                <w:sz w:val="24"/>
                <w:szCs w:val="24"/>
              </w:rPr>
              <w:t>або</w:t>
            </w:r>
            <w:proofErr w:type="spellEnd"/>
            <w:r w:rsidRPr="00CD5A8D">
              <w:rPr>
                <w:rFonts w:ascii="Times New Roman" w:eastAsia="Calibri" w:hAnsi="Times New Roman" w:cs="Times New Roman"/>
                <w:bCs/>
                <w:sz w:val="24"/>
                <w:szCs w:val="24"/>
              </w:rPr>
              <w:t xml:space="preserve"> </w:t>
            </w:r>
            <w:proofErr w:type="spellStart"/>
            <w:r w:rsidRPr="00CD5A8D">
              <w:rPr>
                <w:rFonts w:ascii="Times New Roman" w:eastAsia="Calibri" w:hAnsi="Times New Roman" w:cs="Times New Roman"/>
                <w:bCs/>
                <w:sz w:val="24"/>
                <w:szCs w:val="24"/>
              </w:rPr>
              <w:t>скасування</w:t>
            </w:r>
            <w:proofErr w:type="spellEnd"/>
            <w:r w:rsidRPr="00CD5A8D">
              <w:rPr>
                <w:rFonts w:ascii="Times New Roman" w:eastAsia="Calibri" w:hAnsi="Times New Roman" w:cs="Times New Roman"/>
                <w:bCs/>
                <w:sz w:val="24"/>
                <w:szCs w:val="24"/>
              </w:rPr>
              <w:t xml:space="preserve">», шляхом </w:t>
            </w:r>
            <w:proofErr w:type="spellStart"/>
            <w:r w:rsidRPr="00CD5A8D">
              <w:rPr>
                <w:rFonts w:ascii="Times New Roman" w:eastAsia="Calibri" w:hAnsi="Times New Roman" w:cs="Times New Roman"/>
                <w:bCs/>
                <w:sz w:val="24"/>
                <w:szCs w:val="24"/>
              </w:rPr>
              <w:t>використання</w:t>
            </w:r>
            <w:proofErr w:type="spellEnd"/>
            <w:r w:rsidRPr="00CD5A8D">
              <w:rPr>
                <w:rFonts w:ascii="Times New Roman" w:eastAsia="Calibri" w:hAnsi="Times New Roman" w:cs="Times New Roman"/>
                <w:bCs/>
                <w:sz w:val="24"/>
                <w:szCs w:val="24"/>
              </w:rPr>
              <w:t xml:space="preserve"> </w:t>
            </w:r>
            <w:proofErr w:type="spellStart"/>
            <w:r w:rsidRPr="00CD5A8D">
              <w:rPr>
                <w:rFonts w:ascii="Times New Roman" w:eastAsia="Calibri" w:hAnsi="Times New Roman" w:cs="Times New Roman"/>
                <w:bCs/>
                <w:sz w:val="24"/>
                <w:szCs w:val="24"/>
              </w:rPr>
              <w:t>електронної</w:t>
            </w:r>
            <w:proofErr w:type="spellEnd"/>
            <w:r w:rsidRPr="00CD5A8D">
              <w:rPr>
                <w:rFonts w:ascii="Times New Roman" w:eastAsia="Calibri" w:hAnsi="Times New Roman" w:cs="Times New Roman"/>
                <w:bCs/>
                <w:sz w:val="24"/>
                <w:szCs w:val="24"/>
              </w:rPr>
              <w:t xml:space="preserve"> </w:t>
            </w:r>
            <w:proofErr w:type="spellStart"/>
            <w:r w:rsidRPr="00CD5A8D">
              <w:rPr>
                <w:rFonts w:ascii="Times New Roman" w:eastAsia="Calibri" w:hAnsi="Times New Roman" w:cs="Times New Roman"/>
                <w:bCs/>
                <w:sz w:val="24"/>
                <w:szCs w:val="24"/>
              </w:rPr>
              <w:t>систем</w:t>
            </w:r>
            <w:r w:rsidR="008A50BE">
              <w:rPr>
                <w:rFonts w:ascii="Times New Roman" w:eastAsia="Calibri" w:hAnsi="Times New Roman" w:cs="Times New Roman"/>
                <w:bCs/>
                <w:sz w:val="24"/>
                <w:szCs w:val="24"/>
              </w:rPr>
              <w:t>и</w:t>
            </w:r>
            <w:proofErr w:type="spellEnd"/>
            <w:r w:rsidR="008A50BE">
              <w:rPr>
                <w:rFonts w:ascii="Times New Roman" w:eastAsia="Calibri" w:hAnsi="Times New Roman" w:cs="Times New Roman"/>
                <w:bCs/>
                <w:sz w:val="24"/>
                <w:szCs w:val="24"/>
              </w:rPr>
              <w:t xml:space="preserve"> </w:t>
            </w:r>
            <w:proofErr w:type="spellStart"/>
            <w:r w:rsidR="008A50BE">
              <w:rPr>
                <w:rFonts w:ascii="Times New Roman" w:eastAsia="Calibri" w:hAnsi="Times New Roman" w:cs="Times New Roman"/>
                <w:bCs/>
                <w:sz w:val="24"/>
                <w:szCs w:val="24"/>
              </w:rPr>
              <w:t>закупівель</w:t>
            </w:r>
            <w:proofErr w:type="spellEnd"/>
            <w:r w:rsidR="008A50BE">
              <w:rPr>
                <w:rFonts w:ascii="Times New Roman" w:eastAsia="Calibri" w:hAnsi="Times New Roman" w:cs="Times New Roman"/>
                <w:bCs/>
                <w:sz w:val="24"/>
                <w:szCs w:val="24"/>
              </w:rPr>
              <w:t xml:space="preserve"> (</w:t>
            </w:r>
            <w:proofErr w:type="spellStart"/>
            <w:r w:rsidR="008A50BE">
              <w:rPr>
                <w:rFonts w:ascii="Times New Roman" w:eastAsia="Calibri" w:hAnsi="Times New Roman" w:cs="Times New Roman"/>
                <w:bCs/>
                <w:sz w:val="24"/>
                <w:szCs w:val="24"/>
              </w:rPr>
              <w:t>далі</w:t>
            </w:r>
            <w:proofErr w:type="spellEnd"/>
            <w:r w:rsidR="008A50BE">
              <w:rPr>
                <w:rFonts w:ascii="Times New Roman" w:eastAsia="Calibri" w:hAnsi="Times New Roman" w:cs="Times New Roman"/>
                <w:bCs/>
                <w:sz w:val="24"/>
                <w:szCs w:val="24"/>
              </w:rPr>
              <w:t xml:space="preserve"> – «Система»)</w:t>
            </w:r>
            <w:r w:rsidR="008A50BE">
              <w:rPr>
                <w:rFonts w:ascii="Times New Roman" w:eastAsia="Calibri" w:hAnsi="Times New Roman" w:cs="Times New Roman"/>
                <w:bCs/>
                <w:sz w:val="24"/>
                <w:szCs w:val="24"/>
                <w:lang w:val="uk-UA"/>
              </w:rPr>
              <w:t xml:space="preserve"> </w:t>
            </w:r>
            <w:r w:rsidR="00093A82">
              <w:rPr>
                <w:rFonts w:ascii="Times New Roman" w:eastAsia="Calibri" w:hAnsi="Times New Roman" w:cs="Times New Roman"/>
                <w:bCs/>
                <w:sz w:val="24"/>
                <w:szCs w:val="24"/>
                <w:lang w:val="uk-UA"/>
              </w:rPr>
              <w:t>(зі змінами)</w:t>
            </w:r>
            <w:r w:rsidR="008A50BE">
              <w:rPr>
                <w:rFonts w:ascii="Times New Roman" w:eastAsia="Calibri" w:hAnsi="Times New Roman" w:cs="Times New Roman"/>
                <w:bCs/>
                <w:sz w:val="24"/>
                <w:szCs w:val="24"/>
                <w:lang w:val="uk-UA"/>
              </w:rPr>
              <w:t>.</w:t>
            </w:r>
          </w:p>
        </w:tc>
      </w:tr>
      <w:tr w:rsidR="004643E0" w:rsidRPr="00FF64B6" w:rsidTr="008A50BE">
        <w:trPr>
          <w:trHeight w:val="20"/>
          <w:jc w:val="center"/>
        </w:trPr>
        <w:tc>
          <w:tcPr>
            <w:tcW w:w="575" w:type="dxa"/>
          </w:tcPr>
          <w:p w:rsidR="004C7368" w:rsidRPr="00FF64B6" w:rsidRDefault="004C7368"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t>4.</w:t>
            </w:r>
          </w:p>
        </w:tc>
        <w:tc>
          <w:tcPr>
            <w:tcW w:w="3248" w:type="dxa"/>
          </w:tcPr>
          <w:p w:rsidR="004C7368" w:rsidRPr="00FF64B6" w:rsidRDefault="004C7368"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t>Інформація про предмет закупівлі</w:t>
            </w:r>
          </w:p>
        </w:tc>
        <w:tc>
          <w:tcPr>
            <w:tcW w:w="6804" w:type="dxa"/>
          </w:tcPr>
          <w:p w:rsidR="004C7368" w:rsidRPr="00FF64B6" w:rsidRDefault="004C7368" w:rsidP="00357D76">
            <w:pPr>
              <w:pStyle w:val="a3"/>
              <w:rPr>
                <w:rFonts w:ascii="Times New Roman" w:hAnsi="Times New Roman" w:cs="Times New Roman"/>
                <w:sz w:val="24"/>
                <w:szCs w:val="24"/>
                <w:lang w:val="uk-UA" w:eastAsia="ru-RU"/>
              </w:rPr>
            </w:pPr>
          </w:p>
        </w:tc>
      </w:tr>
      <w:tr w:rsidR="004643E0" w:rsidRPr="00FF64B6" w:rsidTr="005D3B53">
        <w:trPr>
          <w:trHeight w:val="611"/>
          <w:jc w:val="center"/>
        </w:trPr>
        <w:tc>
          <w:tcPr>
            <w:tcW w:w="575" w:type="dxa"/>
          </w:tcPr>
          <w:p w:rsidR="004C7368" w:rsidRPr="00FF64B6" w:rsidRDefault="004C7368" w:rsidP="00357D76">
            <w:pPr>
              <w:pStyle w:val="a3"/>
              <w:rPr>
                <w:rFonts w:ascii="Times New Roman" w:hAnsi="Times New Roman" w:cs="Times New Roman"/>
                <w:sz w:val="24"/>
                <w:szCs w:val="24"/>
                <w:lang w:val="uk-UA" w:eastAsia="ru-RU"/>
              </w:rPr>
            </w:pPr>
            <w:r w:rsidRPr="00FF64B6">
              <w:rPr>
                <w:rFonts w:ascii="Times New Roman" w:hAnsi="Times New Roman" w:cs="Times New Roman"/>
                <w:sz w:val="24"/>
                <w:szCs w:val="24"/>
                <w:lang w:val="uk-UA" w:eastAsia="ru-RU"/>
              </w:rPr>
              <w:t>4.1</w:t>
            </w:r>
          </w:p>
        </w:tc>
        <w:tc>
          <w:tcPr>
            <w:tcW w:w="3248" w:type="dxa"/>
          </w:tcPr>
          <w:p w:rsidR="004C7368" w:rsidRPr="00FF64B6" w:rsidRDefault="004C7368" w:rsidP="00357D76">
            <w:pPr>
              <w:pStyle w:val="a3"/>
              <w:rPr>
                <w:rFonts w:ascii="Times New Roman" w:hAnsi="Times New Roman" w:cs="Times New Roman"/>
                <w:sz w:val="24"/>
                <w:szCs w:val="24"/>
                <w:lang w:val="uk-UA" w:eastAsia="ru-RU"/>
              </w:rPr>
            </w:pPr>
            <w:r w:rsidRPr="00FF64B6">
              <w:rPr>
                <w:rFonts w:ascii="Times New Roman" w:hAnsi="Times New Roman" w:cs="Times New Roman"/>
                <w:sz w:val="24"/>
                <w:szCs w:val="24"/>
                <w:lang w:val="uk-UA" w:eastAsia="ru-RU"/>
              </w:rPr>
              <w:t>назва предмета закупівлі</w:t>
            </w:r>
          </w:p>
        </w:tc>
        <w:tc>
          <w:tcPr>
            <w:tcW w:w="6804" w:type="dxa"/>
          </w:tcPr>
          <w:p w:rsidR="005D3B53" w:rsidRPr="005D3B53" w:rsidRDefault="00326C83" w:rsidP="005D3B53">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Генератор Дизельний</w:t>
            </w:r>
          </w:p>
          <w:p w:rsidR="005D3B53" w:rsidRPr="005D3B53" w:rsidRDefault="005D3B53" w:rsidP="005D3B53">
            <w:pPr>
              <w:spacing w:after="0" w:line="240" w:lineRule="auto"/>
              <w:rPr>
                <w:rFonts w:ascii="Times New Roman" w:hAnsi="Times New Roman" w:cs="Times New Roman"/>
                <w:bCs/>
                <w:sz w:val="24"/>
                <w:szCs w:val="24"/>
                <w:lang w:val="uk-UA"/>
              </w:rPr>
            </w:pPr>
            <w:r w:rsidRPr="005D3B53">
              <w:rPr>
                <w:rFonts w:ascii="Times New Roman" w:hAnsi="Times New Roman" w:cs="Times New Roman"/>
                <w:bCs/>
                <w:sz w:val="24"/>
                <w:szCs w:val="24"/>
                <w:lang w:val="uk-UA"/>
              </w:rPr>
              <w:t xml:space="preserve"> (</w:t>
            </w:r>
            <w:r w:rsidRPr="005D3B53">
              <w:rPr>
                <w:sz w:val="24"/>
                <w:szCs w:val="24"/>
              </w:rPr>
              <w:t xml:space="preserve"> </w:t>
            </w:r>
            <w:r w:rsidRPr="005D3B53">
              <w:rPr>
                <w:rFonts w:ascii="Times New Roman" w:hAnsi="Times New Roman" w:cs="Times New Roman"/>
                <w:bCs/>
                <w:sz w:val="24"/>
                <w:szCs w:val="24"/>
                <w:lang w:val="uk-UA"/>
              </w:rPr>
              <w:t xml:space="preserve">ДК </w:t>
            </w:r>
            <w:r w:rsidR="00A23637">
              <w:rPr>
                <w:rFonts w:ascii="Times New Roman" w:hAnsi="Times New Roman" w:cs="Times New Roman"/>
                <w:bCs/>
                <w:sz w:val="24"/>
                <w:szCs w:val="24"/>
                <w:lang w:val="uk-UA"/>
              </w:rPr>
              <w:t>021:2015 31120000-3-Генератори)</w:t>
            </w:r>
          </w:p>
          <w:p w:rsidR="005D3B53" w:rsidRPr="005D3B53" w:rsidRDefault="005D3B53" w:rsidP="005D3B53">
            <w:pPr>
              <w:spacing w:after="0" w:line="240" w:lineRule="auto"/>
              <w:rPr>
                <w:rFonts w:ascii="Times New Roman" w:hAnsi="Times New Roman" w:cs="Times New Roman"/>
                <w:sz w:val="24"/>
                <w:szCs w:val="24"/>
                <w:lang w:val="uk-UA"/>
              </w:rPr>
            </w:pPr>
          </w:p>
          <w:p w:rsidR="005D3B53" w:rsidRPr="00A04D21" w:rsidRDefault="005D3B53" w:rsidP="005D3B53">
            <w:pPr>
              <w:spacing w:after="0" w:line="240" w:lineRule="auto"/>
              <w:jc w:val="center"/>
              <w:rPr>
                <w:rFonts w:ascii="Times New Roman" w:hAnsi="Times New Roman" w:cs="Times New Roman"/>
                <w:sz w:val="24"/>
                <w:szCs w:val="24"/>
                <w:lang w:val="uk-UA"/>
              </w:rPr>
            </w:pPr>
          </w:p>
          <w:p w:rsidR="004C7368" w:rsidRPr="00FF64B6" w:rsidRDefault="004C7368" w:rsidP="00410E74">
            <w:pPr>
              <w:spacing w:after="0"/>
              <w:jc w:val="both"/>
              <w:rPr>
                <w:rFonts w:ascii="Times New Roman" w:hAnsi="Times New Roman" w:cs="Times New Roman"/>
                <w:b/>
                <w:sz w:val="24"/>
                <w:szCs w:val="24"/>
                <w:lang w:val="uk-UA"/>
              </w:rPr>
            </w:pPr>
          </w:p>
        </w:tc>
      </w:tr>
      <w:tr w:rsidR="004643E0" w:rsidRPr="00FF64B6" w:rsidTr="00251BD9">
        <w:trPr>
          <w:trHeight w:val="845"/>
          <w:jc w:val="center"/>
        </w:trPr>
        <w:tc>
          <w:tcPr>
            <w:tcW w:w="575" w:type="dxa"/>
          </w:tcPr>
          <w:p w:rsidR="004C7368" w:rsidRPr="00FF64B6" w:rsidRDefault="004C7368" w:rsidP="00357D76">
            <w:pPr>
              <w:pStyle w:val="a3"/>
              <w:rPr>
                <w:rFonts w:ascii="Times New Roman" w:hAnsi="Times New Roman" w:cs="Times New Roman"/>
                <w:sz w:val="24"/>
                <w:szCs w:val="24"/>
                <w:lang w:val="uk-UA" w:eastAsia="ru-RU"/>
              </w:rPr>
            </w:pPr>
            <w:r w:rsidRPr="00FF64B6">
              <w:rPr>
                <w:rFonts w:ascii="Times New Roman" w:hAnsi="Times New Roman" w:cs="Times New Roman"/>
                <w:sz w:val="24"/>
                <w:szCs w:val="24"/>
                <w:lang w:val="uk-UA" w:eastAsia="ru-RU"/>
              </w:rPr>
              <w:t>4.2</w:t>
            </w:r>
          </w:p>
        </w:tc>
        <w:tc>
          <w:tcPr>
            <w:tcW w:w="3248" w:type="dxa"/>
          </w:tcPr>
          <w:p w:rsidR="004C7368" w:rsidRPr="00FF64B6" w:rsidRDefault="004C7368" w:rsidP="00357D76">
            <w:pPr>
              <w:pStyle w:val="a3"/>
              <w:rPr>
                <w:rFonts w:ascii="Times New Roman" w:hAnsi="Times New Roman" w:cs="Times New Roman"/>
                <w:sz w:val="24"/>
                <w:szCs w:val="24"/>
                <w:lang w:val="uk-UA" w:eastAsia="ru-RU"/>
              </w:rPr>
            </w:pPr>
            <w:r w:rsidRPr="00FF64B6">
              <w:rPr>
                <w:rFonts w:ascii="Times New Roman" w:hAnsi="Times New Roman" w:cs="Times New Roman"/>
                <w:sz w:val="24"/>
                <w:szCs w:val="24"/>
                <w:lang w:val="uk-UA" w:eastAsia="ru-RU"/>
              </w:rPr>
              <w:t xml:space="preserve">опис окремої частини (частин) предмета закупівлі (лота), щодо якої можуть бути подані тендерні </w:t>
            </w:r>
            <w:r w:rsidRPr="00FF64B6">
              <w:rPr>
                <w:rFonts w:ascii="Times New Roman" w:hAnsi="Times New Roman" w:cs="Times New Roman"/>
                <w:sz w:val="24"/>
                <w:szCs w:val="24"/>
                <w:lang w:val="uk-UA" w:eastAsia="ru-RU"/>
              </w:rPr>
              <w:lastRenderedPageBreak/>
              <w:t xml:space="preserve">пропозиції </w:t>
            </w:r>
          </w:p>
        </w:tc>
        <w:tc>
          <w:tcPr>
            <w:tcW w:w="6804" w:type="dxa"/>
          </w:tcPr>
          <w:p w:rsidR="002A745D" w:rsidRPr="00FF64B6" w:rsidRDefault="002A745D" w:rsidP="00FC1417">
            <w:pPr>
              <w:pStyle w:val="a3"/>
              <w:rPr>
                <w:rFonts w:ascii="Times New Roman" w:hAnsi="Times New Roman" w:cs="Times New Roman"/>
                <w:b/>
                <w:sz w:val="24"/>
                <w:szCs w:val="24"/>
                <w:lang w:val="uk-UA" w:eastAsia="ru-RU"/>
              </w:rPr>
            </w:pPr>
            <w:r w:rsidRPr="00FF64B6">
              <w:rPr>
                <w:rFonts w:ascii="Times New Roman" w:hAnsi="Times New Roman" w:cs="Times New Roman"/>
                <w:sz w:val="24"/>
                <w:szCs w:val="24"/>
                <w:lang w:val="uk-UA" w:eastAsia="ru-RU"/>
              </w:rPr>
              <w:lastRenderedPageBreak/>
              <w:t>Дана закупівля здійснюється без визначення окремих лотів.</w:t>
            </w:r>
          </w:p>
          <w:p w:rsidR="004C7368" w:rsidRPr="00FF64B6" w:rsidRDefault="004C7368" w:rsidP="002A745D">
            <w:pPr>
              <w:pStyle w:val="a3"/>
              <w:ind w:firstLine="33"/>
              <w:rPr>
                <w:rFonts w:ascii="Times New Roman" w:hAnsi="Times New Roman" w:cs="Times New Roman"/>
                <w:sz w:val="24"/>
                <w:szCs w:val="24"/>
                <w:lang w:val="uk-UA"/>
              </w:rPr>
            </w:pPr>
          </w:p>
        </w:tc>
      </w:tr>
      <w:tr w:rsidR="004643E0" w:rsidRPr="008C5EF0" w:rsidTr="008A50BE">
        <w:trPr>
          <w:trHeight w:val="20"/>
          <w:jc w:val="center"/>
        </w:trPr>
        <w:tc>
          <w:tcPr>
            <w:tcW w:w="575" w:type="dxa"/>
          </w:tcPr>
          <w:p w:rsidR="004C7368" w:rsidRPr="00FF64B6" w:rsidRDefault="004C7368" w:rsidP="00357D76">
            <w:pPr>
              <w:pStyle w:val="a3"/>
              <w:rPr>
                <w:rFonts w:ascii="Times New Roman" w:hAnsi="Times New Roman" w:cs="Times New Roman"/>
                <w:sz w:val="24"/>
                <w:szCs w:val="24"/>
                <w:lang w:val="uk-UA" w:eastAsia="ru-RU"/>
              </w:rPr>
            </w:pPr>
            <w:r w:rsidRPr="00FF64B6">
              <w:rPr>
                <w:rFonts w:ascii="Times New Roman" w:hAnsi="Times New Roman" w:cs="Times New Roman"/>
                <w:sz w:val="24"/>
                <w:szCs w:val="24"/>
                <w:lang w:val="uk-UA" w:eastAsia="ru-RU"/>
              </w:rPr>
              <w:lastRenderedPageBreak/>
              <w:t>4.3</w:t>
            </w:r>
          </w:p>
        </w:tc>
        <w:tc>
          <w:tcPr>
            <w:tcW w:w="3248" w:type="dxa"/>
          </w:tcPr>
          <w:p w:rsidR="004C7368" w:rsidRPr="00FF64B6" w:rsidRDefault="004C7368" w:rsidP="00357D76">
            <w:pPr>
              <w:pStyle w:val="a3"/>
              <w:rPr>
                <w:rFonts w:ascii="Times New Roman" w:hAnsi="Times New Roman" w:cs="Times New Roman"/>
                <w:sz w:val="24"/>
                <w:szCs w:val="24"/>
                <w:lang w:val="uk-UA" w:eastAsia="ru-RU"/>
              </w:rPr>
            </w:pPr>
            <w:r w:rsidRPr="00FF64B6">
              <w:rPr>
                <w:rFonts w:ascii="Times New Roman" w:hAnsi="Times New Roman" w:cs="Times New Roman"/>
                <w:sz w:val="24"/>
                <w:szCs w:val="24"/>
                <w:lang w:val="uk-UA" w:eastAsia="ru-RU"/>
              </w:rPr>
              <w:t>місце, кількість, обсяг поставки товарів (надання послуг, виконання робіт)</w:t>
            </w:r>
          </w:p>
        </w:tc>
        <w:tc>
          <w:tcPr>
            <w:tcW w:w="6804" w:type="dxa"/>
          </w:tcPr>
          <w:p w:rsidR="004C7368" w:rsidRDefault="00A1336A" w:rsidP="008A50BE">
            <w:pPr>
              <w:pStyle w:val="CharChar"/>
              <w:widowControl w:val="0"/>
              <w:jc w:val="both"/>
              <w:rPr>
                <w:rFonts w:ascii="Times New Roman" w:hAnsi="Times New Roman" w:cs="Times New Roman"/>
                <w:b/>
                <w:sz w:val="24"/>
                <w:szCs w:val="24"/>
                <w:lang w:val="uk-UA"/>
              </w:rPr>
            </w:pPr>
            <w:r w:rsidRPr="00FF64B6">
              <w:rPr>
                <w:rFonts w:ascii="Times New Roman" w:hAnsi="Times New Roman" w:cs="Times New Roman"/>
                <w:b/>
                <w:sz w:val="24"/>
                <w:szCs w:val="24"/>
                <w:lang w:val="uk-UA"/>
              </w:rPr>
              <w:t xml:space="preserve">Місце поставки товарів: </w:t>
            </w:r>
            <w:r w:rsidR="008A50BE">
              <w:rPr>
                <w:rFonts w:ascii="Times New Roman" w:hAnsi="Times New Roman" w:cs="Times New Roman"/>
                <w:b/>
                <w:sz w:val="24"/>
                <w:szCs w:val="24"/>
                <w:lang w:val="uk-UA"/>
              </w:rPr>
              <w:t xml:space="preserve">Чернігівська область, Чернігівський район, </w:t>
            </w:r>
            <w:proofErr w:type="spellStart"/>
            <w:r w:rsidR="008A50BE">
              <w:rPr>
                <w:rFonts w:ascii="Times New Roman" w:hAnsi="Times New Roman" w:cs="Times New Roman"/>
                <w:b/>
                <w:sz w:val="24"/>
                <w:szCs w:val="24"/>
                <w:lang w:val="uk-UA"/>
              </w:rPr>
              <w:t>смт</w:t>
            </w:r>
            <w:proofErr w:type="spellEnd"/>
            <w:r w:rsidR="008A50BE">
              <w:rPr>
                <w:rFonts w:ascii="Times New Roman" w:hAnsi="Times New Roman" w:cs="Times New Roman"/>
                <w:b/>
                <w:sz w:val="24"/>
                <w:szCs w:val="24"/>
                <w:lang w:val="uk-UA"/>
              </w:rPr>
              <w:t xml:space="preserve"> </w:t>
            </w:r>
            <w:proofErr w:type="spellStart"/>
            <w:r w:rsidR="008A50BE">
              <w:rPr>
                <w:rFonts w:ascii="Times New Roman" w:hAnsi="Times New Roman" w:cs="Times New Roman"/>
                <w:b/>
                <w:sz w:val="24"/>
                <w:szCs w:val="24"/>
                <w:lang w:val="uk-UA"/>
              </w:rPr>
              <w:t>Куликівка</w:t>
            </w:r>
            <w:proofErr w:type="spellEnd"/>
            <w:r w:rsidR="008A50BE">
              <w:rPr>
                <w:rFonts w:ascii="Times New Roman" w:hAnsi="Times New Roman" w:cs="Times New Roman"/>
                <w:b/>
                <w:sz w:val="24"/>
                <w:szCs w:val="24"/>
                <w:lang w:val="uk-UA"/>
              </w:rPr>
              <w:t>, вулиця Миру, будинок 67</w:t>
            </w:r>
          </w:p>
          <w:p w:rsidR="008A50BE" w:rsidRPr="00FF64B6" w:rsidRDefault="008A50BE" w:rsidP="008A50BE">
            <w:pPr>
              <w:pStyle w:val="CharChar"/>
              <w:widowControl w:val="0"/>
              <w:jc w:val="both"/>
              <w:rPr>
                <w:rFonts w:ascii="Times New Roman" w:hAnsi="Times New Roman" w:cs="Times New Roman"/>
                <w:b/>
                <w:sz w:val="24"/>
                <w:szCs w:val="24"/>
                <w:lang w:val="uk-UA" w:eastAsia="ru-RU"/>
              </w:rPr>
            </w:pPr>
            <w:r>
              <w:rPr>
                <w:rFonts w:ascii="Times New Roman" w:hAnsi="Times New Roman" w:cs="Times New Roman"/>
                <w:b/>
                <w:sz w:val="24"/>
                <w:szCs w:val="24"/>
                <w:lang w:val="uk-UA"/>
              </w:rPr>
              <w:t>Кількість товару: 2штуки (згідно з додатком 3)</w:t>
            </w:r>
          </w:p>
        </w:tc>
      </w:tr>
      <w:tr w:rsidR="004643E0" w:rsidRPr="00FF64B6" w:rsidTr="008A50BE">
        <w:trPr>
          <w:trHeight w:val="20"/>
          <w:jc w:val="center"/>
        </w:trPr>
        <w:tc>
          <w:tcPr>
            <w:tcW w:w="575" w:type="dxa"/>
          </w:tcPr>
          <w:p w:rsidR="004C7368" w:rsidRPr="00FF64B6" w:rsidRDefault="004C7368" w:rsidP="00357D76">
            <w:pPr>
              <w:pStyle w:val="a3"/>
              <w:rPr>
                <w:rFonts w:ascii="Times New Roman" w:hAnsi="Times New Roman" w:cs="Times New Roman"/>
                <w:sz w:val="24"/>
                <w:szCs w:val="24"/>
                <w:lang w:val="uk-UA" w:eastAsia="ru-RU"/>
              </w:rPr>
            </w:pPr>
            <w:r w:rsidRPr="00FF64B6">
              <w:rPr>
                <w:rFonts w:ascii="Times New Roman" w:hAnsi="Times New Roman" w:cs="Times New Roman"/>
                <w:sz w:val="24"/>
                <w:szCs w:val="24"/>
                <w:lang w:val="uk-UA" w:eastAsia="ru-RU"/>
              </w:rPr>
              <w:t>4.4</w:t>
            </w:r>
          </w:p>
        </w:tc>
        <w:tc>
          <w:tcPr>
            <w:tcW w:w="3248" w:type="dxa"/>
          </w:tcPr>
          <w:p w:rsidR="004C7368" w:rsidRPr="00FF64B6" w:rsidRDefault="004C7368" w:rsidP="00357D76">
            <w:pPr>
              <w:pStyle w:val="a3"/>
              <w:rPr>
                <w:rFonts w:ascii="Times New Roman" w:hAnsi="Times New Roman" w:cs="Times New Roman"/>
                <w:sz w:val="24"/>
                <w:szCs w:val="24"/>
                <w:lang w:val="uk-UA" w:eastAsia="ru-RU"/>
              </w:rPr>
            </w:pPr>
            <w:r w:rsidRPr="00FF64B6">
              <w:rPr>
                <w:rFonts w:ascii="Times New Roman" w:hAnsi="Times New Roman" w:cs="Times New Roman"/>
                <w:sz w:val="24"/>
                <w:szCs w:val="24"/>
                <w:lang w:val="uk-UA" w:eastAsia="ru-RU"/>
              </w:rPr>
              <w:t>строк поставки товарів (надання послуг, виконання робіт)</w:t>
            </w:r>
          </w:p>
        </w:tc>
        <w:tc>
          <w:tcPr>
            <w:tcW w:w="6804" w:type="dxa"/>
          </w:tcPr>
          <w:p w:rsidR="004C7368" w:rsidRPr="00A02292" w:rsidRDefault="009A4ADC" w:rsidP="00A02292">
            <w:pPr>
              <w:pStyle w:val="a3"/>
              <w:ind w:firstLine="464"/>
              <w:rPr>
                <w:rFonts w:ascii="Times New Roman" w:hAnsi="Times New Roman" w:cs="Times New Roman"/>
                <w:sz w:val="24"/>
                <w:szCs w:val="24"/>
                <w:lang w:val="uk-UA" w:eastAsia="ru-RU"/>
              </w:rPr>
            </w:pPr>
            <w:r w:rsidRPr="009A4ADC">
              <w:rPr>
                <w:rFonts w:ascii="Times New Roman" w:hAnsi="Times New Roman" w:cs="Times New Roman"/>
                <w:sz w:val="24"/>
                <w:szCs w:val="24"/>
                <w:shd w:val="clear" w:color="auto" w:fill="FFFFFF"/>
                <w:lang w:val="uk-UA"/>
              </w:rPr>
              <w:t>П</w:t>
            </w:r>
            <w:proofErr w:type="spellStart"/>
            <w:r w:rsidRPr="009A4ADC">
              <w:rPr>
                <w:rFonts w:ascii="Times New Roman" w:hAnsi="Times New Roman" w:cs="Times New Roman"/>
                <w:sz w:val="24"/>
                <w:szCs w:val="24"/>
                <w:shd w:val="clear" w:color="auto" w:fill="FFFFFF"/>
              </w:rPr>
              <w:t>оставка</w:t>
            </w:r>
            <w:proofErr w:type="spellEnd"/>
            <w:r w:rsidRPr="009A4ADC">
              <w:rPr>
                <w:rFonts w:ascii="Times New Roman" w:hAnsi="Times New Roman" w:cs="Times New Roman"/>
                <w:sz w:val="24"/>
                <w:szCs w:val="24"/>
                <w:shd w:val="clear" w:color="auto" w:fill="FFFFFF"/>
              </w:rPr>
              <w:t xml:space="preserve"> товару </w:t>
            </w:r>
            <w:proofErr w:type="spellStart"/>
            <w:r w:rsidRPr="009A4ADC">
              <w:rPr>
                <w:rFonts w:ascii="Times New Roman" w:hAnsi="Times New Roman" w:cs="Times New Roman"/>
                <w:sz w:val="24"/>
                <w:szCs w:val="24"/>
                <w:shd w:val="clear" w:color="auto" w:fill="FFFFFF"/>
              </w:rPr>
              <w:t>здійснюється</w:t>
            </w:r>
            <w:proofErr w:type="spellEnd"/>
            <w:r w:rsidRPr="009A4ADC">
              <w:rPr>
                <w:rFonts w:ascii="Times New Roman" w:hAnsi="Times New Roman" w:cs="Times New Roman"/>
                <w:sz w:val="24"/>
                <w:szCs w:val="24"/>
                <w:shd w:val="clear" w:color="auto" w:fill="FFFFFF"/>
              </w:rPr>
              <w:t xml:space="preserve"> не </w:t>
            </w:r>
            <w:proofErr w:type="spellStart"/>
            <w:r w:rsidRPr="009A4ADC">
              <w:rPr>
                <w:rFonts w:ascii="Times New Roman" w:hAnsi="Times New Roman" w:cs="Times New Roman"/>
                <w:sz w:val="24"/>
                <w:szCs w:val="24"/>
                <w:shd w:val="clear" w:color="auto" w:fill="FFFFFF"/>
              </w:rPr>
              <w:t>пізніше</w:t>
            </w:r>
            <w:proofErr w:type="spellEnd"/>
            <w:r w:rsidRPr="009A4ADC">
              <w:rPr>
                <w:rFonts w:ascii="Times New Roman" w:hAnsi="Times New Roman" w:cs="Times New Roman"/>
                <w:sz w:val="24"/>
                <w:szCs w:val="24"/>
                <w:shd w:val="clear" w:color="auto" w:fill="FFFFFF"/>
              </w:rPr>
              <w:t xml:space="preserve"> </w:t>
            </w:r>
            <w:r w:rsidR="00A02292">
              <w:rPr>
                <w:rFonts w:ascii="Times New Roman" w:hAnsi="Times New Roman" w:cs="Times New Roman"/>
                <w:sz w:val="24"/>
                <w:szCs w:val="24"/>
                <w:shd w:val="clear" w:color="auto" w:fill="FFFFFF"/>
                <w:lang w:val="uk-UA"/>
              </w:rPr>
              <w:t>20</w:t>
            </w:r>
            <w:r w:rsidRPr="009A4ADC">
              <w:rPr>
                <w:rFonts w:ascii="Times New Roman" w:hAnsi="Times New Roman" w:cs="Times New Roman"/>
                <w:sz w:val="24"/>
                <w:szCs w:val="24"/>
                <w:shd w:val="clear" w:color="auto" w:fill="FFFFFF"/>
              </w:rPr>
              <w:t xml:space="preserve"> (</w:t>
            </w:r>
            <w:r w:rsidR="00A02292">
              <w:rPr>
                <w:rFonts w:ascii="Times New Roman" w:hAnsi="Times New Roman" w:cs="Times New Roman"/>
                <w:sz w:val="24"/>
                <w:szCs w:val="24"/>
                <w:shd w:val="clear" w:color="auto" w:fill="FFFFFF"/>
                <w:lang w:val="uk-UA"/>
              </w:rPr>
              <w:t>двадцяти</w:t>
            </w:r>
            <w:r w:rsidRPr="009A4ADC">
              <w:rPr>
                <w:rFonts w:ascii="Times New Roman" w:hAnsi="Times New Roman" w:cs="Times New Roman"/>
                <w:sz w:val="24"/>
                <w:szCs w:val="24"/>
                <w:shd w:val="clear" w:color="auto" w:fill="FFFFFF"/>
              </w:rPr>
              <w:t xml:space="preserve">) </w:t>
            </w:r>
            <w:proofErr w:type="spellStart"/>
            <w:r w:rsidRPr="009A4ADC">
              <w:rPr>
                <w:rFonts w:ascii="Times New Roman" w:hAnsi="Times New Roman" w:cs="Times New Roman"/>
                <w:sz w:val="24"/>
                <w:szCs w:val="24"/>
                <w:shd w:val="clear" w:color="auto" w:fill="FFFFFF"/>
              </w:rPr>
              <w:t>календарних</w:t>
            </w:r>
            <w:proofErr w:type="spellEnd"/>
            <w:r w:rsidRPr="009A4ADC">
              <w:rPr>
                <w:rFonts w:ascii="Times New Roman" w:hAnsi="Times New Roman" w:cs="Times New Roman"/>
                <w:sz w:val="24"/>
                <w:szCs w:val="24"/>
                <w:shd w:val="clear" w:color="auto" w:fill="FFFFFF"/>
              </w:rPr>
              <w:t xml:space="preserve"> </w:t>
            </w:r>
            <w:proofErr w:type="spellStart"/>
            <w:r w:rsidRPr="009A4ADC">
              <w:rPr>
                <w:rFonts w:ascii="Times New Roman" w:hAnsi="Times New Roman" w:cs="Times New Roman"/>
                <w:sz w:val="24"/>
                <w:szCs w:val="24"/>
                <w:shd w:val="clear" w:color="auto" w:fill="FFFFFF"/>
              </w:rPr>
              <w:t>днів</w:t>
            </w:r>
            <w:proofErr w:type="spellEnd"/>
            <w:r w:rsidRPr="009A4ADC">
              <w:rPr>
                <w:rFonts w:ascii="Times New Roman" w:hAnsi="Times New Roman" w:cs="Times New Roman"/>
                <w:sz w:val="24"/>
                <w:szCs w:val="24"/>
                <w:shd w:val="clear" w:color="auto" w:fill="FFFFFF"/>
              </w:rPr>
              <w:t xml:space="preserve"> з </w:t>
            </w:r>
            <w:proofErr w:type="spellStart"/>
            <w:r w:rsidRPr="009A4ADC">
              <w:rPr>
                <w:rFonts w:ascii="Times New Roman" w:hAnsi="Times New Roman" w:cs="Times New Roman"/>
                <w:sz w:val="24"/>
                <w:szCs w:val="24"/>
                <w:shd w:val="clear" w:color="auto" w:fill="FFFFFF"/>
              </w:rPr>
              <w:t>дати</w:t>
            </w:r>
            <w:proofErr w:type="spellEnd"/>
            <w:r w:rsidRPr="009A4ADC">
              <w:rPr>
                <w:rFonts w:ascii="Times New Roman" w:hAnsi="Times New Roman" w:cs="Times New Roman"/>
                <w:sz w:val="24"/>
                <w:szCs w:val="24"/>
                <w:shd w:val="clear" w:color="auto" w:fill="FFFFFF"/>
              </w:rPr>
              <w:t xml:space="preserve"> </w:t>
            </w:r>
            <w:proofErr w:type="spellStart"/>
            <w:r w:rsidRPr="009A4ADC">
              <w:rPr>
                <w:rFonts w:ascii="Times New Roman" w:hAnsi="Times New Roman" w:cs="Times New Roman"/>
                <w:sz w:val="24"/>
                <w:szCs w:val="24"/>
                <w:shd w:val="clear" w:color="auto" w:fill="FFFFFF"/>
              </w:rPr>
              <w:t>підписання</w:t>
            </w:r>
            <w:proofErr w:type="spellEnd"/>
            <w:r w:rsidRPr="009A4ADC">
              <w:rPr>
                <w:rFonts w:ascii="Times New Roman" w:hAnsi="Times New Roman" w:cs="Times New Roman"/>
                <w:sz w:val="24"/>
                <w:szCs w:val="24"/>
                <w:shd w:val="clear" w:color="auto" w:fill="FFFFFF"/>
              </w:rPr>
              <w:t xml:space="preserve"> договору</w:t>
            </w:r>
            <w:r w:rsidR="00A02292">
              <w:rPr>
                <w:rFonts w:ascii="Times New Roman" w:hAnsi="Times New Roman" w:cs="Times New Roman"/>
                <w:sz w:val="24"/>
                <w:szCs w:val="24"/>
                <w:shd w:val="clear" w:color="auto" w:fill="FFFFFF"/>
                <w:lang w:val="uk-UA"/>
              </w:rPr>
              <w:t>.</w:t>
            </w:r>
          </w:p>
        </w:tc>
      </w:tr>
      <w:tr w:rsidR="004643E0" w:rsidRPr="00FF64B6" w:rsidTr="008A50BE">
        <w:trPr>
          <w:trHeight w:val="20"/>
          <w:jc w:val="center"/>
        </w:trPr>
        <w:tc>
          <w:tcPr>
            <w:tcW w:w="575" w:type="dxa"/>
          </w:tcPr>
          <w:p w:rsidR="004C7368" w:rsidRPr="00FF64B6" w:rsidRDefault="004C7368"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t>5.</w:t>
            </w:r>
          </w:p>
        </w:tc>
        <w:tc>
          <w:tcPr>
            <w:tcW w:w="3248" w:type="dxa"/>
          </w:tcPr>
          <w:p w:rsidR="004C7368" w:rsidRPr="00FF64B6" w:rsidRDefault="004C7368"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t>Недискримінація Учасників</w:t>
            </w:r>
          </w:p>
        </w:tc>
        <w:tc>
          <w:tcPr>
            <w:tcW w:w="6804" w:type="dxa"/>
          </w:tcPr>
          <w:p w:rsidR="008F40D0" w:rsidRPr="00FF64B6" w:rsidRDefault="008F40D0" w:rsidP="00D071D0">
            <w:pPr>
              <w:pStyle w:val="a3"/>
              <w:ind w:firstLine="464"/>
              <w:jc w:val="both"/>
              <w:rPr>
                <w:rFonts w:ascii="Times New Roman" w:eastAsia="Times New Roman" w:hAnsi="Times New Roman" w:cs="Times New Roman"/>
                <w:color w:val="000000"/>
                <w:sz w:val="24"/>
                <w:szCs w:val="24"/>
                <w:lang w:val="uk-UA" w:eastAsia="ru-RU"/>
              </w:rPr>
            </w:pPr>
            <w:r w:rsidRPr="00FF64B6">
              <w:rPr>
                <w:rFonts w:ascii="Times New Roman" w:eastAsia="Times New Roman" w:hAnsi="Times New Roman" w:cs="Times New Roman"/>
                <w:color w:val="000000"/>
                <w:sz w:val="24"/>
                <w:szCs w:val="24"/>
                <w:lang w:val="uk-UA" w:eastAsia="ru-RU"/>
              </w:rPr>
              <w:t>Тендерні пропозиції мають право подавати всі заінтересовані особи.</w:t>
            </w:r>
            <w:r w:rsidR="002B1541">
              <w:rPr>
                <w:rFonts w:ascii="Times New Roman" w:eastAsia="Times New Roman" w:hAnsi="Times New Roman" w:cs="Times New Roman"/>
                <w:color w:val="000000"/>
                <w:sz w:val="24"/>
                <w:szCs w:val="24"/>
                <w:lang w:val="uk-UA" w:eastAsia="ru-RU"/>
              </w:rPr>
              <w:t xml:space="preserve"> Тендерні пропозиції  з вищою очікуваною вартістю закупівлі до розгляду не приймаються.</w:t>
            </w:r>
          </w:p>
          <w:p w:rsidR="00D071D0" w:rsidRPr="00FF64B6" w:rsidRDefault="00D071D0" w:rsidP="00D071D0">
            <w:pPr>
              <w:pStyle w:val="a3"/>
              <w:ind w:firstLine="464"/>
              <w:jc w:val="both"/>
              <w:rPr>
                <w:rFonts w:ascii="Times New Roman" w:eastAsia="Times New Roman" w:hAnsi="Times New Roman" w:cs="Times New Roman"/>
                <w:color w:val="000000"/>
                <w:sz w:val="24"/>
                <w:szCs w:val="24"/>
                <w:lang w:val="uk-UA" w:eastAsia="ru-RU"/>
              </w:rPr>
            </w:pPr>
            <w:r w:rsidRPr="00FF64B6">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D071D0" w:rsidRPr="00FF64B6" w:rsidRDefault="00D071D0" w:rsidP="00D071D0">
            <w:pPr>
              <w:pStyle w:val="a3"/>
              <w:ind w:firstLine="464"/>
              <w:jc w:val="both"/>
              <w:rPr>
                <w:rFonts w:ascii="Times New Roman" w:eastAsia="Times New Roman" w:hAnsi="Times New Roman" w:cs="Times New Roman"/>
                <w:color w:val="000000"/>
                <w:sz w:val="24"/>
                <w:szCs w:val="24"/>
                <w:lang w:val="uk-UA" w:eastAsia="ru-RU"/>
              </w:rPr>
            </w:pPr>
            <w:r w:rsidRPr="00FF64B6">
              <w:rPr>
                <w:rFonts w:ascii="Times New Roman" w:eastAsia="Times New Roman" w:hAnsi="Times New Roman" w:cs="Times New Roman"/>
                <w:color w:val="000000"/>
                <w:sz w:val="24"/>
                <w:szCs w:val="24"/>
                <w:lang w:val="uk-UA" w:eastAsia="ru-RU"/>
              </w:rPr>
              <w:t xml:space="preserve">Для цілей Закону до об’єднання учасників належать: - окрема юридична особа, створена шляхом об’єднання юридичних осіб - резидентів; - окрема юридична особа, створена шляхом об’єднання юридичних осіб (резидентів та нерезидентів); - об’єднання юридичних осіб - нерезидентів із створенням або без створення окремої юридичної особи; </w:t>
            </w:r>
          </w:p>
          <w:p w:rsidR="006474D9" w:rsidRPr="00FF64B6" w:rsidRDefault="00D071D0" w:rsidP="00D071D0">
            <w:pPr>
              <w:pStyle w:val="a3"/>
              <w:ind w:firstLine="464"/>
              <w:jc w:val="both"/>
              <w:rPr>
                <w:rFonts w:ascii="Times New Roman" w:eastAsia="Times New Roman" w:hAnsi="Times New Roman" w:cs="Times New Roman"/>
                <w:color w:val="000000"/>
                <w:sz w:val="24"/>
                <w:szCs w:val="24"/>
                <w:lang w:val="uk-UA" w:eastAsia="ru-RU"/>
              </w:rPr>
            </w:pPr>
            <w:r w:rsidRPr="00FF64B6">
              <w:rPr>
                <w:rFonts w:ascii="Times New Roman" w:eastAsia="Times New Roman" w:hAnsi="Times New Roman" w:cs="Times New Roman"/>
                <w:color w:val="000000"/>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 Замовник не вимагає від об’єднання учасників конкретної організаційно-правової форми для подання пропозиції. Замовники забезпечують вільний доступ усіх учасників до інформації про закупівлю, передбаченої Законом. Замовники не встановлюють жодних дискримінаційних вимог до учасників.</w:t>
            </w:r>
          </w:p>
        </w:tc>
      </w:tr>
      <w:tr w:rsidR="004643E0" w:rsidRPr="00FF64B6" w:rsidTr="008A50BE">
        <w:trPr>
          <w:trHeight w:val="20"/>
          <w:jc w:val="center"/>
        </w:trPr>
        <w:tc>
          <w:tcPr>
            <w:tcW w:w="575" w:type="dxa"/>
          </w:tcPr>
          <w:p w:rsidR="004C7368" w:rsidRPr="00FF64B6" w:rsidRDefault="004C7368"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t>6.</w:t>
            </w:r>
          </w:p>
        </w:tc>
        <w:tc>
          <w:tcPr>
            <w:tcW w:w="3248" w:type="dxa"/>
          </w:tcPr>
          <w:p w:rsidR="004C7368" w:rsidRPr="00FF64B6" w:rsidRDefault="00D65945" w:rsidP="00357D76">
            <w:pPr>
              <w:pStyle w:val="a3"/>
              <w:rPr>
                <w:rFonts w:ascii="Times New Roman" w:hAnsi="Times New Roman" w:cs="Times New Roman"/>
                <w:b/>
                <w:sz w:val="24"/>
                <w:szCs w:val="24"/>
                <w:lang w:val="uk-UA" w:eastAsia="ru-RU"/>
              </w:rPr>
            </w:pPr>
            <w:r w:rsidRPr="00FF64B6">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804" w:type="dxa"/>
          </w:tcPr>
          <w:p w:rsidR="004C7368" w:rsidRPr="00FF64B6" w:rsidRDefault="00D65945" w:rsidP="00357D76">
            <w:pPr>
              <w:pStyle w:val="a3"/>
              <w:ind w:firstLine="464"/>
              <w:jc w:val="both"/>
              <w:rPr>
                <w:rFonts w:ascii="Times New Roman" w:hAnsi="Times New Roman" w:cs="Times New Roman"/>
                <w:sz w:val="24"/>
                <w:szCs w:val="24"/>
                <w:lang w:val="uk-UA" w:eastAsia="ru-RU"/>
              </w:rPr>
            </w:pPr>
            <w:r w:rsidRPr="00FF64B6">
              <w:rPr>
                <w:rFonts w:ascii="Times New Roman" w:eastAsia="Times New Roman" w:hAnsi="Times New Roman" w:cs="Times New Roman"/>
                <w:color w:val="000000"/>
                <w:sz w:val="24"/>
                <w:szCs w:val="24"/>
                <w:lang w:val="uk-UA" w:eastAsia="ru-RU"/>
              </w:rPr>
              <w:t>Валютою тендерної пропозиції є гривня.</w:t>
            </w:r>
            <w:r w:rsidRPr="00FF64B6">
              <w:rPr>
                <w:lang w:val="uk-UA"/>
              </w:rPr>
              <w:t xml:space="preserve"> </w:t>
            </w:r>
            <w:r w:rsidRPr="00FF64B6">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FF64B6">
              <w:rPr>
                <w:rFonts w:ascii="Times New Roman" w:eastAsia="Times New Roman" w:hAnsi="Times New Roman" w:cs="Times New Roman"/>
                <w:b/>
                <w:bCs/>
                <w:color w:val="000000"/>
                <w:sz w:val="24"/>
                <w:szCs w:val="24"/>
                <w:lang w:val="uk-UA" w:eastAsia="ru-RU"/>
              </w:rPr>
              <w:t xml:space="preserve">,  </w:t>
            </w:r>
            <w:r w:rsidRPr="00FF64B6">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643E0" w:rsidRPr="00FF64B6" w:rsidTr="008A50BE">
        <w:trPr>
          <w:trHeight w:val="20"/>
          <w:jc w:val="center"/>
        </w:trPr>
        <w:tc>
          <w:tcPr>
            <w:tcW w:w="575" w:type="dxa"/>
          </w:tcPr>
          <w:p w:rsidR="004C7368" w:rsidRPr="00FF64B6" w:rsidRDefault="004C7368"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t>7.</w:t>
            </w:r>
          </w:p>
        </w:tc>
        <w:tc>
          <w:tcPr>
            <w:tcW w:w="3248" w:type="dxa"/>
          </w:tcPr>
          <w:p w:rsidR="004C7368" w:rsidRPr="00FF64B6" w:rsidRDefault="004C7368"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t>Інформація  про  мову (мови),  якою  (якими) повинно  бути  складено тендерні пропозиції</w:t>
            </w:r>
          </w:p>
        </w:tc>
        <w:tc>
          <w:tcPr>
            <w:tcW w:w="6804" w:type="dxa"/>
          </w:tcPr>
          <w:p w:rsidR="001258FC" w:rsidRPr="00FF64B6" w:rsidRDefault="001258FC" w:rsidP="001258FC">
            <w:pPr>
              <w:pStyle w:val="a3"/>
              <w:ind w:firstLine="464"/>
              <w:jc w:val="both"/>
              <w:rPr>
                <w:rFonts w:ascii="Times New Roman" w:hAnsi="Times New Roman" w:cs="Times New Roman"/>
                <w:sz w:val="24"/>
                <w:szCs w:val="24"/>
                <w:lang w:val="uk-UA" w:eastAsia="ru-RU"/>
              </w:rPr>
            </w:pPr>
            <w:r w:rsidRPr="00FF64B6">
              <w:rPr>
                <w:rFonts w:ascii="Times New Roman" w:hAnsi="Times New Roman" w:cs="Times New Roman"/>
                <w:sz w:val="24"/>
                <w:szCs w:val="24"/>
                <w:lang w:val="uk-UA" w:eastAsia="ru-RU"/>
              </w:rPr>
              <w:t xml:space="preserve">Під час проведення процедур закупівель усі документи, що готуються замовником, </w:t>
            </w:r>
            <w:r w:rsidRPr="00FF64B6">
              <w:rPr>
                <w:rFonts w:ascii="Times New Roman" w:hAnsi="Times New Roman" w:cs="Times New Roman"/>
                <w:b/>
                <w:sz w:val="24"/>
                <w:szCs w:val="24"/>
                <w:lang w:val="uk-UA" w:eastAsia="ru-RU"/>
              </w:rPr>
              <w:t>викладаються українською мовою</w:t>
            </w:r>
            <w:r w:rsidRPr="00FF64B6">
              <w:rPr>
                <w:rFonts w:ascii="Times New Roman" w:hAnsi="Times New Roman" w:cs="Times New Roman"/>
                <w:sz w:val="24"/>
                <w:szCs w:val="24"/>
                <w:lang w:val="uk-UA" w:eastAsia="ru-RU"/>
              </w:rPr>
              <w:t xml:space="preserve">. Тендерна пропозиція та усі документи, що мають відношення до неї, </w:t>
            </w:r>
            <w:r w:rsidRPr="00FF64B6">
              <w:rPr>
                <w:rFonts w:ascii="Times New Roman" w:hAnsi="Times New Roman" w:cs="Times New Roman"/>
                <w:b/>
                <w:sz w:val="24"/>
                <w:szCs w:val="24"/>
                <w:lang w:val="uk-UA" w:eastAsia="ru-RU"/>
              </w:rPr>
              <w:t>складаються українською мовою</w:t>
            </w:r>
            <w:r w:rsidRPr="00FF64B6">
              <w:rPr>
                <w:rFonts w:ascii="Times New Roman" w:hAnsi="Times New Roman" w:cs="Times New Roman"/>
                <w:sz w:val="24"/>
                <w:szCs w:val="24"/>
                <w:lang w:val="uk-UA" w:eastAsia="ru-RU"/>
              </w:rPr>
              <w:t>.</w:t>
            </w:r>
          </w:p>
          <w:p w:rsidR="004C7368" w:rsidRPr="00FF64B6" w:rsidRDefault="001258FC" w:rsidP="001258FC">
            <w:pPr>
              <w:pStyle w:val="a3"/>
              <w:ind w:firstLine="464"/>
              <w:jc w:val="both"/>
              <w:rPr>
                <w:rFonts w:ascii="Times New Roman" w:hAnsi="Times New Roman" w:cs="Times New Roman"/>
                <w:sz w:val="24"/>
                <w:szCs w:val="24"/>
                <w:lang w:val="uk-UA" w:eastAsia="ru-RU"/>
              </w:rPr>
            </w:pPr>
            <w:r w:rsidRPr="00FF64B6">
              <w:rPr>
                <w:rFonts w:ascii="Times New Roman" w:hAnsi="Times New Roman" w:cs="Times New Roman"/>
                <w:sz w:val="24"/>
                <w:szCs w:val="24"/>
                <w:lang w:val="uk-UA" w:eastAsia="ru-RU"/>
              </w:rPr>
              <w:t>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rsidR="008F19B6" w:rsidRPr="00FF64B6" w:rsidRDefault="008F19B6" w:rsidP="001258FC">
            <w:pPr>
              <w:pStyle w:val="a3"/>
              <w:ind w:firstLine="464"/>
              <w:jc w:val="both"/>
              <w:rPr>
                <w:rFonts w:ascii="Times New Roman" w:hAnsi="Times New Roman" w:cs="Times New Roman"/>
                <w:sz w:val="24"/>
                <w:szCs w:val="24"/>
                <w:lang w:val="uk-UA" w:eastAsia="ru-RU"/>
              </w:rPr>
            </w:pPr>
            <w:r w:rsidRPr="00FF64B6">
              <w:rPr>
                <w:rFonts w:ascii="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9066C7">
              <w:rPr>
                <w:rFonts w:ascii="Times New Roman" w:hAnsi="Times New Roman" w:cs="Times New Roman"/>
                <w:sz w:val="24"/>
                <w:szCs w:val="24"/>
                <w:lang w:val="uk-UA" w:eastAsia="ru-RU"/>
              </w:rPr>
              <w:t xml:space="preserve"> </w:t>
            </w:r>
            <w:r w:rsidRPr="00FF64B6">
              <w:rPr>
                <w:rFonts w:ascii="Times New Roman" w:hAnsi="Times New Roman" w:cs="Times New Roman"/>
                <w:sz w:val="24"/>
                <w:szCs w:val="24"/>
                <w:lang w:val="uk-UA"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w:t>
            </w:r>
            <w:r w:rsidRPr="00FF64B6">
              <w:rPr>
                <w:rFonts w:ascii="Times New Roman" w:hAnsi="Times New Roman" w:cs="Times New Roman"/>
                <w:sz w:val="24"/>
                <w:szCs w:val="24"/>
                <w:lang w:val="uk-UA" w:eastAsia="ru-RU"/>
              </w:rPr>
              <w:lastRenderedPageBreak/>
              <w:t>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643E0" w:rsidRPr="00FF64B6" w:rsidTr="008A50BE">
        <w:trPr>
          <w:trHeight w:val="20"/>
          <w:jc w:val="center"/>
        </w:trPr>
        <w:tc>
          <w:tcPr>
            <w:tcW w:w="10627" w:type="dxa"/>
            <w:gridSpan w:val="3"/>
            <w:vAlign w:val="center"/>
          </w:tcPr>
          <w:p w:rsidR="004C7368" w:rsidRPr="00FF64B6" w:rsidRDefault="008F19B6" w:rsidP="00357D76">
            <w:pPr>
              <w:pStyle w:val="a3"/>
              <w:jc w:val="center"/>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lastRenderedPageBreak/>
              <w:t xml:space="preserve">Розділ </w:t>
            </w:r>
            <w:r w:rsidR="004C7368" w:rsidRPr="00FF64B6">
              <w:rPr>
                <w:rFonts w:ascii="Times New Roman" w:hAnsi="Times New Roman" w:cs="Times New Roman"/>
                <w:b/>
                <w:sz w:val="24"/>
                <w:szCs w:val="24"/>
                <w:lang w:val="uk-UA" w:eastAsia="ru-RU"/>
              </w:rPr>
              <w:t>ІІ. ПОРЯДОК УНЕСЕННЯ ЗМІН ТА НАДАННЯ РОЗ’ЯСНЕНЬ ДО ТЕНДЕРНОЇ ДОКУМЕНТАЦІЇ</w:t>
            </w:r>
          </w:p>
        </w:tc>
      </w:tr>
      <w:tr w:rsidR="004643E0" w:rsidRPr="005F7043" w:rsidTr="008A50BE">
        <w:trPr>
          <w:trHeight w:val="20"/>
          <w:jc w:val="center"/>
        </w:trPr>
        <w:tc>
          <w:tcPr>
            <w:tcW w:w="575" w:type="dxa"/>
          </w:tcPr>
          <w:p w:rsidR="004C7368" w:rsidRPr="00FF64B6" w:rsidRDefault="004C7368"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t>1.</w:t>
            </w:r>
          </w:p>
        </w:tc>
        <w:tc>
          <w:tcPr>
            <w:tcW w:w="3248" w:type="dxa"/>
          </w:tcPr>
          <w:p w:rsidR="004C7368" w:rsidRPr="00FF64B6" w:rsidRDefault="004C7368"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t xml:space="preserve">Процедура надання роз’яснень щодо тендерної документації </w:t>
            </w:r>
          </w:p>
        </w:tc>
        <w:tc>
          <w:tcPr>
            <w:tcW w:w="6804" w:type="dxa"/>
          </w:tcPr>
          <w:p w:rsidR="00D071D0" w:rsidRPr="00FF64B6" w:rsidRDefault="00612AB3" w:rsidP="00D071D0">
            <w:pPr>
              <w:spacing w:after="0"/>
              <w:ind w:firstLine="459"/>
              <w:jc w:val="both"/>
              <w:rPr>
                <w:rFonts w:ascii="Times New Roman" w:hAnsi="Times New Roman" w:cs="Times New Roman"/>
                <w:sz w:val="24"/>
                <w:szCs w:val="24"/>
                <w:lang w:val="uk-UA"/>
              </w:rPr>
            </w:pPr>
            <w:r w:rsidRPr="00FF64B6">
              <w:rPr>
                <w:rFonts w:ascii="Times New Roman" w:hAnsi="Times New Roman"/>
                <w:color w:val="000000"/>
                <w:sz w:val="24"/>
                <w:szCs w:val="24"/>
                <w:shd w:val="solid" w:color="FFFFFF"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071D0" w:rsidRPr="00FF64B6" w:rsidRDefault="00612AB3" w:rsidP="00D071D0">
            <w:pPr>
              <w:spacing w:after="0"/>
              <w:ind w:firstLine="459"/>
              <w:jc w:val="both"/>
              <w:rPr>
                <w:rFonts w:ascii="Times New Roman" w:hAnsi="Times New Roman" w:cs="Times New Roman"/>
                <w:sz w:val="24"/>
                <w:szCs w:val="24"/>
                <w:lang w:val="uk-UA" w:eastAsia="ru-RU"/>
              </w:rPr>
            </w:pPr>
            <w:r w:rsidRPr="00FF64B6">
              <w:rPr>
                <w:rFonts w:ascii="Times New Roman" w:hAnsi="Times New Roman"/>
                <w:color w:val="000000"/>
                <w:sz w:val="24"/>
                <w:szCs w:val="24"/>
                <w:shd w:val="solid" w:color="FFFFFF"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C7368" w:rsidRPr="00FF64B6" w:rsidRDefault="00612AB3" w:rsidP="00D071D0">
            <w:pPr>
              <w:spacing w:after="0"/>
              <w:ind w:firstLine="459"/>
              <w:jc w:val="both"/>
              <w:rPr>
                <w:rFonts w:ascii="Times New Roman" w:hAnsi="Times New Roman" w:cs="Times New Roman"/>
                <w:sz w:val="24"/>
                <w:szCs w:val="24"/>
                <w:lang w:val="uk-UA" w:eastAsia="ru-RU"/>
              </w:rPr>
            </w:pPr>
            <w:r w:rsidRPr="00FF64B6">
              <w:rPr>
                <w:rFonts w:ascii="Times New Roman" w:hAnsi="Times New Roman"/>
                <w:color w:val="000000"/>
                <w:sz w:val="24"/>
                <w:szCs w:val="24"/>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643E0" w:rsidRPr="00FF64B6" w:rsidTr="008A50BE">
        <w:trPr>
          <w:trHeight w:val="20"/>
          <w:jc w:val="center"/>
        </w:trPr>
        <w:tc>
          <w:tcPr>
            <w:tcW w:w="575" w:type="dxa"/>
          </w:tcPr>
          <w:p w:rsidR="004C7368" w:rsidRPr="00FF64B6" w:rsidRDefault="004C7368"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t>2.</w:t>
            </w:r>
          </w:p>
        </w:tc>
        <w:tc>
          <w:tcPr>
            <w:tcW w:w="3248" w:type="dxa"/>
          </w:tcPr>
          <w:p w:rsidR="004C7368" w:rsidRPr="00FF64B6" w:rsidRDefault="004C7368"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t>Унесення змін до тендерної документації</w:t>
            </w:r>
          </w:p>
        </w:tc>
        <w:tc>
          <w:tcPr>
            <w:tcW w:w="6804" w:type="dxa"/>
          </w:tcPr>
          <w:p w:rsidR="00D071D0" w:rsidRPr="00FF64B6" w:rsidRDefault="00612AB3" w:rsidP="00D071D0">
            <w:pPr>
              <w:spacing w:after="0"/>
              <w:ind w:firstLine="459"/>
              <w:jc w:val="both"/>
              <w:rPr>
                <w:rFonts w:ascii="Times New Roman" w:hAnsi="Times New Roman" w:cs="Times New Roman"/>
                <w:sz w:val="24"/>
                <w:szCs w:val="24"/>
                <w:lang w:val="uk-UA"/>
              </w:rPr>
            </w:pPr>
            <w:r w:rsidRPr="00FF64B6">
              <w:rPr>
                <w:rFonts w:ascii="Times New Roman" w:hAnsi="Times New Roman"/>
                <w:color w:val="000000"/>
                <w:sz w:val="24"/>
                <w:szCs w:val="24"/>
                <w:shd w:val="solid" w:color="FFFFFF"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C7368" w:rsidRPr="00FF64B6" w:rsidRDefault="00612AB3" w:rsidP="00D071D0">
            <w:pPr>
              <w:spacing w:after="0"/>
              <w:ind w:firstLine="459"/>
              <w:jc w:val="both"/>
              <w:rPr>
                <w:rFonts w:ascii="Times New Roman" w:hAnsi="Times New Roman" w:cs="Times New Roman"/>
                <w:sz w:val="24"/>
                <w:szCs w:val="24"/>
                <w:lang w:val="uk-UA" w:eastAsia="ru-RU"/>
              </w:rPr>
            </w:pPr>
            <w:r w:rsidRPr="00FF64B6">
              <w:rPr>
                <w:rFonts w:ascii="Times New Roman" w:hAnsi="Times New Roman"/>
                <w:color w:val="000000"/>
                <w:sz w:val="24"/>
                <w:szCs w:val="24"/>
                <w:shd w:val="solid" w:color="FFFFFF"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F64B6">
              <w:rPr>
                <w:rFonts w:ascii="Times New Roman" w:hAnsi="Times New Roman"/>
                <w:color w:val="000000"/>
                <w:sz w:val="24"/>
                <w:szCs w:val="24"/>
                <w:shd w:val="solid" w:color="FFFFFF" w:fill="FFFFFF"/>
                <w:lang w:val="uk-UA"/>
              </w:rPr>
              <w:t>машинозчитувальному</w:t>
            </w:r>
            <w:proofErr w:type="spellEnd"/>
            <w:r w:rsidRPr="00FF64B6">
              <w:rPr>
                <w:rFonts w:ascii="Times New Roman" w:hAnsi="Times New Roman"/>
                <w:color w:val="000000"/>
                <w:sz w:val="24"/>
                <w:szCs w:val="24"/>
                <w:shd w:val="solid" w:color="FFFFFF" w:fill="FFFFFF"/>
                <w:lang w:val="uk-UA"/>
              </w:rPr>
              <w:t xml:space="preserve"> форматі розміщуються в електронній системі закупівель протягом одного дня з дати прийняття </w:t>
            </w:r>
            <w:r w:rsidRPr="00FF64B6">
              <w:rPr>
                <w:rFonts w:ascii="Times New Roman" w:hAnsi="Times New Roman"/>
                <w:color w:val="000000"/>
                <w:sz w:val="24"/>
                <w:szCs w:val="24"/>
                <w:shd w:val="solid" w:color="FFFFFF" w:fill="FFFFFF"/>
                <w:lang w:val="uk-UA"/>
              </w:rPr>
              <w:lastRenderedPageBreak/>
              <w:t>рішення про їх внесення.</w:t>
            </w:r>
          </w:p>
        </w:tc>
      </w:tr>
      <w:tr w:rsidR="004643E0" w:rsidRPr="00FF64B6" w:rsidTr="008A50BE">
        <w:trPr>
          <w:trHeight w:val="20"/>
          <w:jc w:val="center"/>
        </w:trPr>
        <w:tc>
          <w:tcPr>
            <w:tcW w:w="10627" w:type="dxa"/>
            <w:gridSpan w:val="3"/>
            <w:vAlign w:val="center"/>
          </w:tcPr>
          <w:p w:rsidR="004C7368" w:rsidRPr="00FF64B6" w:rsidRDefault="00AE55F9" w:rsidP="00357D76">
            <w:pPr>
              <w:pStyle w:val="a3"/>
              <w:jc w:val="center"/>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lastRenderedPageBreak/>
              <w:t xml:space="preserve">Розділ </w:t>
            </w:r>
            <w:r w:rsidR="004C7368" w:rsidRPr="00FF64B6">
              <w:rPr>
                <w:rFonts w:ascii="Times New Roman" w:hAnsi="Times New Roman" w:cs="Times New Roman"/>
                <w:b/>
                <w:sz w:val="24"/>
                <w:szCs w:val="24"/>
                <w:lang w:val="uk-UA" w:eastAsia="ru-RU"/>
              </w:rPr>
              <w:t>ІІІ. ІНСТРУКЦІЯ З ПІДГОТОВКИ ТЕНДЕРНОЇ ПРОПОЗИЦІЇ</w:t>
            </w:r>
          </w:p>
        </w:tc>
      </w:tr>
      <w:tr w:rsidR="004643E0" w:rsidRPr="00FF64B6" w:rsidTr="008A50BE">
        <w:trPr>
          <w:trHeight w:val="20"/>
          <w:jc w:val="center"/>
        </w:trPr>
        <w:tc>
          <w:tcPr>
            <w:tcW w:w="575" w:type="dxa"/>
          </w:tcPr>
          <w:p w:rsidR="004C7368" w:rsidRPr="00FF64B6" w:rsidRDefault="004C7368"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t>1.</w:t>
            </w:r>
          </w:p>
        </w:tc>
        <w:tc>
          <w:tcPr>
            <w:tcW w:w="3248" w:type="dxa"/>
          </w:tcPr>
          <w:p w:rsidR="004C7368" w:rsidRPr="00FF64B6" w:rsidRDefault="004C7368"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t>Зміст і спосіб подання тендерної пропозиції</w:t>
            </w:r>
          </w:p>
        </w:tc>
        <w:tc>
          <w:tcPr>
            <w:tcW w:w="6804" w:type="dxa"/>
          </w:tcPr>
          <w:p w:rsidR="00AE55F9" w:rsidRPr="00FF64B6" w:rsidRDefault="00AE55F9" w:rsidP="00C66386">
            <w:pPr>
              <w:spacing w:after="0"/>
              <w:ind w:firstLine="459"/>
              <w:jc w:val="both"/>
              <w:rPr>
                <w:rFonts w:ascii="Times New Roman" w:hAnsi="Times New Roman" w:cs="Times New Roman"/>
                <w:sz w:val="24"/>
                <w:szCs w:val="24"/>
                <w:lang w:val="uk-UA"/>
              </w:rPr>
            </w:pPr>
            <w:r w:rsidRPr="00FF64B6">
              <w:rPr>
                <w:rFonts w:ascii="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AE55F9" w:rsidRPr="00FF64B6" w:rsidRDefault="00AE55F9" w:rsidP="00C66386">
            <w:pPr>
              <w:pStyle w:val="a5"/>
              <w:numPr>
                <w:ilvl w:val="0"/>
                <w:numId w:val="13"/>
              </w:numPr>
              <w:spacing w:after="0"/>
              <w:jc w:val="both"/>
              <w:rPr>
                <w:rFonts w:ascii="Times New Roman" w:hAnsi="Times New Roman" w:cs="Times New Roman"/>
                <w:sz w:val="24"/>
                <w:szCs w:val="24"/>
                <w:lang w:val="uk-UA"/>
              </w:rPr>
            </w:pPr>
            <w:r w:rsidRPr="00FF64B6">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FF64B6">
              <w:rPr>
                <w:rFonts w:ascii="Times New Roman" w:hAnsi="Times New Roman" w:cs="Times New Roman"/>
                <w:b/>
                <w:bCs/>
                <w:i/>
                <w:iCs/>
                <w:sz w:val="24"/>
                <w:szCs w:val="24"/>
                <w:lang w:val="uk-UA"/>
              </w:rPr>
              <w:t>згідно</w:t>
            </w:r>
            <w:r w:rsidRPr="00FF64B6">
              <w:rPr>
                <w:rFonts w:ascii="Times New Roman" w:hAnsi="Times New Roman" w:cs="Times New Roman"/>
                <w:sz w:val="24"/>
                <w:szCs w:val="24"/>
                <w:lang w:val="uk-UA"/>
              </w:rPr>
              <w:t xml:space="preserve"> </w:t>
            </w:r>
            <w:r w:rsidRPr="00A02292">
              <w:rPr>
                <w:rFonts w:ascii="Times New Roman" w:hAnsi="Times New Roman" w:cs="Times New Roman"/>
                <w:b/>
                <w:bCs/>
                <w:i/>
                <w:iCs/>
                <w:sz w:val="24"/>
                <w:szCs w:val="24"/>
                <w:lang w:val="uk-UA"/>
              </w:rPr>
              <w:t xml:space="preserve">Додатку </w:t>
            </w:r>
            <w:r w:rsidR="00C67B41" w:rsidRPr="00A02292">
              <w:rPr>
                <w:rFonts w:ascii="Times New Roman" w:hAnsi="Times New Roman" w:cs="Times New Roman"/>
                <w:b/>
                <w:bCs/>
                <w:i/>
                <w:iCs/>
                <w:sz w:val="24"/>
                <w:szCs w:val="24"/>
                <w:lang w:val="uk-UA"/>
              </w:rPr>
              <w:t>5</w:t>
            </w:r>
            <w:r w:rsidR="00C67B41">
              <w:rPr>
                <w:rFonts w:ascii="Times New Roman" w:hAnsi="Times New Roman" w:cs="Times New Roman"/>
                <w:b/>
                <w:bCs/>
                <w:i/>
                <w:iCs/>
                <w:sz w:val="24"/>
                <w:szCs w:val="24"/>
                <w:lang w:val="uk-UA"/>
              </w:rPr>
              <w:t xml:space="preserve"> </w:t>
            </w:r>
            <w:r w:rsidRPr="00FF64B6">
              <w:rPr>
                <w:rFonts w:ascii="Times New Roman" w:hAnsi="Times New Roman" w:cs="Times New Roman"/>
                <w:sz w:val="24"/>
                <w:szCs w:val="24"/>
                <w:lang w:val="uk-UA"/>
              </w:rPr>
              <w:t xml:space="preserve"> до цієї тендерної документації;</w:t>
            </w:r>
          </w:p>
          <w:p w:rsidR="00DE56E8" w:rsidRPr="00FF64B6" w:rsidRDefault="00AE55F9" w:rsidP="00C66386">
            <w:pPr>
              <w:numPr>
                <w:ilvl w:val="0"/>
                <w:numId w:val="12"/>
              </w:numPr>
              <w:spacing w:after="0"/>
              <w:jc w:val="both"/>
              <w:rPr>
                <w:rFonts w:ascii="Times New Roman" w:hAnsi="Times New Roman" w:cs="Times New Roman"/>
                <w:sz w:val="24"/>
                <w:szCs w:val="24"/>
                <w:lang w:val="uk-UA"/>
              </w:rPr>
            </w:pPr>
            <w:r w:rsidRPr="00FF64B6">
              <w:rPr>
                <w:rFonts w:ascii="Times New Roman" w:hAnsi="Times New Roman" w:cs="Times New Roman"/>
                <w:sz w:val="24"/>
                <w:szCs w:val="24"/>
                <w:lang w:val="uk-UA"/>
              </w:rPr>
              <w:t>інформацією щодо відсутності підстав, установлених у статті 17 Закону</w:t>
            </w:r>
            <w:r w:rsidR="007F4467" w:rsidRPr="00FF64B6">
              <w:rPr>
                <w:rFonts w:ascii="Times New Roman" w:hAnsi="Times New Roman" w:cs="Times New Roman"/>
                <w:sz w:val="24"/>
                <w:szCs w:val="24"/>
                <w:lang w:val="uk-UA"/>
              </w:rPr>
              <w:t xml:space="preserve"> (крім пункту 13 частини першої статті 17 Закону)</w:t>
            </w:r>
            <w:r w:rsidRPr="00FF64B6">
              <w:rPr>
                <w:rFonts w:ascii="Times New Roman" w:hAnsi="Times New Roman" w:cs="Times New Roman"/>
                <w:sz w:val="24"/>
                <w:szCs w:val="24"/>
                <w:lang w:val="uk-UA"/>
              </w:rPr>
              <w:t xml:space="preserve"> – </w:t>
            </w:r>
            <w:r w:rsidRPr="00FF64B6">
              <w:rPr>
                <w:rFonts w:ascii="Times New Roman" w:hAnsi="Times New Roman" w:cs="Times New Roman"/>
                <w:b/>
                <w:bCs/>
                <w:i/>
                <w:iCs/>
                <w:sz w:val="24"/>
                <w:szCs w:val="24"/>
                <w:lang w:val="uk-UA"/>
              </w:rPr>
              <w:t xml:space="preserve">згідно </w:t>
            </w:r>
            <w:r w:rsidRPr="00A02292">
              <w:rPr>
                <w:rFonts w:ascii="Times New Roman" w:hAnsi="Times New Roman" w:cs="Times New Roman"/>
                <w:b/>
                <w:bCs/>
                <w:i/>
                <w:iCs/>
                <w:sz w:val="24"/>
                <w:szCs w:val="24"/>
                <w:lang w:val="uk-UA"/>
              </w:rPr>
              <w:t xml:space="preserve">Додатку </w:t>
            </w:r>
            <w:r w:rsidR="00DE56E8" w:rsidRPr="00A02292">
              <w:rPr>
                <w:rFonts w:ascii="Times New Roman" w:hAnsi="Times New Roman" w:cs="Times New Roman"/>
                <w:b/>
                <w:bCs/>
                <w:i/>
                <w:iCs/>
                <w:sz w:val="24"/>
                <w:szCs w:val="24"/>
                <w:lang w:val="uk-UA"/>
              </w:rPr>
              <w:t>2</w:t>
            </w:r>
            <w:r w:rsidRPr="00FF64B6">
              <w:rPr>
                <w:rFonts w:ascii="Times New Roman" w:hAnsi="Times New Roman" w:cs="Times New Roman"/>
                <w:sz w:val="24"/>
                <w:szCs w:val="24"/>
                <w:lang w:val="uk-UA"/>
              </w:rPr>
              <w:t xml:space="preserve"> до цієї тендерної документації</w:t>
            </w:r>
            <w:r w:rsidR="00DE56E8" w:rsidRPr="00FF64B6">
              <w:rPr>
                <w:rFonts w:ascii="Times New Roman" w:hAnsi="Times New Roman" w:cs="Times New Roman"/>
                <w:sz w:val="24"/>
                <w:szCs w:val="24"/>
                <w:lang w:val="uk-UA"/>
              </w:rPr>
              <w:t>;</w:t>
            </w:r>
          </w:p>
          <w:p w:rsidR="006F1285" w:rsidRPr="00FF64B6" w:rsidRDefault="00DE56E8" w:rsidP="00C66386">
            <w:pPr>
              <w:pStyle w:val="a5"/>
              <w:numPr>
                <w:ilvl w:val="0"/>
                <w:numId w:val="13"/>
              </w:numPr>
              <w:spacing w:after="0"/>
              <w:jc w:val="both"/>
              <w:rPr>
                <w:rFonts w:ascii="Times New Roman" w:hAnsi="Times New Roman" w:cs="Times New Roman"/>
                <w:sz w:val="24"/>
                <w:szCs w:val="24"/>
                <w:lang w:val="uk-UA"/>
              </w:rPr>
            </w:pPr>
            <w:r w:rsidRPr="00FF64B6">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00CC3D77" w:rsidRPr="00FF64B6">
              <w:rPr>
                <w:rFonts w:ascii="Times New Roman" w:hAnsi="Times New Roman" w:cs="Times New Roman"/>
                <w:sz w:val="24"/>
                <w:szCs w:val="24"/>
                <w:lang w:val="uk-UA" w:eastAsia="ru-RU"/>
              </w:rPr>
              <w:t xml:space="preserve">згідно </w:t>
            </w:r>
            <w:r w:rsidR="002A745D" w:rsidRPr="00FF64B6">
              <w:rPr>
                <w:rFonts w:ascii="Times New Roman" w:hAnsi="Times New Roman" w:cs="Times New Roman"/>
                <w:b/>
                <w:bCs/>
                <w:i/>
                <w:iCs/>
                <w:sz w:val="24"/>
                <w:szCs w:val="24"/>
                <w:lang w:val="uk-UA"/>
              </w:rPr>
              <w:t xml:space="preserve">Додатку </w:t>
            </w:r>
            <w:r w:rsidR="00C67B41">
              <w:rPr>
                <w:rFonts w:ascii="Times New Roman" w:hAnsi="Times New Roman" w:cs="Times New Roman"/>
                <w:b/>
                <w:bCs/>
                <w:i/>
                <w:iCs/>
                <w:sz w:val="24"/>
                <w:szCs w:val="24"/>
                <w:lang w:val="uk-UA"/>
              </w:rPr>
              <w:t xml:space="preserve">3 </w:t>
            </w:r>
            <w:r w:rsidR="00CC3D77" w:rsidRPr="00FF64B6">
              <w:rPr>
                <w:rFonts w:ascii="Times New Roman" w:hAnsi="Times New Roman" w:cs="Times New Roman"/>
                <w:sz w:val="24"/>
                <w:szCs w:val="24"/>
                <w:lang w:val="uk-UA" w:eastAsia="ru-RU"/>
              </w:rPr>
              <w:t>до тендерної документації</w:t>
            </w:r>
            <w:r w:rsidR="006F1285" w:rsidRPr="00FF64B6">
              <w:rPr>
                <w:rFonts w:ascii="Times New Roman" w:hAnsi="Times New Roman" w:cs="Times New Roman"/>
                <w:sz w:val="24"/>
                <w:szCs w:val="24"/>
                <w:lang w:val="uk-UA" w:eastAsia="ru-RU"/>
              </w:rPr>
              <w:t>;</w:t>
            </w:r>
          </w:p>
          <w:p w:rsidR="00CC3D77" w:rsidRPr="00FF64B6" w:rsidRDefault="00CC3D77" w:rsidP="00DE56E8">
            <w:pPr>
              <w:pStyle w:val="a5"/>
              <w:numPr>
                <w:ilvl w:val="0"/>
                <w:numId w:val="13"/>
              </w:numPr>
              <w:jc w:val="both"/>
              <w:rPr>
                <w:rFonts w:ascii="Times New Roman" w:hAnsi="Times New Roman" w:cs="Times New Roman"/>
                <w:sz w:val="24"/>
                <w:szCs w:val="24"/>
                <w:lang w:val="uk-UA"/>
              </w:rPr>
            </w:pPr>
            <w:r w:rsidRPr="00FF64B6">
              <w:rPr>
                <w:rFonts w:ascii="Times New Roman" w:eastAsia="Times New Roman" w:hAnsi="Times New Roman" w:cs="Times New Roman"/>
                <w:color w:val="000000"/>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805D00" w:rsidRPr="00FF64B6" w:rsidRDefault="002A745D" w:rsidP="00DE56E8">
            <w:pPr>
              <w:pStyle w:val="a5"/>
              <w:numPr>
                <w:ilvl w:val="0"/>
                <w:numId w:val="13"/>
              </w:numPr>
              <w:jc w:val="both"/>
              <w:rPr>
                <w:rFonts w:ascii="Times New Roman" w:eastAsia="Times New Roman" w:hAnsi="Times New Roman" w:cs="Times New Roman"/>
                <w:color w:val="000000"/>
                <w:sz w:val="24"/>
                <w:szCs w:val="24"/>
                <w:lang w:val="uk-UA"/>
              </w:rPr>
            </w:pPr>
            <w:r w:rsidRPr="00FF64B6">
              <w:rPr>
                <w:rFonts w:ascii="Times New Roman" w:eastAsia="Times New Roman" w:hAnsi="Times New Roman" w:cs="Times New Roman"/>
                <w:color w:val="000000"/>
                <w:sz w:val="24"/>
                <w:szCs w:val="24"/>
                <w:lang w:val="uk-UA"/>
              </w:rPr>
              <w:t xml:space="preserve">завантажити пропозицію згідно із </w:t>
            </w:r>
            <w:r w:rsidRPr="00FF64B6">
              <w:rPr>
                <w:rFonts w:ascii="Times New Roman" w:eastAsia="Times New Roman" w:hAnsi="Times New Roman" w:cs="Times New Roman"/>
                <w:b/>
                <w:i/>
                <w:color w:val="000000"/>
                <w:sz w:val="24"/>
                <w:szCs w:val="24"/>
                <w:lang w:val="uk-UA"/>
              </w:rPr>
              <w:t xml:space="preserve">Додатком </w:t>
            </w:r>
            <w:r w:rsidR="00C67B41">
              <w:rPr>
                <w:rFonts w:ascii="Times New Roman" w:eastAsia="Times New Roman" w:hAnsi="Times New Roman" w:cs="Times New Roman"/>
                <w:b/>
                <w:i/>
                <w:color w:val="000000"/>
                <w:sz w:val="24"/>
                <w:szCs w:val="24"/>
                <w:lang w:val="uk-UA"/>
              </w:rPr>
              <w:t>1</w:t>
            </w:r>
            <w:r w:rsidRPr="00FF64B6">
              <w:rPr>
                <w:rFonts w:ascii="Times New Roman" w:eastAsia="Times New Roman" w:hAnsi="Times New Roman" w:cs="Times New Roman"/>
                <w:color w:val="000000"/>
                <w:sz w:val="24"/>
                <w:szCs w:val="24"/>
                <w:lang w:val="uk-UA"/>
              </w:rPr>
              <w:t xml:space="preserve"> при подані документів на закупівлю</w:t>
            </w:r>
            <w:r w:rsidR="008C5EF0">
              <w:rPr>
                <w:rFonts w:ascii="Times New Roman" w:eastAsia="Times New Roman" w:hAnsi="Times New Roman" w:cs="Times New Roman"/>
                <w:color w:val="000000"/>
                <w:sz w:val="24"/>
                <w:szCs w:val="24"/>
                <w:lang w:val="uk-UA"/>
              </w:rPr>
              <w:t>.</w:t>
            </w:r>
          </w:p>
          <w:p w:rsidR="00805D00" w:rsidRPr="00FF64B6" w:rsidRDefault="00CC3D77" w:rsidP="00805D00">
            <w:pPr>
              <w:pStyle w:val="a5"/>
              <w:numPr>
                <w:ilvl w:val="0"/>
                <w:numId w:val="13"/>
              </w:numPr>
              <w:jc w:val="both"/>
              <w:rPr>
                <w:rFonts w:ascii="Times New Roman" w:hAnsi="Times New Roman" w:cs="Times New Roman"/>
                <w:sz w:val="24"/>
                <w:szCs w:val="24"/>
                <w:lang w:val="uk-UA"/>
              </w:rPr>
            </w:pPr>
            <w:r w:rsidRPr="00FF64B6">
              <w:rPr>
                <w:rFonts w:ascii="Times New Roman" w:eastAsia="Times New Roman" w:hAnsi="Times New Roman" w:cs="Times New Roman"/>
                <w:color w:val="000000"/>
                <w:sz w:val="24"/>
                <w:szCs w:val="24"/>
                <w:lang w:val="uk-UA"/>
              </w:rPr>
              <w:t>інших документів, необхідність подання яких у складі тендерної пропозиції передбачена умовами цієї документації</w:t>
            </w:r>
            <w:r w:rsidR="00AD796E" w:rsidRPr="00FF64B6">
              <w:rPr>
                <w:rFonts w:ascii="Times New Roman" w:eastAsia="Times New Roman" w:hAnsi="Times New Roman" w:cs="Times New Roman"/>
                <w:color w:val="000000"/>
                <w:sz w:val="24"/>
                <w:szCs w:val="24"/>
                <w:lang w:val="uk-UA"/>
              </w:rPr>
              <w:t xml:space="preserve">, а саме </w:t>
            </w:r>
            <w:r w:rsidR="00BE0A3D" w:rsidRPr="00FF64B6">
              <w:rPr>
                <w:rFonts w:ascii="Times New Roman" w:eastAsia="Times New Roman" w:hAnsi="Times New Roman" w:cs="Times New Roman"/>
                <w:b/>
                <w:i/>
                <w:color w:val="000000"/>
                <w:sz w:val="24"/>
                <w:szCs w:val="24"/>
                <w:lang w:val="uk-UA"/>
              </w:rPr>
              <w:t>у Д</w:t>
            </w:r>
            <w:r w:rsidR="00AD796E" w:rsidRPr="00FF64B6">
              <w:rPr>
                <w:rFonts w:ascii="Times New Roman" w:eastAsia="Times New Roman" w:hAnsi="Times New Roman" w:cs="Times New Roman"/>
                <w:b/>
                <w:i/>
                <w:color w:val="000000"/>
                <w:sz w:val="24"/>
                <w:szCs w:val="24"/>
                <w:lang w:val="uk-UA"/>
              </w:rPr>
              <w:t xml:space="preserve">одатку </w:t>
            </w:r>
            <w:r w:rsidR="005104D2">
              <w:rPr>
                <w:rFonts w:ascii="Times New Roman" w:eastAsia="Times New Roman" w:hAnsi="Times New Roman" w:cs="Times New Roman"/>
                <w:b/>
                <w:i/>
                <w:color w:val="000000"/>
                <w:sz w:val="24"/>
                <w:szCs w:val="24"/>
                <w:lang w:val="uk-UA"/>
              </w:rPr>
              <w:t>6</w:t>
            </w:r>
            <w:r w:rsidR="00AD796E" w:rsidRPr="00FF64B6">
              <w:rPr>
                <w:rFonts w:ascii="Times New Roman" w:eastAsia="Times New Roman" w:hAnsi="Times New Roman" w:cs="Times New Roman"/>
                <w:b/>
                <w:i/>
                <w:color w:val="000000"/>
                <w:sz w:val="24"/>
                <w:szCs w:val="24"/>
                <w:lang w:val="uk-UA"/>
              </w:rPr>
              <w:t xml:space="preserve"> до тендерної документації</w:t>
            </w:r>
            <w:r w:rsidRPr="00FF64B6">
              <w:rPr>
                <w:rFonts w:ascii="Times New Roman" w:eastAsia="Times New Roman" w:hAnsi="Times New Roman" w:cs="Times New Roman"/>
                <w:b/>
                <w:i/>
                <w:color w:val="000000"/>
                <w:sz w:val="24"/>
                <w:szCs w:val="24"/>
                <w:lang w:val="uk-UA"/>
              </w:rPr>
              <w:t>;</w:t>
            </w:r>
          </w:p>
          <w:p w:rsidR="00805D00" w:rsidRPr="00FF64B6" w:rsidRDefault="006F1285" w:rsidP="00805D00">
            <w:pPr>
              <w:pStyle w:val="a5"/>
              <w:numPr>
                <w:ilvl w:val="0"/>
                <w:numId w:val="13"/>
              </w:numPr>
              <w:jc w:val="both"/>
              <w:rPr>
                <w:rFonts w:ascii="Times New Roman" w:hAnsi="Times New Roman" w:cs="Times New Roman"/>
                <w:sz w:val="24"/>
                <w:szCs w:val="24"/>
                <w:lang w:val="uk-UA"/>
              </w:rPr>
            </w:pPr>
            <w:r w:rsidRPr="00FF64B6">
              <w:rPr>
                <w:rFonts w:ascii="Times New Roman" w:hAnsi="Times New Roman" w:cs="Times New Roman"/>
                <w:sz w:val="24"/>
                <w:szCs w:val="24"/>
                <w:lang w:val="uk-UA" w:eastAsia="ru-RU"/>
              </w:rPr>
              <w:t>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D836A3" w:rsidRPr="00D836A3" w:rsidRDefault="00A02292" w:rsidP="00A02292">
            <w:pPr>
              <w:pStyle w:val="a5"/>
              <w:numPr>
                <w:ilvl w:val="0"/>
                <w:numId w:val="13"/>
              </w:numPr>
              <w:spacing w:after="0"/>
              <w:ind w:left="0" w:firstLine="461"/>
              <w:jc w:val="both"/>
              <w:rPr>
                <w:rFonts w:ascii="Times New Roman" w:hAnsi="Times New Roman" w:cs="Times New Roman"/>
                <w:sz w:val="24"/>
                <w:szCs w:val="24"/>
                <w:u w:val="single"/>
                <w:lang w:val="uk-UA"/>
              </w:rPr>
            </w:pPr>
            <w:r>
              <w:rPr>
                <w:rFonts w:ascii="Times New Roman" w:hAnsi="Times New Roman" w:cs="Times New Roman"/>
                <w:sz w:val="24"/>
                <w:szCs w:val="24"/>
                <w:lang w:val="uk-UA" w:eastAsia="ru-RU"/>
              </w:rPr>
              <w:t xml:space="preserve">  </w:t>
            </w:r>
            <w:r w:rsidR="000902DE" w:rsidRPr="00D836A3">
              <w:rPr>
                <w:rFonts w:ascii="Times New Roman" w:hAnsi="Times New Roman" w:cs="Times New Roman"/>
                <w:sz w:val="24"/>
                <w:szCs w:val="24"/>
                <w:lang w:val="uk-UA" w:eastAsia="ru-RU"/>
              </w:rPr>
              <w:t xml:space="preserve">лист-згода з </w:t>
            </w:r>
            <w:proofErr w:type="spellStart"/>
            <w:r w:rsidR="000902DE" w:rsidRPr="00D836A3">
              <w:rPr>
                <w:rFonts w:ascii="Times New Roman" w:hAnsi="Times New Roman" w:cs="Times New Roman"/>
                <w:sz w:val="24"/>
                <w:szCs w:val="24"/>
                <w:lang w:val="uk-UA" w:eastAsia="ru-RU"/>
              </w:rPr>
              <w:t>проє</w:t>
            </w:r>
            <w:r w:rsidR="006F1285" w:rsidRPr="00D836A3">
              <w:rPr>
                <w:rFonts w:ascii="Times New Roman" w:hAnsi="Times New Roman" w:cs="Times New Roman"/>
                <w:sz w:val="24"/>
                <w:szCs w:val="24"/>
                <w:lang w:val="uk-UA" w:eastAsia="ru-RU"/>
              </w:rPr>
              <w:t>ктом</w:t>
            </w:r>
            <w:proofErr w:type="spellEnd"/>
            <w:r w:rsidR="006F1285" w:rsidRPr="00D836A3">
              <w:rPr>
                <w:rFonts w:ascii="Times New Roman" w:hAnsi="Times New Roman" w:cs="Times New Roman"/>
                <w:sz w:val="24"/>
                <w:szCs w:val="24"/>
                <w:lang w:val="uk-UA" w:eastAsia="ru-RU"/>
              </w:rPr>
              <w:t xml:space="preserve"> договору</w:t>
            </w:r>
            <w:r w:rsidR="00805D00" w:rsidRPr="00D836A3">
              <w:rPr>
                <w:rFonts w:ascii="Times New Roman" w:hAnsi="Times New Roman" w:cs="Times New Roman"/>
                <w:sz w:val="24"/>
                <w:szCs w:val="24"/>
                <w:lang w:val="uk-UA" w:eastAsia="ru-RU"/>
              </w:rPr>
              <w:t xml:space="preserve"> </w:t>
            </w:r>
            <w:r w:rsidR="00934AD2">
              <w:rPr>
                <w:rFonts w:ascii="Times New Roman" w:hAnsi="Times New Roman" w:cs="Times New Roman"/>
                <w:sz w:val="24"/>
                <w:szCs w:val="24"/>
                <w:lang w:val="uk-UA" w:eastAsia="ru-RU"/>
              </w:rPr>
              <w:t xml:space="preserve">(згідно з </w:t>
            </w:r>
            <w:r w:rsidR="00934AD2" w:rsidRPr="00934AD2">
              <w:rPr>
                <w:rFonts w:ascii="Times New Roman" w:hAnsi="Times New Roman" w:cs="Times New Roman"/>
                <w:b/>
                <w:i/>
                <w:sz w:val="24"/>
                <w:szCs w:val="24"/>
                <w:lang w:val="uk-UA" w:eastAsia="ru-RU"/>
              </w:rPr>
              <w:t>Додатком</w:t>
            </w:r>
            <w:r>
              <w:rPr>
                <w:rFonts w:ascii="Times New Roman" w:hAnsi="Times New Roman" w:cs="Times New Roman"/>
                <w:b/>
                <w:i/>
                <w:sz w:val="24"/>
                <w:szCs w:val="24"/>
                <w:lang w:val="uk-UA" w:eastAsia="ru-RU"/>
              </w:rPr>
              <w:t> </w:t>
            </w:r>
            <w:r w:rsidR="00934AD2" w:rsidRPr="00934AD2">
              <w:rPr>
                <w:rFonts w:ascii="Times New Roman" w:hAnsi="Times New Roman" w:cs="Times New Roman"/>
                <w:b/>
                <w:i/>
                <w:sz w:val="24"/>
                <w:szCs w:val="24"/>
                <w:lang w:val="uk-UA" w:eastAsia="ru-RU"/>
              </w:rPr>
              <w:t>4)</w:t>
            </w:r>
          </w:p>
          <w:p w:rsidR="00387E1B" w:rsidRPr="00D836A3" w:rsidRDefault="00387E1B" w:rsidP="00D836A3">
            <w:pPr>
              <w:spacing w:after="0"/>
              <w:jc w:val="both"/>
              <w:rPr>
                <w:rFonts w:ascii="Times New Roman" w:hAnsi="Times New Roman" w:cs="Times New Roman"/>
                <w:sz w:val="24"/>
                <w:szCs w:val="24"/>
                <w:u w:val="single"/>
                <w:lang w:val="uk-UA"/>
              </w:rPr>
            </w:pPr>
            <w:r w:rsidRPr="00D836A3">
              <w:rPr>
                <w:rFonts w:ascii="Times New Roman" w:hAnsi="Times New Roman" w:cs="Times New Roman"/>
                <w:sz w:val="24"/>
                <w:szCs w:val="24"/>
                <w:u w:val="single"/>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D071D0" w:rsidRPr="00FF64B6" w:rsidRDefault="00D071D0" w:rsidP="00D071D0">
            <w:pPr>
              <w:spacing w:after="0"/>
              <w:ind w:firstLine="459"/>
              <w:jc w:val="both"/>
              <w:rPr>
                <w:rFonts w:ascii="Times New Roman" w:hAnsi="Times New Roman" w:cs="Times New Roman"/>
                <w:sz w:val="24"/>
                <w:szCs w:val="24"/>
                <w:lang w:val="uk-UA"/>
              </w:rPr>
            </w:pPr>
            <w:r w:rsidRPr="00FF64B6">
              <w:rPr>
                <w:rFonts w:ascii="Times New Roman" w:eastAsia="Times New Roman" w:hAnsi="Times New Roman" w:cs="Times New Roman"/>
                <w:color w:val="000000"/>
                <w:sz w:val="24"/>
                <w:szCs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FF64B6">
              <w:rPr>
                <w:rFonts w:ascii="Times New Roman" w:eastAsia="Times New Roman" w:hAnsi="Times New Roman" w:cs="Times New Roman"/>
                <w:color w:val="000000"/>
                <w:sz w:val="24"/>
                <w:szCs w:val="24"/>
                <w:lang w:val="uk-UA"/>
              </w:rPr>
              <w:t>скан-копій</w:t>
            </w:r>
            <w:proofErr w:type="spellEnd"/>
            <w:r w:rsidRPr="00FF64B6">
              <w:rPr>
                <w:rFonts w:ascii="Times New Roman" w:eastAsia="Times New Roman" w:hAnsi="Times New Roman" w:cs="Times New Roman"/>
                <w:color w:val="000000"/>
                <w:sz w:val="24"/>
                <w:szCs w:val="24"/>
                <w:lang w:val="uk-UA"/>
              </w:rPr>
              <w:t xml:space="preserve"> придатних для </w:t>
            </w:r>
            <w:proofErr w:type="spellStart"/>
            <w:r w:rsidRPr="00FF64B6">
              <w:rPr>
                <w:rFonts w:ascii="Times New Roman" w:eastAsia="Times New Roman" w:hAnsi="Times New Roman" w:cs="Times New Roman"/>
                <w:color w:val="000000"/>
                <w:sz w:val="24"/>
                <w:szCs w:val="24"/>
                <w:lang w:val="uk-UA"/>
              </w:rPr>
              <w:t>машинозчитування</w:t>
            </w:r>
            <w:proofErr w:type="spellEnd"/>
            <w:r w:rsidRPr="00FF64B6">
              <w:rPr>
                <w:rFonts w:ascii="Times New Roman" w:eastAsia="Times New Roman" w:hAnsi="Times New Roman" w:cs="Times New Roman"/>
                <w:color w:val="000000"/>
                <w:sz w:val="24"/>
                <w:szCs w:val="24"/>
                <w:lang w:val="uk-UA"/>
              </w:rPr>
              <w:t xml:space="preserve"> (файли з розширенням «</w:t>
            </w:r>
            <w:proofErr w:type="spellStart"/>
            <w:r w:rsidRPr="00FF64B6">
              <w:rPr>
                <w:rFonts w:ascii="Times New Roman" w:eastAsia="Times New Roman" w:hAnsi="Times New Roman" w:cs="Times New Roman"/>
                <w:color w:val="000000"/>
                <w:sz w:val="24"/>
                <w:szCs w:val="24"/>
                <w:lang w:val="uk-UA"/>
              </w:rPr>
              <w:t>..pdf</w:t>
            </w:r>
            <w:proofErr w:type="spellEnd"/>
            <w:r w:rsidRPr="00FF64B6">
              <w:rPr>
                <w:rFonts w:ascii="Times New Roman" w:eastAsia="Times New Roman" w:hAnsi="Times New Roman" w:cs="Times New Roman"/>
                <w:color w:val="000000"/>
                <w:sz w:val="24"/>
                <w:szCs w:val="24"/>
                <w:lang w:val="uk-UA"/>
              </w:rPr>
              <w:t>.», «</w:t>
            </w:r>
            <w:proofErr w:type="spellStart"/>
            <w:r w:rsidRPr="00FF64B6">
              <w:rPr>
                <w:rFonts w:ascii="Times New Roman" w:eastAsia="Times New Roman" w:hAnsi="Times New Roman" w:cs="Times New Roman"/>
                <w:color w:val="000000"/>
                <w:sz w:val="24"/>
                <w:szCs w:val="24"/>
                <w:lang w:val="uk-UA"/>
              </w:rPr>
              <w:t>..jpeg</w:t>
            </w:r>
            <w:proofErr w:type="spellEnd"/>
            <w:r w:rsidRPr="00FF64B6">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FF64B6">
              <w:rPr>
                <w:rFonts w:ascii="Times New Roman" w:eastAsia="Times New Roman" w:hAnsi="Times New Roman" w:cs="Times New Roman"/>
                <w:color w:val="000000"/>
                <w:sz w:val="24"/>
                <w:szCs w:val="24"/>
                <w:lang w:val="uk-UA"/>
              </w:rPr>
              <w:t>скан-копії</w:t>
            </w:r>
            <w:proofErr w:type="spellEnd"/>
            <w:r w:rsidRPr="00FF64B6">
              <w:rPr>
                <w:rFonts w:ascii="Times New Roman" w:eastAsia="Times New Roman" w:hAnsi="Times New Roman" w:cs="Times New Roman"/>
                <w:color w:val="000000"/>
                <w:sz w:val="24"/>
                <w:szCs w:val="24"/>
                <w:lang w:val="uk-UA"/>
              </w:rPr>
              <w:t xml:space="preserve">. Документи, що складаються учасником, повинні бути оформлені належним чином у відповідності до вимог чинного </w:t>
            </w:r>
            <w:r w:rsidRPr="00FF64B6">
              <w:rPr>
                <w:rFonts w:ascii="Times New Roman" w:eastAsia="Times New Roman" w:hAnsi="Times New Roman" w:cs="Times New Roman"/>
                <w:color w:val="000000"/>
                <w:sz w:val="24"/>
                <w:szCs w:val="24"/>
                <w:lang w:val="uk-UA"/>
              </w:rPr>
              <w:lastRenderedPageBreak/>
              <w:t>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071D0" w:rsidRPr="00FF64B6" w:rsidRDefault="00D071D0" w:rsidP="00D071D0">
            <w:pPr>
              <w:keepNext/>
              <w:keepLines/>
              <w:spacing w:after="0"/>
              <w:ind w:left="40" w:firstLine="459"/>
              <w:contextualSpacing/>
              <w:jc w:val="both"/>
              <w:rPr>
                <w:rFonts w:ascii="Times New Roman" w:eastAsia="Times New Roman" w:hAnsi="Times New Roman" w:cs="Times New Roman"/>
                <w:color w:val="000000"/>
                <w:sz w:val="24"/>
                <w:szCs w:val="24"/>
                <w:lang w:val="uk-UA" w:eastAsia="ru-RU"/>
              </w:rPr>
            </w:pPr>
            <w:r w:rsidRPr="00FF64B6">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071D0" w:rsidRPr="00FF64B6" w:rsidRDefault="00D071D0" w:rsidP="00D071D0">
            <w:pPr>
              <w:keepNext/>
              <w:keepLines/>
              <w:spacing w:after="0"/>
              <w:ind w:left="40" w:firstLine="459"/>
              <w:contextualSpacing/>
              <w:jc w:val="both"/>
              <w:rPr>
                <w:rFonts w:ascii="Times New Roman" w:eastAsia="Times New Roman" w:hAnsi="Times New Roman" w:cs="Times New Roman"/>
                <w:color w:val="000000"/>
                <w:sz w:val="24"/>
                <w:szCs w:val="24"/>
                <w:lang w:val="uk-UA" w:eastAsia="ru-RU"/>
              </w:rPr>
            </w:pPr>
            <w:r w:rsidRPr="00FF64B6">
              <w:rPr>
                <w:rFonts w:ascii="Times New Roman" w:eastAsia="Times New Roman" w:hAnsi="Times New Roman" w:cs="Times New Roman"/>
                <w:color w:val="000000"/>
                <w:sz w:val="24"/>
                <w:szCs w:val="24"/>
                <w:lang w:val="uk-UA"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FF64B6">
              <w:rPr>
                <w:rFonts w:ascii="Times New Roman" w:eastAsia="Times New Roman" w:hAnsi="Times New Roman" w:cs="Times New Roman"/>
                <w:color w:val="000000"/>
                <w:sz w:val="24"/>
                <w:szCs w:val="24"/>
                <w:lang w:val="uk-UA" w:eastAsia="ru-RU"/>
              </w:rPr>
              <w:t>ії</w:t>
            </w:r>
            <w:proofErr w:type="spellEnd"/>
            <w:r w:rsidRPr="00FF64B6">
              <w:rPr>
                <w:rFonts w:ascii="Times New Roman" w:eastAsia="Times New Roman" w:hAnsi="Times New Roman" w:cs="Times New Roman"/>
                <w:color w:val="000000"/>
                <w:sz w:val="24"/>
                <w:szCs w:val="24"/>
                <w:lang w:val="uk-UA" w:eastAsia="ru-RU"/>
              </w:rPr>
              <w:t xml:space="preserve"> роз`яснення/</w:t>
            </w:r>
            <w:proofErr w:type="spellStart"/>
            <w:r w:rsidRPr="00FF64B6">
              <w:rPr>
                <w:rFonts w:ascii="Times New Roman" w:eastAsia="Times New Roman" w:hAnsi="Times New Roman" w:cs="Times New Roman"/>
                <w:color w:val="000000"/>
                <w:sz w:val="24"/>
                <w:szCs w:val="24"/>
                <w:lang w:val="uk-UA" w:eastAsia="ru-RU"/>
              </w:rPr>
              <w:t>нь</w:t>
            </w:r>
            <w:proofErr w:type="spellEnd"/>
            <w:r w:rsidRPr="00FF64B6">
              <w:rPr>
                <w:rFonts w:ascii="Times New Roman" w:eastAsia="Times New Roman" w:hAnsi="Times New Roman" w:cs="Times New Roman"/>
                <w:color w:val="000000"/>
                <w:sz w:val="24"/>
                <w:szCs w:val="24"/>
                <w:lang w:val="uk-UA" w:eastAsia="ru-RU"/>
              </w:rPr>
              <w:t xml:space="preserve"> державних органів.</w:t>
            </w:r>
          </w:p>
          <w:p w:rsidR="00D071D0" w:rsidRPr="00FF64B6" w:rsidRDefault="00D071D0" w:rsidP="00D071D0">
            <w:pPr>
              <w:spacing w:after="0" w:line="240" w:lineRule="auto"/>
              <w:ind w:firstLine="458"/>
              <w:jc w:val="both"/>
              <w:rPr>
                <w:rFonts w:ascii="Times New Roman" w:eastAsia="Times New Roman" w:hAnsi="Times New Roman" w:cs="Times New Roman"/>
                <w:sz w:val="24"/>
                <w:szCs w:val="24"/>
                <w:lang w:val="uk-UA"/>
              </w:rPr>
            </w:pPr>
            <w:r w:rsidRPr="00FF64B6">
              <w:rPr>
                <w:rFonts w:ascii="Times New Roman" w:hAnsi="Times New Roman" w:cs="Times New Roman"/>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7" w:history="1">
              <w:r w:rsidRPr="00FF64B6">
                <w:rPr>
                  <w:rFonts w:ascii="Times New Roman" w:hAnsi="Times New Roman" w:cs="Times New Roman"/>
                  <w:sz w:val="24"/>
                  <w:szCs w:val="24"/>
                  <w:lang w:val="uk-UA"/>
                </w:rPr>
                <w:t>"Про електронні документи та електронний документообіг"</w:t>
              </w:r>
            </w:hyperlink>
            <w:r w:rsidRPr="00FF64B6">
              <w:rPr>
                <w:rFonts w:ascii="Times New Roman" w:hAnsi="Times New Roman" w:cs="Times New Roman"/>
                <w:sz w:val="24"/>
                <w:szCs w:val="24"/>
                <w:lang w:val="uk-UA"/>
              </w:rPr>
              <w:t xml:space="preserve"> та </w:t>
            </w:r>
            <w:hyperlink r:id="rId8" w:history="1">
              <w:r w:rsidRPr="00FF64B6">
                <w:rPr>
                  <w:rFonts w:ascii="Times New Roman" w:hAnsi="Times New Roman" w:cs="Times New Roman"/>
                  <w:sz w:val="24"/>
                  <w:szCs w:val="24"/>
                  <w:lang w:val="uk-UA"/>
                </w:rPr>
                <w:t>"Про електронні довірчі послуги"</w:t>
              </w:r>
            </w:hyperlink>
            <w:r w:rsidRPr="00FF64B6">
              <w:rPr>
                <w:rFonts w:ascii="Times New Roman" w:hAnsi="Times New Roman" w:cs="Times New Roman"/>
                <w:sz w:val="24"/>
                <w:szCs w:val="24"/>
                <w:lang w:val="uk-UA"/>
              </w:rPr>
              <w:t xml:space="preserve">.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або удосконалений електронний підпис (КЕП/УЕП) на пропозицію або на кожен електронний документ пропозиції окремо. </w:t>
            </w:r>
            <w:r w:rsidRPr="00FF64B6">
              <w:rPr>
                <w:rFonts w:ascii="Times New Roman" w:eastAsia="Times New Roman" w:hAnsi="Times New Roman" w:cs="Times New Roman"/>
                <w:sz w:val="24"/>
                <w:szCs w:val="24"/>
                <w:lang w:val="uk-UA"/>
              </w:rPr>
              <w:t>Якщо пропозиція містить скановані документи і документи в електронній формі, то учасник повинен накласти КЕП/УЕП на пропозицію в цілому та на кожен електронний документ окремо.</w:t>
            </w:r>
          </w:p>
          <w:p w:rsidR="00D071D0" w:rsidRPr="00FF64B6" w:rsidRDefault="00D071D0" w:rsidP="00D071D0">
            <w:pPr>
              <w:spacing w:after="0" w:line="240" w:lineRule="auto"/>
              <w:jc w:val="both"/>
              <w:rPr>
                <w:rFonts w:ascii="Times New Roman" w:eastAsia="Times New Roman" w:hAnsi="Times New Roman" w:cs="Times New Roman"/>
                <w:sz w:val="24"/>
                <w:szCs w:val="24"/>
                <w:lang w:val="uk-UA"/>
              </w:rPr>
            </w:pPr>
            <w:r w:rsidRPr="00FF64B6">
              <w:rPr>
                <w:rFonts w:ascii="Times New Roman" w:eastAsia="Times New Roman" w:hAnsi="Times New Roman" w:cs="Times New Roman"/>
                <w:sz w:val="24"/>
                <w:szCs w:val="24"/>
                <w:lang w:val="uk-UA"/>
              </w:rPr>
              <w:t>Документи тендерної  пропозиції, які надані не у формі електронного документа (КЕП/</w:t>
            </w:r>
            <w:r w:rsidRPr="00FF64B6">
              <w:rPr>
                <w:rFonts w:ascii="Times New Roman" w:hAnsi="Times New Roman" w:cs="Times New Roman"/>
                <w:sz w:val="24"/>
                <w:szCs w:val="24"/>
                <w:lang w:val="uk-UA"/>
              </w:rPr>
              <w:t>УЕП</w:t>
            </w:r>
            <w:r w:rsidRPr="00FF64B6">
              <w:rPr>
                <w:rFonts w:ascii="Times New Roman" w:eastAsia="Times New Roman" w:hAnsi="Times New Roman" w:cs="Times New Roman"/>
                <w:sz w:val="24"/>
                <w:szCs w:val="24"/>
                <w:lang w:val="uk-UA"/>
              </w:rPr>
              <w:t xml:space="preserve"> на документі) повинні містити підпис уповноваженої посадової особи учасника </w:t>
            </w:r>
            <w:r w:rsidRPr="00FF64B6">
              <w:rPr>
                <w:rFonts w:ascii="Times New Roman" w:eastAsia="Times New Roman" w:hAnsi="Times New Roman" w:cs="Times New Roman"/>
                <w:sz w:val="24"/>
                <w:szCs w:val="24"/>
                <w:lang w:val="uk-UA"/>
              </w:rPr>
              <w:lastRenderedPageBreak/>
              <w:t>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D071D0" w:rsidRPr="00FF64B6" w:rsidRDefault="00D071D0" w:rsidP="00D071D0">
            <w:pPr>
              <w:keepNext/>
              <w:keepLines/>
              <w:spacing w:after="0"/>
              <w:ind w:left="40" w:firstLine="459"/>
              <w:contextualSpacing/>
              <w:jc w:val="both"/>
              <w:rPr>
                <w:rFonts w:ascii="Times New Roman" w:eastAsia="Times New Roman" w:hAnsi="Times New Roman" w:cs="Times New Roman"/>
                <w:sz w:val="24"/>
                <w:szCs w:val="24"/>
                <w:lang w:val="uk-UA" w:eastAsia="ru-RU"/>
              </w:rPr>
            </w:pPr>
            <w:r w:rsidRPr="00FF64B6">
              <w:rPr>
                <w:rFonts w:ascii="Times New Roman" w:eastAsia="Times New Roman" w:hAnsi="Times New Roman" w:cs="Times New Roman"/>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sidRPr="00FF64B6">
              <w:rPr>
                <w:rFonts w:ascii="Times New Roman" w:hAnsi="Times New Roman" w:cs="Times New Roman"/>
                <w:sz w:val="24"/>
                <w:szCs w:val="24"/>
                <w:lang w:val="uk-UA"/>
              </w:rPr>
              <w:t>що базується на кваліфікованому сертифікаті електронного підпису, відповідно до вимог </w:t>
            </w:r>
            <w:hyperlink r:id="rId9" w:tgtFrame="_blank" w:history="1">
              <w:r w:rsidRPr="00FF64B6">
                <w:rPr>
                  <w:rStyle w:val="a6"/>
                  <w:rFonts w:ascii="Times New Roman" w:hAnsi="Times New Roman" w:cs="Times New Roman"/>
                  <w:color w:val="auto"/>
                  <w:sz w:val="24"/>
                  <w:szCs w:val="24"/>
                  <w:lang w:val="uk-UA"/>
                </w:rPr>
                <w:t>Закону України</w:t>
              </w:r>
            </w:hyperlink>
            <w:r w:rsidRPr="00FF64B6">
              <w:rPr>
                <w:rFonts w:ascii="Times New Roman" w:hAnsi="Times New Roman" w:cs="Times New Roman"/>
                <w:sz w:val="24"/>
                <w:szCs w:val="24"/>
                <w:lang w:val="uk-UA"/>
              </w:rPr>
              <w:t> "Про електронні довірчі послуги"</w:t>
            </w:r>
            <w:r w:rsidRPr="00FF64B6">
              <w:rPr>
                <w:rFonts w:ascii="Times New Roman" w:eastAsia="Times New Roman" w:hAnsi="Times New Roman" w:cs="Times New Roman"/>
                <w:sz w:val="24"/>
                <w:szCs w:val="24"/>
                <w:lang w:val="uk-UA"/>
              </w:rPr>
              <w:t>.</w:t>
            </w:r>
            <w:r w:rsidRPr="00FF64B6">
              <w:rPr>
                <w:rFonts w:ascii="Times New Roman" w:hAnsi="Times New Roman" w:cs="Times New Roman"/>
                <w:sz w:val="24"/>
                <w:szCs w:val="24"/>
                <w:lang w:val="uk-UA"/>
              </w:rPr>
              <w:t xml:space="preserve"> Замовник перевіряє КЕП/УЕП учасника на сайті центрального </w:t>
            </w:r>
            <w:proofErr w:type="spellStart"/>
            <w:r w:rsidRPr="00FF64B6">
              <w:rPr>
                <w:rFonts w:ascii="Times New Roman" w:hAnsi="Times New Roman" w:cs="Times New Roman"/>
                <w:sz w:val="24"/>
                <w:szCs w:val="24"/>
                <w:lang w:val="uk-UA"/>
              </w:rPr>
              <w:t>засвідчувального</w:t>
            </w:r>
            <w:proofErr w:type="spellEnd"/>
            <w:r w:rsidRPr="00FF64B6">
              <w:rPr>
                <w:rFonts w:ascii="Times New Roman" w:hAnsi="Times New Roman" w:cs="Times New Roman"/>
                <w:sz w:val="24"/>
                <w:szCs w:val="24"/>
                <w:lang w:val="uk-UA"/>
              </w:rPr>
              <w:t xml:space="preserve"> органу за посиланням </w:t>
            </w:r>
            <w:hyperlink r:id="rId10" w:history="1">
              <w:r w:rsidRPr="00FF64B6">
                <w:rPr>
                  <w:rFonts w:ascii="Times New Roman" w:hAnsi="Times New Roman" w:cs="Times New Roman"/>
                  <w:color w:val="0070C0"/>
                  <w:sz w:val="24"/>
                  <w:szCs w:val="24"/>
                  <w:lang w:val="uk-UA"/>
                </w:rPr>
                <w:t>https://czo.gov.ua/verify</w:t>
              </w:r>
            </w:hyperlink>
            <w:r w:rsidRPr="00FF64B6">
              <w:rPr>
                <w:rFonts w:ascii="Times New Roman" w:hAnsi="Times New Roman" w:cs="Times New Roman"/>
                <w:sz w:val="24"/>
                <w:szCs w:val="24"/>
                <w:lang w:val="uk-UA"/>
              </w:rPr>
              <w:t>.</w:t>
            </w:r>
          </w:p>
          <w:p w:rsidR="00D071D0" w:rsidRPr="00FF64B6" w:rsidRDefault="00D071D0" w:rsidP="00D071D0">
            <w:pPr>
              <w:keepNext/>
              <w:keepLines/>
              <w:spacing w:after="0"/>
              <w:ind w:left="40" w:firstLine="459"/>
              <w:contextualSpacing/>
              <w:jc w:val="both"/>
              <w:rPr>
                <w:rFonts w:ascii="Times New Roman" w:eastAsia="Times New Roman" w:hAnsi="Times New Roman" w:cs="Times New Roman"/>
                <w:sz w:val="24"/>
                <w:szCs w:val="24"/>
                <w:lang w:val="uk-UA" w:eastAsia="ru-RU"/>
              </w:rPr>
            </w:pPr>
            <w:r w:rsidRPr="00FF64B6">
              <w:rPr>
                <w:rFonts w:ascii="Times New Roman" w:eastAsia="Times New Roman" w:hAnsi="Times New Roman" w:cs="Times New Roman"/>
                <w:sz w:val="24"/>
                <w:szCs w:val="24"/>
                <w:lang w:val="uk-UA" w:eastAsia="ru-RU"/>
              </w:rPr>
              <w:t>Під час перевірки КЕП/</w:t>
            </w:r>
            <w:r w:rsidRPr="00FF64B6">
              <w:rPr>
                <w:rFonts w:ascii="Times New Roman" w:hAnsi="Times New Roman" w:cs="Times New Roman"/>
                <w:sz w:val="24"/>
                <w:szCs w:val="24"/>
                <w:lang w:val="uk-UA"/>
              </w:rPr>
              <w:t>УЕП</w:t>
            </w:r>
            <w:r w:rsidRPr="00FF64B6">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w:t>
            </w:r>
            <w:r w:rsidR="00E45E20" w:rsidRPr="00FF64B6">
              <w:rPr>
                <w:rFonts w:ascii="Times New Roman" w:eastAsia="Times New Roman" w:hAnsi="Times New Roman" w:cs="Times New Roman"/>
                <w:sz w:val="24"/>
                <w:szCs w:val="24"/>
                <w:lang w:val="uk-UA" w:eastAsia="ru-RU"/>
              </w:rPr>
              <w:t xml:space="preserve">тендерну </w:t>
            </w:r>
            <w:r w:rsidRPr="00FF64B6">
              <w:rPr>
                <w:rFonts w:ascii="Times New Roman" w:eastAsia="Times New Roman" w:hAnsi="Times New Roman" w:cs="Times New Roman"/>
                <w:sz w:val="24"/>
                <w:szCs w:val="24"/>
                <w:lang w:val="uk-UA" w:eastAsia="ru-RU"/>
              </w:rPr>
              <w:t>пропозицію буде відхилено н</w:t>
            </w:r>
            <w:r w:rsidR="00E45E20" w:rsidRPr="00FF64B6">
              <w:rPr>
                <w:rFonts w:ascii="Times New Roman" w:eastAsia="Times New Roman" w:hAnsi="Times New Roman" w:cs="Times New Roman"/>
                <w:sz w:val="24"/>
                <w:szCs w:val="24"/>
                <w:lang w:val="uk-UA" w:eastAsia="ru-RU"/>
              </w:rPr>
              <w:t xml:space="preserve">а підставі підпункту 2 пункту 41 </w:t>
            </w:r>
            <w:r w:rsidR="00E45E20" w:rsidRPr="00FF64B6">
              <w:rPr>
                <w:rFonts w:ascii="Times New Roman" w:hAnsi="Times New Roman" w:cs="Times New Roman"/>
                <w:sz w:val="24"/>
                <w:szCs w:val="24"/>
                <w:lang w:val="uk-UA"/>
              </w:rPr>
              <w:t>Особливостей здійснення публічних закупівель, затверджених постановою КМУ від 12.10.2022 р. №</w:t>
            </w:r>
            <w:r w:rsidR="00A02292">
              <w:rPr>
                <w:rFonts w:ascii="Times New Roman" w:hAnsi="Times New Roman" w:cs="Times New Roman"/>
                <w:sz w:val="24"/>
                <w:szCs w:val="24"/>
                <w:lang w:val="uk-UA"/>
              </w:rPr>
              <w:t> </w:t>
            </w:r>
            <w:r w:rsidR="00E45E20" w:rsidRPr="00FF64B6">
              <w:rPr>
                <w:rFonts w:ascii="Times New Roman" w:hAnsi="Times New Roman" w:cs="Times New Roman"/>
                <w:sz w:val="24"/>
                <w:szCs w:val="24"/>
                <w:lang w:val="uk-UA"/>
              </w:rPr>
              <w:t>1178</w:t>
            </w:r>
            <w:r w:rsidRPr="00FF64B6">
              <w:rPr>
                <w:rFonts w:ascii="Times New Roman" w:eastAsia="Times New Roman" w:hAnsi="Times New Roman" w:cs="Times New Roman"/>
                <w:sz w:val="24"/>
                <w:szCs w:val="24"/>
                <w:lang w:val="uk-UA" w:eastAsia="ru-RU"/>
              </w:rPr>
              <w:t>.</w:t>
            </w:r>
          </w:p>
          <w:p w:rsidR="00D071D0" w:rsidRPr="00FF64B6" w:rsidRDefault="00D071D0" w:rsidP="00D071D0">
            <w:pPr>
              <w:keepNext/>
              <w:keepLines/>
              <w:spacing w:after="0"/>
              <w:ind w:firstLine="459"/>
              <w:contextualSpacing/>
              <w:jc w:val="both"/>
              <w:rPr>
                <w:rFonts w:ascii="Times New Roman" w:eastAsia="Times New Roman" w:hAnsi="Times New Roman" w:cs="Times New Roman"/>
                <w:sz w:val="24"/>
                <w:szCs w:val="24"/>
                <w:lang w:val="uk-UA" w:eastAsia="ru-RU"/>
              </w:rPr>
            </w:pPr>
            <w:r w:rsidRPr="00FF64B6">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F64B6">
              <w:rPr>
                <w:rFonts w:ascii="Times New Roman" w:eastAsia="Times New Roman" w:hAnsi="Times New Roman" w:cs="Times New Roman"/>
                <w:color w:val="0D0D0D"/>
                <w:sz w:val="24"/>
                <w:szCs w:val="24"/>
                <w:lang w:val="uk-UA" w:eastAsia="ru-RU"/>
              </w:rPr>
              <w:t xml:space="preserve"> Документи мають бути належного рівня зображення (чіткими та розбірливими для читання).</w:t>
            </w:r>
          </w:p>
          <w:p w:rsidR="006F1285" w:rsidRPr="00FF64B6" w:rsidRDefault="00D071D0" w:rsidP="00D071D0">
            <w:pPr>
              <w:pStyle w:val="a3"/>
              <w:ind w:firstLine="459"/>
              <w:jc w:val="both"/>
              <w:rPr>
                <w:rFonts w:ascii="Times New Roman" w:hAnsi="Times New Roman" w:cs="Times New Roman"/>
                <w:sz w:val="24"/>
                <w:szCs w:val="24"/>
                <w:lang w:val="uk-UA" w:eastAsia="ru-RU"/>
              </w:rPr>
            </w:pPr>
            <w:r w:rsidRPr="00FF64B6">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r w:rsidRPr="00FF64B6">
              <w:rPr>
                <w:rFonts w:ascii="Times New Roman" w:eastAsia="Times New Roman" w:hAnsi="Times New Roman" w:cs="Times New Roman"/>
                <w:b/>
                <w:bCs/>
                <w:color w:val="000000"/>
                <w:sz w:val="24"/>
                <w:szCs w:val="24"/>
                <w:lang w:val="uk-UA" w:eastAsia="ru-RU"/>
              </w:rPr>
              <w:t xml:space="preserve"> </w:t>
            </w:r>
            <w:r w:rsidRPr="00FF64B6">
              <w:rPr>
                <w:rFonts w:ascii="Times New Roman" w:eastAsia="Times New Roman" w:hAnsi="Times New Roman" w:cs="Times New Roman"/>
                <w:color w:val="000000"/>
                <w:sz w:val="24"/>
                <w:szCs w:val="24"/>
                <w:lang w:val="uk-UA" w:eastAsia="ru-RU"/>
              </w:rPr>
              <w:t>(у тому числі до визначеної в тендерній документації частини предмета закупівлі (лота).</w:t>
            </w:r>
          </w:p>
          <w:p w:rsidR="00861927" w:rsidRPr="00FF64B6" w:rsidRDefault="00861927" w:rsidP="00861927">
            <w:pPr>
              <w:spacing w:after="0"/>
              <w:ind w:firstLine="459"/>
              <w:jc w:val="both"/>
              <w:rPr>
                <w:rFonts w:ascii="Times New Roman" w:hAnsi="Times New Roman" w:cs="Times New Roman"/>
                <w:b/>
                <w:bCs/>
                <w:i/>
                <w:iCs/>
                <w:sz w:val="24"/>
                <w:szCs w:val="24"/>
                <w:lang w:val="uk-UA"/>
              </w:rPr>
            </w:pPr>
            <w:r w:rsidRPr="00FF64B6">
              <w:rPr>
                <w:rFonts w:ascii="Times New Roman" w:hAnsi="Times New Roman" w:cs="Times New Roman"/>
                <w:b/>
                <w:bCs/>
                <w:i/>
                <w:iCs/>
                <w:sz w:val="24"/>
                <w:szCs w:val="24"/>
                <w:lang w:val="uk-UA"/>
              </w:rPr>
              <w:t>Опис т</w:t>
            </w:r>
            <w:r w:rsidR="00F728F2" w:rsidRPr="00FF64B6">
              <w:rPr>
                <w:rFonts w:ascii="Times New Roman" w:hAnsi="Times New Roman" w:cs="Times New Roman"/>
                <w:b/>
                <w:bCs/>
                <w:i/>
                <w:iCs/>
                <w:sz w:val="24"/>
                <w:szCs w:val="24"/>
                <w:lang w:val="uk-UA"/>
              </w:rPr>
              <w:t>а приклади формальних</w:t>
            </w:r>
            <w:r w:rsidRPr="00FF64B6">
              <w:rPr>
                <w:rFonts w:ascii="Times New Roman" w:hAnsi="Times New Roman" w:cs="Times New Roman"/>
                <w:b/>
                <w:bCs/>
                <w:i/>
                <w:iCs/>
                <w:sz w:val="24"/>
                <w:szCs w:val="24"/>
                <w:lang w:val="uk-UA"/>
              </w:rPr>
              <w:t xml:space="preserve"> помилок:</w:t>
            </w:r>
          </w:p>
          <w:p w:rsidR="0027202D" w:rsidRPr="00FF64B6" w:rsidRDefault="0027202D" w:rsidP="0027202D">
            <w:pPr>
              <w:spacing w:after="0"/>
              <w:ind w:firstLine="459"/>
              <w:jc w:val="both"/>
              <w:rPr>
                <w:rFonts w:ascii="Times New Roman" w:hAnsi="Times New Roman" w:cs="Times New Roman"/>
                <w:sz w:val="24"/>
                <w:szCs w:val="24"/>
                <w:lang w:val="uk-UA"/>
              </w:rPr>
            </w:pPr>
            <w:r w:rsidRPr="00FF64B6">
              <w:rPr>
                <w:rFonts w:ascii="Times New Roman" w:hAnsi="Times New Roman" w:cs="Times New Roman"/>
                <w:sz w:val="24"/>
                <w:szCs w:val="24"/>
                <w:lang w:val="uk-UA"/>
              </w:rPr>
              <w:t>Формальними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27202D" w:rsidRPr="00FF64B6" w:rsidRDefault="0027202D" w:rsidP="0027202D">
            <w:pPr>
              <w:spacing w:after="0"/>
              <w:ind w:firstLine="459"/>
              <w:jc w:val="both"/>
              <w:rPr>
                <w:rFonts w:ascii="Times New Roman" w:hAnsi="Times New Roman" w:cs="Times New Roman"/>
                <w:sz w:val="24"/>
                <w:szCs w:val="24"/>
                <w:lang w:val="uk-UA"/>
              </w:rPr>
            </w:pPr>
            <w:r w:rsidRPr="00FF64B6">
              <w:rPr>
                <w:rFonts w:ascii="Times New Roman" w:hAnsi="Times New Roman" w:cs="Times New Roman"/>
                <w:sz w:val="24"/>
                <w:szCs w:val="24"/>
                <w:lang w:val="uk-UA"/>
              </w:rPr>
              <w:t xml:space="preserve">Допущення формальних (несуттєвих) помилок учасниками не призведе до відхилення їх тендерних пропозицій. </w:t>
            </w:r>
          </w:p>
          <w:p w:rsidR="0027202D" w:rsidRPr="00FF64B6" w:rsidRDefault="0027202D" w:rsidP="0027202D">
            <w:pPr>
              <w:spacing w:after="0"/>
              <w:ind w:firstLine="459"/>
              <w:jc w:val="both"/>
              <w:rPr>
                <w:rFonts w:ascii="Times New Roman" w:hAnsi="Times New Roman" w:cs="Times New Roman"/>
                <w:b/>
                <w:bCs/>
                <w:i/>
                <w:iCs/>
                <w:sz w:val="24"/>
                <w:szCs w:val="24"/>
                <w:lang w:val="uk-UA"/>
              </w:rPr>
            </w:pPr>
            <w:r w:rsidRPr="00FF64B6">
              <w:rPr>
                <w:rFonts w:ascii="Times New Roman" w:hAnsi="Times New Roman" w:cs="Times New Roman"/>
                <w:b/>
                <w:bCs/>
                <w:i/>
                <w:iCs/>
                <w:sz w:val="24"/>
                <w:szCs w:val="24"/>
                <w:u w:val="single"/>
                <w:lang w:val="uk-UA"/>
              </w:rPr>
              <w:t xml:space="preserve">До формальних помилок відносяться </w:t>
            </w:r>
            <w:r w:rsidRPr="00FF64B6">
              <w:rPr>
                <w:rFonts w:ascii="Times New Roman" w:hAnsi="Times New Roman" w:cs="Times New Roman"/>
                <w:bCs/>
                <w:iCs/>
                <w:sz w:val="24"/>
                <w:szCs w:val="24"/>
                <w:u w:val="single"/>
                <w:lang w:val="uk-UA"/>
              </w:rPr>
              <w:t>(відповідно до наказу Міністерства розвитку економіки, торгівлі та сільського господарства України від 15.04.2020 № 710 «Про затвердження Переліку формальних помилок»)</w:t>
            </w:r>
            <w:r w:rsidRPr="00FF64B6">
              <w:rPr>
                <w:rFonts w:ascii="Times New Roman" w:hAnsi="Times New Roman" w:cs="Times New Roman"/>
                <w:b/>
                <w:bCs/>
                <w:i/>
                <w:iCs/>
                <w:sz w:val="24"/>
                <w:szCs w:val="24"/>
                <w:lang w:val="uk-UA"/>
              </w:rPr>
              <w:t>:</w:t>
            </w:r>
          </w:p>
          <w:p w:rsidR="0027202D" w:rsidRPr="00FF64B6"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FF64B6">
              <w:rPr>
                <w:rFonts w:ascii="Times New Roman" w:eastAsia="Times New Roman" w:hAnsi="Times New Roman" w:cs="Times New Roman"/>
                <w:sz w:val="24"/>
                <w:szCs w:val="24"/>
                <w:lang w:val="uk-UA" w:eastAsia="uk-UA"/>
              </w:rPr>
              <w:t>1. Інформація/документ, подана учасником процедури закупівлі у складі тендерної пропозиції, містить помилку (помилки) у частині:</w:t>
            </w:r>
          </w:p>
          <w:p w:rsidR="0027202D" w:rsidRPr="00FF64B6"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FF64B6">
              <w:rPr>
                <w:rFonts w:ascii="Times New Roman" w:eastAsia="Times New Roman" w:hAnsi="Times New Roman" w:cs="Times New Roman"/>
                <w:sz w:val="24"/>
                <w:szCs w:val="24"/>
                <w:lang w:val="uk-UA" w:eastAsia="uk-UA"/>
              </w:rPr>
              <w:t>уживання великої літери;</w:t>
            </w:r>
          </w:p>
          <w:p w:rsidR="0027202D" w:rsidRPr="00FF64B6"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FF64B6">
              <w:rPr>
                <w:rFonts w:ascii="Times New Roman" w:eastAsia="Times New Roman" w:hAnsi="Times New Roman" w:cs="Times New Roman"/>
                <w:sz w:val="24"/>
                <w:szCs w:val="24"/>
                <w:lang w:val="uk-UA" w:eastAsia="uk-UA"/>
              </w:rPr>
              <w:t>уживання розділових знаків та відмінювання слів у реченні;</w:t>
            </w:r>
          </w:p>
          <w:p w:rsidR="0027202D" w:rsidRPr="00FF64B6"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FF64B6">
              <w:rPr>
                <w:rFonts w:ascii="Times New Roman" w:eastAsia="Times New Roman" w:hAnsi="Times New Roman" w:cs="Times New Roman"/>
                <w:sz w:val="24"/>
                <w:szCs w:val="24"/>
                <w:lang w:val="uk-UA" w:eastAsia="uk-UA"/>
              </w:rPr>
              <w:lastRenderedPageBreak/>
              <w:t>використання слова або мовного звороту, запозичених з іншої мови;</w:t>
            </w:r>
          </w:p>
          <w:p w:rsidR="0027202D" w:rsidRPr="00FF64B6"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FF64B6">
              <w:rPr>
                <w:rFonts w:ascii="Times New Roman" w:eastAsia="Times New Roman" w:hAnsi="Times New Roman" w:cs="Times New Roman"/>
                <w:sz w:val="24"/>
                <w:szCs w:val="24"/>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7202D" w:rsidRPr="00FF64B6"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FF64B6">
              <w:rPr>
                <w:rFonts w:ascii="Times New Roman" w:eastAsia="Times New Roman" w:hAnsi="Times New Roman" w:cs="Times New Roman"/>
                <w:sz w:val="24"/>
                <w:szCs w:val="24"/>
                <w:lang w:val="uk-UA" w:eastAsia="uk-UA"/>
              </w:rPr>
              <w:t>застосування правил переносу частини слова з рядка в рядок;</w:t>
            </w:r>
          </w:p>
          <w:p w:rsidR="0027202D" w:rsidRPr="00FF64B6"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FF64B6">
              <w:rPr>
                <w:rFonts w:ascii="Times New Roman" w:eastAsia="Times New Roman" w:hAnsi="Times New Roman" w:cs="Times New Roman"/>
                <w:sz w:val="24"/>
                <w:szCs w:val="24"/>
                <w:lang w:val="uk-UA" w:eastAsia="uk-UA"/>
              </w:rPr>
              <w:t>написання слів разом та/або окремо, та/або через дефіс;</w:t>
            </w:r>
          </w:p>
          <w:p w:rsidR="0027202D" w:rsidRPr="00FF64B6"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FF64B6">
              <w:rPr>
                <w:rFonts w:ascii="Times New Roman" w:eastAsia="Times New Roman" w:hAnsi="Times New Roman" w:cs="Times New Roman"/>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7202D" w:rsidRPr="00FF64B6"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FF64B6">
              <w:rPr>
                <w:rFonts w:ascii="Times New Roman" w:eastAsia="Times New Roman" w:hAnsi="Times New Roman" w:cs="Times New Roman"/>
                <w:sz w:val="24"/>
                <w:szCs w:val="24"/>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7202D" w:rsidRPr="00FF64B6"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FF64B6">
              <w:rPr>
                <w:rFonts w:ascii="Times New Roman" w:eastAsia="Times New Roman" w:hAnsi="Times New Roman" w:cs="Times New Roman"/>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7202D" w:rsidRPr="00FF64B6"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FF64B6">
              <w:rPr>
                <w:rFonts w:ascii="Times New Roman" w:eastAsia="Times New Roman" w:hAnsi="Times New Roman" w:cs="Times New Roman"/>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7202D" w:rsidRPr="00FF64B6"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FF64B6">
              <w:rPr>
                <w:rFonts w:ascii="Times New Roman" w:eastAsia="Times New Roman" w:hAnsi="Times New Roman" w:cs="Times New Roman"/>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7202D" w:rsidRPr="00FF64B6"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FF64B6">
              <w:rPr>
                <w:rFonts w:ascii="Times New Roman" w:eastAsia="Times New Roman" w:hAnsi="Times New Roman" w:cs="Times New Roman"/>
                <w:sz w:val="24"/>
                <w:szCs w:val="24"/>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7202D" w:rsidRPr="00FF64B6"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FF64B6">
              <w:rPr>
                <w:rFonts w:ascii="Times New Roman" w:eastAsia="Times New Roman" w:hAnsi="Times New Roman" w:cs="Times New Roman"/>
                <w:sz w:val="24"/>
                <w:szCs w:val="24"/>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7202D" w:rsidRPr="00FF64B6"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FF64B6">
              <w:rPr>
                <w:rFonts w:ascii="Times New Roman" w:eastAsia="Times New Roman" w:hAnsi="Times New Roman" w:cs="Times New Roman"/>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7202D" w:rsidRPr="00FF64B6"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FF64B6">
              <w:rPr>
                <w:rFonts w:ascii="Times New Roman" w:eastAsia="Times New Roman" w:hAnsi="Times New Roman" w:cs="Times New Roman"/>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7202D" w:rsidRPr="00FF64B6"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FF64B6">
              <w:rPr>
                <w:rFonts w:ascii="Times New Roman" w:eastAsia="Times New Roman" w:hAnsi="Times New Roman" w:cs="Times New Roman"/>
                <w:sz w:val="24"/>
                <w:szCs w:val="24"/>
                <w:lang w:val="uk-UA" w:eastAsia="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7202D" w:rsidRPr="00FF64B6"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FF64B6">
              <w:rPr>
                <w:rFonts w:ascii="Times New Roman" w:eastAsia="Times New Roman" w:hAnsi="Times New Roman" w:cs="Times New Roman"/>
                <w:sz w:val="24"/>
                <w:szCs w:val="24"/>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7202D" w:rsidRPr="00FF64B6"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FF64B6">
              <w:rPr>
                <w:rFonts w:ascii="Times New Roman" w:eastAsia="Times New Roman" w:hAnsi="Times New Roman" w:cs="Times New Roman"/>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B4A24" w:rsidRPr="00FF64B6" w:rsidRDefault="0027202D" w:rsidP="0027202D">
            <w:pPr>
              <w:keepNext/>
              <w:keepLines/>
              <w:spacing w:after="0"/>
              <w:ind w:left="40" w:right="120" w:firstLine="419"/>
              <w:contextualSpacing/>
              <w:jc w:val="both"/>
              <w:rPr>
                <w:rFonts w:ascii="Times New Roman" w:eastAsia="Times New Roman" w:hAnsi="Times New Roman" w:cs="Times New Roman"/>
                <w:color w:val="000000"/>
                <w:sz w:val="24"/>
                <w:szCs w:val="24"/>
                <w:shd w:val="clear" w:color="auto" w:fill="FFFFFF"/>
                <w:lang w:val="uk-UA" w:eastAsia="ru-RU"/>
              </w:rPr>
            </w:pPr>
            <w:r w:rsidRPr="00FF64B6">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4643E0" w:rsidRPr="00FF64B6" w:rsidTr="00357D76">
        <w:trPr>
          <w:trHeight w:val="20"/>
          <w:jc w:val="center"/>
        </w:trPr>
        <w:tc>
          <w:tcPr>
            <w:tcW w:w="575" w:type="dxa"/>
            <w:shd w:val="clear" w:color="auto" w:fill="auto"/>
          </w:tcPr>
          <w:p w:rsidR="004C7368" w:rsidRPr="00FF64B6" w:rsidRDefault="004C7368"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lastRenderedPageBreak/>
              <w:t>2.</w:t>
            </w:r>
          </w:p>
        </w:tc>
        <w:tc>
          <w:tcPr>
            <w:tcW w:w="3248" w:type="dxa"/>
            <w:shd w:val="clear" w:color="auto" w:fill="auto"/>
          </w:tcPr>
          <w:p w:rsidR="004C7368" w:rsidRPr="00FF64B6" w:rsidRDefault="004C7368"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t>Забезпечення тендерної пропозиції</w:t>
            </w:r>
          </w:p>
        </w:tc>
        <w:tc>
          <w:tcPr>
            <w:tcW w:w="6804" w:type="dxa"/>
            <w:shd w:val="clear" w:color="auto" w:fill="auto"/>
          </w:tcPr>
          <w:p w:rsidR="004C7368" w:rsidRPr="00FF64B6" w:rsidRDefault="003152C3" w:rsidP="003152C3">
            <w:pPr>
              <w:keepNext/>
              <w:keepLines/>
              <w:ind w:right="120" w:firstLine="459"/>
              <w:contextualSpacing/>
              <w:jc w:val="both"/>
              <w:rPr>
                <w:rFonts w:ascii="Times New Roman" w:eastAsia="Times New Roman" w:hAnsi="Times New Roman" w:cs="Times New Roman"/>
                <w:sz w:val="24"/>
                <w:szCs w:val="24"/>
                <w:lang w:val="uk-UA" w:eastAsia="ru-RU"/>
              </w:rPr>
            </w:pPr>
            <w:r w:rsidRPr="00FF64B6">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tc>
      </w:tr>
      <w:tr w:rsidR="004643E0" w:rsidRPr="00FF64B6" w:rsidTr="00357D76">
        <w:trPr>
          <w:trHeight w:val="20"/>
          <w:jc w:val="center"/>
        </w:trPr>
        <w:tc>
          <w:tcPr>
            <w:tcW w:w="575" w:type="dxa"/>
            <w:shd w:val="clear" w:color="auto" w:fill="auto"/>
          </w:tcPr>
          <w:p w:rsidR="004C7368" w:rsidRPr="00FF64B6" w:rsidRDefault="004C7368"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t>3.</w:t>
            </w:r>
          </w:p>
        </w:tc>
        <w:tc>
          <w:tcPr>
            <w:tcW w:w="3248" w:type="dxa"/>
            <w:shd w:val="clear" w:color="auto" w:fill="auto"/>
          </w:tcPr>
          <w:p w:rsidR="004C7368" w:rsidRPr="00FF64B6" w:rsidRDefault="004C7368"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t>Умови повернення чи неповернення забезпечення тендерної пропозиції</w:t>
            </w:r>
          </w:p>
        </w:tc>
        <w:tc>
          <w:tcPr>
            <w:tcW w:w="6804" w:type="dxa"/>
            <w:shd w:val="clear" w:color="auto" w:fill="auto"/>
          </w:tcPr>
          <w:p w:rsidR="00275117" w:rsidRPr="00FF64B6" w:rsidRDefault="008F239D" w:rsidP="00337329">
            <w:pPr>
              <w:pStyle w:val="a3"/>
              <w:ind w:firstLine="464"/>
              <w:jc w:val="both"/>
              <w:rPr>
                <w:rFonts w:ascii="Times New Roman" w:hAnsi="Times New Roman" w:cs="Times New Roman"/>
                <w:sz w:val="24"/>
                <w:szCs w:val="24"/>
                <w:lang w:val="uk-UA" w:eastAsia="ru-RU"/>
              </w:rPr>
            </w:pPr>
            <w:bookmarkStart w:id="0" w:name="h.2et92p0" w:colFirst="0" w:colLast="0"/>
            <w:bookmarkEnd w:id="0"/>
            <w:r w:rsidRPr="00FF64B6">
              <w:rPr>
                <w:rFonts w:ascii="Times New Roman" w:hAnsi="Times New Roman" w:cs="Times New Roman"/>
                <w:sz w:val="24"/>
                <w:szCs w:val="24"/>
                <w:lang w:val="uk-UA" w:eastAsia="ru-RU"/>
              </w:rPr>
              <w:t>Не передбачено, оскільки забезпечення тендерної пропозиції не вимагається.</w:t>
            </w:r>
          </w:p>
        </w:tc>
      </w:tr>
      <w:tr w:rsidR="004643E0" w:rsidRPr="005F7043" w:rsidTr="008A50BE">
        <w:trPr>
          <w:trHeight w:val="20"/>
          <w:jc w:val="center"/>
        </w:trPr>
        <w:tc>
          <w:tcPr>
            <w:tcW w:w="575" w:type="dxa"/>
          </w:tcPr>
          <w:p w:rsidR="004C7368" w:rsidRPr="00FF64B6" w:rsidRDefault="004C7368"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t>4.</w:t>
            </w:r>
          </w:p>
        </w:tc>
        <w:tc>
          <w:tcPr>
            <w:tcW w:w="3248" w:type="dxa"/>
          </w:tcPr>
          <w:p w:rsidR="004C7368" w:rsidRPr="00FF64B6" w:rsidRDefault="004C7368"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t>Строк, протягом якого тендерні пропозиції є дійсними</w:t>
            </w:r>
          </w:p>
        </w:tc>
        <w:tc>
          <w:tcPr>
            <w:tcW w:w="6804" w:type="dxa"/>
          </w:tcPr>
          <w:p w:rsidR="003152C3" w:rsidRPr="00FF64B6" w:rsidRDefault="003152C3" w:rsidP="003152C3">
            <w:pPr>
              <w:spacing w:after="0"/>
              <w:jc w:val="both"/>
              <w:rPr>
                <w:rFonts w:ascii="Times New Roman" w:hAnsi="Times New Roman" w:cs="Times New Roman"/>
                <w:sz w:val="24"/>
                <w:szCs w:val="24"/>
                <w:lang w:val="uk-UA"/>
              </w:rPr>
            </w:pPr>
            <w:r w:rsidRPr="00FF64B6">
              <w:rPr>
                <w:rFonts w:ascii="Times New Roman" w:hAnsi="Times New Roman" w:cs="Times New Roman"/>
                <w:sz w:val="24"/>
                <w:szCs w:val="24"/>
                <w:lang w:val="uk-UA"/>
              </w:rPr>
              <w:t xml:space="preserve">Тендерні пропозиції вважаються дійсними протягом </w:t>
            </w:r>
            <w:r w:rsidR="00E828FA">
              <w:rPr>
                <w:rFonts w:ascii="Times New Roman" w:hAnsi="Times New Roman" w:cs="Times New Roman"/>
                <w:sz w:val="24"/>
                <w:szCs w:val="24"/>
                <w:lang w:val="uk-UA"/>
              </w:rPr>
              <w:t>90</w:t>
            </w:r>
            <w:r w:rsidRPr="00FF64B6">
              <w:rPr>
                <w:rFonts w:ascii="Times New Roman" w:hAnsi="Times New Roman" w:cs="Times New Roman"/>
                <w:sz w:val="24"/>
                <w:szCs w:val="24"/>
                <w:lang w:val="uk-UA"/>
              </w:rPr>
              <w:t xml:space="preserve"> (</w:t>
            </w:r>
            <w:r w:rsidR="00E828FA">
              <w:rPr>
                <w:rFonts w:ascii="Times New Roman" w:hAnsi="Times New Roman" w:cs="Times New Roman"/>
                <w:sz w:val="24"/>
                <w:szCs w:val="24"/>
                <w:lang w:val="uk-UA"/>
              </w:rPr>
              <w:t xml:space="preserve">дев’яносто </w:t>
            </w:r>
            <w:r w:rsidRPr="00FF64B6">
              <w:rPr>
                <w:rFonts w:ascii="Times New Roman" w:hAnsi="Times New Roman" w:cs="Times New Roman"/>
                <w:sz w:val="24"/>
                <w:szCs w:val="24"/>
                <w:lang w:val="uk-UA"/>
              </w:rPr>
              <w:t xml:space="preserve">) днів із дати кінцевого строку подання тендерних пропозицій. </w:t>
            </w:r>
          </w:p>
          <w:p w:rsidR="003152C3" w:rsidRPr="00FF64B6" w:rsidRDefault="003152C3" w:rsidP="003152C3">
            <w:pPr>
              <w:spacing w:after="0"/>
              <w:jc w:val="both"/>
              <w:rPr>
                <w:rFonts w:ascii="Times New Roman" w:hAnsi="Times New Roman" w:cs="Times New Roman"/>
                <w:sz w:val="24"/>
                <w:szCs w:val="24"/>
                <w:lang w:val="uk-UA"/>
              </w:rPr>
            </w:pPr>
            <w:r w:rsidRPr="00FF64B6">
              <w:rPr>
                <w:rFonts w:ascii="Times New Roman" w:hAnsi="Times New Roman" w:cs="Times New Roman"/>
                <w:sz w:val="24"/>
                <w:szCs w:val="24"/>
                <w:lang w:val="uk-UA"/>
              </w:rPr>
              <w:t xml:space="preserve">Учасник процедури закупівлі </w:t>
            </w:r>
            <w:r w:rsidRPr="00FF64B6">
              <w:rPr>
                <w:rFonts w:ascii="Times New Roman" w:hAnsi="Times New Roman" w:cs="Times New Roman"/>
                <w:b/>
                <w:bCs/>
                <w:i/>
                <w:iCs/>
                <w:sz w:val="24"/>
                <w:szCs w:val="24"/>
                <w:lang w:val="uk-UA"/>
              </w:rPr>
              <w:t>має право:</w:t>
            </w:r>
          </w:p>
          <w:p w:rsidR="003152C3" w:rsidRPr="00FF64B6" w:rsidRDefault="003152C3" w:rsidP="003152C3">
            <w:pPr>
              <w:pStyle w:val="a5"/>
              <w:numPr>
                <w:ilvl w:val="0"/>
                <w:numId w:val="1"/>
              </w:numPr>
              <w:spacing w:after="0"/>
              <w:jc w:val="both"/>
              <w:rPr>
                <w:rFonts w:ascii="Times New Roman" w:hAnsi="Times New Roman" w:cs="Times New Roman"/>
                <w:sz w:val="24"/>
                <w:szCs w:val="24"/>
                <w:lang w:val="uk-UA"/>
              </w:rPr>
            </w:pPr>
            <w:r w:rsidRPr="00FF64B6">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4C7368" w:rsidRPr="00FF64B6" w:rsidRDefault="003152C3" w:rsidP="003152C3">
            <w:pPr>
              <w:pStyle w:val="a3"/>
              <w:numPr>
                <w:ilvl w:val="0"/>
                <w:numId w:val="1"/>
              </w:numPr>
              <w:jc w:val="both"/>
              <w:rPr>
                <w:rFonts w:ascii="Times New Roman" w:hAnsi="Times New Roman" w:cs="Times New Roman"/>
                <w:sz w:val="24"/>
                <w:szCs w:val="24"/>
                <w:lang w:val="uk-UA" w:eastAsia="ru-RU"/>
              </w:rPr>
            </w:pPr>
            <w:r w:rsidRPr="00FF64B6">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A05AF9" w:rsidRPr="00FF64B6" w:rsidRDefault="00814CD8" w:rsidP="00A05AF9">
            <w:pPr>
              <w:pStyle w:val="a3"/>
              <w:jc w:val="both"/>
              <w:rPr>
                <w:rFonts w:ascii="Times New Roman" w:hAnsi="Times New Roman" w:cs="Times New Roman"/>
                <w:sz w:val="24"/>
                <w:szCs w:val="24"/>
                <w:lang w:val="uk-UA" w:eastAsia="ru-RU"/>
              </w:rPr>
            </w:pPr>
            <w:r w:rsidRPr="00FF64B6">
              <w:rPr>
                <w:rFonts w:ascii="Times New Roman" w:hAnsi="Times New Roman" w:cs="Times New Roman"/>
                <w:color w:val="000000"/>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43E0" w:rsidRPr="005F7043" w:rsidTr="008A50BE">
        <w:trPr>
          <w:trHeight w:val="20"/>
          <w:jc w:val="center"/>
        </w:trPr>
        <w:tc>
          <w:tcPr>
            <w:tcW w:w="575" w:type="dxa"/>
          </w:tcPr>
          <w:p w:rsidR="004C7368" w:rsidRPr="00FF64B6" w:rsidRDefault="004C7368"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t>5.</w:t>
            </w:r>
          </w:p>
        </w:tc>
        <w:tc>
          <w:tcPr>
            <w:tcW w:w="3248" w:type="dxa"/>
          </w:tcPr>
          <w:p w:rsidR="004C7368" w:rsidRPr="00FF64B6" w:rsidRDefault="004C7368"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t>Кваліфікаційні критерії до Учасників та вимоги, установлені статтею 17 Закону</w:t>
            </w:r>
          </w:p>
        </w:tc>
        <w:tc>
          <w:tcPr>
            <w:tcW w:w="6804" w:type="dxa"/>
          </w:tcPr>
          <w:p w:rsidR="00DF3E68" w:rsidRPr="00FF64B6" w:rsidRDefault="00DF3E68" w:rsidP="00D071D0">
            <w:pPr>
              <w:keepNext/>
              <w:keepLines/>
              <w:ind w:right="120" w:firstLine="459"/>
              <w:contextualSpacing/>
              <w:jc w:val="both"/>
              <w:rPr>
                <w:rFonts w:ascii="Times New Roman" w:eastAsia="Times New Roman" w:hAnsi="Times New Roman" w:cs="Times New Roman"/>
                <w:color w:val="000000"/>
                <w:sz w:val="24"/>
                <w:szCs w:val="24"/>
                <w:lang w:val="uk-UA" w:eastAsia="ru-RU"/>
              </w:rPr>
            </w:pPr>
            <w:r w:rsidRPr="00FF64B6">
              <w:rPr>
                <w:rFonts w:ascii="Times New Roman" w:eastAsia="Times New Roman" w:hAnsi="Times New Roman" w:cs="Times New Roman"/>
                <w:color w:val="000000"/>
                <w:sz w:val="24"/>
                <w:szCs w:val="24"/>
                <w:lang w:val="uk-UA" w:eastAsia="ru-RU"/>
              </w:rPr>
              <w:t xml:space="preserve">Згідно абзацу першого пункту 45 </w:t>
            </w:r>
            <w:r w:rsidRPr="00FF64B6">
              <w:rPr>
                <w:rFonts w:ascii="Times New Roman" w:hAnsi="Times New Roman" w:cs="Times New Roman"/>
                <w:sz w:val="24"/>
                <w:szCs w:val="24"/>
                <w:lang w:val="uk-UA"/>
              </w:rPr>
              <w:t xml:space="preserve">Особливостей здійснення публічних закупівель, затверджених постановою КМУ від 12.10.2022 р. № 1178, </w:t>
            </w:r>
            <w:r w:rsidRPr="00FF64B6">
              <w:rPr>
                <w:rFonts w:ascii="Times New Roman" w:hAnsi="Times New Roman" w:cs="Times New Roman"/>
                <w:sz w:val="24"/>
                <w:szCs w:val="24"/>
                <w:shd w:val="solid" w:color="FFFFFF" w:fill="FFFFFF"/>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D071D0" w:rsidRPr="00FF64B6" w:rsidRDefault="00D071D0" w:rsidP="00D071D0">
            <w:pPr>
              <w:keepNext/>
              <w:keepLines/>
              <w:ind w:right="120" w:firstLine="459"/>
              <w:contextualSpacing/>
              <w:jc w:val="both"/>
              <w:rPr>
                <w:rFonts w:ascii="Times New Roman" w:eastAsia="Times New Roman" w:hAnsi="Times New Roman" w:cs="Times New Roman"/>
                <w:color w:val="000000"/>
                <w:sz w:val="24"/>
                <w:szCs w:val="24"/>
                <w:lang w:val="uk-UA" w:eastAsia="ru-RU"/>
              </w:rPr>
            </w:pPr>
            <w:r w:rsidRPr="00FF64B6">
              <w:rPr>
                <w:rFonts w:ascii="Times New Roman" w:eastAsia="Times New Roman" w:hAnsi="Times New Roman" w:cs="Times New Roman"/>
                <w:color w:val="000000"/>
                <w:sz w:val="24"/>
                <w:szCs w:val="24"/>
                <w:lang w:val="uk-UA" w:eastAsia="ru-RU"/>
              </w:rPr>
              <w:t xml:space="preserve">Визначені Замовником згідно </w:t>
            </w:r>
            <w:r w:rsidR="00160D49" w:rsidRPr="00FF64B6">
              <w:rPr>
                <w:rFonts w:ascii="Times New Roman" w:hAnsi="Times New Roman" w:cs="Times New Roman"/>
                <w:sz w:val="24"/>
                <w:szCs w:val="24"/>
                <w:shd w:val="solid" w:color="FFFFFF" w:fill="FFFFFF"/>
                <w:lang w:val="uk-UA"/>
              </w:rPr>
              <w:t>статті 16 Закону</w:t>
            </w:r>
            <w:r w:rsidRPr="00FF64B6">
              <w:rPr>
                <w:rFonts w:ascii="Times New Roman" w:eastAsia="Times New Roman" w:hAnsi="Times New Roman" w:cs="Times New Roman"/>
                <w:color w:val="000000"/>
                <w:sz w:val="24"/>
                <w:szCs w:val="24"/>
                <w:lang w:val="uk-UA" w:eastAsia="ru-RU"/>
              </w:rPr>
              <w:t xml:space="preserve"> кваліфікаційні критерії та перелік документів, що підтверджують інформацію учасників про відповідність їх таким критеріям, зазначені в </w:t>
            </w:r>
            <w:r w:rsidRPr="00FF64B6">
              <w:rPr>
                <w:rFonts w:ascii="Times New Roman" w:eastAsia="Times New Roman" w:hAnsi="Times New Roman" w:cs="Times New Roman"/>
                <w:b/>
                <w:bCs/>
                <w:i/>
                <w:iCs/>
                <w:color w:val="000000"/>
                <w:sz w:val="24"/>
                <w:szCs w:val="24"/>
                <w:lang w:val="uk-UA" w:eastAsia="ru-RU"/>
              </w:rPr>
              <w:t xml:space="preserve">Додатку </w:t>
            </w:r>
            <w:r w:rsidR="00810028">
              <w:rPr>
                <w:rFonts w:ascii="Times New Roman" w:eastAsia="Times New Roman" w:hAnsi="Times New Roman" w:cs="Times New Roman"/>
                <w:b/>
                <w:bCs/>
                <w:i/>
                <w:iCs/>
                <w:color w:val="000000"/>
                <w:sz w:val="24"/>
                <w:szCs w:val="24"/>
                <w:lang w:val="uk-UA" w:eastAsia="ru-RU"/>
              </w:rPr>
              <w:t>5</w:t>
            </w:r>
            <w:r w:rsidRPr="00FF64B6">
              <w:rPr>
                <w:rFonts w:ascii="Times New Roman" w:eastAsia="Times New Roman" w:hAnsi="Times New Roman" w:cs="Times New Roman"/>
                <w:color w:val="000000"/>
                <w:sz w:val="24"/>
                <w:szCs w:val="24"/>
                <w:lang w:val="uk-UA" w:eastAsia="ru-RU"/>
              </w:rPr>
              <w:t xml:space="preserve"> до цієї тендерної документації.</w:t>
            </w:r>
          </w:p>
          <w:p w:rsidR="00DF01EE" w:rsidRPr="00FF64B6" w:rsidRDefault="00DF01EE" w:rsidP="00D071D0">
            <w:pPr>
              <w:keepNext/>
              <w:keepLines/>
              <w:ind w:right="120" w:firstLine="459"/>
              <w:contextualSpacing/>
              <w:jc w:val="both"/>
              <w:rPr>
                <w:rFonts w:ascii="Times New Roman" w:hAnsi="Times New Roman"/>
                <w:color w:val="000000"/>
                <w:sz w:val="24"/>
                <w:szCs w:val="24"/>
                <w:shd w:val="solid" w:color="FFFFFF" w:fill="FFFFFF"/>
                <w:lang w:val="uk-UA"/>
              </w:rPr>
            </w:pPr>
            <w:r w:rsidRPr="00FF64B6">
              <w:rPr>
                <w:rFonts w:ascii="Times New Roman" w:hAnsi="Times New Roman"/>
                <w:color w:val="000000"/>
                <w:sz w:val="24"/>
                <w:szCs w:val="24"/>
                <w:u w:val="single"/>
                <w:shd w:val="solid" w:color="FFFFFF" w:fill="FFFFFF"/>
                <w:lang w:val="uk-UA"/>
              </w:rPr>
              <w:t>Учасник процедури закупівлі підтверджує відсутність підстав, визначених статтею 17 Закону</w:t>
            </w:r>
            <w:r w:rsidRPr="00FF64B6">
              <w:rPr>
                <w:rFonts w:ascii="Times New Roman" w:hAnsi="Times New Roman"/>
                <w:color w:val="000000"/>
                <w:sz w:val="24"/>
                <w:szCs w:val="24"/>
                <w:shd w:val="solid" w:color="FFFFFF" w:fill="FFFFFF"/>
                <w:lang w:val="uk-UA"/>
              </w:rPr>
              <w:t xml:space="preserve"> (крім пункту 13 </w:t>
            </w:r>
            <w:r w:rsidRPr="00FF64B6">
              <w:rPr>
                <w:rFonts w:ascii="Times New Roman" w:hAnsi="Times New Roman"/>
                <w:color w:val="000000"/>
                <w:sz w:val="24"/>
                <w:szCs w:val="24"/>
                <w:shd w:val="solid" w:color="FFFFFF" w:fill="FFFFFF"/>
                <w:lang w:val="uk-UA"/>
              </w:rPr>
              <w:lastRenderedPageBreak/>
              <w:t xml:space="preserve">частини першої статті 17 Закону), </w:t>
            </w:r>
            <w:r w:rsidRPr="00FF64B6">
              <w:rPr>
                <w:rFonts w:ascii="Times New Roman" w:hAnsi="Times New Roman"/>
                <w:color w:val="000000"/>
                <w:sz w:val="24"/>
                <w:szCs w:val="24"/>
                <w:u w:val="single"/>
                <w:shd w:val="solid" w:color="FFFFFF" w:fill="FFFFFF"/>
                <w:lang w:val="uk-UA"/>
              </w:rPr>
              <w:t>шляхом самостійного декларування відсутності таких підстав в електронній системі закупівель під час подання тендерної пропозиції</w:t>
            </w:r>
            <w:r w:rsidRPr="00FF64B6">
              <w:rPr>
                <w:rFonts w:ascii="Times New Roman" w:hAnsi="Times New Roman"/>
                <w:color w:val="000000"/>
                <w:sz w:val="24"/>
                <w:szCs w:val="24"/>
                <w:shd w:val="solid" w:color="FFFFFF" w:fill="FFFFFF"/>
                <w:lang w:val="uk-UA"/>
              </w:rPr>
              <w:t>.</w:t>
            </w:r>
          </w:p>
          <w:p w:rsidR="00D071D0" w:rsidRPr="00FF64B6" w:rsidRDefault="004A0CA5" w:rsidP="00D071D0">
            <w:pPr>
              <w:pBdr>
                <w:top w:val="nil"/>
                <w:left w:val="nil"/>
                <w:bottom w:val="nil"/>
                <w:right w:val="nil"/>
                <w:between w:val="nil"/>
              </w:pBdr>
              <w:shd w:val="clear" w:color="auto" w:fill="FFFFFF"/>
              <w:spacing w:after="0"/>
              <w:ind w:firstLine="459"/>
              <w:jc w:val="both"/>
              <w:rPr>
                <w:rFonts w:ascii="Times New Roman" w:eastAsia="Times New Roman" w:hAnsi="Times New Roman" w:cs="Times New Roman"/>
                <w:color w:val="000000"/>
                <w:sz w:val="24"/>
                <w:szCs w:val="24"/>
                <w:lang w:val="uk-UA"/>
              </w:rPr>
            </w:pPr>
            <w:r w:rsidRPr="00FF64B6">
              <w:rPr>
                <w:rFonts w:ascii="Times New Roman" w:eastAsia="Times New Roman" w:hAnsi="Times New Roman" w:cs="Times New Roman"/>
                <w:color w:val="000000"/>
                <w:sz w:val="24"/>
                <w:szCs w:val="24"/>
                <w:lang w:val="uk-UA"/>
              </w:rPr>
              <w:t xml:space="preserve">Згідно </w:t>
            </w:r>
            <w:r w:rsidR="00815003" w:rsidRPr="00FF64B6">
              <w:rPr>
                <w:rFonts w:ascii="Times New Roman" w:eastAsia="Times New Roman" w:hAnsi="Times New Roman" w:cs="Times New Roman"/>
                <w:color w:val="000000"/>
                <w:sz w:val="24"/>
                <w:szCs w:val="24"/>
                <w:lang w:val="uk-UA"/>
              </w:rPr>
              <w:t>частини 1 статті 17 Закону України «Про публічні закупівлі»</w:t>
            </w:r>
            <w:r w:rsidRPr="00FF64B6">
              <w:rPr>
                <w:rFonts w:ascii="Times New Roman" w:eastAsia="Times New Roman" w:hAnsi="Times New Roman" w:cs="Times New Roman"/>
                <w:color w:val="000000"/>
                <w:sz w:val="24"/>
                <w:szCs w:val="24"/>
                <w:lang w:val="uk-UA"/>
              </w:rPr>
              <w:t xml:space="preserve"> </w:t>
            </w:r>
            <w:r w:rsidR="00815003" w:rsidRPr="00FF64B6">
              <w:rPr>
                <w:rFonts w:ascii="Times New Roman" w:eastAsia="Times New Roman" w:hAnsi="Times New Roman" w:cs="Times New Roman"/>
                <w:color w:val="000000"/>
                <w:sz w:val="24"/>
                <w:szCs w:val="24"/>
                <w:lang w:val="uk-UA"/>
              </w:rPr>
              <w:t>з</w:t>
            </w:r>
            <w:r w:rsidR="00D071D0" w:rsidRPr="00FF64B6">
              <w:rPr>
                <w:rFonts w:ascii="Times New Roman" w:eastAsia="Times New Roman" w:hAnsi="Times New Roman" w:cs="Times New Roman"/>
                <w:color w:val="000000"/>
                <w:sz w:val="24"/>
                <w:szCs w:val="24"/>
                <w:lang w:val="uk-UA"/>
              </w:rPr>
              <w:t>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D071D0" w:rsidRPr="00FF64B6" w:rsidRDefault="00D071D0" w:rsidP="00D071D0">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lang w:val="uk-UA"/>
              </w:rPr>
            </w:pPr>
            <w:r w:rsidRPr="00FF64B6">
              <w:rPr>
                <w:rFonts w:ascii="Times New Roman" w:eastAsia="Times New Roman" w:hAnsi="Times New Roman" w:cs="Times New Roman"/>
                <w:color w:val="000000"/>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071D0" w:rsidRPr="00FF64B6" w:rsidRDefault="00D071D0" w:rsidP="00D071D0">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lang w:val="uk-UA"/>
              </w:rPr>
            </w:pPr>
            <w:r w:rsidRPr="00FF64B6">
              <w:rPr>
                <w:rFonts w:ascii="Times New Roman" w:eastAsia="Times New Roman" w:hAnsi="Times New Roman" w:cs="Times New Roman"/>
                <w:color w:val="000000"/>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071D0" w:rsidRPr="00FF64B6" w:rsidRDefault="00D071D0" w:rsidP="00D071D0">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lang w:val="uk-UA"/>
              </w:rPr>
            </w:pPr>
            <w:r w:rsidRPr="00FF64B6">
              <w:rPr>
                <w:rFonts w:ascii="Times New Roman" w:eastAsia="Times New Roman" w:hAnsi="Times New Roman" w:cs="Times New Roman"/>
                <w:color w:val="000000"/>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071D0" w:rsidRPr="00FF64B6" w:rsidRDefault="00D071D0" w:rsidP="00D071D0">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lang w:val="uk-UA"/>
              </w:rPr>
            </w:pPr>
            <w:r w:rsidRPr="00FF64B6">
              <w:rPr>
                <w:rFonts w:ascii="Times New Roman" w:eastAsia="Times New Roman" w:hAnsi="Times New Roman" w:cs="Times New Roman"/>
                <w:color w:val="000000"/>
                <w:sz w:val="24"/>
                <w:szCs w:val="24"/>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F64B6">
              <w:rPr>
                <w:rFonts w:ascii="Times New Roman" w:eastAsia="Times New Roman" w:hAnsi="Times New Roman" w:cs="Times New Roman"/>
                <w:color w:val="000000"/>
                <w:sz w:val="24"/>
                <w:szCs w:val="24"/>
                <w:lang w:val="uk-UA"/>
              </w:rPr>
              <w:t>антиконкурентних</w:t>
            </w:r>
            <w:proofErr w:type="spellEnd"/>
            <w:r w:rsidRPr="00FF64B6">
              <w:rPr>
                <w:rFonts w:ascii="Times New Roman" w:eastAsia="Times New Roman" w:hAnsi="Times New Roman" w:cs="Times New Roman"/>
                <w:color w:val="000000"/>
                <w:sz w:val="24"/>
                <w:szCs w:val="24"/>
                <w:lang w:val="uk-UA"/>
              </w:rPr>
              <w:t xml:space="preserve"> узгоджених дій, що стосуються спотворення результатів тендерів;</w:t>
            </w:r>
          </w:p>
          <w:p w:rsidR="00D071D0" w:rsidRPr="00FF64B6" w:rsidRDefault="00D071D0" w:rsidP="00D071D0">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lang w:val="uk-UA"/>
              </w:rPr>
            </w:pPr>
            <w:r w:rsidRPr="00FF64B6">
              <w:rPr>
                <w:rFonts w:ascii="Times New Roman" w:eastAsia="Times New Roman" w:hAnsi="Times New Roman" w:cs="Times New Roman"/>
                <w:color w:val="000000"/>
                <w:sz w:val="24"/>
                <w:szCs w:val="24"/>
                <w:lang w:val="uk-UA"/>
              </w:rPr>
              <w:t xml:space="preserve">5) фізична особа, яка є учасником процедури закупівлі, була </w:t>
            </w:r>
            <w:r w:rsidRPr="00FF64B6">
              <w:rPr>
                <w:rFonts w:ascii="Times New Roman" w:hAnsi="Times New Roman" w:cs="Times New Roman"/>
                <w:color w:val="000000"/>
                <w:sz w:val="24"/>
                <w:szCs w:val="24"/>
                <w:lang w:val="uk-UA" w:eastAsia="ru-RU"/>
              </w:rPr>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FF64B6">
              <w:rPr>
                <w:rFonts w:ascii="Times New Roman" w:eastAsia="Times New Roman" w:hAnsi="Times New Roman" w:cs="Times New Roman"/>
                <w:color w:val="000000"/>
                <w:sz w:val="24"/>
                <w:szCs w:val="24"/>
                <w:lang w:val="uk-UA"/>
              </w:rPr>
              <w:t>;</w:t>
            </w:r>
          </w:p>
          <w:p w:rsidR="00D071D0" w:rsidRPr="00FF64B6" w:rsidRDefault="00D071D0" w:rsidP="00D071D0">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lang w:val="uk-UA"/>
              </w:rPr>
            </w:pPr>
            <w:r w:rsidRPr="00FF64B6">
              <w:rPr>
                <w:rFonts w:ascii="Times New Roman" w:eastAsia="Times New Roman" w:hAnsi="Times New Roman" w:cs="Times New Roman"/>
                <w:color w:val="000000"/>
                <w:sz w:val="24"/>
                <w:szCs w:val="24"/>
                <w:lang w:val="uk-UA"/>
              </w:rPr>
              <w:t xml:space="preserve">6) службова (посадова) особа учасника процедури закупівлі, </w:t>
            </w:r>
            <w:r w:rsidRPr="00FF64B6">
              <w:rPr>
                <w:rFonts w:ascii="Times New Roman" w:eastAsia="Times New Roman" w:hAnsi="Times New Roman" w:cs="Times New Roman"/>
                <w:sz w:val="24"/>
                <w:szCs w:val="24"/>
                <w:lang w:val="uk-UA"/>
              </w:rPr>
              <w:t>я</w:t>
            </w:r>
            <w:r w:rsidRPr="00FF64B6">
              <w:rPr>
                <w:rFonts w:ascii="Times New Roman" w:hAnsi="Times New Roman" w:cs="Times New Roman"/>
                <w:sz w:val="24"/>
                <w:szCs w:val="24"/>
                <w:shd w:val="clear" w:color="auto" w:fill="FFFFFF"/>
                <w:lang w:val="uk-UA"/>
              </w:rPr>
              <w:t>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FF64B6">
              <w:rPr>
                <w:rFonts w:ascii="Times New Roman" w:eastAsia="Times New Roman" w:hAnsi="Times New Roman" w:cs="Times New Roman"/>
                <w:color w:val="000000"/>
                <w:sz w:val="24"/>
                <w:szCs w:val="24"/>
                <w:lang w:val="uk-UA"/>
              </w:rPr>
              <w:t>;</w:t>
            </w:r>
          </w:p>
          <w:p w:rsidR="00D071D0" w:rsidRPr="00FF64B6" w:rsidRDefault="00D071D0" w:rsidP="00D071D0">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lang w:val="uk-UA"/>
              </w:rPr>
            </w:pPr>
            <w:r w:rsidRPr="00FF64B6">
              <w:rPr>
                <w:rFonts w:ascii="Times New Roman" w:eastAsia="Times New Roman" w:hAnsi="Times New Roman" w:cs="Times New Roman"/>
                <w:color w:val="000000"/>
                <w:sz w:val="24"/>
                <w:szCs w:val="24"/>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071D0" w:rsidRPr="00FF64B6" w:rsidRDefault="00D071D0" w:rsidP="00D071D0">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lang w:val="uk-UA"/>
              </w:rPr>
            </w:pPr>
            <w:r w:rsidRPr="00FF64B6">
              <w:rPr>
                <w:rFonts w:ascii="Times New Roman" w:eastAsia="Times New Roman" w:hAnsi="Times New Roman" w:cs="Times New Roman"/>
                <w:color w:val="000000"/>
                <w:sz w:val="24"/>
                <w:szCs w:val="24"/>
                <w:lang w:val="uk-UA"/>
              </w:rPr>
              <w:lastRenderedPageBreak/>
              <w:t>8) учасник процедури закупівлі визнаний у встановленому законом порядку банкрутом та стосовно нього відкрита ліквідаційна процедура;</w:t>
            </w:r>
          </w:p>
          <w:p w:rsidR="00D071D0" w:rsidRPr="00FF64B6" w:rsidRDefault="00D071D0" w:rsidP="00D071D0">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lang w:val="uk-UA"/>
              </w:rPr>
            </w:pPr>
            <w:r w:rsidRPr="00FF64B6">
              <w:rPr>
                <w:rFonts w:ascii="Times New Roman" w:eastAsia="Times New Roman" w:hAnsi="Times New Roman" w:cs="Times New Roman"/>
                <w:color w:val="000000"/>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071D0" w:rsidRPr="00FF64B6" w:rsidRDefault="00D071D0" w:rsidP="00D071D0">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lang w:val="uk-UA"/>
              </w:rPr>
            </w:pPr>
            <w:r w:rsidRPr="00FF64B6">
              <w:rPr>
                <w:rFonts w:ascii="Times New Roman" w:eastAsia="Times New Roman" w:hAnsi="Times New Roman" w:cs="Times New Roman"/>
                <w:color w:val="000000"/>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071D0" w:rsidRPr="00FF64B6" w:rsidRDefault="00D071D0" w:rsidP="00D071D0">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lang w:val="uk-UA"/>
              </w:rPr>
            </w:pPr>
            <w:r w:rsidRPr="00FF64B6">
              <w:rPr>
                <w:rFonts w:ascii="Times New Roman" w:eastAsia="Times New Roman" w:hAnsi="Times New Roman" w:cs="Times New Roman"/>
                <w:color w:val="000000"/>
                <w:sz w:val="24"/>
                <w:szCs w:val="24"/>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D071D0" w:rsidRPr="00FF64B6" w:rsidRDefault="00D071D0" w:rsidP="00D071D0">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lang w:val="uk-UA"/>
              </w:rPr>
            </w:pPr>
            <w:r w:rsidRPr="00FF64B6">
              <w:rPr>
                <w:rFonts w:ascii="Times New Roman" w:eastAsia="Times New Roman" w:hAnsi="Times New Roman" w:cs="Times New Roman"/>
                <w:color w:val="000000"/>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071D0" w:rsidRPr="00FF64B6" w:rsidRDefault="00815003" w:rsidP="00D071D0">
            <w:pPr>
              <w:keepNext/>
              <w:keepLines/>
              <w:pBdr>
                <w:top w:val="nil"/>
                <w:left w:val="nil"/>
                <w:bottom w:val="nil"/>
                <w:right w:val="nil"/>
                <w:between w:val="nil"/>
              </w:pBdr>
              <w:ind w:right="120" w:firstLine="459"/>
              <w:contextualSpacing/>
              <w:jc w:val="both"/>
              <w:rPr>
                <w:rFonts w:ascii="Times New Roman" w:eastAsia="Times New Roman" w:hAnsi="Times New Roman" w:cs="Times New Roman"/>
                <w:color w:val="000000"/>
                <w:sz w:val="24"/>
                <w:szCs w:val="24"/>
                <w:lang w:val="uk-UA" w:eastAsia="ru-RU"/>
              </w:rPr>
            </w:pPr>
            <w:r w:rsidRPr="00FF64B6">
              <w:rPr>
                <w:rFonts w:ascii="Times New Roman" w:eastAsia="Times New Roman" w:hAnsi="Times New Roman" w:cs="Times New Roman"/>
                <w:color w:val="000000"/>
                <w:sz w:val="24"/>
                <w:szCs w:val="24"/>
                <w:lang w:val="uk-UA"/>
              </w:rPr>
              <w:t>Згідно частини 2 статті 17 Закону України</w:t>
            </w:r>
            <w:r w:rsidR="00D071D0" w:rsidRPr="00FF64B6">
              <w:rPr>
                <w:rFonts w:ascii="Times New Roman" w:eastAsia="Times New Roman" w:hAnsi="Times New Roman" w:cs="Times New Roman"/>
                <w:color w:val="000000"/>
                <w:sz w:val="24"/>
                <w:szCs w:val="24"/>
                <w:lang w:val="uk-UA"/>
              </w:rPr>
              <w:t xml:space="preserve"> «Про публічні закупівлі»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00D071D0" w:rsidRPr="00FF64B6">
              <w:rPr>
                <w:rFonts w:ascii="Times New Roman" w:eastAsia="Times New Roman" w:hAnsi="Times New Roman" w:cs="Times New Roman"/>
                <w:color w:val="000000"/>
                <w:sz w:val="24"/>
                <w:szCs w:val="24"/>
                <w:lang w:val="uk-UA" w:eastAsia="ru-RU"/>
              </w:rPr>
              <w:t>замовник вважає таке підтвердження достатнім, учаснику не може бути відмовлено в участі в процедурі закупівлі.</w:t>
            </w:r>
          </w:p>
          <w:p w:rsidR="00D071D0" w:rsidRPr="00FF64B6" w:rsidRDefault="00D071D0" w:rsidP="00D071D0">
            <w:pPr>
              <w:keepNext/>
              <w:keepLines/>
              <w:pBdr>
                <w:top w:val="nil"/>
                <w:left w:val="nil"/>
                <w:bottom w:val="nil"/>
                <w:right w:val="nil"/>
                <w:between w:val="nil"/>
              </w:pBdr>
              <w:ind w:right="120" w:firstLine="459"/>
              <w:contextualSpacing/>
              <w:jc w:val="both"/>
              <w:rPr>
                <w:rFonts w:ascii="Times New Roman" w:eastAsia="Times New Roman" w:hAnsi="Times New Roman" w:cs="Times New Roman"/>
                <w:color w:val="000000"/>
                <w:sz w:val="24"/>
                <w:szCs w:val="24"/>
                <w:lang w:val="uk-UA" w:eastAsia="ru-RU"/>
              </w:rPr>
            </w:pPr>
            <w:r w:rsidRPr="00FF64B6">
              <w:rPr>
                <w:rFonts w:ascii="Times New Roman" w:eastAsia="Times New Roman" w:hAnsi="Times New Roman" w:cs="Times New Roman"/>
                <w:color w:val="000000"/>
                <w:sz w:val="24"/>
                <w:szCs w:val="24"/>
                <w:lang w:val="uk-UA" w:eastAsia="ru-RU"/>
              </w:rPr>
              <w:t xml:space="preserve">Замовник не вимагає </w:t>
            </w:r>
            <w:r w:rsidR="00263BC8" w:rsidRPr="00FF64B6">
              <w:rPr>
                <w:rFonts w:ascii="Times New Roman" w:hAnsi="Times New Roman"/>
                <w:color w:val="000000"/>
                <w:sz w:val="24"/>
                <w:szCs w:val="24"/>
                <w:shd w:val="solid" w:color="FFFFFF" w:fill="FFFFFF"/>
                <w:lang w:val="uk-UA"/>
              </w:rPr>
              <w:t xml:space="preserve">від учасника процедури закупівлі під час подання тендерної пропозиції в електронній системі закупівель будь-яких документів, що підтверджують </w:t>
            </w:r>
            <w:r w:rsidR="00263BC8" w:rsidRPr="00FF64B6">
              <w:rPr>
                <w:rFonts w:ascii="Times New Roman" w:hAnsi="Times New Roman"/>
                <w:color w:val="000000"/>
                <w:sz w:val="24"/>
                <w:szCs w:val="24"/>
                <w:shd w:val="solid" w:color="FFFFFF" w:fill="FFFFFF"/>
                <w:lang w:val="uk-UA"/>
              </w:rPr>
              <w:lastRenderedPageBreak/>
              <w:t>відсутність підстав, визначених статтею 17 Закону, крім самостійного декларування відсутності таких підстав учасником процедури закупівлі</w:t>
            </w:r>
            <w:r w:rsidR="0063759D" w:rsidRPr="00FF64B6">
              <w:rPr>
                <w:rFonts w:ascii="Times New Roman" w:hAnsi="Times New Roman"/>
                <w:color w:val="000000"/>
                <w:sz w:val="24"/>
                <w:szCs w:val="24"/>
                <w:shd w:val="solid" w:color="FFFFFF" w:fill="FFFFFF"/>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D071D0" w:rsidRPr="00FF64B6" w:rsidRDefault="00D071D0" w:rsidP="00D071D0">
            <w:pPr>
              <w:keepNext/>
              <w:keepLines/>
              <w:ind w:right="120" w:firstLine="459"/>
              <w:contextualSpacing/>
              <w:jc w:val="both"/>
              <w:rPr>
                <w:rFonts w:ascii="Times New Roman" w:eastAsia="Times New Roman" w:hAnsi="Times New Roman" w:cs="Times New Roman"/>
                <w:sz w:val="24"/>
                <w:szCs w:val="24"/>
                <w:lang w:val="uk-UA" w:eastAsia="ru-RU"/>
              </w:rPr>
            </w:pPr>
            <w:r w:rsidRPr="00FF64B6">
              <w:rPr>
                <w:rFonts w:ascii="Times New Roman" w:eastAsia="Times New Roman" w:hAnsi="Times New Roman" w:cs="Times New Roman"/>
                <w:color w:val="000000"/>
                <w:sz w:val="24"/>
                <w:szCs w:val="24"/>
                <w:lang w:val="uk-UA" w:eastAsia="ru-RU"/>
              </w:rPr>
              <w:t>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FF64B6">
              <w:rPr>
                <w:rFonts w:ascii="Times New Roman" w:eastAsia="Times New Roman" w:hAnsi="Times New Roman" w:cs="Times New Roman"/>
                <w:b/>
                <w:bCs/>
                <w:color w:val="000000"/>
                <w:sz w:val="24"/>
                <w:szCs w:val="24"/>
                <w:lang w:val="uk-UA" w:eastAsia="ru-RU"/>
              </w:rPr>
              <w:t xml:space="preserve"> </w:t>
            </w:r>
            <w:r w:rsidRPr="00FF64B6">
              <w:rPr>
                <w:rFonts w:ascii="Times New Roman" w:eastAsia="Times New Roman" w:hAnsi="Times New Roman" w:cs="Times New Roman"/>
                <w:b/>
                <w:bCs/>
                <w:i/>
                <w:iCs/>
                <w:color w:val="000000"/>
                <w:sz w:val="24"/>
                <w:szCs w:val="24"/>
                <w:lang w:val="uk-UA" w:eastAsia="ru-RU"/>
              </w:rPr>
              <w:t xml:space="preserve">Додатку </w:t>
            </w:r>
            <w:r w:rsidR="004D1D24">
              <w:rPr>
                <w:rFonts w:ascii="Times New Roman" w:eastAsia="Times New Roman" w:hAnsi="Times New Roman" w:cs="Times New Roman"/>
                <w:b/>
                <w:bCs/>
                <w:i/>
                <w:iCs/>
                <w:color w:val="000000"/>
                <w:sz w:val="24"/>
                <w:szCs w:val="24"/>
                <w:lang w:val="uk-UA" w:eastAsia="ru-RU"/>
              </w:rPr>
              <w:t>2</w:t>
            </w:r>
            <w:r w:rsidRPr="00FF64B6">
              <w:rPr>
                <w:rFonts w:ascii="Times New Roman" w:eastAsia="Times New Roman" w:hAnsi="Times New Roman" w:cs="Times New Roman"/>
                <w:color w:val="000000"/>
                <w:sz w:val="24"/>
                <w:szCs w:val="24"/>
                <w:lang w:val="uk-UA" w:eastAsia="ru-RU"/>
              </w:rPr>
              <w:t xml:space="preserve"> до цієї тендерної документації.</w:t>
            </w:r>
          </w:p>
          <w:p w:rsidR="00D071D0" w:rsidRPr="00FF64B6" w:rsidRDefault="00D071D0" w:rsidP="00D071D0">
            <w:pPr>
              <w:spacing w:after="0"/>
              <w:ind w:firstLine="459"/>
              <w:jc w:val="both"/>
              <w:rPr>
                <w:rFonts w:ascii="Times New Roman" w:eastAsia="Times New Roman" w:hAnsi="Times New Roman" w:cs="Times New Roman"/>
                <w:color w:val="000000"/>
                <w:sz w:val="24"/>
                <w:szCs w:val="24"/>
                <w:lang w:val="uk-UA" w:eastAsia="ru-RU"/>
              </w:rPr>
            </w:pPr>
            <w:r w:rsidRPr="00FF64B6">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w:t>
            </w:r>
            <w:hyperlink r:id="rId11" w:history="1">
              <w:r w:rsidRPr="00FF64B6">
                <w:rPr>
                  <w:rFonts w:ascii="Times New Roman" w:eastAsia="Times New Roman" w:hAnsi="Times New Roman" w:cs="Times New Roman"/>
                  <w:color w:val="000000"/>
                  <w:sz w:val="24"/>
                  <w:szCs w:val="24"/>
                  <w:u w:val="single"/>
                  <w:lang w:val="uk-UA" w:eastAsia="ru-RU"/>
                </w:rPr>
                <w:t>Законом України</w:t>
              </w:r>
            </w:hyperlink>
            <w:r w:rsidRPr="00FF64B6">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4C7368" w:rsidRPr="00FF64B6" w:rsidRDefault="00D071D0" w:rsidP="00D071D0">
            <w:pPr>
              <w:shd w:val="clear" w:color="auto" w:fill="FFFFFF"/>
              <w:spacing w:after="0"/>
              <w:ind w:firstLine="459"/>
              <w:jc w:val="both"/>
              <w:rPr>
                <w:rFonts w:ascii="Times New Roman" w:eastAsia="Times New Roman" w:hAnsi="Times New Roman" w:cs="Times New Roman"/>
                <w:color w:val="000000"/>
                <w:sz w:val="24"/>
                <w:szCs w:val="24"/>
                <w:lang w:val="uk-UA"/>
              </w:rPr>
            </w:pPr>
            <w:r w:rsidRPr="00FF64B6">
              <w:rPr>
                <w:rFonts w:ascii="Times New Roman" w:eastAsia="Times New Roman" w:hAnsi="Times New Roman" w:cs="Times New Roman"/>
                <w:color w:val="000000"/>
                <w:sz w:val="24"/>
                <w:szCs w:val="24"/>
                <w:lang w:val="uk-UA"/>
              </w:rPr>
              <w:t>На підставі ч. 15 ст.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bookmarkStart w:id="1" w:name="n1551"/>
            <w:bookmarkEnd w:id="1"/>
            <w:r w:rsidRPr="00FF64B6">
              <w:rPr>
                <w:rFonts w:ascii="Times New Roman" w:eastAsia="Times New Roman" w:hAnsi="Times New Roman" w:cs="Times New Roman"/>
                <w:color w:val="000000"/>
                <w:sz w:val="24"/>
                <w:szCs w:val="24"/>
                <w:lang w:val="uk-UA"/>
              </w:rPr>
              <w:t xml:space="preserve">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2" w:anchor="n1262" w:history="1">
              <w:r w:rsidRPr="00FF64B6">
                <w:rPr>
                  <w:rFonts w:ascii="Times New Roman" w:eastAsia="Times New Roman" w:hAnsi="Times New Roman" w:cs="Times New Roman"/>
                  <w:color w:val="000000"/>
                  <w:sz w:val="24"/>
                  <w:szCs w:val="24"/>
                  <w:lang w:val="uk-UA"/>
                </w:rPr>
                <w:t>частиною першою</w:t>
              </w:r>
            </w:hyperlink>
            <w:r w:rsidRPr="00FF64B6">
              <w:rPr>
                <w:rFonts w:ascii="Times New Roman" w:eastAsia="Times New Roman" w:hAnsi="Times New Roman" w:cs="Times New Roman"/>
                <w:color w:val="000000"/>
                <w:sz w:val="24"/>
                <w:szCs w:val="24"/>
                <w:lang w:val="uk-UA"/>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F07D4" w:rsidRPr="00FF64B6" w:rsidRDefault="007F07D4" w:rsidP="00D071D0">
            <w:pPr>
              <w:shd w:val="clear" w:color="auto" w:fill="FFFFFF"/>
              <w:spacing w:after="0"/>
              <w:ind w:firstLine="459"/>
              <w:jc w:val="both"/>
              <w:rPr>
                <w:rFonts w:ascii="Times New Roman" w:hAnsi="Times New Roman"/>
                <w:color w:val="000000"/>
                <w:sz w:val="24"/>
                <w:szCs w:val="24"/>
                <w:shd w:val="solid" w:color="FFFFFF" w:fill="FFFFFF"/>
                <w:lang w:val="uk-UA"/>
              </w:rPr>
            </w:pPr>
            <w:r w:rsidRPr="00FF64B6">
              <w:rPr>
                <w:rFonts w:ascii="Times New Roman" w:hAnsi="Times New Roman"/>
                <w:color w:val="000000"/>
                <w:sz w:val="24"/>
                <w:szCs w:val="24"/>
                <w:u w:val="single"/>
                <w:shd w:val="solid" w:color="FFFFFF" w:fill="FFFFFF"/>
                <w:lang w:val="uk-UA"/>
              </w:rPr>
              <w:t>Замовник зобов’язаний відхилити тендерну пропозицію переможця процедури закупівлі</w:t>
            </w:r>
            <w:r w:rsidRPr="00FF64B6">
              <w:rPr>
                <w:rFonts w:ascii="Times New Roman" w:hAnsi="Times New Roman"/>
                <w:color w:val="000000"/>
                <w:sz w:val="24"/>
                <w:szCs w:val="24"/>
                <w:shd w:val="solid" w:color="FFFFFF" w:fill="FFFFFF"/>
                <w:lang w:val="uk-UA"/>
              </w:rPr>
              <w:t xml:space="preserve"> в разі, коли наявні підстави, визначені статтею 17 Закону (крім пункту 13 частини першої статті 17 Закону).</w:t>
            </w:r>
          </w:p>
          <w:p w:rsidR="007F07D4" w:rsidRPr="00FF64B6" w:rsidRDefault="007F07D4" w:rsidP="00D071D0">
            <w:pPr>
              <w:shd w:val="clear" w:color="auto" w:fill="FFFFFF"/>
              <w:spacing w:after="0"/>
              <w:ind w:firstLine="459"/>
              <w:jc w:val="both"/>
              <w:rPr>
                <w:rFonts w:ascii="Times New Roman" w:hAnsi="Times New Roman"/>
                <w:color w:val="000000"/>
                <w:sz w:val="24"/>
                <w:szCs w:val="24"/>
                <w:shd w:val="solid" w:color="FFFFFF" w:fill="FFFFFF"/>
                <w:lang w:val="uk-UA"/>
              </w:rPr>
            </w:pPr>
            <w:r w:rsidRPr="00FF64B6">
              <w:rPr>
                <w:rFonts w:ascii="Times New Roman" w:hAnsi="Times New Roman"/>
                <w:color w:val="000000"/>
                <w:sz w:val="24"/>
                <w:szCs w:val="24"/>
                <w:shd w:val="solid" w:color="FFFFFF" w:fill="FFFFFF"/>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263BC8" w:rsidRPr="00FF64B6" w:rsidRDefault="007F07D4" w:rsidP="007F07D4">
            <w:pPr>
              <w:shd w:val="clear" w:color="auto" w:fill="FFFFFF"/>
              <w:spacing w:after="0"/>
              <w:ind w:firstLine="459"/>
              <w:jc w:val="both"/>
              <w:rPr>
                <w:rFonts w:ascii="Times New Roman" w:eastAsia="Times New Roman" w:hAnsi="Times New Roman" w:cs="Times New Roman"/>
                <w:color w:val="000000"/>
                <w:sz w:val="24"/>
                <w:szCs w:val="24"/>
                <w:lang w:val="uk-UA"/>
              </w:rPr>
            </w:pPr>
            <w:r w:rsidRPr="00FF64B6">
              <w:rPr>
                <w:rFonts w:ascii="Times New Roman" w:hAnsi="Times New Roman"/>
                <w:color w:val="000000"/>
                <w:sz w:val="24"/>
                <w:szCs w:val="24"/>
                <w:shd w:val="solid" w:color="FFFFFF" w:fill="FFFFFF"/>
                <w:lang w:val="uk-UA"/>
              </w:rPr>
              <w:t xml:space="preserve">Переможець процедури закупівлі </w:t>
            </w:r>
            <w:r w:rsidRPr="00FF64B6">
              <w:rPr>
                <w:rFonts w:ascii="Times New Roman" w:hAnsi="Times New Roman"/>
                <w:b/>
                <w:i/>
                <w:color w:val="000000"/>
                <w:sz w:val="24"/>
                <w:szCs w:val="24"/>
                <w:shd w:val="solid" w:color="FFFFFF" w:fill="FFFFFF"/>
                <w:lang w:val="uk-UA"/>
              </w:rPr>
              <w:t>у строк, що не перевищує чотири дні</w:t>
            </w:r>
            <w:r w:rsidRPr="00FF64B6">
              <w:rPr>
                <w:rFonts w:ascii="Times New Roman" w:hAnsi="Times New Roman"/>
                <w:color w:val="000000"/>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w:t>
            </w:r>
            <w:r w:rsidRPr="00FF64B6">
              <w:rPr>
                <w:rFonts w:ascii="Times New Roman" w:hAnsi="Times New Roman"/>
                <w:color w:val="000000"/>
                <w:sz w:val="24"/>
                <w:szCs w:val="24"/>
                <w:shd w:val="solid" w:color="FFFFFF" w:fill="FFFFFF"/>
                <w:lang w:val="uk-UA"/>
              </w:rPr>
              <w:lastRenderedPageBreak/>
              <w:t>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643E0" w:rsidRPr="00FF64B6" w:rsidTr="008A50BE">
        <w:trPr>
          <w:trHeight w:val="20"/>
          <w:jc w:val="center"/>
        </w:trPr>
        <w:tc>
          <w:tcPr>
            <w:tcW w:w="575" w:type="dxa"/>
          </w:tcPr>
          <w:p w:rsidR="004C7368" w:rsidRPr="00FF64B6" w:rsidRDefault="004C7368"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lastRenderedPageBreak/>
              <w:t>6.</w:t>
            </w:r>
          </w:p>
        </w:tc>
        <w:tc>
          <w:tcPr>
            <w:tcW w:w="3248" w:type="dxa"/>
          </w:tcPr>
          <w:p w:rsidR="004C7368" w:rsidRPr="00FF64B6" w:rsidRDefault="00916ACC" w:rsidP="00357D76">
            <w:pPr>
              <w:pStyle w:val="a3"/>
              <w:rPr>
                <w:rFonts w:ascii="Times New Roman" w:hAnsi="Times New Roman" w:cs="Times New Roman"/>
                <w:b/>
                <w:sz w:val="24"/>
                <w:szCs w:val="24"/>
                <w:lang w:val="uk-UA" w:eastAsia="ru-RU"/>
              </w:rPr>
            </w:pPr>
            <w:r w:rsidRPr="00FF64B6">
              <w:rPr>
                <w:rFonts w:ascii="Times New Roman" w:eastAsia="Times New Roman" w:hAnsi="Times New Roman" w:cs="Times New Roman"/>
                <w:b/>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04" w:type="dxa"/>
          </w:tcPr>
          <w:p w:rsidR="00D071D0" w:rsidRPr="00FF64B6" w:rsidRDefault="00D071D0" w:rsidP="00D071D0">
            <w:pPr>
              <w:spacing w:after="0"/>
              <w:ind w:firstLine="459"/>
              <w:jc w:val="both"/>
              <w:rPr>
                <w:rFonts w:ascii="Times New Roman" w:hAnsi="Times New Roman" w:cs="Times New Roman"/>
                <w:noProof/>
                <w:sz w:val="24"/>
                <w:szCs w:val="24"/>
                <w:lang w:val="uk-UA"/>
              </w:rPr>
            </w:pPr>
            <w:r w:rsidRPr="00FF64B6">
              <w:rPr>
                <w:rFonts w:ascii="Times New Roman" w:hAnsi="Times New Roman" w:cs="Times New Roman"/>
                <w:noProof/>
                <w:sz w:val="24"/>
                <w:szCs w:val="24"/>
                <w:lang w:val="uk-UA"/>
              </w:rPr>
              <w:t>Учасник процедури закупівлі подає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D071D0" w:rsidRPr="00FF64B6" w:rsidRDefault="00D071D0" w:rsidP="00D071D0">
            <w:pPr>
              <w:spacing w:after="0"/>
              <w:ind w:firstLine="459"/>
              <w:jc w:val="both"/>
              <w:rPr>
                <w:rFonts w:ascii="Times New Roman" w:hAnsi="Times New Roman" w:cs="Times New Roman"/>
                <w:noProof/>
                <w:sz w:val="24"/>
                <w:szCs w:val="24"/>
                <w:lang w:val="uk-UA"/>
              </w:rPr>
            </w:pPr>
            <w:r w:rsidRPr="00FF64B6">
              <w:rPr>
                <w:rFonts w:ascii="Times New Roman" w:eastAsia="Times New Roman" w:hAnsi="Times New Roman" w:cs="Times New Roman"/>
                <w:color w:val="000000"/>
                <w:sz w:val="24"/>
                <w:szCs w:val="24"/>
                <w:highlight w:val="white"/>
                <w:lang w:val="uk-UA"/>
              </w:rPr>
              <w:t>Технічні, якісні характеристики предмета закупівлі та технічні специфікації до предмета закупівлі повинні визначатися замовником</w:t>
            </w:r>
            <w:r w:rsidRPr="00FF64B6">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r w:rsidRPr="00FF64B6">
              <w:rPr>
                <w:rFonts w:ascii="Times New Roman" w:hAnsi="Times New Roman" w:cs="Times New Roman"/>
                <w:noProof/>
                <w:sz w:val="24"/>
                <w:szCs w:val="24"/>
                <w:lang w:val="uk-UA"/>
              </w:rPr>
              <w:t>.</w:t>
            </w:r>
          </w:p>
          <w:p w:rsidR="00D071D0" w:rsidRPr="00FF64B6" w:rsidRDefault="00D071D0" w:rsidP="00D071D0">
            <w:pPr>
              <w:spacing w:after="0"/>
              <w:ind w:firstLine="459"/>
              <w:jc w:val="both"/>
              <w:rPr>
                <w:rFonts w:ascii="Times New Roman" w:hAnsi="Times New Roman" w:cs="Times New Roman"/>
                <w:noProof/>
                <w:sz w:val="24"/>
                <w:szCs w:val="24"/>
                <w:lang w:val="uk-UA"/>
              </w:rPr>
            </w:pPr>
            <w:r w:rsidRPr="00FF64B6">
              <w:rPr>
                <w:rFonts w:ascii="Times New Roman" w:hAnsi="Times New Roman" w:cs="Times New Roman"/>
                <w:noProof/>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4C7368" w:rsidRPr="00FF64B6" w:rsidRDefault="00D071D0" w:rsidP="00D071D0">
            <w:pPr>
              <w:spacing w:after="0"/>
              <w:ind w:firstLine="459"/>
              <w:jc w:val="both"/>
              <w:rPr>
                <w:rFonts w:ascii="Times New Roman" w:hAnsi="Times New Roman" w:cs="Times New Roman"/>
                <w:noProof/>
                <w:sz w:val="24"/>
                <w:szCs w:val="24"/>
                <w:lang w:val="uk-UA"/>
              </w:rPr>
            </w:pPr>
            <w:r w:rsidRPr="00FF64B6">
              <w:rPr>
                <w:rFonts w:ascii="Times New Roman" w:hAnsi="Times New Roman" w:cs="Times New Roman"/>
                <w:lang w:val="uk-UA"/>
              </w:rPr>
              <w:t>Детальний опис предмета</w:t>
            </w:r>
            <w:r w:rsidRPr="00FF64B6">
              <w:rPr>
                <w:rStyle w:val="T72"/>
                <w:rFonts w:ascii="Times New Roman" w:hAnsi="Times New Roman" w:cs="Times New Roman"/>
                <w:noProof/>
                <w:sz w:val="24"/>
                <w:szCs w:val="24"/>
                <w:lang w:val="uk-UA"/>
              </w:rPr>
              <w:t xml:space="preserve"> закупівлі, у т.ч. інформацію про необхідні технічні, якісні та кількісні характеристики предмета закупівлі, викладено у </w:t>
            </w:r>
            <w:r w:rsidRPr="00FF64B6">
              <w:rPr>
                <w:rStyle w:val="T72"/>
                <w:rFonts w:ascii="Times New Roman" w:hAnsi="Times New Roman" w:cs="Times New Roman"/>
                <w:b/>
                <w:i/>
                <w:noProof/>
                <w:sz w:val="24"/>
                <w:szCs w:val="24"/>
                <w:lang w:val="uk-UA"/>
              </w:rPr>
              <w:t xml:space="preserve">Додатку </w:t>
            </w:r>
            <w:r w:rsidR="003723DD">
              <w:rPr>
                <w:rStyle w:val="T72"/>
                <w:rFonts w:ascii="Times New Roman" w:hAnsi="Times New Roman" w:cs="Times New Roman"/>
                <w:b/>
                <w:i/>
                <w:noProof/>
                <w:sz w:val="24"/>
                <w:szCs w:val="24"/>
                <w:lang w:val="uk-UA"/>
              </w:rPr>
              <w:t>3</w:t>
            </w:r>
            <w:r w:rsidRPr="00FF64B6">
              <w:rPr>
                <w:rStyle w:val="T72"/>
                <w:rFonts w:ascii="Times New Roman" w:hAnsi="Times New Roman" w:cs="Times New Roman"/>
                <w:b/>
                <w:noProof/>
                <w:sz w:val="24"/>
                <w:szCs w:val="24"/>
                <w:lang w:val="uk-UA"/>
              </w:rPr>
              <w:t xml:space="preserve"> </w:t>
            </w:r>
            <w:r w:rsidRPr="00FF64B6">
              <w:rPr>
                <w:rStyle w:val="T72"/>
                <w:rFonts w:ascii="Times New Roman" w:hAnsi="Times New Roman" w:cs="Times New Roman"/>
                <w:noProof/>
                <w:sz w:val="24"/>
                <w:szCs w:val="24"/>
                <w:lang w:val="uk-UA"/>
              </w:rPr>
              <w:t>до тендерної документації</w:t>
            </w:r>
            <w:r w:rsidRPr="00FF64B6">
              <w:rPr>
                <w:rFonts w:ascii="Times New Roman" w:hAnsi="Times New Roman" w:cs="Times New Roman"/>
                <w:noProof/>
                <w:sz w:val="24"/>
                <w:szCs w:val="24"/>
                <w:lang w:val="uk-UA"/>
              </w:rPr>
              <w:t>.</w:t>
            </w:r>
          </w:p>
        </w:tc>
      </w:tr>
      <w:tr w:rsidR="004643E0" w:rsidRPr="005F7043" w:rsidTr="008A50BE">
        <w:trPr>
          <w:trHeight w:val="20"/>
          <w:jc w:val="center"/>
        </w:trPr>
        <w:tc>
          <w:tcPr>
            <w:tcW w:w="575" w:type="dxa"/>
          </w:tcPr>
          <w:p w:rsidR="004C7368" w:rsidRPr="00FF64B6" w:rsidRDefault="004C7368"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t>7.</w:t>
            </w:r>
          </w:p>
        </w:tc>
        <w:tc>
          <w:tcPr>
            <w:tcW w:w="3248" w:type="dxa"/>
          </w:tcPr>
          <w:p w:rsidR="004C7368" w:rsidRPr="00FF64B6" w:rsidRDefault="00916ACC"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04" w:type="dxa"/>
          </w:tcPr>
          <w:p w:rsidR="00916ACC" w:rsidRPr="00FF64B6" w:rsidRDefault="00916ACC" w:rsidP="00916ACC">
            <w:pPr>
              <w:widowControl w:val="0"/>
              <w:pBdr>
                <w:top w:val="nil"/>
                <w:left w:val="nil"/>
                <w:bottom w:val="nil"/>
                <w:right w:val="nil"/>
                <w:between w:val="nil"/>
              </w:pBdr>
              <w:spacing w:after="0"/>
              <w:ind w:firstLine="459"/>
              <w:jc w:val="both"/>
              <w:rPr>
                <w:rFonts w:ascii="Times New Roman" w:eastAsia="Times New Roman" w:hAnsi="Times New Roman" w:cs="Times New Roman"/>
                <w:color w:val="000000"/>
                <w:sz w:val="24"/>
                <w:szCs w:val="24"/>
                <w:lang w:val="uk-UA"/>
              </w:rPr>
            </w:pPr>
            <w:r w:rsidRPr="00FF64B6">
              <w:rPr>
                <w:rFonts w:ascii="Times New Roman" w:eastAsia="Times New Roman" w:hAnsi="Times New Roman" w:cs="Times New Roman"/>
                <w:color w:val="000000"/>
                <w:sz w:val="24"/>
                <w:szCs w:val="24"/>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16ACC" w:rsidRPr="00FF64B6" w:rsidRDefault="00916ACC" w:rsidP="00916ACC">
            <w:pPr>
              <w:widowControl w:val="0"/>
              <w:pBdr>
                <w:top w:val="nil"/>
                <w:left w:val="nil"/>
                <w:bottom w:val="nil"/>
                <w:right w:val="nil"/>
                <w:between w:val="nil"/>
              </w:pBdr>
              <w:spacing w:after="0"/>
              <w:ind w:firstLine="459"/>
              <w:jc w:val="both"/>
              <w:rPr>
                <w:rFonts w:ascii="Times New Roman" w:eastAsia="Times New Roman" w:hAnsi="Times New Roman" w:cs="Times New Roman"/>
                <w:color w:val="000000"/>
                <w:sz w:val="24"/>
                <w:szCs w:val="24"/>
                <w:lang w:val="uk-UA"/>
              </w:rPr>
            </w:pPr>
            <w:r w:rsidRPr="00FF64B6">
              <w:rPr>
                <w:rFonts w:ascii="Times New Roman" w:eastAsia="Times New Roman" w:hAnsi="Times New Roman" w:cs="Times New Roman"/>
                <w:color w:val="000000"/>
                <w:sz w:val="24"/>
                <w:szCs w:val="24"/>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FF64B6">
              <w:rPr>
                <w:rFonts w:ascii="Times New Roman" w:eastAsia="Times New Roman" w:hAnsi="Times New Roman" w:cs="Times New Roman"/>
                <w:b/>
                <w:color w:val="000000"/>
                <w:sz w:val="24"/>
                <w:szCs w:val="24"/>
                <w:lang w:val="uk-UA"/>
              </w:rPr>
              <w:t xml:space="preserve"> </w:t>
            </w:r>
            <w:r w:rsidRPr="00FF64B6">
              <w:rPr>
                <w:rFonts w:ascii="Times New Roman" w:eastAsia="Times New Roman" w:hAnsi="Times New Roman" w:cs="Times New Roman"/>
                <w:color w:val="000000"/>
                <w:sz w:val="24"/>
                <w:szCs w:val="24"/>
                <w:lang w:val="uk-UA"/>
              </w:rPr>
              <w:t xml:space="preserve">рішення. </w:t>
            </w:r>
          </w:p>
          <w:p w:rsidR="004C7368" w:rsidRPr="00FF64B6" w:rsidRDefault="00916ACC" w:rsidP="00916ACC">
            <w:pPr>
              <w:pStyle w:val="a3"/>
              <w:ind w:firstLine="459"/>
              <w:jc w:val="both"/>
              <w:rPr>
                <w:rFonts w:ascii="Times New Roman" w:hAnsi="Times New Roman" w:cs="Times New Roman"/>
                <w:sz w:val="24"/>
                <w:szCs w:val="24"/>
                <w:lang w:val="uk-UA" w:eastAsia="ru-RU"/>
              </w:rPr>
            </w:pPr>
            <w:r w:rsidRPr="00FF64B6">
              <w:rPr>
                <w:rFonts w:ascii="Times New Roman" w:eastAsia="Times New Roman" w:hAnsi="Times New Roman" w:cs="Times New Roman"/>
                <w:color w:val="000000"/>
                <w:sz w:val="24"/>
                <w:szCs w:val="24"/>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16ACC" w:rsidRPr="00FF64B6" w:rsidTr="008A50BE">
        <w:trPr>
          <w:trHeight w:val="20"/>
          <w:jc w:val="center"/>
        </w:trPr>
        <w:tc>
          <w:tcPr>
            <w:tcW w:w="575" w:type="dxa"/>
          </w:tcPr>
          <w:p w:rsidR="00916ACC" w:rsidRPr="00FF64B6" w:rsidRDefault="00916ACC"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t>8.</w:t>
            </w:r>
          </w:p>
        </w:tc>
        <w:tc>
          <w:tcPr>
            <w:tcW w:w="3248" w:type="dxa"/>
          </w:tcPr>
          <w:p w:rsidR="00916ACC" w:rsidRPr="00FF64B6" w:rsidRDefault="000E33F5" w:rsidP="00357D76">
            <w:pPr>
              <w:pStyle w:val="a3"/>
              <w:rPr>
                <w:rFonts w:ascii="Times New Roman" w:hAnsi="Times New Roman" w:cs="Times New Roman"/>
                <w:b/>
                <w:sz w:val="24"/>
                <w:szCs w:val="24"/>
                <w:lang w:val="uk-UA" w:eastAsia="ru-RU"/>
              </w:rPr>
            </w:pPr>
            <w:r w:rsidRPr="00FF64B6">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804" w:type="dxa"/>
          </w:tcPr>
          <w:p w:rsidR="00916ACC" w:rsidRPr="00FF64B6" w:rsidRDefault="00916ACC" w:rsidP="00357D76">
            <w:pPr>
              <w:pStyle w:val="a3"/>
              <w:ind w:firstLine="464"/>
              <w:jc w:val="both"/>
              <w:rPr>
                <w:rFonts w:ascii="Times New Roman" w:hAnsi="Times New Roman" w:cs="Times New Roman"/>
                <w:noProof/>
                <w:sz w:val="24"/>
                <w:szCs w:val="24"/>
                <w:lang w:val="uk-UA"/>
              </w:rPr>
            </w:pPr>
            <w:r w:rsidRPr="00FF64B6">
              <w:rPr>
                <w:rFonts w:ascii="Times New Roman" w:hAnsi="Times New Roman" w:cs="Times New Roman"/>
                <w:noProof/>
                <w:sz w:val="24"/>
                <w:szCs w:val="24"/>
                <w:lang w:val="uk-UA"/>
              </w:rPr>
              <w:t>Не вимагається</w:t>
            </w:r>
          </w:p>
        </w:tc>
      </w:tr>
      <w:tr w:rsidR="004643E0" w:rsidRPr="00FF64B6" w:rsidTr="008A50BE">
        <w:trPr>
          <w:trHeight w:val="20"/>
          <w:jc w:val="center"/>
        </w:trPr>
        <w:tc>
          <w:tcPr>
            <w:tcW w:w="575" w:type="dxa"/>
          </w:tcPr>
          <w:p w:rsidR="004C7368" w:rsidRPr="00FF64B6" w:rsidRDefault="00916ACC"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t>9</w:t>
            </w:r>
            <w:r w:rsidR="004C7368" w:rsidRPr="00FF64B6">
              <w:rPr>
                <w:rFonts w:ascii="Times New Roman" w:hAnsi="Times New Roman" w:cs="Times New Roman"/>
                <w:b/>
                <w:sz w:val="24"/>
                <w:szCs w:val="24"/>
                <w:lang w:val="uk-UA" w:eastAsia="ru-RU"/>
              </w:rPr>
              <w:t>.</w:t>
            </w:r>
          </w:p>
        </w:tc>
        <w:tc>
          <w:tcPr>
            <w:tcW w:w="3248" w:type="dxa"/>
          </w:tcPr>
          <w:p w:rsidR="004C7368" w:rsidRPr="00FF64B6" w:rsidRDefault="004C7368"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t xml:space="preserve">Унесення змін або відкликання тендерної </w:t>
            </w:r>
            <w:r w:rsidRPr="00FF64B6">
              <w:rPr>
                <w:rFonts w:ascii="Times New Roman" w:hAnsi="Times New Roman" w:cs="Times New Roman"/>
                <w:b/>
                <w:sz w:val="24"/>
                <w:szCs w:val="24"/>
                <w:lang w:val="uk-UA" w:eastAsia="ru-RU"/>
              </w:rPr>
              <w:lastRenderedPageBreak/>
              <w:t>пропозиції Учасником</w:t>
            </w:r>
          </w:p>
        </w:tc>
        <w:tc>
          <w:tcPr>
            <w:tcW w:w="6804" w:type="dxa"/>
          </w:tcPr>
          <w:p w:rsidR="00D071D0" w:rsidRPr="00FF64B6" w:rsidRDefault="00D071D0" w:rsidP="00D071D0">
            <w:pPr>
              <w:spacing w:after="0"/>
              <w:ind w:firstLine="459"/>
              <w:jc w:val="both"/>
              <w:rPr>
                <w:rFonts w:ascii="Times New Roman" w:hAnsi="Times New Roman" w:cs="Times New Roman"/>
                <w:sz w:val="24"/>
                <w:szCs w:val="24"/>
                <w:lang w:val="uk-UA"/>
              </w:rPr>
            </w:pPr>
            <w:r w:rsidRPr="00FF64B6">
              <w:rPr>
                <w:rFonts w:ascii="Times New Roman" w:hAnsi="Times New Roman" w:cs="Times New Roman"/>
                <w:sz w:val="24"/>
                <w:szCs w:val="24"/>
                <w:lang w:val="uk-UA"/>
              </w:rPr>
              <w:lastRenderedPageBreak/>
              <w:t xml:space="preserve">Учасник процедури закупівлі має право внести зміни до своєї тендерної пропозиції або відкликати її до закінчення </w:t>
            </w:r>
            <w:r w:rsidRPr="00FF64B6">
              <w:rPr>
                <w:rFonts w:ascii="Times New Roman" w:hAnsi="Times New Roman" w:cs="Times New Roman"/>
                <w:sz w:val="24"/>
                <w:szCs w:val="24"/>
                <w:lang w:val="uk-UA"/>
              </w:rPr>
              <w:lastRenderedPageBreak/>
              <w:t>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B4D13" w:rsidRPr="00FF64B6" w:rsidRDefault="008B4D13" w:rsidP="00D071D0">
            <w:pPr>
              <w:spacing w:after="0"/>
              <w:ind w:firstLine="459"/>
              <w:jc w:val="both"/>
              <w:rPr>
                <w:rFonts w:ascii="Times New Roman" w:hAnsi="Times New Roman" w:cs="Times New Roman"/>
                <w:sz w:val="24"/>
                <w:szCs w:val="24"/>
                <w:lang w:val="uk-UA"/>
              </w:rPr>
            </w:pPr>
            <w:r w:rsidRPr="00FF64B6">
              <w:rPr>
                <w:rFonts w:ascii="Times New Roman" w:hAnsi="Times New Roman" w:cs="Times New Roman"/>
                <w:sz w:val="24"/>
                <w:szCs w:val="24"/>
                <w:lang w:val="uk-UA"/>
              </w:rPr>
              <w:t>Учасник процедури закупівлі</w:t>
            </w:r>
            <w:r w:rsidRPr="00FF64B6">
              <w:rPr>
                <w:rFonts w:ascii="Times New Roman" w:hAnsi="Times New Roman"/>
                <w:color w:val="000000"/>
                <w:sz w:val="28"/>
                <w:szCs w:val="28"/>
                <w:shd w:val="solid" w:color="FFFFFF" w:fill="FFFFFF"/>
                <w:lang w:val="uk-UA"/>
              </w:rPr>
              <w:t xml:space="preserve"> </w:t>
            </w:r>
            <w:r w:rsidRPr="00FF64B6">
              <w:rPr>
                <w:rFonts w:ascii="Times New Roman" w:hAnsi="Times New Roman"/>
                <w:color w:val="000000"/>
                <w:sz w:val="24"/>
                <w:szCs w:val="24"/>
                <w:shd w:val="solid" w:color="FFFFFF" w:fill="FFFFFF"/>
                <w:lang w:val="uk-UA"/>
              </w:rPr>
              <w:t xml:space="preserve">виправляє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w:t>
            </w:r>
            <w:r w:rsidRPr="00FF64B6">
              <w:rPr>
                <w:rFonts w:ascii="Times New Roman" w:hAnsi="Times New Roman"/>
                <w:b/>
                <w:i/>
                <w:color w:val="000000"/>
                <w:sz w:val="24"/>
                <w:szCs w:val="24"/>
                <w:shd w:val="solid" w:color="FFFFFF" w:fill="FFFFFF"/>
                <w:lang w:val="uk-UA"/>
              </w:rPr>
              <w:t>протягом 24 годин</w:t>
            </w:r>
            <w:r w:rsidRPr="00FF64B6">
              <w:rPr>
                <w:rFonts w:ascii="Times New Roman" w:hAnsi="Times New Roman"/>
                <w:color w:val="000000"/>
                <w:sz w:val="24"/>
                <w:szCs w:val="24"/>
                <w:shd w:val="solid" w:color="FFFFFF" w:fill="FFFFFF"/>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bookmarkStart w:id="2" w:name="_GoBack"/>
            <w:bookmarkEnd w:id="2"/>
          </w:p>
          <w:p w:rsidR="004C7368" w:rsidRPr="00FF64B6" w:rsidRDefault="00D071D0" w:rsidP="00D071D0">
            <w:pPr>
              <w:pStyle w:val="a3"/>
              <w:ind w:firstLine="459"/>
              <w:jc w:val="both"/>
              <w:rPr>
                <w:rFonts w:ascii="Times New Roman" w:hAnsi="Times New Roman" w:cs="Times New Roman"/>
                <w:sz w:val="24"/>
                <w:szCs w:val="24"/>
                <w:lang w:val="uk-UA" w:eastAsia="ru-RU"/>
              </w:rPr>
            </w:pPr>
            <w:r w:rsidRPr="00FF64B6">
              <w:rPr>
                <w:rFonts w:ascii="Times New Roman" w:hAnsi="Times New Roman" w:cs="Times New Roman"/>
                <w:sz w:val="24"/>
                <w:szCs w:val="24"/>
                <w:lang w:val="uk-UA"/>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4643E0" w:rsidRPr="00FF64B6" w:rsidTr="008A50BE">
        <w:trPr>
          <w:trHeight w:val="20"/>
          <w:jc w:val="center"/>
        </w:trPr>
        <w:tc>
          <w:tcPr>
            <w:tcW w:w="10627" w:type="dxa"/>
            <w:gridSpan w:val="3"/>
          </w:tcPr>
          <w:p w:rsidR="004C7368" w:rsidRPr="00FF64B6" w:rsidRDefault="000E33F5" w:rsidP="00357D76">
            <w:pPr>
              <w:pStyle w:val="a3"/>
              <w:jc w:val="center"/>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lastRenderedPageBreak/>
              <w:t xml:space="preserve">Розділ </w:t>
            </w:r>
            <w:r w:rsidR="004C7368" w:rsidRPr="00FF64B6">
              <w:rPr>
                <w:rFonts w:ascii="Times New Roman" w:hAnsi="Times New Roman" w:cs="Times New Roman"/>
                <w:b/>
                <w:sz w:val="24"/>
                <w:szCs w:val="24"/>
                <w:lang w:val="uk-UA" w:eastAsia="ru-RU"/>
              </w:rPr>
              <w:t>IV. ПОДАННЯ ТА РОЗКРИТТЯ ТЕНДЕРНОЇ ПРОПОЗИЦІЇ</w:t>
            </w:r>
          </w:p>
        </w:tc>
      </w:tr>
      <w:tr w:rsidR="004643E0" w:rsidRPr="00FF64B6" w:rsidTr="009F6BDB">
        <w:trPr>
          <w:trHeight w:val="20"/>
          <w:jc w:val="center"/>
        </w:trPr>
        <w:tc>
          <w:tcPr>
            <w:tcW w:w="575" w:type="dxa"/>
          </w:tcPr>
          <w:p w:rsidR="004C7368" w:rsidRPr="00FF64B6" w:rsidRDefault="004C7368"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t>1.</w:t>
            </w:r>
          </w:p>
        </w:tc>
        <w:tc>
          <w:tcPr>
            <w:tcW w:w="3248" w:type="dxa"/>
          </w:tcPr>
          <w:p w:rsidR="004C7368" w:rsidRPr="00FF64B6" w:rsidRDefault="004C7368"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t>Кінцевий строк подання тендерної пропозиції</w:t>
            </w:r>
          </w:p>
        </w:tc>
        <w:tc>
          <w:tcPr>
            <w:tcW w:w="6804" w:type="dxa"/>
          </w:tcPr>
          <w:p w:rsidR="004C7368" w:rsidRPr="008C6260" w:rsidRDefault="004C7368" w:rsidP="00357D76">
            <w:pPr>
              <w:pStyle w:val="a3"/>
              <w:ind w:firstLine="464"/>
              <w:jc w:val="both"/>
              <w:rPr>
                <w:rFonts w:ascii="Times New Roman" w:hAnsi="Times New Roman" w:cs="Times New Roman"/>
                <w:color w:val="FF0000"/>
                <w:sz w:val="24"/>
                <w:szCs w:val="24"/>
                <w:lang w:val="uk-UA" w:eastAsia="ru-RU"/>
              </w:rPr>
            </w:pPr>
            <w:r w:rsidRPr="00FF64B6">
              <w:rPr>
                <w:rFonts w:ascii="Times New Roman" w:hAnsi="Times New Roman" w:cs="Times New Roman"/>
                <w:sz w:val="24"/>
                <w:szCs w:val="24"/>
                <w:lang w:val="uk-UA" w:eastAsia="ru-RU"/>
              </w:rPr>
              <w:t xml:space="preserve">Кінцевий строк подання тендерних пропозицій </w:t>
            </w:r>
            <w:r w:rsidR="00D2387D" w:rsidRPr="005F7043">
              <w:rPr>
                <w:rFonts w:ascii="Times New Roman" w:hAnsi="Times New Roman" w:cs="Times New Roman"/>
                <w:b/>
                <w:strike/>
                <w:color w:val="FF0000"/>
                <w:sz w:val="28"/>
                <w:szCs w:val="24"/>
                <w:u w:val="single"/>
                <w:lang w:val="uk-UA" w:eastAsia="ru-RU"/>
              </w:rPr>
              <w:t>2</w:t>
            </w:r>
            <w:r w:rsidR="005F7043" w:rsidRPr="005F7043">
              <w:rPr>
                <w:rFonts w:ascii="Times New Roman" w:hAnsi="Times New Roman" w:cs="Times New Roman"/>
                <w:b/>
                <w:strike/>
                <w:color w:val="FF0000"/>
                <w:sz w:val="28"/>
                <w:szCs w:val="24"/>
                <w:u w:val="single"/>
                <w:lang w:val="uk-UA" w:eastAsia="ru-RU"/>
              </w:rPr>
              <w:t>4</w:t>
            </w:r>
            <w:r w:rsidR="00C3297F" w:rsidRPr="005F7043">
              <w:rPr>
                <w:rFonts w:ascii="Times New Roman" w:hAnsi="Times New Roman" w:cs="Times New Roman"/>
                <w:b/>
                <w:strike/>
                <w:color w:val="FF0000"/>
                <w:sz w:val="32"/>
                <w:szCs w:val="24"/>
                <w:u w:val="single"/>
                <w:lang w:val="uk-UA" w:eastAsia="ru-RU"/>
              </w:rPr>
              <w:t>.</w:t>
            </w:r>
            <w:r w:rsidR="004F4732" w:rsidRPr="005F7043">
              <w:rPr>
                <w:rFonts w:ascii="Times New Roman" w:hAnsi="Times New Roman" w:cs="Times New Roman"/>
                <w:b/>
                <w:strike/>
                <w:color w:val="FF0000"/>
                <w:sz w:val="28"/>
                <w:szCs w:val="24"/>
                <w:u w:val="single"/>
                <w:lang w:val="uk-UA" w:eastAsia="ru-RU"/>
              </w:rPr>
              <w:t>0</w:t>
            </w:r>
            <w:r w:rsidR="000D5CA3" w:rsidRPr="005F7043">
              <w:rPr>
                <w:rFonts w:ascii="Times New Roman" w:hAnsi="Times New Roman" w:cs="Times New Roman"/>
                <w:b/>
                <w:strike/>
                <w:color w:val="FF0000"/>
                <w:sz w:val="28"/>
                <w:szCs w:val="24"/>
                <w:u w:val="single"/>
                <w:lang w:val="uk-UA" w:eastAsia="ru-RU"/>
              </w:rPr>
              <w:t>2</w:t>
            </w:r>
            <w:r w:rsidR="003F0F3F" w:rsidRPr="005F7043">
              <w:rPr>
                <w:rFonts w:ascii="Times New Roman" w:hAnsi="Times New Roman" w:cs="Times New Roman"/>
                <w:b/>
                <w:strike/>
                <w:color w:val="FF0000"/>
                <w:sz w:val="28"/>
                <w:szCs w:val="24"/>
                <w:u w:val="single"/>
                <w:lang w:val="uk-UA" w:eastAsia="ru-RU"/>
              </w:rPr>
              <w:t>.202</w:t>
            </w:r>
            <w:r w:rsidR="004F4732" w:rsidRPr="005F7043">
              <w:rPr>
                <w:rFonts w:ascii="Times New Roman" w:hAnsi="Times New Roman" w:cs="Times New Roman"/>
                <w:b/>
                <w:strike/>
                <w:color w:val="FF0000"/>
                <w:sz w:val="28"/>
                <w:szCs w:val="24"/>
                <w:u w:val="single"/>
                <w:lang w:val="uk-UA" w:eastAsia="ru-RU"/>
              </w:rPr>
              <w:t>3</w:t>
            </w:r>
            <w:r w:rsidR="005F7043" w:rsidRPr="005F7043">
              <w:rPr>
                <w:rFonts w:ascii="Times New Roman" w:hAnsi="Times New Roman" w:cs="Times New Roman"/>
                <w:color w:val="FF0000"/>
                <w:sz w:val="28"/>
                <w:szCs w:val="24"/>
                <w:lang w:val="uk-UA" w:eastAsia="ru-RU"/>
              </w:rPr>
              <w:t xml:space="preserve"> </w:t>
            </w:r>
            <w:r w:rsidR="00D147B9" w:rsidRPr="008C6260">
              <w:rPr>
                <w:rFonts w:ascii="Times New Roman" w:hAnsi="Times New Roman" w:cs="Times New Roman"/>
                <w:b/>
                <w:color w:val="FF0000"/>
                <w:sz w:val="28"/>
                <w:szCs w:val="24"/>
                <w:u w:val="single"/>
                <w:lang w:val="uk-UA" w:eastAsia="ru-RU"/>
              </w:rPr>
              <w:t xml:space="preserve"> </w:t>
            </w:r>
            <w:r w:rsidR="005F7043">
              <w:rPr>
                <w:rFonts w:ascii="Times New Roman" w:hAnsi="Times New Roman" w:cs="Times New Roman"/>
                <w:b/>
                <w:color w:val="FF0000"/>
                <w:sz w:val="28"/>
                <w:szCs w:val="24"/>
                <w:u w:val="single"/>
                <w:lang w:val="uk-UA" w:eastAsia="ru-RU"/>
              </w:rPr>
              <w:t>25.02.2023.</w:t>
            </w:r>
          </w:p>
          <w:p w:rsidR="004C7368" w:rsidRPr="00FF64B6" w:rsidRDefault="004C7368" w:rsidP="00357D76">
            <w:pPr>
              <w:pStyle w:val="a3"/>
              <w:ind w:firstLine="464"/>
              <w:jc w:val="both"/>
              <w:rPr>
                <w:rFonts w:ascii="Times New Roman" w:hAnsi="Times New Roman" w:cs="Times New Roman"/>
                <w:sz w:val="24"/>
                <w:szCs w:val="24"/>
                <w:lang w:val="uk-UA" w:eastAsia="ru-RU"/>
              </w:rPr>
            </w:pPr>
            <w:r w:rsidRPr="00FF64B6">
              <w:rPr>
                <w:rFonts w:ascii="Times New Roman" w:hAnsi="Times New Roman" w:cs="Times New Roman"/>
                <w:sz w:val="24"/>
                <w:szCs w:val="24"/>
                <w:lang w:val="uk-UA" w:eastAsia="ru-RU"/>
              </w:rPr>
              <w:t>Отримана тендерна пропозиція автоматично вноситься до реєстру.</w:t>
            </w:r>
          </w:p>
          <w:p w:rsidR="004C7368" w:rsidRPr="00FF64B6" w:rsidRDefault="004C7368" w:rsidP="00357D76">
            <w:pPr>
              <w:pStyle w:val="a3"/>
              <w:ind w:firstLine="464"/>
              <w:jc w:val="both"/>
              <w:rPr>
                <w:rFonts w:ascii="Times New Roman" w:hAnsi="Times New Roman" w:cs="Times New Roman"/>
                <w:sz w:val="24"/>
                <w:szCs w:val="24"/>
                <w:lang w:val="uk-UA" w:eastAsia="ru-RU"/>
              </w:rPr>
            </w:pPr>
            <w:r w:rsidRPr="00FF64B6">
              <w:rPr>
                <w:rFonts w:ascii="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77BA1" w:rsidRPr="00FF64B6" w:rsidRDefault="000E33F5" w:rsidP="00357D76">
            <w:pPr>
              <w:pStyle w:val="a3"/>
              <w:ind w:firstLine="464"/>
              <w:jc w:val="both"/>
              <w:rPr>
                <w:rFonts w:ascii="Times New Roman" w:hAnsi="Times New Roman" w:cs="Times New Roman"/>
                <w:sz w:val="24"/>
                <w:szCs w:val="24"/>
                <w:lang w:val="uk-UA"/>
              </w:rPr>
            </w:pPr>
            <w:r w:rsidRPr="00FF64B6">
              <w:rPr>
                <w:rFonts w:ascii="Times New Roman" w:hAnsi="Times New Roman" w:cs="Times New Roman"/>
                <w:sz w:val="24"/>
                <w:szCs w:val="24"/>
                <w:lang w:val="uk-UA"/>
              </w:rPr>
              <w:t xml:space="preserve">Тендерні пропозиції після закінчення кінцевого строку їх подання </w:t>
            </w:r>
            <w:r w:rsidR="00C77BA1" w:rsidRPr="00FF64B6">
              <w:rPr>
                <w:rFonts w:ascii="Times New Roman" w:hAnsi="Times New Roman" w:cs="Times New Roman"/>
                <w:sz w:val="24"/>
                <w:szCs w:val="24"/>
                <w:lang w:val="uk-UA"/>
              </w:rPr>
              <w:t>не приймаються електронною системою закупівель.</w:t>
            </w:r>
          </w:p>
          <w:p w:rsidR="004C7368" w:rsidRPr="00FF64B6" w:rsidRDefault="00C77BA1" w:rsidP="00C77BA1">
            <w:pPr>
              <w:pStyle w:val="a3"/>
              <w:ind w:firstLine="464"/>
              <w:jc w:val="both"/>
              <w:rPr>
                <w:rFonts w:ascii="Times New Roman" w:hAnsi="Times New Roman" w:cs="Times New Roman"/>
                <w:sz w:val="24"/>
                <w:szCs w:val="24"/>
                <w:lang w:val="uk-UA" w:eastAsia="ru-RU"/>
              </w:rPr>
            </w:pPr>
            <w:r w:rsidRPr="00FF64B6">
              <w:rPr>
                <w:rFonts w:ascii="Times New Roman" w:hAnsi="Times New Roman" w:cs="Times New Roman"/>
                <w:sz w:val="24"/>
                <w:szCs w:val="24"/>
                <w:lang w:val="uk-UA"/>
              </w:rPr>
              <w:t>Тендерні пропозиції</w:t>
            </w:r>
            <w:r w:rsidR="000E33F5" w:rsidRPr="00FF64B6">
              <w:rPr>
                <w:rFonts w:ascii="Times New Roman" w:hAnsi="Times New Roman" w:cs="Times New Roman"/>
                <w:sz w:val="24"/>
                <w:szCs w:val="24"/>
                <w:lang w:val="uk-UA"/>
              </w:rPr>
              <w:t xml:space="preserve"> ціна яких</w:t>
            </w:r>
            <w:r w:rsidRPr="00FF64B6">
              <w:rPr>
                <w:rFonts w:ascii="Times New Roman" w:hAnsi="Times New Roman" w:cs="Times New Roman"/>
                <w:sz w:val="24"/>
                <w:szCs w:val="24"/>
                <w:lang w:val="uk-UA"/>
              </w:rPr>
              <w:t xml:space="preserve"> є вищою, ніж очікувана</w:t>
            </w:r>
            <w:r w:rsidR="000E33F5" w:rsidRPr="00FF64B6">
              <w:rPr>
                <w:rFonts w:ascii="Times New Roman" w:hAnsi="Times New Roman" w:cs="Times New Roman"/>
                <w:sz w:val="24"/>
                <w:szCs w:val="24"/>
                <w:lang w:val="uk-UA"/>
              </w:rPr>
              <w:t xml:space="preserve"> вартість предме</w:t>
            </w:r>
            <w:r w:rsidRPr="00FF64B6">
              <w:rPr>
                <w:rFonts w:ascii="Times New Roman" w:hAnsi="Times New Roman" w:cs="Times New Roman"/>
                <w:sz w:val="24"/>
                <w:szCs w:val="24"/>
                <w:lang w:val="uk-UA"/>
              </w:rPr>
              <w:t>та закупівлі не приймаються до розгляду</w:t>
            </w:r>
            <w:r w:rsidR="000E33F5" w:rsidRPr="00FF64B6">
              <w:rPr>
                <w:rFonts w:ascii="Times New Roman" w:hAnsi="Times New Roman" w:cs="Times New Roman"/>
                <w:sz w:val="24"/>
                <w:szCs w:val="24"/>
                <w:lang w:val="uk-UA"/>
              </w:rPr>
              <w:t>.</w:t>
            </w:r>
          </w:p>
        </w:tc>
      </w:tr>
      <w:tr w:rsidR="004643E0" w:rsidRPr="00FF64B6" w:rsidTr="008A50BE">
        <w:trPr>
          <w:trHeight w:val="20"/>
          <w:jc w:val="center"/>
        </w:trPr>
        <w:tc>
          <w:tcPr>
            <w:tcW w:w="575" w:type="dxa"/>
          </w:tcPr>
          <w:p w:rsidR="004C7368" w:rsidRPr="00FF64B6" w:rsidRDefault="004C7368"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t>2.</w:t>
            </w:r>
          </w:p>
        </w:tc>
        <w:tc>
          <w:tcPr>
            <w:tcW w:w="3248" w:type="dxa"/>
          </w:tcPr>
          <w:p w:rsidR="004C7368" w:rsidRPr="00FF64B6" w:rsidRDefault="004C7368"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t>Дата та час розкриття тендерної пропозиції</w:t>
            </w:r>
          </w:p>
        </w:tc>
        <w:tc>
          <w:tcPr>
            <w:tcW w:w="6804" w:type="dxa"/>
          </w:tcPr>
          <w:p w:rsidR="004C7368" w:rsidRPr="00FF64B6" w:rsidRDefault="00A37289" w:rsidP="00357D76">
            <w:pPr>
              <w:pStyle w:val="a3"/>
              <w:ind w:firstLine="464"/>
              <w:jc w:val="both"/>
              <w:rPr>
                <w:rFonts w:ascii="Times New Roman" w:hAnsi="Times New Roman" w:cs="Times New Roman"/>
                <w:sz w:val="24"/>
                <w:szCs w:val="24"/>
                <w:lang w:val="uk-UA" w:eastAsia="ru-RU"/>
              </w:rPr>
            </w:pPr>
            <w:r w:rsidRPr="00FF64B6">
              <w:rPr>
                <w:rFonts w:ascii="Times New Roman" w:hAnsi="Times New Roman"/>
                <w:color w:val="000000"/>
                <w:sz w:val="24"/>
                <w:szCs w:val="24"/>
                <w:shd w:val="solid" w:color="FFFFFF" w:fill="FFFFFF"/>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5B715E">
              <w:rPr>
                <w:rFonts w:ascii="Times New Roman" w:hAnsi="Times New Roman"/>
                <w:color w:val="000000"/>
                <w:sz w:val="24"/>
                <w:szCs w:val="24"/>
                <w:shd w:val="solid" w:color="FFFFFF" w:fill="FFFFFF"/>
                <w:lang w:val="uk-UA"/>
              </w:rPr>
              <w:t>(зміни до Постанови 1178</w:t>
            </w:r>
            <w:r w:rsidR="00374FBB">
              <w:rPr>
                <w:rFonts w:ascii="Times New Roman" w:hAnsi="Times New Roman"/>
                <w:color w:val="000000"/>
                <w:sz w:val="24"/>
                <w:szCs w:val="24"/>
                <w:shd w:val="solid" w:color="FFFFFF" w:fill="FFFFFF"/>
                <w:lang w:val="uk-UA"/>
              </w:rPr>
              <w:t xml:space="preserve"> «Від </w:t>
            </w:r>
            <w:r w:rsidR="00986E6C">
              <w:rPr>
                <w:rFonts w:ascii="Times New Roman" w:hAnsi="Times New Roman"/>
                <w:color w:val="000000"/>
                <w:sz w:val="24"/>
                <w:szCs w:val="24"/>
                <w:shd w:val="solid" w:color="FFFFFF" w:fill="FFFFFF"/>
                <w:lang w:val="uk-UA"/>
              </w:rPr>
              <w:t>0</w:t>
            </w:r>
            <w:r w:rsidR="00374FBB">
              <w:rPr>
                <w:rFonts w:ascii="Times New Roman" w:hAnsi="Times New Roman"/>
                <w:color w:val="000000"/>
                <w:sz w:val="24"/>
                <w:szCs w:val="24"/>
                <w:shd w:val="solid" w:color="FFFFFF" w:fill="FFFFFF"/>
                <w:lang w:val="uk-UA"/>
              </w:rPr>
              <w:t>3.01.2023 року відкриті торги з особливостями тимчасово будуть проходити без аукціону»</w:t>
            </w:r>
            <w:r w:rsidR="005B715E">
              <w:rPr>
                <w:rFonts w:ascii="Times New Roman" w:hAnsi="Times New Roman"/>
                <w:color w:val="000000"/>
                <w:sz w:val="24"/>
                <w:szCs w:val="24"/>
                <w:shd w:val="solid" w:color="FFFFFF" w:fill="FFFFFF"/>
                <w:lang w:val="uk-UA"/>
              </w:rPr>
              <w:t>)</w:t>
            </w:r>
          </w:p>
        </w:tc>
      </w:tr>
      <w:tr w:rsidR="004643E0" w:rsidRPr="00FF64B6" w:rsidTr="008A50BE">
        <w:trPr>
          <w:trHeight w:val="20"/>
          <w:jc w:val="center"/>
        </w:trPr>
        <w:tc>
          <w:tcPr>
            <w:tcW w:w="10627" w:type="dxa"/>
            <w:gridSpan w:val="3"/>
          </w:tcPr>
          <w:p w:rsidR="004C7368" w:rsidRPr="00FF64B6" w:rsidRDefault="001665E1" w:rsidP="00357D76">
            <w:pPr>
              <w:pStyle w:val="a3"/>
              <w:jc w:val="center"/>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t xml:space="preserve">Розділ </w:t>
            </w:r>
            <w:r w:rsidR="004C7368" w:rsidRPr="00FF64B6">
              <w:rPr>
                <w:rFonts w:ascii="Times New Roman" w:hAnsi="Times New Roman" w:cs="Times New Roman"/>
                <w:b/>
                <w:sz w:val="24"/>
                <w:szCs w:val="24"/>
                <w:lang w:val="uk-UA" w:eastAsia="ru-RU"/>
              </w:rPr>
              <w:t>V. ОЦІНКА ТЕНДЕРНОЇ ПРОПОЗИЦІЇ</w:t>
            </w:r>
          </w:p>
        </w:tc>
      </w:tr>
      <w:tr w:rsidR="004643E0" w:rsidRPr="005F7043" w:rsidTr="008A50BE">
        <w:trPr>
          <w:trHeight w:val="20"/>
          <w:jc w:val="center"/>
        </w:trPr>
        <w:tc>
          <w:tcPr>
            <w:tcW w:w="575" w:type="dxa"/>
          </w:tcPr>
          <w:p w:rsidR="004C7368" w:rsidRPr="00FF64B6" w:rsidRDefault="004C7368"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t>1.</w:t>
            </w:r>
          </w:p>
        </w:tc>
        <w:tc>
          <w:tcPr>
            <w:tcW w:w="3248" w:type="dxa"/>
          </w:tcPr>
          <w:p w:rsidR="004C7368" w:rsidRPr="00FF64B6" w:rsidRDefault="004C7368"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tc>
        <w:tc>
          <w:tcPr>
            <w:tcW w:w="6804" w:type="dxa"/>
          </w:tcPr>
          <w:p w:rsidR="00994FD3" w:rsidRPr="00FF64B6" w:rsidRDefault="0080079C" w:rsidP="00994FD3">
            <w:pPr>
              <w:pStyle w:val="a3"/>
              <w:ind w:firstLine="464"/>
              <w:jc w:val="both"/>
              <w:rPr>
                <w:rFonts w:ascii="Times New Roman" w:eastAsia="Times New Roman" w:hAnsi="Times New Roman" w:cs="Times New Roman"/>
                <w:color w:val="000000"/>
                <w:sz w:val="24"/>
                <w:szCs w:val="24"/>
                <w:lang w:val="uk-UA" w:eastAsia="ru-RU"/>
              </w:rPr>
            </w:pPr>
            <w:r w:rsidRPr="00FF64B6">
              <w:rPr>
                <w:rFonts w:ascii="Times New Roman" w:eastAsia="Times New Roman" w:hAnsi="Times New Roman" w:cs="Times New Roman"/>
                <w:color w:val="000000"/>
                <w:sz w:val="24"/>
                <w:szCs w:val="24"/>
                <w:lang w:val="uk-UA" w:eastAsia="ru-RU"/>
              </w:rPr>
              <w:t>Розгляд та оцінка</w:t>
            </w:r>
            <w:r w:rsidR="00994FD3" w:rsidRPr="00FF64B6">
              <w:rPr>
                <w:rFonts w:ascii="Times New Roman" w:eastAsia="Times New Roman" w:hAnsi="Times New Roman" w:cs="Times New Roman"/>
                <w:color w:val="000000"/>
                <w:sz w:val="24"/>
                <w:szCs w:val="24"/>
                <w:lang w:val="uk-UA" w:eastAsia="ru-RU"/>
              </w:rPr>
              <w:t xml:space="preserve"> </w:t>
            </w:r>
            <w:r w:rsidRPr="00FF64B6">
              <w:rPr>
                <w:rFonts w:ascii="Times New Roman" w:hAnsi="Times New Roman"/>
                <w:color w:val="000000"/>
                <w:sz w:val="24"/>
                <w:szCs w:val="24"/>
                <w:shd w:val="solid" w:color="FFFFFF" w:fill="FFFFFF"/>
                <w:lang w:val="uk-UA"/>
              </w:rPr>
              <w:t>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особливостей</w:t>
            </w:r>
            <w:r w:rsidR="00994FD3" w:rsidRPr="00FF64B6">
              <w:rPr>
                <w:rFonts w:ascii="Times New Roman" w:eastAsia="Times New Roman" w:hAnsi="Times New Roman" w:cs="Times New Roman"/>
                <w:color w:val="000000"/>
                <w:sz w:val="24"/>
                <w:szCs w:val="24"/>
                <w:lang w:val="uk-UA" w:eastAsia="ru-RU"/>
              </w:rPr>
              <w:t>.</w:t>
            </w:r>
          </w:p>
          <w:p w:rsidR="00994FD3" w:rsidRPr="00FF64B6" w:rsidRDefault="00994FD3" w:rsidP="00994FD3">
            <w:pPr>
              <w:pStyle w:val="a3"/>
              <w:ind w:firstLine="464"/>
              <w:jc w:val="both"/>
              <w:rPr>
                <w:rFonts w:ascii="Times New Roman" w:eastAsia="Times New Roman" w:hAnsi="Times New Roman" w:cs="Times New Roman"/>
                <w:color w:val="000000"/>
                <w:sz w:val="24"/>
                <w:szCs w:val="24"/>
                <w:lang w:val="uk-UA" w:eastAsia="ru-RU"/>
              </w:rPr>
            </w:pPr>
            <w:r w:rsidRPr="00FF64B6">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994FD3" w:rsidRPr="00FF64B6" w:rsidRDefault="00994FD3" w:rsidP="00994FD3">
            <w:pPr>
              <w:pStyle w:val="a3"/>
              <w:ind w:firstLine="464"/>
              <w:jc w:val="both"/>
              <w:rPr>
                <w:rFonts w:ascii="Times New Roman" w:eastAsia="Times New Roman" w:hAnsi="Times New Roman" w:cs="Times New Roman"/>
                <w:color w:val="000000"/>
                <w:sz w:val="24"/>
                <w:szCs w:val="24"/>
                <w:lang w:val="uk-UA" w:eastAsia="ru-RU"/>
              </w:rPr>
            </w:pPr>
            <w:r w:rsidRPr="00FF64B6">
              <w:rPr>
                <w:rFonts w:ascii="Times New Roman" w:eastAsia="Times New Roman" w:hAnsi="Times New Roman" w:cs="Times New Roman"/>
                <w:color w:val="000000"/>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w:t>
            </w:r>
            <w:r w:rsidR="00D2387D">
              <w:rPr>
                <w:rFonts w:ascii="Times New Roman" w:eastAsia="Times New Roman" w:hAnsi="Times New Roman" w:cs="Times New Roman"/>
                <w:color w:val="000000"/>
                <w:sz w:val="24"/>
                <w:szCs w:val="24"/>
                <w:lang w:val="uk-UA" w:eastAsia="ru-RU"/>
              </w:rPr>
              <w:t xml:space="preserve"> </w:t>
            </w:r>
            <w:r w:rsidRPr="00FF64B6">
              <w:rPr>
                <w:rFonts w:ascii="Times New Roman" w:eastAsia="Times New Roman" w:hAnsi="Times New Roman" w:cs="Times New Roman"/>
                <w:color w:val="000000"/>
                <w:sz w:val="24"/>
                <w:szCs w:val="24"/>
                <w:lang w:val="uk-UA" w:eastAsia="ru-RU"/>
              </w:rPr>
              <w:t>-</w:t>
            </w:r>
            <w:r w:rsidR="00D2387D">
              <w:rPr>
                <w:rFonts w:ascii="Times New Roman" w:eastAsia="Times New Roman" w:hAnsi="Times New Roman" w:cs="Times New Roman"/>
                <w:color w:val="000000"/>
                <w:sz w:val="24"/>
                <w:szCs w:val="24"/>
                <w:lang w:val="uk-UA" w:eastAsia="ru-RU"/>
              </w:rPr>
              <w:t xml:space="preserve"> </w:t>
            </w:r>
            <w:r w:rsidRPr="00FF64B6">
              <w:rPr>
                <w:rFonts w:ascii="Times New Roman" w:eastAsia="Times New Roman" w:hAnsi="Times New Roman" w:cs="Times New Roman"/>
                <w:color w:val="000000"/>
                <w:sz w:val="24"/>
                <w:szCs w:val="24"/>
                <w:lang w:val="uk-UA" w:eastAsia="ru-RU"/>
              </w:rPr>
              <w:t>у разі, якщо Учасник  не є платником ПДВ.</w:t>
            </w:r>
            <w:r w:rsidR="00D2387D">
              <w:rPr>
                <w:rFonts w:ascii="Times New Roman" w:eastAsia="Times New Roman" w:hAnsi="Times New Roman" w:cs="Times New Roman"/>
                <w:color w:val="000000"/>
                <w:sz w:val="24"/>
                <w:szCs w:val="24"/>
                <w:lang w:val="uk-UA" w:eastAsia="ru-RU"/>
              </w:rPr>
              <w:t xml:space="preserve"> </w:t>
            </w:r>
          </w:p>
          <w:p w:rsidR="00994FD3" w:rsidRPr="00FF64B6" w:rsidRDefault="00994FD3" w:rsidP="00994FD3">
            <w:pPr>
              <w:pStyle w:val="a3"/>
              <w:ind w:firstLine="464"/>
              <w:jc w:val="both"/>
              <w:rPr>
                <w:rFonts w:ascii="Times New Roman" w:eastAsia="Times New Roman" w:hAnsi="Times New Roman" w:cs="Times New Roman"/>
                <w:color w:val="000000"/>
                <w:sz w:val="24"/>
                <w:szCs w:val="24"/>
                <w:lang w:val="uk-UA" w:eastAsia="ru-RU"/>
              </w:rPr>
            </w:pPr>
            <w:r w:rsidRPr="00FF64B6">
              <w:rPr>
                <w:rFonts w:ascii="Times New Roman" w:eastAsia="Times New Roman" w:hAnsi="Times New Roman" w:cs="Times New Roman"/>
                <w:color w:val="000000"/>
                <w:sz w:val="24"/>
                <w:szCs w:val="24"/>
                <w:lang w:val="uk-UA" w:eastAsia="ru-RU"/>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994FD3" w:rsidRPr="00FF64B6" w:rsidRDefault="00994FD3" w:rsidP="00994FD3">
            <w:pPr>
              <w:pStyle w:val="a3"/>
              <w:ind w:firstLine="464"/>
              <w:jc w:val="both"/>
              <w:rPr>
                <w:rFonts w:ascii="Times New Roman" w:eastAsia="Times New Roman" w:hAnsi="Times New Roman" w:cs="Times New Roman"/>
                <w:color w:val="000000"/>
                <w:sz w:val="24"/>
                <w:szCs w:val="24"/>
                <w:lang w:val="uk-UA" w:eastAsia="ru-RU"/>
              </w:rPr>
            </w:pPr>
            <w:r w:rsidRPr="00FF64B6">
              <w:rPr>
                <w:rFonts w:ascii="Times New Roman" w:eastAsia="Times New Roman" w:hAnsi="Times New Roman" w:cs="Times New Roman"/>
                <w:color w:val="000000"/>
                <w:sz w:val="24"/>
                <w:szCs w:val="24"/>
                <w:lang w:val="uk-UA" w:eastAsia="ru-RU"/>
              </w:rPr>
              <w:lastRenderedPageBreak/>
              <w:t>Під час проведення електронного аукціону в електронній системі закупівель відображаються значення ціни тендерної пропозиції учасника.</w:t>
            </w:r>
          </w:p>
          <w:p w:rsidR="001747A8" w:rsidRPr="00FF64B6" w:rsidRDefault="001747A8" w:rsidP="00994FD3">
            <w:pPr>
              <w:pStyle w:val="a3"/>
              <w:ind w:firstLine="464"/>
              <w:jc w:val="both"/>
              <w:rPr>
                <w:rFonts w:ascii="Times New Roman" w:hAnsi="Times New Roman"/>
                <w:color w:val="000000"/>
                <w:sz w:val="24"/>
                <w:szCs w:val="24"/>
                <w:shd w:val="solid" w:color="FFFFFF" w:fill="FFFFFF"/>
                <w:lang w:val="uk-UA"/>
              </w:rPr>
            </w:pPr>
            <w:r w:rsidRPr="00FF64B6">
              <w:rPr>
                <w:rFonts w:ascii="Times New Roman" w:hAnsi="Times New Roman"/>
                <w:color w:val="000000"/>
                <w:sz w:val="24"/>
                <w:szCs w:val="24"/>
                <w:shd w:val="solid" w:color="FFFFFF" w:fill="FFFFFF"/>
                <w:lang w:val="uk-UA"/>
              </w:rPr>
              <w:t>Для проведення відкритих торгів із застосуванням електронного аукціону повинно бути подано не менше двох тендерних пропозицій.</w:t>
            </w:r>
          </w:p>
          <w:p w:rsidR="001747A8" w:rsidRPr="00FF64B6" w:rsidRDefault="001747A8" w:rsidP="00994FD3">
            <w:pPr>
              <w:pStyle w:val="a3"/>
              <w:ind w:firstLine="464"/>
              <w:jc w:val="both"/>
              <w:rPr>
                <w:rFonts w:ascii="Times New Roman" w:eastAsia="Times New Roman" w:hAnsi="Times New Roman" w:cs="Times New Roman"/>
                <w:color w:val="000000"/>
                <w:sz w:val="24"/>
                <w:szCs w:val="24"/>
                <w:lang w:val="uk-UA" w:eastAsia="ru-RU"/>
              </w:rPr>
            </w:pPr>
            <w:r w:rsidRPr="00FF64B6">
              <w:rPr>
                <w:rFonts w:ascii="Times New Roman" w:hAnsi="Times New Roman"/>
                <w:color w:val="000000"/>
                <w:sz w:val="24"/>
                <w:szCs w:val="24"/>
                <w:shd w:val="solid" w:color="FFFFFF" w:fill="FFFFFF"/>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8C394E" w:rsidRPr="00BC5C1E" w:rsidRDefault="00994FD3" w:rsidP="008C394E">
            <w:pPr>
              <w:widowControl w:val="0"/>
              <w:spacing w:after="0"/>
              <w:jc w:val="both"/>
              <w:rPr>
                <w:rFonts w:ascii="Times New Roman" w:eastAsia="Times New Roman" w:hAnsi="Times New Roman" w:cs="Times New Roman"/>
                <w:sz w:val="24"/>
                <w:szCs w:val="24"/>
              </w:rPr>
            </w:pPr>
            <w:r w:rsidRPr="00FF64B6">
              <w:rPr>
                <w:rFonts w:ascii="Times New Roman" w:hAnsi="Times New Roman" w:cs="Times New Roman"/>
                <w:sz w:val="24"/>
                <w:szCs w:val="24"/>
                <w:lang w:val="uk-UA"/>
              </w:rPr>
              <w:t xml:space="preserve">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proofErr w:type="spellStart"/>
            <w:r w:rsidR="008C394E" w:rsidRPr="00CD2A7A">
              <w:rPr>
                <w:rFonts w:ascii="Times New Roman" w:eastAsia="Times New Roman" w:hAnsi="Times New Roman" w:cs="Times New Roman"/>
                <w:sz w:val="24"/>
                <w:szCs w:val="24"/>
              </w:rPr>
              <w:t>витрат</w:t>
            </w:r>
            <w:proofErr w:type="spellEnd"/>
            <w:r w:rsidR="008C394E" w:rsidRPr="00CD2A7A">
              <w:rPr>
                <w:rFonts w:ascii="Times New Roman" w:eastAsia="Times New Roman" w:hAnsi="Times New Roman" w:cs="Times New Roman"/>
                <w:sz w:val="24"/>
                <w:szCs w:val="24"/>
              </w:rPr>
              <w:t xml:space="preserve"> на </w:t>
            </w:r>
            <w:proofErr w:type="spellStart"/>
            <w:r w:rsidR="008C394E" w:rsidRPr="00CD2A7A">
              <w:rPr>
                <w:rFonts w:ascii="Times New Roman" w:eastAsia="Times New Roman" w:hAnsi="Times New Roman" w:cs="Times New Roman"/>
                <w:sz w:val="24"/>
                <w:szCs w:val="24"/>
              </w:rPr>
              <w:t>транспортування</w:t>
            </w:r>
            <w:proofErr w:type="spellEnd"/>
            <w:r w:rsidR="008C394E" w:rsidRPr="00CD2A7A">
              <w:rPr>
                <w:rFonts w:ascii="Times New Roman" w:eastAsia="Times New Roman" w:hAnsi="Times New Roman" w:cs="Times New Roman"/>
                <w:sz w:val="24"/>
                <w:szCs w:val="24"/>
              </w:rPr>
              <w:t xml:space="preserve">, </w:t>
            </w:r>
            <w:proofErr w:type="spellStart"/>
            <w:r w:rsidR="008C394E">
              <w:rPr>
                <w:rFonts w:ascii="Times New Roman" w:eastAsia="Times New Roman" w:hAnsi="Times New Roman" w:cs="Times New Roman"/>
                <w:sz w:val="24"/>
                <w:szCs w:val="24"/>
              </w:rPr>
              <w:t>навантаження</w:t>
            </w:r>
            <w:proofErr w:type="spellEnd"/>
            <w:r w:rsidR="008C394E">
              <w:rPr>
                <w:rFonts w:ascii="Times New Roman" w:eastAsia="Times New Roman" w:hAnsi="Times New Roman" w:cs="Times New Roman"/>
                <w:sz w:val="24"/>
                <w:szCs w:val="24"/>
              </w:rPr>
              <w:t xml:space="preserve">, </w:t>
            </w:r>
            <w:proofErr w:type="spellStart"/>
            <w:r w:rsidR="008C394E">
              <w:rPr>
                <w:rFonts w:ascii="Times New Roman" w:eastAsia="Times New Roman" w:hAnsi="Times New Roman" w:cs="Times New Roman"/>
                <w:sz w:val="24"/>
                <w:szCs w:val="24"/>
              </w:rPr>
              <w:t>розвантаження</w:t>
            </w:r>
            <w:proofErr w:type="spellEnd"/>
            <w:r w:rsidR="008C394E">
              <w:rPr>
                <w:rFonts w:ascii="Times New Roman" w:eastAsia="Times New Roman" w:hAnsi="Times New Roman" w:cs="Times New Roman"/>
                <w:sz w:val="24"/>
                <w:szCs w:val="24"/>
                <w:lang w:val="uk-UA"/>
              </w:rPr>
              <w:t xml:space="preserve"> </w:t>
            </w:r>
            <w:proofErr w:type="spellStart"/>
            <w:r w:rsidR="008C394E" w:rsidRPr="00BC5C1E">
              <w:rPr>
                <w:rFonts w:ascii="Times New Roman" w:eastAsia="Times New Roman" w:hAnsi="Times New Roman" w:cs="Times New Roman"/>
                <w:sz w:val="24"/>
                <w:szCs w:val="24"/>
              </w:rPr>
              <w:t>усіх</w:t>
            </w:r>
            <w:proofErr w:type="spellEnd"/>
            <w:r w:rsidR="008C394E" w:rsidRPr="00BC5C1E">
              <w:rPr>
                <w:rFonts w:ascii="Times New Roman" w:eastAsia="Times New Roman" w:hAnsi="Times New Roman" w:cs="Times New Roman"/>
                <w:sz w:val="24"/>
                <w:szCs w:val="24"/>
              </w:rPr>
              <w:t xml:space="preserve"> </w:t>
            </w:r>
            <w:proofErr w:type="spellStart"/>
            <w:r w:rsidR="008C394E" w:rsidRPr="00BC5C1E">
              <w:rPr>
                <w:rFonts w:ascii="Times New Roman" w:eastAsia="Times New Roman" w:hAnsi="Times New Roman" w:cs="Times New Roman"/>
                <w:sz w:val="24"/>
                <w:szCs w:val="24"/>
              </w:rPr>
              <w:t>інших</w:t>
            </w:r>
            <w:proofErr w:type="spellEnd"/>
            <w:r w:rsidR="008C394E" w:rsidRPr="00BC5C1E">
              <w:rPr>
                <w:rFonts w:ascii="Times New Roman" w:eastAsia="Times New Roman" w:hAnsi="Times New Roman" w:cs="Times New Roman"/>
                <w:sz w:val="24"/>
                <w:szCs w:val="24"/>
              </w:rPr>
              <w:t xml:space="preserve"> </w:t>
            </w:r>
            <w:proofErr w:type="spellStart"/>
            <w:r w:rsidR="008C394E" w:rsidRPr="00BC5C1E">
              <w:rPr>
                <w:rFonts w:ascii="Times New Roman" w:eastAsia="Times New Roman" w:hAnsi="Times New Roman" w:cs="Times New Roman"/>
                <w:sz w:val="24"/>
                <w:szCs w:val="24"/>
              </w:rPr>
              <w:t>витрат</w:t>
            </w:r>
            <w:proofErr w:type="spellEnd"/>
            <w:r w:rsidR="008C394E" w:rsidRPr="00BC5C1E">
              <w:rPr>
                <w:rFonts w:ascii="Times New Roman" w:eastAsia="Times New Roman" w:hAnsi="Times New Roman" w:cs="Times New Roman"/>
                <w:sz w:val="24"/>
                <w:szCs w:val="24"/>
              </w:rPr>
              <w:t xml:space="preserve">, </w:t>
            </w:r>
            <w:proofErr w:type="spellStart"/>
            <w:r w:rsidR="008C394E" w:rsidRPr="00BC5C1E">
              <w:rPr>
                <w:rFonts w:ascii="Times New Roman" w:eastAsia="Times New Roman" w:hAnsi="Times New Roman" w:cs="Times New Roman"/>
                <w:sz w:val="24"/>
                <w:szCs w:val="24"/>
              </w:rPr>
              <w:t>передбачених</w:t>
            </w:r>
            <w:proofErr w:type="spellEnd"/>
            <w:r w:rsidR="008C394E" w:rsidRPr="00BC5C1E">
              <w:rPr>
                <w:rFonts w:ascii="Times New Roman" w:eastAsia="Times New Roman" w:hAnsi="Times New Roman" w:cs="Times New Roman"/>
                <w:sz w:val="24"/>
                <w:szCs w:val="24"/>
              </w:rPr>
              <w:t xml:space="preserve"> для товару </w:t>
            </w:r>
            <w:proofErr w:type="spellStart"/>
            <w:r w:rsidR="008C394E" w:rsidRPr="00BC5C1E">
              <w:rPr>
                <w:rFonts w:ascii="Times New Roman" w:eastAsia="Times New Roman" w:hAnsi="Times New Roman" w:cs="Times New Roman"/>
                <w:sz w:val="24"/>
                <w:szCs w:val="24"/>
              </w:rPr>
              <w:t>даного</w:t>
            </w:r>
            <w:proofErr w:type="spellEnd"/>
            <w:r w:rsidR="008C394E" w:rsidRPr="00BC5C1E">
              <w:rPr>
                <w:rFonts w:ascii="Times New Roman" w:eastAsia="Times New Roman" w:hAnsi="Times New Roman" w:cs="Times New Roman"/>
                <w:sz w:val="24"/>
                <w:szCs w:val="24"/>
              </w:rPr>
              <w:t xml:space="preserve"> виду.</w:t>
            </w:r>
          </w:p>
          <w:p w:rsidR="00994FD3" w:rsidRPr="00FF64B6" w:rsidRDefault="00994FD3" w:rsidP="008C394E">
            <w:pPr>
              <w:spacing w:after="0"/>
              <w:ind w:firstLine="459"/>
              <w:jc w:val="both"/>
              <w:rPr>
                <w:rFonts w:ascii="Times New Roman" w:hAnsi="Times New Roman" w:cs="Times New Roman"/>
                <w:sz w:val="24"/>
                <w:szCs w:val="24"/>
                <w:lang w:val="uk-UA"/>
              </w:rPr>
            </w:pPr>
            <w:r w:rsidRPr="00FF64B6">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94FD3" w:rsidRPr="00FF64B6" w:rsidRDefault="00994FD3" w:rsidP="00994FD3">
            <w:pPr>
              <w:spacing w:after="0"/>
              <w:ind w:firstLine="459"/>
              <w:jc w:val="both"/>
              <w:rPr>
                <w:rFonts w:ascii="Times New Roman" w:hAnsi="Times New Roman" w:cs="Times New Roman"/>
                <w:sz w:val="24"/>
                <w:szCs w:val="24"/>
                <w:lang w:val="uk-UA"/>
              </w:rPr>
            </w:pPr>
            <w:r w:rsidRPr="00FF64B6">
              <w:rPr>
                <w:rFonts w:ascii="Times New Roman" w:hAnsi="Times New Roman" w:cs="Times New Roman"/>
                <w:sz w:val="24"/>
                <w:szCs w:val="24"/>
                <w:lang w:val="uk-UA"/>
              </w:rPr>
              <w:t>Строк розгляду тендерної пропозиції, що за результатами оцінки визначена найбільш економічно вигідною</w:t>
            </w:r>
            <w:r w:rsidR="00C33E52" w:rsidRPr="00FF64B6">
              <w:rPr>
                <w:rFonts w:ascii="Times New Roman" w:hAnsi="Times New Roman" w:cs="Times New Roman"/>
                <w:sz w:val="24"/>
                <w:szCs w:val="24"/>
                <w:lang w:val="uk-UA"/>
              </w:rPr>
              <w:t xml:space="preserve"> (в чому числі, якщо була подана одна тендерна пропозиція та електронною системою закупівель після закінчення строку для подання тендерних пропозицій, визначена найбільш економічно вигідною)</w:t>
            </w:r>
            <w:r w:rsidRPr="00FF64B6">
              <w:rPr>
                <w:rFonts w:ascii="Times New Roman" w:hAnsi="Times New Roman" w:cs="Times New Roman"/>
                <w:sz w:val="24"/>
                <w:szCs w:val="24"/>
                <w:lang w:val="uk-UA"/>
              </w:rPr>
              <w:t xml:space="preserve">, </w:t>
            </w:r>
            <w:r w:rsidRPr="00FF64B6">
              <w:rPr>
                <w:rFonts w:ascii="Times New Roman" w:hAnsi="Times New Roman" w:cs="Times New Roman"/>
                <w:b/>
                <w:bCs/>
                <w:i/>
                <w:iCs/>
                <w:sz w:val="24"/>
                <w:szCs w:val="24"/>
                <w:lang w:val="uk-UA"/>
              </w:rPr>
              <w:t>не повинен перевищувати п’яти робочих днів</w:t>
            </w:r>
            <w:r w:rsidRPr="00FF64B6">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32894" w:rsidRPr="00FF64B6" w:rsidRDefault="00D32894" w:rsidP="00994FD3">
            <w:pPr>
              <w:spacing w:after="0"/>
              <w:ind w:firstLine="459"/>
              <w:jc w:val="both"/>
              <w:rPr>
                <w:rFonts w:ascii="Times New Roman" w:hAnsi="Times New Roman" w:cs="Times New Roman"/>
                <w:sz w:val="24"/>
                <w:szCs w:val="24"/>
                <w:lang w:val="uk-UA"/>
              </w:rPr>
            </w:pPr>
            <w:r w:rsidRPr="00FF64B6">
              <w:rPr>
                <w:rFonts w:ascii="Times New Roman" w:hAnsi="Times New Roman"/>
                <w:color w:val="000000"/>
                <w:sz w:val="24"/>
                <w:szCs w:val="24"/>
                <w:lang w:val="uk-UA"/>
              </w:rPr>
              <w:t xml:space="preserve">У разі </w:t>
            </w:r>
            <w:r w:rsidRPr="00FF64B6">
              <w:rPr>
                <w:rFonts w:ascii="Times New Roman" w:hAnsi="Times New Roman"/>
                <w:color w:val="000000"/>
                <w:sz w:val="24"/>
                <w:szCs w:val="24"/>
                <w:shd w:val="solid" w:color="FFFFFF" w:fill="FFFFFF"/>
                <w:lang w:val="uk-UA"/>
              </w:rPr>
              <w:t>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994FD3" w:rsidRPr="00FF64B6" w:rsidRDefault="00D26D20" w:rsidP="00994FD3">
            <w:pPr>
              <w:spacing w:after="0"/>
              <w:ind w:firstLine="459"/>
              <w:jc w:val="both"/>
              <w:rPr>
                <w:rFonts w:ascii="Times New Roman" w:hAnsi="Times New Roman" w:cs="Times New Roman"/>
                <w:sz w:val="24"/>
                <w:szCs w:val="24"/>
                <w:lang w:val="uk-UA"/>
              </w:rPr>
            </w:pPr>
            <w:r w:rsidRPr="00FF64B6">
              <w:rPr>
                <w:rFonts w:ascii="Times New Roman" w:hAnsi="Times New Roman"/>
                <w:color w:val="000000"/>
                <w:sz w:val="24"/>
                <w:szCs w:val="24"/>
                <w:shd w:val="solid" w:color="FFFFFF" w:fill="FFFFFF"/>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FF64B6">
              <w:rPr>
                <w:rFonts w:ascii="Times New Roman" w:hAnsi="Times New Roman"/>
                <w:color w:val="000000"/>
                <w:sz w:val="24"/>
                <w:szCs w:val="24"/>
                <w:lang w:val="uk-UA"/>
              </w:rPr>
              <w:t>статтею 29 Закону</w:t>
            </w:r>
            <w:r w:rsidRPr="00FF64B6">
              <w:rPr>
                <w:rFonts w:ascii="Times New Roman" w:hAnsi="Times New Roman"/>
                <w:color w:val="000000"/>
                <w:sz w:val="24"/>
                <w:szCs w:val="24"/>
                <w:shd w:val="solid" w:color="FFFFFF" w:fill="FFFFFF"/>
                <w:lang w:val="uk-UA"/>
              </w:rPr>
              <w:t xml:space="preserve"> та цими особливостями</w:t>
            </w:r>
            <w:r w:rsidR="00994FD3" w:rsidRPr="00FF64B6">
              <w:rPr>
                <w:rFonts w:ascii="Times New Roman" w:hAnsi="Times New Roman" w:cs="Times New Roman"/>
                <w:sz w:val="24"/>
                <w:szCs w:val="24"/>
                <w:lang w:val="uk-UA"/>
              </w:rPr>
              <w:t>.</w:t>
            </w:r>
          </w:p>
          <w:p w:rsidR="00994FD3" w:rsidRPr="00FF64B6" w:rsidRDefault="00994FD3" w:rsidP="00994FD3">
            <w:pPr>
              <w:spacing w:after="0"/>
              <w:jc w:val="both"/>
              <w:rPr>
                <w:rFonts w:ascii="Times New Roman" w:hAnsi="Times New Roman" w:cs="Times New Roman"/>
                <w:sz w:val="24"/>
                <w:szCs w:val="24"/>
                <w:lang w:val="uk-UA"/>
              </w:rPr>
            </w:pPr>
            <w:r w:rsidRPr="00FF64B6">
              <w:rPr>
                <w:rFonts w:ascii="Times New Roman" w:hAnsi="Times New Roman" w:cs="Times New Roman"/>
                <w:sz w:val="24"/>
                <w:szCs w:val="24"/>
                <w:lang w:val="uk-UA"/>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p w:rsidR="00994FD3" w:rsidRPr="00FF64B6" w:rsidRDefault="00994FD3" w:rsidP="00994FD3">
            <w:pPr>
              <w:spacing w:after="0"/>
              <w:ind w:firstLine="459"/>
              <w:jc w:val="both"/>
              <w:rPr>
                <w:rFonts w:ascii="Times New Roman" w:hAnsi="Times New Roman" w:cs="Times New Roman"/>
                <w:sz w:val="24"/>
                <w:szCs w:val="24"/>
                <w:lang w:val="uk-UA"/>
              </w:rPr>
            </w:pPr>
            <w:r w:rsidRPr="00FF64B6">
              <w:rPr>
                <w:rFonts w:ascii="Times New Roman" w:hAnsi="Times New Roman" w:cs="Times New Roman"/>
                <w:b/>
                <w:bCs/>
                <w:i/>
                <w:iCs/>
                <w:sz w:val="24"/>
                <w:szCs w:val="24"/>
                <w:lang w:val="uk-UA"/>
              </w:rPr>
              <w:t>Аномально низька ціна тендерної пропозиції</w:t>
            </w:r>
            <w:r w:rsidRPr="00FF64B6">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994FD3" w:rsidRPr="00FF64B6" w:rsidRDefault="00994FD3" w:rsidP="00994FD3">
            <w:pPr>
              <w:spacing w:after="0"/>
              <w:ind w:firstLine="317"/>
              <w:jc w:val="both"/>
              <w:rPr>
                <w:rFonts w:ascii="Times New Roman" w:hAnsi="Times New Roman" w:cs="Times New Roman"/>
                <w:b/>
                <w:bCs/>
                <w:i/>
                <w:iCs/>
                <w:sz w:val="24"/>
                <w:szCs w:val="24"/>
                <w:lang w:val="uk-UA"/>
              </w:rPr>
            </w:pPr>
            <w:r w:rsidRPr="00FF64B6">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FF64B6">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994FD3" w:rsidRPr="00FF64B6" w:rsidRDefault="00994FD3" w:rsidP="00994FD3">
            <w:pPr>
              <w:spacing w:after="0"/>
              <w:ind w:firstLine="459"/>
              <w:jc w:val="both"/>
              <w:rPr>
                <w:rFonts w:ascii="Times New Roman" w:hAnsi="Times New Roman" w:cs="Times New Roman"/>
                <w:sz w:val="24"/>
                <w:szCs w:val="24"/>
                <w:lang w:val="uk-UA"/>
              </w:rPr>
            </w:pPr>
            <w:r w:rsidRPr="00FF64B6">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994FD3" w:rsidRPr="00FF64B6" w:rsidRDefault="00994FD3" w:rsidP="00994FD3">
            <w:pPr>
              <w:spacing w:after="0"/>
              <w:ind w:firstLine="459"/>
              <w:jc w:val="both"/>
              <w:rPr>
                <w:rFonts w:ascii="Times New Roman" w:hAnsi="Times New Roman" w:cs="Times New Roman"/>
                <w:b/>
                <w:bCs/>
                <w:i/>
                <w:iCs/>
                <w:sz w:val="24"/>
                <w:szCs w:val="24"/>
                <w:lang w:val="uk-UA"/>
              </w:rPr>
            </w:pPr>
            <w:r w:rsidRPr="00FF64B6">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rsidR="00994FD3" w:rsidRPr="00FF64B6" w:rsidRDefault="00994FD3" w:rsidP="00994FD3">
            <w:pPr>
              <w:pStyle w:val="a5"/>
              <w:numPr>
                <w:ilvl w:val="0"/>
                <w:numId w:val="16"/>
              </w:numPr>
              <w:spacing w:after="0"/>
              <w:jc w:val="both"/>
              <w:rPr>
                <w:rFonts w:ascii="Times New Roman" w:hAnsi="Times New Roman" w:cs="Times New Roman"/>
                <w:sz w:val="24"/>
                <w:szCs w:val="24"/>
                <w:lang w:val="uk-UA"/>
              </w:rPr>
            </w:pPr>
            <w:r w:rsidRPr="00FF64B6">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94FD3" w:rsidRPr="00FF64B6" w:rsidRDefault="00994FD3" w:rsidP="00994FD3">
            <w:pPr>
              <w:pStyle w:val="a5"/>
              <w:numPr>
                <w:ilvl w:val="0"/>
                <w:numId w:val="16"/>
              </w:numPr>
              <w:spacing w:after="0"/>
              <w:jc w:val="both"/>
              <w:rPr>
                <w:rFonts w:ascii="Times New Roman" w:hAnsi="Times New Roman" w:cs="Times New Roman"/>
                <w:sz w:val="24"/>
                <w:szCs w:val="24"/>
                <w:lang w:val="uk-UA"/>
              </w:rPr>
            </w:pPr>
            <w:r w:rsidRPr="00FF64B6">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94FD3" w:rsidRPr="00FF64B6" w:rsidRDefault="00994FD3" w:rsidP="00994FD3">
            <w:pPr>
              <w:pStyle w:val="a5"/>
              <w:numPr>
                <w:ilvl w:val="0"/>
                <w:numId w:val="16"/>
              </w:numPr>
              <w:spacing w:after="0"/>
              <w:jc w:val="both"/>
              <w:rPr>
                <w:rFonts w:ascii="Times New Roman" w:hAnsi="Times New Roman" w:cs="Times New Roman"/>
                <w:sz w:val="24"/>
                <w:szCs w:val="24"/>
                <w:lang w:val="uk-UA"/>
              </w:rPr>
            </w:pPr>
            <w:r w:rsidRPr="00FF64B6">
              <w:rPr>
                <w:rFonts w:ascii="Times New Roman" w:hAnsi="Times New Roman" w:cs="Times New Roman"/>
                <w:sz w:val="24"/>
                <w:szCs w:val="24"/>
                <w:lang w:val="uk-UA"/>
              </w:rPr>
              <w:t>отримання учасником державної допомоги згідно із законодавством.</w:t>
            </w:r>
          </w:p>
          <w:p w:rsidR="00994FD3" w:rsidRPr="00FF64B6" w:rsidRDefault="00994FD3" w:rsidP="00994FD3">
            <w:pPr>
              <w:keepNext/>
              <w:keepLines/>
              <w:shd w:val="clear" w:color="auto" w:fill="FFFFFF"/>
              <w:spacing w:after="0"/>
              <w:ind w:firstLine="459"/>
              <w:contextualSpacing/>
              <w:jc w:val="both"/>
              <w:rPr>
                <w:rFonts w:ascii="Times New Roman" w:eastAsia="Times New Roman" w:hAnsi="Times New Roman" w:cs="Times New Roman"/>
                <w:sz w:val="24"/>
                <w:szCs w:val="24"/>
                <w:lang w:val="uk-UA" w:eastAsia="ru-RU"/>
              </w:rPr>
            </w:pPr>
            <w:r w:rsidRPr="00FF64B6">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994FD3" w:rsidRPr="00FF64B6" w:rsidRDefault="00994FD3" w:rsidP="00994FD3">
            <w:pPr>
              <w:spacing w:after="0"/>
              <w:ind w:firstLine="459"/>
              <w:jc w:val="both"/>
              <w:rPr>
                <w:rFonts w:ascii="Times New Roman" w:hAnsi="Times New Roman" w:cs="Times New Roman"/>
                <w:sz w:val="24"/>
                <w:szCs w:val="24"/>
                <w:lang w:val="uk-UA"/>
              </w:rPr>
            </w:pPr>
            <w:r w:rsidRPr="00FF64B6">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94FD3" w:rsidRPr="00FF64B6" w:rsidRDefault="00994FD3" w:rsidP="00994FD3">
            <w:pPr>
              <w:spacing w:after="0"/>
              <w:jc w:val="both"/>
              <w:rPr>
                <w:rFonts w:ascii="Times New Roman" w:hAnsi="Times New Roman" w:cs="Times New Roman"/>
                <w:sz w:val="24"/>
                <w:szCs w:val="24"/>
                <w:lang w:val="uk-UA"/>
              </w:rPr>
            </w:pPr>
            <w:r w:rsidRPr="00FF64B6">
              <w:rPr>
                <w:rFonts w:ascii="Times New Roman" w:hAnsi="Times New Roman" w:cs="Times New Roman"/>
                <w:sz w:val="24"/>
                <w:szCs w:val="24"/>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w:t>
            </w:r>
            <w:r w:rsidRPr="00FF64B6">
              <w:rPr>
                <w:rFonts w:ascii="Times New Roman" w:hAnsi="Times New Roman" w:cs="Times New Roman"/>
                <w:sz w:val="24"/>
                <w:szCs w:val="24"/>
                <w:lang w:val="uk-UA"/>
              </w:rPr>
              <w:lastRenderedPageBreak/>
              <w:t>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E17064" w:rsidRPr="00FF64B6" w:rsidRDefault="00E17064" w:rsidP="00E17064">
            <w:pPr>
              <w:spacing w:after="0" w:line="240" w:lineRule="auto"/>
              <w:ind w:firstLine="567"/>
              <w:jc w:val="both"/>
              <w:rPr>
                <w:rFonts w:ascii="Times New Roman" w:hAnsi="Times New Roman"/>
                <w:color w:val="000000"/>
                <w:sz w:val="24"/>
                <w:szCs w:val="24"/>
                <w:shd w:val="solid" w:color="FFFFFF" w:fill="FFFFFF"/>
                <w:lang w:val="uk-UA"/>
              </w:rPr>
            </w:pPr>
            <w:r w:rsidRPr="00FF64B6">
              <w:rPr>
                <w:rFonts w:ascii="Times New Roman" w:hAnsi="Times New Roman"/>
                <w:color w:val="000000"/>
                <w:sz w:val="24"/>
                <w:szCs w:val="24"/>
                <w:shd w:val="solid" w:color="FFFFFF"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w:t>
            </w:r>
            <w:r w:rsidRPr="00FF64B6">
              <w:rPr>
                <w:rFonts w:ascii="Times New Roman" w:hAnsi="Times New Roman"/>
                <w:b/>
                <w:i/>
                <w:color w:val="000000"/>
                <w:sz w:val="24"/>
                <w:szCs w:val="24"/>
                <w:shd w:val="solid" w:color="FFFFFF" w:fill="FFFFFF"/>
                <w:lang w:val="uk-UA"/>
              </w:rPr>
              <w:t xml:space="preserve">він розміщує у строк, який </w:t>
            </w:r>
            <w:r w:rsidRPr="00FF64B6">
              <w:rPr>
                <w:rFonts w:ascii="Times New Roman" w:hAnsi="Times New Roman"/>
                <w:b/>
                <w:i/>
                <w:color w:val="000000"/>
                <w:sz w:val="24"/>
                <w:szCs w:val="24"/>
                <w:u w:val="single"/>
                <w:shd w:val="solid" w:color="FFFFFF" w:fill="FFFFFF"/>
                <w:lang w:val="uk-UA"/>
              </w:rPr>
              <w:t>не може бути меншим ніж два робочі дні до закінчення строку розгляду тендерних пропозицій</w:t>
            </w:r>
            <w:r w:rsidRPr="00FF64B6">
              <w:rPr>
                <w:rFonts w:ascii="Times New Roman" w:hAnsi="Times New Roman"/>
                <w:b/>
                <w:i/>
                <w:color w:val="000000"/>
                <w:sz w:val="24"/>
                <w:szCs w:val="24"/>
                <w:shd w:val="solid" w:color="FFFFFF" w:fill="FFFFFF"/>
                <w:lang w:val="uk-UA"/>
              </w:rPr>
              <w:t>, повідомлення з вимогою про усунення таких невідповідностей в електронній системі закупівель.</w:t>
            </w:r>
          </w:p>
          <w:p w:rsidR="00E17064" w:rsidRPr="00FF64B6" w:rsidRDefault="00E17064" w:rsidP="00E17064">
            <w:pPr>
              <w:pStyle w:val="a8"/>
              <w:shd w:val="clear" w:color="auto" w:fill="FFFFFF"/>
              <w:spacing w:before="0" w:beforeAutospacing="0" w:after="0" w:afterAutospacing="0"/>
              <w:ind w:firstLine="567"/>
              <w:jc w:val="both"/>
            </w:pPr>
            <w:r w:rsidRPr="00FF64B6">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233F5" w:rsidRPr="00FF64B6" w:rsidRDefault="00E17064" w:rsidP="00957626">
            <w:pPr>
              <w:keepNext/>
              <w:keepLines/>
              <w:shd w:val="clear" w:color="auto" w:fill="FFFFFF"/>
              <w:spacing w:after="0" w:line="240" w:lineRule="auto"/>
              <w:ind w:firstLine="459"/>
              <w:contextualSpacing/>
              <w:jc w:val="both"/>
              <w:rPr>
                <w:rFonts w:ascii="Times New Roman" w:eastAsia="Times New Roman" w:hAnsi="Times New Roman" w:cs="Times New Roman"/>
                <w:color w:val="000000"/>
                <w:sz w:val="24"/>
                <w:szCs w:val="24"/>
                <w:lang w:val="uk-UA" w:eastAsia="ru-RU"/>
              </w:rPr>
            </w:pPr>
            <w:r w:rsidRPr="00FF64B6">
              <w:rPr>
                <w:rFonts w:ascii="Times New Roman" w:hAnsi="Times New Roman"/>
                <w:color w:val="000000"/>
                <w:sz w:val="24"/>
                <w:szCs w:val="24"/>
                <w:shd w:val="solid" w:color="FFFFFF"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4643E0" w:rsidRPr="00FF64B6" w:rsidTr="008A50BE">
        <w:trPr>
          <w:trHeight w:val="20"/>
          <w:jc w:val="center"/>
        </w:trPr>
        <w:tc>
          <w:tcPr>
            <w:tcW w:w="575" w:type="dxa"/>
          </w:tcPr>
          <w:p w:rsidR="004C7368" w:rsidRPr="00FF64B6" w:rsidRDefault="004C7368"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lastRenderedPageBreak/>
              <w:t>2.</w:t>
            </w:r>
          </w:p>
        </w:tc>
        <w:tc>
          <w:tcPr>
            <w:tcW w:w="3248" w:type="dxa"/>
          </w:tcPr>
          <w:p w:rsidR="004C7368" w:rsidRPr="00FF64B6" w:rsidRDefault="004C7368"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t>Інша інформація</w:t>
            </w:r>
          </w:p>
        </w:tc>
        <w:tc>
          <w:tcPr>
            <w:tcW w:w="6804" w:type="dxa"/>
          </w:tcPr>
          <w:p w:rsidR="00D071D0" w:rsidRPr="00FF64B6" w:rsidRDefault="00D071D0" w:rsidP="00D071D0">
            <w:pPr>
              <w:pStyle w:val="a3"/>
              <w:ind w:firstLine="464"/>
              <w:jc w:val="both"/>
              <w:rPr>
                <w:rFonts w:ascii="Times New Roman" w:hAnsi="Times New Roman" w:cs="Times New Roman"/>
                <w:noProof/>
                <w:sz w:val="24"/>
                <w:szCs w:val="24"/>
                <w:bdr w:val="none" w:sz="0" w:space="0" w:color="auto" w:frame="1"/>
                <w:lang w:val="uk-UA"/>
              </w:rPr>
            </w:pPr>
            <w:r w:rsidRPr="00FF64B6">
              <w:rPr>
                <w:rFonts w:ascii="Times New Roman" w:hAnsi="Times New Roman" w:cs="Times New Roman"/>
                <w:noProof/>
                <w:sz w:val="24"/>
                <w:szCs w:val="24"/>
                <w:bdr w:val="none" w:sz="0" w:space="0" w:color="auto" w:frame="1"/>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071D0" w:rsidRPr="00FF64B6" w:rsidRDefault="00D071D0" w:rsidP="00D071D0">
            <w:pPr>
              <w:pStyle w:val="a3"/>
              <w:ind w:firstLine="464"/>
              <w:jc w:val="both"/>
              <w:rPr>
                <w:rFonts w:ascii="Times New Roman" w:hAnsi="Times New Roman" w:cs="Times New Roman"/>
                <w:noProof/>
                <w:sz w:val="24"/>
                <w:szCs w:val="24"/>
                <w:bdr w:val="none" w:sz="0" w:space="0" w:color="auto" w:frame="1"/>
                <w:lang w:val="uk-UA"/>
              </w:rPr>
            </w:pPr>
            <w:r w:rsidRPr="00FF64B6">
              <w:rPr>
                <w:rFonts w:ascii="Times New Roman" w:hAnsi="Times New Roman" w:cs="Times New Roman"/>
                <w:noProof/>
                <w:sz w:val="24"/>
                <w:szCs w:val="24"/>
                <w:bdr w:val="none" w:sz="0" w:space="0" w:color="auto" w:frame="1"/>
                <w:lang w:val="uk-UA"/>
              </w:rPr>
              <w:t>Вартість тендерної пропозиції та всі інші ціни повинні бути чітко визначені.</w:t>
            </w:r>
          </w:p>
          <w:p w:rsidR="00D071D0" w:rsidRPr="00FF64B6" w:rsidRDefault="00D071D0" w:rsidP="00D071D0">
            <w:pPr>
              <w:pStyle w:val="a3"/>
              <w:ind w:firstLine="464"/>
              <w:jc w:val="both"/>
              <w:rPr>
                <w:rFonts w:ascii="Times New Roman" w:hAnsi="Times New Roman" w:cs="Times New Roman"/>
                <w:noProof/>
                <w:sz w:val="24"/>
                <w:szCs w:val="24"/>
                <w:bdr w:val="none" w:sz="0" w:space="0" w:color="auto" w:frame="1"/>
                <w:lang w:val="uk-UA"/>
              </w:rPr>
            </w:pPr>
            <w:r w:rsidRPr="00FF64B6">
              <w:rPr>
                <w:rFonts w:ascii="Times New Roman" w:hAnsi="Times New Roman" w:cs="Times New Roman"/>
                <w:noProof/>
                <w:sz w:val="24"/>
                <w:szCs w:val="24"/>
                <w:bdr w:val="none" w:sz="0" w:space="0" w:color="auto" w:frame="1"/>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071D0" w:rsidRPr="00FF64B6" w:rsidRDefault="00D071D0" w:rsidP="00D071D0">
            <w:pPr>
              <w:pStyle w:val="a3"/>
              <w:ind w:firstLine="464"/>
              <w:jc w:val="both"/>
              <w:rPr>
                <w:rFonts w:ascii="Times New Roman" w:hAnsi="Times New Roman" w:cs="Times New Roman"/>
                <w:noProof/>
                <w:sz w:val="24"/>
                <w:szCs w:val="24"/>
                <w:bdr w:val="none" w:sz="0" w:space="0" w:color="auto" w:frame="1"/>
                <w:lang w:val="uk-UA"/>
              </w:rPr>
            </w:pPr>
            <w:r w:rsidRPr="00FF64B6">
              <w:rPr>
                <w:rFonts w:ascii="Times New Roman" w:hAnsi="Times New Roman" w:cs="Times New Roman"/>
                <w:noProof/>
                <w:sz w:val="24"/>
                <w:szCs w:val="24"/>
                <w:bdr w:val="none" w:sz="0" w:space="0" w:color="auto" w:frame="1"/>
                <w:lang w:val="uk-UA"/>
              </w:rPr>
              <w:t xml:space="preserve">До розрахунку ціни  пропозиції не включаються будь-які витрати, понесені учасником у процесі проведення процедури </w:t>
            </w:r>
            <w:r w:rsidRPr="00FF64B6">
              <w:rPr>
                <w:rFonts w:ascii="Times New Roman" w:hAnsi="Times New Roman" w:cs="Times New Roman"/>
                <w:noProof/>
                <w:sz w:val="24"/>
                <w:szCs w:val="24"/>
                <w:bdr w:val="none" w:sz="0" w:space="0" w:color="auto" w:frame="1"/>
                <w:lang w:val="uk-UA"/>
              </w:rPr>
              <w:lastRenderedPageBreak/>
              <w:t xml:space="preserve">закупівлі та укладення договору про закупівлю. </w:t>
            </w:r>
            <w:r w:rsidRPr="00FF64B6">
              <w:rPr>
                <w:rFonts w:ascii="Times New Roman" w:eastAsia="Times New Roman" w:hAnsi="Times New Roman" w:cs="Times New Roman"/>
                <w:color w:val="000000"/>
                <w:sz w:val="24"/>
                <w:szCs w:val="24"/>
                <w:lang w:val="uk-UA" w:eastAsia="ru-RU"/>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071D0" w:rsidRPr="00FF64B6" w:rsidRDefault="00D071D0" w:rsidP="00D071D0">
            <w:pPr>
              <w:keepNext/>
              <w:keepLines/>
              <w:spacing w:after="0"/>
              <w:ind w:firstLine="459"/>
              <w:contextualSpacing/>
              <w:jc w:val="both"/>
              <w:rPr>
                <w:rFonts w:ascii="Times New Roman" w:eastAsia="Times New Roman" w:hAnsi="Times New Roman" w:cs="Times New Roman"/>
                <w:sz w:val="24"/>
                <w:szCs w:val="24"/>
                <w:lang w:val="uk-UA" w:eastAsia="ru-RU"/>
              </w:rPr>
            </w:pPr>
            <w:r w:rsidRPr="00FF64B6">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071D0" w:rsidRPr="00FF64B6" w:rsidRDefault="00D071D0" w:rsidP="00D071D0">
            <w:pPr>
              <w:keepNext/>
              <w:keepLines/>
              <w:spacing w:after="0"/>
              <w:ind w:firstLine="459"/>
              <w:contextualSpacing/>
              <w:jc w:val="both"/>
              <w:rPr>
                <w:rFonts w:ascii="Times New Roman" w:eastAsia="Times New Roman" w:hAnsi="Times New Roman" w:cs="Times New Roman"/>
                <w:sz w:val="24"/>
                <w:szCs w:val="24"/>
                <w:lang w:val="uk-UA" w:eastAsia="ru-RU"/>
              </w:rPr>
            </w:pPr>
            <w:r w:rsidRPr="00FF64B6">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rsidR="00D071D0" w:rsidRPr="00FF64B6" w:rsidRDefault="00D071D0" w:rsidP="00D071D0">
            <w:pPr>
              <w:keepNext/>
              <w:keepLines/>
              <w:spacing w:after="0"/>
              <w:ind w:firstLine="459"/>
              <w:contextualSpacing/>
              <w:jc w:val="both"/>
              <w:rPr>
                <w:rFonts w:ascii="Times New Roman" w:eastAsia="Times New Roman" w:hAnsi="Times New Roman" w:cs="Times New Roman"/>
                <w:color w:val="000000"/>
                <w:sz w:val="24"/>
                <w:szCs w:val="24"/>
                <w:lang w:val="uk-UA" w:eastAsia="ru-RU"/>
              </w:rPr>
            </w:pPr>
            <w:r w:rsidRPr="00FF64B6">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D071D0" w:rsidRPr="00FF64B6" w:rsidRDefault="00D071D0" w:rsidP="00D071D0">
            <w:pPr>
              <w:keepNext/>
              <w:keepLines/>
              <w:spacing w:after="0"/>
              <w:ind w:firstLine="459"/>
              <w:contextualSpacing/>
              <w:jc w:val="both"/>
              <w:rPr>
                <w:rFonts w:ascii="Times New Roman" w:eastAsia="Times New Roman" w:hAnsi="Times New Roman" w:cs="Times New Roman"/>
                <w:color w:val="000000"/>
                <w:sz w:val="24"/>
                <w:szCs w:val="24"/>
                <w:lang w:val="uk-UA" w:eastAsia="ru-RU"/>
              </w:rPr>
            </w:pPr>
            <w:r w:rsidRPr="00FF64B6">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FF64B6">
              <w:rPr>
                <w:rFonts w:ascii="Times New Roman" w:eastAsia="Times New Roman" w:hAnsi="Times New Roman" w:cs="Times New Roman"/>
                <w:color w:val="000000"/>
                <w:sz w:val="24"/>
                <w:szCs w:val="24"/>
                <w:lang w:val="uk-UA" w:eastAsia="ru-RU"/>
              </w:rPr>
              <w:t>ії</w:t>
            </w:r>
            <w:proofErr w:type="spellEnd"/>
            <w:r w:rsidRPr="00FF64B6">
              <w:rPr>
                <w:rFonts w:ascii="Times New Roman" w:eastAsia="Times New Roman" w:hAnsi="Times New Roman" w:cs="Times New Roman"/>
                <w:color w:val="000000"/>
                <w:sz w:val="24"/>
                <w:szCs w:val="24"/>
                <w:lang w:val="uk-UA" w:eastAsia="ru-RU"/>
              </w:rPr>
              <w:t xml:space="preserve"> роз'яснення/</w:t>
            </w:r>
            <w:proofErr w:type="spellStart"/>
            <w:r w:rsidRPr="00FF64B6">
              <w:rPr>
                <w:rFonts w:ascii="Times New Roman" w:eastAsia="Times New Roman" w:hAnsi="Times New Roman" w:cs="Times New Roman"/>
                <w:color w:val="000000"/>
                <w:sz w:val="24"/>
                <w:szCs w:val="24"/>
                <w:lang w:val="uk-UA" w:eastAsia="ru-RU"/>
              </w:rPr>
              <w:t>нь</w:t>
            </w:r>
            <w:proofErr w:type="spellEnd"/>
            <w:r w:rsidRPr="00FF64B6">
              <w:rPr>
                <w:rFonts w:ascii="Times New Roman" w:eastAsia="Times New Roman" w:hAnsi="Times New Roman" w:cs="Times New Roman"/>
                <w:color w:val="000000"/>
                <w:sz w:val="24"/>
                <w:szCs w:val="24"/>
                <w:lang w:val="uk-UA" w:eastAsia="ru-RU"/>
              </w:rPr>
              <w:t xml:space="preserve"> державних органів.</w:t>
            </w:r>
          </w:p>
          <w:p w:rsidR="00D071D0" w:rsidRPr="00FF64B6" w:rsidRDefault="00D071D0" w:rsidP="00D071D0">
            <w:pPr>
              <w:keepNext/>
              <w:keepLines/>
              <w:spacing w:after="0"/>
              <w:ind w:firstLine="459"/>
              <w:contextualSpacing/>
              <w:jc w:val="both"/>
              <w:rPr>
                <w:rFonts w:ascii="Times New Roman" w:eastAsia="Times New Roman" w:hAnsi="Times New Roman" w:cs="Times New Roman"/>
                <w:color w:val="000000"/>
                <w:sz w:val="24"/>
                <w:szCs w:val="24"/>
                <w:lang w:val="uk-UA" w:eastAsia="ru-RU"/>
              </w:rPr>
            </w:pPr>
            <w:r w:rsidRPr="00FF64B6">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071D0" w:rsidRPr="00FF64B6" w:rsidRDefault="00D071D0" w:rsidP="00D071D0">
            <w:pPr>
              <w:keepNext/>
              <w:keepLines/>
              <w:spacing w:after="0"/>
              <w:ind w:firstLine="459"/>
              <w:contextualSpacing/>
              <w:jc w:val="both"/>
              <w:rPr>
                <w:rFonts w:ascii="Times New Roman" w:eastAsia="Times New Roman" w:hAnsi="Times New Roman" w:cs="Times New Roman"/>
                <w:color w:val="000000"/>
                <w:sz w:val="24"/>
                <w:szCs w:val="24"/>
                <w:lang w:val="uk-UA" w:eastAsia="ru-RU"/>
              </w:rPr>
            </w:pPr>
            <w:r w:rsidRPr="00FF64B6">
              <w:rPr>
                <w:rFonts w:ascii="Times New Roman" w:eastAsia="Times New Roman" w:hAnsi="Times New Roman" w:cs="Times New Roman"/>
                <w:color w:val="000000"/>
                <w:sz w:val="24"/>
                <w:szCs w:val="24"/>
                <w:lang w:val="uk-UA" w:eastAsia="ru-RU"/>
              </w:rPr>
              <w:t>4. Учасники торгів нерезиденти для виконання вимог щодо подання документів, передбачених до тендерної документації, подають  у складі своєї пропозиції, документи, передбачені законодавством країн, де вони зареєстровані.</w:t>
            </w:r>
          </w:p>
          <w:p w:rsidR="00D071D0" w:rsidRPr="00FF64B6" w:rsidRDefault="00D071D0" w:rsidP="00D071D0">
            <w:pPr>
              <w:keepNext/>
              <w:keepLines/>
              <w:spacing w:after="0"/>
              <w:ind w:firstLine="459"/>
              <w:contextualSpacing/>
              <w:jc w:val="both"/>
              <w:rPr>
                <w:rFonts w:ascii="Times New Roman" w:eastAsia="Times New Roman" w:hAnsi="Times New Roman" w:cs="Times New Roman"/>
                <w:color w:val="000000"/>
                <w:sz w:val="24"/>
                <w:szCs w:val="24"/>
                <w:lang w:val="uk-UA" w:eastAsia="ru-RU"/>
              </w:rPr>
            </w:pPr>
            <w:r w:rsidRPr="00FF64B6">
              <w:rPr>
                <w:rFonts w:ascii="Times New Roman" w:eastAsia="Times New Roman" w:hAnsi="Times New Roman" w:cs="Times New Roman"/>
                <w:color w:val="000000"/>
                <w:sz w:val="24"/>
                <w:szCs w:val="24"/>
                <w:lang w:val="uk-UA" w:eastAsia="ru-RU"/>
              </w:rPr>
              <w:t xml:space="preserve">5. Якщо документ, що вимагається замовником, містить інформацію, яка є публічною, що оприлюднена у формі відкритих даних згідно із </w:t>
            </w:r>
            <w:hyperlink r:id="rId13" w:history="1">
              <w:r w:rsidRPr="00FF64B6">
                <w:rPr>
                  <w:rFonts w:ascii="Times New Roman" w:eastAsia="Times New Roman" w:hAnsi="Times New Roman" w:cs="Times New Roman"/>
                  <w:color w:val="000000"/>
                  <w:sz w:val="24"/>
                  <w:szCs w:val="24"/>
                  <w:lang w:val="uk-UA" w:eastAsia="ru-RU"/>
                </w:rPr>
                <w:t>Законом України</w:t>
              </w:r>
            </w:hyperlink>
            <w:r w:rsidRPr="00FF64B6">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D071D0" w:rsidRPr="00FF64B6" w:rsidRDefault="00D071D0" w:rsidP="00D071D0">
            <w:pPr>
              <w:keepNext/>
              <w:keepLines/>
              <w:spacing w:after="0"/>
              <w:ind w:firstLine="459"/>
              <w:contextualSpacing/>
              <w:jc w:val="both"/>
              <w:rPr>
                <w:rFonts w:ascii="Times New Roman" w:eastAsia="Times New Roman" w:hAnsi="Times New Roman" w:cs="Times New Roman"/>
                <w:color w:val="000000"/>
                <w:sz w:val="24"/>
                <w:szCs w:val="24"/>
                <w:lang w:val="uk-UA" w:eastAsia="ru-RU"/>
              </w:rPr>
            </w:pPr>
            <w:r w:rsidRPr="00FF64B6">
              <w:rPr>
                <w:rFonts w:ascii="Times New Roman" w:eastAsia="Times New Roman" w:hAnsi="Times New Roman" w:cs="Times New Roman"/>
                <w:color w:val="000000"/>
                <w:sz w:val="24"/>
                <w:szCs w:val="24"/>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071D0" w:rsidRPr="00FF64B6" w:rsidRDefault="00D071D0" w:rsidP="00D071D0">
            <w:pPr>
              <w:keepNext/>
              <w:keepLines/>
              <w:spacing w:after="0"/>
              <w:ind w:firstLine="459"/>
              <w:contextualSpacing/>
              <w:jc w:val="both"/>
              <w:rPr>
                <w:rFonts w:ascii="Times New Roman" w:eastAsia="Times New Roman" w:hAnsi="Times New Roman" w:cs="Times New Roman"/>
                <w:color w:val="000000"/>
                <w:sz w:val="24"/>
                <w:szCs w:val="24"/>
                <w:lang w:val="uk-UA" w:eastAsia="ru-RU"/>
              </w:rPr>
            </w:pPr>
            <w:r w:rsidRPr="00FF64B6">
              <w:rPr>
                <w:rFonts w:ascii="Times New Roman" w:eastAsia="Times New Roman" w:hAnsi="Times New Roman" w:cs="Times New Roman"/>
                <w:color w:val="000000"/>
                <w:sz w:val="24"/>
                <w:szCs w:val="24"/>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w:t>
            </w:r>
            <w:r w:rsidRPr="00FF64B6">
              <w:rPr>
                <w:rFonts w:ascii="Times New Roman" w:eastAsia="Times New Roman" w:hAnsi="Times New Roman" w:cs="Times New Roman"/>
                <w:color w:val="000000"/>
                <w:sz w:val="24"/>
                <w:szCs w:val="24"/>
                <w:lang w:val="uk-UA" w:eastAsia="ru-RU"/>
              </w:rPr>
              <w:lastRenderedPageBreak/>
              <w:t>персональних даних, а також їх обробку, несе виключно учасник процедури закупівлі, що подав тендерну пропозицію.</w:t>
            </w:r>
          </w:p>
          <w:p w:rsidR="00D071D0" w:rsidRPr="00FF64B6" w:rsidRDefault="00D071D0" w:rsidP="00D071D0">
            <w:pPr>
              <w:spacing w:after="0"/>
              <w:ind w:firstLine="459"/>
              <w:jc w:val="both"/>
              <w:rPr>
                <w:rFonts w:ascii="Times New Roman" w:eastAsia="Times New Roman" w:hAnsi="Times New Roman" w:cs="Times New Roman"/>
                <w:color w:val="000000"/>
                <w:sz w:val="24"/>
                <w:szCs w:val="24"/>
                <w:lang w:val="uk-UA" w:eastAsia="ru-RU"/>
              </w:rPr>
            </w:pPr>
            <w:r w:rsidRPr="00FF64B6">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6202BC" w:rsidRPr="00FF64B6" w:rsidRDefault="00D071D0" w:rsidP="00D071D0">
            <w:pPr>
              <w:pStyle w:val="a3"/>
              <w:ind w:firstLine="464"/>
              <w:jc w:val="both"/>
              <w:rPr>
                <w:rFonts w:ascii="Times New Roman" w:hAnsi="Times New Roman" w:cs="Times New Roman"/>
                <w:noProof/>
                <w:sz w:val="24"/>
                <w:szCs w:val="24"/>
                <w:bdr w:val="none" w:sz="0" w:space="0" w:color="auto" w:frame="1"/>
                <w:lang w:val="uk-UA"/>
              </w:rPr>
            </w:pPr>
            <w:r w:rsidRPr="00FF64B6">
              <w:rPr>
                <w:rFonts w:ascii="Times New Roman" w:eastAsia="Times New Roman" w:hAnsi="Times New Roman" w:cs="Times New Roman"/>
                <w:color w:val="000000"/>
                <w:sz w:val="24"/>
                <w:szCs w:val="24"/>
                <w:lang w:val="uk-UA" w:eastAsia="ru-RU"/>
              </w:rPr>
              <w:t>8. 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4643E0" w:rsidRPr="005F7043" w:rsidTr="008A50BE">
        <w:trPr>
          <w:trHeight w:val="20"/>
          <w:jc w:val="center"/>
        </w:trPr>
        <w:tc>
          <w:tcPr>
            <w:tcW w:w="575" w:type="dxa"/>
          </w:tcPr>
          <w:p w:rsidR="004C7368" w:rsidRPr="00FF64B6" w:rsidRDefault="004C7368"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lastRenderedPageBreak/>
              <w:t>3.</w:t>
            </w:r>
          </w:p>
        </w:tc>
        <w:tc>
          <w:tcPr>
            <w:tcW w:w="3248" w:type="dxa"/>
          </w:tcPr>
          <w:p w:rsidR="004C7368" w:rsidRPr="00FF64B6" w:rsidRDefault="004C7368"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t>Відхилення тендерних пропозицій</w:t>
            </w:r>
          </w:p>
        </w:tc>
        <w:tc>
          <w:tcPr>
            <w:tcW w:w="6804" w:type="dxa"/>
          </w:tcPr>
          <w:p w:rsidR="00D071D0" w:rsidRPr="00FF64B6" w:rsidRDefault="00934426" w:rsidP="00D071D0">
            <w:pPr>
              <w:keepNext/>
              <w:keepLines/>
              <w:spacing w:after="0"/>
              <w:ind w:firstLine="459"/>
              <w:contextualSpacing/>
              <w:jc w:val="both"/>
              <w:rPr>
                <w:rFonts w:ascii="Times New Roman" w:eastAsia="Times New Roman" w:hAnsi="Times New Roman" w:cs="Times New Roman"/>
                <w:color w:val="000000"/>
                <w:sz w:val="24"/>
                <w:szCs w:val="24"/>
                <w:u w:val="single"/>
                <w:lang w:val="uk-UA" w:eastAsia="ru-RU"/>
              </w:rPr>
            </w:pPr>
            <w:bookmarkStart w:id="3" w:name="h.3rdcrjn" w:colFirst="0" w:colLast="0"/>
            <w:bookmarkEnd w:id="3"/>
            <w:r w:rsidRPr="00FF64B6">
              <w:rPr>
                <w:rFonts w:ascii="Times New Roman" w:hAnsi="Times New Roman"/>
                <w:color w:val="000000"/>
                <w:sz w:val="24"/>
                <w:szCs w:val="24"/>
                <w:u w:val="single"/>
                <w:shd w:val="solid" w:color="FFFFFF" w:fill="FFFFFF"/>
                <w:lang w:val="uk-UA"/>
              </w:rPr>
              <w:t xml:space="preserve">Замовник </w:t>
            </w:r>
            <w:r w:rsidRPr="00FF64B6">
              <w:rPr>
                <w:rFonts w:ascii="Times New Roman" w:hAnsi="Times New Roman"/>
                <w:b/>
                <w:color w:val="000000"/>
                <w:sz w:val="24"/>
                <w:szCs w:val="24"/>
                <w:u w:val="single"/>
                <w:shd w:val="solid" w:color="FFFFFF" w:fill="FFFFFF"/>
                <w:lang w:val="uk-UA"/>
              </w:rPr>
              <w:t>відхиляє тендерну пропозицію</w:t>
            </w:r>
            <w:r w:rsidRPr="00FF64B6">
              <w:rPr>
                <w:rFonts w:ascii="Times New Roman" w:hAnsi="Times New Roman"/>
                <w:color w:val="000000"/>
                <w:sz w:val="24"/>
                <w:szCs w:val="24"/>
                <w:u w:val="single"/>
                <w:shd w:val="solid" w:color="FFFFFF" w:fill="FFFFFF"/>
                <w:lang w:val="uk-UA"/>
              </w:rPr>
              <w:t xml:space="preserve"> із зазначенням аргументації в електронній системі закупівель у разі, коли:</w:t>
            </w:r>
          </w:p>
          <w:p w:rsidR="00D071D0" w:rsidRPr="00FF64B6" w:rsidRDefault="00D071D0" w:rsidP="00D071D0">
            <w:pPr>
              <w:spacing w:after="0"/>
              <w:ind w:firstLine="459"/>
              <w:jc w:val="both"/>
              <w:rPr>
                <w:rFonts w:ascii="Times New Roman" w:eastAsia="Times New Roman" w:hAnsi="Times New Roman" w:cs="Times New Roman"/>
                <w:color w:val="000000"/>
                <w:sz w:val="24"/>
                <w:szCs w:val="24"/>
                <w:lang w:val="uk-UA" w:eastAsia="ru-RU"/>
              </w:rPr>
            </w:pPr>
            <w:r w:rsidRPr="00FF64B6">
              <w:rPr>
                <w:rFonts w:ascii="Times New Roman" w:eastAsia="Times New Roman" w:hAnsi="Times New Roman" w:cs="Times New Roman"/>
                <w:color w:val="000000"/>
                <w:sz w:val="24"/>
                <w:szCs w:val="24"/>
                <w:lang w:val="uk-UA" w:eastAsia="ru-RU"/>
              </w:rPr>
              <w:t>1) учасник процедури закупівлі:</w:t>
            </w:r>
          </w:p>
          <w:p w:rsidR="00D071D0" w:rsidRPr="00FF64B6" w:rsidRDefault="00D071D0" w:rsidP="00D071D0">
            <w:pPr>
              <w:pStyle w:val="a3"/>
              <w:ind w:firstLine="464"/>
              <w:jc w:val="both"/>
              <w:rPr>
                <w:rFonts w:ascii="Times New Roman" w:eastAsia="Times New Roman" w:hAnsi="Times New Roman" w:cs="Times New Roman"/>
                <w:color w:val="000000"/>
                <w:sz w:val="24"/>
                <w:szCs w:val="24"/>
                <w:lang w:val="uk-UA" w:eastAsia="ru-RU"/>
              </w:rPr>
            </w:pPr>
            <w:r w:rsidRPr="00FF64B6">
              <w:rPr>
                <w:rFonts w:ascii="Times New Roman" w:eastAsia="Times New Roman" w:hAnsi="Times New Roman" w:cs="Times New Roman"/>
                <w:color w:val="000000"/>
                <w:sz w:val="24"/>
                <w:szCs w:val="24"/>
                <w:lang w:val="uk-UA" w:eastAsia="ru-RU"/>
              </w:rPr>
              <w:t xml:space="preserve">- </w:t>
            </w:r>
            <w:r w:rsidR="00934426" w:rsidRPr="00FF64B6">
              <w:rPr>
                <w:rFonts w:ascii="Times New Roman" w:hAnsi="Times New Roman"/>
                <w:color w:val="000000"/>
                <w:sz w:val="24"/>
                <w:szCs w:val="24"/>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071D0" w:rsidRPr="00FF64B6" w:rsidRDefault="00D071D0" w:rsidP="00D071D0">
            <w:pPr>
              <w:pStyle w:val="a3"/>
              <w:ind w:firstLine="464"/>
              <w:jc w:val="both"/>
              <w:rPr>
                <w:rFonts w:ascii="Times New Roman" w:eastAsia="Times New Roman" w:hAnsi="Times New Roman" w:cs="Times New Roman"/>
                <w:color w:val="000000"/>
                <w:sz w:val="24"/>
                <w:szCs w:val="24"/>
                <w:lang w:val="uk-UA" w:eastAsia="ru-RU"/>
              </w:rPr>
            </w:pPr>
            <w:r w:rsidRPr="00FF64B6">
              <w:rPr>
                <w:rFonts w:ascii="Times New Roman" w:eastAsia="Times New Roman" w:hAnsi="Times New Roman" w:cs="Times New Roman"/>
                <w:color w:val="000000"/>
                <w:sz w:val="24"/>
                <w:szCs w:val="24"/>
                <w:lang w:val="uk-UA" w:eastAsia="ru-RU"/>
              </w:rPr>
              <w:t xml:space="preserve">- </w:t>
            </w:r>
            <w:r w:rsidR="00934426" w:rsidRPr="00FF64B6">
              <w:rPr>
                <w:rFonts w:ascii="Times New Roman" w:hAnsi="Times New Roman"/>
                <w:color w:val="000000"/>
                <w:sz w:val="24"/>
                <w:szCs w:val="24"/>
                <w:shd w:val="solid" w:color="FFFFFF" w:fill="FFFFFF"/>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071D0" w:rsidRPr="00FF64B6" w:rsidRDefault="00D071D0" w:rsidP="00D071D0">
            <w:pPr>
              <w:pStyle w:val="a3"/>
              <w:ind w:firstLine="464"/>
              <w:jc w:val="both"/>
              <w:rPr>
                <w:rFonts w:ascii="Times New Roman" w:eastAsia="Times New Roman" w:hAnsi="Times New Roman" w:cs="Times New Roman"/>
                <w:color w:val="000000"/>
                <w:sz w:val="24"/>
                <w:szCs w:val="24"/>
                <w:lang w:val="uk-UA" w:eastAsia="ru-RU"/>
              </w:rPr>
            </w:pPr>
            <w:r w:rsidRPr="00FF64B6">
              <w:rPr>
                <w:rFonts w:ascii="Times New Roman" w:eastAsia="Times New Roman" w:hAnsi="Times New Roman" w:cs="Times New Roman"/>
                <w:color w:val="000000"/>
                <w:sz w:val="24"/>
                <w:szCs w:val="24"/>
                <w:lang w:val="uk-UA" w:eastAsia="ru-RU"/>
              </w:rPr>
              <w:t xml:space="preserve">- </w:t>
            </w:r>
            <w:r w:rsidR="00934426" w:rsidRPr="00FF64B6">
              <w:rPr>
                <w:rFonts w:ascii="Times New Roman" w:hAnsi="Times New Roman"/>
                <w:color w:val="000000"/>
                <w:sz w:val="24"/>
                <w:szCs w:val="24"/>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071D0" w:rsidRPr="00FF64B6" w:rsidRDefault="00D071D0" w:rsidP="00D071D0">
            <w:pPr>
              <w:pStyle w:val="a3"/>
              <w:ind w:firstLine="464"/>
              <w:jc w:val="both"/>
              <w:rPr>
                <w:rFonts w:ascii="Times New Roman" w:eastAsia="Times New Roman" w:hAnsi="Times New Roman" w:cs="Times New Roman"/>
                <w:color w:val="000000"/>
                <w:sz w:val="24"/>
                <w:szCs w:val="24"/>
                <w:lang w:val="uk-UA" w:eastAsia="ru-RU"/>
              </w:rPr>
            </w:pPr>
            <w:r w:rsidRPr="00FF64B6">
              <w:rPr>
                <w:rFonts w:ascii="Times New Roman" w:eastAsia="Times New Roman" w:hAnsi="Times New Roman" w:cs="Times New Roman"/>
                <w:color w:val="000000"/>
                <w:sz w:val="24"/>
                <w:szCs w:val="24"/>
                <w:lang w:val="uk-UA" w:eastAsia="ru-RU"/>
              </w:rPr>
              <w:t xml:space="preserve">- </w:t>
            </w:r>
            <w:r w:rsidR="00934426" w:rsidRPr="00FF64B6">
              <w:rPr>
                <w:rFonts w:ascii="Times New Roman" w:hAnsi="Times New Roman"/>
                <w:color w:val="000000"/>
                <w:sz w:val="24"/>
                <w:szCs w:val="24"/>
                <w:shd w:val="solid" w:color="FFFFFF" w:fill="FFFFFF"/>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071D0" w:rsidRPr="00FF64B6" w:rsidRDefault="00D071D0" w:rsidP="00D071D0">
            <w:pPr>
              <w:pStyle w:val="a3"/>
              <w:ind w:firstLine="464"/>
              <w:jc w:val="both"/>
              <w:rPr>
                <w:rFonts w:ascii="Times New Roman" w:eastAsia="Times New Roman" w:hAnsi="Times New Roman" w:cs="Times New Roman"/>
                <w:color w:val="000000"/>
                <w:sz w:val="24"/>
                <w:szCs w:val="24"/>
                <w:lang w:val="uk-UA" w:eastAsia="ru-RU"/>
              </w:rPr>
            </w:pPr>
            <w:r w:rsidRPr="00FF64B6">
              <w:rPr>
                <w:rFonts w:ascii="Times New Roman" w:eastAsia="Times New Roman" w:hAnsi="Times New Roman" w:cs="Times New Roman"/>
                <w:color w:val="000000"/>
                <w:sz w:val="24"/>
                <w:szCs w:val="24"/>
                <w:lang w:val="uk-UA" w:eastAsia="ru-RU"/>
              </w:rPr>
              <w:t xml:space="preserve">- </w:t>
            </w:r>
            <w:r w:rsidR="00934426" w:rsidRPr="00FF64B6">
              <w:rPr>
                <w:rFonts w:ascii="Times New Roman" w:hAnsi="Times New Roman"/>
                <w:color w:val="000000"/>
                <w:sz w:val="24"/>
                <w:szCs w:val="24"/>
                <w:shd w:val="solid" w:color="FFFFFF" w:fill="FFFFFF"/>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D071D0" w:rsidRPr="00FF64B6" w:rsidRDefault="00D071D0" w:rsidP="00D071D0">
            <w:pPr>
              <w:pStyle w:val="a3"/>
              <w:ind w:firstLine="464"/>
              <w:jc w:val="both"/>
              <w:rPr>
                <w:rFonts w:ascii="Times New Roman" w:eastAsia="Times New Roman" w:hAnsi="Times New Roman" w:cs="Times New Roman"/>
                <w:color w:val="000000"/>
                <w:sz w:val="24"/>
                <w:szCs w:val="24"/>
                <w:lang w:val="uk-UA" w:eastAsia="ru-RU"/>
              </w:rPr>
            </w:pPr>
            <w:r w:rsidRPr="00FF64B6">
              <w:rPr>
                <w:rFonts w:ascii="Times New Roman" w:eastAsia="Times New Roman" w:hAnsi="Times New Roman" w:cs="Times New Roman"/>
                <w:color w:val="000000"/>
                <w:sz w:val="24"/>
                <w:szCs w:val="24"/>
                <w:lang w:val="uk-UA" w:eastAsia="ru-RU"/>
              </w:rPr>
              <w:t xml:space="preserve">- </w:t>
            </w:r>
            <w:r w:rsidR="00934426" w:rsidRPr="00FF64B6">
              <w:rPr>
                <w:rFonts w:ascii="Times New Roman" w:hAnsi="Times New Roman"/>
                <w:color w:val="000000"/>
                <w:sz w:val="24"/>
                <w:szCs w:val="24"/>
                <w:shd w:val="solid" w:color="FFFFFF" w:fill="FFFFFF"/>
                <w:lang w:val="uk-UA"/>
              </w:rPr>
              <w:t xml:space="preserve">є юридичною особою </w:t>
            </w:r>
            <w:r w:rsidR="00934426" w:rsidRPr="00FF64B6">
              <w:rPr>
                <w:rFonts w:ascii="Times New Roman" w:hAnsi="Times New Roman"/>
                <w:color w:val="000000"/>
                <w:sz w:val="24"/>
                <w:szCs w:val="24"/>
                <w:lang w:val="uk-UA"/>
              </w:rPr>
              <w:t>–</w:t>
            </w:r>
            <w:r w:rsidR="00934426" w:rsidRPr="00FF64B6">
              <w:rPr>
                <w:rFonts w:ascii="Times New Roman" w:hAnsi="Times New Roman"/>
                <w:color w:val="000000"/>
                <w:sz w:val="24"/>
                <w:szCs w:val="24"/>
                <w:shd w:val="solid" w:color="FFFFFF" w:fill="FFFFFF"/>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934426" w:rsidRPr="00FF64B6">
              <w:rPr>
                <w:rFonts w:ascii="Times New Roman" w:hAnsi="Times New Roman"/>
                <w:color w:val="000000"/>
                <w:sz w:val="24"/>
                <w:szCs w:val="24"/>
                <w:shd w:val="solid" w:color="FFFFFF" w:fill="FFFFFF"/>
                <w:lang w:val="uk-UA"/>
              </w:rPr>
              <w:t>бенефіціарним</w:t>
            </w:r>
            <w:proofErr w:type="spellEnd"/>
            <w:r w:rsidR="00934426" w:rsidRPr="00FF64B6">
              <w:rPr>
                <w:rFonts w:ascii="Times New Roman" w:hAnsi="Times New Roman"/>
                <w:color w:val="000000"/>
                <w:sz w:val="24"/>
                <w:szCs w:val="24"/>
                <w:shd w:val="solid" w:color="FFFFFF" w:fill="FFFFFF"/>
                <w:lang w:val="uk-UA"/>
              </w:rPr>
              <w:t xml:space="preserve"> власником (</w:t>
            </w:r>
            <w:proofErr w:type="spellStart"/>
            <w:r w:rsidR="00934426" w:rsidRPr="00FF64B6">
              <w:rPr>
                <w:rFonts w:ascii="Times New Roman" w:hAnsi="Times New Roman"/>
                <w:color w:val="000000"/>
                <w:sz w:val="24"/>
                <w:szCs w:val="24"/>
                <w:shd w:val="solid" w:color="FFFFFF" w:fill="FFFFFF"/>
                <w:lang w:val="uk-UA"/>
              </w:rPr>
              <w:t>власником</w:t>
            </w:r>
            <w:proofErr w:type="spellEnd"/>
            <w:r w:rsidR="00934426" w:rsidRPr="00FF64B6">
              <w:rPr>
                <w:rFonts w:ascii="Times New Roman" w:hAnsi="Times New Roman"/>
                <w:color w:val="000000"/>
                <w:sz w:val="24"/>
                <w:szCs w:val="24"/>
                <w:shd w:val="solid" w:color="FFFFFF" w:fill="FFFFFF"/>
                <w:lang w:val="uk-UA"/>
              </w:rPr>
              <w:t xml:space="preserve">) якої є резидент (резиденти) Російської Федерації/Республіки Білорусь, або фізичною особою (фізичною особою </w:t>
            </w:r>
            <w:r w:rsidR="00934426" w:rsidRPr="00FF64B6">
              <w:rPr>
                <w:rFonts w:ascii="Times New Roman" w:hAnsi="Times New Roman"/>
                <w:color w:val="000000"/>
                <w:sz w:val="24"/>
                <w:szCs w:val="24"/>
                <w:lang w:val="uk-UA"/>
              </w:rPr>
              <w:t>–</w:t>
            </w:r>
            <w:r w:rsidR="00934426" w:rsidRPr="00FF64B6">
              <w:rPr>
                <w:rFonts w:ascii="Times New Roman" w:hAnsi="Times New Roman"/>
                <w:color w:val="000000"/>
                <w:sz w:val="24"/>
                <w:szCs w:val="24"/>
                <w:shd w:val="solid" w:color="FFFFFF" w:fill="FFFFFF"/>
                <w:lang w:val="uk-UA"/>
              </w:rPr>
              <w:t xml:space="preserve"> підприємцем) </w:t>
            </w:r>
            <w:r w:rsidR="00934426" w:rsidRPr="00FF64B6">
              <w:rPr>
                <w:rFonts w:ascii="Times New Roman" w:hAnsi="Times New Roman"/>
                <w:color w:val="000000"/>
                <w:sz w:val="24"/>
                <w:szCs w:val="24"/>
                <w:lang w:val="uk-UA"/>
              </w:rPr>
              <w:t>–</w:t>
            </w:r>
            <w:r w:rsidR="00934426" w:rsidRPr="00FF64B6">
              <w:rPr>
                <w:rFonts w:ascii="Times New Roman" w:hAnsi="Times New Roman"/>
                <w:color w:val="000000"/>
                <w:sz w:val="24"/>
                <w:szCs w:val="24"/>
                <w:shd w:val="solid" w:color="FFFFFF" w:fill="FFFFFF"/>
                <w:lang w:val="uk-UA"/>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00934426" w:rsidRPr="00FF64B6">
              <w:rPr>
                <w:rFonts w:ascii="Times New Roman" w:hAnsi="Times New Roman"/>
                <w:color w:val="000000"/>
                <w:sz w:val="24"/>
                <w:szCs w:val="24"/>
                <w:lang w:val="uk-UA"/>
              </w:rPr>
              <w:t xml:space="preserve">придбаних до набрання чинності постановою Кабінету Міністрів України </w:t>
            </w:r>
            <w:r w:rsidR="00934426" w:rsidRPr="00FF64B6">
              <w:rPr>
                <w:rFonts w:ascii="Times New Roman" w:hAnsi="Times New Roman"/>
                <w:color w:val="000000"/>
                <w:sz w:val="24"/>
                <w:szCs w:val="24"/>
                <w:lang w:val="uk-UA"/>
              </w:rPr>
              <w:br/>
              <w:t xml:space="preserve">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sidR="00934426" w:rsidRPr="00FF64B6">
              <w:rPr>
                <w:rFonts w:ascii="Times New Roman" w:hAnsi="Times New Roman"/>
                <w:color w:val="000000"/>
                <w:sz w:val="24"/>
                <w:szCs w:val="24"/>
                <w:lang w:val="uk-UA"/>
              </w:rPr>
              <w:lastRenderedPageBreak/>
              <w:t>Україні та протягом 90 днів з дня його припинення або скасування”)</w:t>
            </w:r>
            <w:r w:rsidR="00934426" w:rsidRPr="00FF64B6">
              <w:rPr>
                <w:rFonts w:ascii="Times New Roman" w:hAnsi="Times New Roman"/>
                <w:color w:val="000000"/>
                <w:sz w:val="24"/>
                <w:szCs w:val="24"/>
                <w:shd w:val="solid" w:color="FFFFFF" w:fill="FFFFFF"/>
                <w:lang w:val="uk-UA"/>
              </w:rPr>
              <w:t>;</w:t>
            </w:r>
          </w:p>
          <w:p w:rsidR="00D071D0" w:rsidRPr="00FF64B6" w:rsidRDefault="00934426" w:rsidP="00D071D0">
            <w:pPr>
              <w:pStyle w:val="a3"/>
              <w:ind w:firstLine="464"/>
              <w:jc w:val="both"/>
              <w:rPr>
                <w:rFonts w:ascii="Times New Roman" w:eastAsia="Times New Roman" w:hAnsi="Times New Roman" w:cs="Times New Roman"/>
                <w:color w:val="000000"/>
                <w:sz w:val="24"/>
                <w:szCs w:val="24"/>
                <w:lang w:val="uk-UA" w:eastAsia="ru-RU"/>
              </w:rPr>
            </w:pPr>
            <w:r w:rsidRPr="00FF64B6">
              <w:rPr>
                <w:rFonts w:ascii="Times New Roman" w:eastAsia="Times New Roman" w:hAnsi="Times New Roman" w:cs="Times New Roman"/>
                <w:color w:val="000000"/>
                <w:sz w:val="24"/>
                <w:szCs w:val="24"/>
                <w:lang w:val="uk-UA" w:eastAsia="ru-RU"/>
              </w:rPr>
              <w:t>2) тендерна пропозиція</w:t>
            </w:r>
            <w:r w:rsidR="00D071D0" w:rsidRPr="00FF64B6">
              <w:rPr>
                <w:rFonts w:ascii="Times New Roman" w:eastAsia="Times New Roman" w:hAnsi="Times New Roman" w:cs="Times New Roman"/>
                <w:color w:val="000000"/>
                <w:sz w:val="24"/>
                <w:szCs w:val="24"/>
                <w:lang w:val="uk-UA" w:eastAsia="ru-RU"/>
              </w:rPr>
              <w:t>:</w:t>
            </w:r>
          </w:p>
          <w:p w:rsidR="00D071D0" w:rsidRPr="00FF64B6" w:rsidRDefault="00D071D0" w:rsidP="00D071D0">
            <w:pPr>
              <w:pStyle w:val="a3"/>
              <w:ind w:firstLine="464"/>
              <w:jc w:val="both"/>
              <w:rPr>
                <w:rFonts w:ascii="Times New Roman" w:eastAsia="Times New Roman" w:hAnsi="Times New Roman" w:cs="Times New Roman"/>
                <w:color w:val="000000"/>
                <w:sz w:val="24"/>
                <w:szCs w:val="24"/>
                <w:lang w:val="uk-UA" w:eastAsia="ru-RU"/>
              </w:rPr>
            </w:pPr>
            <w:r w:rsidRPr="00FF64B6">
              <w:rPr>
                <w:rFonts w:ascii="Times New Roman" w:eastAsia="Times New Roman" w:hAnsi="Times New Roman" w:cs="Times New Roman"/>
                <w:color w:val="000000"/>
                <w:sz w:val="24"/>
                <w:szCs w:val="24"/>
                <w:lang w:val="uk-UA" w:eastAsia="ru-RU"/>
              </w:rPr>
              <w:t xml:space="preserve">- </w:t>
            </w:r>
            <w:r w:rsidR="00934426" w:rsidRPr="00FF64B6">
              <w:rPr>
                <w:rFonts w:ascii="Times New Roman" w:hAnsi="Times New Roman"/>
                <w:color w:val="000000"/>
                <w:sz w:val="24"/>
                <w:szCs w:val="24"/>
                <w:lang w:val="uk-UA"/>
              </w:rPr>
              <w:t>не відповідає умовам технічної специфікації та іншим вимогам щодо предмета закупівлі тендерної документації;</w:t>
            </w:r>
          </w:p>
          <w:p w:rsidR="00D071D0" w:rsidRPr="00FF64B6" w:rsidRDefault="00D071D0" w:rsidP="00D071D0">
            <w:pPr>
              <w:pStyle w:val="a3"/>
              <w:ind w:firstLine="464"/>
              <w:jc w:val="both"/>
              <w:rPr>
                <w:rFonts w:ascii="Times New Roman" w:eastAsia="Times New Roman" w:hAnsi="Times New Roman" w:cs="Times New Roman"/>
                <w:color w:val="000000"/>
                <w:sz w:val="24"/>
                <w:szCs w:val="24"/>
                <w:lang w:val="uk-UA" w:eastAsia="ru-RU"/>
              </w:rPr>
            </w:pPr>
            <w:r w:rsidRPr="00FF64B6">
              <w:rPr>
                <w:rFonts w:ascii="Times New Roman" w:eastAsia="Times New Roman" w:hAnsi="Times New Roman" w:cs="Times New Roman"/>
                <w:color w:val="000000"/>
                <w:sz w:val="24"/>
                <w:szCs w:val="24"/>
                <w:lang w:val="uk-UA" w:eastAsia="ru-RU"/>
              </w:rPr>
              <w:t xml:space="preserve">- </w:t>
            </w:r>
            <w:r w:rsidR="00934426" w:rsidRPr="00FF64B6">
              <w:rPr>
                <w:rFonts w:ascii="Times New Roman" w:hAnsi="Times New Roman"/>
                <w:color w:val="000000"/>
                <w:sz w:val="24"/>
                <w:szCs w:val="24"/>
                <w:lang w:val="uk-UA"/>
              </w:rPr>
              <w:t>викладена іншою мовою (мовами), ніж мова (мови), що передбачена тендерною документацією;</w:t>
            </w:r>
          </w:p>
          <w:p w:rsidR="00D071D0" w:rsidRPr="00FF64B6" w:rsidRDefault="00D071D0" w:rsidP="00D071D0">
            <w:pPr>
              <w:pStyle w:val="a3"/>
              <w:ind w:firstLine="464"/>
              <w:jc w:val="both"/>
              <w:rPr>
                <w:rFonts w:ascii="Times New Roman" w:hAnsi="Times New Roman"/>
                <w:color w:val="000000"/>
                <w:sz w:val="24"/>
                <w:szCs w:val="24"/>
                <w:lang w:val="uk-UA"/>
              </w:rPr>
            </w:pPr>
            <w:r w:rsidRPr="00FF64B6">
              <w:rPr>
                <w:rFonts w:ascii="Times New Roman" w:eastAsia="Times New Roman" w:hAnsi="Times New Roman" w:cs="Times New Roman"/>
                <w:color w:val="000000"/>
                <w:sz w:val="24"/>
                <w:szCs w:val="24"/>
                <w:lang w:val="uk-UA" w:eastAsia="ru-RU"/>
              </w:rPr>
              <w:t xml:space="preserve">- </w:t>
            </w:r>
            <w:r w:rsidR="00934426" w:rsidRPr="00FF64B6">
              <w:rPr>
                <w:rFonts w:ascii="Times New Roman" w:hAnsi="Times New Roman"/>
                <w:color w:val="000000"/>
                <w:sz w:val="24"/>
                <w:szCs w:val="24"/>
                <w:lang w:val="uk-UA"/>
              </w:rPr>
              <w:t>є такою, строк дії якої закінчився;</w:t>
            </w:r>
          </w:p>
          <w:p w:rsidR="00934426" w:rsidRPr="00FF64B6" w:rsidRDefault="00934426" w:rsidP="00D071D0">
            <w:pPr>
              <w:pStyle w:val="a3"/>
              <w:ind w:firstLine="464"/>
              <w:jc w:val="both"/>
              <w:rPr>
                <w:rFonts w:ascii="Times New Roman" w:hAnsi="Times New Roman"/>
                <w:color w:val="000000"/>
                <w:sz w:val="24"/>
                <w:szCs w:val="24"/>
                <w:shd w:val="solid" w:color="FFFFFF" w:fill="FFFFFF"/>
                <w:lang w:val="uk-UA"/>
              </w:rPr>
            </w:pPr>
            <w:r w:rsidRPr="00FF64B6">
              <w:rPr>
                <w:rFonts w:ascii="Times New Roman" w:hAnsi="Times New Roman"/>
                <w:color w:val="000000"/>
                <w:sz w:val="24"/>
                <w:szCs w:val="24"/>
                <w:lang w:val="uk-UA"/>
              </w:rPr>
              <w:t xml:space="preserve">- є такою, ціна якої перевищує очікувану вартість </w:t>
            </w:r>
            <w:r w:rsidRPr="00FF64B6">
              <w:rPr>
                <w:rFonts w:ascii="Times New Roman" w:hAnsi="Times New Roman"/>
                <w:color w:val="000000"/>
                <w:sz w:val="24"/>
                <w:szCs w:val="24"/>
                <w:shd w:val="solid" w:color="FFFFFF" w:fill="FFFFFF"/>
                <w:lang w:val="uk-UA"/>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w:t>
            </w:r>
            <w:r w:rsidRPr="00FF64B6">
              <w:rPr>
                <w:rFonts w:ascii="Times New Roman" w:hAnsi="Times New Roman"/>
                <w:color w:val="000000"/>
                <w:sz w:val="28"/>
                <w:szCs w:val="28"/>
                <w:shd w:val="solid" w:color="FFFFFF" w:fill="FFFFFF"/>
                <w:lang w:val="uk-UA"/>
              </w:rPr>
              <w:t xml:space="preserve"> </w:t>
            </w:r>
            <w:r w:rsidRPr="00FF64B6">
              <w:rPr>
                <w:rFonts w:ascii="Times New Roman" w:hAnsi="Times New Roman"/>
                <w:color w:val="000000"/>
                <w:sz w:val="24"/>
                <w:szCs w:val="24"/>
                <w:shd w:val="solid" w:color="FFFFFF" w:fill="FFFFFF"/>
                <w:lang w:val="uk-UA"/>
              </w:rPr>
              <w:t>замовником в тендерній документації;</w:t>
            </w:r>
          </w:p>
          <w:p w:rsidR="00934426" w:rsidRPr="00FF64B6" w:rsidRDefault="00934426" w:rsidP="00D071D0">
            <w:pPr>
              <w:pStyle w:val="a3"/>
              <w:ind w:firstLine="464"/>
              <w:jc w:val="both"/>
              <w:rPr>
                <w:rFonts w:ascii="Times New Roman" w:eastAsia="Times New Roman" w:hAnsi="Times New Roman" w:cs="Times New Roman"/>
                <w:color w:val="000000"/>
                <w:sz w:val="24"/>
                <w:szCs w:val="24"/>
                <w:lang w:val="uk-UA" w:eastAsia="ru-RU"/>
              </w:rPr>
            </w:pPr>
            <w:r w:rsidRPr="00FF64B6">
              <w:rPr>
                <w:rFonts w:ascii="Times New Roman" w:eastAsia="Times New Roman" w:hAnsi="Times New Roman" w:cs="Times New Roman"/>
                <w:color w:val="000000"/>
                <w:sz w:val="24"/>
                <w:szCs w:val="24"/>
                <w:lang w:val="uk-UA" w:eastAsia="ru-RU"/>
              </w:rPr>
              <w:t xml:space="preserve">- </w:t>
            </w:r>
            <w:r w:rsidRPr="00FF64B6">
              <w:rPr>
                <w:rFonts w:ascii="Times New Roman" w:hAnsi="Times New Roman"/>
                <w:color w:val="000000"/>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D071D0" w:rsidRPr="00FF64B6" w:rsidRDefault="00D071D0" w:rsidP="00934426">
            <w:pPr>
              <w:pStyle w:val="a3"/>
              <w:ind w:firstLine="464"/>
              <w:jc w:val="both"/>
              <w:rPr>
                <w:rFonts w:ascii="Times New Roman" w:eastAsia="Times New Roman" w:hAnsi="Times New Roman" w:cs="Times New Roman"/>
                <w:color w:val="000000"/>
                <w:sz w:val="24"/>
                <w:szCs w:val="24"/>
                <w:lang w:val="uk-UA" w:eastAsia="ru-RU"/>
              </w:rPr>
            </w:pPr>
            <w:r w:rsidRPr="00FF64B6">
              <w:rPr>
                <w:rFonts w:ascii="Times New Roman" w:eastAsia="Times New Roman" w:hAnsi="Times New Roman" w:cs="Times New Roman"/>
                <w:color w:val="000000"/>
                <w:sz w:val="24"/>
                <w:szCs w:val="24"/>
                <w:lang w:val="uk-UA" w:eastAsia="ru-RU"/>
              </w:rPr>
              <w:t>3) переможець процедури закупівлі:</w:t>
            </w:r>
          </w:p>
          <w:p w:rsidR="00D071D0" w:rsidRPr="00FF64B6" w:rsidRDefault="00D071D0" w:rsidP="00934426">
            <w:pPr>
              <w:pStyle w:val="a3"/>
              <w:ind w:firstLine="464"/>
              <w:jc w:val="both"/>
              <w:rPr>
                <w:rFonts w:ascii="Times New Roman" w:eastAsia="Times New Roman" w:hAnsi="Times New Roman" w:cs="Times New Roman"/>
                <w:color w:val="000000"/>
                <w:sz w:val="24"/>
                <w:szCs w:val="24"/>
                <w:lang w:val="uk-UA" w:eastAsia="ru-RU"/>
              </w:rPr>
            </w:pPr>
            <w:r w:rsidRPr="00FF64B6">
              <w:rPr>
                <w:rFonts w:ascii="Times New Roman" w:eastAsia="Times New Roman" w:hAnsi="Times New Roman" w:cs="Times New Roman"/>
                <w:color w:val="000000"/>
                <w:sz w:val="24"/>
                <w:szCs w:val="24"/>
                <w:lang w:val="uk-UA" w:eastAsia="ru-RU"/>
              </w:rPr>
              <w:t xml:space="preserve">- </w:t>
            </w:r>
            <w:r w:rsidR="00934426" w:rsidRPr="00FF64B6">
              <w:rPr>
                <w:rFonts w:ascii="Times New Roman" w:hAnsi="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071D0" w:rsidRPr="00FF64B6" w:rsidRDefault="00D071D0" w:rsidP="00934426">
            <w:pPr>
              <w:pStyle w:val="a3"/>
              <w:ind w:firstLine="464"/>
              <w:jc w:val="both"/>
              <w:rPr>
                <w:rFonts w:ascii="Times New Roman" w:eastAsia="Times New Roman" w:hAnsi="Times New Roman" w:cs="Times New Roman"/>
                <w:color w:val="000000"/>
                <w:sz w:val="24"/>
                <w:szCs w:val="24"/>
                <w:lang w:val="uk-UA" w:eastAsia="ru-RU"/>
              </w:rPr>
            </w:pPr>
            <w:r w:rsidRPr="00FF64B6">
              <w:rPr>
                <w:rFonts w:ascii="Times New Roman" w:eastAsia="Times New Roman" w:hAnsi="Times New Roman" w:cs="Times New Roman"/>
                <w:color w:val="000000"/>
                <w:sz w:val="24"/>
                <w:szCs w:val="24"/>
                <w:lang w:val="uk-UA" w:eastAsia="ru-RU"/>
              </w:rPr>
              <w:t xml:space="preserve">- </w:t>
            </w:r>
            <w:r w:rsidR="00934426" w:rsidRPr="00FF64B6">
              <w:rPr>
                <w:rFonts w:ascii="Times New Roman" w:hAnsi="Times New Roman"/>
                <w:color w:val="000000"/>
                <w:sz w:val="24"/>
                <w:szCs w:val="24"/>
                <w:lang w:val="uk-UA"/>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00934426" w:rsidRPr="00FF64B6">
              <w:rPr>
                <w:rFonts w:ascii="Times New Roman" w:hAnsi="Times New Roman"/>
                <w:color w:val="000000"/>
                <w:sz w:val="24"/>
                <w:szCs w:val="24"/>
                <w:shd w:val="solid" w:color="FFFFFF" w:fill="FFFFFF"/>
                <w:lang w:val="uk-UA"/>
              </w:rPr>
              <w:t>з урахуванням пункту 44 цих особливостей</w:t>
            </w:r>
            <w:r w:rsidR="00934426" w:rsidRPr="00FF64B6">
              <w:rPr>
                <w:rFonts w:ascii="Times New Roman" w:hAnsi="Times New Roman"/>
                <w:color w:val="000000"/>
                <w:sz w:val="24"/>
                <w:szCs w:val="24"/>
                <w:lang w:val="uk-UA"/>
              </w:rPr>
              <w:t>;</w:t>
            </w:r>
          </w:p>
          <w:p w:rsidR="00D071D0" w:rsidRPr="00FF64B6" w:rsidRDefault="00D071D0" w:rsidP="00934426">
            <w:pPr>
              <w:pStyle w:val="a3"/>
              <w:ind w:firstLine="464"/>
              <w:jc w:val="both"/>
              <w:rPr>
                <w:rFonts w:ascii="Times New Roman" w:eastAsia="Times New Roman" w:hAnsi="Times New Roman" w:cs="Times New Roman"/>
                <w:color w:val="000000"/>
                <w:sz w:val="24"/>
                <w:szCs w:val="24"/>
                <w:lang w:val="uk-UA" w:eastAsia="ru-RU"/>
              </w:rPr>
            </w:pPr>
            <w:r w:rsidRPr="00FF64B6">
              <w:rPr>
                <w:rFonts w:ascii="Times New Roman" w:eastAsia="Times New Roman" w:hAnsi="Times New Roman" w:cs="Times New Roman"/>
                <w:color w:val="000000"/>
                <w:sz w:val="24"/>
                <w:szCs w:val="24"/>
                <w:lang w:val="uk-UA" w:eastAsia="ru-RU"/>
              </w:rPr>
              <w:t xml:space="preserve">- </w:t>
            </w:r>
            <w:r w:rsidR="00934426" w:rsidRPr="00FF64B6">
              <w:rPr>
                <w:rFonts w:ascii="Times New Roman" w:hAnsi="Times New Roman"/>
                <w:color w:val="000000"/>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r w:rsidRPr="00FF64B6">
              <w:rPr>
                <w:rFonts w:ascii="Times New Roman" w:eastAsia="Times New Roman" w:hAnsi="Times New Roman" w:cs="Times New Roman"/>
                <w:color w:val="000000"/>
                <w:sz w:val="24"/>
                <w:szCs w:val="24"/>
                <w:lang w:val="uk-UA" w:eastAsia="ru-RU"/>
              </w:rPr>
              <w:t xml:space="preserve">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34426" w:rsidRPr="00FF64B6" w:rsidRDefault="00D071D0" w:rsidP="00934426">
            <w:pPr>
              <w:spacing w:after="0" w:line="240" w:lineRule="auto"/>
              <w:ind w:firstLine="459"/>
              <w:jc w:val="both"/>
              <w:rPr>
                <w:rFonts w:ascii="Times New Roman" w:hAnsi="Times New Roman"/>
                <w:color w:val="000000"/>
                <w:sz w:val="24"/>
                <w:szCs w:val="24"/>
                <w:lang w:val="uk-UA"/>
              </w:rPr>
            </w:pPr>
            <w:r w:rsidRPr="00FF64B6">
              <w:rPr>
                <w:rFonts w:ascii="Times New Roman" w:eastAsia="Times New Roman" w:hAnsi="Times New Roman" w:cs="Times New Roman"/>
                <w:color w:val="000000"/>
                <w:sz w:val="24"/>
                <w:szCs w:val="24"/>
                <w:lang w:val="uk-UA" w:eastAsia="ru-RU"/>
              </w:rPr>
              <w:t xml:space="preserve">- </w:t>
            </w:r>
            <w:r w:rsidR="00934426" w:rsidRPr="00FF64B6">
              <w:rPr>
                <w:rFonts w:ascii="Times New Roman" w:hAnsi="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rsidR="00D071D0" w:rsidRPr="00FF64B6" w:rsidRDefault="00934426" w:rsidP="00934426">
            <w:pPr>
              <w:spacing w:after="0" w:line="240" w:lineRule="auto"/>
              <w:ind w:firstLine="459"/>
              <w:jc w:val="both"/>
              <w:rPr>
                <w:rFonts w:ascii="Times New Roman" w:eastAsia="Times New Roman" w:hAnsi="Times New Roman" w:cs="Times New Roman"/>
                <w:color w:val="000000"/>
                <w:sz w:val="24"/>
                <w:szCs w:val="24"/>
                <w:lang w:val="uk-UA" w:eastAsia="ru-RU"/>
              </w:rPr>
            </w:pPr>
            <w:r w:rsidRPr="00FF64B6">
              <w:rPr>
                <w:rFonts w:ascii="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r w:rsidR="00D071D0" w:rsidRPr="00FF64B6">
              <w:rPr>
                <w:rFonts w:ascii="Times New Roman" w:eastAsia="Times New Roman" w:hAnsi="Times New Roman" w:cs="Times New Roman"/>
                <w:color w:val="000000"/>
                <w:sz w:val="24"/>
                <w:szCs w:val="24"/>
                <w:lang w:val="uk-UA" w:eastAsia="ru-RU"/>
              </w:rPr>
              <w:t>.</w:t>
            </w:r>
          </w:p>
          <w:p w:rsidR="00934426" w:rsidRPr="00FF64B6" w:rsidRDefault="00934426" w:rsidP="00934426">
            <w:pPr>
              <w:spacing w:after="0" w:line="240" w:lineRule="auto"/>
              <w:ind w:firstLine="459"/>
              <w:jc w:val="both"/>
              <w:rPr>
                <w:rFonts w:ascii="Times New Roman" w:eastAsia="Times New Roman" w:hAnsi="Times New Roman" w:cs="Times New Roman"/>
                <w:color w:val="000000"/>
                <w:sz w:val="24"/>
                <w:szCs w:val="24"/>
                <w:lang w:val="uk-UA" w:eastAsia="ru-RU"/>
              </w:rPr>
            </w:pPr>
          </w:p>
          <w:p w:rsidR="00934426" w:rsidRPr="00FF64B6" w:rsidRDefault="00934426" w:rsidP="00934426">
            <w:pPr>
              <w:spacing w:after="0" w:line="240" w:lineRule="auto"/>
              <w:ind w:firstLine="567"/>
              <w:jc w:val="both"/>
              <w:rPr>
                <w:rFonts w:ascii="Times New Roman" w:hAnsi="Times New Roman"/>
                <w:color w:val="000000"/>
                <w:sz w:val="24"/>
                <w:szCs w:val="24"/>
                <w:u w:val="single"/>
                <w:lang w:val="uk-UA"/>
              </w:rPr>
            </w:pPr>
            <w:r w:rsidRPr="00FF64B6">
              <w:rPr>
                <w:rFonts w:ascii="Times New Roman" w:eastAsia="Times New Roman" w:hAnsi="Times New Roman" w:cs="Times New Roman"/>
                <w:color w:val="000000"/>
                <w:sz w:val="24"/>
                <w:szCs w:val="24"/>
                <w:u w:val="single"/>
                <w:lang w:val="uk-UA" w:eastAsia="ru-RU"/>
              </w:rPr>
              <w:t xml:space="preserve">Замовник </w:t>
            </w:r>
            <w:r w:rsidRPr="00FF64B6">
              <w:rPr>
                <w:rFonts w:ascii="Times New Roman" w:eastAsia="Times New Roman" w:hAnsi="Times New Roman" w:cs="Times New Roman"/>
                <w:b/>
                <w:color w:val="000000"/>
                <w:sz w:val="24"/>
                <w:szCs w:val="24"/>
                <w:u w:val="single"/>
                <w:lang w:val="uk-UA" w:eastAsia="ru-RU"/>
              </w:rPr>
              <w:t xml:space="preserve">може відхилити </w:t>
            </w:r>
            <w:r w:rsidRPr="00FF64B6">
              <w:rPr>
                <w:rFonts w:ascii="Times New Roman" w:hAnsi="Times New Roman"/>
                <w:b/>
                <w:color w:val="000000"/>
                <w:sz w:val="24"/>
                <w:szCs w:val="24"/>
                <w:u w:val="single"/>
                <w:lang w:val="uk-UA"/>
              </w:rPr>
              <w:t>тендерну пропозицію</w:t>
            </w:r>
            <w:r w:rsidRPr="00FF64B6">
              <w:rPr>
                <w:rFonts w:ascii="Times New Roman" w:hAnsi="Times New Roman"/>
                <w:color w:val="000000"/>
                <w:sz w:val="24"/>
                <w:szCs w:val="24"/>
                <w:u w:val="single"/>
                <w:lang w:val="uk-UA"/>
              </w:rPr>
              <w:t xml:space="preserve"> із зазначенням аргументації в електронній системі закупівель у разі, коли:</w:t>
            </w:r>
          </w:p>
          <w:p w:rsidR="00934426" w:rsidRPr="00FF64B6" w:rsidRDefault="00934426" w:rsidP="00934426">
            <w:pPr>
              <w:numPr>
                <w:ilvl w:val="0"/>
                <w:numId w:val="22"/>
              </w:numPr>
              <w:tabs>
                <w:tab w:val="left" w:pos="360"/>
                <w:tab w:val="left" w:pos="851"/>
                <w:tab w:val="left" w:pos="1440"/>
              </w:tabs>
              <w:spacing w:after="0" w:line="240" w:lineRule="auto"/>
              <w:ind w:left="0" w:firstLine="567"/>
              <w:jc w:val="both"/>
              <w:rPr>
                <w:rFonts w:ascii="Times New Roman" w:hAnsi="Times New Roman"/>
                <w:color w:val="000000"/>
                <w:sz w:val="24"/>
                <w:szCs w:val="24"/>
                <w:lang w:val="uk-UA"/>
              </w:rPr>
            </w:pPr>
            <w:r w:rsidRPr="00FF64B6">
              <w:rPr>
                <w:rFonts w:ascii="Times New Roman" w:hAnsi="Times New Roman"/>
                <w:color w:val="000000"/>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34426" w:rsidRPr="00FF64B6" w:rsidRDefault="00934426" w:rsidP="00934426">
            <w:pPr>
              <w:spacing w:after="0" w:line="240" w:lineRule="auto"/>
              <w:ind w:firstLine="459"/>
              <w:jc w:val="both"/>
              <w:rPr>
                <w:rFonts w:ascii="Times New Roman" w:eastAsia="Times New Roman" w:hAnsi="Times New Roman" w:cs="Times New Roman"/>
                <w:color w:val="000000"/>
                <w:sz w:val="24"/>
                <w:szCs w:val="24"/>
                <w:lang w:val="uk-UA" w:eastAsia="ru-RU"/>
              </w:rPr>
            </w:pPr>
            <w:r w:rsidRPr="00FF64B6">
              <w:rPr>
                <w:rFonts w:ascii="Times New Roman" w:hAnsi="Times New Roman"/>
                <w:color w:val="000000"/>
                <w:sz w:val="24"/>
                <w:szCs w:val="24"/>
                <w:lang w:val="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w:t>
            </w:r>
            <w:r w:rsidRPr="00FF64B6">
              <w:rPr>
                <w:rFonts w:ascii="Times New Roman" w:hAnsi="Times New Roman"/>
                <w:color w:val="000000"/>
                <w:sz w:val="24"/>
                <w:szCs w:val="24"/>
                <w:lang w:val="uk-UA"/>
              </w:rPr>
              <w:lastRenderedPageBreak/>
              <w:t>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C7368" w:rsidRPr="00FF64B6" w:rsidRDefault="002201B3" w:rsidP="00D071D0">
            <w:pPr>
              <w:keepNext/>
              <w:keepLines/>
              <w:ind w:firstLine="459"/>
              <w:contextualSpacing/>
              <w:jc w:val="both"/>
              <w:rPr>
                <w:rFonts w:ascii="Times New Roman" w:hAnsi="Times New Roman"/>
                <w:color w:val="000000"/>
                <w:sz w:val="24"/>
                <w:szCs w:val="24"/>
                <w:lang w:val="uk-UA"/>
              </w:rPr>
            </w:pPr>
            <w:r w:rsidRPr="00FF64B6">
              <w:rPr>
                <w:rFonts w:ascii="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74110" w:rsidRPr="00FF64B6" w:rsidRDefault="00E74110" w:rsidP="00D071D0">
            <w:pPr>
              <w:keepNext/>
              <w:keepLines/>
              <w:ind w:firstLine="459"/>
              <w:contextualSpacing/>
              <w:jc w:val="both"/>
              <w:rPr>
                <w:rFonts w:ascii="Times New Roman" w:eastAsia="Times New Roman" w:hAnsi="Times New Roman" w:cs="Times New Roman"/>
                <w:color w:val="000000"/>
                <w:sz w:val="24"/>
                <w:szCs w:val="24"/>
                <w:lang w:val="uk-UA" w:eastAsia="ru-RU"/>
              </w:rPr>
            </w:pPr>
            <w:r w:rsidRPr="00FF64B6">
              <w:rPr>
                <w:rFonts w:ascii="Times New Roman" w:hAnsi="Times New Roman"/>
                <w:color w:val="00000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F64B6">
              <w:rPr>
                <w:rFonts w:ascii="Times New Roman" w:hAnsi="Times New Roman"/>
                <w:b/>
                <w:i/>
                <w:color w:val="000000"/>
                <w:sz w:val="24"/>
                <w:szCs w:val="24"/>
                <w:lang w:val="uk-UA"/>
              </w:rPr>
              <w:t>не пізніш як через чотири дні</w:t>
            </w:r>
            <w:r w:rsidRPr="00FF64B6">
              <w:rPr>
                <w:rFonts w:ascii="Times New Roman" w:hAnsi="Times New Roman"/>
                <w:color w:val="000000"/>
                <w:sz w:val="24"/>
                <w:szCs w:val="24"/>
                <w:lang w:val="uk-UA"/>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43E0" w:rsidRPr="00FF64B6" w:rsidTr="008A50BE">
        <w:trPr>
          <w:trHeight w:val="20"/>
          <w:jc w:val="center"/>
        </w:trPr>
        <w:tc>
          <w:tcPr>
            <w:tcW w:w="10627" w:type="dxa"/>
            <w:gridSpan w:val="3"/>
            <w:vAlign w:val="center"/>
          </w:tcPr>
          <w:p w:rsidR="004C7368" w:rsidRPr="00FF64B6" w:rsidRDefault="0072549B" w:rsidP="00357D76">
            <w:pPr>
              <w:pStyle w:val="a3"/>
              <w:jc w:val="center"/>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lastRenderedPageBreak/>
              <w:t xml:space="preserve">Розділ </w:t>
            </w:r>
            <w:r w:rsidR="004C7368" w:rsidRPr="00FF64B6">
              <w:rPr>
                <w:rFonts w:ascii="Times New Roman" w:hAnsi="Times New Roman" w:cs="Times New Roman"/>
                <w:b/>
                <w:sz w:val="24"/>
                <w:szCs w:val="24"/>
                <w:lang w:val="uk-UA" w:eastAsia="ru-RU"/>
              </w:rPr>
              <w:t>VI. РЕЗУЛЬТАТИ ТОРГІВ ТА УКЛАДАННЯ ДОГОВОРУ ПРО ЗАКУПІВЛЮ</w:t>
            </w:r>
          </w:p>
        </w:tc>
      </w:tr>
      <w:tr w:rsidR="004643E0" w:rsidRPr="00FF64B6" w:rsidTr="008A50BE">
        <w:trPr>
          <w:trHeight w:val="20"/>
          <w:jc w:val="center"/>
        </w:trPr>
        <w:tc>
          <w:tcPr>
            <w:tcW w:w="575" w:type="dxa"/>
          </w:tcPr>
          <w:p w:rsidR="004C7368" w:rsidRPr="00FF64B6" w:rsidRDefault="004C7368"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t>1.</w:t>
            </w:r>
          </w:p>
        </w:tc>
        <w:tc>
          <w:tcPr>
            <w:tcW w:w="3248" w:type="dxa"/>
          </w:tcPr>
          <w:p w:rsidR="004C7368" w:rsidRPr="00FF64B6" w:rsidRDefault="0072549B" w:rsidP="00357D76">
            <w:pPr>
              <w:pStyle w:val="a3"/>
              <w:rPr>
                <w:rFonts w:ascii="Times New Roman" w:hAnsi="Times New Roman" w:cs="Times New Roman"/>
                <w:b/>
                <w:sz w:val="24"/>
                <w:szCs w:val="24"/>
                <w:lang w:val="uk-UA" w:eastAsia="ru-RU"/>
              </w:rPr>
            </w:pPr>
            <w:r w:rsidRPr="00FF64B6">
              <w:rPr>
                <w:rFonts w:ascii="Times New Roman" w:hAnsi="Times New Roman" w:cs="Times New Roman"/>
                <w:b/>
                <w:bCs/>
                <w:sz w:val="24"/>
                <w:szCs w:val="24"/>
                <w:lang w:val="uk-UA"/>
              </w:rPr>
              <w:t>Відміна тендеру чи визнання тендеру таким, що не відбувся</w:t>
            </w:r>
          </w:p>
        </w:tc>
        <w:tc>
          <w:tcPr>
            <w:tcW w:w="6804" w:type="dxa"/>
          </w:tcPr>
          <w:p w:rsidR="00D071D0" w:rsidRPr="00FF64B6" w:rsidRDefault="00D071D0" w:rsidP="0099592B">
            <w:pPr>
              <w:spacing w:after="0" w:line="240" w:lineRule="auto"/>
              <w:ind w:firstLine="317"/>
              <w:jc w:val="both"/>
              <w:rPr>
                <w:rFonts w:ascii="Times New Roman" w:hAnsi="Times New Roman" w:cs="Times New Roman"/>
                <w:sz w:val="24"/>
                <w:szCs w:val="24"/>
                <w:lang w:val="uk-UA"/>
              </w:rPr>
            </w:pPr>
            <w:bookmarkStart w:id="4" w:name="h.z337ya" w:colFirst="0" w:colLast="0"/>
            <w:bookmarkEnd w:id="4"/>
            <w:r w:rsidRPr="00FF64B6">
              <w:rPr>
                <w:rFonts w:ascii="Times New Roman" w:hAnsi="Times New Roman" w:cs="Times New Roman"/>
                <w:sz w:val="24"/>
                <w:szCs w:val="24"/>
                <w:lang w:val="uk-UA"/>
              </w:rPr>
              <w:t xml:space="preserve">Замовник </w:t>
            </w:r>
            <w:r w:rsidRPr="00FF64B6">
              <w:rPr>
                <w:rFonts w:ascii="Times New Roman" w:hAnsi="Times New Roman" w:cs="Times New Roman"/>
                <w:b/>
                <w:bCs/>
                <w:i/>
                <w:iCs/>
                <w:sz w:val="24"/>
                <w:szCs w:val="24"/>
                <w:lang w:val="uk-UA"/>
              </w:rPr>
              <w:t>відміняє</w:t>
            </w:r>
            <w:r w:rsidR="0099592B" w:rsidRPr="00FF64B6">
              <w:rPr>
                <w:rFonts w:ascii="Times New Roman" w:hAnsi="Times New Roman" w:cs="Times New Roman"/>
                <w:sz w:val="24"/>
                <w:szCs w:val="24"/>
                <w:lang w:val="uk-UA"/>
              </w:rPr>
              <w:t xml:space="preserve"> відкриті торги</w:t>
            </w:r>
            <w:r w:rsidRPr="00FF64B6">
              <w:rPr>
                <w:rFonts w:ascii="Times New Roman" w:hAnsi="Times New Roman" w:cs="Times New Roman"/>
                <w:sz w:val="24"/>
                <w:szCs w:val="24"/>
                <w:lang w:val="uk-UA"/>
              </w:rPr>
              <w:t xml:space="preserve"> у разі:</w:t>
            </w:r>
          </w:p>
          <w:p w:rsidR="0099592B" w:rsidRPr="00FF64B6" w:rsidRDefault="0099592B" w:rsidP="0099592B">
            <w:pPr>
              <w:spacing w:after="0" w:line="240" w:lineRule="auto"/>
              <w:ind w:firstLine="567"/>
              <w:jc w:val="both"/>
              <w:rPr>
                <w:rFonts w:ascii="Times New Roman" w:hAnsi="Times New Roman"/>
                <w:sz w:val="24"/>
                <w:szCs w:val="24"/>
                <w:lang w:val="uk-UA"/>
              </w:rPr>
            </w:pPr>
            <w:r w:rsidRPr="00FF64B6">
              <w:rPr>
                <w:rFonts w:ascii="Times New Roman" w:hAnsi="Times New Roman"/>
                <w:sz w:val="24"/>
                <w:szCs w:val="24"/>
                <w:lang w:val="uk-UA"/>
              </w:rPr>
              <w:t>1) відсутності подальшої потреби в закупівлі товарів, робіт чи послуг;</w:t>
            </w:r>
          </w:p>
          <w:p w:rsidR="0099592B" w:rsidRPr="00FF64B6" w:rsidRDefault="0099592B" w:rsidP="0099592B">
            <w:pPr>
              <w:spacing w:after="0" w:line="240" w:lineRule="auto"/>
              <w:ind w:firstLine="567"/>
              <w:jc w:val="both"/>
              <w:rPr>
                <w:rFonts w:ascii="Times New Roman" w:hAnsi="Times New Roman"/>
                <w:sz w:val="24"/>
                <w:szCs w:val="24"/>
                <w:lang w:val="uk-UA"/>
              </w:rPr>
            </w:pPr>
            <w:r w:rsidRPr="00FF64B6">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9592B" w:rsidRPr="00FF64B6" w:rsidRDefault="0099592B" w:rsidP="0099592B">
            <w:pPr>
              <w:spacing w:after="0" w:line="240" w:lineRule="auto"/>
              <w:ind w:firstLine="567"/>
              <w:jc w:val="both"/>
              <w:rPr>
                <w:rFonts w:ascii="Times New Roman" w:hAnsi="Times New Roman"/>
                <w:sz w:val="24"/>
                <w:szCs w:val="24"/>
                <w:lang w:val="uk-UA"/>
              </w:rPr>
            </w:pPr>
            <w:r w:rsidRPr="00FF64B6">
              <w:rPr>
                <w:rFonts w:ascii="Times New Roman" w:hAnsi="Times New Roman"/>
                <w:sz w:val="24"/>
                <w:szCs w:val="24"/>
                <w:lang w:val="uk-UA"/>
              </w:rPr>
              <w:t>3) скорочення обсягу видатків на здійснення закупівлі товарів, робіт чи послуг;</w:t>
            </w:r>
          </w:p>
          <w:p w:rsidR="0099592B" w:rsidRPr="00FF64B6" w:rsidRDefault="0099592B" w:rsidP="0099592B">
            <w:pPr>
              <w:spacing w:after="0" w:line="240" w:lineRule="auto"/>
              <w:ind w:firstLine="567"/>
              <w:jc w:val="both"/>
              <w:rPr>
                <w:rFonts w:ascii="Times New Roman" w:hAnsi="Times New Roman"/>
                <w:sz w:val="24"/>
                <w:szCs w:val="24"/>
                <w:lang w:val="uk-UA"/>
              </w:rPr>
            </w:pPr>
            <w:r w:rsidRPr="00FF64B6">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99592B" w:rsidRPr="00FF64B6" w:rsidRDefault="0099592B" w:rsidP="0099592B">
            <w:pPr>
              <w:spacing w:after="0" w:line="240" w:lineRule="auto"/>
              <w:ind w:firstLine="459"/>
              <w:jc w:val="both"/>
              <w:rPr>
                <w:rFonts w:ascii="Times New Roman" w:hAnsi="Times New Roman"/>
                <w:sz w:val="24"/>
                <w:szCs w:val="24"/>
                <w:lang w:val="uk-UA"/>
              </w:rPr>
            </w:pPr>
            <w:r w:rsidRPr="00FF64B6">
              <w:rPr>
                <w:rFonts w:ascii="Times New Roman" w:hAnsi="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071D0" w:rsidRPr="00FF64B6" w:rsidRDefault="0099592B" w:rsidP="0099592B">
            <w:pPr>
              <w:spacing w:after="0" w:line="240" w:lineRule="auto"/>
              <w:ind w:firstLine="459"/>
              <w:jc w:val="both"/>
              <w:rPr>
                <w:rFonts w:ascii="Times New Roman" w:hAnsi="Times New Roman" w:cs="Times New Roman"/>
                <w:sz w:val="24"/>
                <w:szCs w:val="24"/>
                <w:lang w:val="uk-UA"/>
              </w:rPr>
            </w:pPr>
            <w:r w:rsidRPr="00FF64B6">
              <w:rPr>
                <w:rFonts w:ascii="Times New Roman" w:hAnsi="Times New Roman"/>
                <w:color w:val="000000"/>
                <w:sz w:val="24"/>
                <w:szCs w:val="24"/>
                <w:lang w:val="uk-UA"/>
              </w:rPr>
              <w:t xml:space="preserve">Відкриті торги </w:t>
            </w:r>
            <w:r w:rsidRPr="00FF64B6">
              <w:rPr>
                <w:rFonts w:ascii="Times New Roman" w:hAnsi="Times New Roman"/>
                <w:b/>
                <w:i/>
                <w:color w:val="000000"/>
                <w:sz w:val="24"/>
                <w:szCs w:val="24"/>
                <w:lang w:val="uk-UA"/>
              </w:rPr>
              <w:t>автоматично</w:t>
            </w:r>
            <w:r w:rsidRPr="00FF64B6">
              <w:rPr>
                <w:rFonts w:ascii="Times New Roman" w:hAnsi="Times New Roman"/>
                <w:color w:val="000000"/>
                <w:sz w:val="24"/>
                <w:szCs w:val="24"/>
                <w:lang w:val="uk-UA"/>
              </w:rPr>
              <w:t xml:space="preserve"> відміняються електронною системою закупівель у разі:</w:t>
            </w:r>
          </w:p>
          <w:p w:rsidR="0099592B" w:rsidRPr="00FF64B6" w:rsidRDefault="0099592B" w:rsidP="0099592B">
            <w:pPr>
              <w:spacing w:after="0" w:line="240" w:lineRule="auto"/>
              <w:ind w:firstLine="567"/>
              <w:jc w:val="both"/>
              <w:rPr>
                <w:rFonts w:ascii="Times New Roman" w:hAnsi="Times New Roman"/>
                <w:color w:val="000000"/>
                <w:sz w:val="24"/>
                <w:szCs w:val="24"/>
                <w:lang w:val="uk-UA"/>
              </w:rPr>
            </w:pPr>
            <w:r w:rsidRPr="00FF64B6">
              <w:rPr>
                <w:rFonts w:ascii="Times New Roman" w:hAnsi="Times New Roman"/>
                <w:color w:val="000000"/>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F64B6">
              <w:rPr>
                <w:rFonts w:ascii="Times New Roman" w:hAnsi="Times New Roman"/>
                <w:color w:val="000000"/>
                <w:sz w:val="24"/>
                <w:szCs w:val="24"/>
                <w:shd w:val="solid" w:color="FFFFFF" w:fill="FFFFFF"/>
                <w:lang w:val="uk-UA"/>
              </w:rPr>
              <w:t>цими особливостями</w:t>
            </w:r>
            <w:r w:rsidRPr="00FF64B6">
              <w:rPr>
                <w:rFonts w:ascii="Times New Roman" w:hAnsi="Times New Roman"/>
                <w:color w:val="000000"/>
                <w:sz w:val="24"/>
                <w:szCs w:val="24"/>
                <w:lang w:val="uk-UA"/>
              </w:rPr>
              <w:t>;</w:t>
            </w:r>
          </w:p>
          <w:p w:rsidR="0099592B" w:rsidRPr="00FF64B6" w:rsidRDefault="0099592B" w:rsidP="0099592B">
            <w:pPr>
              <w:spacing w:after="0" w:line="240" w:lineRule="auto"/>
              <w:ind w:firstLine="567"/>
              <w:jc w:val="both"/>
              <w:rPr>
                <w:rFonts w:ascii="Times New Roman" w:hAnsi="Times New Roman"/>
                <w:color w:val="000000"/>
                <w:sz w:val="24"/>
                <w:szCs w:val="24"/>
                <w:lang w:val="uk-UA"/>
              </w:rPr>
            </w:pPr>
            <w:r w:rsidRPr="00FF64B6">
              <w:rPr>
                <w:rFonts w:ascii="Times New Roman" w:hAnsi="Times New Roman"/>
                <w:color w:val="000000"/>
                <w:sz w:val="24"/>
                <w:szCs w:val="24"/>
                <w:lang w:val="uk-UA"/>
              </w:rPr>
              <w:t>2) не</w:t>
            </w:r>
            <w:r w:rsidRPr="00FF64B6">
              <w:rPr>
                <w:rFonts w:ascii="Times New Roman" w:hAnsi="Times New Roman"/>
                <w:color w:val="000000"/>
                <w:sz w:val="24"/>
                <w:szCs w:val="24"/>
                <w:shd w:val="solid" w:color="FFFFFF" w:fill="FFFFFF"/>
                <w:lang w:val="uk-UA"/>
              </w:rPr>
              <w:t>подання жодної тендерної пропозиції для участі</w:t>
            </w:r>
            <w:r w:rsidRPr="00FF64B6">
              <w:rPr>
                <w:rFonts w:ascii="Times New Roman" w:hAnsi="Times New Roman"/>
                <w:color w:val="000000"/>
                <w:sz w:val="24"/>
                <w:szCs w:val="24"/>
                <w:lang w:val="uk-UA"/>
              </w:rPr>
              <w:t xml:space="preserve"> у </w:t>
            </w:r>
            <w:r w:rsidRPr="00FF64B6">
              <w:rPr>
                <w:rFonts w:ascii="Times New Roman" w:hAnsi="Times New Roman"/>
                <w:color w:val="000000"/>
                <w:sz w:val="24"/>
                <w:szCs w:val="24"/>
                <w:lang w:val="uk-UA"/>
              </w:rPr>
              <w:lastRenderedPageBreak/>
              <w:t xml:space="preserve">відкритих торгах у строк, установлений замовником згідно з </w:t>
            </w:r>
            <w:r w:rsidRPr="00FF64B6">
              <w:rPr>
                <w:rFonts w:ascii="Times New Roman" w:hAnsi="Times New Roman"/>
                <w:color w:val="000000"/>
                <w:sz w:val="24"/>
                <w:szCs w:val="24"/>
                <w:shd w:val="solid" w:color="FFFFFF" w:fill="FFFFFF"/>
                <w:lang w:val="uk-UA"/>
              </w:rPr>
              <w:t>цими особливостями</w:t>
            </w:r>
            <w:r w:rsidRPr="00FF64B6">
              <w:rPr>
                <w:rFonts w:ascii="Times New Roman" w:hAnsi="Times New Roman"/>
                <w:color w:val="000000"/>
                <w:sz w:val="24"/>
                <w:szCs w:val="24"/>
                <w:lang w:val="uk-UA"/>
              </w:rPr>
              <w:t>.</w:t>
            </w:r>
          </w:p>
          <w:p w:rsidR="00D071D0" w:rsidRPr="00FF64B6" w:rsidRDefault="0099592B" w:rsidP="0099592B">
            <w:pPr>
              <w:spacing w:after="0" w:line="240" w:lineRule="auto"/>
              <w:ind w:firstLine="459"/>
              <w:jc w:val="both"/>
              <w:rPr>
                <w:rFonts w:ascii="Times New Roman" w:hAnsi="Times New Roman" w:cs="Times New Roman"/>
                <w:sz w:val="24"/>
                <w:szCs w:val="24"/>
                <w:lang w:val="uk-UA"/>
              </w:rPr>
            </w:pPr>
            <w:r w:rsidRPr="00FF64B6">
              <w:rPr>
                <w:rFonts w:ascii="Times New Roman" w:hAnsi="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071D0" w:rsidRPr="00FF64B6" w:rsidRDefault="0099592B" w:rsidP="0099592B">
            <w:pPr>
              <w:spacing w:after="0"/>
              <w:ind w:firstLine="459"/>
              <w:jc w:val="both"/>
              <w:rPr>
                <w:rFonts w:ascii="Times New Roman" w:hAnsi="Times New Roman"/>
                <w:color w:val="000000"/>
                <w:sz w:val="24"/>
                <w:szCs w:val="24"/>
                <w:lang w:val="uk-UA"/>
              </w:rPr>
            </w:pPr>
            <w:r w:rsidRPr="00FF64B6">
              <w:rPr>
                <w:rFonts w:ascii="Times New Roman" w:hAnsi="Times New Roman"/>
                <w:color w:val="000000"/>
                <w:sz w:val="24"/>
                <w:szCs w:val="24"/>
                <w:lang w:val="uk-UA"/>
              </w:rPr>
              <w:t>Відкриті торги можуть бути відмінені частково (за лотом).</w:t>
            </w:r>
          </w:p>
          <w:p w:rsidR="004C7368" w:rsidRPr="00FF64B6" w:rsidRDefault="00753DDE" w:rsidP="009C5A10">
            <w:pPr>
              <w:spacing w:after="0"/>
              <w:ind w:firstLine="459"/>
              <w:jc w:val="both"/>
              <w:rPr>
                <w:rFonts w:ascii="Times New Roman" w:hAnsi="Times New Roman" w:cs="Times New Roman"/>
                <w:sz w:val="24"/>
                <w:szCs w:val="24"/>
                <w:lang w:val="uk-UA"/>
              </w:rPr>
            </w:pPr>
            <w:r w:rsidRPr="00FF64B6">
              <w:rPr>
                <w:rFonts w:ascii="Times New Roman" w:hAnsi="Times New Roman"/>
                <w:color w:val="000000"/>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643E0" w:rsidRPr="00FF64B6" w:rsidTr="008A50BE">
        <w:trPr>
          <w:trHeight w:val="20"/>
          <w:jc w:val="center"/>
        </w:trPr>
        <w:tc>
          <w:tcPr>
            <w:tcW w:w="575" w:type="dxa"/>
          </w:tcPr>
          <w:p w:rsidR="004C7368" w:rsidRPr="00FF64B6" w:rsidRDefault="004C7368"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lastRenderedPageBreak/>
              <w:t>2.</w:t>
            </w:r>
          </w:p>
        </w:tc>
        <w:tc>
          <w:tcPr>
            <w:tcW w:w="3248" w:type="dxa"/>
          </w:tcPr>
          <w:p w:rsidR="004C7368" w:rsidRPr="00FF64B6" w:rsidRDefault="004C7368"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t xml:space="preserve">Строк укладання договору </w:t>
            </w:r>
          </w:p>
        </w:tc>
        <w:tc>
          <w:tcPr>
            <w:tcW w:w="6804" w:type="dxa"/>
          </w:tcPr>
          <w:p w:rsidR="00D071D0" w:rsidRPr="00FF64B6" w:rsidRDefault="0070591E" w:rsidP="00D071D0">
            <w:pPr>
              <w:pStyle w:val="a3"/>
              <w:ind w:firstLine="464"/>
              <w:jc w:val="both"/>
              <w:rPr>
                <w:rFonts w:ascii="Times New Roman" w:hAnsi="Times New Roman" w:cs="Times New Roman"/>
                <w:sz w:val="24"/>
                <w:szCs w:val="24"/>
                <w:lang w:val="uk-UA" w:eastAsia="ru-RU"/>
              </w:rPr>
            </w:pPr>
            <w:r w:rsidRPr="00FF64B6">
              <w:rPr>
                <w:rFonts w:ascii="Times New Roman" w:hAnsi="Times New Roman"/>
                <w:color w:val="000000"/>
                <w:sz w:val="24"/>
                <w:szCs w:val="24"/>
                <w:shd w:val="solid" w:color="FFFFFF"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3218F" w:rsidRPr="00FF64B6" w:rsidRDefault="00B47683" w:rsidP="00D071D0">
            <w:pPr>
              <w:pStyle w:val="a3"/>
              <w:ind w:firstLine="464"/>
              <w:jc w:val="both"/>
              <w:rPr>
                <w:rFonts w:ascii="Times New Roman" w:hAnsi="Times New Roman" w:cs="Times New Roman"/>
                <w:sz w:val="24"/>
                <w:szCs w:val="24"/>
                <w:lang w:val="uk-UA" w:eastAsia="ru-RU"/>
              </w:rPr>
            </w:pPr>
            <w:r w:rsidRPr="00FF64B6">
              <w:rPr>
                <w:rFonts w:ascii="Times New Roman" w:hAnsi="Times New Roman"/>
                <w:color w:val="000000"/>
                <w:sz w:val="24"/>
                <w:szCs w:val="24"/>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FF64B6">
              <w:rPr>
                <w:rFonts w:ascii="Times New Roman" w:hAnsi="Times New Roman"/>
                <w:b/>
                <w:i/>
                <w:color w:val="000000"/>
                <w:sz w:val="24"/>
                <w:szCs w:val="24"/>
                <w:shd w:val="solid" w:color="FFFFFF" w:fill="FFFFFF"/>
                <w:lang w:val="uk-UA"/>
              </w:rPr>
              <w:t>раніше ніж через п’ять днів</w:t>
            </w:r>
            <w:r w:rsidRPr="00FF64B6">
              <w:rPr>
                <w:rFonts w:ascii="Times New Roman" w:hAnsi="Times New Roman"/>
                <w:color w:val="000000"/>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w:t>
            </w:r>
          </w:p>
        </w:tc>
      </w:tr>
      <w:tr w:rsidR="004643E0" w:rsidRPr="00FF64B6" w:rsidTr="008A50BE">
        <w:trPr>
          <w:trHeight w:val="20"/>
          <w:jc w:val="center"/>
        </w:trPr>
        <w:tc>
          <w:tcPr>
            <w:tcW w:w="575" w:type="dxa"/>
          </w:tcPr>
          <w:p w:rsidR="004C7368" w:rsidRPr="00FF64B6" w:rsidRDefault="004C7368"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t>3.</w:t>
            </w:r>
          </w:p>
        </w:tc>
        <w:tc>
          <w:tcPr>
            <w:tcW w:w="3248" w:type="dxa"/>
          </w:tcPr>
          <w:p w:rsidR="004C7368" w:rsidRPr="00FF64B6" w:rsidRDefault="004C7368"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t xml:space="preserve">Проект договору про закупівлю </w:t>
            </w:r>
          </w:p>
        </w:tc>
        <w:tc>
          <w:tcPr>
            <w:tcW w:w="6804" w:type="dxa"/>
          </w:tcPr>
          <w:p w:rsidR="00D071D0" w:rsidRPr="00FF64B6" w:rsidRDefault="00D071D0" w:rsidP="00D071D0">
            <w:pPr>
              <w:pStyle w:val="a3"/>
              <w:ind w:firstLine="464"/>
              <w:jc w:val="both"/>
              <w:rPr>
                <w:rFonts w:ascii="Times New Roman" w:hAnsi="Times New Roman" w:cs="Times New Roman"/>
                <w:sz w:val="24"/>
                <w:szCs w:val="24"/>
                <w:lang w:val="uk-UA" w:eastAsia="ru-RU"/>
              </w:rPr>
            </w:pPr>
            <w:r w:rsidRPr="00FF64B6">
              <w:rPr>
                <w:rFonts w:ascii="Times New Roman" w:hAnsi="Times New Roman" w:cs="Times New Roman"/>
                <w:sz w:val="24"/>
                <w:szCs w:val="24"/>
                <w:lang w:val="uk-UA" w:eastAsia="ru-RU"/>
              </w:rPr>
              <w:t>Проект договору складається Замовником з урахуванням особливостей предмету закупівлі. Прое</w:t>
            </w:r>
            <w:r w:rsidR="002D33CB">
              <w:rPr>
                <w:rFonts w:ascii="Times New Roman" w:hAnsi="Times New Roman" w:cs="Times New Roman"/>
                <w:sz w:val="24"/>
                <w:szCs w:val="24"/>
                <w:lang w:val="uk-UA" w:eastAsia="ru-RU"/>
              </w:rPr>
              <w:t xml:space="preserve">кт договору наведено у </w:t>
            </w:r>
            <w:r w:rsidR="002D33CB" w:rsidRPr="002D33CB">
              <w:rPr>
                <w:rFonts w:ascii="Times New Roman" w:hAnsi="Times New Roman" w:cs="Times New Roman"/>
                <w:b/>
                <w:sz w:val="24"/>
                <w:szCs w:val="24"/>
                <w:lang w:val="uk-UA" w:eastAsia="ru-RU"/>
              </w:rPr>
              <w:t>Додатку</w:t>
            </w:r>
            <w:r w:rsidRPr="002D33CB">
              <w:rPr>
                <w:rFonts w:ascii="Times New Roman" w:hAnsi="Times New Roman" w:cs="Times New Roman"/>
                <w:b/>
                <w:sz w:val="24"/>
                <w:szCs w:val="24"/>
                <w:lang w:val="uk-UA" w:eastAsia="ru-RU"/>
              </w:rPr>
              <w:t xml:space="preserve"> </w:t>
            </w:r>
            <w:r w:rsidR="002D33CB" w:rsidRPr="002D33CB">
              <w:rPr>
                <w:rFonts w:ascii="Times New Roman" w:hAnsi="Times New Roman" w:cs="Times New Roman"/>
                <w:b/>
                <w:sz w:val="24"/>
                <w:szCs w:val="24"/>
                <w:lang w:val="uk-UA" w:eastAsia="ru-RU"/>
              </w:rPr>
              <w:t>4</w:t>
            </w:r>
            <w:r w:rsidRPr="00FF64B6">
              <w:rPr>
                <w:rFonts w:ascii="Times New Roman" w:hAnsi="Times New Roman" w:cs="Times New Roman"/>
                <w:sz w:val="24"/>
                <w:szCs w:val="24"/>
                <w:lang w:val="uk-UA" w:eastAsia="ru-RU"/>
              </w:rPr>
              <w:t xml:space="preserve"> до тендерної документації.</w:t>
            </w:r>
          </w:p>
          <w:p w:rsidR="00EB1B86" w:rsidRPr="00FF64B6" w:rsidRDefault="00EB1B86" w:rsidP="00D071D0">
            <w:pPr>
              <w:pStyle w:val="a3"/>
              <w:ind w:firstLine="464"/>
              <w:jc w:val="both"/>
              <w:rPr>
                <w:rFonts w:ascii="Times New Roman" w:hAnsi="Times New Roman"/>
                <w:color w:val="000000"/>
                <w:sz w:val="24"/>
                <w:szCs w:val="24"/>
                <w:lang w:val="uk-UA"/>
              </w:rPr>
            </w:pPr>
            <w:r w:rsidRPr="00FF64B6">
              <w:rPr>
                <w:rFonts w:ascii="Times New Roman" w:hAnsi="Times New Roman"/>
                <w:color w:val="000000"/>
                <w:sz w:val="24"/>
                <w:szCs w:val="24"/>
                <w:lang w:val="uk-UA"/>
              </w:rPr>
              <w:t xml:space="preserve">Договір про закупівлю за результатами проведеної закупівлі згідно з пунктами 10 і 13 </w:t>
            </w:r>
            <w:r w:rsidRPr="00FF64B6">
              <w:rPr>
                <w:rFonts w:ascii="Times New Roman" w:hAnsi="Times New Roman" w:cs="Times New Roman"/>
                <w:sz w:val="24"/>
                <w:szCs w:val="24"/>
                <w:lang w:val="uk-UA"/>
              </w:rPr>
              <w:t>Особливостей здійснення публічних закупівель, затверджених постановою КМУ від 12.10.2022 р. № 1178</w:t>
            </w:r>
            <w:r w:rsidRPr="00FF64B6">
              <w:rPr>
                <w:rFonts w:ascii="Times New Roman" w:hAnsi="Times New Roman"/>
                <w:color w:val="000000"/>
                <w:sz w:val="24"/>
                <w:szCs w:val="24"/>
                <w:lang w:val="uk-UA"/>
              </w:rPr>
              <w:t xml:space="preserve">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FF64B6">
              <w:rPr>
                <w:rFonts w:ascii="Times New Roman" w:hAnsi="Times New Roman" w:cs="Times New Roman"/>
                <w:sz w:val="24"/>
                <w:szCs w:val="24"/>
                <w:lang w:val="uk-UA"/>
              </w:rPr>
              <w:t>Особливостей здійснення публічних закупівель, затверджених постановою КМУ від 12.10.2022 р. № 1178</w:t>
            </w:r>
            <w:r w:rsidRPr="00FF64B6">
              <w:rPr>
                <w:rFonts w:ascii="Times New Roman" w:hAnsi="Times New Roman"/>
                <w:color w:val="000000"/>
                <w:sz w:val="24"/>
                <w:szCs w:val="24"/>
                <w:lang w:val="uk-UA"/>
              </w:rPr>
              <w:t>.</w:t>
            </w:r>
          </w:p>
          <w:p w:rsidR="00D071D0" w:rsidRPr="00FF64B6" w:rsidRDefault="00D071D0" w:rsidP="00D071D0">
            <w:pPr>
              <w:pStyle w:val="a3"/>
              <w:ind w:firstLine="464"/>
              <w:jc w:val="both"/>
              <w:rPr>
                <w:rFonts w:ascii="Times New Roman" w:hAnsi="Times New Roman" w:cs="Times New Roman"/>
                <w:sz w:val="24"/>
                <w:szCs w:val="24"/>
                <w:lang w:val="uk-UA" w:eastAsia="ru-RU"/>
              </w:rPr>
            </w:pPr>
            <w:r w:rsidRPr="00FF64B6">
              <w:rPr>
                <w:rFonts w:ascii="Times New Roman"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w:t>
            </w:r>
            <w:r w:rsidRPr="002D33CB">
              <w:rPr>
                <w:rFonts w:ascii="Times New Roman" w:hAnsi="Times New Roman" w:cs="Times New Roman"/>
                <w:b/>
                <w:sz w:val="24"/>
                <w:szCs w:val="24"/>
                <w:lang w:val="uk-UA"/>
              </w:rPr>
              <w:t xml:space="preserve">Додатком </w:t>
            </w:r>
            <w:r w:rsidR="002D33CB" w:rsidRPr="002D33CB">
              <w:rPr>
                <w:rFonts w:ascii="Times New Roman" w:hAnsi="Times New Roman" w:cs="Times New Roman"/>
                <w:b/>
                <w:sz w:val="24"/>
                <w:szCs w:val="24"/>
                <w:lang w:val="uk-UA"/>
              </w:rPr>
              <w:t>4</w:t>
            </w:r>
            <w:r w:rsidRPr="00FF64B6">
              <w:rPr>
                <w:rFonts w:ascii="Times New Roman" w:hAnsi="Times New Roman" w:cs="Times New Roman"/>
                <w:sz w:val="24"/>
                <w:szCs w:val="24"/>
                <w:lang w:val="uk-UA"/>
              </w:rPr>
              <w:t xml:space="preserve"> до цієї тендерної документації,</w:t>
            </w:r>
          </w:p>
          <w:p w:rsidR="00D071D0" w:rsidRPr="00FF64B6" w:rsidRDefault="00D071D0" w:rsidP="00D071D0">
            <w:pPr>
              <w:pStyle w:val="a3"/>
              <w:ind w:firstLine="464"/>
              <w:jc w:val="both"/>
              <w:rPr>
                <w:rFonts w:ascii="Times New Roman" w:eastAsia="Times New Roman" w:hAnsi="Times New Roman" w:cs="Times New Roman"/>
                <w:b/>
                <w:bCs/>
                <w:i/>
                <w:iCs/>
                <w:color w:val="000000"/>
                <w:sz w:val="24"/>
                <w:szCs w:val="24"/>
                <w:lang w:val="uk-UA" w:eastAsia="ru-RU"/>
              </w:rPr>
            </w:pPr>
            <w:r w:rsidRPr="00FF64B6">
              <w:rPr>
                <w:rFonts w:ascii="Times New Roman" w:hAnsi="Times New Roman" w:cs="Times New Roman"/>
                <w:b/>
                <w:sz w:val="24"/>
                <w:szCs w:val="24"/>
                <w:u w:val="single"/>
                <w:lang w:val="uk-UA" w:eastAsia="ru-RU"/>
              </w:rPr>
              <w:t xml:space="preserve">Учасник має надати у складі своєї пропозиції  лист-згоду з </w:t>
            </w:r>
            <w:proofErr w:type="spellStart"/>
            <w:r w:rsidRPr="00FF64B6">
              <w:rPr>
                <w:rFonts w:ascii="Times New Roman" w:hAnsi="Times New Roman" w:cs="Times New Roman"/>
                <w:b/>
                <w:sz w:val="24"/>
                <w:szCs w:val="24"/>
                <w:u w:val="single"/>
                <w:lang w:val="uk-UA" w:eastAsia="ru-RU"/>
              </w:rPr>
              <w:t>проєктом</w:t>
            </w:r>
            <w:proofErr w:type="spellEnd"/>
            <w:r w:rsidRPr="00FF64B6">
              <w:rPr>
                <w:rFonts w:ascii="Times New Roman" w:hAnsi="Times New Roman" w:cs="Times New Roman"/>
                <w:b/>
                <w:sz w:val="24"/>
                <w:szCs w:val="24"/>
                <w:u w:val="single"/>
                <w:lang w:val="uk-UA" w:eastAsia="ru-RU"/>
              </w:rPr>
              <w:t xml:space="preserve"> договору про</w:t>
            </w:r>
            <w:r w:rsidR="001D42F8">
              <w:rPr>
                <w:rFonts w:ascii="Times New Roman" w:hAnsi="Times New Roman" w:cs="Times New Roman"/>
                <w:b/>
                <w:sz w:val="24"/>
                <w:szCs w:val="24"/>
                <w:u w:val="single"/>
                <w:lang w:val="uk-UA" w:eastAsia="ru-RU"/>
              </w:rPr>
              <w:t xml:space="preserve"> закупівлю викладено в Додатку 4 </w:t>
            </w:r>
            <w:r w:rsidRPr="00FF64B6">
              <w:rPr>
                <w:rFonts w:ascii="Times New Roman" w:hAnsi="Times New Roman" w:cs="Times New Roman"/>
                <w:b/>
                <w:sz w:val="24"/>
                <w:szCs w:val="24"/>
                <w:u w:val="single"/>
                <w:lang w:val="uk-UA" w:eastAsia="ru-RU"/>
              </w:rPr>
              <w:t>до цієї тендерної документації.</w:t>
            </w:r>
          </w:p>
          <w:p w:rsidR="00D071D0" w:rsidRPr="00FF64B6" w:rsidRDefault="00D071D0" w:rsidP="00D071D0">
            <w:pPr>
              <w:keepNext/>
              <w:keepLines/>
              <w:spacing w:after="0"/>
              <w:ind w:firstLine="459"/>
              <w:contextualSpacing/>
              <w:jc w:val="both"/>
              <w:rPr>
                <w:rFonts w:ascii="Times New Roman" w:eastAsia="Times New Roman" w:hAnsi="Times New Roman" w:cs="Times New Roman"/>
                <w:color w:val="000000"/>
                <w:sz w:val="24"/>
                <w:szCs w:val="24"/>
                <w:lang w:val="uk-UA" w:eastAsia="ru-RU"/>
              </w:rPr>
            </w:pPr>
            <w:r w:rsidRPr="00FF64B6">
              <w:rPr>
                <w:rFonts w:ascii="Times New Roman" w:eastAsia="Times New Roman" w:hAnsi="Times New Roman" w:cs="Times New Roman"/>
                <w:b/>
                <w:bCs/>
                <w:i/>
                <w:iCs/>
                <w:color w:val="000000"/>
                <w:sz w:val="24"/>
                <w:szCs w:val="24"/>
                <w:lang w:val="uk-UA" w:eastAsia="ru-RU"/>
              </w:rPr>
              <w:t>Переможець</w:t>
            </w:r>
            <w:r w:rsidRPr="00FF64B6">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D071D0" w:rsidRPr="00FF64B6" w:rsidRDefault="001D53CD" w:rsidP="00D071D0">
            <w:pPr>
              <w:pStyle w:val="a5"/>
              <w:keepNext/>
              <w:keepLines/>
              <w:numPr>
                <w:ilvl w:val="0"/>
                <w:numId w:val="21"/>
              </w:numPr>
              <w:spacing w:after="0"/>
              <w:jc w:val="both"/>
              <w:rPr>
                <w:rFonts w:ascii="Times New Roman" w:eastAsia="Times New Roman" w:hAnsi="Times New Roman" w:cs="Times New Roman"/>
                <w:color w:val="000000"/>
                <w:sz w:val="24"/>
                <w:szCs w:val="24"/>
                <w:lang w:val="uk-UA" w:eastAsia="ru-RU"/>
              </w:rPr>
            </w:pPr>
            <w:r w:rsidRPr="00FF64B6">
              <w:rPr>
                <w:rFonts w:ascii="Times New Roman" w:eastAsia="Times New Roman" w:hAnsi="Times New Roman" w:cs="Times New Roman"/>
                <w:b/>
                <w:color w:val="000000"/>
                <w:sz w:val="24"/>
                <w:szCs w:val="24"/>
                <w:lang w:val="uk-UA" w:eastAsia="ru-RU"/>
              </w:rPr>
              <w:t xml:space="preserve">відповідну </w:t>
            </w:r>
            <w:r w:rsidR="00D071D0" w:rsidRPr="00FF64B6">
              <w:rPr>
                <w:rFonts w:ascii="Times New Roman" w:eastAsia="Times New Roman" w:hAnsi="Times New Roman" w:cs="Times New Roman"/>
                <w:b/>
                <w:color w:val="000000"/>
                <w:sz w:val="24"/>
                <w:szCs w:val="24"/>
                <w:lang w:val="uk-UA" w:eastAsia="ru-RU"/>
              </w:rPr>
              <w:t>інформацію про право підписання договору про закупівлю</w:t>
            </w:r>
            <w:r w:rsidR="00B11443" w:rsidRPr="00FF64B6">
              <w:rPr>
                <w:rFonts w:ascii="Times New Roman" w:eastAsia="Times New Roman" w:hAnsi="Times New Roman" w:cs="Times New Roman"/>
                <w:color w:val="000000"/>
                <w:sz w:val="24"/>
                <w:szCs w:val="24"/>
                <w:lang w:val="uk-UA" w:eastAsia="ru-RU"/>
              </w:rPr>
              <w:t xml:space="preserve"> </w:t>
            </w:r>
            <w:r w:rsidR="00B11443" w:rsidRPr="00FF64B6">
              <w:rPr>
                <w:rFonts w:ascii="Times New Roman" w:hAnsi="Times New Roman" w:cs="Times New Roman"/>
                <w:sz w:val="24"/>
                <w:szCs w:val="24"/>
                <w:lang w:val="uk-UA"/>
              </w:rPr>
              <w:t xml:space="preserve">(підтверджується випискою з протоколу засновників/учасників, копією наказу про </w:t>
            </w:r>
            <w:r w:rsidR="00B11443" w:rsidRPr="00FF64B6">
              <w:rPr>
                <w:rFonts w:ascii="Times New Roman" w:hAnsi="Times New Roman" w:cs="Times New Roman"/>
                <w:sz w:val="24"/>
                <w:szCs w:val="24"/>
                <w:lang w:val="uk-UA"/>
              </w:rPr>
              <w:lastRenderedPageBreak/>
              <w:t>призначення, довіреністю, дорученням або іншим документом)</w:t>
            </w:r>
            <w:r w:rsidR="00D071D0" w:rsidRPr="00FF64B6">
              <w:rPr>
                <w:rFonts w:ascii="Times New Roman" w:eastAsia="Times New Roman" w:hAnsi="Times New Roman" w:cs="Times New Roman"/>
                <w:color w:val="000000"/>
                <w:sz w:val="24"/>
                <w:szCs w:val="24"/>
                <w:lang w:val="uk-UA" w:eastAsia="ru-RU"/>
              </w:rPr>
              <w:t>;</w:t>
            </w:r>
          </w:p>
          <w:p w:rsidR="00A26F22" w:rsidRPr="00FF64B6" w:rsidRDefault="001D53CD" w:rsidP="008C6260">
            <w:pPr>
              <w:pStyle w:val="a5"/>
              <w:keepNext/>
              <w:keepLines/>
              <w:numPr>
                <w:ilvl w:val="0"/>
                <w:numId w:val="21"/>
              </w:numPr>
              <w:spacing w:after="0"/>
              <w:jc w:val="both"/>
              <w:rPr>
                <w:rFonts w:ascii="Times New Roman" w:eastAsia="Times New Roman" w:hAnsi="Times New Roman" w:cs="Times New Roman"/>
                <w:color w:val="000000"/>
                <w:sz w:val="24"/>
                <w:szCs w:val="24"/>
                <w:lang w:val="uk-UA" w:eastAsia="ru-RU"/>
              </w:rPr>
            </w:pPr>
            <w:r w:rsidRPr="00FF64B6">
              <w:rPr>
                <w:rFonts w:ascii="Times New Roman" w:hAnsi="Times New Roman" w:cs="Times New Roman"/>
                <w:b/>
                <w:bCs/>
                <w:sz w:val="24"/>
                <w:szCs w:val="24"/>
                <w:lang w:val="uk-UA"/>
              </w:rPr>
              <w:t>копію</w:t>
            </w:r>
            <w:r w:rsidR="00D071D0" w:rsidRPr="00FF64B6">
              <w:rPr>
                <w:rFonts w:ascii="Times New Roman" w:hAnsi="Times New Roman" w:cs="Times New Roman"/>
                <w:b/>
                <w:bCs/>
                <w:sz w:val="24"/>
                <w:szCs w:val="24"/>
                <w:lang w:val="uk-UA"/>
              </w:rPr>
              <w:t xml:space="preserve"> ліцензії або документа дозвільного характеру</w:t>
            </w:r>
            <w:r w:rsidR="00D071D0" w:rsidRPr="00FF64B6">
              <w:rPr>
                <w:rFonts w:ascii="Times New Roman" w:hAnsi="Times New Roman" w:cs="Times New Roman"/>
                <w:sz w:val="24"/>
                <w:szCs w:val="24"/>
                <w:lang w:val="uk-UA"/>
              </w:rPr>
              <w:t> </w:t>
            </w:r>
            <w:r w:rsidRPr="00FF64B6">
              <w:rPr>
                <w:rFonts w:ascii="Times New Roman" w:hAnsi="Times New Roman" w:cs="Times New Roman"/>
                <w:b/>
                <w:sz w:val="24"/>
                <w:szCs w:val="24"/>
                <w:lang w:val="uk-UA"/>
              </w:rPr>
              <w:t xml:space="preserve">(у разі їх наявності) </w:t>
            </w:r>
            <w:r w:rsidR="00D071D0" w:rsidRPr="00FF64B6">
              <w:rPr>
                <w:rFonts w:ascii="Times New Roman" w:hAnsi="Times New Roman" w:cs="Times New Roman"/>
                <w:b/>
                <w:sz w:val="24"/>
                <w:szCs w:val="24"/>
                <w:lang w:val="uk-UA"/>
              </w:rPr>
              <w:t xml:space="preserve">на провадження </w:t>
            </w:r>
            <w:r w:rsidR="00B11443" w:rsidRPr="00FF64B6">
              <w:rPr>
                <w:rFonts w:ascii="Times New Roman" w:hAnsi="Times New Roman" w:cs="Times New Roman"/>
                <w:b/>
                <w:sz w:val="24"/>
                <w:szCs w:val="24"/>
                <w:lang w:val="uk-UA"/>
              </w:rPr>
              <w:t xml:space="preserve">певного </w:t>
            </w:r>
            <w:r w:rsidR="00D071D0" w:rsidRPr="00FF64B6">
              <w:rPr>
                <w:rFonts w:ascii="Times New Roman" w:hAnsi="Times New Roman" w:cs="Times New Roman"/>
                <w:b/>
                <w:sz w:val="24"/>
                <w:szCs w:val="24"/>
                <w:lang w:val="uk-UA"/>
              </w:rPr>
              <w:t xml:space="preserve">виду господарської діяльності, </w:t>
            </w:r>
            <w:r w:rsidR="00D071D0" w:rsidRPr="00FF64B6">
              <w:rPr>
                <w:rFonts w:ascii="Times New Roman" w:eastAsia="Times New Roman" w:hAnsi="Times New Roman" w:cs="Times New Roman"/>
                <w:b/>
                <w:sz w:val="24"/>
                <w:szCs w:val="24"/>
                <w:lang w:val="uk-UA" w:eastAsia="ru-RU"/>
              </w:rPr>
              <w:t>якщо отримання дозволу або ліцензії на провадження такого виду діяльності передбачено законом.</w:t>
            </w:r>
            <w:r w:rsidR="00D071D0" w:rsidRPr="00FF64B6">
              <w:rPr>
                <w:rFonts w:ascii="Times New Roman" w:eastAsia="Times New Roman" w:hAnsi="Times New Roman" w:cs="Times New Roman"/>
                <w:sz w:val="24"/>
                <w:szCs w:val="24"/>
                <w:lang w:val="uk-UA" w:eastAsia="ru-RU"/>
              </w:rPr>
              <w:t xml:space="preserve"> </w:t>
            </w:r>
            <w:r w:rsidR="00D071D0" w:rsidRPr="00FF64B6">
              <w:rPr>
                <w:rFonts w:ascii="Times New Roman" w:hAnsi="Times New Roman" w:cs="Times New Roman"/>
                <w:sz w:val="24"/>
                <w:szCs w:val="24"/>
                <w:lang w:val="uk-UA"/>
              </w:rPr>
              <w:t xml:space="preserve">(Якщо постачання предмета закупівлі не передбачає отримання ліцензії чи іншого дозвільного документу, то </w:t>
            </w:r>
            <w:r w:rsidR="00B11443" w:rsidRPr="00FF64B6">
              <w:rPr>
                <w:rFonts w:ascii="Times New Roman" w:hAnsi="Times New Roman" w:cs="Times New Roman"/>
                <w:sz w:val="24"/>
                <w:szCs w:val="24"/>
                <w:lang w:val="uk-UA"/>
              </w:rPr>
              <w:t>Учаснику</w:t>
            </w:r>
            <w:r w:rsidR="00D071D0" w:rsidRPr="00FF64B6">
              <w:rPr>
                <w:rFonts w:ascii="Times New Roman" w:hAnsi="Times New Roman" w:cs="Times New Roman"/>
                <w:sz w:val="24"/>
                <w:szCs w:val="24"/>
                <w:lang w:val="uk-UA"/>
              </w:rPr>
              <w:t xml:space="preserve"> </w:t>
            </w:r>
            <w:r w:rsidR="008C6260">
              <w:rPr>
                <w:rFonts w:ascii="Times New Roman" w:hAnsi="Times New Roman" w:cs="Times New Roman"/>
                <w:sz w:val="24"/>
                <w:szCs w:val="24"/>
                <w:lang w:val="uk-UA"/>
              </w:rPr>
              <w:t>потрібно надати довідку у довільній формі</w:t>
            </w:r>
            <w:r w:rsidR="00D071D0" w:rsidRPr="00FF64B6">
              <w:rPr>
                <w:rFonts w:ascii="Times New Roman" w:hAnsi="Times New Roman" w:cs="Times New Roman"/>
                <w:sz w:val="24"/>
                <w:szCs w:val="24"/>
                <w:lang w:val="uk-UA"/>
              </w:rPr>
              <w:t xml:space="preserve"> </w:t>
            </w:r>
            <w:r w:rsidR="008C6260">
              <w:rPr>
                <w:rFonts w:ascii="Times New Roman" w:hAnsi="Times New Roman" w:cs="Times New Roman"/>
                <w:sz w:val="24"/>
                <w:szCs w:val="24"/>
                <w:lang w:val="uk-UA"/>
              </w:rPr>
              <w:t xml:space="preserve"> про те, що не передбачено отримання ліцензії або іншого дозвільного документу.</w:t>
            </w:r>
          </w:p>
        </w:tc>
      </w:tr>
      <w:tr w:rsidR="004643E0" w:rsidRPr="00FF64B6" w:rsidTr="008A50BE">
        <w:trPr>
          <w:trHeight w:val="20"/>
          <w:jc w:val="center"/>
        </w:trPr>
        <w:tc>
          <w:tcPr>
            <w:tcW w:w="575" w:type="dxa"/>
          </w:tcPr>
          <w:p w:rsidR="004C7368" w:rsidRPr="00FF64B6" w:rsidRDefault="004C7368"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lastRenderedPageBreak/>
              <w:t>4.</w:t>
            </w:r>
          </w:p>
        </w:tc>
        <w:tc>
          <w:tcPr>
            <w:tcW w:w="3248" w:type="dxa"/>
          </w:tcPr>
          <w:p w:rsidR="004C7368" w:rsidRPr="00FF64B6" w:rsidRDefault="004C7368"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t>Істотні умови, що обов’язково включаються до договору про закупівлю</w:t>
            </w:r>
          </w:p>
        </w:tc>
        <w:tc>
          <w:tcPr>
            <w:tcW w:w="6804" w:type="dxa"/>
          </w:tcPr>
          <w:p w:rsidR="00D071D0" w:rsidRPr="00FF64B6" w:rsidRDefault="00EB1B86" w:rsidP="00D071D0">
            <w:pPr>
              <w:pStyle w:val="a3"/>
              <w:ind w:firstLine="464"/>
              <w:jc w:val="both"/>
              <w:rPr>
                <w:rFonts w:ascii="Times New Roman" w:hAnsi="Times New Roman" w:cs="Times New Roman"/>
                <w:sz w:val="24"/>
                <w:szCs w:val="24"/>
                <w:lang w:val="uk-UA"/>
              </w:rPr>
            </w:pPr>
            <w:r w:rsidRPr="00FF64B6">
              <w:rPr>
                <w:rFonts w:ascii="Times New Roman" w:hAnsi="Times New Roman"/>
                <w:color w:val="000000"/>
                <w:sz w:val="24"/>
                <w:szCs w:val="24"/>
                <w:lang w:val="uk-UA"/>
              </w:rPr>
              <w:t xml:space="preserve">Договір про закупівлю за результатами проведеної закупівлі згідно з пунктами 10 і 13 </w:t>
            </w:r>
            <w:r w:rsidRPr="00FF64B6">
              <w:rPr>
                <w:rFonts w:ascii="Times New Roman" w:hAnsi="Times New Roman" w:cs="Times New Roman"/>
                <w:sz w:val="24"/>
                <w:szCs w:val="24"/>
                <w:lang w:val="uk-UA"/>
              </w:rPr>
              <w:t>Особливостей здійснення публічних закупівель, затверджених постановою КМУ від 12.10.2022 р. № 1178</w:t>
            </w:r>
            <w:r w:rsidRPr="00FF64B6">
              <w:rPr>
                <w:rFonts w:ascii="Times New Roman" w:hAnsi="Times New Roman"/>
                <w:color w:val="000000"/>
                <w:sz w:val="24"/>
                <w:szCs w:val="24"/>
                <w:lang w:val="uk-UA"/>
              </w:rPr>
              <w:t xml:space="preserve">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FF64B6">
              <w:rPr>
                <w:rFonts w:ascii="Times New Roman" w:hAnsi="Times New Roman" w:cs="Times New Roman"/>
                <w:sz w:val="24"/>
                <w:szCs w:val="24"/>
                <w:lang w:val="uk-UA"/>
              </w:rPr>
              <w:t>Особливостей здійснення публічних закупівель, затверджених постановою КМУ від 12.10.2022 р. №</w:t>
            </w:r>
            <w:r w:rsidR="002D33CB">
              <w:rPr>
                <w:rFonts w:ascii="Times New Roman" w:hAnsi="Times New Roman" w:cs="Times New Roman"/>
                <w:sz w:val="24"/>
                <w:szCs w:val="24"/>
                <w:lang w:val="uk-UA"/>
              </w:rPr>
              <w:t> </w:t>
            </w:r>
            <w:r w:rsidRPr="00FF64B6">
              <w:rPr>
                <w:rFonts w:ascii="Times New Roman" w:hAnsi="Times New Roman" w:cs="Times New Roman"/>
                <w:sz w:val="24"/>
                <w:szCs w:val="24"/>
                <w:lang w:val="uk-UA"/>
              </w:rPr>
              <w:t>1178</w:t>
            </w:r>
            <w:r w:rsidRPr="00FF64B6">
              <w:rPr>
                <w:rFonts w:ascii="Times New Roman" w:hAnsi="Times New Roman"/>
                <w:color w:val="000000"/>
                <w:sz w:val="24"/>
                <w:szCs w:val="24"/>
                <w:lang w:val="uk-UA"/>
              </w:rPr>
              <w:t>.</w:t>
            </w:r>
          </w:p>
          <w:p w:rsidR="00EB1B86" w:rsidRPr="00FF64B6" w:rsidRDefault="00EB1B86" w:rsidP="00EB1B86">
            <w:pPr>
              <w:spacing w:after="0" w:line="240" w:lineRule="auto"/>
              <w:ind w:firstLine="567"/>
              <w:jc w:val="both"/>
              <w:rPr>
                <w:rFonts w:ascii="Times New Roman" w:hAnsi="Times New Roman"/>
                <w:color w:val="000000"/>
                <w:sz w:val="24"/>
                <w:szCs w:val="24"/>
                <w:lang w:val="uk-UA"/>
              </w:rPr>
            </w:pPr>
            <w:bookmarkStart w:id="5" w:name="n1762"/>
            <w:bookmarkEnd w:id="5"/>
            <w:r w:rsidRPr="00FF64B6">
              <w:rPr>
                <w:rFonts w:ascii="Times New Roman" w:hAnsi="Times New Roman"/>
                <w:color w:val="000000"/>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EB1B86" w:rsidRPr="00FF64B6" w:rsidRDefault="00EB1B86" w:rsidP="00EB1B86">
            <w:pPr>
              <w:spacing w:after="0" w:line="240" w:lineRule="auto"/>
              <w:ind w:firstLine="567"/>
              <w:jc w:val="both"/>
              <w:rPr>
                <w:rFonts w:ascii="Times New Roman" w:hAnsi="Times New Roman"/>
                <w:color w:val="000000"/>
                <w:sz w:val="24"/>
                <w:szCs w:val="24"/>
                <w:lang w:val="uk-UA"/>
              </w:rPr>
            </w:pPr>
            <w:r w:rsidRPr="00FF64B6">
              <w:rPr>
                <w:rFonts w:ascii="Times New Roman" w:hAnsi="Times New Roman"/>
                <w:color w:val="000000"/>
                <w:sz w:val="24"/>
                <w:szCs w:val="24"/>
                <w:lang w:val="uk-UA"/>
              </w:rPr>
              <w:t xml:space="preserve">визначення грошового еквівалента зобов’язання в іноземній валюті; </w:t>
            </w:r>
          </w:p>
          <w:p w:rsidR="00EB1B86" w:rsidRPr="00FF64B6" w:rsidRDefault="00EB1B86" w:rsidP="00EB1B86">
            <w:pPr>
              <w:spacing w:after="0" w:line="240" w:lineRule="auto"/>
              <w:ind w:firstLine="567"/>
              <w:jc w:val="both"/>
              <w:rPr>
                <w:rFonts w:ascii="Times New Roman" w:hAnsi="Times New Roman"/>
                <w:color w:val="000000"/>
                <w:sz w:val="24"/>
                <w:szCs w:val="24"/>
                <w:lang w:val="uk-UA"/>
              </w:rPr>
            </w:pPr>
            <w:r w:rsidRPr="00FF64B6">
              <w:rPr>
                <w:rFonts w:ascii="Times New Roman" w:hAnsi="Times New Roman"/>
                <w:color w:val="000000"/>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071D0" w:rsidRPr="00FF64B6" w:rsidRDefault="00EB1B86" w:rsidP="00EB1B86">
            <w:pPr>
              <w:pStyle w:val="a3"/>
              <w:ind w:firstLine="464"/>
              <w:jc w:val="both"/>
              <w:rPr>
                <w:rFonts w:ascii="Times New Roman" w:hAnsi="Times New Roman" w:cs="Times New Roman"/>
                <w:sz w:val="24"/>
                <w:szCs w:val="24"/>
                <w:lang w:val="uk-UA"/>
              </w:rPr>
            </w:pPr>
            <w:r w:rsidRPr="00FF64B6">
              <w:rPr>
                <w:rFonts w:ascii="Times New Roman" w:hAnsi="Times New Roman"/>
                <w:color w:val="000000"/>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EB1B86" w:rsidRPr="00FF64B6" w:rsidRDefault="00D071D0" w:rsidP="00EB1B86">
            <w:pPr>
              <w:spacing w:after="0" w:line="240" w:lineRule="auto"/>
              <w:ind w:firstLine="567"/>
              <w:jc w:val="both"/>
              <w:rPr>
                <w:rFonts w:ascii="Times New Roman" w:hAnsi="Times New Roman"/>
                <w:color w:val="000000"/>
                <w:sz w:val="24"/>
                <w:szCs w:val="24"/>
                <w:lang w:val="uk-UA"/>
              </w:rPr>
            </w:pPr>
            <w:r w:rsidRPr="00FF64B6">
              <w:rPr>
                <w:rFonts w:ascii="Times New Roman" w:hAnsi="Times New Roman" w:cs="Times New Roman"/>
                <w:sz w:val="24"/>
                <w:szCs w:val="24"/>
                <w:lang w:val="uk-UA"/>
              </w:rPr>
              <w:t> </w:t>
            </w:r>
            <w:r w:rsidR="00EB1B86" w:rsidRPr="00FF64B6">
              <w:rPr>
                <w:rFonts w:ascii="Times New Roman" w:hAnsi="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B1B86" w:rsidRPr="00FF64B6" w:rsidRDefault="00EB1B86" w:rsidP="00EB1B86">
            <w:pPr>
              <w:spacing w:after="0" w:line="240" w:lineRule="auto"/>
              <w:ind w:firstLine="567"/>
              <w:jc w:val="both"/>
              <w:rPr>
                <w:rFonts w:ascii="Times New Roman" w:hAnsi="Times New Roman"/>
                <w:color w:val="000000"/>
                <w:sz w:val="24"/>
                <w:szCs w:val="24"/>
                <w:lang w:val="uk-UA"/>
              </w:rPr>
            </w:pPr>
            <w:r w:rsidRPr="00FF64B6">
              <w:rPr>
                <w:rFonts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rsidR="00EB1B86" w:rsidRPr="00FF64B6" w:rsidRDefault="00EB1B86" w:rsidP="00EB1B86">
            <w:pPr>
              <w:spacing w:after="0" w:line="240" w:lineRule="auto"/>
              <w:ind w:firstLine="567"/>
              <w:jc w:val="both"/>
              <w:rPr>
                <w:rFonts w:ascii="Times New Roman" w:hAnsi="Times New Roman"/>
                <w:color w:val="000000"/>
                <w:sz w:val="24"/>
                <w:szCs w:val="24"/>
                <w:lang w:val="uk-UA"/>
              </w:rPr>
            </w:pPr>
            <w:r w:rsidRPr="00FF64B6">
              <w:rPr>
                <w:rFonts w:ascii="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B1B86" w:rsidRPr="00FF64B6" w:rsidRDefault="00EB1B86" w:rsidP="00EB1B86">
            <w:pPr>
              <w:spacing w:after="0" w:line="240" w:lineRule="auto"/>
              <w:ind w:firstLine="567"/>
              <w:jc w:val="both"/>
              <w:rPr>
                <w:rFonts w:ascii="Times New Roman" w:hAnsi="Times New Roman"/>
                <w:color w:val="000000"/>
                <w:sz w:val="24"/>
                <w:szCs w:val="24"/>
                <w:lang w:val="uk-UA"/>
              </w:rPr>
            </w:pPr>
            <w:r w:rsidRPr="00FF64B6">
              <w:rPr>
                <w:rFonts w:ascii="Times New Roman" w:hAnsi="Times New Roman"/>
                <w:color w:val="000000"/>
                <w:sz w:val="24"/>
                <w:szCs w:val="24"/>
                <w:lang w:val="uk-UA"/>
              </w:rPr>
              <w:t xml:space="preserve">3) покращення якості предмета закупівлі за умови, що таке покращення не призведе до збільшення суми, визначеної в </w:t>
            </w:r>
            <w:r w:rsidRPr="00FF64B6">
              <w:rPr>
                <w:rFonts w:ascii="Times New Roman" w:hAnsi="Times New Roman"/>
                <w:color w:val="000000"/>
                <w:sz w:val="24"/>
                <w:szCs w:val="24"/>
                <w:lang w:val="uk-UA"/>
              </w:rPr>
              <w:lastRenderedPageBreak/>
              <w:t>договорі про закупівлю;</w:t>
            </w:r>
          </w:p>
          <w:p w:rsidR="00EB1B86" w:rsidRPr="00FF64B6" w:rsidRDefault="00EB1B86" w:rsidP="00EB1B86">
            <w:pPr>
              <w:spacing w:after="0" w:line="240" w:lineRule="auto"/>
              <w:ind w:firstLine="567"/>
              <w:jc w:val="both"/>
              <w:rPr>
                <w:rFonts w:ascii="Times New Roman" w:hAnsi="Times New Roman"/>
                <w:color w:val="000000"/>
                <w:sz w:val="24"/>
                <w:szCs w:val="24"/>
                <w:lang w:val="uk-UA"/>
              </w:rPr>
            </w:pPr>
            <w:r w:rsidRPr="00FF64B6">
              <w:rPr>
                <w:rFonts w:ascii="Times New Roman" w:hAnsi="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B1B86" w:rsidRPr="00FF64B6" w:rsidRDefault="00EB1B86" w:rsidP="00EB1B86">
            <w:pPr>
              <w:spacing w:after="0" w:line="240" w:lineRule="auto"/>
              <w:ind w:firstLine="567"/>
              <w:jc w:val="both"/>
              <w:rPr>
                <w:rFonts w:ascii="Times New Roman" w:hAnsi="Times New Roman"/>
                <w:color w:val="000000"/>
                <w:sz w:val="24"/>
                <w:szCs w:val="24"/>
                <w:lang w:val="uk-UA"/>
              </w:rPr>
            </w:pPr>
            <w:r w:rsidRPr="00FF64B6">
              <w:rPr>
                <w:rFonts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EB1B86" w:rsidRPr="00FF64B6" w:rsidRDefault="00EB1B86" w:rsidP="00EB1B86">
            <w:pPr>
              <w:spacing w:after="0" w:line="240" w:lineRule="auto"/>
              <w:ind w:firstLine="567"/>
              <w:jc w:val="both"/>
              <w:rPr>
                <w:rFonts w:ascii="Times New Roman" w:hAnsi="Times New Roman"/>
                <w:color w:val="000000"/>
                <w:sz w:val="24"/>
                <w:szCs w:val="24"/>
                <w:lang w:val="uk-UA"/>
              </w:rPr>
            </w:pPr>
            <w:r w:rsidRPr="00FF64B6">
              <w:rPr>
                <w:rFonts w:ascii="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B1B86" w:rsidRPr="00FF64B6" w:rsidRDefault="00EB1B86" w:rsidP="00EB1B86">
            <w:pPr>
              <w:spacing w:after="0" w:line="240" w:lineRule="auto"/>
              <w:ind w:firstLine="567"/>
              <w:jc w:val="both"/>
              <w:rPr>
                <w:rFonts w:ascii="Times New Roman" w:hAnsi="Times New Roman"/>
                <w:color w:val="000000"/>
                <w:sz w:val="24"/>
                <w:szCs w:val="24"/>
                <w:lang w:val="uk-UA"/>
              </w:rPr>
            </w:pPr>
            <w:r w:rsidRPr="00FF64B6">
              <w:rPr>
                <w:rFonts w:ascii="Times New Roman" w:hAnsi="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F64B6">
              <w:rPr>
                <w:rFonts w:ascii="Times New Roman" w:hAnsi="Times New Roman"/>
                <w:color w:val="000000"/>
                <w:sz w:val="24"/>
                <w:szCs w:val="24"/>
                <w:lang w:val="uk-UA"/>
              </w:rPr>
              <w:t>Platts</w:t>
            </w:r>
            <w:proofErr w:type="spellEnd"/>
            <w:r w:rsidRPr="00FF64B6">
              <w:rPr>
                <w:rFonts w:ascii="Times New Roman" w:hAnsi="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B1B86" w:rsidRPr="00FF64B6" w:rsidRDefault="00EB1B86" w:rsidP="00EB1B86">
            <w:pPr>
              <w:spacing w:after="0" w:line="240" w:lineRule="auto"/>
              <w:ind w:firstLine="567"/>
              <w:jc w:val="both"/>
              <w:rPr>
                <w:rFonts w:ascii="Times New Roman" w:hAnsi="Times New Roman"/>
                <w:color w:val="000000"/>
                <w:sz w:val="24"/>
                <w:szCs w:val="24"/>
                <w:lang w:val="uk-UA"/>
              </w:rPr>
            </w:pPr>
            <w:r w:rsidRPr="00FF64B6">
              <w:rPr>
                <w:rFonts w:ascii="Times New Roman" w:hAnsi="Times New Roman"/>
                <w:color w:val="000000"/>
                <w:sz w:val="24"/>
                <w:szCs w:val="24"/>
                <w:lang w:val="uk-UA"/>
              </w:rPr>
              <w:t>8) зміни умов у зв’язку із застосуванням положень частини шостої статті 41 Закону.</w:t>
            </w:r>
          </w:p>
          <w:p w:rsidR="00E41F60" w:rsidRPr="00FF64B6" w:rsidRDefault="00D071D0" w:rsidP="00D071D0">
            <w:pPr>
              <w:pStyle w:val="a3"/>
              <w:ind w:firstLine="464"/>
              <w:jc w:val="both"/>
              <w:rPr>
                <w:rFonts w:ascii="Times New Roman" w:hAnsi="Times New Roman" w:cs="Times New Roman"/>
                <w:sz w:val="24"/>
                <w:szCs w:val="24"/>
                <w:lang w:val="uk-UA"/>
              </w:rPr>
            </w:pPr>
            <w:bookmarkStart w:id="6" w:name="n1777"/>
            <w:bookmarkStart w:id="7" w:name="n1778"/>
            <w:bookmarkEnd w:id="6"/>
            <w:bookmarkEnd w:id="7"/>
            <w:r w:rsidRPr="00FF64B6">
              <w:rPr>
                <w:rFonts w:ascii="Times New Roman" w:hAnsi="Times New Roman" w:cs="Times New Roman"/>
                <w:sz w:val="24"/>
                <w:szCs w:val="24"/>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B1B86" w:rsidRPr="00FF64B6" w:rsidRDefault="00EB1B86" w:rsidP="00AB5498">
            <w:pPr>
              <w:pStyle w:val="a3"/>
              <w:ind w:firstLine="464"/>
              <w:jc w:val="both"/>
              <w:rPr>
                <w:rFonts w:ascii="Times New Roman" w:hAnsi="Times New Roman" w:cs="Times New Roman"/>
                <w:sz w:val="24"/>
                <w:szCs w:val="24"/>
                <w:lang w:val="uk-UA"/>
              </w:rPr>
            </w:pPr>
            <w:r w:rsidRPr="00FF64B6">
              <w:rPr>
                <w:rFonts w:ascii="Times New Roman" w:hAnsi="Times New Roman"/>
                <w:color w:val="000000"/>
                <w:sz w:val="24"/>
                <w:szCs w:val="24"/>
                <w:shd w:val="solid" w:color="FFFFFF" w:fill="FFFFFF"/>
                <w:lang w:val="uk-UA"/>
              </w:rPr>
              <w:t xml:space="preserve">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 Закону з урахуванням </w:t>
            </w:r>
            <w:r w:rsidR="00AB5498" w:rsidRPr="00FF64B6">
              <w:rPr>
                <w:rFonts w:ascii="Times New Roman" w:hAnsi="Times New Roman" w:cs="Times New Roman"/>
                <w:sz w:val="24"/>
                <w:szCs w:val="24"/>
                <w:lang w:val="uk-UA"/>
              </w:rPr>
              <w:t>Особливостей здійснення публічних закупівель, затверджених постановою КМУ від 12.10.2022 р. № 1178</w:t>
            </w:r>
            <w:r w:rsidRPr="00FF64B6">
              <w:rPr>
                <w:rFonts w:ascii="Times New Roman" w:hAnsi="Times New Roman"/>
                <w:color w:val="000000"/>
                <w:sz w:val="24"/>
                <w:szCs w:val="24"/>
                <w:shd w:val="solid" w:color="FFFFFF" w:fill="FFFFFF"/>
                <w:lang w:val="uk-UA"/>
              </w:rPr>
              <w:t>.</w:t>
            </w:r>
          </w:p>
        </w:tc>
      </w:tr>
      <w:tr w:rsidR="004643E0" w:rsidRPr="00FF64B6" w:rsidTr="008A50BE">
        <w:trPr>
          <w:trHeight w:val="20"/>
          <w:jc w:val="center"/>
        </w:trPr>
        <w:tc>
          <w:tcPr>
            <w:tcW w:w="575" w:type="dxa"/>
          </w:tcPr>
          <w:p w:rsidR="004C7368" w:rsidRPr="00FF64B6" w:rsidRDefault="004C7368"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lastRenderedPageBreak/>
              <w:t>5.</w:t>
            </w:r>
          </w:p>
        </w:tc>
        <w:tc>
          <w:tcPr>
            <w:tcW w:w="3248" w:type="dxa"/>
          </w:tcPr>
          <w:p w:rsidR="004C7368" w:rsidRPr="00FF64B6" w:rsidRDefault="004C7368"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t>Дії Замовника при відмові переможця торгів підписати договір про закупівлю</w:t>
            </w:r>
          </w:p>
        </w:tc>
        <w:tc>
          <w:tcPr>
            <w:tcW w:w="6804" w:type="dxa"/>
          </w:tcPr>
          <w:p w:rsidR="004C7368" w:rsidRPr="00FF64B6" w:rsidRDefault="008F5B5A" w:rsidP="00357D76">
            <w:pPr>
              <w:pStyle w:val="a3"/>
              <w:ind w:firstLine="464"/>
              <w:jc w:val="both"/>
              <w:rPr>
                <w:rFonts w:ascii="Times New Roman" w:hAnsi="Times New Roman" w:cs="Times New Roman"/>
                <w:sz w:val="24"/>
                <w:szCs w:val="24"/>
                <w:lang w:val="uk-UA"/>
              </w:rPr>
            </w:pPr>
            <w:r w:rsidRPr="00FF64B6">
              <w:rPr>
                <w:rFonts w:ascii="Times New Roman" w:hAnsi="Times New Roman" w:cs="Times New Roman"/>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w:t>
            </w:r>
            <w:r w:rsidR="00511C7B" w:rsidRPr="00FF64B6">
              <w:rPr>
                <w:rFonts w:ascii="Times New Roman" w:hAnsi="Times New Roman" w:cs="Times New Roman"/>
                <w:sz w:val="24"/>
                <w:szCs w:val="24"/>
                <w:lang w:val="uk-UA"/>
              </w:rPr>
              <w:t xml:space="preserve"> або укладення договору про закупівлю</w:t>
            </w:r>
            <w:r w:rsidRPr="00FF64B6">
              <w:rPr>
                <w:rFonts w:ascii="Times New Roman" w:hAnsi="Times New Roman" w:cs="Times New Roman"/>
                <w:sz w:val="24"/>
                <w:szCs w:val="24"/>
                <w:lang w:val="uk-UA"/>
              </w:rPr>
              <w:t>, не</w:t>
            </w:r>
            <w:r w:rsidR="00511C7B" w:rsidRPr="00FF64B6">
              <w:rPr>
                <w:rFonts w:ascii="Times New Roman" w:hAnsi="Times New Roman" w:cs="Times New Roman"/>
                <w:sz w:val="24"/>
                <w:szCs w:val="24"/>
                <w:lang w:val="uk-UA"/>
              </w:rPr>
              <w:t xml:space="preserve"> </w:t>
            </w:r>
            <w:r w:rsidRPr="00FF64B6">
              <w:rPr>
                <w:rFonts w:ascii="Times New Roman" w:hAnsi="Times New Roman" w:cs="Times New Roman"/>
                <w:sz w:val="24"/>
                <w:szCs w:val="24"/>
                <w:lang w:val="uk-UA"/>
              </w:rPr>
              <w:t xml:space="preserve">укладення договору про закупівлю з вини учасника або ненадання замовнику підписаного договору у строк, визначений </w:t>
            </w:r>
            <w:r w:rsidR="00E5107F" w:rsidRPr="00FF64B6">
              <w:rPr>
                <w:rFonts w:ascii="Times New Roman" w:hAnsi="Times New Roman" w:cs="Times New Roman"/>
                <w:sz w:val="24"/>
                <w:szCs w:val="24"/>
                <w:lang w:val="uk-UA"/>
              </w:rPr>
              <w:t>Особливостями здійснення публічних закупівель, затверджених постановою КМУ від 12.10.2022 р. № 1178</w:t>
            </w:r>
            <w:r w:rsidRPr="00FF64B6">
              <w:rPr>
                <w:rFonts w:ascii="Times New Roman" w:hAnsi="Times New Roman" w:cs="Times New Roman"/>
                <w:sz w:val="24"/>
                <w:szCs w:val="24"/>
                <w:lang w:val="uk-UA"/>
              </w:rPr>
              <w:t>, або ненадання переможцем процедури закупівлі  документів, що підтверджують відсутність підстав, установлених статтею 17 Закону,</w:t>
            </w:r>
            <w:r w:rsidR="00E5107F" w:rsidRPr="00FF64B6">
              <w:rPr>
                <w:rFonts w:ascii="Times New Roman" w:hAnsi="Times New Roman" w:cs="Times New Roman"/>
                <w:sz w:val="24"/>
                <w:szCs w:val="24"/>
                <w:lang w:val="uk-UA"/>
              </w:rPr>
              <w:t xml:space="preserve"> з урахуванням пункту 44 Особливостями здійснення публічних закупівель, затверджених постановою КМУ від 12.10.2022 р. № 1178,</w:t>
            </w:r>
            <w:r w:rsidRPr="00FF64B6">
              <w:rPr>
                <w:rFonts w:ascii="Times New Roman" w:hAnsi="Times New Roman" w:cs="Times New Roman"/>
                <w:sz w:val="24"/>
                <w:szCs w:val="24"/>
                <w:lang w:val="uk-UA"/>
              </w:rPr>
              <w:t xml:space="preserve"> замовник відхиляє тендерну пропозицію </w:t>
            </w:r>
            <w:r w:rsidRPr="00FF64B6">
              <w:rPr>
                <w:rFonts w:ascii="Times New Roman" w:hAnsi="Times New Roman" w:cs="Times New Roman"/>
                <w:sz w:val="24"/>
                <w:szCs w:val="24"/>
                <w:lang w:val="uk-UA"/>
              </w:rPr>
              <w:lastRenderedPageBreak/>
              <w:t>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E5107F" w:rsidRPr="00FF64B6">
              <w:rPr>
                <w:rFonts w:ascii="Times New Roman" w:hAnsi="Times New Roman" w:cs="Times New Roman"/>
                <w:sz w:val="24"/>
                <w:szCs w:val="24"/>
                <w:lang w:val="uk-UA"/>
              </w:rPr>
              <w:t xml:space="preserve"> та Особливостями здійснення публічних закупівель, затверджених постановою КМУ від 12.10.2022 р. № 1178</w:t>
            </w:r>
            <w:r w:rsidRPr="00FF64B6">
              <w:rPr>
                <w:rFonts w:ascii="Times New Roman" w:hAnsi="Times New Roman" w:cs="Times New Roman"/>
                <w:sz w:val="24"/>
                <w:szCs w:val="24"/>
                <w:lang w:val="uk-UA"/>
              </w:rPr>
              <w:t>.</w:t>
            </w:r>
          </w:p>
        </w:tc>
      </w:tr>
      <w:tr w:rsidR="004643E0" w:rsidRPr="00FF64B6" w:rsidTr="008A50BE">
        <w:trPr>
          <w:trHeight w:val="20"/>
          <w:jc w:val="center"/>
        </w:trPr>
        <w:tc>
          <w:tcPr>
            <w:tcW w:w="575" w:type="dxa"/>
          </w:tcPr>
          <w:p w:rsidR="004C7368" w:rsidRPr="00FF64B6" w:rsidRDefault="004C7368"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lastRenderedPageBreak/>
              <w:t>6.</w:t>
            </w:r>
          </w:p>
        </w:tc>
        <w:tc>
          <w:tcPr>
            <w:tcW w:w="3248" w:type="dxa"/>
          </w:tcPr>
          <w:p w:rsidR="004C7368" w:rsidRPr="00FF64B6" w:rsidRDefault="004C7368" w:rsidP="00357D76">
            <w:pPr>
              <w:pStyle w:val="a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t xml:space="preserve">Забезпечення виконання договору про закупівлю </w:t>
            </w:r>
          </w:p>
        </w:tc>
        <w:tc>
          <w:tcPr>
            <w:tcW w:w="6804" w:type="dxa"/>
          </w:tcPr>
          <w:p w:rsidR="004C7368" w:rsidRPr="00FF64B6" w:rsidRDefault="004C7368" w:rsidP="00357D76">
            <w:pPr>
              <w:pStyle w:val="a3"/>
              <w:ind w:firstLine="464"/>
              <w:jc w:val="both"/>
              <w:rPr>
                <w:rFonts w:ascii="Times New Roman" w:hAnsi="Times New Roman" w:cs="Times New Roman"/>
                <w:sz w:val="24"/>
                <w:szCs w:val="24"/>
                <w:lang w:val="uk-UA" w:eastAsia="ru-RU"/>
              </w:rPr>
            </w:pPr>
            <w:r w:rsidRPr="00FF64B6">
              <w:rPr>
                <w:rFonts w:ascii="Times New Roman" w:hAnsi="Times New Roman" w:cs="Times New Roman"/>
                <w:sz w:val="24"/>
                <w:szCs w:val="24"/>
                <w:lang w:val="uk-UA" w:eastAsia="ru-RU"/>
              </w:rPr>
              <w:t>Забезпечення виконання договору не передбачено.</w:t>
            </w:r>
          </w:p>
        </w:tc>
      </w:tr>
    </w:tbl>
    <w:p w:rsidR="002C55A1" w:rsidRPr="00FF64B6" w:rsidRDefault="002C55A1" w:rsidP="00953F05">
      <w:pPr>
        <w:adjustRightInd w:val="0"/>
        <w:snapToGrid w:val="0"/>
        <w:jc w:val="both"/>
        <w:rPr>
          <w:rFonts w:ascii="Times New Roman" w:eastAsia="Arial" w:hAnsi="Times New Roman" w:cs="Times New Roman"/>
          <w:color w:val="000000"/>
          <w:lang w:val="uk-UA"/>
        </w:rPr>
      </w:pPr>
    </w:p>
    <w:sectPr w:rsidR="002C55A1" w:rsidRPr="00FF64B6" w:rsidSect="00F51EA0">
      <w:pgSz w:w="11906" w:h="16838"/>
      <w:pgMar w:top="1134" w:right="282"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23D15BA"/>
    <w:multiLevelType w:val="hybridMultilevel"/>
    <w:tmpl w:val="8292B32E"/>
    <w:lvl w:ilvl="0" w:tplc="DB9EBC1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1FA62FB"/>
    <w:multiLevelType w:val="hybridMultilevel"/>
    <w:tmpl w:val="66A44000"/>
    <w:lvl w:ilvl="0" w:tplc="04190001">
      <w:start w:val="1"/>
      <w:numFmt w:val="bullet"/>
      <w:lvlText w:val=""/>
      <w:lvlJc w:val="left"/>
      <w:pPr>
        <w:ind w:left="824"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3">
    <w:nsid w:val="13DA3A31"/>
    <w:multiLevelType w:val="hybridMultilevel"/>
    <w:tmpl w:val="F6FCC9A8"/>
    <w:lvl w:ilvl="0" w:tplc="07522E0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361E32"/>
    <w:multiLevelType w:val="hybridMultilevel"/>
    <w:tmpl w:val="535EC3DE"/>
    <w:lvl w:ilvl="0" w:tplc="04220005">
      <w:start w:val="1"/>
      <w:numFmt w:val="bullet"/>
      <w:lvlText w:val=""/>
      <w:lvlJc w:val="left"/>
      <w:pPr>
        <w:ind w:left="819" w:hanging="360"/>
      </w:pPr>
      <w:rPr>
        <w:rFonts w:ascii="Wingdings" w:hAnsi="Wingdings"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5">
    <w:nsid w:val="207A1076"/>
    <w:multiLevelType w:val="hybridMultilevel"/>
    <w:tmpl w:val="76367A9C"/>
    <w:lvl w:ilvl="0" w:tplc="1B38746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6332DC"/>
    <w:multiLevelType w:val="hybridMultilevel"/>
    <w:tmpl w:val="D58A8F9C"/>
    <w:lvl w:ilvl="0" w:tplc="04220001">
      <w:start w:val="1"/>
      <w:numFmt w:val="bullet"/>
      <w:lvlText w:val=""/>
      <w:lvlJc w:val="left"/>
      <w:pPr>
        <w:ind w:left="1544" w:hanging="360"/>
      </w:pPr>
      <w:rPr>
        <w:rFonts w:ascii="Symbol" w:hAnsi="Symbol" w:hint="default"/>
      </w:rPr>
    </w:lvl>
    <w:lvl w:ilvl="1" w:tplc="04220003" w:tentative="1">
      <w:start w:val="1"/>
      <w:numFmt w:val="bullet"/>
      <w:lvlText w:val="o"/>
      <w:lvlJc w:val="left"/>
      <w:pPr>
        <w:ind w:left="2264" w:hanging="360"/>
      </w:pPr>
      <w:rPr>
        <w:rFonts w:ascii="Courier New" w:hAnsi="Courier New" w:cs="Courier New" w:hint="default"/>
      </w:rPr>
    </w:lvl>
    <w:lvl w:ilvl="2" w:tplc="04220005" w:tentative="1">
      <w:start w:val="1"/>
      <w:numFmt w:val="bullet"/>
      <w:lvlText w:val=""/>
      <w:lvlJc w:val="left"/>
      <w:pPr>
        <w:ind w:left="2984" w:hanging="360"/>
      </w:pPr>
      <w:rPr>
        <w:rFonts w:ascii="Wingdings" w:hAnsi="Wingdings" w:hint="default"/>
      </w:rPr>
    </w:lvl>
    <w:lvl w:ilvl="3" w:tplc="04220001" w:tentative="1">
      <w:start w:val="1"/>
      <w:numFmt w:val="bullet"/>
      <w:lvlText w:val=""/>
      <w:lvlJc w:val="left"/>
      <w:pPr>
        <w:ind w:left="3704" w:hanging="360"/>
      </w:pPr>
      <w:rPr>
        <w:rFonts w:ascii="Symbol" w:hAnsi="Symbol" w:hint="default"/>
      </w:rPr>
    </w:lvl>
    <w:lvl w:ilvl="4" w:tplc="04220003" w:tentative="1">
      <w:start w:val="1"/>
      <w:numFmt w:val="bullet"/>
      <w:lvlText w:val="o"/>
      <w:lvlJc w:val="left"/>
      <w:pPr>
        <w:ind w:left="4424" w:hanging="360"/>
      </w:pPr>
      <w:rPr>
        <w:rFonts w:ascii="Courier New" w:hAnsi="Courier New" w:cs="Courier New" w:hint="default"/>
      </w:rPr>
    </w:lvl>
    <w:lvl w:ilvl="5" w:tplc="04220005" w:tentative="1">
      <w:start w:val="1"/>
      <w:numFmt w:val="bullet"/>
      <w:lvlText w:val=""/>
      <w:lvlJc w:val="left"/>
      <w:pPr>
        <w:ind w:left="5144" w:hanging="360"/>
      </w:pPr>
      <w:rPr>
        <w:rFonts w:ascii="Wingdings" w:hAnsi="Wingdings" w:hint="default"/>
      </w:rPr>
    </w:lvl>
    <w:lvl w:ilvl="6" w:tplc="04220001" w:tentative="1">
      <w:start w:val="1"/>
      <w:numFmt w:val="bullet"/>
      <w:lvlText w:val=""/>
      <w:lvlJc w:val="left"/>
      <w:pPr>
        <w:ind w:left="5864" w:hanging="360"/>
      </w:pPr>
      <w:rPr>
        <w:rFonts w:ascii="Symbol" w:hAnsi="Symbol" w:hint="default"/>
      </w:rPr>
    </w:lvl>
    <w:lvl w:ilvl="7" w:tplc="04220003" w:tentative="1">
      <w:start w:val="1"/>
      <w:numFmt w:val="bullet"/>
      <w:lvlText w:val="o"/>
      <w:lvlJc w:val="left"/>
      <w:pPr>
        <w:ind w:left="6584" w:hanging="360"/>
      </w:pPr>
      <w:rPr>
        <w:rFonts w:ascii="Courier New" w:hAnsi="Courier New" w:cs="Courier New" w:hint="default"/>
      </w:rPr>
    </w:lvl>
    <w:lvl w:ilvl="8" w:tplc="04220005" w:tentative="1">
      <w:start w:val="1"/>
      <w:numFmt w:val="bullet"/>
      <w:lvlText w:val=""/>
      <w:lvlJc w:val="left"/>
      <w:pPr>
        <w:ind w:left="7304" w:hanging="360"/>
      </w:pPr>
      <w:rPr>
        <w:rFonts w:ascii="Wingdings" w:hAnsi="Wingdings" w:hint="default"/>
      </w:rPr>
    </w:lvl>
  </w:abstractNum>
  <w:abstractNum w:abstractNumId="13">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C907D4"/>
    <w:multiLevelType w:val="hybridMultilevel"/>
    <w:tmpl w:val="0E9A73E6"/>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5">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1A204C"/>
    <w:multiLevelType w:val="hybridMultilevel"/>
    <w:tmpl w:val="68F02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5716F4"/>
    <w:multiLevelType w:val="hybridMultilevel"/>
    <w:tmpl w:val="4900E2A2"/>
    <w:lvl w:ilvl="0" w:tplc="D80A74C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9274B0"/>
    <w:multiLevelType w:val="hybridMultilevel"/>
    <w:tmpl w:val="9484056E"/>
    <w:lvl w:ilvl="0" w:tplc="A896347A">
      <w:start w:val="10"/>
      <w:numFmt w:val="bullet"/>
      <w:lvlText w:val="-"/>
      <w:lvlJc w:val="left"/>
      <w:pPr>
        <w:ind w:left="1184" w:hanging="360"/>
      </w:pPr>
      <w:rPr>
        <w:rFonts w:ascii="Times New Roman" w:eastAsiaTheme="minorHAnsi" w:hAnsi="Times New Roman" w:cs="Times New Roman" w:hint="default"/>
      </w:rPr>
    </w:lvl>
    <w:lvl w:ilvl="1" w:tplc="04220003" w:tentative="1">
      <w:start w:val="1"/>
      <w:numFmt w:val="bullet"/>
      <w:lvlText w:val="o"/>
      <w:lvlJc w:val="left"/>
      <w:pPr>
        <w:ind w:left="1904" w:hanging="360"/>
      </w:pPr>
      <w:rPr>
        <w:rFonts w:ascii="Courier New" w:hAnsi="Courier New" w:cs="Courier New" w:hint="default"/>
      </w:rPr>
    </w:lvl>
    <w:lvl w:ilvl="2" w:tplc="04220005" w:tentative="1">
      <w:start w:val="1"/>
      <w:numFmt w:val="bullet"/>
      <w:lvlText w:val=""/>
      <w:lvlJc w:val="left"/>
      <w:pPr>
        <w:ind w:left="2624" w:hanging="360"/>
      </w:pPr>
      <w:rPr>
        <w:rFonts w:ascii="Wingdings" w:hAnsi="Wingdings" w:hint="default"/>
      </w:rPr>
    </w:lvl>
    <w:lvl w:ilvl="3" w:tplc="04220001" w:tentative="1">
      <w:start w:val="1"/>
      <w:numFmt w:val="bullet"/>
      <w:lvlText w:val=""/>
      <w:lvlJc w:val="left"/>
      <w:pPr>
        <w:ind w:left="3344" w:hanging="360"/>
      </w:pPr>
      <w:rPr>
        <w:rFonts w:ascii="Symbol" w:hAnsi="Symbol" w:hint="default"/>
      </w:rPr>
    </w:lvl>
    <w:lvl w:ilvl="4" w:tplc="04220003" w:tentative="1">
      <w:start w:val="1"/>
      <w:numFmt w:val="bullet"/>
      <w:lvlText w:val="o"/>
      <w:lvlJc w:val="left"/>
      <w:pPr>
        <w:ind w:left="4064" w:hanging="360"/>
      </w:pPr>
      <w:rPr>
        <w:rFonts w:ascii="Courier New" w:hAnsi="Courier New" w:cs="Courier New" w:hint="default"/>
      </w:rPr>
    </w:lvl>
    <w:lvl w:ilvl="5" w:tplc="04220005" w:tentative="1">
      <w:start w:val="1"/>
      <w:numFmt w:val="bullet"/>
      <w:lvlText w:val=""/>
      <w:lvlJc w:val="left"/>
      <w:pPr>
        <w:ind w:left="4784" w:hanging="360"/>
      </w:pPr>
      <w:rPr>
        <w:rFonts w:ascii="Wingdings" w:hAnsi="Wingdings" w:hint="default"/>
      </w:rPr>
    </w:lvl>
    <w:lvl w:ilvl="6" w:tplc="04220001" w:tentative="1">
      <w:start w:val="1"/>
      <w:numFmt w:val="bullet"/>
      <w:lvlText w:val=""/>
      <w:lvlJc w:val="left"/>
      <w:pPr>
        <w:ind w:left="5504" w:hanging="360"/>
      </w:pPr>
      <w:rPr>
        <w:rFonts w:ascii="Symbol" w:hAnsi="Symbol" w:hint="default"/>
      </w:rPr>
    </w:lvl>
    <w:lvl w:ilvl="7" w:tplc="04220003" w:tentative="1">
      <w:start w:val="1"/>
      <w:numFmt w:val="bullet"/>
      <w:lvlText w:val="o"/>
      <w:lvlJc w:val="left"/>
      <w:pPr>
        <w:ind w:left="6224" w:hanging="360"/>
      </w:pPr>
      <w:rPr>
        <w:rFonts w:ascii="Courier New" w:hAnsi="Courier New" w:cs="Courier New" w:hint="default"/>
      </w:rPr>
    </w:lvl>
    <w:lvl w:ilvl="8" w:tplc="04220005" w:tentative="1">
      <w:start w:val="1"/>
      <w:numFmt w:val="bullet"/>
      <w:lvlText w:val=""/>
      <w:lvlJc w:val="left"/>
      <w:pPr>
        <w:ind w:left="6944" w:hanging="360"/>
      </w:pPr>
      <w:rPr>
        <w:rFonts w:ascii="Wingdings" w:hAnsi="Wingdings" w:hint="default"/>
      </w:rPr>
    </w:lvl>
  </w:abstractNum>
  <w:abstractNum w:abstractNumId="20">
    <w:nsid w:val="76265226"/>
    <w:multiLevelType w:val="multilevel"/>
    <w:tmpl w:val="7EC6F7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EA369A"/>
    <w:multiLevelType w:val="hybridMultilevel"/>
    <w:tmpl w:val="F90E3C68"/>
    <w:lvl w:ilvl="0" w:tplc="E466984A">
      <w:start w:val="1"/>
      <w:numFmt w:val="bullet"/>
      <w:lvlText w:val="-"/>
      <w:lvlJc w:val="left"/>
      <w:pPr>
        <w:tabs>
          <w:tab w:val="num" w:pos="720"/>
        </w:tabs>
        <w:ind w:left="720" w:hanging="360"/>
      </w:pPr>
      <w:rPr>
        <w:rFonts w:ascii="Times New Roman" w:hAnsi="Times New Roman" w:hint="default"/>
      </w:rPr>
    </w:lvl>
    <w:lvl w:ilvl="1" w:tplc="DDEE9558" w:tentative="1">
      <w:start w:val="1"/>
      <w:numFmt w:val="bullet"/>
      <w:lvlText w:val="-"/>
      <w:lvlJc w:val="left"/>
      <w:pPr>
        <w:tabs>
          <w:tab w:val="num" w:pos="1440"/>
        </w:tabs>
        <w:ind w:left="1440" w:hanging="360"/>
      </w:pPr>
      <w:rPr>
        <w:rFonts w:ascii="Times New Roman" w:hAnsi="Times New Roman" w:hint="default"/>
      </w:rPr>
    </w:lvl>
    <w:lvl w:ilvl="2" w:tplc="BF30225A" w:tentative="1">
      <w:start w:val="1"/>
      <w:numFmt w:val="bullet"/>
      <w:lvlText w:val="-"/>
      <w:lvlJc w:val="left"/>
      <w:pPr>
        <w:tabs>
          <w:tab w:val="num" w:pos="2160"/>
        </w:tabs>
        <w:ind w:left="2160" w:hanging="360"/>
      </w:pPr>
      <w:rPr>
        <w:rFonts w:ascii="Times New Roman" w:hAnsi="Times New Roman" w:hint="default"/>
      </w:rPr>
    </w:lvl>
    <w:lvl w:ilvl="3" w:tplc="24D0C328" w:tentative="1">
      <w:start w:val="1"/>
      <w:numFmt w:val="bullet"/>
      <w:lvlText w:val="-"/>
      <w:lvlJc w:val="left"/>
      <w:pPr>
        <w:tabs>
          <w:tab w:val="num" w:pos="2880"/>
        </w:tabs>
        <w:ind w:left="2880" w:hanging="360"/>
      </w:pPr>
      <w:rPr>
        <w:rFonts w:ascii="Times New Roman" w:hAnsi="Times New Roman" w:hint="default"/>
      </w:rPr>
    </w:lvl>
    <w:lvl w:ilvl="4" w:tplc="77CC48CC" w:tentative="1">
      <w:start w:val="1"/>
      <w:numFmt w:val="bullet"/>
      <w:lvlText w:val="-"/>
      <w:lvlJc w:val="left"/>
      <w:pPr>
        <w:tabs>
          <w:tab w:val="num" w:pos="3600"/>
        </w:tabs>
        <w:ind w:left="3600" w:hanging="360"/>
      </w:pPr>
      <w:rPr>
        <w:rFonts w:ascii="Times New Roman" w:hAnsi="Times New Roman" w:hint="default"/>
      </w:rPr>
    </w:lvl>
    <w:lvl w:ilvl="5" w:tplc="217CFD02" w:tentative="1">
      <w:start w:val="1"/>
      <w:numFmt w:val="bullet"/>
      <w:lvlText w:val="-"/>
      <w:lvlJc w:val="left"/>
      <w:pPr>
        <w:tabs>
          <w:tab w:val="num" w:pos="4320"/>
        </w:tabs>
        <w:ind w:left="4320" w:hanging="360"/>
      </w:pPr>
      <w:rPr>
        <w:rFonts w:ascii="Times New Roman" w:hAnsi="Times New Roman" w:hint="default"/>
      </w:rPr>
    </w:lvl>
    <w:lvl w:ilvl="6" w:tplc="D12E845C" w:tentative="1">
      <w:start w:val="1"/>
      <w:numFmt w:val="bullet"/>
      <w:lvlText w:val="-"/>
      <w:lvlJc w:val="left"/>
      <w:pPr>
        <w:tabs>
          <w:tab w:val="num" w:pos="5040"/>
        </w:tabs>
        <w:ind w:left="5040" w:hanging="360"/>
      </w:pPr>
      <w:rPr>
        <w:rFonts w:ascii="Times New Roman" w:hAnsi="Times New Roman" w:hint="default"/>
      </w:rPr>
    </w:lvl>
    <w:lvl w:ilvl="7" w:tplc="3E40A8D8" w:tentative="1">
      <w:start w:val="1"/>
      <w:numFmt w:val="bullet"/>
      <w:lvlText w:val="-"/>
      <w:lvlJc w:val="left"/>
      <w:pPr>
        <w:tabs>
          <w:tab w:val="num" w:pos="5760"/>
        </w:tabs>
        <w:ind w:left="5760" w:hanging="360"/>
      </w:pPr>
      <w:rPr>
        <w:rFonts w:ascii="Times New Roman" w:hAnsi="Times New Roman" w:hint="default"/>
      </w:rPr>
    </w:lvl>
    <w:lvl w:ilvl="8" w:tplc="F64699F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4"/>
  </w:num>
  <w:num w:numId="3">
    <w:abstractNumId w:val="3"/>
  </w:num>
  <w:num w:numId="4">
    <w:abstractNumId w:val="18"/>
  </w:num>
  <w:num w:numId="5">
    <w:abstractNumId w:val="5"/>
  </w:num>
  <w:num w:numId="6">
    <w:abstractNumId w:val="21"/>
  </w:num>
  <w:num w:numId="7">
    <w:abstractNumId w:val="19"/>
  </w:num>
  <w:num w:numId="8">
    <w:abstractNumId w:val="1"/>
  </w:num>
  <w:num w:numId="9">
    <w:abstractNumId w:val="12"/>
  </w:num>
  <w:num w:numId="10">
    <w:abstractNumId w:val="16"/>
  </w:num>
  <w:num w:numId="11">
    <w:abstractNumId w:val="7"/>
  </w:num>
  <w:num w:numId="12">
    <w:abstractNumId w:val="20"/>
  </w:num>
  <w:num w:numId="13">
    <w:abstractNumId w:val="4"/>
  </w:num>
  <w:num w:numId="14">
    <w:abstractNumId w:val="9"/>
  </w:num>
  <w:num w:numId="15">
    <w:abstractNumId w:val="6"/>
  </w:num>
  <w:num w:numId="16">
    <w:abstractNumId w:val="10"/>
  </w:num>
  <w:num w:numId="17">
    <w:abstractNumId w:val="13"/>
  </w:num>
  <w:num w:numId="18">
    <w:abstractNumId w:val="15"/>
  </w:num>
  <w:num w:numId="19">
    <w:abstractNumId w:val="17"/>
  </w:num>
  <w:num w:numId="20">
    <w:abstractNumId w:val="11"/>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D25"/>
    <w:rsid w:val="00001FA5"/>
    <w:rsid w:val="0002697E"/>
    <w:rsid w:val="00045436"/>
    <w:rsid w:val="00051F5C"/>
    <w:rsid w:val="00056208"/>
    <w:rsid w:val="00057E8B"/>
    <w:rsid w:val="00061292"/>
    <w:rsid w:val="0006576A"/>
    <w:rsid w:val="00074831"/>
    <w:rsid w:val="00074A09"/>
    <w:rsid w:val="00080458"/>
    <w:rsid w:val="000876D9"/>
    <w:rsid w:val="000902DE"/>
    <w:rsid w:val="00093A82"/>
    <w:rsid w:val="00095002"/>
    <w:rsid w:val="000961DB"/>
    <w:rsid w:val="000971C2"/>
    <w:rsid w:val="000A2A0E"/>
    <w:rsid w:val="000B0DC9"/>
    <w:rsid w:val="000C3F1D"/>
    <w:rsid w:val="000C7AB1"/>
    <w:rsid w:val="000C7CD0"/>
    <w:rsid w:val="000D1E06"/>
    <w:rsid w:val="000D5CA3"/>
    <w:rsid w:val="000D5E7F"/>
    <w:rsid w:val="000D6614"/>
    <w:rsid w:val="000E117E"/>
    <w:rsid w:val="000E1C87"/>
    <w:rsid w:val="000E1FF3"/>
    <w:rsid w:val="000E33F5"/>
    <w:rsid w:val="000E4A37"/>
    <w:rsid w:val="000E6F9A"/>
    <w:rsid w:val="000F68C8"/>
    <w:rsid w:val="000F7E1D"/>
    <w:rsid w:val="00103AD2"/>
    <w:rsid w:val="001258FC"/>
    <w:rsid w:val="00127FE6"/>
    <w:rsid w:val="00132A7B"/>
    <w:rsid w:val="00134E1C"/>
    <w:rsid w:val="00156FA4"/>
    <w:rsid w:val="00160C4A"/>
    <w:rsid w:val="00160D49"/>
    <w:rsid w:val="00164BF3"/>
    <w:rsid w:val="001665E1"/>
    <w:rsid w:val="001747A8"/>
    <w:rsid w:val="00187B2D"/>
    <w:rsid w:val="00197C1D"/>
    <w:rsid w:val="00197D2C"/>
    <w:rsid w:val="001A20E1"/>
    <w:rsid w:val="001A5EC4"/>
    <w:rsid w:val="001C2423"/>
    <w:rsid w:val="001C4D7A"/>
    <w:rsid w:val="001C71A9"/>
    <w:rsid w:val="001D42F8"/>
    <w:rsid w:val="001D47B8"/>
    <w:rsid w:val="001D4D8A"/>
    <w:rsid w:val="001D53CD"/>
    <w:rsid w:val="001D5B5E"/>
    <w:rsid w:val="001D5F65"/>
    <w:rsid w:val="001E1E26"/>
    <w:rsid w:val="001F53CC"/>
    <w:rsid w:val="001F6304"/>
    <w:rsid w:val="0021043D"/>
    <w:rsid w:val="002201B3"/>
    <w:rsid w:val="00223E01"/>
    <w:rsid w:val="00251BD9"/>
    <w:rsid w:val="00251C4F"/>
    <w:rsid w:val="00252D19"/>
    <w:rsid w:val="00263BC8"/>
    <w:rsid w:val="00265F9B"/>
    <w:rsid w:val="0027202D"/>
    <w:rsid w:val="00275117"/>
    <w:rsid w:val="0029333D"/>
    <w:rsid w:val="00295610"/>
    <w:rsid w:val="0029628C"/>
    <w:rsid w:val="00296AE0"/>
    <w:rsid w:val="002977DB"/>
    <w:rsid w:val="002A213C"/>
    <w:rsid w:val="002A3722"/>
    <w:rsid w:val="002A745D"/>
    <w:rsid w:val="002B1541"/>
    <w:rsid w:val="002B1871"/>
    <w:rsid w:val="002B67B3"/>
    <w:rsid w:val="002C364D"/>
    <w:rsid w:val="002C3F65"/>
    <w:rsid w:val="002C55A1"/>
    <w:rsid w:val="002D33CB"/>
    <w:rsid w:val="002E591E"/>
    <w:rsid w:val="002F7A52"/>
    <w:rsid w:val="0030512D"/>
    <w:rsid w:val="003152C3"/>
    <w:rsid w:val="00323B73"/>
    <w:rsid w:val="00326C83"/>
    <w:rsid w:val="00332CAA"/>
    <w:rsid w:val="00336FE2"/>
    <w:rsid w:val="00337329"/>
    <w:rsid w:val="00351E70"/>
    <w:rsid w:val="003532CB"/>
    <w:rsid w:val="00354460"/>
    <w:rsid w:val="00357D76"/>
    <w:rsid w:val="003723DD"/>
    <w:rsid w:val="00374FBB"/>
    <w:rsid w:val="00386B09"/>
    <w:rsid w:val="00387E1B"/>
    <w:rsid w:val="00390A3D"/>
    <w:rsid w:val="00395B08"/>
    <w:rsid w:val="00397AE9"/>
    <w:rsid w:val="003A1C2B"/>
    <w:rsid w:val="003A56BD"/>
    <w:rsid w:val="003A5D29"/>
    <w:rsid w:val="003B184B"/>
    <w:rsid w:val="003E756F"/>
    <w:rsid w:val="003F0F3F"/>
    <w:rsid w:val="003F56C0"/>
    <w:rsid w:val="004010AA"/>
    <w:rsid w:val="00404237"/>
    <w:rsid w:val="004052A8"/>
    <w:rsid w:val="00406A73"/>
    <w:rsid w:val="00410E74"/>
    <w:rsid w:val="00425DF0"/>
    <w:rsid w:val="004472E4"/>
    <w:rsid w:val="0044751A"/>
    <w:rsid w:val="004643E0"/>
    <w:rsid w:val="004643FC"/>
    <w:rsid w:val="00473040"/>
    <w:rsid w:val="00474346"/>
    <w:rsid w:val="00484EF9"/>
    <w:rsid w:val="0049297C"/>
    <w:rsid w:val="004938FF"/>
    <w:rsid w:val="00494412"/>
    <w:rsid w:val="00494797"/>
    <w:rsid w:val="00495504"/>
    <w:rsid w:val="004A0CA5"/>
    <w:rsid w:val="004A0EE4"/>
    <w:rsid w:val="004A3BE1"/>
    <w:rsid w:val="004A4CFC"/>
    <w:rsid w:val="004C7368"/>
    <w:rsid w:val="004D1D24"/>
    <w:rsid w:val="004D5A74"/>
    <w:rsid w:val="004E0A1E"/>
    <w:rsid w:val="004E648D"/>
    <w:rsid w:val="004F431E"/>
    <w:rsid w:val="004F4732"/>
    <w:rsid w:val="00501828"/>
    <w:rsid w:val="005104D2"/>
    <w:rsid w:val="00511C7B"/>
    <w:rsid w:val="005158B6"/>
    <w:rsid w:val="00517FBF"/>
    <w:rsid w:val="00523255"/>
    <w:rsid w:val="00536833"/>
    <w:rsid w:val="00540FBF"/>
    <w:rsid w:val="00546B41"/>
    <w:rsid w:val="0054727C"/>
    <w:rsid w:val="00577EA0"/>
    <w:rsid w:val="00585BA0"/>
    <w:rsid w:val="00597A73"/>
    <w:rsid w:val="005A05C8"/>
    <w:rsid w:val="005B1A5A"/>
    <w:rsid w:val="005B3C31"/>
    <w:rsid w:val="005B4B6A"/>
    <w:rsid w:val="005B715E"/>
    <w:rsid w:val="005B7BD2"/>
    <w:rsid w:val="005C7828"/>
    <w:rsid w:val="005D3B53"/>
    <w:rsid w:val="005D5630"/>
    <w:rsid w:val="005D74B5"/>
    <w:rsid w:val="005F2720"/>
    <w:rsid w:val="005F5DFA"/>
    <w:rsid w:val="005F7043"/>
    <w:rsid w:val="006060B2"/>
    <w:rsid w:val="00612AB3"/>
    <w:rsid w:val="00616942"/>
    <w:rsid w:val="006202BC"/>
    <w:rsid w:val="00624A19"/>
    <w:rsid w:val="0063317B"/>
    <w:rsid w:val="00636288"/>
    <w:rsid w:val="0063759D"/>
    <w:rsid w:val="00640F35"/>
    <w:rsid w:val="00645B72"/>
    <w:rsid w:val="00645BB5"/>
    <w:rsid w:val="006474D9"/>
    <w:rsid w:val="00652351"/>
    <w:rsid w:val="0065761F"/>
    <w:rsid w:val="00660E47"/>
    <w:rsid w:val="00664340"/>
    <w:rsid w:val="00665034"/>
    <w:rsid w:val="0067330A"/>
    <w:rsid w:val="00686FAE"/>
    <w:rsid w:val="006969D9"/>
    <w:rsid w:val="006A0F04"/>
    <w:rsid w:val="006A5CAF"/>
    <w:rsid w:val="006B36A9"/>
    <w:rsid w:val="006B504D"/>
    <w:rsid w:val="006D0601"/>
    <w:rsid w:val="006D06BE"/>
    <w:rsid w:val="006D3C30"/>
    <w:rsid w:val="006D40E9"/>
    <w:rsid w:val="006E0667"/>
    <w:rsid w:val="006F1285"/>
    <w:rsid w:val="006F5620"/>
    <w:rsid w:val="007017E9"/>
    <w:rsid w:val="0070591E"/>
    <w:rsid w:val="00707C02"/>
    <w:rsid w:val="00714B05"/>
    <w:rsid w:val="007154EE"/>
    <w:rsid w:val="00720ECB"/>
    <w:rsid w:val="0072549B"/>
    <w:rsid w:val="007279CD"/>
    <w:rsid w:val="00727FEB"/>
    <w:rsid w:val="00735094"/>
    <w:rsid w:val="00741D7B"/>
    <w:rsid w:val="00741DE5"/>
    <w:rsid w:val="00753DDE"/>
    <w:rsid w:val="007648BE"/>
    <w:rsid w:val="00770AC0"/>
    <w:rsid w:val="00770EC0"/>
    <w:rsid w:val="007727E1"/>
    <w:rsid w:val="00772E55"/>
    <w:rsid w:val="00776E07"/>
    <w:rsid w:val="00782B10"/>
    <w:rsid w:val="00786AC5"/>
    <w:rsid w:val="007910A0"/>
    <w:rsid w:val="00792883"/>
    <w:rsid w:val="00794DA7"/>
    <w:rsid w:val="007A5BEE"/>
    <w:rsid w:val="007B032D"/>
    <w:rsid w:val="007B0842"/>
    <w:rsid w:val="007C0572"/>
    <w:rsid w:val="007C2E9C"/>
    <w:rsid w:val="007C56D5"/>
    <w:rsid w:val="007C7168"/>
    <w:rsid w:val="007D4842"/>
    <w:rsid w:val="007E74D8"/>
    <w:rsid w:val="007E76C6"/>
    <w:rsid w:val="007E7795"/>
    <w:rsid w:val="007F07D4"/>
    <w:rsid w:val="007F2C8D"/>
    <w:rsid w:val="007F4467"/>
    <w:rsid w:val="0080079C"/>
    <w:rsid w:val="00805D00"/>
    <w:rsid w:val="00810028"/>
    <w:rsid w:val="008140CA"/>
    <w:rsid w:val="0081499D"/>
    <w:rsid w:val="00814CD8"/>
    <w:rsid w:val="00815003"/>
    <w:rsid w:val="00822BA9"/>
    <w:rsid w:val="00834C04"/>
    <w:rsid w:val="00857787"/>
    <w:rsid w:val="00861927"/>
    <w:rsid w:val="00861CC6"/>
    <w:rsid w:val="00864E91"/>
    <w:rsid w:val="008668AC"/>
    <w:rsid w:val="00871FAB"/>
    <w:rsid w:val="00872FFD"/>
    <w:rsid w:val="00882930"/>
    <w:rsid w:val="00883C6D"/>
    <w:rsid w:val="008859D9"/>
    <w:rsid w:val="00885C4D"/>
    <w:rsid w:val="008904BF"/>
    <w:rsid w:val="00891D17"/>
    <w:rsid w:val="00893171"/>
    <w:rsid w:val="008A50BE"/>
    <w:rsid w:val="008B0582"/>
    <w:rsid w:val="008B2324"/>
    <w:rsid w:val="008B4D13"/>
    <w:rsid w:val="008C036F"/>
    <w:rsid w:val="008C394E"/>
    <w:rsid w:val="008C5EF0"/>
    <w:rsid w:val="008C6260"/>
    <w:rsid w:val="008C67B9"/>
    <w:rsid w:val="008C7315"/>
    <w:rsid w:val="008D41E3"/>
    <w:rsid w:val="008D57F2"/>
    <w:rsid w:val="008E4E2A"/>
    <w:rsid w:val="008E6B09"/>
    <w:rsid w:val="008F070C"/>
    <w:rsid w:val="008F19B6"/>
    <w:rsid w:val="008F239D"/>
    <w:rsid w:val="008F40D0"/>
    <w:rsid w:val="008F5B5A"/>
    <w:rsid w:val="008F5D0C"/>
    <w:rsid w:val="008F62B9"/>
    <w:rsid w:val="008F7864"/>
    <w:rsid w:val="009039ED"/>
    <w:rsid w:val="009066C7"/>
    <w:rsid w:val="00916ACC"/>
    <w:rsid w:val="0092131A"/>
    <w:rsid w:val="009233F5"/>
    <w:rsid w:val="00931163"/>
    <w:rsid w:val="00934426"/>
    <w:rsid w:val="00934AD2"/>
    <w:rsid w:val="009361A6"/>
    <w:rsid w:val="0094451B"/>
    <w:rsid w:val="00944957"/>
    <w:rsid w:val="00953F05"/>
    <w:rsid w:val="00957626"/>
    <w:rsid w:val="00964AF4"/>
    <w:rsid w:val="0097561D"/>
    <w:rsid w:val="00977FC5"/>
    <w:rsid w:val="00985A6A"/>
    <w:rsid w:val="00986E6C"/>
    <w:rsid w:val="00994FD3"/>
    <w:rsid w:val="0099592B"/>
    <w:rsid w:val="009A4ADC"/>
    <w:rsid w:val="009B1D7F"/>
    <w:rsid w:val="009B6395"/>
    <w:rsid w:val="009C5A10"/>
    <w:rsid w:val="009C7342"/>
    <w:rsid w:val="009D0D8C"/>
    <w:rsid w:val="009D467E"/>
    <w:rsid w:val="009F3A70"/>
    <w:rsid w:val="009F6BDB"/>
    <w:rsid w:val="009F7087"/>
    <w:rsid w:val="00A012E3"/>
    <w:rsid w:val="00A02292"/>
    <w:rsid w:val="00A05AF9"/>
    <w:rsid w:val="00A1336A"/>
    <w:rsid w:val="00A1402D"/>
    <w:rsid w:val="00A23542"/>
    <w:rsid w:val="00A23637"/>
    <w:rsid w:val="00A26F22"/>
    <w:rsid w:val="00A31B59"/>
    <w:rsid w:val="00A357CC"/>
    <w:rsid w:val="00A37289"/>
    <w:rsid w:val="00A45D3A"/>
    <w:rsid w:val="00A55561"/>
    <w:rsid w:val="00A83DAD"/>
    <w:rsid w:val="00A90247"/>
    <w:rsid w:val="00AA7013"/>
    <w:rsid w:val="00AB5498"/>
    <w:rsid w:val="00AC4351"/>
    <w:rsid w:val="00AC4BB8"/>
    <w:rsid w:val="00AD1611"/>
    <w:rsid w:val="00AD367C"/>
    <w:rsid w:val="00AD3C7D"/>
    <w:rsid w:val="00AD796E"/>
    <w:rsid w:val="00AE55F9"/>
    <w:rsid w:val="00AF0A84"/>
    <w:rsid w:val="00B11443"/>
    <w:rsid w:val="00B122CF"/>
    <w:rsid w:val="00B13B62"/>
    <w:rsid w:val="00B3218F"/>
    <w:rsid w:val="00B34B51"/>
    <w:rsid w:val="00B412E5"/>
    <w:rsid w:val="00B46B7B"/>
    <w:rsid w:val="00B46D00"/>
    <w:rsid w:val="00B47357"/>
    <w:rsid w:val="00B47683"/>
    <w:rsid w:val="00B47E63"/>
    <w:rsid w:val="00B66BBD"/>
    <w:rsid w:val="00B7581F"/>
    <w:rsid w:val="00B75C2C"/>
    <w:rsid w:val="00BA00BF"/>
    <w:rsid w:val="00BA3AF4"/>
    <w:rsid w:val="00BC619B"/>
    <w:rsid w:val="00BD242A"/>
    <w:rsid w:val="00BD396C"/>
    <w:rsid w:val="00BE0A3D"/>
    <w:rsid w:val="00BE5B8E"/>
    <w:rsid w:val="00BF1ABF"/>
    <w:rsid w:val="00C018F6"/>
    <w:rsid w:val="00C03C41"/>
    <w:rsid w:val="00C0400B"/>
    <w:rsid w:val="00C0667F"/>
    <w:rsid w:val="00C1410D"/>
    <w:rsid w:val="00C17283"/>
    <w:rsid w:val="00C17F93"/>
    <w:rsid w:val="00C3297F"/>
    <w:rsid w:val="00C33E52"/>
    <w:rsid w:val="00C37D25"/>
    <w:rsid w:val="00C40128"/>
    <w:rsid w:val="00C51328"/>
    <w:rsid w:val="00C54D19"/>
    <w:rsid w:val="00C60EB9"/>
    <w:rsid w:val="00C6375D"/>
    <w:rsid w:val="00C65980"/>
    <w:rsid w:val="00C66386"/>
    <w:rsid w:val="00C67B41"/>
    <w:rsid w:val="00C7122E"/>
    <w:rsid w:val="00C74294"/>
    <w:rsid w:val="00C77BA1"/>
    <w:rsid w:val="00C81FCE"/>
    <w:rsid w:val="00C83DB5"/>
    <w:rsid w:val="00C864FC"/>
    <w:rsid w:val="00C8730B"/>
    <w:rsid w:val="00C90E27"/>
    <w:rsid w:val="00C95701"/>
    <w:rsid w:val="00CA1795"/>
    <w:rsid w:val="00CB158C"/>
    <w:rsid w:val="00CB4A24"/>
    <w:rsid w:val="00CB4F98"/>
    <w:rsid w:val="00CC17B9"/>
    <w:rsid w:val="00CC31CB"/>
    <w:rsid w:val="00CC3D77"/>
    <w:rsid w:val="00CC4B57"/>
    <w:rsid w:val="00CC797B"/>
    <w:rsid w:val="00CD24CE"/>
    <w:rsid w:val="00CD5A8D"/>
    <w:rsid w:val="00CE1AAB"/>
    <w:rsid w:val="00CE4391"/>
    <w:rsid w:val="00CE495B"/>
    <w:rsid w:val="00CF19F9"/>
    <w:rsid w:val="00CF7B23"/>
    <w:rsid w:val="00D01414"/>
    <w:rsid w:val="00D038B4"/>
    <w:rsid w:val="00D071D0"/>
    <w:rsid w:val="00D1220A"/>
    <w:rsid w:val="00D13CE4"/>
    <w:rsid w:val="00D147B9"/>
    <w:rsid w:val="00D2387D"/>
    <w:rsid w:val="00D268FC"/>
    <w:rsid w:val="00D26D20"/>
    <w:rsid w:val="00D27019"/>
    <w:rsid w:val="00D27799"/>
    <w:rsid w:val="00D32894"/>
    <w:rsid w:val="00D34021"/>
    <w:rsid w:val="00D40AFC"/>
    <w:rsid w:val="00D41D19"/>
    <w:rsid w:val="00D45598"/>
    <w:rsid w:val="00D4611E"/>
    <w:rsid w:val="00D46920"/>
    <w:rsid w:val="00D56EB8"/>
    <w:rsid w:val="00D60A85"/>
    <w:rsid w:val="00D64A93"/>
    <w:rsid w:val="00D65945"/>
    <w:rsid w:val="00D65AA5"/>
    <w:rsid w:val="00D740BA"/>
    <w:rsid w:val="00D836A3"/>
    <w:rsid w:val="00DA019A"/>
    <w:rsid w:val="00DA11D7"/>
    <w:rsid w:val="00DA12E2"/>
    <w:rsid w:val="00DC7470"/>
    <w:rsid w:val="00DC78D1"/>
    <w:rsid w:val="00DD3A3E"/>
    <w:rsid w:val="00DE1F45"/>
    <w:rsid w:val="00DE56E8"/>
    <w:rsid w:val="00DF01EE"/>
    <w:rsid w:val="00DF028E"/>
    <w:rsid w:val="00DF03D0"/>
    <w:rsid w:val="00DF3E68"/>
    <w:rsid w:val="00DF4EC1"/>
    <w:rsid w:val="00DF66FD"/>
    <w:rsid w:val="00DF7576"/>
    <w:rsid w:val="00E05B44"/>
    <w:rsid w:val="00E061CA"/>
    <w:rsid w:val="00E06948"/>
    <w:rsid w:val="00E12F9C"/>
    <w:rsid w:val="00E16FD8"/>
    <w:rsid w:val="00E17064"/>
    <w:rsid w:val="00E41F60"/>
    <w:rsid w:val="00E42FCC"/>
    <w:rsid w:val="00E44614"/>
    <w:rsid w:val="00E45E20"/>
    <w:rsid w:val="00E50FE9"/>
    <w:rsid w:val="00E5107F"/>
    <w:rsid w:val="00E55054"/>
    <w:rsid w:val="00E55F0F"/>
    <w:rsid w:val="00E608C1"/>
    <w:rsid w:val="00E64228"/>
    <w:rsid w:val="00E74110"/>
    <w:rsid w:val="00E828FA"/>
    <w:rsid w:val="00E8526F"/>
    <w:rsid w:val="00EA1D57"/>
    <w:rsid w:val="00EA7E45"/>
    <w:rsid w:val="00EB0045"/>
    <w:rsid w:val="00EB1B86"/>
    <w:rsid w:val="00EC5C65"/>
    <w:rsid w:val="00EC633E"/>
    <w:rsid w:val="00ED3C8B"/>
    <w:rsid w:val="00ED4840"/>
    <w:rsid w:val="00ED660F"/>
    <w:rsid w:val="00ED7564"/>
    <w:rsid w:val="00EE0004"/>
    <w:rsid w:val="00EF259C"/>
    <w:rsid w:val="00EF4ACD"/>
    <w:rsid w:val="00F02557"/>
    <w:rsid w:val="00F028EC"/>
    <w:rsid w:val="00F05597"/>
    <w:rsid w:val="00F05BD6"/>
    <w:rsid w:val="00F12068"/>
    <w:rsid w:val="00F2639A"/>
    <w:rsid w:val="00F347D0"/>
    <w:rsid w:val="00F34EFF"/>
    <w:rsid w:val="00F51EA0"/>
    <w:rsid w:val="00F54DD3"/>
    <w:rsid w:val="00F6486D"/>
    <w:rsid w:val="00F728F2"/>
    <w:rsid w:val="00F7346D"/>
    <w:rsid w:val="00F92655"/>
    <w:rsid w:val="00F97D81"/>
    <w:rsid w:val="00FB4876"/>
    <w:rsid w:val="00FC05D6"/>
    <w:rsid w:val="00FC1417"/>
    <w:rsid w:val="00FC3EB9"/>
    <w:rsid w:val="00FC4DF8"/>
    <w:rsid w:val="00FD02F3"/>
    <w:rsid w:val="00FD44A7"/>
    <w:rsid w:val="00FF1628"/>
    <w:rsid w:val="00FF64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799"/>
  </w:style>
  <w:style w:type="paragraph" w:styleId="1">
    <w:name w:val="heading 1"/>
    <w:basedOn w:val="a"/>
    <w:next w:val="a"/>
    <w:link w:val="10"/>
    <w:uiPriority w:val="9"/>
    <w:qFormat/>
    <w:rsid w:val="003A1C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C6375D"/>
    <w:pPr>
      <w:keepNext/>
      <w:spacing w:before="240" w:after="60" w:line="240" w:lineRule="auto"/>
      <w:outlineLvl w:val="2"/>
    </w:pPr>
    <w:rPr>
      <w:rFonts w:ascii="Arial" w:eastAsia="Times New Roman" w:hAnsi="Arial" w:cs="Arial"/>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7368"/>
    <w:pPr>
      <w:spacing w:after="0" w:line="240" w:lineRule="auto"/>
    </w:pPr>
  </w:style>
  <w:style w:type="table" w:styleId="a4">
    <w:name w:val="Table Grid"/>
    <w:basedOn w:val="a1"/>
    <w:uiPriority w:val="39"/>
    <w:rsid w:val="004929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36FE2"/>
    <w:pPr>
      <w:ind w:left="720"/>
      <w:contextualSpacing/>
    </w:pPr>
  </w:style>
  <w:style w:type="character" w:styleId="a6">
    <w:name w:val="Hyperlink"/>
    <w:basedOn w:val="a0"/>
    <w:uiPriority w:val="99"/>
    <w:unhideWhenUsed/>
    <w:rsid w:val="00336FE2"/>
    <w:rPr>
      <w:color w:val="0563C1" w:themeColor="hyperlink"/>
      <w:u w:val="single"/>
    </w:rPr>
  </w:style>
  <w:style w:type="character" w:styleId="a7">
    <w:name w:val="Strong"/>
    <w:basedOn w:val="a0"/>
    <w:uiPriority w:val="22"/>
    <w:qFormat/>
    <w:rsid w:val="000C7AB1"/>
    <w:rPr>
      <w:b/>
      <w:bCs/>
    </w:rPr>
  </w:style>
  <w:style w:type="character" w:customStyle="1" w:styleId="30">
    <w:name w:val="Заголовок 3 Знак"/>
    <w:basedOn w:val="a0"/>
    <w:link w:val="3"/>
    <w:rsid w:val="00C6375D"/>
    <w:rPr>
      <w:rFonts w:ascii="Arial" w:eastAsia="Times New Roman" w:hAnsi="Arial" w:cs="Arial"/>
      <w:b/>
      <w:bCs/>
      <w:sz w:val="26"/>
      <w:szCs w:val="26"/>
      <w:lang w:val="uk-UA" w:eastAsia="ru-RU"/>
    </w:rPr>
  </w:style>
  <w:style w:type="character" w:customStyle="1" w:styleId="T57">
    <w:name w:val="T57"/>
    <w:hidden/>
    <w:rsid w:val="00C6375D"/>
    <w:rPr>
      <w:b/>
    </w:rPr>
  </w:style>
  <w:style w:type="character" w:customStyle="1" w:styleId="T134">
    <w:name w:val="T134"/>
    <w:hidden/>
    <w:rsid w:val="00C6375D"/>
    <w:rPr>
      <w:color w:val="1F497D"/>
    </w:rPr>
  </w:style>
  <w:style w:type="character" w:customStyle="1" w:styleId="T141">
    <w:name w:val="T141"/>
    <w:hidden/>
    <w:rsid w:val="00C6375D"/>
    <w:rPr>
      <w:i/>
      <w:spacing w:val="-6"/>
      <w:sz w:val="22"/>
      <w:shd w:val="clear" w:color="auto" w:fill="FFFF00"/>
    </w:rPr>
  </w:style>
  <w:style w:type="character" w:customStyle="1" w:styleId="T21">
    <w:name w:val="T21"/>
    <w:hidden/>
    <w:rsid w:val="007279CD"/>
  </w:style>
  <w:style w:type="character" w:customStyle="1" w:styleId="T72">
    <w:name w:val="T72"/>
    <w:hidden/>
    <w:rsid w:val="00FF1628"/>
  </w:style>
  <w:style w:type="paragraph" w:customStyle="1" w:styleId="11">
    <w:name w:val="Без інтервалів1"/>
    <w:rsid w:val="00061292"/>
    <w:pPr>
      <w:suppressAutoHyphens/>
      <w:spacing w:after="0" w:line="240" w:lineRule="auto"/>
      <w:ind w:firstLine="708"/>
      <w:jc w:val="both"/>
    </w:pPr>
    <w:rPr>
      <w:rFonts w:ascii="Times New Roman" w:eastAsia="Times New Roman" w:hAnsi="Times New Roman" w:cs="Times New Roman"/>
      <w:sz w:val="28"/>
      <w:szCs w:val="28"/>
      <w:lang w:val="uk-UA" w:eastAsia="zh-CN"/>
    </w:rPr>
  </w:style>
  <w:style w:type="character" w:customStyle="1" w:styleId="4">
    <w:name w:val="Основной текст (4)"/>
    <w:rsid w:val="006202BC"/>
    <w:rPr>
      <w:b/>
      <w:bCs/>
      <w:lang w:bidi="ar-SA"/>
    </w:rPr>
  </w:style>
  <w:style w:type="character" w:customStyle="1" w:styleId="10">
    <w:name w:val="Заголовок 1 Знак"/>
    <w:basedOn w:val="a0"/>
    <w:link w:val="1"/>
    <w:rsid w:val="003A1C2B"/>
    <w:rPr>
      <w:rFonts w:asciiTheme="majorHAnsi" w:eastAsiaTheme="majorEastAsia" w:hAnsiTheme="majorHAnsi" w:cstheme="majorBidi"/>
      <w:color w:val="2E74B5" w:themeColor="accent1" w:themeShade="BF"/>
      <w:sz w:val="32"/>
      <w:szCs w:val="32"/>
    </w:rPr>
  </w:style>
  <w:style w:type="paragraph" w:customStyle="1" w:styleId="LO-normal">
    <w:name w:val="LO-normal"/>
    <w:rsid w:val="003A1C2B"/>
    <w:pPr>
      <w:spacing w:after="0" w:line="276" w:lineRule="auto"/>
    </w:pPr>
    <w:rPr>
      <w:rFonts w:ascii="Arial" w:eastAsia="Tahoma" w:hAnsi="Arial" w:cs="Arial"/>
      <w:color w:val="000000"/>
      <w:lang w:eastAsia="zh-CN"/>
    </w:rPr>
  </w:style>
  <w:style w:type="paragraph" w:customStyle="1" w:styleId="12">
    <w:name w:val="Обычный1"/>
    <w:rsid w:val="00CE4391"/>
    <w:pPr>
      <w:spacing w:after="0" w:line="276" w:lineRule="auto"/>
    </w:pPr>
    <w:rPr>
      <w:rFonts w:ascii="Arial" w:eastAsia="Arial" w:hAnsi="Arial" w:cs="Arial"/>
      <w:color w:val="000000"/>
      <w:lang w:eastAsia="ru-RU"/>
    </w:rPr>
  </w:style>
  <w:style w:type="paragraph" w:styleId="a8">
    <w:name w:val="Normal (Web)"/>
    <w:basedOn w:val="a"/>
    <w:uiPriority w:val="99"/>
    <w:unhideWhenUsed/>
    <w:rsid w:val="008F5D0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CharChar">
    <w:name w:val="Char Знак Знак Char Знак Знак Знак Знак Знак Знак Знак Знак Знак Знак Знак Знак"/>
    <w:basedOn w:val="a"/>
    <w:rsid w:val="00C0400B"/>
    <w:pPr>
      <w:spacing w:after="0" w:line="240" w:lineRule="auto"/>
    </w:pPr>
    <w:rPr>
      <w:rFonts w:ascii="Verdana" w:eastAsia="Times New Roman" w:hAnsi="Verdana" w:cs="Verdana"/>
      <w:sz w:val="20"/>
      <w:szCs w:val="20"/>
      <w:lang w:val="en-US"/>
    </w:rPr>
  </w:style>
  <w:style w:type="paragraph" w:customStyle="1" w:styleId="rvps2">
    <w:name w:val="rvps2"/>
    <w:basedOn w:val="a"/>
    <w:rsid w:val="00E852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tandard">
    <w:name w:val="Standard"/>
    <w:rsid w:val="001258FC"/>
    <w:pPr>
      <w:suppressAutoHyphens/>
      <w:spacing w:after="200" w:line="276" w:lineRule="auto"/>
      <w:textAlignment w:val="baseline"/>
    </w:pPr>
    <w:rPr>
      <w:rFonts w:ascii="Calibri" w:eastAsia="SimSun" w:hAnsi="Calibri" w:cs="Tahoma"/>
      <w:kern w:val="1"/>
      <w:lang w:eastAsia="ar-SA"/>
    </w:rPr>
  </w:style>
  <w:style w:type="character" w:customStyle="1" w:styleId="docdata">
    <w:name w:val="docdata"/>
    <w:aliases w:val="docy,v5,2066,baiaagaaboqcaaadfwqaaaulbaaaaaaaaaaaaaaaaaaaaaaaaaaaaaaaaaaaaaaaaaaaaaaaaaaaaaaaaaaaaaaaaaaaaaaaaaaaaaaaaaaaaaaaaaaaaaaaaaaaaaaaaaaaaaaaaaaaaaaaaaaaaaaaaaaaaaaaaaaaaaaaaaaaaaaaaaaaaaaaaaaaaaaaaaaaaaaaaaaaaaaaaaaaaaaaaaaaaaaaaaaaaaaa"/>
    <w:basedOn w:val="a0"/>
    <w:rsid w:val="00D1220A"/>
  </w:style>
  <w:style w:type="table" w:customStyle="1" w:styleId="TableNormal">
    <w:name w:val="Table Normal"/>
    <w:rsid w:val="00916ACC"/>
    <w:pPr>
      <w:spacing w:after="0" w:line="240" w:lineRule="auto"/>
    </w:pPr>
    <w:rPr>
      <w:rFonts w:ascii="Calibri" w:eastAsia="Calibri" w:hAnsi="Calibri" w:cs="Calibri"/>
      <w:sz w:val="20"/>
      <w:szCs w:val="20"/>
      <w:lang w:val="uk-UA" w:eastAsia="uk-UA"/>
    </w:rPr>
    <w:tblPr>
      <w:tblCellMar>
        <w:top w:w="0" w:type="dxa"/>
        <w:left w:w="0" w:type="dxa"/>
        <w:bottom w:w="0" w:type="dxa"/>
        <w:right w:w="0" w:type="dxa"/>
      </w:tblCellMar>
    </w:tblPr>
  </w:style>
  <w:style w:type="paragraph" w:styleId="a9">
    <w:name w:val="Balloon Text"/>
    <w:basedOn w:val="a"/>
    <w:link w:val="aa"/>
    <w:uiPriority w:val="99"/>
    <w:semiHidden/>
    <w:unhideWhenUsed/>
    <w:rsid w:val="00977FC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77FC5"/>
    <w:rPr>
      <w:rFonts w:ascii="Segoe UI" w:hAnsi="Segoe UI" w:cs="Segoe UI"/>
      <w:sz w:val="18"/>
      <w:szCs w:val="18"/>
    </w:rPr>
  </w:style>
  <w:style w:type="paragraph" w:customStyle="1" w:styleId="ab">
    <w:name w:val="Шапка документу"/>
    <w:basedOn w:val="a"/>
    <w:rsid w:val="0099592B"/>
    <w:pPr>
      <w:keepNext/>
      <w:keepLines/>
      <w:spacing w:after="240" w:line="240" w:lineRule="auto"/>
      <w:ind w:left="4536"/>
      <w:jc w:val="center"/>
    </w:pPr>
    <w:rPr>
      <w:rFonts w:ascii="Antiqua" w:eastAsia="Times New Roman" w:hAnsi="Antiqua" w:cs="Times New Roman"/>
      <w:sz w:val="26"/>
      <w:szCs w:val="20"/>
      <w:lang w:val="uk-UA" w:eastAsia="ru-RU"/>
    </w:rPr>
  </w:style>
  <w:style w:type="paragraph" w:styleId="ac">
    <w:name w:val="footer"/>
    <w:basedOn w:val="a"/>
    <w:link w:val="ad"/>
    <w:rsid w:val="00EB1B86"/>
    <w:pPr>
      <w:tabs>
        <w:tab w:val="center" w:pos="4153"/>
        <w:tab w:val="right" w:pos="8306"/>
      </w:tabs>
      <w:spacing w:after="0" w:line="240" w:lineRule="auto"/>
    </w:pPr>
    <w:rPr>
      <w:rFonts w:ascii="Antiqua" w:eastAsia="Times New Roman" w:hAnsi="Antiqua" w:cs="Times New Roman"/>
      <w:sz w:val="26"/>
      <w:szCs w:val="20"/>
      <w:lang w:val="uk-UA" w:eastAsia="ru-RU"/>
    </w:rPr>
  </w:style>
  <w:style w:type="character" w:customStyle="1" w:styleId="ad">
    <w:name w:val="Нижний колонтитул Знак"/>
    <w:basedOn w:val="a0"/>
    <w:link w:val="ac"/>
    <w:rsid w:val="00EB1B86"/>
    <w:rPr>
      <w:rFonts w:ascii="Antiqua" w:eastAsia="Times New Roman" w:hAnsi="Antiqua" w:cs="Times New Roman"/>
      <w:sz w:val="26"/>
      <w:szCs w:val="20"/>
      <w:lang w:val="uk-UA" w:eastAsia="ru-RU"/>
    </w:rPr>
  </w:style>
  <w:style w:type="character" w:customStyle="1" w:styleId="WW8Num1z0">
    <w:name w:val="WW8Num1z0"/>
    <w:rsid w:val="00CD5A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799"/>
  </w:style>
  <w:style w:type="paragraph" w:styleId="1">
    <w:name w:val="heading 1"/>
    <w:basedOn w:val="a"/>
    <w:next w:val="a"/>
    <w:link w:val="10"/>
    <w:uiPriority w:val="9"/>
    <w:qFormat/>
    <w:rsid w:val="003A1C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C6375D"/>
    <w:pPr>
      <w:keepNext/>
      <w:spacing w:before="240" w:after="60" w:line="240" w:lineRule="auto"/>
      <w:outlineLvl w:val="2"/>
    </w:pPr>
    <w:rPr>
      <w:rFonts w:ascii="Arial" w:eastAsia="Times New Roman" w:hAnsi="Arial" w:cs="Arial"/>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7368"/>
    <w:pPr>
      <w:spacing w:after="0" w:line="240" w:lineRule="auto"/>
    </w:pPr>
  </w:style>
  <w:style w:type="table" w:styleId="a4">
    <w:name w:val="Table Grid"/>
    <w:basedOn w:val="a1"/>
    <w:uiPriority w:val="39"/>
    <w:rsid w:val="004929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36FE2"/>
    <w:pPr>
      <w:ind w:left="720"/>
      <w:contextualSpacing/>
    </w:pPr>
  </w:style>
  <w:style w:type="character" w:styleId="a6">
    <w:name w:val="Hyperlink"/>
    <w:basedOn w:val="a0"/>
    <w:uiPriority w:val="99"/>
    <w:unhideWhenUsed/>
    <w:rsid w:val="00336FE2"/>
    <w:rPr>
      <w:color w:val="0563C1" w:themeColor="hyperlink"/>
      <w:u w:val="single"/>
    </w:rPr>
  </w:style>
  <w:style w:type="character" w:styleId="a7">
    <w:name w:val="Strong"/>
    <w:basedOn w:val="a0"/>
    <w:uiPriority w:val="22"/>
    <w:qFormat/>
    <w:rsid w:val="000C7AB1"/>
    <w:rPr>
      <w:b/>
      <w:bCs/>
    </w:rPr>
  </w:style>
  <w:style w:type="character" w:customStyle="1" w:styleId="30">
    <w:name w:val="Заголовок 3 Знак"/>
    <w:basedOn w:val="a0"/>
    <w:link w:val="3"/>
    <w:rsid w:val="00C6375D"/>
    <w:rPr>
      <w:rFonts w:ascii="Arial" w:eastAsia="Times New Roman" w:hAnsi="Arial" w:cs="Arial"/>
      <w:b/>
      <w:bCs/>
      <w:sz w:val="26"/>
      <w:szCs w:val="26"/>
      <w:lang w:val="uk-UA" w:eastAsia="ru-RU"/>
    </w:rPr>
  </w:style>
  <w:style w:type="character" w:customStyle="1" w:styleId="T57">
    <w:name w:val="T57"/>
    <w:hidden/>
    <w:rsid w:val="00C6375D"/>
    <w:rPr>
      <w:b/>
    </w:rPr>
  </w:style>
  <w:style w:type="character" w:customStyle="1" w:styleId="T134">
    <w:name w:val="T134"/>
    <w:hidden/>
    <w:rsid w:val="00C6375D"/>
    <w:rPr>
      <w:color w:val="1F497D"/>
    </w:rPr>
  </w:style>
  <w:style w:type="character" w:customStyle="1" w:styleId="T141">
    <w:name w:val="T141"/>
    <w:hidden/>
    <w:rsid w:val="00C6375D"/>
    <w:rPr>
      <w:i/>
      <w:spacing w:val="-6"/>
      <w:sz w:val="22"/>
      <w:shd w:val="clear" w:color="auto" w:fill="FFFF00"/>
    </w:rPr>
  </w:style>
  <w:style w:type="character" w:customStyle="1" w:styleId="T21">
    <w:name w:val="T21"/>
    <w:hidden/>
    <w:rsid w:val="007279CD"/>
  </w:style>
  <w:style w:type="character" w:customStyle="1" w:styleId="T72">
    <w:name w:val="T72"/>
    <w:hidden/>
    <w:rsid w:val="00FF1628"/>
  </w:style>
  <w:style w:type="paragraph" w:customStyle="1" w:styleId="11">
    <w:name w:val="Без інтервалів1"/>
    <w:rsid w:val="00061292"/>
    <w:pPr>
      <w:suppressAutoHyphens/>
      <w:spacing w:after="0" w:line="240" w:lineRule="auto"/>
      <w:ind w:firstLine="708"/>
      <w:jc w:val="both"/>
    </w:pPr>
    <w:rPr>
      <w:rFonts w:ascii="Times New Roman" w:eastAsia="Times New Roman" w:hAnsi="Times New Roman" w:cs="Times New Roman"/>
      <w:sz w:val="28"/>
      <w:szCs w:val="28"/>
      <w:lang w:val="uk-UA" w:eastAsia="zh-CN"/>
    </w:rPr>
  </w:style>
  <w:style w:type="character" w:customStyle="1" w:styleId="4">
    <w:name w:val="Основной текст (4)"/>
    <w:rsid w:val="006202BC"/>
    <w:rPr>
      <w:b/>
      <w:bCs/>
      <w:lang w:bidi="ar-SA"/>
    </w:rPr>
  </w:style>
  <w:style w:type="character" w:customStyle="1" w:styleId="10">
    <w:name w:val="Заголовок 1 Знак"/>
    <w:basedOn w:val="a0"/>
    <w:link w:val="1"/>
    <w:rsid w:val="003A1C2B"/>
    <w:rPr>
      <w:rFonts w:asciiTheme="majorHAnsi" w:eastAsiaTheme="majorEastAsia" w:hAnsiTheme="majorHAnsi" w:cstheme="majorBidi"/>
      <w:color w:val="2E74B5" w:themeColor="accent1" w:themeShade="BF"/>
      <w:sz w:val="32"/>
      <w:szCs w:val="32"/>
    </w:rPr>
  </w:style>
  <w:style w:type="paragraph" w:customStyle="1" w:styleId="LO-normal">
    <w:name w:val="LO-normal"/>
    <w:rsid w:val="003A1C2B"/>
    <w:pPr>
      <w:spacing w:after="0" w:line="276" w:lineRule="auto"/>
    </w:pPr>
    <w:rPr>
      <w:rFonts w:ascii="Arial" w:eastAsia="Tahoma" w:hAnsi="Arial" w:cs="Arial"/>
      <w:color w:val="000000"/>
      <w:lang w:eastAsia="zh-CN"/>
    </w:rPr>
  </w:style>
  <w:style w:type="paragraph" w:customStyle="1" w:styleId="12">
    <w:name w:val="Обычный1"/>
    <w:rsid w:val="00CE4391"/>
    <w:pPr>
      <w:spacing w:after="0" w:line="276" w:lineRule="auto"/>
    </w:pPr>
    <w:rPr>
      <w:rFonts w:ascii="Arial" w:eastAsia="Arial" w:hAnsi="Arial" w:cs="Arial"/>
      <w:color w:val="000000"/>
      <w:lang w:eastAsia="ru-RU"/>
    </w:rPr>
  </w:style>
  <w:style w:type="paragraph" w:styleId="a8">
    <w:name w:val="Normal (Web)"/>
    <w:basedOn w:val="a"/>
    <w:uiPriority w:val="99"/>
    <w:unhideWhenUsed/>
    <w:rsid w:val="008F5D0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CharChar">
    <w:name w:val="Char Знак Знак Char Знак Знак Знак Знак Знак Знак Знак Знак Знак Знак Знак Знак"/>
    <w:basedOn w:val="a"/>
    <w:rsid w:val="00C0400B"/>
    <w:pPr>
      <w:spacing w:after="0" w:line="240" w:lineRule="auto"/>
    </w:pPr>
    <w:rPr>
      <w:rFonts w:ascii="Verdana" w:eastAsia="Times New Roman" w:hAnsi="Verdana" w:cs="Verdana"/>
      <w:sz w:val="20"/>
      <w:szCs w:val="20"/>
      <w:lang w:val="en-US"/>
    </w:rPr>
  </w:style>
  <w:style w:type="paragraph" w:customStyle="1" w:styleId="rvps2">
    <w:name w:val="rvps2"/>
    <w:basedOn w:val="a"/>
    <w:rsid w:val="00E852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tandard">
    <w:name w:val="Standard"/>
    <w:rsid w:val="001258FC"/>
    <w:pPr>
      <w:suppressAutoHyphens/>
      <w:spacing w:after="200" w:line="276" w:lineRule="auto"/>
      <w:textAlignment w:val="baseline"/>
    </w:pPr>
    <w:rPr>
      <w:rFonts w:ascii="Calibri" w:eastAsia="SimSun" w:hAnsi="Calibri" w:cs="Tahoma"/>
      <w:kern w:val="1"/>
      <w:lang w:eastAsia="ar-SA"/>
    </w:rPr>
  </w:style>
  <w:style w:type="character" w:customStyle="1" w:styleId="docdata">
    <w:name w:val="docdata"/>
    <w:aliases w:val="docy,v5,2066,baiaagaaboqcaaadfwqaaaulbaaaaaaaaaaaaaaaaaaaaaaaaaaaaaaaaaaaaaaaaaaaaaaaaaaaaaaaaaaaaaaaaaaaaaaaaaaaaaaaaaaaaaaaaaaaaaaaaaaaaaaaaaaaaaaaaaaaaaaaaaaaaaaaaaaaaaaaaaaaaaaaaaaaaaaaaaaaaaaaaaaaaaaaaaaaaaaaaaaaaaaaaaaaaaaaaaaaaaaaaaaaaaaa"/>
    <w:basedOn w:val="a0"/>
    <w:rsid w:val="00D1220A"/>
  </w:style>
  <w:style w:type="table" w:customStyle="1" w:styleId="TableNormal">
    <w:name w:val="Table Normal"/>
    <w:rsid w:val="00916ACC"/>
    <w:pPr>
      <w:spacing w:after="0" w:line="240" w:lineRule="auto"/>
    </w:pPr>
    <w:rPr>
      <w:rFonts w:ascii="Calibri" w:eastAsia="Calibri" w:hAnsi="Calibri" w:cs="Calibri"/>
      <w:sz w:val="20"/>
      <w:szCs w:val="20"/>
      <w:lang w:val="uk-UA" w:eastAsia="uk-UA"/>
    </w:rPr>
    <w:tblPr>
      <w:tblCellMar>
        <w:top w:w="0" w:type="dxa"/>
        <w:left w:w="0" w:type="dxa"/>
        <w:bottom w:w="0" w:type="dxa"/>
        <w:right w:w="0" w:type="dxa"/>
      </w:tblCellMar>
    </w:tblPr>
  </w:style>
  <w:style w:type="paragraph" w:styleId="a9">
    <w:name w:val="Balloon Text"/>
    <w:basedOn w:val="a"/>
    <w:link w:val="aa"/>
    <w:uiPriority w:val="99"/>
    <w:semiHidden/>
    <w:unhideWhenUsed/>
    <w:rsid w:val="00977FC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77FC5"/>
    <w:rPr>
      <w:rFonts w:ascii="Segoe UI" w:hAnsi="Segoe UI" w:cs="Segoe UI"/>
      <w:sz w:val="18"/>
      <w:szCs w:val="18"/>
    </w:rPr>
  </w:style>
  <w:style w:type="paragraph" w:customStyle="1" w:styleId="ab">
    <w:name w:val="Шапка документу"/>
    <w:basedOn w:val="a"/>
    <w:rsid w:val="0099592B"/>
    <w:pPr>
      <w:keepNext/>
      <w:keepLines/>
      <w:spacing w:after="240" w:line="240" w:lineRule="auto"/>
      <w:ind w:left="4536"/>
      <w:jc w:val="center"/>
    </w:pPr>
    <w:rPr>
      <w:rFonts w:ascii="Antiqua" w:eastAsia="Times New Roman" w:hAnsi="Antiqua" w:cs="Times New Roman"/>
      <w:sz w:val="26"/>
      <w:szCs w:val="20"/>
      <w:lang w:val="uk-UA" w:eastAsia="ru-RU"/>
    </w:rPr>
  </w:style>
  <w:style w:type="paragraph" w:styleId="ac">
    <w:name w:val="footer"/>
    <w:basedOn w:val="a"/>
    <w:link w:val="ad"/>
    <w:rsid w:val="00EB1B86"/>
    <w:pPr>
      <w:tabs>
        <w:tab w:val="center" w:pos="4153"/>
        <w:tab w:val="right" w:pos="8306"/>
      </w:tabs>
      <w:spacing w:after="0" w:line="240" w:lineRule="auto"/>
    </w:pPr>
    <w:rPr>
      <w:rFonts w:ascii="Antiqua" w:eastAsia="Times New Roman" w:hAnsi="Antiqua" w:cs="Times New Roman"/>
      <w:sz w:val="26"/>
      <w:szCs w:val="20"/>
      <w:lang w:val="uk-UA" w:eastAsia="ru-RU"/>
    </w:rPr>
  </w:style>
  <w:style w:type="character" w:customStyle="1" w:styleId="ad">
    <w:name w:val="Нижний колонтитул Знак"/>
    <w:basedOn w:val="a0"/>
    <w:link w:val="ac"/>
    <w:rsid w:val="00EB1B86"/>
    <w:rPr>
      <w:rFonts w:ascii="Antiqua" w:eastAsia="Times New Roman" w:hAnsi="Antiqua" w:cs="Times New Roman"/>
      <w:sz w:val="26"/>
      <w:szCs w:val="20"/>
      <w:lang w:val="uk-UA" w:eastAsia="ru-RU"/>
    </w:rPr>
  </w:style>
  <w:style w:type="character" w:customStyle="1" w:styleId="WW8Num1z0">
    <w:name w:val="WW8Num1z0"/>
    <w:rsid w:val="00CD5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6138">
      <w:bodyDiv w:val="1"/>
      <w:marLeft w:val="0"/>
      <w:marRight w:val="0"/>
      <w:marTop w:val="0"/>
      <w:marBottom w:val="0"/>
      <w:divBdr>
        <w:top w:val="none" w:sz="0" w:space="0" w:color="auto"/>
        <w:left w:val="none" w:sz="0" w:space="0" w:color="auto"/>
        <w:bottom w:val="none" w:sz="0" w:space="0" w:color="auto"/>
        <w:right w:val="none" w:sz="0" w:space="0" w:color="auto"/>
      </w:divBdr>
    </w:div>
    <w:div w:id="71129433">
      <w:bodyDiv w:val="1"/>
      <w:marLeft w:val="0"/>
      <w:marRight w:val="0"/>
      <w:marTop w:val="0"/>
      <w:marBottom w:val="0"/>
      <w:divBdr>
        <w:top w:val="none" w:sz="0" w:space="0" w:color="auto"/>
        <w:left w:val="none" w:sz="0" w:space="0" w:color="auto"/>
        <w:bottom w:val="none" w:sz="0" w:space="0" w:color="auto"/>
        <w:right w:val="none" w:sz="0" w:space="0" w:color="auto"/>
      </w:divBdr>
    </w:div>
    <w:div w:id="135539420">
      <w:bodyDiv w:val="1"/>
      <w:marLeft w:val="0"/>
      <w:marRight w:val="0"/>
      <w:marTop w:val="0"/>
      <w:marBottom w:val="0"/>
      <w:divBdr>
        <w:top w:val="none" w:sz="0" w:space="0" w:color="auto"/>
        <w:left w:val="none" w:sz="0" w:space="0" w:color="auto"/>
        <w:bottom w:val="none" w:sz="0" w:space="0" w:color="auto"/>
        <w:right w:val="none" w:sz="0" w:space="0" w:color="auto"/>
      </w:divBdr>
    </w:div>
    <w:div w:id="263927196">
      <w:bodyDiv w:val="1"/>
      <w:marLeft w:val="0"/>
      <w:marRight w:val="0"/>
      <w:marTop w:val="0"/>
      <w:marBottom w:val="0"/>
      <w:divBdr>
        <w:top w:val="none" w:sz="0" w:space="0" w:color="auto"/>
        <w:left w:val="none" w:sz="0" w:space="0" w:color="auto"/>
        <w:bottom w:val="none" w:sz="0" w:space="0" w:color="auto"/>
        <w:right w:val="none" w:sz="0" w:space="0" w:color="auto"/>
      </w:divBdr>
    </w:div>
    <w:div w:id="887958925">
      <w:bodyDiv w:val="1"/>
      <w:marLeft w:val="0"/>
      <w:marRight w:val="0"/>
      <w:marTop w:val="0"/>
      <w:marBottom w:val="0"/>
      <w:divBdr>
        <w:top w:val="none" w:sz="0" w:space="0" w:color="auto"/>
        <w:left w:val="none" w:sz="0" w:space="0" w:color="auto"/>
        <w:bottom w:val="none" w:sz="0" w:space="0" w:color="auto"/>
        <w:right w:val="none" w:sz="0" w:space="0" w:color="auto"/>
      </w:divBdr>
    </w:div>
    <w:div w:id="913314861">
      <w:bodyDiv w:val="1"/>
      <w:marLeft w:val="0"/>
      <w:marRight w:val="0"/>
      <w:marTop w:val="0"/>
      <w:marBottom w:val="0"/>
      <w:divBdr>
        <w:top w:val="none" w:sz="0" w:space="0" w:color="auto"/>
        <w:left w:val="none" w:sz="0" w:space="0" w:color="auto"/>
        <w:bottom w:val="none" w:sz="0" w:space="0" w:color="auto"/>
        <w:right w:val="none" w:sz="0" w:space="0" w:color="auto"/>
      </w:divBdr>
    </w:div>
    <w:div w:id="1051492116">
      <w:bodyDiv w:val="1"/>
      <w:marLeft w:val="0"/>
      <w:marRight w:val="0"/>
      <w:marTop w:val="0"/>
      <w:marBottom w:val="0"/>
      <w:divBdr>
        <w:top w:val="none" w:sz="0" w:space="0" w:color="auto"/>
        <w:left w:val="none" w:sz="0" w:space="0" w:color="auto"/>
        <w:bottom w:val="none" w:sz="0" w:space="0" w:color="auto"/>
        <w:right w:val="none" w:sz="0" w:space="0" w:color="auto"/>
      </w:divBdr>
    </w:div>
    <w:div w:id="1224874200">
      <w:bodyDiv w:val="1"/>
      <w:marLeft w:val="0"/>
      <w:marRight w:val="0"/>
      <w:marTop w:val="0"/>
      <w:marBottom w:val="0"/>
      <w:divBdr>
        <w:top w:val="none" w:sz="0" w:space="0" w:color="auto"/>
        <w:left w:val="none" w:sz="0" w:space="0" w:color="auto"/>
        <w:bottom w:val="none" w:sz="0" w:space="0" w:color="auto"/>
        <w:right w:val="none" w:sz="0" w:space="0" w:color="auto"/>
      </w:divBdr>
      <w:divsChild>
        <w:div w:id="587882898">
          <w:marLeft w:val="547"/>
          <w:marRight w:val="0"/>
          <w:marTop w:val="0"/>
          <w:marBottom w:val="0"/>
          <w:divBdr>
            <w:top w:val="none" w:sz="0" w:space="0" w:color="auto"/>
            <w:left w:val="none" w:sz="0" w:space="0" w:color="auto"/>
            <w:bottom w:val="none" w:sz="0" w:space="0" w:color="auto"/>
            <w:right w:val="none" w:sz="0" w:space="0" w:color="auto"/>
          </w:divBdr>
        </w:div>
      </w:divsChild>
    </w:div>
    <w:div w:id="1289773555">
      <w:bodyDiv w:val="1"/>
      <w:marLeft w:val="0"/>
      <w:marRight w:val="0"/>
      <w:marTop w:val="0"/>
      <w:marBottom w:val="0"/>
      <w:divBdr>
        <w:top w:val="none" w:sz="0" w:space="0" w:color="auto"/>
        <w:left w:val="none" w:sz="0" w:space="0" w:color="auto"/>
        <w:bottom w:val="none" w:sz="0" w:space="0" w:color="auto"/>
        <w:right w:val="none" w:sz="0" w:space="0" w:color="auto"/>
      </w:divBdr>
    </w:div>
    <w:div w:id="1357731570">
      <w:bodyDiv w:val="1"/>
      <w:marLeft w:val="0"/>
      <w:marRight w:val="0"/>
      <w:marTop w:val="0"/>
      <w:marBottom w:val="0"/>
      <w:divBdr>
        <w:top w:val="none" w:sz="0" w:space="0" w:color="auto"/>
        <w:left w:val="none" w:sz="0" w:space="0" w:color="auto"/>
        <w:bottom w:val="none" w:sz="0" w:space="0" w:color="auto"/>
        <w:right w:val="none" w:sz="0" w:space="0" w:color="auto"/>
      </w:divBdr>
    </w:div>
    <w:div w:id="200450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s://zakon.rada.gov.ua/laws/show/2939-17" TargetMode="External"/><Relationship Id="rId3" Type="http://schemas.microsoft.com/office/2007/relationships/stylesWithEffects" Target="stylesWithEffects.xml"/><Relationship Id="rId7" Type="http://schemas.openxmlformats.org/officeDocument/2006/relationships/hyperlink" Target="https://zakon.rada.gov.ua/laws/show/851-15"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2289-17" TargetMode="Externa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9152</Words>
  <Characters>52169</Characters>
  <Application>Microsoft Office Word</Application>
  <DocSecurity>0</DocSecurity>
  <Lines>434</Lines>
  <Paragraphs>122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Пользователь Windows</cp:lastModifiedBy>
  <cp:revision>2</cp:revision>
  <cp:lastPrinted>2022-04-08T12:33:00Z</cp:lastPrinted>
  <dcterms:created xsi:type="dcterms:W3CDTF">2023-02-20T08:08:00Z</dcterms:created>
  <dcterms:modified xsi:type="dcterms:W3CDTF">2023-02-20T08:08:00Z</dcterms:modified>
</cp:coreProperties>
</file>