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50" w:rsidRDefault="00F87150">
      <w:pPr>
        <w:ind w:left="8640"/>
        <w:rPr>
          <w:lang w:val="uk-UA"/>
        </w:rPr>
      </w:pPr>
    </w:p>
    <w:p w:rsidR="00233C47" w:rsidRPr="00357950" w:rsidRDefault="002E5FE6" w:rsidP="00233C47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Перелік змін від </w:t>
      </w:r>
      <w:r w:rsidR="001B6535">
        <w:rPr>
          <w:rFonts w:eastAsia="Calibri"/>
          <w:b/>
          <w:sz w:val="24"/>
          <w:szCs w:val="24"/>
          <w:lang w:val="uk-UA"/>
        </w:rPr>
        <w:t>20</w:t>
      </w:r>
      <w:r>
        <w:rPr>
          <w:rFonts w:eastAsia="Calibri"/>
          <w:b/>
          <w:sz w:val="24"/>
          <w:szCs w:val="24"/>
          <w:lang w:val="uk-UA"/>
        </w:rPr>
        <w:t>.</w:t>
      </w:r>
      <w:r w:rsidR="001B6535">
        <w:rPr>
          <w:rFonts w:eastAsia="Calibri"/>
          <w:b/>
          <w:sz w:val="24"/>
          <w:szCs w:val="24"/>
          <w:lang w:val="uk-UA"/>
        </w:rPr>
        <w:t>02</w:t>
      </w:r>
      <w:r w:rsidR="00233C47" w:rsidRPr="00357950">
        <w:rPr>
          <w:rFonts w:eastAsia="Calibri"/>
          <w:b/>
          <w:sz w:val="24"/>
          <w:szCs w:val="24"/>
          <w:lang w:val="uk-UA"/>
        </w:rPr>
        <w:t>.202</w:t>
      </w:r>
      <w:r w:rsidR="001B6535">
        <w:rPr>
          <w:rFonts w:eastAsia="Calibri"/>
          <w:b/>
          <w:sz w:val="24"/>
          <w:szCs w:val="24"/>
          <w:lang w:val="uk-UA"/>
        </w:rPr>
        <w:t>3</w:t>
      </w:r>
      <w:r w:rsidR="00233C47" w:rsidRPr="00357950">
        <w:rPr>
          <w:rFonts w:eastAsia="Calibri"/>
          <w:b/>
          <w:sz w:val="24"/>
          <w:szCs w:val="24"/>
          <w:lang w:val="uk-UA"/>
        </w:rPr>
        <w:t>р.</w:t>
      </w:r>
    </w:p>
    <w:p w:rsidR="00233C47" w:rsidRPr="00357950" w:rsidRDefault="00233C47" w:rsidP="00233C47">
      <w:pPr>
        <w:jc w:val="center"/>
        <w:rPr>
          <w:rFonts w:eastAsia="Calibri"/>
          <w:b/>
          <w:sz w:val="24"/>
          <w:szCs w:val="24"/>
          <w:lang w:val="uk-UA"/>
        </w:rPr>
      </w:pPr>
      <w:r w:rsidRPr="00357950">
        <w:rPr>
          <w:rFonts w:eastAsia="Calibri"/>
          <w:b/>
          <w:sz w:val="24"/>
          <w:szCs w:val="24"/>
          <w:lang w:val="uk-UA"/>
        </w:rPr>
        <w:t>до тендерної документації, затвердженої</w:t>
      </w:r>
    </w:p>
    <w:p w:rsidR="00233C47" w:rsidRPr="00357950" w:rsidRDefault="00233C47" w:rsidP="001B6535">
      <w:pPr>
        <w:jc w:val="center"/>
        <w:rPr>
          <w:b/>
          <w:sz w:val="24"/>
          <w:szCs w:val="24"/>
          <w:lang w:val="uk-UA"/>
        </w:rPr>
      </w:pPr>
      <w:r w:rsidRPr="00357950">
        <w:rPr>
          <w:b/>
          <w:sz w:val="24"/>
          <w:szCs w:val="24"/>
          <w:lang w:val="uk-UA"/>
        </w:rPr>
        <w:t xml:space="preserve">рішенням </w:t>
      </w:r>
      <w:r w:rsidRPr="00357950">
        <w:rPr>
          <w:b/>
          <w:sz w:val="24"/>
          <w:szCs w:val="24"/>
          <w:highlight w:val="white"/>
          <w:lang w:val="uk-UA"/>
        </w:rPr>
        <w:t>Уповноваженої особи</w:t>
      </w:r>
      <w:r w:rsidRPr="00357950">
        <w:rPr>
          <w:b/>
          <w:sz w:val="24"/>
          <w:szCs w:val="24"/>
          <w:lang w:val="uk-UA"/>
        </w:rPr>
        <w:t xml:space="preserve"> </w:t>
      </w:r>
      <w:proofErr w:type="spellStart"/>
      <w:r w:rsidR="001B6535">
        <w:rPr>
          <w:b/>
          <w:sz w:val="24"/>
          <w:szCs w:val="24"/>
          <w:lang w:val="uk-UA"/>
        </w:rPr>
        <w:t>Куликівської</w:t>
      </w:r>
      <w:proofErr w:type="spellEnd"/>
      <w:r w:rsidR="001B6535">
        <w:rPr>
          <w:b/>
          <w:sz w:val="24"/>
          <w:szCs w:val="24"/>
          <w:lang w:val="uk-UA"/>
        </w:rPr>
        <w:t xml:space="preserve"> селищної ради від</w:t>
      </w:r>
      <w:r w:rsidRPr="00357950">
        <w:rPr>
          <w:b/>
          <w:sz w:val="24"/>
          <w:szCs w:val="24"/>
          <w:lang w:val="uk-UA"/>
        </w:rPr>
        <w:t xml:space="preserve"> </w:t>
      </w:r>
      <w:r w:rsidR="001B6535">
        <w:rPr>
          <w:b/>
          <w:sz w:val="24"/>
          <w:szCs w:val="24"/>
          <w:lang w:val="uk-UA"/>
        </w:rPr>
        <w:t>15</w:t>
      </w:r>
      <w:r w:rsidR="002E5FE6" w:rsidRPr="002E5FE6">
        <w:rPr>
          <w:b/>
          <w:sz w:val="24"/>
          <w:szCs w:val="24"/>
          <w:lang w:val="uk-UA"/>
        </w:rPr>
        <w:t xml:space="preserve"> </w:t>
      </w:r>
      <w:r w:rsidR="001B6535">
        <w:rPr>
          <w:b/>
          <w:sz w:val="24"/>
          <w:szCs w:val="24"/>
          <w:lang w:val="uk-UA"/>
        </w:rPr>
        <w:t>лютого</w:t>
      </w:r>
      <w:r w:rsidR="002E5FE6" w:rsidRPr="002E5FE6">
        <w:rPr>
          <w:b/>
          <w:sz w:val="24"/>
          <w:szCs w:val="24"/>
          <w:lang w:val="uk-UA"/>
        </w:rPr>
        <w:t xml:space="preserve"> 202</w:t>
      </w:r>
      <w:r w:rsidR="001B6535">
        <w:rPr>
          <w:b/>
          <w:sz w:val="24"/>
          <w:szCs w:val="24"/>
          <w:lang w:val="uk-UA"/>
        </w:rPr>
        <w:t>3</w:t>
      </w:r>
      <w:r w:rsidR="002E5FE6" w:rsidRPr="002E5FE6">
        <w:rPr>
          <w:b/>
          <w:sz w:val="24"/>
          <w:szCs w:val="24"/>
          <w:lang w:val="uk-UA"/>
        </w:rPr>
        <w:t xml:space="preserve"> року</w:t>
      </w:r>
    </w:p>
    <w:p w:rsidR="00233C47" w:rsidRPr="00357950" w:rsidRDefault="00233C47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33C47" w:rsidRDefault="00233C47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E5FE6" w:rsidRDefault="002E5FE6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E5FE6" w:rsidRPr="002E5FE6" w:rsidRDefault="002E5FE6" w:rsidP="00513777">
      <w:pPr>
        <w:pStyle w:val="ad"/>
        <w:numPr>
          <w:ilvl w:val="0"/>
          <w:numId w:val="21"/>
        </w:numPr>
        <w:jc w:val="both"/>
        <w:rPr>
          <w:color w:val="000000"/>
          <w:sz w:val="24"/>
          <w:szCs w:val="24"/>
          <w:lang w:val="uk-UA"/>
        </w:rPr>
      </w:pPr>
      <w:r w:rsidRPr="002E5FE6">
        <w:rPr>
          <w:sz w:val="24"/>
          <w:szCs w:val="24"/>
          <w:lang w:val="uk-UA"/>
        </w:rPr>
        <w:t xml:space="preserve">Внести зміни до п.1 </w:t>
      </w:r>
      <w:r w:rsidRPr="002E5FE6">
        <w:rPr>
          <w:color w:val="000000"/>
          <w:sz w:val="24"/>
          <w:szCs w:val="24"/>
          <w:lang w:val="uk-UA"/>
        </w:rPr>
        <w:t>Розділу 4. Подання та розкриття тендерної пропозиції тендерної документації та викласти їх в новий редакції:</w:t>
      </w:r>
    </w:p>
    <w:p w:rsidR="002E5FE6" w:rsidRDefault="002E5FE6" w:rsidP="002E5FE6">
      <w:pPr>
        <w:pStyle w:val="ad"/>
        <w:rPr>
          <w:b/>
          <w:sz w:val="24"/>
          <w:szCs w:val="24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35"/>
        <w:gridCol w:w="6420"/>
      </w:tblGrid>
      <w:tr w:rsidR="002E5FE6" w:rsidRPr="001B6535" w:rsidTr="002374AD">
        <w:trPr>
          <w:trHeight w:val="1119"/>
          <w:jc w:val="center"/>
        </w:trPr>
        <w:tc>
          <w:tcPr>
            <w:tcW w:w="705" w:type="dxa"/>
          </w:tcPr>
          <w:p w:rsidR="002E5FE6" w:rsidRPr="002E5FE6" w:rsidRDefault="002E5FE6" w:rsidP="002374AD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2E5FE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2E5FE6" w:rsidRPr="002E5FE6" w:rsidRDefault="002E5FE6" w:rsidP="002374AD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2E5FE6">
              <w:rPr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:rsidR="002E5FE6" w:rsidRPr="002E5FE6" w:rsidRDefault="002E5FE6" w:rsidP="002374AD">
            <w:pPr>
              <w:autoSpaceDE/>
              <w:autoSpaceDN/>
              <w:ind w:left="40" w:right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E5FE6">
              <w:rPr>
                <w:color w:val="000000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2E5FE6">
              <w:rPr>
                <w:sz w:val="24"/>
                <w:szCs w:val="24"/>
                <w:lang w:val="uk-UA"/>
              </w:rPr>
              <w:t>—</w:t>
            </w:r>
            <w:r w:rsidRPr="002E5F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E5FE6" w:rsidRPr="002E5FE6" w:rsidRDefault="001B6535" w:rsidP="002374AD">
            <w:pPr>
              <w:autoSpaceDE/>
              <w:autoSpaceDN/>
              <w:ind w:left="40" w:righ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  <w:r w:rsidR="002E5FE6" w:rsidRPr="002E5FE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лютого</w:t>
            </w:r>
            <w:proofErr w:type="gramEnd"/>
            <w:r w:rsidR="002E5FE6" w:rsidRPr="002E5FE6">
              <w:rPr>
                <w:b/>
                <w:sz w:val="24"/>
                <w:szCs w:val="24"/>
                <w:lang w:val="ru-RU"/>
              </w:rPr>
              <w:t xml:space="preserve"> </w:t>
            </w:r>
            <w:r w:rsidR="002E5FE6" w:rsidRPr="002E5FE6">
              <w:rPr>
                <w:b/>
                <w:sz w:val="24"/>
                <w:szCs w:val="24"/>
                <w:lang w:val="uk-UA"/>
              </w:rPr>
              <w:t>202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="002E5FE6" w:rsidRPr="002E5FE6">
              <w:rPr>
                <w:b/>
                <w:sz w:val="24"/>
                <w:szCs w:val="24"/>
                <w:lang w:val="uk-UA"/>
              </w:rPr>
              <w:t xml:space="preserve"> року </w:t>
            </w:r>
          </w:p>
          <w:p w:rsidR="001B6535" w:rsidRPr="00FF64B6" w:rsidRDefault="001B6535" w:rsidP="001B6535">
            <w:pPr>
              <w:pStyle w:val="ac"/>
              <w:ind w:firstLine="46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64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Отримана тендерна пропозиція автоматично вноситься до реєстру.</w:t>
            </w:r>
          </w:p>
          <w:p w:rsidR="001B6535" w:rsidRPr="00FF64B6" w:rsidRDefault="001B6535" w:rsidP="001B6535">
            <w:pPr>
              <w:pStyle w:val="ac"/>
              <w:ind w:firstLine="46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64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1B6535" w:rsidRPr="00FF64B6" w:rsidRDefault="001B6535" w:rsidP="001B6535">
            <w:pPr>
              <w:pStyle w:val="ac"/>
              <w:ind w:firstLine="4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4B6">
              <w:rPr>
                <w:rFonts w:ascii="Times New Roman" w:hAnsi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2E5FE6" w:rsidRPr="002E5FE6" w:rsidRDefault="001B6535" w:rsidP="001B6535">
            <w:pPr>
              <w:autoSpaceDE/>
              <w:autoSpaceDN/>
              <w:jc w:val="both"/>
              <w:rPr>
                <w:strike/>
                <w:sz w:val="24"/>
                <w:szCs w:val="24"/>
                <w:lang w:val="uk-UA"/>
              </w:rPr>
            </w:pPr>
            <w:r w:rsidRPr="00FF64B6">
              <w:rPr>
                <w:sz w:val="24"/>
                <w:szCs w:val="24"/>
                <w:lang w:val="uk-UA"/>
              </w:rPr>
              <w:t>Тендерні пропозиції ціна яких є вищою, ніж очікувана вартість предмета закупівлі не приймаються до розгляду.</w:t>
            </w:r>
          </w:p>
        </w:tc>
      </w:tr>
    </w:tbl>
    <w:p w:rsidR="002E5FE6" w:rsidRDefault="002E5FE6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33C47" w:rsidRPr="00357950" w:rsidRDefault="00233C47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513777" w:rsidRDefault="00233C47" w:rsidP="00513777">
      <w:pPr>
        <w:numPr>
          <w:ilvl w:val="0"/>
          <w:numId w:val="21"/>
        </w:numPr>
        <w:jc w:val="both"/>
        <w:rPr>
          <w:sz w:val="24"/>
          <w:szCs w:val="24"/>
          <w:lang w:val="uk-UA"/>
        </w:rPr>
      </w:pPr>
      <w:r w:rsidRPr="00513777">
        <w:rPr>
          <w:sz w:val="24"/>
          <w:szCs w:val="24"/>
          <w:lang w:val="uk-UA"/>
        </w:rPr>
        <w:t xml:space="preserve">Внести зміни до </w:t>
      </w:r>
      <w:r w:rsidR="00513777" w:rsidRPr="00513777">
        <w:rPr>
          <w:sz w:val="24"/>
          <w:szCs w:val="24"/>
          <w:lang w:val="uk-UA"/>
        </w:rPr>
        <w:t>технічних вимог обох номенклатурних позицій предмета закупівлі в частині зміни ном</w:t>
      </w:r>
      <w:r w:rsidR="00513777">
        <w:rPr>
          <w:sz w:val="24"/>
          <w:szCs w:val="24"/>
          <w:lang w:val="uk-UA"/>
        </w:rPr>
        <w:t>інальної потужності двигуна, виклавши в наступній редакції.</w:t>
      </w:r>
    </w:p>
    <w:p w:rsidR="00513777" w:rsidRDefault="00513777" w:rsidP="00513777">
      <w:pPr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Номінальна потужність двигуна: 32 кВт.</w:t>
      </w:r>
    </w:p>
    <w:p w:rsidR="00513777" w:rsidRPr="00513777" w:rsidRDefault="00513777" w:rsidP="00513777">
      <w:pPr>
        <w:ind w:left="720"/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p w:rsidR="00233C47" w:rsidRPr="00513777" w:rsidRDefault="00233C47" w:rsidP="00513777">
      <w:pPr>
        <w:numPr>
          <w:ilvl w:val="0"/>
          <w:numId w:val="21"/>
        </w:numPr>
        <w:jc w:val="both"/>
        <w:rPr>
          <w:sz w:val="24"/>
          <w:szCs w:val="24"/>
          <w:lang w:val="uk-UA"/>
        </w:rPr>
      </w:pPr>
      <w:r w:rsidRPr="00513777">
        <w:rPr>
          <w:rFonts w:eastAsia="Calibri"/>
          <w:sz w:val="24"/>
          <w:szCs w:val="24"/>
          <w:lang w:val="uk-UA"/>
        </w:rPr>
        <w:t xml:space="preserve">Викласти в новій редакції  </w:t>
      </w:r>
      <w:r w:rsidRPr="00513777">
        <w:rPr>
          <w:sz w:val="24"/>
          <w:szCs w:val="24"/>
          <w:lang w:val="uk-UA"/>
        </w:rPr>
        <w:t xml:space="preserve">ДОДАТОК 3  до тендерної документації  –  </w:t>
      </w:r>
      <w:proofErr w:type="spellStart"/>
      <w:r w:rsidR="00513777">
        <w:rPr>
          <w:color w:val="000000"/>
          <w:sz w:val="24"/>
          <w:szCs w:val="24"/>
          <w:lang w:val="ru-RU"/>
        </w:rPr>
        <w:t>І</w:t>
      </w:r>
      <w:r w:rsidR="00513777" w:rsidRPr="00513777">
        <w:rPr>
          <w:color w:val="000000"/>
          <w:sz w:val="24"/>
          <w:szCs w:val="24"/>
          <w:highlight w:val="white"/>
          <w:lang w:val="ru-RU"/>
        </w:rPr>
        <w:t>нформацію</w:t>
      </w:r>
      <w:proofErr w:type="spellEnd"/>
      <w:r w:rsidR="00513777" w:rsidRPr="00513777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="00513777" w:rsidRPr="00513777">
        <w:rPr>
          <w:color w:val="000000"/>
          <w:sz w:val="24"/>
          <w:szCs w:val="24"/>
          <w:highlight w:val="white"/>
          <w:lang w:val="ru-RU"/>
        </w:rPr>
        <w:t>технічні</w:t>
      </w:r>
      <w:proofErr w:type="spellEnd"/>
      <w:r w:rsidR="00513777" w:rsidRPr="00513777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="00513777" w:rsidRPr="00513777">
        <w:rPr>
          <w:color w:val="000000"/>
          <w:sz w:val="24"/>
          <w:szCs w:val="24"/>
          <w:highlight w:val="white"/>
          <w:lang w:val="ru-RU"/>
        </w:rPr>
        <w:t>якісні</w:t>
      </w:r>
      <w:proofErr w:type="spellEnd"/>
      <w:r w:rsidR="00513777" w:rsidRPr="00513777">
        <w:rPr>
          <w:color w:val="000000"/>
          <w:sz w:val="24"/>
          <w:szCs w:val="24"/>
          <w:highlight w:val="white"/>
          <w:lang w:val="ru-RU"/>
        </w:rPr>
        <w:t xml:space="preserve"> та </w:t>
      </w:r>
      <w:proofErr w:type="spellStart"/>
      <w:r w:rsidR="00513777" w:rsidRPr="00513777">
        <w:rPr>
          <w:color w:val="000000"/>
          <w:sz w:val="24"/>
          <w:szCs w:val="24"/>
          <w:highlight w:val="white"/>
          <w:lang w:val="ru-RU"/>
        </w:rPr>
        <w:t>кількісні</w:t>
      </w:r>
      <w:proofErr w:type="spellEnd"/>
      <w:r w:rsidR="00513777" w:rsidRPr="00513777">
        <w:rPr>
          <w:color w:val="000000"/>
          <w:sz w:val="24"/>
          <w:szCs w:val="24"/>
          <w:highlight w:val="white"/>
          <w:lang w:val="ru-RU"/>
        </w:rPr>
        <w:t xml:space="preserve"> характеристики предмета </w:t>
      </w:r>
      <w:proofErr w:type="spellStart"/>
      <w:r w:rsidR="00513777" w:rsidRPr="00513777">
        <w:rPr>
          <w:color w:val="000000"/>
          <w:sz w:val="24"/>
          <w:szCs w:val="24"/>
          <w:highlight w:val="white"/>
          <w:lang w:val="ru-RU"/>
        </w:rPr>
        <w:t>закупівлі</w:t>
      </w:r>
      <w:proofErr w:type="spellEnd"/>
      <w:r w:rsidR="00513777" w:rsidRPr="00513777">
        <w:rPr>
          <w:color w:val="000000"/>
          <w:sz w:val="24"/>
          <w:szCs w:val="24"/>
          <w:highlight w:val="white"/>
          <w:lang w:val="ru-RU"/>
        </w:rPr>
        <w:t xml:space="preserve"> — </w:t>
      </w:r>
      <w:proofErr w:type="spellStart"/>
      <w:r w:rsidR="00513777" w:rsidRPr="00513777">
        <w:rPr>
          <w:color w:val="000000"/>
          <w:sz w:val="24"/>
          <w:szCs w:val="24"/>
          <w:highlight w:val="white"/>
          <w:lang w:val="ru-RU"/>
        </w:rPr>
        <w:t>технічні</w:t>
      </w:r>
      <w:proofErr w:type="spellEnd"/>
      <w:r w:rsidR="00513777" w:rsidRPr="00513777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="00513777" w:rsidRPr="00513777">
        <w:rPr>
          <w:color w:val="000000"/>
          <w:sz w:val="24"/>
          <w:szCs w:val="24"/>
          <w:highlight w:val="white"/>
          <w:lang w:val="ru-RU"/>
        </w:rPr>
        <w:t>вимоги</w:t>
      </w:r>
      <w:proofErr w:type="spellEnd"/>
      <w:r w:rsidR="00513777" w:rsidRPr="00513777">
        <w:rPr>
          <w:color w:val="000000"/>
          <w:sz w:val="24"/>
          <w:szCs w:val="24"/>
          <w:highlight w:val="white"/>
          <w:lang w:val="ru-RU"/>
        </w:rPr>
        <w:t xml:space="preserve"> до предмета </w:t>
      </w:r>
      <w:proofErr w:type="spellStart"/>
      <w:r w:rsidR="00513777" w:rsidRPr="00513777">
        <w:rPr>
          <w:color w:val="000000"/>
          <w:sz w:val="24"/>
          <w:szCs w:val="24"/>
          <w:highlight w:val="white"/>
          <w:lang w:val="ru-RU"/>
        </w:rPr>
        <w:t>закупівлі</w:t>
      </w:r>
      <w:proofErr w:type="spellEnd"/>
      <w:r w:rsidRPr="00513777">
        <w:rPr>
          <w:sz w:val="24"/>
          <w:szCs w:val="24"/>
          <w:lang w:val="uk-UA"/>
        </w:rPr>
        <w:t>.</w:t>
      </w:r>
    </w:p>
    <w:p w:rsidR="00233C47" w:rsidRPr="00357950" w:rsidRDefault="00233C47">
      <w:pPr>
        <w:ind w:left="8640"/>
        <w:rPr>
          <w:lang w:val="uk-UA"/>
        </w:rPr>
      </w:pPr>
    </w:p>
    <w:p w:rsidR="00F87150" w:rsidRPr="001A1F24" w:rsidRDefault="00F87150" w:rsidP="001A1F24">
      <w:pPr>
        <w:jc w:val="right"/>
        <w:rPr>
          <w:i/>
          <w:color w:val="000000"/>
          <w:sz w:val="24"/>
          <w:szCs w:val="24"/>
          <w:lang w:val="uk-UA"/>
        </w:rPr>
      </w:pPr>
      <w:r w:rsidRPr="001A1F24">
        <w:rPr>
          <w:b/>
          <w:lang w:val="uk-UA"/>
        </w:rPr>
        <w:t xml:space="preserve">        </w:t>
      </w:r>
    </w:p>
    <w:sectPr w:rsidR="00F87150" w:rsidRPr="001A1F24" w:rsidSect="00357950">
      <w:pgSz w:w="11910" w:h="16840"/>
      <w:pgMar w:top="480" w:right="570" w:bottom="568" w:left="960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2EF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487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D6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D8E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3C5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C7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882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CC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E6C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D0F98"/>
    <w:multiLevelType w:val="multilevel"/>
    <w:tmpl w:val="B99ADFE6"/>
    <w:lvl w:ilvl="0">
      <w:start w:val="7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26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cs="Times New Roman"/>
      </w:rPr>
    </w:lvl>
  </w:abstractNum>
  <w:abstractNum w:abstractNumId="11">
    <w:nsid w:val="09176BC6"/>
    <w:multiLevelType w:val="multilevel"/>
    <w:tmpl w:val="987C65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2">
    <w:nsid w:val="15D83406"/>
    <w:multiLevelType w:val="hybridMultilevel"/>
    <w:tmpl w:val="42CA8F0C"/>
    <w:lvl w:ilvl="0" w:tplc="D4182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F16B9"/>
    <w:multiLevelType w:val="multilevel"/>
    <w:tmpl w:val="B89E3BE8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5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8" w:hanging="1800"/>
      </w:pPr>
      <w:rPr>
        <w:rFonts w:cs="Times New Roman"/>
      </w:rPr>
    </w:lvl>
  </w:abstractNum>
  <w:abstractNum w:abstractNumId="14">
    <w:nsid w:val="3DD550B4"/>
    <w:multiLevelType w:val="multilevel"/>
    <w:tmpl w:val="BEC625FE"/>
    <w:lvl w:ilvl="0">
      <w:start w:val="7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6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cs="Times New Roman"/>
      </w:rPr>
    </w:lvl>
  </w:abstractNum>
  <w:abstractNum w:abstractNumId="15">
    <w:nsid w:val="3F513ADC"/>
    <w:multiLevelType w:val="multilevel"/>
    <w:tmpl w:val="71589FDE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6">
    <w:nsid w:val="45FC1AF7"/>
    <w:multiLevelType w:val="multilevel"/>
    <w:tmpl w:val="4E081DF0"/>
    <w:lvl w:ilvl="0">
      <w:start w:val="14"/>
      <w:numFmt w:val="decimal"/>
      <w:lvlText w:val="%1."/>
      <w:lvlJc w:val="left"/>
      <w:pPr>
        <w:ind w:left="660" w:hanging="660"/>
      </w:pPr>
      <w:rPr>
        <w:rFonts w:cs="Times New Roman"/>
        <w:i w:val="0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i w:val="0"/>
      </w:rPr>
    </w:lvl>
  </w:abstractNum>
  <w:abstractNum w:abstractNumId="17">
    <w:nsid w:val="46962E25"/>
    <w:multiLevelType w:val="multilevel"/>
    <w:tmpl w:val="E30AB00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BAE0D4D"/>
    <w:multiLevelType w:val="multilevel"/>
    <w:tmpl w:val="E25C9722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1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5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8" w:hanging="1800"/>
      </w:pPr>
      <w:rPr>
        <w:rFonts w:cs="Times New Roman"/>
      </w:rPr>
    </w:lvl>
  </w:abstractNum>
  <w:abstractNum w:abstractNumId="19">
    <w:nsid w:val="626A505A"/>
    <w:multiLevelType w:val="multilevel"/>
    <w:tmpl w:val="AD44B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343C06"/>
    <w:multiLevelType w:val="multilevel"/>
    <w:tmpl w:val="CEBC89D0"/>
    <w:lvl w:ilvl="0">
      <w:start w:val="13"/>
      <w:numFmt w:val="decimal"/>
      <w:lvlText w:val="%1."/>
      <w:lvlJc w:val="left"/>
      <w:pPr>
        <w:ind w:left="660" w:hanging="660"/>
      </w:pPr>
      <w:rPr>
        <w:rFonts w:cs="Times New Roman"/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  <w:i w:val="0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9"/>
  </w:num>
  <w:num w:numId="7">
    <w:abstractNumId w:val="17"/>
  </w:num>
  <w:num w:numId="8">
    <w:abstractNumId w:val="16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1A"/>
    <w:rsid w:val="0006561B"/>
    <w:rsid w:val="0009366F"/>
    <w:rsid w:val="000D0FBC"/>
    <w:rsid w:val="000D1568"/>
    <w:rsid w:val="001A1F24"/>
    <w:rsid w:val="001B6535"/>
    <w:rsid w:val="0023134B"/>
    <w:rsid w:val="00233C47"/>
    <w:rsid w:val="002E5FE6"/>
    <w:rsid w:val="0030673F"/>
    <w:rsid w:val="00307824"/>
    <w:rsid w:val="0033671E"/>
    <w:rsid w:val="00357950"/>
    <w:rsid w:val="004C59C2"/>
    <w:rsid w:val="00513777"/>
    <w:rsid w:val="006651F6"/>
    <w:rsid w:val="00871FD1"/>
    <w:rsid w:val="00A27022"/>
    <w:rsid w:val="00C01FBD"/>
    <w:rsid w:val="00CE491A"/>
    <w:rsid w:val="00DE0769"/>
    <w:rsid w:val="00E30494"/>
    <w:rsid w:val="00EE7572"/>
    <w:rsid w:val="00EF1BDE"/>
    <w:rsid w:val="00F87150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qFormat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qFormat/>
    <w:rsid w:val="00DE07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DE07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E07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E07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DE07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E0769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E07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locked/>
    <w:rPr>
      <w:rFonts w:ascii="Times New Roman" w:hAnsi="Times New Roman" w:cs="Times New Roman"/>
      <w:b/>
      <w:bCs/>
      <w:sz w:val="27"/>
      <w:szCs w:val="27"/>
      <w:lang w:val="en-US" w:eastAsia="x-none"/>
    </w:rPr>
  </w:style>
  <w:style w:type="paragraph" w:customStyle="1" w:styleId="11">
    <w:name w:val="Абзац списка1"/>
    <w:aliases w:val="Список уровня 2,Elenco Normale,название табл/рис,Chapter10"/>
    <w:basedOn w:val="a"/>
    <w:link w:val="ListParagraphChar"/>
    <w:pPr>
      <w:ind w:left="173"/>
      <w:jc w:val="both"/>
    </w:pPr>
    <w:rPr>
      <w:sz w:val="20"/>
      <w:szCs w:val="20"/>
      <w:lang w:eastAsia="x-none"/>
    </w:rPr>
  </w:style>
  <w:style w:type="character" w:styleId="a4">
    <w:name w:val="Hyperlink"/>
    <w:basedOn w:val="a0"/>
    <w:rPr>
      <w:rFonts w:cs="Times New Roman"/>
      <w:color w:val="0563C1"/>
      <w:u w:val="single"/>
    </w:rPr>
  </w:style>
  <w:style w:type="character" w:styleId="a5">
    <w:name w:val="annotation reference"/>
    <w:basedOn w:val="a0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Список уровня 2 Char,Elenco Normale Char,название табл/рис Char,Chapter10 Char"/>
    <w:link w:val="11"/>
    <w:locked/>
    <w:rPr>
      <w:rFonts w:ascii="Times New Roman" w:hAnsi="Times New Roman"/>
      <w:lang w:val="en-US" w:eastAsia="x-none"/>
    </w:rPr>
  </w:style>
  <w:style w:type="paragraph" w:customStyle="1" w:styleId="12">
    <w:name w:val="Без интервала1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customStyle="1" w:styleId="rvps2">
    <w:name w:val="rvps2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semiHidden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Pr>
      <w:rFonts w:ascii="Segoe UI" w:hAnsi="Segoe UI" w:cs="Segoe UI"/>
      <w:sz w:val="18"/>
      <w:szCs w:val="18"/>
      <w:lang w:val="en-US" w:eastAsia="x-none"/>
    </w:rPr>
  </w:style>
  <w:style w:type="paragraph" w:styleId="aa">
    <w:name w:val="Subtitle"/>
    <w:basedOn w:val="a"/>
    <w:next w:val="a"/>
    <w:qFormat/>
    <w:rsid w:val="00DE07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b">
    <w:name w:val="Стиль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Стиль4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Стиль3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Стиль2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No Spacing"/>
    <w:uiPriority w:val="1"/>
    <w:qFormat/>
    <w:rsid w:val="00233C47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E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qFormat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qFormat/>
    <w:rsid w:val="00DE07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DE07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E07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E07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DE07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E0769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E07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locked/>
    <w:rPr>
      <w:rFonts w:ascii="Times New Roman" w:hAnsi="Times New Roman" w:cs="Times New Roman"/>
      <w:b/>
      <w:bCs/>
      <w:sz w:val="27"/>
      <w:szCs w:val="27"/>
      <w:lang w:val="en-US" w:eastAsia="x-none"/>
    </w:rPr>
  </w:style>
  <w:style w:type="paragraph" w:customStyle="1" w:styleId="11">
    <w:name w:val="Абзац списка1"/>
    <w:aliases w:val="Список уровня 2,Elenco Normale,название табл/рис,Chapter10"/>
    <w:basedOn w:val="a"/>
    <w:link w:val="ListParagraphChar"/>
    <w:pPr>
      <w:ind w:left="173"/>
      <w:jc w:val="both"/>
    </w:pPr>
    <w:rPr>
      <w:sz w:val="20"/>
      <w:szCs w:val="20"/>
      <w:lang w:eastAsia="x-none"/>
    </w:rPr>
  </w:style>
  <w:style w:type="character" w:styleId="a4">
    <w:name w:val="Hyperlink"/>
    <w:basedOn w:val="a0"/>
    <w:rPr>
      <w:rFonts w:cs="Times New Roman"/>
      <w:color w:val="0563C1"/>
      <w:u w:val="single"/>
    </w:rPr>
  </w:style>
  <w:style w:type="character" w:styleId="a5">
    <w:name w:val="annotation reference"/>
    <w:basedOn w:val="a0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Список уровня 2 Char,Elenco Normale Char,название табл/рис Char,Chapter10 Char"/>
    <w:link w:val="11"/>
    <w:locked/>
    <w:rPr>
      <w:rFonts w:ascii="Times New Roman" w:hAnsi="Times New Roman"/>
      <w:lang w:val="en-US" w:eastAsia="x-none"/>
    </w:rPr>
  </w:style>
  <w:style w:type="paragraph" w:customStyle="1" w:styleId="12">
    <w:name w:val="Без интервала1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customStyle="1" w:styleId="rvps2">
    <w:name w:val="rvps2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semiHidden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Pr>
      <w:rFonts w:ascii="Segoe UI" w:hAnsi="Segoe UI" w:cs="Segoe UI"/>
      <w:sz w:val="18"/>
      <w:szCs w:val="18"/>
      <w:lang w:val="en-US" w:eastAsia="x-none"/>
    </w:rPr>
  </w:style>
  <w:style w:type="paragraph" w:styleId="aa">
    <w:name w:val="Subtitle"/>
    <w:basedOn w:val="a"/>
    <w:next w:val="a"/>
    <w:qFormat/>
    <w:rsid w:val="00DE07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b">
    <w:name w:val="Стиль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Стиль4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Стиль3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Стиль2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No Spacing"/>
    <w:uiPriority w:val="1"/>
    <w:qFormat/>
    <w:rsid w:val="00233C47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E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</dc:creator>
  <cp:lastModifiedBy>Пользователь Windows</cp:lastModifiedBy>
  <cp:revision>2</cp:revision>
  <dcterms:created xsi:type="dcterms:W3CDTF">2023-02-20T08:06:00Z</dcterms:created>
  <dcterms:modified xsi:type="dcterms:W3CDTF">2023-02-20T08:06:00Z</dcterms:modified>
</cp:coreProperties>
</file>