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BA4" w:rsidRPr="00C03928" w:rsidRDefault="00321645" w:rsidP="006D428B">
      <w:pPr>
        <w:spacing w:after="0" w:line="240" w:lineRule="auto"/>
        <w:jc w:val="center"/>
        <w:rPr>
          <w:rFonts w:ascii="Times New Roman" w:hAnsi="Times New Roman"/>
          <w:sz w:val="24"/>
          <w:szCs w:val="24"/>
          <w:lang w:val="uk-UA" w:eastAsia="ru-RU"/>
        </w:rPr>
      </w:pPr>
      <w:r>
        <w:rPr>
          <w:rFonts w:ascii="Times New Roman" w:hAnsi="Times New Roman"/>
          <w:b/>
          <w:bCs/>
          <w:sz w:val="24"/>
          <w:szCs w:val="24"/>
          <w:lang w:val="uk-UA" w:eastAsia="ru-RU"/>
        </w:rPr>
        <w:t>ДОГОВІ</w:t>
      </w:r>
      <w:r w:rsidR="00105BA4" w:rsidRPr="00C03928">
        <w:rPr>
          <w:rFonts w:ascii="Times New Roman" w:hAnsi="Times New Roman"/>
          <w:b/>
          <w:bCs/>
          <w:sz w:val="24"/>
          <w:szCs w:val="24"/>
          <w:lang w:val="uk-UA" w:eastAsia="ru-RU"/>
        </w:rPr>
        <w:t>Р № _</w:t>
      </w:r>
      <w:r w:rsidR="000A3774">
        <w:rPr>
          <w:rFonts w:ascii="Times New Roman" w:hAnsi="Times New Roman"/>
          <w:b/>
          <w:bCs/>
          <w:sz w:val="24"/>
          <w:szCs w:val="24"/>
          <w:lang w:val="uk-UA" w:eastAsia="ru-RU"/>
        </w:rPr>
        <w:t>__</w:t>
      </w:r>
      <w:r w:rsidR="00105BA4" w:rsidRPr="00C03928">
        <w:rPr>
          <w:rFonts w:ascii="Times New Roman" w:hAnsi="Times New Roman"/>
          <w:b/>
          <w:bCs/>
          <w:sz w:val="24"/>
          <w:szCs w:val="24"/>
          <w:lang w:val="uk-UA" w:eastAsia="ru-RU"/>
        </w:rPr>
        <w:t>___</w:t>
      </w:r>
    </w:p>
    <w:p w:rsidR="00105BA4" w:rsidRPr="00C03928" w:rsidRDefault="00105BA4" w:rsidP="006D4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bCs/>
          <w:caps/>
          <w:sz w:val="24"/>
          <w:szCs w:val="24"/>
          <w:lang w:val="uk-UA"/>
        </w:rPr>
      </w:pPr>
      <w:r w:rsidRPr="00C03928">
        <w:rPr>
          <w:rFonts w:ascii="Times New Roman" w:hAnsi="Times New Roman"/>
          <w:b/>
          <w:bCs/>
          <w:caps/>
          <w:sz w:val="24"/>
          <w:szCs w:val="24"/>
          <w:lang w:val="uk-UA"/>
        </w:rPr>
        <w:t>про закупівлю товарів</w:t>
      </w:r>
    </w:p>
    <w:p w:rsidR="00105BA4" w:rsidRPr="00C03928" w:rsidRDefault="00105BA4" w:rsidP="006D428B">
      <w:pPr>
        <w:spacing w:line="240" w:lineRule="auto"/>
        <w:contextualSpacing/>
        <w:jc w:val="center"/>
        <w:rPr>
          <w:rFonts w:ascii="Times New Roman" w:hAnsi="Times New Roman"/>
          <w:b/>
          <w:sz w:val="24"/>
          <w:szCs w:val="24"/>
          <w:lang w:val="uk-UA"/>
        </w:rPr>
      </w:pPr>
    </w:p>
    <w:p w:rsidR="00105BA4" w:rsidRPr="00C03928" w:rsidRDefault="00105BA4" w:rsidP="006D428B">
      <w:pPr>
        <w:spacing w:line="240" w:lineRule="auto"/>
        <w:contextualSpacing/>
        <w:jc w:val="right"/>
        <w:rPr>
          <w:rFonts w:ascii="Times New Roman" w:hAnsi="Times New Roman"/>
          <w:b/>
          <w:sz w:val="24"/>
          <w:szCs w:val="24"/>
          <w:lang w:val="uk-UA"/>
        </w:rPr>
      </w:pPr>
    </w:p>
    <w:p w:rsidR="00105BA4" w:rsidRDefault="00105BA4" w:rsidP="006D428B">
      <w:pPr>
        <w:spacing w:line="240" w:lineRule="auto"/>
        <w:jc w:val="both"/>
        <w:rPr>
          <w:rFonts w:ascii="Times New Roman" w:hAnsi="Times New Roman"/>
          <w:sz w:val="24"/>
          <w:szCs w:val="24"/>
          <w:lang w:val="uk-UA"/>
        </w:rPr>
      </w:pPr>
      <w:r w:rsidRPr="00C03928">
        <w:rPr>
          <w:rFonts w:ascii="Times New Roman" w:hAnsi="Times New Roman"/>
          <w:b/>
          <w:color w:val="000000"/>
          <w:sz w:val="24"/>
          <w:szCs w:val="24"/>
          <w:lang w:val="uk-UA"/>
        </w:rPr>
        <w:t xml:space="preserve">  </w:t>
      </w:r>
      <w:r w:rsidRPr="00C03928">
        <w:rPr>
          <w:rFonts w:ascii="Times New Roman" w:hAnsi="Times New Roman"/>
          <w:sz w:val="24"/>
          <w:szCs w:val="24"/>
          <w:lang w:val="uk-UA"/>
        </w:rPr>
        <w:t>м.</w:t>
      </w:r>
      <w:r w:rsidR="0004615E">
        <w:rPr>
          <w:rFonts w:ascii="Times New Roman" w:hAnsi="Times New Roman"/>
          <w:sz w:val="24"/>
          <w:szCs w:val="24"/>
          <w:lang w:val="uk-UA"/>
        </w:rPr>
        <w:t xml:space="preserve"> </w:t>
      </w:r>
      <w:r w:rsidR="00C9192A" w:rsidRPr="00C9192A">
        <w:rPr>
          <w:rFonts w:ascii="Times New Roman" w:hAnsi="Times New Roman"/>
          <w:sz w:val="24"/>
          <w:szCs w:val="24"/>
          <w:lang w:val="uk-UA"/>
        </w:rPr>
        <w:t>Львів</w:t>
      </w:r>
      <w:r w:rsidR="00C9192A">
        <w:rPr>
          <w:rFonts w:ascii="Times New Roman" w:hAnsi="Times New Roman"/>
          <w:sz w:val="24"/>
          <w:szCs w:val="24"/>
          <w:lang w:val="uk-UA"/>
        </w:rPr>
        <w:t xml:space="preserve">          </w:t>
      </w:r>
      <w:r w:rsidRPr="00C03928">
        <w:rPr>
          <w:rFonts w:ascii="Times New Roman" w:hAnsi="Times New Roman"/>
          <w:sz w:val="24"/>
          <w:szCs w:val="24"/>
          <w:lang w:val="uk-UA"/>
        </w:rPr>
        <w:t xml:space="preserve">                                                                           </w:t>
      </w:r>
      <w:r w:rsidR="0004615E">
        <w:rPr>
          <w:rFonts w:ascii="Times New Roman" w:hAnsi="Times New Roman"/>
          <w:sz w:val="24"/>
          <w:szCs w:val="24"/>
          <w:lang w:val="uk-UA"/>
        </w:rPr>
        <w:t xml:space="preserve">            </w:t>
      </w:r>
      <w:r w:rsidR="006D428B">
        <w:rPr>
          <w:rFonts w:ascii="Times New Roman" w:hAnsi="Times New Roman"/>
          <w:sz w:val="24"/>
          <w:szCs w:val="24"/>
          <w:lang w:val="uk-UA"/>
        </w:rPr>
        <w:t xml:space="preserve">   </w:t>
      </w:r>
      <w:r w:rsidRPr="00C03928">
        <w:rPr>
          <w:rFonts w:ascii="Times New Roman" w:hAnsi="Times New Roman"/>
          <w:sz w:val="24"/>
          <w:szCs w:val="24"/>
          <w:lang w:val="uk-UA"/>
        </w:rPr>
        <w:t>«_</w:t>
      </w:r>
      <w:r w:rsidR="000A3774">
        <w:rPr>
          <w:rFonts w:ascii="Times New Roman" w:hAnsi="Times New Roman"/>
          <w:sz w:val="24"/>
          <w:szCs w:val="24"/>
          <w:lang w:val="uk-UA"/>
        </w:rPr>
        <w:t>___</w:t>
      </w:r>
      <w:r w:rsidRPr="00C03928">
        <w:rPr>
          <w:rFonts w:ascii="Times New Roman" w:hAnsi="Times New Roman"/>
          <w:sz w:val="24"/>
          <w:szCs w:val="24"/>
          <w:lang w:val="uk-UA"/>
        </w:rPr>
        <w:t>_»___________202</w:t>
      </w:r>
      <w:r w:rsidR="00B10EFE">
        <w:rPr>
          <w:rFonts w:ascii="Times New Roman" w:hAnsi="Times New Roman"/>
          <w:sz w:val="24"/>
          <w:szCs w:val="24"/>
          <w:lang w:val="uk-UA"/>
        </w:rPr>
        <w:t>4</w:t>
      </w:r>
      <w:r w:rsidRPr="00C03928">
        <w:rPr>
          <w:rFonts w:ascii="Times New Roman" w:hAnsi="Times New Roman"/>
          <w:sz w:val="24"/>
          <w:szCs w:val="24"/>
          <w:lang w:val="uk-UA"/>
        </w:rPr>
        <w:t xml:space="preserve"> р.</w:t>
      </w:r>
    </w:p>
    <w:p w:rsidR="006D428B" w:rsidRPr="00C03928" w:rsidRDefault="006D428B" w:rsidP="006D428B">
      <w:pPr>
        <w:spacing w:line="240" w:lineRule="auto"/>
        <w:jc w:val="both"/>
        <w:rPr>
          <w:rFonts w:ascii="Times New Roman" w:hAnsi="Times New Roman"/>
          <w:sz w:val="24"/>
          <w:szCs w:val="24"/>
          <w:lang w:val="uk-UA"/>
        </w:rPr>
      </w:pPr>
    </w:p>
    <w:p w:rsidR="00C17C1F" w:rsidRDefault="00105BA4" w:rsidP="006D428B">
      <w:pPr>
        <w:spacing w:after="0" w:line="240" w:lineRule="auto"/>
        <w:ind w:firstLine="709"/>
        <w:jc w:val="both"/>
        <w:rPr>
          <w:rFonts w:ascii="Times New Roman" w:hAnsi="Times New Roman"/>
          <w:sz w:val="24"/>
          <w:szCs w:val="24"/>
          <w:lang w:val="uk-UA"/>
        </w:rPr>
      </w:pPr>
      <w:r w:rsidRPr="00C03928">
        <w:rPr>
          <w:rFonts w:ascii="Times New Roman" w:hAnsi="Times New Roman"/>
          <w:b/>
          <w:sz w:val="24"/>
          <w:szCs w:val="24"/>
          <w:lang w:val="uk-UA"/>
        </w:rPr>
        <w:t xml:space="preserve">ЗАМОВНИК:  </w:t>
      </w:r>
      <w:r w:rsidR="00E04D5E">
        <w:rPr>
          <w:rFonts w:ascii="Times New Roman" w:hAnsi="Times New Roman"/>
          <w:b/>
          <w:sz w:val="24"/>
          <w:szCs w:val="24"/>
          <w:lang w:val="uk-UA"/>
        </w:rPr>
        <w:t>КОМУНАЛЬНЕ НЕКОМЕРЦІЙНЕ ПІДПРПИЄМСТВО «4-А МІСЬКА ПОЛІКЛІНІКА М. ЛЬВОВА»</w:t>
      </w:r>
      <w:r w:rsidRPr="00C03928">
        <w:rPr>
          <w:rFonts w:ascii="Times New Roman" w:hAnsi="Times New Roman"/>
          <w:b/>
          <w:sz w:val="24"/>
          <w:szCs w:val="24"/>
          <w:lang w:val="uk-UA"/>
        </w:rPr>
        <w:t>,</w:t>
      </w:r>
      <w:r w:rsidRPr="00C03928">
        <w:rPr>
          <w:rFonts w:ascii="Times New Roman" w:hAnsi="Times New Roman"/>
          <w:sz w:val="24"/>
          <w:szCs w:val="24"/>
          <w:lang w:val="uk-UA"/>
        </w:rPr>
        <w:t xml:space="preserve"> в особі </w:t>
      </w:r>
      <w:r w:rsidR="00E04D5E">
        <w:rPr>
          <w:rFonts w:ascii="Times New Roman" w:hAnsi="Times New Roman"/>
          <w:sz w:val="24"/>
          <w:szCs w:val="24"/>
          <w:lang w:val="uk-UA"/>
        </w:rPr>
        <w:t>генерального директора Павлова Максима Євгеновича</w:t>
      </w:r>
      <w:r w:rsidRPr="00C03928">
        <w:rPr>
          <w:rFonts w:ascii="Times New Roman" w:hAnsi="Times New Roman"/>
          <w:sz w:val="24"/>
          <w:szCs w:val="24"/>
          <w:lang w:val="uk-UA"/>
        </w:rPr>
        <w:t xml:space="preserve">, який діє на підставі </w:t>
      </w:r>
      <w:r w:rsidR="00E04D5E">
        <w:rPr>
          <w:rFonts w:ascii="Times New Roman" w:hAnsi="Times New Roman"/>
          <w:sz w:val="24"/>
          <w:szCs w:val="24"/>
          <w:lang w:val="uk-UA"/>
        </w:rPr>
        <w:t>Статуту</w:t>
      </w:r>
      <w:r w:rsidRPr="00C03928">
        <w:rPr>
          <w:rFonts w:ascii="Times New Roman" w:hAnsi="Times New Roman"/>
          <w:sz w:val="24"/>
          <w:szCs w:val="24"/>
          <w:lang w:val="uk-UA"/>
        </w:rPr>
        <w:t xml:space="preserve">,  з однієї сторони, та  </w:t>
      </w:r>
    </w:p>
    <w:p w:rsidR="00C17C1F" w:rsidRPr="00151384" w:rsidRDefault="00C17C1F" w:rsidP="006D428B">
      <w:pPr>
        <w:pBdr>
          <w:top w:val="nil"/>
          <w:left w:val="nil"/>
          <w:bottom w:val="nil"/>
          <w:right w:val="nil"/>
          <w:between w:val="nil"/>
        </w:pBdr>
        <w:tabs>
          <w:tab w:val="left" w:pos="0"/>
          <w:tab w:val="left" w:pos="264"/>
        </w:tabs>
        <w:spacing w:after="0" w:line="240" w:lineRule="auto"/>
        <w:ind w:firstLine="709"/>
        <w:jc w:val="both"/>
        <w:rPr>
          <w:rFonts w:ascii="Times New Roman" w:hAnsi="Times New Roman"/>
          <w:sz w:val="24"/>
          <w:szCs w:val="24"/>
          <w:lang w:val="uk-UA"/>
        </w:rPr>
      </w:pPr>
      <w:r w:rsidRPr="00151384">
        <w:rPr>
          <w:rFonts w:ascii="Times New Roman" w:hAnsi="Times New Roman"/>
          <w:b/>
          <w:sz w:val="24"/>
          <w:szCs w:val="24"/>
          <w:lang w:val="uk-UA"/>
        </w:rPr>
        <w:t xml:space="preserve">ПОСТАЧАЛЬНИК: </w:t>
      </w:r>
      <w:r w:rsidR="00196255">
        <w:rPr>
          <w:rFonts w:ascii="Times New Roman" w:hAnsi="Times New Roman"/>
          <w:b/>
          <w:sz w:val="24"/>
          <w:szCs w:val="24"/>
          <w:lang w:val="uk-UA"/>
        </w:rPr>
        <w:t>________________________</w:t>
      </w:r>
      <w:r w:rsidRPr="00151384">
        <w:rPr>
          <w:rFonts w:ascii="Times New Roman" w:hAnsi="Times New Roman"/>
          <w:sz w:val="24"/>
          <w:szCs w:val="24"/>
          <w:lang w:val="uk-UA"/>
        </w:rPr>
        <w:t xml:space="preserve">, в особі </w:t>
      </w:r>
      <w:r w:rsidR="00196255">
        <w:rPr>
          <w:rFonts w:ascii="Times New Roman" w:hAnsi="Times New Roman"/>
          <w:sz w:val="24"/>
          <w:szCs w:val="24"/>
          <w:lang w:val="uk-UA"/>
        </w:rPr>
        <w:t>______________, який діє на підставі_________________</w:t>
      </w:r>
      <w:r w:rsidRPr="00151384">
        <w:rPr>
          <w:rFonts w:ascii="Times New Roman" w:hAnsi="Times New Roman"/>
          <w:sz w:val="24"/>
          <w:szCs w:val="24"/>
          <w:lang w:val="uk-UA"/>
        </w:rPr>
        <w:t xml:space="preserve">, з другої Сторони, а разом Сторони, керуючись Господарським та Цивільним кодексами України,  Законом України «Про публічні закупівлі», з урахуванням </w:t>
      </w:r>
      <w:r w:rsidR="00151384" w:rsidRPr="00151384">
        <w:rPr>
          <w:rFonts w:ascii="Times New Roman" w:eastAsia="Times New Roman" w:hAnsi="Times New Roman"/>
          <w:color w:val="000000"/>
          <w:sz w:val="24"/>
          <w:szCs w:val="24"/>
          <w:lang w:val="uk-UA"/>
        </w:rPr>
        <w:t xml:space="preserve">відповідно до Закону України «Про публічні закупівлі» (далі </w:t>
      </w:r>
      <w:r w:rsidR="00151384" w:rsidRPr="00151384">
        <w:rPr>
          <w:rFonts w:ascii="Times New Roman" w:eastAsia="Times New Roman" w:hAnsi="Times New Roman"/>
          <w:sz w:val="24"/>
          <w:szCs w:val="24"/>
          <w:lang w:val="uk-UA"/>
        </w:rPr>
        <w:t>—</w:t>
      </w:r>
      <w:r w:rsidR="00151384" w:rsidRPr="00151384">
        <w:rPr>
          <w:rFonts w:ascii="Times New Roman" w:eastAsia="Times New Roman" w:hAnsi="Times New Roman"/>
          <w:color w:val="000000"/>
          <w:sz w:val="24"/>
          <w:szCs w:val="24"/>
          <w:lang w:val="uk-UA"/>
        </w:rPr>
        <w:t xml:space="preserve"> </w:t>
      </w:r>
      <w:r w:rsidR="00151384" w:rsidRPr="00151384">
        <w:rPr>
          <w:rFonts w:ascii="Times New Roman" w:eastAsia="Times New Roman" w:hAnsi="Times New Roman"/>
          <w:b/>
          <w:i/>
          <w:color w:val="000000"/>
          <w:sz w:val="24"/>
          <w:szCs w:val="24"/>
          <w:lang w:val="uk-UA"/>
        </w:rPr>
        <w:t>Закон</w:t>
      </w:r>
      <w:r w:rsidR="00151384" w:rsidRPr="00151384">
        <w:rPr>
          <w:rFonts w:ascii="Times New Roman" w:eastAsia="Times New Roman" w:hAnsi="Times New Roman"/>
          <w:color w:val="000000"/>
          <w:sz w:val="24"/>
          <w:szCs w:val="24"/>
          <w:lang w:val="uk-UA"/>
        </w:rPr>
        <w:t xml:space="preserve">) з урахуванням постанови Кабінету Міністрів України від 12.10.2022 № 1178 </w:t>
      </w:r>
      <w:r w:rsidR="00151384" w:rsidRPr="00151384">
        <w:rPr>
          <w:rFonts w:ascii="Times New Roman" w:eastAsia="Times New Roman" w:hAnsi="Times New Roman"/>
          <w:sz w:val="24"/>
          <w:szCs w:val="24"/>
          <w:lang w:val="uk-UA"/>
        </w:rPr>
        <w:t>«</w:t>
      </w:r>
      <w:r w:rsidR="00151384" w:rsidRPr="00151384">
        <w:rPr>
          <w:rFonts w:ascii="Times New Roman" w:eastAsia="Times New Roman" w:hAnsi="Times New Roman"/>
          <w:color w:val="000000"/>
          <w:sz w:val="24"/>
          <w:szCs w:val="24"/>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151384" w:rsidRPr="00151384">
        <w:rPr>
          <w:rFonts w:ascii="Times New Roman" w:eastAsia="Times New Roman" w:hAnsi="Times New Roman"/>
          <w:sz w:val="24"/>
          <w:szCs w:val="24"/>
          <w:lang w:val="uk-UA"/>
        </w:rPr>
        <w:t>»</w:t>
      </w:r>
      <w:r w:rsidR="00151384" w:rsidRPr="00151384">
        <w:rPr>
          <w:rFonts w:ascii="Times New Roman" w:eastAsia="Times New Roman" w:hAnsi="Times New Roman"/>
          <w:color w:val="000000"/>
          <w:sz w:val="24"/>
          <w:szCs w:val="24"/>
          <w:lang w:val="uk-UA"/>
        </w:rPr>
        <w:t xml:space="preserve"> (далі — </w:t>
      </w:r>
      <w:r w:rsidR="00151384" w:rsidRPr="00151384">
        <w:rPr>
          <w:rFonts w:ascii="Times New Roman" w:eastAsia="Times New Roman" w:hAnsi="Times New Roman"/>
          <w:b/>
          <w:i/>
          <w:color w:val="000000"/>
          <w:sz w:val="24"/>
          <w:szCs w:val="24"/>
          <w:lang w:val="uk-UA"/>
        </w:rPr>
        <w:t>Особливості</w:t>
      </w:r>
      <w:r w:rsidR="00151384" w:rsidRPr="00151384">
        <w:rPr>
          <w:rFonts w:ascii="Times New Roman" w:eastAsia="Times New Roman" w:hAnsi="Times New Roman"/>
          <w:color w:val="000000"/>
          <w:sz w:val="24"/>
          <w:szCs w:val="24"/>
          <w:lang w:val="uk-UA"/>
        </w:rPr>
        <w:t xml:space="preserve">), </w:t>
      </w:r>
      <w:r w:rsidR="00151384" w:rsidRPr="00151384">
        <w:rPr>
          <w:rFonts w:ascii="Times New Roman" w:eastAsia="Times New Roman" w:hAnsi="Times New Roman"/>
          <w:sz w:val="24"/>
          <w:szCs w:val="24"/>
          <w:lang w:val="uk-UA"/>
        </w:rPr>
        <w:t xml:space="preserve">постанови  Кабінету Міністрів України від 14.09.2020 № 822 «Про затвердження Порядку формування та використання електронного каталогу» (далі  —  </w:t>
      </w:r>
      <w:r w:rsidR="00151384" w:rsidRPr="00151384">
        <w:rPr>
          <w:rFonts w:ascii="Times New Roman" w:eastAsia="Times New Roman" w:hAnsi="Times New Roman"/>
          <w:b/>
          <w:i/>
          <w:sz w:val="24"/>
          <w:szCs w:val="24"/>
          <w:lang w:val="uk-UA"/>
        </w:rPr>
        <w:t>Порядок № 822</w:t>
      </w:r>
      <w:r w:rsidR="00151384" w:rsidRPr="00151384">
        <w:rPr>
          <w:rFonts w:ascii="Times New Roman" w:eastAsia="Times New Roman" w:hAnsi="Times New Roman"/>
          <w:sz w:val="24"/>
          <w:szCs w:val="24"/>
          <w:lang w:val="uk-UA"/>
        </w:rPr>
        <w:t>)</w:t>
      </w:r>
      <w:r w:rsidR="00151384" w:rsidRPr="00151384">
        <w:rPr>
          <w:rFonts w:ascii="Times New Roman" w:hAnsi="Times New Roman"/>
          <w:sz w:val="24"/>
          <w:szCs w:val="24"/>
          <w:lang w:val="uk-UA"/>
        </w:rPr>
        <w:t xml:space="preserve"> </w:t>
      </w:r>
      <w:r w:rsidRPr="00151384">
        <w:rPr>
          <w:rFonts w:ascii="Times New Roman" w:hAnsi="Times New Roman"/>
          <w:sz w:val="24"/>
          <w:szCs w:val="24"/>
          <w:lang w:val="uk-UA"/>
        </w:rPr>
        <w:t>(зі змінами) та іншими вимогами чинного законодавства уклали цей договір про наступне:</w:t>
      </w:r>
    </w:p>
    <w:p w:rsidR="00C17C1F" w:rsidRDefault="00C17C1F" w:rsidP="006D428B">
      <w:pPr>
        <w:spacing w:after="0" w:line="240" w:lineRule="auto"/>
        <w:ind w:firstLine="709"/>
        <w:jc w:val="both"/>
        <w:rPr>
          <w:rFonts w:ascii="Times New Roman" w:hAnsi="Times New Roman"/>
          <w:sz w:val="24"/>
          <w:szCs w:val="24"/>
          <w:lang w:val="uk-UA"/>
        </w:rPr>
      </w:pPr>
    </w:p>
    <w:p w:rsidR="00C17C1F" w:rsidRPr="00FD02A7" w:rsidRDefault="00C17C1F" w:rsidP="006D428B">
      <w:pPr>
        <w:spacing w:after="0" w:line="240" w:lineRule="auto"/>
        <w:ind w:firstLine="709"/>
        <w:jc w:val="center"/>
        <w:rPr>
          <w:rFonts w:ascii="Times New Roman" w:hAnsi="Times New Roman"/>
          <w:b/>
          <w:sz w:val="24"/>
          <w:szCs w:val="24"/>
          <w:lang w:val="uk-UA"/>
        </w:rPr>
      </w:pPr>
      <w:r w:rsidRPr="00FD02A7">
        <w:rPr>
          <w:rFonts w:ascii="Times New Roman" w:hAnsi="Times New Roman"/>
          <w:b/>
          <w:sz w:val="24"/>
          <w:szCs w:val="24"/>
          <w:lang w:val="uk-UA"/>
        </w:rPr>
        <w:t>1. ПРЕДМЕТ ДОГОВОРУ</w:t>
      </w:r>
    </w:p>
    <w:p w:rsidR="00C17C1F" w:rsidRPr="00406A32" w:rsidRDefault="00C17C1F" w:rsidP="00406A32">
      <w:pPr>
        <w:jc w:val="both"/>
        <w:rPr>
          <w:rFonts w:ascii="Times New Roman" w:hAnsi="Times New Roman"/>
          <w:sz w:val="24"/>
          <w:szCs w:val="24"/>
          <w:lang w:val="uk-UA"/>
        </w:rPr>
      </w:pPr>
      <w:r w:rsidRPr="00406A32">
        <w:rPr>
          <w:rFonts w:ascii="Times New Roman" w:hAnsi="Times New Roman"/>
          <w:sz w:val="24"/>
          <w:szCs w:val="24"/>
          <w:lang w:val="uk-UA"/>
        </w:rPr>
        <w:t xml:space="preserve">1.1. </w:t>
      </w:r>
      <w:r w:rsidRPr="00406A32">
        <w:rPr>
          <w:rFonts w:ascii="Times New Roman" w:hAnsi="Times New Roman"/>
          <w:sz w:val="24"/>
          <w:szCs w:val="24"/>
          <w:lang w:val="uk-UA" w:eastAsia="ar-SA"/>
        </w:rPr>
        <w:t xml:space="preserve">Постачальник зобов’язується передати у власність Замовника </w:t>
      </w:r>
      <w:r w:rsidRPr="00406A32">
        <w:rPr>
          <w:rFonts w:ascii="Times New Roman" w:hAnsi="Times New Roman"/>
          <w:b/>
          <w:bCs/>
          <w:sz w:val="24"/>
          <w:szCs w:val="24"/>
          <w:lang w:val="uk-UA"/>
        </w:rPr>
        <w:t xml:space="preserve"> </w:t>
      </w:r>
      <w:r w:rsidRPr="00406A32">
        <w:rPr>
          <w:rFonts w:ascii="Times New Roman" w:hAnsi="Times New Roman"/>
          <w:bCs/>
          <w:sz w:val="24"/>
          <w:szCs w:val="24"/>
          <w:lang w:val="uk-UA"/>
        </w:rPr>
        <w:t>товар згідно предмету закупівлі:</w:t>
      </w:r>
      <w:r w:rsidRPr="00406A32">
        <w:rPr>
          <w:rFonts w:ascii="Times New Roman" w:hAnsi="Times New Roman"/>
          <w:b/>
          <w:bCs/>
          <w:sz w:val="24"/>
          <w:szCs w:val="24"/>
          <w:lang w:val="uk-UA"/>
        </w:rPr>
        <w:t xml:space="preserve"> </w:t>
      </w:r>
      <w:r w:rsidR="005C36F2" w:rsidRPr="00406A32">
        <w:rPr>
          <w:rFonts w:ascii="Times New Roman" w:hAnsi="Times New Roman"/>
          <w:color w:val="000000"/>
          <w:sz w:val="24"/>
          <w:szCs w:val="24"/>
        </w:rPr>
        <w:t>33120000-7 Системи реєстрації медичної інформації та дослідне обладнання </w:t>
      </w:r>
      <w:r w:rsidR="000C2614" w:rsidRPr="00406A32">
        <w:rPr>
          <w:rFonts w:ascii="Times New Roman" w:hAnsi="Times New Roman"/>
          <w:i/>
          <w:color w:val="000000" w:themeColor="text1"/>
          <w:sz w:val="24"/>
          <w:szCs w:val="24"/>
          <w:shd w:val="clear" w:color="auto" w:fill="FFFFFF"/>
          <w:lang w:val="uk-UA"/>
        </w:rPr>
        <w:t xml:space="preserve">, </w:t>
      </w:r>
      <w:r w:rsidR="001F3AB4" w:rsidRPr="00406A32">
        <w:rPr>
          <w:rStyle w:val="ad"/>
          <w:rFonts w:ascii="Times New Roman" w:hAnsi="Times New Roman"/>
          <w:bCs/>
          <w:i w:val="0"/>
          <w:color w:val="5F6368"/>
          <w:sz w:val="24"/>
          <w:szCs w:val="24"/>
          <w:shd w:val="clear" w:color="auto" w:fill="FFFFFF"/>
        </w:rPr>
        <w:t>НК 024</w:t>
      </w:r>
      <w:r w:rsidR="001F3AB4" w:rsidRPr="00406A32">
        <w:rPr>
          <w:rFonts w:ascii="Times New Roman" w:hAnsi="Times New Roman"/>
          <w:i/>
          <w:color w:val="4D5156"/>
          <w:sz w:val="24"/>
          <w:szCs w:val="24"/>
          <w:shd w:val="clear" w:color="auto" w:fill="FFFFFF"/>
        </w:rPr>
        <w:t>:</w:t>
      </w:r>
      <w:r w:rsidR="001F3AB4" w:rsidRPr="00406A32">
        <w:rPr>
          <w:rStyle w:val="ad"/>
          <w:rFonts w:ascii="Times New Roman" w:hAnsi="Times New Roman"/>
          <w:bCs/>
          <w:i w:val="0"/>
          <w:color w:val="5F6368"/>
          <w:sz w:val="24"/>
          <w:szCs w:val="24"/>
          <w:shd w:val="clear" w:color="auto" w:fill="FFFFFF"/>
        </w:rPr>
        <w:t>2023</w:t>
      </w:r>
      <w:r w:rsidR="001F3AB4" w:rsidRPr="00406A32">
        <w:rPr>
          <w:rFonts w:ascii="Times New Roman" w:hAnsi="Times New Roman"/>
          <w:i/>
          <w:color w:val="4D5156"/>
          <w:sz w:val="24"/>
          <w:szCs w:val="24"/>
          <w:shd w:val="clear" w:color="auto" w:fill="FFFFFF"/>
        </w:rPr>
        <w:t> </w:t>
      </w:r>
      <w:r w:rsidR="001F3AB4" w:rsidRPr="00406A32">
        <w:rPr>
          <w:rFonts w:ascii="Times New Roman" w:hAnsi="Times New Roman"/>
          <w:color w:val="4D5156"/>
          <w:sz w:val="24"/>
          <w:szCs w:val="24"/>
          <w:shd w:val="clear" w:color="auto" w:fill="FFFFFF"/>
        </w:rPr>
        <w:t>53304 Глюкоза IVD (діагностика in vitro ), набір, колориметрична тест стрічка, експрес</w:t>
      </w:r>
      <w:r w:rsidR="00406A32" w:rsidRPr="00406A32">
        <w:rPr>
          <w:rFonts w:ascii="Times New Roman" w:hAnsi="Times New Roman"/>
          <w:color w:val="4D5156"/>
          <w:sz w:val="24"/>
          <w:szCs w:val="24"/>
          <w:shd w:val="clear" w:color="auto" w:fill="FFFFFF"/>
          <w:lang w:val="uk-UA"/>
        </w:rPr>
        <w:t xml:space="preserve">- </w:t>
      </w:r>
      <w:r w:rsidR="00406A32" w:rsidRPr="00406A32">
        <w:rPr>
          <w:rFonts w:ascii="Times New Roman" w:hAnsi="Times New Roman"/>
          <w:sz w:val="24"/>
          <w:szCs w:val="24"/>
        </w:rPr>
        <w:t>Тест-смужки  для контролю рівня глюкози при цукровому діабеті Акку-Чек Актив №50</w:t>
      </w:r>
      <w:r w:rsidR="00406A32">
        <w:rPr>
          <w:rFonts w:ascii="Times New Roman" w:hAnsi="Times New Roman"/>
          <w:sz w:val="24"/>
          <w:szCs w:val="24"/>
          <w:lang w:val="uk-UA"/>
        </w:rPr>
        <w:t xml:space="preserve">, </w:t>
      </w:r>
      <w:r w:rsidRPr="00406A32">
        <w:rPr>
          <w:rFonts w:ascii="Times New Roman" w:hAnsi="Times New Roman"/>
          <w:sz w:val="24"/>
          <w:szCs w:val="24"/>
          <w:lang w:val="uk-UA" w:eastAsia="ar-SA"/>
        </w:rPr>
        <w:t>(далі по тексту – Товар), в асортименті у кількості та за ціною зазначеною у  специфікації (Додаток №1), яка є невід’ємною частиною цього Договору, а Замовник зобов’язується прийняти Товар та оплатити його у строк, встановлений цим договором.</w:t>
      </w:r>
    </w:p>
    <w:p w:rsidR="00105BA4" w:rsidRPr="00C03928" w:rsidRDefault="00105BA4" w:rsidP="006D428B">
      <w:pPr>
        <w:spacing w:after="0" w:line="240" w:lineRule="auto"/>
        <w:ind w:firstLine="709"/>
        <w:jc w:val="both"/>
        <w:rPr>
          <w:rFonts w:ascii="Times New Roman" w:hAnsi="Times New Roman"/>
          <w:sz w:val="24"/>
          <w:szCs w:val="24"/>
          <w:lang w:val="uk-UA" w:eastAsia="ar-SA"/>
        </w:rPr>
      </w:pPr>
      <w:r w:rsidRPr="00C03928">
        <w:rPr>
          <w:rFonts w:ascii="Times New Roman" w:hAnsi="Times New Roman"/>
          <w:sz w:val="24"/>
          <w:szCs w:val="24"/>
          <w:lang w:val="uk-UA" w:eastAsia="ar-SA"/>
        </w:rPr>
        <w:t>1.2.</w:t>
      </w:r>
      <w:r w:rsidRPr="00C03928">
        <w:rPr>
          <w:rFonts w:ascii="Times New Roman" w:hAnsi="Times New Roman"/>
          <w:sz w:val="24"/>
          <w:szCs w:val="24"/>
          <w:lang w:val="uk-UA" w:eastAsia="ar-SA"/>
        </w:rPr>
        <w:tab/>
        <w:t>Асортимент (найменування, кількість, вартість за одиницю) Товару, що є предметом поставки за цим Договором, зазначається у специфікації, яка є  невід’ємним додатком  №1 до Договору.</w:t>
      </w:r>
    </w:p>
    <w:p w:rsidR="00105BA4" w:rsidRPr="00C03928" w:rsidRDefault="00105BA4" w:rsidP="006D428B">
      <w:pPr>
        <w:spacing w:after="0" w:line="240" w:lineRule="auto"/>
        <w:ind w:firstLine="709"/>
        <w:jc w:val="both"/>
        <w:rPr>
          <w:rFonts w:ascii="Times New Roman" w:hAnsi="Times New Roman"/>
          <w:sz w:val="24"/>
          <w:szCs w:val="24"/>
          <w:lang w:val="uk-UA" w:eastAsia="ar-SA"/>
        </w:rPr>
      </w:pPr>
      <w:r w:rsidRPr="00C03928">
        <w:rPr>
          <w:rFonts w:ascii="Times New Roman" w:hAnsi="Times New Roman"/>
          <w:sz w:val="24"/>
          <w:szCs w:val="24"/>
          <w:lang w:val="uk-UA" w:eastAsia="ar-SA"/>
        </w:rPr>
        <w:t>1.3.</w:t>
      </w:r>
      <w:r w:rsidRPr="00C03928">
        <w:rPr>
          <w:rFonts w:ascii="Times New Roman" w:hAnsi="Times New Roman"/>
          <w:sz w:val="24"/>
          <w:szCs w:val="24"/>
          <w:lang w:val="uk-UA" w:eastAsia="ar-SA"/>
        </w:rPr>
        <w:tab/>
        <w:t>Обсяги закупівлі Товару можуть бути зменшені залежно від реального фінансування видатків.</w:t>
      </w:r>
    </w:p>
    <w:p w:rsidR="00105BA4" w:rsidRPr="00C03928" w:rsidRDefault="00105BA4" w:rsidP="006D428B">
      <w:pPr>
        <w:spacing w:after="0" w:line="240" w:lineRule="auto"/>
        <w:ind w:firstLine="709"/>
        <w:jc w:val="both"/>
        <w:rPr>
          <w:rFonts w:ascii="Times New Roman" w:hAnsi="Times New Roman"/>
          <w:sz w:val="24"/>
          <w:szCs w:val="24"/>
          <w:lang w:val="uk-UA" w:eastAsia="ar-SA"/>
        </w:rPr>
      </w:pPr>
      <w:r w:rsidRPr="00C03928">
        <w:rPr>
          <w:rFonts w:ascii="Times New Roman" w:hAnsi="Times New Roman"/>
          <w:sz w:val="24"/>
          <w:szCs w:val="24"/>
          <w:lang w:val="uk-UA" w:eastAsia="ar-SA"/>
        </w:rPr>
        <w:t>1.4.</w:t>
      </w:r>
      <w:r w:rsidRPr="00C03928">
        <w:rPr>
          <w:rFonts w:ascii="Times New Roman" w:hAnsi="Times New Roman"/>
          <w:sz w:val="24"/>
          <w:szCs w:val="24"/>
          <w:lang w:val="uk-UA" w:eastAsia="ar-SA"/>
        </w:rPr>
        <w:tab/>
        <w:t>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105BA4" w:rsidRDefault="00105BA4" w:rsidP="006D428B">
      <w:pPr>
        <w:spacing w:after="0" w:line="240" w:lineRule="auto"/>
        <w:ind w:firstLine="709"/>
        <w:jc w:val="both"/>
        <w:rPr>
          <w:rFonts w:ascii="Times New Roman" w:hAnsi="Times New Roman"/>
          <w:sz w:val="24"/>
          <w:szCs w:val="24"/>
          <w:lang w:val="uk-UA" w:eastAsia="ar-SA"/>
        </w:rPr>
      </w:pPr>
      <w:r w:rsidRPr="00C03928">
        <w:rPr>
          <w:rFonts w:ascii="Times New Roman" w:hAnsi="Times New Roman"/>
          <w:sz w:val="24"/>
          <w:szCs w:val="24"/>
          <w:lang w:val="uk-UA" w:eastAsia="ar-SA"/>
        </w:rPr>
        <w:t>1.5.</w:t>
      </w:r>
      <w:r w:rsidRPr="00C03928">
        <w:rPr>
          <w:rFonts w:ascii="Times New Roman" w:hAnsi="Times New Roman"/>
          <w:sz w:val="24"/>
          <w:szCs w:val="24"/>
          <w:lang w:val="uk-UA" w:eastAsia="ar-SA"/>
        </w:rPr>
        <w:tab/>
        <w:t>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p w:rsidR="001C524C" w:rsidRDefault="001C524C" w:rsidP="006D428B">
      <w:pPr>
        <w:spacing w:after="0" w:line="240" w:lineRule="auto"/>
        <w:ind w:firstLine="709"/>
        <w:jc w:val="both"/>
        <w:rPr>
          <w:rFonts w:ascii="Times New Roman" w:hAnsi="Times New Roman"/>
          <w:sz w:val="24"/>
          <w:szCs w:val="24"/>
          <w:lang w:val="uk-UA" w:eastAsia="ar-SA"/>
        </w:rPr>
      </w:pPr>
    </w:p>
    <w:p w:rsidR="00105BA4" w:rsidRPr="00C03928" w:rsidRDefault="00105BA4" w:rsidP="006D428B">
      <w:pPr>
        <w:spacing w:after="0" w:line="240" w:lineRule="auto"/>
        <w:ind w:firstLine="709"/>
        <w:jc w:val="center"/>
        <w:rPr>
          <w:rFonts w:ascii="Times New Roman" w:hAnsi="Times New Roman"/>
          <w:b/>
          <w:sz w:val="24"/>
          <w:szCs w:val="24"/>
          <w:lang w:val="uk-UA"/>
        </w:rPr>
      </w:pPr>
      <w:r w:rsidRPr="00C03928">
        <w:rPr>
          <w:rFonts w:ascii="Times New Roman" w:hAnsi="Times New Roman"/>
          <w:b/>
          <w:sz w:val="24"/>
          <w:szCs w:val="24"/>
          <w:lang w:val="uk-UA"/>
        </w:rPr>
        <w:t>2.  ЦІНА ДОГОВОРУ ТА ПОРЯДОК РОЗРАХУНКІВ</w:t>
      </w:r>
    </w:p>
    <w:p w:rsidR="00105BA4" w:rsidRPr="00C03928" w:rsidRDefault="00105BA4" w:rsidP="006D428B">
      <w:pPr>
        <w:spacing w:after="0" w:line="240" w:lineRule="auto"/>
        <w:ind w:firstLine="709"/>
        <w:jc w:val="both"/>
        <w:rPr>
          <w:rFonts w:ascii="Times New Roman" w:hAnsi="Times New Roman"/>
          <w:sz w:val="24"/>
          <w:szCs w:val="24"/>
          <w:lang w:val="uk-UA"/>
        </w:rPr>
      </w:pPr>
      <w:r w:rsidRPr="00C03928">
        <w:rPr>
          <w:rFonts w:ascii="Times New Roman" w:hAnsi="Times New Roman"/>
          <w:sz w:val="24"/>
          <w:szCs w:val="24"/>
          <w:lang w:val="uk-UA"/>
        </w:rPr>
        <w:t>2.1. Ціна на товар встановлюється в національній валюті України.</w:t>
      </w:r>
    </w:p>
    <w:p w:rsidR="00105BA4" w:rsidRPr="00C03928" w:rsidRDefault="00105BA4" w:rsidP="006D428B">
      <w:pPr>
        <w:spacing w:after="0" w:line="240" w:lineRule="auto"/>
        <w:ind w:firstLine="709"/>
        <w:jc w:val="both"/>
        <w:rPr>
          <w:rFonts w:ascii="Times New Roman" w:hAnsi="Times New Roman"/>
          <w:sz w:val="24"/>
          <w:szCs w:val="24"/>
          <w:lang w:val="uk-UA"/>
        </w:rPr>
      </w:pPr>
      <w:r w:rsidRPr="00C03928">
        <w:rPr>
          <w:rFonts w:ascii="Times New Roman" w:hAnsi="Times New Roman"/>
          <w:sz w:val="24"/>
          <w:szCs w:val="24"/>
          <w:lang w:val="uk-UA"/>
        </w:rPr>
        <w:t xml:space="preserve">2.2. Ціна на Товар, який поставляється, включає в себе усі витрати на транспортування, страхування, завантаження, розвантаження, встановлення, сплату податків і зборів (обов’язкових платежів), які передбачені чинним законодавством. </w:t>
      </w:r>
    </w:p>
    <w:p w:rsidR="00105BA4" w:rsidRPr="00C03928" w:rsidRDefault="00105BA4" w:rsidP="006D428B">
      <w:pPr>
        <w:spacing w:after="0" w:line="240" w:lineRule="auto"/>
        <w:ind w:firstLine="709"/>
        <w:jc w:val="both"/>
        <w:rPr>
          <w:rFonts w:ascii="Times New Roman" w:hAnsi="Times New Roman"/>
          <w:sz w:val="24"/>
          <w:szCs w:val="24"/>
          <w:lang w:val="uk-UA"/>
        </w:rPr>
      </w:pPr>
      <w:r w:rsidRPr="00C03928">
        <w:rPr>
          <w:rFonts w:ascii="Times New Roman" w:hAnsi="Times New Roman"/>
          <w:sz w:val="24"/>
          <w:szCs w:val="24"/>
          <w:lang w:val="uk-UA"/>
        </w:rPr>
        <w:lastRenderedPageBreak/>
        <w:t>2.3. Ціна на Товар визначена у специфікації, яка є невід’ємною частиною договору, та  не повинн</w:t>
      </w:r>
      <w:r w:rsidR="00C9192A">
        <w:rPr>
          <w:rFonts w:ascii="Times New Roman" w:hAnsi="Times New Roman"/>
          <w:sz w:val="24"/>
          <w:szCs w:val="24"/>
          <w:lang w:val="uk-UA"/>
        </w:rPr>
        <w:t>а</w:t>
      </w:r>
      <w:r w:rsidRPr="00C03928">
        <w:rPr>
          <w:rFonts w:ascii="Times New Roman" w:hAnsi="Times New Roman"/>
          <w:sz w:val="24"/>
          <w:szCs w:val="24"/>
          <w:lang w:val="uk-UA"/>
        </w:rPr>
        <w:t xml:space="preserve"> змінюватись в бік збільшення протягом 90 днів з моменту підписання цього Договору/внесення змін до такого договору щодо збільшення ціни за одиницю товару.</w:t>
      </w:r>
    </w:p>
    <w:p w:rsidR="00105BA4" w:rsidRPr="00C03928" w:rsidRDefault="00105BA4" w:rsidP="006D428B">
      <w:pPr>
        <w:spacing w:after="0" w:line="240" w:lineRule="auto"/>
        <w:ind w:firstLine="709"/>
        <w:jc w:val="both"/>
        <w:rPr>
          <w:rFonts w:ascii="Times New Roman" w:hAnsi="Times New Roman"/>
          <w:sz w:val="24"/>
          <w:szCs w:val="24"/>
          <w:lang w:val="uk-UA"/>
        </w:rPr>
      </w:pPr>
      <w:r w:rsidRPr="00C03928">
        <w:rPr>
          <w:rFonts w:ascii="Times New Roman" w:hAnsi="Times New Roman"/>
          <w:sz w:val="24"/>
          <w:szCs w:val="24"/>
          <w:lang w:val="uk-UA"/>
        </w:rPr>
        <w:t xml:space="preserve">2.4. У разі збільшення  ціни за одиницю Товару, в наслідок коливання ціни такого Товару на ринку, Постачальник  має право письмово звернутись до Замовника, з відповідною пропозицією, не пізніше ніж за 2 дні до їхнього застосування, яка повинна бути обґрунтована та документально підтверджена документом (документами), який повинен бути наданий у формі довідки/інформації (або в іншій документальній формі) належним чином оформленої, виданою торгово-промисловою палатою України та/або регіональною торгово-промисловою палатою, та/або органами державної статистики, в якій підтверджується фактичне збільшення середньоринкової ціни (критерієм достатності такого документа є зазначення в ньому відповідної інформації: дані щодо середньоринкової ціни за одиницю товару за минулий місяць (місяці) та середньоринкової ціни за одиницю товару на дату перегляду ціни товару - моменту письмового звернення Постачальника до Замовника щодо збільшення ціни, яке підтверджуватиме  саме коливання ціни на ринку за одиницю товару). </w:t>
      </w:r>
    </w:p>
    <w:p w:rsidR="00105BA4" w:rsidRPr="00C03928" w:rsidRDefault="00105BA4" w:rsidP="006D428B">
      <w:pPr>
        <w:spacing w:after="0" w:line="240" w:lineRule="auto"/>
        <w:ind w:firstLine="709"/>
        <w:jc w:val="both"/>
        <w:rPr>
          <w:rFonts w:ascii="Times New Roman" w:hAnsi="Times New Roman"/>
          <w:sz w:val="24"/>
          <w:szCs w:val="24"/>
          <w:lang w:val="uk-UA"/>
        </w:rPr>
      </w:pPr>
      <w:r w:rsidRPr="00C03928">
        <w:rPr>
          <w:rFonts w:ascii="Times New Roman" w:hAnsi="Times New Roman"/>
          <w:sz w:val="24"/>
          <w:szCs w:val="24"/>
          <w:lang w:val="uk-UA"/>
        </w:rPr>
        <w:t>2.5.У випадку необґрунтованості та відсутності об’єктивних обставин, що впливають  на підвищення ціни, Замовник має право не узгодити таке підвищення. Підвищення ціни за цим Договором може бути тільки за взаємною згодою Сторін, з подальшим укладанням додаткової угоди.</w:t>
      </w:r>
    </w:p>
    <w:p w:rsidR="00105BA4" w:rsidRPr="00C03928" w:rsidRDefault="00105BA4" w:rsidP="006D428B">
      <w:pPr>
        <w:spacing w:after="0" w:line="240" w:lineRule="auto"/>
        <w:ind w:firstLine="709"/>
        <w:jc w:val="both"/>
        <w:rPr>
          <w:rFonts w:ascii="Times New Roman" w:hAnsi="Times New Roman"/>
          <w:sz w:val="24"/>
          <w:szCs w:val="24"/>
          <w:lang w:val="uk-UA"/>
        </w:rPr>
      </w:pPr>
      <w:r w:rsidRPr="00C03928">
        <w:rPr>
          <w:rFonts w:ascii="Times New Roman" w:hAnsi="Times New Roman"/>
          <w:sz w:val="24"/>
          <w:szCs w:val="24"/>
          <w:lang w:val="uk-UA"/>
        </w:rPr>
        <w:t>2.6.Сторони змінюють ціну за одиницю Товару в сторону збільшення шляхом укладання та підписання Сторонами додаткової угоди до Договору виключно з підстав передбачених ст. 41 Закону України «Про публічні закупівлі» з урахуванням особливостей затверджених Постановою КМУ №1178 від 12.10.2022р.</w:t>
      </w:r>
    </w:p>
    <w:p w:rsidR="00105BA4" w:rsidRPr="00C03928" w:rsidRDefault="00105BA4" w:rsidP="006D428B">
      <w:pPr>
        <w:spacing w:after="0" w:line="240" w:lineRule="auto"/>
        <w:ind w:firstLine="709"/>
        <w:jc w:val="both"/>
        <w:rPr>
          <w:rFonts w:ascii="Times New Roman" w:hAnsi="Times New Roman"/>
          <w:sz w:val="24"/>
          <w:szCs w:val="24"/>
          <w:lang w:val="uk-UA"/>
        </w:rPr>
      </w:pPr>
      <w:r w:rsidRPr="00C03928">
        <w:rPr>
          <w:rFonts w:ascii="Times New Roman" w:hAnsi="Times New Roman"/>
          <w:sz w:val="24"/>
          <w:szCs w:val="24"/>
          <w:lang w:val="uk-UA"/>
        </w:rPr>
        <w:t>2.7. У разі зменшення ціни Товару, обсяг та якість Товару залишається незмінними, про що складається додаткова угода.</w:t>
      </w:r>
    </w:p>
    <w:p w:rsidR="003A51D2" w:rsidRDefault="00105BA4" w:rsidP="006D428B">
      <w:pPr>
        <w:spacing w:after="0" w:line="240" w:lineRule="auto"/>
        <w:ind w:firstLine="709"/>
        <w:jc w:val="both"/>
        <w:rPr>
          <w:rFonts w:ascii="Times New Roman" w:hAnsi="Times New Roman"/>
          <w:sz w:val="24"/>
          <w:szCs w:val="24"/>
          <w:lang w:val="uk-UA"/>
        </w:rPr>
      </w:pPr>
      <w:r w:rsidRPr="00C03928">
        <w:rPr>
          <w:rFonts w:ascii="Times New Roman" w:hAnsi="Times New Roman"/>
          <w:sz w:val="24"/>
          <w:szCs w:val="24"/>
          <w:lang w:val="uk-UA"/>
        </w:rPr>
        <w:t xml:space="preserve">2.8. Загальна сума Договору складає: </w:t>
      </w:r>
      <w:r w:rsidR="003A51D2">
        <w:rPr>
          <w:rFonts w:ascii="Times New Roman" w:hAnsi="Times New Roman"/>
          <w:sz w:val="24"/>
          <w:szCs w:val="24"/>
          <w:lang w:val="uk-UA"/>
        </w:rPr>
        <w:t>__________________________________________</w:t>
      </w:r>
    </w:p>
    <w:p w:rsidR="003A51D2" w:rsidRDefault="003A51D2" w:rsidP="006D428B">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з ПДВ., або без ПДВ.</w:t>
      </w:r>
    </w:p>
    <w:p w:rsidR="00105BA4" w:rsidRPr="00C03928" w:rsidRDefault="00105BA4" w:rsidP="006D428B">
      <w:pPr>
        <w:spacing w:after="0" w:line="240" w:lineRule="auto"/>
        <w:ind w:firstLine="709"/>
        <w:jc w:val="both"/>
        <w:rPr>
          <w:rFonts w:ascii="Times New Roman" w:hAnsi="Times New Roman"/>
          <w:sz w:val="24"/>
          <w:szCs w:val="24"/>
          <w:lang w:val="uk-UA"/>
        </w:rPr>
      </w:pPr>
      <w:r w:rsidRPr="00C03928">
        <w:rPr>
          <w:rFonts w:ascii="Times New Roman" w:hAnsi="Times New Roman"/>
          <w:sz w:val="24"/>
          <w:szCs w:val="24"/>
          <w:lang w:val="uk-UA"/>
        </w:rPr>
        <w:t xml:space="preserve">2.9. Сума Договору може підлягати відповідному коригуванню в сторону зменшення у відповідності до  фактичної потреби  Замовника. </w:t>
      </w:r>
    </w:p>
    <w:p w:rsidR="00105BA4" w:rsidRDefault="00105BA4" w:rsidP="006D428B">
      <w:pPr>
        <w:tabs>
          <w:tab w:val="left" w:pos="426"/>
        </w:tabs>
        <w:spacing w:after="0" w:line="240" w:lineRule="auto"/>
        <w:ind w:firstLine="567"/>
        <w:jc w:val="both"/>
        <w:rPr>
          <w:rFonts w:ascii="Times New Roman" w:hAnsi="Times New Roman"/>
          <w:sz w:val="24"/>
          <w:szCs w:val="24"/>
          <w:lang w:val="uk-UA" w:eastAsia="uk-UA"/>
        </w:rPr>
      </w:pPr>
      <w:r w:rsidRPr="00C03928">
        <w:rPr>
          <w:rFonts w:ascii="Times New Roman" w:hAnsi="Times New Roman"/>
          <w:sz w:val="24"/>
          <w:szCs w:val="24"/>
          <w:lang w:val="uk-UA"/>
        </w:rPr>
        <w:t>2.10.</w:t>
      </w:r>
      <w:r w:rsidRPr="00C03928">
        <w:rPr>
          <w:rFonts w:ascii="Times New Roman" w:hAnsi="Times New Roman"/>
          <w:sz w:val="24"/>
          <w:szCs w:val="24"/>
          <w:lang w:val="uk-UA" w:eastAsia="uk-UA"/>
        </w:rPr>
        <w:t xml:space="preserve"> </w:t>
      </w:r>
      <w:r w:rsidR="00AF334F" w:rsidRPr="00AF334F">
        <w:rPr>
          <w:rFonts w:ascii="Times New Roman" w:hAnsi="Times New Roman"/>
          <w:sz w:val="24"/>
          <w:szCs w:val="24"/>
          <w:lang w:val="uk-UA" w:eastAsia="uk-UA"/>
        </w:rPr>
        <w:t>Оплата за товари, які надані Постачальником, проводиться за фактом поставки у разі наявності та в межах відповідних бюджетних асигнувань</w:t>
      </w:r>
      <w:bookmarkStart w:id="0" w:name="46"/>
      <w:bookmarkStart w:id="1" w:name="52"/>
      <w:bookmarkStart w:id="2" w:name="53"/>
      <w:bookmarkEnd w:id="0"/>
      <w:bookmarkEnd w:id="1"/>
      <w:bookmarkEnd w:id="2"/>
      <w:r w:rsidR="00AF334F" w:rsidRPr="00AF334F">
        <w:rPr>
          <w:rFonts w:ascii="Times New Roman" w:hAnsi="Times New Roman"/>
          <w:sz w:val="24"/>
          <w:szCs w:val="24"/>
          <w:lang w:val="uk-UA" w:eastAsia="uk-UA"/>
        </w:rPr>
        <w:t xml:space="preserve"> на розрахунковий рахунок Постачальника, але не пізніше 1</w:t>
      </w:r>
      <w:r w:rsidR="00C9192A">
        <w:rPr>
          <w:rFonts w:ascii="Times New Roman" w:hAnsi="Times New Roman"/>
          <w:sz w:val="24"/>
          <w:szCs w:val="24"/>
          <w:lang w:val="uk-UA" w:eastAsia="uk-UA"/>
        </w:rPr>
        <w:t>0</w:t>
      </w:r>
      <w:r w:rsidR="00AF334F" w:rsidRPr="00AF334F">
        <w:rPr>
          <w:rFonts w:ascii="Times New Roman" w:hAnsi="Times New Roman"/>
          <w:sz w:val="24"/>
          <w:szCs w:val="24"/>
          <w:lang w:val="uk-UA" w:eastAsia="uk-UA"/>
        </w:rPr>
        <w:t xml:space="preserve"> (</w:t>
      </w:r>
      <w:r w:rsidR="00C9192A">
        <w:rPr>
          <w:rFonts w:ascii="Times New Roman" w:hAnsi="Times New Roman"/>
          <w:sz w:val="24"/>
          <w:szCs w:val="24"/>
          <w:lang w:val="uk-UA" w:eastAsia="uk-UA"/>
        </w:rPr>
        <w:t>десяти</w:t>
      </w:r>
      <w:r w:rsidR="00AF334F" w:rsidRPr="00AF334F">
        <w:rPr>
          <w:rFonts w:ascii="Times New Roman" w:hAnsi="Times New Roman"/>
          <w:sz w:val="24"/>
          <w:szCs w:val="24"/>
          <w:lang w:val="uk-UA" w:eastAsia="uk-UA"/>
        </w:rPr>
        <w:t>) календарних днів з дня підписання видаткової накладної шляхом перерахування грошових коштів на розрахунковий рахунок Постачальника.</w:t>
      </w:r>
    </w:p>
    <w:p w:rsidR="00AF334F" w:rsidRPr="00AF334F" w:rsidRDefault="00AF334F" w:rsidP="006D428B">
      <w:pPr>
        <w:tabs>
          <w:tab w:val="left" w:pos="426"/>
        </w:tabs>
        <w:spacing w:after="0" w:line="240" w:lineRule="auto"/>
        <w:ind w:firstLine="567"/>
        <w:jc w:val="both"/>
        <w:rPr>
          <w:rFonts w:ascii="Times New Roman" w:hAnsi="Times New Roman"/>
          <w:color w:val="000000"/>
          <w:sz w:val="24"/>
          <w:szCs w:val="24"/>
          <w:lang w:val="uk-UA" w:eastAsia="uk-UA"/>
        </w:rPr>
      </w:pPr>
      <w:r>
        <w:rPr>
          <w:rFonts w:ascii="Times New Roman" w:hAnsi="Times New Roman"/>
          <w:sz w:val="24"/>
          <w:szCs w:val="24"/>
          <w:lang w:val="uk-UA" w:eastAsia="uk-UA"/>
        </w:rPr>
        <w:t xml:space="preserve">  2.11. Оплата товару здійснюється за рахунок</w:t>
      </w:r>
      <w:r w:rsidR="005214F3">
        <w:rPr>
          <w:rFonts w:ascii="Times New Roman" w:hAnsi="Times New Roman"/>
          <w:sz w:val="24"/>
          <w:szCs w:val="24"/>
          <w:lang w:val="uk-UA" w:eastAsia="uk-UA"/>
        </w:rPr>
        <w:t xml:space="preserve"> </w:t>
      </w:r>
      <w:r>
        <w:rPr>
          <w:rFonts w:ascii="Times New Roman" w:hAnsi="Times New Roman"/>
          <w:sz w:val="24"/>
          <w:szCs w:val="24"/>
          <w:lang w:val="uk-UA" w:eastAsia="uk-UA"/>
        </w:rPr>
        <w:t>коштів</w:t>
      </w:r>
      <w:r w:rsidR="003317C3">
        <w:rPr>
          <w:rFonts w:ascii="Times New Roman" w:hAnsi="Times New Roman"/>
          <w:sz w:val="24"/>
          <w:szCs w:val="24"/>
          <w:lang w:val="uk-UA" w:eastAsia="uk-UA"/>
        </w:rPr>
        <w:t xml:space="preserve"> НСЗУ</w:t>
      </w:r>
      <w:r>
        <w:rPr>
          <w:rFonts w:ascii="Times New Roman" w:hAnsi="Times New Roman"/>
          <w:sz w:val="24"/>
          <w:szCs w:val="24"/>
          <w:lang w:val="uk-UA" w:eastAsia="uk-UA"/>
        </w:rPr>
        <w:t>.</w:t>
      </w:r>
    </w:p>
    <w:p w:rsidR="00105BA4" w:rsidRPr="00C03928" w:rsidRDefault="00105BA4" w:rsidP="006D428B">
      <w:pPr>
        <w:spacing w:line="240" w:lineRule="auto"/>
        <w:ind w:firstLine="709"/>
        <w:jc w:val="both"/>
        <w:rPr>
          <w:rFonts w:ascii="Times New Roman" w:hAnsi="Times New Roman"/>
          <w:sz w:val="24"/>
          <w:szCs w:val="24"/>
          <w:lang w:val="uk-UA"/>
        </w:rPr>
      </w:pPr>
      <w:r w:rsidRPr="00C03928">
        <w:rPr>
          <w:rFonts w:ascii="Times New Roman" w:hAnsi="Times New Roman"/>
          <w:sz w:val="24"/>
          <w:szCs w:val="24"/>
          <w:lang w:val="uk-UA"/>
        </w:rPr>
        <w:t>2.1</w:t>
      </w:r>
      <w:r w:rsidR="00AF334F">
        <w:rPr>
          <w:rFonts w:ascii="Times New Roman" w:hAnsi="Times New Roman"/>
          <w:sz w:val="24"/>
          <w:szCs w:val="24"/>
          <w:lang w:val="uk-UA"/>
        </w:rPr>
        <w:t>2</w:t>
      </w:r>
      <w:r w:rsidRPr="00C03928">
        <w:rPr>
          <w:rFonts w:ascii="Times New Roman" w:hAnsi="Times New Roman"/>
          <w:sz w:val="24"/>
          <w:szCs w:val="24"/>
          <w:lang w:val="uk-UA"/>
        </w:rPr>
        <w:t>. Датою оплати вважається дата відправлення коштів з розрахункового рахунка  Замовника.</w:t>
      </w:r>
    </w:p>
    <w:p w:rsidR="00105BA4" w:rsidRPr="00C03928" w:rsidRDefault="00105BA4" w:rsidP="006D428B">
      <w:pPr>
        <w:spacing w:after="0" w:line="240" w:lineRule="auto"/>
        <w:jc w:val="center"/>
        <w:rPr>
          <w:rFonts w:ascii="Times New Roman" w:hAnsi="Times New Roman"/>
          <w:b/>
          <w:sz w:val="24"/>
          <w:szCs w:val="24"/>
          <w:lang w:val="uk-UA"/>
        </w:rPr>
      </w:pPr>
      <w:r w:rsidRPr="00C03928">
        <w:rPr>
          <w:rFonts w:ascii="Times New Roman" w:hAnsi="Times New Roman"/>
          <w:b/>
          <w:sz w:val="24"/>
          <w:szCs w:val="24"/>
          <w:lang w:val="uk-UA"/>
        </w:rPr>
        <w:t>3. ТЕРМІН ТА МІСЦЕ ПОСТАВКИ ТОВАРУ</w:t>
      </w:r>
    </w:p>
    <w:p w:rsidR="00105BA4" w:rsidRPr="00C03928" w:rsidRDefault="00105BA4" w:rsidP="006D428B">
      <w:pPr>
        <w:spacing w:after="0" w:line="240" w:lineRule="auto"/>
        <w:ind w:firstLine="709"/>
        <w:jc w:val="both"/>
        <w:rPr>
          <w:rFonts w:ascii="Times New Roman" w:hAnsi="Times New Roman"/>
          <w:sz w:val="24"/>
          <w:szCs w:val="24"/>
          <w:lang w:val="uk-UA"/>
        </w:rPr>
      </w:pPr>
      <w:r w:rsidRPr="00C03928">
        <w:rPr>
          <w:rFonts w:ascii="Times New Roman" w:hAnsi="Times New Roman"/>
          <w:sz w:val="24"/>
          <w:szCs w:val="24"/>
          <w:lang w:val="uk-UA"/>
        </w:rPr>
        <w:t>3.1.Товар має бути поставленим за адре</w:t>
      </w:r>
      <w:r w:rsidR="0089204D">
        <w:rPr>
          <w:rFonts w:ascii="Times New Roman" w:hAnsi="Times New Roman"/>
          <w:sz w:val="24"/>
          <w:szCs w:val="24"/>
          <w:lang w:val="uk-UA"/>
        </w:rPr>
        <w:t xml:space="preserve">сою: </w:t>
      </w:r>
      <w:r w:rsidR="00CC6686" w:rsidRPr="00CC6686">
        <w:rPr>
          <w:rFonts w:ascii="Times New Roman" w:hAnsi="Times New Roman"/>
          <w:sz w:val="24"/>
          <w:szCs w:val="24"/>
          <w:lang w:val="uk-UA"/>
        </w:rPr>
        <w:t>Львівська область обл., Львів,</w:t>
      </w:r>
      <w:r w:rsidR="00CC6686">
        <w:rPr>
          <w:rFonts w:ascii="Times New Roman" w:hAnsi="Times New Roman"/>
          <w:sz w:val="24"/>
          <w:szCs w:val="24"/>
          <w:lang w:val="uk-UA"/>
        </w:rPr>
        <w:t xml:space="preserve"> </w:t>
      </w:r>
      <w:r w:rsidR="00CC6686" w:rsidRPr="00CC6686">
        <w:rPr>
          <w:rFonts w:ascii="Times New Roman" w:hAnsi="Times New Roman"/>
          <w:sz w:val="24"/>
          <w:szCs w:val="24"/>
          <w:lang w:val="uk-UA"/>
        </w:rPr>
        <w:t>пр. Червоної калини, 68</w:t>
      </w:r>
      <w:r w:rsidR="00A9242E" w:rsidRPr="00C03928">
        <w:rPr>
          <w:rFonts w:ascii="Times New Roman" w:hAnsi="Times New Roman"/>
          <w:sz w:val="24"/>
          <w:szCs w:val="24"/>
          <w:lang w:val="uk-UA"/>
        </w:rPr>
        <w:t>.</w:t>
      </w:r>
      <w:r w:rsidRPr="00C03928">
        <w:rPr>
          <w:rFonts w:ascii="Times New Roman" w:hAnsi="Times New Roman"/>
          <w:sz w:val="24"/>
          <w:szCs w:val="24"/>
          <w:lang w:val="uk-UA"/>
        </w:rPr>
        <w:t xml:space="preserve"> </w:t>
      </w:r>
    </w:p>
    <w:p w:rsidR="00105BA4" w:rsidRPr="006141B0" w:rsidRDefault="00105BA4" w:rsidP="006D428B">
      <w:pPr>
        <w:spacing w:after="0" w:line="240" w:lineRule="auto"/>
        <w:ind w:firstLine="709"/>
        <w:jc w:val="both"/>
        <w:rPr>
          <w:rFonts w:ascii="Times New Roman" w:hAnsi="Times New Roman"/>
          <w:b/>
          <w:sz w:val="24"/>
          <w:szCs w:val="24"/>
          <w:lang w:val="uk-UA"/>
        </w:rPr>
      </w:pPr>
      <w:r w:rsidRPr="0004615E">
        <w:rPr>
          <w:rFonts w:ascii="Times New Roman" w:hAnsi="Times New Roman"/>
          <w:sz w:val="24"/>
          <w:szCs w:val="24"/>
          <w:lang w:val="uk-UA"/>
        </w:rPr>
        <w:t>3.2. Строк поставки товарів: до</w:t>
      </w:r>
      <w:r w:rsidR="001A78C3">
        <w:rPr>
          <w:rFonts w:ascii="Times New Roman" w:hAnsi="Times New Roman"/>
          <w:sz w:val="24"/>
          <w:szCs w:val="24"/>
          <w:lang w:val="uk-UA"/>
        </w:rPr>
        <w:t xml:space="preserve"> </w:t>
      </w:r>
      <w:r w:rsidR="00BB30C1">
        <w:rPr>
          <w:rFonts w:ascii="Times New Roman" w:hAnsi="Times New Roman"/>
          <w:b/>
          <w:sz w:val="24"/>
          <w:szCs w:val="24"/>
          <w:lang w:val="uk-UA"/>
        </w:rPr>
        <w:t>31</w:t>
      </w:r>
      <w:bookmarkStart w:id="3" w:name="_GoBack"/>
      <w:bookmarkEnd w:id="3"/>
      <w:r w:rsidR="0089204D" w:rsidRPr="006141B0">
        <w:rPr>
          <w:rFonts w:ascii="Times New Roman" w:hAnsi="Times New Roman"/>
          <w:b/>
          <w:sz w:val="24"/>
          <w:szCs w:val="24"/>
          <w:lang w:val="uk-UA"/>
        </w:rPr>
        <w:t>.</w:t>
      </w:r>
      <w:r w:rsidR="00BB30C1">
        <w:rPr>
          <w:rFonts w:ascii="Times New Roman" w:hAnsi="Times New Roman"/>
          <w:b/>
          <w:sz w:val="24"/>
          <w:szCs w:val="24"/>
          <w:lang w:val="uk-UA"/>
        </w:rPr>
        <w:t>12</w:t>
      </w:r>
      <w:r w:rsidR="003A51D2" w:rsidRPr="006141B0">
        <w:rPr>
          <w:rFonts w:ascii="Times New Roman" w:hAnsi="Times New Roman"/>
          <w:b/>
          <w:sz w:val="24"/>
          <w:szCs w:val="24"/>
          <w:lang w:val="uk-UA"/>
        </w:rPr>
        <w:t>.</w:t>
      </w:r>
      <w:r w:rsidR="0089204D" w:rsidRPr="006141B0">
        <w:rPr>
          <w:rFonts w:ascii="Times New Roman" w:hAnsi="Times New Roman"/>
          <w:b/>
          <w:sz w:val="24"/>
          <w:szCs w:val="24"/>
          <w:lang w:val="uk-UA"/>
        </w:rPr>
        <w:t>202</w:t>
      </w:r>
      <w:r w:rsidR="00E600F0" w:rsidRPr="006141B0">
        <w:rPr>
          <w:rFonts w:ascii="Times New Roman" w:hAnsi="Times New Roman"/>
          <w:b/>
          <w:sz w:val="24"/>
          <w:szCs w:val="24"/>
          <w:lang w:val="uk-UA"/>
        </w:rPr>
        <w:t>4</w:t>
      </w:r>
      <w:r w:rsidR="0089204D" w:rsidRPr="006141B0">
        <w:rPr>
          <w:rFonts w:ascii="Times New Roman" w:hAnsi="Times New Roman"/>
          <w:b/>
          <w:sz w:val="24"/>
          <w:szCs w:val="24"/>
          <w:lang w:val="uk-UA"/>
        </w:rPr>
        <w:t>р.</w:t>
      </w:r>
    </w:p>
    <w:p w:rsidR="00105BA4" w:rsidRPr="00C03928" w:rsidRDefault="00105BA4" w:rsidP="006D428B">
      <w:pPr>
        <w:spacing w:after="0" w:line="240" w:lineRule="auto"/>
        <w:ind w:firstLine="709"/>
        <w:jc w:val="both"/>
        <w:rPr>
          <w:rFonts w:ascii="Times New Roman" w:hAnsi="Times New Roman"/>
          <w:sz w:val="24"/>
          <w:szCs w:val="24"/>
          <w:lang w:val="uk-UA"/>
        </w:rPr>
      </w:pPr>
      <w:r w:rsidRPr="00C03928">
        <w:rPr>
          <w:rFonts w:ascii="Times New Roman" w:hAnsi="Times New Roman"/>
          <w:sz w:val="24"/>
          <w:szCs w:val="24"/>
          <w:lang w:val="uk-UA"/>
        </w:rPr>
        <w:t>3.3. Право власності на товар переходить до Замовника в момент отримання товару від Постачальника на підставі видаткової накладної</w:t>
      </w:r>
      <w:r w:rsidR="00920E81">
        <w:rPr>
          <w:rFonts w:ascii="Times New Roman" w:hAnsi="Times New Roman"/>
          <w:sz w:val="24"/>
          <w:szCs w:val="24"/>
          <w:lang w:val="uk-UA"/>
        </w:rPr>
        <w:t xml:space="preserve"> (3-х примірниках).</w:t>
      </w:r>
    </w:p>
    <w:p w:rsidR="00105BA4" w:rsidRPr="00C03928" w:rsidRDefault="00105BA4" w:rsidP="006D428B">
      <w:pPr>
        <w:spacing w:after="0" w:line="240" w:lineRule="auto"/>
        <w:ind w:firstLine="709"/>
        <w:jc w:val="both"/>
        <w:rPr>
          <w:rFonts w:ascii="Times New Roman" w:hAnsi="Times New Roman"/>
          <w:sz w:val="24"/>
          <w:szCs w:val="24"/>
          <w:lang w:val="uk-UA"/>
        </w:rPr>
      </w:pPr>
      <w:r w:rsidRPr="00C03928">
        <w:rPr>
          <w:rFonts w:ascii="Times New Roman" w:hAnsi="Times New Roman"/>
          <w:sz w:val="24"/>
          <w:szCs w:val="24"/>
          <w:lang w:val="uk-UA"/>
        </w:rPr>
        <w:t>3.4. Датою поставки товару є дата отримання товару Замовником, яка вказується у підписаній Сторонами видатковій накладній</w:t>
      </w:r>
      <w:r w:rsidR="00920E81">
        <w:rPr>
          <w:rFonts w:ascii="Times New Roman" w:hAnsi="Times New Roman"/>
          <w:sz w:val="24"/>
          <w:szCs w:val="24"/>
          <w:lang w:val="uk-UA"/>
        </w:rPr>
        <w:t xml:space="preserve"> (3-х примірниках)</w:t>
      </w:r>
      <w:r w:rsidRPr="00C03928">
        <w:rPr>
          <w:rFonts w:ascii="Times New Roman" w:hAnsi="Times New Roman"/>
          <w:sz w:val="24"/>
          <w:szCs w:val="24"/>
          <w:lang w:val="uk-UA"/>
        </w:rPr>
        <w:t xml:space="preserve">. </w:t>
      </w:r>
    </w:p>
    <w:p w:rsidR="00105BA4" w:rsidRPr="00C03928" w:rsidRDefault="00105BA4" w:rsidP="006D428B">
      <w:pPr>
        <w:spacing w:after="0" w:line="240" w:lineRule="auto"/>
        <w:ind w:firstLine="709"/>
        <w:jc w:val="both"/>
        <w:rPr>
          <w:rFonts w:ascii="Times New Roman" w:hAnsi="Times New Roman"/>
          <w:sz w:val="24"/>
          <w:szCs w:val="24"/>
          <w:lang w:val="uk-UA"/>
        </w:rPr>
      </w:pPr>
      <w:r w:rsidRPr="00C03928">
        <w:rPr>
          <w:rFonts w:ascii="Times New Roman" w:hAnsi="Times New Roman"/>
          <w:sz w:val="24"/>
          <w:szCs w:val="24"/>
          <w:lang w:val="uk-UA"/>
        </w:rPr>
        <w:t>3.5. У разі виявлення недостачі Товару, Замовник письмово повідомляє Постачальника про виявлені факти з обов'язковим зазначенням дати виявлення недостачі, а також обставин, за яких були встановлені зазначені факти;</w:t>
      </w:r>
    </w:p>
    <w:p w:rsidR="00105BA4" w:rsidRPr="00C03928" w:rsidRDefault="00105BA4" w:rsidP="006D428B">
      <w:pPr>
        <w:spacing w:after="0" w:line="240" w:lineRule="auto"/>
        <w:ind w:firstLine="709"/>
        <w:jc w:val="both"/>
        <w:rPr>
          <w:rFonts w:ascii="Times New Roman" w:hAnsi="Times New Roman"/>
          <w:sz w:val="24"/>
          <w:szCs w:val="24"/>
          <w:lang w:val="uk-UA"/>
        </w:rPr>
      </w:pPr>
      <w:r w:rsidRPr="00C03928">
        <w:rPr>
          <w:rFonts w:ascii="Times New Roman" w:hAnsi="Times New Roman"/>
          <w:sz w:val="24"/>
          <w:szCs w:val="24"/>
          <w:lang w:val="uk-UA"/>
        </w:rPr>
        <w:t>3.6. Про виявлені факти складається відповідний Акт у 2-х примірниках, один з яких Замовник належним чином направляє Постачальникові.</w:t>
      </w:r>
    </w:p>
    <w:p w:rsidR="00105BA4" w:rsidRPr="00C03928" w:rsidRDefault="00105BA4" w:rsidP="006D428B">
      <w:pPr>
        <w:spacing w:after="0" w:line="240" w:lineRule="auto"/>
        <w:ind w:firstLine="709"/>
        <w:jc w:val="both"/>
        <w:rPr>
          <w:rFonts w:ascii="Times New Roman" w:hAnsi="Times New Roman"/>
          <w:sz w:val="24"/>
          <w:szCs w:val="24"/>
          <w:lang w:val="uk-UA"/>
        </w:rPr>
      </w:pPr>
      <w:r w:rsidRPr="00C03928">
        <w:rPr>
          <w:rFonts w:ascii="Times New Roman" w:hAnsi="Times New Roman"/>
          <w:sz w:val="24"/>
          <w:szCs w:val="24"/>
          <w:lang w:val="uk-UA"/>
        </w:rPr>
        <w:t>3.7. Постачальник не пізніше 3 (трьох) робочих днів з моменту отримання від Замовника відповідного Акту здійснює допоставку Товару, у разі його недостачі.</w:t>
      </w:r>
    </w:p>
    <w:p w:rsidR="00105BA4" w:rsidRPr="00C03928" w:rsidRDefault="00105BA4" w:rsidP="006D428B">
      <w:pPr>
        <w:spacing w:after="0" w:line="240" w:lineRule="auto"/>
        <w:ind w:firstLine="709"/>
        <w:jc w:val="both"/>
        <w:rPr>
          <w:rFonts w:ascii="Times New Roman" w:hAnsi="Times New Roman"/>
          <w:sz w:val="24"/>
          <w:szCs w:val="24"/>
          <w:lang w:val="uk-UA"/>
        </w:rPr>
      </w:pPr>
      <w:r w:rsidRPr="00C03928">
        <w:rPr>
          <w:rFonts w:ascii="Times New Roman" w:hAnsi="Times New Roman"/>
          <w:sz w:val="24"/>
          <w:szCs w:val="24"/>
          <w:lang w:val="uk-UA"/>
        </w:rPr>
        <w:t>3.8. За резу</w:t>
      </w:r>
      <w:r w:rsidR="00B76682">
        <w:rPr>
          <w:rFonts w:ascii="Times New Roman" w:hAnsi="Times New Roman"/>
          <w:sz w:val="24"/>
          <w:szCs w:val="24"/>
          <w:lang w:val="uk-UA"/>
        </w:rPr>
        <w:t xml:space="preserve">льтатами усунення недоліків з </w:t>
      </w:r>
      <w:r w:rsidRPr="00C03928">
        <w:rPr>
          <w:rFonts w:ascii="Times New Roman" w:hAnsi="Times New Roman"/>
          <w:sz w:val="24"/>
          <w:szCs w:val="24"/>
          <w:lang w:val="uk-UA"/>
        </w:rPr>
        <w:t>поставки Товару уповноваженими представниками Сторін складається відповідний Акт.</w:t>
      </w:r>
    </w:p>
    <w:p w:rsidR="00105BA4" w:rsidRPr="00C03928" w:rsidRDefault="00105BA4" w:rsidP="006D428B">
      <w:pPr>
        <w:spacing w:after="0" w:line="240" w:lineRule="auto"/>
        <w:ind w:firstLine="709"/>
        <w:jc w:val="both"/>
        <w:rPr>
          <w:rFonts w:ascii="Times New Roman" w:hAnsi="Times New Roman"/>
          <w:sz w:val="24"/>
          <w:szCs w:val="24"/>
          <w:lang w:val="uk-UA"/>
        </w:rPr>
      </w:pPr>
      <w:r w:rsidRPr="00C03928">
        <w:rPr>
          <w:rFonts w:ascii="Times New Roman" w:hAnsi="Times New Roman"/>
          <w:sz w:val="24"/>
          <w:szCs w:val="24"/>
          <w:lang w:val="uk-UA"/>
        </w:rPr>
        <w:t>3.9. Постачальник надає на адресу Покупця наступні документи: видаткова накладна</w:t>
      </w:r>
      <w:r w:rsidR="00920E81">
        <w:rPr>
          <w:rFonts w:ascii="Times New Roman" w:hAnsi="Times New Roman"/>
          <w:sz w:val="24"/>
          <w:szCs w:val="24"/>
          <w:lang w:val="uk-UA"/>
        </w:rPr>
        <w:t xml:space="preserve"> (3-х примірниках)</w:t>
      </w:r>
      <w:r w:rsidRPr="00C03928">
        <w:rPr>
          <w:rFonts w:ascii="Times New Roman" w:hAnsi="Times New Roman"/>
          <w:sz w:val="24"/>
          <w:szCs w:val="24"/>
          <w:lang w:val="uk-UA"/>
        </w:rPr>
        <w:t>; рахунок-фактура,  документи, які підтверджують якість товару.</w:t>
      </w:r>
    </w:p>
    <w:p w:rsidR="00105BA4" w:rsidRPr="00920E81" w:rsidRDefault="00105BA4" w:rsidP="006D428B">
      <w:pPr>
        <w:spacing w:after="0" w:line="240" w:lineRule="auto"/>
        <w:ind w:firstLine="709"/>
        <w:jc w:val="both"/>
        <w:rPr>
          <w:rFonts w:ascii="Times New Roman" w:hAnsi="Times New Roman"/>
          <w:color w:val="FF0000"/>
          <w:sz w:val="24"/>
          <w:szCs w:val="24"/>
          <w:lang w:val="uk-UA"/>
        </w:rPr>
      </w:pPr>
      <w:r w:rsidRPr="00C03928">
        <w:rPr>
          <w:rFonts w:ascii="Times New Roman" w:hAnsi="Times New Roman"/>
          <w:sz w:val="24"/>
          <w:szCs w:val="24"/>
          <w:lang w:val="uk-UA"/>
        </w:rPr>
        <w:lastRenderedPageBreak/>
        <w:t xml:space="preserve">3.10. Уповноважений представник підрозділу Покупця при прийнятті Товару зобов’язаний звірити відповідність кількості і асортименту Товару, вказаному в рахунку і накладній, розписатися за отримання Товару та </w:t>
      </w:r>
      <w:r w:rsidRPr="00AD0416">
        <w:rPr>
          <w:rFonts w:ascii="Times New Roman" w:hAnsi="Times New Roman"/>
          <w:sz w:val="24"/>
          <w:szCs w:val="24"/>
          <w:lang w:val="uk-UA"/>
        </w:rPr>
        <w:t>видати представнику Постачальника довіреність на отримання даної партії товару.</w:t>
      </w:r>
      <w:r w:rsidR="00920E81" w:rsidRPr="00AD0416">
        <w:rPr>
          <w:rFonts w:ascii="Times New Roman" w:hAnsi="Times New Roman"/>
          <w:sz w:val="24"/>
          <w:szCs w:val="24"/>
          <w:lang w:val="uk-UA"/>
        </w:rPr>
        <w:t xml:space="preserve"> Поставка товару включає:</w:t>
      </w:r>
      <w:r w:rsidR="00920E81">
        <w:rPr>
          <w:rFonts w:ascii="Times New Roman" w:hAnsi="Times New Roman"/>
          <w:color w:val="FF0000"/>
          <w:sz w:val="24"/>
          <w:szCs w:val="24"/>
          <w:lang w:val="uk-UA"/>
        </w:rPr>
        <w:t xml:space="preserve"> </w:t>
      </w:r>
      <w:r w:rsidR="00920E81" w:rsidRPr="00C03928">
        <w:rPr>
          <w:rFonts w:ascii="Times New Roman" w:hAnsi="Times New Roman"/>
          <w:sz w:val="24"/>
          <w:szCs w:val="24"/>
          <w:lang w:val="uk-UA"/>
        </w:rPr>
        <w:t>транспортування, страхуван</w:t>
      </w:r>
      <w:r w:rsidR="00920E81">
        <w:rPr>
          <w:rFonts w:ascii="Times New Roman" w:hAnsi="Times New Roman"/>
          <w:sz w:val="24"/>
          <w:szCs w:val="24"/>
          <w:lang w:val="uk-UA"/>
        </w:rPr>
        <w:t>ня, завантаження, розвантаження та занесення до складу</w:t>
      </w:r>
      <w:r w:rsidR="007D4917">
        <w:rPr>
          <w:rFonts w:ascii="Times New Roman" w:hAnsi="Times New Roman"/>
          <w:sz w:val="24"/>
          <w:szCs w:val="24"/>
          <w:lang w:val="uk-UA"/>
        </w:rPr>
        <w:t xml:space="preserve"> </w:t>
      </w:r>
      <w:r w:rsidR="007D4917" w:rsidRPr="007D4917">
        <w:rPr>
          <w:rFonts w:ascii="Times New Roman" w:hAnsi="Times New Roman"/>
          <w:sz w:val="24"/>
          <w:szCs w:val="24"/>
          <w:lang w:val="uk-UA"/>
        </w:rPr>
        <w:t>протягом 3-х днів з моменту заявки.</w:t>
      </w:r>
    </w:p>
    <w:p w:rsidR="00105BA4" w:rsidRPr="00C03928" w:rsidRDefault="00105BA4" w:rsidP="006D428B">
      <w:pPr>
        <w:spacing w:after="0" w:line="240" w:lineRule="auto"/>
        <w:ind w:firstLine="709"/>
        <w:jc w:val="both"/>
        <w:rPr>
          <w:rFonts w:ascii="Times New Roman" w:hAnsi="Times New Roman"/>
          <w:sz w:val="24"/>
          <w:szCs w:val="24"/>
          <w:lang w:val="uk-UA"/>
        </w:rPr>
      </w:pPr>
      <w:r w:rsidRPr="00C03928">
        <w:rPr>
          <w:rFonts w:ascii="Times New Roman" w:hAnsi="Times New Roman"/>
          <w:sz w:val="24"/>
          <w:szCs w:val="24"/>
          <w:lang w:val="uk-UA"/>
        </w:rPr>
        <w:t>3.11. 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Постачальник.</w:t>
      </w:r>
    </w:p>
    <w:p w:rsidR="00105BA4" w:rsidRPr="00C03928" w:rsidRDefault="00105BA4" w:rsidP="006D428B">
      <w:pPr>
        <w:spacing w:after="0" w:line="240" w:lineRule="auto"/>
        <w:ind w:firstLine="709"/>
        <w:jc w:val="both"/>
        <w:rPr>
          <w:rFonts w:ascii="Times New Roman" w:hAnsi="Times New Roman"/>
          <w:sz w:val="24"/>
          <w:szCs w:val="24"/>
          <w:lang w:val="uk-UA"/>
        </w:rPr>
      </w:pPr>
      <w:r w:rsidRPr="00C03928">
        <w:rPr>
          <w:rFonts w:ascii="Times New Roman" w:hAnsi="Times New Roman"/>
          <w:sz w:val="24"/>
          <w:szCs w:val="24"/>
          <w:lang w:val="uk-UA"/>
        </w:rPr>
        <w:t>3.12. При виникненні додаткових витрат у зв’язку з неправильністю оформлення товаросупровідних документів або неможливістю відправлення Товару з вини Постачальника, такі витрати (у тому числі по доставці Товару в кінцевий пункт призначення) здійснюються Постачальником.</w:t>
      </w:r>
    </w:p>
    <w:p w:rsidR="00105BA4" w:rsidRPr="00C03928" w:rsidRDefault="00105BA4" w:rsidP="006D428B">
      <w:pPr>
        <w:spacing w:after="0" w:line="240" w:lineRule="auto"/>
        <w:ind w:firstLine="709"/>
        <w:jc w:val="both"/>
        <w:rPr>
          <w:rFonts w:ascii="Times New Roman" w:hAnsi="Times New Roman"/>
          <w:sz w:val="24"/>
          <w:szCs w:val="24"/>
          <w:lang w:val="uk-UA"/>
        </w:rPr>
      </w:pPr>
      <w:r w:rsidRPr="00C03928">
        <w:rPr>
          <w:rFonts w:ascii="Times New Roman" w:hAnsi="Times New Roman"/>
          <w:sz w:val="24"/>
          <w:szCs w:val="24"/>
          <w:lang w:val="uk-UA"/>
        </w:rPr>
        <w:t>3.13. Упаковка і маркування Товару повинні відповідати встановленим правилам, стандартам і технічним умовам.</w:t>
      </w:r>
    </w:p>
    <w:p w:rsidR="00AD0416" w:rsidRDefault="00105BA4" w:rsidP="006D428B">
      <w:pPr>
        <w:spacing w:line="240" w:lineRule="auto"/>
        <w:ind w:firstLine="709"/>
        <w:jc w:val="both"/>
        <w:rPr>
          <w:rFonts w:ascii="Times New Roman" w:hAnsi="Times New Roman"/>
          <w:sz w:val="24"/>
          <w:szCs w:val="24"/>
          <w:lang w:val="uk-UA"/>
        </w:rPr>
      </w:pPr>
      <w:r w:rsidRPr="00C03928">
        <w:rPr>
          <w:rFonts w:ascii="Times New Roman" w:hAnsi="Times New Roman"/>
          <w:sz w:val="24"/>
          <w:szCs w:val="24"/>
          <w:lang w:val="uk-UA"/>
        </w:rPr>
        <w:t>3.14. Упаковка повинна забезпечувати повну цілісність Товару при транспортуванні усіма видами транспорту, включаючи перевантаження, а також мати пристосування для можливих перевантажень як за допомогою піднімальних механізмів, так і ручним засобом.</w:t>
      </w:r>
    </w:p>
    <w:p w:rsidR="00105BA4" w:rsidRPr="00C03928" w:rsidRDefault="00105BA4" w:rsidP="006D428B">
      <w:pPr>
        <w:spacing w:after="0" w:line="240" w:lineRule="auto"/>
        <w:ind w:firstLine="709"/>
        <w:jc w:val="center"/>
        <w:rPr>
          <w:rFonts w:ascii="Times New Roman" w:hAnsi="Times New Roman"/>
          <w:b/>
          <w:sz w:val="24"/>
          <w:szCs w:val="24"/>
          <w:lang w:val="uk-UA"/>
        </w:rPr>
      </w:pPr>
      <w:r w:rsidRPr="00C03928">
        <w:rPr>
          <w:rFonts w:ascii="Times New Roman" w:hAnsi="Times New Roman"/>
          <w:b/>
          <w:sz w:val="24"/>
          <w:szCs w:val="24"/>
          <w:lang w:val="uk-UA"/>
        </w:rPr>
        <w:t>4. ЯКІСТЬ ТОВАРУ</w:t>
      </w:r>
    </w:p>
    <w:p w:rsidR="002545BE" w:rsidRPr="002545BE" w:rsidRDefault="002545BE" w:rsidP="002545BE">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4</w:t>
      </w:r>
      <w:r w:rsidRPr="002545BE">
        <w:rPr>
          <w:rFonts w:ascii="Times New Roman" w:hAnsi="Times New Roman"/>
          <w:sz w:val="24"/>
          <w:szCs w:val="24"/>
          <w:lang w:val="uk-UA"/>
        </w:rPr>
        <w:t xml:space="preserve">.1.Товар, що постачається, повинен відповідати найвищому рівню технологій і стандартів, існуючих в країні виробника на аналогічні товари, нормам і стандартам, законодавчо встановленим на території України, а також вимогам тендерної документації. </w:t>
      </w:r>
    </w:p>
    <w:p w:rsidR="002545BE" w:rsidRPr="002545BE" w:rsidRDefault="002545BE" w:rsidP="002545BE">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4</w:t>
      </w:r>
      <w:r w:rsidRPr="002545BE">
        <w:rPr>
          <w:rFonts w:ascii="Times New Roman" w:hAnsi="Times New Roman"/>
          <w:sz w:val="24"/>
          <w:szCs w:val="24"/>
          <w:lang w:val="uk-UA"/>
        </w:rPr>
        <w:t>.2.Товар  повинен бути зареєстрований на території України.</w:t>
      </w:r>
    </w:p>
    <w:p w:rsidR="002545BE" w:rsidRPr="002545BE" w:rsidRDefault="002545BE" w:rsidP="002545BE">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4</w:t>
      </w:r>
      <w:r w:rsidRPr="002545BE">
        <w:rPr>
          <w:rFonts w:ascii="Times New Roman" w:hAnsi="Times New Roman"/>
          <w:sz w:val="24"/>
          <w:szCs w:val="24"/>
          <w:lang w:val="uk-UA"/>
        </w:rPr>
        <w:t>.3.Товар, що постачається, повинен мати необхідні сертифікати, свідоцтва про реєстрацію, інструкції українською чи російською мовою, супроводжуватися документами щодо кількості, термінів гарантійного обслуговування, найменування, виробника.</w:t>
      </w:r>
    </w:p>
    <w:p w:rsidR="002545BE" w:rsidRPr="002545BE" w:rsidRDefault="002545BE" w:rsidP="002545BE">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4</w:t>
      </w:r>
      <w:r w:rsidRPr="002545BE">
        <w:rPr>
          <w:rFonts w:ascii="Times New Roman" w:hAnsi="Times New Roman"/>
          <w:sz w:val="24"/>
          <w:szCs w:val="24"/>
          <w:lang w:val="uk-UA"/>
        </w:rPr>
        <w:t>.4.Якщо протягом гарантійного строку Товар виявиться дефектним або таким, що не відповідає умовам Договору, Постачальник зобов’язаний замінити дефектний Товар. Всі витрати, пов’язані із заміною Товару неналежної якості несе Постачальник.</w:t>
      </w:r>
    </w:p>
    <w:p w:rsidR="002545BE" w:rsidRPr="002545BE" w:rsidRDefault="002545BE" w:rsidP="002545BE">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4</w:t>
      </w:r>
      <w:r w:rsidRPr="002545BE">
        <w:rPr>
          <w:rFonts w:ascii="Times New Roman" w:hAnsi="Times New Roman"/>
          <w:sz w:val="24"/>
          <w:szCs w:val="24"/>
          <w:lang w:val="uk-UA"/>
        </w:rPr>
        <w:t>.5.Гарантія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після приймання Товару Замовником.</w:t>
      </w:r>
    </w:p>
    <w:p w:rsidR="00FB7C93" w:rsidRDefault="002545BE" w:rsidP="002545BE">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4</w:t>
      </w:r>
      <w:r w:rsidRPr="002545BE">
        <w:rPr>
          <w:rFonts w:ascii="Times New Roman" w:hAnsi="Times New Roman"/>
          <w:sz w:val="24"/>
          <w:szCs w:val="24"/>
          <w:lang w:val="uk-UA"/>
        </w:rPr>
        <w:t>.6. Термін придатності Товару на момент поставки Замовнику  повинен становити не менше 75% від загального терміну придатності. Постачання товару з меншим  терміном придатності здійснюється за погодженням Сторін</w:t>
      </w:r>
      <w:r>
        <w:rPr>
          <w:rFonts w:ascii="Times New Roman" w:hAnsi="Times New Roman"/>
          <w:sz w:val="24"/>
          <w:szCs w:val="24"/>
          <w:lang w:val="uk-UA"/>
        </w:rPr>
        <w:t>.</w:t>
      </w:r>
    </w:p>
    <w:p w:rsidR="002545BE" w:rsidRDefault="002545BE" w:rsidP="002545BE">
      <w:pPr>
        <w:spacing w:after="0" w:line="240" w:lineRule="auto"/>
        <w:ind w:firstLine="709"/>
        <w:jc w:val="both"/>
        <w:rPr>
          <w:rFonts w:ascii="Times New Roman" w:hAnsi="Times New Roman"/>
          <w:b/>
          <w:sz w:val="24"/>
          <w:szCs w:val="24"/>
          <w:lang w:val="uk-UA" w:eastAsia="ar-SA"/>
        </w:rPr>
      </w:pPr>
    </w:p>
    <w:p w:rsidR="00105BA4" w:rsidRPr="00C03928" w:rsidRDefault="00105BA4" w:rsidP="006D428B">
      <w:pPr>
        <w:keepNext/>
        <w:suppressAutoHyphens/>
        <w:spacing w:after="0" w:line="240" w:lineRule="auto"/>
        <w:ind w:left="284" w:right="284" w:firstLine="425"/>
        <w:jc w:val="center"/>
        <w:rPr>
          <w:rFonts w:ascii="Times New Roman" w:hAnsi="Times New Roman"/>
          <w:b/>
          <w:sz w:val="24"/>
          <w:szCs w:val="24"/>
          <w:lang w:val="uk-UA" w:eastAsia="ar-SA"/>
        </w:rPr>
      </w:pPr>
      <w:r w:rsidRPr="00C03928">
        <w:rPr>
          <w:rFonts w:ascii="Times New Roman" w:hAnsi="Times New Roman"/>
          <w:b/>
          <w:sz w:val="24"/>
          <w:szCs w:val="24"/>
          <w:lang w:val="uk-UA" w:eastAsia="ar-SA"/>
        </w:rPr>
        <w:t>5. ПРАВА ТА ОБОВ’ЯЗКИ СТОРІН.</w:t>
      </w:r>
    </w:p>
    <w:p w:rsidR="00105BA4" w:rsidRPr="00C03928" w:rsidRDefault="00105BA4" w:rsidP="006D428B">
      <w:pPr>
        <w:suppressAutoHyphens/>
        <w:spacing w:after="0" w:line="240" w:lineRule="auto"/>
        <w:ind w:firstLine="709"/>
        <w:jc w:val="both"/>
        <w:rPr>
          <w:rFonts w:ascii="Times New Roman" w:hAnsi="Times New Roman"/>
          <w:sz w:val="24"/>
          <w:szCs w:val="24"/>
          <w:lang w:val="uk-UA" w:eastAsia="ar-SA"/>
        </w:rPr>
      </w:pPr>
      <w:r w:rsidRPr="00C03928">
        <w:rPr>
          <w:rFonts w:ascii="Times New Roman" w:hAnsi="Times New Roman"/>
          <w:sz w:val="24"/>
          <w:szCs w:val="24"/>
          <w:lang w:val="uk-UA" w:eastAsia="ar-SA"/>
        </w:rPr>
        <w:t>5.1. Замовник зобов’язаний:</w:t>
      </w:r>
    </w:p>
    <w:p w:rsidR="00105BA4" w:rsidRPr="00C03928" w:rsidRDefault="00105BA4" w:rsidP="006D428B">
      <w:pPr>
        <w:suppressAutoHyphens/>
        <w:spacing w:after="0" w:line="240" w:lineRule="auto"/>
        <w:ind w:firstLine="709"/>
        <w:jc w:val="both"/>
        <w:rPr>
          <w:rFonts w:ascii="Times New Roman" w:hAnsi="Times New Roman"/>
          <w:sz w:val="24"/>
          <w:szCs w:val="24"/>
          <w:lang w:val="uk-UA" w:eastAsia="ar-SA"/>
        </w:rPr>
      </w:pPr>
      <w:r w:rsidRPr="00C03928">
        <w:rPr>
          <w:rFonts w:ascii="Times New Roman" w:hAnsi="Times New Roman"/>
          <w:sz w:val="24"/>
          <w:szCs w:val="24"/>
          <w:lang w:val="uk-UA" w:eastAsia="ar-SA"/>
        </w:rPr>
        <w:t>5.1.1. Своєчасно та в повному обсязі сплатити за поставлений товар.</w:t>
      </w:r>
    </w:p>
    <w:p w:rsidR="00105BA4" w:rsidRPr="00C03928" w:rsidRDefault="00105BA4" w:rsidP="006D428B">
      <w:pPr>
        <w:suppressAutoHyphens/>
        <w:spacing w:after="0" w:line="240" w:lineRule="auto"/>
        <w:ind w:firstLine="709"/>
        <w:jc w:val="both"/>
        <w:rPr>
          <w:rFonts w:ascii="Times New Roman" w:hAnsi="Times New Roman"/>
          <w:sz w:val="24"/>
          <w:szCs w:val="24"/>
          <w:lang w:val="uk-UA" w:eastAsia="ar-SA"/>
        </w:rPr>
      </w:pPr>
      <w:r w:rsidRPr="00C03928">
        <w:rPr>
          <w:rFonts w:ascii="Times New Roman" w:hAnsi="Times New Roman"/>
          <w:sz w:val="24"/>
          <w:szCs w:val="24"/>
          <w:lang w:val="uk-UA" w:eastAsia="ar-SA"/>
        </w:rPr>
        <w:t>5.1.2. Приймати поставлений товар згідно з накладною.</w:t>
      </w:r>
    </w:p>
    <w:p w:rsidR="00105BA4" w:rsidRPr="00C03928" w:rsidRDefault="00105BA4" w:rsidP="006D428B">
      <w:pPr>
        <w:suppressAutoHyphens/>
        <w:spacing w:after="0" w:line="240" w:lineRule="auto"/>
        <w:ind w:firstLine="709"/>
        <w:jc w:val="both"/>
        <w:rPr>
          <w:rFonts w:ascii="Times New Roman" w:hAnsi="Times New Roman"/>
          <w:sz w:val="24"/>
          <w:szCs w:val="24"/>
          <w:lang w:val="uk-UA" w:eastAsia="ar-SA"/>
        </w:rPr>
      </w:pPr>
      <w:r w:rsidRPr="00C03928">
        <w:rPr>
          <w:rFonts w:ascii="Times New Roman" w:hAnsi="Times New Roman"/>
          <w:sz w:val="24"/>
          <w:szCs w:val="24"/>
          <w:lang w:val="uk-UA" w:eastAsia="ar-SA"/>
        </w:rPr>
        <w:t>5.2. Замовник має право:</w:t>
      </w:r>
    </w:p>
    <w:p w:rsidR="00105BA4" w:rsidRPr="00C03928" w:rsidRDefault="00105BA4" w:rsidP="006D428B">
      <w:pPr>
        <w:suppressAutoHyphens/>
        <w:spacing w:after="0" w:line="240" w:lineRule="auto"/>
        <w:ind w:firstLine="709"/>
        <w:jc w:val="both"/>
        <w:rPr>
          <w:rFonts w:ascii="Times New Roman" w:hAnsi="Times New Roman"/>
          <w:sz w:val="24"/>
          <w:szCs w:val="24"/>
          <w:lang w:val="uk-UA" w:eastAsia="ar-SA"/>
        </w:rPr>
      </w:pPr>
      <w:r w:rsidRPr="00C03928">
        <w:rPr>
          <w:rFonts w:ascii="Times New Roman" w:hAnsi="Times New Roman"/>
          <w:sz w:val="24"/>
          <w:szCs w:val="24"/>
          <w:lang w:val="uk-UA" w:eastAsia="ar-SA"/>
        </w:rPr>
        <w:t xml:space="preserve">5.2.1. Ініціювати дострокове розірвання Договору у разі невиконання зобов’язань Постачальника, повідомивши про це його письмово протягом п’яти робочих днів з моменту прийняття такого рішення. </w:t>
      </w:r>
    </w:p>
    <w:p w:rsidR="00105BA4" w:rsidRPr="00C03928" w:rsidRDefault="00105BA4" w:rsidP="006D428B">
      <w:pPr>
        <w:suppressAutoHyphens/>
        <w:spacing w:after="0" w:line="240" w:lineRule="auto"/>
        <w:ind w:firstLine="709"/>
        <w:jc w:val="both"/>
        <w:rPr>
          <w:rFonts w:ascii="Times New Roman" w:hAnsi="Times New Roman"/>
          <w:sz w:val="24"/>
          <w:szCs w:val="24"/>
          <w:lang w:val="uk-UA" w:eastAsia="ar-SA"/>
        </w:rPr>
      </w:pPr>
      <w:r w:rsidRPr="00C03928">
        <w:rPr>
          <w:rFonts w:ascii="Times New Roman" w:hAnsi="Times New Roman"/>
          <w:sz w:val="24"/>
          <w:szCs w:val="24"/>
          <w:lang w:val="uk-UA" w:eastAsia="ar-SA"/>
        </w:rPr>
        <w:t>5.2.2. Контролювати поставку товару у строки, встановлені Договором.</w:t>
      </w:r>
    </w:p>
    <w:p w:rsidR="00105BA4" w:rsidRPr="00C03928" w:rsidRDefault="00105BA4" w:rsidP="006D428B">
      <w:pPr>
        <w:suppressAutoHyphens/>
        <w:spacing w:after="0" w:line="240" w:lineRule="auto"/>
        <w:ind w:firstLine="709"/>
        <w:jc w:val="both"/>
        <w:rPr>
          <w:rFonts w:ascii="Times New Roman" w:hAnsi="Times New Roman"/>
          <w:sz w:val="24"/>
          <w:szCs w:val="24"/>
          <w:lang w:val="uk-UA" w:eastAsia="ar-SA"/>
        </w:rPr>
      </w:pPr>
      <w:r w:rsidRPr="00C03928">
        <w:rPr>
          <w:rFonts w:ascii="Times New Roman" w:hAnsi="Times New Roman"/>
          <w:sz w:val="24"/>
          <w:szCs w:val="24"/>
          <w:lang w:val="uk-UA" w:eastAsia="ar-SA"/>
        </w:rPr>
        <w:t xml:space="preserve">5.2.3. Зменшувати обсяг закупівлі товару та загальну вартість Договору залежно від фактичного обсягу видатків. </w:t>
      </w:r>
    </w:p>
    <w:p w:rsidR="00105BA4" w:rsidRPr="00C03928" w:rsidRDefault="00105BA4" w:rsidP="006D428B">
      <w:pPr>
        <w:suppressAutoHyphens/>
        <w:spacing w:after="0" w:line="240" w:lineRule="auto"/>
        <w:ind w:firstLine="709"/>
        <w:jc w:val="both"/>
        <w:rPr>
          <w:rFonts w:ascii="Times New Roman" w:hAnsi="Times New Roman"/>
          <w:sz w:val="24"/>
          <w:szCs w:val="24"/>
          <w:lang w:val="uk-UA" w:eastAsia="ar-SA"/>
        </w:rPr>
      </w:pPr>
      <w:r w:rsidRPr="00C03928">
        <w:rPr>
          <w:rFonts w:ascii="Times New Roman" w:hAnsi="Times New Roman"/>
          <w:sz w:val="24"/>
          <w:szCs w:val="24"/>
          <w:lang w:val="uk-UA" w:eastAsia="ar-SA"/>
        </w:rPr>
        <w:t>5.2.4. Повернути накладну Постачальнику без здійснення оплати в разі неналежного оформлення документів (відсутність печатки, підписів, тощо).</w:t>
      </w:r>
    </w:p>
    <w:p w:rsidR="00105BA4" w:rsidRPr="00C03928" w:rsidRDefault="00105BA4" w:rsidP="006D428B">
      <w:pPr>
        <w:suppressAutoHyphens/>
        <w:spacing w:after="0" w:line="240" w:lineRule="auto"/>
        <w:ind w:firstLine="709"/>
        <w:jc w:val="both"/>
        <w:rPr>
          <w:rFonts w:ascii="Times New Roman" w:hAnsi="Times New Roman"/>
          <w:sz w:val="24"/>
          <w:szCs w:val="24"/>
          <w:lang w:val="uk-UA" w:eastAsia="ar-SA"/>
        </w:rPr>
      </w:pPr>
      <w:r w:rsidRPr="00C03928">
        <w:rPr>
          <w:rFonts w:ascii="Times New Roman" w:hAnsi="Times New Roman"/>
          <w:sz w:val="24"/>
          <w:szCs w:val="24"/>
          <w:lang w:val="uk-UA" w:eastAsia="ar-SA"/>
        </w:rPr>
        <w:t>5.3. Постачальник зобов’язаний:</w:t>
      </w:r>
    </w:p>
    <w:p w:rsidR="00105BA4" w:rsidRPr="00C03928" w:rsidRDefault="00105BA4" w:rsidP="006D428B">
      <w:pPr>
        <w:suppressAutoHyphens/>
        <w:spacing w:after="0" w:line="240" w:lineRule="auto"/>
        <w:ind w:firstLine="709"/>
        <w:jc w:val="both"/>
        <w:rPr>
          <w:rFonts w:ascii="Times New Roman" w:hAnsi="Times New Roman"/>
          <w:sz w:val="24"/>
          <w:szCs w:val="24"/>
          <w:lang w:val="uk-UA" w:eastAsia="ar-SA"/>
        </w:rPr>
      </w:pPr>
      <w:r w:rsidRPr="00C03928">
        <w:rPr>
          <w:rFonts w:ascii="Times New Roman" w:hAnsi="Times New Roman"/>
          <w:sz w:val="24"/>
          <w:szCs w:val="24"/>
          <w:lang w:val="uk-UA" w:eastAsia="ar-SA"/>
        </w:rPr>
        <w:t>5.3.1.  Забезпечити поставку  товару у строки, встановлені Договором.</w:t>
      </w:r>
    </w:p>
    <w:p w:rsidR="00105BA4" w:rsidRPr="00C03928" w:rsidRDefault="00105BA4" w:rsidP="006D428B">
      <w:pPr>
        <w:suppressAutoHyphens/>
        <w:spacing w:after="0" w:line="240" w:lineRule="auto"/>
        <w:ind w:firstLine="709"/>
        <w:jc w:val="both"/>
        <w:rPr>
          <w:rFonts w:ascii="Times New Roman" w:hAnsi="Times New Roman"/>
          <w:sz w:val="24"/>
          <w:szCs w:val="24"/>
          <w:lang w:val="uk-UA" w:eastAsia="ar-SA"/>
        </w:rPr>
      </w:pPr>
      <w:r w:rsidRPr="00C03928">
        <w:rPr>
          <w:rFonts w:ascii="Times New Roman" w:hAnsi="Times New Roman"/>
          <w:sz w:val="24"/>
          <w:szCs w:val="24"/>
          <w:lang w:val="uk-UA" w:eastAsia="ar-SA"/>
        </w:rPr>
        <w:t xml:space="preserve">5.3.2. Забезпечити поставку товару, якість якого  відповідає вимогам чинного законодавства України та іншої документації, яка встановлює вимоги до якості товару. </w:t>
      </w:r>
    </w:p>
    <w:p w:rsidR="00105BA4" w:rsidRPr="00C03928" w:rsidRDefault="00105BA4" w:rsidP="006D428B">
      <w:pPr>
        <w:suppressAutoHyphens/>
        <w:spacing w:after="0" w:line="240" w:lineRule="auto"/>
        <w:ind w:firstLine="709"/>
        <w:jc w:val="both"/>
        <w:rPr>
          <w:rFonts w:ascii="Times New Roman" w:hAnsi="Times New Roman"/>
          <w:sz w:val="24"/>
          <w:szCs w:val="24"/>
          <w:lang w:val="uk-UA" w:eastAsia="ar-SA"/>
        </w:rPr>
      </w:pPr>
      <w:r w:rsidRPr="00C03928">
        <w:rPr>
          <w:rFonts w:ascii="Times New Roman" w:hAnsi="Times New Roman"/>
          <w:sz w:val="24"/>
          <w:szCs w:val="24"/>
          <w:lang w:val="uk-UA" w:eastAsia="ar-SA"/>
        </w:rPr>
        <w:t>5.4. Постачальник має право:</w:t>
      </w:r>
    </w:p>
    <w:p w:rsidR="00105BA4" w:rsidRPr="00C03928" w:rsidRDefault="00105BA4" w:rsidP="006D428B">
      <w:pPr>
        <w:suppressAutoHyphens/>
        <w:spacing w:after="0" w:line="240" w:lineRule="auto"/>
        <w:ind w:firstLine="709"/>
        <w:jc w:val="both"/>
        <w:rPr>
          <w:rFonts w:ascii="Times New Roman" w:hAnsi="Times New Roman"/>
          <w:sz w:val="24"/>
          <w:szCs w:val="24"/>
          <w:lang w:val="uk-UA" w:eastAsia="ar-SA"/>
        </w:rPr>
      </w:pPr>
      <w:r w:rsidRPr="00C03928">
        <w:rPr>
          <w:rFonts w:ascii="Times New Roman" w:hAnsi="Times New Roman"/>
          <w:sz w:val="24"/>
          <w:szCs w:val="24"/>
          <w:lang w:val="uk-UA" w:eastAsia="ar-SA"/>
        </w:rPr>
        <w:t>5.4.1. Своєчасно та в повному обсязі отримувати плату за поставлений товар.</w:t>
      </w:r>
    </w:p>
    <w:p w:rsidR="00105BA4" w:rsidRPr="00C03928" w:rsidRDefault="00105BA4" w:rsidP="006D428B">
      <w:pPr>
        <w:suppressAutoHyphens/>
        <w:spacing w:after="0" w:line="240" w:lineRule="auto"/>
        <w:ind w:firstLine="709"/>
        <w:jc w:val="both"/>
        <w:rPr>
          <w:rFonts w:ascii="Times New Roman" w:hAnsi="Times New Roman"/>
          <w:sz w:val="24"/>
          <w:szCs w:val="24"/>
          <w:lang w:val="uk-UA" w:eastAsia="ar-SA"/>
        </w:rPr>
      </w:pPr>
      <w:r w:rsidRPr="00C03928">
        <w:rPr>
          <w:rFonts w:ascii="Times New Roman" w:hAnsi="Times New Roman"/>
          <w:sz w:val="24"/>
          <w:szCs w:val="24"/>
          <w:lang w:val="uk-UA" w:eastAsia="ar-SA"/>
        </w:rPr>
        <w:lastRenderedPageBreak/>
        <w:t>5.4.2. На дострокову поставку товару за письмовим погодженням Замовника.</w:t>
      </w:r>
    </w:p>
    <w:p w:rsidR="00105BA4" w:rsidRDefault="00105BA4" w:rsidP="006D428B">
      <w:pPr>
        <w:suppressAutoHyphens/>
        <w:spacing w:after="0" w:line="240" w:lineRule="auto"/>
        <w:ind w:firstLine="709"/>
        <w:jc w:val="both"/>
        <w:rPr>
          <w:rFonts w:ascii="Times New Roman" w:hAnsi="Times New Roman"/>
          <w:sz w:val="24"/>
          <w:szCs w:val="24"/>
          <w:lang w:val="uk-UA" w:eastAsia="ar-SA"/>
        </w:rPr>
      </w:pPr>
      <w:r w:rsidRPr="00C03928">
        <w:rPr>
          <w:rFonts w:ascii="Times New Roman" w:hAnsi="Times New Roman"/>
          <w:sz w:val="24"/>
          <w:szCs w:val="24"/>
          <w:lang w:val="uk-UA" w:eastAsia="ar-SA"/>
        </w:rPr>
        <w:t>5.4.3. У разі невиконання зобов’язань Замовником, Постачальник має право  ініціювати достроково розірвання Договору, повідомивши про це Замовника протягом п’яти  робочих днів з моменту прийняття такого рішення.</w:t>
      </w:r>
    </w:p>
    <w:p w:rsidR="00CC6686" w:rsidRPr="00C03928" w:rsidRDefault="00CC6686" w:rsidP="006D428B">
      <w:pPr>
        <w:suppressAutoHyphens/>
        <w:spacing w:after="0" w:line="240" w:lineRule="auto"/>
        <w:ind w:firstLine="709"/>
        <w:jc w:val="both"/>
        <w:rPr>
          <w:rFonts w:ascii="Times New Roman" w:hAnsi="Times New Roman"/>
          <w:sz w:val="24"/>
          <w:szCs w:val="24"/>
          <w:lang w:val="uk-UA" w:eastAsia="ar-SA"/>
        </w:rPr>
      </w:pPr>
    </w:p>
    <w:p w:rsidR="00105BA4" w:rsidRPr="00C03928" w:rsidRDefault="00105BA4" w:rsidP="006D428B">
      <w:pPr>
        <w:spacing w:after="0" w:line="240" w:lineRule="auto"/>
        <w:ind w:firstLine="284"/>
        <w:jc w:val="center"/>
        <w:rPr>
          <w:rFonts w:ascii="Times New Roman" w:hAnsi="Times New Roman"/>
          <w:b/>
          <w:sz w:val="24"/>
          <w:szCs w:val="24"/>
          <w:lang w:val="uk-UA"/>
        </w:rPr>
      </w:pPr>
      <w:r w:rsidRPr="00C03928">
        <w:rPr>
          <w:rFonts w:ascii="Times New Roman" w:hAnsi="Times New Roman"/>
          <w:b/>
          <w:sz w:val="24"/>
          <w:szCs w:val="24"/>
          <w:lang w:val="uk-UA"/>
        </w:rPr>
        <w:t>6.  ВІДПОВІДАЛЬНІСТЬ СТОРІН</w:t>
      </w:r>
    </w:p>
    <w:p w:rsidR="00105BA4" w:rsidRPr="00C03928" w:rsidRDefault="00105BA4" w:rsidP="006D428B">
      <w:pPr>
        <w:tabs>
          <w:tab w:val="left" w:pos="993"/>
        </w:tabs>
        <w:spacing w:after="0" w:line="240" w:lineRule="auto"/>
        <w:ind w:firstLine="709"/>
        <w:jc w:val="both"/>
        <w:rPr>
          <w:rFonts w:ascii="Times New Roman" w:hAnsi="Times New Roman"/>
          <w:bCs/>
          <w:sz w:val="24"/>
          <w:szCs w:val="24"/>
          <w:lang w:val="uk-UA"/>
        </w:rPr>
      </w:pPr>
      <w:r w:rsidRPr="00C03928">
        <w:rPr>
          <w:rFonts w:ascii="Times New Roman" w:hAnsi="Times New Roman"/>
          <w:bCs/>
          <w:sz w:val="24"/>
          <w:szCs w:val="24"/>
          <w:lang w:val="uk-UA"/>
        </w:rPr>
        <w:t>6.1. За невиконання чи неналежне виконання договірних зобов’язань, Сторони несуть повну юридичну відповідальність в порядку, передбаченому цим Договором та чинним законодавством України.</w:t>
      </w:r>
    </w:p>
    <w:p w:rsidR="00105BA4" w:rsidRPr="00C03928" w:rsidRDefault="00105BA4" w:rsidP="006D428B">
      <w:pPr>
        <w:suppressAutoHyphens/>
        <w:spacing w:after="0" w:line="240" w:lineRule="auto"/>
        <w:ind w:firstLine="709"/>
        <w:jc w:val="both"/>
        <w:rPr>
          <w:rFonts w:ascii="Times New Roman" w:hAnsi="Times New Roman"/>
          <w:sz w:val="24"/>
          <w:szCs w:val="24"/>
          <w:lang w:val="uk-UA" w:eastAsia="ar-SA"/>
        </w:rPr>
      </w:pPr>
      <w:r w:rsidRPr="00C03928">
        <w:rPr>
          <w:rFonts w:ascii="Times New Roman" w:hAnsi="Times New Roman"/>
          <w:sz w:val="24"/>
          <w:szCs w:val="24"/>
          <w:lang w:val="uk-UA" w:eastAsia="ar-SA"/>
        </w:rPr>
        <w:t>6.2. У разі невиконання або несвоєчасного виконання зобов’язань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w:t>
      </w:r>
    </w:p>
    <w:p w:rsidR="00105BA4" w:rsidRPr="00C03928" w:rsidRDefault="00105BA4" w:rsidP="006D428B">
      <w:pPr>
        <w:suppressAutoHyphens/>
        <w:spacing w:after="0" w:line="240" w:lineRule="auto"/>
        <w:ind w:firstLine="709"/>
        <w:jc w:val="both"/>
        <w:rPr>
          <w:rFonts w:ascii="Times New Roman" w:hAnsi="Times New Roman"/>
          <w:sz w:val="24"/>
          <w:szCs w:val="24"/>
          <w:lang w:val="uk-UA" w:eastAsia="ar-SA"/>
        </w:rPr>
      </w:pPr>
      <w:r w:rsidRPr="00C03928">
        <w:rPr>
          <w:rFonts w:ascii="Times New Roman" w:hAnsi="Times New Roman"/>
          <w:sz w:val="24"/>
          <w:szCs w:val="24"/>
          <w:lang w:val="uk-UA" w:eastAsia="ar-SA"/>
        </w:rPr>
        <w:t>6.3. Сплата штрафних санкцій не звільняє Постачальника від виконання прийнятих на себе зобов’язань по договору.</w:t>
      </w:r>
    </w:p>
    <w:p w:rsidR="00105BA4" w:rsidRDefault="00105BA4" w:rsidP="006D428B">
      <w:pPr>
        <w:suppressAutoHyphens/>
        <w:spacing w:after="0" w:line="240" w:lineRule="auto"/>
        <w:ind w:firstLine="709"/>
        <w:jc w:val="both"/>
        <w:rPr>
          <w:rFonts w:ascii="Times New Roman" w:hAnsi="Times New Roman"/>
          <w:sz w:val="24"/>
          <w:szCs w:val="24"/>
          <w:lang w:val="uk-UA" w:eastAsia="ar-SA"/>
        </w:rPr>
      </w:pPr>
      <w:r w:rsidRPr="00C03928">
        <w:rPr>
          <w:rFonts w:ascii="Times New Roman" w:hAnsi="Times New Roman"/>
          <w:sz w:val="24"/>
          <w:szCs w:val="24"/>
          <w:lang w:val="uk-UA" w:eastAsia="ar-SA"/>
        </w:rPr>
        <w:t>6.4. У випадках, не передбачених цим договором, Сторони несуть відповідальність, передбачену чинним законодавством України.</w:t>
      </w:r>
    </w:p>
    <w:p w:rsidR="00CC6686" w:rsidRPr="00C03928" w:rsidRDefault="00CC6686" w:rsidP="006D428B">
      <w:pPr>
        <w:suppressAutoHyphens/>
        <w:spacing w:after="0" w:line="240" w:lineRule="auto"/>
        <w:ind w:firstLine="709"/>
        <w:jc w:val="both"/>
        <w:rPr>
          <w:rFonts w:ascii="Times New Roman" w:hAnsi="Times New Roman"/>
          <w:sz w:val="24"/>
          <w:szCs w:val="24"/>
          <w:lang w:val="uk-UA" w:eastAsia="ar-SA"/>
        </w:rPr>
      </w:pPr>
    </w:p>
    <w:p w:rsidR="00105BA4" w:rsidRPr="00C03928" w:rsidRDefault="00105BA4" w:rsidP="006D428B">
      <w:pPr>
        <w:pStyle w:val="1"/>
        <w:spacing w:before="0" w:line="240" w:lineRule="auto"/>
        <w:ind w:left="317" w:right="366"/>
        <w:jc w:val="center"/>
        <w:rPr>
          <w:rFonts w:ascii="Times New Roman" w:hAnsi="Times New Roman"/>
          <w:color w:val="auto"/>
          <w:sz w:val="24"/>
          <w:szCs w:val="24"/>
          <w:lang w:val="uk-UA"/>
        </w:rPr>
      </w:pPr>
      <w:r w:rsidRPr="00C03928">
        <w:rPr>
          <w:rFonts w:ascii="Times New Roman" w:hAnsi="Times New Roman"/>
          <w:color w:val="auto"/>
          <w:sz w:val="24"/>
          <w:szCs w:val="24"/>
          <w:lang w:val="uk-UA"/>
        </w:rPr>
        <w:t>7. ОБСТАВИНИ НЕПЕРЕБОРНОЇ СИЛИ</w:t>
      </w:r>
    </w:p>
    <w:p w:rsidR="00105BA4" w:rsidRPr="00C03928" w:rsidRDefault="00105BA4" w:rsidP="006D428B">
      <w:pPr>
        <w:spacing w:after="0" w:line="240" w:lineRule="auto"/>
        <w:ind w:firstLine="709"/>
        <w:jc w:val="both"/>
        <w:rPr>
          <w:rFonts w:ascii="Times New Roman" w:hAnsi="Times New Roman"/>
          <w:sz w:val="24"/>
          <w:szCs w:val="24"/>
          <w:lang w:val="uk-UA"/>
        </w:rPr>
      </w:pPr>
      <w:r w:rsidRPr="00C03928">
        <w:rPr>
          <w:rFonts w:ascii="Times New Roman" w:hAnsi="Times New Roman"/>
          <w:sz w:val="24"/>
          <w:szCs w:val="24"/>
          <w:lang w:val="uk-UA"/>
        </w:rPr>
        <w:t xml:space="preserve">7.1.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інша небезпечна подія). </w:t>
      </w:r>
    </w:p>
    <w:p w:rsidR="00105BA4" w:rsidRPr="00C03928" w:rsidRDefault="00105BA4" w:rsidP="006D428B">
      <w:pPr>
        <w:spacing w:after="0" w:line="240" w:lineRule="auto"/>
        <w:ind w:firstLine="709"/>
        <w:jc w:val="both"/>
        <w:rPr>
          <w:rFonts w:ascii="Times New Roman" w:hAnsi="Times New Roman"/>
          <w:sz w:val="24"/>
          <w:szCs w:val="24"/>
          <w:lang w:val="uk-UA"/>
        </w:rPr>
      </w:pPr>
      <w:r w:rsidRPr="00C03928">
        <w:rPr>
          <w:rFonts w:ascii="Times New Roman" w:hAnsi="Times New Roman"/>
          <w:sz w:val="24"/>
          <w:szCs w:val="24"/>
          <w:lang w:val="uk-UA"/>
        </w:rPr>
        <w:t xml:space="preserve">7.2. Сторона, що не може виконувати зобов’язання за Договором унаслідок дії обставин непереборної сили, повинна не пізніше ніж протягом трьох днів з моменту їх виникнення повідомити про це іншу Сторону у письмовій формі.  </w:t>
      </w:r>
    </w:p>
    <w:p w:rsidR="00105BA4" w:rsidRPr="00C03928" w:rsidRDefault="00105BA4" w:rsidP="006D428B">
      <w:pPr>
        <w:spacing w:after="0" w:line="240" w:lineRule="auto"/>
        <w:ind w:firstLine="709"/>
        <w:jc w:val="both"/>
        <w:rPr>
          <w:rFonts w:ascii="Times New Roman" w:hAnsi="Times New Roman"/>
          <w:sz w:val="24"/>
          <w:szCs w:val="24"/>
          <w:lang w:val="uk-UA"/>
        </w:rPr>
      </w:pPr>
      <w:r w:rsidRPr="00C03928">
        <w:rPr>
          <w:rFonts w:ascii="Times New Roman" w:hAnsi="Times New Roman"/>
          <w:sz w:val="24"/>
          <w:szCs w:val="24"/>
          <w:lang w:val="uk-UA"/>
        </w:rPr>
        <w:t xml:space="preserve">7.3. Доказом виникнення обставин непереборної сили та строку їх дії є довідка, яка видається Торгово-промисловою палатою України або іншим відповідним державним органом. </w:t>
      </w:r>
    </w:p>
    <w:p w:rsidR="00105BA4" w:rsidRDefault="00105BA4" w:rsidP="006D428B">
      <w:pPr>
        <w:spacing w:after="0" w:line="240" w:lineRule="auto"/>
        <w:ind w:firstLine="709"/>
        <w:jc w:val="both"/>
        <w:rPr>
          <w:rFonts w:ascii="Times New Roman" w:hAnsi="Times New Roman"/>
          <w:sz w:val="24"/>
          <w:szCs w:val="24"/>
          <w:lang w:val="uk-UA"/>
        </w:rPr>
      </w:pPr>
      <w:r w:rsidRPr="00C03928">
        <w:rPr>
          <w:rFonts w:ascii="Times New Roman" w:hAnsi="Times New Roman"/>
          <w:sz w:val="24"/>
          <w:szCs w:val="24"/>
          <w:lang w:val="uk-UA"/>
        </w:rPr>
        <w:t xml:space="preserve">7.4. У разі, коли строк дії обставин непереборної сили продовжується більш як тридцять днів, кожна із Сторін в установленому порядку має право розірвати Договір. У такому разі Сторона не має права вимагати від іншої Сторони відшкодування збитків.  </w:t>
      </w:r>
    </w:p>
    <w:p w:rsidR="00CC6686" w:rsidRPr="00C03928" w:rsidRDefault="00CC6686" w:rsidP="006D428B">
      <w:pPr>
        <w:spacing w:after="0" w:line="240" w:lineRule="auto"/>
        <w:ind w:firstLine="709"/>
        <w:jc w:val="both"/>
        <w:rPr>
          <w:rFonts w:ascii="Times New Roman" w:hAnsi="Times New Roman"/>
          <w:sz w:val="24"/>
          <w:szCs w:val="24"/>
          <w:lang w:val="uk-UA"/>
        </w:rPr>
      </w:pPr>
    </w:p>
    <w:p w:rsidR="00105BA4" w:rsidRPr="00C03928" w:rsidRDefault="00105BA4" w:rsidP="006D428B">
      <w:pPr>
        <w:pStyle w:val="1"/>
        <w:spacing w:before="0" w:line="240" w:lineRule="auto"/>
        <w:jc w:val="center"/>
        <w:rPr>
          <w:rFonts w:ascii="Times New Roman" w:hAnsi="Times New Roman"/>
          <w:b w:val="0"/>
          <w:sz w:val="24"/>
          <w:szCs w:val="24"/>
          <w:lang w:val="uk-UA"/>
        </w:rPr>
      </w:pPr>
      <w:r w:rsidRPr="00C03928">
        <w:rPr>
          <w:rFonts w:ascii="Times New Roman" w:hAnsi="Times New Roman"/>
          <w:color w:val="auto"/>
          <w:sz w:val="24"/>
          <w:szCs w:val="24"/>
          <w:lang w:val="uk-UA"/>
        </w:rPr>
        <w:t>8. ВИРІШЕННЯ СПОРІВ</w:t>
      </w:r>
    </w:p>
    <w:p w:rsidR="00105BA4" w:rsidRPr="00C03928" w:rsidRDefault="00105BA4" w:rsidP="006D428B">
      <w:pPr>
        <w:spacing w:after="0" w:line="240" w:lineRule="auto"/>
        <w:ind w:firstLine="709"/>
        <w:jc w:val="both"/>
        <w:rPr>
          <w:rFonts w:ascii="Times New Roman" w:hAnsi="Times New Roman"/>
          <w:sz w:val="24"/>
          <w:szCs w:val="24"/>
          <w:lang w:val="uk-UA"/>
        </w:rPr>
      </w:pPr>
      <w:r w:rsidRPr="00C03928">
        <w:rPr>
          <w:rFonts w:ascii="Times New Roman" w:hAnsi="Times New Roman"/>
          <w:sz w:val="24"/>
          <w:szCs w:val="24"/>
          <w:lang w:val="uk-UA"/>
        </w:rPr>
        <w:t xml:space="preserve">8.1. У випадку виникнення спорів або розбіжностей Сторони зобов’язуються вирішувати їх шляхом взаємних переговорів та консультацій. </w:t>
      </w:r>
    </w:p>
    <w:p w:rsidR="00105BA4" w:rsidRPr="00C03928" w:rsidRDefault="00105BA4" w:rsidP="006D428B">
      <w:pPr>
        <w:spacing w:after="0" w:line="240" w:lineRule="auto"/>
        <w:ind w:firstLine="709"/>
        <w:jc w:val="both"/>
        <w:rPr>
          <w:rFonts w:ascii="Times New Roman" w:hAnsi="Times New Roman"/>
          <w:sz w:val="24"/>
          <w:szCs w:val="24"/>
          <w:lang w:val="uk-UA"/>
        </w:rPr>
      </w:pPr>
      <w:r w:rsidRPr="00C03928">
        <w:rPr>
          <w:rFonts w:ascii="Times New Roman" w:hAnsi="Times New Roman"/>
          <w:sz w:val="24"/>
          <w:szCs w:val="24"/>
          <w:lang w:val="uk-UA"/>
        </w:rPr>
        <w:t>8.2. У разі недосягнення Сторонами згоди, спори (розбіжності) вирішуються у судовому порядку.</w:t>
      </w:r>
    </w:p>
    <w:p w:rsidR="00105BA4" w:rsidRPr="00C03928" w:rsidRDefault="00105BA4" w:rsidP="006D428B">
      <w:pPr>
        <w:pStyle w:val="1"/>
        <w:spacing w:before="0" w:line="240" w:lineRule="auto"/>
        <w:ind w:left="317" w:right="369"/>
        <w:jc w:val="center"/>
        <w:rPr>
          <w:rFonts w:ascii="Times New Roman" w:hAnsi="Times New Roman"/>
          <w:b w:val="0"/>
          <w:color w:val="auto"/>
          <w:sz w:val="24"/>
          <w:szCs w:val="24"/>
          <w:lang w:val="uk-UA"/>
        </w:rPr>
      </w:pPr>
      <w:r w:rsidRPr="00C03928">
        <w:rPr>
          <w:rFonts w:ascii="Times New Roman" w:hAnsi="Times New Roman"/>
          <w:color w:val="auto"/>
          <w:sz w:val="24"/>
          <w:szCs w:val="24"/>
          <w:lang w:val="uk-UA"/>
        </w:rPr>
        <w:t>9. СТРОК ДІЇ ДОГОВОРУ</w:t>
      </w:r>
    </w:p>
    <w:p w:rsidR="00105BA4" w:rsidRPr="00C03928" w:rsidRDefault="00105BA4" w:rsidP="006D428B">
      <w:pPr>
        <w:spacing w:after="0" w:line="240" w:lineRule="auto"/>
        <w:ind w:firstLine="709"/>
        <w:jc w:val="both"/>
        <w:rPr>
          <w:rFonts w:ascii="Times New Roman" w:hAnsi="Times New Roman"/>
          <w:sz w:val="24"/>
          <w:szCs w:val="24"/>
          <w:lang w:val="uk-UA"/>
        </w:rPr>
      </w:pPr>
      <w:r w:rsidRPr="00C03928">
        <w:rPr>
          <w:rFonts w:ascii="Times New Roman" w:hAnsi="Times New Roman"/>
          <w:sz w:val="24"/>
          <w:szCs w:val="24"/>
          <w:lang w:val="uk-UA"/>
        </w:rPr>
        <w:t>9.1. Договір набирає чинності з дня  підписання Договору і діє до 31 грудня 202</w:t>
      </w:r>
      <w:r w:rsidR="002545BE">
        <w:rPr>
          <w:rFonts w:ascii="Times New Roman" w:hAnsi="Times New Roman"/>
          <w:sz w:val="24"/>
          <w:szCs w:val="24"/>
          <w:lang w:val="uk-UA"/>
        </w:rPr>
        <w:t>4</w:t>
      </w:r>
      <w:r w:rsidRPr="00C03928">
        <w:rPr>
          <w:rFonts w:ascii="Times New Roman" w:hAnsi="Times New Roman"/>
          <w:sz w:val="24"/>
          <w:szCs w:val="24"/>
          <w:lang w:val="uk-UA"/>
        </w:rPr>
        <w:t xml:space="preserve"> року, а щодо взаєморозрахунків,  включаючи виплати штрафних санкцій,– до повного їх виконання. </w:t>
      </w:r>
      <w:r w:rsidRPr="00C03928">
        <w:rPr>
          <w:rFonts w:ascii="Times New Roman" w:hAnsi="Times New Roman"/>
          <w:b/>
          <w:sz w:val="24"/>
          <w:szCs w:val="24"/>
          <w:lang w:val="uk-UA"/>
        </w:rPr>
        <w:t xml:space="preserve"> </w:t>
      </w:r>
    </w:p>
    <w:p w:rsidR="00105BA4" w:rsidRPr="00C03928" w:rsidRDefault="00105BA4" w:rsidP="006D428B">
      <w:pPr>
        <w:spacing w:after="0" w:line="240" w:lineRule="auto"/>
        <w:ind w:firstLine="709"/>
        <w:jc w:val="both"/>
        <w:rPr>
          <w:rFonts w:ascii="Times New Roman" w:hAnsi="Times New Roman"/>
          <w:sz w:val="24"/>
          <w:szCs w:val="24"/>
          <w:lang w:val="uk-UA"/>
        </w:rPr>
      </w:pPr>
      <w:r w:rsidRPr="00C03928">
        <w:rPr>
          <w:rFonts w:ascii="Times New Roman" w:hAnsi="Times New Roman"/>
          <w:sz w:val="24"/>
          <w:szCs w:val="24"/>
          <w:lang w:val="uk-UA"/>
        </w:rPr>
        <w:t xml:space="preserve">9.2. Дія Договору припиняється: </w:t>
      </w:r>
    </w:p>
    <w:p w:rsidR="00105BA4" w:rsidRPr="00C03928" w:rsidRDefault="00105BA4" w:rsidP="006D428B">
      <w:pPr>
        <w:spacing w:after="0" w:line="240" w:lineRule="auto"/>
        <w:ind w:left="709"/>
        <w:jc w:val="both"/>
        <w:rPr>
          <w:rFonts w:ascii="Times New Roman" w:hAnsi="Times New Roman"/>
          <w:sz w:val="24"/>
          <w:szCs w:val="24"/>
          <w:lang w:val="uk-UA"/>
        </w:rPr>
      </w:pPr>
      <w:r w:rsidRPr="00C03928">
        <w:rPr>
          <w:rFonts w:ascii="Times New Roman" w:hAnsi="Times New Roman"/>
          <w:sz w:val="24"/>
          <w:szCs w:val="24"/>
          <w:lang w:val="uk-UA"/>
        </w:rPr>
        <w:t xml:space="preserve">- повним виконанням Сторонами своїх зобов’язань за цим Договором; </w:t>
      </w:r>
    </w:p>
    <w:p w:rsidR="00105BA4" w:rsidRPr="00C03928" w:rsidRDefault="00105BA4" w:rsidP="006D428B">
      <w:pPr>
        <w:spacing w:after="0" w:line="240" w:lineRule="auto"/>
        <w:ind w:left="709"/>
        <w:jc w:val="both"/>
        <w:rPr>
          <w:rFonts w:ascii="Times New Roman" w:hAnsi="Times New Roman"/>
          <w:sz w:val="24"/>
          <w:szCs w:val="24"/>
          <w:lang w:val="uk-UA"/>
        </w:rPr>
      </w:pPr>
      <w:r w:rsidRPr="00C03928">
        <w:rPr>
          <w:rFonts w:ascii="Times New Roman" w:hAnsi="Times New Roman"/>
          <w:sz w:val="24"/>
          <w:szCs w:val="24"/>
          <w:lang w:val="uk-UA"/>
        </w:rPr>
        <w:t xml:space="preserve">- за згодою сторін; </w:t>
      </w:r>
    </w:p>
    <w:p w:rsidR="00105BA4" w:rsidRPr="00C03928" w:rsidRDefault="00105BA4" w:rsidP="006D428B">
      <w:pPr>
        <w:spacing w:after="0" w:line="240" w:lineRule="auto"/>
        <w:ind w:firstLine="709"/>
        <w:jc w:val="both"/>
        <w:rPr>
          <w:rFonts w:ascii="Times New Roman" w:hAnsi="Times New Roman"/>
          <w:sz w:val="24"/>
          <w:szCs w:val="24"/>
          <w:lang w:val="uk-UA"/>
        </w:rPr>
      </w:pPr>
      <w:r w:rsidRPr="00C03928">
        <w:rPr>
          <w:rFonts w:ascii="Times New Roman" w:hAnsi="Times New Roman"/>
          <w:sz w:val="24"/>
          <w:szCs w:val="24"/>
          <w:lang w:val="uk-UA"/>
        </w:rPr>
        <w:t xml:space="preserve">-  з інших підстав, передбачених чинним законодавством України та договором. </w:t>
      </w:r>
    </w:p>
    <w:p w:rsidR="00105BA4" w:rsidRPr="00C03928" w:rsidRDefault="00105BA4" w:rsidP="006D428B">
      <w:pPr>
        <w:pStyle w:val="1"/>
        <w:spacing w:before="0" w:line="240" w:lineRule="auto"/>
        <w:ind w:left="317" w:right="365"/>
        <w:jc w:val="center"/>
        <w:rPr>
          <w:rFonts w:ascii="Times New Roman" w:hAnsi="Times New Roman"/>
          <w:b w:val="0"/>
          <w:color w:val="auto"/>
          <w:sz w:val="24"/>
          <w:szCs w:val="24"/>
          <w:lang w:val="uk-UA"/>
        </w:rPr>
      </w:pPr>
      <w:r w:rsidRPr="00C03928">
        <w:rPr>
          <w:rFonts w:ascii="Times New Roman" w:hAnsi="Times New Roman"/>
          <w:color w:val="auto"/>
          <w:sz w:val="24"/>
          <w:szCs w:val="24"/>
          <w:lang w:val="uk-UA"/>
        </w:rPr>
        <w:t>10. ЗАКЛЮЧНІ ПОЛОЖЕННЯ</w:t>
      </w:r>
    </w:p>
    <w:p w:rsidR="00105BA4" w:rsidRPr="00C03928" w:rsidRDefault="00105BA4" w:rsidP="006D428B">
      <w:pPr>
        <w:spacing w:after="0" w:line="240" w:lineRule="auto"/>
        <w:ind w:firstLine="709"/>
        <w:jc w:val="both"/>
        <w:rPr>
          <w:rFonts w:ascii="Times New Roman" w:hAnsi="Times New Roman"/>
          <w:sz w:val="24"/>
          <w:szCs w:val="24"/>
          <w:lang w:val="uk-UA"/>
        </w:rPr>
      </w:pPr>
      <w:r w:rsidRPr="00C03928">
        <w:rPr>
          <w:rFonts w:ascii="Times New Roman" w:hAnsi="Times New Roman"/>
          <w:sz w:val="24"/>
          <w:szCs w:val="24"/>
          <w:lang w:val="uk-UA"/>
        </w:rPr>
        <w:t xml:space="preserve">10.1. Договір укладається і підписується у двох примірниках, що мають однакову юридичну силу, по одному примірнику для кожної Сторони. </w:t>
      </w:r>
    </w:p>
    <w:p w:rsidR="00105BA4" w:rsidRPr="00C03928" w:rsidRDefault="00105BA4" w:rsidP="006D428B">
      <w:pPr>
        <w:spacing w:after="0" w:line="240" w:lineRule="auto"/>
        <w:ind w:firstLine="709"/>
        <w:jc w:val="both"/>
        <w:rPr>
          <w:rFonts w:ascii="Times New Roman" w:hAnsi="Times New Roman"/>
          <w:sz w:val="24"/>
          <w:szCs w:val="24"/>
          <w:lang w:val="uk-UA"/>
        </w:rPr>
      </w:pPr>
      <w:r w:rsidRPr="00C03928">
        <w:rPr>
          <w:rFonts w:ascii="Times New Roman" w:hAnsi="Times New Roman"/>
          <w:sz w:val="24"/>
          <w:szCs w:val="24"/>
          <w:lang w:val="uk-UA"/>
        </w:rPr>
        <w:t xml:space="preserve">10.2. Зміст Договору визначено Сторонами при повному розумінні його положень та умов на основі вільного волевиявлення Сторін. </w:t>
      </w:r>
    </w:p>
    <w:p w:rsidR="00105BA4" w:rsidRPr="00C03928" w:rsidRDefault="00105BA4" w:rsidP="006D428B">
      <w:pPr>
        <w:spacing w:after="0" w:line="240" w:lineRule="auto"/>
        <w:ind w:firstLine="709"/>
        <w:jc w:val="both"/>
        <w:rPr>
          <w:rFonts w:ascii="Times New Roman" w:hAnsi="Times New Roman"/>
          <w:sz w:val="24"/>
          <w:szCs w:val="24"/>
          <w:lang w:val="uk-UA"/>
        </w:rPr>
      </w:pPr>
      <w:r w:rsidRPr="00C03928">
        <w:rPr>
          <w:rFonts w:ascii="Times New Roman" w:hAnsi="Times New Roman"/>
          <w:sz w:val="24"/>
          <w:szCs w:val="24"/>
          <w:lang w:val="uk-UA"/>
        </w:rPr>
        <w:t xml:space="preserve">10.3. Жодна із Сторін не вправі передавати обов’язки за цим  Договором третій Стороні без попередньо письмової згоди на це  іншої Сторони. </w:t>
      </w:r>
    </w:p>
    <w:p w:rsidR="00105BA4" w:rsidRPr="00C03928" w:rsidRDefault="00105BA4" w:rsidP="006D428B">
      <w:pPr>
        <w:spacing w:after="0" w:line="240" w:lineRule="auto"/>
        <w:ind w:firstLine="709"/>
        <w:jc w:val="both"/>
        <w:rPr>
          <w:rFonts w:ascii="Times New Roman" w:hAnsi="Times New Roman"/>
          <w:sz w:val="24"/>
          <w:szCs w:val="24"/>
          <w:lang w:val="uk-UA"/>
        </w:rPr>
      </w:pPr>
      <w:r w:rsidRPr="00C03928">
        <w:rPr>
          <w:rFonts w:ascii="Times New Roman" w:hAnsi="Times New Roman"/>
          <w:sz w:val="24"/>
          <w:szCs w:val="24"/>
          <w:lang w:val="uk-UA"/>
        </w:rPr>
        <w:t xml:space="preserve">10.4. Всі додатки і доповнення до Договору повинні бути укладені в письмовій формі і завірені підписами та печатками Сторін. </w:t>
      </w:r>
    </w:p>
    <w:p w:rsidR="00105BA4" w:rsidRPr="00C03928" w:rsidRDefault="00105BA4" w:rsidP="006D428B">
      <w:pPr>
        <w:spacing w:after="0" w:line="240" w:lineRule="auto"/>
        <w:ind w:firstLine="709"/>
        <w:jc w:val="both"/>
        <w:rPr>
          <w:rFonts w:ascii="Times New Roman" w:hAnsi="Times New Roman"/>
          <w:sz w:val="24"/>
          <w:szCs w:val="24"/>
          <w:lang w:val="uk-UA"/>
        </w:rPr>
      </w:pPr>
      <w:r w:rsidRPr="00C03928">
        <w:rPr>
          <w:rFonts w:ascii="Times New Roman" w:hAnsi="Times New Roman"/>
          <w:sz w:val="24"/>
          <w:szCs w:val="24"/>
          <w:lang w:val="uk-UA"/>
        </w:rPr>
        <w:t>10.5. Офіційна кореспонденція спрямовується Сторонами за адресами вказаними в розділі  1</w:t>
      </w:r>
      <w:r w:rsidR="00190475">
        <w:rPr>
          <w:rFonts w:ascii="Times New Roman" w:hAnsi="Times New Roman"/>
          <w:sz w:val="24"/>
          <w:szCs w:val="24"/>
          <w:lang w:val="uk-UA"/>
        </w:rPr>
        <w:t>2</w:t>
      </w:r>
      <w:r w:rsidRPr="00C03928">
        <w:rPr>
          <w:rFonts w:ascii="Times New Roman" w:hAnsi="Times New Roman"/>
          <w:sz w:val="24"/>
          <w:szCs w:val="24"/>
          <w:lang w:val="uk-UA"/>
        </w:rPr>
        <w:t xml:space="preserve"> «Банківські реквізити та юридичні адреси Сторін». </w:t>
      </w:r>
    </w:p>
    <w:p w:rsidR="00105BA4" w:rsidRPr="00C03928" w:rsidRDefault="00105BA4" w:rsidP="006D428B">
      <w:pPr>
        <w:spacing w:after="0" w:line="240" w:lineRule="auto"/>
        <w:ind w:firstLine="709"/>
        <w:jc w:val="both"/>
        <w:rPr>
          <w:rFonts w:ascii="Times New Roman" w:hAnsi="Times New Roman"/>
          <w:sz w:val="24"/>
          <w:szCs w:val="24"/>
          <w:lang w:val="uk-UA"/>
        </w:rPr>
      </w:pPr>
      <w:r w:rsidRPr="00C03928">
        <w:rPr>
          <w:rFonts w:ascii="Times New Roman" w:hAnsi="Times New Roman"/>
          <w:sz w:val="24"/>
          <w:szCs w:val="24"/>
          <w:lang w:val="uk-UA"/>
        </w:rPr>
        <w:lastRenderedPageBreak/>
        <w:t>10.6. В разі  зміни відомостей, вказаних в Додатках або в преамбулі Договору або в розділі 1</w:t>
      </w:r>
      <w:r w:rsidR="00190475">
        <w:rPr>
          <w:rFonts w:ascii="Times New Roman" w:hAnsi="Times New Roman"/>
          <w:sz w:val="24"/>
          <w:szCs w:val="24"/>
          <w:lang w:val="uk-UA"/>
        </w:rPr>
        <w:t>2</w:t>
      </w:r>
      <w:r w:rsidRPr="00C03928">
        <w:rPr>
          <w:rFonts w:ascii="Times New Roman" w:hAnsi="Times New Roman"/>
          <w:sz w:val="24"/>
          <w:szCs w:val="24"/>
          <w:lang w:val="uk-UA"/>
        </w:rPr>
        <w:t xml:space="preserve"> «Банківські реквізити та юридичні адреси Сторін», Сторони зобов’язуються письмово повідомляти одна одну про такі зміни протягом 3 (трьох) робочих днів з моменту настання таких змін. </w:t>
      </w:r>
    </w:p>
    <w:p w:rsidR="00105BA4" w:rsidRPr="00C03928" w:rsidRDefault="00105BA4" w:rsidP="006D428B">
      <w:pPr>
        <w:spacing w:after="0" w:line="240" w:lineRule="auto"/>
        <w:ind w:firstLine="709"/>
        <w:jc w:val="both"/>
        <w:rPr>
          <w:rFonts w:ascii="Times New Roman" w:hAnsi="Times New Roman"/>
          <w:sz w:val="24"/>
          <w:szCs w:val="24"/>
          <w:lang w:val="uk-UA"/>
        </w:rPr>
      </w:pPr>
      <w:r w:rsidRPr="00C03928">
        <w:rPr>
          <w:rFonts w:ascii="Times New Roman" w:hAnsi="Times New Roman"/>
          <w:sz w:val="24"/>
          <w:szCs w:val="24"/>
          <w:lang w:val="uk-UA"/>
        </w:rPr>
        <w:t xml:space="preserve">10.7. Сторони усвідомлюють необхідність виконання положень Закону України «Про відкритість використання публічних коштів» від 11.02.2015 року № 183 – VIII та погоджуються на оприлюднення інформації на єдиному веб – порталі використання публічних коштів та обізнані про настання відповідальності за недостовірність і повноту оприлюдненої інформації. </w:t>
      </w:r>
    </w:p>
    <w:p w:rsidR="00105BA4" w:rsidRPr="00C03928" w:rsidRDefault="00105BA4" w:rsidP="006D428B">
      <w:pPr>
        <w:spacing w:after="0" w:line="240" w:lineRule="auto"/>
        <w:ind w:firstLine="709"/>
        <w:jc w:val="both"/>
        <w:rPr>
          <w:rFonts w:ascii="Times New Roman" w:hAnsi="Times New Roman"/>
          <w:sz w:val="24"/>
          <w:szCs w:val="24"/>
          <w:lang w:val="uk-UA"/>
        </w:rPr>
      </w:pPr>
      <w:r w:rsidRPr="00C03928">
        <w:rPr>
          <w:rFonts w:ascii="Times New Roman" w:hAnsi="Times New Roman"/>
          <w:sz w:val="24"/>
          <w:szCs w:val="24"/>
          <w:lang w:val="uk-UA"/>
        </w:rPr>
        <w:t>10.8. Сторони  відповідно до Закону України «Про захист персональних даних» № 2297-VI від 01.06.2010 р. надає згоду на обробку його персональних даних з первинних джерел з метою: ведення господарської діяльності відповідно до Господарського кодексу України, Цивільного кодексу України, Податкового кодексу України, Закону України «Про бухгалтерський облік та фінансову звітність в Україні». Відповідно до Закону України «Про відкритість використання публічних коштів» Сторони підтверджують, що надали одна одній взаємну згоду на використання персональних даних через систему «Офіційний портал публічних фінансів України Edata» та «Офіційний майданчик електронної системи публічних закупівель України ProZorro»</w:t>
      </w:r>
    </w:p>
    <w:p w:rsidR="00190475" w:rsidRPr="00190475" w:rsidRDefault="00105BA4" w:rsidP="006D428B">
      <w:pPr>
        <w:tabs>
          <w:tab w:val="left" w:pos="567"/>
        </w:tabs>
        <w:autoSpaceDE w:val="0"/>
        <w:autoSpaceDN w:val="0"/>
        <w:adjustRightInd w:val="0"/>
        <w:spacing w:after="0" w:line="240" w:lineRule="auto"/>
        <w:ind w:firstLine="567"/>
        <w:jc w:val="both"/>
        <w:rPr>
          <w:rFonts w:ascii="Times New Roman" w:eastAsia="Times New Roman" w:hAnsi="Times New Roman"/>
          <w:bCs/>
          <w:sz w:val="24"/>
          <w:szCs w:val="24"/>
          <w:lang w:val="uk-UA" w:eastAsia="ru-RU"/>
        </w:rPr>
      </w:pPr>
      <w:r w:rsidRPr="00C03928">
        <w:rPr>
          <w:rFonts w:ascii="Times New Roman" w:hAnsi="Times New Roman"/>
          <w:sz w:val="24"/>
          <w:szCs w:val="24"/>
          <w:lang w:val="uk-UA"/>
        </w:rPr>
        <w:t>10</w:t>
      </w:r>
      <w:r w:rsidRPr="00190475">
        <w:rPr>
          <w:rFonts w:ascii="Times New Roman" w:hAnsi="Times New Roman"/>
          <w:sz w:val="24"/>
          <w:szCs w:val="24"/>
          <w:lang w:val="uk-UA"/>
        </w:rPr>
        <w:t xml:space="preserve">.9. Умови договору про закупівлю не повинні відрізнятися від змісту тендерної пропозиції переможця процедури закупівлі. </w:t>
      </w:r>
      <w:r w:rsidR="00190475" w:rsidRPr="00190475">
        <w:rPr>
          <w:rFonts w:ascii="Times New Roman" w:eastAsia="Times New Roman" w:hAnsi="Times New Roman"/>
          <w:bCs/>
          <w:sz w:val="24"/>
          <w:szCs w:val="24"/>
          <w:lang w:val="uk-UA" w:eastAsia="ru-RU"/>
        </w:rPr>
        <w:t xml:space="preserve">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rsidR="00190475" w:rsidRPr="00190475" w:rsidRDefault="00190475" w:rsidP="006D428B">
      <w:pPr>
        <w:tabs>
          <w:tab w:val="left" w:pos="567"/>
        </w:tabs>
        <w:autoSpaceDE w:val="0"/>
        <w:autoSpaceDN w:val="0"/>
        <w:adjustRightInd w:val="0"/>
        <w:spacing w:after="0" w:line="240" w:lineRule="auto"/>
        <w:ind w:firstLine="567"/>
        <w:jc w:val="both"/>
        <w:rPr>
          <w:rFonts w:ascii="Times New Roman" w:eastAsia="Times New Roman" w:hAnsi="Times New Roman"/>
          <w:bCs/>
          <w:sz w:val="24"/>
          <w:szCs w:val="24"/>
          <w:lang w:val="uk-UA" w:eastAsia="ru-RU"/>
        </w:rPr>
      </w:pPr>
      <w:r w:rsidRPr="00190475">
        <w:rPr>
          <w:rFonts w:ascii="Times New Roman" w:eastAsia="Times New Roman" w:hAnsi="Times New Roman"/>
          <w:sz w:val="24"/>
          <w:szCs w:val="24"/>
          <w:lang w:val="uk-UA"/>
        </w:rPr>
        <w:t>10.9.1.Зменшення обсягів закупівлі, зокрема з урахуванням фактичного обсягу видатків замовника</w:t>
      </w:r>
      <w:r w:rsidRPr="00190475">
        <w:rPr>
          <w:rFonts w:ascii="Times New Roman" w:eastAsia="Times New Roman" w:hAnsi="Times New Roman"/>
          <w:bCs/>
          <w:sz w:val="24"/>
          <w:szCs w:val="24"/>
          <w:shd w:val="clear" w:color="auto" w:fill="FFFFFF"/>
          <w:lang w:val="uk-UA" w:eastAsia="ru-RU"/>
        </w:rPr>
        <w:t>;</w:t>
      </w:r>
    </w:p>
    <w:p w:rsidR="00190475" w:rsidRPr="00190475" w:rsidRDefault="00190475" w:rsidP="00190475">
      <w:pPr>
        <w:tabs>
          <w:tab w:val="left" w:pos="1276"/>
        </w:tabs>
        <w:autoSpaceDE w:val="0"/>
        <w:autoSpaceDN w:val="0"/>
        <w:adjustRightInd w:val="0"/>
        <w:spacing w:after="0" w:line="240" w:lineRule="auto"/>
        <w:ind w:right="-5" w:firstLine="567"/>
        <w:jc w:val="both"/>
        <w:rPr>
          <w:rFonts w:ascii="Times New Roman" w:eastAsia="Times New Roman" w:hAnsi="Times New Roman"/>
          <w:bCs/>
          <w:sz w:val="24"/>
          <w:szCs w:val="24"/>
          <w:lang w:val="uk-UA" w:eastAsia="ru-RU"/>
        </w:rPr>
      </w:pPr>
      <w:r w:rsidRPr="00190475">
        <w:rPr>
          <w:rFonts w:ascii="Times New Roman" w:eastAsia="Times New Roman" w:hAnsi="Times New Roman"/>
          <w:sz w:val="24"/>
          <w:szCs w:val="24"/>
          <w:lang w:val="uk-UA"/>
        </w:rPr>
        <w:t>10.9.2.Погодження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190475">
        <w:rPr>
          <w:rFonts w:ascii="Times New Roman" w:eastAsia="Times New Roman" w:hAnsi="Times New Roman"/>
          <w:bCs/>
          <w:sz w:val="24"/>
          <w:szCs w:val="24"/>
          <w:lang w:val="uk-UA" w:eastAsia="ru-RU"/>
        </w:rPr>
        <w:t>;</w:t>
      </w:r>
      <w:bookmarkStart w:id="4" w:name="n1771"/>
      <w:bookmarkEnd w:id="4"/>
    </w:p>
    <w:p w:rsidR="00190475" w:rsidRPr="00190475" w:rsidRDefault="00190475" w:rsidP="00190475">
      <w:pPr>
        <w:tabs>
          <w:tab w:val="left" w:pos="1276"/>
        </w:tabs>
        <w:autoSpaceDE w:val="0"/>
        <w:autoSpaceDN w:val="0"/>
        <w:adjustRightInd w:val="0"/>
        <w:spacing w:after="0" w:line="240" w:lineRule="auto"/>
        <w:ind w:right="-5" w:firstLine="567"/>
        <w:jc w:val="both"/>
        <w:rPr>
          <w:rFonts w:ascii="Times New Roman" w:eastAsia="Times New Roman" w:hAnsi="Times New Roman"/>
          <w:bCs/>
          <w:sz w:val="24"/>
          <w:szCs w:val="24"/>
          <w:lang w:val="uk-UA" w:eastAsia="ru-RU"/>
        </w:rPr>
      </w:pPr>
      <w:r w:rsidRPr="00190475">
        <w:rPr>
          <w:rFonts w:ascii="Times New Roman" w:eastAsia="Times New Roman" w:hAnsi="Times New Roman"/>
          <w:sz w:val="24"/>
          <w:szCs w:val="24"/>
          <w:lang w:val="uk-UA"/>
        </w:rPr>
        <w:t>10.9.3.Покращення якості предмета закупівлі за умови, що таке покращення не призведе до збільшення суми, визначеної в договорі про закупівлю</w:t>
      </w:r>
      <w:r w:rsidRPr="00190475">
        <w:rPr>
          <w:rFonts w:ascii="Times New Roman" w:eastAsia="Times New Roman" w:hAnsi="Times New Roman"/>
          <w:bCs/>
          <w:sz w:val="24"/>
          <w:szCs w:val="24"/>
          <w:lang w:val="uk-UA" w:eastAsia="ru-RU"/>
        </w:rPr>
        <w:t>;</w:t>
      </w:r>
      <w:bookmarkStart w:id="5" w:name="n1772"/>
      <w:bookmarkEnd w:id="5"/>
    </w:p>
    <w:p w:rsidR="00190475" w:rsidRPr="00190475" w:rsidRDefault="00190475" w:rsidP="00190475">
      <w:pPr>
        <w:tabs>
          <w:tab w:val="left" w:pos="1276"/>
        </w:tabs>
        <w:autoSpaceDE w:val="0"/>
        <w:autoSpaceDN w:val="0"/>
        <w:adjustRightInd w:val="0"/>
        <w:spacing w:after="0" w:line="240" w:lineRule="auto"/>
        <w:ind w:right="-5" w:firstLine="567"/>
        <w:jc w:val="both"/>
        <w:rPr>
          <w:rFonts w:ascii="Times New Roman" w:eastAsia="Times New Roman" w:hAnsi="Times New Roman"/>
          <w:bCs/>
          <w:sz w:val="24"/>
          <w:szCs w:val="24"/>
          <w:lang w:val="uk-UA" w:eastAsia="ru-RU"/>
        </w:rPr>
      </w:pPr>
      <w:r w:rsidRPr="00190475">
        <w:rPr>
          <w:rFonts w:ascii="Times New Roman" w:eastAsia="Times New Roman" w:hAnsi="Times New Roman"/>
          <w:sz w:val="24"/>
          <w:szCs w:val="24"/>
          <w:lang w:val="uk-UA"/>
        </w:rPr>
        <w:t>10.9.4.Продовження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190475">
        <w:rPr>
          <w:rFonts w:ascii="Times New Roman" w:eastAsia="Times New Roman" w:hAnsi="Times New Roman"/>
          <w:bCs/>
          <w:sz w:val="24"/>
          <w:szCs w:val="24"/>
          <w:lang w:val="uk-UA" w:eastAsia="ru-RU"/>
        </w:rPr>
        <w:t>;</w:t>
      </w:r>
      <w:bookmarkStart w:id="6" w:name="n1773"/>
      <w:bookmarkEnd w:id="6"/>
    </w:p>
    <w:p w:rsidR="00190475" w:rsidRPr="00190475" w:rsidRDefault="00190475" w:rsidP="00190475">
      <w:pPr>
        <w:tabs>
          <w:tab w:val="left" w:pos="1276"/>
        </w:tabs>
        <w:autoSpaceDE w:val="0"/>
        <w:autoSpaceDN w:val="0"/>
        <w:adjustRightInd w:val="0"/>
        <w:spacing w:after="0" w:line="240" w:lineRule="auto"/>
        <w:ind w:right="-5" w:firstLine="567"/>
        <w:jc w:val="both"/>
        <w:rPr>
          <w:rFonts w:ascii="Times New Roman" w:eastAsia="Times New Roman" w:hAnsi="Times New Roman"/>
          <w:bCs/>
          <w:sz w:val="24"/>
          <w:szCs w:val="24"/>
          <w:lang w:val="uk-UA" w:eastAsia="ru-RU"/>
        </w:rPr>
      </w:pPr>
      <w:r w:rsidRPr="00190475">
        <w:rPr>
          <w:rFonts w:ascii="Times New Roman" w:eastAsia="Times New Roman" w:hAnsi="Times New Roman"/>
          <w:sz w:val="24"/>
          <w:szCs w:val="24"/>
          <w:lang w:val="uk-UA"/>
        </w:rPr>
        <w:t>10.9.5.Погодження зміни ціни в договорі про закупівлю в бік зменшення (без зміни кількості (обсягу) та якості товарів, робіт і послуг)</w:t>
      </w:r>
      <w:r w:rsidRPr="00190475">
        <w:rPr>
          <w:rFonts w:ascii="Times New Roman" w:eastAsia="Times New Roman" w:hAnsi="Times New Roman"/>
          <w:bCs/>
          <w:sz w:val="24"/>
          <w:szCs w:val="24"/>
          <w:lang w:val="uk-UA" w:eastAsia="ru-RU"/>
        </w:rPr>
        <w:t>;</w:t>
      </w:r>
      <w:bookmarkStart w:id="7" w:name="n1774"/>
      <w:bookmarkEnd w:id="7"/>
    </w:p>
    <w:p w:rsidR="00190475" w:rsidRPr="00190475" w:rsidRDefault="00190475" w:rsidP="00190475">
      <w:pPr>
        <w:tabs>
          <w:tab w:val="left" w:pos="1276"/>
        </w:tabs>
        <w:autoSpaceDE w:val="0"/>
        <w:autoSpaceDN w:val="0"/>
        <w:adjustRightInd w:val="0"/>
        <w:spacing w:after="0" w:line="240" w:lineRule="auto"/>
        <w:ind w:right="-5" w:firstLine="567"/>
        <w:jc w:val="both"/>
        <w:rPr>
          <w:rFonts w:ascii="Times New Roman" w:eastAsia="Times New Roman" w:hAnsi="Times New Roman"/>
          <w:bCs/>
          <w:sz w:val="24"/>
          <w:szCs w:val="24"/>
          <w:lang w:val="uk-UA" w:eastAsia="ru-RU"/>
        </w:rPr>
      </w:pPr>
      <w:r w:rsidRPr="00190475">
        <w:rPr>
          <w:rFonts w:ascii="Times New Roman" w:eastAsia="Times New Roman" w:hAnsi="Times New Roman"/>
          <w:sz w:val="24"/>
          <w:szCs w:val="24"/>
          <w:lang w:val="uk-UA"/>
        </w:rPr>
        <w:t>10.9.6.Зміни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190475">
        <w:rPr>
          <w:rFonts w:ascii="Times New Roman" w:eastAsia="Times New Roman" w:hAnsi="Times New Roman"/>
          <w:bCs/>
          <w:sz w:val="24"/>
          <w:szCs w:val="24"/>
          <w:lang w:val="uk-UA" w:eastAsia="ru-RU"/>
        </w:rPr>
        <w:t>;</w:t>
      </w:r>
    </w:p>
    <w:p w:rsidR="00190475" w:rsidRPr="00190475" w:rsidRDefault="00190475" w:rsidP="00190475">
      <w:pPr>
        <w:tabs>
          <w:tab w:val="left" w:pos="1276"/>
        </w:tabs>
        <w:autoSpaceDE w:val="0"/>
        <w:autoSpaceDN w:val="0"/>
        <w:adjustRightInd w:val="0"/>
        <w:spacing w:after="0" w:line="240" w:lineRule="auto"/>
        <w:ind w:right="-5" w:firstLine="567"/>
        <w:jc w:val="both"/>
        <w:rPr>
          <w:rFonts w:ascii="Times New Roman" w:eastAsia="Times New Roman" w:hAnsi="Times New Roman"/>
          <w:bCs/>
          <w:sz w:val="24"/>
          <w:szCs w:val="24"/>
          <w:lang w:val="uk-UA" w:eastAsia="ru-RU"/>
        </w:rPr>
      </w:pPr>
      <w:r w:rsidRPr="00190475">
        <w:rPr>
          <w:rFonts w:ascii="Times New Roman" w:eastAsia="Times New Roman" w:hAnsi="Times New Roman"/>
          <w:sz w:val="24"/>
          <w:szCs w:val="24"/>
          <w:lang w:val="uk-UA"/>
        </w:rPr>
        <w:t>10.9.7.Зміни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190475">
        <w:rPr>
          <w:rFonts w:ascii="Times New Roman" w:eastAsia="Times New Roman" w:hAnsi="Times New Roman"/>
          <w:bCs/>
          <w:sz w:val="24"/>
          <w:szCs w:val="24"/>
          <w:lang w:val="uk-UA" w:eastAsia="ru-RU"/>
        </w:rPr>
        <w:t>;</w:t>
      </w:r>
      <w:bookmarkStart w:id="8" w:name="n1776"/>
      <w:bookmarkEnd w:id="8"/>
    </w:p>
    <w:p w:rsidR="00190475" w:rsidRPr="00190475" w:rsidRDefault="00190475" w:rsidP="00190475">
      <w:pPr>
        <w:tabs>
          <w:tab w:val="left" w:pos="1276"/>
        </w:tabs>
        <w:autoSpaceDE w:val="0"/>
        <w:autoSpaceDN w:val="0"/>
        <w:adjustRightInd w:val="0"/>
        <w:spacing w:after="0" w:line="240" w:lineRule="auto"/>
        <w:ind w:right="-5" w:firstLine="567"/>
        <w:jc w:val="both"/>
        <w:rPr>
          <w:rFonts w:ascii="Times New Roman" w:eastAsia="Times New Roman" w:hAnsi="Times New Roman"/>
          <w:bCs/>
          <w:sz w:val="24"/>
          <w:szCs w:val="24"/>
          <w:lang w:val="uk-UA" w:eastAsia="ru-RU"/>
        </w:rPr>
      </w:pPr>
      <w:r w:rsidRPr="00190475">
        <w:rPr>
          <w:rFonts w:ascii="Times New Roman" w:eastAsia="Times New Roman" w:hAnsi="Times New Roman"/>
          <w:bCs/>
          <w:sz w:val="24"/>
          <w:szCs w:val="24"/>
          <w:lang w:val="uk-UA" w:eastAsia="ru-RU"/>
        </w:rPr>
        <w:t>10.9.8.Зміни умов у зв’язку із застосуванням положень </w:t>
      </w:r>
      <w:hyperlink r:id="rId7" w:anchor="n1778" w:history="1">
        <w:r w:rsidRPr="00190475">
          <w:rPr>
            <w:rFonts w:ascii="Times New Roman" w:eastAsia="Times New Roman" w:hAnsi="Times New Roman"/>
            <w:bCs/>
            <w:color w:val="0000FF"/>
            <w:sz w:val="24"/>
            <w:szCs w:val="24"/>
            <w:u w:val="single"/>
            <w:lang w:val="uk-UA" w:eastAsia="ru-RU"/>
          </w:rPr>
          <w:t>частини шостої</w:t>
        </w:r>
      </w:hyperlink>
      <w:r w:rsidRPr="00190475">
        <w:rPr>
          <w:rFonts w:ascii="Times New Roman" w:eastAsia="Times New Roman" w:hAnsi="Times New Roman"/>
          <w:bCs/>
          <w:sz w:val="24"/>
          <w:szCs w:val="24"/>
          <w:lang w:val="uk-UA" w:eastAsia="ru-RU"/>
        </w:rPr>
        <w:t> статті 41 Закону України «</w:t>
      </w:r>
      <w:r w:rsidRPr="00190475">
        <w:rPr>
          <w:rFonts w:ascii="Times New Roman" w:eastAsia="Times New Roman" w:hAnsi="Times New Roman"/>
          <w:bCs/>
          <w:sz w:val="24"/>
          <w:szCs w:val="24"/>
          <w:shd w:val="clear" w:color="auto" w:fill="FFFFFF"/>
          <w:lang w:val="uk-UA" w:eastAsia="ru-RU"/>
        </w:rPr>
        <w:t>Про публічні закупівлі»</w:t>
      </w:r>
      <w:r w:rsidRPr="00190475">
        <w:rPr>
          <w:rFonts w:ascii="Times New Roman" w:eastAsia="Times New Roman" w:hAnsi="Times New Roman"/>
          <w:bCs/>
          <w:sz w:val="24"/>
          <w:szCs w:val="24"/>
          <w:lang w:val="uk-UA" w:eastAsia="ru-RU"/>
        </w:rPr>
        <w:t>.</w:t>
      </w:r>
    </w:p>
    <w:p w:rsidR="00190475" w:rsidRPr="00190475" w:rsidRDefault="00190475" w:rsidP="00190475">
      <w:pPr>
        <w:tabs>
          <w:tab w:val="left" w:pos="1276"/>
        </w:tabs>
        <w:autoSpaceDE w:val="0"/>
        <w:autoSpaceDN w:val="0"/>
        <w:adjustRightInd w:val="0"/>
        <w:spacing w:after="0" w:line="240" w:lineRule="auto"/>
        <w:ind w:right="-5" w:firstLine="567"/>
        <w:jc w:val="both"/>
        <w:rPr>
          <w:rFonts w:ascii="Times New Roman" w:eastAsia="Times New Roman" w:hAnsi="Times New Roman"/>
          <w:bCs/>
          <w:sz w:val="24"/>
          <w:szCs w:val="24"/>
          <w:lang w:val="uk-UA" w:eastAsia="ru-RU"/>
        </w:rPr>
      </w:pPr>
      <w:r w:rsidRPr="00190475">
        <w:rPr>
          <w:rFonts w:ascii="Times New Roman" w:eastAsia="Times New Roman" w:hAnsi="Times New Roman"/>
          <w:bCs/>
          <w:sz w:val="24"/>
          <w:szCs w:val="24"/>
          <w:lang w:val="uk-UA" w:eastAsia="ru-RU"/>
        </w:rPr>
        <w:t>10.10.Дія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суми, визначеної у договорі, укладеному в попередньому році, якщо видатки на цю мету затверджено в установленому порядку.</w:t>
      </w:r>
    </w:p>
    <w:p w:rsidR="00190475" w:rsidRPr="00190475" w:rsidRDefault="00190475" w:rsidP="00190475">
      <w:pPr>
        <w:tabs>
          <w:tab w:val="left" w:pos="1276"/>
        </w:tabs>
        <w:autoSpaceDE w:val="0"/>
        <w:autoSpaceDN w:val="0"/>
        <w:adjustRightInd w:val="0"/>
        <w:spacing w:after="0" w:line="240" w:lineRule="auto"/>
        <w:ind w:right="-5" w:firstLine="567"/>
        <w:jc w:val="both"/>
        <w:rPr>
          <w:rFonts w:ascii="Times New Roman" w:eastAsia="Times New Roman" w:hAnsi="Times New Roman"/>
          <w:bCs/>
          <w:sz w:val="24"/>
          <w:szCs w:val="24"/>
          <w:lang w:val="uk-UA" w:eastAsia="ru-RU"/>
        </w:rPr>
      </w:pPr>
      <w:r w:rsidRPr="00190475">
        <w:rPr>
          <w:rFonts w:ascii="Times New Roman" w:eastAsia="Times New Roman" w:hAnsi="Times New Roman"/>
          <w:bCs/>
          <w:sz w:val="24"/>
          <w:szCs w:val="24"/>
          <w:lang w:val="uk-UA" w:eastAsia="ru-RU"/>
        </w:rPr>
        <w:lastRenderedPageBreak/>
        <w:t>10.11.Договір про закупівлю є нікчемним у разі:</w:t>
      </w:r>
    </w:p>
    <w:p w:rsidR="00190475" w:rsidRPr="00190475" w:rsidRDefault="00190475" w:rsidP="00190475">
      <w:pPr>
        <w:tabs>
          <w:tab w:val="left" w:pos="527"/>
          <w:tab w:val="left" w:pos="720"/>
          <w:tab w:val="left" w:pos="1276"/>
        </w:tabs>
        <w:overflowPunct w:val="0"/>
        <w:autoSpaceDE w:val="0"/>
        <w:autoSpaceDN w:val="0"/>
        <w:adjustRightInd w:val="0"/>
        <w:spacing w:after="0" w:line="240" w:lineRule="auto"/>
        <w:ind w:left="142" w:firstLine="567"/>
        <w:contextualSpacing/>
        <w:jc w:val="both"/>
        <w:rPr>
          <w:rFonts w:ascii="Times New Roman" w:eastAsia="Times New Roman" w:hAnsi="Times New Roman"/>
          <w:bCs/>
          <w:sz w:val="24"/>
          <w:szCs w:val="24"/>
          <w:lang w:val="uk-UA" w:eastAsia="uk-UA"/>
        </w:rPr>
      </w:pPr>
      <w:bookmarkStart w:id="9" w:name="n1809"/>
      <w:bookmarkEnd w:id="9"/>
      <w:r w:rsidRPr="00190475">
        <w:rPr>
          <w:rFonts w:ascii="Times New Roman" w:eastAsia="Times New Roman" w:hAnsi="Times New Roman"/>
          <w:bCs/>
          <w:sz w:val="24"/>
          <w:szCs w:val="24"/>
          <w:lang w:val="uk-UA" w:eastAsia="uk-UA"/>
        </w:rPr>
        <w:t xml:space="preserve">10.11.1. </w:t>
      </w:r>
      <w:r w:rsidRPr="00190475">
        <w:rPr>
          <w:rFonts w:ascii="Times New Roman" w:eastAsia="Times New Roman" w:hAnsi="Times New Roman"/>
          <w:bCs/>
          <w:sz w:val="24"/>
          <w:szCs w:val="24"/>
          <w:shd w:val="solid" w:color="FFFFFF" w:fill="FFFFFF"/>
          <w:lang w:val="uk-UA"/>
        </w:rPr>
        <w:t xml:space="preserve">Коли замовник уклав договір про закупівлю з порушенням вимог, визначених пунктом 5 </w:t>
      </w:r>
      <w:r w:rsidRPr="00190475">
        <w:rPr>
          <w:rFonts w:ascii="Times New Roman" w:eastAsia="Times New Roman" w:hAnsi="Times New Roman"/>
          <w:bCs/>
          <w:sz w:val="24"/>
          <w:szCs w:val="24"/>
          <w:lang w:val="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року № 1178, надалі по тексту – «Постанова»</w:t>
      </w:r>
      <w:r w:rsidRPr="00190475">
        <w:rPr>
          <w:rFonts w:ascii="Times New Roman" w:eastAsia="Times New Roman" w:hAnsi="Times New Roman"/>
          <w:bCs/>
          <w:sz w:val="24"/>
          <w:szCs w:val="24"/>
          <w:lang w:val="uk-UA" w:eastAsia="uk-UA"/>
        </w:rPr>
        <w:t>;</w:t>
      </w:r>
    </w:p>
    <w:p w:rsidR="00190475" w:rsidRPr="00190475" w:rsidRDefault="00190475" w:rsidP="00190475">
      <w:pPr>
        <w:tabs>
          <w:tab w:val="left" w:pos="527"/>
          <w:tab w:val="left" w:pos="720"/>
          <w:tab w:val="left" w:pos="1276"/>
        </w:tabs>
        <w:overflowPunct w:val="0"/>
        <w:autoSpaceDE w:val="0"/>
        <w:autoSpaceDN w:val="0"/>
        <w:adjustRightInd w:val="0"/>
        <w:spacing w:after="0" w:line="240" w:lineRule="auto"/>
        <w:ind w:left="142" w:firstLine="567"/>
        <w:contextualSpacing/>
        <w:jc w:val="both"/>
        <w:rPr>
          <w:rFonts w:ascii="Times New Roman" w:eastAsia="Times New Roman" w:hAnsi="Times New Roman"/>
          <w:bCs/>
          <w:sz w:val="24"/>
          <w:szCs w:val="24"/>
          <w:lang w:val="uk-UA" w:eastAsia="uk-UA"/>
        </w:rPr>
      </w:pPr>
      <w:bookmarkStart w:id="10" w:name="n1810"/>
      <w:bookmarkEnd w:id="10"/>
      <w:r w:rsidRPr="00190475">
        <w:rPr>
          <w:rFonts w:ascii="Times New Roman" w:eastAsia="Times New Roman" w:hAnsi="Times New Roman"/>
          <w:bCs/>
          <w:sz w:val="24"/>
          <w:szCs w:val="24"/>
          <w:lang w:val="uk-UA" w:eastAsia="uk-UA"/>
        </w:rPr>
        <w:t xml:space="preserve">10.11.2. </w:t>
      </w:r>
      <w:r w:rsidRPr="00190475">
        <w:rPr>
          <w:rFonts w:ascii="Times New Roman" w:eastAsia="Times New Roman" w:hAnsi="Times New Roman"/>
          <w:sz w:val="24"/>
          <w:szCs w:val="24"/>
          <w:shd w:val="solid" w:color="FFFFFF" w:fill="FFFFFF"/>
          <w:lang w:val="uk-UA"/>
        </w:rPr>
        <w:t>Укладення договору про закупівлю з порушенням вимог пункту 18 Постанови</w:t>
      </w:r>
      <w:r w:rsidRPr="00190475">
        <w:rPr>
          <w:rFonts w:ascii="Times New Roman" w:eastAsia="Times New Roman" w:hAnsi="Times New Roman"/>
          <w:bCs/>
          <w:sz w:val="24"/>
          <w:szCs w:val="24"/>
          <w:shd w:val="clear" w:color="auto" w:fill="FFFFFF"/>
          <w:lang w:val="uk-UA" w:eastAsia="uk-UA"/>
        </w:rPr>
        <w:t>;</w:t>
      </w:r>
    </w:p>
    <w:p w:rsidR="00190475" w:rsidRPr="00190475" w:rsidRDefault="00190475" w:rsidP="00190475">
      <w:pPr>
        <w:tabs>
          <w:tab w:val="left" w:pos="527"/>
          <w:tab w:val="left" w:pos="720"/>
          <w:tab w:val="left" w:pos="1276"/>
        </w:tabs>
        <w:overflowPunct w:val="0"/>
        <w:autoSpaceDE w:val="0"/>
        <w:autoSpaceDN w:val="0"/>
        <w:adjustRightInd w:val="0"/>
        <w:spacing w:after="0" w:line="240" w:lineRule="auto"/>
        <w:ind w:left="142" w:firstLine="567"/>
        <w:contextualSpacing/>
        <w:jc w:val="both"/>
        <w:rPr>
          <w:rFonts w:ascii="Times New Roman" w:eastAsia="Times New Roman" w:hAnsi="Times New Roman"/>
          <w:bCs/>
          <w:sz w:val="24"/>
          <w:szCs w:val="24"/>
          <w:lang w:val="uk-UA" w:eastAsia="uk-UA"/>
        </w:rPr>
      </w:pPr>
      <w:bookmarkStart w:id="11" w:name="n1811"/>
      <w:bookmarkEnd w:id="11"/>
      <w:r w:rsidRPr="00190475">
        <w:rPr>
          <w:rFonts w:ascii="Times New Roman" w:eastAsia="Times New Roman" w:hAnsi="Times New Roman"/>
          <w:bCs/>
          <w:sz w:val="24"/>
          <w:szCs w:val="24"/>
          <w:lang w:val="uk-UA" w:eastAsia="uk-UA"/>
        </w:rPr>
        <w:t xml:space="preserve">10.11.3. Укладення </w:t>
      </w:r>
      <w:r w:rsidRPr="00190475">
        <w:rPr>
          <w:rFonts w:ascii="Times New Roman" w:eastAsia="Times New Roman" w:hAnsi="Times New Roman"/>
          <w:sz w:val="24"/>
          <w:szCs w:val="24"/>
          <w:shd w:val="solid" w:color="FFFFFF" w:fill="FFFFFF"/>
          <w:lang w:val="uk-UA"/>
        </w:rPr>
        <w:t xml:space="preserve">договору про закупівлю в період оскарження відкритих торгів відповідно до статті 18 Закону України </w:t>
      </w:r>
      <w:r w:rsidRPr="00190475">
        <w:rPr>
          <w:rFonts w:ascii="Times New Roman" w:eastAsia="Times New Roman" w:hAnsi="Times New Roman"/>
          <w:bCs/>
          <w:sz w:val="24"/>
          <w:szCs w:val="24"/>
          <w:lang w:val="uk-UA"/>
        </w:rPr>
        <w:t>“Про публічні закупівлі”</w:t>
      </w:r>
      <w:r w:rsidRPr="00190475">
        <w:rPr>
          <w:rFonts w:ascii="Times New Roman" w:eastAsia="Times New Roman" w:hAnsi="Times New Roman"/>
          <w:sz w:val="24"/>
          <w:szCs w:val="24"/>
          <w:shd w:val="solid" w:color="FFFFFF" w:fill="FFFFFF"/>
          <w:lang w:val="uk-UA"/>
        </w:rPr>
        <w:t xml:space="preserve"> та Постанови</w:t>
      </w:r>
      <w:r w:rsidRPr="00190475">
        <w:rPr>
          <w:rFonts w:ascii="Times New Roman" w:eastAsia="Times New Roman" w:hAnsi="Times New Roman"/>
          <w:bCs/>
          <w:sz w:val="24"/>
          <w:szCs w:val="24"/>
          <w:lang w:val="uk-UA" w:eastAsia="uk-UA"/>
        </w:rPr>
        <w:t>;</w:t>
      </w:r>
    </w:p>
    <w:p w:rsidR="00190475" w:rsidRPr="00190475" w:rsidRDefault="00190475" w:rsidP="00190475">
      <w:pPr>
        <w:tabs>
          <w:tab w:val="left" w:pos="527"/>
          <w:tab w:val="left" w:pos="720"/>
          <w:tab w:val="left" w:pos="1276"/>
        </w:tabs>
        <w:overflowPunct w:val="0"/>
        <w:autoSpaceDE w:val="0"/>
        <w:autoSpaceDN w:val="0"/>
        <w:adjustRightInd w:val="0"/>
        <w:spacing w:after="0" w:line="240" w:lineRule="auto"/>
        <w:ind w:left="142" w:firstLine="567"/>
        <w:contextualSpacing/>
        <w:jc w:val="both"/>
        <w:rPr>
          <w:rFonts w:ascii="Times New Roman" w:eastAsia="Times New Roman" w:hAnsi="Times New Roman"/>
          <w:bCs/>
          <w:sz w:val="24"/>
          <w:szCs w:val="24"/>
          <w:lang w:val="uk-UA" w:eastAsia="uk-UA"/>
        </w:rPr>
      </w:pPr>
      <w:bookmarkStart w:id="12" w:name="n1812"/>
      <w:bookmarkEnd w:id="12"/>
      <w:r w:rsidRPr="00190475">
        <w:rPr>
          <w:rFonts w:ascii="Times New Roman" w:eastAsia="Times New Roman" w:hAnsi="Times New Roman"/>
          <w:bCs/>
          <w:sz w:val="24"/>
          <w:szCs w:val="24"/>
          <w:lang w:val="uk-UA" w:eastAsia="uk-UA"/>
        </w:rPr>
        <w:t xml:space="preserve">10.11.4. </w:t>
      </w:r>
      <w:r w:rsidRPr="00190475">
        <w:rPr>
          <w:rFonts w:ascii="Times New Roman" w:eastAsia="Times New Roman" w:hAnsi="Times New Roman"/>
          <w:sz w:val="24"/>
          <w:szCs w:val="24"/>
          <w:shd w:val="solid" w:color="FFFFFF" w:fill="FFFFFF"/>
          <w:lang w:val="uk-UA"/>
        </w:rPr>
        <w:t>Укладення договору з порушенням строків, передбачених абзаца</w:t>
      </w:r>
      <w:r w:rsidRPr="00190475">
        <w:rPr>
          <w:rFonts w:ascii="Times New Roman" w:eastAsia="Times New Roman" w:hAnsi="Times New Roman"/>
          <w:sz w:val="24"/>
          <w:szCs w:val="24"/>
          <w:lang w:val="uk-UA"/>
        </w:rPr>
        <w:t>ми третім пункту 47 Постанови, крім випадків зупиненн</w:t>
      </w:r>
      <w:r w:rsidRPr="00190475">
        <w:rPr>
          <w:rFonts w:ascii="Times New Roman" w:eastAsia="Times New Roman" w:hAnsi="Times New Roman"/>
          <w:sz w:val="24"/>
          <w:szCs w:val="24"/>
          <w:shd w:val="solid" w:color="FFFFFF" w:fill="FFFFFF"/>
          <w:lang w:val="uk-UA"/>
        </w:rPr>
        <w:t xml:space="preserve">я перебігу строків у зв’язку з розглядом скарги органом оскарження відповідно до статті </w:t>
      </w:r>
      <w:hyperlink r:id="rId8" w:anchor="n1284" w:history="1">
        <w:r w:rsidRPr="00190475">
          <w:rPr>
            <w:rFonts w:ascii="Times New Roman" w:eastAsia="Times New Roman" w:hAnsi="Times New Roman"/>
            <w:bCs/>
            <w:sz w:val="24"/>
            <w:szCs w:val="24"/>
            <w:lang w:val="uk-UA" w:eastAsia="uk-UA"/>
          </w:rPr>
          <w:t>18</w:t>
        </w:r>
      </w:hyperlink>
      <w:r w:rsidRPr="00190475">
        <w:rPr>
          <w:rFonts w:ascii="Times New Roman" w:eastAsia="Times New Roman" w:hAnsi="Times New Roman"/>
          <w:bCs/>
          <w:sz w:val="24"/>
          <w:szCs w:val="24"/>
          <w:lang w:val="uk-UA" w:eastAsia="uk-UA"/>
        </w:rPr>
        <w:t> Закону України «</w:t>
      </w:r>
      <w:r w:rsidRPr="00190475">
        <w:rPr>
          <w:rFonts w:ascii="Times New Roman" w:eastAsia="Times New Roman" w:hAnsi="Times New Roman"/>
          <w:bCs/>
          <w:sz w:val="24"/>
          <w:szCs w:val="24"/>
          <w:shd w:val="clear" w:color="auto" w:fill="FFFFFF"/>
          <w:lang w:val="uk-UA" w:eastAsia="uk-UA"/>
        </w:rPr>
        <w:t xml:space="preserve">Про публічні закупівлі» </w:t>
      </w:r>
      <w:r w:rsidRPr="00190475">
        <w:rPr>
          <w:rFonts w:ascii="Times New Roman" w:eastAsia="Times New Roman" w:hAnsi="Times New Roman"/>
          <w:sz w:val="24"/>
          <w:szCs w:val="24"/>
          <w:shd w:val="solid" w:color="FFFFFF" w:fill="FFFFFF"/>
          <w:lang w:val="uk-UA"/>
        </w:rPr>
        <w:t>з урахуванням Постанови</w:t>
      </w:r>
      <w:r w:rsidRPr="00190475">
        <w:rPr>
          <w:rFonts w:ascii="Times New Roman" w:eastAsia="Times New Roman" w:hAnsi="Times New Roman"/>
          <w:bCs/>
          <w:sz w:val="24"/>
          <w:szCs w:val="24"/>
          <w:lang w:val="uk-UA" w:eastAsia="uk-UA"/>
        </w:rPr>
        <w:t>;</w:t>
      </w:r>
    </w:p>
    <w:p w:rsidR="00190475" w:rsidRPr="00190475" w:rsidRDefault="00190475" w:rsidP="00190475">
      <w:pPr>
        <w:autoSpaceDE w:val="0"/>
        <w:autoSpaceDN w:val="0"/>
        <w:adjustRightInd w:val="0"/>
        <w:spacing w:after="0" w:line="240" w:lineRule="auto"/>
        <w:ind w:right="-5" w:firstLine="567"/>
        <w:jc w:val="both"/>
        <w:rPr>
          <w:rFonts w:ascii="Times New Roman" w:eastAsia="Times New Roman" w:hAnsi="Times New Roman"/>
          <w:sz w:val="24"/>
          <w:szCs w:val="24"/>
          <w:lang w:val="uk-UA" w:eastAsia="ru-RU"/>
        </w:rPr>
      </w:pPr>
      <w:r w:rsidRPr="00190475">
        <w:rPr>
          <w:rFonts w:ascii="Times New Roman" w:eastAsia="Times New Roman" w:hAnsi="Times New Roman"/>
          <w:sz w:val="24"/>
          <w:szCs w:val="24"/>
          <w:shd w:val="solid" w:color="FFFFFF" w:fill="FFFFFF"/>
          <w:lang w:val="uk-UA"/>
        </w:rPr>
        <w:t>10.11.5.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sidRPr="00190475">
        <w:rPr>
          <w:rFonts w:ascii="Times New Roman" w:eastAsia="Times New Roman" w:hAnsi="Times New Roman"/>
          <w:sz w:val="24"/>
          <w:szCs w:val="24"/>
          <w:lang w:val="uk-UA" w:eastAsia="ru-RU"/>
        </w:rPr>
        <w:t>.</w:t>
      </w:r>
    </w:p>
    <w:p w:rsidR="00105BA4" w:rsidRPr="00C03928" w:rsidRDefault="00105BA4" w:rsidP="00F05A9B">
      <w:pPr>
        <w:spacing w:after="0"/>
        <w:jc w:val="center"/>
        <w:rPr>
          <w:rFonts w:ascii="Times New Roman" w:hAnsi="Times New Roman"/>
          <w:sz w:val="24"/>
          <w:szCs w:val="24"/>
          <w:lang w:val="uk-UA"/>
        </w:rPr>
      </w:pPr>
      <w:r w:rsidRPr="00C03928">
        <w:rPr>
          <w:rFonts w:ascii="Times New Roman" w:hAnsi="Times New Roman"/>
          <w:b/>
          <w:sz w:val="24"/>
          <w:szCs w:val="24"/>
          <w:lang w:val="uk-UA"/>
        </w:rPr>
        <w:t xml:space="preserve">11. ДОДАТКИ ДО ДОГОВОРУ </w:t>
      </w:r>
    </w:p>
    <w:p w:rsidR="00105BA4" w:rsidRPr="00C03928" w:rsidRDefault="00105BA4" w:rsidP="00471284">
      <w:pPr>
        <w:ind w:firstLine="709"/>
        <w:rPr>
          <w:rFonts w:ascii="Times New Roman" w:hAnsi="Times New Roman"/>
          <w:b/>
          <w:sz w:val="24"/>
          <w:szCs w:val="24"/>
          <w:lang w:val="uk-UA"/>
        </w:rPr>
      </w:pPr>
      <w:r w:rsidRPr="00C03928">
        <w:rPr>
          <w:rFonts w:ascii="Times New Roman" w:hAnsi="Times New Roman"/>
          <w:sz w:val="24"/>
          <w:szCs w:val="24"/>
          <w:lang w:val="uk-UA"/>
        </w:rPr>
        <w:t>11.1. Невід’ємною частиною цього Договору є</w:t>
      </w:r>
      <w:r w:rsidRPr="00C03928">
        <w:rPr>
          <w:rFonts w:ascii="Times New Roman" w:hAnsi="Times New Roman"/>
          <w:b/>
          <w:sz w:val="24"/>
          <w:szCs w:val="24"/>
          <w:lang w:val="uk-UA"/>
        </w:rPr>
        <w:t xml:space="preserve">:  </w:t>
      </w:r>
      <w:r w:rsidRPr="00C03928">
        <w:rPr>
          <w:rFonts w:ascii="Times New Roman" w:hAnsi="Times New Roman"/>
          <w:sz w:val="24"/>
          <w:szCs w:val="24"/>
          <w:lang w:val="uk-UA"/>
        </w:rPr>
        <w:t>Специфікація  (Додаток № 1).</w:t>
      </w:r>
    </w:p>
    <w:p w:rsidR="00105BA4" w:rsidRPr="00614460" w:rsidRDefault="00105BA4" w:rsidP="00F05A9B">
      <w:pPr>
        <w:pStyle w:val="a8"/>
        <w:numPr>
          <w:ilvl w:val="0"/>
          <w:numId w:val="1"/>
        </w:numPr>
        <w:tabs>
          <w:tab w:val="left" w:pos="0"/>
        </w:tabs>
        <w:ind w:left="1418" w:hanging="2203"/>
        <w:jc w:val="center"/>
        <w:rPr>
          <w:b/>
          <w:lang w:val="uk-UA"/>
        </w:rPr>
      </w:pPr>
      <w:r w:rsidRPr="00614460">
        <w:rPr>
          <w:b/>
          <w:lang w:val="uk-UA"/>
        </w:rPr>
        <w:t>БАНКІВСЬКІ РЕКВІЗИТИ ТА ЮРИДИЧНІ АДРЕСИ СТОРІН:</w:t>
      </w:r>
    </w:p>
    <w:tbl>
      <w:tblPr>
        <w:tblW w:w="10038" w:type="dxa"/>
        <w:tblLayout w:type="fixed"/>
        <w:tblCellMar>
          <w:left w:w="115" w:type="dxa"/>
          <w:right w:w="115" w:type="dxa"/>
        </w:tblCellMar>
        <w:tblLook w:val="00A0" w:firstRow="1" w:lastRow="0" w:firstColumn="1" w:lastColumn="0" w:noHBand="0" w:noVBand="0"/>
      </w:tblPr>
      <w:tblGrid>
        <w:gridCol w:w="4793"/>
        <w:gridCol w:w="290"/>
        <w:gridCol w:w="4955"/>
      </w:tblGrid>
      <w:tr w:rsidR="005214F3" w:rsidRPr="00C03928" w:rsidTr="0057667A">
        <w:tc>
          <w:tcPr>
            <w:tcW w:w="4793" w:type="dxa"/>
          </w:tcPr>
          <w:p w:rsidR="005214F3" w:rsidRPr="005214F3" w:rsidRDefault="005214F3" w:rsidP="00266C3C">
            <w:pPr>
              <w:widowControl w:val="0"/>
              <w:spacing w:after="0" w:line="240" w:lineRule="auto"/>
              <w:jc w:val="center"/>
              <w:rPr>
                <w:rFonts w:ascii="Times New Roman" w:hAnsi="Times New Roman"/>
                <w:b/>
                <w:sz w:val="24"/>
                <w:szCs w:val="24"/>
                <w:lang w:val="uk-UA"/>
              </w:rPr>
            </w:pPr>
            <w:r w:rsidRPr="005214F3">
              <w:rPr>
                <w:rFonts w:ascii="Times New Roman" w:hAnsi="Times New Roman"/>
                <w:b/>
                <w:sz w:val="24"/>
                <w:szCs w:val="24"/>
                <w:lang w:val="uk-UA"/>
              </w:rPr>
              <w:t>ЗАМОВНИК:</w:t>
            </w:r>
          </w:p>
          <w:p w:rsidR="005214F3" w:rsidRPr="000D496B" w:rsidRDefault="000322FD" w:rsidP="0093516E">
            <w:pPr>
              <w:shd w:val="clear" w:color="auto" w:fill="FFFFFF"/>
              <w:spacing w:before="240" w:line="240" w:lineRule="auto"/>
              <w:rPr>
                <w:rFonts w:ascii="Times New Roman" w:hAnsi="Times New Roman"/>
                <w:b/>
                <w:color w:val="222222"/>
                <w:sz w:val="24"/>
                <w:szCs w:val="24"/>
                <w:lang w:val="uk-UA"/>
              </w:rPr>
            </w:pPr>
            <w:r w:rsidRPr="000D496B">
              <w:rPr>
                <w:rFonts w:ascii="Times New Roman" w:hAnsi="Times New Roman"/>
                <w:b/>
                <w:color w:val="222222"/>
                <w:sz w:val="24"/>
                <w:szCs w:val="24"/>
                <w:lang w:val="uk-UA"/>
              </w:rPr>
              <w:t>Комунальне некомерційне підприємство «</w:t>
            </w:r>
            <w:r w:rsidR="001028D1" w:rsidRPr="000D496B">
              <w:rPr>
                <w:rFonts w:ascii="Times New Roman" w:hAnsi="Times New Roman"/>
                <w:b/>
                <w:color w:val="222222"/>
                <w:sz w:val="24"/>
                <w:szCs w:val="24"/>
                <w:lang w:val="uk-UA"/>
              </w:rPr>
              <w:t xml:space="preserve">4-а міська поліклініка м. Львова» </w:t>
            </w:r>
          </w:p>
          <w:p w:rsidR="0093516E" w:rsidRDefault="0093516E" w:rsidP="0093516E">
            <w:pPr>
              <w:shd w:val="clear" w:color="auto" w:fill="FFFFFF"/>
              <w:spacing w:after="0" w:line="240" w:lineRule="auto"/>
              <w:rPr>
                <w:rFonts w:ascii="Times New Roman" w:hAnsi="Times New Roman"/>
                <w:color w:val="222222"/>
                <w:sz w:val="24"/>
                <w:szCs w:val="24"/>
                <w:lang w:val="uk-UA"/>
              </w:rPr>
            </w:pPr>
            <w:r>
              <w:rPr>
                <w:rFonts w:ascii="Times New Roman" w:hAnsi="Times New Roman"/>
                <w:color w:val="222222"/>
                <w:sz w:val="24"/>
                <w:szCs w:val="24"/>
                <w:lang w:val="uk-UA"/>
              </w:rPr>
              <w:t>790</w:t>
            </w:r>
            <w:r w:rsidR="000A3774">
              <w:rPr>
                <w:rFonts w:ascii="Times New Roman" w:hAnsi="Times New Roman"/>
                <w:color w:val="222222"/>
                <w:sz w:val="24"/>
                <w:szCs w:val="24"/>
                <w:lang w:val="uk-UA"/>
              </w:rPr>
              <w:t>12</w:t>
            </w:r>
            <w:r>
              <w:rPr>
                <w:rFonts w:ascii="Times New Roman" w:hAnsi="Times New Roman"/>
                <w:color w:val="222222"/>
                <w:sz w:val="24"/>
                <w:szCs w:val="24"/>
                <w:lang w:val="uk-UA"/>
              </w:rPr>
              <w:t>, м. Львів, пр.-т Червоної Калини, 68</w:t>
            </w:r>
          </w:p>
          <w:p w:rsidR="0093516E" w:rsidRDefault="0093516E" w:rsidP="0093516E">
            <w:pPr>
              <w:shd w:val="clear" w:color="auto" w:fill="FFFFFF"/>
              <w:spacing w:after="0" w:line="240" w:lineRule="auto"/>
              <w:rPr>
                <w:rFonts w:ascii="Times New Roman" w:hAnsi="Times New Roman"/>
                <w:color w:val="222222"/>
                <w:sz w:val="24"/>
                <w:szCs w:val="24"/>
                <w:lang w:val="uk-UA"/>
              </w:rPr>
            </w:pPr>
            <w:r>
              <w:rPr>
                <w:rFonts w:ascii="Times New Roman" w:hAnsi="Times New Roman"/>
                <w:color w:val="222222"/>
                <w:sz w:val="24"/>
                <w:szCs w:val="24"/>
                <w:lang w:val="uk-UA"/>
              </w:rPr>
              <w:t xml:space="preserve">р/р </w:t>
            </w:r>
            <w:r>
              <w:rPr>
                <w:rFonts w:ascii="Times New Roman" w:hAnsi="Times New Roman"/>
                <w:color w:val="222222"/>
                <w:sz w:val="24"/>
                <w:szCs w:val="24"/>
                <w:lang w:val="en-US"/>
              </w:rPr>
              <w:t>UA</w:t>
            </w:r>
            <w:r>
              <w:rPr>
                <w:rFonts w:ascii="Times New Roman" w:hAnsi="Times New Roman"/>
                <w:color w:val="222222"/>
                <w:sz w:val="24"/>
                <w:szCs w:val="24"/>
                <w:lang w:val="uk-UA"/>
              </w:rPr>
              <w:t>823052990000026009001004797</w:t>
            </w:r>
          </w:p>
          <w:p w:rsidR="0093516E" w:rsidRDefault="0093516E" w:rsidP="0093516E">
            <w:pPr>
              <w:shd w:val="clear" w:color="auto" w:fill="FFFFFF"/>
              <w:spacing w:after="0" w:line="240" w:lineRule="auto"/>
              <w:rPr>
                <w:rFonts w:ascii="Times New Roman" w:hAnsi="Times New Roman"/>
                <w:color w:val="222222"/>
                <w:sz w:val="24"/>
                <w:szCs w:val="24"/>
                <w:lang w:val="uk-UA"/>
              </w:rPr>
            </w:pPr>
            <w:r>
              <w:rPr>
                <w:rFonts w:ascii="Times New Roman" w:hAnsi="Times New Roman"/>
                <w:color w:val="222222"/>
                <w:sz w:val="24"/>
                <w:szCs w:val="24"/>
                <w:lang w:val="uk-UA"/>
              </w:rPr>
              <w:t>в АТ КБ «Приватбанк»</w:t>
            </w:r>
            <w:r w:rsidR="00B7340F">
              <w:rPr>
                <w:rFonts w:ascii="Times New Roman" w:hAnsi="Times New Roman"/>
                <w:color w:val="222222"/>
                <w:sz w:val="24"/>
                <w:szCs w:val="24"/>
                <w:lang w:val="uk-UA"/>
              </w:rPr>
              <w:t xml:space="preserve">, </w:t>
            </w:r>
            <w:r>
              <w:rPr>
                <w:rFonts w:ascii="Times New Roman" w:hAnsi="Times New Roman"/>
                <w:color w:val="222222"/>
                <w:sz w:val="24"/>
                <w:szCs w:val="24"/>
                <w:lang w:val="uk-UA"/>
              </w:rPr>
              <w:t xml:space="preserve">МФО </w:t>
            </w:r>
            <w:r w:rsidR="00EA0529">
              <w:rPr>
                <w:rFonts w:ascii="Times New Roman" w:hAnsi="Times New Roman"/>
                <w:color w:val="222222"/>
                <w:sz w:val="24"/>
                <w:szCs w:val="24"/>
                <w:lang w:val="uk-UA"/>
              </w:rPr>
              <w:t>305299</w:t>
            </w:r>
          </w:p>
          <w:p w:rsidR="00EA0529" w:rsidRDefault="00EA0529" w:rsidP="0093516E">
            <w:pPr>
              <w:shd w:val="clear" w:color="auto" w:fill="FFFFFF"/>
              <w:spacing w:after="0" w:line="240" w:lineRule="auto"/>
              <w:rPr>
                <w:rFonts w:ascii="Times New Roman" w:hAnsi="Times New Roman"/>
                <w:color w:val="222222"/>
                <w:sz w:val="24"/>
                <w:szCs w:val="24"/>
                <w:lang w:val="uk-UA"/>
              </w:rPr>
            </w:pPr>
            <w:r>
              <w:rPr>
                <w:rFonts w:ascii="Times New Roman" w:hAnsi="Times New Roman"/>
                <w:color w:val="222222"/>
                <w:sz w:val="24"/>
                <w:szCs w:val="24"/>
                <w:lang w:val="uk-UA"/>
              </w:rPr>
              <w:t>ЄДРПОУ 23970286</w:t>
            </w:r>
          </w:p>
          <w:p w:rsidR="0057667A" w:rsidRDefault="0057667A" w:rsidP="0093516E">
            <w:pPr>
              <w:shd w:val="clear" w:color="auto" w:fill="FFFFFF"/>
              <w:spacing w:after="0" w:line="240" w:lineRule="auto"/>
              <w:rPr>
                <w:rFonts w:ascii="Times New Roman" w:hAnsi="Times New Roman"/>
                <w:color w:val="222222"/>
                <w:sz w:val="24"/>
                <w:szCs w:val="24"/>
                <w:lang w:val="uk-UA"/>
              </w:rPr>
            </w:pPr>
            <w:r>
              <w:rPr>
                <w:rFonts w:ascii="Times New Roman" w:hAnsi="Times New Roman"/>
                <w:color w:val="222222"/>
                <w:sz w:val="24"/>
                <w:szCs w:val="24"/>
                <w:lang w:val="uk-UA"/>
              </w:rPr>
              <w:t>Реєстр. № 1813504500149</w:t>
            </w:r>
          </w:p>
          <w:p w:rsidR="0057667A" w:rsidRDefault="0057667A" w:rsidP="0093516E">
            <w:pPr>
              <w:shd w:val="clear" w:color="auto" w:fill="FFFFFF"/>
              <w:spacing w:after="0" w:line="240" w:lineRule="auto"/>
              <w:rPr>
                <w:rFonts w:ascii="Times New Roman" w:hAnsi="Times New Roman"/>
                <w:color w:val="222222"/>
                <w:sz w:val="24"/>
                <w:szCs w:val="24"/>
                <w:lang w:val="uk-UA"/>
              </w:rPr>
            </w:pPr>
            <w:r>
              <w:rPr>
                <w:rFonts w:ascii="Times New Roman" w:hAnsi="Times New Roman"/>
                <w:color w:val="222222"/>
                <w:sz w:val="24"/>
                <w:szCs w:val="24"/>
                <w:lang w:val="uk-UA"/>
              </w:rPr>
              <w:t>ІПН 239702813506</w:t>
            </w:r>
          </w:p>
          <w:p w:rsidR="0057667A" w:rsidRDefault="0057667A" w:rsidP="0093516E">
            <w:pPr>
              <w:shd w:val="clear" w:color="auto" w:fill="FFFFFF"/>
              <w:spacing w:after="0" w:line="240" w:lineRule="auto"/>
              <w:rPr>
                <w:rFonts w:ascii="Times New Roman" w:hAnsi="Times New Roman"/>
                <w:color w:val="222222"/>
                <w:sz w:val="24"/>
                <w:szCs w:val="24"/>
                <w:lang w:val="uk-UA"/>
              </w:rPr>
            </w:pPr>
            <w:r>
              <w:rPr>
                <w:rFonts w:ascii="Times New Roman" w:hAnsi="Times New Roman"/>
                <w:color w:val="222222"/>
                <w:sz w:val="24"/>
                <w:szCs w:val="24"/>
                <w:lang w:val="uk-UA"/>
              </w:rPr>
              <w:t>тел. 032-223-02-41</w:t>
            </w:r>
          </w:p>
          <w:p w:rsidR="00EA0529" w:rsidRPr="0093516E" w:rsidRDefault="00EA0529" w:rsidP="0093516E">
            <w:pPr>
              <w:shd w:val="clear" w:color="auto" w:fill="FFFFFF"/>
              <w:spacing w:after="0" w:line="240" w:lineRule="auto"/>
              <w:rPr>
                <w:rFonts w:ascii="Times New Roman" w:hAnsi="Times New Roman"/>
                <w:color w:val="222222"/>
                <w:sz w:val="24"/>
                <w:szCs w:val="24"/>
                <w:lang w:val="uk-UA"/>
              </w:rPr>
            </w:pPr>
          </w:p>
          <w:p w:rsidR="005214F3" w:rsidRPr="000A3774" w:rsidRDefault="005214F3" w:rsidP="00266C3C">
            <w:pPr>
              <w:shd w:val="clear" w:color="auto" w:fill="FFFFFF"/>
              <w:spacing w:after="0" w:line="240" w:lineRule="auto"/>
              <w:rPr>
                <w:rFonts w:ascii="Times New Roman" w:hAnsi="Times New Roman"/>
                <w:color w:val="222222"/>
                <w:sz w:val="24"/>
                <w:szCs w:val="24"/>
                <w:lang w:val="uk-UA"/>
              </w:rPr>
            </w:pPr>
            <w:r w:rsidRPr="005214F3">
              <w:rPr>
                <w:rFonts w:ascii="Times New Roman" w:hAnsi="Times New Roman"/>
                <w:color w:val="000000"/>
                <w:sz w:val="24"/>
                <w:szCs w:val="24"/>
                <w:lang w:val="uk-UA"/>
              </w:rPr>
              <w:t>_________________ </w:t>
            </w:r>
            <w:r w:rsidR="000D496B">
              <w:rPr>
                <w:rFonts w:ascii="Times New Roman" w:hAnsi="Times New Roman"/>
                <w:color w:val="000000"/>
                <w:sz w:val="24"/>
                <w:szCs w:val="24"/>
                <w:lang w:val="uk-UA"/>
              </w:rPr>
              <w:t>/</w:t>
            </w:r>
            <w:r w:rsidR="000A3774">
              <w:rPr>
                <w:rFonts w:ascii="Times New Roman" w:hAnsi="Times New Roman"/>
                <w:b/>
                <w:color w:val="000000"/>
                <w:sz w:val="24"/>
                <w:szCs w:val="24"/>
                <w:lang w:val="uk-UA"/>
              </w:rPr>
              <w:t>М.Є.</w:t>
            </w:r>
            <w:r w:rsidR="000D496B" w:rsidRPr="000D496B">
              <w:rPr>
                <w:rFonts w:ascii="Times New Roman" w:hAnsi="Times New Roman"/>
                <w:b/>
                <w:color w:val="000000"/>
                <w:sz w:val="24"/>
                <w:szCs w:val="24"/>
                <w:lang w:val="uk-UA"/>
              </w:rPr>
              <w:t xml:space="preserve"> Павлов</w:t>
            </w:r>
            <w:r w:rsidR="000D496B">
              <w:rPr>
                <w:rFonts w:ascii="Times New Roman" w:hAnsi="Times New Roman"/>
                <w:color w:val="000000"/>
                <w:sz w:val="24"/>
                <w:szCs w:val="24"/>
                <w:lang w:val="uk-UA"/>
              </w:rPr>
              <w:t>/</w:t>
            </w:r>
            <w:r w:rsidRPr="005214F3">
              <w:rPr>
                <w:rFonts w:ascii="Times New Roman" w:hAnsi="Times New Roman"/>
                <w:color w:val="000000"/>
                <w:sz w:val="24"/>
                <w:szCs w:val="24"/>
                <w:lang w:val="uk-UA"/>
              </w:rPr>
              <w:t> </w:t>
            </w:r>
          </w:p>
          <w:p w:rsidR="005214F3" w:rsidRPr="005214F3" w:rsidRDefault="005214F3" w:rsidP="00397A6F">
            <w:pPr>
              <w:shd w:val="clear" w:color="auto" w:fill="FFFFFF"/>
              <w:spacing w:after="0" w:line="240" w:lineRule="auto"/>
              <w:rPr>
                <w:rFonts w:ascii="Times New Roman" w:hAnsi="Times New Roman"/>
                <w:b/>
                <w:sz w:val="24"/>
                <w:szCs w:val="24"/>
                <w:lang w:val="uk-UA"/>
              </w:rPr>
            </w:pPr>
            <w:r w:rsidRPr="000D496B">
              <w:rPr>
                <w:rFonts w:ascii="Times New Roman" w:hAnsi="Times New Roman"/>
                <w:b/>
                <w:bCs/>
                <w:color w:val="000000"/>
                <w:szCs w:val="24"/>
              </w:rPr>
              <w:t>М.П.</w:t>
            </w:r>
          </w:p>
        </w:tc>
        <w:tc>
          <w:tcPr>
            <w:tcW w:w="290" w:type="dxa"/>
          </w:tcPr>
          <w:p w:rsidR="005214F3" w:rsidRPr="00C03928" w:rsidRDefault="005214F3" w:rsidP="00E7587D">
            <w:pPr>
              <w:widowControl w:val="0"/>
              <w:jc w:val="center"/>
              <w:rPr>
                <w:rFonts w:ascii="Times New Roman" w:hAnsi="Times New Roman"/>
                <w:b/>
                <w:sz w:val="24"/>
                <w:szCs w:val="24"/>
                <w:lang w:val="uk-UA"/>
              </w:rPr>
            </w:pPr>
          </w:p>
        </w:tc>
        <w:tc>
          <w:tcPr>
            <w:tcW w:w="4955" w:type="dxa"/>
          </w:tcPr>
          <w:p w:rsidR="005214F3" w:rsidRDefault="005214F3" w:rsidP="00E7587D">
            <w:pPr>
              <w:widowControl w:val="0"/>
              <w:ind w:right="180"/>
              <w:jc w:val="center"/>
              <w:rPr>
                <w:rFonts w:ascii="Times New Roman" w:hAnsi="Times New Roman"/>
                <w:b/>
                <w:sz w:val="24"/>
                <w:szCs w:val="24"/>
                <w:lang w:val="uk-UA"/>
              </w:rPr>
            </w:pPr>
            <w:r w:rsidRPr="00C03928">
              <w:rPr>
                <w:rFonts w:ascii="Times New Roman" w:hAnsi="Times New Roman"/>
                <w:b/>
                <w:sz w:val="24"/>
                <w:szCs w:val="24"/>
                <w:lang w:val="uk-UA"/>
              </w:rPr>
              <w:t>ПОСТАЧАЛЬНИК:</w:t>
            </w:r>
          </w:p>
          <w:p w:rsidR="001028D1" w:rsidRPr="000D496B" w:rsidRDefault="001028D1" w:rsidP="001028D1">
            <w:pPr>
              <w:widowControl w:val="0"/>
              <w:spacing w:after="0" w:line="240" w:lineRule="auto"/>
              <w:ind w:right="180"/>
              <w:rPr>
                <w:rFonts w:ascii="Times New Roman" w:hAnsi="Times New Roman"/>
                <w:b/>
                <w:sz w:val="24"/>
                <w:szCs w:val="24"/>
                <w:lang w:val="uk-UA"/>
              </w:rPr>
            </w:pPr>
          </w:p>
          <w:p w:rsidR="0093516E" w:rsidRPr="001028D1" w:rsidRDefault="0093516E" w:rsidP="001028D1">
            <w:pPr>
              <w:widowControl w:val="0"/>
              <w:spacing w:after="0" w:line="240" w:lineRule="auto"/>
              <w:ind w:right="180"/>
              <w:rPr>
                <w:rFonts w:ascii="Times New Roman" w:hAnsi="Times New Roman"/>
                <w:sz w:val="24"/>
                <w:szCs w:val="24"/>
                <w:lang w:val="uk-UA"/>
              </w:rPr>
            </w:pPr>
          </w:p>
          <w:p w:rsidR="005214F3" w:rsidRPr="00AF1B8B" w:rsidRDefault="005214F3" w:rsidP="00AF1B8B">
            <w:pPr>
              <w:shd w:val="clear" w:color="auto" w:fill="FFFFFF"/>
              <w:spacing w:after="0" w:line="240" w:lineRule="auto"/>
              <w:rPr>
                <w:rFonts w:ascii="Times New Roman" w:hAnsi="Times New Roman"/>
                <w:color w:val="000000"/>
                <w:sz w:val="24"/>
                <w:szCs w:val="24"/>
                <w:lang w:val="uk-UA"/>
              </w:rPr>
            </w:pPr>
          </w:p>
          <w:p w:rsidR="005214F3" w:rsidRPr="00C03928" w:rsidRDefault="005214F3" w:rsidP="00E7587D">
            <w:pPr>
              <w:rPr>
                <w:rFonts w:ascii="Times New Roman" w:hAnsi="Times New Roman"/>
                <w:sz w:val="24"/>
                <w:szCs w:val="24"/>
                <w:lang w:val="uk-UA"/>
              </w:rPr>
            </w:pPr>
          </w:p>
        </w:tc>
      </w:tr>
    </w:tbl>
    <w:p w:rsidR="00BD7E18" w:rsidRDefault="00105BA4" w:rsidP="00326108">
      <w:pPr>
        <w:spacing w:after="0" w:line="240" w:lineRule="auto"/>
        <w:jc w:val="right"/>
        <w:rPr>
          <w:rFonts w:ascii="Times New Roman" w:hAnsi="Times New Roman"/>
          <w:bCs/>
          <w:sz w:val="24"/>
          <w:szCs w:val="24"/>
          <w:lang w:val="uk-UA"/>
        </w:rPr>
      </w:pPr>
      <w:r w:rsidRPr="00C03928">
        <w:rPr>
          <w:rFonts w:ascii="Times New Roman" w:hAnsi="Times New Roman"/>
          <w:bCs/>
          <w:sz w:val="24"/>
          <w:szCs w:val="24"/>
          <w:lang w:val="uk-UA"/>
        </w:rPr>
        <w:t xml:space="preserve">                                                                            </w:t>
      </w:r>
    </w:p>
    <w:p w:rsidR="002545BE" w:rsidRDefault="002545BE" w:rsidP="00326108">
      <w:pPr>
        <w:spacing w:after="0" w:line="240" w:lineRule="auto"/>
        <w:jc w:val="right"/>
        <w:rPr>
          <w:rFonts w:ascii="Times New Roman" w:hAnsi="Times New Roman"/>
          <w:bCs/>
          <w:sz w:val="24"/>
          <w:szCs w:val="24"/>
          <w:lang w:val="uk-UA"/>
        </w:rPr>
      </w:pPr>
      <w:r>
        <w:rPr>
          <w:rFonts w:ascii="Times New Roman" w:hAnsi="Times New Roman"/>
          <w:bCs/>
          <w:sz w:val="24"/>
          <w:szCs w:val="24"/>
          <w:lang w:val="uk-UA"/>
        </w:rPr>
        <w:br w:type="page"/>
      </w:r>
    </w:p>
    <w:p w:rsidR="00BD7E18" w:rsidRDefault="00BD7E18" w:rsidP="00326108">
      <w:pPr>
        <w:spacing w:after="0" w:line="240" w:lineRule="auto"/>
        <w:jc w:val="right"/>
        <w:rPr>
          <w:rFonts w:ascii="Times New Roman" w:hAnsi="Times New Roman"/>
          <w:bCs/>
          <w:sz w:val="24"/>
          <w:szCs w:val="24"/>
          <w:lang w:val="uk-UA"/>
        </w:rPr>
      </w:pPr>
    </w:p>
    <w:p w:rsidR="00BD7E18" w:rsidRDefault="00BD7E18" w:rsidP="00326108">
      <w:pPr>
        <w:spacing w:after="0" w:line="240" w:lineRule="auto"/>
        <w:jc w:val="right"/>
        <w:rPr>
          <w:rFonts w:ascii="Times New Roman" w:hAnsi="Times New Roman"/>
          <w:bCs/>
          <w:sz w:val="24"/>
          <w:szCs w:val="24"/>
          <w:lang w:val="uk-UA"/>
        </w:rPr>
      </w:pPr>
    </w:p>
    <w:p w:rsidR="00105BA4" w:rsidRPr="00C03928" w:rsidRDefault="00105BA4" w:rsidP="00326108">
      <w:pPr>
        <w:spacing w:after="0" w:line="240" w:lineRule="auto"/>
        <w:jc w:val="right"/>
        <w:rPr>
          <w:rFonts w:ascii="Times New Roman" w:hAnsi="Times New Roman"/>
          <w:bCs/>
          <w:sz w:val="24"/>
          <w:szCs w:val="24"/>
          <w:lang w:val="uk-UA"/>
        </w:rPr>
      </w:pPr>
      <w:r w:rsidRPr="00C03928">
        <w:rPr>
          <w:rFonts w:ascii="Times New Roman" w:hAnsi="Times New Roman"/>
          <w:bCs/>
          <w:sz w:val="24"/>
          <w:szCs w:val="24"/>
          <w:lang w:val="uk-UA"/>
        </w:rPr>
        <w:t xml:space="preserve">   Додаток № 1</w:t>
      </w:r>
    </w:p>
    <w:p w:rsidR="00105BA4" w:rsidRPr="00C03928" w:rsidRDefault="00105BA4" w:rsidP="00326108">
      <w:pPr>
        <w:spacing w:after="0" w:line="240" w:lineRule="auto"/>
        <w:rPr>
          <w:rFonts w:ascii="Times New Roman" w:hAnsi="Times New Roman"/>
          <w:bCs/>
          <w:sz w:val="24"/>
          <w:szCs w:val="24"/>
          <w:lang w:val="uk-UA"/>
        </w:rPr>
      </w:pPr>
      <w:r w:rsidRPr="00C03928">
        <w:rPr>
          <w:rFonts w:ascii="Times New Roman" w:hAnsi="Times New Roman"/>
          <w:bCs/>
          <w:sz w:val="24"/>
          <w:szCs w:val="24"/>
          <w:lang w:val="uk-UA"/>
        </w:rPr>
        <w:t xml:space="preserve">                                                                                                    </w:t>
      </w:r>
      <w:r w:rsidR="000D496B">
        <w:rPr>
          <w:rFonts w:ascii="Times New Roman" w:hAnsi="Times New Roman"/>
          <w:bCs/>
          <w:sz w:val="24"/>
          <w:szCs w:val="24"/>
          <w:lang w:val="uk-UA"/>
        </w:rPr>
        <w:t xml:space="preserve">                           </w:t>
      </w:r>
      <w:r w:rsidRPr="00C03928">
        <w:rPr>
          <w:rFonts w:ascii="Times New Roman" w:hAnsi="Times New Roman"/>
          <w:bCs/>
          <w:sz w:val="24"/>
          <w:szCs w:val="24"/>
          <w:lang w:val="uk-UA"/>
        </w:rPr>
        <w:t>до договору №_</w:t>
      </w:r>
      <w:r w:rsidR="000D496B">
        <w:rPr>
          <w:rFonts w:ascii="Times New Roman" w:hAnsi="Times New Roman"/>
          <w:bCs/>
          <w:sz w:val="24"/>
          <w:szCs w:val="24"/>
          <w:lang w:val="uk-UA"/>
        </w:rPr>
        <w:t>___</w:t>
      </w:r>
      <w:r w:rsidRPr="00C03928">
        <w:rPr>
          <w:rFonts w:ascii="Times New Roman" w:hAnsi="Times New Roman"/>
          <w:bCs/>
          <w:sz w:val="24"/>
          <w:szCs w:val="24"/>
          <w:lang w:val="uk-UA"/>
        </w:rPr>
        <w:t>__</w:t>
      </w:r>
    </w:p>
    <w:p w:rsidR="00105BA4" w:rsidRPr="00C03928" w:rsidRDefault="00105BA4" w:rsidP="00326108">
      <w:pPr>
        <w:spacing w:after="0" w:line="240" w:lineRule="auto"/>
        <w:rPr>
          <w:rFonts w:ascii="Times New Roman" w:hAnsi="Times New Roman"/>
          <w:b/>
          <w:bCs/>
          <w:sz w:val="24"/>
          <w:szCs w:val="24"/>
          <w:lang w:val="uk-UA"/>
        </w:rPr>
      </w:pPr>
      <w:r w:rsidRPr="00C03928">
        <w:rPr>
          <w:rFonts w:ascii="Times New Roman" w:hAnsi="Times New Roman"/>
          <w:bCs/>
          <w:sz w:val="24"/>
          <w:szCs w:val="24"/>
          <w:lang w:val="uk-UA"/>
        </w:rPr>
        <w:t xml:space="preserve">                                                                                         </w:t>
      </w:r>
      <w:r w:rsidR="00DF70E7">
        <w:rPr>
          <w:rFonts w:ascii="Times New Roman" w:hAnsi="Times New Roman"/>
          <w:bCs/>
          <w:sz w:val="24"/>
          <w:szCs w:val="24"/>
          <w:lang w:val="uk-UA"/>
        </w:rPr>
        <w:t xml:space="preserve">             </w:t>
      </w:r>
      <w:r w:rsidRPr="00C03928">
        <w:rPr>
          <w:rFonts w:ascii="Times New Roman" w:hAnsi="Times New Roman"/>
          <w:bCs/>
          <w:sz w:val="24"/>
          <w:szCs w:val="24"/>
          <w:lang w:val="uk-UA"/>
        </w:rPr>
        <w:t xml:space="preserve">       </w:t>
      </w:r>
      <w:r w:rsidR="00C73DBA">
        <w:rPr>
          <w:rFonts w:ascii="Times New Roman" w:hAnsi="Times New Roman"/>
          <w:bCs/>
          <w:sz w:val="24"/>
          <w:szCs w:val="24"/>
          <w:lang w:val="uk-UA"/>
        </w:rPr>
        <w:t>від «____» ____________ 2024</w:t>
      </w:r>
      <w:r w:rsidRPr="00C03928">
        <w:rPr>
          <w:rFonts w:ascii="Times New Roman" w:hAnsi="Times New Roman"/>
          <w:bCs/>
          <w:sz w:val="24"/>
          <w:szCs w:val="24"/>
          <w:lang w:val="uk-UA"/>
        </w:rPr>
        <w:t xml:space="preserve">р. </w:t>
      </w:r>
    </w:p>
    <w:p w:rsidR="00105BA4" w:rsidRPr="00C03928" w:rsidRDefault="00105BA4" w:rsidP="00471284">
      <w:pPr>
        <w:jc w:val="right"/>
        <w:rPr>
          <w:rFonts w:ascii="Times New Roman" w:hAnsi="Times New Roman"/>
          <w:b/>
          <w:bCs/>
          <w:sz w:val="24"/>
          <w:szCs w:val="24"/>
          <w:lang w:val="uk-UA"/>
        </w:rPr>
      </w:pPr>
    </w:p>
    <w:p w:rsidR="00105BA4" w:rsidRPr="00C03928" w:rsidRDefault="00105BA4" w:rsidP="00471284">
      <w:pPr>
        <w:jc w:val="center"/>
        <w:rPr>
          <w:rFonts w:ascii="Times New Roman" w:hAnsi="Times New Roman"/>
          <w:b/>
          <w:bCs/>
          <w:sz w:val="24"/>
          <w:szCs w:val="24"/>
          <w:lang w:val="uk-UA"/>
        </w:rPr>
      </w:pPr>
      <w:r w:rsidRPr="00C03928">
        <w:rPr>
          <w:rFonts w:ascii="Times New Roman" w:hAnsi="Times New Roman"/>
          <w:b/>
          <w:bCs/>
          <w:sz w:val="24"/>
          <w:szCs w:val="24"/>
          <w:lang w:val="uk-UA"/>
        </w:rPr>
        <w:t xml:space="preserve">СПЕЦИФІКАЦІЯ </w:t>
      </w:r>
    </w:p>
    <w:p w:rsidR="00105BA4" w:rsidRPr="00C03928" w:rsidRDefault="00105BA4" w:rsidP="007C35A2">
      <w:pPr>
        <w:rPr>
          <w:rFonts w:ascii="Times New Roman" w:hAnsi="Times New Roman"/>
          <w:b/>
          <w:bCs/>
          <w:sz w:val="24"/>
          <w:szCs w:val="24"/>
          <w:lang w:val="uk-UA"/>
        </w:rPr>
      </w:pPr>
    </w:p>
    <w:tbl>
      <w:tblPr>
        <w:tblW w:w="10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
        <w:gridCol w:w="2908"/>
        <w:gridCol w:w="1275"/>
        <w:gridCol w:w="1276"/>
        <w:gridCol w:w="1276"/>
        <w:gridCol w:w="1561"/>
        <w:gridCol w:w="1514"/>
      </w:tblGrid>
      <w:tr w:rsidR="00105BA4" w:rsidRPr="00C03928" w:rsidTr="00A9120D">
        <w:trPr>
          <w:trHeight w:val="1117"/>
          <w:jc w:val="center"/>
        </w:trPr>
        <w:tc>
          <w:tcPr>
            <w:tcW w:w="594" w:type="dxa"/>
          </w:tcPr>
          <w:p w:rsidR="00105BA4" w:rsidRPr="00C03928" w:rsidRDefault="00105BA4" w:rsidP="00E7587D">
            <w:pPr>
              <w:jc w:val="center"/>
              <w:rPr>
                <w:rFonts w:ascii="Times New Roman" w:hAnsi="Times New Roman"/>
                <w:b/>
                <w:bCs/>
                <w:sz w:val="24"/>
                <w:szCs w:val="24"/>
                <w:lang w:val="uk-UA"/>
              </w:rPr>
            </w:pPr>
            <w:r w:rsidRPr="00C03928">
              <w:rPr>
                <w:rFonts w:ascii="Times New Roman" w:hAnsi="Times New Roman"/>
                <w:b/>
                <w:bCs/>
                <w:sz w:val="24"/>
                <w:szCs w:val="24"/>
                <w:lang w:val="uk-UA"/>
              </w:rPr>
              <w:t>№</w:t>
            </w:r>
          </w:p>
        </w:tc>
        <w:tc>
          <w:tcPr>
            <w:tcW w:w="2908" w:type="dxa"/>
          </w:tcPr>
          <w:p w:rsidR="00105BA4" w:rsidRPr="00C03928" w:rsidRDefault="00105BA4" w:rsidP="00E7587D">
            <w:pPr>
              <w:jc w:val="center"/>
              <w:rPr>
                <w:rFonts w:ascii="Times New Roman" w:hAnsi="Times New Roman"/>
                <w:b/>
                <w:bCs/>
                <w:sz w:val="24"/>
                <w:szCs w:val="24"/>
                <w:lang w:val="uk-UA"/>
              </w:rPr>
            </w:pPr>
            <w:r w:rsidRPr="00C03928">
              <w:rPr>
                <w:rFonts w:ascii="Times New Roman" w:hAnsi="Times New Roman"/>
                <w:b/>
                <w:bCs/>
                <w:sz w:val="24"/>
                <w:szCs w:val="24"/>
                <w:lang w:val="uk-UA"/>
              </w:rPr>
              <w:t xml:space="preserve">Найменування товару </w:t>
            </w:r>
          </w:p>
        </w:tc>
        <w:tc>
          <w:tcPr>
            <w:tcW w:w="1275" w:type="dxa"/>
          </w:tcPr>
          <w:p w:rsidR="00105BA4" w:rsidRPr="00C03928" w:rsidRDefault="00105BA4" w:rsidP="00E7587D">
            <w:pPr>
              <w:jc w:val="center"/>
              <w:rPr>
                <w:rFonts w:ascii="Times New Roman" w:hAnsi="Times New Roman"/>
                <w:b/>
                <w:bCs/>
                <w:sz w:val="24"/>
                <w:szCs w:val="24"/>
                <w:lang w:val="uk-UA"/>
              </w:rPr>
            </w:pPr>
            <w:r w:rsidRPr="00C03928">
              <w:rPr>
                <w:rFonts w:ascii="Times New Roman" w:hAnsi="Times New Roman"/>
                <w:b/>
                <w:bCs/>
                <w:sz w:val="24"/>
                <w:szCs w:val="24"/>
                <w:lang w:val="uk-UA"/>
              </w:rPr>
              <w:t>Країна-виробник</w:t>
            </w:r>
          </w:p>
        </w:tc>
        <w:tc>
          <w:tcPr>
            <w:tcW w:w="1276" w:type="dxa"/>
          </w:tcPr>
          <w:p w:rsidR="00105BA4" w:rsidRPr="00C03928" w:rsidRDefault="00105BA4" w:rsidP="00E7587D">
            <w:pPr>
              <w:jc w:val="center"/>
              <w:rPr>
                <w:rFonts w:ascii="Times New Roman" w:hAnsi="Times New Roman"/>
                <w:b/>
                <w:bCs/>
                <w:sz w:val="24"/>
                <w:szCs w:val="24"/>
                <w:lang w:val="uk-UA"/>
              </w:rPr>
            </w:pPr>
            <w:r w:rsidRPr="00C03928">
              <w:rPr>
                <w:rFonts w:ascii="Times New Roman" w:hAnsi="Times New Roman"/>
                <w:b/>
                <w:bCs/>
                <w:sz w:val="24"/>
                <w:szCs w:val="24"/>
                <w:lang w:val="uk-UA"/>
              </w:rPr>
              <w:t>Одиниця виміру</w:t>
            </w:r>
          </w:p>
        </w:tc>
        <w:tc>
          <w:tcPr>
            <w:tcW w:w="1276" w:type="dxa"/>
          </w:tcPr>
          <w:p w:rsidR="00105BA4" w:rsidRPr="00C03928" w:rsidRDefault="00105BA4" w:rsidP="00E7587D">
            <w:pPr>
              <w:jc w:val="center"/>
              <w:rPr>
                <w:rFonts w:ascii="Times New Roman" w:hAnsi="Times New Roman"/>
                <w:b/>
                <w:bCs/>
                <w:sz w:val="24"/>
                <w:szCs w:val="24"/>
                <w:lang w:val="uk-UA"/>
              </w:rPr>
            </w:pPr>
            <w:r w:rsidRPr="00C03928">
              <w:rPr>
                <w:rFonts w:ascii="Times New Roman" w:hAnsi="Times New Roman"/>
                <w:b/>
                <w:bCs/>
                <w:sz w:val="24"/>
                <w:szCs w:val="24"/>
                <w:lang w:val="uk-UA"/>
              </w:rPr>
              <w:t xml:space="preserve">Кількість </w:t>
            </w:r>
          </w:p>
        </w:tc>
        <w:tc>
          <w:tcPr>
            <w:tcW w:w="1561" w:type="dxa"/>
          </w:tcPr>
          <w:p w:rsidR="00105BA4" w:rsidRPr="00C03928" w:rsidRDefault="00105BA4" w:rsidP="00E7587D">
            <w:pPr>
              <w:jc w:val="center"/>
              <w:rPr>
                <w:rFonts w:ascii="Times New Roman" w:hAnsi="Times New Roman"/>
                <w:b/>
                <w:bCs/>
                <w:sz w:val="24"/>
                <w:szCs w:val="24"/>
                <w:lang w:val="uk-UA"/>
              </w:rPr>
            </w:pPr>
            <w:r w:rsidRPr="00C03928">
              <w:rPr>
                <w:rFonts w:ascii="Times New Roman" w:hAnsi="Times New Roman"/>
                <w:b/>
                <w:bCs/>
                <w:sz w:val="24"/>
                <w:szCs w:val="24"/>
                <w:lang w:val="uk-UA"/>
              </w:rPr>
              <w:t xml:space="preserve">Ціна за одиницю, грн., </w:t>
            </w:r>
            <w:r w:rsidR="002545BE">
              <w:rPr>
                <w:rFonts w:ascii="Times New Roman" w:hAnsi="Times New Roman"/>
                <w:b/>
                <w:bCs/>
                <w:sz w:val="24"/>
                <w:szCs w:val="24"/>
                <w:lang w:val="uk-UA"/>
              </w:rPr>
              <w:t>бе</w:t>
            </w:r>
            <w:r w:rsidRPr="00C03928">
              <w:rPr>
                <w:rFonts w:ascii="Times New Roman" w:hAnsi="Times New Roman"/>
                <w:b/>
                <w:bCs/>
                <w:sz w:val="24"/>
                <w:szCs w:val="24"/>
                <w:lang w:val="uk-UA"/>
              </w:rPr>
              <w:t xml:space="preserve">з ПДВ </w:t>
            </w:r>
          </w:p>
        </w:tc>
        <w:tc>
          <w:tcPr>
            <w:tcW w:w="1514" w:type="dxa"/>
          </w:tcPr>
          <w:p w:rsidR="00105BA4" w:rsidRPr="00C03928" w:rsidRDefault="00105BA4" w:rsidP="00E7587D">
            <w:pPr>
              <w:jc w:val="center"/>
              <w:rPr>
                <w:rFonts w:ascii="Times New Roman" w:hAnsi="Times New Roman"/>
                <w:b/>
                <w:bCs/>
                <w:sz w:val="24"/>
                <w:szCs w:val="24"/>
                <w:lang w:val="uk-UA"/>
              </w:rPr>
            </w:pPr>
            <w:r w:rsidRPr="00C03928">
              <w:rPr>
                <w:rFonts w:ascii="Times New Roman" w:hAnsi="Times New Roman"/>
                <w:b/>
                <w:bCs/>
                <w:sz w:val="24"/>
                <w:szCs w:val="24"/>
                <w:lang w:val="uk-UA"/>
              </w:rPr>
              <w:t xml:space="preserve">Загальна вартість, грн., </w:t>
            </w:r>
            <w:r w:rsidR="002545BE">
              <w:rPr>
                <w:rFonts w:ascii="Times New Roman" w:hAnsi="Times New Roman"/>
                <w:b/>
                <w:bCs/>
                <w:sz w:val="24"/>
                <w:szCs w:val="24"/>
                <w:lang w:val="uk-UA"/>
              </w:rPr>
              <w:t>бе</w:t>
            </w:r>
            <w:r w:rsidRPr="00C03928">
              <w:rPr>
                <w:rFonts w:ascii="Times New Roman" w:hAnsi="Times New Roman"/>
                <w:b/>
                <w:bCs/>
                <w:sz w:val="24"/>
                <w:szCs w:val="24"/>
                <w:lang w:val="uk-UA"/>
              </w:rPr>
              <w:t xml:space="preserve">з ПДВ </w:t>
            </w:r>
          </w:p>
        </w:tc>
      </w:tr>
      <w:tr w:rsidR="008C4CA4" w:rsidRPr="00D331AE" w:rsidTr="00534005">
        <w:trPr>
          <w:trHeight w:val="541"/>
          <w:jc w:val="center"/>
        </w:trPr>
        <w:tc>
          <w:tcPr>
            <w:tcW w:w="594" w:type="dxa"/>
          </w:tcPr>
          <w:p w:rsidR="008C4CA4" w:rsidRPr="00EF70C1" w:rsidRDefault="000D496B" w:rsidP="00534005">
            <w:pPr>
              <w:tabs>
                <w:tab w:val="left" w:pos="0"/>
              </w:tabs>
              <w:spacing w:after="0"/>
              <w:jc w:val="both"/>
              <w:rPr>
                <w:rFonts w:ascii="Times New Roman" w:hAnsi="Times New Roman"/>
                <w:b/>
                <w:bCs/>
                <w:lang w:val="uk-UA"/>
              </w:rPr>
            </w:pPr>
            <w:r>
              <w:rPr>
                <w:rFonts w:ascii="Times New Roman" w:hAnsi="Times New Roman"/>
                <w:b/>
                <w:bCs/>
                <w:lang w:val="uk-UA"/>
              </w:rPr>
              <w:t>1</w:t>
            </w:r>
          </w:p>
        </w:tc>
        <w:tc>
          <w:tcPr>
            <w:tcW w:w="2908" w:type="dxa"/>
          </w:tcPr>
          <w:p w:rsidR="008C4CA4" w:rsidRPr="00EF70C1" w:rsidRDefault="008C4CA4" w:rsidP="00534005">
            <w:pPr>
              <w:tabs>
                <w:tab w:val="left" w:pos="0"/>
              </w:tabs>
              <w:spacing w:after="0" w:line="240" w:lineRule="auto"/>
              <w:rPr>
                <w:rFonts w:ascii="Times New Roman" w:hAnsi="Times New Roman"/>
                <w:bCs/>
                <w:lang w:val="uk-UA"/>
              </w:rPr>
            </w:pPr>
          </w:p>
        </w:tc>
        <w:tc>
          <w:tcPr>
            <w:tcW w:w="1275" w:type="dxa"/>
          </w:tcPr>
          <w:p w:rsidR="008C4CA4" w:rsidRPr="00D331AE" w:rsidRDefault="008C4CA4" w:rsidP="00534005">
            <w:pPr>
              <w:spacing w:after="0"/>
              <w:jc w:val="center"/>
              <w:rPr>
                <w:rFonts w:ascii="Times New Roman" w:hAnsi="Times New Roman"/>
                <w:bCs/>
                <w:sz w:val="24"/>
                <w:szCs w:val="24"/>
                <w:lang w:val="uk-UA"/>
              </w:rPr>
            </w:pPr>
          </w:p>
        </w:tc>
        <w:tc>
          <w:tcPr>
            <w:tcW w:w="1276" w:type="dxa"/>
          </w:tcPr>
          <w:p w:rsidR="00D331AE" w:rsidRPr="007E73C9" w:rsidRDefault="00D331AE" w:rsidP="00534005">
            <w:pPr>
              <w:spacing w:after="0"/>
              <w:jc w:val="center"/>
              <w:rPr>
                <w:rFonts w:ascii="Times New Roman" w:hAnsi="Times New Roman"/>
                <w:bCs/>
                <w:sz w:val="24"/>
                <w:szCs w:val="24"/>
                <w:lang w:val="uk-UA"/>
              </w:rPr>
            </w:pPr>
          </w:p>
        </w:tc>
        <w:tc>
          <w:tcPr>
            <w:tcW w:w="1276" w:type="dxa"/>
          </w:tcPr>
          <w:p w:rsidR="008C4CA4" w:rsidRPr="007E73C9" w:rsidRDefault="008C4CA4" w:rsidP="00534005">
            <w:pPr>
              <w:spacing w:after="0"/>
              <w:jc w:val="center"/>
              <w:rPr>
                <w:rFonts w:ascii="Times New Roman" w:hAnsi="Times New Roman"/>
                <w:bCs/>
                <w:sz w:val="24"/>
                <w:szCs w:val="24"/>
                <w:lang w:val="uk-UA"/>
              </w:rPr>
            </w:pPr>
          </w:p>
        </w:tc>
        <w:tc>
          <w:tcPr>
            <w:tcW w:w="1561" w:type="dxa"/>
          </w:tcPr>
          <w:p w:rsidR="008C4CA4" w:rsidRPr="007E73C9" w:rsidRDefault="008C4CA4" w:rsidP="00534005">
            <w:pPr>
              <w:spacing w:after="0"/>
              <w:jc w:val="center"/>
              <w:rPr>
                <w:rFonts w:ascii="Times New Roman" w:hAnsi="Times New Roman"/>
                <w:bCs/>
                <w:sz w:val="24"/>
                <w:szCs w:val="24"/>
                <w:lang w:val="uk-UA"/>
              </w:rPr>
            </w:pPr>
          </w:p>
        </w:tc>
        <w:tc>
          <w:tcPr>
            <w:tcW w:w="1514" w:type="dxa"/>
          </w:tcPr>
          <w:p w:rsidR="008C4CA4" w:rsidRPr="007E73C9" w:rsidRDefault="008C4CA4" w:rsidP="00534005">
            <w:pPr>
              <w:spacing w:after="0"/>
              <w:jc w:val="center"/>
              <w:rPr>
                <w:rFonts w:ascii="Times New Roman" w:hAnsi="Times New Roman"/>
                <w:bCs/>
                <w:sz w:val="24"/>
                <w:szCs w:val="24"/>
                <w:lang w:val="uk-UA"/>
              </w:rPr>
            </w:pPr>
          </w:p>
        </w:tc>
      </w:tr>
      <w:tr w:rsidR="00E65FEE" w:rsidRPr="00C03928" w:rsidTr="00326108">
        <w:trPr>
          <w:trHeight w:val="388"/>
          <w:jc w:val="center"/>
        </w:trPr>
        <w:tc>
          <w:tcPr>
            <w:tcW w:w="594" w:type="dxa"/>
          </w:tcPr>
          <w:p w:rsidR="00E65FEE" w:rsidRPr="00C03928" w:rsidRDefault="00E65FEE" w:rsidP="00E65FEE">
            <w:pPr>
              <w:jc w:val="center"/>
              <w:rPr>
                <w:rFonts w:ascii="Times New Roman" w:hAnsi="Times New Roman"/>
                <w:b/>
                <w:bCs/>
                <w:sz w:val="24"/>
                <w:szCs w:val="24"/>
                <w:lang w:val="uk-UA"/>
              </w:rPr>
            </w:pPr>
          </w:p>
        </w:tc>
        <w:tc>
          <w:tcPr>
            <w:tcW w:w="8296" w:type="dxa"/>
            <w:gridSpan w:val="5"/>
          </w:tcPr>
          <w:p w:rsidR="00E65FEE" w:rsidRDefault="00E65FEE" w:rsidP="00E65FEE">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t>Разом без ПДВ, грн.</w:t>
            </w:r>
          </w:p>
        </w:tc>
        <w:tc>
          <w:tcPr>
            <w:tcW w:w="1514" w:type="dxa"/>
            <w:vAlign w:val="center"/>
          </w:tcPr>
          <w:p w:rsidR="00E65FEE" w:rsidRPr="00C03928" w:rsidRDefault="00E65FEE" w:rsidP="00E65FEE">
            <w:pPr>
              <w:rPr>
                <w:rFonts w:ascii="Times New Roman" w:hAnsi="Times New Roman"/>
                <w:b/>
                <w:bCs/>
                <w:sz w:val="24"/>
                <w:szCs w:val="24"/>
                <w:lang w:val="uk-UA"/>
              </w:rPr>
            </w:pPr>
          </w:p>
        </w:tc>
      </w:tr>
      <w:tr w:rsidR="00E65FEE" w:rsidRPr="00C03928" w:rsidTr="00326108">
        <w:trPr>
          <w:trHeight w:val="388"/>
          <w:jc w:val="center"/>
        </w:trPr>
        <w:tc>
          <w:tcPr>
            <w:tcW w:w="594" w:type="dxa"/>
          </w:tcPr>
          <w:p w:rsidR="00E65FEE" w:rsidRPr="00C03928" w:rsidRDefault="00E65FEE" w:rsidP="00E65FEE">
            <w:pPr>
              <w:jc w:val="center"/>
              <w:rPr>
                <w:rFonts w:ascii="Times New Roman" w:hAnsi="Times New Roman"/>
                <w:b/>
                <w:bCs/>
                <w:sz w:val="24"/>
                <w:szCs w:val="24"/>
                <w:lang w:val="uk-UA"/>
              </w:rPr>
            </w:pPr>
          </w:p>
        </w:tc>
        <w:tc>
          <w:tcPr>
            <w:tcW w:w="8296" w:type="dxa"/>
            <w:gridSpan w:val="5"/>
          </w:tcPr>
          <w:p w:rsidR="00E65FEE" w:rsidRDefault="00E65FEE" w:rsidP="00E65FEE">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t>ПДВ</w:t>
            </w:r>
          </w:p>
        </w:tc>
        <w:tc>
          <w:tcPr>
            <w:tcW w:w="1514" w:type="dxa"/>
            <w:vAlign w:val="center"/>
          </w:tcPr>
          <w:p w:rsidR="00E65FEE" w:rsidRDefault="00E65FEE" w:rsidP="00E65FEE">
            <w:pPr>
              <w:rPr>
                <w:rFonts w:ascii="Times New Roman" w:hAnsi="Times New Roman"/>
                <w:b/>
                <w:bCs/>
                <w:sz w:val="24"/>
                <w:szCs w:val="24"/>
                <w:lang w:val="uk-UA"/>
              </w:rPr>
            </w:pPr>
          </w:p>
        </w:tc>
      </w:tr>
      <w:tr w:rsidR="00E65FEE" w:rsidRPr="00C03928" w:rsidTr="00326108">
        <w:trPr>
          <w:trHeight w:val="388"/>
          <w:jc w:val="center"/>
        </w:trPr>
        <w:tc>
          <w:tcPr>
            <w:tcW w:w="594" w:type="dxa"/>
          </w:tcPr>
          <w:p w:rsidR="00E65FEE" w:rsidRPr="00C03928" w:rsidRDefault="00E65FEE" w:rsidP="00E65FEE">
            <w:pPr>
              <w:jc w:val="center"/>
              <w:rPr>
                <w:rFonts w:ascii="Times New Roman" w:hAnsi="Times New Roman"/>
                <w:b/>
                <w:bCs/>
                <w:sz w:val="24"/>
                <w:szCs w:val="24"/>
                <w:lang w:val="uk-UA"/>
              </w:rPr>
            </w:pPr>
          </w:p>
        </w:tc>
        <w:tc>
          <w:tcPr>
            <w:tcW w:w="8296" w:type="dxa"/>
            <w:gridSpan w:val="5"/>
          </w:tcPr>
          <w:p w:rsidR="00E65FEE" w:rsidRDefault="00E65FEE" w:rsidP="00E65FEE">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t>Разом з ПДВ, грн.</w:t>
            </w:r>
          </w:p>
        </w:tc>
        <w:tc>
          <w:tcPr>
            <w:tcW w:w="1514" w:type="dxa"/>
            <w:vAlign w:val="center"/>
          </w:tcPr>
          <w:p w:rsidR="00E65FEE" w:rsidRDefault="00E65FEE" w:rsidP="00E65FEE">
            <w:pPr>
              <w:rPr>
                <w:rFonts w:ascii="Times New Roman" w:hAnsi="Times New Roman"/>
                <w:b/>
                <w:bCs/>
                <w:sz w:val="24"/>
                <w:szCs w:val="24"/>
                <w:lang w:val="uk-UA"/>
              </w:rPr>
            </w:pPr>
          </w:p>
        </w:tc>
      </w:tr>
    </w:tbl>
    <w:p w:rsidR="00753719" w:rsidRPr="00534005" w:rsidRDefault="00753719" w:rsidP="00534005">
      <w:pPr>
        <w:spacing w:after="0" w:line="240" w:lineRule="auto"/>
        <w:jc w:val="center"/>
        <w:rPr>
          <w:rFonts w:ascii="Times New Roman" w:hAnsi="Times New Roman"/>
          <w:b/>
          <w:bCs/>
          <w:sz w:val="20"/>
          <w:szCs w:val="24"/>
          <w:lang w:val="uk-UA"/>
        </w:rPr>
      </w:pPr>
    </w:p>
    <w:p w:rsidR="00105BA4" w:rsidRDefault="00753719" w:rsidP="00753719">
      <w:pPr>
        <w:jc w:val="both"/>
        <w:rPr>
          <w:rFonts w:ascii="Times New Roman" w:hAnsi="Times New Roman"/>
          <w:b/>
          <w:bCs/>
          <w:sz w:val="24"/>
          <w:szCs w:val="24"/>
          <w:lang w:val="uk-UA"/>
        </w:rPr>
      </w:pPr>
      <w:r>
        <w:rPr>
          <w:rFonts w:ascii="Times New Roman" w:hAnsi="Times New Roman"/>
          <w:b/>
          <w:bCs/>
          <w:sz w:val="24"/>
          <w:szCs w:val="24"/>
          <w:lang w:val="uk-UA"/>
        </w:rPr>
        <w:t>Загальна вартість</w:t>
      </w:r>
      <w:r w:rsidR="006141B0">
        <w:rPr>
          <w:rFonts w:ascii="Times New Roman" w:hAnsi="Times New Roman"/>
          <w:b/>
          <w:bCs/>
          <w:sz w:val="24"/>
          <w:szCs w:val="24"/>
          <w:lang w:val="uk-UA"/>
        </w:rPr>
        <w:t xml:space="preserve">: </w:t>
      </w:r>
    </w:p>
    <w:p w:rsidR="00F05A9B" w:rsidRPr="00C03928" w:rsidRDefault="00F05A9B" w:rsidP="00534005">
      <w:pPr>
        <w:spacing w:after="0"/>
        <w:jc w:val="center"/>
        <w:rPr>
          <w:rFonts w:ascii="Times New Roman" w:hAnsi="Times New Roman"/>
          <w:b/>
          <w:bCs/>
          <w:sz w:val="24"/>
          <w:szCs w:val="24"/>
          <w:lang w:val="uk-UA"/>
        </w:rPr>
      </w:pPr>
    </w:p>
    <w:tbl>
      <w:tblPr>
        <w:tblW w:w="10038" w:type="dxa"/>
        <w:tblLayout w:type="fixed"/>
        <w:tblCellMar>
          <w:left w:w="115" w:type="dxa"/>
          <w:right w:w="115" w:type="dxa"/>
        </w:tblCellMar>
        <w:tblLook w:val="00A0" w:firstRow="1" w:lastRow="0" w:firstColumn="1" w:lastColumn="0" w:noHBand="0" w:noVBand="0"/>
      </w:tblPr>
      <w:tblGrid>
        <w:gridCol w:w="4793"/>
        <w:gridCol w:w="290"/>
        <w:gridCol w:w="4955"/>
      </w:tblGrid>
      <w:tr w:rsidR="00F05A9B" w:rsidRPr="00C03928" w:rsidTr="007A0E44">
        <w:tc>
          <w:tcPr>
            <w:tcW w:w="4793" w:type="dxa"/>
          </w:tcPr>
          <w:p w:rsidR="00F05A9B" w:rsidRPr="005214F3" w:rsidRDefault="00F05A9B" w:rsidP="007A0E44">
            <w:pPr>
              <w:widowControl w:val="0"/>
              <w:spacing w:after="0" w:line="240" w:lineRule="auto"/>
              <w:jc w:val="center"/>
              <w:rPr>
                <w:rFonts w:ascii="Times New Roman" w:hAnsi="Times New Roman"/>
                <w:b/>
                <w:sz w:val="24"/>
                <w:szCs w:val="24"/>
                <w:lang w:val="uk-UA"/>
              </w:rPr>
            </w:pPr>
            <w:r w:rsidRPr="005214F3">
              <w:rPr>
                <w:rFonts w:ascii="Times New Roman" w:hAnsi="Times New Roman"/>
                <w:b/>
                <w:sz w:val="24"/>
                <w:szCs w:val="24"/>
                <w:lang w:val="uk-UA"/>
              </w:rPr>
              <w:t>ЗАМОВНИК:</w:t>
            </w:r>
          </w:p>
          <w:p w:rsidR="00F05A9B" w:rsidRPr="000D496B" w:rsidRDefault="00F05A9B" w:rsidP="007A0E44">
            <w:pPr>
              <w:shd w:val="clear" w:color="auto" w:fill="FFFFFF"/>
              <w:spacing w:before="240" w:line="240" w:lineRule="auto"/>
              <w:rPr>
                <w:rFonts w:ascii="Times New Roman" w:hAnsi="Times New Roman"/>
                <w:b/>
                <w:color w:val="222222"/>
                <w:sz w:val="24"/>
                <w:szCs w:val="24"/>
                <w:lang w:val="uk-UA"/>
              </w:rPr>
            </w:pPr>
            <w:r w:rsidRPr="000D496B">
              <w:rPr>
                <w:rFonts w:ascii="Times New Roman" w:hAnsi="Times New Roman"/>
                <w:b/>
                <w:color w:val="222222"/>
                <w:sz w:val="24"/>
                <w:szCs w:val="24"/>
                <w:lang w:val="uk-UA"/>
              </w:rPr>
              <w:t xml:space="preserve">Комунальне некомерційне підприємство «4-а міська поліклініка м. Львова» </w:t>
            </w:r>
          </w:p>
          <w:p w:rsidR="00F05A9B" w:rsidRDefault="00F05A9B" w:rsidP="007A0E44">
            <w:pPr>
              <w:shd w:val="clear" w:color="auto" w:fill="FFFFFF"/>
              <w:spacing w:after="0" w:line="240" w:lineRule="auto"/>
              <w:rPr>
                <w:rFonts w:ascii="Times New Roman" w:hAnsi="Times New Roman"/>
                <w:color w:val="222222"/>
                <w:sz w:val="24"/>
                <w:szCs w:val="24"/>
                <w:lang w:val="uk-UA"/>
              </w:rPr>
            </w:pPr>
            <w:r>
              <w:rPr>
                <w:rFonts w:ascii="Times New Roman" w:hAnsi="Times New Roman"/>
                <w:color w:val="222222"/>
                <w:sz w:val="24"/>
                <w:szCs w:val="24"/>
                <w:lang w:val="uk-UA"/>
              </w:rPr>
              <w:t>790</w:t>
            </w:r>
            <w:r w:rsidR="000A3774">
              <w:rPr>
                <w:rFonts w:ascii="Times New Roman" w:hAnsi="Times New Roman"/>
                <w:color w:val="222222"/>
                <w:sz w:val="24"/>
                <w:szCs w:val="24"/>
                <w:lang w:val="uk-UA"/>
              </w:rPr>
              <w:t>12</w:t>
            </w:r>
            <w:r>
              <w:rPr>
                <w:rFonts w:ascii="Times New Roman" w:hAnsi="Times New Roman"/>
                <w:color w:val="222222"/>
                <w:sz w:val="24"/>
                <w:szCs w:val="24"/>
                <w:lang w:val="uk-UA"/>
              </w:rPr>
              <w:t>, м. Львів, пр.-т Червоної Калини, 68</w:t>
            </w:r>
          </w:p>
          <w:p w:rsidR="00F05A9B" w:rsidRDefault="00F05A9B" w:rsidP="007A0E44">
            <w:pPr>
              <w:shd w:val="clear" w:color="auto" w:fill="FFFFFF"/>
              <w:spacing w:after="0" w:line="240" w:lineRule="auto"/>
              <w:rPr>
                <w:rFonts w:ascii="Times New Roman" w:hAnsi="Times New Roman"/>
                <w:color w:val="222222"/>
                <w:sz w:val="24"/>
                <w:szCs w:val="24"/>
                <w:lang w:val="uk-UA"/>
              </w:rPr>
            </w:pPr>
            <w:r>
              <w:rPr>
                <w:rFonts w:ascii="Times New Roman" w:hAnsi="Times New Roman"/>
                <w:color w:val="222222"/>
                <w:sz w:val="24"/>
                <w:szCs w:val="24"/>
                <w:lang w:val="uk-UA"/>
              </w:rPr>
              <w:t xml:space="preserve">р/р </w:t>
            </w:r>
            <w:r>
              <w:rPr>
                <w:rFonts w:ascii="Times New Roman" w:hAnsi="Times New Roman"/>
                <w:color w:val="222222"/>
                <w:sz w:val="24"/>
                <w:szCs w:val="24"/>
                <w:lang w:val="en-US"/>
              </w:rPr>
              <w:t>UA</w:t>
            </w:r>
            <w:r>
              <w:rPr>
                <w:rFonts w:ascii="Times New Roman" w:hAnsi="Times New Roman"/>
                <w:color w:val="222222"/>
                <w:sz w:val="24"/>
                <w:szCs w:val="24"/>
                <w:lang w:val="uk-UA"/>
              </w:rPr>
              <w:t>823052990000026009001004797</w:t>
            </w:r>
          </w:p>
          <w:p w:rsidR="00F05A9B" w:rsidRDefault="00F05A9B" w:rsidP="007A0E44">
            <w:pPr>
              <w:shd w:val="clear" w:color="auto" w:fill="FFFFFF"/>
              <w:spacing w:after="0" w:line="240" w:lineRule="auto"/>
              <w:rPr>
                <w:rFonts w:ascii="Times New Roman" w:hAnsi="Times New Roman"/>
                <w:color w:val="222222"/>
                <w:sz w:val="24"/>
                <w:szCs w:val="24"/>
                <w:lang w:val="uk-UA"/>
              </w:rPr>
            </w:pPr>
            <w:r>
              <w:rPr>
                <w:rFonts w:ascii="Times New Roman" w:hAnsi="Times New Roman"/>
                <w:color w:val="222222"/>
                <w:sz w:val="24"/>
                <w:szCs w:val="24"/>
                <w:lang w:val="uk-UA"/>
              </w:rPr>
              <w:t>в АТ КБ «Приватбанк», МФО 305299</w:t>
            </w:r>
          </w:p>
          <w:p w:rsidR="00F05A9B" w:rsidRDefault="00F05A9B" w:rsidP="007A0E44">
            <w:pPr>
              <w:shd w:val="clear" w:color="auto" w:fill="FFFFFF"/>
              <w:spacing w:after="0" w:line="240" w:lineRule="auto"/>
              <w:rPr>
                <w:rFonts w:ascii="Times New Roman" w:hAnsi="Times New Roman"/>
                <w:color w:val="222222"/>
                <w:sz w:val="24"/>
                <w:szCs w:val="24"/>
                <w:lang w:val="uk-UA"/>
              </w:rPr>
            </w:pPr>
            <w:r>
              <w:rPr>
                <w:rFonts w:ascii="Times New Roman" w:hAnsi="Times New Roman"/>
                <w:color w:val="222222"/>
                <w:sz w:val="24"/>
                <w:szCs w:val="24"/>
                <w:lang w:val="uk-UA"/>
              </w:rPr>
              <w:t>ЄДРПОУ 23970286</w:t>
            </w:r>
          </w:p>
          <w:p w:rsidR="00F05A9B" w:rsidRDefault="00F05A9B" w:rsidP="007A0E44">
            <w:pPr>
              <w:shd w:val="clear" w:color="auto" w:fill="FFFFFF"/>
              <w:spacing w:after="0" w:line="240" w:lineRule="auto"/>
              <w:rPr>
                <w:rFonts w:ascii="Times New Roman" w:hAnsi="Times New Roman"/>
                <w:color w:val="222222"/>
                <w:sz w:val="24"/>
                <w:szCs w:val="24"/>
                <w:lang w:val="uk-UA"/>
              </w:rPr>
            </w:pPr>
            <w:r>
              <w:rPr>
                <w:rFonts w:ascii="Times New Roman" w:hAnsi="Times New Roman"/>
                <w:color w:val="222222"/>
                <w:sz w:val="24"/>
                <w:szCs w:val="24"/>
                <w:lang w:val="uk-UA"/>
              </w:rPr>
              <w:t>Реєстр. № 1813504500149</w:t>
            </w:r>
          </w:p>
          <w:p w:rsidR="00F05A9B" w:rsidRDefault="00F05A9B" w:rsidP="007A0E44">
            <w:pPr>
              <w:shd w:val="clear" w:color="auto" w:fill="FFFFFF"/>
              <w:spacing w:after="0" w:line="240" w:lineRule="auto"/>
              <w:rPr>
                <w:rFonts w:ascii="Times New Roman" w:hAnsi="Times New Roman"/>
                <w:color w:val="222222"/>
                <w:sz w:val="24"/>
                <w:szCs w:val="24"/>
                <w:lang w:val="uk-UA"/>
              </w:rPr>
            </w:pPr>
            <w:r>
              <w:rPr>
                <w:rFonts w:ascii="Times New Roman" w:hAnsi="Times New Roman"/>
                <w:color w:val="222222"/>
                <w:sz w:val="24"/>
                <w:szCs w:val="24"/>
                <w:lang w:val="uk-UA"/>
              </w:rPr>
              <w:t>ІПН 239702813506</w:t>
            </w:r>
          </w:p>
          <w:p w:rsidR="00F05A9B" w:rsidRDefault="00F05A9B" w:rsidP="007A0E44">
            <w:pPr>
              <w:shd w:val="clear" w:color="auto" w:fill="FFFFFF"/>
              <w:spacing w:after="0" w:line="240" w:lineRule="auto"/>
              <w:rPr>
                <w:rFonts w:ascii="Times New Roman" w:hAnsi="Times New Roman"/>
                <w:color w:val="222222"/>
                <w:sz w:val="24"/>
                <w:szCs w:val="24"/>
                <w:lang w:val="uk-UA"/>
              </w:rPr>
            </w:pPr>
            <w:r>
              <w:rPr>
                <w:rFonts w:ascii="Times New Roman" w:hAnsi="Times New Roman"/>
                <w:color w:val="222222"/>
                <w:sz w:val="24"/>
                <w:szCs w:val="24"/>
                <w:lang w:val="uk-UA"/>
              </w:rPr>
              <w:t>тел. 032-223-02-41</w:t>
            </w:r>
          </w:p>
          <w:p w:rsidR="00F05A9B" w:rsidRDefault="00F05A9B" w:rsidP="007A0E44">
            <w:pPr>
              <w:shd w:val="clear" w:color="auto" w:fill="FFFFFF"/>
              <w:spacing w:after="0" w:line="240" w:lineRule="auto"/>
              <w:rPr>
                <w:rFonts w:ascii="Times New Roman" w:hAnsi="Times New Roman"/>
                <w:color w:val="222222"/>
                <w:sz w:val="24"/>
                <w:szCs w:val="24"/>
                <w:lang w:val="uk-UA"/>
              </w:rPr>
            </w:pPr>
          </w:p>
          <w:p w:rsidR="00F05A9B" w:rsidRPr="0093516E" w:rsidRDefault="00F05A9B" w:rsidP="007A0E44">
            <w:pPr>
              <w:shd w:val="clear" w:color="auto" w:fill="FFFFFF"/>
              <w:spacing w:after="0" w:line="240" w:lineRule="auto"/>
              <w:rPr>
                <w:rFonts w:ascii="Times New Roman" w:hAnsi="Times New Roman"/>
                <w:color w:val="222222"/>
                <w:sz w:val="24"/>
                <w:szCs w:val="24"/>
                <w:lang w:val="uk-UA"/>
              </w:rPr>
            </w:pPr>
          </w:p>
          <w:p w:rsidR="00F05A9B" w:rsidRPr="00F05A9B" w:rsidRDefault="00F05A9B" w:rsidP="007A0E44">
            <w:pPr>
              <w:shd w:val="clear" w:color="auto" w:fill="FFFFFF"/>
              <w:spacing w:after="0" w:line="240" w:lineRule="auto"/>
              <w:rPr>
                <w:rFonts w:ascii="Times New Roman" w:hAnsi="Times New Roman"/>
                <w:color w:val="222222"/>
                <w:sz w:val="24"/>
                <w:szCs w:val="24"/>
                <w:lang w:val="uk-UA"/>
              </w:rPr>
            </w:pPr>
            <w:r w:rsidRPr="005214F3">
              <w:rPr>
                <w:rFonts w:ascii="Times New Roman" w:hAnsi="Times New Roman"/>
                <w:color w:val="000000"/>
                <w:sz w:val="24"/>
                <w:szCs w:val="24"/>
                <w:lang w:val="uk-UA"/>
              </w:rPr>
              <w:t>_________________ </w:t>
            </w:r>
            <w:r>
              <w:rPr>
                <w:rFonts w:ascii="Times New Roman" w:hAnsi="Times New Roman"/>
                <w:color w:val="000000"/>
                <w:sz w:val="24"/>
                <w:szCs w:val="24"/>
                <w:lang w:val="uk-UA"/>
              </w:rPr>
              <w:t>/</w:t>
            </w:r>
            <w:r w:rsidR="000A3774" w:rsidRPr="000D496B">
              <w:rPr>
                <w:rFonts w:ascii="Times New Roman" w:hAnsi="Times New Roman"/>
                <w:b/>
                <w:color w:val="000000"/>
                <w:sz w:val="24"/>
                <w:szCs w:val="24"/>
                <w:lang w:val="uk-UA"/>
              </w:rPr>
              <w:t xml:space="preserve"> М.</w:t>
            </w:r>
            <w:r w:rsidRPr="000D496B">
              <w:rPr>
                <w:rFonts w:ascii="Times New Roman" w:hAnsi="Times New Roman"/>
                <w:b/>
                <w:color w:val="000000"/>
                <w:sz w:val="24"/>
                <w:szCs w:val="24"/>
                <w:lang w:val="uk-UA"/>
              </w:rPr>
              <w:t>Є. Павлов</w:t>
            </w:r>
            <w:r>
              <w:rPr>
                <w:rFonts w:ascii="Times New Roman" w:hAnsi="Times New Roman"/>
                <w:color w:val="000000"/>
                <w:sz w:val="24"/>
                <w:szCs w:val="24"/>
                <w:lang w:val="uk-UA"/>
              </w:rPr>
              <w:t>/</w:t>
            </w:r>
            <w:r w:rsidRPr="005214F3">
              <w:rPr>
                <w:rFonts w:ascii="Times New Roman" w:hAnsi="Times New Roman"/>
                <w:color w:val="000000"/>
                <w:sz w:val="24"/>
                <w:szCs w:val="24"/>
                <w:lang w:val="uk-UA"/>
              </w:rPr>
              <w:t> </w:t>
            </w:r>
          </w:p>
          <w:p w:rsidR="00F05A9B" w:rsidRPr="005214F3" w:rsidRDefault="00F05A9B" w:rsidP="007A0E44">
            <w:pPr>
              <w:shd w:val="clear" w:color="auto" w:fill="FFFFFF"/>
              <w:spacing w:after="0" w:line="240" w:lineRule="auto"/>
              <w:rPr>
                <w:rFonts w:ascii="Times New Roman" w:hAnsi="Times New Roman"/>
                <w:b/>
                <w:sz w:val="24"/>
                <w:szCs w:val="24"/>
                <w:lang w:val="uk-UA"/>
              </w:rPr>
            </w:pPr>
            <w:r w:rsidRPr="000D496B">
              <w:rPr>
                <w:rFonts w:ascii="Times New Roman" w:hAnsi="Times New Roman"/>
                <w:b/>
                <w:bCs/>
                <w:color w:val="000000"/>
                <w:szCs w:val="24"/>
              </w:rPr>
              <w:t>М.П.</w:t>
            </w:r>
          </w:p>
        </w:tc>
        <w:tc>
          <w:tcPr>
            <w:tcW w:w="290" w:type="dxa"/>
          </w:tcPr>
          <w:p w:rsidR="00F05A9B" w:rsidRPr="00C03928" w:rsidRDefault="00F05A9B" w:rsidP="007A0E44">
            <w:pPr>
              <w:widowControl w:val="0"/>
              <w:jc w:val="center"/>
              <w:rPr>
                <w:rFonts w:ascii="Times New Roman" w:hAnsi="Times New Roman"/>
                <w:b/>
                <w:sz w:val="24"/>
                <w:szCs w:val="24"/>
                <w:lang w:val="uk-UA"/>
              </w:rPr>
            </w:pPr>
          </w:p>
        </w:tc>
        <w:tc>
          <w:tcPr>
            <w:tcW w:w="4955" w:type="dxa"/>
          </w:tcPr>
          <w:p w:rsidR="00F05A9B" w:rsidRDefault="00F05A9B" w:rsidP="007A0E44">
            <w:pPr>
              <w:widowControl w:val="0"/>
              <w:ind w:right="180"/>
              <w:jc w:val="center"/>
              <w:rPr>
                <w:rFonts w:ascii="Times New Roman" w:hAnsi="Times New Roman"/>
                <w:b/>
                <w:sz w:val="24"/>
                <w:szCs w:val="24"/>
                <w:lang w:val="uk-UA"/>
              </w:rPr>
            </w:pPr>
            <w:r w:rsidRPr="00C03928">
              <w:rPr>
                <w:rFonts w:ascii="Times New Roman" w:hAnsi="Times New Roman"/>
                <w:b/>
                <w:sz w:val="24"/>
                <w:szCs w:val="24"/>
                <w:lang w:val="uk-UA"/>
              </w:rPr>
              <w:t>ПОСТАЧАЛЬНИК:</w:t>
            </w:r>
          </w:p>
          <w:p w:rsidR="00F05A9B" w:rsidRPr="00534005" w:rsidRDefault="00F05A9B" w:rsidP="00534005">
            <w:pPr>
              <w:widowControl w:val="0"/>
              <w:spacing w:after="0" w:line="240" w:lineRule="auto"/>
              <w:rPr>
                <w:rFonts w:ascii="Times New Roman" w:hAnsi="Times New Roman"/>
                <w:sz w:val="24"/>
                <w:szCs w:val="24"/>
                <w:lang w:val="uk-UA"/>
              </w:rPr>
            </w:pPr>
          </w:p>
        </w:tc>
      </w:tr>
    </w:tbl>
    <w:p w:rsidR="00105BA4" w:rsidRDefault="00105BA4" w:rsidP="00534005">
      <w:pPr>
        <w:rPr>
          <w:rFonts w:ascii="Times New Roman" w:hAnsi="Times New Roman"/>
          <w:b/>
          <w:sz w:val="24"/>
          <w:szCs w:val="24"/>
          <w:lang w:val="uk-UA"/>
        </w:rPr>
      </w:pPr>
    </w:p>
    <w:sectPr w:rsidR="00105BA4" w:rsidSect="00534005">
      <w:footerReference w:type="default" r:id="rId9"/>
      <w:footerReference w:type="first" r:id="rId10"/>
      <w:pgSz w:w="11906" w:h="16838"/>
      <w:pgMar w:top="567" w:right="707" w:bottom="568" w:left="1276" w:header="709" w:footer="26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C47" w:rsidRDefault="00A84C47" w:rsidP="00BC1E8C">
      <w:pPr>
        <w:spacing w:after="0" w:line="240" w:lineRule="auto"/>
      </w:pPr>
      <w:r>
        <w:separator/>
      </w:r>
    </w:p>
  </w:endnote>
  <w:endnote w:type="continuationSeparator" w:id="0">
    <w:p w:rsidR="00A84C47" w:rsidRDefault="00A84C47" w:rsidP="00BC1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BA4" w:rsidRDefault="008D05AD">
    <w:pPr>
      <w:pStyle w:val="a6"/>
      <w:jc w:val="center"/>
    </w:pPr>
    <w:r>
      <w:fldChar w:fldCharType="begin"/>
    </w:r>
    <w:r>
      <w:instrText>PAGE   \* MERGEFORMAT</w:instrText>
    </w:r>
    <w:r>
      <w:fldChar w:fldCharType="separate"/>
    </w:r>
    <w:r w:rsidR="00BB30C1">
      <w:rPr>
        <w:noProof/>
      </w:rPr>
      <w:t>5</w:t>
    </w:r>
    <w:r>
      <w:rPr>
        <w:noProof/>
      </w:rPr>
      <w:fldChar w:fldCharType="end"/>
    </w:r>
  </w:p>
  <w:p w:rsidR="00105BA4" w:rsidRDefault="00105BA4">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BA4" w:rsidRPr="008929EE" w:rsidRDefault="008929EE">
    <w:pPr>
      <w:pStyle w:val="a6"/>
      <w:jc w:val="center"/>
      <w:rPr>
        <w:lang w:val="uk-UA"/>
      </w:rPr>
    </w:pPr>
    <w:r>
      <w:rPr>
        <w:lang w:val="uk-UA"/>
      </w:rPr>
      <w:t>1</w:t>
    </w:r>
  </w:p>
  <w:p w:rsidR="00105BA4" w:rsidRDefault="00105BA4">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C47" w:rsidRDefault="00A84C47" w:rsidP="00BC1E8C">
      <w:pPr>
        <w:spacing w:after="0" w:line="240" w:lineRule="auto"/>
      </w:pPr>
      <w:r>
        <w:separator/>
      </w:r>
    </w:p>
  </w:footnote>
  <w:footnote w:type="continuationSeparator" w:id="0">
    <w:p w:rsidR="00A84C47" w:rsidRDefault="00A84C47" w:rsidP="00BC1E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4CB7"/>
    <w:multiLevelType w:val="multilevel"/>
    <w:tmpl w:val="A08CB1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DA027BA"/>
    <w:multiLevelType w:val="hybridMultilevel"/>
    <w:tmpl w:val="591AD2F0"/>
    <w:lvl w:ilvl="0" w:tplc="7BA6009A">
      <w:start w:val="12"/>
      <w:numFmt w:val="decimal"/>
      <w:lvlText w:val="%1."/>
      <w:lvlJc w:val="left"/>
      <w:pPr>
        <w:ind w:left="2203" w:hanging="360"/>
      </w:pPr>
      <w:rPr>
        <w:rFonts w:cs="Times New Roman" w:hint="default"/>
      </w:rPr>
    </w:lvl>
    <w:lvl w:ilvl="1" w:tplc="04190019" w:tentative="1">
      <w:start w:val="1"/>
      <w:numFmt w:val="lowerLetter"/>
      <w:lvlText w:val="%2."/>
      <w:lvlJc w:val="left"/>
      <w:pPr>
        <w:ind w:left="2923" w:hanging="360"/>
      </w:pPr>
      <w:rPr>
        <w:rFonts w:cs="Times New Roman"/>
      </w:rPr>
    </w:lvl>
    <w:lvl w:ilvl="2" w:tplc="0419001B" w:tentative="1">
      <w:start w:val="1"/>
      <w:numFmt w:val="lowerRoman"/>
      <w:lvlText w:val="%3."/>
      <w:lvlJc w:val="right"/>
      <w:pPr>
        <w:ind w:left="3643" w:hanging="180"/>
      </w:pPr>
      <w:rPr>
        <w:rFonts w:cs="Times New Roman"/>
      </w:rPr>
    </w:lvl>
    <w:lvl w:ilvl="3" w:tplc="0419000F" w:tentative="1">
      <w:start w:val="1"/>
      <w:numFmt w:val="decimal"/>
      <w:lvlText w:val="%4."/>
      <w:lvlJc w:val="left"/>
      <w:pPr>
        <w:ind w:left="4363" w:hanging="360"/>
      </w:pPr>
      <w:rPr>
        <w:rFonts w:cs="Times New Roman"/>
      </w:rPr>
    </w:lvl>
    <w:lvl w:ilvl="4" w:tplc="04190019" w:tentative="1">
      <w:start w:val="1"/>
      <w:numFmt w:val="lowerLetter"/>
      <w:lvlText w:val="%5."/>
      <w:lvlJc w:val="left"/>
      <w:pPr>
        <w:ind w:left="5083" w:hanging="360"/>
      </w:pPr>
      <w:rPr>
        <w:rFonts w:cs="Times New Roman"/>
      </w:rPr>
    </w:lvl>
    <w:lvl w:ilvl="5" w:tplc="0419001B" w:tentative="1">
      <w:start w:val="1"/>
      <w:numFmt w:val="lowerRoman"/>
      <w:lvlText w:val="%6."/>
      <w:lvlJc w:val="right"/>
      <w:pPr>
        <w:ind w:left="5803" w:hanging="180"/>
      </w:pPr>
      <w:rPr>
        <w:rFonts w:cs="Times New Roman"/>
      </w:rPr>
    </w:lvl>
    <w:lvl w:ilvl="6" w:tplc="0419000F" w:tentative="1">
      <w:start w:val="1"/>
      <w:numFmt w:val="decimal"/>
      <w:lvlText w:val="%7."/>
      <w:lvlJc w:val="left"/>
      <w:pPr>
        <w:ind w:left="6523" w:hanging="360"/>
      </w:pPr>
      <w:rPr>
        <w:rFonts w:cs="Times New Roman"/>
      </w:rPr>
    </w:lvl>
    <w:lvl w:ilvl="7" w:tplc="04190019" w:tentative="1">
      <w:start w:val="1"/>
      <w:numFmt w:val="lowerLetter"/>
      <w:lvlText w:val="%8."/>
      <w:lvlJc w:val="left"/>
      <w:pPr>
        <w:ind w:left="7243" w:hanging="360"/>
      </w:pPr>
      <w:rPr>
        <w:rFonts w:cs="Times New Roman"/>
      </w:rPr>
    </w:lvl>
    <w:lvl w:ilvl="8" w:tplc="0419001B" w:tentative="1">
      <w:start w:val="1"/>
      <w:numFmt w:val="lowerRoman"/>
      <w:lvlText w:val="%9."/>
      <w:lvlJc w:val="right"/>
      <w:pPr>
        <w:ind w:left="7963"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754"/>
    <w:rsid w:val="000116B9"/>
    <w:rsid w:val="000322FD"/>
    <w:rsid w:val="0004615E"/>
    <w:rsid w:val="00074212"/>
    <w:rsid w:val="00084A44"/>
    <w:rsid w:val="00086E6F"/>
    <w:rsid w:val="00095239"/>
    <w:rsid w:val="000A3774"/>
    <w:rsid w:val="000A51EE"/>
    <w:rsid w:val="000B4292"/>
    <w:rsid w:val="000C0FEA"/>
    <w:rsid w:val="000C2614"/>
    <w:rsid w:val="000D496B"/>
    <w:rsid w:val="000E3901"/>
    <w:rsid w:val="00102308"/>
    <w:rsid w:val="001028D1"/>
    <w:rsid w:val="001044A7"/>
    <w:rsid w:val="00105BA4"/>
    <w:rsid w:val="00121E50"/>
    <w:rsid w:val="00125F8B"/>
    <w:rsid w:val="00135F61"/>
    <w:rsid w:val="00151384"/>
    <w:rsid w:val="00162B91"/>
    <w:rsid w:val="00190475"/>
    <w:rsid w:val="00196255"/>
    <w:rsid w:val="001A52F2"/>
    <w:rsid w:val="001A78C3"/>
    <w:rsid w:val="001B05AA"/>
    <w:rsid w:val="001C524C"/>
    <w:rsid w:val="001D2548"/>
    <w:rsid w:val="001F3AB4"/>
    <w:rsid w:val="002240A2"/>
    <w:rsid w:val="002545BE"/>
    <w:rsid w:val="0026113D"/>
    <w:rsid w:val="002661BE"/>
    <w:rsid w:val="002754F0"/>
    <w:rsid w:val="002A2868"/>
    <w:rsid w:val="002C4581"/>
    <w:rsid w:val="002D7786"/>
    <w:rsid w:val="002E5DE8"/>
    <w:rsid w:val="00321645"/>
    <w:rsid w:val="00326108"/>
    <w:rsid w:val="003317C3"/>
    <w:rsid w:val="003442DE"/>
    <w:rsid w:val="0034708E"/>
    <w:rsid w:val="003526B0"/>
    <w:rsid w:val="003611F3"/>
    <w:rsid w:val="003815DF"/>
    <w:rsid w:val="003830B6"/>
    <w:rsid w:val="0039540E"/>
    <w:rsid w:val="00397A6F"/>
    <w:rsid w:val="003A51D2"/>
    <w:rsid w:val="003A64F3"/>
    <w:rsid w:val="003B2A65"/>
    <w:rsid w:val="003E61FC"/>
    <w:rsid w:val="00406A32"/>
    <w:rsid w:val="00426E75"/>
    <w:rsid w:val="0043022B"/>
    <w:rsid w:val="00434203"/>
    <w:rsid w:val="00471284"/>
    <w:rsid w:val="004734FE"/>
    <w:rsid w:val="00477397"/>
    <w:rsid w:val="00485CB8"/>
    <w:rsid w:val="004C074D"/>
    <w:rsid w:val="004C1BB4"/>
    <w:rsid w:val="004C58B0"/>
    <w:rsid w:val="004E34B5"/>
    <w:rsid w:val="00514164"/>
    <w:rsid w:val="0051790C"/>
    <w:rsid w:val="005214F3"/>
    <w:rsid w:val="005264CC"/>
    <w:rsid w:val="00534005"/>
    <w:rsid w:val="0053406F"/>
    <w:rsid w:val="00540689"/>
    <w:rsid w:val="005514CA"/>
    <w:rsid w:val="0057667A"/>
    <w:rsid w:val="005836C9"/>
    <w:rsid w:val="005A44C4"/>
    <w:rsid w:val="005B3C8D"/>
    <w:rsid w:val="005C36F2"/>
    <w:rsid w:val="005D398B"/>
    <w:rsid w:val="006141B0"/>
    <w:rsid w:val="00614460"/>
    <w:rsid w:val="00617C7C"/>
    <w:rsid w:val="00625E5D"/>
    <w:rsid w:val="00631F61"/>
    <w:rsid w:val="006348D2"/>
    <w:rsid w:val="00651740"/>
    <w:rsid w:val="00653FEB"/>
    <w:rsid w:val="0065546A"/>
    <w:rsid w:val="00662B6B"/>
    <w:rsid w:val="0066528B"/>
    <w:rsid w:val="006702E6"/>
    <w:rsid w:val="00680B2F"/>
    <w:rsid w:val="006A0D45"/>
    <w:rsid w:val="006B0CFD"/>
    <w:rsid w:val="006D428B"/>
    <w:rsid w:val="006E31B3"/>
    <w:rsid w:val="006F04E5"/>
    <w:rsid w:val="007037C8"/>
    <w:rsid w:val="0071550A"/>
    <w:rsid w:val="00723B73"/>
    <w:rsid w:val="00733AA6"/>
    <w:rsid w:val="00746F98"/>
    <w:rsid w:val="00753719"/>
    <w:rsid w:val="0079284A"/>
    <w:rsid w:val="007B63AF"/>
    <w:rsid w:val="007B68A8"/>
    <w:rsid w:val="007C35A2"/>
    <w:rsid w:val="007C7D9B"/>
    <w:rsid w:val="007D4917"/>
    <w:rsid w:val="007E73C9"/>
    <w:rsid w:val="008021D6"/>
    <w:rsid w:val="00802A77"/>
    <w:rsid w:val="00804A99"/>
    <w:rsid w:val="00807C00"/>
    <w:rsid w:val="0081027A"/>
    <w:rsid w:val="00820616"/>
    <w:rsid w:val="00867059"/>
    <w:rsid w:val="0089204D"/>
    <w:rsid w:val="008929EE"/>
    <w:rsid w:val="008C4CA4"/>
    <w:rsid w:val="008D05AD"/>
    <w:rsid w:val="008D34B7"/>
    <w:rsid w:val="008D49E4"/>
    <w:rsid w:val="008F475C"/>
    <w:rsid w:val="00901389"/>
    <w:rsid w:val="0090327A"/>
    <w:rsid w:val="00920E81"/>
    <w:rsid w:val="0093516E"/>
    <w:rsid w:val="009443B8"/>
    <w:rsid w:val="009A0A57"/>
    <w:rsid w:val="009B2CCF"/>
    <w:rsid w:val="009C6375"/>
    <w:rsid w:val="009D30C7"/>
    <w:rsid w:val="00A074E8"/>
    <w:rsid w:val="00A10951"/>
    <w:rsid w:val="00A256FE"/>
    <w:rsid w:val="00A5643A"/>
    <w:rsid w:val="00A65EB7"/>
    <w:rsid w:val="00A84C47"/>
    <w:rsid w:val="00A9120D"/>
    <w:rsid w:val="00A9242E"/>
    <w:rsid w:val="00A9781F"/>
    <w:rsid w:val="00AA7503"/>
    <w:rsid w:val="00AD0416"/>
    <w:rsid w:val="00AE4754"/>
    <w:rsid w:val="00AF1B8B"/>
    <w:rsid w:val="00AF334F"/>
    <w:rsid w:val="00AF3BBB"/>
    <w:rsid w:val="00B10EFE"/>
    <w:rsid w:val="00B17A8C"/>
    <w:rsid w:val="00B669BE"/>
    <w:rsid w:val="00B71FE0"/>
    <w:rsid w:val="00B7340F"/>
    <w:rsid w:val="00B76682"/>
    <w:rsid w:val="00B82B5A"/>
    <w:rsid w:val="00BB30C1"/>
    <w:rsid w:val="00BB6226"/>
    <w:rsid w:val="00BC1E8C"/>
    <w:rsid w:val="00BD7E18"/>
    <w:rsid w:val="00BE6426"/>
    <w:rsid w:val="00BF0DD3"/>
    <w:rsid w:val="00C03928"/>
    <w:rsid w:val="00C17C1F"/>
    <w:rsid w:val="00C333E5"/>
    <w:rsid w:val="00C73DBA"/>
    <w:rsid w:val="00C76BA9"/>
    <w:rsid w:val="00C87B66"/>
    <w:rsid w:val="00C90B2E"/>
    <w:rsid w:val="00C9192A"/>
    <w:rsid w:val="00CA3122"/>
    <w:rsid w:val="00CB1C2B"/>
    <w:rsid w:val="00CB5B37"/>
    <w:rsid w:val="00CC6686"/>
    <w:rsid w:val="00CF4025"/>
    <w:rsid w:val="00D0210D"/>
    <w:rsid w:val="00D06F90"/>
    <w:rsid w:val="00D22239"/>
    <w:rsid w:val="00D224AC"/>
    <w:rsid w:val="00D30A5E"/>
    <w:rsid w:val="00D331AE"/>
    <w:rsid w:val="00D71381"/>
    <w:rsid w:val="00D7795F"/>
    <w:rsid w:val="00D93582"/>
    <w:rsid w:val="00D95AD7"/>
    <w:rsid w:val="00DB2A0B"/>
    <w:rsid w:val="00DD46CA"/>
    <w:rsid w:val="00DE49C4"/>
    <w:rsid w:val="00DF70E7"/>
    <w:rsid w:val="00E04D5E"/>
    <w:rsid w:val="00E21B81"/>
    <w:rsid w:val="00E27AEB"/>
    <w:rsid w:val="00E35545"/>
    <w:rsid w:val="00E52E3C"/>
    <w:rsid w:val="00E600F0"/>
    <w:rsid w:val="00E65FEE"/>
    <w:rsid w:val="00E7560D"/>
    <w:rsid w:val="00E7587D"/>
    <w:rsid w:val="00E83192"/>
    <w:rsid w:val="00EA0529"/>
    <w:rsid w:val="00EB126F"/>
    <w:rsid w:val="00EB2070"/>
    <w:rsid w:val="00EF70C1"/>
    <w:rsid w:val="00F00EDF"/>
    <w:rsid w:val="00F05A9B"/>
    <w:rsid w:val="00F141B0"/>
    <w:rsid w:val="00F24CA2"/>
    <w:rsid w:val="00F34C65"/>
    <w:rsid w:val="00F363CB"/>
    <w:rsid w:val="00F7311C"/>
    <w:rsid w:val="00F779C3"/>
    <w:rsid w:val="00F85A60"/>
    <w:rsid w:val="00F95964"/>
    <w:rsid w:val="00FA140F"/>
    <w:rsid w:val="00FB7C93"/>
    <w:rsid w:val="00FC11EC"/>
    <w:rsid w:val="00FC7D58"/>
    <w:rsid w:val="00FD02A7"/>
    <w:rsid w:val="00FD1400"/>
    <w:rsid w:val="00FD49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0B25D4"/>
  <w15:docId w15:val="{3CDCDED1-8589-41A1-A7FD-D496BA123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B81"/>
    <w:pPr>
      <w:spacing w:after="200" w:line="276" w:lineRule="auto"/>
    </w:pPr>
    <w:rPr>
      <w:sz w:val="22"/>
      <w:szCs w:val="22"/>
      <w:lang w:eastAsia="en-US"/>
    </w:rPr>
  </w:style>
  <w:style w:type="paragraph" w:styleId="1">
    <w:name w:val="heading 1"/>
    <w:basedOn w:val="a"/>
    <w:next w:val="a"/>
    <w:link w:val="10"/>
    <w:uiPriority w:val="99"/>
    <w:qFormat/>
    <w:rsid w:val="00471284"/>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9"/>
    <w:qFormat/>
    <w:locked/>
    <w:rsid w:val="0053406F"/>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AE4754"/>
    <w:pPr>
      <w:keepNext/>
      <w:spacing w:after="0" w:line="240" w:lineRule="exact"/>
      <w:jc w:val="center"/>
      <w:outlineLvl w:val="2"/>
    </w:pPr>
    <w:rPr>
      <w:rFonts w:ascii="Times New Roman" w:eastAsia="Times New Roman" w:hAnsi="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71284"/>
    <w:rPr>
      <w:rFonts w:ascii="Cambria" w:hAnsi="Cambria" w:cs="Times New Roman"/>
      <w:b/>
      <w:bCs/>
      <w:color w:val="365F91"/>
      <w:sz w:val="28"/>
      <w:szCs w:val="28"/>
    </w:rPr>
  </w:style>
  <w:style w:type="character" w:customStyle="1" w:styleId="20">
    <w:name w:val="Заголовок 2 Знак"/>
    <w:basedOn w:val="a0"/>
    <w:link w:val="2"/>
    <w:uiPriority w:val="9"/>
    <w:semiHidden/>
    <w:rsid w:val="002C2EC8"/>
    <w:rPr>
      <w:rFonts w:ascii="Cambria" w:eastAsia="Times New Roman" w:hAnsi="Cambria" w:cs="Times New Roman"/>
      <w:b/>
      <w:bCs/>
      <w:i/>
      <w:iCs/>
      <w:sz w:val="28"/>
      <w:szCs w:val="28"/>
      <w:lang w:eastAsia="en-US"/>
    </w:rPr>
  </w:style>
  <w:style w:type="character" w:customStyle="1" w:styleId="30">
    <w:name w:val="Заголовок 3 Знак"/>
    <w:basedOn w:val="a0"/>
    <w:link w:val="3"/>
    <w:uiPriority w:val="99"/>
    <w:locked/>
    <w:rsid w:val="00AE4754"/>
    <w:rPr>
      <w:rFonts w:ascii="Times New Roman" w:hAnsi="Times New Roman" w:cs="Times New Roman"/>
      <w:b/>
      <w:sz w:val="20"/>
      <w:szCs w:val="20"/>
      <w:lang w:eastAsia="ru-RU"/>
    </w:rPr>
  </w:style>
  <w:style w:type="character" w:styleId="a3">
    <w:name w:val="Strong"/>
    <w:basedOn w:val="a0"/>
    <w:uiPriority w:val="99"/>
    <w:qFormat/>
    <w:rsid w:val="00AE4754"/>
    <w:rPr>
      <w:rFonts w:cs="Times New Roman"/>
      <w:b/>
      <w:bCs/>
    </w:rPr>
  </w:style>
  <w:style w:type="paragraph" w:styleId="a4">
    <w:name w:val="Normal (Web)"/>
    <w:aliases w:val="Знак Знак3,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
    <w:basedOn w:val="a"/>
    <w:link w:val="a5"/>
    <w:uiPriority w:val="99"/>
    <w:rsid w:val="00AE4754"/>
    <w:pPr>
      <w:spacing w:before="23" w:after="23" w:line="240" w:lineRule="auto"/>
      <w:ind w:left="122" w:right="367"/>
      <w:jc w:val="both"/>
    </w:pPr>
    <w:rPr>
      <w:rFonts w:ascii="Arial" w:hAnsi="Arial"/>
      <w:sz w:val="33"/>
      <w:szCs w:val="20"/>
      <w:lang w:eastAsia="ru-RU"/>
    </w:rPr>
  </w:style>
  <w:style w:type="paragraph" w:customStyle="1" w:styleId="rvps2">
    <w:name w:val="rvps2"/>
    <w:basedOn w:val="a"/>
    <w:uiPriority w:val="99"/>
    <w:rsid w:val="00AE4754"/>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footer"/>
    <w:basedOn w:val="a"/>
    <w:link w:val="a7"/>
    <w:uiPriority w:val="99"/>
    <w:rsid w:val="00AE475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7">
    <w:name w:val="Нижній колонтитул Знак"/>
    <w:basedOn w:val="a0"/>
    <w:link w:val="a6"/>
    <w:uiPriority w:val="99"/>
    <w:locked/>
    <w:rsid w:val="00AE4754"/>
    <w:rPr>
      <w:rFonts w:ascii="Times New Roman" w:hAnsi="Times New Roman" w:cs="Times New Roman"/>
      <w:sz w:val="24"/>
      <w:szCs w:val="24"/>
      <w:lang w:eastAsia="ru-RU"/>
    </w:rPr>
  </w:style>
  <w:style w:type="character" w:customStyle="1" w:styleId="a5">
    <w:name w:val="Звичайний (веб) Знак"/>
    <w:aliases w:val="Знак Знак3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uiPriority w:val="99"/>
    <w:locked/>
    <w:rsid w:val="00AE4754"/>
    <w:rPr>
      <w:rFonts w:ascii="Arial" w:hAnsi="Arial"/>
      <w:sz w:val="33"/>
      <w:lang w:eastAsia="ru-RU"/>
    </w:rPr>
  </w:style>
  <w:style w:type="character" w:customStyle="1" w:styleId="Hyperlink2">
    <w:name w:val="Hyperlink.2"/>
    <w:uiPriority w:val="99"/>
    <w:rsid w:val="00AE4754"/>
    <w:rPr>
      <w:lang w:val="ru-RU"/>
    </w:rPr>
  </w:style>
  <w:style w:type="paragraph" w:customStyle="1" w:styleId="Iauiue1">
    <w:name w:val="Iau?iue1"/>
    <w:uiPriority w:val="99"/>
    <w:rsid w:val="00AE4754"/>
    <w:pPr>
      <w:suppressAutoHyphens/>
    </w:pPr>
    <w:rPr>
      <w:rFonts w:ascii="Times New Roman" w:eastAsia="Times New Roman" w:hAnsi="Times New Roman"/>
      <w:sz w:val="24"/>
      <w:szCs w:val="24"/>
      <w:lang w:eastAsia="zh-CN"/>
    </w:rPr>
  </w:style>
  <w:style w:type="paragraph" w:styleId="a8">
    <w:name w:val="List Paragraph"/>
    <w:aliases w:val="название табл/рис,заголовок 1.1,Bullet Number,Bullet 1,Use Case List Paragraph,lp1,List Paragraph1,lp11,List Paragraph11,Список уровня 2"/>
    <w:basedOn w:val="a"/>
    <w:link w:val="a9"/>
    <w:uiPriority w:val="99"/>
    <w:qFormat/>
    <w:rsid w:val="00471284"/>
    <w:pPr>
      <w:spacing w:after="0" w:line="240" w:lineRule="auto"/>
      <w:ind w:left="720"/>
      <w:contextualSpacing/>
    </w:pPr>
    <w:rPr>
      <w:rFonts w:ascii="Times New Roman" w:hAnsi="Times New Roman"/>
      <w:sz w:val="24"/>
      <w:szCs w:val="20"/>
      <w:lang w:eastAsia="ru-RU"/>
    </w:rPr>
  </w:style>
  <w:style w:type="character" w:customStyle="1" w:styleId="a9">
    <w:name w:val="Абзац списку Знак"/>
    <w:aliases w:val="название табл/рис Знак,заголовок 1.1 Знак,Bullet Number Знак,Bullet 1 Знак,Use Case List Paragraph Знак,lp1 Знак,List Paragraph1 Знак,lp11 Знак,List Paragraph11 Знак,Список уровня 2 Знак"/>
    <w:link w:val="a8"/>
    <w:uiPriority w:val="99"/>
    <w:locked/>
    <w:rsid w:val="00471284"/>
    <w:rPr>
      <w:rFonts w:ascii="Times New Roman" w:hAnsi="Times New Roman"/>
      <w:sz w:val="24"/>
      <w:lang w:eastAsia="ru-RU"/>
    </w:rPr>
  </w:style>
  <w:style w:type="character" w:styleId="aa">
    <w:name w:val="Hyperlink"/>
    <w:basedOn w:val="a0"/>
    <w:uiPriority w:val="99"/>
    <w:unhideWhenUsed/>
    <w:rsid w:val="005214F3"/>
    <w:rPr>
      <w:color w:val="0000FF"/>
      <w:u w:val="single"/>
    </w:rPr>
  </w:style>
  <w:style w:type="paragraph" w:styleId="ab">
    <w:name w:val="Balloon Text"/>
    <w:basedOn w:val="a"/>
    <w:link w:val="ac"/>
    <w:uiPriority w:val="99"/>
    <w:semiHidden/>
    <w:unhideWhenUsed/>
    <w:rsid w:val="00FB7C93"/>
    <w:pPr>
      <w:spacing w:after="0" w:line="240" w:lineRule="auto"/>
    </w:pPr>
    <w:rPr>
      <w:rFonts w:ascii="Segoe UI" w:hAnsi="Segoe UI" w:cs="Segoe UI"/>
      <w:sz w:val="18"/>
      <w:szCs w:val="18"/>
    </w:rPr>
  </w:style>
  <w:style w:type="character" w:customStyle="1" w:styleId="ac">
    <w:name w:val="Текст у виносці Знак"/>
    <w:basedOn w:val="a0"/>
    <w:link w:val="ab"/>
    <w:uiPriority w:val="99"/>
    <w:semiHidden/>
    <w:rsid w:val="00FB7C93"/>
    <w:rPr>
      <w:rFonts w:ascii="Segoe UI" w:hAnsi="Segoe UI" w:cs="Segoe UI"/>
      <w:sz w:val="18"/>
      <w:szCs w:val="18"/>
      <w:lang w:eastAsia="en-US"/>
    </w:rPr>
  </w:style>
  <w:style w:type="character" w:styleId="ad">
    <w:name w:val="Emphasis"/>
    <w:basedOn w:val="a0"/>
    <w:uiPriority w:val="20"/>
    <w:qFormat/>
    <w:locked/>
    <w:rsid w:val="00D0210D"/>
    <w:rPr>
      <w:i/>
      <w:iCs/>
    </w:rPr>
  </w:style>
  <w:style w:type="paragraph" w:styleId="ae">
    <w:name w:val="header"/>
    <w:basedOn w:val="a"/>
    <w:link w:val="af"/>
    <w:uiPriority w:val="99"/>
    <w:unhideWhenUsed/>
    <w:rsid w:val="001C524C"/>
    <w:pPr>
      <w:tabs>
        <w:tab w:val="center" w:pos="4677"/>
        <w:tab w:val="right" w:pos="9355"/>
      </w:tabs>
      <w:spacing w:after="0" w:line="240" w:lineRule="auto"/>
    </w:pPr>
  </w:style>
  <w:style w:type="character" w:customStyle="1" w:styleId="af">
    <w:name w:val="Верхній колонтитул Знак"/>
    <w:basedOn w:val="a0"/>
    <w:link w:val="ae"/>
    <w:uiPriority w:val="99"/>
    <w:rsid w:val="001C524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7</Pages>
  <Words>13515</Words>
  <Characters>7705</Characters>
  <Application>Microsoft Office Word</Application>
  <DocSecurity>0</DocSecurity>
  <Lines>64</Lines>
  <Paragraphs>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Kazna_BUX</dc:creator>
  <cp:lastModifiedBy>User</cp:lastModifiedBy>
  <cp:revision>23</cp:revision>
  <cp:lastPrinted>2023-11-07T08:21:00Z</cp:lastPrinted>
  <dcterms:created xsi:type="dcterms:W3CDTF">2024-01-19T13:04:00Z</dcterms:created>
  <dcterms:modified xsi:type="dcterms:W3CDTF">2024-02-01T10:42:00Z</dcterms:modified>
</cp:coreProperties>
</file>