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3AB" w:rsidRPr="00525961" w:rsidRDefault="00EA33AB" w:rsidP="00EA33AB">
      <w:pPr>
        <w:spacing w:after="0" w:line="240" w:lineRule="auto"/>
        <w:jc w:val="center"/>
        <w:rPr>
          <w:rFonts w:ascii="Times New Roman" w:eastAsia="Times New Roman" w:hAnsi="Times New Roman"/>
          <w:b/>
          <w:sz w:val="24"/>
          <w:szCs w:val="20"/>
          <w:lang w:eastAsia="ru-RU"/>
        </w:rPr>
      </w:pPr>
      <w:r w:rsidRPr="00525961">
        <w:rPr>
          <w:rFonts w:ascii="Times New Roman" w:eastAsia="Times New Roman" w:hAnsi="Times New Roman"/>
          <w:b/>
          <w:sz w:val="24"/>
          <w:szCs w:val="20"/>
          <w:lang w:eastAsia="ru-RU"/>
        </w:rPr>
        <w:t>ДОГОВІР № _____</w:t>
      </w:r>
    </w:p>
    <w:p w:rsidR="00EA33AB" w:rsidRPr="00525961" w:rsidRDefault="00EA33AB" w:rsidP="00EA33AB">
      <w:pPr>
        <w:spacing w:after="0" w:line="240" w:lineRule="auto"/>
        <w:jc w:val="center"/>
        <w:rPr>
          <w:rFonts w:ascii="Times New Roman" w:eastAsia="Times New Roman" w:hAnsi="Times New Roman"/>
          <w:b/>
          <w:sz w:val="20"/>
          <w:szCs w:val="20"/>
          <w:lang w:eastAsia="ru-RU"/>
        </w:rPr>
      </w:pPr>
      <w:r w:rsidRPr="00525961">
        <w:rPr>
          <w:rFonts w:ascii="Times New Roman" w:eastAsia="Times New Roman" w:hAnsi="Times New Roman"/>
          <w:b/>
          <w:sz w:val="20"/>
          <w:szCs w:val="20"/>
          <w:lang w:eastAsia="ru-RU"/>
        </w:rPr>
        <w:t>про закупівлю товару</w:t>
      </w:r>
      <w:r w:rsidR="007D0D81">
        <w:rPr>
          <w:rFonts w:ascii="Times New Roman" w:eastAsia="Times New Roman" w:hAnsi="Times New Roman"/>
          <w:b/>
          <w:sz w:val="20"/>
          <w:szCs w:val="20"/>
          <w:lang w:eastAsia="ru-RU"/>
        </w:rPr>
        <w:t xml:space="preserve"> з використанням електронного каталогу</w:t>
      </w:r>
    </w:p>
    <w:p w:rsidR="00EA33AB" w:rsidRPr="00525961" w:rsidRDefault="00EA33AB" w:rsidP="00EA33AB">
      <w:pPr>
        <w:spacing w:after="0" w:line="240" w:lineRule="auto"/>
        <w:jc w:val="center"/>
        <w:rPr>
          <w:rFonts w:ascii="Times New Roman" w:eastAsia="Times New Roman" w:hAnsi="Times New Roman"/>
          <w:b/>
          <w:sz w:val="20"/>
          <w:szCs w:val="20"/>
          <w:lang w:eastAsia="ru-RU"/>
        </w:rPr>
      </w:pPr>
    </w:p>
    <w:p w:rsidR="00EA33AB" w:rsidRPr="00525961" w:rsidRDefault="00EA33AB" w:rsidP="00EA33AB">
      <w:pPr>
        <w:autoSpaceDE w:val="0"/>
        <w:autoSpaceDN w:val="0"/>
        <w:spacing w:after="0" w:line="240" w:lineRule="auto"/>
        <w:ind w:right="43"/>
        <w:jc w:val="both"/>
        <w:rPr>
          <w:rFonts w:ascii="Times New Roman" w:eastAsia="Times New Roman" w:hAnsi="Times New Roman"/>
          <w:sz w:val="20"/>
          <w:szCs w:val="20"/>
          <w:lang w:eastAsia="ru-RU"/>
        </w:rPr>
      </w:pPr>
    </w:p>
    <w:p w:rsidR="00EA33AB" w:rsidRPr="00EB3514" w:rsidRDefault="00EA33AB" w:rsidP="00EA33AB">
      <w:pPr>
        <w:autoSpaceDE w:val="0"/>
        <w:autoSpaceDN w:val="0"/>
        <w:spacing w:after="0" w:line="240" w:lineRule="auto"/>
        <w:ind w:right="43"/>
        <w:jc w:val="both"/>
        <w:rPr>
          <w:rFonts w:ascii="Times New Roman" w:eastAsia="Times New Roman" w:hAnsi="Times New Roman"/>
          <w:b/>
          <w:sz w:val="20"/>
          <w:szCs w:val="20"/>
          <w:lang w:eastAsia="ru-RU"/>
        </w:rPr>
      </w:pPr>
      <w:r w:rsidRPr="00525961">
        <w:rPr>
          <w:rFonts w:ascii="Times New Roman" w:eastAsia="Times New Roman" w:hAnsi="Times New Roman"/>
          <w:b/>
          <w:sz w:val="20"/>
          <w:szCs w:val="20"/>
          <w:lang w:eastAsia="ru-RU"/>
        </w:rPr>
        <w:t xml:space="preserve">м. Кривий Ріг </w:t>
      </w:r>
      <w:r w:rsidRPr="00525961">
        <w:rPr>
          <w:rFonts w:ascii="Times New Roman" w:eastAsia="Times New Roman" w:hAnsi="Times New Roman"/>
          <w:b/>
          <w:sz w:val="20"/>
          <w:szCs w:val="20"/>
          <w:lang w:eastAsia="ru-RU"/>
        </w:rPr>
        <w:tab/>
      </w:r>
      <w:r w:rsidRPr="00525961">
        <w:rPr>
          <w:rFonts w:ascii="Times New Roman" w:eastAsia="Times New Roman" w:hAnsi="Times New Roman"/>
          <w:b/>
          <w:sz w:val="20"/>
          <w:szCs w:val="20"/>
          <w:lang w:eastAsia="ru-RU"/>
        </w:rPr>
        <w:tab/>
      </w:r>
      <w:r w:rsidR="00525961">
        <w:rPr>
          <w:rFonts w:ascii="Times New Roman" w:eastAsia="Times New Roman" w:hAnsi="Times New Roman"/>
          <w:b/>
          <w:sz w:val="20"/>
          <w:szCs w:val="20"/>
          <w:lang w:eastAsia="ru-RU"/>
        </w:rPr>
        <w:tab/>
      </w:r>
      <w:r w:rsidR="00525961">
        <w:rPr>
          <w:rFonts w:ascii="Times New Roman" w:eastAsia="Times New Roman" w:hAnsi="Times New Roman"/>
          <w:b/>
          <w:sz w:val="20"/>
          <w:szCs w:val="20"/>
          <w:lang w:eastAsia="ru-RU"/>
        </w:rPr>
        <w:tab/>
      </w:r>
      <w:r w:rsidR="007D0D81">
        <w:rPr>
          <w:rFonts w:ascii="Times New Roman" w:eastAsia="Times New Roman" w:hAnsi="Times New Roman"/>
          <w:b/>
          <w:sz w:val="20"/>
          <w:szCs w:val="20"/>
          <w:lang w:eastAsia="ru-RU"/>
        </w:rPr>
        <w:tab/>
      </w:r>
      <w:r w:rsidR="007D0D81">
        <w:rPr>
          <w:rFonts w:ascii="Times New Roman" w:eastAsia="Times New Roman" w:hAnsi="Times New Roman"/>
          <w:b/>
          <w:sz w:val="20"/>
          <w:szCs w:val="20"/>
          <w:lang w:eastAsia="ru-RU"/>
        </w:rPr>
        <w:tab/>
      </w:r>
      <w:r w:rsidR="007D0D81">
        <w:rPr>
          <w:rFonts w:ascii="Times New Roman" w:eastAsia="Times New Roman" w:hAnsi="Times New Roman"/>
          <w:b/>
          <w:sz w:val="20"/>
          <w:szCs w:val="20"/>
          <w:lang w:eastAsia="ru-RU"/>
        </w:rPr>
        <w:tab/>
      </w:r>
      <w:r w:rsidR="007D0D81">
        <w:rPr>
          <w:rFonts w:ascii="Times New Roman" w:eastAsia="Times New Roman" w:hAnsi="Times New Roman"/>
          <w:b/>
          <w:sz w:val="20"/>
          <w:szCs w:val="20"/>
          <w:lang w:eastAsia="ru-RU"/>
        </w:rPr>
        <w:tab/>
      </w:r>
      <w:r w:rsidR="007D0D81">
        <w:rPr>
          <w:rFonts w:ascii="Times New Roman" w:eastAsia="Times New Roman" w:hAnsi="Times New Roman"/>
          <w:b/>
          <w:sz w:val="20"/>
          <w:szCs w:val="20"/>
          <w:lang w:eastAsia="ru-RU"/>
        </w:rPr>
        <w:tab/>
        <w:t xml:space="preserve"> «___» ____</w:t>
      </w:r>
      <w:r w:rsidRPr="00525961">
        <w:rPr>
          <w:rFonts w:ascii="Times New Roman" w:eastAsia="Times New Roman" w:hAnsi="Times New Roman"/>
          <w:b/>
          <w:sz w:val="20"/>
          <w:szCs w:val="20"/>
          <w:lang w:eastAsia="ru-RU"/>
        </w:rPr>
        <w:t>______202</w:t>
      </w:r>
      <w:r w:rsidR="00C01424" w:rsidRPr="00EB3514">
        <w:rPr>
          <w:rFonts w:ascii="Times New Roman" w:eastAsia="Times New Roman" w:hAnsi="Times New Roman"/>
          <w:b/>
          <w:sz w:val="20"/>
          <w:szCs w:val="20"/>
          <w:lang w:eastAsia="ru-RU"/>
        </w:rPr>
        <w:t>4</w:t>
      </w:r>
      <w:r w:rsidR="007D0D81" w:rsidRPr="00EB3514">
        <w:rPr>
          <w:rFonts w:ascii="Times New Roman" w:eastAsia="Times New Roman" w:hAnsi="Times New Roman"/>
          <w:b/>
          <w:sz w:val="20"/>
          <w:szCs w:val="20"/>
          <w:lang w:eastAsia="ru-RU"/>
        </w:rPr>
        <w:t xml:space="preserve"> року</w:t>
      </w:r>
    </w:p>
    <w:p w:rsidR="00EA33AB" w:rsidRPr="00525961" w:rsidRDefault="00EA33AB" w:rsidP="00EA33AB">
      <w:pPr>
        <w:autoSpaceDE w:val="0"/>
        <w:autoSpaceDN w:val="0"/>
        <w:spacing w:after="0" w:line="240" w:lineRule="auto"/>
        <w:ind w:right="43"/>
        <w:jc w:val="both"/>
        <w:rPr>
          <w:rFonts w:ascii="Times New Roman" w:eastAsia="Times New Roman" w:hAnsi="Times New Roman"/>
          <w:sz w:val="20"/>
          <w:szCs w:val="20"/>
          <w:lang w:eastAsia="ru-RU"/>
        </w:rPr>
      </w:pPr>
    </w:p>
    <w:p w:rsidR="00EA33AB" w:rsidRPr="00525961" w:rsidRDefault="00A81492" w:rsidP="00EA33AB">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Комунальний заклад позашкільної освіти «Дитячий табір оздоровлення і відпочинку «Сонячний» Криворізької міської ради</w:t>
      </w:r>
      <w:r w:rsidR="00EA33AB" w:rsidRPr="00525961">
        <w:rPr>
          <w:rFonts w:ascii="Times New Roman" w:eastAsia="Times New Roman" w:hAnsi="Times New Roman"/>
          <w:sz w:val="20"/>
          <w:szCs w:val="20"/>
          <w:lang w:eastAsia="ru-RU"/>
        </w:rPr>
        <w:t xml:space="preserve"> (далі – Замовник), в особі </w:t>
      </w:r>
      <w:r w:rsidRPr="00525961">
        <w:rPr>
          <w:rFonts w:ascii="Times New Roman" w:eastAsia="Times New Roman" w:hAnsi="Times New Roman"/>
          <w:sz w:val="20"/>
          <w:szCs w:val="20"/>
          <w:lang w:eastAsia="ru-RU"/>
        </w:rPr>
        <w:t xml:space="preserve">директора Крошки Олега Олександровича </w:t>
      </w:r>
      <w:r w:rsidR="00EA33AB" w:rsidRPr="00525961">
        <w:rPr>
          <w:rFonts w:ascii="Times New Roman" w:eastAsia="Times New Roman" w:hAnsi="Times New Roman"/>
          <w:sz w:val="20"/>
          <w:szCs w:val="20"/>
          <w:lang w:eastAsia="ru-RU"/>
        </w:rPr>
        <w:t xml:space="preserve">,що діє на підставі </w:t>
      </w:r>
      <w:r w:rsidRPr="00525961">
        <w:rPr>
          <w:rFonts w:ascii="Times New Roman" w:eastAsia="Times New Roman" w:hAnsi="Times New Roman"/>
          <w:sz w:val="20"/>
          <w:szCs w:val="20"/>
          <w:lang w:eastAsia="ru-RU"/>
        </w:rPr>
        <w:t>Статуту</w:t>
      </w:r>
      <w:r w:rsidR="00EA33AB" w:rsidRPr="00525961">
        <w:rPr>
          <w:rFonts w:ascii="Times New Roman" w:eastAsia="Times New Roman" w:hAnsi="Times New Roman"/>
          <w:sz w:val="20"/>
          <w:szCs w:val="20"/>
          <w:lang w:eastAsia="ru-RU"/>
        </w:rPr>
        <w:t>, з однієї сторони, та_________________________ (далі –  Постачальник),</w:t>
      </w:r>
      <w:r w:rsidRPr="00525961">
        <w:rPr>
          <w:rFonts w:ascii="Times New Roman" w:eastAsia="Times New Roman" w:hAnsi="Times New Roman"/>
          <w:sz w:val="20"/>
          <w:szCs w:val="20"/>
          <w:lang w:eastAsia="ru-RU"/>
        </w:rPr>
        <w:t xml:space="preserve"> </w:t>
      </w:r>
      <w:r w:rsidR="00EA33AB" w:rsidRPr="00525961">
        <w:rPr>
          <w:rFonts w:ascii="Times New Roman" w:eastAsia="Times New Roman" w:hAnsi="Times New Roman"/>
          <w:sz w:val="20"/>
          <w:szCs w:val="20"/>
          <w:lang w:eastAsia="ru-RU"/>
        </w:rPr>
        <w:t>в особі _____________________________,</w:t>
      </w:r>
      <w:r w:rsidR="00525961">
        <w:rPr>
          <w:rFonts w:ascii="Times New Roman" w:eastAsia="Times New Roman" w:hAnsi="Times New Roman"/>
          <w:sz w:val="20"/>
          <w:szCs w:val="20"/>
          <w:lang w:eastAsia="ru-RU"/>
        </w:rPr>
        <w:t xml:space="preserve"> </w:t>
      </w:r>
      <w:r w:rsidR="00EA33AB" w:rsidRPr="00525961">
        <w:rPr>
          <w:rFonts w:ascii="Times New Roman" w:eastAsia="Times New Roman" w:hAnsi="Times New Roman"/>
          <w:sz w:val="20"/>
          <w:szCs w:val="20"/>
          <w:lang w:eastAsia="ru-RU"/>
        </w:rPr>
        <w:t>що діє на підставі _____________,</w:t>
      </w:r>
      <w:r w:rsidR="00525961">
        <w:rPr>
          <w:rFonts w:ascii="Times New Roman" w:eastAsia="Times New Roman" w:hAnsi="Times New Roman"/>
          <w:sz w:val="20"/>
          <w:szCs w:val="20"/>
          <w:lang w:eastAsia="ru-RU"/>
        </w:rPr>
        <w:t xml:space="preserve"> </w:t>
      </w:r>
      <w:r w:rsidR="00EA33AB" w:rsidRPr="00525961">
        <w:rPr>
          <w:rFonts w:ascii="Times New Roman" w:eastAsia="Times New Roman" w:hAnsi="Times New Roman"/>
          <w:sz w:val="20"/>
          <w:szCs w:val="20"/>
          <w:lang w:eastAsia="ru-RU"/>
        </w:rPr>
        <w:t>з іншої сторони, разом – Сторони, уклали цей договір про наступне (далі – Договір):</w:t>
      </w:r>
    </w:p>
    <w:p w:rsidR="00A81492" w:rsidRPr="00525961" w:rsidRDefault="00A81492" w:rsidP="00EA33AB">
      <w:pPr>
        <w:widowControl w:val="0"/>
        <w:autoSpaceDE w:val="0"/>
        <w:autoSpaceDN w:val="0"/>
        <w:spacing w:after="0" w:line="240" w:lineRule="auto"/>
        <w:ind w:firstLine="567"/>
        <w:jc w:val="both"/>
        <w:rPr>
          <w:rFonts w:ascii="Times New Roman" w:eastAsia="Times New Roman" w:hAnsi="Times New Roman"/>
          <w:sz w:val="20"/>
          <w:szCs w:val="20"/>
          <w:lang w:eastAsia="ru-RU"/>
        </w:rPr>
      </w:pPr>
    </w:p>
    <w:p w:rsidR="00EA33AB" w:rsidRPr="00525961" w:rsidRDefault="00EA33AB" w:rsidP="00EA33A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525961">
        <w:rPr>
          <w:rFonts w:ascii="Times New Roman" w:eastAsia="Times New Roman" w:hAnsi="Times New Roman"/>
          <w:b/>
          <w:sz w:val="20"/>
          <w:szCs w:val="20"/>
          <w:lang w:eastAsia="ru-RU"/>
        </w:rPr>
        <w:t>І. ПРЕДМЕТ ДОГОВОРУ</w:t>
      </w:r>
    </w:p>
    <w:p w:rsidR="000236FF" w:rsidRPr="00525961" w:rsidRDefault="000236FF" w:rsidP="000236FF">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1.1.</w:t>
      </w:r>
      <w:r w:rsidRPr="00525961">
        <w:rPr>
          <w:rFonts w:ascii="Times New Roman" w:eastAsia="Times New Roman" w:hAnsi="Times New Roman"/>
          <w:sz w:val="20"/>
          <w:szCs w:val="20"/>
          <w:lang w:eastAsia="ru-RU"/>
        </w:rPr>
        <w:tab/>
        <w:t xml:space="preserve">Постачальник зобов'язується поставляти  Покупцю товар,  а Покупець - приймати і оплачувати такий товар, який зазначений відповідно до СПЕЦИФІКАЦІЇ – додатку  №1 до цього Договору згідно до Основного словника національного класифікатора України ДК 021:2015 – код  </w:t>
      </w:r>
      <w:r w:rsidR="009A23C3" w:rsidRPr="009A23C3">
        <w:rPr>
          <w:rFonts w:ascii="Times New Roman" w:eastAsia="Times New Roman" w:hAnsi="Times New Roman"/>
          <w:sz w:val="20"/>
          <w:szCs w:val="20"/>
          <w:lang w:eastAsia="ru-RU"/>
        </w:rPr>
        <w:t>0322 0000-9  - Овочі, фрукти та горіхи.</w:t>
      </w:r>
      <w:r w:rsidRPr="00525961">
        <w:rPr>
          <w:rFonts w:ascii="Times New Roman" w:eastAsia="Times New Roman" w:hAnsi="Times New Roman"/>
          <w:sz w:val="20"/>
          <w:szCs w:val="20"/>
          <w:lang w:eastAsia="ru-RU"/>
        </w:rPr>
        <w:t xml:space="preserve">. </w:t>
      </w:r>
      <w:r w:rsidRPr="00525961">
        <w:rPr>
          <w:rFonts w:ascii="Times New Roman" w:eastAsia="Times New Roman" w:hAnsi="Times New Roman"/>
          <w:sz w:val="20"/>
          <w:szCs w:val="20"/>
          <w:lang w:eastAsia="ru-RU"/>
        </w:rPr>
        <w:tab/>
      </w:r>
    </w:p>
    <w:p w:rsidR="00EA33AB" w:rsidRPr="00525961" w:rsidRDefault="00EA33AB" w:rsidP="000236FF">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1.2. Строки поставки</w:t>
      </w:r>
      <w:r w:rsidR="00C51943" w:rsidRPr="00525961">
        <w:rPr>
          <w:rFonts w:ascii="Times New Roman" w:eastAsia="Times New Roman" w:hAnsi="Times New Roman"/>
          <w:sz w:val="20"/>
          <w:szCs w:val="20"/>
          <w:lang w:eastAsia="ru-RU"/>
        </w:rPr>
        <w:t xml:space="preserve"> товару</w:t>
      </w:r>
      <w:r w:rsidRPr="00525961">
        <w:rPr>
          <w:rFonts w:ascii="Times New Roman" w:eastAsia="Times New Roman" w:hAnsi="Times New Roman"/>
          <w:sz w:val="20"/>
          <w:szCs w:val="20"/>
          <w:lang w:eastAsia="ru-RU"/>
        </w:rPr>
        <w:t xml:space="preserve">: </w:t>
      </w:r>
      <w:r w:rsidR="00331BDF">
        <w:rPr>
          <w:rFonts w:ascii="Times New Roman" w:eastAsia="Times New Roman" w:hAnsi="Times New Roman"/>
          <w:b/>
          <w:sz w:val="20"/>
          <w:szCs w:val="20"/>
          <w:lang w:val="ru-RU" w:eastAsia="ru-RU"/>
        </w:rPr>
        <w:t xml:space="preserve">з 01.06.2024р. </w:t>
      </w:r>
      <w:r w:rsidRPr="00525961">
        <w:rPr>
          <w:rFonts w:ascii="Times New Roman" w:eastAsia="Times New Roman" w:hAnsi="Times New Roman"/>
          <w:b/>
          <w:sz w:val="20"/>
          <w:szCs w:val="20"/>
          <w:lang w:eastAsia="ru-RU"/>
        </w:rPr>
        <w:t xml:space="preserve">до </w:t>
      </w:r>
      <w:r w:rsidR="00381E0B">
        <w:rPr>
          <w:rFonts w:ascii="Times New Roman" w:eastAsia="Times New Roman" w:hAnsi="Times New Roman"/>
          <w:b/>
          <w:sz w:val="20"/>
          <w:szCs w:val="20"/>
          <w:lang w:eastAsia="ru-RU"/>
        </w:rPr>
        <w:t>22</w:t>
      </w:r>
      <w:r w:rsidR="002739DA" w:rsidRPr="00525961">
        <w:rPr>
          <w:rFonts w:ascii="Times New Roman" w:eastAsia="Times New Roman" w:hAnsi="Times New Roman"/>
          <w:b/>
          <w:sz w:val="20"/>
          <w:szCs w:val="20"/>
          <w:lang w:val="ru-RU" w:eastAsia="ru-RU"/>
        </w:rPr>
        <w:t>.</w:t>
      </w:r>
      <w:r w:rsidR="00381E0B">
        <w:rPr>
          <w:rFonts w:ascii="Times New Roman" w:eastAsia="Times New Roman" w:hAnsi="Times New Roman"/>
          <w:b/>
          <w:sz w:val="20"/>
          <w:szCs w:val="20"/>
          <w:lang w:val="ru-RU" w:eastAsia="ru-RU"/>
        </w:rPr>
        <w:t>08</w:t>
      </w:r>
      <w:r w:rsidR="002739DA" w:rsidRPr="00525961">
        <w:rPr>
          <w:rFonts w:ascii="Times New Roman" w:eastAsia="Times New Roman" w:hAnsi="Times New Roman"/>
          <w:b/>
          <w:sz w:val="20"/>
          <w:szCs w:val="20"/>
          <w:lang w:val="ru-RU" w:eastAsia="ru-RU"/>
        </w:rPr>
        <w:t>.</w:t>
      </w:r>
      <w:r w:rsidR="00381E0B">
        <w:rPr>
          <w:rFonts w:ascii="Times New Roman" w:eastAsia="Times New Roman" w:hAnsi="Times New Roman"/>
          <w:b/>
          <w:sz w:val="20"/>
          <w:szCs w:val="20"/>
          <w:lang w:val="ru-RU" w:eastAsia="ru-RU"/>
        </w:rPr>
        <w:t>2024</w:t>
      </w:r>
      <w:r w:rsidR="0083680B" w:rsidRPr="00525961">
        <w:rPr>
          <w:rFonts w:ascii="Times New Roman" w:eastAsia="Times New Roman" w:hAnsi="Times New Roman"/>
          <w:b/>
          <w:sz w:val="20"/>
          <w:szCs w:val="20"/>
          <w:lang w:eastAsia="ru-RU"/>
        </w:rPr>
        <w:t xml:space="preserve"> р.</w:t>
      </w:r>
      <w:r w:rsidRPr="00525961">
        <w:rPr>
          <w:rFonts w:ascii="Times New Roman" w:eastAsia="Times New Roman" w:hAnsi="Times New Roman"/>
          <w:b/>
          <w:sz w:val="20"/>
          <w:szCs w:val="20"/>
          <w:lang w:eastAsia="ru-RU"/>
        </w:rPr>
        <w:t xml:space="preserve">, </w:t>
      </w:r>
      <w:r w:rsidRPr="00525961">
        <w:rPr>
          <w:rFonts w:ascii="Times New Roman" w:eastAsia="Times New Roman" w:hAnsi="Times New Roman"/>
          <w:sz w:val="20"/>
          <w:szCs w:val="20"/>
          <w:lang w:eastAsia="ru-RU"/>
        </w:rPr>
        <w:t>згідно замовлень</w:t>
      </w:r>
      <w:r w:rsidR="00525961">
        <w:rPr>
          <w:rFonts w:ascii="Times New Roman" w:eastAsia="Times New Roman" w:hAnsi="Times New Roman"/>
          <w:sz w:val="20"/>
          <w:szCs w:val="20"/>
          <w:lang w:eastAsia="ru-RU"/>
        </w:rPr>
        <w:t xml:space="preserve"> та графіку</w:t>
      </w:r>
      <w:r w:rsidRPr="00525961">
        <w:rPr>
          <w:rFonts w:ascii="Times New Roman" w:eastAsia="Times New Roman" w:hAnsi="Times New Roman"/>
          <w:i/>
          <w:sz w:val="20"/>
          <w:szCs w:val="20"/>
          <w:lang w:eastAsia="ru-RU"/>
        </w:rPr>
        <w:t xml:space="preserve">, </w:t>
      </w:r>
      <w:r w:rsidRPr="00525961">
        <w:rPr>
          <w:rFonts w:ascii="Times New Roman" w:eastAsia="Times New Roman" w:hAnsi="Times New Roman"/>
          <w:sz w:val="20"/>
          <w:szCs w:val="20"/>
          <w:lang w:eastAsia="ru-RU"/>
        </w:rPr>
        <w:t xml:space="preserve">обов’язково з  7:00 год. </w:t>
      </w:r>
      <w:r w:rsidR="002739DA" w:rsidRPr="00525961">
        <w:rPr>
          <w:rFonts w:ascii="Times New Roman" w:eastAsia="Times New Roman" w:hAnsi="Times New Roman"/>
          <w:sz w:val="20"/>
          <w:szCs w:val="20"/>
          <w:lang w:val="ru-RU" w:eastAsia="ru-RU"/>
        </w:rPr>
        <w:t>до</w:t>
      </w:r>
      <w:r w:rsidRPr="00525961">
        <w:rPr>
          <w:rFonts w:ascii="Times New Roman" w:eastAsia="Times New Roman" w:hAnsi="Times New Roman"/>
          <w:sz w:val="20"/>
          <w:szCs w:val="20"/>
          <w:lang w:eastAsia="ru-RU"/>
        </w:rPr>
        <w:t xml:space="preserve"> 1</w:t>
      </w:r>
      <w:r w:rsidR="0040208A">
        <w:rPr>
          <w:rFonts w:ascii="Times New Roman" w:eastAsia="Times New Roman" w:hAnsi="Times New Roman"/>
          <w:sz w:val="20"/>
          <w:szCs w:val="20"/>
          <w:lang w:eastAsia="ru-RU"/>
        </w:rPr>
        <w:t>0</w:t>
      </w:r>
      <w:r w:rsidRPr="00525961">
        <w:rPr>
          <w:rFonts w:ascii="Times New Roman" w:eastAsia="Times New Roman" w:hAnsi="Times New Roman"/>
          <w:sz w:val="20"/>
          <w:szCs w:val="20"/>
          <w:lang w:eastAsia="ru-RU"/>
        </w:rPr>
        <w:t>:00 год.</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1.</w:t>
      </w:r>
      <w:r w:rsidR="00FC5B48" w:rsidRPr="00525961">
        <w:rPr>
          <w:rFonts w:ascii="Times New Roman" w:eastAsia="Times New Roman" w:hAnsi="Times New Roman"/>
          <w:sz w:val="20"/>
          <w:szCs w:val="20"/>
          <w:lang w:eastAsia="ru-RU"/>
        </w:rPr>
        <w:t>3</w:t>
      </w:r>
      <w:r w:rsidRPr="00525961">
        <w:rPr>
          <w:rFonts w:ascii="Times New Roman" w:eastAsia="Times New Roman" w:hAnsi="Times New Roman"/>
          <w:sz w:val="20"/>
          <w:szCs w:val="20"/>
          <w:lang w:eastAsia="ru-RU"/>
        </w:rPr>
        <w:t xml:space="preserve">. </w:t>
      </w:r>
      <w:r w:rsidR="000236FF" w:rsidRPr="00525961">
        <w:rPr>
          <w:rFonts w:ascii="Times New Roman" w:eastAsia="Times New Roman" w:hAnsi="Times New Roman"/>
          <w:sz w:val="20"/>
          <w:szCs w:val="20"/>
          <w:lang w:eastAsia="ru-RU"/>
        </w:rPr>
        <w:t xml:space="preserve">Обсяги закупівлі товару за цим Договором та відповідно і сума Договору можуть бути зменшені, зокрема з урахуванням фактичного обсягу видатків Покупця, а також за відсутності потреби. </w:t>
      </w:r>
      <w:r w:rsidRPr="00525961">
        <w:rPr>
          <w:rFonts w:ascii="Times New Roman" w:eastAsia="Times New Roman" w:hAnsi="Times New Roman"/>
          <w:sz w:val="20"/>
          <w:szCs w:val="20"/>
          <w:lang w:eastAsia="ru-RU"/>
        </w:rPr>
        <w:t>Обсяги закупівлі товару можуть бути зменшені залежно від реального фінансування видатків.</w:t>
      </w:r>
    </w:p>
    <w:p w:rsidR="00EA33AB"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1.</w:t>
      </w:r>
      <w:r w:rsidR="00FC5B48" w:rsidRPr="00525961">
        <w:rPr>
          <w:rFonts w:ascii="Times New Roman" w:eastAsia="Times New Roman" w:hAnsi="Times New Roman"/>
          <w:sz w:val="20"/>
          <w:szCs w:val="20"/>
          <w:lang w:eastAsia="ru-RU"/>
        </w:rPr>
        <w:t>4</w:t>
      </w:r>
      <w:r w:rsidRPr="00525961">
        <w:rPr>
          <w:rFonts w:ascii="Times New Roman" w:eastAsia="Times New Roman" w:hAnsi="Times New Roman"/>
          <w:sz w:val="20"/>
          <w:szCs w:val="20"/>
          <w:lang w:eastAsia="ru-RU"/>
        </w:rPr>
        <w:t>.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в повному обсязі.</w:t>
      </w:r>
    </w:p>
    <w:p w:rsidR="009A23C3" w:rsidRPr="00525961" w:rsidRDefault="009A23C3" w:rsidP="00EA33AB">
      <w:pPr>
        <w:widowControl w:val="0"/>
        <w:autoSpaceDE w:val="0"/>
        <w:autoSpaceDN w:val="0"/>
        <w:spacing w:after="0" w:line="240" w:lineRule="auto"/>
        <w:ind w:firstLine="709"/>
        <w:jc w:val="both"/>
        <w:rPr>
          <w:rFonts w:ascii="Times New Roman" w:eastAsia="Times New Roman" w:hAnsi="Times New Roman"/>
          <w:b/>
          <w:sz w:val="20"/>
          <w:szCs w:val="20"/>
          <w:lang w:eastAsia="ru-RU"/>
        </w:rPr>
      </w:pPr>
    </w:p>
    <w:p w:rsidR="00EA33AB" w:rsidRPr="00525961" w:rsidRDefault="00EA33AB" w:rsidP="00EA33AB">
      <w:pPr>
        <w:spacing w:after="0" w:line="240" w:lineRule="auto"/>
        <w:ind w:firstLine="709"/>
        <w:jc w:val="center"/>
        <w:rPr>
          <w:rFonts w:ascii="Times New Roman" w:eastAsia="Times New Roman" w:hAnsi="Times New Roman"/>
          <w:b/>
          <w:bCs/>
          <w:sz w:val="20"/>
          <w:szCs w:val="20"/>
          <w:lang w:eastAsia="ru-RU"/>
        </w:rPr>
      </w:pPr>
      <w:r w:rsidRPr="00525961">
        <w:rPr>
          <w:rFonts w:ascii="Times New Roman" w:eastAsia="Times New Roman" w:hAnsi="Times New Roman"/>
          <w:b/>
          <w:sz w:val="20"/>
          <w:szCs w:val="20"/>
          <w:lang w:eastAsia="ru-RU"/>
        </w:rPr>
        <w:t>ІІ</w:t>
      </w:r>
      <w:r w:rsidRPr="00525961">
        <w:rPr>
          <w:rFonts w:ascii="Times New Roman" w:eastAsia="Times New Roman" w:hAnsi="Times New Roman"/>
          <w:b/>
          <w:bCs/>
          <w:sz w:val="20"/>
          <w:szCs w:val="20"/>
          <w:lang w:eastAsia="ru-RU"/>
        </w:rPr>
        <w:t xml:space="preserve">. </w:t>
      </w:r>
      <w:r w:rsidR="00AE3FA4" w:rsidRPr="00525961">
        <w:rPr>
          <w:rFonts w:ascii="Times New Roman" w:eastAsia="Times New Roman" w:hAnsi="Times New Roman"/>
          <w:b/>
          <w:bCs/>
          <w:sz w:val="20"/>
          <w:szCs w:val="20"/>
          <w:lang w:eastAsia="ru-RU"/>
        </w:rPr>
        <w:t>ВИМОГИ ДО</w:t>
      </w:r>
      <w:r w:rsidRPr="00525961">
        <w:rPr>
          <w:rFonts w:ascii="Times New Roman" w:eastAsia="Times New Roman" w:hAnsi="Times New Roman"/>
          <w:b/>
          <w:bCs/>
          <w:sz w:val="20"/>
          <w:szCs w:val="20"/>
          <w:lang w:eastAsia="ru-RU"/>
        </w:rPr>
        <w:t xml:space="preserve"> ТОВАРУ</w:t>
      </w:r>
    </w:p>
    <w:p w:rsidR="00EA33AB" w:rsidRPr="00525961" w:rsidRDefault="00AE3FA4"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Постачальник гарантує, що товар, який постачається за Договором, відповідає вимогам якості діючих державних стандартів. </w:t>
      </w:r>
      <w:r w:rsidR="00EA33AB" w:rsidRPr="00525961">
        <w:rPr>
          <w:rFonts w:ascii="Times New Roman" w:eastAsia="Times New Roman" w:hAnsi="Times New Roman"/>
          <w:sz w:val="20"/>
          <w:szCs w:val="20"/>
          <w:lang w:eastAsia="ru-RU"/>
        </w:rPr>
        <w:t xml:space="preserve">Згідно з </w:t>
      </w:r>
      <w:r w:rsidR="00B43AF6" w:rsidRPr="00525961">
        <w:rPr>
          <w:rFonts w:ascii="Times New Roman" w:eastAsia="Times New Roman" w:hAnsi="Times New Roman"/>
          <w:sz w:val="20"/>
          <w:szCs w:val="20"/>
          <w:lang w:val="ru-RU" w:eastAsia="ru-RU"/>
        </w:rPr>
        <w:t>Законом</w:t>
      </w:r>
      <w:r w:rsidR="00EA33AB" w:rsidRPr="00525961">
        <w:rPr>
          <w:rFonts w:ascii="Times New Roman" w:eastAsia="Times New Roman" w:hAnsi="Times New Roman"/>
          <w:sz w:val="20"/>
          <w:szCs w:val="20"/>
          <w:lang w:eastAsia="ru-RU"/>
        </w:rPr>
        <w:t xml:space="preserve"> України «Про захист прав споживачів», </w:t>
      </w:r>
      <w:r w:rsidR="00B43AF6" w:rsidRPr="00525961">
        <w:rPr>
          <w:rFonts w:ascii="Times New Roman" w:eastAsia="Times New Roman" w:hAnsi="Times New Roman"/>
          <w:sz w:val="20"/>
          <w:szCs w:val="20"/>
          <w:lang w:eastAsia="ru-RU"/>
        </w:rPr>
        <w:t>Законом</w:t>
      </w:r>
      <w:r w:rsidR="00EA33AB" w:rsidRPr="00525961">
        <w:rPr>
          <w:rFonts w:ascii="Times New Roman" w:eastAsia="Times New Roman" w:hAnsi="Times New Roman"/>
          <w:sz w:val="20"/>
          <w:szCs w:val="20"/>
          <w:lang w:eastAsia="ru-RU"/>
        </w:rPr>
        <w:t xml:space="preserve"> України «</w:t>
      </w:r>
      <w:r w:rsidR="00B43AF6" w:rsidRPr="00525961">
        <w:rPr>
          <w:rFonts w:ascii="Times New Roman" w:eastAsia="Times New Roman" w:hAnsi="Times New Roman"/>
          <w:sz w:val="20"/>
          <w:szCs w:val="20"/>
          <w:lang w:eastAsia="ru-RU"/>
        </w:rPr>
        <w:t>Про основні принципи та вимоги до безпечності та якості харчових продуктів</w:t>
      </w:r>
      <w:r w:rsidR="00EA33AB" w:rsidRPr="00525961">
        <w:rPr>
          <w:rFonts w:ascii="Times New Roman" w:eastAsia="Times New Roman" w:hAnsi="Times New Roman"/>
          <w:sz w:val="20"/>
          <w:szCs w:val="20"/>
          <w:lang w:eastAsia="ru-RU"/>
        </w:rPr>
        <w:t>» Постачальник повинен обов’язково надавати документи, які підтверджують належну якість</w:t>
      </w:r>
      <w:r w:rsidR="00B43AF6" w:rsidRPr="00525961">
        <w:rPr>
          <w:rFonts w:ascii="Times New Roman" w:eastAsia="Times New Roman" w:hAnsi="Times New Roman"/>
          <w:sz w:val="20"/>
          <w:szCs w:val="20"/>
          <w:lang w:eastAsia="ru-RU"/>
        </w:rPr>
        <w:t xml:space="preserve">, безпечність та </w:t>
      </w:r>
      <w:proofErr w:type="spellStart"/>
      <w:r w:rsidR="00B43AF6" w:rsidRPr="00525961">
        <w:rPr>
          <w:rFonts w:ascii="Times New Roman" w:eastAsia="Times New Roman" w:hAnsi="Times New Roman"/>
          <w:sz w:val="20"/>
          <w:szCs w:val="20"/>
          <w:lang w:eastAsia="ru-RU"/>
        </w:rPr>
        <w:t>простежуваність</w:t>
      </w:r>
      <w:proofErr w:type="spellEnd"/>
      <w:r w:rsidR="00EA33AB" w:rsidRPr="00525961">
        <w:rPr>
          <w:rFonts w:ascii="Times New Roman" w:eastAsia="Times New Roman" w:hAnsi="Times New Roman"/>
          <w:sz w:val="20"/>
          <w:szCs w:val="20"/>
          <w:lang w:eastAsia="ru-RU"/>
        </w:rPr>
        <w:t xml:space="preserve"> продукції, на кожну партію товару.</w:t>
      </w:r>
    </w:p>
    <w:p w:rsidR="00EA33AB" w:rsidRPr="00525961"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Відповідальність за </w:t>
      </w:r>
      <w:r w:rsidR="00B43AF6" w:rsidRPr="00525961">
        <w:rPr>
          <w:rFonts w:ascii="Times New Roman" w:eastAsia="Times New Roman" w:hAnsi="Times New Roman"/>
          <w:sz w:val="20"/>
          <w:szCs w:val="20"/>
          <w:lang w:eastAsia="ru-RU"/>
        </w:rPr>
        <w:t xml:space="preserve">якість, безпечність та </w:t>
      </w:r>
      <w:proofErr w:type="spellStart"/>
      <w:r w:rsidR="00B43AF6" w:rsidRPr="00525961">
        <w:rPr>
          <w:rFonts w:ascii="Times New Roman" w:eastAsia="Times New Roman" w:hAnsi="Times New Roman"/>
          <w:sz w:val="20"/>
          <w:szCs w:val="20"/>
          <w:lang w:eastAsia="ru-RU"/>
        </w:rPr>
        <w:t>простежуваність</w:t>
      </w:r>
      <w:proofErr w:type="spellEnd"/>
      <w:r w:rsidR="00B43AF6" w:rsidRPr="00525961">
        <w:rPr>
          <w:rFonts w:ascii="Times New Roman" w:eastAsia="Times New Roman" w:hAnsi="Times New Roman"/>
          <w:sz w:val="20"/>
          <w:szCs w:val="20"/>
          <w:lang w:eastAsia="ru-RU"/>
        </w:rPr>
        <w:t xml:space="preserve"> </w:t>
      </w:r>
      <w:r w:rsidRPr="00525961">
        <w:rPr>
          <w:rFonts w:ascii="Times New Roman" w:eastAsia="Times New Roman" w:hAnsi="Times New Roman"/>
          <w:sz w:val="20"/>
          <w:szCs w:val="20"/>
          <w:lang w:eastAsia="ru-RU"/>
        </w:rPr>
        <w:t xml:space="preserve">продуктів харчування та продовольчої сировини, готової продукції покладається на Постачальника. Документи, які засвідчують </w:t>
      </w:r>
      <w:r w:rsidR="00B43AF6" w:rsidRPr="00525961">
        <w:rPr>
          <w:rFonts w:ascii="Times New Roman" w:eastAsia="Times New Roman" w:hAnsi="Times New Roman"/>
          <w:sz w:val="20"/>
          <w:szCs w:val="20"/>
          <w:lang w:eastAsia="ru-RU"/>
        </w:rPr>
        <w:t xml:space="preserve">якість, безпечність та </w:t>
      </w:r>
      <w:proofErr w:type="spellStart"/>
      <w:r w:rsidR="00B43AF6" w:rsidRPr="00525961">
        <w:rPr>
          <w:rFonts w:ascii="Times New Roman" w:eastAsia="Times New Roman" w:hAnsi="Times New Roman"/>
          <w:sz w:val="20"/>
          <w:szCs w:val="20"/>
          <w:lang w:eastAsia="ru-RU"/>
        </w:rPr>
        <w:t>простежуваність</w:t>
      </w:r>
      <w:proofErr w:type="spellEnd"/>
      <w:r w:rsidRPr="00525961">
        <w:rPr>
          <w:rFonts w:ascii="Times New Roman" w:eastAsia="Times New Roman" w:hAnsi="Times New Roman"/>
          <w:sz w:val="20"/>
          <w:szCs w:val="20"/>
          <w:lang w:eastAsia="ru-RU"/>
        </w:rPr>
        <w:t xml:space="preserve">, відповідно до специфікації товару, а також </w:t>
      </w:r>
      <w:r w:rsidR="00B43AF6" w:rsidRPr="00525961">
        <w:rPr>
          <w:rFonts w:ascii="Times New Roman" w:eastAsia="Times New Roman" w:hAnsi="Times New Roman"/>
          <w:sz w:val="20"/>
          <w:szCs w:val="20"/>
          <w:lang w:eastAsia="ru-RU"/>
        </w:rPr>
        <w:t xml:space="preserve">експертні висновки або </w:t>
      </w:r>
      <w:r w:rsidRPr="00525961">
        <w:rPr>
          <w:rFonts w:ascii="Times New Roman" w:eastAsia="Times New Roman" w:hAnsi="Times New Roman"/>
          <w:sz w:val="20"/>
          <w:szCs w:val="20"/>
          <w:lang w:eastAsia="ru-RU"/>
        </w:rPr>
        <w:t>протоколи випробувань товару, видані акредитованою лабораторією, повинні надаватися Постачальником на кожну партію товару</w:t>
      </w:r>
      <w:r w:rsidR="00B43AF6" w:rsidRPr="00525961">
        <w:rPr>
          <w:rFonts w:ascii="Times New Roman" w:eastAsia="Times New Roman" w:hAnsi="Times New Roman"/>
          <w:sz w:val="20"/>
          <w:szCs w:val="20"/>
          <w:lang w:eastAsia="ru-RU"/>
        </w:rPr>
        <w:t xml:space="preserve"> при кожній поставці</w:t>
      </w:r>
      <w:r w:rsidRPr="00525961">
        <w:rPr>
          <w:rFonts w:ascii="Times New Roman" w:eastAsia="Times New Roman" w:hAnsi="Times New Roman"/>
          <w:sz w:val="20"/>
          <w:szCs w:val="20"/>
          <w:lang w:eastAsia="ru-RU"/>
        </w:rPr>
        <w:t>.</w:t>
      </w:r>
    </w:p>
    <w:p w:rsidR="00EA33AB" w:rsidRPr="00525961"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Това</w:t>
      </w:r>
      <w:r w:rsidR="00FC5B48" w:rsidRPr="00525961">
        <w:rPr>
          <w:rFonts w:ascii="Times New Roman" w:eastAsia="Times New Roman" w:hAnsi="Times New Roman"/>
          <w:sz w:val="20"/>
          <w:szCs w:val="20"/>
          <w:lang w:eastAsia="ru-RU"/>
        </w:rPr>
        <w:t>р відвантажується закладу</w:t>
      </w:r>
      <w:r w:rsidRPr="00525961">
        <w:rPr>
          <w:rFonts w:ascii="Times New Roman" w:eastAsia="Times New Roman" w:hAnsi="Times New Roman"/>
          <w:sz w:val="20"/>
          <w:szCs w:val="20"/>
          <w:lang w:eastAsia="ru-RU"/>
        </w:rPr>
        <w:t xml:space="preserve"> з терміном їх придатності до споживання, що визначені нормативними документами. Залишок терміну зберігання на момент поставки продуктів повинен бути не менше </w:t>
      </w:r>
      <w:r w:rsidR="00B43AF6" w:rsidRPr="00525961">
        <w:rPr>
          <w:rFonts w:ascii="Times New Roman" w:eastAsia="Times New Roman" w:hAnsi="Times New Roman"/>
          <w:sz w:val="20"/>
          <w:szCs w:val="20"/>
          <w:lang w:eastAsia="ru-RU"/>
        </w:rPr>
        <w:t>8</w:t>
      </w:r>
      <w:r w:rsidRPr="00525961">
        <w:rPr>
          <w:rFonts w:ascii="Times New Roman" w:eastAsia="Times New Roman" w:hAnsi="Times New Roman"/>
          <w:sz w:val="20"/>
          <w:szCs w:val="20"/>
          <w:lang w:eastAsia="ru-RU"/>
        </w:rPr>
        <w:t xml:space="preserve">0% від терміну зберігання, який встановлений виробником. </w:t>
      </w:r>
    </w:p>
    <w:p w:rsidR="00EA33AB" w:rsidRPr="00525961"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Продукти харчування та продовольча сировина повинні надходити до </w:t>
      </w:r>
      <w:r w:rsidR="00AE3FA4" w:rsidRPr="00525961">
        <w:rPr>
          <w:rFonts w:ascii="Times New Roman" w:eastAsia="Times New Roman" w:hAnsi="Times New Roman"/>
          <w:sz w:val="20"/>
          <w:szCs w:val="20"/>
          <w:lang w:eastAsia="ru-RU"/>
        </w:rPr>
        <w:t>закладу</w:t>
      </w:r>
      <w:r w:rsidRPr="00525961">
        <w:rPr>
          <w:rFonts w:ascii="Times New Roman" w:eastAsia="Times New Roman" w:hAnsi="Times New Roman"/>
          <w:sz w:val="20"/>
          <w:szCs w:val="20"/>
          <w:lang w:eastAsia="ru-RU"/>
        </w:rPr>
        <w:t xml:space="preserve">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w:t>
      </w:r>
    </w:p>
    <w:p w:rsidR="00EA33AB" w:rsidRPr="00525961"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Замовник або його представник мають право перевіряти або випробовувати Товар,</w:t>
      </w:r>
      <w:r w:rsidR="00AE3FA4" w:rsidRPr="00525961">
        <w:rPr>
          <w:rFonts w:ascii="Times New Roman" w:eastAsia="Times New Roman" w:hAnsi="Times New Roman"/>
          <w:sz w:val="20"/>
          <w:szCs w:val="20"/>
          <w:lang w:eastAsia="ru-RU"/>
        </w:rPr>
        <w:t xml:space="preserve"> якщо за візуальними ознаками він не відповідає умовам, що до такого товару ставляться,</w:t>
      </w:r>
      <w:r w:rsidRPr="00525961">
        <w:rPr>
          <w:rFonts w:ascii="Times New Roman" w:eastAsia="Times New Roman" w:hAnsi="Times New Roman"/>
          <w:sz w:val="20"/>
          <w:szCs w:val="20"/>
          <w:lang w:eastAsia="ru-RU"/>
        </w:rPr>
        <w:t xml:space="preserve"> при цьому Замовник повідомляє Постачальника (в письмовому вигляді, </w:t>
      </w:r>
      <w:r w:rsidR="00AE3FA4" w:rsidRPr="00525961">
        <w:rPr>
          <w:rFonts w:ascii="Times New Roman" w:eastAsia="Times New Roman" w:hAnsi="Times New Roman"/>
          <w:sz w:val="20"/>
          <w:szCs w:val="20"/>
          <w:lang w:eastAsia="ru-RU"/>
        </w:rPr>
        <w:t xml:space="preserve">в </w:t>
      </w:r>
      <w:r w:rsidRPr="00525961">
        <w:rPr>
          <w:rFonts w:ascii="Times New Roman" w:eastAsia="Times New Roman" w:hAnsi="Times New Roman"/>
          <w:sz w:val="20"/>
          <w:szCs w:val="20"/>
          <w:lang w:eastAsia="ru-RU"/>
        </w:rPr>
        <w:t xml:space="preserve">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w:t>
      </w:r>
      <w:r w:rsidR="00AE3FA4" w:rsidRPr="00525961">
        <w:rPr>
          <w:rFonts w:ascii="Times New Roman" w:eastAsia="Times New Roman" w:hAnsi="Times New Roman"/>
          <w:sz w:val="20"/>
          <w:szCs w:val="20"/>
          <w:lang w:eastAsia="ru-RU"/>
        </w:rPr>
        <w:t xml:space="preserve">(зокрема відбір для передачі в акредитовану лабораторію) </w:t>
      </w:r>
      <w:r w:rsidRPr="00525961">
        <w:rPr>
          <w:rFonts w:ascii="Times New Roman" w:eastAsia="Times New Roman" w:hAnsi="Times New Roman"/>
          <w:sz w:val="20"/>
          <w:szCs w:val="20"/>
          <w:lang w:eastAsia="ru-RU"/>
        </w:rPr>
        <w:t>Товару проводиться в приміщеннях Постачальника або в пункт</w:t>
      </w:r>
      <w:r w:rsidR="00AE3FA4" w:rsidRPr="00525961">
        <w:rPr>
          <w:rFonts w:ascii="Times New Roman" w:eastAsia="Times New Roman" w:hAnsi="Times New Roman"/>
          <w:sz w:val="20"/>
          <w:szCs w:val="20"/>
          <w:lang w:eastAsia="ru-RU"/>
        </w:rPr>
        <w:t>і</w:t>
      </w:r>
      <w:r w:rsidRPr="00525961">
        <w:rPr>
          <w:rFonts w:ascii="Times New Roman" w:eastAsia="Times New Roman" w:hAnsi="Times New Roman"/>
          <w:sz w:val="20"/>
          <w:szCs w:val="20"/>
          <w:lang w:eastAsia="ru-RU"/>
        </w:rPr>
        <w:t xml:space="preserve"> призначення (</w:t>
      </w:r>
      <w:r w:rsidR="00AE3FA4" w:rsidRPr="00525961">
        <w:rPr>
          <w:rFonts w:ascii="Times New Roman" w:eastAsia="Times New Roman" w:hAnsi="Times New Roman"/>
          <w:sz w:val="20"/>
          <w:szCs w:val="20"/>
          <w:lang w:eastAsia="ru-RU"/>
        </w:rPr>
        <w:t>закладі</w:t>
      </w:r>
      <w:r w:rsidRPr="00525961">
        <w:rPr>
          <w:rFonts w:ascii="Times New Roman" w:eastAsia="Times New Roman" w:hAnsi="Times New Roman"/>
          <w:sz w:val="20"/>
          <w:szCs w:val="20"/>
          <w:lang w:eastAsia="ru-RU"/>
        </w:rPr>
        <w:t xml:space="preserve">).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 </w:t>
      </w:r>
    </w:p>
    <w:p w:rsidR="00EA33AB" w:rsidRPr="00525961"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м. Кривого Рогу. Відбір проб повинен здійснюватися належним чином  у присутності уповноважених осіб </w:t>
      </w:r>
      <w:r w:rsidR="00AE3FA4" w:rsidRPr="00525961">
        <w:rPr>
          <w:rFonts w:ascii="Times New Roman" w:eastAsia="Times New Roman" w:hAnsi="Times New Roman"/>
          <w:sz w:val="20"/>
          <w:szCs w:val="20"/>
          <w:lang w:eastAsia="ru-RU"/>
        </w:rPr>
        <w:t>Замовника</w:t>
      </w:r>
      <w:r w:rsidRPr="00525961">
        <w:rPr>
          <w:rFonts w:ascii="Times New Roman" w:eastAsia="Times New Roman" w:hAnsi="Times New Roman"/>
          <w:sz w:val="20"/>
          <w:szCs w:val="20"/>
          <w:lang w:eastAsia="ru-RU"/>
        </w:rPr>
        <w:t xml:space="preserve">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м. Кривого Рогу. Протокол випробовування надається Замовнику в обов’язковому порядку, при ненаданні даного протоколу, договір буде розірваний. Всі витрати, понесені З</w:t>
      </w:r>
      <w:r w:rsidR="00AE3FA4" w:rsidRPr="00525961">
        <w:rPr>
          <w:rFonts w:ascii="Times New Roman" w:eastAsia="Times New Roman" w:hAnsi="Times New Roman"/>
          <w:sz w:val="20"/>
          <w:szCs w:val="20"/>
          <w:lang w:eastAsia="ru-RU"/>
        </w:rPr>
        <w:t xml:space="preserve">амовником при відборі проб, та </w:t>
      </w:r>
      <w:r w:rsidRPr="00525961">
        <w:rPr>
          <w:rFonts w:ascii="Times New Roman" w:eastAsia="Times New Roman" w:hAnsi="Times New Roman"/>
          <w:sz w:val="20"/>
          <w:szCs w:val="20"/>
          <w:lang w:eastAsia="ru-RU"/>
        </w:rPr>
        <w:t>вартість проведення досліджень сплачує Постачальник. У разі відмови Постачальника від проведення досліджень, в тому числі з посиланн</w:t>
      </w:r>
      <w:r w:rsidR="00AE3FA4" w:rsidRPr="00525961">
        <w:rPr>
          <w:rFonts w:ascii="Times New Roman" w:eastAsia="Times New Roman" w:hAnsi="Times New Roman"/>
          <w:sz w:val="20"/>
          <w:szCs w:val="20"/>
          <w:lang w:eastAsia="ru-RU"/>
        </w:rPr>
        <w:t xml:space="preserve">ям на несвоєчасне повідомлення </w:t>
      </w:r>
      <w:r w:rsidRPr="00525961">
        <w:rPr>
          <w:rFonts w:ascii="Times New Roman" w:eastAsia="Times New Roman" w:hAnsi="Times New Roman"/>
          <w:sz w:val="20"/>
          <w:szCs w:val="20"/>
          <w:lang w:eastAsia="ru-RU"/>
        </w:rPr>
        <w:t>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r w:rsidR="00AE3FA4" w:rsidRPr="00525961">
        <w:rPr>
          <w:rFonts w:ascii="Times New Roman" w:eastAsia="Times New Roman" w:hAnsi="Times New Roman"/>
          <w:sz w:val="20"/>
          <w:szCs w:val="20"/>
          <w:lang w:eastAsia="ru-RU"/>
        </w:rPr>
        <w:t>, Договір є розірваним на шостий календарний день з моменту направлення повідомлення на електронну адресу Постачальника зазначену в реквізитах цього Договору</w:t>
      </w:r>
      <w:r w:rsidRPr="00525961">
        <w:rPr>
          <w:rFonts w:ascii="Times New Roman" w:eastAsia="Times New Roman" w:hAnsi="Times New Roman"/>
          <w:sz w:val="20"/>
          <w:szCs w:val="20"/>
          <w:lang w:eastAsia="ru-RU"/>
        </w:rPr>
        <w:t>.</w:t>
      </w:r>
    </w:p>
    <w:p w:rsidR="00EA33AB" w:rsidRPr="00525961"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У разі виникнення обґрунтованої потреби перевірки якості товару, що буде постачатися за договором </w:t>
      </w:r>
      <w:r w:rsidR="004F7D1C" w:rsidRPr="00525961">
        <w:rPr>
          <w:rFonts w:ascii="Times New Roman" w:eastAsia="Times New Roman" w:hAnsi="Times New Roman"/>
          <w:sz w:val="20"/>
          <w:szCs w:val="20"/>
          <w:lang w:eastAsia="ru-RU"/>
        </w:rPr>
        <w:t xml:space="preserve">Постачальником (наявність скарг працівників харчоблоку або осіб, які харчуються, </w:t>
      </w:r>
      <w:r w:rsidRPr="00525961">
        <w:rPr>
          <w:rFonts w:ascii="Times New Roman" w:eastAsia="Times New Roman" w:hAnsi="Times New Roman"/>
          <w:sz w:val="20"/>
          <w:szCs w:val="20"/>
          <w:lang w:eastAsia="ru-RU"/>
        </w:rPr>
        <w:t xml:space="preserve">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w:t>
      </w:r>
      <w:r w:rsidRPr="00525961">
        <w:rPr>
          <w:rFonts w:ascii="Times New Roman" w:eastAsia="Times New Roman" w:hAnsi="Times New Roman"/>
          <w:sz w:val="20"/>
          <w:szCs w:val="20"/>
          <w:lang w:eastAsia="ru-RU"/>
        </w:rPr>
        <w:lastRenderedPageBreak/>
        <w:t xml:space="preserve">проводить самостійний відбір зразків комісією, створеною за участі не менш, ніж трьох працівників </w:t>
      </w:r>
      <w:r w:rsidR="004F7D1C" w:rsidRPr="00525961">
        <w:rPr>
          <w:rFonts w:ascii="Times New Roman" w:eastAsia="Times New Roman" w:hAnsi="Times New Roman"/>
          <w:sz w:val="20"/>
          <w:szCs w:val="20"/>
          <w:lang w:eastAsia="ru-RU"/>
        </w:rPr>
        <w:t>З</w:t>
      </w:r>
      <w:r w:rsidRPr="00525961">
        <w:rPr>
          <w:rFonts w:ascii="Times New Roman" w:eastAsia="Times New Roman" w:hAnsi="Times New Roman"/>
          <w:sz w:val="20"/>
          <w:szCs w:val="20"/>
          <w:lang w:eastAsia="ru-RU"/>
        </w:rPr>
        <w:t>амовника, без попереднього повідомлення про такий відбір Постачальника.</w:t>
      </w:r>
    </w:p>
    <w:p w:rsidR="00EA33AB" w:rsidRPr="00525961"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r w:rsidR="004F7D1C" w:rsidRPr="00525961">
        <w:rPr>
          <w:rFonts w:ascii="Times New Roman" w:eastAsia="Times New Roman" w:hAnsi="Times New Roman"/>
          <w:sz w:val="20"/>
          <w:szCs w:val="20"/>
          <w:lang w:eastAsia="ru-RU"/>
        </w:rPr>
        <w:t xml:space="preserve"> Невиконання даної умови Договору має наслідком одностороннє розірвання Договору в порядку, встановленому п.2.6. цього Договору зі стягненням з Постачальника штрафу в розмірі 20% (двадцять відсотків) ціни Договору.</w:t>
      </w:r>
    </w:p>
    <w:p w:rsidR="00EA33AB" w:rsidRPr="00525961"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rsidR="00EA33AB" w:rsidRPr="00525961"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rsidR="00EA33AB" w:rsidRPr="00525961"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r w:rsidR="004F7D1C" w:rsidRPr="00525961">
        <w:rPr>
          <w:rFonts w:ascii="Times New Roman" w:eastAsia="Times New Roman" w:hAnsi="Times New Roman"/>
          <w:sz w:val="20"/>
          <w:szCs w:val="20"/>
          <w:lang w:eastAsia="ru-RU"/>
        </w:rPr>
        <w:t xml:space="preserve"> з розшифровкою підпису та печаткою (якщо Постачальник працює з використанням печатки)</w:t>
      </w:r>
      <w:r w:rsidRPr="00525961">
        <w:rPr>
          <w:rFonts w:ascii="Times New Roman" w:eastAsia="Times New Roman" w:hAnsi="Times New Roman"/>
          <w:sz w:val="20"/>
          <w:szCs w:val="20"/>
          <w:lang w:eastAsia="ru-RU"/>
        </w:rPr>
        <w:t>.</w:t>
      </w:r>
    </w:p>
    <w:p w:rsidR="00EA33AB" w:rsidRPr="00525961"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У разі, якщо при перевірці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r w:rsidR="004F7D1C" w:rsidRPr="00525961">
        <w:rPr>
          <w:rFonts w:ascii="Times New Roman" w:eastAsia="Times New Roman" w:hAnsi="Times New Roman"/>
          <w:sz w:val="20"/>
          <w:szCs w:val="20"/>
          <w:lang w:eastAsia="ru-RU"/>
        </w:rPr>
        <w:t>.</w:t>
      </w:r>
    </w:p>
    <w:p w:rsidR="00EA33AB" w:rsidRPr="00525961"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EA33AB" w:rsidRPr="00525961"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Постачальник гарантує та беззастережно засвідчує, що:</w:t>
      </w:r>
    </w:p>
    <w:p w:rsidR="00EA33AB" w:rsidRPr="00525961"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rsidR="00EA33AB" w:rsidRPr="00525961"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Товар вільний від будь-яких фінансових обтяжень та сплат, включно від податків, обов’язкових платежів, зборів, мита тощо;</w:t>
      </w:r>
    </w:p>
    <w:p w:rsidR="00EA33AB"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w:t>
      </w:r>
    </w:p>
    <w:p w:rsidR="009A23C3" w:rsidRPr="00525961" w:rsidRDefault="009A23C3" w:rsidP="009A23C3">
      <w:pPr>
        <w:widowControl w:val="0"/>
        <w:autoSpaceDE w:val="0"/>
        <w:autoSpaceDN w:val="0"/>
        <w:spacing w:after="0" w:line="240" w:lineRule="auto"/>
        <w:contextualSpacing/>
        <w:jc w:val="both"/>
        <w:rPr>
          <w:rFonts w:ascii="Times New Roman" w:eastAsia="Times New Roman" w:hAnsi="Times New Roman"/>
          <w:sz w:val="20"/>
          <w:szCs w:val="20"/>
          <w:lang w:eastAsia="ru-RU"/>
        </w:rPr>
      </w:pPr>
    </w:p>
    <w:p w:rsidR="00EA33AB" w:rsidRPr="00525961" w:rsidRDefault="00EA33AB" w:rsidP="00EA33AB">
      <w:pPr>
        <w:autoSpaceDE w:val="0"/>
        <w:autoSpaceDN w:val="0"/>
        <w:spacing w:after="0" w:line="240" w:lineRule="auto"/>
        <w:ind w:right="43"/>
        <w:jc w:val="center"/>
        <w:rPr>
          <w:rFonts w:ascii="Times New Roman" w:eastAsia="Times New Roman" w:hAnsi="Times New Roman"/>
          <w:b/>
          <w:bCs/>
          <w:sz w:val="20"/>
          <w:szCs w:val="20"/>
          <w:lang w:eastAsia="ru-RU"/>
        </w:rPr>
      </w:pPr>
      <w:r w:rsidRPr="00525961">
        <w:rPr>
          <w:rFonts w:ascii="Times New Roman" w:eastAsia="Times New Roman" w:hAnsi="Times New Roman"/>
          <w:b/>
          <w:sz w:val="20"/>
          <w:szCs w:val="20"/>
          <w:lang w:eastAsia="ru-RU"/>
        </w:rPr>
        <w:t>ІІІ</w:t>
      </w:r>
      <w:r w:rsidRPr="00525961">
        <w:rPr>
          <w:rFonts w:ascii="Times New Roman" w:eastAsia="Times New Roman" w:hAnsi="Times New Roman"/>
          <w:b/>
          <w:bCs/>
          <w:sz w:val="20"/>
          <w:szCs w:val="20"/>
          <w:lang w:eastAsia="ru-RU"/>
        </w:rPr>
        <w:t>. ЦІНА ДОГОВОРУ</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3.1. Загальна ціна цього Договору становить: </w:t>
      </w:r>
      <w:r w:rsidRPr="00525961">
        <w:rPr>
          <w:rFonts w:ascii="Times New Roman" w:eastAsia="Times New Roman CYR" w:hAnsi="Times New Roman"/>
          <w:b/>
          <w:kern w:val="1"/>
          <w:sz w:val="20"/>
          <w:szCs w:val="20"/>
          <w:lang w:eastAsia="hi-IN" w:bidi="hi-IN"/>
        </w:rPr>
        <w:t>_________________________________</w:t>
      </w:r>
      <w:r w:rsidRPr="00525961">
        <w:rPr>
          <w:rFonts w:ascii="Times New Roman" w:eastAsia="Times New Roman" w:hAnsi="Times New Roman"/>
          <w:sz w:val="20"/>
          <w:szCs w:val="20"/>
          <w:lang w:eastAsia="ru-RU"/>
        </w:rPr>
        <w:t xml:space="preserve">, та може бути зменшена в залежності від реального фінансування </w:t>
      </w:r>
      <w:r w:rsidR="00525961">
        <w:rPr>
          <w:rFonts w:ascii="Times New Roman" w:eastAsia="Times New Roman" w:hAnsi="Times New Roman"/>
          <w:sz w:val="20"/>
          <w:szCs w:val="20"/>
          <w:lang w:eastAsia="ru-RU"/>
        </w:rPr>
        <w:t xml:space="preserve">чи фактичних потреб </w:t>
      </w:r>
      <w:r w:rsidRPr="00525961">
        <w:rPr>
          <w:rFonts w:ascii="Times New Roman" w:eastAsia="Times New Roman" w:hAnsi="Times New Roman"/>
          <w:sz w:val="20"/>
          <w:szCs w:val="20"/>
          <w:lang w:eastAsia="ru-RU"/>
        </w:rPr>
        <w:t>Замовника</w:t>
      </w:r>
      <w:r w:rsidR="00525961">
        <w:rPr>
          <w:rFonts w:ascii="Times New Roman" w:eastAsia="Times New Roman" w:hAnsi="Times New Roman"/>
          <w:sz w:val="20"/>
          <w:szCs w:val="20"/>
          <w:lang w:eastAsia="ru-RU"/>
        </w:rPr>
        <w:t xml:space="preserve">, </w:t>
      </w:r>
      <w:r w:rsidR="00525961" w:rsidRPr="00525961">
        <w:rPr>
          <w:rFonts w:ascii="Times New Roman" w:eastAsia="Times New Roman" w:hAnsi="Times New Roman"/>
          <w:sz w:val="20"/>
          <w:szCs w:val="20"/>
          <w:lang w:eastAsia="ru-RU"/>
        </w:rPr>
        <w:t>про що Сторони укладають додаткову угоду  до даного Договору</w:t>
      </w:r>
      <w:r w:rsidRPr="00525961">
        <w:rPr>
          <w:rFonts w:ascii="Times New Roman" w:eastAsia="Times New Roman" w:hAnsi="Times New Roman"/>
          <w:sz w:val="20"/>
          <w:szCs w:val="20"/>
          <w:lang w:eastAsia="ru-RU"/>
        </w:rPr>
        <w:t>.</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3.2. Ціну за одиницю Товару визначено в Додатку 1 (специфікації) до цього Договору.</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3.3. </w:t>
      </w:r>
      <w:r w:rsidR="00B2528C">
        <w:rPr>
          <w:rFonts w:ascii="Times New Roman" w:eastAsia="Times New Roman" w:hAnsi="Times New Roman"/>
          <w:sz w:val="20"/>
          <w:szCs w:val="20"/>
          <w:lang w:eastAsia="ru-RU"/>
        </w:rPr>
        <w:t xml:space="preserve">Відмова </w:t>
      </w:r>
      <w:r w:rsidR="00525961">
        <w:rPr>
          <w:rFonts w:ascii="Times New Roman" w:eastAsia="Times New Roman" w:hAnsi="Times New Roman"/>
          <w:sz w:val="20"/>
          <w:szCs w:val="20"/>
          <w:lang w:eastAsia="ru-RU"/>
        </w:rPr>
        <w:t>Постачальника від підписання додаткової угоди у разі настання обставин, передбачених п.3.1. цього Договору, або ухиленн</w:t>
      </w:r>
      <w:r w:rsidR="00B2528C">
        <w:rPr>
          <w:rFonts w:ascii="Times New Roman" w:eastAsia="Times New Roman" w:hAnsi="Times New Roman"/>
          <w:sz w:val="20"/>
          <w:szCs w:val="20"/>
          <w:lang w:eastAsia="ru-RU"/>
        </w:rPr>
        <w:t>я</w:t>
      </w:r>
      <w:r w:rsidR="00525961">
        <w:rPr>
          <w:rFonts w:ascii="Times New Roman" w:eastAsia="Times New Roman" w:hAnsi="Times New Roman"/>
          <w:sz w:val="20"/>
          <w:szCs w:val="20"/>
          <w:lang w:eastAsia="ru-RU"/>
        </w:rPr>
        <w:t xml:space="preserve"> від її підписання більше ніж протягом двох робочих днів з моменту направлення Замовником відповідного повідомлення на адресу електронної пошти Постачальника, </w:t>
      </w:r>
      <w:r w:rsidR="00B2528C">
        <w:rPr>
          <w:rFonts w:ascii="Times New Roman" w:eastAsia="Times New Roman" w:hAnsi="Times New Roman"/>
          <w:sz w:val="20"/>
          <w:szCs w:val="20"/>
          <w:lang w:eastAsia="ru-RU"/>
        </w:rPr>
        <w:t xml:space="preserve">є порушенням Постачальником умов Договору. Якщо Постачальник не забезпечив підписання додаткової угоди з підстав, встановлених в пункті 3.1. цього Договору, протягом двох робочих днів з моменту отримання повідомлення від Замовника, </w:t>
      </w:r>
      <w:r w:rsidR="00525961">
        <w:rPr>
          <w:rFonts w:ascii="Times New Roman" w:eastAsia="Times New Roman" w:hAnsi="Times New Roman"/>
          <w:sz w:val="20"/>
          <w:szCs w:val="20"/>
          <w:lang w:eastAsia="ru-RU"/>
        </w:rPr>
        <w:t xml:space="preserve">Замовник має право розірвати цей Договір в односторонньому порядку </w:t>
      </w:r>
      <w:r w:rsidR="00B2528C" w:rsidRPr="00525961">
        <w:rPr>
          <w:rFonts w:ascii="Times New Roman" w:eastAsia="Times New Roman" w:hAnsi="Times New Roman"/>
          <w:sz w:val="20"/>
          <w:szCs w:val="20"/>
          <w:lang w:eastAsia="ru-RU"/>
        </w:rPr>
        <w:t xml:space="preserve">повідомивши про це Постачальника за </w:t>
      </w:r>
      <w:r w:rsidR="00B2528C">
        <w:rPr>
          <w:rFonts w:ascii="Times New Roman" w:eastAsia="Times New Roman" w:hAnsi="Times New Roman"/>
          <w:sz w:val="20"/>
          <w:szCs w:val="20"/>
          <w:lang w:eastAsia="ru-RU"/>
        </w:rPr>
        <w:t>два</w:t>
      </w:r>
      <w:r w:rsidR="00B2528C" w:rsidRPr="00525961">
        <w:rPr>
          <w:rFonts w:ascii="Times New Roman" w:eastAsia="Times New Roman" w:hAnsi="Times New Roman"/>
          <w:sz w:val="20"/>
          <w:szCs w:val="20"/>
          <w:lang w:eastAsia="ru-RU"/>
        </w:rPr>
        <w:t xml:space="preserve"> календарних дні до дати розірвання договору. Додаткова угода при цьому не укладається, Договір є розірваним на </w:t>
      </w:r>
      <w:r w:rsidR="00B2528C">
        <w:rPr>
          <w:rFonts w:ascii="Times New Roman" w:eastAsia="Times New Roman" w:hAnsi="Times New Roman"/>
          <w:sz w:val="20"/>
          <w:szCs w:val="20"/>
          <w:lang w:eastAsia="ru-RU"/>
        </w:rPr>
        <w:t>третій</w:t>
      </w:r>
      <w:r w:rsidR="00B2528C" w:rsidRPr="00525961">
        <w:rPr>
          <w:rFonts w:ascii="Times New Roman" w:eastAsia="Times New Roman" w:hAnsi="Times New Roman"/>
          <w:sz w:val="20"/>
          <w:szCs w:val="20"/>
          <w:lang w:eastAsia="ru-RU"/>
        </w:rPr>
        <w:t xml:space="preserve"> календарний день з моменту направлення повідомлення на електронну адресу Постачальника зазначену в реквізитах цього Договору.</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входить і підлягає поверненню Постачальнику.</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3.5. 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r w:rsidR="00673E0D">
        <w:rPr>
          <w:rFonts w:ascii="Times New Roman" w:eastAsia="Times New Roman" w:hAnsi="Times New Roman"/>
          <w:sz w:val="20"/>
          <w:szCs w:val="20"/>
          <w:lang w:eastAsia="ru-RU"/>
        </w:rPr>
        <w:t xml:space="preserve"> Сторони домовились, що Замовник не несе відповідальності за затримки виплат, зумовлені затримками фінансування бюджетних видатків головним розпорядником коштів та/або органами Державної казначейської служби.</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3.6. 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w:t>
      </w:r>
      <w:r w:rsidR="00E37B46">
        <w:rPr>
          <w:rFonts w:ascii="Times New Roman" w:eastAsia="Times New Roman" w:hAnsi="Times New Roman"/>
          <w:sz w:val="20"/>
          <w:szCs w:val="20"/>
          <w:lang w:eastAsia="ru-RU"/>
        </w:rPr>
        <w:t>ціни</w:t>
      </w:r>
      <w:r w:rsidRPr="00525961">
        <w:rPr>
          <w:rFonts w:ascii="Times New Roman" w:eastAsia="Times New Roman" w:hAnsi="Times New Roman"/>
          <w:sz w:val="20"/>
          <w:szCs w:val="20"/>
          <w:lang w:eastAsia="ru-RU"/>
        </w:rPr>
        <w:t xml:space="preserve"> Договору.</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w:t>
      </w:r>
      <w:r w:rsidR="00E37B46">
        <w:rPr>
          <w:rFonts w:ascii="Times New Roman" w:eastAsia="Times New Roman" w:hAnsi="Times New Roman"/>
          <w:sz w:val="20"/>
          <w:szCs w:val="20"/>
          <w:lang w:eastAsia="ru-RU"/>
        </w:rPr>
        <w:t>ганами державної статистики по Дніпропетровській області</w:t>
      </w:r>
      <w:r w:rsidRPr="00525961">
        <w:rPr>
          <w:rFonts w:ascii="Times New Roman" w:eastAsia="Times New Roman" w:hAnsi="Times New Roman"/>
          <w:sz w:val="20"/>
          <w:szCs w:val="20"/>
          <w:lang w:eastAsia="ru-RU"/>
        </w:rPr>
        <w:t xml:space="preserve"> або територіальним підрозділом Торгово-промислової палати у м. Кривий Ріг.</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3.8. Звернення Постачальника щодо підвищення ціни розглядається Замовником </w:t>
      </w:r>
      <w:r w:rsidR="00E37B46">
        <w:rPr>
          <w:rFonts w:ascii="Times New Roman" w:eastAsia="Times New Roman" w:hAnsi="Times New Roman"/>
          <w:sz w:val="20"/>
          <w:szCs w:val="20"/>
          <w:lang w:eastAsia="ru-RU"/>
        </w:rPr>
        <w:t xml:space="preserve">у строк </w:t>
      </w:r>
      <w:r w:rsidRPr="00525961">
        <w:rPr>
          <w:rFonts w:ascii="Times New Roman" w:eastAsia="Times New Roman" w:hAnsi="Times New Roman"/>
          <w:sz w:val="20"/>
          <w:szCs w:val="20"/>
          <w:lang w:eastAsia="ru-RU"/>
        </w:rPr>
        <w:t>не менше деся</w:t>
      </w:r>
      <w:r w:rsidR="00E37B46">
        <w:rPr>
          <w:rFonts w:ascii="Times New Roman" w:eastAsia="Times New Roman" w:hAnsi="Times New Roman"/>
          <w:sz w:val="20"/>
          <w:szCs w:val="20"/>
          <w:lang w:eastAsia="ru-RU"/>
        </w:rPr>
        <w:t xml:space="preserve">ти </w:t>
      </w:r>
      <w:r w:rsidR="00E37B46">
        <w:rPr>
          <w:rFonts w:ascii="Times New Roman" w:eastAsia="Times New Roman" w:hAnsi="Times New Roman"/>
          <w:sz w:val="20"/>
          <w:szCs w:val="20"/>
          <w:lang w:eastAsia="ru-RU"/>
        </w:rPr>
        <w:lastRenderedPageBreak/>
        <w:t>робочих днів з дня звернення</w:t>
      </w:r>
      <w:r w:rsidRPr="00525961">
        <w:rPr>
          <w:rFonts w:ascii="Times New Roman" w:eastAsia="Times New Roman" w:hAnsi="Times New Roman"/>
          <w:sz w:val="20"/>
          <w:szCs w:val="20"/>
          <w:lang w:eastAsia="ru-RU"/>
        </w:rPr>
        <w:t xml:space="preserve">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rsidR="00EA33AB" w:rsidRDefault="00E37B46"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3.9</w:t>
      </w:r>
      <w:r w:rsidR="00EA33AB" w:rsidRPr="00525961">
        <w:rPr>
          <w:rFonts w:ascii="Times New Roman" w:eastAsia="Times New Roman" w:hAnsi="Times New Roman"/>
          <w:sz w:val="20"/>
          <w:szCs w:val="20"/>
          <w:lang w:eastAsia="ru-RU"/>
        </w:rPr>
        <w:t>. Постачальник гарантує, що Товар  поставляється Замовнику на узгоджених Сторонами умовах за цінами, що не перевищують базового значення середніх цін по м. Кривий Ріг</w:t>
      </w:r>
      <w:r>
        <w:rPr>
          <w:rFonts w:ascii="Times New Roman" w:eastAsia="Times New Roman" w:hAnsi="Times New Roman"/>
          <w:sz w:val="20"/>
          <w:szCs w:val="20"/>
          <w:lang w:eastAsia="ru-RU"/>
        </w:rPr>
        <w:t xml:space="preserve"> або Дніпропетровській області</w:t>
      </w:r>
      <w:r w:rsidR="00EA33AB" w:rsidRPr="00525961">
        <w:rPr>
          <w:rFonts w:ascii="Times New Roman" w:eastAsia="Times New Roman" w:hAnsi="Times New Roman"/>
          <w:sz w:val="20"/>
          <w:szCs w:val="20"/>
          <w:lang w:eastAsia="ru-RU"/>
        </w:rPr>
        <w:t>, які надають органи державної статистики або територіальний підрозділ Торгово-промислової палати у м. Кривий Ріг.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rsidR="00E37B46" w:rsidRDefault="00E37B46"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3.10. Якщо ціна на Товар за даними, </w:t>
      </w:r>
      <w:r w:rsidRPr="00525961">
        <w:rPr>
          <w:rFonts w:ascii="Times New Roman" w:eastAsia="Times New Roman" w:hAnsi="Times New Roman"/>
          <w:sz w:val="20"/>
          <w:szCs w:val="20"/>
          <w:lang w:eastAsia="ru-RU"/>
        </w:rPr>
        <w:t>що надаютьс</w:t>
      </w:r>
      <w:r>
        <w:rPr>
          <w:rFonts w:ascii="Times New Roman" w:eastAsia="Times New Roman" w:hAnsi="Times New Roman"/>
          <w:sz w:val="20"/>
          <w:szCs w:val="20"/>
          <w:lang w:eastAsia="ru-RU"/>
        </w:rPr>
        <w:t>я органами державної статистики, зменшилась порівняно з попереднім періодом, Постачальник зобов'язаний зменшити ціну Товару на відсоток коливання (зменшення) ціни.</w:t>
      </w:r>
    </w:p>
    <w:p w:rsidR="009A23C3" w:rsidRPr="00525961" w:rsidRDefault="009A23C3"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EA33AB" w:rsidRPr="00525961" w:rsidRDefault="00EA33AB" w:rsidP="00EA33A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525961">
        <w:rPr>
          <w:rFonts w:ascii="Times New Roman" w:eastAsia="Times New Roman" w:hAnsi="Times New Roman"/>
          <w:b/>
          <w:sz w:val="20"/>
          <w:szCs w:val="20"/>
          <w:lang w:eastAsia="ru-RU"/>
        </w:rPr>
        <w:t>IV. ПОРЯДОК ЗДІЙСНЕННЯ ОПЛАТИ</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4.1. Розрахунки за отриманий Товар проводяться шляхом оплати Замовником після пред’явлення Постачальником накладної та рахунку на оплату Товару до бухгалтерії </w:t>
      </w:r>
      <w:r w:rsidR="00C51943" w:rsidRPr="00525961">
        <w:rPr>
          <w:rFonts w:ascii="Times New Roman" w:eastAsia="Times New Roman" w:hAnsi="Times New Roman"/>
          <w:sz w:val="20"/>
          <w:szCs w:val="20"/>
          <w:lang w:eastAsia="ru-RU"/>
        </w:rPr>
        <w:t>з</w:t>
      </w:r>
      <w:r w:rsidR="001148AC" w:rsidRPr="00525961">
        <w:rPr>
          <w:rFonts w:ascii="Times New Roman" w:eastAsia="Times New Roman" w:hAnsi="Times New Roman"/>
          <w:sz w:val="20"/>
          <w:szCs w:val="20"/>
          <w:lang w:eastAsia="ru-RU"/>
        </w:rPr>
        <w:t>акладу</w:t>
      </w:r>
      <w:r w:rsidRPr="00525961">
        <w:rPr>
          <w:rFonts w:ascii="Times New Roman" w:eastAsia="Times New Roman" w:hAnsi="Times New Roman"/>
          <w:sz w:val="20"/>
          <w:szCs w:val="20"/>
          <w:lang w:eastAsia="ru-RU"/>
        </w:rPr>
        <w:t xml:space="preserve">, які мають бути надані до бухгалтерії протягом одного робочого дня </w:t>
      </w:r>
      <w:r w:rsidR="00E37B46">
        <w:rPr>
          <w:rFonts w:ascii="Times New Roman" w:eastAsia="Times New Roman" w:hAnsi="Times New Roman"/>
          <w:sz w:val="20"/>
          <w:szCs w:val="20"/>
          <w:lang w:eastAsia="ru-RU"/>
        </w:rPr>
        <w:t>з моменту</w:t>
      </w:r>
      <w:r w:rsidRPr="00525961">
        <w:rPr>
          <w:rFonts w:ascii="Times New Roman" w:eastAsia="Times New Roman" w:hAnsi="Times New Roman"/>
          <w:sz w:val="20"/>
          <w:szCs w:val="20"/>
          <w:lang w:eastAsia="ru-RU"/>
        </w:rPr>
        <w:t xml:space="preserve"> одержання Товару </w:t>
      </w:r>
      <w:r w:rsidR="001148AC" w:rsidRPr="00525961">
        <w:rPr>
          <w:rFonts w:ascii="Times New Roman" w:eastAsia="Times New Roman" w:hAnsi="Times New Roman"/>
          <w:sz w:val="20"/>
          <w:szCs w:val="20"/>
          <w:lang w:eastAsia="ru-RU"/>
        </w:rPr>
        <w:t>закладом</w:t>
      </w:r>
      <w:r w:rsidRPr="00525961">
        <w:rPr>
          <w:rFonts w:ascii="Times New Roman" w:eastAsia="Times New Roman" w:hAnsi="Times New Roman"/>
          <w:sz w:val="20"/>
          <w:szCs w:val="20"/>
          <w:lang w:eastAsia="ru-RU"/>
        </w:rPr>
        <w:t>.</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4.2. 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10-ти банківських днів з дня отримання бюджетного призначення на фінансування закупівлі на свій реєстраційний рахунок. </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4.3. Усі розрахунки проводяться у безготівковому вигляді, сплата здійснюється в національній валюті України по цінам, обумовленим в цьому Договорі.</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4.4.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4.5. Сторони Договору один раз на місяць проводять звірку взаєморозрахунків з обов’язковим підписанням акту звірки.</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4.6. 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4.7. Остаточна оплата вартості товарів, визначених в Договорі, здійснюється на підставі актів звіряння взаємних розрахунків, підписаних усіма сторонами Договору.</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4.8. 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C26541" w:rsidRPr="00525961" w:rsidRDefault="00C26541"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4.9. Оплата вартості товарів може здійснюватись з відтермінуванням на невизначений  термін у зв’язку з воєнним станом в Україні.</w:t>
      </w:r>
    </w:p>
    <w:p w:rsidR="001148AC" w:rsidRPr="00525961" w:rsidRDefault="001148AC"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EA33AB" w:rsidRPr="00525961" w:rsidRDefault="00EA33AB" w:rsidP="00EA33AB">
      <w:pPr>
        <w:widowControl w:val="0"/>
        <w:autoSpaceDE w:val="0"/>
        <w:autoSpaceDN w:val="0"/>
        <w:spacing w:after="0" w:line="240" w:lineRule="auto"/>
        <w:ind w:firstLine="709"/>
        <w:jc w:val="center"/>
        <w:rPr>
          <w:rFonts w:ascii="Times New Roman" w:eastAsia="Times New Roman" w:hAnsi="Times New Roman"/>
          <w:b/>
          <w:sz w:val="20"/>
          <w:szCs w:val="20"/>
          <w:lang w:eastAsia="ru-RU"/>
        </w:rPr>
      </w:pPr>
      <w:r w:rsidRPr="00525961">
        <w:rPr>
          <w:rFonts w:ascii="Times New Roman" w:eastAsia="Times New Roman" w:hAnsi="Times New Roman"/>
          <w:b/>
          <w:sz w:val="20"/>
          <w:szCs w:val="20"/>
          <w:lang w:eastAsia="ru-RU"/>
        </w:rPr>
        <w:t>V. ПОСТАВКА ТОВАРІВ</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5.1. Постачальник поставляє кожну партію Товару у суворій відповідності до умов Замовлення, з належним розвантаженням продукції, перевірки її якості, кількості, супровідної документації тощо.</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w:t>
      </w:r>
      <w:r w:rsidR="00B11C9B">
        <w:rPr>
          <w:rFonts w:ascii="Times New Roman" w:eastAsia="Times New Roman" w:hAnsi="Times New Roman"/>
          <w:sz w:val="20"/>
          <w:szCs w:val="20"/>
          <w:lang w:eastAsia="ru-RU"/>
        </w:rPr>
        <w:t>2</w:t>
      </w:r>
      <w:r w:rsidRPr="00525961">
        <w:rPr>
          <w:rFonts w:ascii="Times New Roman" w:eastAsia="Times New Roman" w:hAnsi="Times New Roman"/>
          <w:sz w:val="20"/>
          <w:szCs w:val="20"/>
          <w:lang w:eastAsia="ru-RU"/>
        </w:rPr>
        <w:t>.</w:t>
      </w:r>
      <w:r w:rsidR="00B11C9B">
        <w:rPr>
          <w:rFonts w:ascii="Times New Roman" w:eastAsia="Times New Roman" w:hAnsi="Times New Roman"/>
          <w:sz w:val="20"/>
          <w:szCs w:val="20"/>
          <w:lang w:eastAsia="ru-RU"/>
        </w:rPr>
        <w:t xml:space="preserve"> </w:t>
      </w:r>
      <w:r w:rsidRPr="00525961">
        <w:rPr>
          <w:rFonts w:ascii="Times New Roman" w:eastAsia="Times New Roman" w:hAnsi="Times New Roman"/>
          <w:sz w:val="20"/>
          <w:szCs w:val="20"/>
          <w:lang w:eastAsia="ru-RU"/>
        </w:rPr>
        <w:t>Строк поставки товарів: протягом доби з моменту отримання замовлення. Замовлення надаються Замовником Постачальнику особисто, електронною поштою, телефонограмами або факсограмами та можуть коригуватися Замовником протягом доби, в залежності від стану наповнюваності заклад</w:t>
      </w:r>
      <w:r w:rsidR="001148AC" w:rsidRPr="00525961">
        <w:rPr>
          <w:rFonts w:ascii="Times New Roman" w:eastAsia="Times New Roman" w:hAnsi="Times New Roman"/>
          <w:sz w:val="20"/>
          <w:szCs w:val="20"/>
          <w:lang w:eastAsia="ru-RU"/>
        </w:rPr>
        <w:t>у</w:t>
      </w:r>
      <w:r w:rsidRPr="00525961">
        <w:rPr>
          <w:rFonts w:ascii="Times New Roman" w:eastAsia="Times New Roman" w:hAnsi="Times New Roman"/>
          <w:sz w:val="20"/>
          <w:szCs w:val="20"/>
          <w:lang w:eastAsia="ru-RU"/>
        </w:rPr>
        <w:t xml:space="preserve">. </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w:t>
      </w:r>
      <w:r w:rsidR="00B11C9B">
        <w:rPr>
          <w:rFonts w:ascii="Times New Roman" w:eastAsia="Times New Roman" w:hAnsi="Times New Roman"/>
          <w:sz w:val="20"/>
          <w:szCs w:val="20"/>
          <w:lang w:eastAsia="ru-RU"/>
        </w:rPr>
        <w:t>3</w:t>
      </w:r>
      <w:r w:rsidRPr="00525961">
        <w:rPr>
          <w:rFonts w:ascii="Times New Roman" w:eastAsia="Times New Roman" w:hAnsi="Times New Roman"/>
          <w:sz w:val="20"/>
          <w:szCs w:val="20"/>
          <w:lang w:eastAsia="ru-RU"/>
        </w:rPr>
        <w:t>.</w:t>
      </w:r>
      <w:r w:rsidR="00B11C9B">
        <w:rPr>
          <w:rFonts w:ascii="Times New Roman" w:eastAsia="Times New Roman" w:hAnsi="Times New Roman"/>
          <w:sz w:val="20"/>
          <w:szCs w:val="20"/>
          <w:lang w:eastAsia="ru-RU"/>
        </w:rPr>
        <w:t xml:space="preserve"> </w:t>
      </w:r>
      <w:r w:rsidRPr="00525961">
        <w:rPr>
          <w:rFonts w:ascii="Times New Roman" w:eastAsia="Times New Roman" w:hAnsi="Times New Roman"/>
          <w:sz w:val="20"/>
          <w:szCs w:val="20"/>
          <w:lang w:eastAsia="ru-RU"/>
        </w:rPr>
        <w:t>Строки постачання можуть змінюватися у межах одного календарного дня від дати замовлення, за погодженням Сторін.</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w:t>
      </w:r>
      <w:r w:rsidR="00B11C9B">
        <w:rPr>
          <w:rFonts w:ascii="Times New Roman" w:eastAsia="Times New Roman" w:hAnsi="Times New Roman"/>
          <w:sz w:val="20"/>
          <w:szCs w:val="20"/>
          <w:lang w:eastAsia="ru-RU"/>
        </w:rPr>
        <w:t>4</w:t>
      </w:r>
      <w:r w:rsidRPr="00525961">
        <w:rPr>
          <w:rFonts w:ascii="Times New Roman" w:eastAsia="Times New Roman" w:hAnsi="Times New Roman"/>
          <w:sz w:val="20"/>
          <w:szCs w:val="20"/>
          <w:lang w:eastAsia="ru-RU"/>
        </w:rPr>
        <w:t>.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w:t>
      </w:r>
      <w:r w:rsidR="00B11C9B">
        <w:rPr>
          <w:rFonts w:ascii="Times New Roman" w:eastAsia="Times New Roman" w:hAnsi="Times New Roman"/>
          <w:sz w:val="20"/>
          <w:szCs w:val="20"/>
          <w:lang w:eastAsia="ru-RU"/>
        </w:rPr>
        <w:t>5</w:t>
      </w:r>
      <w:r w:rsidRPr="00525961">
        <w:rPr>
          <w:rFonts w:ascii="Times New Roman" w:eastAsia="Times New Roman" w:hAnsi="Times New Roman"/>
          <w:sz w:val="20"/>
          <w:szCs w:val="20"/>
          <w:lang w:eastAsia="ru-RU"/>
        </w:rPr>
        <w:t>.</w:t>
      </w:r>
      <w:r w:rsidR="00B11C9B">
        <w:rPr>
          <w:rFonts w:ascii="Times New Roman" w:eastAsia="Times New Roman" w:hAnsi="Times New Roman"/>
          <w:sz w:val="20"/>
          <w:szCs w:val="20"/>
          <w:lang w:eastAsia="ru-RU"/>
        </w:rPr>
        <w:t xml:space="preserve"> </w:t>
      </w:r>
      <w:r w:rsidRPr="00525961">
        <w:rPr>
          <w:rFonts w:ascii="Times New Roman" w:eastAsia="Times New Roman" w:hAnsi="Times New Roman"/>
          <w:b/>
          <w:sz w:val="20"/>
          <w:szCs w:val="20"/>
          <w:lang w:eastAsia="ru-RU"/>
        </w:rPr>
        <w:t>Під час поставки партії Товару Постачальник забезпечує:</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а) суворе дотримання встановлених правил пакування і завантаження відповідної продукції, як складової Товару, маркування окремих місць;</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б) точне визначення кількості відвантаженої продукції (ваги, кількості місць: ящиків, мішків, коробок, піддонів і т. п.) в накладних на поставку товару;</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в) при поставці товару в упакованих або </w:t>
      </w:r>
      <w:proofErr w:type="spellStart"/>
      <w:r w:rsidRPr="00525961">
        <w:rPr>
          <w:rFonts w:ascii="Times New Roman" w:eastAsia="Times New Roman" w:hAnsi="Times New Roman"/>
          <w:sz w:val="20"/>
          <w:szCs w:val="20"/>
          <w:lang w:eastAsia="ru-RU"/>
        </w:rPr>
        <w:t>затарених</w:t>
      </w:r>
      <w:proofErr w:type="spellEnd"/>
      <w:r w:rsidRPr="00525961">
        <w:rPr>
          <w:rFonts w:ascii="Times New Roman" w:eastAsia="Times New Roman" w:hAnsi="Times New Roman"/>
          <w:sz w:val="20"/>
          <w:szCs w:val="20"/>
          <w:lang w:eastAsia="ru-RU"/>
        </w:rPr>
        <w:t xml:space="preserve">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w:t>
      </w:r>
      <w:r w:rsidR="00B11C9B">
        <w:rPr>
          <w:rFonts w:ascii="Times New Roman" w:eastAsia="Times New Roman" w:hAnsi="Times New Roman"/>
          <w:sz w:val="20"/>
          <w:szCs w:val="20"/>
          <w:lang w:eastAsia="ru-RU"/>
        </w:rPr>
        <w:t>6</w:t>
      </w:r>
      <w:r w:rsidRPr="00525961">
        <w:rPr>
          <w:rFonts w:ascii="Times New Roman" w:eastAsia="Times New Roman" w:hAnsi="Times New Roman"/>
          <w:sz w:val="20"/>
          <w:szCs w:val="20"/>
          <w:lang w:eastAsia="ru-RU"/>
        </w:rPr>
        <w:t xml:space="preserve">. Постачальник постачає продукти харчування за установленими нормами відвантаження у тарі та упаковці, </w:t>
      </w:r>
      <w:r w:rsidRPr="00525961">
        <w:rPr>
          <w:rFonts w:ascii="Times New Roman" w:eastAsia="Times New Roman" w:hAnsi="Times New Roman"/>
          <w:sz w:val="20"/>
          <w:szCs w:val="20"/>
          <w:lang w:eastAsia="ru-RU"/>
        </w:rPr>
        <w:lastRenderedPageBreak/>
        <w:t>яка забезпечує їх збереження під час транспортування та відповідає державним стандартам, технічним умовам, іншій нормативно-технічній документації. Постачаль</w:t>
      </w:r>
      <w:r w:rsidR="005930CF" w:rsidRPr="00525961">
        <w:rPr>
          <w:rFonts w:ascii="Times New Roman" w:eastAsia="Times New Roman" w:hAnsi="Times New Roman"/>
          <w:sz w:val="20"/>
          <w:szCs w:val="20"/>
          <w:lang w:eastAsia="ru-RU"/>
        </w:rPr>
        <w:t xml:space="preserve">ник забезпечує  фасування та </w:t>
      </w:r>
      <w:r w:rsidRPr="00525961">
        <w:rPr>
          <w:rFonts w:ascii="Times New Roman" w:eastAsia="Times New Roman" w:hAnsi="Times New Roman"/>
          <w:sz w:val="20"/>
          <w:szCs w:val="20"/>
          <w:lang w:eastAsia="ru-RU"/>
        </w:rPr>
        <w:t xml:space="preserve">маркування Товару відповідно до умов, встановлених </w:t>
      </w:r>
      <w:r w:rsidR="00B11C9B">
        <w:rPr>
          <w:rFonts w:ascii="Times New Roman" w:eastAsia="Times New Roman" w:hAnsi="Times New Roman"/>
          <w:sz w:val="20"/>
          <w:szCs w:val="20"/>
          <w:lang w:eastAsia="ru-RU"/>
        </w:rPr>
        <w:t>відповідними технічними стандартами/регламентами</w:t>
      </w:r>
      <w:r w:rsidRPr="00525961">
        <w:rPr>
          <w:rFonts w:ascii="Times New Roman" w:eastAsia="Times New Roman" w:hAnsi="Times New Roman"/>
          <w:sz w:val="20"/>
          <w:szCs w:val="20"/>
          <w:lang w:eastAsia="ru-RU"/>
        </w:rPr>
        <w:t>.</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w:t>
      </w:r>
      <w:r w:rsidR="00B11C9B">
        <w:rPr>
          <w:rFonts w:ascii="Times New Roman" w:eastAsia="Times New Roman" w:hAnsi="Times New Roman"/>
          <w:sz w:val="20"/>
          <w:szCs w:val="20"/>
          <w:lang w:eastAsia="ru-RU"/>
        </w:rPr>
        <w:t>7</w:t>
      </w:r>
      <w:r w:rsidRPr="00525961">
        <w:rPr>
          <w:rFonts w:ascii="Times New Roman" w:eastAsia="Times New Roman" w:hAnsi="Times New Roman"/>
          <w:sz w:val="20"/>
          <w:szCs w:val="20"/>
          <w:lang w:eastAsia="ru-RU"/>
        </w:rPr>
        <w:t>. Постачальник гарантує, що транспортні засоби, якими постачається Товар, забезпечують  збереження Товару під час перевезення, має всі необхідні дозвільні документи, включно з документами на транспорт для перевезення Товарів, які є об’єктами санітарного нагляду, а також забезпечує необхідний, відповідно з технічними регламентами на Товар, температурний режим під час перевезення Товару.</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w:t>
      </w:r>
      <w:r w:rsidR="00B11C9B">
        <w:rPr>
          <w:rFonts w:ascii="Times New Roman" w:eastAsia="Times New Roman" w:hAnsi="Times New Roman"/>
          <w:sz w:val="20"/>
          <w:szCs w:val="20"/>
          <w:lang w:eastAsia="ru-RU"/>
        </w:rPr>
        <w:t>8</w:t>
      </w:r>
      <w:r w:rsidRPr="00525961">
        <w:rPr>
          <w:rFonts w:ascii="Times New Roman" w:eastAsia="Times New Roman" w:hAnsi="Times New Roman"/>
          <w:sz w:val="20"/>
          <w:szCs w:val="20"/>
          <w:lang w:eastAsia="ru-RU"/>
        </w:rPr>
        <w:t>. Постачальник забезпечує прибуття транспортного засобу з Товаром в місце поставки Товару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Постачальника.</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w:t>
      </w:r>
      <w:r w:rsidR="00B11C9B">
        <w:rPr>
          <w:rFonts w:ascii="Times New Roman" w:eastAsia="Times New Roman" w:hAnsi="Times New Roman"/>
          <w:sz w:val="20"/>
          <w:szCs w:val="20"/>
          <w:lang w:eastAsia="ru-RU"/>
        </w:rPr>
        <w:t>9</w:t>
      </w:r>
      <w:r w:rsidRPr="00525961">
        <w:rPr>
          <w:rFonts w:ascii="Times New Roman" w:eastAsia="Times New Roman" w:hAnsi="Times New Roman"/>
          <w:sz w:val="20"/>
          <w:szCs w:val="20"/>
          <w:lang w:eastAsia="ru-RU"/>
        </w:rPr>
        <w:t xml:space="preserve">. Поставка Товару здійснюється спеціально обладнаним автомобільним транспортом, з маркуванням «ПРОДУКТИ». </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5.1</w:t>
      </w:r>
      <w:r w:rsidR="00B11C9B">
        <w:rPr>
          <w:rFonts w:ascii="Times New Roman" w:eastAsia="Times New Roman" w:hAnsi="Times New Roman"/>
          <w:sz w:val="20"/>
          <w:szCs w:val="20"/>
          <w:lang w:eastAsia="ru-RU"/>
        </w:rPr>
        <w:t>0</w:t>
      </w:r>
      <w:r w:rsidRPr="00525961">
        <w:rPr>
          <w:rFonts w:ascii="Times New Roman" w:eastAsia="Times New Roman" w:hAnsi="Times New Roman"/>
          <w:sz w:val="20"/>
          <w:szCs w:val="20"/>
          <w:lang w:eastAsia="ru-RU"/>
        </w:rPr>
        <w:t xml:space="preserve">. Постачальник гарантує, що транспортні засоби для перевезення харчових продуктів є  чистими, у справному стані, кузов автомашини має спеціальне покриття, що легко піддається миттю. </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5.1</w:t>
      </w:r>
      <w:r w:rsidR="00B11C9B">
        <w:rPr>
          <w:rFonts w:ascii="Times New Roman" w:eastAsia="Times New Roman" w:hAnsi="Times New Roman"/>
          <w:sz w:val="20"/>
          <w:szCs w:val="20"/>
          <w:lang w:eastAsia="ru-RU"/>
        </w:rPr>
        <w:t>1</w:t>
      </w:r>
      <w:r w:rsidRPr="00525961">
        <w:rPr>
          <w:rFonts w:ascii="Times New Roman" w:eastAsia="Times New Roman" w:hAnsi="Times New Roman"/>
          <w:sz w:val="20"/>
          <w:szCs w:val="20"/>
          <w:lang w:eastAsia="ru-RU"/>
        </w:rPr>
        <w:t xml:space="preserve">. Постачальник гарантує, що працівники, що супроводжують поставку продуктів харчування, здійснюють їх транспортування, завантаження та розвантаження, пройшли обов’язковий медичний огляд та мають особисту медичну книжку встановленого зразка та спеціальний одяг. </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5.1</w:t>
      </w:r>
      <w:r w:rsidR="00B11C9B">
        <w:rPr>
          <w:rFonts w:ascii="Times New Roman" w:eastAsia="Times New Roman" w:hAnsi="Times New Roman"/>
          <w:sz w:val="20"/>
          <w:szCs w:val="20"/>
          <w:lang w:eastAsia="ru-RU"/>
        </w:rPr>
        <w:t>2</w:t>
      </w:r>
      <w:r w:rsidRPr="00525961">
        <w:rPr>
          <w:rFonts w:ascii="Times New Roman" w:eastAsia="Times New Roman" w:hAnsi="Times New Roman"/>
          <w:sz w:val="20"/>
          <w:szCs w:val="20"/>
          <w:lang w:eastAsia="ru-RU"/>
        </w:rPr>
        <w:t>. Довідка про санітарну обробку транспортного засобу, особові медичні книжки працівників, що супроводжують поставку, надаються для огляду на першу вимогу відповідальних службових осіб закладів, які приймають продукти харчування.</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5.1</w:t>
      </w:r>
      <w:r w:rsidR="00B11C9B">
        <w:rPr>
          <w:rFonts w:ascii="Times New Roman" w:eastAsia="Times New Roman" w:hAnsi="Times New Roman"/>
          <w:sz w:val="20"/>
          <w:szCs w:val="20"/>
          <w:lang w:eastAsia="ru-RU"/>
        </w:rPr>
        <w:t>3</w:t>
      </w:r>
      <w:r w:rsidRPr="00525961">
        <w:rPr>
          <w:rFonts w:ascii="Times New Roman" w:eastAsia="Times New Roman" w:hAnsi="Times New Roman"/>
          <w:sz w:val="20"/>
          <w:szCs w:val="20"/>
          <w:lang w:eastAsia="ru-RU"/>
        </w:rPr>
        <w:t>. Доставка Товару здійснюється Постачальником до комори закладу. Розвантажувальні роботи в заклад</w:t>
      </w:r>
      <w:r w:rsidR="001148AC" w:rsidRPr="00525961">
        <w:rPr>
          <w:rFonts w:ascii="Times New Roman" w:eastAsia="Times New Roman" w:hAnsi="Times New Roman"/>
          <w:sz w:val="20"/>
          <w:szCs w:val="20"/>
          <w:lang w:eastAsia="ru-RU"/>
        </w:rPr>
        <w:t>і</w:t>
      </w:r>
      <w:r w:rsidRPr="00525961">
        <w:rPr>
          <w:rFonts w:ascii="Times New Roman" w:eastAsia="Times New Roman" w:hAnsi="Times New Roman"/>
          <w:sz w:val="20"/>
          <w:szCs w:val="20"/>
          <w:lang w:eastAsia="ru-RU"/>
        </w:rPr>
        <w:t xml:space="preserve"> Постачальник здійснює за власний рахунок та власними засобами.</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5.1</w:t>
      </w:r>
      <w:r w:rsidR="00B11C9B">
        <w:rPr>
          <w:rFonts w:ascii="Times New Roman" w:eastAsia="Times New Roman" w:hAnsi="Times New Roman"/>
          <w:sz w:val="20"/>
          <w:szCs w:val="20"/>
          <w:lang w:eastAsia="ru-RU"/>
        </w:rPr>
        <w:t>4</w:t>
      </w:r>
      <w:r w:rsidRPr="00525961">
        <w:rPr>
          <w:rFonts w:ascii="Times New Roman" w:eastAsia="Times New Roman" w:hAnsi="Times New Roman"/>
          <w:sz w:val="20"/>
          <w:szCs w:val="20"/>
          <w:lang w:eastAsia="ru-RU"/>
        </w:rPr>
        <w:t>.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5.1</w:t>
      </w:r>
      <w:r w:rsidR="00B11C9B">
        <w:rPr>
          <w:rFonts w:ascii="Times New Roman" w:eastAsia="Times New Roman" w:hAnsi="Times New Roman"/>
          <w:sz w:val="20"/>
          <w:szCs w:val="20"/>
          <w:lang w:eastAsia="ru-RU"/>
        </w:rPr>
        <w:t>5</w:t>
      </w:r>
      <w:r w:rsidRPr="00525961">
        <w:rPr>
          <w:rFonts w:ascii="Times New Roman" w:eastAsia="Times New Roman" w:hAnsi="Times New Roman"/>
          <w:sz w:val="20"/>
          <w:szCs w:val="20"/>
          <w:lang w:eastAsia="ru-RU"/>
        </w:rPr>
        <w:t>. Постачальник забезпечує супровід кожної партії товару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5.1</w:t>
      </w:r>
      <w:r w:rsidR="00B11C9B">
        <w:rPr>
          <w:rFonts w:ascii="Times New Roman" w:eastAsia="Times New Roman" w:hAnsi="Times New Roman"/>
          <w:sz w:val="20"/>
          <w:szCs w:val="20"/>
          <w:lang w:eastAsia="ru-RU"/>
        </w:rPr>
        <w:t>6</w:t>
      </w:r>
      <w:r w:rsidRPr="00525961">
        <w:rPr>
          <w:rFonts w:ascii="Times New Roman" w:eastAsia="Times New Roman" w:hAnsi="Times New Roman"/>
          <w:sz w:val="20"/>
          <w:szCs w:val="20"/>
          <w:lang w:eastAsia="ru-RU"/>
        </w:rPr>
        <w:t xml:space="preserve">.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Постачальником товаросупровідний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Постачальник буде вважатися таким, що не виконав належним чином своє зобов’язання по поставці замовленого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товаросупровідних документів.  </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5.1</w:t>
      </w:r>
      <w:r w:rsidR="00B11C9B">
        <w:rPr>
          <w:rFonts w:ascii="Times New Roman" w:eastAsia="Times New Roman" w:hAnsi="Times New Roman"/>
          <w:sz w:val="20"/>
          <w:szCs w:val="20"/>
          <w:lang w:eastAsia="ru-RU"/>
        </w:rPr>
        <w:t>7</w:t>
      </w:r>
      <w:r w:rsidRPr="00525961">
        <w:rPr>
          <w:rFonts w:ascii="Times New Roman" w:eastAsia="Times New Roman" w:hAnsi="Times New Roman"/>
          <w:sz w:val="20"/>
          <w:szCs w:val="20"/>
          <w:lang w:eastAsia="ru-RU"/>
        </w:rPr>
        <w:t>.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та/або невідповідності умовам пункту 2.3.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w:t>
      </w:r>
      <w:r w:rsidR="00B11C9B">
        <w:rPr>
          <w:rFonts w:ascii="Times New Roman" w:eastAsia="Times New Roman" w:hAnsi="Times New Roman"/>
          <w:sz w:val="20"/>
          <w:szCs w:val="20"/>
          <w:lang w:eastAsia="ru-RU"/>
        </w:rPr>
        <w:t>18</w:t>
      </w:r>
      <w:r w:rsidRPr="00525961">
        <w:rPr>
          <w:rFonts w:ascii="Times New Roman" w:eastAsia="Times New Roman" w:hAnsi="Times New Roman"/>
          <w:sz w:val="20"/>
          <w:szCs w:val="20"/>
          <w:lang w:eastAsia="ru-RU"/>
        </w:rPr>
        <w:t>. У разі відповідності поставки Товару умовам цього Договору Замовник приймає Товар та підписує накладні на поставлений товар.</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w:t>
      </w:r>
      <w:r w:rsidR="00B11C9B">
        <w:rPr>
          <w:rFonts w:ascii="Times New Roman" w:eastAsia="Times New Roman" w:hAnsi="Times New Roman"/>
          <w:sz w:val="20"/>
          <w:szCs w:val="20"/>
          <w:lang w:eastAsia="ru-RU"/>
        </w:rPr>
        <w:t>19</w:t>
      </w:r>
      <w:r w:rsidRPr="00525961">
        <w:rPr>
          <w:rFonts w:ascii="Times New Roman" w:eastAsia="Times New Roman" w:hAnsi="Times New Roman"/>
          <w:sz w:val="20"/>
          <w:szCs w:val="20"/>
          <w:lang w:eastAsia="ru-RU"/>
        </w:rPr>
        <w:t xml:space="preserve">. При виникненні претензій щодо кількості чи якості товару Постачальник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 </w:t>
      </w:r>
      <w:proofErr w:type="spellStart"/>
      <w:r w:rsidRPr="00525961">
        <w:rPr>
          <w:rFonts w:ascii="Times New Roman" w:eastAsia="Times New Roman" w:hAnsi="Times New Roman"/>
          <w:sz w:val="20"/>
          <w:szCs w:val="20"/>
          <w:lang w:eastAsia="ru-RU"/>
        </w:rPr>
        <w:t>Допоставка</w:t>
      </w:r>
      <w:proofErr w:type="spellEnd"/>
      <w:r w:rsidRPr="00525961">
        <w:rPr>
          <w:rFonts w:ascii="Times New Roman" w:eastAsia="Times New Roman" w:hAnsi="Times New Roman"/>
          <w:sz w:val="20"/>
          <w:szCs w:val="20"/>
          <w:lang w:eastAsia="ru-RU"/>
        </w:rPr>
        <w:t xml:space="preserve"> Товару не звільняє Постачальника від сплати штрафних санкцій, передбачених цим Договором.</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5.2</w:t>
      </w:r>
      <w:r w:rsidR="00B11C9B">
        <w:rPr>
          <w:rFonts w:ascii="Times New Roman" w:eastAsia="Times New Roman" w:hAnsi="Times New Roman"/>
          <w:sz w:val="20"/>
          <w:szCs w:val="20"/>
          <w:lang w:eastAsia="ru-RU"/>
        </w:rPr>
        <w:t>0</w:t>
      </w:r>
      <w:r w:rsidRPr="00525961">
        <w:rPr>
          <w:rFonts w:ascii="Times New Roman" w:eastAsia="Times New Roman" w:hAnsi="Times New Roman"/>
          <w:sz w:val="20"/>
          <w:szCs w:val="20"/>
          <w:lang w:eastAsia="ru-RU"/>
        </w:rPr>
        <w:t>. Днем виконання зобов’язань вважається відмітка про отримання продуктів харчування в накладній.</w:t>
      </w:r>
    </w:p>
    <w:p w:rsidR="00EA33AB"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5.2</w:t>
      </w:r>
      <w:r w:rsidR="00B11C9B">
        <w:rPr>
          <w:rFonts w:ascii="Times New Roman" w:eastAsia="Times New Roman" w:hAnsi="Times New Roman"/>
          <w:sz w:val="20"/>
          <w:szCs w:val="20"/>
          <w:lang w:eastAsia="ru-RU"/>
        </w:rPr>
        <w:t>1</w:t>
      </w:r>
      <w:r w:rsidRPr="00525961">
        <w:rPr>
          <w:rFonts w:ascii="Times New Roman" w:eastAsia="Times New Roman" w:hAnsi="Times New Roman"/>
          <w:sz w:val="20"/>
          <w:szCs w:val="20"/>
          <w:lang w:eastAsia="ru-RU"/>
        </w:rPr>
        <w:t>. Ризик випадкової втрати Товару до моменту передачі його Замовнику за накладною несе Постачальник.</w:t>
      </w:r>
    </w:p>
    <w:p w:rsidR="009A23C3" w:rsidRPr="00525961" w:rsidRDefault="009A23C3"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EA33AB" w:rsidRPr="00525961" w:rsidRDefault="00EA33AB" w:rsidP="00EA33A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525961">
        <w:rPr>
          <w:rFonts w:ascii="Times New Roman" w:eastAsia="Times New Roman" w:hAnsi="Times New Roman"/>
          <w:b/>
          <w:sz w:val="20"/>
          <w:szCs w:val="20"/>
          <w:lang w:eastAsia="ru-RU"/>
        </w:rPr>
        <w:t>VI. ПРАВА ТА ОБОВ’ЯЗКИ СТОРІН</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b/>
          <w:sz w:val="20"/>
          <w:szCs w:val="20"/>
          <w:lang w:eastAsia="ru-RU"/>
        </w:rPr>
      </w:pPr>
      <w:r w:rsidRPr="00525961">
        <w:rPr>
          <w:rFonts w:ascii="Times New Roman" w:eastAsia="Times New Roman" w:hAnsi="Times New Roman"/>
          <w:sz w:val="20"/>
          <w:szCs w:val="20"/>
          <w:lang w:eastAsia="ru-RU"/>
        </w:rPr>
        <w:t xml:space="preserve">6.1. </w:t>
      </w:r>
      <w:r w:rsidRPr="00525961">
        <w:rPr>
          <w:rFonts w:ascii="Times New Roman" w:eastAsia="Times New Roman" w:hAnsi="Times New Roman"/>
          <w:b/>
          <w:sz w:val="20"/>
          <w:szCs w:val="20"/>
          <w:lang w:eastAsia="ru-RU"/>
        </w:rPr>
        <w:t>Замовник зобов’язаний:</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6.1.1. Своєчасно приймати поставлені належним чином товари та сплачувати їх згідно умов цього Договору;</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6.1.2. Дотримуватись умов цього Договору;</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6.1.3. В усіх питаннях, не врегульованих цим Договором, керуватись нормами чинного законодавства України;</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6.1.4. До 10-ого числа кожного місяця складати акти звірок щодо прийнятого товару, який був поставлений у </w:t>
      </w:r>
      <w:r w:rsidRPr="00525961">
        <w:rPr>
          <w:rFonts w:ascii="Times New Roman" w:eastAsia="Times New Roman" w:hAnsi="Times New Roman"/>
          <w:sz w:val="20"/>
          <w:szCs w:val="20"/>
          <w:lang w:eastAsia="ru-RU"/>
        </w:rPr>
        <w:lastRenderedPageBreak/>
        <w:t>попередньому місяці.</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b/>
          <w:sz w:val="20"/>
          <w:szCs w:val="20"/>
          <w:lang w:eastAsia="ru-RU"/>
        </w:rPr>
      </w:pPr>
      <w:r w:rsidRPr="00525961">
        <w:rPr>
          <w:rFonts w:ascii="Times New Roman" w:eastAsia="Times New Roman" w:hAnsi="Times New Roman"/>
          <w:sz w:val="20"/>
          <w:szCs w:val="20"/>
          <w:lang w:eastAsia="ru-RU"/>
        </w:rPr>
        <w:t xml:space="preserve">6.2. </w:t>
      </w:r>
      <w:r w:rsidRPr="00525961">
        <w:rPr>
          <w:rFonts w:ascii="Times New Roman" w:eastAsia="Times New Roman" w:hAnsi="Times New Roman"/>
          <w:b/>
          <w:sz w:val="20"/>
          <w:szCs w:val="20"/>
          <w:lang w:eastAsia="ru-RU"/>
        </w:rPr>
        <w:t>Замовник має право:</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6.2.1. </w:t>
      </w:r>
      <w:r w:rsidRPr="00525961">
        <w:rPr>
          <w:rFonts w:ascii="Times New Roman" w:eastAsia="Times New Roman" w:hAnsi="Times New Roman"/>
          <w:b/>
          <w:sz w:val="20"/>
          <w:szCs w:val="20"/>
          <w:lang w:eastAsia="ru-RU"/>
        </w:rPr>
        <w:t>Достроково, в односторонньому порядку розірвати Договір у разі невиконання зобов’язань Постачальником,</w:t>
      </w:r>
      <w:r w:rsidRPr="00525961">
        <w:rPr>
          <w:rFonts w:ascii="Times New Roman" w:eastAsia="Times New Roman" w:hAnsi="Times New Roman"/>
          <w:sz w:val="20"/>
          <w:szCs w:val="20"/>
          <w:lang w:eastAsia="ru-RU"/>
        </w:rPr>
        <w:t xml:space="preserve"> повідомивши його про це за 10 (десять) календарних днів до дати розірвання Договору, </w:t>
      </w:r>
      <w:r w:rsidR="00B11C9B">
        <w:rPr>
          <w:rFonts w:ascii="Times New Roman" w:eastAsia="Times New Roman" w:hAnsi="Times New Roman"/>
          <w:sz w:val="20"/>
          <w:szCs w:val="20"/>
          <w:lang w:eastAsia="ru-RU"/>
        </w:rPr>
        <w:t xml:space="preserve">якщо інші строки не встановлені в Договорі, </w:t>
      </w:r>
      <w:r w:rsidRPr="00525961">
        <w:rPr>
          <w:rFonts w:ascii="Times New Roman" w:eastAsia="Times New Roman" w:hAnsi="Times New Roman"/>
          <w:sz w:val="20"/>
          <w:szCs w:val="20"/>
          <w:lang w:eastAsia="ru-RU"/>
        </w:rPr>
        <w:t>а саме:</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поставка товару неналежної якості;</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ненадання документального підтвердження якості</w:t>
      </w:r>
      <w:r w:rsidR="00B11C9B">
        <w:rPr>
          <w:rFonts w:ascii="Times New Roman" w:eastAsia="Times New Roman" w:hAnsi="Times New Roman"/>
          <w:sz w:val="20"/>
          <w:szCs w:val="20"/>
          <w:lang w:eastAsia="ru-RU"/>
        </w:rPr>
        <w:t>, походження</w:t>
      </w:r>
      <w:r w:rsidRPr="00525961">
        <w:rPr>
          <w:rFonts w:ascii="Times New Roman" w:eastAsia="Times New Roman" w:hAnsi="Times New Roman"/>
          <w:sz w:val="20"/>
          <w:szCs w:val="20"/>
          <w:lang w:eastAsia="ru-RU"/>
        </w:rPr>
        <w:t xml:space="preserve"> та безпеки товару;</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порушення терміну та/або графіків поставки товару;</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виконання замовлень в неповному обсязі;</w:t>
      </w:r>
    </w:p>
    <w:p w:rsidR="00EA33AB" w:rsidRDefault="00B11C9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будь-яка відмова </w:t>
      </w:r>
      <w:r w:rsidR="00EA33AB" w:rsidRPr="00525961">
        <w:rPr>
          <w:rFonts w:ascii="Times New Roman" w:eastAsia="Times New Roman" w:hAnsi="Times New Roman"/>
          <w:sz w:val="20"/>
          <w:szCs w:val="20"/>
          <w:lang w:eastAsia="ru-RU"/>
        </w:rPr>
        <w:t xml:space="preserve">від проведення досліджень на поставлену продукцію та </w:t>
      </w:r>
      <w:r>
        <w:rPr>
          <w:rFonts w:ascii="Times New Roman" w:eastAsia="Times New Roman" w:hAnsi="Times New Roman"/>
          <w:sz w:val="20"/>
          <w:szCs w:val="20"/>
          <w:lang w:eastAsia="ru-RU"/>
        </w:rPr>
        <w:t>ненадання протоколу дослідження;</w:t>
      </w:r>
    </w:p>
    <w:p w:rsidR="00B11C9B" w:rsidRDefault="00B11C9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відмова від підписання додаткової угоди на зменшення обсягу/ціни;</w:t>
      </w:r>
    </w:p>
    <w:p w:rsidR="00B11C9B" w:rsidRPr="00525961" w:rsidRDefault="00B11C9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відмова від зменшення ціни товару при зменшенні середніх цін на відповідний товар.</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6.2.2. Контролювати поставку товарів у строки, встановлені цим Договором;</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6.2.3. Зменшувати обсяг закупівлі товарів та загальну вартість цього Договору залежно від </w:t>
      </w:r>
      <w:r w:rsidR="00B11C9B">
        <w:rPr>
          <w:rFonts w:ascii="Times New Roman" w:eastAsia="Times New Roman" w:hAnsi="Times New Roman"/>
          <w:sz w:val="20"/>
          <w:szCs w:val="20"/>
          <w:lang w:eastAsia="ru-RU"/>
        </w:rPr>
        <w:t>реального фінансування видатків</w:t>
      </w:r>
      <w:r w:rsidRPr="00525961">
        <w:rPr>
          <w:rFonts w:ascii="Times New Roman" w:eastAsia="Times New Roman" w:hAnsi="Times New Roman"/>
          <w:sz w:val="20"/>
          <w:szCs w:val="20"/>
          <w:lang w:eastAsia="ru-RU"/>
        </w:rPr>
        <w:t>;</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невірно</w:t>
      </w:r>
      <w:r w:rsidR="00B11C9B">
        <w:rPr>
          <w:rFonts w:ascii="Times New Roman" w:eastAsia="Times New Roman" w:hAnsi="Times New Roman"/>
          <w:sz w:val="20"/>
          <w:szCs w:val="20"/>
          <w:lang w:eastAsia="ru-RU"/>
        </w:rPr>
        <w:t xml:space="preserve"> заповнені реквізити тощо).</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b/>
          <w:sz w:val="20"/>
          <w:szCs w:val="20"/>
          <w:lang w:eastAsia="ru-RU"/>
        </w:rPr>
      </w:pPr>
      <w:r w:rsidRPr="00525961">
        <w:rPr>
          <w:rFonts w:ascii="Times New Roman" w:eastAsia="Times New Roman" w:hAnsi="Times New Roman"/>
          <w:sz w:val="20"/>
          <w:szCs w:val="20"/>
          <w:lang w:eastAsia="ru-RU"/>
        </w:rPr>
        <w:t xml:space="preserve">6.3. </w:t>
      </w:r>
      <w:r w:rsidRPr="00525961">
        <w:rPr>
          <w:rFonts w:ascii="Times New Roman" w:eastAsia="Times New Roman" w:hAnsi="Times New Roman"/>
          <w:b/>
          <w:sz w:val="20"/>
          <w:szCs w:val="20"/>
          <w:lang w:eastAsia="ru-RU"/>
        </w:rPr>
        <w:t>Постачальник зобов’язаний:</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6.3.1. Забезпечити поставку товарів у строки, встановлені цим Договором;</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6.3.2. Забезпечити поставку товарів, якість</w:t>
      </w:r>
      <w:r w:rsidR="00B11C9B">
        <w:rPr>
          <w:rFonts w:ascii="Times New Roman" w:eastAsia="Times New Roman" w:hAnsi="Times New Roman"/>
          <w:sz w:val="20"/>
          <w:szCs w:val="20"/>
          <w:lang w:eastAsia="ru-RU"/>
        </w:rPr>
        <w:t xml:space="preserve"> та безпечність</w:t>
      </w:r>
      <w:r w:rsidRPr="00525961">
        <w:rPr>
          <w:rFonts w:ascii="Times New Roman" w:eastAsia="Times New Roman" w:hAnsi="Times New Roman"/>
          <w:sz w:val="20"/>
          <w:szCs w:val="20"/>
          <w:lang w:eastAsia="ru-RU"/>
        </w:rPr>
        <w:t xml:space="preserve"> яких відповідає умовам, установленим </w:t>
      </w:r>
      <w:r w:rsidR="00B11C9B">
        <w:rPr>
          <w:rFonts w:ascii="Times New Roman" w:eastAsia="Times New Roman" w:hAnsi="Times New Roman"/>
          <w:sz w:val="20"/>
          <w:szCs w:val="20"/>
          <w:lang w:eastAsia="ru-RU"/>
        </w:rPr>
        <w:t>цим Договором та чинним законодавством</w:t>
      </w:r>
      <w:r w:rsidRPr="00525961">
        <w:rPr>
          <w:rFonts w:ascii="Times New Roman" w:eastAsia="Times New Roman" w:hAnsi="Times New Roman"/>
          <w:sz w:val="20"/>
          <w:szCs w:val="20"/>
          <w:lang w:eastAsia="ru-RU"/>
        </w:rPr>
        <w:t>;</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6.3.3. Для зберігання товару мати необхідне торговельно-технологічне, холодильне обладнання та складські приміщення, які повинні відповідати вимогам санітарного законодавства;</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6.3.5. Інформувати письмово Замовника протягом трьох робочих днів про зміну виробника та/або постачальника товару, місцезнаходження об’єкта (складського приміщення) та спеціалізованого транспортного засобу, яким здійснюватиметься постачання продукції.</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6.3.6. Надавати Замовнику у паперовому вигляді  щомісяця інформацію від о</w:t>
      </w:r>
      <w:r w:rsidR="00DB2894">
        <w:rPr>
          <w:rFonts w:ascii="Times New Roman" w:eastAsia="Times New Roman" w:hAnsi="Times New Roman"/>
          <w:sz w:val="20"/>
          <w:szCs w:val="20"/>
          <w:lang w:eastAsia="ru-RU"/>
        </w:rPr>
        <w:t>рганів державної статистики по Дніпропетровській області або представництва ТПП щодо ціни товару, який є предметом поставки за цим Договором</w:t>
      </w:r>
      <w:r w:rsidRPr="00525961">
        <w:rPr>
          <w:rFonts w:ascii="Times New Roman" w:eastAsia="Times New Roman" w:hAnsi="Times New Roman"/>
          <w:sz w:val="20"/>
          <w:szCs w:val="20"/>
          <w:lang w:eastAsia="ru-RU"/>
        </w:rPr>
        <w:t>.</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b/>
          <w:sz w:val="20"/>
          <w:szCs w:val="20"/>
          <w:lang w:eastAsia="ru-RU"/>
        </w:rPr>
      </w:pPr>
      <w:r w:rsidRPr="00525961">
        <w:rPr>
          <w:rFonts w:ascii="Times New Roman" w:eastAsia="Times New Roman" w:hAnsi="Times New Roman"/>
          <w:sz w:val="20"/>
          <w:szCs w:val="20"/>
          <w:lang w:eastAsia="ru-RU"/>
        </w:rPr>
        <w:t xml:space="preserve">6.4. </w:t>
      </w:r>
      <w:r w:rsidRPr="00525961">
        <w:rPr>
          <w:rFonts w:ascii="Times New Roman" w:eastAsia="Times New Roman" w:hAnsi="Times New Roman"/>
          <w:b/>
          <w:sz w:val="20"/>
          <w:szCs w:val="20"/>
          <w:lang w:eastAsia="ru-RU"/>
        </w:rPr>
        <w:t>Постачальник має право:</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6.4.1. Своєчасно та в повному обсязі отримувати плату за поставлені товари;</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6.4.2. На дострокову поставку товарів за письмовим погодженням Замовника;</w:t>
      </w:r>
    </w:p>
    <w:p w:rsidR="00EA33AB"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6.4.3. Ініціювати перегляд умов договору (ціни) на умовах, встановлених цим Договором, або дострокове розірвання договору при істотних змінах обставин.</w:t>
      </w:r>
    </w:p>
    <w:p w:rsidR="009A23C3" w:rsidRPr="00525961" w:rsidRDefault="009A23C3"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EA33AB" w:rsidRPr="00525961" w:rsidRDefault="00EA33AB" w:rsidP="00EA33A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525961">
        <w:rPr>
          <w:rFonts w:ascii="Times New Roman" w:eastAsia="Times New Roman" w:hAnsi="Times New Roman"/>
          <w:b/>
          <w:sz w:val="20"/>
          <w:szCs w:val="20"/>
          <w:lang w:eastAsia="ru-RU"/>
        </w:rPr>
        <w:t>VII. ВІДПОВІДАЛЬНІСТЬ СТОРІН</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7.1. У разі невиконання або неналежного виконання своїх зобов’язань, Сторони несуть відповідальність, передбачену законами та цим Договором.</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7.</w:t>
      </w:r>
      <w:r w:rsidR="00E23E31">
        <w:rPr>
          <w:rFonts w:ascii="Times New Roman" w:eastAsia="Times New Roman" w:hAnsi="Times New Roman"/>
          <w:sz w:val="20"/>
          <w:szCs w:val="20"/>
          <w:lang w:eastAsia="ru-RU"/>
        </w:rPr>
        <w:t>2</w:t>
      </w:r>
      <w:r w:rsidRPr="00525961">
        <w:rPr>
          <w:rFonts w:ascii="Times New Roman" w:eastAsia="Times New Roman" w:hAnsi="Times New Roman"/>
          <w:sz w:val="20"/>
          <w:szCs w:val="20"/>
          <w:lang w:eastAsia="ru-RU"/>
        </w:rPr>
        <w:t>. Якщо Постачальником не виконуються або неналежно виконуютьс</w:t>
      </w:r>
      <w:r w:rsidR="00E23E31">
        <w:rPr>
          <w:rFonts w:ascii="Times New Roman" w:eastAsia="Times New Roman" w:hAnsi="Times New Roman"/>
          <w:sz w:val="20"/>
          <w:szCs w:val="20"/>
          <w:lang w:eastAsia="ru-RU"/>
        </w:rPr>
        <w:t>я зобов’язання за цим Договором,</w:t>
      </w:r>
      <w:r w:rsidRPr="00525961">
        <w:rPr>
          <w:rFonts w:ascii="Times New Roman" w:eastAsia="Times New Roman" w:hAnsi="Times New Roman"/>
          <w:sz w:val="20"/>
          <w:szCs w:val="20"/>
          <w:lang w:eastAsia="ru-RU"/>
        </w:rPr>
        <w:t xml:space="preserve"> до нього </w:t>
      </w:r>
      <w:r w:rsidR="00E23E31">
        <w:rPr>
          <w:rFonts w:ascii="Times New Roman" w:eastAsia="Times New Roman" w:hAnsi="Times New Roman"/>
          <w:sz w:val="20"/>
          <w:szCs w:val="20"/>
          <w:lang w:eastAsia="ru-RU"/>
        </w:rPr>
        <w:t xml:space="preserve">за рішенням Замовника </w:t>
      </w:r>
      <w:r w:rsidRPr="00525961">
        <w:rPr>
          <w:rFonts w:ascii="Times New Roman" w:eastAsia="Times New Roman" w:hAnsi="Times New Roman"/>
          <w:sz w:val="20"/>
          <w:szCs w:val="20"/>
          <w:lang w:eastAsia="ru-RU"/>
        </w:rPr>
        <w:t xml:space="preserve">можуть бути застосовані </w:t>
      </w:r>
      <w:r w:rsidR="00E23E31">
        <w:rPr>
          <w:rFonts w:ascii="Times New Roman" w:eastAsia="Times New Roman" w:hAnsi="Times New Roman"/>
          <w:sz w:val="20"/>
          <w:szCs w:val="20"/>
          <w:lang w:eastAsia="ru-RU"/>
        </w:rPr>
        <w:t xml:space="preserve">оперативно-господарські санкції, передбачені пунктами 1-3 частини 1 статті 236 ГК України, а при повторному порушенні - оперативно-господарські санкції передбачені </w:t>
      </w:r>
      <w:r w:rsidRPr="00525961">
        <w:rPr>
          <w:rFonts w:ascii="Times New Roman" w:eastAsia="Times New Roman" w:hAnsi="Times New Roman"/>
          <w:sz w:val="20"/>
          <w:szCs w:val="20"/>
          <w:lang w:eastAsia="ru-RU"/>
        </w:rPr>
        <w:t>пункт</w:t>
      </w:r>
      <w:r w:rsidR="00E23E31">
        <w:rPr>
          <w:rFonts w:ascii="Times New Roman" w:eastAsia="Times New Roman" w:hAnsi="Times New Roman"/>
          <w:sz w:val="20"/>
          <w:szCs w:val="20"/>
          <w:lang w:eastAsia="ru-RU"/>
        </w:rPr>
        <w:t>ом</w:t>
      </w:r>
      <w:r w:rsidRPr="00525961">
        <w:rPr>
          <w:rFonts w:ascii="Times New Roman" w:eastAsia="Times New Roman" w:hAnsi="Times New Roman"/>
          <w:sz w:val="20"/>
          <w:szCs w:val="20"/>
          <w:lang w:eastAsia="ru-RU"/>
        </w:rPr>
        <w:t xml:space="preserve"> 4 частини 1 статті 236 </w:t>
      </w:r>
      <w:r w:rsidR="00E23E31">
        <w:rPr>
          <w:rFonts w:ascii="Times New Roman" w:eastAsia="Times New Roman" w:hAnsi="Times New Roman"/>
          <w:sz w:val="20"/>
          <w:szCs w:val="20"/>
          <w:lang w:eastAsia="ru-RU"/>
        </w:rPr>
        <w:t xml:space="preserve">ГК Україні у вигляді відмови від </w:t>
      </w:r>
      <w:r w:rsidR="00E23E31" w:rsidRPr="00E23E31">
        <w:rPr>
          <w:rFonts w:ascii="Times New Roman" w:eastAsia="Times New Roman" w:hAnsi="Times New Roman"/>
          <w:sz w:val="20"/>
          <w:szCs w:val="20"/>
          <w:lang w:eastAsia="ru-RU"/>
        </w:rPr>
        <w:t>встановлення на майбутнє</w:t>
      </w:r>
      <w:r w:rsidR="00E23E31">
        <w:rPr>
          <w:rFonts w:ascii="Times New Roman" w:eastAsia="Times New Roman" w:hAnsi="Times New Roman"/>
          <w:sz w:val="20"/>
          <w:szCs w:val="20"/>
          <w:lang w:eastAsia="ru-RU"/>
        </w:rPr>
        <w:t xml:space="preserve"> </w:t>
      </w:r>
      <w:r w:rsidR="00E23E31" w:rsidRPr="00E23E31">
        <w:rPr>
          <w:rFonts w:ascii="Times New Roman" w:eastAsia="Times New Roman" w:hAnsi="Times New Roman"/>
          <w:sz w:val="20"/>
          <w:szCs w:val="20"/>
          <w:lang w:eastAsia="ru-RU"/>
        </w:rPr>
        <w:t>господарських відносин</w:t>
      </w:r>
      <w:r w:rsidR="00E23E31" w:rsidRPr="00525961">
        <w:rPr>
          <w:rFonts w:ascii="Times New Roman" w:eastAsia="Times New Roman" w:hAnsi="Times New Roman"/>
          <w:sz w:val="20"/>
          <w:szCs w:val="20"/>
          <w:lang w:eastAsia="ru-RU"/>
        </w:rPr>
        <w:t xml:space="preserve"> </w:t>
      </w:r>
      <w:r w:rsidR="00E23E31">
        <w:rPr>
          <w:rFonts w:ascii="Times New Roman" w:eastAsia="Times New Roman" w:hAnsi="Times New Roman"/>
          <w:sz w:val="20"/>
          <w:szCs w:val="20"/>
          <w:lang w:eastAsia="ru-RU"/>
        </w:rPr>
        <w:t xml:space="preserve">з даним Постачальником </w:t>
      </w:r>
      <w:r w:rsidR="00FF7A5E">
        <w:rPr>
          <w:rFonts w:ascii="Times New Roman" w:eastAsia="Times New Roman" w:hAnsi="Times New Roman"/>
          <w:sz w:val="20"/>
          <w:szCs w:val="20"/>
          <w:lang w:eastAsia="ru-RU"/>
        </w:rPr>
        <w:t>до</w:t>
      </w:r>
      <w:r w:rsidR="00E23E31">
        <w:rPr>
          <w:rFonts w:ascii="Times New Roman" w:eastAsia="Times New Roman" w:hAnsi="Times New Roman"/>
          <w:sz w:val="20"/>
          <w:szCs w:val="20"/>
          <w:lang w:eastAsia="ru-RU"/>
        </w:rPr>
        <w:t xml:space="preserve"> 1095 днів починаючи з дати направлення Постачальнику повідомлення про застосування даної санкції</w:t>
      </w:r>
      <w:r w:rsidRPr="00525961">
        <w:rPr>
          <w:rFonts w:ascii="Times New Roman" w:eastAsia="Times New Roman" w:hAnsi="Times New Roman"/>
          <w:sz w:val="20"/>
          <w:szCs w:val="20"/>
          <w:lang w:eastAsia="ru-RU"/>
        </w:rPr>
        <w:t>.</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7.</w:t>
      </w:r>
      <w:r w:rsidR="00E23E31">
        <w:rPr>
          <w:rFonts w:ascii="Times New Roman" w:eastAsia="Times New Roman" w:hAnsi="Times New Roman"/>
          <w:sz w:val="20"/>
          <w:szCs w:val="20"/>
          <w:lang w:eastAsia="ru-RU"/>
        </w:rPr>
        <w:t>3</w:t>
      </w:r>
      <w:r w:rsidRPr="00525961">
        <w:rPr>
          <w:rFonts w:ascii="Times New Roman" w:eastAsia="Times New Roman" w:hAnsi="Times New Roman"/>
          <w:sz w:val="20"/>
          <w:szCs w:val="20"/>
          <w:lang w:eastAsia="ru-RU"/>
        </w:rPr>
        <w:t>. Сторони погодили, що призупинення Замовником виконання грошових зобов’язань відповідно до умов цього пункту є оперативно-господарською санкцією та до Замовника не може бути застосована відповідальність, що передбачена цим Договором та/або чинним законодавством України за несвоєчасне виконання грошових зобов’язань.</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7.</w:t>
      </w:r>
      <w:r w:rsidR="00E23E31">
        <w:rPr>
          <w:rFonts w:ascii="Times New Roman" w:eastAsia="Times New Roman" w:hAnsi="Times New Roman"/>
          <w:sz w:val="20"/>
          <w:szCs w:val="20"/>
          <w:lang w:eastAsia="ru-RU"/>
        </w:rPr>
        <w:t>4</w:t>
      </w:r>
      <w:r w:rsidRPr="00525961">
        <w:rPr>
          <w:rFonts w:ascii="Times New Roman" w:eastAsia="Times New Roman" w:hAnsi="Times New Roman"/>
          <w:sz w:val="20"/>
          <w:szCs w:val="20"/>
          <w:lang w:eastAsia="ru-RU"/>
        </w:rPr>
        <w:t>.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Сторони домовились, що санкція, передбачена цим пунктом, є договірною та в частині прострочення термінів поставки Товару застосовується за кожний день прострочення терміну поставки, що визначений Договором або передбачений у відповідному замовленні на поставку.</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7.</w:t>
      </w:r>
      <w:r w:rsidR="00E23E31">
        <w:rPr>
          <w:rFonts w:ascii="Times New Roman" w:eastAsia="Times New Roman" w:hAnsi="Times New Roman"/>
          <w:sz w:val="20"/>
          <w:szCs w:val="20"/>
          <w:lang w:eastAsia="ru-RU"/>
        </w:rPr>
        <w:t>5</w:t>
      </w:r>
      <w:r w:rsidRPr="00525961">
        <w:rPr>
          <w:rFonts w:ascii="Times New Roman" w:eastAsia="Times New Roman" w:hAnsi="Times New Roman"/>
          <w:sz w:val="20"/>
          <w:szCs w:val="20"/>
          <w:lang w:eastAsia="ru-RU"/>
        </w:rPr>
        <w:t xml:space="preserve">. За поставку Товару, якість якого не відповідає умовам цього Договору, Постачальник зобов’язаний </w:t>
      </w:r>
      <w:r w:rsidR="00E23E31">
        <w:rPr>
          <w:rFonts w:ascii="Times New Roman" w:eastAsia="Times New Roman" w:hAnsi="Times New Roman"/>
          <w:sz w:val="20"/>
          <w:szCs w:val="20"/>
          <w:lang w:eastAsia="ru-RU"/>
        </w:rPr>
        <w:t xml:space="preserve">за власний рахунок замінити Товар на належний та </w:t>
      </w:r>
      <w:r w:rsidRPr="00525961">
        <w:rPr>
          <w:rFonts w:ascii="Times New Roman" w:eastAsia="Times New Roman" w:hAnsi="Times New Roman"/>
          <w:sz w:val="20"/>
          <w:szCs w:val="20"/>
          <w:lang w:eastAsia="ru-RU"/>
        </w:rPr>
        <w:t>сплатити Замовнику штраф у розмірі 20% від вартості Товару неналежної якості або Товару, що не відповідає вимогам Договору, а також (за наявності) компенсувати Замовнику збитки, понесені ним у зв’язку з покладенням на нього санкцій уповноваженими контролюючими органами.</w:t>
      </w:r>
    </w:p>
    <w:p w:rsidR="00EA33AB"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7.</w:t>
      </w:r>
      <w:r w:rsidR="00E23E31">
        <w:rPr>
          <w:rFonts w:ascii="Times New Roman" w:eastAsia="Times New Roman" w:hAnsi="Times New Roman"/>
          <w:sz w:val="20"/>
          <w:szCs w:val="20"/>
          <w:lang w:eastAsia="ru-RU"/>
        </w:rPr>
        <w:t>6</w:t>
      </w:r>
      <w:r w:rsidRPr="00525961">
        <w:rPr>
          <w:rFonts w:ascii="Times New Roman" w:eastAsia="Times New Roman" w:hAnsi="Times New Roman"/>
          <w:sz w:val="20"/>
          <w:szCs w:val="20"/>
          <w:lang w:eastAsia="ru-RU"/>
        </w:rPr>
        <w:t xml:space="preserve">. У випадку не дотримання Постачальником умов пункту 3.9. </w:t>
      </w:r>
      <w:r w:rsidR="00E23E31">
        <w:rPr>
          <w:rFonts w:ascii="Times New Roman" w:eastAsia="Times New Roman" w:hAnsi="Times New Roman"/>
          <w:sz w:val="20"/>
          <w:szCs w:val="20"/>
          <w:lang w:eastAsia="ru-RU"/>
        </w:rPr>
        <w:t>цього</w:t>
      </w:r>
      <w:r w:rsidRPr="00525961">
        <w:rPr>
          <w:rFonts w:ascii="Times New Roman" w:eastAsia="Times New Roman" w:hAnsi="Times New Roman"/>
          <w:sz w:val="20"/>
          <w:szCs w:val="20"/>
          <w:lang w:eastAsia="ru-RU"/>
        </w:rPr>
        <w:t xml:space="preserve"> Договору, Постачальник зобов’язаний сплатити Замовнику штраф у розмірі різниці між вартістю Товару, що був поставлений по вищій ціні, та вартістю такої самої кількості товару по </w:t>
      </w:r>
      <w:r w:rsidR="00E23E31">
        <w:rPr>
          <w:rFonts w:ascii="Times New Roman" w:eastAsia="Times New Roman" w:hAnsi="Times New Roman"/>
          <w:sz w:val="20"/>
          <w:szCs w:val="20"/>
          <w:lang w:eastAsia="ru-RU"/>
        </w:rPr>
        <w:t>діючій середній</w:t>
      </w:r>
      <w:r w:rsidRPr="00525961">
        <w:rPr>
          <w:rFonts w:ascii="Times New Roman" w:eastAsia="Times New Roman" w:hAnsi="Times New Roman"/>
          <w:sz w:val="20"/>
          <w:szCs w:val="20"/>
          <w:lang w:eastAsia="ru-RU"/>
        </w:rPr>
        <w:t xml:space="preserve"> ціні.</w:t>
      </w:r>
    </w:p>
    <w:p w:rsidR="00E23E31" w:rsidRDefault="00E23E31"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7.7. Штрафи та компенсації, передбачені цим Договором, сплачуються Постачальником в термін, що не перевищує 3 (три) банківських дні з моменту направлення Замовником на електронну адресу Постачальника вимоги </w:t>
      </w:r>
      <w:r>
        <w:rPr>
          <w:rFonts w:ascii="Times New Roman" w:eastAsia="Times New Roman" w:hAnsi="Times New Roman"/>
          <w:sz w:val="20"/>
          <w:szCs w:val="20"/>
          <w:lang w:eastAsia="ru-RU"/>
        </w:rPr>
        <w:lastRenderedPageBreak/>
        <w:t>про сплату.</w:t>
      </w:r>
    </w:p>
    <w:p w:rsidR="00EA33AB" w:rsidRPr="00525961" w:rsidRDefault="00A10F6A"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7.8. </w:t>
      </w:r>
      <w:r w:rsidR="00EA33AB" w:rsidRPr="00525961">
        <w:rPr>
          <w:rFonts w:ascii="Times New Roman" w:eastAsia="Times New Roman" w:hAnsi="Times New Roman"/>
          <w:sz w:val="20"/>
          <w:szCs w:val="20"/>
          <w:lang w:eastAsia="ru-RU"/>
        </w:rPr>
        <w:t>Сплата Стороною передбачених цим Договором штрафних санкцій не звільняє Сторону від виконання взятих на себе зобов’язань.</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7.</w:t>
      </w:r>
      <w:r w:rsidR="00A10F6A">
        <w:rPr>
          <w:rFonts w:ascii="Times New Roman" w:eastAsia="Times New Roman" w:hAnsi="Times New Roman"/>
          <w:sz w:val="20"/>
          <w:szCs w:val="20"/>
          <w:lang w:eastAsia="ru-RU"/>
        </w:rPr>
        <w:t>9</w:t>
      </w:r>
      <w:r w:rsidRPr="00525961">
        <w:rPr>
          <w:rFonts w:ascii="Times New Roman" w:eastAsia="Times New Roman" w:hAnsi="Times New Roman"/>
          <w:sz w:val="20"/>
          <w:szCs w:val="20"/>
          <w:lang w:eastAsia="ru-RU"/>
        </w:rPr>
        <w:t xml:space="preserve">. 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7.1</w:t>
      </w:r>
      <w:r w:rsidR="00A10F6A">
        <w:rPr>
          <w:rFonts w:ascii="Times New Roman" w:eastAsia="Times New Roman" w:hAnsi="Times New Roman"/>
          <w:sz w:val="20"/>
          <w:szCs w:val="20"/>
          <w:lang w:eastAsia="ru-RU"/>
        </w:rPr>
        <w:t>0</w:t>
      </w:r>
      <w:r w:rsidRPr="00525961">
        <w:rPr>
          <w:rFonts w:ascii="Times New Roman" w:eastAsia="Times New Roman" w:hAnsi="Times New Roman"/>
          <w:sz w:val="20"/>
          <w:szCs w:val="20"/>
          <w:lang w:eastAsia="ru-RU"/>
        </w:rPr>
        <w:t>.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7.1</w:t>
      </w:r>
      <w:r w:rsidR="00A10F6A">
        <w:rPr>
          <w:rFonts w:ascii="Times New Roman" w:eastAsia="Times New Roman" w:hAnsi="Times New Roman"/>
          <w:sz w:val="20"/>
          <w:szCs w:val="20"/>
          <w:lang w:eastAsia="ru-RU"/>
        </w:rPr>
        <w:t>1</w:t>
      </w:r>
      <w:r w:rsidRPr="00525961">
        <w:rPr>
          <w:rFonts w:ascii="Times New Roman" w:eastAsia="Times New Roman" w:hAnsi="Times New Roman"/>
          <w:sz w:val="20"/>
          <w:szCs w:val="20"/>
          <w:lang w:eastAsia="ru-RU"/>
        </w:rPr>
        <w:t>. 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rsidR="00EA33AB"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7.1</w:t>
      </w:r>
      <w:r w:rsidR="00A10F6A">
        <w:rPr>
          <w:rFonts w:ascii="Times New Roman" w:eastAsia="Times New Roman" w:hAnsi="Times New Roman"/>
          <w:sz w:val="20"/>
          <w:szCs w:val="20"/>
          <w:lang w:eastAsia="ru-RU"/>
        </w:rPr>
        <w:t>2</w:t>
      </w:r>
      <w:r w:rsidRPr="00525961">
        <w:rPr>
          <w:rFonts w:ascii="Times New Roman" w:eastAsia="Times New Roman" w:hAnsi="Times New Roman"/>
          <w:sz w:val="20"/>
          <w:szCs w:val="20"/>
          <w:lang w:eastAsia="ru-RU"/>
        </w:rPr>
        <w:t>. У випадку виникнення суперечностей, Сторони зобов’язані провести переговори для врегулювання суперечливих питань.</w:t>
      </w:r>
    </w:p>
    <w:p w:rsidR="009A23C3" w:rsidRPr="00525961" w:rsidRDefault="009A23C3"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EA33AB" w:rsidRPr="00525961" w:rsidRDefault="00EA33AB" w:rsidP="00EA33A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525961">
        <w:rPr>
          <w:rFonts w:ascii="Times New Roman" w:eastAsia="Times New Roman" w:hAnsi="Times New Roman"/>
          <w:b/>
          <w:sz w:val="20"/>
          <w:szCs w:val="20"/>
          <w:lang w:eastAsia="ru-RU"/>
        </w:rPr>
        <w:t>VIII. ОБСТАВИНИ НЕПЕРЕБОРНОЇ СИЛИ</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8.3. Доказом виникнення обставин непереборної сили та строку їх дії є відповідні документи, які видаються уповноваженими органами. </w:t>
      </w:r>
    </w:p>
    <w:p w:rsidR="004D689C"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w:t>
      </w:r>
    </w:p>
    <w:p w:rsidR="00FF7A5E" w:rsidRDefault="00FF7A5E"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8.5. Введений в Україні воєнний стан не являється форс-мажорною обставиною ля мети цього Договору.</w:t>
      </w:r>
    </w:p>
    <w:p w:rsidR="009A23C3" w:rsidRPr="00525961" w:rsidRDefault="009A23C3"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EA33AB" w:rsidRPr="00525961" w:rsidRDefault="00EA33AB" w:rsidP="00EA33A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525961">
        <w:rPr>
          <w:rFonts w:ascii="Times New Roman" w:eastAsia="Times New Roman" w:hAnsi="Times New Roman"/>
          <w:b/>
          <w:sz w:val="20"/>
          <w:szCs w:val="20"/>
          <w:lang w:eastAsia="ru-RU"/>
        </w:rPr>
        <w:t>ІХ. ВИРІШЕННЯ СПОРІВ</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EA33AB" w:rsidRPr="00525961"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9.2. У разі недосягнення Сторонами згоди, спори (розбіжності) вирішуються у судовому порядку.</w:t>
      </w:r>
    </w:p>
    <w:p w:rsidR="00EA33AB"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9.3. Взаємовідносини Сторін, не передбачені цим Договором, регулюються чинним законодавством України.</w:t>
      </w:r>
    </w:p>
    <w:p w:rsidR="009A23C3" w:rsidRPr="00525961" w:rsidRDefault="009A23C3"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EA33AB" w:rsidRPr="00525961" w:rsidRDefault="00EA33AB" w:rsidP="00EA33A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525961">
        <w:rPr>
          <w:rFonts w:ascii="Times New Roman" w:eastAsia="Times New Roman" w:hAnsi="Times New Roman"/>
          <w:b/>
          <w:sz w:val="20"/>
          <w:szCs w:val="20"/>
          <w:lang w:eastAsia="ru-RU"/>
        </w:rPr>
        <w:t>Х. СТРОК ДІЇ ДОГОВОРУ</w:t>
      </w:r>
    </w:p>
    <w:p w:rsidR="00C26541" w:rsidRDefault="00EA33AB" w:rsidP="00FF7A5E">
      <w:pPr>
        <w:spacing w:after="0" w:line="240" w:lineRule="auto"/>
        <w:ind w:firstLine="709"/>
        <w:jc w:val="both"/>
        <w:rPr>
          <w:rFonts w:ascii="Times New Roman" w:eastAsia="Times New Roman" w:hAnsi="Times New Roman"/>
          <w:noProof/>
          <w:sz w:val="20"/>
          <w:szCs w:val="20"/>
          <w:lang w:eastAsia="ru-RU"/>
        </w:rPr>
      </w:pPr>
      <w:r w:rsidRPr="00525961">
        <w:rPr>
          <w:rFonts w:ascii="Times New Roman" w:eastAsia="Times New Roman" w:hAnsi="Times New Roman"/>
          <w:sz w:val="20"/>
          <w:szCs w:val="20"/>
          <w:lang w:eastAsia="ru-RU"/>
        </w:rPr>
        <w:t xml:space="preserve">10.1. Цей Договір набирає чинності з </w:t>
      </w:r>
      <w:r w:rsidRPr="00525961">
        <w:rPr>
          <w:rFonts w:ascii="Times New Roman" w:eastAsia="Times New Roman" w:hAnsi="Times New Roman"/>
          <w:b/>
          <w:sz w:val="20"/>
          <w:szCs w:val="20"/>
          <w:lang w:eastAsia="ru-RU"/>
        </w:rPr>
        <w:t>дати підписання</w:t>
      </w:r>
      <w:r w:rsidRPr="00525961">
        <w:rPr>
          <w:rFonts w:ascii="Times New Roman" w:eastAsia="Times New Roman" w:hAnsi="Times New Roman"/>
          <w:sz w:val="20"/>
          <w:szCs w:val="20"/>
          <w:lang w:eastAsia="ru-RU"/>
        </w:rPr>
        <w:t xml:space="preserve"> і діє до </w:t>
      </w:r>
      <w:r w:rsidRPr="00525961">
        <w:rPr>
          <w:rFonts w:ascii="Times New Roman" w:eastAsia="Times New Roman" w:hAnsi="Times New Roman"/>
          <w:b/>
          <w:sz w:val="20"/>
          <w:szCs w:val="20"/>
          <w:lang w:eastAsia="ru-RU"/>
        </w:rPr>
        <w:t>31.12.202</w:t>
      </w:r>
      <w:r w:rsidR="00FF7A5E">
        <w:rPr>
          <w:rFonts w:ascii="Times New Roman" w:eastAsia="Times New Roman" w:hAnsi="Times New Roman"/>
          <w:b/>
          <w:sz w:val="20"/>
          <w:szCs w:val="20"/>
          <w:lang w:eastAsia="ru-RU"/>
        </w:rPr>
        <w:t xml:space="preserve">4 </w:t>
      </w:r>
      <w:r w:rsidR="00C26541" w:rsidRPr="00525961">
        <w:rPr>
          <w:rFonts w:ascii="Times New Roman" w:eastAsia="Times New Roman" w:hAnsi="Times New Roman"/>
          <w:b/>
          <w:sz w:val="20"/>
          <w:szCs w:val="20"/>
          <w:lang w:eastAsia="ru-RU"/>
        </w:rPr>
        <w:t>р</w:t>
      </w:r>
      <w:r w:rsidR="00FF7A5E">
        <w:rPr>
          <w:rFonts w:ascii="Times New Roman" w:eastAsia="Times New Roman" w:hAnsi="Times New Roman"/>
          <w:b/>
          <w:sz w:val="20"/>
          <w:szCs w:val="20"/>
          <w:lang w:eastAsia="ru-RU"/>
        </w:rPr>
        <w:t>оку</w:t>
      </w:r>
      <w:r w:rsidR="00C26541" w:rsidRPr="00525961">
        <w:rPr>
          <w:rFonts w:ascii="Times New Roman" w:eastAsia="Times New Roman" w:hAnsi="Times New Roman"/>
          <w:b/>
          <w:sz w:val="20"/>
          <w:szCs w:val="20"/>
          <w:lang w:eastAsia="ru-RU"/>
        </w:rPr>
        <w:t xml:space="preserve">, </w:t>
      </w:r>
      <w:r w:rsidR="00C26541" w:rsidRPr="00525961">
        <w:rPr>
          <w:rFonts w:ascii="Times New Roman" w:eastAsia="Times New Roman" w:hAnsi="Times New Roman"/>
          <w:noProof/>
          <w:sz w:val="20"/>
          <w:szCs w:val="20"/>
          <w:lang w:eastAsia="ru-RU"/>
        </w:rPr>
        <w:t xml:space="preserve"> а в частині взаєморозрахунків Сторін </w:t>
      </w:r>
      <w:r w:rsidR="00FF7A5E">
        <w:rPr>
          <w:rFonts w:ascii="Times New Roman" w:eastAsia="Times New Roman" w:hAnsi="Times New Roman"/>
          <w:noProof/>
          <w:sz w:val="20"/>
          <w:szCs w:val="20"/>
          <w:lang w:eastAsia="ru-RU"/>
        </w:rPr>
        <w:t xml:space="preserve">та виконання взятих на себе під час дії Договору зобов'язань </w:t>
      </w:r>
      <w:r w:rsidR="00C26541" w:rsidRPr="00525961">
        <w:rPr>
          <w:rFonts w:ascii="Times New Roman" w:eastAsia="Times New Roman" w:hAnsi="Times New Roman"/>
          <w:noProof/>
          <w:sz w:val="20"/>
          <w:szCs w:val="20"/>
          <w:lang w:eastAsia="ru-RU"/>
        </w:rPr>
        <w:t>– до повного виконання Сторонами своїх зобов’язань за цим Договором.</w:t>
      </w:r>
    </w:p>
    <w:p w:rsidR="00FF7A5E" w:rsidRDefault="00FF7A5E" w:rsidP="00FF7A5E">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10.2. При застосуванні до Постачальника оперативно-господарської санкції у вигляді відмови від </w:t>
      </w:r>
      <w:r w:rsidRPr="00E23E31">
        <w:rPr>
          <w:rFonts w:ascii="Times New Roman" w:eastAsia="Times New Roman" w:hAnsi="Times New Roman"/>
          <w:sz w:val="20"/>
          <w:szCs w:val="20"/>
          <w:lang w:eastAsia="ru-RU"/>
        </w:rPr>
        <w:t>встановлення на майбутнє</w:t>
      </w:r>
      <w:r>
        <w:rPr>
          <w:rFonts w:ascii="Times New Roman" w:eastAsia="Times New Roman" w:hAnsi="Times New Roman"/>
          <w:sz w:val="20"/>
          <w:szCs w:val="20"/>
          <w:lang w:eastAsia="ru-RU"/>
        </w:rPr>
        <w:t xml:space="preserve"> </w:t>
      </w:r>
      <w:r w:rsidRPr="00E23E31">
        <w:rPr>
          <w:rFonts w:ascii="Times New Roman" w:eastAsia="Times New Roman" w:hAnsi="Times New Roman"/>
          <w:sz w:val="20"/>
          <w:szCs w:val="20"/>
          <w:lang w:eastAsia="ru-RU"/>
        </w:rPr>
        <w:t>господарських відносин</w:t>
      </w:r>
      <w:r w:rsidRPr="00525961">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з даним Постачальником завершення строку дії Договору не припиняє дію даної санкції.</w:t>
      </w:r>
    </w:p>
    <w:p w:rsidR="00EA33AB" w:rsidRDefault="00EA33AB"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10.</w:t>
      </w:r>
      <w:r w:rsidR="00FF7A5E">
        <w:rPr>
          <w:rFonts w:ascii="Times New Roman" w:eastAsia="Times New Roman" w:hAnsi="Times New Roman"/>
          <w:sz w:val="20"/>
          <w:szCs w:val="20"/>
          <w:lang w:eastAsia="ru-RU"/>
        </w:rPr>
        <w:t>3</w:t>
      </w:r>
      <w:r w:rsidRPr="00525961">
        <w:rPr>
          <w:rFonts w:ascii="Times New Roman" w:eastAsia="Times New Roman" w:hAnsi="Times New Roman"/>
          <w:sz w:val="20"/>
          <w:szCs w:val="20"/>
          <w:lang w:eastAsia="ru-RU"/>
        </w:rPr>
        <w:t>. Дія Договору може бути достроково припинена за згодою Сторін, за рішенням суду, або за ріше</w:t>
      </w:r>
      <w:r w:rsidR="00FF7A5E">
        <w:rPr>
          <w:rFonts w:ascii="Times New Roman" w:eastAsia="Times New Roman" w:hAnsi="Times New Roman"/>
          <w:sz w:val="20"/>
          <w:szCs w:val="20"/>
          <w:lang w:eastAsia="ru-RU"/>
        </w:rPr>
        <w:t>нням Замовника у випадках, передбачених цим Договором</w:t>
      </w:r>
      <w:r w:rsidRPr="00525961">
        <w:rPr>
          <w:rFonts w:ascii="Times New Roman" w:eastAsia="Times New Roman" w:hAnsi="Times New Roman"/>
          <w:sz w:val="20"/>
          <w:szCs w:val="20"/>
          <w:lang w:eastAsia="ru-RU"/>
        </w:rPr>
        <w:t>.</w:t>
      </w:r>
    </w:p>
    <w:p w:rsidR="009A23C3" w:rsidRPr="00525961" w:rsidRDefault="009A23C3" w:rsidP="00EA33AB">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EA33AB" w:rsidRPr="00525961" w:rsidRDefault="00EA33AB" w:rsidP="00EA33AB">
      <w:pPr>
        <w:spacing w:after="0" w:line="240" w:lineRule="auto"/>
        <w:ind w:right="43"/>
        <w:jc w:val="center"/>
        <w:rPr>
          <w:rFonts w:ascii="Times New Roman" w:eastAsia="Times New Roman" w:hAnsi="Times New Roman"/>
          <w:b/>
          <w:sz w:val="20"/>
          <w:szCs w:val="20"/>
          <w:lang w:eastAsia="ru-RU"/>
        </w:rPr>
      </w:pPr>
      <w:r w:rsidRPr="00525961">
        <w:rPr>
          <w:rFonts w:ascii="Times New Roman" w:eastAsia="Times New Roman" w:hAnsi="Times New Roman"/>
          <w:b/>
          <w:sz w:val="20"/>
          <w:szCs w:val="20"/>
          <w:lang w:eastAsia="ru-RU"/>
        </w:rPr>
        <w:t>ХІ. ІНШІ УМОВИ</w:t>
      </w:r>
    </w:p>
    <w:p w:rsidR="00EA33AB" w:rsidRPr="00FF7A5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0"/>
          <w:szCs w:val="20"/>
          <w:lang w:eastAsia="ru-RU"/>
        </w:rPr>
      </w:pPr>
      <w:r w:rsidRPr="00FF7A5E">
        <w:rPr>
          <w:rFonts w:ascii="Times New Roman" w:eastAsia="Times New Roman" w:hAnsi="Times New Roman"/>
          <w:sz w:val="20"/>
          <w:szCs w:val="20"/>
          <w:lang w:eastAsia="ru-RU"/>
        </w:rPr>
        <w:t>Договір про закупівлю укладається відповідно до норм Цивільного та Господарського кодексів України</w:t>
      </w:r>
      <w:r w:rsidR="00FF7A5E" w:rsidRPr="00FF7A5E">
        <w:rPr>
          <w:rFonts w:ascii="Times New Roman" w:eastAsia="Times New Roman" w:hAnsi="Times New Roman"/>
          <w:sz w:val="20"/>
          <w:szCs w:val="20"/>
          <w:lang w:eastAsia="ru-RU"/>
        </w:rPr>
        <w:t>,</w:t>
      </w:r>
      <w:r w:rsidRPr="00FF7A5E">
        <w:rPr>
          <w:rFonts w:ascii="Times New Roman" w:eastAsia="Times New Roman" w:hAnsi="Times New Roman"/>
          <w:sz w:val="20"/>
          <w:szCs w:val="20"/>
          <w:lang w:eastAsia="ru-RU"/>
        </w:rPr>
        <w:t xml:space="preserve"> Закон</w:t>
      </w:r>
      <w:r w:rsidR="00FF7A5E" w:rsidRPr="00FF7A5E">
        <w:rPr>
          <w:rFonts w:ascii="Times New Roman" w:eastAsia="Times New Roman" w:hAnsi="Times New Roman"/>
          <w:sz w:val="20"/>
          <w:szCs w:val="20"/>
          <w:lang w:eastAsia="ru-RU"/>
        </w:rPr>
        <w:t>у</w:t>
      </w:r>
      <w:r w:rsidRPr="00FF7A5E">
        <w:rPr>
          <w:rFonts w:ascii="Times New Roman" w:eastAsia="Times New Roman" w:hAnsi="Times New Roman"/>
          <w:sz w:val="20"/>
          <w:szCs w:val="20"/>
          <w:lang w:eastAsia="ru-RU"/>
        </w:rPr>
        <w:t xml:space="preserve"> України «Про публічні закупівлі»</w:t>
      </w:r>
      <w:r w:rsidR="00FF7A5E" w:rsidRPr="00FF7A5E">
        <w:rPr>
          <w:rFonts w:ascii="Times New Roman" w:eastAsia="Times New Roman" w:hAnsi="Times New Roman"/>
          <w:sz w:val="20"/>
          <w:szCs w:val="20"/>
          <w:lang w:eastAsia="ru-RU"/>
        </w:rPr>
        <w:t>, з урахуванням Особливостей</w:t>
      </w:r>
      <w:r w:rsidRPr="00FF7A5E">
        <w:rPr>
          <w:rFonts w:ascii="Times New Roman" w:eastAsia="Times New Roman" w:hAnsi="Times New Roman"/>
          <w:sz w:val="20"/>
          <w:szCs w:val="20"/>
          <w:lang w:eastAsia="zh-CN"/>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F7A5E">
        <w:rPr>
          <w:rFonts w:ascii="Times New Roman" w:eastAsia="Times New Roman" w:hAnsi="Times New Roman"/>
          <w:sz w:val="20"/>
          <w:szCs w:val="20"/>
          <w:lang w:eastAsia="zh-CN"/>
        </w:rPr>
        <w:t>, затверджених постановою КМУ</w:t>
      </w:r>
      <w:r w:rsidRPr="00FF7A5E">
        <w:rPr>
          <w:rFonts w:ascii="Times New Roman" w:eastAsia="Times New Roman" w:hAnsi="Times New Roman"/>
          <w:sz w:val="20"/>
          <w:szCs w:val="20"/>
          <w:lang w:eastAsia="zh-CN"/>
        </w:rPr>
        <w:t xml:space="preserve"> від 12 жовтня 2022 р. № 1178.</w:t>
      </w:r>
    </w:p>
    <w:p w:rsidR="00EA33AB" w:rsidRPr="00525961" w:rsidRDefault="00EA33AB" w:rsidP="00FF7A5E">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F7A5E">
        <w:rPr>
          <w:rFonts w:ascii="Times New Roman" w:eastAsia="Times New Roman" w:hAnsi="Times New Roman"/>
          <w:sz w:val="20"/>
          <w:szCs w:val="20"/>
          <w:lang w:eastAsia="ru-RU"/>
        </w:rPr>
        <w:t xml:space="preserve"> прямо передбачених законом чи цим Договором</w:t>
      </w:r>
      <w:r w:rsidRPr="00525961">
        <w:rPr>
          <w:rFonts w:ascii="Times New Roman" w:eastAsia="Tahoma" w:hAnsi="Times New Roman"/>
          <w:sz w:val="20"/>
          <w:szCs w:val="20"/>
          <w:lang w:eastAsia="uk-UA"/>
        </w:rPr>
        <w:t>.</w:t>
      </w:r>
    </w:p>
    <w:p w:rsidR="00EA33AB" w:rsidRPr="00525961"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Зміни та доповнення, додаткові угоди та додатки до цього Договору є невід'ємною його частиною і мають юридичну силу у разі, якщо вони викладені у письмовій формі та підписані уповноваженими на те представниками </w:t>
      </w:r>
      <w:r w:rsidRPr="00525961">
        <w:rPr>
          <w:rFonts w:ascii="Times New Roman" w:eastAsia="Times New Roman" w:hAnsi="Times New Roman"/>
          <w:bCs/>
          <w:sz w:val="20"/>
          <w:szCs w:val="20"/>
          <w:lang w:eastAsia="ru-RU"/>
        </w:rPr>
        <w:t>Сторін.</w:t>
      </w:r>
    </w:p>
    <w:p w:rsidR="00EA33AB" w:rsidRPr="00525961"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525961">
        <w:rPr>
          <w:rFonts w:ascii="Times New Roman" w:eastAsia="Times New Roman" w:hAnsi="Times New Roman"/>
          <w:bCs/>
          <w:sz w:val="20"/>
          <w:szCs w:val="20"/>
          <w:lang w:eastAsia="ru-RU"/>
        </w:rPr>
        <w:t>Сторони.</w:t>
      </w:r>
    </w:p>
    <w:p w:rsidR="00EA33AB" w:rsidRPr="007D0D81"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0"/>
          <w:szCs w:val="20"/>
          <w:lang w:eastAsia="ru-RU"/>
        </w:rPr>
      </w:pPr>
      <w:r w:rsidRPr="00525961">
        <w:rPr>
          <w:rFonts w:ascii="Times New Roman" w:eastAsia="Times New Roman" w:hAnsi="Times New Roman"/>
          <w:sz w:val="20"/>
          <w:szCs w:val="20"/>
          <w:lang w:eastAsia="ru-RU"/>
        </w:rPr>
        <w:t xml:space="preserve">Даний Договір укладений у двох </w:t>
      </w:r>
      <w:r w:rsidR="007D0D81">
        <w:rPr>
          <w:rFonts w:ascii="Times New Roman" w:eastAsia="Times New Roman" w:hAnsi="Times New Roman"/>
          <w:sz w:val="20"/>
          <w:szCs w:val="20"/>
          <w:lang w:eastAsia="ru-RU"/>
        </w:rPr>
        <w:t>автентичних</w:t>
      </w:r>
      <w:r w:rsidRPr="00525961">
        <w:rPr>
          <w:rFonts w:ascii="Times New Roman" w:eastAsia="Times New Roman" w:hAnsi="Times New Roman"/>
          <w:sz w:val="20"/>
          <w:szCs w:val="20"/>
          <w:lang w:eastAsia="ru-RU"/>
        </w:rPr>
        <w:t xml:space="preserve"> примірниках, по одному для кожної із </w:t>
      </w:r>
      <w:r w:rsidR="007D0D81">
        <w:rPr>
          <w:rFonts w:ascii="Times New Roman" w:eastAsia="Times New Roman" w:hAnsi="Times New Roman"/>
          <w:bCs/>
          <w:sz w:val="20"/>
          <w:szCs w:val="20"/>
          <w:lang w:eastAsia="ru-RU"/>
        </w:rPr>
        <w:t>Сторін.</w:t>
      </w:r>
    </w:p>
    <w:p w:rsidR="007D0D81" w:rsidRDefault="007D0D81" w:rsidP="007D0D81">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0"/>
          <w:szCs w:val="20"/>
          <w:lang w:eastAsia="ru-RU"/>
        </w:rPr>
      </w:pPr>
      <w:r>
        <w:rPr>
          <w:rFonts w:ascii="Times New Roman" w:eastAsia="Times New Roman" w:hAnsi="Times New Roman"/>
          <w:bCs/>
          <w:sz w:val="20"/>
          <w:szCs w:val="20"/>
          <w:lang w:eastAsia="ru-RU"/>
        </w:rPr>
        <w:t>Даний Договір укладається за результатами закупівлі з використанням електронного каталогу відповідно до пункту 11</w:t>
      </w:r>
      <w:r>
        <w:rPr>
          <w:rFonts w:ascii="Times New Roman" w:eastAsia="Times New Roman" w:hAnsi="Times New Roman"/>
          <w:bCs/>
          <w:sz w:val="20"/>
          <w:szCs w:val="20"/>
          <w:vertAlign w:val="superscript"/>
          <w:lang w:eastAsia="ru-RU"/>
        </w:rPr>
        <w:t>2</w:t>
      </w:r>
      <w:r>
        <w:rPr>
          <w:rFonts w:ascii="Times New Roman" w:eastAsia="Times New Roman" w:hAnsi="Times New Roman"/>
          <w:bCs/>
          <w:sz w:val="20"/>
          <w:szCs w:val="20"/>
          <w:lang w:eastAsia="ru-RU"/>
        </w:rPr>
        <w:t xml:space="preserve"> Особливостей, та </w:t>
      </w:r>
      <w:r w:rsidR="00EB3514">
        <w:rPr>
          <w:rFonts w:ascii="Times New Roman" w:eastAsia="Times New Roman" w:hAnsi="Times New Roman"/>
          <w:bCs/>
          <w:sz w:val="20"/>
          <w:szCs w:val="20"/>
          <w:lang w:eastAsia="ru-RU"/>
        </w:rPr>
        <w:t>укладається</w:t>
      </w:r>
      <w:r>
        <w:rPr>
          <w:rFonts w:ascii="Times New Roman" w:eastAsia="Times New Roman" w:hAnsi="Times New Roman"/>
          <w:bCs/>
          <w:sz w:val="20"/>
          <w:szCs w:val="20"/>
          <w:lang w:eastAsia="ru-RU"/>
        </w:rPr>
        <w:t xml:space="preserve"> </w:t>
      </w:r>
      <w:r w:rsidR="00EB3514">
        <w:rPr>
          <w:rFonts w:ascii="Times New Roman" w:eastAsia="Times New Roman" w:hAnsi="Times New Roman"/>
          <w:bCs/>
          <w:sz w:val="20"/>
          <w:szCs w:val="20"/>
          <w:lang w:eastAsia="ru-RU"/>
        </w:rPr>
        <w:t xml:space="preserve">лише </w:t>
      </w:r>
      <w:r>
        <w:rPr>
          <w:rFonts w:ascii="Times New Roman" w:eastAsia="Times New Roman" w:hAnsi="Times New Roman"/>
          <w:bCs/>
          <w:sz w:val="20"/>
          <w:szCs w:val="20"/>
          <w:lang w:eastAsia="ru-RU"/>
        </w:rPr>
        <w:t>після надання Постачальником Замовнику належним чином оформлених додатків до Договору</w:t>
      </w:r>
      <w:r w:rsidR="00EB3514">
        <w:rPr>
          <w:rFonts w:ascii="Times New Roman" w:eastAsia="Times New Roman" w:hAnsi="Times New Roman"/>
          <w:bCs/>
          <w:sz w:val="20"/>
          <w:szCs w:val="20"/>
          <w:lang w:eastAsia="ru-RU"/>
        </w:rPr>
        <w:t xml:space="preserve"> та документів зазначених в них,</w:t>
      </w:r>
      <w:r>
        <w:rPr>
          <w:rFonts w:ascii="Times New Roman" w:eastAsia="Times New Roman" w:hAnsi="Times New Roman"/>
          <w:bCs/>
          <w:sz w:val="20"/>
          <w:szCs w:val="20"/>
          <w:lang w:eastAsia="ru-RU"/>
        </w:rPr>
        <w:t xml:space="preserve"> і скріплення Договору підписами Сторін.</w:t>
      </w:r>
    </w:p>
    <w:p w:rsidR="007D0D81" w:rsidRPr="007D0D81" w:rsidRDefault="007D0D81" w:rsidP="007D0D81">
      <w:pPr>
        <w:widowControl w:val="0"/>
        <w:tabs>
          <w:tab w:val="left" w:pos="0"/>
          <w:tab w:val="left" w:pos="993"/>
        </w:tabs>
        <w:autoSpaceDE w:val="0"/>
        <w:autoSpaceDN w:val="0"/>
        <w:adjustRightInd w:val="0"/>
        <w:spacing w:after="0" w:line="240" w:lineRule="auto"/>
        <w:contextualSpacing/>
        <w:jc w:val="both"/>
        <w:rPr>
          <w:rFonts w:ascii="Times New Roman" w:eastAsia="Times New Roman" w:hAnsi="Times New Roman"/>
          <w:sz w:val="20"/>
          <w:szCs w:val="20"/>
          <w:lang w:eastAsia="ru-RU"/>
        </w:rPr>
      </w:pPr>
    </w:p>
    <w:p w:rsidR="007D0D81" w:rsidRPr="00525961" w:rsidRDefault="007D0D81" w:rsidP="00EA33AB">
      <w:pPr>
        <w:spacing w:after="0" w:line="240" w:lineRule="auto"/>
        <w:rPr>
          <w:rFonts w:ascii="Times New Roman" w:eastAsia="Times New Roman" w:hAnsi="Times New Roman"/>
          <w:b/>
          <w:bCs/>
          <w:sz w:val="20"/>
          <w:szCs w:val="20"/>
          <w:lang w:eastAsia="ru-RU"/>
        </w:rPr>
      </w:pPr>
    </w:p>
    <w:p w:rsidR="00EA33AB" w:rsidRPr="00525961" w:rsidRDefault="00EA33AB" w:rsidP="007D0D81">
      <w:pPr>
        <w:spacing w:after="0" w:line="240" w:lineRule="auto"/>
        <w:ind w:firstLine="567"/>
        <w:jc w:val="center"/>
        <w:rPr>
          <w:rFonts w:ascii="Times New Roman" w:eastAsia="Times New Roman" w:hAnsi="Times New Roman"/>
          <w:b/>
          <w:bCs/>
          <w:iCs/>
          <w:sz w:val="20"/>
          <w:szCs w:val="20"/>
          <w:lang w:eastAsia="ru-RU"/>
        </w:rPr>
      </w:pPr>
      <w:r w:rsidRPr="00525961">
        <w:rPr>
          <w:rFonts w:ascii="Times New Roman" w:eastAsia="Times New Roman" w:hAnsi="Times New Roman"/>
          <w:b/>
          <w:bCs/>
          <w:sz w:val="20"/>
          <w:szCs w:val="20"/>
          <w:lang w:eastAsia="ru-RU"/>
        </w:rPr>
        <w:t xml:space="preserve">12. </w:t>
      </w:r>
      <w:r w:rsidRPr="00525961">
        <w:rPr>
          <w:rFonts w:ascii="Times New Roman" w:eastAsia="Times New Roman" w:hAnsi="Times New Roman"/>
          <w:b/>
          <w:bCs/>
          <w:iCs/>
          <w:sz w:val="20"/>
          <w:szCs w:val="20"/>
          <w:lang w:eastAsia="ru-RU"/>
        </w:rPr>
        <w:t>ЮРИДИЧНІ АДРЕСИ, БАНКІВСЬКІ РЕКВІЗИТИ І ПІДПИСИ СТОРІН</w:t>
      </w:r>
    </w:p>
    <w:tbl>
      <w:tblPr>
        <w:tblW w:w="9781" w:type="dxa"/>
        <w:tblInd w:w="-34" w:type="dxa"/>
        <w:tblLayout w:type="fixed"/>
        <w:tblLook w:val="0000" w:firstRow="0" w:lastRow="0" w:firstColumn="0" w:lastColumn="0" w:noHBand="0" w:noVBand="0"/>
      </w:tblPr>
      <w:tblGrid>
        <w:gridCol w:w="5104"/>
        <w:gridCol w:w="4677"/>
      </w:tblGrid>
      <w:tr w:rsidR="00EA33AB" w:rsidRPr="00525961"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525961" w:rsidRDefault="00EA33AB" w:rsidP="00416F6B">
            <w:pPr>
              <w:widowControl w:val="0"/>
              <w:autoSpaceDE w:val="0"/>
              <w:autoSpaceDN w:val="0"/>
              <w:spacing w:after="0" w:line="100" w:lineRule="atLeast"/>
              <w:jc w:val="center"/>
              <w:rPr>
                <w:rFonts w:ascii="Times New Roman" w:eastAsia="Times New Roman" w:hAnsi="Times New Roman"/>
                <w:b/>
                <w:sz w:val="20"/>
                <w:szCs w:val="20"/>
                <w:lang w:eastAsia="ru-RU"/>
              </w:rPr>
            </w:pPr>
            <w:r w:rsidRPr="00525961">
              <w:rPr>
                <w:rFonts w:ascii="Times New Roman" w:eastAsia="Times New Roman" w:hAnsi="Times New Roman"/>
                <w:b/>
                <w:sz w:val="20"/>
                <w:szCs w:val="20"/>
                <w:lang w:eastAsia="ru-RU"/>
              </w:rPr>
              <w:t>Замовник</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525961" w:rsidRDefault="00EA33AB" w:rsidP="00416F6B">
            <w:pPr>
              <w:widowControl w:val="0"/>
              <w:autoSpaceDE w:val="0"/>
              <w:autoSpaceDN w:val="0"/>
              <w:spacing w:after="0" w:line="100" w:lineRule="atLeast"/>
              <w:jc w:val="center"/>
              <w:rPr>
                <w:rFonts w:ascii="Times New Roman" w:eastAsia="Times New Roman" w:hAnsi="Times New Roman"/>
                <w:sz w:val="20"/>
                <w:szCs w:val="20"/>
                <w:lang w:eastAsia="ru-RU"/>
              </w:rPr>
            </w:pPr>
            <w:r w:rsidRPr="00525961">
              <w:rPr>
                <w:rFonts w:ascii="Times New Roman" w:eastAsia="Times New Roman" w:hAnsi="Times New Roman"/>
                <w:b/>
                <w:sz w:val="20"/>
                <w:szCs w:val="20"/>
                <w:lang w:eastAsia="ru-RU"/>
              </w:rPr>
              <w:t>Постачальник</w:t>
            </w:r>
          </w:p>
        </w:tc>
      </w:tr>
      <w:tr w:rsidR="00EA33AB" w:rsidRPr="00525961"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1973D5" w:rsidRPr="00525961" w:rsidRDefault="001973D5" w:rsidP="00FA18AC">
            <w:pPr>
              <w:spacing w:after="0"/>
              <w:rPr>
                <w:rFonts w:ascii="Times New Roman" w:eastAsia="Times New Roman" w:hAnsi="Times New Roman"/>
                <w:b/>
                <w:color w:val="000000"/>
                <w:sz w:val="20"/>
                <w:szCs w:val="20"/>
                <w:lang w:eastAsia="ru-RU"/>
              </w:rPr>
            </w:pPr>
            <w:r w:rsidRPr="00525961">
              <w:rPr>
                <w:rFonts w:ascii="Times New Roman" w:eastAsia="Times New Roman" w:hAnsi="Times New Roman"/>
                <w:b/>
                <w:color w:val="000000"/>
                <w:sz w:val="20"/>
                <w:szCs w:val="20"/>
                <w:lang w:eastAsia="ru-RU"/>
              </w:rPr>
              <w:t>КЗПО «ДТОВ «Сонячний» КМР</w:t>
            </w:r>
          </w:p>
          <w:p w:rsidR="00FA18AC" w:rsidRPr="00525961" w:rsidRDefault="00FA18AC" w:rsidP="00FA18AC">
            <w:pPr>
              <w:spacing w:after="0"/>
              <w:rPr>
                <w:rFonts w:ascii="Times New Roman" w:eastAsia="Times New Roman" w:hAnsi="Times New Roman"/>
                <w:color w:val="000000"/>
                <w:sz w:val="20"/>
                <w:szCs w:val="20"/>
                <w:lang w:eastAsia="ru-RU"/>
              </w:rPr>
            </w:pPr>
            <w:r w:rsidRPr="00525961">
              <w:rPr>
                <w:rFonts w:ascii="Times New Roman" w:eastAsia="Times New Roman" w:hAnsi="Times New Roman"/>
                <w:color w:val="000000"/>
                <w:sz w:val="20"/>
                <w:szCs w:val="20"/>
                <w:lang w:eastAsia="ru-RU"/>
              </w:rPr>
              <w:t>50006, Дніпропетровська обл., м. Кривий Ріг, в</w:t>
            </w:r>
            <w:r w:rsidRPr="00525961">
              <w:rPr>
                <w:rFonts w:ascii="Times New Roman" w:eastAsia="Times New Roman" w:hAnsi="Times New Roman"/>
                <w:color w:val="000000"/>
                <w:sz w:val="20"/>
                <w:szCs w:val="20"/>
                <w:lang w:val="ru-RU" w:eastAsia="ru-RU"/>
              </w:rPr>
              <w:t>у</w:t>
            </w:r>
            <w:r w:rsidRPr="00525961">
              <w:rPr>
                <w:rFonts w:ascii="Times New Roman" w:eastAsia="Times New Roman" w:hAnsi="Times New Roman"/>
                <w:color w:val="000000"/>
                <w:sz w:val="20"/>
                <w:szCs w:val="20"/>
                <w:lang w:eastAsia="ru-RU"/>
              </w:rPr>
              <w:t>л. Соборності, 20,</w:t>
            </w:r>
          </w:p>
          <w:p w:rsidR="00FA18AC" w:rsidRPr="00525961" w:rsidRDefault="00FA18AC" w:rsidP="00FA18AC">
            <w:pPr>
              <w:spacing w:after="0"/>
              <w:rPr>
                <w:rFonts w:ascii="Times New Roman" w:eastAsia="Times New Roman" w:hAnsi="Times New Roman"/>
                <w:color w:val="000000"/>
                <w:sz w:val="20"/>
                <w:szCs w:val="20"/>
                <w:lang w:eastAsia="ru-RU"/>
              </w:rPr>
            </w:pPr>
            <w:r w:rsidRPr="00525961">
              <w:rPr>
                <w:rFonts w:ascii="Times New Roman" w:eastAsia="Times New Roman" w:hAnsi="Times New Roman"/>
                <w:color w:val="000000"/>
                <w:sz w:val="20"/>
                <w:szCs w:val="20"/>
                <w:lang w:eastAsia="ru-RU"/>
              </w:rPr>
              <w:t>Код ЄДРПОУ</w:t>
            </w:r>
            <w:r w:rsidRPr="00525961">
              <w:rPr>
                <w:rFonts w:ascii="Times New Roman" w:eastAsia="Times New Roman" w:hAnsi="Times New Roman"/>
                <w:color w:val="000000"/>
                <w:sz w:val="20"/>
                <w:szCs w:val="20"/>
                <w:lang w:val="ru-RU" w:eastAsia="ru-RU"/>
              </w:rPr>
              <w:t xml:space="preserve"> </w:t>
            </w:r>
            <w:r w:rsidRPr="00525961">
              <w:rPr>
                <w:rFonts w:ascii="Times New Roman" w:eastAsia="Times New Roman" w:hAnsi="Times New Roman"/>
                <w:color w:val="000000"/>
                <w:sz w:val="20"/>
                <w:szCs w:val="20"/>
                <w:lang w:eastAsia="ru-RU"/>
              </w:rPr>
              <w:t>26509385</w:t>
            </w:r>
          </w:p>
          <w:p w:rsidR="00FA18AC" w:rsidRPr="00525961" w:rsidRDefault="00FA18AC" w:rsidP="00FA18AC">
            <w:pPr>
              <w:spacing w:after="0"/>
              <w:rPr>
                <w:rFonts w:ascii="Times New Roman" w:eastAsia="Times New Roman" w:hAnsi="Times New Roman"/>
                <w:color w:val="000000"/>
                <w:sz w:val="20"/>
                <w:szCs w:val="20"/>
                <w:lang w:eastAsia="ru-RU"/>
              </w:rPr>
            </w:pPr>
            <w:r w:rsidRPr="00525961">
              <w:rPr>
                <w:rFonts w:ascii="Times New Roman" w:eastAsia="Times New Roman" w:hAnsi="Times New Roman"/>
                <w:color w:val="000000"/>
                <w:sz w:val="20"/>
                <w:szCs w:val="20"/>
                <w:lang w:eastAsia="ru-RU"/>
              </w:rPr>
              <w:t>МФО 820172</w:t>
            </w:r>
          </w:p>
          <w:p w:rsidR="00FA18AC" w:rsidRPr="00525961" w:rsidRDefault="00FA18AC" w:rsidP="00FA18AC">
            <w:pPr>
              <w:spacing w:after="0"/>
              <w:rPr>
                <w:rFonts w:ascii="Times New Roman" w:eastAsia="Times New Roman" w:hAnsi="Times New Roman"/>
                <w:color w:val="000000"/>
                <w:sz w:val="20"/>
                <w:szCs w:val="20"/>
                <w:lang w:eastAsia="ru-RU"/>
              </w:rPr>
            </w:pPr>
            <w:r w:rsidRPr="00525961">
              <w:rPr>
                <w:rFonts w:ascii="Times New Roman" w:eastAsia="Times New Roman" w:hAnsi="Times New Roman"/>
                <w:color w:val="000000"/>
                <w:sz w:val="20"/>
                <w:szCs w:val="20"/>
                <w:lang w:eastAsia="ru-RU"/>
              </w:rPr>
              <w:t>Р/р UA8</w:t>
            </w:r>
            <w:r w:rsidR="001973D5" w:rsidRPr="00525961">
              <w:rPr>
                <w:rFonts w:ascii="Times New Roman" w:eastAsia="Times New Roman" w:hAnsi="Times New Roman"/>
                <w:color w:val="000000"/>
                <w:sz w:val="20"/>
                <w:szCs w:val="20"/>
                <w:lang w:eastAsia="ru-RU"/>
              </w:rPr>
              <w:t>8</w:t>
            </w:r>
            <w:r w:rsidRPr="00525961">
              <w:rPr>
                <w:rFonts w:ascii="Times New Roman" w:eastAsia="Times New Roman" w:hAnsi="Times New Roman"/>
                <w:color w:val="000000"/>
                <w:sz w:val="20"/>
                <w:szCs w:val="20"/>
                <w:lang w:eastAsia="ru-RU"/>
              </w:rPr>
              <w:t>82</w:t>
            </w:r>
            <w:r w:rsidRPr="00525961">
              <w:rPr>
                <w:rFonts w:ascii="Times New Roman" w:eastAsia="Times New Roman" w:hAnsi="Times New Roman"/>
                <w:color w:val="000000"/>
                <w:sz w:val="20"/>
                <w:szCs w:val="20"/>
                <w:lang w:val="ru-RU" w:eastAsia="ru-RU"/>
              </w:rPr>
              <w:t>017203442</w:t>
            </w:r>
            <w:r w:rsidR="001973D5" w:rsidRPr="00525961">
              <w:rPr>
                <w:rFonts w:ascii="Times New Roman" w:eastAsia="Times New Roman" w:hAnsi="Times New Roman"/>
                <w:color w:val="000000"/>
                <w:sz w:val="20"/>
                <w:szCs w:val="20"/>
                <w:lang w:eastAsia="ru-RU"/>
              </w:rPr>
              <w:t>3</w:t>
            </w:r>
            <w:r w:rsidRPr="00525961">
              <w:rPr>
                <w:rFonts w:ascii="Times New Roman" w:eastAsia="Times New Roman" w:hAnsi="Times New Roman"/>
                <w:color w:val="000000"/>
                <w:sz w:val="20"/>
                <w:szCs w:val="20"/>
                <w:lang w:val="ru-RU" w:eastAsia="ru-RU"/>
              </w:rPr>
              <w:t>00</w:t>
            </w:r>
            <w:r w:rsidR="001973D5" w:rsidRPr="00525961">
              <w:rPr>
                <w:rFonts w:ascii="Times New Roman" w:eastAsia="Times New Roman" w:hAnsi="Times New Roman"/>
                <w:color w:val="000000"/>
                <w:sz w:val="20"/>
                <w:szCs w:val="20"/>
                <w:lang w:val="ru-RU" w:eastAsia="ru-RU"/>
              </w:rPr>
              <w:t>14</w:t>
            </w:r>
            <w:r w:rsidRPr="00525961">
              <w:rPr>
                <w:rFonts w:ascii="Times New Roman" w:eastAsia="Times New Roman" w:hAnsi="Times New Roman"/>
                <w:color w:val="000000"/>
                <w:sz w:val="20"/>
                <w:szCs w:val="20"/>
                <w:lang w:val="ru-RU" w:eastAsia="ru-RU"/>
              </w:rPr>
              <w:t>000053025</w:t>
            </w:r>
            <w:r w:rsidRPr="00525961">
              <w:rPr>
                <w:rFonts w:ascii="Times New Roman" w:eastAsia="Times New Roman" w:hAnsi="Times New Roman"/>
                <w:color w:val="000000"/>
                <w:sz w:val="20"/>
                <w:szCs w:val="20"/>
                <w:lang w:eastAsia="ru-RU"/>
              </w:rPr>
              <w:t>,</w:t>
            </w:r>
          </w:p>
          <w:p w:rsidR="001973D5" w:rsidRPr="00525961" w:rsidRDefault="00FA18AC" w:rsidP="00FA18AC">
            <w:pPr>
              <w:spacing w:after="0"/>
              <w:rPr>
                <w:rFonts w:ascii="Times New Roman" w:eastAsia="Times New Roman" w:hAnsi="Times New Roman"/>
                <w:color w:val="000000"/>
                <w:sz w:val="20"/>
                <w:szCs w:val="20"/>
                <w:lang w:eastAsia="ru-RU"/>
              </w:rPr>
            </w:pPr>
            <w:r w:rsidRPr="00525961">
              <w:rPr>
                <w:rFonts w:ascii="Times New Roman" w:eastAsia="Times New Roman" w:hAnsi="Times New Roman"/>
                <w:color w:val="000000"/>
                <w:sz w:val="20"/>
                <w:szCs w:val="20"/>
                <w:lang w:eastAsia="ru-RU"/>
              </w:rPr>
              <w:t>у Державній Казначейській службі України,</w:t>
            </w:r>
            <w:r w:rsidRPr="00525961">
              <w:rPr>
                <w:rFonts w:ascii="Times New Roman" w:eastAsia="Times New Roman" w:hAnsi="Times New Roman"/>
                <w:color w:val="000000"/>
                <w:sz w:val="20"/>
                <w:szCs w:val="20"/>
                <w:lang w:val="ru-RU" w:eastAsia="ru-RU"/>
              </w:rPr>
              <w:t xml:space="preserve">  </w:t>
            </w:r>
            <w:r w:rsidRPr="00525961">
              <w:rPr>
                <w:rFonts w:ascii="Times New Roman" w:eastAsia="Times New Roman" w:hAnsi="Times New Roman"/>
                <w:color w:val="000000"/>
                <w:sz w:val="20"/>
                <w:szCs w:val="20"/>
                <w:lang w:eastAsia="ru-RU"/>
              </w:rPr>
              <w:t xml:space="preserve">   </w:t>
            </w:r>
          </w:p>
          <w:p w:rsidR="00FA18AC" w:rsidRPr="00525961" w:rsidRDefault="00FA18AC" w:rsidP="00FA18AC">
            <w:pPr>
              <w:spacing w:after="0"/>
              <w:rPr>
                <w:rFonts w:ascii="Times New Roman" w:eastAsia="Times New Roman" w:hAnsi="Times New Roman"/>
                <w:color w:val="000000"/>
                <w:sz w:val="20"/>
                <w:szCs w:val="20"/>
                <w:lang w:eastAsia="ru-RU"/>
              </w:rPr>
            </w:pPr>
            <w:r w:rsidRPr="00525961">
              <w:rPr>
                <w:rFonts w:ascii="Times New Roman" w:eastAsia="Times New Roman" w:hAnsi="Times New Roman"/>
                <w:color w:val="000000"/>
                <w:sz w:val="20"/>
                <w:szCs w:val="20"/>
                <w:lang w:eastAsia="ru-RU"/>
              </w:rPr>
              <w:t xml:space="preserve">м. Київ </w:t>
            </w:r>
          </w:p>
          <w:p w:rsidR="00133A30" w:rsidRPr="00525961" w:rsidRDefault="00133A30" w:rsidP="00FA18AC">
            <w:pPr>
              <w:spacing w:after="0"/>
              <w:rPr>
                <w:rFonts w:ascii="Times New Roman" w:eastAsia="Times New Roman" w:hAnsi="Times New Roman"/>
                <w:color w:val="000000"/>
                <w:sz w:val="20"/>
                <w:szCs w:val="20"/>
                <w:lang w:eastAsia="ru-RU"/>
              </w:rPr>
            </w:pPr>
          </w:p>
          <w:p w:rsidR="00FA18AC" w:rsidRPr="00525961" w:rsidRDefault="00FA18AC" w:rsidP="00FA18AC">
            <w:pPr>
              <w:spacing w:after="0"/>
              <w:rPr>
                <w:rFonts w:ascii="Times New Roman" w:eastAsia="Times New Roman" w:hAnsi="Times New Roman"/>
                <w:b/>
                <w:color w:val="000000"/>
                <w:sz w:val="20"/>
                <w:szCs w:val="20"/>
                <w:lang w:eastAsia="ru-RU"/>
              </w:rPr>
            </w:pPr>
            <w:r w:rsidRPr="00525961">
              <w:rPr>
                <w:rFonts w:ascii="Times New Roman" w:eastAsia="Times New Roman" w:hAnsi="Times New Roman"/>
                <w:b/>
                <w:color w:val="000000"/>
                <w:sz w:val="20"/>
                <w:szCs w:val="20"/>
                <w:lang w:eastAsia="ru-RU"/>
              </w:rPr>
              <w:t xml:space="preserve">Фактична адреса: </w:t>
            </w:r>
          </w:p>
          <w:p w:rsidR="00FA18AC" w:rsidRPr="00525961" w:rsidRDefault="00FA18AC" w:rsidP="00FA18AC">
            <w:pPr>
              <w:spacing w:after="0"/>
              <w:rPr>
                <w:rFonts w:ascii="Times New Roman" w:eastAsia="Times New Roman" w:hAnsi="Times New Roman"/>
                <w:b/>
                <w:color w:val="000000"/>
                <w:sz w:val="20"/>
                <w:szCs w:val="20"/>
                <w:lang w:eastAsia="ru-RU"/>
              </w:rPr>
            </w:pPr>
            <w:r w:rsidRPr="00525961">
              <w:rPr>
                <w:rFonts w:ascii="Times New Roman" w:eastAsia="Times New Roman" w:hAnsi="Times New Roman"/>
                <w:b/>
                <w:color w:val="000000"/>
                <w:sz w:val="20"/>
                <w:szCs w:val="20"/>
                <w:lang w:eastAsia="ru-RU"/>
              </w:rPr>
              <w:t xml:space="preserve">28540, Кіровоградська обл., </w:t>
            </w:r>
          </w:p>
          <w:p w:rsidR="00FA18AC" w:rsidRPr="00525961" w:rsidRDefault="00FA18AC" w:rsidP="00FA18AC">
            <w:pPr>
              <w:spacing w:after="0"/>
              <w:rPr>
                <w:rFonts w:ascii="Times New Roman" w:eastAsia="Times New Roman" w:hAnsi="Times New Roman"/>
                <w:b/>
                <w:color w:val="000000"/>
                <w:sz w:val="20"/>
                <w:szCs w:val="20"/>
                <w:lang w:eastAsia="ru-RU"/>
              </w:rPr>
            </w:pPr>
            <w:r w:rsidRPr="00525961">
              <w:rPr>
                <w:rFonts w:ascii="Times New Roman" w:eastAsia="Times New Roman" w:hAnsi="Times New Roman"/>
                <w:b/>
                <w:color w:val="000000"/>
                <w:sz w:val="20"/>
                <w:szCs w:val="20"/>
                <w:lang w:eastAsia="ru-RU"/>
              </w:rPr>
              <w:t xml:space="preserve">Кропивницький р-н, с. Гурівка, </w:t>
            </w:r>
          </w:p>
          <w:p w:rsidR="00EA33AB" w:rsidRPr="00525961" w:rsidRDefault="00FA18AC" w:rsidP="00FA18AC">
            <w:pPr>
              <w:widowControl w:val="0"/>
              <w:autoSpaceDE w:val="0"/>
              <w:autoSpaceDN w:val="0"/>
              <w:spacing w:after="0" w:line="100" w:lineRule="atLeast"/>
              <w:rPr>
                <w:rFonts w:ascii="Times New Roman" w:eastAsia="Times New Roman" w:hAnsi="Times New Roman"/>
                <w:b/>
                <w:color w:val="000000"/>
                <w:sz w:val="20"/>
                <w:szCs w:val="20"/>
                <w:lang w:eastAsia="ru-RU"/>
              </w:rPr>
            </w:pPr>
            <w:r w:rsidRPr="00525961">
              <w:rPr>
                <w:rFonts w:ascii="Times New Roman" w:eastAsia="Times New Roman" w:hAnsi="Times New Roman"/>
                <w:b/>
                <w:color w:val="000000"/>
                <w:sz w:val="20"/>
                <w:szCs w:val="20"/>
                <w:lang w:eastAsia="ru-RU"/>
              </w:rPr>
              <w:t>вул. Перемоги, 99</w:t>
            </w:r>
          </w:p>
          <w:p w:rsidR="00133A30" w:rsidRPr="00525961" w:rsidRDefault="00133A30" w:rsidP="00FA18AC">
            <w:pPr>
              <w:widowControl w:val="0"/>
              <w:autoSpaceDE w:val="0"/>
              <w:autoSpaceDN w:val="0"/>
              <w:spacing w:after="0" w:line="100" w:lineRule="atLeast"/>
              <w:rPr>
                <w:rFonts w:ascii="Times New Roman" w:eastAsia="Times New Roman" w:hAnsi="Times New Roman"/>
                <w:b/>
                <w:color w:val="000000"/>
                <w:sz w:val="20"/>
                <w:szCs w:val="20"/>
                <w:lang w:eastAsia="ru-RU"/>
              </w:rPr>
            </w:pPr>
          </w:p>
          <w:p w:rsidR="00133A30" w:rsidRPr="00525961" w:rsidRDefault="00133A30" w:rsidP="00FA18AC">
            <w:pPr>
              <w:widowControl w:val="0"/>
              <w:autoSpaceDE w:val="0"/>
              <w:autoSpaceDN w:val="0"/>
              <w:spacing w:after="0" w:line="100" w:lineRule="atLeast"/>
              <w:rPr>
                <w:rFonts w:ascii="Times New Roman" w:eastAsia="Times New Roman" w:hAnsi="Times New Roman"/>
                <w:color w:val="000000"/>
                <w:sz w:val="20"/>
                <w:szCs w:val="20"/>
                <w:lang w:eastAsia="ru-RU"/>
              </w:rPr>
            </w:pPr>
            <w:r w:rsidRPr="00525961">
              <w:rPr>
                <w:rFonts w:ascii="Times New Roman" w:eastAsia="Times New Roman" w:hAnsi="Times New Roman"/>
                <w:color w:val="000000"/>
                <w:sz w:val="20"/>
                <w:szCs w:val="20"/>
                <w:lang w:eastAsia="ru-RU"/>
              </w:rPr>
              <w:t>т. 0974533305</w:t>
            </w:r>
          </w:p>
          <w:p w:rsidR="00133A30" w:rsidRPr="00525961" w:rsidRDefault="00133A30" w:rsidP="00FA18AC">
            <w:pPr>
              <w:widowControl w:val="0"/>
              <w:autoSpaceDE w:val="0"/>
              <w:autoSpaceDN w:val="0"/>
              <w:spacing w:after="0" w:line="100" w:lineRule="atLeast"/>
              <w:rPr>
                <w:rFonts w:ascii="Times New Roman" w:eastAsia="Times New Roman" w:hAnsi="Times New Roman"/>
                <w:sz w:val="20"/>
                <w:szCs w:val="20"/>
                <w:lang w:eastAsia="ru-RU"/>
              </w:rPr>
            </w:pPr>
            <w:r w:rsidRPr="00525961">
              <w:rPr>
                <w:rFonts w:ascii="Times New Roman" w:eastAsia="Times New Roman" w:hAnsi="Times New Roman"/>
                <w:color w:val="000000"/>
                <w:sz w:val="20"/>
                <w:szCs w:val="20"/>
                <w:lang w:eastAsia="ru-RU"/>
              </w:rPr>
              <w:t>пошта:</w:t>
            </w:r>
            <w:r w:rsidRPr="00525961">
              <w:rPr>
                <w:rFonts w:ascii="Times New Roman" w:eastAsia="Times New Roman" w:hAnsi="Times New Roman"/>
                <w:color w:val="000000"/>
                <w:sz w:val="20"/>
                <w:szCs w:val="20"/>
                <w:lang w:val="en-US" w:eastAsia="ru-RU"/>
              </w:rPr>
              <w:t>dot</w:t>
            </w:r>
            <w:r w:rsidRPr="00525961">
              <w:rPr>
                <w:rFonts w:ascii="Times New Roman" w:eastAsia="Times New Roman" w:hAnsi="Times New Roman"/>
                <w:color w:val="000000"/>
                <w:sz w:val="20"/>
                <w:szCs w:val="20"/>
                <w:lang w:eastAsia="ru-RU"/>
              </w:rPr>
              <w:t>_</w:t>
            </w:r>
            <w:proofErr w:type="spellStart"/>
            <w:r w:rsidRPr="00525961">
              <w:rPr>
                <w:rFonts w:ascii="Times New Roman" w:eastAsia="Times New Roman" w:hAnsi="Times New Roman"/>
                <w:color w:val="000000"/>
                <w:sz w:val="20"/>
                <w:szCs w:val="20"/>
                <w:lang w:val="en-US" w:eastAsia="ru-RU"/>
              </w:rPr>
              <w:t>sonce</w:t>
            </w:r>
            <w:proofErr w:type="spellEnd"/>
            <w:r w:rsidRPr="00525961">
              <w:rPr>
                <w:rFonts w:ascii="Times New Roman" w:eastAsia="Times New Roman" w:hAnsi="Times New Roman"/>
                <w:color w:val="000000"/>
                <w:sz w:val="20"/>
                <w:szCs w:val="20"/>
                <w:lang w:eastAsia="ru-RU"/>
              </w:rPr>
              <w:t>@</w:t>
            </w:r>
            <w:proofErr w:type="spellStart"/>
            <w:r w:rsidRPr="00525961">
              <w:rPr>
                <w:rFonts w:ascii="Times New Roman" w:eastAsia="Times New Roman" w:hAnsi="Times New Roman"/>
                <w:color w:val="000000"/>
                <w:sz w:val="20"/>
                <w:szCs w:val="20"/>
                <w:lang w:val="en-US" w:eastAsia="ru-RU"/>
              </w:rPr>
              <w:t>ukr</w:t>
            </w:r>
            <w:proofErr w:type="spellEnd"/>
            <w:r w:rsidRPr="00525961">
              <w:rPr>
                <w:rFonts w:ascii="Times New Roman" w:eastAsia="Times New Roman" w:hAnsi="Times New Roman"/>
                <w:color w:val="000000"/>
                <w:sz w:val="20"/>
                <w:szCs w:val="20"/>
                <w:lang w:eastAsia="ru-RU"/>
              </w:rPr>
              <w:t>.</w:t>
            </w:r>
            <w:r w:rsidRPr="00525961">
              <w:rPr>
                <w:rFonts w:ascii="Times New Roman" w:eastAsia="Times New Roman" w:hAnsi="Times New Roman"/>
                <w:color w:val="000000"/>
                <w:sz w:val="20"/>
                <w:szCs w:val="20"/>
                <w:lang w:val="en-US" w:eastAsia="ru-RU"/>
              </w:rPr>
              <w:t>net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A33AB" w:rsidRPr="00525961" w:rsidRDefault="00EA33AB" w:rsidP="00416F6B">
            <w:pPr>
              <w:widowControl w:val="0"/>
              <w:autoSpaceDE w:val="0"/>
              <w:autoSpaceDN w:val="0"/>
              <w:spacing w:after="0" w:line="100" w:lineRule="atLeast"/>
              <w:rPr>
                <w:rFonts w:ascii="Times New Roman" w:eastAsia="Times New Roman" w:hAnsi="Times New Roman"/>
                <w:sz w:val="20"/>
                <w:szCs w:val="20"/>
                <w:lang w:eastAsia="ru-RU"/>
              </w:rPr>
            </w:pPr>
          </w:p>
        </w:tc>
      </w:tr>
    </w:tbl>
    <w:p w:rsidR="00EA33AB" w:rsidRPr="00525961" w:rsidRDefault="00EA33AB" w:rsidP="00EA33AB">
      <w:pPr>
        <w:widowControl w:val="0"/>
        <w:suppressAutoHyphens/>
        <w:autoSpaceDE w:val="0"/>
        <w:spacing w:after="0" w:line="240" w:lineRule="auto"/>
        <w:ind w:firstLine="6663"/>
        <w:rPr>
          <w:rFonts w:ascii="Times New Roman" w:eastAsia="Times New Roman CYR" w:hAnsi="Times New Roman"/>
          <w:kern w:val="1"/>
          <w:sz w:val="20"/>
          <w:szCs w:val="20"/>
          <w:lang w:eastAsia="hi-IN" w:bidi="hi-IN"/>
        </w:rPr>
      </w:pPr>
    </w:p>
    <w:p w:rsidR="00EA33AB" w:rsidRPr="00525961" w:rsidRDefault="00EA33AB" w:rsidP="00EA33AB">
      <w:pPr>
        <w:widowControl w:val="0"/>
        <w:suppressAutoHyphens/>
        <w:autoSpaceDE w:val="0"/>
        <w:spacing w:after="0" w:line="240" w:lineRule="auto"/>
        <w:ind w:firstLine="6663"/>
        <w:rPr>
          <w:rFonts w:ascii="Times New Roman" w:eastAsia="Times New Roman CYR" w:hAnsi="Times New Roman"/>
          <w:kern w:val="1"/>
          <w:sz w:val="20"/>
          <w:szCs w:val="20"/>
          <w:lang w:eastAsia="hi-IN" w:bidi="hi-IN"/>
        </w:rPr>
      </w:pPr>
    </w:p>
    <w:p w:rsidR="00EA33AB" w:rsidRPr="00525961" w:rsidRDefault="00EA33AB" w:rsidP="00EA33AB">
      <w:pPr>
        <w:widowControl w:val="0"/>
        <w:suppressAutoHyphens/>
        <w:autoSpaceDE w:val="0"/>
        <w:spacing w:after="0" w:line="240" w:lineRule="auto"/>
        <w:ind w:firstLine="6663"/>
        <w:rPr>
          <w:rFonts w:ascii="Times New Roman" w:eastAsia="Times New Roman CYR" w:hAnsi="Times New Roman"/>
          <w:kern w:val="1"/>
          <w:sz w:val="20"/>
          <w:szCs w:val="20"/>
          <w:lang w:eastAsia="hi-IN" w:bidi="hi-IN"/>
        </w:rPr>
      </w:pPr>
    </w:p>
    <w:p w:rsidR="00EA33AB" w:rsidRPr="00525961" w:rsidRDefault="00EA33AB" w:rsidP="00EA33AB">
      <w:pPr>
        <w:widowControl w:val="0"/>
        <w:suppressAutoHyphens/>
        <w:autoSpaceDE w:val="0"/>
        <w:spacing w:after="0" w:line="240" w:lineRule="auto"/>
        <w:ind w:firstLine="6663"/>
        <w:rPr>
          <w:rFonts w:ascii="Times New Roman" w:eastAsia="Times New Roman CYR" w:hAnsi="Times New Roman"/>
          <w:kern w:val="1"/>
          <w:sz w:val="20"/>
          <w:szCs w:val="20"/>
          <w:lang w:eastAsia="hi-IN" w:bidi="hi-IN"/>
        </w:rPr>
      </w:pPr>
    </w:p>
    <w:p w:rsidR="00EA33AB" w:rsidRPr="00525961" w:rsidRDefault="001973D5" w:rsidP="001973D5">
      <w:pPr>
        <w:widowControl w:val="0"/>
        <w:suppressAutoHyphens/>
        <w:autoSpaceDE w:val="0"/>
        <w:spacing w:after="0" w:line="240" w:lineRule="auto"/>
        <w:ind w:firstLine="142"/>
        <w:rPr>
          <w:rFonts w:ascii="Times New Roman" w:eastAsia="Times New Roman CYR" w:hAnsi="Times New Roman"/>
          <w:kern w:val="1"/>
          <w:sz w:val="20"/>
          <w:szCs w:val="20"/>
          <w:lang w:eastAsia="hi-IN" w:bidi="hi-IN"/>
        </w:rPr>
      </w:pPr>
      <w:r w:rsidRPr="00525961">
        <w:rPr>
          <w:rFonts w:ascii="Times New Roman" w:eastAsia="Times New Roman CYR" w:hAnsi="Times New Roman"/>
          <w:kern w:val="1"/>
          <w:sz w:val="20"/>
          <w:szCs w:val="20"/>
          <w:lang w:eastAsia="hi-IN" w:bidi="hi-IN"/>
        </w:rPr>
        <w:t>_________________</w:t>
      </w:r>
      <w:r w:rsidR="009D49D9" w:rsidRPr="00525961">
        <w:rPr>
          <w:rFonts w:ascii="Times New Roman" w:eastAsia="Times New Roman CYR" w:hAnsi="Times New Roman"/>
          <w:kern w:val="1"/>
          <w:sz w:val="20"/>
          <w:szCs w:val="20"/>
          <w:lang w:eastAsia="hi-IN" w:bidi="hi-IN"/>
        </w:rPr>
        <w:t xml:space="preserve"> </w:t>
      </w:r>
      <w:r w:rsidRPr="00525961">
        <w:rPr>
          <w:rFonts w:ascii="Times New Roman" w:eastAsia="Times New Roman CYR" w:hAnsi="Times New Roman"/>
          <w:kern w:val="1"/>
          <w:sz w:val="20"/>
          <w:szCs w:val="20"/>
          <w:lang w:eastAsia="hi-IN" w:bidi="hi-IN"/>
        </w:rPr>
        <w:t xml:space="preserve">Олег КРОШКА                           </w:t>
      </w:r>
      <w:r w:rsidR="00070544">
        <w:rPr>
          <w:rFonts w:ascii="Times New Roman" w:eastAsia="Times New Roman CYR" w:hAnsi="Times New Roman"/>
          <w:kern w:val="1"/>
          <w:sz w:val="20"/>
          <w:szCs w:val="20"/>
          <w:lang w:eastAsia="hi-IN" w:bidi="hi-IN"/>
        </w:rPr>
        <w:t xml:space="preserve">          </w:t>
      </w:r>
      <w:r w:rsidRPr="00525961">
        <w:rPr>
          <w:rFonts w:ascii="Times New Roman" w:eastAsia="Times New Roman CYR" w:hAnsi="Times New Roman"/>
          <w:kern w:val="1"/>
          <w:sz w:val="20"/>
          <w:szCs w:val="20"/>
          <w:lang w:eastAsia="hi-IN" w:bidi="hi-IN"/>
        </w:rPr>
        <w:t xml:space="preserve"> _____________________ПІБ</w:t>
      </w:r>
    </w:p>
    <w:p w:rsidR="00EA33AB" w:rsidRPr="00525961" w:rsidRDefault="00EA33AB" w:rsidP="00EA33AB">
      <w:pPr>
        <w:widowControl w:val="0"/>
        <w:suppressAutoHyphens/>
        <w:autoSpaceDE w:val="0"/>
        <w:spacing w:after="0" w:line="240" w:lineRule="auto"/>
        <w:ind w:firstLine="6663"/>
        <w:rPr>
          <w:rFonts w:ascii="Times New Roman" w:eastAsia="Times New Roman CYR" w:hAnsi="Times New Roman"/>
          <w:kern w:val="1"/>
          <w:sz w:val="20"/>
          <w:szCs w:val="20"/>
          <w:lang w:eastAsia="hi-IN" w:bidi="hi-IN"/>
        </w:rPr>
      </w:pPr>
    </w:p>
    <w:p w:rsidR="00EA33AB" w:rsidRPr="00525961" w:rsidRDefault="00EA33AB" w:rsidP="00EA33AB">
      <w:pPr>
        <w:widowControl w:val="0"/>
        <w:suppressAutoHyphens/>
        <w:autoSpaceDE w:val="0"/>
        <w:spacing w:after="0" w:line="240" w:lineRule="auto"/>
        <w:rPr>
          <w:rFonts w:ascii="Times New Roman" w:eastAsia="Times New Roman CYR" w:hAnsi="Times New Roman"/>
          <w:kern w:val="1"/>
          <w:sz w:val="20"/>
          <w:szCs w:val="20"/>
          <w:lang w:eastAsia="hi-IN" w:bidi="hi-IN"/>
        </w:rPr>
      </w:pPr>
    </w:p>
    <w:p w:rsidR="00EA33AB" w:rsidRPr="00525961" w:rsidRDefault="00EA33AB" w:rsidP="00EA33AB">
      <w:pPr>
        <w:widowControl w:val="0"/>
        <w:suppressAutoHyphens/>
        <w:autoSpaceDE w:val="0"/>
        <w:spacing w:after="0" w:line="240" w:lineRule="auto"/>
        <w:ind w:firstLine="6663"/>
        <w:rPr>
          <w:rFonts w:ascii="Times New Roman" w:eastAsia="Times New Roman CYR" w:hAnsi="Times New Roman"/>
          <w:kern w:val="1"/>
          <w:sz w:val="20"/>
          <w:szCs w:val="20"/>
          <w:lang w:eastAsia="hi-IN" w:bidi="hi-IN"/>
        </w:rPr>
      </w:pPr>
    </w:p>
    <w:p w:rsidR="001973D5" w:rsidRPr="00525961" w:rsidRDefault="001973D5" w:rsidP="00EA33AB">
      <w:pPr>
        <w:widowControl w:val="0"/>
        <w:suppressAutoHyphens/>
        <w:autoSpaceDE w:val="0"/>
        <w:spacing w:after="0" w:line="240" w:lineRule="auto"/>
        <w:ind w:firstLine="6663"/>
        <w:rPr>
          <w:rFonts w:ascii="Times New Roman" w:eastAsia="Times New Roman CYR" w:hAnsi="Times New Roman"/>
          <w:kern w:val="1"/>
          <w:sz w:val="20"/>
          <w:szCs w:val="20"/>
          <w:lang w:eastAsia="hi-IN" w:bidi="hi-IN"/>
        </w:rPr>
      </w:pPr>
    </w:p>
    <w:p w:rsidR="001973D5" w:rsidRPr="00525961" w:rsidRDefault="001973D5" w:rsidP="00EA33AB">
      <w:pPr>
        <w:widowControl w:val="0"/>
        <w:suppressAutoHyphens/>
        <w:autoSpaceDE w:val="0"/>
        <w:spacing w:after="0" w:line="240" w:lineRule="auto"/>
        <w:ind w:firstLine="6663"/>
        <w:rPr>
          <w:rFonts w:ascii="Times New Roman" w:eastAsia="Times New Roman CYR" w:hAnsi="Times New Roman"/>
          <w:kern w:val="1"/>
          <w:sz w:val="20"/>
          <w:szCs w:val="20"/>
          <w:lang w:eastAsia="hi-IN" w:bidi="hi-IN"/>
        </w:rPr>
      </w:pPr>
    </w:p>
    <w:p w:rsidR="007D0D81" w:rsidRDefault="007D0D81">
      <w:pPr>
        <w:spacing w:after="0" w:line="240" w:lineRule="auto"/>
        <w:rPr>
          <w:rFonts w:ascii="Times New Roman" w:eastAsia="Times New Roman CYR" w:hAnsi="Times New Roman"/>
          <w:kern w:val="1"/>
          <w:sz w:val="20"/>
          <w:szCs w:val="20"/>
          <w:lang w:eastAsia="hi-IN" w:bidi="hi-IN"/>
        </w:rPr>
      </w:pPr>
      <w:r>
        <w:rPr>
          <w:rFonts w:ascii="Times New Roman" w:eastAsia="Times New Roman CYR" w:hAnsi="Times New Roman"/>
          <w:kern w:val="1"/>
          <w:sz w:val="20"/>
          <w:szCs w:val="20"/>
          <w:lang w:eastAsia="hi-IN" w:bidi="hi-IN"/>
        </w:rPr>
        <w:br w:type="page"/>
      </w:r>
    </w:p>
    <w:p w:rsidR="007D0D81" w:rsidRPr="00525961" w:rsidRDefault="007D0D81" w:rsidP="007D0D81">
      <w:pPr>
        <w:widowControl w:val="0"/>
        <w:autoSpaceDE w:val="0"/>
        <w:autoSpaceDN w:val="0"/>
        <w:adjustRightInd w:val="0"/>
        <w:spacing w:after="0" w:line="240" w:lineRule="auto"/>
        <w:ind w:firstLine="6663"/>
        <w:jc w:val="right"/>
        <w:rPr>
          <w:rFonts w:ascii="Times New Roman" w:eastAsia="Times New Roman CYR" w:hAnsi="Times New Roman"/>
          <w:sz w:val="20"/>
          <w:szCs w:val="20"/>
        </w:rPr>
      </w:pPr>
      <w:r w:rsidRPr="00525961">
        <w:rPr>
          <w:rFonts w:ascii="Times New Roman" w:eastAsia="Times New Roman CYR" w:hAnsi="Times New Roman"/>
          <w:sz w:val="20"/>
          <w:szCs w:val="20"/>
        </w:rPr>
        <w:lastRenderedPageBreak/>
        <w:t>Додаток № 1</w:t>
      </w:r>
    </w:p>
    <w:p w:rsidR="007D0D81" w:rsidRPr="00525961" w:rsidRDefault="007D0D81" w:rsidP="007D0D81">
      <w:pPr>
        <w:widowControl w:val="0"/>
        <w:autoSpaceDE w:val="0"/>
        <w:autoSpaceDN w:val="0"/>
        <w:adjustRightInd w:val="0"/>
        <w:spacing w:after="0" w:line="240" w:lineRule="auto"/>
        <w:ind w:firstLine="6663"/>
        <w:jc w:val="right"/>
        <w:rPr>
          <w:rFonts w:ascii="Times New Roman" w:eastAsia="Times New Roman CYR" w:hAnsi="Times New Roman"/>
          <w:sz w:val="20"/>
          <w:szCs w:val="20"/>
        </w:rPr>
      </w:pPr>
      <w:r w:rsidRPr="00525961">
        <w:rPr>
          <w:rFonts w:ascii="Times New Roman" w:eastAsia="Times New Roman CYR" w:hAnsi="Times New Roman"/>
          <w:sz w:val="20"/>
          <w:szCs w:val="20"/>
        </w:rPr>
        <w:t>до договору №________</w:t>
      </w:r>
    </w:p>
    <w:p w:rsidR="007D0D81" w:rsidRPr="00525961" w:rsidRDefault="007D0D81" w:rsidP="007D0D81">
      <w:pPr>
        <w:widowControl w:val="0"/>
        <w:autoSpaceDE w:val="0"/>
        <w:autoSpaceDN w:val="0"/>
        <w:adjustRightInd w:val="0"/>
        <w:spacing w:after="0" w:line="240" w:lineRule="auto"/>
        <w:ind w:firstLine="6663"/>
        <w:jc w:val="right"/>
        <w:rPr>
          <w:rFonts w:ascii="Times New Roman" w:hAnsi="Times New Roman"/>
          <w:sz w:val="20"/>
          <w:szCs w:val="20"/>
        </w:rPr>
      </w:pPr>
      <w:r w:rsidRPr="00525961">
        <w:rPr>
          <w:rFonts w:ascii="Times New Roman" w:eastAsia="Times New Roman CYR" w:hAnsi="Times New Roman"/>
          <w:sz w:val="20"/>
          <w:szCs w:val="20"/>
        </w:rPr>
        <w:t>від __________________</w:t>
      </w:r>
    </w:p>
    <w:p w:rsidR="007D0D81" w:rsidRPr="00525961" w:rsidRDefault="007D0D81" w:rsidP="007D0D81">
      <w:pPr>
        <w:widowControl w:val="0"/>
        <w:autoSpaceDE w:val="0"/>
        <w:autoSpaceDN w:val="0"/>
        <w:adjustRightInd w:val="0"/>
        <w:spacing w:after="0" w:line="240" w:lineRule="auto"/>
        <w:ind w:firstLine="6663"/>
        <w:jc w:val="right"/>
        <w:rPr>
          <w:rFonts w:ascii="Times New Roman" w:hAnsi="Times New Roman"/>
          <w:sz w:val="20"/>
          <w:szCs w:val="20"/>
        </w:rPr>
      </w:pPr>
    </w:p>
    <w:p w:rsidR="007D0D81" w:rsidRPr="00525961" w:rsidRDefault="007D0D81" w:rsidP="007D0D81">
      <w:pPr>
        <w:widowControl w:val="0"/>
        <w:autoSpaceDE w:val="0"/>
        <w:autoSpaceDN w:val="0"/>
        <w:adjustRightInd w:val="0"/>
        <w:spacing w:after="0" w:line="240" w:lineRule="auto"/>
        <w:jc w:val="center"/>
        <w:rPr>
          <w:rFonts w:ascii="Times New Roman" w:eastAsia="Times New Roman CYR" w:hAnsi="Times New Roman"/>
          <w:b/>
          <w:sz w:val="20"/>
          <w:szCs w:val="20"/>
        </w:rPr>
      </w:pPr>
      <w:r w:rsidRPr="00525961">
        <w:rPr>
          <w:rFonts w:ascii="Times New Roman" w:eastAsia="Times New Roman CYR" w:hAnsi="Times New Roman"/>
          <w:b/>
          <w:sz w:val="20"/>
          <w:szCs w:val="20"/>
        </w:rPr>
        <w:t>СПЕЦИФІКАЦІЯ</w:t>
      </w:r>
    </w:p>
    <w:p w:rsidR="007D0D81" w:rsidRPr="00525961" w:rsidRDefault="007D0D81" w:rsidP="007D0D81">
      <w:pPr>
        <w:spacing w:after="0" w:line="240" w:lineRule="auto"/>
        <w:jc w:val="center"/>
        <w:rPr>
          <w:rFonts w:ascii="Times New Roman" w:eastAsia="Times New Roman" w:hAnsi="Times New Roman"/>
          <w:b/>
          <w:color w:val="000000"/>
          <w:sz w:val="20"/>
          <w:szCs w:val="20"/>
          <w:lang w:eastAsia="ar-SA"/>
        </w:rPr>
      </w:pPr>
      <w:r w:rsidRPr="00525961">
        <w:rPr>
          <w:rFonts w:ascii="Times New Roman" w:eastAsia="Times New Roman" w:hAnsi="Times New Roman"/>
          <w:b/>
          <w:color w:val="000000"/>
          <w:sz w:val="20"/>
          <w:szCs w:val="20"/>
          <w:lang w:eastAsia="ar-SA"/>
        </w:rPr>
        <w:t xml:space="preserve">до </w:t>
      </w:r>
      <w:r w:rsidRPr="00525961">
        <w:rPr>
          <w:rFonts w:ascii="Times New Roman" w:eastAsia="Times New Roman" w:hAnsi="Times New Roman"/>
          <w:b/>
          <w:color w:val="000000"/>
          <w:sz w:val="20"/>
          <w:szCs w:val="20"/>
          <w:lang w:val="ru-RU" w:eastAsia="ar-SA"/>
        </w:rPr>
        <w:t xml:space="preserve">договору про </w:t>
      </w:r>
      <w:proofErr w:type="spellStart"/>
      <w:r w:rsidRPr="00525961">
        <w:rPr>
          <w:rFonts w:ascii="Times New Roman" w:eastAsia="Times New Roman" w:hAnsi="Times New Roman"/>
          <w:b/>
          <w:color w:val="000000"/>
          <w:sz w:val="20"/>
          <w:szCs w:val="20"/>
          <w:lang w:val="ru-RU" w:eastAsia="ar-SA"/>
        </w:rPr>
        <w:t>закупівлю</w:t>
      </w:r>
      <w:proofErr w:type="spellEnd"/>
      <w:r w:rsidRPr="00525961">
        <w:rPr>
          <w:rFonts w:ascii="Times New Roman" w:eastAsia="Times New Roman" w:hAnsi="Times New Roman"/>
          <w:b/>
          <w:color w:val="000000"/>
          <w:sz w:val="20"/>
          <w:szCs w:val="20"/>
          <w:lang w:val="ru-RU" w:eastAsia="ar-SA"/>
        </w:rPr>
        <w:t xml:space="preserve"> товар</w:t>
      </w:r>
      <w:proofErr w:type="spellStart"/>
      <w:r w:rsidRPr="00525961">
        <w:rPr>
          <w:rFonts w:ascii="Times New Roman" w:eastAsia="Times New Roman" w:hAnsi="Times New Roman"/>
          <w:b/>
          <w:color w:val="000000"/>
          <w:sz w:val="20"/>
          <w:szCs w:val="20"/>
          <w:lang w:eastAsia="ar-SA"/>
        </w:rPr>
        <w:t>ів</w:t>
      </w:r>
      <w:proofErr w:type="spellEnd"/>
    </w:p>
    <w:p w:rsidR="007D0D81" w:rsidRPr="00525961" w:rsidRDefault="007D0D81" w:rsidP="007D0D81">
      <w:pPr>
        <w:spacing w:after="0" w:line="240" w:lineRule="auto"/>
        <w:jc w:val="center"/>
        <w:rPr>
          <w:rFonts w:ascii="Times New Roman" w:eastAsia="Times New Roman" w:hAnsi="Times New Roman"/>
          <w:b/>
          <w:color w:val="000000"/>
          <w:sz w:val="20"/>
          <w:szCs w:val="20"/>
          <w:lang w:eastAsia="ar-SA"/>
        </w:rPr>
      </w:pPr>
      <w:r w:rsidRPr="00525961">
        <w:rPr>
          <w:rFonts w:ascii="Times New Roman" w:eastAsia="Times New Roman" w:hAnsi="Times New Roman"/>
          <w:b/>
          <w:color w:val="000000"/>
          <w:sz w:val="20"/>
          <w:szCs w:val="20"/>
          <w:lang w:val="ru-RU" w:eastAsia="ar-SA"/>
        </w:rPr>
        <w:t xml:space="preserve">№____ </w:t>
      </w:r>
      <w:proofErr w:type="spellStart"/>
      <w:r w:rsidRPr="00525961">
        <w:rPr>
          <w:rFonts w:ascii="Times New Roman" w:eastAsia="Times New Roman" w:hAnsi="Times New Roman"/>
          <w:b/>
          <w:color w:val="000000"/>
          <w:sz w:val="20"/>
          <w:szCs w:val="20"/>
          <w:lang w:val="ru-RU" w:eastAsia="ar-SA"/>
        </w:rPr>
        <w:t>від</w:t>
      </w:r>
      <w:proofErr w:type="spellEnd"/>
      <w:r w:rsidRPr="00525961">
        <w:rPr>
          <w:rFonts w:ascii="Times New Roman" w:eastAsia="Times New Roman" w:hAnsi="Times New Roman"/>
          <w:b/>
          <w:color w:val="000000"/>
          <w:sz w:val="20"/>
          <w:szCs w:val="20"/>
          <w:lang w:val="ru-RU" w:eastAsia="ar-SA"/>
        </w:rPr>
        <w:t xml:space="preserve"> ______________20</w:t>
      </w:r>
      <w:r w:rsidRPr="00525961">
        <w:rPr>
          <w:rFonts w:ascii="Times New Roman" w:eastAsia="Times New Roman" w:hAnsi="Times New Roman"/>
          <w:b/>
          <w:color w:val="000000"/>
          <w:sz w:val="20"/>
          <w:szCs w:val="20"/>
          <w:lang w:eastAsia="ar-SA"/>
        </w:rPr>
        <w:t>2</w:t>
      </w:r>
      <w:r>
        <w:rPr>
          <w:rFonts w:ascii="Times New Roman" w:eastAsia="Times New Roman" w:hAnsi="Times New Roman"/>
          <w:b/>
          <w:color w:val="000000"/>
          <w:sz w:val="20"/>
          <w:szCs w:val="20"/>
          <w:lang w:eastAsia="ar-SA"/>
        </w:rPr>
        <w:t>4</w:t>
      </w:r>
      <w:r w:rsidRPr="00525961">
        <w:rPr>
          <w:rFonts w:ascii="Times New Roman" w:eastAsia="Times New Roman" w:hAnsi="Times New Roman"/>
          <w:b/>
          <w:color w:val="000000"/>
          <w:sz w:val="20"/>
          <w:szCs w:val="20"/>
          <w:lang w:val="ru-RU" w:eastAsia="ar-SA"/>
        </w:rPr>
        <w:t>р</w:t>
      </w:r>
    </w:p>
    <w:p w:rsidR="007D0D81" w:rsidRPr="00525961" w:rsidRDefault="007D0D81" w:rsidP="007D0D81">
      <w:pPr>
        <w:widowControl w:val="0"/>
        <w:autoSpaceDE w:val="0"/>
        <w:autoSpaceDN w:val="0"/>
        <w:adjustRightInd w:val="0"/>
        <w:spacing w:after="0" w:line="240" w:lineRule="auto"/>
        <w:jc w:val="center"/>
        <w:rPr>
          <w:rFonts w:ascii="Times New Roman" w:eastAsia="Times New Roman CYR" w:hAnsi="Times New Roman"/>
          <w:sz w:val="20"/>
          <w:szCs w:val="20"/>
        </w:rPr>
      </w:pPr>
    </w:p>
    <w:p w:rsidR="007D0D81" w:rsidRPr="00525961" w:rsidRDefault="007D0D81" w:rsidP="007D0D81">
      <w:pPr>
        <w:widowControl w:val="0"/>
        <w:autoSpaceDE w:val="0"/>
        <w:autoSpaceDN w:val="0"/>
        <w:adjustRightInd w:val="0"/>
        <w:spacing w:after="0" w:line="240" w:lineRule="auto"/>
        <w:jc w:val="center"/>
        <w:rPr>
          <w:rFonts w:ascii="Times New Roman" w:eastAsia="Times New Roman CYR" w:hAnsi="Times New Roman"/>
          <w:sz w:val="20"/>
          <w:szCs w:val="20"/>
        </w:rPr>
      </w:pPr>
    </w:p>
    <w:p w:rsidR="007D0D81" w:rsidRDefault="007D0D81" w:rsidP="007D0D81">
      <w:pPr>
        <w:widowControl w:val="0"/>
        <w:autoSpaceDE w:val="0"/>
        <w:autoSpaceDN w:val="0"/>
        <w:adjustRightInd w:val="0"/>
        <w:spacing w:after="0" w:line="240" w:lineRule="auto"/>
        <w:jc w:val="center"/>
        <w:rPr>
          <w:rFonts w:ascii="Times New Roman" w:eastAsia="Times New Roman CYR" w:hAnsi="Times New Roman"/>
          <w:b/>
          <w:i/>
          <w:sz w:val="20"/>
          <w:szCs w:val="20"/>
        </w:rPr>
      </w:pPr>
      <w:r w:rsidRPr="00525961">
        <w:rPr>
          <w:rFonts w:ascii="Times New Roman" w:eastAsia="Times New Roman CYR" w:hAnsi="Times New Roman"/>
          <w:i/>
          <w:sz w:val="20"/>
          <w:szCs w:val="20"/>
        </w:rPr>
        <w:t xml:space="preserve">за </w:t>
      </w:r>
      <w:r w:rsidRPr="00525961">
        <w:rPr>
          <w:rFonts w:ascii="Times New Roman" w:eastAsia="Times New Roman CYR" w:hAnsi="Times New Roman"/>
          <w:b/>
          <w:i/>
          <w:sz w:val="20"/>
          <w:szCs w:val="20"/>
        </w:rPr>
        <w:t xml:space="preserve">  ДК 021:2015: </w:t>
      </w:r>
      <w:r w:rsidR="009A23C3" w:rsidRPr="009A23C3">
        <w:rPr>
          <w:rFonts w:ascii="Times New Roman" w:eastAsia="Times New Roman CYR" w:hAnsi="Times New Roman"/>
          <w:b/>
          <w:i/>
          <w:sz w:val="20"/>
          <w:szCs w:val="20"/>
        </w:rPr>
        <w:t>0322 0000-9  - Овочі, фрукти та горіхи.</w:t>
      </w:r>
    </w:p>
    <w:p w:rsidR="009A23C3" w:rsidRPr="00525961" w:rsidRDefault="009A23C3" w:rsidP="007D0D81">
      <w:pPr>
        <w:widowControl w:val="0"/>
        <w:autoSpaceDE w:val="0"/>
        <w:autoSpaceDN w:val="0"/>
        <w:adjustRightInd w:val="0"/>
        <w:spacing w:after="0" w:line="240" w:lineRule="auto"/>
        <w:jc w:val="center"/>
        <w:rPr>
          <w:rFonts w:ascii="Times New Roman" w:hAnsi="Times New Roman"/>
          <w:sz w:val="20"/>
          <w:szCs w:val="20"/>
        </w:rPr>
      </w:pPr>
    </w:p>
    <w:tbl>
      <w:tblPr>
        <w:tblW w:w="104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447"/>
        <w:gridCol w:w="2406"/>
        <w:gridCol w:w="1134"/>
        <w:gridCol w:w="1275"/>
        <w:gridCol w:w="1810"/>
        <w:gridCol w:w="1782"/>
      </w:tblGrid>
      <w:tr w:rsidR="009A23C3" w:rsidRPr="009A23C3" w:rsidTr="009A23C3">
        <w:trPr>
          <w:trHeight w:val="23"/>
        </w:trPr>
        <w:tc>
          <w:tcPr>
            <w:tcW w:w="571" w:type="dxa"/>
            <w:shd w:val="clear" w:color="auto" w:fill="FFFFFF"/>
            <w:vAlign w:val="center"/>
          </w:tcPr>
          <w:p w:rsidR="009A23C3" w:rsidRPr="009A23C3" w:rsidRDefault="009A23C3" w:rsidP="009A23C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9A23C3">
              <w:rPr>
                <w:rFonts w:ascii="Times New Roman" w:eastAsia="Times New Roman" w:hAnsi="Times New Roman"/>
                <w:b/>
                <w:bCs/>
                <w:i/>
                <w:iCs/>
                <w:sz w:val="20"/>
                <w:szCs w:val="20"/>
              </w:rPr>
              <w:t xml:space="preserve">№ </w:t>
            </w:r>
            <w:r w:rsidRPr="009A23C3">
              <w:rPr>
                <w:rFonts w:ascii="Times New Roman" w:eastAsia="Times New Roman CYR" w:hAnsi="Times New Roman"/>
                <w:b/>
                <w:bCs/>
                <w:i/>
                <w:iCs/>
                <w:sz w:val="20"/>
                <w:szCs w:val="20"/>
              </w:rPr>
              <w:t>з/п</w:t>
            </w:r>
          </w:p>
        </w:tc>
        <w:tc>
          <w:tcPr>
            <w:tcW w:w="1447" w:type="dxa"/>
            <w:shd w:val="clear" w:color="auto" w:fill="FFFFFF"/>
          </w:tcPr>
          <w:p w:rsidR="009A23C3" w:rsidRPr="009A23C3" w:rsidRDefault="009A23C3" w:rsidP="009A23C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9A23C3">
              <w:rPr>
                <w:rFonts w:ascii="Times New Roman" w:eastAsia="Times New Roman CYR" w:hAnsi="Times New Roman"/>
                <w:b/>
                <w:bCs/>
                <w:i/>
                <w:iCs/>
                <w:sz w:val="20"/>
                <w:szCs w:val="20"/>
              </w:rPr>
              <w:t>за ДК 021:2015</w:t>
            </w:r>
          </w:p>
        </w:tc>
        <w:tc>
          <w:tcPr>
            <w:tcW w:w="2406" w:type="dxa"/>
            <w:shd w:val="clear" w:color="auto" w:fill="FFFFFF"/>
            <w:vAlign w:val="center"/>
          </w:tcPr>
          <w:p w:rsidR="009A23C3" w:rsidRPr="009A23C3" w:rsidRDefault="009A23C3" w:rsidP="009A23C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9A23C3">
              <w:rPr>
                <w:rFonts w:ascii="Times New Roman" w:eastAsia="Times New Roman CYR" w:hAnsi="Times New Roman"/>
                <w:b/>
                <w:bCs/>
                <w:i/>
                <w:iCs/>
                <w:sz w:val="20"/>
                <w:szCs w:val="20"/>
              </w:rPr>
              <w:t>Найменування товару</w:t>
            </w:r>
          </w:p>
        </w:tc>
        <w:tc>
          <w:tcPr>
            <w:tcW w:w="1134" w:type="dxa"/>
            <w:shd w:val="clear" w:color="auto" w:fill="FFFFFF"/>
            <w:vAlign w:val="center"/>
          </w:tcPr>
          <w:p w:rsidR="009A23C3" w:rsidRPr="009A23C3" w:rsidRDefault="009A23C3" w:rsidP="009A23C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9A23C3">
              <w:rPr>
                <w:rFonts w:ascii="Times New Roman" w:eastAsia="Times New Roman CYR" w:hAnsi="Times New Roman"/>
                <w:b/>
                <w:bCs/>
                <w:i/>
                <w:iCs/>
                <w:sz w:val="20"/>
                <w:szCs w:val="20"/>
              </w:rPr>
              <w:t>Одиниці виміру</w:t>
            </w:r>
          </w:p>
        </w:tc>
        <w:tc>
          <w:tcPr>
            <w:tcW w:w="1275" w:type="dxa"/>
            <w:shd w:val="clear" w:color="auto" w:fill="FFFFFF"/>
            <w:vAlign w:val="center"/>
          </w:tcPr>
          <w:p w:rsidR="009A23C3" w:rsidRPr="009A23C3" w:rsidRDefault="009A23C3" w:rsidP="009A23C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9A23C3">
              <w:rPr>
                <w:rFonts w:ascii="Times New Roman" w:eastAsia="Times New Roman CYR" w:hAnsi="Times New Roman"/>
                <w:b/>
                <w:bCs/>
                <w:i/>
                <w:iCs/>
                <w:sz w:val="20"/>
                <w:szCs w:val="20"/>
              </w:rPr>
              <w:t>Кількість</w:t>
            </w:r>
          </w:p>
        </w:tc>
        <w:tc>
          <w:tcPr>
            <w:tcW w:w="1810" w:type="dxa"/>
            <w:shd w:val="clear" w:color="auto" w:fill="FFFFFF"/>
            <w:vAlign w:val="center"/>
          </w:tcPr>
          <w:p w:rsidR="009A23C3" w:rsidRPr="009A23C3" w:rsidRDefault="009A23C3" w:rsidP="009A23C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9A23C3">
              <w:rPr>
                <w:rFonts w:ascii="Times New Roman" w:eastAsia="Times New Roman CYR" w:hAnsi="Times New Roman"/>
                <w:b/>
                <w:bCs/>
                <w:i/>
                <w:iCs/>
                <w:sz w:val="20"/>
                <w:szCs w:val="20"/>
              </w:rPr>
              <w:t>Ціна за одиницю товару з/без ПДВ</w:t>
            </w:r>
          </w:p>
        </w:tc>
        <w:tc>
          <w:tcPr>
            <w:tcW w:w="1782" w:type="dxa"/>
            <w:shd w:val="clear" w:color="auto" w:fill="FFFFFF"/>
            <w:vAlign w:val="center"/>
          </w:tcPr>
          <w:p w:rsidR="009A23C3" w:rsidRPr="009A23C3" w:rsidRDefault="009A23C3" w:rsidP="009A23C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9A23C3">
              <w:rPr>
                <w:rFonts w:ascii="Times New Roman" w:eastAsia="Times New Roman CYR" w:hAnsi="Times New Roman"/>
                <w:b/>
                <w:bCs/>
                <w:i/>
                <w:iCs/>
                <w:sz w:val="20"/>
                <w:szCs w:val="20"/>
              </w:rPr>
              <w:t>Вартість товару з/без ПДВ</w:t>
            </w:r>
          </w:p>
        </w:tc>
      </w:tr>
      <w:tr w:rsidR="00B93EDD" w:rsidRPr="009A23C3" w:rsidTr="00B93EDD">
        <w:trPr>
          <w:trHeight w:val="534"/>
        </w:trPr>
        <w:tc>
          <w:tcPr>
            <w:tcW w:w="571" w:type="dxa"/>
            <w:shd w:val="clear" w:color="auto" w:fill="FFFFFF"/>
            <w:vAlign w:val="center"/>
          </w:tcPr>
          <w:p w:rsidR="00B93EDD" w:rsidRPr="009A23C3" w:rsidRDefault="00B93EDD" w:rsidP="00B93EDD">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9A23C3">
              <w:rPr>
                <w:rFonts w:ascii="Times New Roman" w:eastAsia="Times New Roman" w:hAnsi="Times New Roman"/>
                <w:bCs/>
                <w:color w:val="000000"/>
                <w:sz w:val="20"/>
                <w:szCs w:val="20"/>
              </w:rPr>
              <w:t>1.</w:t>
            </w:r>
          </w:p>
        </w:tc>
        <w:tc>
          <w:tcPr>
            <w:tcW w:w="1447" w:type="dxa"/>
            <w:shd w:val="clear" w:color="auto" w:fill="FFFFFF"/>
          </w:tcPr>
          <w:p w:rsidR="00B93EDD" w:rsidRPr="009A23C3" w:rsidRDefault="00B93EDD" w:rsidP="00B93EDD">
            <w:pPr>
              <w:spacing w:before="100" w:beforeAutospacing="1" w:after="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03222331-2</w:t>
            </w:r>
          </w:p>
        </w:tc>
        <w:tc>
          <w:tcPr>
            <w:tcW w:w="2406"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Абрикоси свіжі, сорт вищий</w:t>
            </w:r>
          </w:p>
        </w:tc>
        <w:tc>
          <w:tcPr>
            <w:tcW w:w="1134" w:type="dxa"/>
            <w:shd w:val="clear" w:color="auto" w:fill="FFFFFF"/>
            <w:vAlign w:val="center"/>
          </w:tcPr>
          <w:p w:rsidR="00B93EDD" w:rsidRPr="009A23C3" w:rsidRDefault="00B93EDD" w:rsidP="00B93EDD">
            <w:pPr>
              <w:suppressAutoHyphens/>
              <w:jc w:val="center"/>
              <w:rPr>
                <w:rFonts w:ascii="Times New Roman" w:eastAsia="SimSun" w:hAnsi="Times New Roman"/>
                <w:sz w:val="20"/>
                <w:szCs w:val="20"/>
                <w:lang w:eastAsia="ar-SA"/>
              </w:rPr>
            </w:pPr>
            <w:r w:rsidRPr="009A23C3">
              <w:rPr>
                <w:rFonts w:ascii="Times New Roman" w:eastAsia="SimSun" w:hAnsi="Times New Roman"/>
                <w:sz w:val="20"/>
                <w:szCs w:val="20"/>
                <w:lang w:eastAsia="ar-SA"/>
              </w:rPr>
              <w:t>кг</w:t>
            </w:r>
          </w:p>
        </w:tc>
        <w:tc>
          <w:tcPr>
            <w:tcW w:w="1275" w:type="dxa"/>
            <w:shd w:val="clear" w:color="auto" w:fill="FFFFFF"/>
            <w:vAlign w:val="center"/>
          </w:tcPr>
          <w:p w:rsidR="00B93EDD" w:rsidRPr="009A23C3" w:rsidRDefault="00B93EDD" w:rsidP="00B93EDD">
            <w:pPr>
              <w:suppressAutoHyphens/>
              <w:jc w:val="center"/>
              <w:rPr>
                <w:rFonts w:ascii="Times New Roman" w:eastAsia="SimSun" w:hAnsi="Times New Roman"/>
                <w:sz w:val="20"/>
                <w:szCs w:val="20"/>
                <w:lang w:eastAsia="ar-SA"/>
              </w:rPr>
            </w:pPr>
            <w:r>
              <w:rPr>
                <w:rFonts w:ascii="Times New Roman" w:eastAsia="SimSun" w:hAnsi="Times New Roman"/>
                <w:sz w:val="20"/>
                <w:szCs w:val="20"/>
                <w:lang w:eastAsia="ar-SA"/>
              </w:rPr>
              <w:t>792</w:t>
            </w:r>
          </w:p>
        </w:tc>
        <w:tc>
          <w:tcPr>
            <w:tcW w:w="1810" w:type="dxa"/>
            <w:shd w:val="clear" w:color="auto" w:fill="FFFFFF"/>
            <w:vAlign w:val="center"/>
          </w:tcPr>
          <w:p w:rsidR="00B93EDD" w:rsidRPr="009A23C3" w:rsidRDefault="00B93EDD" w:rsidP="00B93EDD">
            <w:pPr>
              <w:widowControl w:val="0"/>
              <w:autoSpaceDE w:val="0"/>
              <w:autoSpaceDN w:val="0"/>
              <w:adjustRightInd w:val="0"/>
              <w:snapToGrid w:val="0"/>
              <w:spacing w:after="0" w:line="240" w:lineRule="auto"/>
              <w:jc w:val="center"/>
              <w:rPr>
                <w:rFonts w:ascii="Times New Roman" w:hAnsi="Times New Roman"/>
                <w:sz w:val="20"/>
                <w:szCs w:val="20"/>
              </w:rPr>
            </w:pPr>
          </w:p>
        </w:tc>
        <w:tc>
          <w:tcPr>
            <w:tcW w:w="1782" w:type="dxa"/>
            <w:shd w:val="clear" w:color="auto" w:fill="FFFFFF"/>
            <w:vAlign w:val="center"/>
          </w:tcPr>
          <w:p w:rsidR="00B93EDD" w:rsidRPr="009A23C3" w:rsidRDefault="00B93EDD" w:rsidP="00B93EDD">
            <w:pPr>
              <w:widowControl w:val="0"/>
              <w:autoSpaceDE w:val="0"/>
              <w:autoSpaceDN w:val="0"/>
              <w:adjustRightInd w:val="0"/>
              <w:snapToGrid w:val="0"/>
              <w:spacing w:after="0" w:line="240" w:lineRule="auto"/>
              <w:jc w:val="center"/>
              <w:rPr>
                <w:rFonts w:ascii="Times New Roman" w:hAnsi="Times New Roman"/>
                <w:sz w:val="20"/>
                <w:szCs w:val="20"/>
              </w:rPr>
            </w:pPr>
          </w:p>
        </w:tc>
      </w:tr>
      <w:tr w:rsidR="00B93EDD" w:rsidRPr="00B93EDD" w:rsidTr="00063675">
        <w:trPr>
          <w:trHeight w:val="23"/>
        </w:trPr>
        <w:tc>
          <w:tcPr>
            <w:tcW w:w="571" w:type="dxa"/>
            <w:shd w:val="clear" w:color="auto" w:fill="FFFFFF"/>
            <w:vAlign w:val="center"/>
          </w:tcPr>
          <w:p w:rsidR="00B93EDD" w:rsidRPr="009A23C3" w:rsidRDefault="00B93EDD" w:rsidP="00B93EDD">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sidRPr="009A23C3">
              <w:rPr>
                <w:rFonts w:ascii="Times New Roman" w:eastAsia="Times New Roman" w:hAnsi="Times New Roman"/>
                <w:bCs/>
                <w:color w:val="000000"/>
                <w:sz w:val="20"/>
                <w:szCs w:val="20"/>
              </w:rPr>
              <w:t>2.</w:t>
            </w:r>
          </w:p>
        </w:tc>
        <w:tc>
          <w:tcPr>
            <w:tcW w:w="1447" w:type="dxa"/>
            <w:shd w:val="clear" w:color="auto" w:fill="FFFFFF"/>
          </w:tcPr>
          <w:p w:rsidR="00B93EDD" w:rsidRPr="009A23C3" w:rsidRDefault="00B93EDD" w:rsidP="00B93EDD">
            <w:pPr>
              <w:spacing w:before="100" w:beforeAutospacing="1" w:after="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03222220-1</w:t>
            </w:r>
          </w:p>
        </w:tc>
        <w:tc>
          <w:tcPr>
            <w:tcW w:w="2406"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Апельсини свіжі, діаметр плоду не менше 5 см</w:t>
            </w:r>
          </w:p>
        </w:tc>
        <w:tc>
          <w:tcPr>
            <w:tcW w:w="1134"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кг</w:t>
            </w:r>
          </w:p>
        </w:tc>
        <w:tc>
          <w:tcPr>
            <w:tcW w:w="1275"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440</w:t>
            </w:r>
          </w:p>
        </w:tc>
        <w:tc>
          <w:tcPr>
            <w:tcW w:w="1810"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c>
          <w:tcPr>
            <w:tcW w:w="1782"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r>
      <w:tr w:rsidR="00B93EDD" w:rsidRPr="00B93EDD" w:rsidTr="00063675">
        <w:trPr>
          <w:trHeight w:val="23"/>
        </w:trPr>
        <w:tc>
          <w:tcPr>
            <w:tcW w:w="571" w:type="dxa"/>
            <w:shd w:val="clear" w:color="auto" w:fill="FFFFFF"/>
            <w:vAlign w:val="center"/>
          </w:tcPr>
          <w:p w:rsidR="00B93EDD" w:rsidRPr="009A23C3" w:rsidRDefault="00B93EDD" w:rsidP="00B93EDD">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sidRPr="009A23C3">
              <w:rPr>
                <w:rFonts w:ascii="Times New Roman" w:eastAsia="Times New Roman" w:hAnsi="Times New Roman"/>
                <w:bCs/>
                <w:color w:val="000000"/>
                <w:sz w:val="20"/>
                <w:szCs w:val="20"/>
              </w:rPr>
              <w:t>3.</w:t>
            </w:r>
          </w:p>
        </w:tc>
        <w:tc>
          <w:tcPr>
            <w:tcW w:w="1447" w:type="dxa"/>
            <w:shd w:val="clear" w:color="auto" w:fill="FFFFFF"/>
          </w:tcPr>
          <w:p w:rsidR="00B93EDD" w:rsidRPr="009A23C3" w:rsidRDefault="00B93EDD" w:rsidP="00B93EDD">
            <w:pPr>
              <w:spacing w:before="100" w:beforeAutospacing="1" w:after="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03222111-4</w:t>
            </w:r>
          </w:p>
        </w:tc>
        <w:tc>
          <w:tcPr>
            <w:tcW w:w="2406"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Банани свіжі, ґатунок другий, світло-зелені, від 14 см, діаметр плоду не більше 4 см</w:t>
            </w:r>
          </w:p>
        </w:tc>
        <w:tc>
          <w:tcPr>
            <w:tcW w:w="1134"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кг</w:t>
            </w:r>
          </w:p>
        </w:tc>
        <w:tc>
          <w:tcPr>
            <w:tcW w:w="1275"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500</w:t>
            </w:r>
          </w:p>
        </w:tc>
        <w:tc>
          <w:tcPr>
            <w:tcW w:w="1810"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c>
          <w:tcPr>
            <w:tcW w:w="1782"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r>
      <w:tr w:rsidR="00B93EDD" w:rsidRPr="00B93EDD" w:rsidTr="00063675">
        <w:trPr>
          <w:trHeight w:val="23"/>
        </w:trPr>
        <w:tc>
          <w:tcPr>
            <w:tcW w:w="571" w:type="dxa"/>
            <w:shd w:val="clear" w:color="auto" w:fill="FFFFFF"/>
            <w:vAlign w:val="center"/>
          </w:tcPr>
          <w:p w:rsidR="00B93EDD" w:rsidRPr="009A23C3" w:rsidRDefault="00B93EDD" w:rsidP="00B93EDD">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sidRPr="009A23C3">
              <w:rPr>
                <w:rFonts w:ascii="Times New Roman" w:eastAsia="Times New Roman" w:hAnsi="Times New Roman"/>
                <w:bCs/>
                <w:color w:val="000000"/>
                <w:sz w:val="20"/>
                <w:szCs w:val="20"/>
              </w:rPr>
              <w:t>4.</w:t>
            </w:r>
          </w:p>
        </w:tc>
        <w:tc>
          <w:tcPr>
            <w:tcW w:w="1447" w:type="dxa"/>
            <w:shd w:val="clear" w:color="auto" w:fill="FFFFFF"/>
          </w:tcPr>
          <w:p w:rsidR="00B93EDD" w:rsidRPr="009A23C3" w:rsidRDefault="00B93EDD" w:rsidP="00B93EDD">
            <w:pPr>
              <w:spacing w:before="100" w:beforeAutospacing="1" w:after="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03222332-9</w:t>
            </w:r>
          </w:p>
        </w:tc>
        <w:tc>
          <w:tcPr>
            <w:tcW w:w="2406"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Персики свіжі, вищого товарного сорту, не менше 55 мм , ДСТУ 7025</w:t>
            </w:r>
          </w:p>
        </w:tc>
        <w:tc>
          <w:tcPr>
            <w:tcW w:w="1134"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кг</w:t>
            </w:r>
          </w:p>
        </w:tc>
        <w:tc>
          <w:tcPr>
            <w:tcW w:w="1275"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1140</w:t>
            </w:r>
          </w:p>
        </w:tc>
        <w:tc>
          <w:tcPr>
            <w:tcW w:w="1810"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c>
          <w:tcPr>
            <w:tcW w:w="1782"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r>
      <w:tr w:rsidR="00B93EDD" w:rsidRPr="00B93EDD" w:rsidTr="00063675">
        <w:trPr>
          <w:trHeight w:val="23"/>
        </w:trPr>
        <w:tc>
          <w:tcPr>
            <w:tcW w:w="571" w:type="dxa"/>
            <w:shd w:val="clear" w:color="auto" w:fill="FFFFFF"/>
            <w:vAlign w:val="center"/>
          </w:tcPr>
          <w:p w:rsidR="00B93EDD" w:rsidRPr="009A23C3" w:rsidRDefault="00B93EDD" w:rsidP="00B93EDD">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sidRPr="009A23C3">
              <w:rPr>
                <w:rFonts w:ascii="Times New Roman" w:eastAsia="Times New Roman" w:hAnsi="Times New Roman"/>
                <w:bCs/>
                <w:color w:val="000000"/>
                <w:sz w:val="20"/>
                <w:szCs w:val="20"/>
              </w:rPr>
              <w:t>5.</w:t>
            </w:r>
          </w:p>
        </w:tc>
        <w:tc>
          <w:tcPr>
            <w:tcW w:w="1447" w:type="dxa"/>
            <w:shd w:val="clear" w:color="auto" w:fill="FFFFFF"/>
          </w:tcPr>
          <w:p w:rsidR="00B93EDD" w:rsidRPr="009A23C3" w:rsidRDefault="00B93EDD" w:rsidP="00B93EDD">
            <w:pPr>
              <w:spacing w:before="100" w:beforeAutospacing="1" w:after="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03220000-9</w:t>
            </w:r>
          </w:p>
        </w:tc>
        <w:tc>
          <w:tcPr>
            <w:tcW w:w="2406"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Нектарини свіжі, вищого товарного сорту, не менше 50 мм , ДСТУ 7025</w:t>
            </w:r>
          </w:p>
        </w:tc>
        <w:tc>
          <w:tcPr>
            <w:tcW w:w="1134"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кг</w:t>
            </w:r>
          </w:p>
        </w:tc>
        <w:tc>
          <w:tcPr>
            <w:tcW w:w="1275"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753</w:t>
            </w:r>
          </w:p>
        </w:tc>
        <w:tc>
          <w:tcPr>
            <w:tcW w:w="1810" w:type="dxa"/>
            <w:shd w:val="clear" w:color="auto" w:fill="FFFFFF"/>
            <w:vAlign w:val="center"/>
          </w:tcPr>
          <w:p w:rsidR="00B93EDD" w:rsidRPr="00B93EDD" w:rsidRDefault="00B93EDD" w:rsidP="00B93EDD">
            <w:pPr>
              <w:widowControl w:val="0"/>
              <w:autoSpaceDE w:val="0"/>
              <w:autoSpaceDN w:val="0"/>
              <w:adjustRightInd w:val="0"/>
              <w:spacing w:after="0" w:line="240" w:lineRule="auto"/>
              <w:ind w:right="34"/>
              <w:jc w:val="center"/>
              <w:rPr>
                <w:rFonts w:ascii="Times New Roman" w:hAnsi="Times New Roman"/>
                <w:sz w:val="20"/>
              </w:rPr>
            </w:pPr>
          </w:p>
        </w:tc>
        <w:tc>
          <w:tcPr>
            <w:tcW w:w="1782"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r>
      <w:tr w:rsidR="00B93EDD" w:rsidRPr="00B93EDD" w:rsidTr="00063675">
        <w:trPr>
          <w:trHeight w:val="23"/>
        </w:trPr>
        <w:tc>
          <w:tcPr>
            <w:tcW w:w="571" w:type="dxa"/>
            <w:shd w:val="clear" w:color="auto" w:fill="FFFFFF"/>
            <w:vAlign w:val="center"/>
          </w:tcPr>
          <w:p w:rsidR="00B93EDD" w:rsidRPr="009A23C3" w:rsidRDefault="00B93EDD" w:rsidP="00B93EDD">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sidRPr="009A23C3">
              <w:rPr>
                <w:rFonts w:ascii="Times New Roman" w:eastAsia="Times New Roman" w:hAnsi="Times New Roman"/>
                <w:bCs/>
                <w:color w:val="000000"/>
                <w:sz w:val="20"/>
                <w:szCs w:val="20"/>
              </w:rPr>
              <w:t>6.</w:t>
            </w:r>
          </w:p>
        </w:tc>
        <w:tc>
          <w:tcPr>
            <w:tcW w:w="1447" w:type="dxa"/>
            <w:shd w:val="clear" w:color="auto" w:fill="FFFFFF"/>
          </w:tcPr>
          <w:p w:rsidR="00B93EDD" w:rsidRPr="009A23C3" w:rsidRDefault="00B93EDD" w:rsidP="00B93EDD">
            <w:pPr>
              <w:spacing w:before="100" w:beforeAutospacing="1" w:after="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03222313-0</w:t>
            </w:r>
          </w:p>
        </w:tc>
        <w:tc>
          <w:tcPr>
            <w:tcW w:w="2406"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Полуниця свіжа, першого товарного сорту, ДСТУ 7653</w:t>
            </w:r>
          </w:p>
        </w:tc>
        <w:tc>
          <w:tcPr>
            <w:tcW w:w="1134"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кг</w:t>
            </w:r>
          </w:p>
        </w:tc>
        <w:tc>
          <w:tcPr>
            <w:tcW w:w="1275"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372</w:t>
            </w:r>
          </w:p>
        </w:tc>
        <w:tc>
          <w:tcPr>
            <w:tcW w:w="1810"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c>
          <w:tcPr>
            <w:tcW w:w="1782"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r>
      <w:tr w:rsidR="00B93EDD" w:rsidRPr="00B93EDD" w:rsidTr="00063675">
        <w:trPr>
          <w:trHeight w:val="23"/>
        </w:trPr>
        <w:tc>
          <w:tcPr>
            <w:tcW w:w="571" w:type="dxa"/>
            <w:shd w:val="clear" w:color="auto" w:fill="FFFFFF"/>
            <w:vAlign w:val="center"/>
          </w:tcPr>
          <w:p w:rsidR="00B93EDD" w:rsidRPr="009A23C3" w:rsidRDefault="00B93EDD" w:rsidP="00B93EDD">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sidRPr="009A23C3">
              <w:rPr>
                <w:rFonts w:ascii="Times New Roman" w:eastAsia="Times New Roman" w:hAnsi="Times New Roman"/>
                <w:bCs/>
                <w:color w:val="000000"/>
                <w:sz w:val="20"/>
                <w:szCs w:val="20"/>
              </w:rPr>
              <w:t>7.</w:t>
            </w:r>
          </w:p>
        </w:tc>
        <w:tc>
          <w:tcPr>
            <w:tcW w:w="1447" w:type="dxa"/>
            <w:shd w:val="clear" w:color="auto" w:fill="FFFFFF"/>
          </w:tcPr>
          <w:p w:rsidR="00B93EDD" w:rsidRPr="009A23C3" w:rsidRDefault="00B93EDD" w:rsidP="00B93EDD">
            <w:pPr>
              <w:spacing w:before="100" w:beforeAutospacing="1" w:after="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03222333-6</w:t>
            </w:r>
          </w:p>
        </w:tc>
        <w:tc>
          <w:tcPr>
            <w:tcW w:w="2406"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Черешня свіжа, першого товарного сорту, не менше 20 мм, ДСТУ 8153</w:t>
            </w:r>
          </w:p>
        </w:tc>
        <w:tc>
          <w:tcPr>
            <w:tcW w:w="1134"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кг</w:t>
            </w:r>
          </w:p>
        </w:tc>
        <w:tc>
          <w:tcPr>
            <w:tcW w:w="1275"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744</w:t>
            </w:r>
          </w:p>
        </w:tc>
        <w:tc>
          <w:tcPr>
            <w:tcW w:w="1810"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c>
          <w:tcPr>
            <w:tcW w:w="1782"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r>
      <w:tr w:rsidR="00B93EDD" w:rsidRPr="00B93EDD" w:rsidTr="00063675">
        <w:trPr>
          <w:trHeight w:val="23"/>
        </w:trPr>
        <w:tc>
          <w:tcPr>
            <w:tcW w:w="571" w:type="dxa"/>
            <w:shd w:val="clear" w:color="auto" w:fill="FFFFFF"/>
            <w:vAlign w:val="center"/>
          </w:tcPr>
          <w:p w:rsidR="00B93EDD" w:rsidRPr="009A23C3" w:rsidRDefault="00B93EDD" w:rsidP="00B93EDD">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sidRPr="009A23C3">
              <w:rPr>
                <w:rFonts w:ascii="Times New Roman" w:eastAsia="Times New Roman" w:hAnsi="Times New Roman"/>
                <w:bCs/>
                <w:color w:val="000000"/>
                <w:sz w:val="20"/>
                <w:szCs w:val="20"/>
              </w:rPr>
              <w:t>8.</w:t>
            </w:r>
          </w:p>
        </w:tc>
        <w:tc>
          <w:tcPr>
            <w:tcW w:w="1447" w:type="dxa"/>
            <w:shd w:val="clear" w:color="auto" w:fill="FFFFFF"/>
          </w:tcPr>
          <w:p w:rsidR="00B93EDD" w:rsidRPr="009A23C3" w:rsidRDefault="00B93EDD" w:rsidP="00B93EDD">
            <w:pPr>
              <w:spacing w:before="100" w:beforeAutospacing="1" w:after="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03222321-9</w:t>
            </w:r>
          </w:p>
        </w:tc>
        <w:tc>
          <w:tcPr>
            <w:tcW w:w="2406"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Яблука свіжі, середньостиглі, вищого товарного сорту, ДСТУ 8133</w:t>
            </w:r>
          </w:p>
        </w:tc>
        <w:tc>
          <w:tcPr>
            <w:tcW w:w="1134"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кг</w:t>
            </w:r>
          </w:p>
        </w:tc>
        <w:tc>
          <w:tcPr>
            <w:tcW w:w="1275"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984</w:t>
            </w:r>
          </w:p>
        </w:tc>
        <w:tc>
          <w:tcPr>
            <w:tcW w:w="1810"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c>
          <w:tcPr>
            <w:tcW w:w="1782"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r>
      <w:tr w:rsidR="00B93EDD" w:rsidRPr="00B93EDD" w:rsidTr="00063675">
        <w:trPr>
          <w:trHeight w:val="23"/>
        </w:trPr>
        <w:tc>
          <w:tcPr>
            <w:tcW w:w="571" w:type="dxa"/>
            <w:shd w:val="clear" w:color="auto" w:fill="FFFFFF"/>
            <w:vAlign w:val="center"/>
          </w:tcPr>
          <w:p w:rsidR="00B93EDD" w:rsidRPr="00716F15" w:rsidRDefault="00B93EDD" w:rsidP="00B93EDD">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lang w:val="ru-RU"/>
              </w:rPr>
            </w:pPr>
            <w:r>
              <w:rPr>
                <w:rFonts w:ascii="Times New Roman" w:eastAsia="Times New Roman" w:hAnsi="Times New Roman"/>
                <w:bCs/>
                <w:color w:val="000000"/>
                <w:sz w:val="20"/>
                <w:szCs w:val="20"/>
                <w:lang w:val="ru-RU"/>
              </w:rPr>
              <w:t>9.</w:t>
            </w:r>
          </w:p>
        </w:tc>
        <w:tc>
          <w:tcPr>
            <w:tcW w:w="1447" w:type="dxa"/>
            <w:shd w:val="clear" w:color="auto" w:fill="FFFFFF"/>
          </w:tcPr>
          <w:p w:rsidR="00B93EDD" w:rsidRPr="00716F15" w:rsidRDefault="00B93EDD" w:rsidP="00B93EDD">
            <w:pPr>
              <w:spacing w:before="100" w:beforeAutospacing="1" w:after="0" w:afterAutospacing="1" w:line="240" w:lineRule="auto"/>
              <w:jc w:val="center"/>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03221111-7</w:t>
            </w:r>
          </w:p>
        </w:tc>
        <w:tc>
          <w:tcPr>
            <w:tcW w:w="2406"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Буряк столовий першого товарного сорту, 5-10 см, ДСТУ 7033</w:t>
            </w:r>
          </w:p>
        </w:tc>
        <w:tc>
          <w:tcPr>
            <w:tcW w:w="1134"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кг</w:t>
            </w:r>
          </w:p>
        </w:tc>
        <w:tc>
          <w:tcPr>
            <w:tcW w:w="1275"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150</w:t>
            </w:r>
          </w:p>
        </w:tc>
        <w:tc>
          <w:tcPr>
            <w:tcW w:w="1810"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c>
          <w:tcPr>
            <w:tcW w:w="1782"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r>
      <w:tr w:rsidR="00B93EDD" w:rsidRPr="00B93EDD" w:rsidTr="00063675">
        <w:trPr>
          <w:trHeight w:val="23"/>
        </w:trPr>
        <w:tc>
          <w:tcPr>
            <w:tcW w:w="571" w:type="dxa"/>
            <w:shd w:val="clear" w:color="auto" w:fill="FFFFFF"/>
            <w:vAlign w:val="center"/>
          </w:tcPr>
          <w:p w:rsidR="00B93EDD" w:rsidRPr="009A23C3" w:rsidRDefault="00B93EDD" w:rsidP="00B93EDD">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10.</w:t>
            </w:r>
          </w:p>
        </w:tc>
        <w:tc>
          <w:tcPr>
            <w:tcW w:w="1447" w:type="dxa"/>
            <w:shd w:val="clear" w:color="auto" w:fill="FFFFFF"/>
          </w:tcPr>
          <w:p w:rsidR="00B93EDD" w:rsidRPr="009A23C3" w:rsidRDefault="00B93EDD" w:rsidP="00B93EDD">
            <w:pPr>
              <w:spacing w:before="100" w:beforeAutospacing="1" w:after="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03221111-7</w:t>
            </w:r>
          </w:p>
        </w:tc>
        <w:tc>
          <w:tcPr>
            <w:tcW w:w="2406"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Буряк столовий молодий, з листками, першого товарного сорту</w:t>
            </w:r>
          </w:p>
        </w:tc>
        <w:tc>
          <w:tcPr>
            <w:tcW w:w="1134"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кг</w:t>
            </w:r>
          </w:p>
        </w:tc>
        <w:tc>
          <w:tcPr>
            <w:tcW w:w="1275"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342</w:t>
            </w:r>
          </w:p>
        </w:tc>
        <w:tc>
          <w:tcPr>
            <w:tcW w:w="1810"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c>
          <w:tcPr>
            <w:tcW w:w="1782"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r>
      <w:tr w:rsidR="00B93EDD" w:rsidRPr="00B93EDD" w:rsidTr="00063675">
        <w:trPr>
          <w:trHeight w:val="23"/>
        </w:trPr>
        <w:tc>
          <w:tcPr>
            <w:tcW w:w="571" w:type="dxa"/>
            <w:shd w:val="clear" w:color="auto" w:fill="FFFFFF"/>
            <w:vAlign w:val="center"/>
          </w:tcPr>
          <w:p w:rsidR="00B93EDD" w:rsidRPr="009A23C3" w:rsidRDefault="00B93EDD" w:rsidP="00B93EDD">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11.</w:t>
            </w:r>
          </w:p>
        </w:tc>
        <w:tc>
          <w:tcPr>
            <w:tcW w:w="1447" w:type="dxa"/>
            <w:shd w:val="clear" w:color="auto" w:fill="FFFFFF"/>
          </w:tcPr>
          <w:p w:rsidR="00B93EDD" w:rsidRPr="009A23C3" w:rsidRDefault="00B93EDD" w:rsidP="00B93EDD">
            <w:pPr>
              <w:spacing w:before="100" w:beforeAutospacing="1" w:after="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03221250-3</w:t>
            </w:r>
          </w:p>
        </w:tc>
        <w:tc>
          <w:tcPr>
            <w:tcW w:w="2406"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Кабачки свіжі, вищого товарного сорту, довжина 7-16 см</w:t>
            </w:r>
          </w:p>
        </w:tc>
        <w:tc>
          <w:tcPr>
            <w:tcW w:w="1134"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кг</w:t>
            </w:r>
          </w:p>
        </w:tc>
        <w:tc>
          <w:tcPr>
            <w:tcW w:w="1275"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543</w:t>
            </w:r>
          </w:p>
        </w:tc>
        <w:tc>
          <w:tcPr>
            <w:tcW w:w="1810"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c>
          <w:tcPr>
            <w:tcW w:w="1782"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r>
      <w:tr w:rsidR="00B93EDD" w:rsidRPr="00B93EDD" w:rsidTr="00063675">
        <w:trPr>
          <w:trHeight w:val="23"/>
        </w:trPr>
        <w:tc>
          <w:tcPr>
            <w:tcW w:w="571" w:type="dxa"/>
            <w:shd w:val="clear" w:color="auto" w:fill="FFFFFF"/>
            <w:vAlign w:val="center"/>
          </w:tcPr>
          <w:p w:rsidR="00B93EDD" w:rsidRPr="009A23C3" w:rsidRDefault="00B93EDD" w:rsidP="00B93EDD">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12.</w:t>
            </w:r>
          </w:p>
        </w:tc>
        <w:tc>
          <w:tcPr>
            <w:tcW w:w="1447" w:type="dxa"/>
            <w:shd w:val="clear" w:color="auto" w:fill="FFFFFF"/>
          </w:tcPr>
          <w:p w:rsidR="00B93EDD" w:rsidRPr="009A23C3" w:rsidRDefault="00B93EDD" w:rsidP="00B93EDD">
            <w:pPr>
              <w:spacing w:before="100" w:beforeAutospacing="1" w:after="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03221410-3</w:t>
            </w:r>
          </w:p>
        </w:tc>
        <w:tc>
          <w:tcPr>
            <w:tcW w:w="2406"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Капуста білоголова свіжа, ранньостигла, ДСТУ 7037</w:t>
            </w:r>
          </w:p>
        </w:tc>
        <w:tc>
          <w:tcPr>
            <w:tcW w:w="1134"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кг</w:t>
            </w:r>
          </w:p>
        </w:tc>
        <w:tc>
          <w:tcPr>
            <w:tcW w:w="1275"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1189</w:t>
            </w:r>
          </w:p>
        </w:tc>
        <w:tc>
          <w:tcPr>
            <w:tcW w:w="1810"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c>
          <w:tcPr>
            <w:tcW w:w="1782"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r>
      <w:tr w:rsidR="00B93EDD" w:rsidRPr="00B93EDD" w:rsidTr="00063675">
        <w:trPr>
          <w:trHeight w:val="23"/>
        </w:trPr>
        <w:tc>
          <w:tcPr>
            <w:tcW w:w="571" w:type="dxa"/>
            <w:shd w:val="clear" w:color="auto" w:fill="FFFFFF"/>
            <w:vAlign w:val="center"/>
          </w:tcPr>
          <w:p w:rsidR="00B93EDD" w:rsidRPr="00716F15" w:rsidRDefault="00B93EDD" w:rsidP="00B93EDD">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lang w:val="ru-RU"/>
              </w:rPr>
            </w:pPr>
            <w:r>
              <w:rPr>
                <w:rFonts w:ascii="Times New Roman" w:eastAsia="Times New Roman" w:hAnsi="Times New Roman"/>
                <w:bCs/>
                <w:color w:val="000000"/>
                <w:sz w:val="20"/>
                <w:szCs w:val="20"/>
                <w:lang w:val="ru-RU"/>
              </w:rPr>
              <w:t>13</w:t>
            </w:r>
          </w:p>
        </w:tc>
        <w:tc>
          <w:tcPr>
            <w:tcW w:w="1447" w:type="dxa"/>
            <w:shd w:val="clear" w:color="auto" w:fill="FFFFFF"/>
          </w:tcPr>
          <w:p w:rsidR="00B93EDD" w:rsidRPr="00716F15" w:rsidRDefault="00B93EDD" w:rsidP="00B93EDD">
            <w:pPr>
              <w:spacing w:before="100" w:beforeAutospacing="1" w:after="0" w:afterAutospacing="1" w:line="240" w:lineRule="auto"/>
              <w:jc w:val="center"/>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03221112-4</w:t>
            </w:r>
          </w:p>
        </w:tc>
        <w:tc>
          <w:tcPr>
            <w:tcW w:w="2406"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Морква свіжа, першого товарного сорту, ДСТУ 7035</w:t>
            </w:r>
          </w:p>
        </w:tc>
        <w:tc>
          <w:tcPr>
            <w:tcW w:w="1134"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кг</w:t>
            </w:r>
          </w:p>
        </w:tc>
        <w:tc>
          <w:tcPr>
            <w:tcW w:w="1275"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500</w:t>
            </w:r>
          </w:p>
        </w:tc>
        <w:tc>
          <w:tcPr>
            <w:tcW w:w="1810"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c>
          <w:tcPr>
            <w:tcW w:w="1782"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r>
      <w:tr w:rsidR="00B93EDD" w:rsidRPr="00B93EDD" w:rsidTr="00063675">
        <w:trPr>
          <w:trHeight w:val="23"/>
        </w:trPr>
        <w:tc>
          <w:tcPr>
            <w:tcW w:w="571" w:type="dxa"/>
            <w:shd w:val="clear" w:color="auto" w:fill="FFFFFF"/>
            <w:vAlign w:val="center"/>
          </w:tcPr>
          <w:p w:rsidR="00B93EDD" w:rsidRPr="009A23C3" w:rsidRDefault="00B93EDD" w:rsidP="00B93EDD">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1</w:t>
            </w:r>
            <w:r>
              <w:rPr>
                <w:rFonts w:ascii="Times New Roman" w:eastAsia="Times New Roman" w:hAnsi="Times New Roman"/>
                <w:bCs/>
                <w:color w:val="000000"/>
                <w:sz w:val="20"/>
                <w:szCs w:val="20"/>
                <w:lang w:val="ru-RU"/>
              </w:rPr>
              <w:t>4</w:t>
            </w:r>
            <w:r>
              <w:rPr>
                <w:rFonts w:ascii="Times New Roman" w:eastAsia="Times New Roman" w:hAnsi="Times New Roman"/>
                <w:bCs/>
                <w:color w:val="000000"/>
                <w:sz w:val="20"/>
                <w:szCs w:val="20"/>
              </w:rPr>
              <w:t>.</w:t>
            </w:r>
          </w:p>
        </w:tc>
        <w:tc>
          <w:tcPr>
            <w:tcW w:w="1447" w:type="dxa"/>
            <w:shd w:val="clear" w:color="auto" w:fill="FFFFFF"/>
          </w:tcPr>
          <w:p w:rsidR="00B93EDD" w:rsidRPr="009A23C3" w:rsidRDefault="00B93EDD" w:rsidP="00B93EDD">
            <w:pPr>
              <w:spacing w:before="100" w:beforeAutospacing="1" w:after="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03221112-4</w:t>
            </w:r>
          </w:p>
        </w:tc>
        <w:tc>
          <w:tcPr>
            <w:tcW w:w="2406"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Морква молода свіжа, з зеленню до 3 см</w:t>
            </w:r>
          </w:p>
        </w:tc>
        <w:tc>
          <w:tcPr>
            <w:tcW w:w="1134"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кг</w:t>
            </w:r>
          </w:p>
        </w:tc>
        <w:tc>
          <w:tcPr>
            <w:tcW w:w="1275"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1280</w:t>
            </w:r>
          </w:p>
        </w:tc>
        <w:tc>
          <w:tcPr>
            <w:tcW w:w="1810"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c>
          <w:tcPr>
            <w:tcW w:w="1782"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r>
      <w:tr w:rsidR="00B93EDD" w:rsidRPr="00B93EDD" w:rsidTr="00063675">
        <w:trPr>
          <w:trHeight w:val="23"/>
        </w:trPr>
        <w:tc>
          <w:tcPr>
            <w:tcW w:w="571" w:type="dxa"/>
            <w:shd w:val="clear" w:color="auto" w:fill="FFFFFF"/>
            <w:vAlign w:val="center"/>
          </w:tcPr>
          <w:p w:rsidR="00B93EDD" w:rsidRPr="009A23C3" w:rsidRDefault="00B93EDD" w:rsidP="00B93EDD">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15.</w:t>
            </w:r>
          </w:p>
        </w:tc>
        <w:tc>
          <w:tcPr>
            <w:tcW w:w="1447" w:type="dxa"/>
            <w:shd w:val="clear" w:color="auto" w:fill="FFFFFF"/>
          </w:tcPr>
          <w:p w:rsidR="00B93EDD" w:rsidRPr="009A23C3" w:rsidRDefault="00B93EDD" w:rsidP="00B93EDD">
            <w:pPr>
              <w:spacing w:before="100" w:beforeAutospacing="1" w:after="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03221270-9</w:t>
            </w:r>
          </w:p>
        </w:tc>
        <w:tc>
          <w:tcPr>
            <w:tcW w:w="2406"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 xml:space="preserve">Огірки свіжі, польові, </w:t>
            </w:r>
            <w:proofErr w:type="spellStart"/>
            <w:r w:rsidRPr="00B93EDD">
              <w:rPr>
                <w:rFonts w:ascii="Times New Roman" w:hAnsi="Times New Roman"/>
                <w:sz w:val="20"/>
              </w:rPr>
              <w:t>короткоплідні</w:t>
            </w:r>
            <w:proofErr w:type="spellEnd"/>
            <w:r w:rsidRPr="00B93EDD">
              <w:rPr>
                <w:rFonts w:ascii="Times New Roman" w:hAnsi="Times New Roman"/>
                <w:sz w:val="20"/>
              </w:rPr>
              <w:t xml:space="preserve"> (до 14см), ДСТУ 3247</w:t>
            </w:r>
          </w:p>
        </w:tc>
        <w:tc>
          <w:tcPr>
            <w:tcW w:w="1134"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кг</w:t>
            </w:r>
          </w:p>
        </w:tc>
        <w:tc>
          <w:tcPr>
            <w:tcW w:w="1275"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261</w:t>
            </w:r>
          </w:p>
        </w:tc>
        <w:tc>
          <w:tcPr>
            <w:tcW w:w="1810"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c>
          <w:tcPr>
            <w:tcW w:w="1782"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r>
      <w:tr w:rsidR="00B93EDD" w:rsidRPr="00B93EDD" w:rsidTr="00063675">
        <w:trPr>
          <w:trHeight w:val="23"/>
        </w:trPr>
        <w:tc>
          <w:tcPr>
            <w:tcW w:w="571" w:type="dxa"/>
            <w:shd w:val="clear" w:color="auto" w:fill="FFFFFF"/>
            <w:vAlign w:val="center"/>
          </w:tcPr>
          <w:p w:rsidR="00B93EDD" w:rsidRPr="009A23C3" w:rsidRDefault="00B93EDD" w:rsidP="00B93EDD">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16.</w:t>
            </w:r>
          </w:p>
        </w:tc>
        <w:tc>
          <w:tcPr>
            <w:tcW w:w="1447" w:type="dxa"/>
            <w:shd w:val="clear" w:color="auto" w:fill="FFFFFF"/>
          </w:tcPr>
          <w:p w:rsidR="00B93EDD" w:rsidRPr="009A23C3" w:rsidRDefault="00B93EDD" w:rsidP="00B93EDD">
            <w:pPr>
              <w:spacing w:before="100" w:beforeAutospacing="1" w:after="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03221270-9</w:t>
            </w:r>
          </w:p>
        </w:tc>
        <w:tc>
          <w:tcPr>
            <w:tcW w:w="2406"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 xml:space="preserve">Огірки свіжі, тепличні, </w:t>
            </w:r>
            <w:proofErr w:type="spellStart"/>
            <w:r w:rsidRPr="00B93EDD">
              <w:rPr>
                <w:rFonts w:ascii="Times New Roman" w:hAnsi="Times New Roman"/>
                <w:sz w:val="20"/>
              </w:rPr>
              <w:t>короткоплідні</w:t>
            </w:r>
            <w:proofErr w:type="spellEnd"/>
            <w:r w:rsidRPr="00B93EDD">
              <w:rPr>
                <w:rFonts w:ascii="Times New Roman" w:hAnsi="Times New Roman"/>
                <w:sz w:val="20"/>
              </w:rPr>
              <w:t xml:space="preserve"> (до 14см), ДСТУ 3247</w:t>
            </w:r>
          </w:p>
        </w:tc>
        <w:tc>
          <w:tcPr>
            <w:tcW w:w="1134"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кг</w:t>
            </w:r>
          </w:p>
        </w:tc>
        <w:tc>
          <w:tcPr>
            <w:tcW w:w="1275"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145</w:t>
            </w:r>
          </w:p>
        </w:tc>
        <w:tc>
          <w:tcPr>
            <w:tcW w:w="1810"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c>
          <w:tcPr>
            <w:tcW w:w="1782"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r>
      <w:tr w:rsidR="00B93EDD" w:rsidRPr="00B93EDD" w:rsidTr="00063675">
        <w:trPr>
          <w:trHeight w:val="23"/>
        </w:trPr>
        <w:tc>
          <w:tcPr>
            <w:tcW w:w="571" w:type="dxa"/>
            <w:shd w:val="clear" w:color="auto" w:fill="FFFFFF"/>
            <w:vAlign w:val="center"/>
          </w:tcPr>
          <w:p w:rsidR="00B93EDD" w:rsidRPr="009A23C3" w:rsidRDefault="00B93EDD" w:rsidP="00B93EDD">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17.</w:t>
            </w:r>
          </w:p>
        </w:tc>
        <w:tc>
          <w:tcPr>
            <w:tcW w:w="1447" w:type="dxa"/>
            <w:shd w:val="clear" w:color="auto" w:fill="FFFFFF"/>
          </w:tcPr>
          <w:p w:rsidR="00B93EDD" w:rsidRPr="009A23C3" w:rsidRDefault="00B93EDD" w:rsidP="00B93EDD">
            <w:pPr>
              <w:spacing w:before="100" w:beforeAutospacing="1" w:after="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03221230-7</w:t>
            </w:r>
          </w:p>
        </w:tc>
        <w:tc>
          <w:tcPr>
            <w:tcW w:w="2406"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Перець солодкий свіжий, округлої форми, ДСТУ 2659</w:t>
            </w:r>
          </w:p>
        </w:tc>
        <w:tc>
          <w:tcPr>
            <w:tcW w:w="1134"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кг</w:t>
            </w:r>
          </w:p>
        </w:tc>
        <w:tc>
          <w:tcPr>
            <w:tcW w:w="1275"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540</w:t>
            </w:r>
          </w:p>
        </w:tc>
        <w:tc>
          <w:tcPr>
            <w:tcW w:w="1810"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c>
          <w:tcPr>
            <w:tcW w:w="1782"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r>
      <w:tr w:rsidR="00B93EDD" w:rsidRPr="00B93EDD" w:rsidTr="00063675">
        <w:trPr>
          <w:trHeight w:val="23"/>
        </w:trPr>
        <w:tc>
          <w:tcPr>
            <w:tcW w:w="571" w:type="dxa"/>
            <w:shd w:val="clear" w:color="auto" w:fill="FFFFFF"/>
            <w:vAlign w:val="center"/>
          </w:tcPr>
          <w:p w:rsidR="00B93EDD" w:rsidRPr="009A23C3" w:rsidRDefault="00B93EDD" w:rsidP="00B93EDD">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lastRenderedPageBreak/>
              <w:t>18.</w:t>
            </w:r>
          </w:p>
        </w:tc>
        <w:tc>
          <w:tcPr>
            <w:tcW w:w="1447" w:type="dxa"/>
            <w:shd w:val="clear" w:color="auto" w:fill="FFFFFF"/>
          </w:tcPr>
          <w:p w:rsidR="00B93EDD" w:rsidRPr="009A23C3" w:rsidRDefault="00B93EDD" w:rsidP="00B93EDD">
            <w:pPr>
              <w:spacing w:before="100" w:beforeAutospacing="1" w:after="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03221240-0</w:t>
            </w:r>
          </w:p>
        </w:tc>
        <w:tc>
          <w:tcPr>
            <w:tcW w:w="2406"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Помідори (томати) свіжі, польові, округлі, ДСТУ 3246</w:t>
            </w:r>
          </w:p>
        </w:tc>
        <w:tc>
          <w:tcPr>
            <w:tcW w:w="1134"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кг</w:t>
            </w:r>
          </w:p>
        </w:tc>
        <w:tc>
          <w:tcPr>
            <w:tcW w:w="1275"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395</w:t>
            </w:r>
          </w:p>
        </w:tc>
        <w:tc>
          <w:tcPr>
            <w:tcW w:w="1810"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c>
          <w:tcPr>
            <w:tcW w:w="1782"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r>
      <w:tr w:rsidR="00B93EDD" w:rsidRPr="00B93EDD" w:rsidTr="00063675">
        <w:trPr>
          <w:trHeight w:val="23"/>
        </w:trPr>
        <w:tc>
          <w:tcPr>
            <w:tcW w:w="571" w:type="dxa"/>
            <w:shd w:val="clear" w:color="auto" w:fill="FFFFFF"/>
            <w:vAlign w:val="center"/>
          </w:tcPr>
          <w:p w:rsidR="00B93EDD" w:rsidRPr="009A23C3" w:rsidRDefault="00B93EDD" w:rsidP="00B93EDD">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19.</w:t>
            </w:r>
          </w:p>
        </w:tc>
        <w:tc>
          <w:tcPr>
            <w:tcW w:w="1447" w:type="dxa"/>
            <w:shd w:val="clear" w:color="auto" w:fill="FFFFFF"/>
          </w:tcPr>
          <w:p w:rsidR="00B93EDD" w:rsidRPr="009A23C3" w:rsidRDefault="00B93EDD" w:rsidP="00B93EDD">
            <w:pPr>
              <w:spacing w:before="100" w:beforeAutospacing="1" w:after="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03221240-0</w:t>
            </w:r>
          </w:p>
        </w:tc>
        <w:tc>
          <w:tcPr>
            <w:tcW w:w="2406"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Помідори (томати) свіжі, тепличні, округлі, ДСТУ 3246</w:t>
            </w:r>
          </w:p>
        </w:tc>
        <w:tc>
          <w:tcPr>
            <w:tcW w:w="1134"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кг</w:t>
            </w:r>
          </w:p>
        </w:tc>
        <w:tc>
          <w:tcPr>
            <w:tcW w:w="1275"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500</w:t>
            </w:r>
          </w:p>
        </w:tc>
        <w:tc>
          <w:tcPr>
            <w:tcW w:w="1810"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c>
          <w:tcPr>
            <w:tcW w:w="1782"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r>
      <w:tr w:rsidR="00B93EDD" w:rsidRPr="00B93EDD" w:rsidTr="00063675">
        <w:trPr>
          <w:trHeight w:val="23"/>
        </w:trPr>
        <w:tc>
          <w:tcPr>
            <w:tcW w:w="571" w:type="dxa"/>
            <w:shd w:val="clear" w:color="auto" w:fill="FFFFFF"/>
            <w:vAlign w:val="center"/>
          </w:tcPr>
          <w:p w:rsidR="00B93EDD" w:rsidRPr="009A23C3" w:rsidRDefault="00B93EDD" w:rsidP="00B93EDD">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20.</w:t>
            </w:r>
          </w:p>
        </w:tc>
        <w:tc>
          <w:tcPr>
            <w:tcW w:w="1447" w:type="dxa"/>
            <w:shd w:val="clear" w:color="auto" w:fill="FFFFFF"/>
          </w:tcPr>
          <w:p w:rsidR="00B93EDD" w:rsidRPr="009A23C3" w:rsidRDefault="00B93EDD" w:rsidP="00B93EDD">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03221113-1</w:t>
            </w:r>
          </w:p>
        </w:tc>
        <w:tc>
          <w:tcPr>
            <w:tcW w:w="2406"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Цибуля ріпчаста свіжа, вищого товарного сорту, від 5 см, ДСТУ 3234</w:t>
            </w:r>
          </w:p>
        </w:tc>
        <w:tc>
          <w:tcPr>
            <w:tcW w:w="1134"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кг</w:t>
            </w:r>
          </w:p>
        </w:tc>
        <w:tc>
          <w:tcPr>
            <w:tcW w:w="1275" w:type="dxa"/>
            <w:shd w:val="clear" w:color="auto" w:fill="FFFFFF"/>
            <w:vAlign w:val="center"/>
          </w:tcPr>
          <w:p w:rsidR="00B93EDD" w:rsidRPr="00B93EDD" w:rsidRDefault="00351472" w:rsidP="00B93EDD">
            <w:pPr>
              <w:suppressAutoHyphens/>
              <w:spacing w:after="0"/>
              <w:jc w:val="center"/>
              <w:rPr>
                <w:rFonts w:ascii="Times New Roman" w:hAnsi="Times New Roman"/>
                <w:sz w:val="20"/>
              </w:rPr>
            </w:pPr>
            <w:r>
              <w:rPr>
                <w:rFonts w:ascii="Times New Roman" w:hAnsi="Times New Roman"/>
                <w:sz w:val="20"/>
              </w:rPr>
              <w:t>223</w:t>
            </w:r>
          </w:p>
        </w:tc>
        <w:tc>
          <w:tcPr>
            <w:tcW w:w="1810"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c>
          <w:tcPr>
            <w:tcW w:w="1782"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r>
      <w:tr w:rsidR="00B93EDD" w:rsidRPr="00B93EDD" w:rsidTr="00063675">
        <w:trPr>
          <w:trHeight w:val="23"/>
        </w:trPr>
        <w:tc>
          <w:tcPr>
            <w:tcW w:w="571" w:type="dxa"/>
            <w:shd w:val="clear" w:color="auto" w:fill="FFFFFF"/>
            <w:vAlign w:val="center"/>
          </w:tcPr>
          <w:p w:rsidR="00B93EDD" w:rsidRPr="009A23C3" w:rsidRDefault="00B93EDD" w:rsidP="00B93EDD">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21.</w:t>
            </w:r>
          </w:p>
        </w:tc>
        <w:tc>
          <w:tcPr>
            <w:tcW w:w="1447" w:type="dxa"/>
            <w:shd w:val="clear" w:color="auto" w:fill="FFFFFF"/>
          </w:tcPr>
          <w:p w:rsidR="00B93EDD" w:rsidRPr="009A23C3" w:rsidRDefault="00B93EDD" w:rsidP="00B93EDD">
            <w:pPr>
              <w:spacing w:before="100" w:beforeAutospacing="1" w:after="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03221113-1</w:t>
            </w:r>
          </w:p>
        </w:tc>
        <w:tc>
          <w:tcPr>
            <w:tcW w:w="2406"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Цибуля ріпчаста свіжа, молода, вищого товарного сорту, від 5 см, ДСТУ 3234</w:t>
            </w:r>
          </w:p>
        </w:tc>
        <w:tc>
          <w:tcPr>
            <w:tcW w:w="1134"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кг</w:t>
            </w:r>
          </w:p>
        </w:tc>
        <w:tc>
          <w:tcPr>
            <w:tcW w:w="1275" w:type="dxa"/>
            <w:shd w:val="clear" w:color="auto" w:fill="FFFFFF"/>
            <w:vAlign w:val="center"/>
          </w:tcPr>
          <w:p w:rsidR="00B93EDD" w:rsidRPr="00B93EDD" w:rsidRDefault="00351472" w:rsidP="00B93EDD">
            <w:pPr>
              <w:suppressAutoHyphens/>
              <w:spacing w:after="0"/>
              <w:jc w:val="center"/>
              <w:rPr>
                <w:rFonts w:ascii="Times New Roman" w:hAnsi="Times New Roman"/>
                <w:sz w:val="20"/>
              </w:rPr>
            </w:pPr>
            <w:r>
              <w:rPr>
                <w:rFonts w:ascii="Times New Roman" w:hAnsi="Times New Roman"/>
                <w:sz w:val="20"/>
              </w:rPr>
              <w:t>500</w:t>
            </w:r>
          </w:p>
        </w:tc>
        <w:tc>
          <w:tcPr>
            <w:tcW w:w="1810"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c>
          <w:tcPr>
            <w:tcW w:w="1782"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r>
      <w:tr w:rsidR="00B93EDD" w:rsidRPr="00B93EDD" w:rsidTr="00063675">
        <w:trPr>
          <w:trHeight w:val="23"/>
        </w:trPr>
        <w:tc>
          <w:tcPr>
            <w:tcW w:w="571" w:type="dxa"/>
            <w:shd w:val="clear" w:color="auto" w:fill="FFFFFF"/>
            <w:vAlign w:val="center"/>
          </w:tcPr>
          <w:p w:rsidR="00B93EDD" w:rsidRPr="009A23C3" w:rsidRDefault="00B93EDD" w:rsidP="00B93EDD">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sidRPr="009A23C3">
              <w:rPr>
                <w:rFonts w:ascii="Times New Roman" w:eastAsia="Times New Roman" w:hAnsi="Times New Roman"/>
                <w:bCs/>
                <w:color w:val="000000"/>
                <w:sz w:val="20"/>
                <w:szCs w:val="20"/>
              </w:rPr>
              <w:t>2</w:t>
            </w:r>
            <w:r>
              <w:rPr>
                <w:rFonts w:ascii="Times New Roman" w:eastAsia="Times New Roman" w:hAnsi="Times New Roman"/>
                <w:bCs/>
                <w:color w:val="000000"/>
                <w:sz w:val="20"/>
                <w:szCs w:val="20"/>
              </w:rPr>
              <w:t>2</w:t>
            </w:r>
            <w:r w:rsidRPr="009A23C3">
              <w:rPr>
                <w:rFonts w:ascii="Times New Roman" w:eastAsia="Times New Roman" w:hAnsi="Times New Roman"/>
                <w:bCs/>
                <w:color w:val="000000"/>
                <w:sz w:val="20"/>
                <w:szCs w:val="20"/>
              </w:rPr>
              <w:t>.</w:t>
            </w:r>
          </w:p>
        </w:tc>
        <w:tc>
          <w:tcPr>
            <w:tcW w:w="1447" w:type="dxa"/>
            <w:shd w:val="clear" w:color="auto" w:fill="FFFFFF"/>
          </w:tcPr>
          <w:p w:rsidR="00B93EDD" w:rsidRPr="009A23C3" w:rsidRDefault="00B93EDD" w:rsidP="00B93EDD">
            <w:pPr>
              <w:spacing w:before="100" w:beforeAutospacing="1" w:after="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03220000-9</w:t>
            </w:r>
          </w:p>
        </w:tc>
        <w:tc>
          <w:tcPr>
            <w:tcW w:w="2406"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Корінь селери свіжий, ДСТУ 289</w:t>
            </w:r>
          </w:p>
        </w:tc>
        <w:tc>
          <w:tcPr>
            <w:tcW w:w="1134"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кг</w:t>
            </w:r>
          </w:p>
        </w:tc>
        <w:tc>
          <w:tcPr>
            <w:tcW w:w="1275" w:type="dxa"/>
            <w:shd w:val="clear" w:color="auto" w:fill="FFFFFF"/>
            <w:vAlign w:val="center"/>
          </w:tcPr>
          <w:p w:rsidR="00B93EDD" w:rsidRPr="00B93EDD" w:rsidRDefault="00B93EDD" w:rsidP="00B93EDD">
            <w:pPr>
              <w:suppressAutoHyphens/>
              <w:spacing w:after="0"/>
              <w:jc w:val="center"/>
              <w:rPr>
                <w:rFonts w:ascii="Times New Roman" w:hAnsi="Times New Roman"/>
                <w:sz w:val="20"/>
              </w:rPr>
            </w:pPr>
            <w:r w:rsidRPr="00B93EDD">
              <w:rPr>
                <w:rFonts w:ascii="Times New Roman" w:hAnsi="Times New Roman"/>
                <w:sz w:val="20"/>
              </w:rPr>
              <w:t>103</w:t>
            </w:r>
          </w:p>
        </w:tc>
        <w:tc>
          <w:tcPr>
            <w:tcW w:w="1810"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c>
          <w:tcPr>
            <w:tcW w:w="1782" w:type="dxa"/>
            <w:shd w:val="clear" w:color="auto" w:fill="FFFFFF"/>
            <w:vAlign w:val="center"/>
          </w:tcPr>
          <w:p w:rsidR="00B93EDD" w:rsidRPr="00B93EDD" w:rsidRDefault="00B93EDD" w:rsidP="00B93EDD">
            <w:pPr>
              <w:widowControl w:val="0"/>
              <w:autoSpaceDE w:val="0"/>
              <w:autoSpaceDN w:val="0"/>
              <w:adjustRightInd w:val="0"/>
              <w:snapToGrid w:val="0"/>
              <w:spacing w:after="0" w:line="240" w:lineRule="auto"/>
              <w:jc w:val="center"/>
              <w:rPr>
                <w:rFonts w:ascii="Times New Roman" w:hAnsi="Times New Roman"/>
                <w:sz w:val="20"/>
              </w:rPr>
            </w:pPr>
          </w:p>
        </w:tc>
      </w:tr>
      <w:tr w:rsidR="00B93EDD" w:rsidRPr="009A23C3" w:rsidTr="00063675">
        <w:trPr>
          <w:trHeight w:val="23"/>
        </w:trPr>
        <w:tc>
          <w:tcPr>
            <w:tcW w:w="571" w:type="dxa"/>
            <w:shd w:val="clear" w:color="auto" w:fill="FFFFFF"/>
            <w:vAlign w:val="center"/>
          </w:tcPr>
          <w:p w:rsidR="00B93EDD" w:rsidRPr="009A23C3" w:rsidRDefault="00B93EDD" w:rsidP="00B93EDD">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2</w:t>
            </w:r>
            <w:r w:rsidRPr="009A23C3">
              <w:rPr>
                <w:rFonts w:ascii="Times New Roman" w:eastAsia="Times New Roman" w:hAnsi="Times New Roman"/>
                <w:bCs/>
                <w:color w:val="000000"/>
                <w:sz w:val="20"/>
                <w:szCs w:val="20"/>
              </w:rPr>
              <w:t>.</w:t>
            </w:r>
          </w:p>
        </w:tc>
        <w:tc>
          <w:tcPr>
            <w:tcW w:w="1447" w:type="dxa"/>
            <w:shd w:val="clear" w:color="auto" w:fill="FFFFFF"/>
          </w:tcPr>
          <w:p w:rsidR="00B93EDD" w:rsidRPr="009A23C3" w:rsidRDefault="00B93EDD" w:rsidP="00B93EDD">
            <w:pPr>
              <w:spacing w:before="100" w:beforeAutospacing="1" w:after="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03220000-9</w:t>
            </w:r>
          </w:p>
        </w:tc>
        <w:tc>
          <w:tcPr>
            <w:tcW w:w="2406"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Петрушка коренева свіжа, ДСТУ 343</w:t>
            </w:r>
          </w:p>
        </w:tc>
        <w:tc>
          <w:tcPr>
            <w:tcW w:w="1134" w:type="dxa"/>
            <w:shd w:val="clear" w:color="auto" w:fill="FFFFFF"/>
            <w:vAlign w:val="center"/>
          </w:tcPr>
          <w:p w:rsidR="00B93EDD" w:rsidRPr="009A23C3" w:rsidRDefault="00B93EDD" w:rsidP="00B93EDD">
            <w:pPr>
              <w:suppressAutoHyphens/>
              <w:jc w:val="center"/>
              <w:rPr>
                <w:rFonts w:ascii="Times New Roman" w:eastAsia="SimSun" w:hAnsi="Times New Roman"/>
                <w:sz w:val="20"/>
                <w:szCs w:val="20"/>
                <w:lang w:eastAsia="ar-SA"/>
              </w:rPr>
            </w:pPr>
            <w:r w:rsidRPr="009A23C3">
              <w:rPr>
                <w:rFonts w:ascii="Times New Roman" w:eastAsia="SimSun" w:hAnsi="Times New Roman"/>
                <w:sz w:val="20"/>
                <w:szCs w:val="20"/>
                <w:lang w:eastAsia="ar-SA"/>
              </w:rPr>
              <w:t>кг</w:t>
            </w:r>
          </w:p>
        </w:tc>
        <w:tc>
          <w:tcPr>
            <w:tcW w:w="1275" w:type="dxa"/>
            <w:shd w:val="clear" w:color="auto" w:fill="FFFFFF"/>
            <w:vAlign w:val="center"/>
          </w:tcPr>
          <w:p w:rsidR="00B93EDD" w:rsidRPr="009A23C3" w:rsidRDefault="00B93EDD" w:rsidP="00B93EDD">
            <w:pPr>
              <w:suppressAutoHyphens/>
              <w:jc w:val="center"/>
              <w:rPr>
                <w:rFonts w:ascii="Times New Roman" w:eastAsia="SimSun" w:hAnsi="Times New Roman"/>
                <w:sz w:val="20"/>
                <w:szCs w:val="20"/>
                <w:lang w:eastAsia="ar-SA"/>
              </w:rPr>
            </w:pPr>
            <w:r>
              <w:rPr>
                <w:rFonts w:ascii="Times New Roman" w:eastAsia="SimSun" w:hAnsi="Times New Roman"/>
                <w:sz w:val="20"/>
                <w:szCs w:val="20"/>
                <w:lang w:eastAsia="ar-SA"/>
              </w:rPr>
              <w:t>33</w:t>
            </w:r>
          </w:p>
        </w:tc>
        <w:tc>
          <w:tcPr>
            <w:tcW w:w="1810" w:type="dxa"/>
            <w:shd w:val="clear" w:color="auto" w:fill="FFFFFF"/>
            <w:vAlign w:val="center"/>
          </w:tcPr>
          <w:p w:rsidR="00B93EDD" w:rsidRPr="009A23C3" w:rsidRDefault="00B93EDD" w:rsidP="00B93EDD">
            <w:pPr>
              <w:widowControl w:val="0"/>
              <w:autoSpaceDE w:val="0"/>
              <w:autoSpaceDN w:val="0"/>
              <w:adjustRightInd w:val="0"/>
              <w:snapToGrid w:val="0"/>
              <w:spacing w:after="0" w:line="240" w:lineRule="auto"/>
              <w:jc w:val="center"/>
              <w:rPr>
                <w:rFonts w:ascii="Times New Roman" w:hAnsi="Times New Roman"/>
                <w:sz w:val="20"/>
                <w:szCs w:val="20"/>
              </w:rPr>
            </w:pPr>
          </w:p>
        </w:tc>
        <w:tc>
          <w:tcPr>
            <w:tcW w:w="1782" w:type="dxa"/>
            <w:shd w:val="clear" w:color="auto" w:fill="FFFFFF"/>
            <w:vAlign w:val="center"/>
          </w:tcPr>
          <w:p w:rsidR="00B93EDD" w:rsidRPr="009A23C3" w:rsidRDefault="00B93EDD" w:rsidP="00B93EDD">
            <w:pPr>
              <w:widowControl w:val="0"/>
              <w:autoSpaceDE w:val="0"/>
              <w:autoSpaceDN w:val="0"/>
              <w:adjustRightInd w:val="0"/>
              <w:snapToGrid w:val="0"/>
              <w:spacing w:after="0" w:line="240" w:lineRule="auto"/>
              <w:jc w:val="center"/>
              <w:rPr>
                <w:rFonts w:ascii="Times New Roman" w:hAnsi="Times New Roman"/>
                <w:sz w:val="20"/>
                <w:szCs w:val="20"/>
              </w:rPr>
            </w:pPr>
          </w:p>
        </w:tc>
      </w:tr>
      <w:tr w:rsidR="00B93EDD" w:rsidRPr="009A23C3" w:rsidTr="00063675">
        <w:trPr>
          <w:trHeight w:val="23"/>
        </w:trPr>
        <w:tc>
          <w:tcPr>
            <w:tcW w:w="571" w:type="dxa"/>
            <w:shd w:val="clear" w:color="auto" w:fill="FFFFFF"/>
            <w:vAlign w:val="center"/>
          </w:tcPr>
          <w:p w:rsidR="00B93EDD" w:rsidRPr="009A23C3" w:rsidRDefault="00B93EDD" w:rsidP="00B93EDD">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2</w:t>
            </w:r>
            <w:r>
              <w:rPr>
                <w:rFonts w:ascii="Times New Roman" w:eastAsia="Times New Roman" w:hAnsi="Times New Roman"/>
                <w:bCs/>
                <w:color w:val="000000"/>
                <w:sz w:val="20"/>
                <w:szCs w:val="20"/>
                <w:lang w:val="ru-RU"/>
              </w:rPr>
              <w:t>4</w:t>
            </w:r>
            <w:r w:rsidRPr="009A23C3">
              <w:rPr>
                <w:rFonts w:ascii="Times New Roman" w:eastAsia="Times New Roman" w:hAnsi="Times New Roman"/>
                <w:bCs/>
                <w:color w:val="000000"/>
                <w:sz w:val="20"/>
                <w:szCs w:val="20"/>
              </w:rPr>
              <w:t>.</w:t>
            </w:r>
          </w:p>
        </w:tc>
        <w:tc>
          <w:tcPr>
            <w:tcW w:w="1447" w:type="dxa"/>
            <w:shd w:val="clear" w:color="auto" w:fill="FFFFFF"/>
          </w:tcPr>
          <w:p w:rsidR="00B93EDD" w:rsidRPr="009A23C3" w:rsidRDefault="00B93EDD" w:rsidP="00B93EDD">
            <w:pPr>
              <w:spacing w:before="100" w:beforeAutospacing="1" w:after="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03220000-9</w:t>
            </w:r>
          </w:p>
        </w:tc>
        <w:tc>
          <w:tcPr>
            <w:tcW w:w="2406"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Часник свіжий, вищого товарного сорту, ДСТУ 3233</w:t>
            </w:r>
          </w:p>
        </w:tc>
        <w:tc>
          <w:tcPr>
            <w:tcW w:w="1134" w:type="dxa"/>
            <w:shd w:val="clear" w:color="auto" w:fill="FFFFFF"/>
            <w:vAlign w:val="center"/>
          </w:tcPr>
          <w:p w:rsidR="00B93EDD" w:rsidRPr="009A23C3" w:rsidRDefault="00B93EDD" w:rsidP="00B93EDD">
            <w:pPr>
              <w:suppressAutoHyphens/>
              <w:jc w:val="center"/>
              <w:rPr>
                <w:rFonts w:ascii="Times New Roman" w:eastAsia="SimSun" w:hAnsi="Times New Roman"/>
                <w:sz w:val="20"/>
                <w:szCs w:val="20"/>
                <w:lang w:eastAsia="ar-SA"/>
              </w:rPr>
            </w:pPr>
            <w:r w:rsidRPr="009A23C3">
              <w:rPr>
                <w:rFonts w:ascii="Times New Roman" w:eastAsia="SimSun" w:hAnsi="Times New Roman"/>
                <w:sz w:val="20"/>
                <w:szCs w:val="20"/>
                <w:lang w:eastAsia="ar-SA"/>
              </w:rPr>
              <w:t>кг</w:t>
            </w:r>
          </w:p>
        </w:tc>
        <w:tc>
          <w:tcPr>
            <w:tcW w:w="1275" w:type="dxa"/>
            <w:shd w:val="clear" w:color="auto" w:fill="FFFFFF"/>
            <w:vAlign w:val="center"/>
          </w:tcPr>
          <w:p w:rsidR="00B93EDD" w:rsidRPr="009A23C3" w:rsidRDefault="00B93EDD" w:rsidP="00B93EDD">
            <w:pPr>
              <w:suppressAutoHyphens/>
              <w:jc w:val="center"/>
              <w:rPr>
                <w:rFonts w:ascii="Times New Roman" w:eastAsia="SimSun" w:hAnsi="Times New Roman"/>
                <w:sz w:val="20"/>
                <w:szCs w:val="20"/>
                <w:lang w:eastAsia="ar-SA"/>
              </w:rPr>
            </w:pPr>
            <w:r>
              <w:rPr>
                <w:rFonts w:ascii="Times New Roman" w:eastAsia="SimSun" w:hAnsi="Times New Roman"/>
                <w:sz w:val="20"/>
                <w:szCs w:val="20"/>
                <w:lang w:eastAsia="ar-SA"/>
              </w:rPr>
              <w:t>5</w:t>
            </w:r>
          </w:p>
        </w:tc>
        <w:tc>
          <w:tcPr>
            <w:tcW w:w="1810" w:type="dxa"/>
            <w:shd w:val="clear" w:color="auto" w:fill="FFFFFF"/>
            <w:vAlign w:val="center"/>
          </w:tcPr>
          <w:p w:rsidR="00B93EDD" w:rsidRPr="009A23C3" w:rsidRDefault="00B93EDD" w:rsidP="00B93EDD">
            <w:pPr>
              <w:widowControl w:val="0"/>
              <w:autoSpaceDE w:val="0"/>
              <w:autoSpaceDN w:val="0"/>
              <w:adjustRightInd w:val="0"/>
              <w:snapToGrid w:val="0"/>
              <w:spacing w:after="0" w:line="240" w:lineRule="auto"/>
              <w:jc w:val="center"/>
              <w:rPr>
                <w:rFonts w:ascii="Times New Roman" w:hAnsi="Times New Roman"/>
                <w:sz w:val="20"/>
                <w:szCs w:val="20"/>
              </w:rPr>
            </w:pPr>
          </w:p>
        </w:tc>
        <w:tc>
          <w:tcPr>
            <w:tcW w:w="1782" w:type="dxa"/>
            <w:shd w:val="clear" w:color="auto" w:fill="FFFFFF"/>
            <w:vAlign w:val="center"/>
          </w:tcPr>
          <w:p w:rsidR="00B93EDD" w:rsidRPr="009A23C3" w:rsidRDefault="00B93EDD" w:rsidP="00B93EDD">
            <w:pPr>
              <w:widowControl w:val="0"/>
              <w:autoSpaceDE w:val="0"/>
              <w:autoSpaceDN w:val="0"/>
              <w:adjustRightInd w:val="0"/>
              <w:snapToGrid w:val="0"/>
              <w:spacing w:after="0" w:line="240" w:lineRule="auto"/>
              <w:jc w:val="center"/>
              <w:rPr>
                <w:rFonts w:ascii="Times New Roman" w:hAnsi="Times New Roman"/>
                <w:sz w:val="20"/>
                <w:szCs w:val="20"/>
              </w:rPr>
            </w:pPr>
          </w:p>
        </w:tc>
      </w:tr>
      <w:tr w:rsidR="00B93EDD" w:rsidRPr="009A23C3" w:rsidTr="00063675">
        <w:trPr>
          <w:trHeight w:val="23"/>
        </w:trPr>
        <w:tc>
          <w:tcPr>
            <w:tcW w:w="571" w:type="dxa"/>
            <w:shd w:val="clear" w:color="auto" w:fill="FFFFFF"/>
            <w:vAlign w:val="center"/>
          </w:tcPr>
          <w:p w:rsidR="00B93EDD" w:rsidRPr="009A23C3" w:rsidRDefault="00B93EDD" w:rsidP="00B93EDD">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25</w:t>
            </w:r>
            <w:r w:rsidRPr="009A23C3">
              <w:rPr>
                <w:rFonts w:ascii="Times New Roman" w:eastAsia="Times New Roman" w:hAnsi="Times New Roman"/>
                <w:bCs/>
                <w:color w:val="000000"/>
                <w:sz w:val="20"/>
                <w:szCs w:val="20"/>
              </w:rPr>
              <w:t>.</w:t>
            </w:r>
          </w:p>
        </w:tc>
        <w:tc>
          <w:tcPr>
            <w:tcW w:w="1447" w:type="dxa"/>
            <w:shd w:val="clear" w:color="auto" w:fill="FFFFFF"/>
          </w:tcPr>
          <w:p w:rsidR="00B93EDD" w:rsidRPr="009A23C3" w:rsidRDefault="00B93EDD" w:rsidP="00B93EDD">
            <w:pPr>
              <w:spacing w:before="100" w:beforeAutospacing="1" w:after="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03221340-1</w:t>
            </w:r>
          </w:p>
        </w:tc>
        <w:tc>
          <w:tcPr>
            <w:tcW w:w="2406"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Шпинат свіжий, першого товарного сорту, ДСТУ 8061</w:t>
            </w:r>
          </w:p>
        </w:tc>
        <w:tc>
          <w:tcPr>
            <w:tcW w:w="1134" w:type="dxa"/>
            <w:shd w:val="clear" w:color="auto" w:fill="FFFFFF"/>
            <w:vAlign w:val="center"/>
          </w:tcPr>
          <w:p w:rsidR="00B93EDD" w:rsidRPr="009A23C3" w:rsidRDefault="00B93EDD" w:rsidP="00B93EDD">
            <w:pPr>
              <w:suppressAutoHyphens/>
              <w:jc w:val="center"/>
              <w:rPr>
                <w:rFonts w:ascii="Times New Roman" w:eastAsia="SimSun" w:hAnsi="Times New Roman"/>
                <w:sz w:val="20"/>
                <w:szCs w:val="20"/>
                <w:lang w:eastAsia="ar-SA"/>
              </w:rPr>
            </w:pPr>
            <w:r w:rsidRPr="009A23C3">
              <w:rPr>
                <w:rFonts w:ascii="Times New Roman" w:eastAsia="SimSun" w:hAnsi="Times New Roman"/>
                <w:sz w:val="20"/>
                <w:szCs w:val="20"/>
                <w:lang w:eastAsia="ar-SA"/>
              </w:rPr>
              <w:t>кг</w:t>
            </w:r>
          </w:p>
        </w:tc>
        <w:tc>
          <w:tcPr>
            <w:tcW w:w="1275" w:type="dxa"/>
            <w:shd w:val="clear" w:color="auto" w:fill="FFFFFF"/>
            <w:vAlign w:val="center"/>
          </w:tcPr>
          <w:p w:rsidR="00B93EDD" w:rsidRPr="009A23C3" w:rsidRDefault="00B93EDD" w:rsidP="00B93EDD">
            <w:pPr>
              <w:suppressAutoHyphens/>
              <w:jc w:val="center"/>
              <w:rPr>
                <w:rFonts w:ascii="Times New Roman" w:eastAsia="SimSun" w:hAnsi="Times New Roman"/>
                <w:sz w:val="20"/>
                <w:szCs w:val="20"/>
                <w:lang w:eastAsia="ar-SA"/>
              </w:rPr>
            </w:pPr>
            <w:r>
              <w:rPr>
                <w:rFonts w:ascii="Times New Roman" w:eastAsia="SimSun" w:hAnsi="Times New Roman"/>
                <w:sz w:val="20"/>
                <w:szCs w:val="20"/>
                <w:lang w:eastAsia="ar-SA"/>
              </w:rPr>
              <w:t>21</w:t>
            </w:r>
          </w:p>
        </w:tc>
        <w:tc>
          <w:tcPr>
            <w:tcW w:w="1810" w:type="dxa"/>
            <w:shd w:val="clear" w:color="auto" w:fill="FFFFFF"/>
            <w:vAlign w:val="center"/>
          </w:tcPr>
          <w:p w:rsidR="00B93EDD" w:rsidRPr="009A23C3" w:rsidRDefault="00B93EDD" w:rsidP="00B93EDD">
            <w:pPr>
              <w:widowControl w:val="0"/>
              <w:autoSpaceDE w:val="0"/>
              <w:autoSpaceDN w:val="0"/>
              <w:adjustRightInd w:val="0"/>
              <w:snapToGrid w:val="0"/>
              <w:spacing w:after="0" w:line="240" w:lineRule="auto"/>
              <w:jc w:val="center"/>
              <w:rPr>
                <w:rFonts w:ascii="Times New Roman" w:hAnsi="Times New Roman"/>
                <w:sz w:val="20"/>
                <w:szCs w:val="20"/>
              </w:rPr>
            </w:pPr>
          </w:p>
        </w:tc>
        <w:tc>
          <w:tcPr>
            <w:tcW w:w="1782" w:type="dxa"/>
            <w:shd w:val="clear" w:color="auto" w:fill="FFFFFF"/>
            <w:vAlign w:val="center"/>
          </w:tcPr>
          <w:p w:rsidR="00B93EDD" w:rsidRPr="009A23C3" w:rsidRDefault="00B93EDD" w:rsidP="00B93EDD">
            <w:pPr>
              <w:widowControl w:val="0"/>
              <w:autoSpaceDE w:val="0"/>
              <w:autoSpaceDN w:val="0"/>
              <w:adjustRightInd w:val="0"/>
              <w:snapToGrid w:val="0"/>
              <w:spacing w:after="0" w:line="240" w:lineRule="auto"/>
              <w:jc w:val="center"/>
              <w:rPr>
                <w:rFonts w:ascii="Times New Roman" w:hAnsi="Times New Roman"/>
                <w:sz w:val="20"/>
                <w:szCs w:val="20"/>
              </w:rPr>
            </w:pPr>
          </w:p>
        </w:tc>
      </w:tr>
      <w:tr w:rsidR="00B93EDD" w:rsidRPr="009A23C3" w:rsidTr="00063675">
        <w:trPr>
          <w:trHeight w:val="23"/>
        </w:trPr>
        <w:tc>
          <w:tcPr>
            <w:tcW w:w="571" w:type="dxa"/>
            <w:shd w:val="clear" w:color="auto" w:fill="FFFFFF"/>
            <w:vAlign w:val="center"/>
          </w:tcPr>
          <w:p w:rsidR="00B93EDD" w:rsidRPr="009A23C3" w:rsidRDefault="00B93EDD" w:rsidP="00B93EDD">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26</w:t>
            </w:r>
            <w:r w:rsidRPr="009A23C3">
              <w:rPr>
                <w:rFonts w:ascii="Times New Roman" w:eastAsia="Times New Roman" w:hAnsi="Times New Roman"/>
                <w:bCs/>
                <w:color w:val="000000"/>
                <w:sz w:val="20"/>
                <w:szCs w:val="20"/>
              </w:rPr>
              <w:t>.</w:t>
            </w:r>
          </w:p>
        </w:tc>
        <w:tc>
          <w:tcPr>
            <w:tcW w:w="1447" w:type="dxa"/>
            <w:shd w:val="clear" w:color="auto" w:fill="FFFFFF"/>
          </w:tcPr>
          <w:p w:rsidR="00B93EDD" w:rsidRPr="009A23C3" w:rsidRDefault="00B93EDD" w:rsidP="00B93EDD">
            <w:pPr>
              <w:spacing w:before="100" w:beforeAutospacing="1" w:after="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03220000-9</w:t>
            </w:r>
          </w:p>
        </w:tc>
        <w:tc>
          <w:tcPr>
            <w:tcW w:w="2406"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Кріп свіжий, першого товарного сорту, ДСТУ 8624</w:t>
            </w:r>
          </w:p>
        </w:tc>
        <w:tc>
          <w:tcPr>
            <w:tcW w:w="1134" w:type="dxa"/>
            <w:shd w:val="clear" w:color="auto" w:fill="FFFFFF"/>
            <w:vAlign w:val="center"/>
          </w:tcPr>
          <w:p w:rsidR="00B93EDD" w:rsidRPr="009A23C3" w:rsidRDefault="00B93EDD" w:rsidP="00B93EDD">
            <w:pPr>
              <w:suppressAutoHyphens/>
              <w:jc w:val="center"/>
              <w:rPr>
                <w:rFonts w:ascii="Times New Roman" w:eastAsia="SimSun" w:hAnsi="Times New Roman"/>
                <w:sz w:val="20"/>
                <w:szCs w:val="20"/>
                <w:lang w:eastAsia="ar-SA"/>
              </w:rPr>
            </w:pPr>
            <w:r w:rsidRPr="009A23C3">
              <w:rPr>
                <w:rFonts w:ascii="Times New Roman" w:eastAsia="SimSun" w:hAnsi="Times New Roman"/>
                <w:sz w:val="20"/>
                <w:szCs w:val="20"/>
                <w:lang w:eastAsia="ar-SA"/>
              </w:rPr>
              <w:t>кг</w:t>
            </w:r>
          </w:p>
        </w:tc>
        <w:tc>
          <w:tcPr>
            <w:tcW w:w="1275" w:type="dxa"/>
            <w:shd w:val="clear" w:color="auto" w:fill="FFFFFF"/>
            <w:vAlign w:val="center"/>
          </w:tcPr>
          <w:p w:rsidR="00B93EDD" w:rsidRPr="009A23C3" w:rsidRDefault="00B93EDD" w:rsidP="00B93EDD">
            <w:pPr>
              <w:suppressAutoHyphens/>
              <w:jc w:val="center"/>
              <w:rPr>
                <w:rFonts w:ascii="Times New Roman" w:eastAsia="SimSun" w:hAnsi="Times New Roman"/>
                <w:sz w:val="20"/>
                <w:szCs w:val="20"/>
                <w:lang w:eastAsia="ar-SA"/>
              </w:rPr>
            </w:pPr>
            <w:r>
              <w:rPr>
                <w:rFonts w:ascii="Times New Roman" w:eastAsia="SimSun" w:hAnsi="Times New Roman"/>
                <w:sz w:val="20"/>
                <w:szCs w:val="20"/>
                <w:lang w:eastAsia="ar-SA"/>
              </w:rPr>
              <w:t>24</w:t>
            </w:r>
          </w:p>
        </w:tc>
        <w:tc>
          <w:tcPr>
            <w:tcW w:w="1810" w:type="dxa"/>
            <w:shd w:val="clear" w:color="auto" w:fill="FFFFFF"/>
            <w:vAlign w:val="center"/>
          </w:tcPr>
          <w:p w:rsidR="00B93EDD" w:rsidRPr="009A23C3" w:rsidRDefault="00B93EDD" w:rsidP="00B93EDD">
            <w:pPr>
              <w:widowControl w:val="0"/>
              <w:autoSpaceDE w:val="0"/>
              <w:autoSpaceDN w:val="0"/>
              <w:adjustRightInd w:val="0"/>
              <w:snapToGrid w:val="0"/>
              <w:spacing w:after="0" w:line="240" w:lineRule="auto"/>
              <w:jc w:val="center"/>
              <w:rPr>
                <w:rFonts w:ascii="Times New Roman" w:hAnsi="Times New Roman"/>
                <w:sz w:val="20"/>
                <w:szCs w:val="20"/>
              </w:rPr>
            </w:pPr>
          </w:p>
        </w:tc>
        <w:tc>
          <w:tcPr>
            <w:tcW w:w="1782" w:type="dxa"/>
            <w:shd w:val="clear" w:color="auto" w:fill="FFFFFF"/>
            <w:vAlign w:val="center"/>
          </w:tcPr>
          <w:p w:rsidR="00B93EDD" w:rsidRPr="009A23C3" w:rsidRDefault="00B93EDD" w:rsidP="00B93EDD">
            <w:pPr>
              <w:widowControl w:val="0"/>
              <w:autoSpaceDE w:val="0"/>
              <w:autoSpaceDN w:val="0"/>
              <w:adjustRightInd w:val="0"/>
              <w:snapToGrid w:val="0"/>
              <w:spacing w:after="0" w:line="240" w:lineRule="auto"/>
              <w:jc w:val="center"/>
              <w:rPr>
                <w:rFonts w:ascii="Times New Roman" w:hAnsi="Times New Roman"/>
                <w:sz w:val="20"/>
                <w:szCs w:val="20"/>
              </w:rPr>
            </w:pPr>
          </w:p>
        </w:tc>
      </w:tr>
      <w:tr w:rsidR="00B93EDD" w:rsidRPr="009A23C3" w:rsidTr="00063675">
        <w:trPr>
          <w:trHeight w:val="23"/>
        </w:trPr>
        <w:tc>
          <w:tcPr>
            <w:tcW w:w="571" w:type="dxa"/>
            <w:shd w:val="clear" w:color="auto" w:fill="FFFFFF"/>
            <w:vAlign w:val="center"/>
          </w:tcPr>
          <w:p w:rsidR="00B93EDD" w:rsidRPr="009A23C3" w:rsidRDefault="00B93EDD" w:rsidP="00B93EDD">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27</w:t>
            </w:r>
            <w:r w:rsidRPr="009A23C3">
              <w:rPr>
                <w:rFonts w:ascii="Times New Roman" w:eastAsia="Times New Roman" w:hAnsi="Times New Roman"/>
                <w:bCs/>
                <w:color w:val="000000"/>
                <w:sz w:val="20"/>
                <w:szCs w:val="20"/>
              </w:rPr>
              <w:t>.</w:t>
            </w:r>
          </w:p>
        </w:tc>
        <w:tc>
          <w:tcPr>
            <w:tcW w:w="1447" w:type="dxa"/>
            <w:shd w:val="clear" w:color="auto" w:fill="FFFFFF"/>
          </w:tcPr>
          <w:p w:rsidR="00B93EDD" w:rsidRPr="009A23C3" w:rsidRDefault="00B93EDD" w:rsidP="00B93EDD">
            <w:pPr>
              <w:spacing w:before="100" w:beforeAutospacing="1" w:after="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03220000-9</w:t>
            </w:r>
          </w:p>
        </w:tc>
        <w:tc>
          <w:tcPr>
            <w:tcW w:w="2406"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Петрушка молода свіжа, листкова, ДСТУ 6010</w:t>
            </w:r>
          </w:p>
        </w:tc>
        <w:tc>
          <w:tcPr>
            <w:tcW w:w="1134" w:type="dxa"/>
            <w:shd w:val="clear" w:color="auto" w:fill="FFFFFF"/>
            <w:vAlign w:val="center"/>
          </w:tcPr>
          <w:p w:rsidR="00B93EDD" w:rsidRPr="009A23C3" w:rsidRDefault="00B93EDD" w:rsidP="00B93EDD">
            <w:pPr>
              <w:suppressAutoHyphens/>
              <w:jc w:val="center"/>
              <w:rPr>
                <w:rFonts w:ascii="Times New Roman" w:eastAsia="SimSun" w:hAnsi="Times New Roman"/>
                <w:sz w:val="20"/>
                <w:szCs w:val="20"/>
                <w:lang w:eastAsia="ar-SA"/>
              </w:rPr>
            </w:pPr>
            <w:r w:rsidRPr="009A23C3">
              <w:rPr>
                <w:rFonts w:ascii="Times New Roman" w:eastAsia="SimSun" w:hAnsi="Times New Roman"/>
                <w:sz w:val="20"/>
                <w:szCs w:val="20"/>
                <w:lang w:eastAsia="ar-SA"/>
              </w:rPr>
              <w:t>кг</w:t>
            </w:r>
          </w:p>
        </w:tc>
        <w:tc>
          <w:tcPr>
            <w:tcW w:w="1275" w:type="dxa"/>
            <w:shd w:val="clear" w:color="auto" w:fill="FFFFFF"/>
            <w:vAlign w:val="center"/>
          </w:tcPr>
          <w:p w:rsidR="00B93EDD" w:rsidRPr="009A23C3" w:rsidRDefault="00B93EDD" w:rsidP="00B93EDD">
            <w:pPr>
              <w:suppressAutoHyphens/>
              <w:jc w:val="center"/>
              <w:rPr>
                <w:rFonts w:ascii="Times New Roman" w:eastAsia="SimSun" w:hAnsi="Times New Roman"/>
                <w:sz w:val="20"/>
                <w:szCs w:val="20"/>
                <w:lang w:eastAsia="ar-SA"/>
              </w:rPr>
            </w:pPr>
            <w:r>
              <w:rPr>
                <w:rFonts w:ascii="Times New Roman" w:eastAsia="SimSun" w:hAnsi="Times New Roman"/>
                <w:sz w:val="20"/>
                <w:szCs w:val="20"/>
                <w:lang w:eastAsia="ar-SA"/>
              </w:rPr>
              <w:t>80</w:t>
            </w:r>
          </w:p>
        </w:tc>
        <w:tc>
          <w:tcPr>
            <w:tcW w:w="1810" w:type="dxa"/>
            <w:shd w:val="clear" w:color="auto" w:fill="FFFFFF"/>
            <w:vAlign w:val="center"/>
          </w:tcPr>
          <w:p w:rsidR="00B93EDD" w:rsidRPr="009A23C3" w:rsidRDefault="00B93EDD" w:rsidP="00B93EDD">
            <w:pPr>
              <w:widowControl w:val="0"/>
              <w:autoSpaceDE w:val="0"/>
              <w:autoSpaceDN w:val="0"/>
              <w:adjustRightInd w:val="0"/>
              <w:snapToGrid w:val="0"/>
              <w:spacing w:after="0" w:line="240" w:lineRule="auto"/>
              <w:jc w:val="center"/>
              <w:rPr>
                <w:rFonts w:ascii="Times New Roman" w:hAnsi="Times New Roman"/>
                <w:sz w:val="20"/>
                <w:szCs w:val="20"/>
              </w:rPr>
            </w:pPr>
          </w:p>
        </w:tc>
        <w:tc>
          <w:tcPr>
            <w:tcW w:w="1782" w:type="dxa"/>
            <w:shd w:val="clear" w:color="auto" w:fill="FFFFFF"/>
            <w:vAlign w:val="center"/>
          </w:tcPr>
          <w:p w:rsidR="00B93EDD" w:rsidRPr="009A23C3" w:rsidRDefault="00B93EDD" w:rsidP="00B93EDD">
            <w:pPr>
              <w:widowControl w:val="0"/>
              <w:autoSpaceDE w:val="0"/>
              <w:autoSpaceDN w:val="0"/>
              <w:adjustRightInd w:val="0"/>
              <w:snapToGrid w:val="0"/>
              <w:spacing w:after="0" w:line="240" w:lineRule="auto"/>
              <w:jc w:val="center"/>
              <w:rPr>
                <w:rFonts w:ascii="Times New Roman" w:hAnsi="Times New Roman"/>
                <w:sz w:val="20"/>
                <w:szCs w:val="20"/>
              </w:rPr>
            </w:pPr>
          </w:p>
        </w:tc>
      </w:tr>
      <w:tr w:rsidR="00B93EDD" w:rsidRPr="009A23C3" w:rsidTr="00063675">
        <w:trPr>
          <w:trHeight w:val="23"/>
        </w:trPr>
        <w:tc>
          <w:tcPr>
            <w:tcW w:w="571" w:type="dxa"/>
            <w:shd w:val="clear" w:color="auto" w:fill="FFFFFF"/>
            <w:vAlign w:val="center"/>
          </w:tcPr>
          <w:p w:rsidR="00B93EDD" w:rsidRPr="009A23C3" w:rsidRDefault="00B93EDD" w:rsidP="00B93EDD">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28</w:t>
            </w:r>
            <w:r w:rsidRPr="009A23C3">
              <w:rPr>
                <w:rFonts w:ascii="Times New Roman" w:eastAsia="Times New Roman" w:hAnsi="Times New Roman"/>
                <w:bCs/>
                <w:color w:val="000000"/>
                <w:sz w:val="20"/>
                <w:szCs w:val="20"/>
              </w:rPr>
              <w:t>.</w:t>
            </w:r>
          </w:p>
        </w:tc>
        <w:tc>
          <w:tcPr>
            <w:tcW w:w="1447" w:type="dxa"/>
            <w:shd w:val="clear" w:color="auto" w:fill="FFFFFF"/>
          </w:tcPr>
          <w:p w:rsidR="00B93EDD" w:rsidRPr="009A23C3" w:rsidRDefault="00B93EDD" w:rsidP="00B93EDD">
            <w:pPr>
              <w:spacing w:before="100" w:beforeAutospacing="1" w:after="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03221320-5</w:t>
            </w:r>
          </w:p>
        </w:tc>
        <w:tc>
          <w:tcPr>
            <w:tcW w:w="2406"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Салат зелений свіжий, першого товарного сорту, ДСТУ 8107</w:t>
            </w:r>
          </w:p>
        </w:tc>
        <w:tc>
          <w:tcPr>
            <w:tcW w:w="1134" w:type="dxa"/>
            <w:shd w:val="clear" w:color="auto" w:fill="FFFFFF"/>
            <w:vAlign w:val="center"/>
          </w:tcPr>
          <w:p w:rsidR="00B93EDD" w:rsidRPr="009A23C3" w:rsidRDefault="00B93EDD" w:rsidP="00B93EDD">
            <w:pPr>
              <w:suppressAutoHyphens/>
              <w:jc w:val="center"/>
              <w:rPr>
                <w:rFonts w:ascii="Times New Roman" w:eastAsia="SimSun" w:hAnsi="Times New Roman"/>
                <w:sz w:val="20"/>
                <w:szCs w:val="20"/>
                <w:lang w:eastAsia="ar-SA"/>
              </w:rPr>
            </w:pPr>
            <w:r w:rsidRPr="009A23C3">
              <w:rPr>
                <w:rFonts w:ascii="Times New Roman" w:eastAsia="SimSun" w:hAnsi="Times New Roman"/>
                <w:sz w:val="20"/>
                <w:szCs w:val="20"/>
                <w:lang w:eastAsia="ar-SA"/>
              </w:rPr>
              <w:t>кг</w:t>
            </w:r>
          </w:p>
        </w:tc>
        <w:tc>
          <w:tcPr>
            <w:tcW w:w="1275" w:type="dxa"/>
            <w:shd w:val="clear" w:color="auto" w:fill="FFFFFF"/>
            <w:vAlign w:val="center"/>
          </w:tcPr>
          <w:p w:rsidR="00B93EDD" w:rsidRPr="009A23C3" w:rsidRDefault="00B93EDD" w:rsidP="00B93EDD">
            <w:pPr>
              <w:suppressAutoHyphens/>
              <w:jc w:val="center"/>
              <w:rPr>
                <w:rFonts w:ascii="Times New Roman" w:eastAsia="SimSun" w:hAnsi="Times New Roman"/>
                <w:sz w:val="20"/>
                <w:szCs w:val="20"/>
                <w:lang w:eastAsia="ar-SA"/>
              </w:rPr>
            </w:pPr>
            <w:r>
              <w:rPr>
                <w:rFonts w:ascii="Times New Roman" w:eastAsia="SimSun" w:hAnsi="Times New Roman"/>
                <w:sz w:val="20"/>
                <w:szCs w:val="20"/>
                <w:lang w:eastAsia="ar-SA"/>
              </w:rPr>
              <w:t>236</w:t>
            </w:r>
          </w:p>
        </w:tc>
        <w:tc>
          <w:tcPr>
            <w:tcW w:w="1810" w:type="dxa"/>
            <w:shd w:val="clear" w:color="auto" w:fill="FFFFFF"/>
            <w:vAlign w:val="center"/>
          </w:tcPr>
          <w:p w:rsidR="00B93EDD" w:rsidRPr="009A23C3" w:rsidRDefault="00B93EDD" w:rsidP="00B93EDD">
            <w:pPr>
              <w:widowControl w:val="0"/>
              <w:autoSpaceDE w:val="0"/>
              <w:autoSpaceDN w:val="0"/>
              <w:adjustRightInd w:val="0"/>
              <w:snapToGrid w:val="0"/>
              <w:spacing w:after="0" w:line="240" w:lineRule="auto"/>
              <w:jc w:val="center"/>
              <w:rPr>
                <w:rFonts w:ascii="Times New Roman" w:hAnsi="Times New Roman"/>
                <w:sz w:val="20"/>
                <w:szCs w:val="20"/>
              </w:rPr>
            </w:pPr>
          </w:p>
        </w:tc>
        <w:tc>
          <w:tcPr>
            <w:tcW w:w="1782" w:type="dxa"/>
            <w:shd w:val="clear" w:color="auto" w:fill="FFFFFF"/>
            <w:vAlign w:val="center"/>
          </w:tcPr>
          <w:p w:rsidR="00B93EDD" w:rsidRPr="009A23C3" w:rsidRDefault="00B93EDD" w:rsidP="00B93EDD">
            <w:pPr>
              <w:widowControl w:val="0"/>
              <w:autoSpaceDE w:val="0"/>
              <w:autoSpaceDN w:val="0"/>
              <w:adjustRightInd w:val="0"/>
              <w:snapToGrid w:val="0"/>
              <w:spacing w:after="0" w:line="240" w:lineRule="auto"/>
              <w:jc w:val="center"/>
              <w:rPr>
                <w:rFonts w:ascii="Times New Roman" w:hAnsi="Times New Roman"/>
                <w:sz w:val="20"/>
                <w:szCs w:val="20"/>
              </w:rPr>
            </w:pPr>
          </w:p>
        </w:tc>
      </w:tr>
      <w:tr w:rsidR="00B93EDD" w:rsidRPr="009A23C3" w:rsidTr="00063675">
        <w:trPr>
          <w:trHeight w:val="23"/>
        </w:trPr>
        <w:tc>
          <w:tcPr>
            <w:tcW w:w="571" w:type="dxa"/>
            <w:shd w:val="clear" w:color="auto" w:fill="FFFFFF"/>
            <w:vAlign w:val="center"/>
          </w:tcPr>
          <w:p w:rsidR="00B93EDD" w:rsidRPr="009A23C3" w:rsidRDefault="00B93EDD" w:rsidP="00B93EDD">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29</w:t>
            </w:r>
            <w:r w:rsidRPr="009A23C3">
              <w:rPr>
                <w:rFonts w:ascii="Times New Roman" w:eastAsia="Times New Roman" w:hAnsi="Times New Roman"/>
                <w:bCs/>
                <w:color w:val="000000"/>
                <w:sz w:val="20"/>
                <w:szCs w:val="20"/>
              </w:rPr>
              <w:t>.</w:t>
            </w:r>
          </w:p>
        </w:tc>
        <w:tc>
          <w:tcPr>
            <w:tcW w:w="1447" w:type="dxa"/>
            <w:shd w:val="clear" w:color="auto" w:fill="FFFFFF"/>
          </w:tcPr>
          <w:p w:rsidR="00B93EDD" w:rsidRPr="009A23C3" w:rsidRDefault="00B93EDD" w:rsidP="00B93EDD">
            <w:pPr>
              <w:spacing w:before="100" w:beforeAutospacing="1" w:after="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03220000-9</w:t>
            </w:r>
          </w:p>
        </w:tc>
        <w:tc>
          <w:tcPr>
            <w:tcW w:w="2406"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Цибуля зелена свіжа, ДСТУ 6011</w:t>
            </w:r>
          </w:p>
        </w:tc>
        <w:tc>
          <w:tcPr>
            <w:tcW w:w="1134" w:type="dxa"/>
            <w:shd w:val="clear" w:color="auto" w:fill="FFFFFF"/>
            <w:vAlign w:val="center"/>
          </w:tcPr>
          <w:p w:rsidR="00B93EDD" w:rsidRPr="009A23C3" w:rsidRDefault="00B93EDD" w:rsidP="00B93EDD">
            <w:pPr>
              <w:suppressAutoHyphens/>
              <w:jc w:val="center"/>
              <w:rPr>
                <w:rFonts w:ascii="Times New Roman" w:eastAsia="SimSun" w:hAnsi="Times New Roman"/>
                <w:sz w:val="20"/>
                <w:szCs w:val="20"/>
                <w:lang w:eastAsia="ar-SA"/>
              </w:rPr>
            </w:pPr>
            <w:r w:rsidRPr="009A23C3">
              <w:rPr>
                <w:rFonts w:ascii="Times New Roman" w:eastAsia="SimSun" w:hAnsi="Times New Roman"/>
                <w:sz w:val="20"/>
                <w:szCs w:val="20"/>
                <w:lang w:eastAsia="ar-SA"/>
              </w:rPr>
              <w:t>кг</w:t>
            </w:r>
          </w:p>
        </w:tc>
        <w:tc>
          <w:tcPr>
            <w:tcW w:w="1275" w:type="dxa"/>
            <w:shd w:val="clear" w:color="auto" w:fill="FFFFFF"/>
            <w:vAlign w:val="center"/>
          </w:tcPr>
          <w:p w:rsidR="00B93EDD" w:rsidRPr="009A23C3" w:rsidRDefault="00B93EDD" w:rsidP="00B93EDD">
            <w:pPr>
              <w:suppressAutoHyphens/>
              <w:jc w:val="center"/>
              <w:rPr>
                <w:rFonts w:ascii="Times New Roman" w:eastAsia="SimSun" w:hAnsi="Times New Roman"/>
                <w:sz w:val="20"/>
                <w:szCs w:val="20"/>
                <w:lang w:eastAsia="ar-SA"/>
              </w:rPr>
            </w:pPr>
            <w:r>
              <w:rPr>
                <w:rFonts w:ascii="Times New Roman" w:eastAsia="SimSun" w:hAnsi="Times New Roman"/>
                <w:sz w:val="20"/>
                <w:szCs w:val="20"/>
                <w:lang w:eastAsia="ar-SA"/>
              </w:rPr>
              <w:t>170</w:t>
            </w:r>
          </w:p>
        </w:tc>
        <w:tc>
          <w:tcPr>
            <w:tcW w:w="1810" w:type="dxa"/>
            <w:shd w:val="clear" w:color="auto" w:fill="FFFFFF"/>
            <w:vAlign w:val="center"/>
          </w:tcPr>
          <w:p w:rsidR="00B93EDD" w:rsidRPr="009A23C3" w:rsidRDefault="00B93EDD" w:rsidP="00B93EDD">
            <w:pPr>
              <w:widowControl w:val="0"/>
              <w:autoSpaceDE w:val="0"/>
              <w:autoSpaceDN w:val="0"/>
              <w:adjustRightInd w:val="0"/>
              <w:snapToGrid w:val="0"/>
              <w:spacing w:after="0" w:line="240" w:lineRule="auto"/>
              <w:jc w:val="center"/>
              <w:rPr>
                <w:rFonts w:ascii="Times New Roman" w:hAnsi="Times New Roman"/>
                <w:sz w:val="20"/>
                <w:szCs w:val="20"/>
              </w:rPr>
            </w:pPr>
          </w:p>
        </w:tc>
        <w:tc>
          <w:tcPr>
            <w:tcW w:w="1782" w:type="dxa"/>
            <w:shd w:val="clear" w:color="auto" w:fill="FFFFFF"/>
            <w:vAlign w:val="center"/>
          </w:tcPr>
          <w:p w:rsidR="00B93EDD" w:rsidRPr="009A23C3" w:rsidRDefault="00B93EDD" w:rsidP="00B93EDD">
            <w:pPr>
              <w:widowControl w:val="0"/>
              <w:autoSpaceDE w:val="0"/>
              <w:autoSpaceDN w:val="0"/>
              <w:adjustRightInd w:val="0"/>
              <w:snapToGrid w:val="0"/>
              <w:spacing w:after="0" w:line="240" w:lineRule="auto"/>
              <w:jc w:val="center"/>
              <w:rPr>
                <w:rFonts w:ascii="Times New Roman" w:hAnsi="Times New Roman"/>
                <w:sz w:val="20"/>
                <w:szCs w:val="20"/>
              </w:rPr>
            </w:pPr>
          </w:p>
        </w:tc>
      </w:tr>
      <w:tr w:rsidR="009A23C3" w:rsidRPr="009A23C3" w:rsidTr="009A23C3">
        <w:trPr>
          <w:trHeight w:val="581"/>
        </w:trPr>
        <w:tc>
          <w:tcPr>
            <w:tcW w:w="8643" w:type="dxa"/>
            <w:gridSpan w:val="6"/>
            <w:shd w:val="clear" w:color="auto" w:fill="FFFFFF"/>
          </w:tcPr>
          <w:p w:rsidR="009A23C3" w:rsidRPr="009A23C3" w:rsidRDefault="009A23C3" w:rsidP="009A23C3">
            <w:pPr>
              <w:widowControl w:val="0"/>
              <w:autoSpaceDE w:val="0"/>
              <w:autoSpaceDN w:val="0"/>
              <w:adjustRightInd w:val="0"/>
              <w:snapToGrid w:val="0"/>
              <w:spacing w:after="0" w:line="240" w:lineRule="auto"/>
              <w:jc w:val="both"/>
              <w:rPr>
                <w:rFonts w:ascii="Times New Roman" w:hAnsi="Times New Roman"/>
                <w:b/>
                <w:sz w:val="20"/>
                <w:szCs w:val="20"/>
              </w:rPr>
            </w:pPr>
            <w:r w:rsidRPr="009A23C3">
              <w:rPr>
                <w:rFonts w:ascii="Times New Roman" w:hAnsi="Times New Roman"/>
                <w:b/>
                <w:sz w:val="20"/>
                <w:szCs w:val="20"/>
              </w:rPr>
              <w:t>Всього:</w:t>
            </w:r>
          </w:p>
        </w:tc>
        <w:tc>
          <w:tcPr>
            <w:tcW w:w="1782" w:type="dxa"/>
            <w:shd w:val="clear" w:color="auto" w:fill="FFFFFF"/>
            <w:vAlign w:val="center"/>
          </w:tcPr>
          <w:p w:rsidR="009A23C3" w:rsidRPr="009A23C3" w:rsidRDefault="009A23C3" w:rsidP="009A23C3">
            <w:pPr>
              <w:widowControl w:val="0"/>
              <w:autoSpaceDE w:val="0"/>
              <w:autoSpaceDN w:val="0"/>
              <w:adjustRightInd w:val="0"/>
              <w:snapToGrid w:val="0"/>
              <w:spacing w:after="0" w:line="240" w:lineRule="auto"/>
              <w:jc w:val="center"/>
              <w:rPr>
                <w:rFonts w:ascii="Times New Roman" w:hAnsi="Times New Roman"/>
                <w:b/>
                <w:sz w:val="20"/>
                <w:szCs w:val="20"/>
              </w:rPr>
            </w:pPr>
          </w:p>
        </w:tc>
      </w:tr>
    </w:tbl>
    <w:p w:rsidR="007D0D81" w:rsidRPr="00525961" w:rsidRDefault="007D0D81" w:rsidP="007D0D81">
      <w:pPr>
        <w:widowControl w:val="0"/>
        <w:autoSpaceDE w:val="0"/>
        <w:autoSpaceDN w:val="0"/>
        <w:adjustRightInd w:val="0"/>
        <w:spacing w:after="0" w:line="240" w:lineRule="auto"/>
        <w:jc w:val="both"/>
        <w:rPr>
          <w:rFonts w:ascii="Times New Roman" w:hAnsi="Times New Roman"/>
          <w:sz w:val="20"/>
          <w:szCs w:val="20"/>
        </w:rPr>
      </w:pPr>
    </w:p>
    <w:p w:rsidR="007D0D81" w:rsidRPr="00525961" w:rsidRDefault="009A23C3" w:rsidP="007D0D8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Вартість договору становить __________________________________ з/без ПДВ</w:t>
      </w:r>
    </w:p>
    <w:p w:rsidR="007D0D81" w:rsidRPr="00525961" w:rsidRDefault="007D0D81" w:rsidP="007D0D81">
      <w:pPr>
        <w:widowControl w:val="0"/>
        <w:autoSpaceDE w:val="0"/>
        <w:autoSpaceDN w:val="0"/>
        <w:adjustRightInd w:val="0"/>
        <w:spacing w:after="0" w:line="240" w:lineRule="auto"/>
        <w:jc w:val="both"/>
        <w:rPr>
          <w:rFonts w:ascii="Times New Roman" w:hAnsi="Times New Roman"/>
          <w:sz w:val="20"/>
          <w:szCs w:val="20"/>
        </w:rPr>
      </w:pPr>
    </w:p>
    <w:p w:rsidR="007D0D81" w:rsidRPr="00525961" w:rsidRDefault="007D0D81" w:rsidP="007D0D81">
      <w:pPr>
        <w:widowControl w:val="0"/>
        <w:autoSpaceDE w:val="0"/>
        <w:autoSpaceDN w:val="0"/>
        <w:adjustRightInd w:val="0"/>
        <w:spacing w:after="0" w:line="240" w:lineRule="auto"/>
        <w:jc w:val="both"/>
        <w:rPr>
          <w:rFonts w:ascii="Times New Roman" w:hAnsi="Times New Roman"/>
          <w:sz w:val="20"/>
          <w:szCs w:val="20"/>
        </w:rPr>
      </w:pPr>
    </w:p>
    <w:p w:rsidR="007D0D81" w:rsidRPr="00525961" w:rsidRDefault="007D0D81" w:rsidP="007D0D81">
      <w:pPr>
        <w:widowControl w:val="0"/>
        <w:autoSpaceDE w:val="0"/>
        <w:autoSpaceDN w:val="0"/>
        <w:adjustRightInd w:val="0"/>
        <w:spacing w:after="0" w:line="240" w:lineRule="auto"/>
        <w:jc w:val="both"/>
        <w:rPr>
          <w:rFonts w:ascii="Times New Roman" w:hAnsi="Times New Roman"/>
          <w:sz w:val="20"/>
          <w:szCs w:val="20"/>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D0D81" w:rsidRPr="00525961" w:rsidTr="009A23C3">
        <w:tc>
          <w:tcPr>
            <w:tcW w:w="4785" w:type="dxa"/>
          </w:tcPr>
          <w:p w:rsidR="007D0D81" w:rsidRPr="00525961" w:rsidRDefault="007D0D81" w:rsidP="009A23C3">
            <w:pPr>
              <w:widowControl w:val="0"/>
              <w:autoSpaceDE w:val="0"/>
              <w:autoSpaceDN w:val="0"/>
              <w:adjustRightInd w:val="0"/>
              <w:spacing w:after="0" w:line="240" w:lineRule="auto"/>
              <w:jc w:val="both"/>
              <w:rPr>
                <w:rFonts w:ascii="Times New Roman" w:hAnsi="Times New Roman"/>
                <w:sz w:val="20"/>
                <w:szCs w:val="20"/>
              </w:rPr>
            </w:pPr>
            <w:r w:rsidRPr="00525961">
              <w:rPr>
                <w:rFonts w:ascii="Times New Roman" w:eastAsia="Times New Roman CYR" w:hAnsi="Times New Roman"/>
                <w:sz w:val="20"/>
                <w:szCs w:val="20"/>
              </w:rPr>
              <w:t xml:space="preserve">Замовник   </w:t>
            </w:r>
          </w:p>
        </w:tc>
        <w:tc>
          <w:tcPr>
            <w:tcW w:w="4786" w:type="dxa"/>
          </w:tcPr>
          <w:p w:rsidR="007D0D81" w:rsidRPr="00525961" w:rsidRDefault="007D0D81" w:rsidP="009A23C3">
            <w:pPr>
              <w:widowControl w:val="0"/>
              <w:autoSpaceDE w:val="0"/>
              <w:autoSpaceDN w:val="0"/>
              <w:adjustRightInd w:val="0"/>
              <w:spacing w:after="0" w:line="240" w:lineRule="auto"/>
              <w:jc w:val="both"/>
              <w:rPr>
                <w:rFonts w:ascii="Times New Roman" w:hAnsi="Times New Roman"/>
                <w:sz w:val="20"/>
                <w:szCs w:val="20"/>
              </w:rPr>
            </w:pPr>
            <w:r w:rsidRPr="00525961">
              <w:rPr>
                <w:rFonts w:ascii="Times New Roman" w:eastAsia="Times New Roman CYR" w:hAnsi="Times New Roman"/>
                <w:sz w:val="20"/>
                <w:szCs w:val="20"/>
              </w:rPr>
              <w:t>Постачальник</w:t>
            </w:r>
          </w:p>
        </w:tc>
      </w:tr>
      <w:tr w:rsidR="007D0D81" w:rsidRPr="00525961" w:rsidTr="009A23C3">
        <w:tc>
          <w:tcPr>
            <w:tcW w:w="4785" w:type="dxa"/>
          </w:tcPr>
          <w:p w:rsidR="007D0D81" w:rsidRPr="00525961" w:rsidRDefault="007D0D81" w:rsidP="009A23C3">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КЗПО «ДТОВ «Сонячний» КМР</w:t>
            </w:r>
          </w:p>
          <w:p w:rsidR="007D0D81" w:rsidRPr="00525961" w:rsidRDefault="007D0D81" w:rsidP="009A23C3">
            <w:pPr>
              <w:widowControl w:val="0"/>
              <w:autoSpaceDE w:val="0"/>
              <w:autoSpaceDN w:val="0"/>
              <w:adjustRightInd w:val="0"/>
              <w:spacing w:after="0" w:line="240" w:lineRule="auto"/>
              <w:jc w:val="both"/>
              <w:rPr>
                <w:rFonts w:ascii="Times New Roman" w:hAnsi="Times New Roman"/>
                <w:sz w:val="20"/>
                <w:szCs w:val="20"/>
              </w:rPr>
            </w:pPr>
          </w:p>
        </w:tc>
        <w:tc>
          <w:tcPr>
            <w:tcW w:w="4786" w:type="dxa"/>
          </w:tcPr>
          <w:p w:rsidR="007D0D81" w:rsidRPr="00525961" w:rsidRDefault="007D0D81" w:rsidP="009A23C3">
            <w:pPr>
              <w:widowControl w:val="0"/>
              <w:autoSpaceDE w:val="0"/>
              <w:autoSpaceDN w:val="0"/>
              <w:adjustRightInd w:val="0"/>
              <w:spacing w:after="0" w:line="240" w:lineRule="auto"/>
              <w:jc w:val="both"/>
              <w:rPr>
                <w:rFonts w:ascii="Times New Roman" w:hAnsi="Times New Roman"/>
                <w:sz w:val="20"/>
                <w:szCs w:val="20"/>
              </w:rPr>
            </w:pPr>
          </w:p>
        </w:tc>
      </w:tr>
      <w:tr w:rsidR="007D0D81" w:rsidRPr="00525961" w:rsidTr="009A23C3">
        <w:tc>
          <w:tcPr>
            <w:tcW w:w="4785" w:type="dxa"/>
          </w:tcPr>
          <w:p w:rsidR="007D0D81" w:rsidRPr="00525961" w:rsidRDefault="007D0D81" w:rsidP="009A23C3">
            <w:pPr>
              <w:widowControl w:val="0"/>
              <w:autoSpaceDE w:val="0"/>
              <w:autoSpaceDN w:val="0"/>
              <w:adjustRightInd w:val="0"/>
              <w:rPr>
                <w:rFonts w:ascii="Times New Roman" w:eastAsia="Times New Roman CYR" w:hAnsi="Times New Roman"/>
                <w:sz w:val="20"/>
                <w:szCs w:val="20"/>
              </w:rPr>
            </w:pPr>
            <w:r w:rsidRPr="00525961">
              <w:rPr>
                <w:rFonts w:ascii="Times New Roman" w:eastAsia="Times New Roman" w:hAnsi="Times New Roman"/>
                <w:sz w:val="20"/>
                <w:szCs w:val="20"/>
              </w:rPr>
              <w:t xml:space="preserve">____________ </w:t>
            </w:r>
            <w:r w:rsidR="00381E0B">
              <w:rPr>
                <w:rFonts w:ascii="Times New Roman" w:eastAsia="Times New Roman" w:hAnsi="Times New Roman"/>
                <w:sz w:val="20"/>
                <w:szCs w:val="20"/>
              </w:rPr>
              <w:t>Олег КРОШКА</w:t>
            </w:r>
          </w:p>
        </w:tc>
        <w:tc>
          <w:tcPr>
            <w:tcW w:w="4786" w:type="dxa"/>
          </w:tcPr>
          <w:p w:rsidR="007D0D81" w:rsidRPr="003A3773" w:rsidRDefault="007D0D81" w:rsidP="009A23C3">
            <w:pPr>
              <w:widowControl w:val="0"/>
              <w:autoSpaceDE w:val="0"/>
              <w:autoSpaceDN w:val="0"/>
              <w:adjustRightInd w:val="0"/>
              <w:jc w:val="both"/>
              <w:rPr>
                <w:rFonts w:ascii="Times New Roman" w:eastAsia="Times New Roman CYR" w:hAnsi="Times New Roman"/>
                <w:sz w:val="20"/>
                <w:szCs w:val="20"/>
              </w:rPr>
            </w:pPr>
            <w:r w:rsidRPr="00525961">
              <w:rPr>
                <w:rFonts w:ascii="Times New Roman" w:eastAsia="Times New Roman" w:hAnsi="Times New Roman"/>
                <w:sz w:val="20"/>
                <w:szCs w:val="20"/>
              </w:rPr>
              <w:t xml:space="preserve">____________ </w:t>
            </w:r>
          </w:p>
        </w:tc>
      </w:tr>
    </w:tbl>
    <w:p w:rsidR="005A1041" w:rsidRDefault="005A1041" w:rsidP="00EA33AB">
      <w:pPr>
        <w:widowControl w:val="0"/>
        <w:suppressAutoHyphens/>
        <w:autoSpaceDE w:val="0"/>
        <w:spacing w:after="0" w:line="240" w:lineRule="auto"/>
        <w:ind w:firstLine="6663"/>
        <w:rPr>
          <w:rFonts w:ascii="Times New Roman" w:eastAsia="Times New Roman CYR" w:hAnsi="Times New Roman"/>
          <w:kern w:val="1"/>
          <w:sz w:val="20"/>
          <w:szCs w:val="20"/>
          <w:lang w:eastAsia="hi-IN" w:bidi="hi-IN"/>
        </w:rPr>
      </w:pPr>
    </w:p>
    <w:p w:rsidR="005A1041" w:rsidRDefault="005A1041">
      <w:pPr>
        <w:spacing w:after="0" w:line="240" w:lineRule="auto"/>
        <w:rPr>
          <w:rFonts w:ascii="Times New Roman" w:eastAsia="Times New Roman CYR" w:hAnsi="Times New Roman"/>
          <w:kern w:val="1"/>
          <w:sz w:val="20"/>
          <w:szCs w:val="20"/>
          <w:lang w:eastAsia="hi-IN" w:bidi="hi-IN"/>
        </w:rPr>
      </w:pPr>
      <w:r>
        <w:rPr>
          <w:rFonts w:ascii="Times New Roman" w:eastAsia="Times New Roman CYR" w:hAnsi="Times New Roman"/>
          <w:kern w:val="1"/>
          <w:sz w:val="20"/>
          <w:szCs w:val="20"/>
          <w:lang w:eastAsia="hi-IN" w:bidi="hi-IN"/>
        </w:rPr>
        <w:br w:type="page"/>
      </w:r>
    </w:p>
    <w:p w:rsidR="005A1041" w:rsidRPr="00525961" w:rsidRDefault="005A1041" w:rsidP="005A1041">
      <w:pPr>
        <w:widowControl w:val="0"/>
        <w:suppressAutoHyphens/>
        <w:autoSpaceDE w:val="0"/>
        <w:spacing w:after="0" w:line="240" w:lineRule="auto"/>
        <w:ind w:firstLine="6663"/>
        <w:jc w:val="right"/>
        <w:rPr>
          <w:rFonts w:ascii="Times New Roman" w:eastAsia="Times New Roman CYR" w:hAnsi="Times New Roman"/>
          <w:kern w:val="1"/>
          <w:sz w:val="20"/>
          <w:szCs w:val="20"/>
          <w:lang w:eastAsia="hi-IN" w:bidi="hi-IN"/>
        </w:rPr>
      </w:pPr>
      <w:r w:rsidRPr="00525961">
        <w:rPr>
          <w:rFonts w:ascii="Times New Roman" w:eastAsia="Times New Roman CYR" w:hAnsi="Times New Roman"/>
          <w:kern w:val="1"/>
          <w:sz w:val="20"/>
          <w:szCs w:val="20"/>
          <w:lang w:eastAsia="hi-IN" w:bidi="hi-IN"/>
        </w:rPr>
        <w:lastRenderedPageBreak/>
        <w:t>Додаток № 2</w:t>
      </w:r>
    </w:p>
    <w:p w:rsidR="005A1041" w:rsidRPr="00525961" w:rsidRDefault="005A1041" w:rsidP="005A1041">
      <w:pPr>
        <w:widowControl w:val="0"/>
        <w:suppressAutoHyphens/>
        <w:autoSpaceDE w:val="0"/>
        <w:spacing w:after="0" w:line="240" w:lineRule="auto"/>
        <w:ind w:firstLine="6663"/>
        <w:jc w:val="right"/>
        <w:rPr>
          <w:rFonts w:ascii="Times New Roman" w:eastAsia="Times New Roman CYR" w:hAnsi="Times New Roman"/>
          <w:kern w:val="1"/>
          <w:sz w:val="20"/>
          <w:szCs w:val="20"/>
          <w:lang w:eastAsia="hi-IN" w:bidi="hi-IN"/>
        </w:rPr>
      </w:pPr>
      <w:r w:rsidRPr="00525961">
        <w:rPr>
          <w:rFonts w:ascii="Times New Roman" w:eastAsia="Times New Roman CYR" w:hAnsi="Times New Roman"/>
          <w:kern w:val="1"/>
          <w:sz w:val="20"/>
          <w:szCs w:val="20"/>
          <w:lang w:eastAsia="hi-IN" w:bidi="hi-IN"/>
        </w:rPr>
        <w:t>до договору №________</w:t>
      </w:r>
    </w:p>
    <w:p w:rsidR="005A1041" w:rsidRPr="00525961" w:rsidRDefault="005A1041" w:rsidP="005A1041">
      <w:pPr>
        <w:widowControl w:val="0"/>
        <w:suppressAutoHyphens/>
        <w:autoSpaceDE w:val="0"/>
        <w:spacing w:after="0" w:line="240" w:lineRule="auto"/>
        <w:ind w:firstLine="6663"/>
        <w:jc w:val="right"/>
        <w:rPr>
          <w:rFonts w:ascii="Times New Roman" w:hAnsi="Times New Roman"/>
          <w:kern w:val="1"/>
          <w:sz w:val="20"/>
          <w:szCs w:val="20"/>
          <w:lang w:eastAsia="hi-IN" w:bidi="hi-IN"/>
        </w:rPr>
      </w:pPr>
      <w:r w:rsidRPr="00525961">
        <w:rPr>
          <w:rFonts w:ascii="Times New Roman" w:eastAsia="Times New Roman CYR" w:hAnsi="Times New Roman"/>
          <w:kern w:val="1"/>
          <w:sz w:val="20"/>
          <w:szCs w:val="20"/>
          <w:lang w:eastAsia="hi-IN" w:bidi="hi-IN"/>
        </w:rPr>
        <w:t>від __________________</w:t>
      </w:r>
    </w:p>
    <w:p w:rsidR="005A1041" w:rsidRPr="00525961" w:rsidRDefault="005A1041" w:rsidP="005A1041">
      <w:pPr>
        <w:ind w:firstLine="851"/>
        <w:jc w:val="center"/>
        <w:rPr>
          <w:rFonts w:ascii="Times New Roman" w:hAnsi="Times New Roman"/>
          <w:b/>
          <w:sz w:val="20"/>
          <w:szCs w:val="20"/>
        </w:rPr>
      </w:pPr>
    </w:p>
    <w:p w:rsidR="005A1041" w:rsidRPr="00525961" w:rsidRDefault="005A1041" w:rsidP="005A1041">
      <w:pPr>
        <w:widowControl w:val="0"/>
        <w:autoSpaceDE w:val="0"/>
        <w:autoSpaceDN w:val="0"/>
        <w:spacing w:after="0" w:line="240" w:lineRule="auto"/>
        <w:jc w:val="center"/>
        <w:rPr>
          <w:rFonts w:ascii="Times New Roman" w:eastAsia="Times New Roman" w:hAnsi="Times New Roman"/>
          <w:b/>
          <w:sz w:val="20"/>
          <w:szCs w:val="20"/>
          <w:lang w:eastAsia="ru-RU"/>
        </w:rPr>
      </w:pPr>
      <w:r w:rsidRPr="00525961">
        <w:rPr>
          <w:rFonts w:ascii="Times New Roman" w:eastAsia="Times New Roman" w:hAnsi="Times New Roman"/>
          <w:b/>
          <w:sz w:val="20"/>
          <w:szCs w:val="20"/>
          <w:lang w:eastAsia="ru-RU"/>
        </w:rPr>
        <w:t xml:space="preserve">Дислокація </w:t>
      </w:r>
    </w:p>
    <w:p w:rsidR="005A1041" w:rsidRPr="00525961" w:rsidRDefault="005A1041" w:rsidP="005A1041">
      <w:pPr>
        <w:widowControl w:val="0"/>
        <w:suppressAutoHyphens/>
        <w:autoSpaceDE w:val="0"/>
        <w:spacing w:after="0" w:line="240" w:lineRule="auto"/>
        <w:ind w:firstLine="6663"/>
        <w:jc w:val="right"/>
        <w:rPr>
          <w:rFonts w:ascii="Times New Roman" w:eastAsia="Times New Roman CYR" w:hAnsi="Times New Roman"/>
          <w:kern w:val="1"/>
          <w:sz w:val="20"/>
          <w:szCs w:val="20"/>
          <w:lang w:eastAsia="hi-IN" w:bidi="hi-IN"/>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5A1041" w:rsidRPr="00525961" w:rsidTr="009A23C3">
        <w:tc>
          <w:tcPr>
            <w:tcW w:w="10456" w:type="dxa"/>
          </w:tcPr>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5812"/>
              <w:gridCol w:w="3341"/>
            </w:tblGrid>
            <w:tr w:rsidR="005A1041" w:rsidRPr="00525961" w:rsidTr="00381E0B">
              <w:trPr>
                <w:trHeight w:val="156"/>
              </w:trPr>
              <w:tc>
                <w:tcPr>
                  <w:tcW w:w="623" w:type="dxa"/>
                  <w:shd w:val="clear" w:color="auto" w:fill="auto"/>
                  <w:hideMark/>
                </w:tcPr>
                <w:p w:rsidR="005A1041" w:rsidRPr="00525961" w:rsidRDefault="005A1041" w:rsidP="009A23C3">
                  <w:pPr>
                    <w:widowControl w:val="0"/>
                    <w:autoSpaceDE w:val="0"/>
                    <w:autoSpaceDN w:val="0"/>
                    <w:spacing w:before="100" w:beforeAutospacing="1" w:after="119" w:line="240" w:lineRule="auto"/>
                    <w:jc w:val="center"/>
                    <w:rPr>
                      <w:rFonts w:ascii="Times New Roman" w:eastAsia="Times New Roman" w:hAnsi="Times New Roman"/>
                      <w:b/>
                      <w:sz w:val="20"/>
                      <w:szCs w:val="20"/>
                    </w:rPr>
                  </w:pPr>
                  <w:r w:rsidRPr="00525961">
                    <w:rPr>
                      <w:rFonts w:ascii="Times New Roman" w:eastAsia="Times New Roman" w:hAnsi="Times New Roman"/>
                      <w:b/>
                      <w:sz w:val="20"/>
                      <w:szCs w:val="20"/>
                    </w:rPr>
                    <w:t xml:space="preserve">№ </w:t>
                  </w:r>
                  <w:r w:rsidRPr="00525961">
                    <w:rPr>
                      <w:rFonts w:ascii="Times New Roman" w:eastAsia="Times New Roman" w:hAnsi="Times New Roman"/>
                      <w:b/>
                      <w:bCs/>
                      <w:i/>
                      <w:iCs/>
                      <w:sz w:val="20"/>
                      <w:szCs w:val="20"/>
                    </w:rPr>
                    <w:t>п/п</w:t>
                  </w:r>
                </w:p>
              </w:tc>
              <w:tc>
                <w:tcPr>
                  <w:tcW w:w="5812" w:type="dxa"/>
                  <w:shd w:val="clear" w:color="auto" w:fill="auto"/>
                  <w:hideMark/>
                </w:tcPr>
                <w:p w:rsidR="005A1041" w:rsidRPr="00525961" w:rsidRDefault="005A1041" w:rsidP="009A23C3">
                  <w:pPr>
                    <w:widowControl w:val="0"/>
                    <w:autoSpaceDE w:val="0"/>
                    <w:autoSpaceDN w:val="0"/>
                    <w:spacing w:before="100" w:beforeAutospacing="1" w:after="119" w:line="240" w:lineRule="auto"/>
                    <w:ind w:left="-493" w:right="1185"/>
                    <w:jc w:val="center"/>
                    <w:rPr>
                      <w:rFonts w:ascii="Times New Roman" w:eastAsia="Times New Roman" w:hAnsi="Times New Roman"/>
                      <w:b/>
                      <w:sz w:val="20"/>
                      <w:szCs w:val="20"/>
                    </w:rPr>
                  </w:pPr>
                  <w:r w:rsidRPr="00525961">
                    <w:rPr>
                      <w:rFonts w:ascii="Times New Roman" w:eastAsia="Times New Roman" w:hAnsi="Times New Roman"/>
                      <w:b/>
                      <w:i/>
                      <w:iCs/>
                      <w:sz w:val="20"/>
                      <w:szCs w:val="20"/>
                    </w:rPr>
                    <w:t>Назва</w:t>
                  </w:r>
                </w:p>
              </w:tc>
              <w:tc>
                <w:tcPr>
                  <w:tcW w:w="3341" w:type="dxa"/>
                  <w:shd w:val="clear" w:color="auto" w:fill="auto"/>
                  <w:hideMark/>
                </w:tcPr>
                <w:p w:rsidR="005A1041" w:rsidRPr="00525961" w:rsidRDefault="005A1041" w:rsidP="009A23C3">
                  <w:pPr>
                    <w:widowControl w:val="0"/>
                    <w:autoSpaceDE w:val="0"/>
                    <w:autoSpaceDN w:val="0"/>
                    <w:spacing w:before="100" w:beforeAutospacing="1" w:after="119" w:line="240" w:lineRule="auto"/>
                    <w:ind w:left="-1457"/>
                    <w:jc w:val="center"/>
                    <w:rPr>
                      <w:rFonts w:ascii="Times New Roman" w:eastAsia="Times New Roman" w:hAnsi="Times New Roman"/>
                      <w:b/>
                      <w:sz w:val="20"/>
                      <w:szCs w:val="20"/>
                    </w:rPr>
                  </w:pPr>
                  <w:r w:rsidRPr="00525961">
                    <w:rPr>
                      <w:rFonts w:ascii="Times New Roman" w:eastAsia="Times New Roman" w:hAnsi="Times New Roman"/>
                      <w:b/>
                      <w:i/>
                      <w:iCs/>
                      <w:sz w:val="20"/>
                      <w:szCs w:val="20"/>
                    </w:rPr>
                    <w:t>Адреса</w:t>
                  </w:r>
                </w:p>
              </w:tc>
            </w:tr>
            <w:tr w:rsidR="005A1041" w:rsidRPr="00525961" w:rsidTr="00381E0B">
              <w:trPr>
                <w:trHeight w:val="295"/>
              </w:trPr>
              <w:tc>
                <w:tcPr>
                  <w:tcW w:w="623" w:type="dxa"/>
                  <w:shd w:val="clear" w:color="auto" w:fill="auto"/>
                  <w:vAlign w:val="center"/>
                  <w:hideMark/>
                </w:tcPr>
                <w:p w:rsidR="005A1041" w:rsidRPr="00525961" w:rsidRDefault="005A1041" w:rsidP="009A23C3">
                  <w:pPr>
                    <w:widowControl w:val="0"/>
                    <w:tabs>
                      <w:tab w:val="left" w:pos="306"/>
                    </w:tabs>
                    <w:autoSpaceDE w:val="0"/>
                    <w:autoSpaceDN w:val="0"/>
                    <w:spacing w:after="0" w:line="105" w:lineRule="atLeast"/>
                    <w:contextualSpacing/>
                    <w:jc w:val="center"/>
                    <w:rPr>
                      <w:rFonts w:ascii="Times New Roman" w:eastAsia="Times New Roman" w:hAnsi="Times New Roman"/>
                      <w:sz w:val="20"/>
                      <w:szCs w:val="20"/>
                    </w:rPr>
                  </w:pPr>
                  <w:r w:rsidRPr="00525961">
                    <w:rPr>
                      <w:rFonts w:ascii="Times New Roman" w:eastAsia="Times New Roman" w:hAnsi="Times New Roman"/>
                      <w:sz w:val="20"/>
                      <w:szCs w:val="20"/>
                    </w:rPr>
                    <w:t>1.</w:t>
                  </w:r>
                </w:p>
              </w:tc>
              <w:tc>
                <w:tcPr>
                  <w:tcW w:w="5812" w:type="dxa"/>
                  <w:shd w:val="clear" w:color="auto" w:fill="auto"/>
                  <w:hideMark/>
                </w:tcPr>
                <w:p w:rsidR="005A1041" w:rsidRPr="00525961" w:rsidRDefault="005A1041" w:rsidP="009A23C3">
                  <w:pPr>
                    <w:rPr>
                      <w:rFonts w:ascii="Times New Roman" w:hAnsi="Times New Roman"/>
                      <w:sz w:val="20"/>
                      <w:szCs w:val="20"/>
                    </w:rPr>
                  </w:pPr>
                  <w:r w:rsidRPr="00525961">
                    <w:rPr>
                      <w:rFonts w:ascii="Times New Roman" w:hAnsi="Times New Roman"/>
                      <w:sz w:val="20"/>
                      <w:szCs w:val="20"/>
                    </w:rPr>
                    <w:t>Комунальний заклад позашкільної освіти «Дитячий табір оздоровлення і відпочинку «Сонячний» Криворізької міської ради</w:t>
                  </w:r>
                </w:p>
              </w:tc>
              <w:tc>
                <w:tcPr>
                  <w:tcW w:w="3341" w:type="dxa"/>
                  <w:shd w:val="clear" w:color="auto" w:fill="auto"/>
                  <w:hideMark/>
                </w:tcPr>
                <w:p w:rsidR="005A1041" w:rsidRPr="00525961" w:rsidRDefault="005A1041" w:rsidP="009A23C3">
                  <w:pPr>
                    <w:rPr>
                      <w:rFonts w:ascii="Times New Roman" w:hAnsi="Times New Roman"/>
                      <w:sz w:val="20"/>
                      <w:szCs w:val="20"/>
                    </w:rPr>
                  </w:pPr>
                  <w:r w:rsidRPr="00525961">
                    <w:rPr>
                      <w:rFonts w:ascii="Times New Roman" w:hAnsi="Times New Roman"/>
                      <w:sz w:val="20"/>
                      <w:szCs w:val="20"/>
                    </w:rPr>
                    <w:t>Україна, 28540, Кіровоградська обл., Кропивницький р-н, село Гурівка, вул. Перемоги, 99</w:t>
                  </w:r>
                </w:p>
              </w:tc>
            </w:tr>
          </w:tbl>
          <w:p w:rsidR="005A1041" w:rsidRPr="00525961" w:rsidRDefault="005A1041" w:rsidP="009A23C3">
            <w:pPr>
              <w:widowControl w:val="0"/>
              <w:suppressAutoHyphens/>
              <w:autoSpaceDE w:val="0"/>
              <w:spacing w:after="0" w:line="240" w:lineRule="auto"/>
              <w:jc w:val="both"/>
              <w:rPr>
                <w:rFonts w:ascii="Times New Roman" w:eastAsia="Times New Roman CYR" w:hAnsi="Times New Roman"/>
                <w:kern w:val="1"/>
                <w:sz w:val="20"/>
                <w:szCs w:val="20"/>
                <w:lang w:eastAsia="hi-IN" w:bidi="hi-IN"/>
              </w:rPr>
            </w:pPr>
          </w:p>
          <w:p w:rsidR="005A1041" w:rsidRPr="00525961" w:rsidRDefault="005A1041" w:rsidP="009A23C3">
            <w:pPr>
              <w:widowControl w:val="0"/>
              <w:suppressAutoHyphens/>
              <w:autoSpaceDE w:val="0"/>
              <w:spacing w:after="0" w:line="240" w:lineRule="auto"/>
              <w:jc w:val="both"/>
              <w:rPr>
                <w:rFonts w:ascii="Times New Roman" w:eastAsia="Times New Roman CYR" w:hAnsi="Times New Roman"/>
                <w:kern w:val="1"/>
                <w:sz w:val="20"/>
                <w:szCs w:val="20"/>
                <w:lang w:eastAsia="hi-IN" w:bidi="hi-IN"/>
              </w:rPr>
            </w:pPr>
          </w:p>
          <w:p w:rsidR="005A1041" w:rsidRPr="00525961" w:rsidRDefault="005A1041" w:rsidP="009A23C3">
            <w:pPr>
              <w:widowControl w:val="0"/>
              <w:suppressAutoHyphens/>
              <w:autoSpaceDE w:val="0"/>
              <w:spacing w:after="0" w:line="240" w:lineRule="auto"/>
              <w:jc w:val="both"/>
              <w:rPr>
                <w:rFonts w:ascii="Times New Roman" w:eastAsia="Times New Roman CYR" w:hAnsi="Times New Roman"/>
                <w:kern w:val="1"/>
                <w:sz w:val="20"/>
                <w:szCs w:val="20"/>
                <w:lang w:eastAsia="hi-IN" w:bidi="hi-IN"/>
              </w:rPr>
            </w:pPr>
          </w:p>
          <w:p w:rsidR="005A1041" w:rsidRPr="00525961" w:rsidRDefault="005A1041" w:rsidP="009A23C3">
            <w:pPr>
              <w:widowControl w:val="0"/>
              <w:suppressAutoHyphens/>
              <w:autoSpaceDE w:val="0"/>
              <w:spacing w:after="0" w:line="240" w:lineRule="auto"/>
              <w:ind w:right="176"/>
              <w:jc w:val="both"/>
              <w:rPr>
                <w:rFonts w:ascii="Times New Roman" w:eastAsia="Times New Roman CYR" w:hAnsi="Times New Roman"/>
                <w:kern w:val="1"/>
                <w:sz w:val="20"/>
                <w:szCs w:val="20"/>
                <w:lang w:eastAsia="hi-IN" w:bidi="hi-IN"/>
              </w:rPr>
            </w:pPr>
          </w:p>
          <w:p w:rsidR="005A1041" w:rsidRPr="00525961" w:rsidRDefault="005A1041" w:rsidP="009A23C3">
            <w:pPr>
              <w:widowControl w:val="0"/>
              <w:suppressAutoHyphens/>
              <w:autoSpaceDE w:val="0"/>
              <w:spacing w:after="0" w:line="240" w:lineRule="auto"/>
              <w:jc w:val="both"/>
              <w:rPr>
                <w:rFonts w:ascii="Times New Roman" w:eastAsia="Times New Roman CYR" w:hAnsi="Times New Roman"/>
                <w:kern w:val="1"/>
                <w:sz w:val="20"/>
                <w:szCs w:val="20"/>
                <w:lang w:eastAsia="hi-IN" w:bidi="hi-IN"/>
              </w:rPr>
            </w:pPr>
          </w:p>
          <w:p w:rsidR="005A1041" w:rsidRPr="00525961" w:rsidRDefault="005A1041" w:rsidP="009A23C3">
            <w:pPr>
              <w:widowControl w:val="0"/>
              <w:suppressAutoHyphens/>
              <w:autoSpaceDE w:val="0"/>
              <w:spacing w:after="0" w:line="240" w:lineRule="auto"/>
              <w:jc w:val="both"/>
              <w:rPr>
                <w:rFonts w:ascii="Times New Roman" w:eastAsia="Times New Roman CYR" w:hAnsi="Times New Roman"/>
                <w:kern w:val="1"/>
                <w:sz w:val="20"/>
                <w:szCs w:val="20"/>
                <w:lang w:eastAsia="hi-IN" w:bidi="hi-I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245"/>
            </w:tblGrid>
            <w:tr w:rsidR="005A1041" w:rsidRPr="00525961" w:rsidTr="009A23C3">
              <w:tc>
                <w:tcPr>
                  <w:tcW w:w="4928" w:type="dxa"/>
                </w:tcPr>
                <w:p w:rsidR="005A1041" w:rsidRPr="00525961" w:rsidRDefault="005A1041" w:rsidP="00F429CC">
                  <w:pPr>
                    <w:widowControl w:val="0"/>
                    <w:tabs>
                      <w:tab w:val="left" w:pos="1320"/>
                    </w:tabs>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eastAsia="Times New Roman CYR" w:hAnsi="Times New Roman"/>
                      <w:kern w:val="1"/>
                      <w:sz w:val="20"/>
                      <w:szCs w:val="20"/>
                      <w:lang w:eastAsia="hi-IN" w:bidi="hi-IN"/>
                    </w:rPr>
                    <w:t>Замовник</w:t>
                  </w:r>
                  <w:r w:rsidR="00F429CC">
                    <w:rPr>
                      <w:rFonts w:ascii="Times New Roman" w:eastAsia="Times New Roman CYR" w:hAnsi="Times New Roman"/>
                      <w:kern w:val="1"/>
                      <w:sz w:val="20"/>
                      <w:szCs w:val="20"/>
                      <w:lang w:eastAsia="hi-IN" w:bidi="hi-IN"/>
                    </w:rPr>
                    <w:tab/>
                  </w:r>
                </w:p>
              </w:tc>
              <w:tc>
                <w:tcPr>
                  <w:tcW w:w="5245" w:type="dxa"/>
                </w:tcPr>
                <w:p w:rsidR="005A1041" w:rsidRPr="00525961" w:rsidRDefault="005A1041" w:rsidP="009A23C3">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eastAsia="Times New Roman" w:hAnsi="Times New Roman"/>
                      <w:sz w:val="20"/>
                      <w:szCs w:val="20"/>
                      <w:lang w:eastAsia="ru-RU"/>
                    </w:rPr>
                    <w:t>Постачальник</w:t>
                  </w:r>
                </w:p>
              </w:tc>
            </w:tr>
            <w:tr w:rsidR="005A1041" w:rsidRPr="00525961" w:rsidTr="009A23C3">
              <w:tc>
                <w:tcPr>
                  <w:tcW w:w="4928" w:type="dxa"/>
                </w:tcPr>
                <w:p w:rsidR="005A1041" w:rsidRPr="00525961" w:rsidRDefault="005A1041" w:rsidP="009A23C3">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КЗПО «ДТОВ «Сонячний» КМР</w:t>
                  </w:r>
                </w:p>
                <w:p w:rsidR="005A1041" w:rsidRPr="00525961" w:rsidRDefault="005A1041" w:rsidP="009A23C3">
                  <w:pPr>
                    <w:widowControl w:val="0"/>
                    <w:suppressAutoHyphens/>
                    <w:autoSpaceDE w:val="0"/>
                    <w:spacing w:after="0" w:line="240" w:lineRule="auto"/>
                    <w:jc w:val="both"/>
                    <w:rPr>
                      <w:rFonts w:ascii="Times New Roman" w:hAnsi="Times New Roman"/>
                      <w:kern w:val="1"/>
                      <w:sz w:val="20"/>
                      <w:szCs w:val="20"/>
                      <w:lang w:eastAsia="hi-IN" w:bidi="hi-IN"/>
                    </w:rPr>
                  </w:pPr>
                </w:p>
              </w:tc>
              <w:tc>
                <w:tcPr>
                  <w:tcW w:w="5245" w:type="dxa"/>
                </w:tcPr>
                <w:p w:rsidR="005A1041" w:rsidRPr="00525961" w:rsidRDefault="005A1041" w:rsidP="009A23C3">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_____________</w:t>
                  </w:r>
                </w:p>
              </w:tc>
            </w:tr>
            <w:tr w:rsidR="005A1041" w:rsidRPr="00525961" w:rsidTr="009A23C3">
              <w:tc>
                <w:tcPr>
                  <w:tcW w:w="4928" w:type="dxa"/>
                </w:tcPr>
                <w:p w:rsidR="005A1041" w:rsidRPr="00525961" w:rsidRDefault="005A1041" w:rsidP="00381E0B">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 xml:space="preserve">____________ </w:t>
                  </w:r>
                  <w:r w:rsidR="00381E0B">
                    <w:rPr>
                      <w:rFonts w:ascii="Times New Roman" w:hAnsi="Times New Roman"/>
                      <w:kern w:val="1"/>
                      <w:sz w:val="20"/>
                      <w:szCs w:val="20"/>
                      <w:lang w:eastAsia="hi-IN" w:bidi="hi-IN"/>
                    </w:rPr>
                    <w:t>Олег КРОШКА</w:t>
                  </w:r>
                </w:p>
              </w:tc>
              <w:tc>
                <w:tcPr>
                  <w:tcW w:w="5245" w:type="dxa"/>
                </w:tcPr>
                <w:p w:rsidR="005A1041" w:rsidRPr="00525961" w:rsidRDefault="005A1041" w:rsidP="009A23C3">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______________</w:t>
                  </w:r>
                </w:p>
              </w:tc>
            </w:tr>
          </w:tbl>
          <w:p w:rsidR="005A1041" w:rsidRPr="00525961" w:rsidRDefault="005A1041" w:rsidP="009A23C3">
            <w:pPr>
              <w:widowControl w:val="0"/>
              <w:suppressAutoHyphens/>
              <w:autoSpaceDE w:val="0"/>
              <w:spacing w:after="0" w:line="240" w:lineRule="auto"/>
              <w:jc w:val="both"/>
              <w:rPr>
                <w:rFonts w:ascii="Times New Roman" w:eastAsia="Times New Roman CYR" w:hAnsi="Times New Roman"/>
                <w:kern w:val="1"/>
                <w:sz w:val="20"/>
                <w:szCs w:val="20"/>
                <w:lang w:eastAsia="hi-IN" w:bidi="hi-IN"/>
              </w:rPr>
            </w:pPr>
          </w:p>
          <w:p w:rsidR="005A1041" w:rsidRPr="00525961" w:rsidRDefault="005A1041" w:rsidP="009A23C3">
            <w:pPr>
              <w:widowControl w:val="0"/>
              <w:tabs>
                <w:tab w:val="left" w:pos="5880"/>
              </w:tabs>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eastAsia="Times New Roman CYR" w:hAnsi="Times New Roman"/>
                <w:kern w:val="1"/>
                <w:sz w:val="20"/>
                <w:szCs w:val="20"/>
                <w:lang w:eastAsia="hi-IN" w:bidi="hi-IN"/>
              </w:rPr>
              <w:tab/>
            </w:r>
          </w:p>
        </w:tc>
      </w:tr>
    </w:tbl>
    <w:p w:rsidR="005A1041" w:rsidRPr="00525961" w:rsidRDefault="005A1041" w:rsidP="005A1041">
      <w:pPr>
        <w:widowControl w:val="0"/>
        <w:spacing w:after="0" w:line="240" w:lineRule="auto"/>
        <w:rPr>
          <w:rFonts w:ascii="Times New Roman" w:eastAsia="Times New Roman" w:hAnsi="Times New Roman"/>
          <w:sz w:val="20"/>
          <w:szCs w:val="20"/>
          <w:lang w:eastAsia="ru-RU"/>
        </w:rPr>
      </w:pPr>
    </w:p>
    <w:p w:rsidR="005A1041" w:rsidRPr="00525961" w:rsidRDefault="005A1041" w:rsidP="005A1041">
      <w:pPr>
        <w:spacing w:after="0" w:line="240" w:lineRule="auto"/>
        <w:rPr>
          <w:rFonts w:ascii="Times New Roman" w:eastAsia="Arial" w:hAnsi="Times New Roman"/>
          <w:color w:val="000000"/>
          <w:sz w:val="20"/>
          <w:szCs w:val="20"/>
          <w:lang w:eastAsia="ar-SA"/>
        </w:rPr>
      </w:pPr>
    </w:p>
    <w:p w:rsidR="005A1041" w:rsidRDefault="005A1041">
      <w:pPr>
        <w:spacing w:after="0" w:line="240" w:lineRule="auto"/>
        <w:rPr>
          <w:rFonts w:ascii="Times New Roman" w:eastAsia="Times New Roman CYR" w:hAnsi="Times New Roman"/>
          <w:kern w:val="1"/>
          <w:sz w:val="20"/>
          <w:szCs w:val="20"/>
          <w:lang w:eastAsia="hi-IN" w:bidi="hi-IN"/>
        </w:rPr>
      </w:pPr>
      <w:r>
        <w:rPr>
          <w:rFonts w:ascii="Times New Roman" w:eastAsia="Times New Roman CYR" w:hAnsi="Times New Roman"/>
          <w:kern w:val="1"/>
          <w:sz w:val="20"/>
          <w:szCs w:val="20"/>
          <w:lang w:eastAsia="hi-IN" w:bidi="hi-IN"/>
        </w:rPr>
        <w:br w:type="page"/>
      </w:r>
    </w:p>
    <w:p w:rsidR="005A1041" w:rsidRPr="00525961" w:rsidRDefault="005A1041" w:rsidP="005A1041">
      <w:pPr>
        <w:widowControl w:val="0"/>
        <w:suppressAutoHyphens/>
        <w:autoSpaceDE w:val="0"/>
        <w:spacing w:after="0" w:line="240" w:lineRule="auto"/>
        <w:ind w:firstLine="6663"/>
        <w:jc w:val="right"/>
        <w:rPr>
          <w:rFonts w:ascii="Times New Roman" w:eastAsia="Times New Roman CYR" w:hAnsi="Times New Roman"/>
          <w:kern w:val="1"/>
          <w:sz w:val="20"/>
          <w:szCs w:val="20"/>
          <w:lang w:eastAsia="hi-IN" w:bidi="hi-IN"/>
        </w:rPr>
      </w:pPr>
      <w:r w:rsidRPr="00525961">
        <w:rPr>
          <w:rFonts w:ascii="Times New Roman" w:eastAsia="Times New Roman CYR" w:hAnsi="Times New Roman"/>
          <w:kern w:val="1"/>
          <w:sz w:val="20"/>
          <w:szCs w:val="20"/>
          <w:lang w:eastAsia="hi-IN" w:bidi="hi-IN"/>
        </w:rPr>
        <w:lastRenderedPageBreak/>
        <w:t xml:space="preserve">Додаток № </w:t>
      </w:r>
      <w:r>
        <w:rPr>
          <w:rFonts w:ascii="Times New Roman" w:eastAsia="Times New Roman CYR" w:hAnsi="Times New Roman"/>
          <w:kern w:val="1"/>
          <w:sz w:val="20"/>
          <w:szCs w:val="20"/>
          <w:lang w:eastAsia="hi-IN" w:bidi="hi-IN"/>
        </w:rPr>
        <w:t>3</w:t>
      </w:r>
    </w:p>
    <w:p w:rsidR="005A1041" w:rsidRPr="00525961" w:rsidRDefault="005A1041" w:rsidP="005A1041">
      <w:pPr>
        <w:widowControl w:val="0"/>
        <w:suppressAutoHyphens/>
        <w:autoSpaceDE w:val="0"/>
        <w:spacing w:after="0" w:line="240" w:lineRule="auto"/>
        <w:ind w:firstLine="6663"/>
        <w:jc w:val="right"/>
        <w:rPr>
          <w:rFonts w:ascii="Times New Roman" w:eastAsia="Times New Roman CYR" w:hAnsi="Times New Roman"/>
          <w:kern w:val="1"/>
          <w:sz w:val="20"/>
          <w:szCs w:val="20"/>
          <w:lang w:eastAsia="hi-IN" w:bidi="hi-IN"/>
        </w:rPr>
      </w:pPr>
      <w:r w:rsidRPr="00525961">
        <w:rPr>
          <w:rFonts w:ascii="Times New Roman" w:eastAsia="Times New Roman CYR" w:hAnsi="Times New Roman"/>
          <w:kern w:val="1"/>
          <w:sz w:val="20"/>
          <w:szCs w:val="20"/>
          <w:lang w:eastAsia="hi-IN" w:bidi="hi-IN"/>
        </w:rPr>
        <w:t>до договору №________</w:t>
      </w:r>
    </w:p>
    <w:p w:rsidR="005A1041" w:rsidRPr="00525961" w:rsidRDefault="005A1041" w:rsidP="005A1041">
      <w:pPr>
        <w:widowControl w:val="0"/>
        <w:suppressAutoHyphens/>
        <w:autoSpaceDE w:val="0"/>
        <w:spacing w:after="0" w:line="240" w:lineRule="auto"/>
        <w:ind w:firstLine="6663"/>
        <w:jc w:val="right"/>
        <w:rPr>
          <w:rFonts w:ascii="Times New Roman" w:hAnsi="Times New Roman"/>
          <w:kern w:val="1"/>
          <w:sz w:val="20"/>
          <w:szCs w:val="20"/>
          <w:lang w:eastAsia="hi-IN" w:bidi="hi-IN"/>
        </w:rPr>
      </w:pPr>
      <w:r w:rsidRPr="00525961">
        <w:rPr>
          <w:rFonts w:ascii="Times New Roman" w:eastAsia="Times New Roman CYR" w:hAnsi="Times New Roman"/>
          <w:kern w:val="1"/>
          <w:sz w:val="20"/>
          <w:szCs w:val="20"/>
          <w:lang w:eastAsia="hi-IN" w:bidi="hi-IN"/>
        </w:rPr>
        <w:t>від __________________</w:t>
      </w:r>
    </w:p>
    <w:p w:rsidR="005A1041" w:rsidRDefault="005A1041" w:rsidP="005A1041">
      <w:pPr>
        <w:widowControl w:val="0"/>
        <w:tabs>
          <w:tab w:val="left" w:pos="709"/>
          <w:tab w:val="left" w:pos="3581"/>
          <w:tab w:val="center" w:pos="4819"/>
        </w:tabs>
        <w:suppressAutoHyphens/>
        <w:spacing w:after="0"/>
        <w:jc w:val="center"/>
        <w:rPr>
          <w:rFonts w:ascii="Times New Roman" w:eastAsia="Arial" w:hAnsi="Times New Roman"/>
          <w:b/>
          <w:bCs/>
          <w:color w:val="000000"/>
          <w:sz w:val="20"/>
          <w:szCs w:val="20"/>
          <w:lang w:eastAsia="zh-CN" w:bidi="hi-IN"/>
        </w:rPr>
      </w:pPr>
    </w:p>
    <w:p w:rsidR="005A1041" w:rsidRPr="00525961" w:rsidRDefault="005A1041" w:rsidP="005A1041">
      <w:pPr>
        <w:widowControl w:val="0"/>
        <w:tabs>
          <w:tab w:val="left" w:pos="709"/>
          <w:tab w:val="left" w:pos="3581"/>
          <w:tab w:val="center" w:pos="4819"/>
        </w:tabs>
        <w:suppressAutoHyphens/>
        <w:spacing w:after="0"/>
        <w:jc w:val="center"/>
        <w:rPr>
          <w:rFonts w:ascii="Times New Roman" w:eastAsia="Arial" w:hAnsi="Times New Roman"/>
          <w:b/>
          <w:bCs/>
          <w:color w:val="000000"/>
          <w:sz w:val="20"/>
          <w:szCs w:val="20"/>
          <w:lang w:eastAsia="zh-CN" w:bidi="hi-IN"/>
        </w:rPr>
      </w:pPr>
      <w:r w:rsidRPr="00525961">
        <w:rPr>
          <w:rFonts w:ascii="Times New Roman" w:eastAsia="Arial" w:hAnsi="Times New Roman"/>
          <w:b/>
          <w:bCs/>
          <w:color w:val="000000"/>
          <w:sz w:val="20"/>
          <w:szCs w:val="20"/>
          <w:lang w:eastAsia="zh-CN" w:bidi="hi-IN"/>
        </w:rPr>
        <w:t>Графік постачання</w:t>
      </w:r>
    </w:p>
    <w:p w:rsidR="005A1041" w:rsidRPr="00525961" w:rsidRDefault="005A1041" w:rsidP="005A1041">
      <w:pPr>
        <w:widowControl w:val="0"/>
        <w:tabs>
          <w:tab w:val="left" w:pos="709"/>
        </w:tabs>
        <w:suppressAutoHyphens/>
        <w:spacing w:after="0"/>
        <w:jc w:val="center"/>
        <w:rPr>
          <w:rFonts w:ascii="Times New Roman" w:eastAsia="Droid Sans" w:hAnsi="Times New Roman"/>
          <w:b/>
          <w:sz w:val="20"/>
          <w:szCs w:val="20"/>
          <w:lang w:eastAsia="ar-SA" w:bidi="hi-IN"/>
        </w:rPr>
      </w:pPr>
      <w:r w:rsidRPr="00525961">
        <w:rPr>
          <w:rFonts w:ascii="Times New Roman" w:eastAsia="Droid Sans" w:hAnsi="Times New Roman"/>
          <w:b/>
          <w:sz w:val="20"/>
          <w:szCs w:val="20"/>
          <w:lang w:eastAsia="ar-SA" w:bidi="hi-IN"/>
        </w:rPr>
        <w:t xml:space="preserve">до договору </w:t>
      </w:r>
    </w:p>
    <w:p w:rsidR="005A1041" w:rsidRPr="00525961" w:rsidRDefault="005A1041" w:rsidP="00B93EDD">
      <w:pPr>
        <w:widowControl w:val="0"/>
        <w:tabs>
          <w:tab w:val="left" w:pos="709"/>
        </w:tabs>
        <w:suppressAutoHyphens/>
        <w:spacing w:after="0"/>
        <w:jc w:val="center"/>
        <w:rPr>
          <w:rFonts w:ascii="Times New Roman" w:eastAsia="Droid Sans" w:hAnsi="Times New Roman"/>
          <w:b/>
          <w:sz w:val="20"/>
          <w:szCs w:val="20"/>
          <w:lang w:eastAsia="ar-SA" w:bidi="hi-IN"/>
        </w:rPr>
      </w:pPr>
      <w:r w:rsidRPr="00525961">
        <w:rPr>
          <w:rFonts w:ascii="Times New Roman" w:eastAsia="Droid Sans" w:hAnsi="Times New Roman"/>
          <w:b/>
          <w:sz w:val="20"/>
          <w:szCs w:val="20"/>
          <w:lang w:eastAsia="ar-SA" w:bidi="hi-IN"/>
        </w:rPr>
        <w:t>№____від ______________202</w:t>
      </w:r>
      <w:r w:rsidR="00FF3FDB">
        <w:rPr>
          <w:rFonts w:ascii="Times New Roman" w:eastAsia="Droid Sans" w:hAnsi="Times New Roman"/>
          <w:b/>
          <w:sz w:val="20"/>
          <w:szCs w:val="20"/>
          <w:lang w:eastAsia="ar-SA" w:bidi="hi-IN"/>
        </w:rPr>
        <w:t>4</w:t>
      </w:r>
      <w:r w:rsidRPr="00525961">
        <w:rPr>
          <w:rFonts w:ascii="Times New Roman" w:eastAsia="Droid Sans" w:hAnsi="Times New Roman"/>
          <w:b/>
          <w:sz w:val="20"/>
          <w:szCs w:val="20"/>
          <w:lang w:eastAsia="ar-SA" w:bidi="hi-IN"/>
        </w:rPr>
        <w:t xml:space="preserve"> р.</w:t>
      </w:r>
    </w:p>
    <w:tbl>
      <w:tblPr>
        <w:tblpPr w:leftFromText="180" w:rightFromText="180" w:vertAnchor="text" w:horzAnchor="margin" w:tblpXSpec="center" w:tblpY="74"/>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103"/>
        <w:gridCol w:w="2551"/>
      </w:tblGrid>
      <w:tr w:rsidR="005A1041" w:rsidRPr="005A1041" w:rsidTr="00B93EDD">
        <w:tc>
          <w:tcPr>
            <w:tcW w:w="1696" w:type="dxa"/>
            <w:vAlign w:val="center"/>
          </w:tcPr>
          <w:p w:rsidR="005A1041" w:rsidRPr="005A1041" w:rsidRDefault="005A1041" w:rsidP="009A23C3">
            <w:pPr>
              <w:widowControl w:val="0"/>
              <w:tabs>
                <w:tab w:val="left" w:pos="709"/>
                <w:tab w:val="left" w:pos="1134"/>
              </w:tabs>
              <w:suppressAutoHyphens/>
              <w:spacing w:after="0"/>
              <w:jc w:val="center"/>
              <w:rPr>
                <w:rFonts w:ascii="Times New Roman" w:eastAsia="Droid Sans" w:hAnsi="Times New Roman"/>
                <w:bCs/>
                <w:color w:val="000000"/>
                <w:sz w:val="20"/>
                <w:szCs w:val="20"/>
                <w:lang w:eastAsia="zh-CN" w:bidi="hi-IN"/>
              </w:rPr>
            </w:pPr>
            <w:r w:rsidRPr="005A1041">
              <w:rPr>
                <w:rFonts w:ascii="Times New Roman" w:eastAsia="Droid Sans" w:hAnsi="Times New Roman"/>
                <w:bCs/>
                <w:color w:val="000000"/>
                <w:sz w:val="20"/>
                <w:szCs w:val="20"/>
                <w:lang w:eastAsia="zh-CN" w:bidi="hi-IN"/>
              </w:rPr>
              <w:t>Коди відповідних класифікаторів предмета закупівлі</w:t>
            </w:r>
          </w:p>
        </w:tc>
        <w:tc>
          <w:tcPr>
            <w:tcW w:w="5103" w:type="dxa"/>
            <w:vAlign w:val="center"/>
          </w:tcPr>
          <w:p w:rsidR="005A1041" w:rsidRPr="005A1041" w:rsidRDefault="005A1041" w:rsidP="009A23C3">
            <w:pPr>
              <w:widowControl w:val="0"/>
              <w:tabs>
                <w:tab w:val="left" w:pos="709"/>
                <w:tab w:val="left" w:pos="1134"/>
              </w:tabs>
              <w:suppressAutoHyphens/>
              <w:spacing w:after="0"/>
              <w:ind w:right="113" w:firstLine="567"/>
              <w:jc w:val="both"/>
              <w:rPr>
                <w:rFonts w:ascii="Times New Roman" w:eastAsia="Droid Sans" w:hAnsi="Times New Roman"/>
                <w:bCs/>
                <w:color w:val="000000"/>
                <w:sz w:val="20"/>
                <w:szCs w:val="20"/>
                <w:lang w:eastAsia="zh-CN" w:bidi="hi-IN"/>
              </w:rPr>
            </w:pPr>
            <w:r w:rsidRPr="005A1041">
              <w:rPr>
                <w:rFonts w:ascii="Times New Roman" w:eastAsia="Droid Sans" w:hAnsi="Times New Roman"/>
                <w:bCs/>
                <w:color w:val="000000"/>
                <w:sz w:val="20"/>
                <w:szCs w:val="20"/>
                <w:lang w:eastAsia="zh-CN" w:bidi="hi-IN"/>
              </w:rPr>
              <w:t>Найменування товару</w:t>
            </w:r>
          </w:p>
        </w:tc>
        <w:tc>
          <w:tcPr>
            <w:tcW w:w="2551" w:type="dxa"/>
            <w:vAlign w:val="center"/>
          </w:tcPr>
          <w:p w:rsidR="005A1041" w:rsidRPr="005A1041" w:rsidRDefault="005A1041" w:rsidP="009A23C3">
            <w:pPr>
              <w:widowControl w:val="0"/>
              <w:tabs>
                <w:tab w:val="left" w:pos="175"/>
                <w:tab w:val="left" w:pos="1134"/>
              </w:tabs>
              <w:suppressAutoHyphens/>
              <w:spacing w:after="0" w:line="240" w:lineRule="auto"/>
              <w:rPr>
                <w:rFonts w:ascii="Times New Roman" w:eastAsia="Droid Sans" w:hAnsi="Times New Roman"/>
                <w:bCs/>
                <w:color w:val="000000"/>
                <w:sz w:val="20"/>
                <w:szCs w:val="20"/>
                <w:lang w:eastAsia="zh-CN" w:bidi="hi-IN"/>
              </w:rPr>
            </w:pPr>
            <w:r w:rsidRPr="005A1041">
              <w:rPr>
                <w:rFonts w:ascii="Times New Roman" w:eastAsia="Droid Sans" w:hAnsi="Times New Roman"/>
                <w:bCs/>
                <w:color w:val="000000"/>
                <w:sz w:val="20"/>
                <w:szCs w:val="20"/>
                <w:lang w:eastAsia="zh-CN" w:bidi="hi-IN"/>
              </w:rPr>
              <w:t>Періодичність поставки</w:t>
            </w:r>
          </w:p>
        </w:tc>
      </w:tr>
      <w:tr w:rsidR="00B93EDD" w:rsidRPr="005A1041" w:rsidTr="00B93EDD">
        <w:trPr>
          <w:trHeight w:val="338"/>
        </w:trPr>
        <w:tc>
          <w:tcPr>
            <w:tcW w:w="1696" w:type="dxa"/>
            <w:vMerge w:val="restart"/>
            <w:vAlign w:val="center"/>
          </w:tcPr>
          <w:p w:rsidR="00B93EDD" w:rsidRPr="0009360E" w:rsidRDefault="00B93EDD" w:rsidP="00B93EDD">
            <w:pPr>
              <w:widowControl w:val="0"/>
              <w:shd w:val="clear" w:color="auto" w:fill="FFFFFF"/>
              <w:tabs>
                <w:tab w:val="left" w:pos="709"/>
                <w:tab w:val="left" w:pos="1134"/>
              </w:tabs>
              <w:suppressAutoHyphens/>
              <w:spacing w:after="0"/>
              <w:ind w:left="29"/>
              <w:rPr>
                <w:rFonts w:ascii="Times New Roman" w:eastAsia="Droid Sans" w:hAnsi="Times New Roman"/>
                <w:color w:val="000000"/>
                <w:sz w:val="20"/>
                <w:szCs w:val="20"/>
                <w:lang w:eastAsia="zh-CN" w:bidi="hi-IN"/>
              </w:rPr>
            </w:pPr>
            <w:r w:rsidRPr="005A1041">
              <w:rPr>
                <w:rFonts w:ascii="Times New Roman" w:eastAsia="Droid Sans" w:hAnsi="Times New Roman"/>
                <w:sz w:val="20"/>
                <w:szCs w:val="20"/>
                <w:lang w:eastAsia="zh-CN" w:bidi="hi-IN"/>
              </w:rPr>
              <w:t xml:space="preserve">ДК 021:2015 код </w:t>
            </w:r>
            <w:r w:rsidRPr="0009360E">
              <w:rPr>
                <w:rFonts w:ascii="Times New Roman" w:eastAsia="Times New Roman CYR" w:hAnsi="Times New Roman"/>
                <w:sz w:val="20"/>
                <w:szCs w:val="20"/>
              </w:rPr>
              <w:t>0322 0000-9  - Овочі, фрукти та горіхи.</w:t>
            </w:r>
          </w:p>
          <w:p w:rsidR="00B93EDD" w:rsidRPr="005A1041" w:rsidRDefault="00B93EDD" w:rsidP="00B93EDD">
            <w:pPr>
              <w:widowControl w:val="0"/>
              <w:shd w:val="clear" w:color="auto" w:fill="FFFFFF"/>
              <w:tabs>
                <w:tab w:val="left" w:pos="709"/>
                <w:tab w:val="left" w:pos="1134"/>
              </w:tabs>
              <w:suppressAutoHyphens/>
              <w:spacing w:after="0"/>
              <w:jc w:val="both"/>
              <w:rPr>
                <w:rFonts w:ascii="Times New Roman" w:eastAsia="Droid Sans" w:hAnsi="Times New Roman"/>
                <w:color w:val="000000"/>
                <w:sz w:val="20"/>
                <w:szCs w:val="20"/>
                <w:lang w:eastAsia="zh-CN" w:bidi="hi-IN"/>
              </w:rPr>
            </w:pPr>
          </w:p>
        </w:tc>
        <w:tc>
          <w:tcPr>
            <w:tcW w:w="5103"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Абрикоси свіжі, сорт вищий</w:t>
            </w:r>
          </w:p>
        </w:tc>
        <w:tc>
          <w:tcPr>
            <w:tcW w:w="2551" w:type="dxa"/>
            <w:vAlign w:val="center"/>
          </w:tcPr>
          <w:p w:rsidR="00B93EDD" w:rsidRPr="005A1041" w:rsidRDefault="00B93EDD" w:rsidP="00B93EDD">
            <w:pPr>
              <w:widowControl w:val="0"/>
              <w:tabs>
                <w:tab w:val="left" w:pos="709"/>
                <w:tab w:val="left" w:pos="1134"/>
              </w:tabs>
              <w:suppressAutoHyphens/>
              <w:spacing w:after="0"/>
              <w:rPr>
                <w:rFonts w:ascii="Times New Roman" w:eastAsia="Droid Sans" w:hAnsi="Times New Roman"/>
                <w:bCs/>
                <w:color w:val="000000"/>
                <w:sz w:val="20"/>
                <w:szCs w:val="20"/>
                <w:lang w:eastAsia="zh-CN" w:bidi="hi-IN"/>
              </w:rPr>
            </w:pPr>
            <w:r>
              <w:rPr>
                <w:rFonts w:ascii="Times New Roman" w:eastAsia="Droid Sans" w:hAnsi="Times New Roman"/>
                <w:bCs/>
                <w:color w:val="000000"/>
                <w:sz w:val="20"/>
                <w:szCs w:val="20"/>
                <w:lang w:eastAsia="zh-CN" w:bidi="hi-IN"/>
              </w:rPr>
              <w:t>Щоденно</w:t>
            </w:r>
            <w:r w:rsidRPr="005A1041">
              <w:rPr>
                <w:rFonts w:ascii="Times New Roman" w:eastAsia="Droid Sans" w:hAnsi="Times New Roman"/>
                <w:bCs/>
                <w:color w:val="000000"/>
                <w:sz w:val="20"/>
                <w:szCs w:val="20"/>
                <w:lang w:eastAsia="zh-CN" w:bidi="hi-IN"/>
              </w:rPr>
              <w:t xml:space="preserve"> до 1</w:t>
            </w:r>
            <w:r>
              <w:rPr>
                <w:rFonts w:ascii="Times New Roman" w:eastAsia="Droid Sans" w:hAnsi="Times New Roman"/>
                <w:bCs/>
                <w:color w:val="000000"/>
                <w:sz w:val="20"/>
                <w:szCs w:val="20"/>
                <w:lang w:eastAsia="zh-CN" w:bidi="hi-IN"/>
              </w:rPr>
              <w:t>0</w:t>
            </w:r>
            <w:r w:rsidRPr="005A1041">
              <w:rPr>
                <w:rFonts w:ascii="Times New Roman" w:eastAsia="Droid Sans" w:hAnsi="Times New Roman"/>
                <w:bCs/>
                <w:color w:val="000000"/>
                <w:sz w:val="20"/>
                <w:szCs w:val="20"/>
                <w:lang w:eastAsia="zh-CN" w:bidi="hi-IN"/>
              </w:rPr>
              <w:t>.00</w:t>
            </w:r>
          </w:p>
        </w:tc>
      </w:tr>
      <w:tr w:rsidR="00B93EDD" w:rsidRPr="005A1041" w:rsidTr="00B93EDD">
        <w:trPr>
          <w:trHeight w:val="120"/>
        </w:trPr>
        <w:tc>
          <w:tcPr>
            <w:tcW w:w="1696" w:type="dxa"/>
            <w:vMerge/>
            <w:vAlign w:val="center"/>
          </w:tcPr>
          <w:p w:rsidR="00B93EDD" w:rsidRPr="005A1041" w:rsidRDefault="00B93EDD" w:rsidP="00B93EDD">
            <w:pPr>
              <w:widowControl w:val="0"/>
              <w:shd w:val="clear" w:color="auto" w:fill="FFFFFF"/>
              <w:tabs>
                <w:tab w:val="left" w:pos="709"/>
                <w:tab w:val="left" w:pos="1134"/>
              </w:tabs>
              <w:suppressAutoHyphens/>
              <w:spacing w:after="0"/>
              <w:ind w:firstLine="567"/>
              <w:jc w:val="both"/>
              <w:rPr>
                <w:rFonts w:ascii="Times New Roman" w:eastAsia="Droid Sans" w:hAnsi="Times New Roman"/>
                <w:color w:val="000000"/>
                <w:sz w:val="20"/>
                <w:szCs w:val="20"/>
                <w:lang w:val="ru-RU" w:eastAsia="zh-CN" w:bidi="hi-IN"/>
              </w:rPr>
            </w:pPr>
          </w:p>
        </w:tc>
        <w:tc>
          <w:tcPr>
            <w:tcW w:w="5103"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Апельсини свіжі, діаметр плоду не менше 5 см</w:t>
            </w:r>
          </w:p>
        </w:tc>
        <w:tc>
          <w:tcPr>
            <w:tcW w:w="2551" w:type="dxa"/>
            <w:vAlign w:val="center"/>
          </w:tcPr>
          <w:p w:rsidR="00B93EDD" w:rsidRPr="005A1041" w:rsidRDefault="00B93EDD" w:rsidP="00B93EDD">
            <w:pPr>
              <w:widowControl w:val="0"/>
              <w:tabs>
                <w:tab w:val="left" w:pos="-108"/>
                <w:tab w:val="left" w:pos="34"/>
              </w:tabs>
              <w:suppressAutoHyphens/>
              <w:spacing w:after="0"/>
              <w:rPr>
                <w:rFonts w:ascii="Times New Roman" w:eastAsia="Droid Sans" w:hAnsi="Times New Roman"/>
                <w:bCs/>
                <w:color w:val="000000"/>
                <w:sz w:val="20"/>
                <w:szCs w:val="20"/>
                <w:lang w:eastAsia="zh-CN" w:bidi="hi-IN"/>
              </w:rPr>
            </w:pPr>
            <w:r>
              <w:rPr>
                <w:rFonts w:ascii="Times New Roman" w:eastAsia="Droid Sans" w:hAnsi="Times New Roman"/>
                <w:bCs/>
                <w:color w:val="000000"/>
                <w:sz w:val="20"/>
                <w:szCs w:val="20"/>
                <w:lang w:eastAsia="zh-CN" w:bidi="hi-IN"/>
              </w:rPr>
              <w:t>Щоденно</w:t>
            </w:r>
            <w:r w:rsidRPr="005A1041">
              <w:rPr>
                <w:rFonts w:ascii="Times New Roman" w:eastAsia="Droid Sans" w:hAnsi="Times New Roman"/>
                <w:bCs/>
                <w:color w:val="000000"/>
                <w:sz w:val="20"/>
                <w:szCs w:val="20"/>
                <w:lang w:eastAsia="zh-CN" w:bidi="hi-IN"/>
              </w:rPr>
              <w:t xml:space="preserve"> до 1</w:t>
            </w:r>
            <w:r>
              <w:rPr>
                <w:rFonts w:ascii="Times New Roman" w:eastAsia="Droid Sans" w:hAnsi="Times New Roman"/>
                <w:bCs/>
                <w:color w:val="000000"/>
                <w:sz w:val="20"/>
                <w:szCs w:val="20"/>
                <w:lang w:eastAsia="zh-CN" w:bidi="hi-IN"/>
              </w:rPr>
              <w:t>0</w:t>
            </w:r>
            <w:r w:rsidRPr="005A1041">
              <w:rPr>
                <w:rFonts w:ascii="Times New Roman" w:eastAsia="Droid Sans" w:hAnsi="Times New Roman"/>
                <w:bCs/>
                <w:color w:val="000000"/>
                <w:sz w:val="20"/>
                <w:szCs w:val="20"/>
                <w:lang w:eastAsia="zh-CN" w:bidi="hi-IN"/>
              </w:rPr>
              <w:t>.00</w:t>
            </w:r>
          </w:p>
        </w:tc>
      </w:tr>
      <w:tr w:rsidR="00B93EDD" w:rsidRPr="005A1041" w:rsidTr="00B93EDD">
        <w:trPr>
          <w:trHeight w:val="120"/>
        </w:trPr>
        <w:tc>
          <w:tcPr>
            <w:tcW w:w="1696" w:type="dxa"/>
            <w:vMerge/>
            <w:vAlign w:val="center"/>
          </w:tcPr>
          <w:p w:rsidR="00B93EDD" w:rsidRPr="005A1041" w:rsidRDefault="00B93EDD" w:rsidP="00B93EDD">
            <w:pPr>
              <w:widowControl w:val="0"/>
              <w:shd w:val="clear" w:color="auto" w:fill="FFFFFF"/>
              <w:tabs>
                <w:tab w:val="left" w:pos="709"/>
                <w:tab w:val="left" w:pos="1134"/>
              </w:tabs>
              <w:suppressAutoHyphens/>
              <w:spacing w:after="0"/>
              <w:ind w:firstLine="567"/>
              <w:jc w:val="both"/>
              <w:rPr>
                <w:rFonts w:ascii="Times New Roman" w:eastAsia="Droid Sans" w:hAnsi="Times New Roman"/>
                <w:color w:val="000000"/>
                <w:sz w:val="20"/>
                <w:szCs w:val="20"/>
                <w:lang w:val="ru-RU" w:eastAsia="zh-CN" w:bidi="hi-IN"/>
              </w:rPr>
            </w:pPr>
          </w:p>
        </w:tc>
        <w:tc>
          <w:tcPr>
            <w:tcW w:w="5103"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Банани свіжі, ґатунок другий, світло-зелені, від 14 см, діаметр плоду не більше 4 см</w:t>
            </w:r>
          </w:p>
        </w:tc>
        <w:tc>
          <w:tcPr>
            <w:tcW w:w="2551" w:type="dxa"/>
            <w:vAlign w:val="center"/>
          </w:tcPr>
          <w:p w:rsidR="00B93EDD" w:rsidRPr="005A1041" w:rsidRDefault="00B93EDD" w:rsidP="00B93EDD">
            <w:pPr>
              <w:widowControl w:val="0"/>
              <w:tabs>
                <w:tab w:val="left" w:pos="-108"/>
                <w:tab w:val="left" w:pos="34"/>
              </w:tabs>
              <w:suppressAutoHyphens/>
              <w:spacing w:after="0"/>
              <w:rPr>
                <w:rFonts w:ascii="Times New Roman" w:eastAsia="Droid Sans" w:hAnsi="Times New Roman"/>
                <w:bCs/>
                <w:color w:val="000000"/>
                <w:sz w:val="20"/>
                <w:szCs w:val="20"/>
                <w:lang w:eastAsia="zh-CN" w:bidi="hi-IN"/>
              </w:rPr>
            </w:pPr>
            <w:r>
              <w:rPr>
                <w:rFonts w:ascii="Times New Roman" w:eastAsia="Droid Sans" w:hAnsi="Times New Roman"/>
                <w:bCs/>
                <w:color w:val="000000"/>
                <w:sz w:val="20"/>
                <w:szCs w:val="20"/>
                <w:lang w:eastAsia="zh-CN" w:bidi="hi-IN"/>
              </w:rPr>
              <w:t>Щоденно</w:t>
            </w:r>
            <w:r w:rsidRPr="005A1041">
              <w:rPr>
                <w:rFonts w:ascii="Times New Roman" w:eastAsia="Droid Sans" w:hAnsi="Times New Roman"/>
                <w:bCs/>
                <w:color w:val="000000"/>
                <w:sz w:val="20"/>
                <w:szCs w:val="20"/>
                <w:lang w:eastAsia="zh-CN" w:bidi="hi-IN"/>
              </w:rPr>
              <w:t xml:space="preserve"> до 1</w:t>
            </w:r>
            <w:r>
              <w:rPr>
                <w:rFonts w:ascii="Times New Roman" w:eastAsia="Droid Sans" w:hAnsi="Times New Roman"/>
                <w:bCs/>
                <w:color w:val="000000"/>
                <w:sz w:val="20"/>
                <w:szCs w:val="20"/>
                <w:lang w:eastAsia="zh-CN" w:bidi="hi-IN"/>
              </w:rPr>
              <w:t>0</w:t>
            </w:r>
            <w:r w:rsidRPr="005A1041">
              <w:rPr>
                <w:rFonts w:ascii="Times New Roman" w:eastAsia="Droid Sans" w:hAnsi="Times New Roman"/>
                <w:bCs/>
                <w:color w:val="000000"/>
                <w:sz w:val="20"/>
                <w:szCs w:val="20"/>
                <w:lang w:eastAsia="zh-CN" w:bidi="hi-IN"/>
              </w:rPr>
              <w:t>.00</w:t>
            </w:r>
          </w:p>
        </w:tc>
      </w:tr>
      <w:tr w:rsidR="00B93EDD" w:rsidRPr="005A1041" w:rsidTr="00B93EDD">
        <w:tc>
          <w:tcPr>
            <w:tcW w:w="1696" w:type="dxa"/>
            <w:vMerge/>
            <w:vAlign w:val="center"/>
          </w:tcPr>
          <w:p w:rsidR="00B93EDD" w:rsidRPr="005A1041" w:rsidRDefault="00B93EDD" w:rsidP="00B93EDD">
            <w:pPr>
              <w:widowControl w:val="0"/>
              <w:shd w:val="clear" w:color="auto" w:fill="FFFFFF"/>
              <w:tabs>
                <w:tab w:val="left" w:pos="709"/>
                <w:tab w:val="left" w:pos="1134"/>
              </w:tabs>
              <w:suppressAutoHyphens/>
              <w:spacing w:after="0"/>
              <w:ind w:firstLine="567"/>
              <w:jc w:val="both"/>
              <w:rPr>
                <w:rFonts w:ascii="Times New Roman" w:eastAsia="Droid Sans" w:hAnsi="Times New Roman"/>
                <w:color w:val="000000"/>
                <w:sz w:val="20"/>
                <w:szCs w:val="20"/>
                <w:lang w:val="ru-RU" w:eastAsia="zh-CN" w:bidi="hi-IN"/>
              </w:rPr>
            </w:pPr>
          </w:p>
        </w:tc>
        <w:tc>
          <w:tcPr>
            <w:tcW w:w="5103"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Персики свіжі, вищого товарного сорту, не менше 55 мм , ДСТУ 7025</w:t>
            </w:r>
          </w:p>
        </w:tc>
        <w:tc>
          <w:tcPr>
            <w:tcW w:w="2551" w:type="dxa"/>
            <w:vAlign w:val="center"/>
          </w:tcPr>
          <w:p w:rsidR="00B93EDD" w:rsidRPr="005A1041" w:rsidRDefault="00B93EDD" w:rsidP="00B93EDD">
            <w:pPr>
              <w:widowControl w:val="0"/>
              <w:tabs>
                <w:tab w:val="left" w:pos="709"/>
                <w:tab w:val="left" w:pos="1134"/>
              </w:tabs>
              <w:suppressAutoHyphens/>
              <w:spacing w:after="0"/>
              <w:ind w:hanging="108"/>
              <w:jc w:val="both"/>
              <w:rPr>
                <w:rFonts w:ascii="Times New Roman" w:eastAsia="Droid Sans" w:hAnsi="Times New Roman"/>
                <w:bCs/>
                <w:color w:val="000000"/>
                <w:sz w:val="20"/>
                <w:szCs w:val="20"/>
                <w:lang w:val="ru-RU" w:eastAsia="zh-CN" w:bidi="hi-IN"/>
              </w:rPr>
            </w:pPr>
            <w:r>
              <w:rPr>
                <w:rFonts w:ascii="Times New Roman" w:eastAsia="Droid Sans" w:hAnsi="Times New Roman"/>
                <w:bCs/>
                <w:color w:val="000000"/>
                <w:sz w:val="20"/>
                <w:szCs w:val="20"/>
                <w:lang w:eastAsia="zh-CN" w:bidi="hi-IN"/>
              </w:rPr>
              <w:t xml:space="preserve"> Щоденно</w:t>
            </w:r>
            <w:r w:rsidRPr="005A1041">
              <w:rPr>
                <w:rFonts w:ascii="Times New Roman" w:eastAsia="Droid Sans" w:hAnsi="Times New Roman"/>
                <w:bCs/>
                <w:color w:val="000000"/>
                <w:sz w:val="20"/>
                <w:szCs w:val="20"/>
                <w:lang w:eastAsia="zh-CN" w:bidi="hi-IN"/>
              </w:rPr>
              <w:t xml:space="preserve"> до 1</w:t>
            </w:r>
            <w:r>
              <w:rPr>
                <w:rFonts w:ascii="Times New Roman" w:eastAsia="Droid Sans" w:hAnsi="Times New Roman"/>
                <w:bCs/>
                <w:color w:val="000000"/>
                <w:sz w:val="20"/>
                <w:szCs w:val="20"/>
                <w:lang w:eastAsia="zh-CN" w:bidi="hi-IN"/>
              </w:rPr>
              <w:t>0</w:t>
            </w:r>
            <w:r w:rsidRPr="005A1041">
              <w:rPr>
                <w:rFonts w:ascii="Times New Roman" w:eastAsia="Droid Sans" w:hAnsi="Times New Roman"/>
                <w:bCs/>
                <w:color w:val="000000"/>
                <w:sz w:val="20"/>
                <w:szCs w:val="20"/>
                <w:lang w:eastAsia="zh-CN" w:bidi="hi-IN"/>
              </w:rPr>
              <w:t>.00</w:t>
            </w:r>
          </w:p>
        </w:tc>
      </w:tr>
      <w:tr w:rsidR="00B93EDD" w:rsidRPr="005A1041" w:rsidTr="00B93EDD">
        <w:tc>
          <w:tcPr>
            <w:tcW w:w="1696" w:type="dxa"/>
            <w:vMerge/>
            <w:vAlign w:val="center"/>
          </w:tcPr>
          <w:p w:rsidR="00B93EDD" w:rsidRPr="005A1041" w:rsidRDefault="00B93EDD" w:rsidP="00B93EDD">
            <w:pPr>
              <w:widowControl w:val="0"/>
              <w:shd w:val="clear" w:color="auto" w:fill="FFFFFF"/>
              <w:tabs>
                <w:tab w:val="left" w:pos="709"/>
                <w:tab w:val="left" w:pos="1134"/>
              </w:tabs>
              <w:suppressAutoHyphens/>
              <w:spacing w:after="0"/>
              <w:ind w:firstLine="567"/>
              <w:jc w:val="both"/>
              <w:rPr>
                <w:rFonts w:ascii="Times New Roman" w:eastAsia="Droid Sans" w:hAnsi="Times New Roman"/>
                <w:color w:val="000000"/>
                <w:sz w:val="20"/>
                <w:szCs w:val="20"/>
                <w:lang w:val="ru-RU" w:eastAsia="zh-CN" w:bidi="hi-IN"/>
              </w:rPr>
            </w:pPr>
          </w:p>
        </w:tc>
        <w:tc>
          <w:tcPr>
            <w:tcW w:w="5103"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Нектарини свіжі, вищого товарного сорту, не менше 50 мм , ДСТУ 7025</w:t>
            </w:r>
          </w:p>
        </w:tc>
        <w:tc>
          <w:tcPr>
            <w:tcW w:w="2551" w:type="dxa"/>
            <w:vAlign w:val="center"/>
          </w:tcPr>
          <w:p w:rsidR="00B93EDD" w:rsidRPr="005A1041" w:rsidRDefault="00B93EDD" w:rsidP="00B93EDD">
            <w:pPr>
              <w:widowControl w:val="0"/>
              <w:tabs>
                <w:tab w:val="left" w:pos="709"/>
                <w:tab w:val="left" w:pos="1134"/>
              </w:tabs>
              <w:suppressAutoHyphens/>
              <w:spacing w:after="0"/>
              <w:ind w:hanging="108"/>
              <w:jc w:val="both"/>
              <w:rPr>
                <w:rFonts w:ascii="Times New Roman" w:eastAsia="Droid Sans" w:hAnsi="Times New Roman"/>
                <w:bCs/>
                <w:color w:val="000000"/>
                <w:sz w:val="20"/>
                <w:szCs w:val="20"/>
                <w:lang w:eastAsia="zh-CN" w:bidi="hi-IN"/>
              </w:rPr>
            </w:pPr>
            <w:r>
              <w:rPr>
                <w:rFonts w:ascii="Times New Roman" w:eastAsia="Droid Sans" w:hAnsi="Times New Roman"/>
                <w:bCs/>
                <w:color w:val="000000"/>
                <w:sz w:val="20"/>
                <w:szCs w:val="20"/>
                <w:lang w:eastAsia="zh-CN" w:bidi="hi-IN"/>
              </w:rPr>
              <w:t>Щоденно</w:t>
            </w:r>
            <w:r w:rsidRPr="005A1041">
              <w:rPr>
                <w:rFonts w:ascii="Times New Roman" w:eastAsia="Droid Sans" w:hAnsi="Times New Roman"/>
                <w:bCs/>
                <w:color w:val="000000"/>
                <w:sz w:val="20"/>
                <w:szCs w:val="20"/>
                <w:lang w:eastAsia="zh-CN" w:bidi="hi-IN"/>
              </w:rPr>
              <w:t xml:space="preserve"> до 1</w:t>
            </w:r>
            <w:r>
              <w:rPr>
                <w:rFonts w:ascii="Times New Roman" w:eastAsia="Droid Sans" w:hAnsi="Times New Roman"/>
                <w:bCs/>
                <w:color w:val="000000"/>
                <w:sz w:val="20"/>
                <w:szCs w:val="20"/>
                <w:lang w:eastAsia="zh-CN" w:bidi="hi-IN"/>
              </w:rPr>
              <w:t>0</w:t>
            </w:r>
            <w:r w:rsidRPr="005A1041">
              <w:rPr>
                <w:rFonts w:ascii="Times New Roman" w:eastAsia="Droid Sans" w:hAnsi="Times New Roman"/>
                <w:bCs/>
                <w:color w:val="000000"/>
                <w:sz w:val="20"/>
                <w:szCs w:val="20"/>
                <w:lang w:eastAsia="zh-CN" w:bidi="hi-IN"/>
              </w:rPr>
              <w:t>.00</w:t>
            </w:r>
          </w:p>
        </w:tc>
      </w:tr>
      <w:tr w:rsidR="00B93EDD" w:rsidRPr="005A1041" w:rsidTr="00B93EDD">
        <w:tc>
          <w:tcPr>
            <w:tcW w:w="1696" w:type="dxa"/>
            <w:vMerge/>
            <w:vAlign w:val="center"/>
          </w:tcPr>
          <w:p w:rsidR="00B93EDD" w:rsidRPr="005A1041" w:rsidRDefault="00B93EDD" w:rsidP="00B93EDD">
            <w:pPr>
              <w:widowControl w:val="0"/>
              <w:shd w:val="clear" w:color="auto" w:fill="FFFFFF"/>
              <w:tabs>
                <w:tab w:val="left" w:pos="709"/>
                <w:tab w:val="left" w:pos="1134"/>
              </w:tabs>
              <w:suppressAutoHyphens/>
              <w:spacing w:after="0"/>
              <w:ind w:firstLine="567"/>
              <w:jc w:val="both"/>
              <w:rPr>
                <w:rFonts w:ascii="Times New Roman" w:eastAsia="Droid Sans" w:hAnsi="Times New Roman"/>
                <w:color w:val="000000"/>
                <w:sz w:val="20"/>
                <w:szCs w:val="20"/>
                <w:lang w:val="ru-RU" w:eastAsia="zh-CN" w:bidi="hi-IN"/>
              </w:rPr>
            </w:pPr>
          </w:p>
        </w:tc>
        <w:tc>
          <w:tcPr>
            <w:tcW w:w="5103"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Полуниця свіжа, першого товарного сорту, ДСТУ 7653</w:t>
            </w:r>
          </w:p>
        </w:tc>
        <w:tc>
          <w:tcPr>
            <w:tcW w:w="2551" w:type="dxa"/>
            <w:vAlign w:val="center"/>
          </w:tcPr>
          <w:p w:rsidR="00B93EDD" w:rsidRPr="0009360E" w:rsidRDefault="00B93EDD" w:rsidP="00B93EDD">
            <w:pPr>
              <w:widowControl w:val="0"/>
              <w:tabs>
                <w:tab w:val="left" w:pos="709"/>
                <w:tab w:val="left" w:pos="1134"/>
              </w:tabs>
              <w:suppressAutoHyphens/>
              <w:spacing w:after="0"/>
              <w:ind w:hanging="108"/>
              <w:jc w:val="both"/>
              <w:rPr>
                <w:rFonts w:ascii="Times New Roman" w:eastAsia="Droid Sans" w:hAnsi="Times New Roman"/>
                <w:b/>
                <w:bCs/>
                <w:color w:val="000000"/>
                <w:sz w:val="20"/>
                <w:szCs w:val="20"/>
                <w:lang w:eastAsia="zh-CN" w:bidi="hi-IN"/>
              </w:rPr>
            </w:pPr>
            <w:r>
              <w:rPr>
                <w:rFonts w:ascii="Times New Roman" w:eastAsia="Droid Sans" w:hAnsi="Times New Roman"/>
                <w:bCs/>
                <w:color w:val="000000"/>
                <w:sz w:val="20"/>
                <w:szCs w:val="20"/>
                <w:lang w:eastAsia="zh-CN" w:bidi="hi-IN"/>
              </w:rPr>
              <w:t>Щоденно</w:t>
            </w:r>
            <w:r w:rsidRPr="005A1041">
              <w:rPr>
                <w:rFonts w:ascii="Times New Roman" w:eastAsia="Droid Sans" w:hAnsi="Times New Roman"/>
                <w:bCs/>
                <w:color w:val="000000"/>
                <w:sz w:val="20"/>
                <w:szCs w:val="20"/>
                <w:lang w:eastAsia="zh-CN" w:bidi="hi-IN"/>
              </w:rPr>
              <w:t xml:space="preserve"> до 1</w:t>
            </w:r>
            <w:r>
              <w:rPr>
                <w:rFonts w:ascii="Times New Roman" w:eastAsia="Droid Sans" w:hAnsi="Times New Roman"/>
                <w:bCs/>
                <w:color w:val="000000"/>
                <w:sz w:val="20"/>
                <w:szCs w:val="20"/>
                <w:lang w:eastAsia="zh-CN" w:bidi="hi-IN"/>
              </w:rPr>
              <w:t>0</w:t>
            </w:r>
            <w:r w:rsidRPr="005A1041">
              <w:rPr>
                <w:rFonts w:ascii="Times New Roman" w:eastAsia="Droid Sans" w:hAnsi="Times New Roman"/>
                <w:bCs/>
                <w:color w:val="000000"/>
                <w:sz w:val="20"/>
                <w:szCs w:val="20"/>
                <w:lang w:eastAsia="zh-CN" w:bidi="hi-IN"/>
              </w:rPr>
              <w:t>.00</w:t>
            </w:r>
          </w:p>
        </w:tc>
      </w:tr>
      <w:tr w:rsidR="00B93EDD" w:rsidRPr="005A1041" w:rsidTr="00B93EDD">
        <w:tc>
          <w:tcPr>
            <w:tcW w:w="1696" w:type="dxa"/>
            <w:vMerge/>
            <w:vAlign w:val="center"/>
          </w:tcPr>
          <w:p w:rsidR="00B93EDD" w:rsidRPr="005A1041" w:rsidRDefault="00B93EDD" w:rsidP="00B93EDD">
            <w:pPr>
              <w:widowControl w:val="0"/>
              <w:shd w:val="clear" w:color="auto" w:fill="FFFFFF"/>
              <w:tabs>
                <w:tab w:val="left" w:pos="709"/>
                <w:tab w:val="left" w:pos="1134"/>
              </w:tabs>
              <w:suppressAutoHyphens/>
              <w:spacing w:after="0"/>
              <w:ind w:firstLine="567"/>
              <w:jc w:val="both"/>
              <w:rPr>
                <w:rFonts w:ascii="Times New Roman" w:eastAsia="Droid Sans" w:hAnsi="Times New Roman"/>
                <w:color w:val="000000"/>
                <w:sz w:val="20"/>
                <w:szCs w:val="20"/>
                <w:lang w:val="ru-RU" w:eastAsia="zh-CN" w:bidi="hi-IN"/>
              </w:rPr>
            </w:pPr>
          </w:p>
        </w:tc>
        <w:tc>
          <w:tcPr>
            <w:tcW w:w="5103"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Черешня свіжа, першого товарного сорту, не менше 20 мм, ДСТУ 8153</w:t>
            </w:r>
          </w:p>
        </w:tc>
        <w:tc>
          <w:tcPr>
            <w:tcW w:w="2551" w:type="dxa"/>
            <w:vAlign w:val="center"/>
          </w:tcPr>
          <w:p w:rsidR="00B93EDD" w:rsidRPr="005A1041" w:rsidRDefault="00B93EDD" w:rsidP="00B93EDD">
            <w:pPr>
              <w:widowControl w:val="0"/>
              <w:tabs>
                <w:tab w:val="left" w:pos="709"/>
                <w:tab w:val="left" w:pos="1134"/>
              </w:tabs>
              <w:suppressAutoHyphens/>
              <w:spacing w:after="0"/>
              <w:ind w:hanging="108"/>
              <w:jc w:val="both"/>
              <w:rPr>
                <w:rFonts w:ascii="Times New Roman" w:eastAsia="Droid Sans" w:hAnsi="Times New Roman"/>
                <w:bCs/>
                <w:color w:val="000000"/>
                <w:sz w:val="20"/>
                <w:szCs w:val="20"/>
                <w:lang w:eastAsia="zh-CN" w:bidi="hi-IN"/>
              </w:rPr>
            </w:pPr>
            <w:r>
              <w:rPr>
                <w:rFonts w:ascii="Times New Roman" w:eastAsia="Droid Sans" w:hAnsi="Times New Roman"/>
                <w:bCs/>
                <w:color w:val="000000"/>
                <w:sz w:val="20"/>
                <w:szCs w:val="20"/>
                <w:lang w:eastAsia="zh-CN" w:bidi="hi-IN"/>
              </w:rPr>
              <w:t>Щоденно</w:t>
            </w:r>
            <w:r w:rsidRPr="005A1041">
              <w:rPr>
                <w:rFonts w:ascii="Times New Roman" w:eastAsia="Droid Sans" w:hAnsi="Times New Roman"/>
                <w:bCs/>
                <w:color w:val="000000"/>
                <w:sz w:val="20"/>
                <w:szCs w:val="20"/>
                <w:lang w:eastAsia="zh-CN" w:bidi="hi-IN"/>
              </w:rPr>
              <w:t xml:space="preserve"> до 1</w:t>
            </w:r>
            <w:r>
              <w:rPr>
                <w:rFonts w:ascii="Times New Roman" w:eastAsia="Droid Sans" w:hAnsi="Times New Roman"/>
                <w:bCs/>
                <w:color w:val="000000"/>
                <w:sz w:val="20"/>
                <w:szCs w:val="20"/>
                <w:lang w:eastAsia="zh-CN" w:bidi="hi-IN"/>
              </w:rPr>
              <w:t>0</w:t>
            </w:r>
            <w:r w:rsidRPr="005A1041">
              <w:rPr>
                <w:rFonts w:ascii="Times New Roman" w:eastAsia="Droid Sans" w:hAnsi="Times New Roman"/>
                <w:bCs/>
                <w:color w:val="000000"/>
                <w:sz w:val="20"/>
                <w:szCs w:val="20"/>
                <w:lang w:eastAsia="zh-CN" w:bidi="hi-IN"/>
              </w:rPr>
              <w:t>.00</w:t>
            </w:r>
          </w:p>
        </w:tc>
      </w:tr>
      <w:tr w:rsidR="00B93EDD" w:rsidRPr="005A1041" w:rsidTr="00B93EDD">
        <w:tc>
          <w:tcPr>
            <w:tcW w:w="1696" w:type="dxa"/>
            <w:vMerge/>
            <w:vAlign w:val="center"/>
          </w:tcPr>
          <w:p w:rsidR="00B93EDD" w:rsidRPr="005A1041" w:rsidRDefault="00B93EDD" w:rsidP="00B93EDD">
            <w:pPr>
              <w:widowControl w:val="0"/>
              <w:shd w:val="clear" w:color="auto" w:fill="FFFFFF"/>
              <w:tabs>
                <w:tab w:val="left" w:pos="709"/>
                <w:tab w:val="left" w:pos="1134"/>
              </w:tabs>
              <w:suppressAutoHyphens/>
              <w:spacing w:after="0"/>
              <w:ind w:firstLine="567"/>
              <w:jc w:val="both"/>
              <w:rPr>
                <w:rFonts w:ascii="Times New Roman" w:eastAsia="Droid Sans" w:hAnsi="Times New Roman"/>
                <w:color w:val="000000"/>
                <w:sz w:val="20"/>
                <w:szCs w:val="20"/>
                <w:lang w:val="ru-RU" w:eastAsia="zh-CN" w:bidi="hi-IN"/>
              </w:rPr>
            </w:pPr>
          </w:p>
        </w:tc>
        <w:tc>
          <w:tcPr>
            <w:tcW w:w="5103"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Яблука свіжі, середньостиглі, вищого товарного сорту, ДСТУ 8133</w:t>
            </w:r>
          </w:p>
        </w:tc>
        <w:tc>
          <w:tcPr>
            <w:tcW w:w="2551" w:type="dxa"/>
            <w:vAlign w:val="center"/>
          </w:tcPr>
          <w:p w:rsidR="00B93EDD" w:rsidRPr="005A1041" w:rsidRDefault="00B93EDD" w:rsidP="00B93EDD">
            <w:pPr>
              <w:widowControl w:val="0"/>
              <w:tabs>
                <w:tab w:val="left" w:pos="709"/>
                <w:tab w:val="left" w:pos="1134"/>
              </w:tabs>
              <w:suppressAutoHyphens/>
              <w:spacing w:after="0"/>
              <w:ind w:hanging="108"/>
              <w:jc w:val="both"/>
              <w:rPr>
                <w:rFonts w:ascii="Times New Roman" w:eastAsia="Droid Sans" w:hAnsi="Times New Roman"/>
                <w:bCs/>
                <w:color w:val="000000"/>
                <w:sz w:val="20"/>
                <w:szCs w:val="20"/>
                <w:lang w:eastAsia="zh-CN" w:bidi="hi-IN"/>
              </w:rPr>
            </w:pPr>
            <w:r>
              <w:rPr>
                <w:rFonts w:ascii="Times New Roman" w:eastAsia="Droid Sans" w:hAnsi="Times New Roman"/>
                <w:bCs/>
                <w:color w:val="000000"/>
                <w:sz w:val="20"/>
                <w:szCs w:val="20"/>
                <w:lang w:eastAsia="zh-CN" w:bidi="hi-IN"/>
              </w:rPr>
              <w:t>Щоденно</w:t>
            </w:r>
            <w:r w:rsidRPr="005A1041">
              <w:rPr>
                <w:rFonts w:ascii="Times New Roman" w:eastAsia="Droid Sans" w:hAnsi="Times New Roman"/>
                <w:bCs/>
                <w:color w:val="000000"/>
                <w:sz w:val="20"/>
                <w:szCs w:val="20"/>
                <w:lang w:eastAsia="zh-CN" w:bidi="hi-IN"/>
              </w:rPr>
              <w:t xml:space="preserve"> до 1</w:t>
            </w:r>
            <w:r>
              <w:rPr>
                <w:rFonts w:ascii="Times New Roman" w:eastAsia="Droid Sans" w:hAnsi="Times New Roman"/>
                <w:bCs/>
                <w:color w:val="000000"/>
                <w:sz w:val="20"/>
                <w:szCs w:val="20"/>
                <w:lang w:eastAsia="zh-CN" w:bidi="hi-IN"/>
              </w:rPr>
              <w:t>0</w:t>
            </w:r>
            <w:r w:rsidRPr="005A1041">
              <w:rPr>
                <w:rFonts w:ascii="Times New Roman" w:eastAsia="Droid Sans" w:hAnsi="Times New Roman"/>
                <w:bCs/>
                <w:color w:val="000000"/>
                <w:sz w:val="20"/>
                <w:szCs w:val="20"/>
                <w:lang w:eastAsia="zh-CN" w:bidi="hi-IN"/>
              </w:rPr>
              <w:t>.00</w:t>
            </w:r>
          </w:p>
        </w:tc>
      </w:tr>
      <w:tr w:rsidR="00B93EDD" w:rsidRPr="005A1041" w:rsidTr="00B93EDD">
        <w:tc>
          <w:tcPr>
            <w:tcW w:w="1696" w:type="dxa"/>
            <w:vMerge/>
            <w:vAlign w:val="center"/>
          </w:tcPr>
          <w:p w:rsidR="00B93EDD" w:rsidRPr="005A1041" w:rsidRDefault="00B93EDD" w:rsidP="00B93EDD">
            <w:pPr>
              <w:widowControl w:val="0"/>
              <w:shd w:val="clear" w:color="auto" w:fill="FFFFFF"/>
              <w:tabs>
                <w:tab w:val="left" w:pos="709"/>
                <w:tab w:val="left" w:pos="1134"/>
              </w:tabs>
              <w:suppressAutoHyphens/>
              <w:spacing w:after="0"/>
              <w:ind w:firstLine="567"/>
              <w:jc w:val="both"/>
              <w:rPr>
                <w:rFonts w:ascii="Times New Roman" w:eastAsia="Droid Sans" w:hAnsi="Times New Roman"/>
                <w:color w:val="000000"/>
                <w:sz w:val="20"/>
                <w:szCs w:val="20"/>
                <w:lang w:val="ru-RU" w:eastAsia="zh-CN" w:bidi="hi-IN"/>
              </w:rPr>
            </w:pPr>
          </w:p>
        </w:tc>
        <w:tc>
          <w:tcPr>
            <w:tcW w:w="5103"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Буряк столовий першого товарного сорту, 5-10 см, ДСТУ 7033</w:t>
            </w:r>
          </w:p>
        </w:tc>
        <w:tc>
          <w:tcPr>
            <w:tcW w:w="2551" w:type="dxa"/>
            <w:vAlign w:val="center"/>
          </w:tcPr>
          <w:p w:rsidR="00B93EDD" w:rsidRPr="00716F15" w:rsidRDefault="00B93EDD" w:rsidP="00B93EDD">
            <w:pPr>
              <w:widowControl w:val="0"/>
              <w:tabs>
                <w:tab w:val="left" w:pos="709"/>
                <w:tab w:val="left" w:pos="1134"/>
              </w:tabs>
              <w:suppressAutoHyphens/>
              <w:spacing w:after="0"/>
              <w:ind w:hanging="108"/>
              <w:jc w:val="both"/>
              <w:rPr>
                <w:rFonts w:ascii="Times New Roman" w:eastAsia="Droid Sans" w:hAnsi="Times New Roman"/>
                <w:bCs/>
                <w:color w:val="000000"/>
                <w:sz w:val="20"/>
                <w:szCs w:val="20"/>
                <w:lang w:val="ru-RU" w:eastAsia="zh-CN" w:bidi="hi-IN"/>
              </w:rPr>
            </w:pPr>
            <w:proofErr w:type="spellStart"/>
            <w:r>
              <w:rPr>
                <w:rFonts w:ascii="Times New Roman" w:eastAsia="Droid Sans" w:hAnsi="Times New Roman"/>
                <w:bCs/>
                <w:color w:val="000000"/>
                <w:sz w:val="20"/>
                <w:szCs w:val="20"/>
                <w:lang w:val="ru-RU" w:eastAsia="zh-CN" w:bidi="hi-IN"/>
              </w:rPr>
              <w:t>Щоденно</w:t>
            </w:r>
            <w:proofErr w:type="spellEnd"/>
            <w:r>
              <w:rPr>
                <w:rFonts w:ascii="Times New Roman" w:eastAsia="Droid Sans" w:hAnsi="Times New Roman"/>
                <w:bCs/>
                <w:color w:val="000000"/>
                <w:sz w:val="20"/>
                <w:szCs w:val="20"/>
                <w:lang w:val="ru-RU" w:eastAsia="zh-CN" w:bidi="hi-IN"/>
              </w:rPr>
              <w:t xml:space="preserve"> до 10.00</w:t>
            </w:r>
          </w:p>
        </w:tc>
      </w:tr>
      <w:tr w:rsidR="00B93EDD" w:rsidRPr="005A1041" w:rsidTr="00B93EDD">
        <w:tc>
          <w:tcPr>
            <w:tcW w:w="1696" w:type="dxa"/>
            <w:vMerge/>
            <w:vAlign w:val="center"/>
          </w:tcPr>
          <w:p w:rsidR="00B93EDD" w:rsidRPr="005A1041" w:rsidRDefault="00B93EDD" w:rsidP="00B93EDD">
            <w:pPr>
              <w:widowControl w:val="0"/>
              <w:shd w:val="clear" w:color="auto" w:fill="FFFFFF"/>
              <w:tabs>
                <w:tab w:val="left" w:pos="709"/>
                <w:tab w:val="left" w:pos="1134"/>
              </w:tabs>
              <w:suppressAutoHyphens/>
              <w:spacing w:after="0"/>
              <w:ind w:firstLine="567"/>
              <w:jc w:val="both"/>
              <w:rPr>
                <w:rFonts w:ascii="Times New Roman" w:eastAsia="Droid Sans" w:hAnsi="Times New Roman"/>
                <w:color w:val="000000"/>
                <w:sz w:val="20"/>
                <w:szCs w:val="20"/>
                <w:lang w:val="ru-RU" w:eastAsia="zh-CN" w:bidi="hi-IN"/>
              </w:rPr>
            </w:pPr>
          </w:p>
        </w:tc>
        <w:tc>
          <w:tcPr>
            <w:tcW w:w="5103"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Буряк столовий молодий, з листками, першого товарного сорту</w:t>
            </w:r>
          </w:p>
        </w:tc>
        <w:tc>
          <w:tcPr>
            <w:tcW w:w="2551" w:type="dxa"/>
            <w:vAlign w:val="center"/>
          </w:tcPr>
          <w:p w:rsidR="00B93EDD" w:rsidRPr="005A1041" w:rsidRDefault="00B93EDD" w:rsidP="00B93EDD">
            <w:pPr>
              <w:widowControl w:val="0"/>
              <w:tabs>
                <w:tab w:val="left" w:pos="709"/>
                <w:tab w:val="left" w:pos="1134"/>
              </w:tabs>
              <w:suppressAutoHyphens/>
              <w:spacing w:after="0"/>
              <w:ind w:hanging="108"/>
              <w:jc w:val="both"/>
              <w:rPr>
                <w:rFonts w:ascii="Times New Roman" w:eastAsia="Droid Sans" w:hAnsi="Times New Roman"/>
                <w:bCs/>
                <w:color w:val="000000"/>
                <w:sz w:val="20"/>
                <w:szCs w:val="20"/>
                <w:lang w:eastAsia="zh-CN" w:bidi="hi-IN"/>
              </w:rPr>
            </w:pPr>
            <w:r>
              <w:rPr>
                <w:rFonts w:ascii="Times New Roman" w:eastAsia="Droid Sans" w:hAnsi="Times New Roman"/>
                <w:bCs/>
                <w:color w:val="000000"/>
                <w:sz w:val="20"/>
                <w:szCs w:val="20"/>
                <w:lang w:eastAsia="zh-CN" w:bidi="hi-IN"/>
              </w:rPr>
              <w:t>Щоденно</w:t>
            </w:r>
            <w:r w:rsidRPr="005A1041">
              <w:rPr>
                <w:rFonts w:ascii="Times New Roman" w:eastAsia="Droid Sans" w:hAnsi="Times New Roman"/>
                <w:bCs/>
                <w:color w:val="000000"/>
                <w:sz w:val="20"/>
                <w:szCs w:val="20"/>
                <w:lang w:eastAsia="zh-CN" w:bidi="hi-IN"/>
              </w:rPr>
              <w:t xml:space="preserve"> до 1</w:t>
            </w:r>
            <w:r>
              <w:rPr>
                <w:rFonts w:ascii="Times New Roman" w:eastAsia="Droid Sans" w:hAnsi="Times New Roman"/>
                <w:bCs/>
                <w:color w:val="000000"/>
                <w:sz w:val="20"/>
                <w:szCs w:val="20"/>
                <w:lang w:eastAsia="zh-CN" w:bidi="hi-IN"/>
              </w:rPr>
              <w:t>0</w:t>
            </w:r>
            <w:r w:rsidRPr="005A1041">
              <w:rPr>
                <w:rFonts w:ascii="Times New Roman" w:eastAsia="Droid Sans" w:hAnsi="Times New Roman"/>
                <w:bCs/>
                <w:color w:val="000000"/>
                <w:sz w:val="20"/>
                <w:szCs w:val="20"/>
                <w:lang w:eastAsia="zh-CN" w:bidi="hi-IN"/>
              </w:rPr>
              <w:t>.00</w:t>
            </w:r>
          </w:p>
        </w:tc>
      </w:tr>
      <w:tr w:rsidR="00B93EDD" w:rsidRPr="005A1041" w:rsidTr="00B93EDD">
        <w:tc>
          <w:tcPr>
            <w:tcW w:w="1696" w:type="dxa"/>
            <w:vMerge/>
            <w:vAlign w:val="center"/>
          </w:tcPr>
          <w:p w:rsidR="00B93EDD" w:rsidRPr="005A1041" w:rsidRDefault="00B93EDD" w:rsidP="00B93EDD">
            <w:pPr>
              <w:widowControl w:val="0"/>
              <w:shd w:val="clear" w:color="auto" w:fill="FFFFFF"/>
              <w:tabs>
                <w:tab w:val="left" w:pos="709"/>
                <w:tab w:val="left" w:pos="1134"/>
              </w:tabs>
              <w:suppressAutoHyphens/>
              <w:spacing w:after="0"/>
              <w:ind w:firstLine="567"/>
              <w:jc w:val="both"/>
              <w:rPr>
                <w:rFonts w:ascii="Times New Roman" w:eastAsia="Droid Sans" w:hAnsi="Times New Roman"/>
                <w:color w:val="000000"/>
                <w:sz w:val="20"/>
                <w:szCs w:val="20"/>
                <w:lang w:val="ru-RU" w:eastAsia="zh-CN" w:bidi="hi-IN"/>
              </w:rPr>
            </w:pPr>
          </w:p>
        </w:tc>
        <w:tc>
          <w:tcPr>
            <w:tcW w:w="5103"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Кабачки свіжі, вищого товарного сорту, довжина 7-16 см</w:t>
            </w:r>
          </w:p>
        </w:tc>
        <w:tc>
          <w:tcPr>
            <w:tcW w:w="2551" w:type="dxa"/>
            <w:vAlign w:val="center"/>
          </w:tcPr>
          <w:p w:rsidR="00B93EDD" w:rsidRPr="005A1041" w:rsidRDefault="00B93EDD" w:rsidP="00B93EDD">
            <w:pPr>
              <w:widowControl w:val="0"/>
              <w:tabs>
                <w:tab w:val="left" w:pos="709"/>
                <w:tab w:val="left" w:pos="1134"/>
              </w:tabs>
              <w:suppressAutoHyphens/>
              <w:spacing w:after="0"/>
              <w:ind w:hanging="108"/>
              <w:jc w:val="both"/>
              <w:rPr>
                <w:rFonts w:ascii="Times New Roman" w:eastAsia="Droid Sans" w:hAnsi="Times New Roman"/>
                <w:bCs/>
                <w:color w:val="000000"/>
                <w:sz w:val="20"/>
                <w:szCs w:val="20"/>
                <w:lang w:eastAsia="zh-CN" w:bidi="hi-IN"/>
              </w:rPr>
            </w:pPr>
            <w:r>
              <w:rPr>
                <w:rFonts w:ascii="Times New Roman" w:eastAsia="Droid Sans" w:hAnsi="Times New Roman"/>
                <w:bCs/>
                <w:color w:val="000000"/>
                <w:sz w:val="20"/>
                <w:szCs w:val="20"/>
                <w:lang w:eastAsia="zh-CN" w:bidi="hi-IN"/>
              </w:rPr>
              <w:t>Щоденно</w:t>
            </w:r>
            <w:r w:rsidRPr="005A1041">
              <w:rPr>
                <w:rFonts w:ascii="Times New Roman" w:eastAsia="Droid Sans" w:hAnsi="Times New Roman"/>
                <w:bCs/>
                <w:color w:val="000000"/>
                <w:sz w:val="20"/>
                <w:szCs w:val="20"/>
                <w:lang w:eastAsia="zh-CN" w:bidi="hi-IN"/>
              </w:rPr>
              <w:t xml:space="preserve"> до 1</w:t>
            </w:r>
            <w:r>
              <w:rPr>
                <w:rFonts w:ascii="Times New Roman" w:eastAsia="Droid Sans" w:hAnsi="Times New Roman"/>
                <w:bCs/>
                <w:color w:val="000000"/>
                <w:sz w:val="20"/>
                <w:szCs w:val="20"/>
                <w:lang w:eastAsia="zh-CN" w:bidi="hi-IN"/>
              </w:rPr>
              <w:t>0</w:t>
            </w:r>
            <w:r w:rsidRPr="005A1041">
              <w:rPr>
                <w:rFonts w:ascii="Times New Roman" w:eastAsia="Droid Sans" w:hAnsi="Times New Roman"/>
                <w:bCs/>
                <w:color w:val="000000"/>
                <w:sz w:val="20"/>
                <w:szCs w:val="20"/>
                <w:lang w:eastAsia="zh-CN" w:bidi="hi-IN"/>
              </w:rPr>
              <w:t>.00</w:t>
            </w:r>
          </w:p>
        </w:tc>
      </w:tr>
      <w:tr w:rsidR="00B93EDD" w:rsidRPr="005A1041" w:rsidTr="00B93EDD">
        <w:tc>
          <w:tcPr>
            <w:tcW w:w="1696" w:type="dxa"/>
            <w:vMerge/>
            <w:vAlign w:val="center"/>
          </w:tcPr>
          <w:p w:rsidR="00B93EDD" w:rsidRPr="005A1041" w:rsidRDefault="00B93EDD" w:rsidP="00B93EDD">
            <w:pPr>
              <w:widowControl w:val="0"/>
              <w:shd w:val="clear" w:color="auto" w:fill="FFFFFF"/>
              <w:tabs>
                <w:tab w:val="left" w:pos="709"/>
                <w:tab w:val="left" w:pos="1134"/>
              </w:tabs>
              <w:suppressAutoHyphens/>
              <w:spacing w:after="0"/>
              <w:ind w:firstLine="567"/>
              <w:jc w:val="both"/>
              <w:rPr>
                <w:rFonts w:ascii="Times New Roman" w:eastAsia="Droid Sans" w:hAnsi="Times New Roman"/>
                <w:color w:val="000000"/>
                <w:sz w:val="20"/>
                <w:szCs w:val="20"/>
                <w:lang w:val="ru-RU" w:eastAsia="zh-CN" w:bidi="hi-IN"/>
              </w:rPr>
            </w:pPr>
          </w:p>
        </w:tc>
        <w:tc>
          <w:tcPr>
            <w:tcW w:w="5103"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Капуста білоголова свіжа, ранньостигла, ДСТУ 7037</w:t>
            </w:r>
          </w:p>
        </w:tc>
        <w:tc>
          <w:tcPr>
            <w:tcW w:w="2551" w:type="dxa"/>
            <w:vAlign w:val="center"/>
          </w:tcPr>
          <w:p w:rsidR="00B93EDD" w:rsidRPr="005A1041" w:rsidRDefault="00B93EDD" w:rsidP="00B93EDD">
            <w:pPr>
              <w:widowControl w:val="0"/>
              <w:tabs>
                <w:tab w:val="left" w:pos="709"/>
                <w:tab w:val="left" w:pos="1134"/>
              </w:tabs>
              <w:suppressAutoHyphens/>
              <w:spacing w:after="0"/>
              <w:ind w:hanging="108"/>
              <w:jc w:val="both"/>
              <w:rPr>
                <w:rFonts w:ascii="Times New Roman" w:eastAsia="Droid Sans" w:hAnsi="Times New Roman"/>
                <w:bCs/>
                <w:color w:val="000000"/>
                <w:sz w:val="20"/>
                <w:szCs w:val="20"/>
                <w:lang w:eastAsia="zh-CN" w:bidi="hi-IN"/>
              </w:rPr>
            </w:pPr>
            <w:r>
              <w:rPr>
                <w:rFonts w:ascii="Times New Roman" w:eastAsia="Droid Sans" w:hAnsi="Times New Roman"/>
                <w:bCs/>
                <w:color w:val="000000"/>
                <w:sz w:val="20"/>
                <w:szCs w:val="20"/>
                <w:lang w:eastAsia="zh-CN" w:bidi="hi-IN"/>
              </w:rPr>
              <w:t>Щоденно</w:t>
            </w:r>
            <w:r w:rsidRPr="005A1041">
              <w:rPr>
                <w:rFonts w:ascii="Times New Roman" w:eastAsia="Droid Sans" w:hAnsi="Times New Roman"/>
                <w:bCs/>
                <w:color w:val="000000"/>
                <w:sz w:val="20"/>
                <w:szCs w:val="20"/>
                <w:lang w:eastAsia="zh-CN" w:bidi="hi-IN"/>
              </w:rPr>
              <w:t xml:space="preserve"> до 1</w:t>
            </w:r>
            <w:r>
              <w:rPr>
                <w:rFonts w:ascii="Times New Roman" w:eastAsia="Droid Sans" w:hAnsi="Times New Roman"/>
                <w:bCs/>
                <w:color w:val="000000"/>
                <w:sz w:val="20"/>
                <w:szCs w:val="20"/>
                <w:lang w:eastAsia="zh-CN" w:bidi="hi-IN"/>
              </w:rPr>
              <w:t>0</w:t>
            </w:r>
            <w:r w:rsidRPr="005A1041">
              <w:rPr>
                <w:rFonts w:ascii="Times New Roman" w:eastAsia="Droid Sans" w:hAnsi="Times New Roman"/>
                <w:bCs/>
                <w:color w:val="000000"/>
                <w:sz w:val="20"/>
                <w:szCs w:val="20"/>
                <w:lang w:eastAsia="zh-CN" w:bidi="hi-IN"/>
              </w:rPr>
              <w:t>.00</w:t>
            </w:r>
          </w:p>
        </w:tc>
      </w:tr>
      <w:tr w:rsidR="00B93EDD" w:rsidRPr="005A1041" w:rsidTr="00B93EDD">
        <w:tc>
          <w:tcPr>
            <w:tcW w:w="1696" w:type="dxa"/>
            <w:vMerge/>
            <w:vAlign w:val="center"/>
          </w:tcPr>
          <w:p w:rsidR="00B93EDD" w:rsidRPr="005A1041" w:rsidRDefault="00B93EDD" w:rsidP="00B93EDD">
            <w:pPr>
              <w:widowControl w:val="0"/>
              <w:shd w:val="clear" w:color="auto" w:fill="FFFFFF"/>
              <w:tabs>
                <w:tab w:val="left" w:pos="709"/>
                <w:tab w:val="left" w:pos="1134"/>
              </w:tabs>
              <w:suppressAutoHyphens/>
              <w:spacing w:after="0"/>
              <w:ind w:firstLine="567"/>
              <w:jc w:val="both"/>
              <w:rPr>
                <w:rFonts w:ascii="Times New Roman" w:eastAsia="Droid Sans" w:hAnsi="Times New Roman"/>
                <w:color w:val="000000"/>
                <w:sz w:val="20"/>
                <w:szCs w:val="20"/>
                <w:lang w:val="ru-RU" w:eastAsia="zh-CN" w:bidi="hi-IN"/>
              </w:rPr>
            </w:pPr>
          </w:p>
        </w:tc>
        <w:tc>
          <w:tcPr>
            <w:tcW w:w="5103"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Морква свіжа, першого товарного сорту, ДСТУ 7035</w:t>
            </w:r>
          </w:p>
        </w:tc>
        <w:tc>
          <w:tcPr>
            <w:tcW w:w="2551" w:type="dxa"/>
            <w:vAlign w:val="center"/>
          </w:tcPr>
          <w:p w:rsidR="00B93EDD" w:rsidRDefault="00B93EDD" w:rsidP="00B93EDD">
            <w:pPr>
              <w:widowControl w:val="0"/>
              <w:tabs>
                <w:tab w:val="left" w:pos="709"/>
                <w:tab w:val="left" w:pos="1134"/>
              </w:tabs>
              <w:suppressAutoHyphens/>
              <w:spacing w:after="0"/>
              <w:ind w:hanging="108"/>
              <w:jc w:val="both"/>
              <w:rPr>
                <w:rFonts w:ascii="Times New Roman" w:eastAsia="Droid Sans" w:hAnsi="Times New Roman"/>
                <w:bCs/>
                <w:color w:val="000000"/>
                <w:sz w:val="20"/>
                <w:szCs w:val="20"/>
                <w:lang w:eastAsia="zh-CN" w:bidi="hi-IN"/>
              </w:rPr>
            </w:pPr>
            <w:r>
              <w:rPr>
                <w:rFonts w:ascii="Times New Roman" w:eastAsia="Droid Sans" w:hAnsi="Times New Roman"/>
                <w:bCs/>
                <w:color w:val="000000"/>
                <w:sz w:val="20"/>
                <w:szCs w:val="20"/>
                <w:lang w:eastAsia="zh-CN" w:bidi="hi-IN"/>
              </w:rPr>
              <w:t>Щоденно до 10.00</w:t>
            </w:r>
          </w:p>
        </w:tc>
      </w:tr>
      <w:tr w:rsidR="00B93EDD" w:rsidRPr="005A1041" w:rsidTr="00B93EDD">
        <w:tc>
          <w:tcPr>
            <w:tcW w:w="1696" w:type="dxa"/>
            <w:vMerge/>
            <w:vAlign w:val="center"/>
          </w:tcPr>
          <w:p w:rsidR="00B93EDD" w:rsidRPr="005A1041" w:rsidRDefault="00B93EDD" w:rsidP="00B93EDD">
            <w:pPr>
              <w:widowControl w:val="0"/>
              <w:shd w:val="clear" w:color="auto" w:fill="FFFFFF"/>
              <w:tabs>
                <w:tab w:val="left" w:pos="709"/>
                <w:tab w:val="left" w:pos="1134"/>
              </w:tabs>
              <w:suppressAutoHyphens/>
              <w:spacing w:after="0"/>
              <w:ind w:firstLine="567"/>
              <w:jc w:val="both"/>
              <w:rPr>
                <w:rFonts w:ascii="Times New Roman" w:eastAsia="Droid Sans" w:hAnsi="Times New Roman"/>
                <w:color w:val="000000"/>
                <w:sz w:val="20"/>
                <w:szCs w:val="20"/>
                <w:lang w:val="ru-RU" w:eastAsia="zh-CN" w:bidi="hi-IN"/>
              </w:rPr>
            </w:pPr>
          </w:p>
        </w:tc>
        <w:tc>
          <w:tcPr>
            <w:tcW w:w="5103"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Морква молода свіжа, з зеленню до 3 см</w:t>
            </w:r>
          </w:p>
        </w:tc>
        <w:tc>
          <w:tcPr>
            <w:tcW w:w="2551" w:type="dxa"/>
            <w:vAlign w:val="center"/>
          </w:tcPr>
          <w:p w:rsidR="00B93EDD" w:rsidRPr="005A1041" w:rsidRDefault="00B93EDD" w:rsidP="00B93EDD">
            <w:pPr>
              <w:widowControl w:val="0"/>
              <w:tabs>
                <w:tab w:val="left" w:pos="709"/>
                <w:tab w:val="left" w:pos="1134"/>
              </w:tabs>
              <w:suppressAutoHyphens/>
              <w:spacing w:after="0"/>
              <w:ind w:hanging="108"/>
              <w:jc w:val="both"/>
              <w:rPr>
                <w:rFonts w:ascii="Times New Roman" w:eastAsia="Droid Sans" w:hAnsi="Times New Roman"/>
                <w:bCs/>
                <w:color w:val="000000"/>
                <w:sz w:val="20"/>
                <w:szCs w:val="20"/>
                <w:lang w:eastAsia="zh-CN" w:bidi="hi-IN"/>
              </w:rPr>
            </w:pPr>
            <w:r>
              <w:rPr>
                <w:rFonts w:ascii="Times New Roman" w:eastAsia="Droid Sans" w:hAnsi="Times New Roman"/>
                <w:bCs/>
                <w:color w:val="000000"/>
                <w:sz w:val="20"/>
                <w:szCs w:val="20"/>
                <w:lang w:eastAsia="zh-CN" w:bidi="hi-IN"/>
              </w:rPr>
              <w:t>Щоденно</w:t>
            </w:r>
            <w:r w:rsidRPr="005A1041">
              <w:rPr>
                <w:rFonts w:ascii="Times New Roman" w:eastAsia="Droid Sans" w:hAnsi="Times New Roman"/>
                <w:bCs/>
                <w:color w:val="000000"/>
                <w:sz w:val="20"/>
                <w:szCs w:val="20"/>
                <w:lang w:eastAsia="zh-CN" w:bidi="hi-IN"/>
              </w:rPr>
              <w:t xml:space="preserve"> до 1</w:t>
            </w:r>
            <w:r>
              <w:rPr>
                <w:rFonts w:ascii="Times New Roman" w:eastAsia="Droid Sans" w:hAnsi="Times New Roman"/>
                <w:bCs/>
                <w:color w:val="000000"/>
                <w:sz w:val="20"/>
                <w:szCs w:val="20"/>
                <w:lang w:eastAsia="zh-CN" w:bidi="hi-IN"/>
              </w:rPr>
              <w:t>0</w:t>
            </w:r>
            <w:r w:rsidRPr="005A1041">
              <w:rPr>
                <w:rFonts w:ascii="Times New Roman" w:eastAsia="Droid Sans" w:hAnsi="Times New Roman"/>
                <w:bCs/>
                <w:color w:val="000000"/>
                <w:sz w:val="20"/>
                <w:szCs w:val="20"/>
                <w:lang w:eastAsia="zh-CN" w:bidi="hi-IN"/>
              </w:rPr>
              <w:t>.00</w:t>
            </w:r>
          </w:p>
        </w:tc>
      </w:tr>
      <w:tr w:rsidR="00B93EDD" w:rsidRPr="005A1041" w:rsidTr="00B93EDD">
        <w:tc>
          <w:tcPr>
            <w:tcW w:w="1696" w:type="dxa"/>
            <w:vMerge/>
            <w:vAlign w:val="center"/>
          </w:tcPr>
          <w:p w:rsidR="00B93EDD" w:rsidRPr="005A1041" w:rsidRDefault="00B93EDD" w:rsidP="00B93EDD">
            <w:pPr>
              <w:widowControl w:val="0"/>
              <w:shd w:val="clear" w:color="auto" w:fill="FFFFFF"/>
              <w:tabs>
                <w:tab w:val="left" w:pos="709"/>
                <w:tab w:val="left" w:pos="1134"/>
              </w:tabs>
              <w:suppressAutoHyphens/>
              <w:spacing w:after="0"/>
              <w:ind w:firstLine="567"/>
              <w:jc w:val="both"/>
              <w:rPr>
                <w:rFonts w:ascii="Times New Roman" w:eastAsia="Droid Sans" w:hAnsi="Times New Roman"/>
                <w:color w:val="000000"/>
                <w:sz w:val="20"/>
                <w:szCs w:val="20"/>
                <w:lang w:val="ru-RU" w:eastAsia="zh-CN" w:bidi="hi-IN"/>
              </w:rPr>
            </w:pPr>
          </w:p>
        </w:tc>
        <w:tc>
          <w:tcPr>
            <w:tcW w:w="5103"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 xml:space="preserve">Огірки свіжі, польові, </w:t>
            </w:r>
            <w:proofErr w:type="spellStart"/>
            <w:r w:rsidRPr="00B93EDD">
              <w:rPr>
                <w:rFonts w:ascii="Times New Roman" w:hAnsi="Times New Roman"/>
                <w:sz w:val="20"/>
              </w:rPr>
              <w:t>короткоплідні</w:t>
            </w:r>
            <w:proofErr w:type="spellEnd"/>
            <w:r w:rsidRPr="00B93EDD">
              <w:rPr>
                <w:rFonts w:ascii="Times New Roman" w:hAnsi="Times New Roman"/>
                <w:sz w:val="20"/>
              </w:rPr>
              <w:t xml:space="preserve"> (до 14см), ДСТУ 3247</w:t>
            </w:r>
          </w:p>
        </w:tc>
        <w:tc>
          <w:tcPr>
            <w:tcW w:w="2551" w:type="dxa"/>
            <w:vAlign w:val="center"/>
          </w:tcPr>
          <w:p w:rsidR="00B93EDD" w:rsidRPr="005A1041" w:rsidRDefault="00B93EDD" w:rsidP="00B93EDD">
            <w:pPr>
              <w:widowControl w:val="0"/>
              <w:tabs>
                <w:tab w:val="left" w:pos="709"/>
                <w:tab w:val="left" w:pos="1134"/>
              </w:tabs>
              <w:suppressAutoHyphens/>
              <w:spacing w:after="0"/>
              <w:ind w:hanging="108"/>
              <w:jc w:val="both"/>
              <w:rPr>
                <w:rFonts w:ascii="Times New Roman" w:eastAsia="Droid Sans" w:hAnsi="Times New Roman"/>
                <w:bCs/>
                <w:color w:val="000000"/>
                <w:sz w:val="20"/>
                <w:szCs w:val="20"/>
                <w:lang w:eastAsia="zh-CN" w:bidi="hi-IN"/>
              </w:rPr>
            </w:pPr>
            <w:r>
              <w:rPr>
                <w:rFonts w:ascii="Times New Roman" w:eastAsia="Droid Sans" w:hAnsi="Times New Roman"/>
                <w:bCs/>
                <w:color w:val="000000"/>
                <w:sz w:val="20"/>
                <w:szCs w:val="20"/>
                <w:lang w:eastAsia="zh-CN" w:bidi="hi-IN"/>
              </w:rPr>
              <w:t>Щоденно</w:t>
            </w:r>
            <w:r w:rsidRPr="005A1041">
              <w:rPr>
                <w:rFonts w:ascii="Times New Roman" w:eastAsia="Droid Sans" w:hAnsi="Times New Roman"/>
                <w:bCs/>
                <w:color w:val="000000"/>
                <w:sz w:val="20"/>
                <w:szCs w:val="20"/>
                <w:lang w:eastAsia="zh-CN" w:bidi="hi-IN"/>
              </w:rPr>
              <w:t xml:space="preserve"> до 1</w:t>
            </w:r>
            <w:r>
              <w:rPr>
                <w:rFonts w:ascii="Times New Roman" w:eastAsia="Droid Sans" w:hAnsi="Times New Roman"/>
                <w:bCs/>
                <w:color w:val="000000"/>
                <w:sz w:val="20"/>
                <w:szCs w:val="20"/>
                <w:lang w:eastAsia="zh-CN" w:bidi="hi-IN"/>
              </w:rPr>
              <w:t>0</w:t>
            </w:r>
            <w:r w:rsidRPr="005A1041">
              <w:rPr>
                <w:rFonts w:ascii="Times New Roman" w:eastAsia="Droid Sans" w:hAnsi="Times New Roman"/>
                <w:bCs/>
                <w:color w:val="000000"/>
                <w:sz w:val="20"/>
                <w:szCs w:val="20"/>
                <w:lang w:eastAsia="zh-CN" w:bidi="hi-IN"/>
              </w:rPr>
              <w:t>.00</w:t>
            </w:r>
          </w:p>
        </w:tc>
      </w:tr>
      <w:tr w:rsidR="00B93EDD" w:rsidRPr="005A1041" w:rsidTr="00B93EDD">
        <w:tc>
          <w:tcPr>
            <w:tcW w:w="1696" w:type="dxa"/>
            <w:vMerge/>
            <w:vAlign w:val="center"/>
          </w:tcPr>
          <w:p w:rsidR="00B93EDD" w:rsidRPr="005A1041" w:rsidRDefault="00B93EDD" w:rsidP="00B93EDD">
            <w:pPr>
              <w:widowControl w:val="0"/>
              <w:shd w:val="clear" w:color="auto" w:fill="FFFFFF"/>
              <w:tabs>
                <w:tab w:val="left" w:pos="709"/>
                <w:tab w:val="left" w:pos="1134"/>
              </w:tabs>
              <w:suppressAutoHyphens/>
              <w:spacing w:after="0"/>
              <w:ind w:firstLine="567"/>
              <w:jc w:val="both"/>
              <w:rPr>
                <w:rFonts w:ascii="Times New Roman" w:eastAsia="Droid Sans" w:hAnsi="Times New Roman"/>
                <w:color w:val="000000"/>
                <w:sz w:val="20"/>
                <w:szCs w:val="20"/>
                <w:lang w:val="ru-RU" w:eastAsia="zh-CN" w:bidi="hi-IN"/>
              </w:rPr>
            </w:pPr>
          </w:p>
        </w:tc>
        <w:tc>
          <w:tcPr>
            <w:tcW w:w="5103"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 xml:space="preserve">Огірки свіжі, тепличні, </w:t>
            </w:r>
            <w:proofErr w:type="spellStart"/>
            <w:r w:rsidRPr="00B93EDD">
              <w:rPr>
                <w:rFonts w:ascii="Times New Roman" w:hAnsi="Times New Roman"/>
                <w:sz w:val="20"/>
              </w:rPr>
              <w:t>короткоплідні</w:t>
            </w:r>
            <w:proofErr w:type="spellEnd"/>
            <w:r w:rsidRPr="00B93EDD">
              <w:rPr>
                <w:rFonts w:ascii="Times New Roman" w:hAnsi="Times New Roman"/>
                <w:sz w:val="20"/>
              </w:rPr>
              <w:t xml:space="preserve"> (до 14см), ДСТУ 3247</w:t>
            </w:r>
          </w:p>
        </w:tc>
        <w:tc>
          <w:tcPr>
            <w:tcW w:w="2551" w:type="dxa"/>
            <w:vAlign w:val="center"/>
          </w:tcPr>
          <w:p w:rsidR="00B93EDD" w:rsidRPr="005A1041" w:rsidRDefault="00B93EDD" w:rsidP="00B93EDD">
            <w:pPr>
              <w:widowControl w:val="0"/>
              <w:tabs>
                <w:tab w:val="left" w:pos="709"/>
                <w:tab w:val="left" w:pos="1134"/>
              </w:tabs>
              <w:suppressAutoHyphens/>
              <w:spacing w:after="0"/>
              <w:ind w:hanging="108"/>
              <w:jc w:val="both"/>
              <w:rPr>
                <w:rFonts w:ascii="Times New Roman" w:eastAsia="Droid Sans" w:hAnsi="Times New Roman"/>
                <w:bCs/>
                <w:color w:val="000000"/>
                <w:sz w:val="20"/>
                <w:szCs w:val="20"/>
                <w:lang w:eastAsia="zh-CN" w:bidi="hi-IN"/>
              </w:rPr>
            </w:pPr>
            <w:r>
              <w:rPr>
                <w:rFonts w:ascii="Times New Roman" w:eastAsia="Droid Sans" w:hAnsi="Times New Roman"/>
                <w:bCs/>
                <w:color w:val="000000"/>
                <w:sz w:val="20"/>
                <w:szCs w:val="20"/>
                <w:lang w:eastAsia="zh-CN" w:bidi="hi-IN"/>
              </w:rPr>
              <w:t>Щоденно</w:t>
            </w:r>
            <w:r w:rsidRPr="005A1041">
              <w:rPr>
                <w:rFonts w:ascii="Times New Roman" w:eastAsia="Droid Sans" w:hAnsi="Times New Roman"/>
                <w:bCs/>
                <w:color w:val="000000"/>
                <w:sz w:val="20"/>
                <w:szCs w:val="20"/>
                <w:lang w:eastAsia="zh-CN" w:bidi="hi-IN"/>
              </w:rPr>
              <w:t xml:space="preserve"> до 1</w:t>
            </w:r>
            <w:r>
              <w:rPr>
                <w:rFonts w:ascii="Times New Roman" w:eastAsia="Droid Sans" w:hAnsi="Times New Roman"/>
                <w:bCs/>
                <w:color w:val="000000"/>
                <w:sz w:val="20"/>
                <w:szCs w:val="20"/>
                <w:lang w:eastAsia="zh-CN" w:bidi="hi-IN"/>
              </w:rPr>
              <w:t>0</w:t>
            </w:r>
            <w:r w:rsidRPr="005A1041">
              <w:rPr>
                <w:rFonts w:ascii="Times New Roman" w:eastAsia="Droid Sans" w:hAnsi="Times New Roman"/>
                <w:bCs/>
                <w:color w:val="000000"/>
                <w:sz w:val="20"/>
                <w:szCs w:val="20"/>
                <w:lang w:eastAsia="zh-CN" w:bidi="hi-IN"/>
              </w:rPr>
              <w:t>.00</w:t>
            </w:r>
          </w:p>
        </w:tc>
      </w:tr>
      <w:tr w:rsidR="00B93EDD" w:rsidRPr="005A1041" w:rsidTr="00B93EDD">
        <w:tc>
          <w:tcPr>
            <w:tcW w:w="1696" w:type="dxa"/>
            <w:vMerge/>
            <w:vAlign w:val="center"/>
          </w:tcPr>
          <w:p w:rsidR="00B93EDD" w:rsidRPr="005A1041" w:rsidRDefault="00B93EDD" w:rsidP="00B93EDD">
            <w:pPr>
              <w:widowControl w:val="0"/>
              <w:shd w:val="clear" w:color="auto" w:fill="FFFFFF"/>
              <w:tabs>
                <w:tab w:val="left" w:pos="709"/>
                <w:tab w:val="left" w:pos="1134"/>
              </w:tabs>
              <w:suppressAutoHyphens/>
              <w:spacing w:after="0"/>
              <w:ind w:firstLine="567"/>
              <w:jc w:val="both"/>
              <w:rPr>
                <w:rFonts w:ascii="Times New Roman" w:eastAsia="Droid Sans" w:hAnsi="Times New Roman"/>
                <w:color w:val="000000"/>
                <w:sz w:val="20"/>
                <w:szCs w:val="20"/>
                <w:lang w:val="ru-RU" w:eastAsia="zh-CN" w:bidi="hi-IN"/>
              </w:rPr>
            </w:pPr>
          </w:p>
        </w:tc>
        <w:tc>
          <w:tcPr>
            <w:tcW w:w="5103"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Перець солодкий свіжий, округлої форми, ДСТУ 2659</w:t>
            </w:r>
          </w:p>
        </w:tc>
        <w:tc>
          <w:tcPr>
            <w:tcW w:w="2551" w:type="dxa"/>
            <w:vAlign w:val="center"/>
          </w:tcPr>
          <w:p w:rsidR="00B93EDD" w:rsidRPr="005A1041" w:rsidRDefault="00B93EDD" w:rsidP="00B93EDD">
            <w:pPr>
              <w:widowControl w:val="0"/>
              <w:tabs>
                <w:tab w:val="left" w:pos="709"/>
                <w:tab w:val="left" w:pos="1134"/>
              </w:tabs>
              <w:suppressAutoHyphens/>
              <w:spacing w:after="0"/>
              <w:ind w:hanging="108"/>
              <w:jc w:val="both"/>
              <w:rPr>
                <w:rFonts w:ascii="Times New Roman" w:eastAsia="Droid Sans" w:hAnsi="Times New Roman"/>
                <w:bCs/>
                <w:color w:val="000000"/>
                <w:sz w:val="20"/>
                <w:szCs w:val="20"/>
                <w:lang w:eastAsia="zh-CN" w:bidi="hi-IN"/>
              </w:rPr>
            </w:pPr>
            <w:r>
              <w:rPr>
                <w:rFonts w:ascii="Times New Roman" w:eastAsia="Droid Sans" w:hAnsi="Times New Roman"/>
                <w:bCs/>
                <w:color w:val="000000"/>
                <w:sz w:val="20"/>
                <w:szCs w:val="20"/>
                <w:lang w:eastAsia="zh-CN" w:bidi="hi-IN"/>
              </w:rPr>
              <w:t>Щоденно</w:t>
            </w:r>
            <w:r w:rsidRPr="005A1041">
              <w:rPr>
                <w:rFonts w:ascii="Times New Roman" w:eastAsia="Droid Sans" w:hAnsi="Times New Roman"/>
                <w:bCs/>
                <w:color w:val="000000"/>
                <w:sz w:val="20"/>
                <w:szCs w:val="20"/>
                <w:lang w:eastAsia="zh-CN" w:bidi="hi-IN"/>
              </w:rPr>
              <w:t xml:space="preserve"> до 1</w:t>
            </w:r>
            <w:r>
              <w:rPr>
                <w:rFonts w:ascii="Times New Roman" w:eastAsia="Droid Sans" w:hAnsi="Times New Roman"/>
                <w:bCs/>
                <w:color w:val="000000"/>
                <w:sz w:val="20"/>
                <w:szCs w:val="20"/>
                <w:lang w:eastAsia="zh-CN" w:bidi="hi-IN"/>
              </w:rPr>
              <w:t>0</w:t>
            </w:r>
            <w:r w:rsidRPr="005A1041">
              <w:rPr>
                <w:rFonts w:ascii="Times New Roman" w:eastAsia="Droid Sans" w:hAnsi="Times New Roman"/>
                <w:bCs/>
                <w:color w:val="000000"/>
                <w:sz w:val="20"/>
                <w:szCs w:val="20"/>
                <w:lang w:eastAsia="zh-CN" w:bidi="hi-IN"/>
              </w:rPr>
              <w:t>.00</w:t>
            </w:r>
          </w:p>
        </w:tc>
      </w:tr>
      <w:tr w:rsidR="00B93EDD" w:rsidRPr="005A1041" w:rsidTr="00B93EDD">
        <w:tc>
          <w:tcPr>
            <w:tcW w:w="1696" w:type="dxa"/>
            <w:vMerge/>
            <w:vAlign w:val="center"/>
          </w:tcPr>
          <w:p w:rsidR="00B93EDD" w:rsidRPr="005A1041" w:rsidRDefault="00B93EDD" w:rsidP="00B93EDD">
            <w:pPr>
              <w:widowControl w:val="0"/>
              <w:shd w:val="clear" w:color="auto" w:fill="FFFFFF"/>
              <w:tabs>
                <w:tab w:val="left" w:pos="709"/>
                <w:tab w:val="left" w:pos="1134"/>
              </w:tabs>
              <w:suppressAutoHyphens/>
              <w:spacing w:after="0"/>
              <w:ind w:firstLine="567"/>
              <w:jc w:val="both"/>
              <w:rPr>
                <w:rFonts w:ascii="Times New Roman" w:eastAsia="Droid Sans" w:hAnsi="Times New Roman"/>
                <w:color w:val="000000"/>
                <w:sz w:val="20"/>
                <w:szCs w:val="20"/>
                <w:lang w:val="ru-RU" w:eastAsia="zh-CN" w:bidi="hi-IN"/>
              </w:rPr>
            </w:pPr>
          </w:p>
        </w:tc>
        <w:tc>
          <w:tcPr>
            <w:tcW w:w="5103"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Помідори (томати) свіжі, польові, округлі, ДСТУ 3246</w:t>
            </w:r>
          </w:p>
        </w:tc>
        <w:tc>
          <w:tcPr>
            <w:tcW w:w="2551" w:type="dxa"/>
            <w:vAlign w:val="center"/>
          </w:tcPr>
          <w:p w:rsidR="00B93EDD" w:rsidRPr="005A1041" w:rsidRDefault="00B93EDD" w:rsidP="00B93EDD">
            <w:pPr>
              <w:widowControl w:val="0"/>
              <w:tabs>
                <w:tab w:val="left" w:pos="709"/>
                <w:tab w:val="left" w:pos="1134"/>
              </w:tabs>
              <w:suppressAutoHyphens/>
              <w:spacing w:after="0"/>
              <w:ind w:hanging="108"/>
              <w:jc w:val="both"/>
              <w:rPr>
                <w:rFonts w:ascii="Times New Roman" w:eastAsia="Droid Sans" w:hAnsi="Times New Roman"/>
                <w:bCs/>
                <w:color w:val="000000"/>
                <w:sz w:val="20"/>
                <w:szCs w:val="20"/>
                <w:lang w:eastAsia="zh-CN" w:bidi="hi-IN"/>
              </w:rPr>
            </w:pPr>
            <w:r>
              <w:rPr>
                <w:rFonts w:ascii="Times New Roman" w:eastAsia="Droid Sans" w:hAnsi="Times New Roman"/>
                <w:bCs/>
                <w:color w:val="000000"/>
                <w:sz w:val="20"/>
                <w:szCs w:val="20"/>
                <w:lang w:eastAsia="zh-CN" w:bidi="hi-IN"/>
              </w:rPr>
              <w:t>Щоденно</w:t>
            </w:r>
            <w:r w:rsidRPr="005A1041">
              <w:rPr>
                <w:rFonts w:ascii="Times New Roman" w:eastAsia="Droid Sans" w:hAnsi="Times New Roman"/>
                <w:bCs/>
                <w:color w:val="000000"/>
                <w:sz w:val="20"/>
                <w:szCs w:val="20"/>
                <w:lang w:eastAsia="zh-CN" w:bidi="hi-IN"/>
              </w:rPr>
              <w:t xml:space="preserve"> до 1</w:t>
            </w:r>
            <w:r>
              <w:rPr>
                <w:rFonts w:ascii="Times New Roman" w:eastAsia="Droid Sans" w:hAnsi="Times New Roman"/>
                <w:bCs/>
                <w:color w:val="000000"/>
                <w:sz w:val="20"/>
                <w:szCs w:val="20"/>
                <w:lang w:eastAsia="zh-CN" w:bidi="hi-IN"/>
              </w:rPr>
              <w:t>0</w:t>
            </w:r>
            <w:r w:rsidRPr="005A1041">
              <w:rPr>
                <w:rFonts w:ascii="Times New Roman" w:eastAsia="Droid Sans" w:hAnsi="Times New Roman"/>
                <w:bCs/>
                <w:color w:val="000000"/>
                <w:sz w:val="20"/>
                <w:szCs w:val="20"/>
                <w:lang w:eastAsia="zh-CN" w:bidi="hi-IN"/>
              </w:rPr>
              <w:t>.00</w:t>
            </w:r>
          </w:p>
        </w:tc>
      </w:tr>
      <w:tr w:rsidR="00B93EDD" w:rsidRPr="005A1041" w:rsidTr="00B93EDD">
        <w:tc>
          <w:tcPr>
            <w:tcW w:w="1696" w:type="dxa"/>
            <w:vMerge/>
            <w:vAlign w:val="center"/>
          </w:tcPr>
          <w:p w:rsidR="00B93EDD" w:rsidRPr="005A1041" w:rsidRDefault="00B93EDD" w:rsidP="00B93EDD">
            <w:pPr>
              <w:widowControl w:val="0"/>
              <w:shd w:val="clear" w:color="auto" w:fill="FFFFFF"/>
              <w:tabs>
                <w:tab w:val="left" w:pos="709"/>
                <w:tab w:val="left" w:pos="1134"/>
              </w:tabs>
              <w:suppressAutoHyphens/>
              <w:spacing w:after="0"/>
              <w:ind w:firstLine="567"/>
              <w:jc w:val="both"/>
              <w:rPr>
                <w:rFonts w:ascii="Times New Roman" w:eastAsia="Droid Sans" w:hAnsi="Times New Roman"/>
                <w:color w:val="000000"/>
                <w:sz w:val="20"/>
                <w:szCs w:val="20"/>
                <w:lang w:val="ru-RU" w:eastAsia="zh-CN" w:bidi="hi-IN"/>
              </w:rPr>
            </w:pPr>
          </w:p>
        </w:tc>
        <w:tc>
          <w:tcPr>
            <w:tcW w:w="5103"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Помідори (томати) свіжі, тепличні, округлі, ДСТУ 3246</w:t>
            </w:r>
          </w:p>
        </w:tc>
        <w:tc>
          <w:tcPr>
            <w:tcW w:w="2551" w:type="dxa"/>
            <w:vAlign w:val="center"/>
          </w:tcPr>
          <w:p w:rsidR="00B93EDD" w:rsidRPr="005A1041" w:rsidRDefault="00B93EDD" w:rsidP="00B93EDD">
            <w:pPr>
              <w:widowControl w:val="0"/>
              <w:tabs>
                <w:tab w:val="left" w:pos="709"/>
                <w:tab w:val="left" w:pos="1134"/>
              </w:tabs>
              <w:suppressAutoHyphens/>
              <w:spacing w:after="0"/>
              <w:ind w:hanging="108"/>
              <w:jc w:val="both"/>
              <w:rPr>
                <w:rFonts w:ascii="Times New Roman" w:eastAsia="Droid Sans" w:hAnsi="Times New Roman"/>
                <w:bCs/>
                <w:color w:val="000000"/>
                <w:sz w:val="20"/>
                <w:szCs w:val="20"/>
                <w:lang w:eastAsia="zh-CN" w:bidi="hi-IN"/>
              </w:rPr>
            </w:pPr>
            <w:r>
              <w:rPr>
                <w:rFonts w:ascii="Times New Roman" w:eastAsia="Droid Sans" w:hAnsi="Times New Roman"/>
                <w:bCs/>
                <w:color w:val="000000"/>
                <w:sz w:val="20"/>
                <w:szCs w:val="20"/>
                <w:lang w:eastAsia="zh-CN" w:bidi="hi-IN"/>
              </w:rPr>
              <w:t>Щоденно</w:t>
            </w:r>
            <w:r w:rsidRPr="005A1041">
              <w:rPr>
                <w:rFonts w:ascii="Times New Roman" w:eastAsia="Droid Sans" w:hAnsi="Times New Roman"/>
                <w:bCs/>
                <w:color w:val="000000"/>
                <w:sz w:val="20"/>
                <w:szCs w:val="20"/>
                <w:lang w:eastAsia="zh-CN" w:bidi="hi-IN"/>
              </w:rPr>
              <w:t xml:space="preserve"> до 1</w:t>
            </w:r>
            <w:r>
              <w:rPr>
                <w:rFonts w:ascii="Times New Roman" w:eastAsia="Droid Sans" w:hAnsi="Times New Roman"/>
                <w:bCs/>
                <w:color w:val="000000"/>
                <w:sz w:val="20"/>
                <w:szCs w:val="20"/>
                <w:lang w:eastAsia="zh-CN" w:bidi="hi-IN"/>
              </w:rPr>
              <w:t>0</w:t>
            </w:r>
            <w:r w:rsidRPr="005A1041">
              <w:rPr>
                <w:rFonts w:ascii="Times New Roman" w:eastAsia="Droid Sans" w:hAnsi="Times New Roman"/>
                <w:bCs/>
                <w:color w:val="000000"/>
                <w:sz w:val="20"/>
                <w:szCs w:val="20"/>
                <w:lang w:eastAsia="zh-CN" w:bidi="hi-IN"/>
              </w:rPr>
              <w:t>.00</w:t>
            </w:r>
          </w:p>
        </w:tc>
      </w:tr>
      <w:tr w:rsidR="00B93EDD" w:rsidRPr="005A1041" w:rsidTr="00B93EDD">
        <w:tc>
          <w:tcPr>
            <w:tcW w:w="1696" w:type="dxa"/>
            <w:vMerge/>
            <w:vAlign w:val="center"/>
          </w:tcPr>
          <w:p w:rsidR="00B93EDD" w:rsidRPr="005A1041" w:rsidRDefault="00B93EDD" w:rsidP="00B93EDD">
            <w:pPr>
              <w:widowControl w:val="0"/>
              <w:shd w:val="clear" w:color="auto" w:fill="FFFFFF"/>
              <w:tabs>
                <w:tab w:val="left" w:pos="709"/>
                <w:tab w:val="left" w:pos="1134"/>
              </w:tabs>
              <w:suppressAutoHyphens/>
              <w:spacing w:after="0"/>
              <w:ind w:firstLine="567"/>
              <w:jc w:val="both"/>
              <w:rPr>
                <w:rFonts w:ascii="Times New Roman" w:eastAsia="Droid Sans" w:hAnsi="Times New Roman"/>
                <w:color w:val="000000"/>
                <w:sz w:val="20"/>
                <w:szCs w:val="20"/>
                <w:lang w:val="ru-RU" w:eastAsia="zh-CN" w:bidi="hi-IN"/>
              </w:rPr>
            </w:pPr>
          </w:p>
        </w:tc>
        <w:tc>
          <w:tcPr>
            <w:tcW w:w="5103"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Цибуля ріпчаста свіжа, вищого товарного сорту, від 5 см, ДСТУ 3234</w:t>
            </w:r>
          </w:p>
        </w:tc>
        <w:tc>
          <w:tcPr>
            <w:tcW w:w="2551" w:type="dxa"/>
            <w:vAlign w:val="center"/>
          </w:tcPr>
          <w:p w:rsidR="00B93EDD" w:rsidRPr="005A1041" w:rsidRDefault="00B93EDD" w:rsidP="00B93EDD">
            <w:pPr>
              <w:widowControl w:val="0"/>
              <w:tabs>
                <w:tab w:val="left" w:pos="709"/>
                <w:tab w:val="left" w:pos="1134"/>
              </w:tabs>
              <w:suppressAutoHyphens/>
              <w:spacing w:after="0"/>
              <w:ind w:hanging="108"/>
              <w:jc w:val="both"/>
              <w:rPr>
                <w:rFonts w:ascii="Times New Roman" w:eastAsia="Droid Sans" w:hAnsi="Times New Roman"/>
                <w:bCs/>
                <w:color w:val="000000"/>
                <w:sz w:val="20"/>
                <w:szCs w:val="20"/>
                <w:lang w:eastAsia="zh-CN" w:bidi="hi-IN"/>
              </w:rPr>
            </w:pPr>
            <w:r>
              <w:rPr>
                <w:rFonts w:ascii="Times New Roman" w:eastAsia="Droid Sans" w:hAnsi="Times New Roman"/>
                <w:bCs/>
                <w:color w:val="000000"/>
                <w:sz w:val="20"/>
                <w:szCs w:val="20"/>
                <w:lang w:eastAsia="zh-CN" w:bidi="hi-IN"/>
              </w:rPr>
              <w:t>Щоденно</w:t>
            </w:r>
            <w:r w:rsidRPr="005A1041">
              <w:rPr>
                <w:rFonts w:ascii="Times New Roman" w:eastAsia="Droid Sans" w:hAnsi="Times New Roman"/>
                <w:bCs/>
                <w:color w:val="000000"/>
                <w:sz w:val="20"/>
                <w:szCs w:val="20"/>
                <w:lang w:eastAsia="zh-CN" w:bidi="hi-IN"/>
              </w:rPr>
              <w:t xml:space="preserve"> до 1</w:t>
            </w:r>
            <w:r>
              <w:rPr>
                <w:rFonts w:ascii="Times New Roman" w:eastAsia="Droid Sans" w:hAnsi="Times New Roman"/>
                <w:bCs/>
                <w:color w:val="000000"/>
                <w:sz w:val="20"/>
                <w:szCs w:val="20"/>
                <w:lang w:eastAsia="zh-CN" w:bidi="hi-IN"/>
              </w:rPr>
              <w:t>0</w:t>
            </w:r>
            <w:r w:rsidRPr="005A1041">
              <w:rPr>
                <w:rFonts w:ascii="Times New Roman" w:eastAsia="Droid Sans" w:hAnsi="Times New Roman"/>
                <w:bCs/>
                <w:color w:val="000000"/>
                <w:sz w:val="20"/>
                <w:szCs w:val="20"/>
                <w:lang w:eastAsia="zh-CN" w:bidi="hi-IN"/>
              </w:rPr>
              <w:t>.00</w:t>
            </w:r>
          </w:p>
        </w:tc>
      </w:tr>
      <w:tr w:rsidR="00B93EDD" w:rsidRPr="005A1041" w:rsidTr="00B93EDD">
        <w:tc>
          <w:tcPr>
            <w:tcW w:w="1696" w:type="dxa"/>
            <w:vMerge/>
            <w:vAlign w:val="center"/>
          </w:tcPr>
          <w:p w:rsidR="00B93EDD" w:rsidRPr="005A1041" w:rsidRDefault="00B93EDD" w:rsidP="00B93EDD">
            <w:pPr>
              <w:widowControl w:val="0"/>
              <w:shd w:val="clear" w:color="auto" w:fill="FFFFFF"/>
              <w:tabs>
                <w:tab w:val="left" w:pos="709"/>
                <w:tab w:val="left" w:pos="1134"/>
              </w:tabs>
              <w:suppressAutoHyphens/>
              <w:spacing w:after="0"/>
              <w:ind w:firstLine="567"/>
              <w:jc w:val="both"/>
              <w:rPr>
                <w:rFonts w:ascii="Times New Roman" w:eastAsia="Droid Sans" w:hAnsi="Times New Roman"/>
                <w:color w:val="000000"/>
                <w:sz w:val="20"/>
                <w:szCs w:val="20"/>
                <w:lang w:val="ru-RU" w:eastAsia="zh-CN" w:bidi="hi-IN"/>
              </w:rPr>
            </w:pPr>
          </w:p>
        </w:tc>
        <w:tc>
          <w:tcPr>
            <w:tcW w:w="5103"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Цибуля ріпчаста свіжа, молода, вищого товарного сорту, від 5 см, ДСТУ 3234</w:t>
            </w:r>
          </w:p>
        </w:tc>
        <w:tc>
          <w:tcPr>
            <w:tcW w:w="2551" w:type="dxa"/>
            <w:vAlign w:val="center"/>
          </w:tcPr>
          <w:p w:rsidR="00B93EDD" w:rsidRPr="005A1041" w:rsidRDefault="00B93EDD" w:rsidP="00B93EDD">
            <w:pPr>
              <w:widowControl w:val="0"/>
              <w:tabs>
                <w:tab w:val="left" w:pos="709"/>
                <w:tab w:val="left" w:pos="1134"/>
              </w:tabs>
              <w:suppressAutoHyphens/>
              <w:spacing w:after="0"/>
              <w:ind w:hanging="108"/>
              <w:jc w:val="both"/>
              <w:rPr>
                <w:rFonts w:ascii="Times New Roman" w:eastAsia="Droid Sans" w:hAnsi="Times New Roman"/>
                <w:bCs/>
                <w:color w:val="000000"/>
                <w:sz w:val="20"/>
                <w:szCs w:val="20"/>
                <w:lang w:eastAsia="zh-CN" w:bidi="hi-IN"/>
              </w:rPr>
            </w:pPr>
            <w:r>
              <w:rPr>
                <w:rFonts w:ascii="Times New Roman" w:eastAsia="Droid Sans" w:hAnsi="Times New Roman"/>
                <w:bCs/>
                <w:color w:val="000000"/>
                <w:sz w:val="20"/>
                <w:szCs w:val="20"/>
                <w:lang w:eastAsia="zh-CN" w:bidi="hi-IN"/>
              </w:rPr>
              <w:t>Щоденно</w:t>
            </w:r>
            <w:r w:rsidRPr="005A1041">
              <w:rPr>
                <w:rFonts w:ascii="Times New Roman" w:eastAsia="Droid Sans" w:hAnsi="Times New Roman"/>
                <w:bCs/>
                <w:color w:val="000000"/>
                <w:sz w:val="20"/>
                <w:szCs w:val="20"/>
                <w:lang w:eastAsia="zh-CN" w:bidi="hi-IN"/>
              </w:rPr>
              <w:t xml:space="preserve"> до 1</w:t>
            </w:r>
            <w:r>
              <w:rPr>
                <w:rFonts w:ascii="Times New Roman" w:eastAsia="Droid Sans" w:hAnsi="Times New Roman"/>
                <w:bCs/>
                <w:color w:val="000000"/>
                <w:sz w:val="20"/>
                <w:szCs w:val="20"/>
                <w:lang w:eastAsia="zh-CN" w:bidi="hi-IN"/>
              </w:rPr>
              <w:t>0</w:t>
            </w:r>
            <w:r w:rsidRPr="005A1041">
              <w:rPr>
                <w:rFonts w:ascii="Times New Roman" w:eastAsia="Droid Sans" w:hAnsi="Times New Roman"/>
                <w:bCs/>
                <w:color w:val="000000"/>
                <w:sz w:val="20"/>
                <w:szCs w:val="20"/>
                <w:lang w:eastAsia="zh-CN" w:bidi="hi-IN"/>
              </w:rPr>
              <w:t>.00</w:t>
            </w:r>
          </w:p>
        </w:tc>
      </w:tr>
      <w:tr w:rsidR="00B93EDD" w:rsidRPr="005A1041" w:rsidTr="00B93EDD">
        <w:tc>
          <w:tcPr>
            <w:tcW w:w="1696" w:type="dxa"/>
            <w:vMerge/>
            <w:vAlign w:val="center"/>
          </w:tcPr>
          <w:p w:rsidR="00B93EDD" w:rsidRPr="005A1041" w:rsidRDefault="00B93EDD" w:rsidP="00B93EDD">
            <w:pPr>
              <w:widowControl w:val="0"/>
              <w:shd w:val="clear" w:color="auto" w:fill="FFFFFF"/>
              <w:tabs>
                <w:tab w:val="left" w:pos="709"/>
                <w:tab w:val="left" w:pos="1134"/>
              </w:tabs>
              <w:suppressAutoHyphens/>
              <w:spacing w:after="0"/>
              <w:ind w:firstLine="567"/>
              <w:jc w:val="both"/>
              <w:rPr>
                <w:rFonts w:ascii="Times New Roman" w:eastAsia="Droid Sans" w:hAnsi="Times New Roman"/>
                <w:color w:val="000000"/>
                <w:sz w:val="20"/>
                <w:szCs w:val="20"/>
                <w:lang w:val="ru-RU" w:eastAsia="zh-CN" w:bidi="hi-IN"/>
              </w:rPr>
            </w:pPr>
          </w:p>
        </w:tc>
        <w:tc>
          <w:tcPr>
            <w:tcW w:w="5103"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Корінь селери свіжий, ДСТУ 289</w:t>
            </w:r>
          </w:p>
        </w:tc>
        <w:tc>
          <w:tcPr>
            <w:tcW w:w="2551" w:type="dxa"/>
            <w:vAlign w:val="center"/>
          </w:tcPr>
          <w:p w:rsidR="00B93EDD" w:rsidRPr="005A1041" w:rsidRDefault="00B93EDD" w:rsidP="00B93EDD">
            <w:pPr>
              <w:widowControl w:val="0"/>
              <w:tabs>
                <w:tab w:val="left" w:pos="709"/>
                <w:tab w:val="left" w:pos="1134"/>
              </w:tabs>
              <w:suppressAutoHyphens/>
              <w:spacing w:after="0"/>
              <w:ind w:hanging="108"/>
              <w:jc w:val="both"/>
              <w:rPr>
                <w:rFonts w:ascii="Times New Roman" w:eastAsia="Droid Sans" w:hAnsi="Times New Roman"/>
                <w:bCs/>
                <w:color w:val="000000"/>
                <w:sz w:val="20"/>
                <w:szCs w:val="20"/>
                <w:lang w:eastAsia="zh-CN" w:bidi="hi-IN"/>
              </w:rPr>
            </w:pPr>
            <w:r>
              <w:rPr>
                <w:rFonts w:ascii="Times New Roman" w:eastAsia="Droid Sans" w:hAnsi="Times New Roman"/>
                <w:bCs/>
                <w:color w:val="000000"/>
                <w:sz w:val="20"/>
                <w:szCs w:val="20"/>
                <w:lang w:eastAsia="zh-CN" w:bidi="hi-IN"/>
              </w:rPr>
              <w:t>Щоденно</w:t>
            </w:r>
            <w:r w:rsidRPr="005A1041">
              <w:rPr>
                <w:rFonts w:ascii="Times New Roman" w:eastAsia="Droid Sans" w:hAnsi="Times New Roman"/>
                <w:bCs/>
                <w:color w:val="000000"/>
                <w:sz w:val="20"/>
                <w:szCs w:val="20"/>
                <w:lang w:eastAsia="zh-CN" w:bidi="hi-IN"/>
              </w:rPr>
              <w:t xml:space="preserve"> до 1</w:t>
            </w:r>
            <w:r>
              <w:rPr>
                <w:rFonts w:ascii="Times New Roman" w:eastAsia="Droid Sans" w:hAnsi="Times New Roman"/>
                <w:bCs/>
                <w:color w:val="000000"/>
                <w:sz w:val="20"/>
                <w:szCs w:val="20"/>
                <w:lang w:eastAsia="zh-CN" w:bidi="hi-IN"/>
              </w:rPr>
              <w:t>0</w:t>
            </w:r>
            <w:r w:rsidRPr="005A1041">
              <w:rPr>
                <w:rFonts w:ascii="Times New Roman" w:eastAsia="Droid Sans" w:hAnsi="Times New Roman"/>
                <w:bCs/>
                <w:color w:val="000000"/>
                <w:sz w:val="20"/>
                <w:szCs w:val="20"/>
                <w:lang w:eastAsia="zh-CN" w:bidi="hi-IN"/>
              </w:rPr>
              <w:t>.00</w:t>
            </w:r>
          </w:p>
        </w:tc>
      </w:tr>
      <w:tr w:rsidR="00B93EDD" w:rsidRPr="005A1041" w:rsidTr="00B93EDD">
        <w:tc>
          <w:tcPr>
            <w:tcW w:w="1696" w:type="dxa"/>
            <w:vMerge/>
            <w:vAlign w:val="center"/>
          </w:tcPr>
          <w:p w:rsidR="00B93EDD" w:rsidRPr="005A1041" w:rsidRDefault="00B93EDD" w:rsidP="00B93EDD">
            <w:pPr>
              <w:widowControl w:val="0"/>
              <w:shd w:val="clear" w:color="auto" w:fill="FFFFFF"/>
              <w:tabs>
                <w:tab w:val="left" w:pos="709"/>
                <w:tab w:val="left" w:pos="1134"/>
              </w:tabs>
              <w:suppressAutoHyphens/>
              <w:spacing w:after="0"/>
              <w:ind w:firstLine="567"/>
              <w:jc w:val="both"/>
              <w:rPr>
                <w:rFonts w:ascii="Times New Roman" w:eastAsia="Droid Sans" w:hAnsi="Times New Roman"/>
                <w:color w:val="000000"/>
                <w:sz w:val="20"/>
                <w:szCs w:val="20"/>
                <w:lang w:val="ru-RU" w:eastAsia="zh-CN" w:bidi="hi-IN"/>
              </w:rPr>
            </w:pPr>
          </w:p>
        </w:tc>
        <w:tc>
          <w:tcPr>
            <w:tcW w:w="5103"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Петрушка коренева свіжа, ДСТУ 343</w:t>
            </w:r>
          </w:p>
        </w:tc>
        <w:tc>
          <w:tcPr>
            <w:tcW w:w="2551" w:type="dxa"/>
            <w:vAlign w:val="center"/>
          </w:tcPr>
          <w:p w:rsidR="00B93EDD" w:rsidRPr="005A1041" w:rsidRDefault="00B93EDD" w:rsidP="00B93EDD">
            <w:pPr>
              <w:widowControl w:val="0"/>
              <w:tabs>
                <w:tab w:val="left" w:pos="709"/>
                <w:tab w:val="left" w:pos="1134"/>
              </w:tabs>
              <w:suppressAutoHyphens/>
              <w:spacing w:after="0"/>
              <w:ind w:hanging="108"/>
              <w:jc w:val="both"/>
              <w:rPr>
                <w:rFonts w:ascii="Times New Roman" w:eastAsia="Droid Sans" w:hAnsi="Times New Roman"/>
                <w:bCs/>
                <w:color w:val="000000"/>
                <w:sz w:val="20"/>
                <w:szCs w:val="20"/>
                <w:lang w:eastAsia="zh-CN" w:bidi="hi-IN"/>
              </w:rPr>
            </w:pPr>
            <w:r>
              <w:rPr>
                <w:rFonts w:ascii="Times New Roman" w:eastAsia="Droid Sans" w:hAnsi="Times New Roman"/>
                <w:bCs/>
                <w:color w:val="000000"/>
                <w:sz w:val="20"/>
                <w:szCs w:val="20"/>
                <w:lang w:eastAsia="zh-CN" w:bidi="hi-IN"/>
              </w:rPr>
              <w:t>Щоденно</w:t>
            </w:r>
            <w:r w:rsidRPr="005A1041">
              <w:rPr>
                <w:rFonts w:ascii="Times New Roman" w:eastAsia="Droid Sans" w:hAnsi="Times New Roman"/>
                <w:bCs/>
                <w:color w:val="000000"/>
                <w:sz w:val="20"/>
                <w:szCs w:val="20"/>
                <w:lang w:eastAsia="zh-CN" w:bidi="hi-IN"/>
              </w:rPr>
              <w:t xml:space="preserve"> до 1</w:t>
            </w:r>
            <w:r>
              <w:rPr>
                <w:rFonts w:ascii="Times New Roman" w:eastAsia="Droid Sans" w:hAnsi="Times New Roman"/>
                <w:bCs/>
                <w:color w:val="000000"/>
                <w:sz w:val="20"/>
                <w:szCs w:val="20"/>
                <w:lang w:eastAsia="zh-CN" w:bidi="hi-IN"/>
              </w:rPr>
              <w:t>0</w:t>
            </w:r>
            <w:r w:rsidRPr="005A1041">
              <w:rPr>
                <w:rFonts w:ascii="Times New Roman" w:eastAsia="Droid Sans" w:hAnsi="Times New Roman"/>
                <w:bCs/>
                <w:color w:val="000000"/>
                <w:sz w:val="20"/>
                <w:szCs w:val="20"/>
                <w:lang w:eastAsia="zh-CN" w:bidi="hi-IN"/>
              </w:rPr>
              <w:t>.00</w:t>
            </w:r>
          </w:p>
        </w:tc>
      </w:tr>
      <w:tr w:rsidR="00B93EDD" w:rsidRPr="005A1041" w:rsidTr="00B93EDD">
        <w:tc>
          <w:tcPr>
            <w:tcW w:w="1696" w:type="dxa"/>
            <w:vMerge/>
            <w:vAlign w:val="center"/>
          </w:tcPr>
          <w:p w:rsidR="00B93EDD" w:rsidRPr="005A1041" w:rsidRDefault="00B93EDD" w:rsidP="00B93EDD">
            <w:pPr>
              <w:widowControl w:val="0"/>
              <w:shd w:val="clear" w:color="auto" w:fill="FFFFFF"/>
              <w:tabs>
                <w:tab w:val="left" w:pos="709"/>
                <w:tab w:val="left" w:pos="1134"/>
              </w:tabs>
              <w:suppressAutoHyphens/>
              <w:spacing w:after="0"/>
              <w:ind w:firstLine="567"/>
              <w:jc w:val="both"/>
              <w:rPr>
                <w:rFonts w:ascii="Times New Roman" w:eastAsia="Droid Sans" w:hAnsi="Times New Roman"/>
                <w:color w:val="000000"/>
                <w:sz w:val="20"/>
                <w:szCs w:val="20"/>
                <w:lang w:val="ru-RU" w:eastAsia="zh-CN" w:bidi="hi-IN"/>
              </w:rPr>
            </w:pPr>
          </w:p>
        </w:tc>
        <w:tc>
          <w:tcPr>
            <w:tcW w:w="5103"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Часник свіжий, вищого товарного сорту, ДСТУ 3233</w:t>
            </w:r>
          </w:p>
        </w:tc>
        <w:tc>
          <w:tcPr>
            <w:tcW w:w="2551" w:type="dxa"/>
            <w:vAlign w:val="center"/>
          </w:tcPr>
          <w:p w:rsidR="00B93EDD" w:rsidRPr="005A1041" w:rsidRDefault="00B93EDD" w:rsidP="00B93EDD">
            <w:pPr>
              <w:widowControl w:val="0"/>
              <w:tabs>
                <w:tab w:val="left" w:pos="709"/>
                <w:tab w:val="left" w:pos="1134"/>
              </w:tabs>
              <w:suppressAutoHyphens/>
              <w:spacing w:after="0"/>
              <w:ind w:hanging="108"/>
              <w:jc w:val="both"/>
              <w:rPr>
                <w:rFonts w:ascii="Times New Roman" w:eastAsia="Droid Sans" w:hAnsi="Times New Roman"/>
                <w:bCs/>
                <w:color w:val="000000"/>
                <w:sz w:val="20"/>
                <w:szCs w:val="20"/>
                <w:lang w:eastAsia="zh-CN" w:bidi="hi-IN"/>
              </w:rPr>
            </w:pPr>
            <w:r>
              <w:rPr>
                <w:rFonts w:ascii="Times New Roman" w:eastAsia="Droid Sans" w:hAnsi="Times New Roman"/>
                <w:bCs/>
                <w:color w:val="000000"/>
                <w:sz w:val="20"/>
                <w:szCs w:val="20"/>
                <w:lang w:eastAsia="zh-CN" w:bidi="hi-IN"/>
              </w:rPr>
              <w:t>Щоденно</w:t>
            </w:r>
            <w:r w:rsidRPr="005A1041">
              <w:rPr>
                <w:rFonts w:ascii="Times New Roman" w:eastAsia="Droid Sans" w:hAnsi="Times New Roman"/>
                <w:bCs/>
                <w:color w:val="000000"/>
                <w:sz w:val="20"/>
                <w:szCs w:val="20"/>
                <w:lang w:eastAsia="zh-CN" w:bidi="hi-IN"/>
              </w:rPr>
              <w:t xml:space="preserve"> до 1</w:t>
            </w:r>
            <w:r>
              <w:rPr>
                <w:rFonts w:ascii="Times New Roman" w:eastAsia="Droid Sans" w:hAnsi="Times New Roman"/>
                <w:bCs/>
                <w:color w:val="000000"/>
                <w:sz w:val="20"/>
                <w:szCs w:val="20"/>
                <w:lang w:eastAsia="zh-CN" w:bidi="hi-IN"/>
              </w:rPr>
              <w:t>0</w:t>
            </w:r>
            <w:r w:rsidRPr="005A1041">
              <w:rPr>
                <w:rFonts w:ascii="Times New Roman" w:eastAsia="Droid Sans" w:hAnsi="Times New Roman"/>
                <w:bCs/>
                <w:color w:val="000000"/>
                <w:sz w:val="20"/>
                <w:szCs w:val="20"/>
                <w:lang w:eastAsia="zh-CN" w:bidi="hi-IN"/>
              </w:rPr>
              <w:t>.00</w:t>
            </w:r>
          </w:p>
        </w:tc>
      </w:tr>
      <w:tr w:rsidR="00B93EDD" w:rsidRPr="005A1041" w:rsidTr="00B93EDD">
        <w:tc>
          <w:tcPr>
            <w:tcW w:w="1696" w:type="dxa"/>
            <w:vMerge/>
            <w:vAlign w:val="center"/>
          </w:tcPr>
          <w:p w:rsidR="00B93EDD" w:rsidRPr="005A1041" w:rsidRDefault="00B93EDD" w:rsidP="00B93EDD">
            <w:pPr>
              <w:widowControl w:val="0"/>
              <w:shd w:val="clear" w:color="auto" w:fill="FFFFFF"/>
              <w:tabs>
                <w:tab w:val="left" w:pos="709"/>
                <w:tab w:val="left" w:pos="1134"/>
              </w:tabs>
              <w:suppressAutoHyphens/>
              <w:spacing w:after="0"/>
              <w:ind w:firstLine="567"/>
              <w:jc w:val="both"/>
              <w:rPr>
                <w:rFonts w:ascii="Times New Roman" w:eastAsia="Droid Sans" w:hAnsi="Times New Roman"/>
                <w:color w:val="000000"/>
                <w:sz w:val="20"/>
                <w:szCs w:val="20"/>
                <w:lang w:val="ru-RU" w:eastAsia="zh-CN" w:bidi="hi-IN"/>
              </w:rPr>
            </w:pPr>
          </w:p>
        </w:tc>
        <w:tc>
          <w:tcPr>
            <w:tcW w:w="5103"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Шпинат свіжий, першого товарного сорту, ДСТУ 8061</w:t>
            </w:r>
          </w:p>
        </w:tc>
        <w:tc>
          <w:tcPr>
            <w:tcW w:w="2551" w:type="dxa"/>
            <w:vAlign w:val="center"/>
          </w:tcPr>
          <w:p w:rsidR="00B93EDD" w:rsidRPr="005A1041" w:rsidRDefault="00B93EDD" w:rsidP="00B93EDD">
            <w:pPr>
              <w:widowControl w:val="0"/>
              <w:tabs>
                <w:tab w:val="left" w:pos="709"/>
                <w:tab w:val="left" w:pos="1134"/>
              </w:tabs>
              <w:suppressAutoHyphens/>
              <w:spacing w:after="0"/>
              <w:ind w:hanging="108"/>
              <w:jc w:val="both"/>
              <w:rPr>
                <w:rFonts w:ascii="Times New Roman" w:eastAsia="Droid Sans" w:hAnsi="Times New Roman"/>
                <w:bCs/>
                <w:color w:val="000000"/>
                <w:sz w:val="20"/>
                <w:szCs w:val="20"/>
                <w:lang w:eastAsia="zh-CN" w:bidi="hi-IN"/>
              </w:rPr>
            </w:pPr>
            <w:r>
              <w:rPr>
                <w:rFonts w:ascii="Times New Roman" w:eastAsia="Droid Sans" w:hAnsi="Times New Roman"/>
                <w:bCs/>
                <w:color w:val="000000"/>
                <w:sz w:val="20"/>
                <w:szCs w:val="20"/>
                <w:lang w:eastAsia="zh-CN" w:bidi="hi-IN"/>
              </w:rPr>
              <w:t>Щоденно</w:t>
            </w:r>
            <w:r w:rsidRPr="005A1041">
              <w:rPr>
                <w:rFonts w:ascii="Times New Roman" w:eastAsia="Droid Sans" w:hAnsi="Times New Roman"/>
                <w:bCs/>
                <w:color w:val="000000"/>
                <w:sz w:val="20"/>
                <w:szCs w:val="20"/>
                <w:lang w:eastAsia="zh-CN" w:bidi="hi-IN"/>
              </w:rPr>
              <w:t xml:space="preserve"> до 1</w:t>
            </w:r>
            <w:r>
              <w:rPr>
                <w:rFonts w:ascii="Times New Roman" w:eastAsia="Droid Sans" w:hAnsi="Times New Roman"/>
                <w:bCs/>
                <w:color w:val="000000"/>
                <w:sz w:val="20"/>
                <w:szCs w:val="20"/>
                <w:lang w:eastAsia="zh-CN" w:bidi="hi-IN"/>
              </w:rPr>
              <w:t>0</w:t>
            </w:r>
            <w:r w:rsidRPr="005A1041">
              <w:rPr>
                <w:rFonts w:ascii="Times New Roman" w:eastAsia="Droid Sans" w:hAnsi="Times New Roman"/>
                <w:bCs/>
                <w:color w:val="000000"/>
                <w:sz w:val="20"/>
                <w:szCs w:val="20"/>
                <w:lang w:eastAsia="zh-CN" w:bidi="hi-IN"/>
              </w:rPr>
              <w:t>.00</w:t>
            </w:r>
          </w:p>
        </w:tc>
      </w:tr>
      <w:tr w:rsidR="00B93EDD" w:rsidRPr="005A1041" w:rsidTr="00B93EDD">
        <w:tc>
          <w:tcPr>
            <w:tcW w:w="1696" w:type="dxa"/>
            <w:vMerge/>
            <w:vAlign w:val="center"/>
          </w:tcPr>
          <w:p w:rsidR="00B93EDD" w:rsidRPr="005A1041" w:rsidRDefault="00B93EDD" w:rsidP="00B93EDD">
            <w:pPr>
              <w:widowControl w:val="0"/>
              <w:shd w:val="clear" w:color="auto" w:fill="FFFFFF"/>
              <w:tabs>
                <w:tab w:val="left" w:pos="709"/>
                <w:tab w:val="left" w:pos="1134"/>
              </w:tabs>
              <w:suppressAutoHyphens/>
              <w:spacing w:after="0"/>
              <w:ind w:firstLine="567"/>
              <w:jc w:val="both"/>
              <w:rPr>
                <w:rFonts w:ascii="Times New Roman" w:eastAsia="Droid Sans" w:hAnsi="Times New Roman"/>
                <w:color w:val="000000"/>
                <w:sz w:val="20"/>
                <w:szCs w:val="20"/>
                <w:lang w:val="ru-RU" w:eastAsia="zh-CN" w:bidi="hi-IN"/>
              </w:rPr>
            </w:pPr>
          </w:p>
        </w:tc>
        <w:tc>
          <w:tcPr>
            <w:tcW w:w="5103"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Кріп свіжий, першого товарного сорту, ДСТУ 8624</w:t>
            </w:r>
          </w:p>
        </w:tc>
        <w:tc>
          <w:tcPr>
            <w:tcW w:w="2551" w:type="dxa"/>
            <w:vAlign w:val="center"/>
          </w:tcPr>
          <w:p w:rsidR="00B93EDD" w:rsidRPr="005A1041" w:rsidRDefault="00B93EDD" w:rsidP="00B93EDD">
            <w:pPr>
              <w:widowControl w:val="0"/>
              <w:tabs>
                <w:tab w:val="left" w:pos="709"/>
                <w:tab w:val="left" w:pos="1134"/>
              </w:tabs>
              <w:suppressAutoHyphens/>
              <w:spacing w:after="0"/>
              <w:ind w:hanging="108"/>
              <w:jc w:val="both"/>
              <w:rPr>
                <w:rFonts w:ascii="Times New Roman" w:eastAsia="Droid Sans" w:hAnsi="Times New Roman"/>
                <w:bCs/>
                <w:color w:val="000000"/>
                <w:sz w:val="20"/>
                <w:szCs w:val="20"/>
                <w:lang w:eastAsia="zh-CN" w:bidi="hi-IN"/>
              </w:rPr>
            </w:pPr>
            <w:r>
              <w:rPr>
                <w:rFonts w:ascii="Times New Roman" w:eastAsia="Droid Sans" w:hAnsi="Times New Roman"/>
                <w:bCs/>
                <w:color w:val="000000"/>
                <w:sz w:val="20"/>
                <w:szCs w:val="20"/>
                <w:lang w:eastAsia="zh-CN" w:bidi="hi-IN"/>
              </w:rPr>
              <w:t>Щоденно</w:t>
            </w:r>
            <w:r w:rsidRPr="005A1041">
              <w:rPr>
                <w:rFonts w:ascii="Times New Roman" w:eastAsia="Droid Sans" w:hAnsi="Times New Roman"/>
                <w:bCs/>
                <w:color w:val="000000"/>
                <w:sz w:val="20"/>
                <w:szCs w:val="20"/>
                <w:lang w:eastAsia="zh-CN" w:bidi="hi-IN"/>
              </w:rPr>
              <w:t xml:space="preserve"> до 1</w:t>
            </w:r>
            <w:r>
              <w:rPr>
                <w:rFonts w:ascii="Times New Roman" w:eastAsia="Droid Sans" w:hAnsi="Times New Roman"/>
                <w:bCs/>
                <w:color w:val="000000"/>
                <w:sz w:val="20"/>
                <w:szCs w:val="20"/>
                <w:lang w:eastAsia="zh-CN" w:bidi="hi-IN"/>
              </w:rPr>
              <w:t>0</w:t>
            </w:r>
            <w:r w:rsidRPr="005A1041">
              <w:rPr>
                <w:rFonts w:ascii="Times New Roman" w:eastAsia="Droid Sans" w:hAnsi="Times New Roman"/>
                <w:bCs/>
                <w:color w:val="000000"/>
                <w:sz w:val="20"/>
                <w:szCs w:val="20"/>
                <w:lang w:eastAsia="zh-CN" w:bidi="hi-IN"/>
              </w:rPr>
              <w:t>.00</w:t>
            </w:r>
          </w:p>
        </w:tc>
      </w:tr>
      <w:tr w:rsidR="00B93EDD" w:rsidRPr="005A1041" w:rsidTr="00B93EDD">
        <w:tc>
          <w:tcPr>
            <w:tcW w:w="1696" w:type="dxa"/>
            <w:vMerge/>
            <w:vAlign w:val="center"/>
          </w:tcPr>
          <w:p w:rsidR="00B93EDD" w:rsidRPr="005A1041" w:rsidRDefault="00B93EDD" w:rsidP="00B93EDD">
            <w:pPr>
              <w:widowControl w:val="0"/>
              <w:shd w:val="clear" w:color="auto" w:fill="FFFFFF"/>
              <w:tabs>
                <w:tab w:val="left" w:pos="709"/>
                <w:tab w:val="left" w:pos="1134"/>
              </w:tabs>
              <w:suppressAutoHyphens/>
              <w:spacing w:after="0"/>
              <w:ind w:firstLine="567"/>
              <w:jc w:val="both"/>
              <w:rPr>
                <w:rFonts w:ascii="Times New Roman" w:eastAsia="Droid Sans" w:hAnsi="Times New Roman"/>
                <w:color w:val="000000"/>
                <w:sz w:val="20"/>
                <w:szCs w:val="20"/>
                <w:lang w:val="ru-RU" w:eastAsia="zh-CN" w:bidi="hi-IN"/>
              </w:rPr>
            </w:pPr>
          </w:p>
        </w:tc>
        <w:tc>
          <w:tcPr>
            <w:tcW w:w="5103"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Петрушка молода свіжа, листкова, ДСТУ 6010</w:t>
            </w:r>
          </w:p>
        </w:tc>
        <w:tc>
          <w:tcPr>
            <w:tcW w:w="2551" w:type="dxa"/>
            <w:vAlign w:val="center"/>
          </w:tcPr>
          <w:p w:rsidR="00B93EDD" w:rsidRPr="005A1041" w:rsidRDefault="00B93EDD" w:rsidP="00B93EDD">
            <w:pPr>
              <w:widowControl w:val="0"/>
              <w:tabs>
                <w:tab w:val="left" w:pos="709"/>
                <w:tab w:val="left" w:pos="1134"/>
              </w:tabs>
              <w:suppressAutoHyphens/>
              <w:spacing w:after="0"/>
              <w:ind w:hanging="108"/>
              <w:jc w:val="both"/>
              <w:rPr>
                <w:rFonts w:ascii="Times New Roman" w:eastAsia="Droid Sans" w:hAnsi="Times New Roman"/>
                <w:bCs/>
                <w:color w:val="000000"/>
                <w:sz w:val="20"/>
                <w:szCs w:val="20"/>
                <w:lang w:eastAsia="zh-CN" w:bidi="hi-IN"/>
              </w:rPr>
            </w:pPr>
            <w:r>
              <w:rPr>
                <w:rFonts w:ascii="Times New Roman" w:eastAsia="Droid Sans" w:hAnsi="Times New Roman"/>
                <w:bCs/>
                <w:color w:val="000000"/>
                <w:sz w:val="20"/>
                <w:szCs w:val="20"/>
                <w:lang w:eastAsia="zh-CN" w:bidi="hi-IN"/>
              </w:rPr>
              <w:t>Щоденно</w:t>
            </w:r>
            <w:r w:rsidRPr="005A1041">
              <w:rPr>
                <w:rFonts w:ascii="Times New Roman" w:eastAsia="Droid Sans" w:hAnsi="Times New Roman"/>
                <w:bCs/>
                <w:color w:val="000000"/>
                <w:sz w:val="20"/>
                <w:szCs w:val="20"/>
                <w:lang w:eastAsia="zh-CN" w:bidi="hi-IN"/>
              </w:rPr>
              <w:t xml:space="preserve"> до 1</w:t>
            </w:r>
            <w:r>
              <w:rPr>
                <w:rFonts w:ascii="Times New Roman" w:eastAsia="Droid Sans" w:hAnsi="Times New Roman"/>
                <w:bCs/>
                <w:color w:val="000000"/>
                <w:sz w:val="20"/>
                <w:szCs w:val="20"/>
                <w:lang w:eastAsia="zh-CN" w:bidi="hi-IN"/>
              </w:rPr>
              <w:t>0</w:t>
            </w:r>
            <w:r w:rsidRPr="005A1041">
              <w:rPr>
                <w:rFonts w:ascii="Times New Roman" w:eastAsia="Droid Sans" w:hAnsi="Times New Roman"/>
                <w:bCs/>
                <w:color w:val="000000"/>
                <w:sz w:val="20"/>
                <w:szCs w:val="20"/>
                <w:lang w:eastAsia="zh-CN" w:bidi="hi-IN"/>
              </w:rPr>
              <w:t>.00</w:t>
            </w:r>
          </w:p>
        </w:tc>
      </w:tr>
      <w:tr w:rsidR="00B93EDD" w:rsidRPr="005A1041" w:rsidTr="00B93EDD">
        <w:tc>
          <w:tcPr>
            <w:tcW w:w="1696" w:type="dxa"/>
            <w:vMerge/>
            <w:vAlign w:val="center"/>
          </w:tcPr>
          <w:p w:rsidR="00B93EDD" w:rsidRPr="005A1041" w:rsidRDefault="00B93EDD" w:rsidP="00B93EDD">
            <w:pPr>
              <w:widowControl w:val="0"/>
              <w:shd w:val="clear" w:color="auto" w:fill="FFFFFF"/>
              <w:tabs>
                <w:tab w:val="left" w:pos="709"/>
                <w:tab w:val="left" w:pos="1134"/>
              </w:tabs>
              <w:suppressAutoHyphens/>
              <w:spacing w:after="0"/>
              <w:ind w:firstLine="567"/>
              <w:jc w:val="both"/>
              <w:rPr>
                <w:rFonts w:ascii="Times New Roman" w:eastAsia="Droid Sans" w:hAnsi="Times New Roman"/>
                <w:color w:val="000000"/>
                <w:sz w:val="20"/>
                <w:szCs w:val="20"/>
                <w:lang w:val="ru-RU" w:eastAsia="zh-CN" w:bidi="hi-IN"/>
              </w:rPr>
            </w:pPr>
          </w:p>
        </w:tc>
        <w:tc>
          <w:tcPr>
            <w:tcW w:w="5103"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Салат зелений свіжий, першого товарного сорту, ДСТУ 8107</w:t>
            </w:r>
          </w:p>
        </w:tc>
        <w:tc>
          <w:tcPr>
            <w:tcW w:w="2551" w:type="dxa"/>
            <w:vAlign w:val="center"/>
          </w:tcPr>
          <w:p w:rsidR="00B93EDD" w:rsidRPr="005A1041" w:rsidRDefault="00B93EDD" w:rsidP="00B93EDD">
            <w:pPr>
              <w:widowControl w:val="0"/>
              <w:tabs>
                <w:tab w:val="left" w:pos="709"/>
                <w:tab w:val="left" w:pos="1134"/>
              </w:tabs>
              <w:suppressAutoHyphens/>
              <w:spacing w:after="0"/>
              <w:ind w:hanging="108"/>
              <w:jc w:val="both"/>
              <w:rPr>
                <w:rFonts w:ascii="Times New Roman" w:eastAsia="Droid Sans" w:hAnsi="Times New Roman"/>
                <w:bCs/>
                <w:color w:val="000000"/>
                <w:sz w:val="20"/>
                <w:szCs w:val="20"/>
                <w:lang w:eastAsia="zh-CN" w:bidi="hi-IN"/>
              </w:rPr>
            </w:pPr>
            <w:r>
              <w:rPr>
                <w:rFonts w:ascii="Times New Roman" w:eastAsia="Droid Sans" w:hAnsi="Times New Roman"/>
                <w:bCs/>
                <w:color w:val="000000"/>
                <w:sz w:val="20"/>
                <w:szCs w:val="20"/>
                <w:lang w:eastAsia="zh-CN" w:bidi="hi-IN"/>
              </w:rPr>
              <w:t>Щоденно</w:t>
            </w:r>
            <w:r w:rsidRPr="005A1041">
              <w:rPr>
                <w:rFonts w:ascii="Times New Roman" w:eastAsia="Droid Sans" w:hAnsi="Times New Roman"/>
                <w:bCs/>
                <w:color w:val="000000"/>
                <w:sz w:val="20"/>
                <w:szCs w:val="20"/>
                <w:lang w:eastAsia="zh-CN" w:bidi="hi-IN"/>
              </w:rPr>
              <w:t xml:space="preserve"> до 1</w:t>
            </w:r>
            <w:r>
              <w:rPr>
                <w:rFonts w:ascii="Times New Roman" w:eastAsia="Droid Sans" w:hAnsi="Times New Roman"/>
                <w:bCs/>
                <w:color w:val="000000"/>
                <w:sz w:val="20"/>
                <w:szCs w:val="20"/>
                <w:lang w:eastAsia="zh-CN" w:bidi="hi-IN"/>
              </w:rPr>
              <w:t>0</w:t>
            </w:r>
            <w:r w:rsidRPr="005A1041">
              <w:rPr>
                <w:rFonts w:ascii="Times New Roman" w:eastAsia="Droid Sans" w:hAnsi="Times New Roman"/>
                <w:bCs/>
                <w:color w:val="000000"/>
                <w:sz w:val="20"/>
                <w:szCs w:val="20"/>
                <w:lang w:eastAsia="zh-CN" w:bidi="hi-IN"/>
              </w:rPr>
              <w:t>.00</w:t>
            </w:r>
          </w:p>
        </w:tc>
      </w:tr>
      <w:tr w:rsidR="00B93EDD" w:rsidRPr="005A1041" w:rsidTr="00B93EDD">
        <w:tc>
          <w:tcPr>
            <w:tcW w:w="1696" w:type="dxa"/>
            <w:vMerge/>
            <w:vAlign w:val="center"/>
          </w:tcPr>
          <w:p w:rsidR="00B93EDD" w:rsidRPr="005A1041" w:rsidRDefault="00B93EDD" w:rsidP="00B93EDD">
            <w:pPr>
              <w:widowControl w:val="0"/>
              <w:shd w:val="clear" w:color="auto" w:fill="FFFFFF"/>
              <w:tabs>
                <w:tab w:val="left" w:pos="709"/>
                <w:tab w:val="left" w:pos="1134"/>
              </w:tabs>
              <w:suppressAutoHyphens/>
              <w:spacing w:after="0"/>
              <w:ind w:firstLine="567"/>
              <w:jc w:val="both"/>
              <w:rPr>
                <w:rFonts w:ascii="Times New Roman" w:eastAsia="Droid Sans" w:hAnsi="Times New Roman"/>
                <w:color w:val="000000"/>
                <w:sz w:val="20"/>
                <w:szCs w:val="20"/>
                <w:lang w:val="ru-RU" w:eastAsia="zh-CN" w:bidi="hi-IN"/>
              </w:rPr>
            </w:pPr>
          </w:p>
        </w:tc>
        <w:tc>
          <w:tcPr>
            <w:tcW w:w="5103" w:type="dxa"/>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Цибуля зелена свіжа, ДСТУ 6011</w:t>
            </w:r>
          </w:p>
        </w:tc>
        <w:tc>
          <w:tcPr>
            <w:tcW w:w="2551" w:type="dxa"/>
            <w:vAlign w:val="center"/>
          </w:tcPr>
          <w:p w:rsidR="00B93EDD" w:rsidRPr="005A1041" w:rsidRDefault="00B93EDD" w:rsidP="00B93EDD">
            <w:pPr>
              <w:widowControl w:val="0"/>
              <w:tabs>
                <w:tab w:val="left" w:pos="709"/>
                <w:tab w:val="left" w:pos="1134"/>
              </w:tabs>
              <w:suppressAutoHyphens/>
              <w:spacing w:after="0"/>
              <w:ind w:hanging="108"/>
              <w:jc w:val="both"/>
              <w:rPr>
                <w:rFonts w:ascii="Times New Roman" w:eastAsia="Droid Sans" w:hAnsi="Times New Roman"/>
                <w:bCs/>
                <w:color w:val="000000"/>
                <w:sz w:val="20"/>
                <w:szCs w:val="20"/>
                <w:lang w:eastAsia="zh-CN" w:bidi="hi-IN"/>
              </w:rPr>
            </w:pPr>
            <w:r>
              <w:rPr>
                <w:rFonts w:ascii="Times New Roman" w:eastAsia="Droid Sans" w:hAnsi="Times New Roman"/>
                <w:bCs/>
                <w:color w:val="000000"/>
                <w:sz w:val="20"/>
                <w:szCs w:val="20"/>
                <w:lang w:eastAsia="zh-CN" w:bidi="hi-IN"/>
              </w:rPr>
              <w:t>Щоденно</w:t>
            </w:r>
            <w:r w:rsidRPr="005A1041">
              <w:rPr>
                <w:rFonts w:ascii="Times New Roman" w:eastAsia="Droid Sans" w:hAnsi="Times New Roman"/>
                <w:bCs/>
                <w:color w:val="000000"/>
                <w:sz w:val="20"/>
                <w:szCs w:val="20"/>
                <w:lang w:eastAsia="zh-CN" w:bidi="hi-IN"/>
              </w:rPr>
              <w:t xml:space="preserve"> до 1</w:t>
            </w:r>
            <w:r>
              <w:rPr>
                <w:rFonts w:ascii="Times New Roman" w:eastAsia="Droid Sans" w:hAnsi="Times New Roman"/>
                <w:bCs/>
                <w:color w:val="000000"/>
                <w:sz w:val="20"/>
                <w:szCs w:val="20"/>
                <w:lang w:eastAsia="zh-CN" w:bidi="hi-IN"/>
              </w:rPr>
              <w:t>0</w:t>
            </w:r>
            <w:r w:rsidRPr="005A1041">
              <w:rPr>
                <w:rFonts w:ascii="Times New Roman" w:eastAsia="Droid Sans" w:hAnsi="Times New Roman"/>
                <w:bCs/>
                <w:color w:val="000000"/>
                <w:sz w:val="20"/>
                <w:szCs w:val="20"/>
                <w:lang w:eastAsia="zh-CN" w:bidi="hi-IN"/>
              </w:rPr>
              <w:t>.00</w:t>
            </w:r>
          </w:p>
        </w:tc>
      </w:tr>
    </w:tbl>
    <w:p w:rsidR="005A1041" w:rsidRPr="00525961" w:rsidRDefault="005A1041" w:rsidP="005A1041">
      <w:pPr>
        <w:widowControl w:val="0"/>
        <w:tabs>
          <w:tab w:val="left" w:pos="709"/>
        </w:tabs>
        <w:suppressAutoHyphens/>
        <w:autoSpaceDE w:val="0"/>
        <w:autoSpaceDN w:val="0"/>
        <w:adjustRightInd w:val="0"/>
        <w:rPr>
          <w:rFonts w:ascii="Times New Roman" w:eastAsia="Droid Sans" w:hAnsi="Times New Roman"/>
          <w:vanish/>
          <w:sz w:val="20"/>
          <w:szCs w:val="20"/>
          <w:lang w:val="ru-RU" w:eastAsia="zh-CN" w:bidi="hi-IN"/>
        </w:rPr>
      </w:pPr>
    </w:p>
    <w:p w:rsidR="005A1041" w:rsidRPr="00525961" w:rsidRDefault="005A1041" w:rsidP="005A1041">
      <w:pPr>
        <w:widowControl w:val="0"/>
        <w:tabs>
          <w:tab w:val="num" w:pos="0"/>
        </w:tabs>
        <w:autoSpaceDE w:val="0"/>
        <w:autoSpaceDN w:val="0"/>
        <w:adjustRightInd w:val="0"/>
        <w:spacing w:after="120" w:line="240" w:lineRule="auto"/>
        <w:ind w:left="283"/>
        <w:rPr>
          <w:rFonts w:ascii="Times New Roman" w:eastAsia="Times New Roman" w:hAnsi="Times New Roman"/>
          <w:b/>
          <w:sz w:val="20"/>
          <w:szCs w:val="20"/>
          <w:lang w:val="ru-RU" w:eastAsia="ru-RU"/>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245"/>
      </w:tblGrid>
      <w:tr w:rsidR="00F429CC" w:rsidRPr="00525961" w:rsidTr="009A23C3">
        <w:tc>
          <w:tcPr>
            <w:tcW w:w="4928" w:type="dxa"/>
          </w:tcPr>
          <w:p w:rsidR="00F429CC" w:rsidRPr="00525961" w:rsidRDefault="00F429CC" w:rsidP="009A23C3">
            <w:pPr>
              <w:widowControl w:val="0"/>
              <w:tabs>
                <w:tab w:val="left" w:pos="1320"/>
              </w:tabs>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eastAsia="Times New Roman CYR" w:hAnsi="Times New Roman"/>
                <w:kern w:val="1"/>
                <w:sz w:val="20"/>
                <w:szCs w:val="20"/>
                <w:lang w:eastAsia="hi-IN" w:bidi="hi-IN"/>
              </w:rPr>
              <w:t>Замовник</w:t>
            </w:r>
            <w:r>
              <w:rPr>
                <w:rFonts w:ascii="Times New Roman" w:eastAsia="Times New Roman CYR" w:hAnsi="Times New Roman"/>
                <w:kern w:val="1"/>
                <w:sz w:val="20"/>
                <w:szCs w:val="20"/>
                <w:lang w:eastAsia="hi-IN" w:bidi="hi-IN"/>
              </w:rPr>
              <w:tab/>
            </w:r>
          </w:p>
        </w:tc>
        <w:tc>
          <w:tcPr>
            <w:tcW w:w="5245" w:type="dxa"/>
          </w:tcPr>
          <w:p w:rsidR="00F429CC" w:rsidRPr="00525961" w:rsidRDefault="00F429CC" w:rsidP="009A23C3">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eastAsia="Times New Roman" w:hAnsi="Times New Roman"/>
                <w:sz w:val="20"/>
                <w:szCs w:val="20"/>
                <w:lang w:eastAsia="ru-RU"/>
              </w:rPr>
              <w:t>Постачальник</w:t>
            </w:r>
          </w:p>
        </w:tc>
      </w:tr>
      <w:tr w:rsidR="00F429CC" w:rsidRPr="00525961" w:rsidTr="009A23C3">
        <w:tc>
          <w:tcPr>
            <w:tcW w:w="4928" w:type="dxa"/>
          </w:tcPr>
          <w:p w:rsidR="00F429CC" w:rsidRPr="00525961" w:rsidRDefault="00F429CC" w:rsidP="009A23C3">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КЗПО «ДТОВ «Сонячний» КМР</w:t>
            </w:r>
          </w:p>
          <w:p w:rsidR="00F429CC" w:rsidRPr="00525961" w:rsidRDefault="00F429CC" w:rsidP="009A23C3">
            <w:pPr>
              <w:widowControl w:val="0"/>
              <w:suppressAutoHyphens/>
              <w:autoSpaceDE w:val="0"/>
              <w:spacing w:after="0" w:line="240" w:lineRule="auto"/>
              <w:jc w:val="both"/>
              <w:rPr>
                <w:rFonts w:ascii="Times New Roman" w:hAnsi="Times New Roman"/>
                <w:kern w:val="1"/>
                <w:sz w:val="20"/>
                <w:szCs w:val="20"/>
                <w:lang w:eastAsia="hi-IN" w:bidi="hi-IN"/>
              </w:rPr>
            </w:pPr>
          </w:p>
        </w:tc>
        <w:tc>
          <w:tcPr>
            <w:tcW w:w="5245" w:type="dxa"/>
          </w:tcPr>
          <w:p w:rsidR="00F429CC" w:rsidRPr="00525961" w:rsidRDefault="00F429CC" w:rsidP="009A23C3">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_____________</w:t>
            </w:r>
          </w:p>
        </w:tc>
      </w:tr>
      <w:tr w:rsidR="00F429CC" w:rsidRPr="00525961" w:rsidTr="003A3773">
        <w:trPr>
          <w:trHeight w:val="240"/>
        </w:trPr>
        <w:tc>
          <w:tcPr>
            <w:tcW w:w="4928" w:type="dxa"/>
          </w:tcPr>
          <w:p w:rsidR="00F429CC" w:rsidRPr="00525961" w:rsidRDefault="00F429CC" w:rsidP="00381E0B">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 xml:space="preserve">____________ </w:t>
            </w:r>
            <w:r w:rsidR="00381E0B">
              <w:rPr>
                <w:rFonts w:ascii="Times New Roman" w:hAnsi="Times New Roman"/>
                <w:kern w:val="1"/>
                <w:sz w:val="20"/>
                <w:szCs w:val="20"/>
                <w:lang w:eastAsia="hi-IN" w:bidi="hi-IN"/>
              </w:rPr>
              <w:t>Олег КРОШКА</w:t>
            </w:r>
          </w:p>
        </w:tc>
        <w:tc>
          <w:tcPr>
            <w:tcW w:w="5245" w:type="dxa"/>
          </w:tcPr>
          <w:p w:rsidR="00F429CC" w:rsidRPr="00525961" w:rsidRDefault="00F429CC" w:rsidP="009A23C3">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______________</w:t>
            </w:r>
          </w:p>
        </w:tc>
      </w:tr>
    </w:tbl>
    <w:p w:rsidR="00F429CC" w:rsidRPr="00525961" w:rsidRDefault="00F429CC" w:rsidP="00F429CC">
      <w:pPr>
        <w:widowControl w:val="0"/>
        <w:suppressAutoHyphens/>
        <w:autoSpaceDE w:val="0"/>
        <w:spacing w:after="0" w:line="240" w:lineRule="auto"/>
        <w:jc w:val="both"/>
        <w:rPr>
          <w:rFonts w:ascii="Times New Roman" w:eastAsia="Times New Roman CYR" w:hAnsi="Times New Roman"/>
          <w:kern w:val="1"/>
          <w:sz w:val="20"/>
          <w:szCs w:val="20"/>
          <w:lang w:eastAsia="hi-IN" w:bidi="hi-IN"/>
        </w:rPr>
      </w:pPr>
    </w:p>
    <w:p w:rsidR="005A1041" w:rsidRPr="00525961" w:rsidRDefault="005A1041" w:rsidP="005A1041">
      <w:pPr>
        <w:spacing w:after="0" w:line="480" w:lineRule="auto"/>
        <w:rPr>
          <w:rFonts w:ascii="Times New Roman" w:eastAsia="Times New Roman" w:hAnsi="Times New Roman"/>
          <w:sz w:val="20"/>
          <w:szCs w:val="20"/>
        </w:rPr>
      </w:pPr>
    </w:p>
    <w:p w:rsidR="005A1041" w:rsidRPr="00525961" w:rsidRDefault="005A1041" w:rsidP="005A1041">
      <w:pPr>
        <w:widowControl w:val="0"/>
        <w:suppressAutoHyphens/>
        <w:autoSpaceDE w:val="0"/>
        <w:spacing w:after="0" w:line="240" w:lineRule="auto"/>
        <w:ind w:firstLine="6663"/>
        <w:jc w:val="right"/>
        <w:rPr>
          <w:rFonts w:ascii="Times New Roman" w:eastAsia="Times New Roman CYR" w:hAnsi="Times New Roman"/>
          <w:kern w:val="1"/>
          <w:sz w:val="20"/>
          <w:szCs w:val="20"/>
          <w:lang w:eastAsia="hi-IN" w:bidi="hi-IN"/>
        </w:rPr>
      </w:pPr>
      <w:r w:rsidRPr="00525961">
        <w:rPr>
          <w:rFonts w:ascii="Times New Roman" w:eastAsia="Times New Roman CYR" w:hAnsi="Times New Roman"/>
          <w:kern w:val="1"/>
          <w:sz w:val="20"/>
          <w:szCs w:val="20"/>
          <w:lang w:eastAsia="hi-IN" w:bidi="hi-IN"/>
        </w:rPr>
        <w:lastRenderedPageBreak/>
        <w:t xml:space="preserve">Додаток № </w:t>
      </w:r>
      <w:r>
        <w:rPr>
          <w:rFonts w:ascii="Times New Roman" w:eastAsia="Times New Roman CYR" w:hAnsi="Times New Roman"/>
          <w:kern w:val="1"/>
          <w:sz w:val="20"/>
          <w:szCs w:val="20"/>
          <w:lang w:eastAsia="hi-IN" w:bidi="hi-IN"/>
        </w:rPr>
        <w:t>4</w:t>
      </w:r>
    </w:p>
    <w:p w:rsidR="005A1041" w:rsidRPr="00525961" w:rsidRDefault="005A1041" w:rsidP="005A1041">
      <w:pPr>
        <w:widowControl w:val="0"/>
        <w:suppressAutoHyphens/>
        <w:autoSpaceDE w:val="0"/>
        <w:spacing w:after="0" w:line="240" w:lineRule="auto"/>
        <w:ind w:firstLine="6663"/>
        <w:jc w:val="right"/>
        <w:rPr>
          <w:rFonts w:ascii="Times New Roman" w:eastAsia="Times New Roman CYR" w:hAnsi="Times New Roman"/>
          <w:kern w:val="1"/>
          <w:sz w:val="20"/>
          <w:szCs w:val="20"/>
          <w:lang w:eastAsia="hi-IN" w:bidi="hi-IN"/>
        </w:rPr>
      </w:pPr>
      <w:r w:rsidRPr="00525961">
        <w:rPr>
          <w:rFonts w:ascii="Times New Roman" w:eastAsia="Times New Roman CYR" w:hAnsi="Times New Roman"/>
          <w:kern w:val="1"/>
          <w:sz w:val="20"/>
          <w:szCs w:val="20"/>
          <w:lang w:eastAsia="hi-IN" w:bidi="hi-IN"/>
        </w:rPr>
        <w:t>до договору №________</w:t>
      </w:r>
    </w:p>
    <w:p w:rsidR="005A1041" w:rsidRPr="00525961" w:rsidRDefault="005A1041" w:rsidP="005A1041">
      <w:pPr>
        <w:widowControl w:val="0"/>
        <w:suppressAutoHyphens/>
        <w:autoSpaceDE w:val="0"/>
        <w:spacing w:after="0" w:line="240" w:lineRule="auto"/>
        <w:ind w:firstLine="6663"/>
        <w:jc w:val="right"/>
        <w:rPr>
          <w:rFonts w:ascii="Times New Roman" w:hAnsi="Times New Roman"/>
          <w:kern w:val="1"/>
          <w:sz w:val="20"/>
          <w:szCs w:val="20"/>
          <w:lang w:eastAsia="hi-IN" w:bidi="hi-IN"/>
        </w:rPr>
      </w:pPr>
      <w:r w:rsidRPr="00525961">
        <w:rPr>
          <w:rFonts w:ascii="Times New Roman" w:eastAsia="Times New Roman CYR" w:hAnsi="Times New Roman"/>
          <w:kern w:val="1"/>
          <w:sz w:val="20"/>
          <w:szCs w:val="20"/>
          <w:lang w:eastAsia="hi-IN" w:bidi="hi-IN"/>
        </w:rPr>
        <w:t>від __________________</w:t>
      </w:r>
    </w:p>
    <w:p w:rsidR="005A1041" w:rsidRPr="00525961" w:rsidRDefault="005A1041" w:rsidP="005A1041">
      <w:pPr>
        <w:ind w:firstLine="851"/>
        <w:jc w:val="center"/>
        <w:rPr>
          <w:rFonts w:ascii="Times New Roman" w:hAnsi="Times New Roman"/>
          <w:b/>
          <w:sz w:val="20"/>
          <w:szCs w:val="20"/>
        </w:rPr>
      </w:pPr>
    </w:p>
    <w:p w:rsidR="001973D5" w:rsidRDefault="005A1041" w:rsidP="005A1041">
      <w:pPr>
        <w:widowControl w:val="0"/>
        <w:suppressAutoHyphens/>
        <w:autoSpaceDE w:val="0"/>
        <w:spacing w:after="0" w:line="240" w:lineRule="auto"/>
        <w:jc w:val="center"/>
        <w:rPr>
          <w:rFonts w:ascii="Times New Roman" w:eastAsia="Times New Roman CYR" w:hAnsi="Times New Roman"/>
          <w:kern w:val="1"/>
          <w:sz w:val="20"/>
          <w:szCs w:val="20"/>
          <w:lang w:eastAsia="hi-IN" w:bidi="hi-IN"/>
        </w:rPr>
      </w:pPr>
      <w:r>
        <w:rPr>
          <w:rFonts w:ascii="Times New Roman" w:eastAsia="Times New Roman" w:hAnsi="Times New Roman"/>
          <w:b/>
          <w:sz w:val="20"/>
          <w:szCs w:val="20"/>
          <w:lang w:eastAsia="ru-RU"/>
        </w:rPr>
        <w:t>Технічна специфікація</w:t>
      </w:r>
    </w:p>
    <w:p w:rsidR="005A1041" w:rsidRDefault="005A1041" w:rsidP="00EA33AB">
      <w:pPr>
        <w:widowControl w:val="0"/>
        <w:suppressAutoHyphens/>
        <w:autoSpaceDE w:val="0"/>
        <w:spacing w:after="0" w:line="240" w:lineRule="auto"/>
        <w:ind w:firstLine="6663"/>
        <w:rPr>
          <w:rFonts w:ascii="Times New Roman" w:eastAsia="Times New Roman CYR" w:hAnsi="Times New Roman"/>
          <w:kern w:val="1"/>
          <w:sz w:val="20"/>
          <w:szCs w:val="20"/>
          <w:lang w:eastAsia="hi-IN" w:bidi="hi-IN"/>
        </w:rPr>
      </w:pPr>
    </w:p>
    <w:tbl>
      <w:tblPr>
        <w:tblpPr w:leftFromText="180" w:rightFromText="180" w:vertAnchor="text" w:horzAnchor="margin" w:tblpXSpec="center" w:tblpY="50"/>
        <w:tblOverlap w:val="never"/>
        <w:tblW w:w="8897" w:type="dxa"/>
        <w:tblLayout w:type="fixed"/>
        <w:tblLook w:val="0000" w:firstRow="0" w:lastRow="0" w:firstColumn="0" w:lastColumn="0" w:noHBand="0" w:noVBand="0"/>
      </w:tblPr>
      <w:tblGrid>
        <w:gridCol w:w="648"/>
        <w:gridCol w:w="2295"/>
        <w:gridCol w:w="1985"/>
        <w:gridCol w:w="1701"/>
        <w:gridCol w:w="992"/>
        <w:gridCol w:w="1276"/>
      </w:tblGrid>
      <w:tr w:rsidR="006C5FD0" w:rsidRPr="006C5FD0" w:rsidTr="00B93EDD">
        <w:trPr>
          <w:trHeight w:val="601"/>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FD0" w:rsidRPr="006C5FD0" w:rsidRDefault="006C5FD0" w:rsidP="006C5FD0">
            <w:pPr>
              <w:widowControl w:val="0"/>
              <w:autoSpaceDE w:val="0"/>
              <w:autoSpaceDN w:val="0"/>
              <w:spacing w:after="0" w:line="240" w:lineRule="auto"/>
              <w:jc w:val="center"/>
              <w:rPr>
                <w:rFonts w:ascii="Times New Roman" w:hAnsi="Times New Roman"/>
                <w:bCs/>
                <w:sz w:val="20"/>
                <w:szCs w:val="20"/>
              </w:rPr>
            </w:pPr>
            <w:r w:rsidRPr="006C5FD0">
              <w:rPr>
                <w:rFonts w:ascii="Times New Roman" w:hAnsi="Times New Roman"/>
                <w:bCs/>
                <w:sz w:val="20"/>
                <w:szCs w:val="20"/>
              </w:rPr>
              <w:t>№</w:t>
            </w:r>
          </w:p>
        </w:tc>
        <w:tc>
          <w:tcPr>
            <w:tcW w:w="2295" w:type="dxa"/>
            <w:tcBorders>
              <w:top w:val="single" w:sz="4" w:space="0" w:color="auto"/>
              <w:left w:val="nil"/>
              <w:bottom w:val="single" w:sz="4" w:space="0" w:color="auto"/>
              <w:right w:val="single" w:sz="4" w:space="0" w:color="auto"/>
            </w:tcBorders>
            <w:shd w:val="clear" w:color="auto" w:fill="auto"/>
            <w:vAlign w:val="center"/>
          </w:tcPr>
          <w:p w:rsidR="006C5FD0" w:rsidRPr="006C5FD0" w:rsidRDefault="006C5FD0" w:rsidP="006C5FD0">
            <w:pPr>
              <w:widowControl w:val="0"/>
              <w:autoSpaceDE w:val="0"/>
              <w:autoSpaceDN w:val="0"/>
              <w:spacing w:after="0" w:line="240" w:lineRule="auto"/>
              <w:jc w:val="center"/>
              <w:rPr>
                <w:rFonts w:ascii="Times New Roman" w:hAnsi="Times New Roman"/>
                <w:bCs/>
                <w:sz w:val="20"/>
                <w:szCs w:val="20"/>
              </w:rPr>
            </w:pPr>
            <w:r w:rsidRPr="006C5FD0">
              <w:rPr>
                <w:rFonts w:ascii="Times New Roman" w:hAnsi="Times New Roman"/>
                <w:bCs/>
                <w:sz w:val="20"/>
                <w:szCs w:val="20"/>
              </w:rPr>
              <w:t>Найменування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C5FD0" w:rsidRPr="006C5FD0" w:rsidRDefault="006C5FD0" w:rsidP="006C5FD0">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bCs/>
                <w:sz w:val="20"/>
                <w:szCs w:val="20"/>
              </w:rPr>
              <w:t>Вимоги до якості товару</w:t>
            </w:r>
          </w:p>
        </w:tc>
        <w:tc>
          <w:tcPr>
            <w:tcW w:w="1701" w:type="dxa"/>
            <w:tcBorders>
              <w:top w:val="single" w:sz="4" w:space="0" w:color="auto"/>
              <w:left w:val="nil"/>
              <w:bottom w:val="single" w:sz="4" w:space="0" w:color="auto"/>
              <w:right w:val="single" w:sz="4" w:space="0" w:color="auto"/>
            </w:tcBorders>
            <w:shd w:val="clear" w:color="auto" w:fill="auto"/>
            <w:vAlign w:val="center"/>
          </w:tcPr>
          <w:p w:rsidR="006C5FD0" w:rsidRPr="006C5FD0" w:rsidRDefault="006C5FD0" w:rsidP="006C5FD0">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Вид упаковки та розфасовка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6C5FD0" w:rsidRPr="006C5FD0" w:rsidRDefault="006C5FD0" w:rsidP="006C5FD0">
            <w:pPr>
              <w:widowControl w:val="0"/>
              <w:autoSpaceDE w:val="0"/>
              <w:autoSpaceDN w:val="0"/>
              <w:spacing w:after="0" w:line="240" w:lineRule="auto"/>
              <w:jc w:val="center"/>
              <w:rPr>
                <w:rFonts w:ascii="Times New Roman" w:hAnsi="Times New Roman"/>
                <w:bCs/>
                <w:sz w:val="20"/>
                <w:szCs w:val="20"/>
              </w:rPr>
            </w:pPr>
            <w:r w:rsidRPr="006C5FD0">
              <w:rPr>
                <w:rFonts w:ascii="Times New Roman" w:hAnsi="Times New Roman"/>
                <w:bCs/>
                <w:sz w:val="20"/>
                <w:szCs w:val="20"/>
              </w:rPr>
              <w:t>Од. виміру</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C5FD0" w:rsidRPr="006C5FD0" w:rsidRDefault="006C5FD0" w:rsidP="006C5FD0">
            <w:pPr>
              <w:widowControl w:val="0"/>
              <w:autoSpaceDE w:val="0"/>
              <w:autoSpaceDN w:val="0"/>
              <w:spacing w:after="0" w:line="240" w:lineRule="auto"/>
              <w:jc w:val="center"/>
              <w:rPr>
                <w:rFonts w:ascii="Times New Roman" w:hAnsi="Times New Roman"/>
                <w:bCs/>
                <w:sz w:val="20"/>
                <w:szCs w:val="20"/>
              </w:rPr>
            </w:pPr>
            <w:r w:rsidRPr="006C5FD0">
              <w:rPr>
                <w:rFonts w:ascii="Times New Roman" w:hAnsi="Times New Roman"/>
                <w:bCs/>
                <w:sz w:val="20"/>
                <w:szCs w:val="20"/>
              </w:rPr>
              <w:t>Кількість</w:t>
            </w:r>
          </w:p>
        </w:tc>
      </w:tr>
      <w:tr w:rsidR="00B93EDD" w:rsidRPr="006C5FD0" w:rsidTr="00B93EDD">
        <w:trPr>
          <w:trHeight w:val="601"/>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sidRPr="006C5FD0">
              <w:rPr>
                <w:rFonts w:ascii="Times New Roman" w:hAnsi="Times New Roman"/>
                <w:bCs/>
                <w:sz w:val="20"/>
                <w:szCs w:val="20"/>
              </w:rPr>
              <w:t>1</w:t>
            </w:r>
          </w:p>
        </w:tc>
        <w:tc>
          <w:tcPr>
            <w:tcW w:w="2295" w:type="dxa"/>
            <w:tcBorders>
              <w:top w:val="single" w:sz="4" w:space="0" w:color="auto"/>
              <w:bottom w:val="single" w:sz="4" w:space="0" w:color="auto"/>
            </w:tcBorders>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Абрикоси свіжі, сорт вищий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ДСТУ 02:2017</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коробка картонна</w:t>
            </w:r>
          </w:p>
        </w:tc>
        <w:tc>
          <w:tcPr>
            <w:tcW w:w="992"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792</w:t>
            </w:r>
          </w:p>
        </w:tc>
      </w:tr>
      <w:tr w:rsidR="00B93EDD" w:rsidRPr="006C5FD0" w:rsidTr="00B93EDD">
        <w:trPr>
          <w:trHeight w:val="601"/>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sidRPr="006C5FD0">
              <w:rPr>
                <w:rFonts w:ascii="Times New Roman" w:hAnsi="Times New Roman"/>
                <w:bCs/>
                <w:sz w:val="20"/>
                <w:szCs w:val="20"/>
              </w:rPr>
              <w:t>2</w:t>
            </w:r>
          </w:p>
        </w:tc>
        <w:tc>
          <w:tcPr>
            <w:tcW w:w="2295" w:type="dxa"/>
            <w:tcBorders>
              <w:top w:val="single" w:sz="4" w:space="0" w:color="auto"/>
              <w:bottom w:val="single" w:sz="4" w:space="0" w:color="auto"/>
            </w:tcBorders>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Апельсини свіжі, діаметр плоду не менше 5 см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sidRPr="006C5FD0">
              <w:rPr>
                <w:rFonts w:ascii="Times New Roman" w:hAnsi="Times New Roman"/>
                <w:bCs/>
                <w:sz w:val="20"/>
                <w:szCs w:val="20"/>
              </w:rPr>
              <w:t>ДСТУ ЕЄК ООН FFV -14:2007</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коробка картонна</w:t>
            </w:r>
          </w:p>
        </w:tc>
        <w:tc>
          <w:tcPr>
            <w:tcW w:w="992"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Pr>
                <w:rFonts w:ascii="Times New Roman" w:hAnsi="Times New Roman"/>
                <w:bCs/>
                <w:sz w:val="20"/>
                <w:szCs w:val="20"/>
              </w:rPr>
              <w:t>440</w:t>
            </w:r>
          </w:p>
        </w:tc>
      </w:tr>
      <w:tr w:rsidR="00B93EDD" w:rsidRPr="006C5FD0" w:rsidTr="00B93EDD">
        <w:trPr>
          <w:trHeight w:val="601"/>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sidRPr="006C5FD0">
              <w:rPr>
                <w:rFonts w:ascii="Times New Roman" w:hAnsi="Times New Roman"/>
                <w:bCs/>
                <w:sz w:val="20"/>
                <w:szCs w:val="20"/>
              </w:rPr>
              <w:t>3</w:t>
            </w:r>
          </w:p>
        </w:tc>
        <w:tc>
          <w:tcPr>
            <w:tcW w:w="2295" w:type="dxa"/>
            <w:tcBorders>
              <w:top w:val="single" w:sz="4" w:space="0" w:color="auto"/>
              <w:bottom w:val="single" w:sz="4" w:space="0" w:color="auto"/>
            </w:tcBorders>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Банани свіжі, ґатунок другий, світло-зелені, від 14 см, діаметр плоду не більше 4 см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sidRPr="006C5FD0">
              <w:rPr>
                <w:rFonts w:ascii="Times New Roman" w:hAnsi="Times New Roman"/>
                <w:bCs/>
                <w:sz w:val="20"/>
                <w:szCs w:val="20"/>
              </w:rPr>
              <w:t>ДСТУ ISO 3959:2015</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коробка картонна</w:t>
            </w:r>
          </w:p>
        </w:tc>
        <w:tc>
          <w:tcPr>
            <w:tcW w:w="992"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Pr>
                <w:rFonts w:ascii="Times New Roman" w:hAnsi="Times New Roman"/>
                <w:bCs/>
                <w:sz w:val="20"/>
                <w:szCs w:val="20"/>
              </w:rPr>
              <w:t>500</w:t>
            </w:r>
          </w:p>
        </w:tc>
      </w:tr>
      <w:tr w:rsidR="00B93EDD" w:rsidRPr="006C5FD0" w:rsidTr="00B93EDD">
        <w:trPr>
          <w:trHeight w:val="601"/>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sidRPr="006C5FD0">
              <w:rPr>
                <w:rFonts w:ascii="Times New Roman" w:hAnsi="Times New Roman"/>
                <w:bCs/>
                <w:sz w:val="20"/>
                <w:szCs w:val="20"/>
              </w:rPr>
              <w:t>4</w:t>
            </w:r>
          </w:p>
        </w:tc>
        <w:tc>
          <w:tcPr>
            <w:tcW w:w="2295" w:type="dxa"/>
            <w:tcBorders>
              <w:top w:val="single" w:sz="4" w:space="0" w:color="auto"/>
              <w:bottom w:val="single" w:sz="4" w:space="0" w:color="auto"/>
            </w:tcBorders>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Персики свіжі, вищого товарного сорту, не менше 55 мм , ДСТУ 7025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iCs/>
                <w:sz w:val="20"/>
                <w:szCs w:val="20"/>
              </w:rPr>
              <w:t>ДСТУ</w:t>
            </w:r>
            <w:r w:rsidRPr="006C5FD0">
              <w:rPr>
                <w:rFonts w:ascii="Times New Roman" w:hAnsi="Times New Roman"/>
                <w:sz w:val="20"/>
                <w:szCs w:val="20"/>
              </w:rPr>
              <w:t xml:space="preserve"> 7025:2009</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коробка картонна</w:t>
            </w:r>
          </w:p>
        </w:tc>
        <w:tc>
          <w:tcPr>
            <w:tcW w:w="992"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1140</w:t>
            </w:r>
          </w:p>
        </w:tc>
      </w:tr>
      <w:tr w:rsidR="00B93EDD" w:rsidRPr="006C5FD0" w:rsidTr="00B93EDD">
        <w:trPr>
          <w:trHeight w:val="601"/>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sidRPr="006C5FD0">
              <w:rPr>
                <w:rFonts w:ascii="Times New Roman" w:hAnsi="Times New Roman"/>
                <w:bCs/>
                <w:sz w:val="20"/>
                <w:szCs w:val="20"/>
              </w:rPr>
              <w:t>5</w:t>
            </w:r>
          </w:p>
        </w:tc>
        <w:tc>
          <w:tcPr>
            <w:tcW w:w="2295" w:type="dxa"/>
            <w:tcBorders>
              <w:top w:val="single" w:sz="4" w:space="0" w:color="auto"/>
              <w:bottom w:val="single" w:sz="4" w:space="0" w:color="auto"/>
            </w:tcBorders>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Нектарини свіжі, вищого товарного сорту, не менше 50 мм , ДСТУ 7025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sidRPr="006C5FD0">
              <w:rPr>
                <w:rFonts w:ascii="Times New Roman" w:hAnsi="Times New Roman"/>
                <w:bCs/>
                <w:sz w:val="20"/>
                <w:szCs w:val="20"/>
              </w:rPr>
              <w:t>ДСТУ ЕЄК ООН FFV-26:2007</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коробка картонна</w:t>
            </w:r>
          </w:p>
        </w:tc>
        <w:tc>
          <w:tcPr>
            <w:tcW w:w="992"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Pr>
                <w:rFonts w:ascii="Times New Roman" w:hAnsi="Times New Roman"/>
                <w:bCs/>
                <w:sz w:val="20"/>
                <w:szCs w:val="20"/>
              </w:rPr>
              <w:t>753</w:t>
            </w:r>
          </w:p>
        </w:tc>
      </w:tr>
      <w:tr w:rsidR="00B93EDD" w:rsidRPr="006C5FD0" w:rsidTr="00B93EDD">
        <w:trPr>
          <w:trHeight w:val="601"/>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sidRPr="006C5FD0">
              <w:rPr>
                <w:rFonts w:ascii="Times New Roman" w:hAnsi="Times New Roman"/>
                <w:bCs/>
                <w:sz w:val="20"/>
                <w:szCs w:val="20"/>
              </w:rPr>
              <w:t>6</w:t>
            </w:r>
          </w:p>
        </w:tc>
        <w:tc>
          <w:tcPr>
            <w:tcW w:w="2295" w:type="dxa"/>
            <w:tcBorders>
              <w:top w:val="single" w:sz="4" w:space="0" w:color="auto"/>
              <w:bottom w:val="single" w:sz="4" w:space="0" w:color="auto"/>
            </w:tcBorders>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Полуниця свіжа, першого товарного сорту, ДСТУ 7653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ДСТУ 7653:2014</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коробка картонна</w:t>
            </w:r>
          </w:p>
        </w:tc>
        <w:tc>
          <w:tcPr>
            <w:tcW w:w="992"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Pr>
                <w:rFonts w:ascii="Times New Roman" w:hAnsi="Times New Roman"/>
                <w:bCs/>
                <w:sz w:val="20"/>
                <w:szCs w:val="20"/>
              </w:rPr>
              <w:t>372</w:t>
            </w:r>
          </w:p>
        </w:tc>
      </w:tr>
      <w:tr w:rsidR="00B93EDD" w:rsidRPr="006C5FD0" w:rsidTr="00B93EDD">
        <w:trPr>
          <w:trHeight w:val="601"/>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sidRPr="006C5FD0">
              <w:rPr>
                <w:rFonts w:ascii="Times New Roman" w:hAnsi="Times New Roman"/>
                <w:bCs/>
                <w:sz w:val="20"/>
                <w:szCs w:val="20"/>
              </w:rPr>
              <w:t>7</w:t>
            </w:r>
          </w:p>
        </w:tc>
        <w:tc>
          <w:tcPr>
            <w:tcW w:w="2295" w:type="dxa"/>
            <w:tcBorders>
              <w:top w:val="single" w:sz="4" w:space="0" w:color="auto"/>
              <w:bottom w:val="single" w:sz="4" w:space="0" w:color="auto"/>
            </w:tcBorders>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Черешня свіжа, першого товарного сорту, не менше 20 мм, ДСТУ 8153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iCs/>
                <w:sz w:val="20"/>
                <w:szCs w:val="20"/>
              </w:rPr>
              <w:t>ДСТУ</w:t>
            </w:r>
            <w:r w:rsidRPr="006C5FD0">
              <w:rPr>
                <w:rFonts w:ascii="Times New Roman" w:hAnsi="Times New Roman"/>
                <w:sz w:val="20"/>
                <w:szCs w:val="20"/>
              </w:rPr>
              <w:t xml:space="preserve"> 8153:2015</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коробка картонна</w:t>
            </w:r>
          </w:p>
        </w:tc>
        <w:tc>
          <w:tcPr>
            <w:tcW w:w="992"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Pr>
                <w:rFonts w:ascii="Times New Roman" w:hAnsi="Times New Roman"/>
                <w:bCs/>
                <w:sz w:val="20"/>
                <w:szCs w:val="20"/>
              </w:rPr>
              <w:t>744</w:t>
            </w:r>
          </w:p>
        </w:tc>
      </w:tr>
      <w:tr w:rsidR="00B93EDD" w:rsidRPr="006C5FD0" w:rsidTr="00B93EDD">
        <w:trPr>
          <w:trHeight w:val="601"/>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sidRPr="006C5FD0">
              <w:rPr>
                <w:rFonts w:ascii="Times New Roman" w:hAnsi="Times New Roman"/>
                <w:bCs/>
                <w:sz w:val="20"/>
                <w:szCs w:val="20"/>
              </w:rPr>
              <w:t>8</w:t>
            </w:r>
          </w:p>
        </w:tc>
        <w:tc>
          <w:tcPr>
            <w:tcW w:w="2295" w:type="dxa"/>
            <w:tcBorders>
              <w:top w:val="single" w:sz="4" w:space="0" w:color="auto"/>
              <w:bottom w:val="single" w:sz="4" w:space="0" w:color="auto"/>
            </w:tcBorders>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Яблука свіжі, середньостиглі, вищого товарного сорту, ДСТУ 8133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ДСТУ 8133:20</w:t>
            </w:r>
            <w:r w:rsidRPr="006C5FD0">
              <w:rPr>
                <w:rFonts w:ascii="Times New Roman" w:hAnsi="Times New Roman"/>
                <w:sz w:val="20"/>
                <w:szCs w:val="20"/>
              </w:rPr>
              <w:t>15</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коробка картонна</w:t>
            </w:r>
          </w:p>
        </w:tc>
        <w:tc>
          <w:tcPr>
            <w:tcW w:w="992"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Pr>
                <w:rFonts w:ascii="Times New Roman" w:hAnsi="Times New Roman"/>
                <w:bCs/>
                <w:sz w:val="20"/>
                <w:szCs w:val="20"/>
              </w:rPr>
              <w:t>984</w:t>
            </w:r>
          </w:p>
        </w:tc>
      </w:tr>
      <w:tr w:rsidR="00B93EDD" w:rsidRPr="006C5FD0" w:rsidTr="00B93EDD">
        <w:trPr>
          <w:trHeight w:val="573"/>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DD" w:rsidRDefault="00B93EDD" w:rsidP="00B93EDD">
            <w:pPr>
              <w:widowControl w:val="0"/>
              <w:autoSpaceDE w:val="0"/>
              <w:autoSpaceDN w:val="0"/>
              <w:spacing w:after="0" w:line="240" w:lineRule="auto"/>
              <w:jc w:val="center"/>
              <w:rPr>
                <w:rFonts w:ascii="Times New Roman" w:hAnsi="Times New Roman"/>
                <w:bCs/>
                <w:sz w:val="20"/>
                <w:szCs w:val="20"/>
              </w:rPr>
            </w:pPr>
            <w:r>
              <w:rPr>
                <w:rFonts w:ascii="Times New Roman" w:hAnsi="Times New Roman"/>
                <w:bCs/>
                <w:sz w:val="20"/>
                <w:szCs w:val="20"/>
              </w:rPr>
              <w:t>9</w:t>
            </w:r>
          </w:p>
        </w:tc>
        <w:tc>
          <w:tcPr>
            <w:tcW w:w="2295" w:type="dxa"/>
            <w:tcBorders>
              <w:top w:val="single" w:sz="4" w:space="0" w:color="auto"/>
              <w:bottom w:val="single" w:sz="4" w:space="0" w:color="auto"/>
            </w:tcBorders>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Буряк столовий першого товарного сорту, 5-10 см, ДСТУ 7033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716F15">
              <w:rPr>
                <w:rFonts w:ascii="Times New Roman" w:hAnsi="Times New Roman"/>
                <w:sz w:val="20"/>
                <w:szCs w:val="20"/>
              </w:rPr>
              <w:t>ДСТУ 703</w:t>
            </w:r>
            <w:r>
              <w:rPr>
                <w:rFonts w:ascii="Times New Roman" w:hAnsi="Times New Roman"/>
                <w:sz w:val="20"/>
                <w:szCs w:val="20"/>
              </w:rPr>
              <w:t>3</w:t>
            </w:r>
            <w:r w:rsidRPr="00716F15">
              <w:rPr>
                <w:rFonts w:ascii="Times New Roman" w:hAnsi="Times New Roman"/>
                <w:sz w:val="20"/>
                <w:szCs w:val="20"/>
              </w:rPr>
              <w:t>:2009</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EDD" w:rsidRDefault="00B93EDD" w:rsidP="00B93ED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 xml:space="preserve">ваговий, </w:t>
            </w:r>
          </w:p>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сітка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кг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3EDD" w:rsidRDefault="00B93EDD" w:rsidP="00B93ED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150</w:t>
            </w:r>
          </w:p>
        </w:tc>
      </w:tr>
      <w:tr w:rsidR="00B93EDD" w:rsidRPr="006C5FD0" w:rsidTr="00B93EDD">
        <w:trPr>
          <w:trHeight w:val="573"/>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rPr>
                <w:rFonts w:ascii="Times New Roman" w:hAnsi="Times New Roman"/>
                <w:bCs/>
                <w:sz w:val="20"/>
                <w:szCs w:val="20"/>
              </w:rPr>
            </w:pPr>
            <w:r>
              <w:rPr>
                <w:rFonts w:ascii="Times New Roman" w:hAnsi="Times New Roman"/>
                <w:bCs/>
                <w:sz w:val="20"/>
                <w:szCs w:val="20"/>
              </w:rPr>
              <w:t>10</w:t>
            </w:r>
          </w:p>
        </w:tc>
        <w:tc>
          <w:tcPr>
            <w:tcW w:w="2295" w:type="dxa"/>
            <w:tcBorders>
              <w:top w:val="single" w:sz="4" w:space="0" w:color="auto"/>
              <w:bottom w:val="single" w:sz="4" w:space="0" w:color="auto"/>
            </w:tcBorders>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Буряк столовий молодий, з листками, першого товарного сорту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ДСТУ 703</w:t>
            </w:r>
            <w:r w:rsidRPr="00BD7CE7">
              <w:rPr>
                <w:rFonts w:ascii="Times New Roman" w:hAnsi="Times New Roman"/>
                <w:sz w:val="20"/>
                <w:szCs w:val="20"/>
              </w:rPr>
              <w:t>3</w:t>
            </w:r>
            <w:r w:rsidRPr="006C5FD0">
              <w:rPr>
                <w:rFonts w:ascii="Times New Roman" w:hAnsi="Times New Roman"/>
                <w:sz w:val="20"/>
                <w:szCs w:val="20"/>
              </w:rPr>
              <w:t>:2009</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 xml:space="preserve">ваговий, </w:t>
            </w:r>
          </w:p>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сітка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342</w:t>
            </w:r>
          </w:p>
        </w:tc>
      </w:tr>
      <w:tr w:rsidR="00B93EDD" w:rsidRPr="006C5FD0" w:rsidTr="00B93EDD">
        <w:trPr>
          <w:trHeight w:val="345"/>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Pr>
                <w:rFonts w:ascii="Times New Roman" w:hAnsi="Times New Roman"/>
                <w:bCs/>
                <w:sz w:val="20"/>
                <w:szCs w:val="20"/>
              </w:rPr>
              <w:t>11</w:t>
            </w:r>
          </w:p>
        </w:tc>
        <w:tc>
          <w:tcPr>
            <w:tcW w:w="2295" w:type="dxa"/>
            <w:tcBorders>
              <w:top w:val="single" w:sz="4" w:space="0" w:color="auto"/>
              <w:bottom w:val="single" w:sz="4" w:space="0" w:color="auto"/>
            </w:tcBorders>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Кабачки свіжі, вищого товарного сорту, довжина 7-16 см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ДСТУ 318-91</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коробка картонна</w:t>
            </w:r>
          </w:p>
        </w:tc>
        <w:tc>
          <w:tcPr>
            <w:tcW w:w="992" w:type="dxa"/>
            <w:tcBorders>
              <w:top w:val="single" w:sz="4" w:space="0" w:color="auto"/>
              <w:left w:val="nil"/>
              <w:bottom w:val="single" w:sz="4" w:space="0" w:color="auto"/>
              <w:right w:val="single" w:sz="4" w:space="0" w:color="auto"/>
            </w:tcBorders>
            <w:shd w:val="clear" w:color="auto" w:fill="auto"/>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p>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543</w:t>
            </w:r>
          </w:p>
        </w:tc>
      </w:tr>
      <w:tr w:rsidR="00B93EDD" w:rsidRPr="006C5FD0" w:rsidTr="00B93EDD">
        <w:trPr>
          <w:trHeight w:val="124"/>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Pr>
                <w:rFonts w:ascii="Times New Roman" w:hAnsi="Times New Roman"/>
                <w:bCs/>
                <w:sz w:val="20"/>
                <w:szCs w:val="20"/>
              </w:rPr>
              <w:t>12</w:t>
            </w:r>
          </w:p>
        </w:tc>
        <w:tc>
          <w:tcPr>
            <w:tcW w:w="2295" w:type="dxa"/>
            <w:tcBorders>
              <w:top w:val="single" w:sz="4" w:space="0" w:color="auto"/>
              <w:bottom w:val="single" w:sz="4" w:space="0" w:color="auto"/>
            </w:tcBorders>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Капуста білоголова свіжа, ранньостигла, ДСТУ 7037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ДСТУ 7037:2009</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 xml:space="preserve">вагова, </w:t>
            </w:r>
          </w:p>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сітка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1189</w:t>
            </w:r>
          </w:p>
        </w:tc>
      </w:tr>
      <w:tr w:rsidR="00B93EDD" w:rsidRPr="006C5FD0" w:rsidTr="00B93EDD">
        <w:trPr>
          <w:trHeight w:val="126"/>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DD" w:rsidRDefault="00B93EDD" w:rsidP="00B93EDD">
            <w:pPr>
              <w:widowControl w:val="0"/>
              <w:autoSpaceDE w:val="0"/>
              <w:autoSpaceDN w:val="0"/>
              <w:spacing w:after="0" w:line="240" w:lineRule="auto"/>
              <w:jc w:val="center"/>
              <w:rPr>
                <w:rFonts w:ascii="Times New Roman" w:hAnsi="Times New Roman"/>
                <w:bCs/>
                <w:sz w:val="20"/>
                <w:szCs w:val="20"/>
              </w:rPr>
            </w:pPr>
            <w:r>
              <w:rPr>
                <w:rFonts w:ascii="Times New Roman" w:hAnsi="Times New Roman"/>
                <w:bCs/>
                <w:sz w:val="20"/>
                <w:szCs w:val="20"/>
              </w:rPr>
              <w:t>13</w:t>
            </w:r>
          </w:p>
        </w:tc>
        <w:tc>
          <w:tcPr>
            <w:tcW w:w="2295" w:type="dxa"/>
            <w:tcBorders>
              <w:top w:val="single" w:sz="4" w:space="0" w:color="auto"/>
              <w:bottom w:val="single" w:sz="4" w:space="0" w:color="auto"/>
            </w:tcBorders>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Морква свіжа, першого товарного сорту, ДСТУ 7035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716F15">
              <w:rPr>
                <w:rFonts w:ascii="Times New Roman" w:hAnsi="Times New Roman"/>
                <w:sz w:val="20"/>
                <w:szCs w:val="20"/>
              </w:rPr>
              <w:t>ДСТУ 7035:2009</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EDD" w:rsidRDefault="00B93EDD" w:rsidP="00B93ED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вагова,</w:t>
            </w:r>
          </w:p>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сітка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кг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3EDD" w:rsidRDefault="00B93EDD" w:rsidP="00B93ED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500</w:t>
            </w:r>
          </w:p>
        </w:tc>
      </w:tr>
      <w:tr w:rsidR="00B93EDD" w:rsidRPr="006C5FD0" w:rsidTr="00B93EDD">
        <w:trPr>
          <w:trHeight w:val="126"/>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Pr>
                <w:rFonts w:ascii="Times New Roman" w:hAnsi="Times New Roman"/>
                <w:bCs/>
                <w:sz w:val="20"/>
                <w:szCs w:val="20"/>
              </w:rPr>
              <w:t>14</w:t>
            </w:r>
          </w:p>
        </w:tc>
        <w:tc>
          <w:tcPr>
            <w:tcW w:w="2295" w:type="dxa"/>
            <w:tcBorders>
              <w:top w:val="single" w:sz="4" w:space="0" w:color="auto"/>
              <w:bottom w:val="single" w:sz="4" w:space="0" w:color="auto"/>
            </w:tcBorders>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Морква молода свіжа, з зеленню до 3 см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ДСТУ 7035:2009</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 xml:space="preserve">вагова, </w:t>
            </w:r>
          </w:p>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сітка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1280</w:t>
            </w:r>
          </w:p>
        </w:tc>
      </w:tr>
      <w:tr w:rsidR="00B93EDD" w:rsidRPr="006C5FD0" w:rsidTr="00B93EDD">
        <w:trPr>
          <w:trHeight w:val="579"/>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Pr>
                <w:rFonts w:ascii="Times New Roman" w:hAnsi="Times New Roman"/>
                <w:bCs/>
                <w:sz w:val="20"/>
                <w:szCs w:val="20"/>
              </w:rPr>
              <w:t>15</w:t>
            </w:r>
          </w:p>
        </w:tc>
        <w:tc>
          <w:tcPr>
            <w:tcW w:w="2295" w:type="dxa"/>
            <w:tcBorders>
              <w:top w:val="single" w:sz="4" w:space="0" w:color="auto"/>
              <w:bottom w:val="single" w:sz="4" w:space="0" w:color="auto"/>
            </w:tcBorders>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 xml:space="preserve">Огірки свіжі, польові, </w:t>
            </w:r>
            <w:proofErr w:type="spellStart"/>
            <w:r w:rsidRPr="00B93EDD">
              <w:rPr>
                <w:rFonts w:ascii="Times New Roman" w:hAnsi="Times New Roman"/>
                <w:sz w:val="20"/>
              </w:rPr>
              <w:t>короткоплідні</w:t>
            </w:r>
            <w:proofErr w:type="spellEnd"/>
            <w:r w:rsidRPr="00B93EDD">
              <w:rPr>
                <w:rFonts w:ascii="Times New Roman" w:hAnsi="Times New Roman"/>
                <w:sz w:val="20"/>
              </w:rPr>
              <w:t xml:space="preserve"> (до 14см), ДСТУ 3247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ДСТУ 3247-95</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коробка картонна</w:t>
            </w:r>
          </w:p>
        </w:tc>
        <w:tc>
          <w:tcPr>
            <w:tcW w:w="992"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261</w:t>
            </w:r>
          </w:p>
        </w:tc>
      </w:tr>
      <w:tr w:rsidR="00B93EDD" w:rsidRPr="006C5FD0" w:rsidTr="00B93EDD">
        <w:trPr>
          <w:trHeight w:val="126"/>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Pr>
                <w:rFonts w:ascii="Times New Roman" w:hAnsi="Times New Roman"/>
                <w:bCs/>
                <w:sz w:val="20"/>
                <w:szCs w:val="20"/>
              </w:rPr>
              <w:t>16</w:t>
            </w:r>
          </w:p>
        </w:tc>
        <w:tc>
          <w:tcPr>
            <w:tcW w:w="2295" w:type="dxa"/>
            <w:tcBorders>
              <w:top w:val="single" w:sz="4" w:space="0" w:color="auto"/>
              <w:bottom w:val="single" w:sz="4" w:space="0" w:color="auto"/>
            </w:tcBorders>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 xml:space="preserve">Огірки свіжі, тепличні, </w:t>
            </w:r>
            <w:proofErr w:type="spellStart"/>
            <w:r w:rsidRPr="00B93EDD">
              <w:rPr>
                <w:rFonts w:ascii="Times New Roman" w:hAnsi="Times New Roman"/>
                <w:sz w:val="20"/>
              </w:rPr>
              <w:t>короткоплідні</w:t>
            </w:r>
            <w:proofErr w:type="spellEnd"/>
            <w:r w:rsidRPr="00B93EDD">
              <w:rPr>
                <w:rFonts w:ascii="Times New Roman" w:hAnsi="Times New Roman"/>
                <w:sz w:val="20"/>
              </w:rPr>
              <w:t xml:space="preserve"> (до 14см), ДСТУ 3247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ДСТУ 3247-95</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коробка картонна</w:t>
            </w:r>
          </w:p>
        </w:tc>
        <w:tc>
          <w:tcPr>
            <w:tcW w:w="992"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145</w:t>
            </w:r>
          </w:p>
        </w:tc>
      </w:tr>
      <w:tr w:rsidR="00B93EDD" w:rsidRPr="006C5FD0" w:rsidTr="00B93EDD">
        <w:trPr>
          <w:trHeight w:val="126"/>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Pr>
                <w:rFonts w:ascii="Times New Roman" w:hAnsi="Times New Roman"/>
                <w:bCs/>
                <w:sz w:val="20"/>
                <w:szCs w:val="20"/>
              </w:rPr>
              <w:t>17</w:t>
            </w:r>
          </w:p>
        </w:tc>
        <w:tc>
          <w:tcPr>
            <w:tcW w:w="2295" w:type="dxa"/>
            <w:tcBorders>
              <w:top w:val="single" w:sz="4" w:space="0" w:color="auto"/>
              <w:bottom w:val="single" w:sz="4" w:space="0" w:color="auto"/>
            </w:tcBorders>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Перець солодкий свіжий, округлої форми, ДСТУ 2659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ДСТУ 2659-94</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 xml:space="preserve">ваговий, </w:t>
            </w:r>
          </w:p>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сітка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540</w:t>
            </w:r>
          </w:p>
        </w:tc>
      </w:tr>
      <w:tr w:rsidR="00B93EDD" w:rsidRPr="006C5FD0" w:rsidTr="00B93EDD">
        <w:trPr>
          <w:trHeight w:val="81"/>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Pr>
                <w:rFonts w:ascii="Times New Roman" w:hAnsi="Times New Roman"/>
                <w:bCs/>
                <w:sz w:val="20"/>
                <w:szCs w:val="20"/>
              </w:rPr>
              <w:lastRenderedPageBreak/>
              <w:t>18</w:t>
            </w:r>
          </w:p>
        </w:tc>
        <w:tc>
          <w:tcPr>
            <w:tcW w:w="2295" w:type="dxa"/>
            <w:tcBorders>
              <w:top w:val="single" w:sz="4" w:space="0" w:color="auto"/>
              <w:bottom w:val="single" w:sz="4" w:space="0" w:color="auto"/>
            </w:tcBorders>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Помідори (томати) свіжі, польові, округлі, ДСТУ 3246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ДСТУ 3246-95</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коробка картонна</w:t>
            </w:r>
          </w:p>
        </w:tc>
        <w:tc>
          <w:tcPr>
            <w:tcW w:w="992"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395</w:t>
            </w:r>
          </w:p>
        </w:tc>
      </w:tr>
      <w:tr w:rsidR="00B93EDD" w:rsidRPr="006C5FD0" w:rsidTr="00B93EDD">
        <w:trPr>
          <w:trHeight w:val="126"/>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Pr>
                <w:rFonts w:ascii="Times New Roman" w:hAnsi="Times New Roman"/>
                <w:bCs/>
                <w:sz w:val="20"/>
                <w:szCs w:val="20"/>
              </w:rPr>
              <w:t>19</w:t>
            </w:r>
          </w:p>
        </w:tc>
        <w:tc>
          <w:tcPr>
            <w:tcW w:w="2295" w:type="dxa"/>
            <w:tcBorders>
              <w:top w:val="single" w:sz="4" w:space="0" w:color="auto"/>
              <w:bottom w:val="single" w:sz="4" w:space="0" w:color="auto"/>
            </w:tcBorders>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Помідори (томати) свіжі, тепличні, округлі, ДСТУ 3246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ДСТУ 3246-95</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коробка картонна</w:t>
            </w:r>
          </w:p>
        </w:tc>
        <w:tc>
          <w:tcPr>
            <w:tcW w:w="992"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500</w:t>
            </w:r>
          </w:p>
        </w:tc>
      </w:tr>
      <w:tr w:rsidR="00B93EDD" w:rsidRPr="006C5FD0" w:rsidTr="00B93EDD">
        <w:trPr>
          <w:trHeight w:val="534"/>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Pr>
                <w:rFonts w:ascii="Times New Roman" w:hAnsi="Times New Roman"/>
                <w:bCs/>
                <w:sz w:val="20"/>
                <w:szCs w:val="20"/>
              </w:rPr>
              <w:t>20</w:t>
            </w:r>
          </w:p>
        </w:tc>
        <w:tc>
          <w:tcPr>
            <w:tcW w:w="2295" w:type="dxa"/>
            <w:tcBorders>
              <w:top w:val="single" w:sz="4" w:space="0" w:color="auto"/>
              <w:bottom w:val="single" w:sz="4" w:space="0" w:color="auto"/>
            </w:tcBorders>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Цибуля ріпчаста свіжа, вищого товарного сорту, від 5 см, ДСТУ 3234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ДСТУ 3234-95</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 xml:space="preserve">вагова, </w:t>
            </w:r>
          </w:p>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сітка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3EDD" w:rsidRPr="006C5FD0" w:rsidRDefault="00351472" w:rsidP="00B93ED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223</w:t>
            </w:r>
          </w:p>
        </w:tc>
      </w:tr>
      <w:tr w:rsidR="00B93EDD" w:rsidRPr="006C5FD0" w:rsidTr="00B93EDD">
        <w:trPr>
          <w:trHeight w:val="569"/>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Pr>
                <w:rFonts w:ascii="Times New Roman" w:hAnsi="Times New Roman"/>
                <w:bCs/>
                <w:sz w:val="20"/>
                <w:szCs w:val="20"/>
              </w:rPr>
              <w:t>21</w:t>
            </w:r>
          </w:p>
        </w:tc>
        <w:tc>
          <w:tcPr>
            <w:tcW w:w="2295" w:type="dxa"/>
            <w:tcBorders>
              <w:top w:val="single" w:sz="4" w:space="0" w:color="auto"/>
              <w:bottom w:val="single" w:sz="4" w:space="0" w:color="auto"/>
            </w:tcBorders>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Цибуля ріпчаста свіжа, молода, вищого товарного сорту, від 5 см, ДСТУ 3234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ДСТУ 3234-95</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 xml:space="preserve">вагова, </w:t>
            </w:r>
          </w:p>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сітка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3EDD" w:rsidRPr="006C5FD0" w:rsidRDefault="00351472" w:rsidP="00B93ED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500</w:t>
            </w:r>
            <w:bookmarkStart w:id="0" w:name="_GoBack"/>
            <w:bookmarkEnd w:id="0"/>
          </w:p>
        </w:tc>
      </w:tr>
      <w:tr w:rsidR="00B93EDD" w:rsidRPr="006C5FD0" w:rsidTr="00B93EDD">
        <w:trPr>
          <w:trHeight w:val="566"/>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Pr>
                <w:rFonts w:ascii="Times New Roman" w:hAnsi="Times New Roman"/>
                <w:bCs/>
                <w:sz w:val="20"/>
                <w:szCs w:val="20"/>
              </w:rPr>
              <w:t>22</w:t>
            </w:r>
          </w:p>
        </w:tc>
        <w:tc>
          <w:tcPr>
            <w:tcW w:w="2295" w:type="dxa"/>
            <w:tcBorders>
              <w:top w:val="single" w:sz="4" w:space="0" w:color="auto"/>
              <w:bottom w:val="single" w:sz="4" w:space="0" w:color="auto"/>
            </w:tcBorders>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Корінь селери свіжий, ДСТУ 289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ДСТУ 289-91</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коробка картонна</w:t>
            </w:r>
          </w:p>
        </w:tc>
        <w:tc>
          <w:tcPr>
            <w:tcW w:w="992"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103</w:t>
            </w:r>
          </w:p>
        </w:tc>
      </w:tr>
      <w:tr w:rsidR="00B93EDD" w:rsidRPr="006C5FD0" w:rsidTr="00B93EDD">
        <w:trPr>
          <w:trHeight w:val="600"/>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Pr>
                <w:rFonts w:ascii="Times New Roman" w:hAnsi="Times New Roman"/>
                <w:bCs/>
                <w:sz w:val="20"/>
                <w:szCs w:val="20"/>
              </w:rPr>
              <w:t>23</w:t>
            </w:r>
          </w:p>
        </w:tc>
        <w:tc>
          <w:tcPr>
            <w:tcW w:w="2295" w:type="dxa"/>
            <w:tcBorders>
              <w:top w:val="single" w:sz="4" w:space="0" w:color="auto"/>
              <w:bottom w:val="single" w:sz="4" w:space="0" w:color="auto"/>
            </w:tcBorders>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Петрушка коренева свіжа, ДСТУ 343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ДСТУ 343-91</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коробка картонна</w:t>
            </w:r>
          </w:p>
        </w:tc>
        <w:tc>
          <w:tcPr>
            <w:tcW w:w="992"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33</w:t>
            </w:r>
          </w:p>
        </w:tc>
      </w:tr>
      <w:tr w:rsidR="00B93EDD" w:rsidRPr="006C5FD0" w:rsidTr="00B93EDD">
        <w:trPr>
          <w:trHeight w:val="420"/>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Pr>
                <w:rFonts w:ascii="Times New Roman" w:hAnsi="Times New Roman"/>
                <w:bCs/>
                <w:sz w:val="20"/>
                <w:szCs w:val="20"/>
              </w:rPr>
              <w:t>24</w:t>
            </w:r>
          </w:p>
        </w:tc>
        <w:tc>
          <w:tcPr>
            <w:tcW w:w="2295" w:type="dxa"/>
            <w:tcBorders>
              <w:top w:val="single" w:sz="4" w:space="0" w:color="auto"/>
              <w:bottom w:val="single" w:sz="4" w:space="0" w:color="auto"/>
            </w:tcBorders>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Часник свіжий, вищого товарного сорту, ДСТУ 3233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ДСТУ3233-95</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коробка картонна</w:t>
            </w:r>
          </w:p>
        </w:tc>
        <w:tc>
          <w:tcPr>
            <w:tcW w:w="992"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5</w:t>
            </w:r>
          </w:p>
        </w:tc>
      </w:tr>
      <w:tr w:rsidR="00B93EDD" w:rsidRPr="006C5FD0" w:rsidTr="00B93EDD">
        <w:trPr>
          <w:trHeight w:val="454"/>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Pr>
                <w:rFonts w:ascii="Times New Roman" w:hAnsi="Times New Roman"/>
                <w:bCs/>
                <w:sz w:val="20"/>
                <w:szCs w:val="20"/>
              </w:rPr>
              <w:t>25</w:t>
            </w:r>
          </w:p>
        </w:tc>
        <w:tc>
          <w:tcPr>
            <w:tcW w:w="2295" w:type="dxa"/>
            <w:tcBorders>
              <w:top w:val="single" w:sz="4" w:space="0" w:color="auto"/>
              <w:bottom w:val="single" w:sz="4" w:space="0" w:color="auto"/>
            </w:tcBorders>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Шпинат свіжий, першого товарного сорту, ДСТУ 8061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ДСТУ 8061:2015</w:t>
            </w:r>
            <w:r w:rsidRPr="00A478FF">
              <w:rPr>
                <w:rFonts w:ascii="Times New Roman" w:hAnsi="Times New Roman"/>
                <w:bCs/>
                <w:sz w:val="20"/>
                <w:szCs w:val="20"/>
                <w:highlight w:val="red"/>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коробка картонна</w:t>
            </w:r>
          </w:p>
        </w:tc>
        <w:tc>
          <w:tcPr>
            <w:tcW w:w="992"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21</w:t>
            </w:r>
          </w:p>
        </w:tc>
      </w:tr>
      <w:tr w:rsidR="00B93EDD" w:rsidRPr="006C5FD0" w:rsidTr="00B93EDD">
        <w:trPr>
          <w:trHeight w:val="488"/>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Pr>
                <w:rFonts w:ascii="Times New Roman" w:hAnsi="Times New Roman"/>
                <w:bCs/>
                <w:sz w:val="20"/>
                <w:szCs w:val="20"/>
              </w:rPr>
              <w:t>26</w:t>
            </w:r>
          </w:p>
        </w:tc>
        <w:tc>
          <w:tcPr>
            <w:tcW w:w="2295" w:type="dxa"/>
            <w:tcBorders>
              <w:top w:val="single" w:sz="4" w:space="0" w:color="auto"/>
              <w:bottom w:val="single" w:sz="4" w:space="0" w:color="auto"/>
            </w:tcBorders>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Кріп свіжий, першого товарного сорту, ДСТУ 8624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ДСТУ 8624:2016</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коробка картонна</w:t>
            </w:r>
          </w:p>
        </w:tc>
        <w:tc>
          <w:tcPr>
            <w:tcW w:w="992"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24</w:t>
            </w:r>
          </w:p>
        </w:tc>
      </w:tr>
      <w:tr w:rsidR="00B93EDD" w:rsidRPr="006C5FD0" w:rsidTr="00B93EDD">
        <w:trPr>
          <w:trHeight w:val="488"/>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Pr>
                <w:rFonts w:ascii="Times New Roman" w:hAnsi="Times New Roman"/>
                <w:bCs/>
                <w:sz w:val="20"/>
                <w:szCs w:val="20"/>
              </w:rPr>
              <w:t>27</w:t>
            </w:r>
          </w:p>
        </w:tc>
        <w:tc>
          <w:tcPr>
            <w:tcW w:w="2295" w:type="dxa"/>
            <w:tcBorders>
              <w:top w:val="single" w:sz="4" w:space="0" w:color="auto"/>
              <w:bottom w:val="single" w:sz="4" w:space="0" w:color="auto"/>
            </w:tcBorders>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Петрушка молода свіжа, листкова, ДСТУ 6010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ДСТУ 6010:2008</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коробка картонна</w:t>
            </w:r>
          </w:p>
        </w:tc>
        <w:tc>
          <w:tcPr>
            <w:tcW w:w="992"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80</w:t>
            </w:r>
          </w:p>
        </w:tc>
      </w:tr>
      <w:tr w:rsidR="00B93EDD" w:rsidRPr="006C5FD0" w:rsidTr="00B93EDD">
        <w:trPr>
          <w:trHeight w:val="488"/>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Pr>
                <w:rFonts w:ascii="Times New Roman" w:hAnsi="Times New Roman"/>
                <w:bCs/>
                <w:sz w:val="20"/>
                <w:szCs w:val="20"/>
              </w:rPr>
              <w:t>28</w:t>
            </w:r>
          </w:p>
        </w:tc>
        <w:tc>
          <w:tcPr>
            <w:tcW w:w="2295" w:type="dxa"/>
            <w:tcBorders>
              <w:top w:val="single" w:sz="4" w:space="0" w:color="auto"/>
              <w:bottom w:val="single" w:sz="4" w:space="0" w:color="auto"/>
            </w:tcBorders>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Салат зелений свіжий, першого товарного сорту, ДСТУ 8107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ДСТУ 8107:2015</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коробка картонна</w:t>
            </w:r>
          </w:p>
        </w:tc>
        <w:tc>
          <w:tcPr>
            <w:tcW w:w="992" w:type="dxa"/>
            <w:tcBorders>
              <w:top w:val="single" w:sz="4" w:space="0" w:color="auto"/>
              <w:left w:val="nil"/>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236</w:t>
            </w:r>
          </w:p>
        </w:tc>
      </w:tr>
      <w:tr w:rsidR="00B93EDD" w:rsidRPr="006C5FD0" w:rsidTr="00B93EDD">
        <w:trPr>
          <w:trHeight w:val="606"/>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bCs/>
                <w:sz w:val="20"/>
                <w:szCs w:val="20"/>
              </w:rPr>
            </w:pPr>
            <w:r>
              <w:rPr>
                <w:rFonts w:ascii="Times New Roman" w:hAnsi="Times New Roman"/>
                <w:bCs/>
                <w:sz w:val="20"/>
                <w:szCs w:val="20"/>
              </w:rPr>
              <w:t>29</w:t>
            </w:r>
          </w:p>
        </w:tc>
        <w:tc>
          <w:tcPr>
            <w:tcW w:w="2295" w:type="dxa"/>
            <w:tcBorders>
              <w:top w:val="single" w:sz="4" w:space="0" w:color="auto"/>
              <w:left w:val="single" w:sz="4" w:space="0" w:color="auto"/>
              <w:bottom w:val="single" w:sz="4" w:space="0" w:color="auto"/>
              <w:right w:val="single" w:sz="4" w:space="0" w:color="auto"/>
            </w:tcBorders>
            <w:shd w:val="clear" w:color="auto" w:fill="FFFFFF"/>
          </w:tcPr>
          <w:p w:rsidR="00B93EDD" w:rsidRPr="00B93EDD" w:rsidRDefault="00B93EDD" w:rsidP="00B93EDD">
            <w:pPr>
              <w:spacing w:after="0" w:line="240" w:lineRule="auto"/>
              <w:rPr>
                <w:rFonts w:ascii="Times New Roman" w:hAnsi="Times New Roman"/>
                <w:sz w:val="20"/>
              </w:rPr>
            </w:pPr>
            <w:r w:rsidRPr="00B93EDD">
              <w:rPr>
                <w:rFonts w:ascii="Times New Roman" w:hAnsi="Times New Roman"/>
                <w:sz w:val="20"/>
              </w:rPr>
              <w:t>Цибуля зелена свіжа, ДСТУ 6011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ДСТУ 6011:2008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коробка картонна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sidRPr="006C5FD0">
              <w:rPr>
                <w:rFonts w:ascii="Times New Roman" w:hAnsi="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EDD" w:rsidRPr="006C5FD0" w:rsidRDefault="00B93EDD" w:rsidP="00B93ED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170</w:t>
            </w:r>
          </w:p>
        </w:tc>
      </w:tr>
    </w:tbl>
    <w:p w:rsidR="005A1041" w:rsidRPr="00525961" w:rsidRDefault="005A1041" w:rsidP="00EA33AB">
      <w:pPr>
        <w:widowControl w:val="0"/>
        <w:suppressAutoHyphens/>
        <w:autoSpaceDE w:val="0"/>
        <w:spacing w:after="0" w:line="240" w:lineRule="auto"/>
        <w:ind w:firstLine="6663"/>
        <w:rPr>
          <w:rFonts w:ascii="Times New Roman" w:eastAsia="Times New Roman CYR" w:hAnsi="Times New Roman"/>
          <w:kern w:val="1"/>
          <w:sz w:val="20"/>
          <w:szCs w:val="20"/>
          <w:lang w:eastAsia="hi-IN" w:bidi="hi-IN"/>
        </w:rPr>
      </w:pPr>
    </w:p>
    <w:p w:rsidR="005A1041" w:rsidRDefault="005A1041" w:rsidP="00D324D3">
      <w:pPr>
        <w:pStyle w:val="ab"/>
        <w:widowControl w:val="0"/>
        <w:autoSpaceDE w:val="0"/>
        <w:spacing w:after="0"/>
        <w:ind w:left="0"/>
        <w:jc w:val="both"/>
        <w:rPr>
          <w:rFonts w:ascii="Times New Roman" w:eastAsia="Times New Roman" w:hAnsi="Times New Roman"/>
          <w:sz w:val="20"/>
          <w:szCs w:val="20"/>
        </w:rPr>
      </w:pPr>
    </w:p>
    <w:p w:rsidR="00F429CC" w:rsidRDefault="00F429CC" w:rsidP="00D324D3">
      <w:pPr>
        <w:pStyle w:val="ab"/>
        <w:widowControl w:val="0"/>
        <w:autoSpaceDE w:val="0"/>
        <w:spacing w:after="0"/>
        <w:ind w:left="0"/>
        <w:jc w:val="both"/>
        <w:rPr>
          <w:rFonts w:ascii="Times New Roman" w:eastAsia="Times New Roman" w:hAnsi="Times New Roman"/>
          <w:sz w:val="20"/>
          <w:szCs w:val="20"/>
        </w:rPr>
      </w:pPr>
    </w:p>
    <w:p w:rsidR="00F429CC" w:rsidRDefault="00F429CC" w:rsidP="00D324D3">
      <w:pPr>
        <w:pStyle w:val="ab"/>
        <w:widowControl w:val="0"/>
        <w:autoSpaceDE w:val="0"/>
        <w:spacing w:after="0"/>
        <w:ind w:left="0"/>
        <w:jc w:val="both"/>
        <w:rPr>
          <w:rFonts w:ascii="Times New Roman" w:eastAsia="Times New Roman" w:hAnsi="Times New Roman"/>
          <w:sz w:val="20"/>
          <w:szCs w:val="20"/>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245"/>
      </w:tblGrid>
      <w:tr w:rsidR="00F429CC" w:rsidRPr="00525961" w:rsidTr="009A23C3">
        <w:tc>
          <w:tcPr>
            <w:tcW w:w="4928" w:type="dxa"/>
          </w:tcPr>
          <w:p w:rsidR="00F429CC" w:rsidRPr="00525961" w:rsidRDefault="00F429CC" w:rsidP="009A23C3">
            <w:pPr>
              <w:widowControl w:val="0"/>
              <w:tabs>
                <w:tab w:val="left" w:pos="1320"/>
              </w:tabs>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eastAsia="Times New Roman CYR" w:hAnsi="Times New Roman"/>
                <w:kern w:val="1"/>
                <w:sz w:val="20"/>
                <w:szCs w:val="20"/>
                <w:lang w:eastAsia="hi-IN" w:bidi="hi-IN"/>
              </w:rPr>
              <w:t>Замовник</w:t>
            </w:r>
            <w:r>
              <w:rPr>
                <w:rFonts w:ascii="Times New Roman" w:eastAsia="Times New Roman CYR" w:hAnsi="Times New Roman"/>
                <w:kern w:val="1"/>
                <w:sz w:val="20"/>
                <w:szCs w:val="20"/>
                <w:lang w:eastAsia="hi-IN" w:bidi="hi-IN"/>
              </w:rPr>
              <w:tab/>
            </w:r>
          </w:p>
        </w:tc>
        <w:tc>
          <w:tcPr>
            <w:tcW w:w="5245" w:type="dxa"/>
          </w:tcPr>
          <w:p w:rsidR="00F429CC" w:rsidRPr="00525961" w:rsidRDefault="00F429CC" w:rsidP="009A23C3">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eastAsia="Times New Roman" w:hAnsi="Times New Roman"/>
                <w:sz w:val="20"/>
                <w:szCs w:val="20"/>
                <w:lang w:eastAsia="ru-RU"/>
              </w:rPr>
              <w:t>Постачальник</w:t>
            </w:r>
          </w:p>
        </w:tc>
      </w:tr>
      <w:tr w:rsidR="00F429CC" w:rsidRPr="00525961" w:rsidTr="009A23C3">
        <w:tc>
          <w:tcPr>
            <w:tcW w:w="4928" w:type="dxa"/>
          </w:tcPr>
          <w:p w:rsidR="00F429CC" w:rsidRPr="00525961" w:rsidRDefault="00F429CC" w:rsidP="009A23C3">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КЗПО «ДТОВ «Сонячний» КМР</w:t>
            </w:r>
          </w:p>
          <w:p w:rsidR="00F429CC" w:rsidRPr="00525961" w:rsidRDefault="00F429CC" w:rsidP="009A23C3">
            <w:pPr>
              <w:widowControl w:val="0"/>
              <w:suppressAutoHyphens/>
              <w:autoSpaceDE w:val="0"/>
              <w:spacing w:after="0" w:line="240" w:lineRule="auto"/>
              <w:jc w:val="both"/>
              <w:rPr>
                <w:rFonts w:ascii="Times New Roman" w:hAnsi="Times New Roman"/>
                <w:kern w:val="1"/>
                <w:sz w:val="20"/>
                <w:szCs w:val="20"/>
                <w:lang w:eastAsia="hi-IN" w:bidi="hi-IN"/>
              </w:rPr>
            </w:pPr>
          </w:p>
        </w:tc>
        <w:tc>
          <w:tcPr>
            <w:tcW w:w="5245" w:type="dxa"/>
          </w:tcPr>
          <w:p w:rsidR="00F429CC" w:rsidRPr="00525961" w:rsidRDefault="00F429CC" w:rsidP="009A23C3">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_____________</w:t>
            </w:r>
          </w:p>
        </w:tc>
      </w:tr>
      <w:tr w:rsidR="00F429CC" w:rsidRPr="00525961" w:rsidTr="003A3773">
        <w:trPr>
          <w:trHeight w:val="68"/>
        </w:trPr>
        <w:tc>
          <w:tcPr>
            <w:tcW w:w="4928" w:type="dxa"/>
          </w:tcPr>
          <w:p w:rsidR="00F429CC" w:rsidRPr="00525961" w:rsidRDefault="00F429CC" w:rsidP="00381E0B">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 xml:space="preserve">____________ </w:t>
            </w:r>
            <w:r w:rsidR="00381E0B">
              <w:rPr>
                <w:rFonts w:ascii="Times New Roman" w:hAnsi="Times New Roman"/>
                <w:kern w:val="1"/>
                <w:sz w:val="20"/>
                <w:szCs w:val="20"/>
                <w:lang w:eastAsia="hi-IN" w:bidi="hi-IN"/>
              </w:rPr>
              <w:t>Олег КРОШКА</w:t>
            </w:r>
          </w:p>
        </w:tc>
        <w:tc>
          <w:tcPr>
            <w:tcW w:w="5245" w:type="dxa"/>
          </w:tcPr>
          <w:p w:rsidR="00F429CC" w:rsidRPr="00525961" w:rsidRDefault="00F429CC" w:rsidP="009A23C3">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______________</w:t>
            </w:r>
          </w:p>
        </w:tc>
      </w:tr>
    </w:tbl>
    <w:p w:rsidR="00F429CC" w:rsidRPr="00525961" w:rsidRDefault="00F429CC" w:rsidP="00F429CC">
      <w:pPr>
        <w:widowControl w:val="0"/>
        <w:suppressAutoHyphens/>
        <w:autoSpaceDE w:val="0"/>
        <w:spacing w:after="0" w:line="240" w:lineRule="auto"/>
        <w:jc w:val="both"/>
        <w:rPr>
          <w:rFonts w:ascii="Times New Roman" w:eastAsia="Times New Roman CYR" w:hAnsi="Times New Roman"/>
          <w:kern w:val="1"/>
          <w:sz w:val="20"/>
          <w:szCs w:val="20"/>
          <w:lang w:eastAsia="hi-IN" w:bidi="hi-IN"/>
        </w:rPr>
      </w:pPr>
    </w:p>
    <w:p w:rsidR="00F429CC" w:rsidRDefault="00F429CC">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p w:rsidR="00FF3FDB" w:rsidRPr="00525961" w:rsidRDefault="00FF3FDB" w:rsidP="00FF3FDB">
      <w:pPr>
        <w:widowControl w:val="0"/>
        <w:suppressAutoHyphens/>
        <w:autoSpaceDE w:val="0"/>
        <w:spacing w:after="0" w:line="240" w:lineRule="auto"/>
        <w:ind w:firstLine="6663"/>
        <w:jc w:val="right"/>
        <w:rPr>
          <w:rFonts w:ascii="Times New Roman" w:eastAsia="Times New Roman CYR" w:hAnsi="Times New Roman"/>
          <w:kern w:val="1"/>
          <w:sz w:val="20"/>
          <w:szCs w:val="20"/>
          <w:lang w:eastAsia="hi-IN" w:bidi="hi-IN"/>
        </w:rPr>
      </w:pPr>
      <w:r w:rsidRPr="00525961">
        <w:rPr>
          <w:rFonts w:ascii="Times New Roman" w:eastAsia="Times New Roman CYR" w:hAnsi="Times New Roman"/>
          <w:kern w:val="1"/>
          <w:sz w:val="20"/>
          <w:szCs w:val="20"/>
          <w:lang w:eastAsia="hi-IN" w:bidi="hi-IN"/>
        </w:rPr>
        <w:lastRenderedPageBreak/>
        <w:t xml:space="preserve">Додаток № </w:t>
      </w:r>
      <w:r>
        <w:rPr>
          <w:rFonts w:ascii="Times New Roman" w:eastAsia="Times New Roman CYR" w:hAnsi="Times New Roman"/>
          <w:kern w:val="1"/>
          <w:sz w:val="20"/>
          <w:szCs w:val="20"/>
          <w:lang w:eastAsia="hi-IN" w:bidi="hi-IN"/>
        </w:rPr>
        <w:t>5</w:t>
      </w:r>
    </w:p>
    <w:p w:rsidR="00FF3FDB" w:rsidRPr="00525961" w:rsidRDefault="00FF3FDB" w:rsidP="00FF3FDB">
      <w:pPr>
        <w:widowControl w:val="0"/>
        <w:suppressAutoHyphens/>
        <w:autoSpaceDE w:val="0"/>
        <w:spacing w:after="0" w:line="240" w:lineRule="auto"/>
        <w:ind w:firstLine="6663"/>
        <w:jc w:val="right"/>
        <w:rPr>
          <w:rFonts w:ascii="Times New Roman" w:eastAsia="Times New Roman CYR" w:hAnsi="Times New Roman"/>
          <w:kern w:val="1"/>
          <w:sz w:val="20"/>
          <w:szCs w:val="20"/>
          <w:lang w:eastAsia="hi-IN" w:bidi="hi-IN"/>
        </w:rPr>
      </w:pPr>
      <w:r w:rsidRPr="00525961">
        <w:rPr>
          <w:rFonts w:ascii="Times New Roman" w:eastAsia="Times New Roman CYR" w:hAnsi="Times New Roman"/>
          <w:kern w:val="1"/>
          <w:sz w:val="20"/>
          <w:szCs w:val="20"/>
          <w:lang w:eastAsia="hi-IN" w:bidi="hi-IN"/>
        </w:rPr>
        <w:t>до договору №________</w:t>
      </w:r>
    </w:p>
    <w:p w:rsidR="00FF3FDB" w:rsidRPr="00525961" w:rsidRDefault="00FF3FDB" w:rsidP="00FF3FDB">
      <w:pPr>
        <w:widowControl w:val="0"/>
        <w:suppressAutoHyphens/>
        <w:autoSpaceDE w:val="0"/>
        <w:spacing w:after="0" w:line="240" w:lineRule="auto"/>
        <w:ind w:firstLine="6663"/>
        <w:jc w:val="right"/>
        <w:rPr>
          <w:rFonts w:ascii="Times New Roman" w:hAnsi="Times New Roman"/>
          <w:kern w:val="1"/>
          <w:sz w:val="20"/>
          <w:szCs w:val="20"/>
          <w:lang w:eastAsia="hi-IN" w:bidi="hi-IN"/>
        </w:rPr>
      </w:pPr>
      <w:r w:rsidRPr="00525961">
        <w:rPr>
          <w:rFonts w:ascii="Times New Roman" w:eastAsia="Times New Roman CYR" w:hAnsi="Times New Roman"/>
          <w:kern w:val="1"/>
          <w:sz w:val="20"/>
          <w:szCs w:val="20"/>
          <w:lang w:eastAsia="hi-IN" w:bidi="hi-IN"/>
        </w:rPr>
        <w:t>від __________________</w:t>
      </w:r>
    </w:p>
    <w:p w:rsidR="00FF3FDB" w:rsidRDefault="00FF3FDB" w:rsidP="00FF3FDB">
      <w:pPr>
        <w:widowControl w:val="0"/>
        <w:tabs>
          <w:tab w:val="left" w:pos="709"/>
          <w:tab w:val="left" w:pos="3581"/>
          <w:tab w:val="center" w:pos="4819"/>
        </w:tabs>
        <w:suppressAutoHyphens/>
        <w:spacing w:after="0"/>
        <w:jc w:val="center"/>
        <w:rPr>
          <w:rFonts w:ascii="Times New Roman" w:eastAsia="Arial" w:hAnsi="Times New Roman"/>
          <w:b/>
          <w:bCs/>
          <w:color w:val="000000"/>
          <w:sz w:val="20"/>
          <w:szCs w:val="20"/>
          <w:lang w:eastAsia="zh-CN" w:bidi="hi-IN"/>
        </w:rPr>
      </w:pPr>
    </w:p>
    <w:p w:rsidR="00FF3FDB" w:rsidRPr="00525961" w:rsidRDefault="00FF3FDB" w:rsidP="00FF3FDB">
      <w:pPr>
        <w:widowControl w:val="0"/>
        <w:tabs>
          <w:tab w:val="left" w:pos="709"/>
          <w:tab w:val="left" w:pos="3581"/>
          <w:tab w:val="center" w:pos="4819"/>
        </w:tabs>
        <w:suppressAutoHyphens/>
        <w:spacing w:after="0"/>
        <w:jc w:val="center"/>
        <w:rPr>
          <w:rFonts w:ascii="Times New Roman" w:eastAsia="Arial" w:hAnsi="Times New Roman"/>
          <w:b/>
          <w:bCs/>
          <w:color w:val="000000"/>
          <w:sz w:val="20"/>
          <w:szCs w:val="20"/>
          <w:lang w:eastAsia="zh-CN" w:bidi="hi-IN"/>
        </w:rPr>
      </w:pPr>
      <w:r>
        <w:rPr>
          <w:rFonts w:ascii="Times New Roman" w:eastAsia="Arial" w:hAnsi="Times New Roman"/>
          <w:b/>
          <w:bCs/>
          <w:color w:val="000000"/>
          <w:sz w:val="20"/>
          <w:szCs w:val="20"/>
          <w:lang w:eastAsia="zh-CN" w:bidi="hi-IN"/>
        </w:rPr>
        <w:t>Перелік документів</w:t>
      </w:r>
      <w:r w:rsidR="00C40A40">
        <w:rPr>
          <w:rFonts w:ascii="Times New Roman" w:eastAsia="Arial" w:hAnsi="Times New Roman"/>
          <w:b/>
          <w:bCs/>
          <w:color w:val="000000"/>
          <w:sz w:val="20"/>
          <w:szCs w:val="20"/>
          <w:lang w:eastAsia="zh-CN" w:bidi="hi-IN"/>
        </w:rPr>
        <w:t>*</w:t>
      </w:r>
    </w:p>
    <w:p w:rsidR="003A3773" w:rsidRDefault="003A3773" w:rsidP="00FF3FDB">
      <w:pPr>
        <w:widowControl w:val="0"/>
        <w:tabs>
          <w:tab w:val="left" w:pos="709"/>
        </w:tabs>
        <w:suppressAutoHyphens/>
        <w:spacing w:after="0"/>
        <w:jc w:val="center"/>
        <w:rPr>
          <w:rFonts w:ascii="Times New Roman" w:eastAsia="Droid Sans" w:hAnsi="Times New Roman"/>
          <w:b/>
          <w:sz w:val="20"/>
          <w:szCs w:val="20"/>
          <w:lang w:eastAsia="ar-SA" w:bidi="hi-IN"/>
        </w:rPr>
      </w:pPr>
      <w:r>
        <w:rPr>
          <w:rFonts w:ascii="Times New Roman" w:eastAsia="Droid Sans" w:hAnsi="Times New Roman"/>
          <w:b/>
          <w:sz w:val="20"/>
          <w:szCs w:val="20"/>
          <w:lang w:eastAsia="ar-SA" w:bidi="hi-IN"/>
        </w:rPr>
        <w:t xml:space="preserve">що підтверджують дотримання вимог щодо безпечності і </w:t>
      </w:r>
      <w:proofErr w:type="spellStart"/>
      <w:r>
        <w:rPr>
          <w:rFonts w:ascii="Times New Roman" w:eastAsia="Droid Sans" w:hAnsi="Times New Roman"/>
          <w:b/>
          <w:sz w:val="20"/>
          <w:szCs w:val="20"/>
          <w:lang w:eastAsia="ar-SA" w:bidi="hi-IN"/>
        </w:rPr>
        <w:t>простежуваності</w:t>
      </w:r>
      <w:proofErr w:type="spellEnd"/>
      <w:r>
        <w:rPr>
          <w:rFonts w:ascii="Times New Roman" w:eastAsia="Droid Sans" w:hAnsi="Times New Roman"/>
          <w:b/>
          <w:sz w:val="20"/>
          <w:szCs w:val="20"/>
          <w:lang w:eastAsia="ar-SA" w:bidi="hi-IN"/>
        </w:rPr>
        <w:t xml:space="preserve"> товару</w:t>
      </w:r>
    </w:p>
    <w:p w:rsidR="00FF3FDB" w:rsidRPr="00525961" w:rsidRDefault="00FF3FDB" w:rsidP="00FF3FDB">
      <w:pPr>
        <w:widowControl w:val="0"/>
        <w:tabs>
          <w:tab w:val="left" w:pos="709"/>
        </w:tabs>
        <w:suppressAutoHyphens/>
        <w:spacing w:after="0"/>
        <w:jc w:val="center"/>
        <w:rPr>
          <w:rFonts w:ascii="Times New Roman" w:eastAsia="Droid Sans" w:hAnsi="Times New Roman"/>
          <w:b/>
          <w:sz w:val="20"/>
          <w:szCs w:val="20"/>
          <w:lang w:eastAsia="ar-SA" w:bidi="hi-IN"/>
        </w:rPr>
      </w:pPr>
      <w:r w:rsidRPr="00525961">
        <w:rPr>
          <w:rFonts w:ascii="Times New Roman" w:eastAsia="Droid Sans" w:hAnsi="Times New Roman"/>
          <w:b/>
          <w:sz w:val="20"/>
          <w:szCs w:val="20"/>
          <w:lang w:eastAsia="ar-SA" w:bidi="hi-IN"/>
        </w:rPr>
        <w:t xml:space="preserve">до договору </w:t>
      </w:r>
    </w:p>
    <w:p w:rsidR="00FF3FDB" w:rsidRDefault="00FF3FDB" w:rsidP="00FF3FDB">
      <w:pPr>
        <w:widowControl w:val="0"/>
        <w:tabs>
          <w:tab w:val="left" w:pos="709"/>
        </w:tabs>
        <w:suppressAutoHyphens/>
        <w:spacing w:after="0"/>
        <w:jc w:val="center"/>
        <w:rPr>
          <w:rFonts w:ascii="Times New Roman" w:eastAsia="Droid Sans" w:hAnsi="Times New Roman"/>
          <w:b/>
          <w:sz w:val="20"/>
          <w:szCs w:val="20"/>
          <w:lang w:eastAsia="ar-SA" w:bidi="hi-IN"/>
        </w:rPr>
      </w:pPr>
      <w:r w:rsidRPr="00525961">
        <w:rPr>
          <w:rFonts w:ascii="Times New Roman" w:eastAsia="Droid Sans" w:hAnsi="Times New Roman"/>
          <w:b/>
          <w:sz w:val="20"/>
          <w:szCs w:val="20"/>
          <w:lang w:eastAsia="ar-SA" w:bidi="hi-IN"/>
        </w:rPr>
        <w:t>№____від ______________202</w:t>
      </w:r>
      <w:r>
        <w:rPr>
          <w:rFonts w:ascii="Times New Roman" w:eastAsia="Droid Sans" w:hAnsi="Times New Roman"/>
          <w:b/>
          <w:sz w:val="20"/>
          <w:szCs w:val="20"/>
          <w:lang w:eastAsia="ar-SA" w:bidi="hi-IN"/>
        </w:rPr>
        <w:t>4</w:t>
      </w:r>
      <w:r w:rsidRPr="00525961">
        <w:rPr>
          <w:rFonts w:ascii="Times New Roman" w:eastAsia="Droid Sans" w:hAnsi="Times New Roman"/>
          <w:b/>
          <w:sz w:val="20"/>
          <w:szCs w:val="20"/>
          <w:lang w:eastAsia="ar-SA" w:bidi="hi-IN"/>
        </w:rPr>
        <w:t xml:space="preserve"> р.</w:t>
      </w:r>
    </w:p>
    <w:p w:rsidR="004D2873" w:rsidRDefault="004D2873" w:rsidP="00FF3FDB">
      <w:pPr>
        <w:widowControl w:val="0"/>
        <w:tabs>
          <w:tab w:val="left" w:pos="709"/>
        </w:tabs>
        <w:suppressAutoHyphens/>
        <w:spacing w:after="0"/>
        <w:jc w:val="center"/>
        <w:rPr>
          <w:rFonts w:ascii="Times New Roman" w:eastAsia="Droid Sans" w:hAnsi="Times New Roman"/>
          <w:b/>
          <w:sz w:val="20"/>
          <w:szCs w:val="20"/>
          <w:lang w:eastAsia="ar-SA" w:bidi="hi-IN"/>
        </w:rPr>
      </w:pPr>
    </w:p>
    <w:p w:rsidR="004D2873" w:rsidRDefault="004D2873" w:rsidP="00FF3FDB">
      <w:pPr>
        <w:widowControl w:val="0"/>
        <w:tabs>
          <w:tab w:val="left" w:pos="709"/>
        </w:tabs>
        <w:suppressAutoHyphens/>
        <w:spacing w:after="0"/>
        <w:jc w:val="center"/>
        <w:rPr>
          <w:rFonts w:ascii="Times New Roman" w:eastAsia="Droid Sans" w:hAnsi="Times New Roman"/>
          <w:b/>
          <w:sz w:val="20"/>
          <w:szCs w:val="20"/>
          <w:lang w:eastAsia="ar-SA" w:bidi="hi-IN"/>
        </w:rPr>
      </w:pPr>
    </w:p>
    <w:p w:rsidR="004D2873" w:rsidRDefault="004D2873" w:rsidP="00FF3FDB">
      <w:pPr>
        <w:widowControl w:val="0"/>
        <w:tabs>
          <w:tab w:val="left" w:pos="709"/>
        </w:tabs>
        <w:suppressAutoHyphens/>
        <w:spacing w:after="0"/>
        <w:jc w:val="center"/>
        <w:rPr>
          <w:rFonts w:ascii="Times New Roman" w:eastAsia="Droid Sans" w:hAnsi="Times New Roman"/>
          <w:b/>
          <w:sz w:val="20"/>
          <w:szCs w:val="20"/>
          <w:lang w:eastAsia="ar-SA" w:bidi="hi-IN"/>
        </w:rPr>
      </w:pPr>
    </w:p>
    <w:tbl>
      <w:tblPr>
        <w:tblStyle w:val="ae"/>
        <w:tblW w:w="10468" w:type="dxa"/>
        <w:tblLook w:val="04A0" w:firstRow="1" w:lastRow="0" w:firstColumn="1" w:lastColumn="0" w:noHBand="0" w:noVBand="1"/>
      </w:tblPr>
      <w:tblGrid>
        <w:gridCol w:w="817"/>
        <w:gridCol w:w="5528"/>
        <w:gridCol w:w="2061"/>
        <w:gridCol w:w="2062"/>
      </w:tblGrid>
      <w:tr w:rsidR="004D2873" w:rsidTr="004D2873">
        <w:trPr>
          <w:hidden/>
        </w:trPr>
        <w:tc>
          <w:tcPr>
            <w:tcW w:w="817" w:type="dxa"/>
          </w:tcPr>
          <w:p w:rsidR="004D2873" w:rsidRDefault="004D2873" w:rsidP="001F45F9">
            <w:pPr>
              <w:widowControl w:val="0"/>
              <w:tabs>
                <w:tab w:val="left" w:pos="709"/>
              </w:tabs>
              <w:suppressAutoHyphens/>
              <w:spacing w:after="0"/>
              <w:jc w:val="center"/>
              <w:rPr>
                <w:rFonts w:ascii="Times New Roman" w:eastAsia="Droid Sans" w:hAnsi="Times New Roman"/>
                <w:b/>
                <w:sz w:val="20"/>
                <w:szCs w:val="20"/>
                <w:lang w:eastAsia="ar-SA" w:bidi="hi-IN"/>
              </w:rPr>
            </w:pPr>
            <w:r w:rsidRPr="003A3773">
              <w:rPr>
                <w:rFonts w:ascii="Times New Roman" w:eastAsia="Droid Sans" w:hAnsi="Times New Roman"/>
                <w:b/>
                <w:vanish/>
                <w:sz w:val="19"/>
                <w:szCs w:val="19"/>
                <w:lang w:eastAsia="zh-CN" w:bidi="hi-IN"/>
              </w:rPr>
              <w:t>№ з/п</w:t>
            </w:r>
          </w:p>
        </w:tc>
        <w:tc>
          <w:tcPr>
            <w:tcW w:w="5528" w:type="dxa"/>
          </w:tcPr>
          <w:p w:rsidR="004D2873" w:rsidRDefault="004D2873" w:rsidP="001F45F9">
            <w:pPr>
              <w:widowControl w:val="0"/>
              <w:tabs>
                <w:tab w:val="left" w:pos="709"/>
              </w:tabs>
              <w:suppressAutoHyphens/>
              <w:spacing w:after="0"/>
              <w:jc w:val="center"/>
              <w:rPr>
                <w:rFonts w:ascii="Times New Roman" w:eastAsia="Droid Sans" w:hAnsi="Times New Roman"/>
                <w:b/>
                <w:sz w:val="20"/>
                <w:szCs w:val="20"/>
                <w:lang w:eastAsia="ar-SA" w:bidi="hi-IN"/>
              </w:rPr>
            </w:pPr>
            <w:r>
              <w:rPr>
                <w:rFonts w:ascii="Times New Roman" w:eastAsia="Droid Sans" w:hAnsi="Times New Roman"/>
                <w:b/>
                <w:sz w:val="19"/>
                <w:szCs w:val="19"/>
                <w:lang w:eastAsia="zh-CN" w:bidi="hi-IN"/>
              </w:rPr>
              <w:t>Назва документа та засвідчена постачальником копія документа</w:t>
            </w:r>
            <w:r w:rsidR="001F45F9">
              <w:rPr>
                <w:rFonts w:ascii="Times New Roman" w:eastAsia="Droid Sans" w:hAnsi="Times New Roman"/>
                <w:b/>
                <w:sz w:val="19"/>
                <w:szCs w:val="19"/>
                <w:lang w:eastAsia="zh-CN" w:bidi="hi-IN"/>
              </w:rPr>
              <w:t xml:space="preserve"> </w:t>
            </w:r>
          </w:p>
        </w:tc>
        <w:tc>
          <w:tcPr>
            <w:tcW w:w="2061" w:type="dxa"/>
          </w:tcPr>
          <w:p w:rsidR="004D2873" w:rsidRDefault="004D2873" w:rsidP="00FF3FDB">
            <w:pPr>
              <w:widowControl w:val="0"/>
              <w:tabs>
                <w:tab w:val="left" w:pos="709"/>
              </w:tabs>
              <w:suppressAutoHyphens/>
              <w:spacing w:after="0"/>
              <w:jc w:val="center"/>
              <w:rPr>
                <w:rFonts w:ascii="Times New Roman" w:eastAsia="Droid Sans" w:hAnsi="Times New Roman"/>
                <w:b/>
                <w:sz w:val="20"/>
                <w:szCs w:val="20"/>
                <w:lang w:eastAsia="ar-SA" w:bidi="hi-IN"/>
              </w:rPr>
            </w:pPr>
            <w:r>
              <w:rPr>
                <w:rFonts w:ascii="Times New Roman" w:eastAsia="Droid Sans" w:hAnsi="Times New Roman"/>
                <w:b/>
                <w:sz w:val="20"/>
                <w:szCs w:val="20"/>
                <w:lang w:eastAsia="ar-SA" w:bidi="hi-IN"/>
              </w:rPr>
              <w:t>К-сть аркушів</w:t>
            </w:r>
          </w:p>
        </w:tc>
        <w:tc>
          <w:tcPr>
            <w:tcW w:w="2062" w:type="dxa"/>
          </w:tcPr>
          <w:p w:rsidR="004D2873" w:rsidRDefault="004D2873" w:rsidP="00FF3FDB">
            <w:pPr>
              <w:widowControl w:val="0"/>
              <w:tabs>
                <w:tab w:val="left" w:pos="709"/>
              </w:tabs>
              <w:suppressAutoHyphens/>
              <w:spacing w:after="0"/>
              <w:jc w:val="center"/>
              <w:rPr>
                <w:rFonts w:ascii="Times New Roman" w:eastAsia="Droid Sans" w:hAnsi="Times New Roman"/>
                <w:b/>
                <w:sz w:val="20"/>
                <w:szCs w:val="20"/>
                <w:lang w:eastAsia="ar-SA" w:bidi="hi-IN"/>
              </w:rPr>
            </w:pPr>
            <w:r>
              <w:rPr>
                <w:rFonts w:ascii="Times New Roman" w:eastAsia="Droid Sans" w:hAnsi="Times New Roman"/>
                <w:b/>
                <w:sz w:val="20"/>
                <w:szCs w:val="20"/>
                <w:lang w:eastAsia="ar-SA" w:bidi="hi-IN"/>
              </w:rPr>
              <w:t>Підпис постачальника</w:t>
            </w:r>
          </w:p>
        </w:tc>
      </w:tr>
      <w:tr w:rsidR="004D2873" w:rsidTr="004D2873">
        <w:tc>
          <w:tcPr>
            <w:tcW w:w="817" w:type="dxa"/>
          </w:tcPr>
          <w:p w:rsidR="004D2873" w:rsidRPr="004D2873" w:rsidRDefault="004D2873" w:rsidP="00FF3FDB">
            <w:pPr>
              <w:widowControl w:val="0"/>
              <w:tabs>
                <w:tab w:val="left" w:pos="709"/>
              </w:tabs>
              <w:suppressAutoHyphens/>
              <w:spacing w:after="0"/>
              <w:jc w:val="center"/>
              <w:rPr>
                <w:rFonts w:ascii="Times New Roman" w:eastAsia="Droid Sans" w:hAnsi="Times New Roman"/>
                <w:sz w:val="20"/>
                <w:szCs w:val="20"/>
                <w:lang w:eastAsia="ar-SA" w:bidi="hi-IN"/>
              </w:rPr>
            </w:pPr>
            <w:r w:rsidRPr="004D2873">
              <w:rPr>
                <w:rFonts w:ascii="Times New Roman" w:eastAsia="Droid Sans" w:hAnsi="Times New Roman"/>
                <w:sz w:val="20"/>
                <w:szCs w:val="20"/>
                <w:lang w:eastAsia="ar-SA" w:bidi="hi-IN"/>
              </w:rPr>
              <w:t>1</w:t>
            </w:r>
          </w:p>
        </w:tc>
        <w:tc>
          <w:tcPr>
            <w:tcW w:w="5528" w:type="dxa"/>
          </w:tcPr>
          <w:p w:rsidR="004D2873" w:rsidRPr="004D2873" w:rsidRDefault="004D2873" w:rsidP="004D2873">
            <w:pPr>
              <w:widowControl w:val="0"/>
              <w:tabs>
                <w:tab w:val="left" w:pos="709"/>
              </w:tabs>
              <w:suppressAutoHyphens/>
              <w:spacing w:after="0"/>
              <w:jc w:val="both"/>
              <w:rPr>
                <w:rFonts w:ascii="Times New Roman" w:eastAsia="Droid Sans" w:hAnsi="Times New Roman"/>
                <w:sz w:val="20"/>
                <w:szCs w:val="20"/>
                <w:lang w:eastAsia="ar-SA" w:bidi="hi-IN"/>
              </w:rPr>
            </w:pPr>
            <w:r w:rsidRPr="004D2873">
              <w:rPr>
                <w:rFonts w:ascii="Times New Roman" w:eastAsia="Droid Sans" w:hAnsi="Times New Roman"/>
                <w:sz w:val="20"/>
                <w:szCs w:val="20"/>
                <w:lang w:eastAsia="ar-SA" w:bidi="hi-IN"/>
              </w:rPr>
              <w:t>Договір з акредитованою лабораторією на дослідження продукції на 2024 рік</w:t>
            </w:r>
          </w:p>
        </w:tc>
        <w:tc>
          <w:tcPr>
            <w:tcW w:w="2061" w:type="dxa"/>
          </w:tcPr>
          <w:p w:rsidR="004D2873" w:rsidRDefault="004D2873" w:rsidP="00FF3FDB">
            <w:pPr>
              <w:widowControl w:val="0"/>
              <w:tabs>
                <w:tab w:val="left" w:pos="709"/>
              </w:tabs>
              <w:suppressAutoHyphens/>
              <w:spacing w:after="0"/>
              <w:jc w:val="center"/>
              <w:rPr>
                <w:rFonts w:ascii="Times New Roman" w:eastAsia="Droid Sans" w:hAnsi="Times New Roman"/>
                <w:b/>
                <w:sz w:val="20"/>
                <w:szCs w:val="20"/>
                <w:lang w:eastAsia="ar-SA" w:bidi="hi-IN"/>
              </w:rPr>
            </w:pPr>
          </w:p>
        </w:tc>
        <w:tc>
          <w:tcPr>
            <w:tcW w:w="2062" w:type="dxa"/>
          </w:tcPr>
          <w:p w:rsidR="004D2873" w:rsidRDefault="004D2873" w:rsidP="00FF3FDB">
            <w:pPr>
              <w:widowControl w:val="0"/>
              <w:tabs>
                <w:tab w:val="left" w:pos="709"/>
              </w:tabs>
              <w:suppressAutoHyphens/>
              <w:spacing w:after="0"/>
              <w:jc w:val="center"/>
              <w:rPr>
                <w:rFonts w:ascii="Times New Roman" w:eastAsia="Droid Sans" w:hAnsi="Times New Roman"/>
                <w:b/>
                <w:sz w:val="20"/>
                <w:szCs w:val="20"/>
                <w:lang w:eastAsia="ar-SA" w:bidi="hi-IN"/>
              </w:rPr>
            </w:pPr>
          </w:p>
        </w:tc>
      </w:tr>
      <w:tr w:rsidR="004D2873" w:rsidTr="004D2873">
        <w:tc>
          <w:tcPr>
            <w:tcW w:w="817" w:type="dxa"/>
          </w:tcPr>
          <w:p w:rsidR="004D2873" w:rsidRPr="004D2873" w:rsidRDefault="004D2873" w:rsidP="00FF3FDB">
            <w:pPr>
              <w:widowControl w:val="0"/>
              <w:tabs>
                <w:tab w:val="left" w:pos="709"/>
              </w:tabs>
              <w:suppressAutoHyphens/>
              <w:spacing w:after="0"/>
              <w:jc w:val="center"/>
              <w:rPr>
                <w:rFonts w:ascii="Times New Roman" w:eastAsia="Droid Sans" w:hAnsi="Times New Roman"/>
                <w:sz w:val="20"/>
                <w:szCs w:val="20"/>
                <w:lang w:eastAsia="ar-SA" w:bidi="hi-IN"/>
              </w:rPr>
            </w:pPr>
            <w:r w:rsidRPr="004D2873">
              <w:rPr>
                <w:rFonts w:ascii="Times New Roman" w:eastAsia="Droid Sans" w:hAnsi="Times New Roman"/>
                <w:sz w:val="20"/>
                <w:szCs w:val="20"/>
                <w:lang w:eastAsia="ar-SA" w:bidi="hi-IN"/>
              </w:rPr>
              <w:t>2</w:t>
            </w:r>
          </w:p>
        </w:tc>
        <w:tc>
          <w:tcPr>
            <w:tcW w:w="5528" w:type="dxa"/>
          </w:tcPr>
          <w:p w:rsidR="004D2873" w:rsidRPr="004D2873" w:rsidRDefault="004D2873" w:rsidP="00BD7CE7">
            <w:pPr>
              <w:widowControl w:val="0"/>
              <w:tabs>
                <w:tab w:val="left" w:pos="709"/>
              </w:tabs>
              <w:suppressAutoHyphens/>
              <w:spacing w:after="0"/>
              <w:jc w:val="both"/>
              <w:rPr>
                <w:rFonts w:ascii="Times New Roman" w:eastAsia="Droid Sans" w:hAnsi="Times New Roman"/>
                <w:sz w:val="20"/>
                <w:szCs w:val="20"/>
                <w:lang w:eastAsia="ar-SA" w:bidi="hi-IN"/>
              </w:rPr>
            </w:pPr>
            <w:r w:rsidRPr="004D2873">
              <w:rPr>
                <w:rFonts w:ascii="Times New Roman" w:eastAsia="Droid Sans" w:hAnsi="Times New Roman"/>
                <w:sz w:val="20"/>
                <w:szCs w:val="20"/>
                <w:lang w:eastAsia="ar-SA" w:bidi="hi-IN"/>
              </w:rPr>
              <w:t xml:space="preserve">Експертний висновок Державної служби України з питань безпечності харчових продуктів та захисту споживачів на фізико-хімічні, органолептичні, хіміко-токсикологічні показники на вміст </w:t>
            </w:r>
            <w:proofErr w:type="spellStart"/>
            <w:r w:rsidRPr="004D2873">
              <w:rPr>
                <w:rFonts w:ascii="Times New Roman" w:eastAsia="Droid Sans" w:hAnsi="Times New Roman"/>
                <w:sz w:val="20"/>
                <w:szCs w:val="20"/>
                <w:lang w:eastAsia="ar-SA" w:bidi="hi-IN"/>
              </w:rPr>
              <w:t>мікотоксинів</w:t>
            </w:r>
            <w:proofErr w:type="spellEnd"/>
            <w:r w:rsidRPr="004D2873">
              <w:rPr>
                <w:rFonts w:ascii="Times New Roman" w:eastAsia="Droid Sans" w:hAnsi="Times New Roman"/>
                <w:sz w:val="20"/>
                <w:szCs w:val="20"/>
                <w:lang w:eastAsia="ar-SA" w:bidi="hi-IN"/>
              </w:rPr>
              <w:t>, пестицидів, радіонуклідів, токсичних елементів, на відповідність нормативній документації.</w:t>
            </w:r>
          </w:p>
        </w:tc>
        <w:tc>
          <w:tcPr>
            <w:tcW w:w="2061" w:type="dxa"/>
          </w:tcPr>
          <w:p w:rsidR="004D2873" w:rsidRDefault="004D2873" w:rsidP="00FF3FDB">
            <w:pPr>
              <w:widowControl w:val="0"/>
              <w:tabs>
                <w:tab w:val="left" w:pos="709"/>
              </w:tabs>
              <w:suppressAutoHyphens/>
              <w:spacing w:after="0"/>
              <w:jc w:val="center"/>
              <w:rPr>
                <w:rFonts w:ascii="Times New Roman" w:eastAsia="Droid Sans" w:hAnsi="Times New Roman"/>
                <w:b/>
                <w:sz w:val="20"/>
                <w:szCs w:val="20"/>
                <w:lang w:eastAsia="ar-SA" w:bidi="hi-IN"/>
              </w:rPr>
            </w:pPr>
          </w:p>
        </w:tc>
        <w:tc>
          <w:tcPr>
            <w:tcW w:w="2062" w:type="dxa"/>
          </w:tcPr>
          <w:p w:rsidR="004D2873" w:rsidRDefault="004D2873" w:rsidP="00FF3FDB">
            <w:pPr>
              <w:widowControl w:val="0"/>
              <w:tabs>
                <w:tab w:val="left" w:pos="709"/>
              </w:tabs>
              <w:suppressAutoHyphens/>
              <w:spacing w:after="0"/>
              <w:jc w:val="center"/>
              <w:rPr>
                <w:rFonts w:ascii="Times New Roman" w:eastAsia="Droid Sans" w:hAnsi="Times New Roman"/>
                <w:b/>
                <w:sz w:val="20"/>
                <w:szCs w:val="20"/>
                <w:lang w:eastAsia="ar-SA" w:bidi="hi-IN"/>
              </w:rPr>
            </w:pPr>
          </w:p>
        </w:tc>
      </w:tr>
    </w:tbl>
    <w:p w:rsidR="004D2873" w:rsidRDefault="004D2873" w:rsidP="00FF3FDB">
      <w:pPr>
        <w:widowControl w:val="0"/>
        <w:tabs>
          <w:tab w:val="left" w:pos="709"/>
        </w:tabs>
        <w:suppressAutoHyphens/>
        <w:spacing w:after="0"/>
        <w:jc w:val="center"/>
        <w:rPr>
          <w:rFonts w:ascii="Times New Roman" w:eastAsia="Droid Sans" w:hAnsi="Times New Roman"/>
          <w:b/>
          <w:sz w:val="20"/>
          <w:szCs w:val="20"/>
          <w:lang w:eastAsia="ar-SA" w:bidi="hi-IN"/>
        </w:rPr>
      </w:pPr>
    </w:p>
    <w:p w:rsidR="004D2873" w:rsidRDefault="00A66825" w:rsidP="00A66825">
      <w:pPr>
        <w:widowControl w:val="0"/>
        <w:tabs>
          <w:tab w:val="left" w:pos="709"/>
        </w:tabs>
        <w:suppressAutoHyphens/>
        <w:spacing w:after="0"/>
        <w:jc w:val="both"/>
        <w:rPr>
          <w:rFonts w:ascii="Times New Roman" w:eastAsia="Droid Sans" w:hAnsi="Times New Roman"/>
          <w:i/>
          <w:sz w:val="20"/>
          <w:szCs w:val="20"/>
          <w:lang w:eastAsia="ar-SA" w:bidi="hi-IN"/>
        </w:rPr>
      </w:pPr>
      <w:r w:rsidRPr="00A66825">
        <w:rPr>
          <w:rFonts w:ascii="Times New Roman" w:eastAsia="Droid Sans" w:hAnsi="Times New Roman"/>
          <w:b/>
          <w:sz w:val="20"/>
          <w:szCs w:val="20"/>
          <w:lang w:eastAsia="ar-SA" w:bidi="hi-IN"/>
        </w:rPr>
        <w:t>*</w:t>
      </w:r>
      <w:r>
        <w:rPr>
          <w:rFonts w:ascii="Times New Roman" w:eastAsia="Droid Sans" w:hAnsi="Times New Roman"/>
          <w:b/>
          <w:sz w:val="20"/>
          <w:szCs w:val="20"/>
          <w:lang w:eastAsia="ar-SA" w:bidi="hi-IN"/>
        </w:rPr>
        <w:t xml:space="preserve"> </w:t>
      </w:r>
      <w:r w:rsidR="004D2873" w:rsidRPr="00A66825">
        <w:rPr>
          <w:rFonts w:ascii="Times New Roman" w:eastAsia="Droid Sans" w:hAnsi="Times New Roman"/>
          <w:i/>
          <w:sz w:val="20"/>
          <w:szCs w:val="20"/>
          <w:lang w:eastAsia="ar-SA" w:bidi="hi-IN"/>
        </w:rPr>
        <w:t xml:space="preserve">При підписанні </w:t>
      </w:r>
      <w:r w:rsidRPr="00A66825">
        <w:rPr>
          <w:rFonts w:ascii="Times New Roman" w:eastAsia="Droid Sans" w:hAnsi="Times New Roman"/>
          <w:i/>
          <w:sz w:val="20"/>
          <w:szCs w:val="20"/>
          <w:lang w:eastAsia="ar-SA" w:bidi="hi-IN"/>
        </w:rPr>
        <w:t>договору в колонці «</w:t>
      </w:r>
      <w:r w:rsidRPr="00A66825">
        <w:rPr>
          <w:rFonts w:ascii="Times New Roman" w:eastAsia="Droid Sans" w:hAnsi="Times New Roman"/>
          <w:i/>
          <w:sz w:val="19"/>
          <w:szCs w:val="19"/>
          <w:lang w:eastAsia="zh-CN" w:bidi="hi-IN"/>
        </w:rPr>
        <w:t>Назва документа та засвідчена постачальником копія документа» зазначають конкретні назви відповідних документів з їх номерами і датами видачі</w:t>
      </w:r>
      <w:r w:rsidRPr="00A66825">
        <w:rPr>
          <w:rFonts w:ascii="Times New Roman" w:eastAsia="Droid Sans" w:hAnsi="Times New Roman"/>
          <w:i/>
          <w:sz w:val="20"/>
          <w:szCs w:val="20"/>
          <w:lang w:eastAsia="ar-SA" w:bidi="hi-IN"/>
        </w:rPr>
        <w:t xml:space="preserve"> </w:t>
      </w:r>
    </w:p>
    <w:p w:rsidR="00A66825" w:rsidRDefault="00A66825" w:rsidP="00A66825">
      <w:pPr>
        <w:widowControl w:val="0"/>
        <w:tabs>
          <w:tab w:val="left" w:pos="709"/>
        </w:tabs>
        <w:suppressAutoHyphens/>
        <w:spacing w:after="0"/>
        <w:jc w:val="both"/>
        <w:rPr>
          <w:rFonts w:ascii="Times New Roman" w:eastAsia="Droid Sans" w:hAnsi="Times New Roman"/>
          <w:i/>
          <w:sz w:val="20"/>
          <w:szCs w:val="20"/>
          <w:lang w:eastAsia="ar-SA" w:bidi="hi-IN"/>
        </w:rPr>
      </w:pPr>
    </w:p>
    <w:p w:rsidR="00A66825" w:rsidRDefault="00A66825" w:rsidP="00A66825">
      <w:pPr>
        <w:widowControl w:val="0"/>
        <w:tabs>
          <w:tab w:val="left" w:pos="709"/>
        </w:tabs>
        <w:suppressAutoHyphens/>
        <w:spacing w:after="0"/>
        <w:jc w:val="both"/>
        <w:rPr>
          <w:rFonts w:ascii="Times New Roman" w:eastAsia="Droid Sans" w:hAnsi="Times New Roman"/>
          <w:i/>
          <w:sz w:val="20"/>
          <w:szCs w:val="20"/>
          <w:lang w:eastAsia="ar-SA" w:bidi="hi-I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245"/>
      </w:tblGrid>
      <w:tr w:rsidR="00A66825" w:rsidRPr="00525961" w:rsidTr="009A23C3">
        <w:tc>
          <w:tcPr>
            <w:tcW w:w="4928" w:type="dxa"/>
          </w:tcPr>
          <w:p w:rsidR="00A66825" w:rsidRPr="00525961" w:rsidRDefault="00A66825" w:rsidP="009A23C3">
            <w:pPr>
              <w:widowControl w:val="0"/>
              <w:tabs>
                <w:tab w:val="left" w:pos="1320"/>
              </w:tabs>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eastAsia="Times New Roman CYR" w:hAnsi="Times New Roman"/>
                <w:kern w:val="1"/>
                <w:sz w:val="20"/>
                <w:szCs w:val="20"/>
                <w:lang w:eastAsia="hi-IN" w:bidi="hi-IN"/>
              </w:rPr>
              <w:t>Замовник</w:t>
            </w:r>
            <w:r>
              <w:rPr>
                <w:rFonts w:ascii="Times New Roman" w:eastAsia="Times New Roman CYR" w:hAnsi="Times New Roman"/>
                <w:kern w:val="1"/>
                <w:sz w:val="20"/>
                <w:szCs w:val="20"/>
                <w:lang w:eastAsia="hi-IN" w:bidi="hi-IN"/>
              </w:rPr>
              <w:tab/>
            </w:r>
          </w:p>
        </w:tc>
        <w:tc>
          <w:tcPr>
            <w:tcW w:w="5245" w:type="dxa"/>
          </w:tcPr>
          <w:p w:rsidR="00A66825" w:rsidRPr="00525961" w:rsidRDefault="00A66825" w:rsidP="009A23C3">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eastAsia="Times New Roman" w:hAnsi="Times New Roman"/>
                <w:sz w:val="20"/>
                <w:szCs w:val="20"/>
                <w:lang w:eastAsia="ru-RU"/>
              </w:rPr>
              <w:t>Постачальник</w:t>
            </w:r>
          </w:p>
        </w:tc>
      </w:tr>
      <w:tr w:rsidR="00A66825" w:rsidRPr="00525961" w:rsidTr="009A23C3">
        <w:tc>
          <w:tcPr>
            <w:tcW w:w="4928" w:type="dxa"/>
          </w:tcPr>
          <w:p w:rsidR="00A66825" w:rsidRPr="00525961" w:rsidRDefault="00A66825" w:rsidP="009A23C3">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КЗПО «ДТОВ «Сонячний» КМР</w:t>
            </w:r>
          </w:p>
          <w:p w:rsidR="00A66825" w:rsidRPr="00525961" w:rsidRDefault="00A66825" w:rsidP="009A23C3">
            <w:pPr>
              <w:widowControl w:val="0"/>
              <w:suppressAutoHyphens/>
              <w:autoSpaceDE w:val="0"/>
              <w:spacing w:after="0" w:line="240" w:lineRule="auto"/>
              <w:jc w:val="both"/>
              <w:rPr>
                <w:rFonts w:ascii="Times New Roman" w:hAnsi="Times New Roman"/>
                <w:kern w:val="1"/>
                <w:sz w:val="20"/>
                <w:szCs w:val="20"/>
                <w:lang w:eastAsia="hi-IN" w:bidi="hi-IN"/>
              </w:rPr>
            </w:pPr>
          </w:p>
        </w:tc>
        <w:tc>
          <w:tcPr>
            <w:tcW w:w="5245" w:type="dxa"/>
          </w:tcPr>
          <w:p w:rsidR="00A66825" w:rsidRPr="00525961" w:rsidRDefault="00A66825" w:rsidP="009A23C3">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_____________</w:t>
            </w:r>
          </w:p>
        </w:tc>
      </w:tr>
      <w:tr w:rsidR="00A66825" w:rsidRPr="00525961" w:rsidTr="009A23C3">
        <w:trPr>
          <w:trHeight w:val="68"/>
        </w:trPr>
        <w:tc>
          <w:tcPr>
            <w:tcW w:w="4928" w:type="dxa"/>
          </w:tcPr>
          <w:p w:rsidR="00A66825" w:rsidRPr="00525961" w:rsidRDefault="00A66825" w:rsidP="009A23C3">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 xml:space="preserve">____________ </w:t>
            </w:r>
            <w:r>
              <w:rPr>
                <w:rFonts w:ascii="Times New Roman" w:hAnsi="Times New Roman"/>
                <w:kern w:val="1"/>
                <w:sz w:val="20"/>
                <w:szCs w:val="20"/>
                <w:lang w:eastAsia="hi-IN" w:bidi="hi-IN"/>
              </w:rPr>
              <w:t>Олег КРОШКА</w:t>
            </w:r>
          </w:p>
        </w:tc>
        <w:tc>
          <w:tcPr>
            <w:tcW w:w="5245" w:type="dxa"/>
          </w:tcPr>
          <w:p w:rsidR="00A66825" w:rsidRPr="00525961" w:rsidRDefault="00A66825" w:rsidP="009A23C3">
            <w:pPr>
              <w:widowControl w:val="0"/>
              <w:suppressAutoHyphens/>
              <w:autoSpaceDE w:val="0"/>
              <w:spacing w:after="0" w:line="240" w:lineRule="auto"/>
              <w:jc w:val="both"/>
              <w:rPr>
                <w:rFonts w:ascii="Times New Roman" w:hAnsi="Times New Roman"/>
                <w:kern w:val="1"/>
                <w:sz w:val="20"/>
                <w:szCs w:val="20"/>
                <w:lang w:eastAsia="hi-IN" w:bidi="hi-IN"/>
              </w:rPr>
            </w:pPr>
            <w:r w:rsidRPr="00525961">
              <w:rPr>
                <w:rFonts w:ascii="Times New Roman" w:hAnsi="Times New Roman"/>
                <w:kern w:val="1"/>
                <w:sz w:val="20"/>
                <w:szCs w:val="20"/>
                <w:lang w:eastAsia="hi-IN" w:bidi="hi-IN"/>
              </w:rPr>
              <w:t>______________</w:t>
            </w:r>
          </w:p>
        </w:tc>
      </w:tr>
    </w:tbl>
    <w:p w:rsidR="00A66825" w:rsidRPr="00A66825" w:rsidRDefault="00A66825" w:rsidP="00A66825">
      <w:pPr>
        <w:widowControl w:val="0"/>
        <w:tabs>
          <w:tab w:val="left" w:pos="709"/>
        </w:tabs>
        <w:suppressAutoHyphens/>
        <w:spacing w:after="0"/>
        <w:jc w:val="both"/>
        <w:rPr>
          <w:rFonts w:ascii="Times New Roman" w:eastAsia="Droid Sans" w:hAnsi="Times New Roman"/>
          <w:i/>
          <w:sz w:val="20"/>
          <w:szCs w:val="20"/>
          <w:lang w:eastAsia="ar-SA" w:bidi="hi-IN"/>
        </w:rPr>
      </w:pPr>
    </w:p>
    <w:sectPr w:rsidR="00A66825" w:rsidRPr="00A66825" w:rsidSect="00525961">
      <w:headerReference w:type="default" r:id="rId8"/>
      <w:pgSz w:w="11906" w:h="16838" w:code="9"/>
      <w:pgMar w:top="624" w:right="624" w:bottom="624" w:left="119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4E2" w:rsidRDefault="003A74E2" w:rsidP="00C420E7">
      <w:pPr>
        <w:spacing w:after="0" w:line="240" w:lineRule="auto"/>
      </w:pPr>
      <w:r>
        <w:separator/>
      </w:r>
    </w:p>
  </w:endnote>
  <w:endnote w:type="continuationSeparator" w:id="0">
    <w:p w:rsidR="003A74E2" w:rsidRDefault="003A74E2"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Droid 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4E2" w:rsidRDefault="003A74E2" w:rsidP="00C420E7">
      <w:pPr>
        <w:spacing w:after="0" w:line="240" w:lineRule="auto"/>
      </w:pPr>
      <w:r>
        <w:separator/>
      </w:r>
    </w:p>
  </w:footnote>
  <w:footnote w:type="continuationSeparator" w:id="0">
    <w:p w:rsidR="003A74E2" w:rsidRDefault="003A74E2"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8FF" w:rsidRPr="00525961" w:rsidRDefault="00A478FF" w:rsidP="0052596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3366E9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1080"/>
        </w:tabs>
        <w:ind w:left="36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1B80EC7"/>
    <w:multiLevelType w:val="multilevel"/>
    <w:tmpl w:val="1A7C8C04"/>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02D0231A"/>
    <w:multiLevelType w:val="multilevel"/>
    <w:tmpl w:val="C01A3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CE0C12"/>
    <w:multiLevelType w:val="hybridMultilevel"/>
    <w:tmpl w:val="995E2F5A"/>
    <w:lvl w:ilvl="0" w:tplc="06425B54">
      <w:start w:val="1"/>
      <w:numFmt w:val="decimal"/>
      <w:lvlText w:val="4.%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0972026E"/>
    <w:multiLevelType w:val="hybridMultilevel"/>
    <w:tmpl w:val="7A440FE0"/>
    <w:lvl w:ilvl="0" w:tplc="0EB2423C">
      <w:start w:val="1"/>
      <w:numFmt w:val="decimal"/>
      <w:lvlText w:val="2.15.%1"/>
      <w:lvlJc w:val="left"/>
      <w:pPr>
        <w:ind w:left="1495" w:hanging="360"/>
      </w:pPr>
      <w:rPr>
        <w:rFonts w:hint="default"/>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11" w15:restartNumberingAfterBreak="0">
    <w:nsid w:val="0BAC05C0"/>
    <w:multiLevelType w:val="hybridMultilevel"/>
    <w:tmpl w:val="E59AD778"/>
    <w:lvl w:ilvl="0" w:tplc="D23019FA">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0ED54231"/>
    <w:multiLevelType w:val="multilevel"/>
    <w:tmpl w:val="8CAC3B7C"/>
    <w:lvl w:ilvl="0">
      <w:start w:val="1"/>
      <w:numFmt w:val="decimal"/>
      <w:lvlText w:val="%1."/>
      <w:lvlJc w:val="left"/>
      <w:pPr>
        <w:ind w:left="720" w:hanging="360"/>
      </w:pPr>
      <w:rPr>
        <w:rFonts w:eastAsia="Times New Roman"/>
        <w:color w:val="000000"/>
      </w:rPr>
    </w:lvl>
    <w:lvl w:ilvl="1">
      <w:start w:val="1"/>
      <w:numFmt w:val="decimal"/>
      <w:isLgl/>
      <w:lvlText w:val="%1.%2"/>
      <w:lvlJc w:val="left"/>
      <w:pPr>
        <w:ind w:left="720"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60F6DAB"/>
    <w:multiLevelType w:val="multilevel"/>
    <w:tmpl w:val="FF9CA1CE"/>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19A928A5"/>
    <w:multiLevelType w:val="hybridMultilevel"/>
    <w:tmpl w:val="F5822304"/>
    <w:lvl w:ilvl="0" w:tplc="51C09552">
      <w:start w:val="1"/>
      <w:numFmt w:val="decimal"/>
      <w:lvlText w:val="1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15:restartNumberingAfterBreak="0">
    <w:nsid w:val="218821A0"/>
    <w:multiLevelType w:val="hybridMultilevel"/>
    <w:tmpl w:val="84040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171AB5"/>
    <w:multiLevelType w:val="multilevel"/>
    <w:tmpl w:val="CA50DDF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0E161BE"/>
    <w:multiLevelType w:val="multilevel"/>
    <w:tmpl w:val="13FE6C4A"/>
    <w:styleLink w:val="WWNum2"/>
    <w:lvl w:ilvl="0">
      <w:start w:val="1"/>
      <w:numFmt w:val="decimal"/>
      <w:lvlText w:val="%1)"/>
      <w:lvlJc w:val="left"/>
      <w:pPr>
        <w:ind w:left="720" w:hanging="360"/>
      </w:pPr>
      <w:rPr>
        <w:rFonts w:ascii="Times New Roman" w:eastAsiaTheme="minorHAns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6161B86"/>
    <w:multiLevelType w:val="multilevel"/>
    <w:tmpl w:val="C01A39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9A3DC0"/>
    <w:multiLevelType w:val="multilevel"/>
    <w:tmpl w:val="1EFC209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8B5269E"/>
    <w:multiLevelType w:val="multilevel"/>
    <w:tmpl w:val="9D2C173C"/>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39193C7D"/>
    <w:multiLevelType w:val="multilevel"/>
    <w:tmpl w:val="69F8D1B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5" w15:restartNumberingAfterBreak="0">
    <w:nsid w:val="3B821C4F"/>
    <w:multiLevelType w:val="hybridMultilevel"/>
    <w:tmpl w:val="BA4A3464"/>
    <w:lvl w:ilvl="0" w:tplc="DE7CBB8E">
      <w:start w:val="1"/>
      <w:numFmt w:val="decimal"/>
      <w:lvlText w:val="1.%1"/>
      <w:lvlJc w:val="left"/>
      <w:pPr>
        <w:ind w:left="643" w:hanging="360"/>
      </w:pPr>
      <w:rPr>
        <w:rFonts w:ascii="Times New Roman" w:hAnsi="Times New Roman" w:hint="default"/>
        <w:b w:val="0"/>
        <w:i w:val="0"/>
        <w:sz w:val="24"/>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6" w15:restartNumberingAfterBreak="0">
    <w:nsid w:val="3FF56983"/>
    <w:multiLevelType w:val="hybridMultilevel"/>
    <w:tmpl w:val="42F04224"/>
    <w:lvl w:ilvl="0" w:tplc="C94CDCF6">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0025CF0"/>
    <w:multiLevelType w:val="hybridMultilevel"/>
    <w:tmpl w:val="5CB621F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8" w15:restartNumberingAfterBreak="0">
    <w:nsid w:val="50D70478"/>
    <w:multiLevelType w:val="hybridMultilevel"/>
    <w:tmpl w:val="E9BECF96"/>
    <w:lvl w:ilvl="0" w:tplc="5810C28C">
      <w:start w:val="4"/>
      <w:numFmt w:val="bullet"/>
      <w:lvlText w:val=""/>
      <w:lvlJc w:val="left"/>
      <w:pPr>
        <w:ind w:left="720" w:hanging="360"/>
      </w:pPr>
      <w:rPr>
        <w:rFonts w:ascii="Symbol" w:eastAsia="Droid San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B732CD"/>
    <w:multiLevelType w:val="hybridMultilevel"/>
    <w:tmpl w:val="308EFF64"/>
    <w:lvl w:ilvl="0" w:tplc="3E4AF6F8">
      <w:start w:val="4"/>
      <w:numFmt w:val="bullet"/>
      <w:lvlText w:val=""/>
      <w:lvlJc w:val="left"/>
      <w:pPr>
        <w:ind w:left="1069" w:hanging="360"/>
      </w:pPr>
      <w:rPr>
        <w:rFonts w:ascii="Symbol" w:eastAsia="Droid Sans"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1" w15:restartNumberingAfterBreak="0">
    <w:nsid w:val="56026369"/>
    <w:multiLevelType w:val="hybridMultilevel"/>
    <w:tmpl w:val="78002D6A"/>
    <w:lvl w:ilvl="0" w:tplc="DB4A516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AD3149"/>
    <w:multiLevelType w:val="multilevel"/>
    <w:tmpl w:val="01BE3470"/>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33" w15:restartNumberingAfterBreak="0">
    <w:nsid w:val="63462EA7"/>
    <w:multiLevelType w:val="multilevel"/>
    <w:tmpl w:val="02C0B96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4" w15:restartNumberingAfterBreak="0">
    <w:nsid w:val="65A81C8A"/>
    <w:multiLevelType w:val="multilevel"/>
    <w:tmpl w:val="714E3BA0"/>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700B366C"/>
    <w:multiLevelType w:val="hybridMultilevel"/>
    <w:tmpl w:val="613807B2"/>
    <w:lvl w:ilvl="0" w:tplc="3E9E8B24">
      <w:start w:val="1"/>
      <w:numFmt w:val="decimal"/>
      <w:lvlText w:val="12.%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6" w15:restartNumberingAfterBreak="0">
    <w:nsid w:val="73914294"/>
    <w:multiLevelType w:val="multilevel"/>
    <w:tmpl w:val="CA3C033C"/>
    <w:lvl w:ilvl="0">
      <w:start w:val="11"/>
      <w:numFmt w:val="decimal"/>
      <w:lvlText w:val="%1."/>
      <w:lvlJc w:val="left"/>
      <w:pPr>
        <w:ind w:left="480" w:hanging="480"/>
      </w:pPr>
      <w:rPr>
        <w:rFonts w:hint="default"/>
      </w:rPr>
    </w:lvl>
    <w:lvl w:ilvl="1">
      <w:start w:val="1"/>
      <w:numFmt w:val="decimal"/>
      <w:lvlText w:val="%1.%2."/>
      <w:lvlJc w:val="left"/>
      <w:pPr>
        <w:ind w:left="600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8" w15:restartNumberingAfterBreak="0">
    <w:nsid w:val="7B792664"/>
    <w:multiLevelType w:val="multilevel"/>
    <w:tmpl w:val="27589E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5"/>
  </w:num>
  <w:num w:numId="5">
    <w:abstractNumId w:val="17"/>
  </w:num>
  <w:num w:numId="6">
    <w:abstractNumId w:val="25"/>
  </w:num>
  <w:num w:numId="7">
    <w:abstractNumId w:val="39"/>
  </w:num>
  <w:num w:numId="8">
    <w:abstractNumId w:val="30"/>
  </w:num>
  <w:num w:numId="9">
    <w:abstractNumId w:val="9"/>
  </w:num>
  <w:num w:numId="10">
    <w:abstractNumId w:val="19"/>
  </w:num>
  <w:num w:numId="11">
    <w:abstractNumId w:val="27"/>
  </w:num>
  <w:num w:numId="12">
    <w:abstractNumId w:val="24"/>
  </w:num>
  <w:num w:numId="13">
    <w:abstractNumId w:val="16"/>
  </w:num>
  <w:num w:numId="14">
    <w:abstractNumId w:val="33"/>
  </w:num>
  <w:num w:numId="15">
    <w:abstractNumId w:val="32"/>
  </w:num>
  <w:num w:numId="16">
    <w:abstractNumId w:val="8"/>
  </w:num>
  <w:num w:numId="17">
    <w:abstractNumId w:val="21"/>
  </w:num>
  <w:num w:numId="18">
    <w:abstractNumId w:val="38"/>
  </w:num>
  <w:num w:numId="19">
    <w:abstractNumId w:val="36"/>
  </w:num>
  <w:num w:numId="20">
    <w:abstractNumId w:val="23"/>
  </w:num>
  <w:num w:numId="21">
    <w:abstractNumId w:val="18"/>
  </w:num>
  <w:num w:numId="22">
    <w:abstractNumId w:val="7"/>
  </w:num>
  <w:num w:numId="23">
    <w:abstractNumId w:val="13"/>
  </w:num>
  <w:num w:numId="24">
    <w:abstractNumId w:val="22"/>
  </w:num>
  <w:num w:numId="25">
    <w:abstractNumId w:val="34"/>
  </w:num>
  <w:num w:numId="26">
    <w:abstractNumId w:val="31"/>
  </w:num>
  <w:num w:numId="27">
    <w:abstractNumId w:val="14"/>
  </w:num>
  <w:num w:numId="28">
    <w:abstractNumId w:val="35"/>
  </w:num>
  <w:num w:numId="29">
    <w:abstractNumId w:val="11"/>
  </w:num>
  <w:num w:numId="30">
    <w:abstractNumId w:val="10"/>
  </w:num>
  <w:num w:numId="31">
    <w:abstractNumId w:val="20"/>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272C"/>
    <w:rsid w:val="00015D2E"/>
    <w:rsid w:val="00016B3B"/>
    <w:rsid w:val="00016E9B"/>
    <w:rsid w:val="00017DC1"/>
    <w:rsid w:val="00021B02"/>
    <w:rsid w:val="000236FF"/>
    <w:rsid w:val="00023E1E"/>
    <w:rsid w:val="000248D4"/>
    <w:rsid w:val="00033482"/>
    <w:rsid w:val="0003570E"/>
    <w:rsid w:val="000371D3"/>
    <w:rsid w:val="00037B86"/>
    <w:rsid w:val="0004001A"/>
    <w:rsid w:val="000400E8"/>
    <w:rsid w:val="00040854"/>
    <w:rsid w:val="0004377C"/>
    <w:rsid w:val="00043ED5"/>
    <w:rsid w:val="00046652"/>
    <w:rsid w:val="000519C2"/>
    <w:rsid w:val="00057134"/>
    <w:rsid w:val="000617B1"/>
    <w:rsid w:val="00061CA7"/>
    <w:rsid w:val="00064B5F"/>
    <w:rsid w:val="0006698C"/>
    <w:rsid w:val="00070544"/>
    <w:rsid w:val="00072E4B"/>
    <w:rsid w:val="00074004"/>
    <w:rsid w:val="000815F4"/>
    <w:rsid w:val="00082336"/>
    <w:rsid w:val="000853D8"/>
    <w:rsid w:val="00085B4E"/>
    <w:rsid w:val="00086D94"/>
    <w:rsid w:val="000871C3"/>
    <w:rsid w:val="00087E9A"/>
    <w:rsid w:val="00092EA3"/>
    <w:rsid w:val="0009360E"/>
    <w:rsid w:val="00094E0C"/>
    <w:rsid w:val="0009520C"/>
    <w:rsid w:val="00095859"/>
    <w:rsid w:val="0009605C"/>
    <w:rsid w:val="00096A9A"/>
    <w:rsid w:val="000A2685"/>
    <w:rsid w:val="000A48D9"/>
    <w:rsid w:val="000B36CC"/>
    <w:rsid w:val="000B71E5"/>
    <w:rsid w:val="000B7915"/>
    <w:rsid w:val="000C03CA"/>
    <w:rsid w:val="000C1AA8"/>
    <w:rsid w:val="000C3BE0"/>
    <w:rsid w:val="000C3F36"/>
    <w:rsid w:val="000C3F98"/>
    <w:rsid w:val="000C4379"/>
    <w:rsid w:val="000D1B98"/>
    <w:rsid w:val="000D1CE4"/>
    <w:rsid w:val="000D35B9"/>
    <w:rsid w:val="000D3C3D"/>
    <w:rsid w:val="000D4F26"/>
    <w:rsid w:val="000D604A"/>
    <w:rsid w:val="000D76A1"/>
    <w:rsid w:val="000E154A"/>
    <w:rsid w:val="000E1CDD"/>
    <w:rsid w:val="000E2789"/>
    <w:rsid w:val="000E52AB"/>
    <w:rsid w:val="000E7543"/>
    <w:rsid w:val="000F174F"/>
    <w:rsid w:val="000F2D6B"/>
    <w:rsid w:val="001003AD"/>
    <w:rsid w:val="0010073A"/>
    <w:rsid w:val="00100944"/>
    <w:rsid w:val="00100DE3"/>
    <w:rsid w:val="0010262E"/>
    <w:rsid w:val="00104594"/>
    <w:rsid w:val="00106681"/>
    <w:rsid w:val="0010678A"/>
    <w:rsid w:val="0011389D"/>
    <w:rsid w:val="001148AC"/>
    <w:rsid w:val="00115234"/>
    <w:rsid w:val="0012070A"/>
    <w:rsid w:val="001235CD"/>
    <w:rsid w:val="001262F0"/>
    <w:rsid w:val="00130399"/>
    <w:rsid w:val="0013043B"/>
    <w:rsid w:val="00130D8B"/>
    <w:rsid w:val="00133A30"/>
    <w:rsid w:val="00133C1E"/>
    <w:rsid w:val="00134CB6"/>
    <w:rsid w:val="00137754"/>
    <w:rsid w:val="00140CEC"/>
    <w:rsid w:val="001422E5"/>
    <w:rsid w:val="00143554"/>
    <w:rsid w:val="00145981"/>
    <w:rsid w:val="001529D8"/>
    <w:rsid w:val="0015443D"/>
    <w:rsid w:val="00156142"/>
    <w:rsid w:val="00157006"/>
    <w:rsid w:val="00164643"/>
    <w:rsid w:val="00164A19"/>
    <w:rsid w:val="0016568F"/>
    <w:rsid w:val="00167225"/>
    <w:rsid w:val="001710B3"/>
    <w:rsid w:val="0017294D"/>
    <w:rsid w:val="00173C38"/>
    <w:rsid w:val="00176BB6"/>
    <w:rsid w:val="0018333D"/>
    <w:rsid w:val="00183F95"/>
    <w:rsid w:val="00190DF7"/>
    <w:rsid w:val="0019234D"/>
    <w:rsid w:val="00194292"/>
    <w:rsid w:val="00194954"/>
    <w:rsid w:val="00196E2C"/>
    <w:rsid w:val="001973D5"/>
    <w:rsid w:val="0019741A"/>
    <w:rsid w:val="001A53FF"/>
    <w:rsid w:val="001A60DD"/>
    <w:rsid w:val="001B16C5"/>
    <w:rsid w:val="001B220C"/>
    <w:rsid w:val="001B694D"/>
    <w:rsid w:val="001C0ED0"/>
    <w:rsid w:val="001C302C"/>
    <w:rsid w:val="001C33B3"/>
    <w:rsid w:val="001C760E"/>
    <w:rsid w:val="001C7E7D"/>
    <w:rsid w:val="001D16BE"/>
    <w:rsid w:val="001D7249"/>
    <w:rsid w:val="001E06BD"/>
    <w:rsid w:val="001E0CEA"/>
    <w:rsid w:val="001E120E"/>
    <w:rsid w:val="001E1BED"/>
    <w:rsid w:val="001E3852"/>
    <w:rsid w:val="001E3B7E"/>
    <w:rsid w:val="001E5DB2"/>
    <w:rsid w:val="001F0812"/>
    <w:rsid w:val="001F0BF7"/>
    <w:rsid w:val="001F45F9"/>
    <w:rsid w:val="001F510C"/>
    <w:rsid w:val="00201D55"/>
    <w:rsid w:val="002035E9"/>
    <w:rsid w:val="002047BE"/>
    <w:rsid w:val="002059EF"/>
    <w:rsid w:val="00210D6F"/>
    <w:rsid w:val="002110B7"/>
    <w:rsid w:val="00211AF7"/>
    <w:rsid w:val="0021235D"/>
    <w:rsid w:val="00214B1E"/>
    <w:rsid w:val="00217D64"/>
    <w:rsid w:val="00220D3D"/>
    <w:rsid w:val="0022398D"/>
    <w:rsid w:val="00230B39"/>
    <w:rsid w:val="00234571"/>
    <w:rsid w:val="00234A5B"/>
    <w:rsid w:val="0024090E"/>
    <w:rsid w:val="00240CA6"/>
    <w:rsid w:val="002411A5"/>
    <w:rsid w:val="0024193A"/>
    <w:rsid w:val="00241DE8"/>
    <w:rsid w:val="00242E89"/>
    <w:rsid w:val="00244D81"/>
    <w:rsid w:val="0024677B"/>
    <w:rsid w:val="002475D8"/>
    <w:rsid w:val="00250E95"/>
    <w:rsid w:val="002529FA"/>
    <w:rsid w:val="00254FB0"/>
    <w:rsid w:val="0025517F"/>
    <w:rsid w:val="00255AF1"/>
    <w:rsid w:val="00257004"/>
    <w:rsid w:val="00261E9C"/>
    <w:rsid w:val="00262B60"/>
    <w:rsid w:val="0026393E"/>
    <w:rsid w:val="002642B6"/>
    <w:rsid w:val="002647B6"/>
    <w:rsid w:val="00264FF3"/>
    <w:rsid w:val="00265DFE"/>
    <w:rsid w:val="002663CA"/>
    <w:rsid w:val="00267A15"/>
    <w:rsid w:val="00270724"/>
    <w:rsid w:val="002739DA"/>
    <w:rsid w:val="00273A4D"/>
    <w:rsid w:val="00274871"/>
    <w:rsid w:val="00275909"/>
    <w:rsid w:val="00280464"/>
    <w:rsid w:val="00280E0B"/>
    <w:rsid w:val="002817EE"/>
    <w:rsid w:val="00282F4A"/>
    <w:rsid w:val="00283228"/>
    <w:rsid w:val="00284259"/>
    <w:rsid w:val="00285677"/>
    <w:rsid w:val="00287130"/>
    <w:rsid w:val="002871D0"/>
    <w:rsid w:val="002908C0"/>
    <w:rsid w:val="002937FE"/>
    <w:rsid w:val="002938A7"/>
    <w:rsid w:val="00293C3A"/>
    <w:rsid w:val="002A0507"/>
    <w:rsid w:val="002B6E24"/>
    <w:rsid w:val="002C3C9E"/>
    <w:rsid w:val="002C5955"/>
    <w:rsid w:val="002D49B3"/>
    <w:rsid w:val="002D67AA"/>
    <w:rsid w:val="002E0D6D"/>
    <w:rsid w:val="002E15AB"/>
    <w:rsid w:val="002E1AB4"/>
    <w:rsid w:val="002E3EF8"/>
    <w:rsid w:val="002E7270"/>
    <w:rsid w:val="002E75D1"/>
    <w:rsid w:val="002F089C"/>
    <w:rsid w:val="002F4A03"/>
    <w:rsid w:val="002F4AB0"/>
    <w:rsid w:val="002F54C7"/>
    <w:rsid w:val="00301308"/>
    <w:rsid w:val="00310730"/>
    <w:rsid w:val="00311287"/>
    <w:rsid w:val="00315CDB"/>
    <w:rsid w:val="003200E4"/>
    <w:rsid w:val="00320529"/>
    <w:rsid w:val="00321E11"/>
    <w:rsid w:val="00325EC5"/>
    <w:rsid w:val="0033013A"/>
    <w:rsid w:val="00330C8D"/>
    <w:rsid w:val="00331BDF"/>
    <w:rsid w:val="00331DC9"/>
    <w:rsid w:val="003335DE"/>
    <w:rsid w:val="00335F6A"/>
    <w:rsid w:val="00337DC1"/>
    <w:rsid w:val="00342B22"/>
    <w:rsid w:val="003456D5"/>
    <w:rsid w:val="00345A1F"/>
    <w:rsid w:val="003478C5"/>
    <w:rsid w:val="00351472"/>
    <w:rsid w:val="0035446F"/>
    <w:rsid w:val="00354CA2"/>
    <w:rsid w:val="00355989"/>
    <w:rsid w:val="0036194F"/>
    <w:rsid w:val="00363524"/>
    <w:rsid w:val="00366978"/>
    <w:rsid w:val="00373985"/>
    <w:rsid w:val="0037769E"/>
    <w:rsid w:val="00381E0B"/>
    <w:rsid w:val="003905F1"/>
    <w:rsid w:val="00392742"/>
    <w:rsid w:val="00392FFA"/>
    <w:rsid w:val="003943A6"/>
    <w:rsid w:val="00397120"/>
    <w:rsid w:val="003A23F2"/>
    <w:rsid w:val="003A325E"/>
    <w:rsid w:val="003A3595"/>
    <w:rsid w:val="003A3773"/>
    <w:rsid w:val="003A74E2"/>
    <w:rsid w:val="003A77E2"/>
    <w:rsid w:val="003A7B23"/>
    <w:rsid w:val="003B02B3"/>
    <w:rsid w:val="003B055A"/>
    <w:rsid w:val="003B160E"/>
    <w:rsid w:val="003B163F"/>
    <w:rsid w:val="003B75EF"/>
    <w:rsid w:val="003C3143"/>
    <w:rsid w:val="003C4FBB"/>
    <w:rsid w:val="003C532F"/>
    <w:rsid w:val="003C6F05"/>
    <w:rsid w:val="003C710F"/>
    <w:rsid w:val="003D25BB"/>
    <w:rsid w:val="003D2EDD"/>
    <w:rsid w:val="003E1D84"/>
    <w:rsid w:val="003E52ED"/>
    <w:rsid w:val="003E7160"/>
    <w:rsid w:val="003F2E15"/>
    <w:rsid w:val="00400949"/>
    <w:rsid w:val="0040208A"/>
    <w:rsid w:val="004020A1"/>
    <w:rsid w:val="00402B0E"/>
    <w:rsid w:val="00403134"/>
    <w:rsid w:val="00404A1A"/>
    <w:rsid w:val="00404AA5"/>
    <w:rsid w:val="0040712F"/>
    <w:rsid w:val="00410BFD"/>
    <w:rsid w:val="00412DDD"/>
    <w:rsid w:val="00413D5E"/>
    <w:rsid w:val="00415268"/>
    <w:rsid w:val="00415EF7"/>
    <w:rsid w:val="00416F6B"/>
    <w:rsid w:val="00423DF8"/>
    <w:rsid w:val="00425D96"/>
    <w:rsid w:val="00427F6F"/>
    <w:rsid w:val="00432DAC"/>
    <w:rsid w:val="0043315A"/>
    <w:rsid w:val="004405BD"/>
    <w:rsid w:val="00440B03"/>
    <w:rsid w:val="004411D4"/>
    <w:rsid w:val="00441AED"/>
    <w:rsid w:val="00442237"/>
    <w:rsid w:val="00443AA2"/>
    <w:rsid w:val="0044566B"/>
    <w:rsid w:val="00447487"/>
    <w:rsid w:val="00451673"/>
    <w:rsid w:val="004532A2"/>
    <w:rsid w:val="00454EAD"/>
    <w:rsid w:val="0045683A"/>
    <w:rsid w:val="00460134"/>
    <w:rsid w:val="004606B7"/>
    <w:rsid w:val="0046152A"/>
    <w:rsid w:val="00464F54"/>
    <w:rsid w:val="00470BE1"/>
    <w:rsid w:val="004720F2"/>
    <w:rsid w:val="00472C44"/>
    <w:rsid w:val="00481BD7"/>
    <w:rsid w:val="00482F99"/>
    <w:rsid w:val="00482FD5"/>
    <w:rsid w:val="00484C17"/>
    <w:rsid w:val="00484F6B"/>
    <w:rsid w:val="004955DB"/>
    <w:rsid w:val="00497F69"/>
    <w:rsid w:val="004A3D9C"/>
    <w:rsid w:val="004A7CA1"/>
    <w:rsid w:val="004B2695"/>
    <w:rsid w:val="004B3618"/>
    <w:rsid w:val="004B4A5E"/>
    <w:rsid w:val="004B5123"/>
    <w:rsid w:val="004C0553"/>
    <w:rsid w:val="004C0C8F"/>
    <w:rsid w:val="004C25DA"/>
    <w:rsid w:val="004C38F8"/>
    <w:rsid w:val="004C4179"/>
    <w:rsid w:val="004C7658"/>
    <w:rsid w:val="004D0F44"/>
    <w:rsid w:val="004D2873"/>
    <w:rsid w:val="004D5D81"/>
    <w:rsid w:val="004D689C"/>
    <w:rsid w:val="004D6CC3"/>
    <w:rsid w:val="004E119E"/>
    <w:rsid w:val="004E575A"/>
    <w:rsid w:val="004E5DEB"/>
    <w:rsid w:val="004E6221"/>
    <w:rsid w:val="004F206E"/>
    <w:rsid w:val="004F3528"/>
    <w:rsid w:val="004F7623"/>
    <w:rsid w:val="004F7D1C"/>
    <w:rsid w:val="0050352A"/>
    <w:rsid w:val="00505AF9"/>
    <w:rsid w:val="00505D41"/>
    <w:rsid w:val="005139FD"/>
    <w:rsid w:val="0051491C"/>
    <w:rsid w:val="00515657"/>
    <w:rsid w:val="00523C45"/>
    <w:rsid w:val="00524DC7"/>
    <w:rsid w:val="00525961"/>
    <w:rsid w:val="00527F2F"/>
    <w:rsid w:val="005303CC"/>
    <w:rsid w:val="00530E5C"/>
    <w:rsid w:val="00535854"/>
    <w:rsid w:val="00540DC2"/>
    <w:rsid w:val="00546805"/>
    <w:rsid w:val="005471F7"/>
    <w:rsid w:val="00551EE0"/>
    <w:rsid w:val="00561CE8"/>
    <w:rsid w:val="00562387"/>
    <w:rsid w:val="00562CE4"/>
    <w:rsid w:val="00564D74"/>
    <w:rsid w:val="00565DC3"/>
    <w:rsid w:val="00566C33"/>
    <w:rsid w:val="0057377F"/>
    <w:rsid w:val="00577406"/>
    <w:rsid w:val="00581BDC"/>
    <w:rsid w:val="00581E88"/>
    <w:rsid w:val="0058253B"/>
    <w:rsid w:val="005830CC"/>
    <w:rsid w:val="005860CD"/>
    <w:rsid w:val="00587C93"/>
    <w:rsid w:val="00591C3D"/>
    <w:rsid w:val="0059237B"/>
    <w:rsid w:val="0059294A"/>
    <w:rsid w:val="005930CF"/>
    <w:rsid w:val="005967C5"/>
    <w:rsid w:val="00596AAE"/>
    <w:rsid w:val="00596F46"/>
    <w:rsid w:val="005A1041"/>
    <w:rsid w:val="005A6547"/>
    <w:rsid w:val="005A716A"/>
    <w:rsid w:val="005B254B"/>
    <w:rsid w:val="005B4EB7"/>
    <w:rsid w:val="005B5688"/>
    <w:rsid w:val="005B588B"/>
    <w:rsid w:val="005B5E10"/>
    <w:rsid w:val="005C20D6"/>
    <w:rsid w:val="005C2162"/>
    <w:rsid w:val="005C35C5"/>
    <w:rsid w:val="005C3FFE"/>
    <w:rsid w:val="005C4E99"/>
    <w:rsid w:val="005C515F"/>
    <w:rsid w:val="005C7EF2"/>
    <w:rsid w:val="005D03D9"/>
    <w:rsid w:val="005D048C"/>
    <w:rsid w:val="005D468D"/>
    <w:rsid w:val="005D60B7"/>
    <w:rsid w:val="005D699E"/>
    <w:rsid w:val="005E0A0A"/>
    <w:rsid w:val="005E326F"/>
    <w:rsid w:val="005E3D36"/>
    <w:rsid w:val="005E4BF2"/>
    <w:rsid w:val="005E4D8A"/>
    <w:rsid w:val="005E55ED"/>
    <w:rsid w:val="005E5F9C"/>
    <w:rsid w:val="005E6587"/>
    <w:rsid w:val="005E6602"/>
    <w:rsid w:val="005F06E6"/>
    <w:rsid w:val="005F372C"/>
    <w:rsid w:val="005F6207"/>
    <w:rsid w:val="00600275"/>
    <w:rsid w:val="00602273"/>
    <w:rsid w:val="00602A32"/>
    <w:rsid w:val="006038B4"/>
    <w:rsid w:val="00607167"/>
    <w:rsid w:val="006109C1"/>
    <w:rsid w:val="00611187"/>
    <w:rsid w:val="00611BD5"/>
    <w:rsid w:val="00612D3F"/>
    <w:rsid w:val="0062048D"/>
    <w:rsid w:val="00620C92"/>
    <w:rsid w:val="00622469"/>
    <w:rsid w:val="0062299E"/>
    <w:rsid w:val="00625818"/>
    <w:rsid w:val="00626E19"/>
    <w:rsid w:val="00630586"/>
    <w:rsid w:val="00630734"/>
    <w:rsid w:val="006319D6"/>
    <w:rsid w:val="006325D8"/>
    <w:rsid w:val="00635A90"/>
    <w:rsid w:val="00636526"/>
    <w:rsid w:val="00636D82"/>
    <w:rsid w:val="00636F10"/>
    <w:rsid w:val="00637408"/>
    <w:rsid w:val="0063771A"/>
    <w:rsid w:val="00642F9B"/>
    <w:rsid w:val="00643598"/>
    <w:rsid w:val="00643F8A"/>
    <w:rsid w:val="00647FEB"/>
    <w:rsid w:val="00650A11"/>
    <w:rsid w:val="00651482"/>
    <w:rsid w:val="006528C6"/>
    <w:rsid w:val="0065324D"/>
    <w:rsid w:val="0065409E"/>
    <w:rsid w:val="006560A4"/>
    <w:rsid w:val="00657F70"/>
    <w:rsid w:val="00661313"/>
    <w:rsid w:val="0067026D"/>
    <w:rsid w:val="00670608"/>
    <w:rsid w:val="006708CB"/>
    <w:rsid w:val="00671174"/>
    <w:rsid w:val="00671BBD"/>
    <w:rsid w:val="00673E0D"/>
    <w:rsid w:val="00676FF8"/>
    <w:rsid w:val="0067739B"/>
    <w:rsid w:val="006804DD"/>
    <w:rsid w:val="00681F44"/>
    <w:rsid w:val="006833DA"/>
    <w:rsid w:val="006861C9"/>
    <w:rsid w:val="0068778E"/>
    <w:rsid w:val="0069084C"/>
    <w:rsid w:val="00690BCA"/>
    <w:rsid w:val="00691A97"/>
    <w:rsid w:val="00694A8D"/>
    <w:rsid w:val="00697DB7"/>
    <w:rsid w:val="00697FBC"/>
    <w:rsid w:val="006A0295"/>
    <w:rsid w:val="006A2BB2"/>
    <w:rsid w:val="006C11EE"/>
    <w:rsid w:val="006C5FD0"/>
    <w:rsid w:val="006D2798"/>
    <w:rsid w:val="006E0543"/>
    <w:rsid w:val="006E2EAB"/>
    <w:rsid w:val="006F0412"/>
    <w:rsid w:val="006F1556"/>
    <w:rsid w:val="006F7C61"/>
    <w:rsid w:val="0070113D"/>
    <w:rsid w:val="00702070"/>
    <w:rsid w:val="00705AB7"/>
    <w:rsid w:val="00714DC3"/>
    <w:rsid w:val="00714DE5"/>
    <w:rsid w:val="00716811"/>
    <w:rsid w:val="00716A27"/>
    <w:rsid w:val="00716F15"/>
    <w:rsid w:val="00722B1E"/>
    <w:rsid w:val="007257BC"/>
    <w:rsid w:val="0072688C"/>
    <w:rsid w:val="00731559"/>
    <w:rsid w:val="00731CF3"/>
    <w:rsid w:val="007335A3"/>
    <w:rsid w:val="00735035"/>
    <w:rsid w:val="0074009D"/>
    <w:rsid w:val="0074163B"/>
    <w:rsid w:val="00741C38"/>
    <w:rsid w:val="0074599C"/>
    <w:rsid w:val="007470DB"/>
    <w:rsid w:val="00750D6C"/>
    <w:rsid w:val="007518CE"/>
    <w:rsid w:val="007523EE"/>
    <w:rsid w:val="0075340D"/>
    <w:rsid w:val="007552AB"/>
    <w:rsid w:val="007558C1"/>
    <w:rsid w:val="00757DA1"/>
    <w:rsid w:val="007618DC"/>
    <w:rsid w:val="00762C43"/>
    <w:rsid w:val="00762C87"/>
    <w:rsid w:val="00763B8C"/>
    <w:rsid w:val="00765194"/>
    <w:rsid w:val="007676C4"/>
    <w:rsid w:val="00770503"/>
    <w:rsid w:val="00770A35"/>
    <w:rsid w:val="00770B1F"/>
    <w:rsid w:val="00773B79"/>
    <w:rsid w:val="007748DF"/>
    <w:rsid w:val="0077646B"/>
    <w:rsid w:val="00781AB7"/>
    <w:rsid w:val="0078310B"/>
    <w:rsid w:val="007842B4"/>
    <w:rsid w:val="00784915"/>
    <w:rsid w:val="0078587B"/>
    <w:rsid w:val="00785D35"/>
    <w:rsid w:val="00786B3C"/>
    <w:rsid w:val="00786C09"/>
    <w:rsid w:val="00787721"/>
    <w:rsid w:val="00791BED"/>
    <w:rsid w:val="00791E2B"/>
    <w:rsid w:val="00792098"/>
    <w:rsid w:val="0079343C"/>
    <w:rsid w:val="007946AC"/>
    <w:rsid w:val="007A059B"/>
    <w:rsid w:val="007A2560"/>
    <w:rsid w:val="007B2083"/>
    <w:rsid w:val="007B3505"/>
    <w:rsid w:val="007B3D82"/>
    <w:rsid w:val="007B55AE"/>
    <w:rsid w:val="007C459A"/>
    <w:rsid w:val="007C74EC"/>
    <w:rsid w:val="007D0D81"/>
    <w:rsid w:val="007D5B27"/>
    <w:rsid w:val="007D74A9"/>
    <w:rsid w:val="007E555A"/>
    <w:rsid w:val="007F2D92"/>
    <w:rsid w:val="007F43FC"/>
    <w:rsid w:val="007F6F34"/>
    <w:rsid w:val="00800293"/>
    <w:rsid w:val="00801CD9"/>
    <w:rsid w:val="00803106"/>
    <w:rsid w:val="00805093"/>
    <w:rsid w:val="0080578E"/>
    <w:rsid w:val="00807D78"/>
    <w:rsid w:val="008126FD"/>
    <w:rsid w:val="00822698"/>
    <w:rsid w:val="00824682"/>
    <w:rsid w:val="00825EA0"/>
    <w:rsid w:val="0083127A"/>
    <w:rsid w:val="0083237E"/>
    <w:rsid w:val="0083680B"/>
    <w:rsid w:val="008404C1"/>
    <w:rsid w:val="0084184B"/>
    <w:rsid w:val="00841F1A"/>
    <w:rsid w:val="008447C8"/>
    <w:rsid w:val="008449C4"/>
    <w:rsid w:val="0084725B"/>
    <w:rsid w:val="00850F00"/>
    <w:rsid w:val="00852C9D"/>
    <w:rsid w:val="00853C2B"/>
    <w:rsid w:val="00853DBD"/>
    <w:rsid w:val="00854D22"/>
    <w:rsid w:val="008562D5"/>
    <w:rsid w:val="008621F3"/>
    <w:rsid w:val="00863FD7"/>
    <w:rsid w:val="008642C8"/>
    <w:rsid w:val="008665BC"/>
    <w:rsid w:val="008679AC"/>
    <w:rsid w:val="0087505A"/>
    <w:rsid w:val="0087562F"/>
    <w:rsid w:val="00881BB0"/>
    <w:rsid w:val="0088219F"/>
    <w:rsid w:val="008821E0"/>
    <w:rsid w:val="00882A72"/>
    <w:rsid w:val="008832C0"/>
    <w:rsid w:val="00883312"/>
    <w:rsid w:val="00887627"/>
    <w:rsid w:val="00891EB6"/>
    <w:rsid w:val="008927A8"/>
    <w:rsid w:val="008945E4"/>
    <w:rsid w:val="0089771F"/>
    <w:rsid w:val="00897EA2"/>
    <w:rsid w:val="008A2357"/>
    <w:rsid w:val="008A4201"/>
    <w:rsid w:val="008A4970"/>
    <w:rsid w:val="008A6BA5"/>
    <w:rsid w:val="008A7A60"/>
    <w:rsid w:val="008B0BFF"/>
    <w:rsid w:val="008B18E7"/>
    <w:rsid w:val="008B559A"/>
    <w:rsid w:val="008B6828"/>
    <w:rsid w:val="008C6752"/>
    <w:rsid w:val="008D08D0"/>
    <w:rsid w:val="008D0C01"/>
    <w:rsid w:val="008D2B71"/>
    <w:rsid w:val="008D2CD9"/>
    <w:rsid w:val="008D52C8"/>
    <w:rsid w:val="008E2860"/>
    <w:rsid w:val="008E5BCA"/>
    <w:rsid w:val="008F3BAF"/>
    <w:rsid w:val="008F68E6"/>
    <w:rsid w:val="008F6A1F"/>
    <w:rsid w:val="00904056"/>
    <w:rsid w:val="0090487D"/>
    <w:rsid w:val="00906D64"/>
    <w:rsid w:val="00907FA2"/>
    <w:rsid w:val="009114F8"/>
    <w:rsid w:val="00914018"/>
    <w:rsid w:val="00914481"/>
    <w:rsid w:val="00917C23"/>
    <w:rsid w:val="00920666"/>
    <w:rsid w:val="0092166C"/>
    <w:rsid w:val="0092417F"/>
    <w:rsid w:val="00931060"/>
    <w:rsid w:val="0093388D"/>
    <w:rsid w:val="009363AE"/>
    <w:rsid w:val="0093733D"/>
    <w:rsid w:val="00940B8A"/>
    <w:rsid w:val="00941CCC"/>
    <w:rsid w:val="00945802"/>
    <w:rsid w:val="0094745D"/>
    <w:rsid w:val="0094769D"/>
    <w:rsid w:val="009551C6"/>
    <w:rsid w:val="00960CBA"/>
    <w:rsid w:val="009639C3"/>
    <w:rsid w:val="00966639"/>
    <w:rsid w:val="00970BAF"/>
    <w:rsid w:val="00973528"/>
    <w:rsid w:val="0097565D"/>
    <w:rsid w:val="00977882"/>
    <w:rsid w:val="00981863"/>
    <w:rsid w:val="00983016"/>
    <w:rsid w:val="00986573"/>
    <w:rsid w:val="009909D5"/>
    <w:rsid w:val="00990C53"/>
    <w:rsid w:val="0099269F"/>
    <w:rsid w:val="0099489A"/>
    <w:rsid w:val="009A01EB"/>
    <w:rsid w:val="009A21D0"/>
    <w:rsid w:val="009A23C3"/>
    <w:rsid w:val="009A40BF"/>
    <w:rsid w:val="009A49E2"/>
    <w:rsid w:val="009A64BC"/>
    <w:rsid w:val="009C0410"/>
    <w:rsid w:val="009C0D8D"/>
    <w:rsid w:val="009C5C6B"/>
    <w:rsid w:val="009C769C"/>
    <w:rsid w:val="009D3E2C"/>
    <w:rsid w:val="009D49D9"/>
    <w:rsid w:val="009D6CA1"/>
    <w:rsid w:val="009D6D3C"/>
    <w:rsid w:val="009E03FA"/>
    <w:rsid w:val="009E4311"/>
    <w:rsid w:val="009F09B8"/>
    <w:rsid w:val="009F393F"/>
    <w:rsid w:val="00A00813"/>
    <w:rsid w:val="00A01527"/>
    <w:rsid w:val="00A054C8"/>
    <w:rsid w:val="00A0638D"/>
    <w:rsid w:val="00A10F6A"/>
    <w:rsid w:val="00A1464F"/>
    <w:rsid w:val="00A22255"/>
    <w:rsid w:val="00A232FD"/>
    <w:rsid w:val="00A23869"/>
    <w:rsid w:val="00A23FC5"/>
    <w:rsid w:val="00A247D0"/>
    <w:rsid w:val="00A31E53"/>
    <w:rsid w:val="00A334A7"/>
    <w:rsid w:val="00A4477A"/>
    <w:rsid w:val="00A4555C"/>
    <w:rsid w:val="00A45801"/>
    <w:rsid w:val="00A45CEB"/>
    <w:rsid w:val="00A46CA2"/>
    <w:rsid w:val="00A478FF"/>
    <w:rsid w:val="00A50B39"/>
    <w:rsid w:val="00A547E6"/>
    <w:rsid w:val="00A5784E"/>
    <w:rsid w:val="00A60BCC"/>
    <w:rsid w:val="00A64E32"/>
    <w:rsid w:val="00A66825"/>
    <w:rsid w:val="00A724CC"/>
    <w:rsid w:val="00A726D2"/>
    <w:rsid w:val="00A732C4"/>
    <w:rsid w:val="00A75171"/>
    <w:rsid w:val="00A775C9"/>
    <w:rsid w:val="00A806C0"/>
    <w:rsid w:val="00A81492"/>
    <w:rsid w:val="00A827D2"/>
    <w:rsid w:val="00A834D9"/>
    <w:rsid w:val="00A8428A"/>
    <w:rsid w:val="00A87011"/>
    <w:rsid w:val="00A93C9A"/>
    <w:rsid w:val="00A95886"/>
    <w:rsid w:val="00A96B08"/>
    <w:rsid w:val="00AA188B"/>
    <w:rsid w:val="00AA335E"/>
    <w:rsid w:val="00AA559C"/>
    <w:rsid w:val="00AA5FC8"/>
    <w:rsid w:val="00AA6FCF"/>
    <w:rsid w:val="00AB1BDC"/>
    <w:rsid w:val="00AB1C45"/>
    <w:rsid w:val="00AB1F4B"/>
    <w:rsid w:val="00AB25AC"/>
    <w:rsid w:val="00AB283A"/>
    <w:rsid w:val="00AB56FE"/>
    <w:rsid w:val="00AB795F"/>
    <w:rsid w:val="00AC156F"/>
    <w:rsid w:val="00AC15C8"/>
    <w:rsid w:val="00AC37E5"/>
    <w:rsid w:val="00AC4091"/>
    <w:rsid w:val="00AC69BE"/>
    <w:rsid w:val="00AC78E3"/>
    <w:rsid w:val="00AC7E52"/>
    <w:rsid w:val="00AD0302"/>
    <w:rsid w:val="00AD08A5"/>
    <w:rsid w:val="00AD5162"/>
    <w:rsid w:val="00AE0555"/>
    <w:rsid w:val="00AE3735"/>
    <w:rsid w:val="00AE3FA4"/>
    <w:rsid w:val="00AE4976"/>
    <w:rsid w:val="00AE5611"/>
    <w:rsid w:val="00AE5AC4"/>
    <w:rsid w:val="00AE6602"/>
    <w:rsid w:val="00AE748F"/>
    <w:rsid w:val="00AE7A97"/>
    <w:rsid w:val="00AE7CED"/>
    <w:rsid w:val="00AE7D78"/>
    <w:rsid w:val="00AF1647"/>
    <w:rsid w:val="00AF3270"/>
    <w:rsid w:val="00AF54B9"/>
    <w:rsid w:val="00AF5DEC"/>
    <w:rsid w:val="00AF6E67"/>
    <w:rsid w:val="00AF7086"/>
    <w:rsid w:val="00B05175"/>
    <w:rsid w:val="00B06EED"/>
    <w:rsid w:val="00B11C9B"/>
    <w:rsid w:val="00B120CF"/>
    <w:rsid w:val="00B13602"/>
    <w:rsid w:val="00B17838"/>
    <w:rsid w:val="00B200AA"/>
    <w:rsid w:val="00B2528C"/>
    <w:rsid w:val="00B27D23"/>
    <w:rsid w:val="00B302AC"/>
    <w:rsid w:val="00B30616"/>
    <w:rsid w:val="00B30E69"/>
    <w:rsid w:val="00B31CF7"/>
    <w:rsid w:val="00B3325B"/>
    <w:rsid w:val="00B3391F"/>
    <w:rsid w:val="00B37A86"/>
    <w:rsid w:val="00B37E24"/>
    <w:rsid w:val="00B43244"/>
    <w:rsid w:val="00B43AF6"/>
    <w:rsid w:val="00B43DC0"/>
    <w:rsid w:val="00B502C6"/>
    <w:rsid w:val="00B50ECF"/>
    <w:rsid w:val="00B51957"/>
    <w:rsid w:val="00B6058B"/>
    <w:rsid w:val="00B64F52"/>
    <w:rsid w:val="00B65692"/>
    <w:rsid w:val="00B65FE7"/>
    <w:rsid w:val="00B715C7"/>
    <w:rsid w:val="00B7238A"/>
    <w:rsid w:val="00B72BF3"/>
    <w:rsid w:val="00B72C55"/>
    <w:rsid w:val="00B81D30"/>
    <w:rsid w:val="00B8242E"/>
    <w:rsid w:val="00B90D26"/>
    <w:rsid w:val="00B91476"/>
    <w:rsid w:val="00B91B67"/>
    <w:rsid w:val="00B927E7"/>
    <w:rsid w:val="00B92B91"/>
    <w:rsid w:val="00B93EDD"/>
    <w:rsid w:val="00BA0F19"/>
    <w:rsid w:val="00BA1747"/>
    <w:rsid w:val="00BA4DEA"/>
    <w:rsid w:val="00BA70A6"/>
    <w:rsid w:val="00BA7269"/>
    <w:rsid w:val="00BB2264"/>
    <w:rsid w:val="00BB2977"/>
    <w:rsid w:val="00BB4A10"/>
    <w:rsid w:val="00BB52AB"/>
    <w:rsid w:val="00BB5A90"/>
    <w:rsid w:val="00BB5E69"/>
    <w:rsid w:val="00BB6379"/>
    <w:rsid w:val="00BC0008"/>
    <w:rsid w:val="00BC0116"/>
    <w:rsid w:val="00BC10F7"/>
    <w:rsid w:val="00BC126F"/>
    <w:rsid w:val="00BC290C"/>
    <w:rsid w:val="00BC3305"/>
    <w:rsid w:val="00BC61AE"/>
    <w:rsid w:val="00BD10EA"/>
    <w:rsid w:val="00BD2B3E"/>
    <w:rsid w:val="00BD440F"/>
    <w:rsid w:val="00BD66F5"/>
    <w:rsid w:val="00BD7CC6"/>
    <w:rsid w:val="00BD7CE7"/>
    <w:rsid w:val="00BE0D44"/>
    <w:rsid w:val="00BE204C"/>
    <w:rsid w:val="00BE3478"/>
    <w:rsid w:val="00BE4ED4"/>
    <w:rsid w:val="00BE727B"/>
    <w:rsid w:val="00BE72DF"/>
    <w:rsid w:val="00BE79AA"/>
    <w:rsid w:val="00BF1006"/>
    <w:rsid w:val="00BF1CC4"/>
    <w:rsid w:val="00BF3294"/>
    <w:rsid w:val="00BF589C"/>
    <w:rsid w:val="00BF7B7C"/>
    <w:rsid w:val="00C01424"/>
    <w:rsid w:val="00C07008"/>
    <w:rsid w:val="00C07498"/>
    <w:rsid w:val="00C21C55"/>
    <w:rsid w:val="00C22326"/>
    <w:rsid w:val="00C225E1"/>
    <w:rsid w:val="00C2484F"/>
    <w:rsid w:val="00C2529F"/>
    <w:rsid w:val="00C26541"/>
    <w:rsid w:val="00C26CCA"/>
    <w:rsid w:val="00C3320F"/>
    <w:rsid w:val="00C337DA"/>
    <w:rsid w:val="00C344A5"/>
    <w:rsid w:val="00C35760"/>
    <w:rsid w:val="00C40A40"/>
    <w:rsid w:val="00C420E7"/>
    <w:rsid w:val="00C43153"/>
    <w:rsid w:val="00C456EF"/>
    <w:rsid w:val="00C50E9C"/>
    <w:rsid w:val="00C51943"/>
    <w:rsid w:val="00C5450B"/>
    <w:rsid w:val="00C606E8"/>
    <w:rsid w:val="00C60814"/>
    <w:rsid w:val="00C64465"/>
    <w:rsid w:val="00C65F6F"/>
    <w:rsid w:val="00C66AF5"/>
    <w:rsid w:val="00C724BA"/>
    <w:rsid w:val="00C77019"/>
    <w:rsid w:val="00C83CBA"/>
    <w:rsid w:val="00C857BF"/>
    <w:rsid w:val="00C87BE4"/>
    <w:rsid w:val="00C94197"/>
    <w:rsid w:val="00C94882"/>
    <w:rsid w:val="00C9503E"/>
    <w:rsid w:val="00C976D0"/>
    <w:rsid w:val="00CA5885"/>
    <w:rsid w:val="00CA7377"/>
    <w:rsid w:val="00CA75FF"/>
    <w:rsid w:val="00CA782F"/>
    <w:rsid w:val="00CB030A"/>
    <w:rsid w:val="00CB464C"/>
    <w:rsid w:val="00CB677E"/>
    <w:rsid w:val="00CB7A5E"/>
    <w:rsid w:val="00CC0669"/>
    <w:rsid w:val="00CC1E7D"/>
    <w:rsid w:val="00CC43E1"/>
    <w:rsid w:val="00CC6A1A"/>
    <w:rsid w:val="00CC76D0"/>
    <w:rsid w:val="00CD0B99"/>
    <w:rsid w:val="00CD47C7"/>
    <w:rsid w:val="00CD5159"/>
    <w:rsid w:val="00CE3302"/>
    <w:rsid w:val="00CE4EA6"/>
    <w:rsid w:val="00CE6835"/>
    <w:rsid w:val="00CE7213"/>
    <w:rsid w:val="00CF1866"/>
    <w:rsid w:val="00CF394A"/>
    <w:rsid w:val="00CF6E3F"/>
    <w:rsid w:val="00CF6FD8"/>
    <w:rsid w:val="00CF718C"/>
    <w:rsid w:val="00D01E25"/>
    <w:rsid w:val="00D05FBD"/>
    <w:rsid w:val="00D0743D"/>
    <w:rsid w:val="00D12FD1"/>
    <w:rsid w:val="00D1566A"/>
    <w:rsid w:val="00D26162"/>
    <w:rsid w:val="00D31117"/>
    <w:rsid w:val="00D324D3"/>
    <w:rsid w:val="00D34A58"/>
    <w:rsid w:val="00D35B9F"/>
    <w:rsid w:val="00D3635F"/>
    <w:rsid w:val="00D36F6C"/>
    <w:rsid w:val="00D37B3C"/>
    <w:rsid w:val="00D416E5"/>
    <w:rsid w:val="00D4291B"/>
    <w:rsid w:val="00D43B7A"/>
    <w:rsid w:val="00D43D7B"/>
    <w:rsid w:val="00D47B3D"/>
    <w:rsid w:val="00D50D82"/>
    <w:rsid w:val="00D5108D"/>
    <w:rsid w:val="00D55D95"/>
    <w:rsid w:val="00D560B9"/>
    <w:rsid w:val="00D57711"/>
    <w:rsid w:val="00D57D0F"/>
    <w:rsid w:val="00D60A95"/>
    <w:rsid w:val="00D60ED8"/>
    <w:rsid w:val="00D640A1"/>
    <w:rsid w:val="00D67446"/>
    <w:rsid w:val="00D67FA1"/>
    <w:rsid w:val="00D71C00"/>
    <w:rsid w:val="00D7366E"/>
    <w:rsid w:val="00D73BEB"/>
    <w:rsid w:val="00D74D5F"/>
    <w:rsid w:val="00D771FD"/>
    <w:rsid w:val="00D8667E"/>
    <w:rsid w:val="00D94FA1"/>
    <w:rsid w:val="00DA2B41"/>
    <w:rsid w:val="00DA4B2F"/>
    <w:rsid w:val="00DA7792"/>
    <w:rsid w:val="00DB0496"/>
    <w:rsid w:val="00DB1144"/>
    <w:rsid w:val="00DB2894"/>
    <w:rsid w:val="00DB37F6"/>
    <w:rsid w:val="00DB4C74"/>
    <w:rsid w:val="00DC0A56"/>
    <w:rsid w:val="00DC30BA"/>
    <w:rsid w:val="00DC3CA6"/>
    <w:rsid w:val="00DC5959"/>
    <w:rsid w:val="00DC60D4"/>
    <w:rsid w:val="00DC6B9F"/>
    <w:rsid w:val="00DC72DA"/>
    <w:rsid w:val="00DD2CC7"/>
    <w:rsid w:val="00DD4467"/>
    <w:rsid w:val="00DD4D5E"/>
    <w:rsid w:val="00DE1057"/>
    <w:rsid w:val="00DE12A3"/>
    <w:rsid w:val="00DE1D9E"/>
    <w:rsid w:val="00DE304E"/>
    <w:rsid w:val="00DE3B58"/>
    <w:rsid w:val="00DE5715"/>
    <w:rsid w:val="00DE5C52"/>
    <w:rsid w:val="00DE7E79"/>
    <w:rsid w:val="00DF0C81"/>
    <w:rsid w:val="00DF315A"/>
    <w:rsid w:val="00DF6B38"/>
    <w:rsid w:val="00DF6F58"/>
    <w:rsid w:val="00E0315D"/>
    <w:rsid w:val="00E04F1C"/>
    <w:rsid w:val="00E1138A"/>
    <w:rsid w:val="00E1181B"/>
    <w:rsid w:val="00E1207B"/>
    <w:rsid w:val="00E12A2B"/>
    <w:rsid w:val="00E12A6C"/>
    <w:rsid w:val="00E1566E"/>
    <w:rsid w:val="00E15976"/>
    <w:rsid w:val="00E15A7C"/>
    <w:rsid w:val="00E15B58"/>
    <w:rsid w:val="00E22738"/>
    <w:rsid w:val="00E23E31"/>
    <w:rsid w:val="00E25876"/>
    <w:rsid w:val="00E25DB1"/>
    <w:rsid w:val="00E31108"/>
    <w:rsid w:val="00E3417A"/>
    <w:rsid w:val="00E3484B"/>
    <w:rsid w:val="00E34F4F"/>
    <w:rsid w:val="00E35717"/>
    <w:rsid w:val="00E35C1A"/>
    <w:rsid w:val="00E37B46"/>
    <w:rsid w:val="00E40E6A"/>
    <w:rsid w:val="00E44A2A"/>
    <w:rsid w:val="00E4597B"/>
    <w:rsid w:val="00E45F99"/>
    <w:rsid w:val="00E50272"/>
    <w:rsid w:val="00E53424"/>
    <w:rsid w:val="00E556E4"/>
    <w:rsid w:val="00E57DBE"/>
    <w:rsid w:val="00E6150D"/>
    <w:rsid w:val="00E615BA"/>
    <w:rsid w:val="00E64859"/>
    <w:rsid w:val="00E658AA"/>
    <w:rsid w:val="00E66499"/>
    <w:rsid w:val="00E70B8D"/>
    <w:rsid w:val="00E71C67"/>
    <w:rsid w:val="00E72CB5"/>
    <w:rsid w:val="00E75E7B"/>
    <w:rsid w:val="00E80551"/>
    <w:rsid w:val="00E84C67"/>
    <w:rsid w:val="00E86445"/>
    <w:rsid w:val="00E87593"/>
    <w:rsid w:val="00E91216"/>
    <w:rsid w:val="00E91AEB"/>
    <w:rsid w:val="00E920EE"/>
    <w:rsid w:val="00E941A9"/>
    <w:rsid w:val="00EA03B7"/>
    <w:rsid w:val="00EA33AB"/>
    <w:rsid w:val="00EA33C3"/>
    <w:rsid w:val="00EA43AD"/>
    <w:rsid w:val="00EA731F"/>
    <w:rsid w:val="00EB2106"/>
    <w:rsid w:val="00EB3514"/>
    <w:rsid w:val="00EB3C6E"/>
    <w:rsid w:val="00EB4BF9"/>
    <w:rsid w:val="00EB5AE0"/>
    <w:rsid w:val="00EC2BDC"/>
    <w:rsid w:val="00EC59A2"/>
    <w:rsid w:val="00EC7761"/>
    <w:rsid w:val="00EC7A48"/>
    <w:rsid w:val="00EC7E67"/>
    <w:rsid w:val="00ED0F4F"/>
    <w:rsid w:val="00ED21F9"/>
    <w:rsid w:val="00ED5D4D"/>
    <w:rsid w:val="00EE01D9"/>
    <w:rsid w:val="00EE1CCA"/>
    <w:rsid w:val="00EE2009"/>
    <w:rsid w:val="00EE30B1"/>
    <w:rsid w:val="00EE3705"/>
    <w:rsid w:val="00EE5631"/>
    <w:rsid w:val="00EE5CC9"/>
    <w:rsid w:val="00EE65CE"/>
    <w:rsid w:val="00EE7FE8"/>
    <w:rsid w:val="00EF00F6"/>
    <w:rsid w:val="00EF2582"/>
    <w:rsid w:val="00EF4B04"/>
    <w:rsid w:val="00EF4C24"/>
    <w:rsid w:val="00EF4DE3"/>
    <w:rsid w:val="00EF57C3"/>
    <w:rsid w:val="00EF605E"/>
    <w:rsid w:val="00EF616E"/>
    <w:rsid w:val="00EF66E0"/>
    <w:rsid w:val="00EF7D06"/>
    <w:rsid w:val="00F04405"/>
    <w:rsid w:val="00F14154"/>
    <w:rsid w:val="00F155E9"/>
    <w:rsid w:val="00F15BD9"/>
    <w:rsid w:val="00F1684A"/>
    <w:rsid w:val="00F17C6C"/>
    <w:rsid w:val="00F20420"/>
    <w:rsid w:val="00F2295A"/>
    <w:rsid w:val="00F27693"/>
    <w:rsid w:val="00F3011B"/>
    <w:rsid w:val="00F345E0"/>
    <w:rsid w:val="00F352C1"/>
    <w:rsid w:val="00F35A89"/>
    <w:rsid w:val="00F35C48"/>
    <w:rsid w:val="00F36F18"/>
    <w:rsid w:val="00F37787"/>
    <w:rsid w:val="00F4032E"/>
    <w:rsid w:val="00F429CC"/>
    <w:rsid w:val="00F42F40"/>
    <w:rsid w:val="00F43705"/>
    <w:rsid w:val="00F448E3"/>
    <w:rsid w:val="00F508AF"/>
    <w:rsid w:val="00F53016"/>
    <w:rsid w:val="00F54929"/>
    <w:rsid w:val="00F56442"/>
    <w:rsid w:val="00F614B3"/>
    <w:rsid w:val="00F61E70"/>
    <w:rsid w:val="00F7072A"/>
    <w:rsid w:val="00F70CE5"/>
    <w:rsid w:val="00F7322A"/>
    <w:rsid w:val="00F7569A"/>
    <w:rsid w:val="00F7704F"/>
    <w:rsid w:val="00F80426"/>
    <w:rsid w:val="00F83961"/>
    <w:rsid w:val="00F8415B"/>
    <w:rsid w:val="00F8601A"/>
    <w:rsid w:val="00F8664A"/>
    <w:rsid w:val="00F91067"/>
    <w:rsid w:val="00F911CF"/>
    <w:rsid w:val="00F96E58"/>
    <w:rsid w:val="00F97189"/>
    <w:rsid w:val="00F97291"/>
    <w:rsid w:val="00FA18AC"/>
    <w:rsid w:val="00FA5654"/>
    <w:rsid w:val="00FA63F4"/>
    <w:rsid w:val="00FB1E60"/>
    <w:rsid w:val="00FB52F2"/>
    <w:rsid w:val="00FB5EF4"/>
    <w:rsid w:val="00FB6EF6"/>
    <w:rsid w:val="00FB72B8"/>
    <w:rsid w:val="00FC2077"/>
    <w:rsid w:val="00FC304F"/>
    <w:rsid w:val="00FC3261"/>
    <w:rsid w:val="00FC3B6B"/>
    <w:rsid w:val="00FC5B48"/>
    <w:rsid w:val="00FC6515"/>
    <w:rsid w:val="00FC7C51"/>
    <w:rsid w:val="00FD4086"/>
    <w:rsid w:val="00FD4CDC"/>
    <w:rsid w:val="00FD4CE2"/>
    <w:rsid w:val="00FE01F9"/>
    <w:rsid w:val="00FE1F0C"/>
    <w:rsid w:val="00FE2127"/>
    <w:rsid w:val="00FE2814"/>
    <w:rsid w:val="00FE2B04"/>
    <w:rsid w:val="00FE4D73"/>
    <w:rsid w:val="00FF14C7"/>
    <w:rsid w:val="00FF1B6C"/>
    <w:rsid w:val="00FF3005"/>
    <w:rsid w:val="00FF3FDB"/>
    <w:rsid w:val="00FF4006"/>
    <w:rsid w:val="00FF4B1A"/>
    <w:rsid w:val="00FF569E"/>
    <w:rsid w:val="00FF5F97"/>
    <w:rsid w:val="00FF78FF"/>
    <w:rsid w:val="00FF7A5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CC199"/>
  <w15:docId w15:val="{68CAC93F-E13E-4EAD-993E-827CC2BF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15BD9"/>
    <w:pPr>
      <w:spacing w:after="200" w:line="276" w:lineRule="auto"/>
    </w:pPr>
    <w:rPr>
      <w:sz w:val="22"/>
      <w:szCs w:val="22"/>
      <w:lang w:val="uk-UA" w:eastAsia="en-US"/>
    </w:rPr>
  </w:style>
  <w:style w:type="paragraph" w:styleId="1">
    <w:name w:val="heading 1"/>
    <w:basedOn w:val="a0"/>
    <w:next w:val="a0"/>
    <w:link w:val="10"/>
    <w:qFormat/>
    <w:locked/>
    <w:rsid w:val="00BC0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B6058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a">
    <w:name w:val="Hyperlink"/>
    <w:rsid w:val="000E1CDD"/>
    <w:rPr>
      <w:rFonts w:cs="Times New Roman"/>
      <w:color w:val="0000FF"/>
      <w:u w:val="single"/>
    </w:rPr>
  </w:style>
  <w:style w:type="paragraph" w:styleId="ab">
    <w:name w:val="List Paragraph"/>
    <w:aliases w:val="Elenco Normale,----,EBRD List,CA bullets,Number Bullets,List Paragraph (numbered (a)),Список уровня 2,название табл/рис,Chapter10,List Paragraph"/>
    <w:basedOn w:val="a0"/>
    <w:uiPriority w:val="34"/>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uiPriority w:val="5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0"/>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11">
    <w:name w:val="1"/>
    <w:basedOn w:val="a0"/>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11"/>
    <w:rsid w:val="00AC15C8"/>
    <w:rPr>
      <w:rFonts w:ascii="Arial" w:eastAsia="Times New Roman" w:hAnsi="Arial"/>
      <w:b/>
      <w:snapToGrid w:val="0"/>
      <w:sz w:val="18"/>
      <w:lang w:val="uk-UA"/>
    </w:rPr>
  </w:style>
  <w:style w:type="paragraph" w:styleId="af3">
    <w:name w:val="Subtitle"/>
    <w:basedOn w:val="a0"/>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0"/>
    <w:next w:val="a0"/>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7"/>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0"/>
    <w:link w:val="afa"/>
    <w:uiPriority w:val="99"/>
    <w:semiHidden/>
    <w:unhideWhenUsed/>
    <w:rsid w:val="009C769C"/>
    <w:pPr>
      <w:spacing w:line="240" w:lineRule="auto"/>
    </w:pPr>
    <w:rPr>
      <w:sz w:val="20"/>
      <w:szCs w:val="20"/>
    </w:rPr>
  </w:style>
  <w:style w:type="character" w:customStyle="1" w:styleId="afa">
    <w:name w:val="Текст примечания Знак"/>
    <w:link w:val="af9"/>
    <w:uiPriority w:val="99"/>
    <w:semiHidden/>
    <w:rsid w:val="009C769C"/>
    <w:rPr>
      <w:lang w:eastAsia="en-US"/>
    </w:rPr>
  </w:style>
  <w:style w:type="paragraph" w:styleId="HTML">
    <w:name w:val="HTML Preformatted"/>
    <w:basedOn w:val="a0"/>
    <w:link w:val="HTML0"/>
    <w:uiPriority w:val="99"/>
    <w:unhideWhenUsed/>
    <w:rsid w:val="00C6081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C60814"/>
    <w:rPr>
      <w:rFonts w:ascii="Consolas" w:hAnsi="Consolas"/>
      <w:lang w:val="uk-UA" w:eastAsia="en-US"/>
    </w:rPr>
  </w:style>
  <w:style w:type="character" w:customStyle="1" w:styleId="10">
    <w:name w:val="Заголовок 1 Знак"/>
    <w:basedOn w:val="a1"/>
    <w:link w:val="1"/>
    <w:rsid w:val="00BC0008"/>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rsid w:val="00A60BCC"/>
    <w:pPr>
      <w:autoSpaceDE w:val="0"/>
      <w:autoSpaceDN w:val="0"/>
      <w:adjustRightInd w:val="0"/>
    </w:pPr>
    <w:rPr>
      <w:rFonts w:ascii="Times New Roman" w:hAnsi="Times New Roman"/>
      <w:color w:val="000000"/>
      <w:sz w:val="24"/>
      <w:szCs w:val="24"/>
      <w:lang w:val="uk-UA"/>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6"/>
    <w:uiPriority w:val="99"/>
    <w:locked/>
    <w:rsid w:val="0004377C"/>
    <w:rPr>
      <w:rFonts w:ascii="Times New Roman" w:eastAsia="Times New Roman" w:hAnsi="Times New Roman"/>
      <w:sz w:val="24"/>
      <w:szCs w:val="24"/>
    </w:rPr>
  </w:style>
  <w:style w:type="character" w:customStyle="1" w:styleId="20">
    <w:name w:val="Заголовок 2 Знак"/>
    <w:basedOn w:val="a1"/>
    <w:link w:val="2"/>
    <w:rsid w:val="00B6058B"/>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B6058B"/>
    <w:pPr>
      <w:suppressAutoHyphens/>
      <w:spacing w:after="0" w:line="240" w:lineRule="auto"/>
      <w:jc w:val="both"/>
    </w:pPr>
    <w:rPr>
      <w:rFonts w:ascii="Verdana" w:eastAsia="Times New Roman" w:hAnsi="Verdana" w:cs="Courier New"/>
      <w:sz w:val="20"/>
      <w:szCs w:val="24"/>
      <w:lang w:eastAsia="ar-SA"/>
    </w:rPr>
  </w:style>
  <w:style w:type="character" w:styleId="afb">
    <w:name w:val="Emphasis"/>
    <w:basedOn w:val="a1"/>
    <w:qFormat/>
    <w:locked/>
    <w:rsid w:val="00BC10F7"/>
    <w:rPr>
      <w:i/>
      <w:iCs/>
    </w:rPr>
  </w:style>
  <w:style w:type="character" w:customStyle="1" w:styleId="4">
    <w:name w:val="Заголовок №4_"/>
    <w:basedOn w:val="a1"/>
    <w:link w:val="40"/>
    <w:uiPriority w:val="99"/>
    <w:locked/>
    <w:rsid w:val="00A827D2"/>
    <w:rPr>
      <w:rFonts w:ascii="Times New Roman" w:hAnsi="Times New Roman"/>
      <w:b/>
      <w:bCs/>
      <w:sz w:val="22"/>
      <w:szCs w:val="22"/>
      <w:shd w:val="clear" w:color="auto" w:fill="FFFFFF"/>
    </w:rPr>
  </w:style>
  <w:style w:type="character" w:customStyle="1" w:styleId="23">
    <w:name w:val="Основний текст (2)_"/>
    <w:basedOn w:val="a1"/>
    <w:link w:val="24"/>
    <w:uiPriority w:val="99"/>
    <w:locked/>
    <w:rsid w:val="00A827D2"/>
    <w:rPr>
      <w:rFonts w:ascii="Times New Roman" w:hAnsi="Times New Roman"/>
      <w:sz w:val="22"/>
      <w:szCs w:val="22"/>
      <w:shd w:val="clear" w:color="auto" w:fill="FFFFFF"/>
    </w:rPr>
  </w:style>
  <w:style w:type="character" w:customStyle="1" w:styleId="25">
    <w:name w:val="Основний текст (2) + Напівжирний"/>
    <w:basedOn w:val="23"/>
    <w:uiPriority w:val="99"/>
    <w:rsid w:val="00A827D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A827D2"/>
    <w:rPr>
      <w:rFonts w:ascii="Times New Roman" w:hAnsi="Times New Roman"/>
      <w:b/>
      <w:bCs/>
      <w:sz w:val="22"/>
      <w:szCs w:val="22"/>
      <w:shd w:val="clear" w:color="auto" w:fill="FFFFFF"/>
    </w:rPr>
  </w:style>
  <w:style w:type="character" w:customStyle="1" w:styleId="3">
    <w:name w:val="Основний текст (3)_"/>
    <w:basedOn w:val="a1"/>
    <w:link w:val="30"/>
    <w:uiPriority w:val="99"/>
    <w:locked/>
    <w:rsid w:val="00A827D2"/>
    <w:rPr>
      <w:rFonts w:ascii="Times New Roman" w:hAnsi="Times New Roman"/>
      <w:b/>
      <w:bCs/>
      <w:sz w:val="22"/>
      <w:szCs w:val="22"/>
      <w:shd w:val="clear" w:color="auto" w:fill="FFFFFF"/>
    </w:rPr>
  </w:style>
  <w:style w:type="character" w:customStyle="1" w:styleId="31">
    <w:name w:val="Основний текст (3) + Не напівжирний"/>
    <w:basedOn w:val="3"/>
    <w:uiPriority w:val="99"/>
    <w:rsid w:val="00A827D2"/>
    <w:rPr>
      <w:rFonts w:ascii="Times New Roman" w:hAnsi="Times New Roman"/>
      <w:b/>
      <w:bCs/>
      <w:sz w:val="22"/>
      <w:szCs w:val="22"/>
      <w:shd w:val="clear" w:color="auto" w:fill="FFFFFF"/>
    </w:rPr>
  </w:style>
  <w:style w:type="character" w:customStyle="1" w:styleId="2Arial11">
    <w:name w:val="Основний текст (2) + Arial11"/>
    <w:aliases w:val="10 pt5,Курсив10,Інтервал 1 pt1"/>
    <w:basedOn w:val="23"/>
    <w:uiPriority w:val="99"/>
    <w:rsid w:val="00A827D2"/>
    <w:rPr>
      <w:rFonts w:ascii="Arial" w:hAnsi="Arial" w:cs="Arial"/>
      <w:i/>
      <w:iCs/>
      <w:spacing w:val="30"/>
      <w:sz w:val="20"/>
      <w:szCs w:val="20"/>
      <w:shd w:val="clear" w:color="auto" w:fill="FFFFFF"/>
    </w:rPr>
  </w:style>
  <w:style w:type="paragraph" w:customStyle="1" w:styleId="30">
    <w:name w:val="Основний текст (3)"/>
    <w:basedOn w:val="a0"/>
    <w:link w:val="3"/>
    <w:uiPriority w:val="99"/>
    <w:rsid w:val="00A827D2"/>
    <w:pPr>
      <w:widowControl w:val="0"/>
      <w:shd w:val="clear" w:color="auto" w:fill="FFFFFF"/>
      <w:spacing w:after="0" w:line="250" w:lineRule="exact"/>
      <w:jc w:val="both"/>
    </w:pPr>
    <w:rPr>
      <w:rFonts w:ascii="Times New Roman" w:hAnsi="Times New Roman"/>
      <w:b/>
      <w:bCs/>
      <w:lang w:val="ru-RU" w:eastAsia="ru-RU"/>
    </w:rPr>
  </w:style>
  <w:style w:type="paragraph" w:customStyle="1" w:styleId="40">
    <w:name w:val="Заголовок №4"/>
    <w:basedOn w:val="a0"/>
    <w:link w:val="4"/>
    <w:uiPriority w:val="99"/>
    <w:rsid w:val="00A827D2"/>
    <w:pPr>
      <w:widowControl w:val="0"/>
      <w:shd w:val="clear" w:color="auto" w:fill="FFFFFF"/>
      <w:spacing w:after="420" w:line="250" w:lineRule="exact"/>
      <w:jc w:val="right"/>
      <w:outlineLvl w:val="3"/>
    </w:pPr>
    <w:rPr>
      <w:rFonts w:ascii="Times New Roman" w:hAnsi="Times New Roman"/>
      <w:b/>
      <w:bCs/>
      <w:lang w:val="ru-RU" w:eastAsia="ru-RU"/>
    </w:rPr>
  </w:style>
  <w:style w:type="paragraph" w:customStyle="1" w:styleId="24">
    <w:name w:val="Основний текст (2)"/>
    <w:basedOn w:val="a0"/>
    <w:link w:val="23"/>
    <w:uiPriority w:val="99"/>
    <w:rsid w:val="00A827D2"/>
    <w:pPr>
      <w:widowControl w:val="0"/>
      <w:shd w:val="clear" w:color="auto" w:fill="FFFFFF"/>
      <w:spacing w:before="420" w:after="300" w:line="240" w:lineRule="atLeast"/>
      <w:jc w:val="both"/>
    </w:pPr>
    <w:rPr>
      <w:rFonts w:ascii="Times New Roman" w:hAnsi="Times New Roman"/>
      <w:lang w:val="ru-RU" w:eastAsia="ru-RU"/>
    </w:rPr>
  </w:style>
  <w:style w:type="paragraph" w:styleId="a">
    <w:name w:val="List Bullet"/>
    <w:basedOn w:val="a0"/>
    <w:rsid w:val="00A827D2"/>
    <w:pPr>
      <w:numPr>
        <w:numId w:val="1"/>
      </w:numPr>
      <w:spacing w:after="0" w:line="240" w:lineRule="auto"/>
    </w:pPr>
    <w:rPr>
      <w:rFonts w:ascii="Times New Roman" w:eastAsia="Times New Roman" w:hAnsi="Times New Roman"/>
      <w:sz w:val="24"/>
      <w:szCs w:val="24"/>
      <w:lang w:val="ru-RU" w:eastAsia="ru-RU"/>
    </w:rPr>
  </w:style>
  <w:style w:type="paragraph" w:customStyle="1" w:styleId="Standard">
    <w:name w:val="Standard"/>
    <w:rsid w:val="00ED5D4D"/>
    <w:pPr>
      <w:suppressAutoHyphens/>
      <w:autoSpaceDN w:val="0"/>
      <w:spacing w:after="160"/>
      <w:textAlignment w:val="baseline"/>
    </w:pPr>
    <w:rPr>
      <w:rFonts w:eastAsia="SimSun" w:cs="Tahoma"/>
      <w:kern w:val="3"/>
      <w:sz w:val="22"/>
      <w:szCs w:val="22"/>
      <w:lang w:val="uk-UA" w:eastAsia="en-US"/>
    </w:rPr>
  </w:style>
  <w:style w:type="character" w:customStyle="1" w:styleId="a9">
    <w:name w:val="Без интервала Знак"/>
    <w:link w:val="a8"/>
    <w:uiPriority w:val="99"/>
    <w:locked/>
    <w:rsid w:val="007558C1"/>
    <w:rPr>
      <w:sz w:val="22"/>
      <w:szCs w:val="22"/>
      <w:lang w:val="uk-UA" w:eastAsia="en-US"/>
    </w:rPr>
  </w:style>
  <w:style w:type="character" w:customStyle="1" w:styleId="mend05rem">
    <w:name w:val="mend(0.5rem)"/>
    <w:basedOn w:val="a1"/>
    <w:rsid w:val="00791E2B"/>
  </w:style>
  <w:style w:type="paragraph" w:customStyle="1" w:styleId="12">
    <w:name w:val="Обычный1"/>
    <w:qFormat/>
    <w:rsid w:val="00AE4976"/>
    <w:pPr>
      <w:autoSpaceDN w:val="0"/>
      <w:spacing w:line="276" w:lineRule="auto"/>
    </w:pPr>
    <w:rPr>
      <w:rFonts w:ascii="Arial" w:hAnsi="Arial" w:cs="Arial"/>
      <w:color w:val="000000"/>
      <w:sz w:val="22"/>
      <w:szCs w:val="22"/>
    </w:rPr>
  </w:style>
  <w:style w:type="table" w:customStyle="1" w:styleId="211">
    <w:name w:val="Сетка таблицы21"/>
    <w:basedOn w:val="a2"/>
    <w:next w:val="ae"/>
    <w:uiPriority w:val="59"/>
    <w:rsid w:val="00B30616"/>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3">
    <w:name w:val="Абзац списка1"/>
    <w:basedOn w:val="a0"/>
    <w:link w:val="ListParagraphChar"/>
    <w:qFormat/>
    <w:rsid w:val="00484F6B"/>
    <w:pPr>
      <w:suppressAutoHyphens/>
      <w:spacing w:after="160" w:line="259" w:lineRule="auto"/>
      <w:ind w:left="720"/>
    </w:pPr>
    <w:rPr>
      <w:rFonts w:eastAsia="SimSun" w:cs="Tahoma"/>
      <w:lang w:eastAsia="ar-SA"/>
    </w:rPr>
  </w:style>
  <w:style w:type="character" w:customStyle="1" w:styleId="ListParagraphChar">
    <w:name w:val="List Paragraph Char"/>
    <w:link w:val="13"/>
    <w:locked/>
    <w:rsid w:val="00484F6B"/>
    <w:rPr>
      <w:rFonts w:eastAsia="SimSun" w:cs="Tahoma"/>
      <w:sz w:val="22"/>
      <w:szCs w:val="22"/>
      <w:lang w:val="uk-UA" w:eastAsia="ar-SA"/>
    </w:rPr>
  </w:style>
  <w:style w:type="table" w:customStyle="1" w:styleId="26">
    <w:name w:val="Сетка таблицы2"/>
    <w:basedOn w:val="a2"/>
    <w:next w:val="ae"/>
    <w:uiPriority w:val="59"/>
    <w:rsid w:val="0062299E"/>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
    <w:basedOn w:val="a2"/>
    <w:next w:val="ae"/>
    <w:rsid w:val="007F2D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e"/>
    <w:uiPriority w:val="59"/>
    <w:rsid w:val="00990C53"/>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2"/>
    <w:next w:val="ae"/>
    <w:uiPriority w:val="59"/>
    <w:rsid w:val="00C3320F"/>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rsid w:val="007618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A33AB"/>
    <w:pPr>
      <w:spacing w:after="160" w:line="259" w:lineRule="auto"/>
    </w:pPr>
    <w:rPr>
      <w:rFonts w:cs="Calibri"/>
      <w:sz w:val="22"/>
      <w:szCs w:val="22"/>
      <w:lang w:val="uk-UA" w:eastAsia="uk-UA"/>
    </w:rPr>
    <w:tblPr>
      <w:tblCellMar>
        <w:top w:w="0" w:type="dxa"/>
        <w:left w:w="0" w:type="dxa"/>
        <w:bottom w:w="0" w:type="dxa"/>
        <w:right w:w="0" w:type="dxa"/>
      </w:tblCellMar>
    </w:tblPr>
  </w:style>
  <w:style w:type="numbering" w:customStyle="1" w:styleId="WWNum2">
    <w:name w:val="WWNum2"/>
    <w:basedOn w:val="a3"/>
    <w:rsid w:val="00B81D30"/>
    <w:pPr>
      <w:numPr>
        <w:numId w:val="31"/>
      </w:numPr>
    </w:pPr>
  </w:style>
  <w:style w:type="paragraph" w:styleId="afc">
    <w:name w:val="Body Text Indent"/>
    <w:basedOn w:val="a0"/>
    <w:link w:val="afd"/>
    <w:uiPriority w:val="99"/>
    <w:semiHidden/>
    <w:unhideWhenUsed/>
    <w:rsid w:val="00BD2B3E"/>
    <w:pPr>
      <w:spacing w:after="120"/>
      <w:ind w:left="283"/>
    </w:pPr>
  </w:style>
  <w:style w:type="character" w:customStyle="1" w:styleId="afd">
    <w:name w:val="Основной текст с отступом Знак"/>
    <w:basedOn w:val="a1"/>
    <w:link w:val="afc"/>
    <w:uiPriority w:val="99"/>
    <w:semiHidden/>
    <w:rsid w:val="00BD2B3E"/>
    <w:rPr>
      <w:sz w:val="22"/>
      <w:szCs w:val="22"/>
      <w:lang w:val="uk-UA" w:eastAsia="en-US"/>
    </w:rPr>
  </w:style>
  <w:style w:type="paragraph" w:styleId="27">
    <w:name w:val="Body Text Indent 2"/>
    <w:basedOn w:val="a0"/>
    <w:link w:val="28"/>
    <w:uiPriority w:val="99"/>
    <w:semiHidden/>
    <w:unhideWhenUsed/>
    <w:rsid w:val="00BD2B3E"/>
    <w:pPr>
      <w:spacing w:after="120" w:line="480" w:lineRule="auto"/>
      <w:ind w:left="283"/>
    </w:pPr>
  </w:style>
  <w:style w:type="character" w:customStyle="1" w:styleId="28">
    <w:name w:val="Основной текст с отступом 2 Знак"/>
    <w:basedOn w:val="a1"/>
    <w:link w:val="27"/>
    <w:uiPriority w:val="99"/>
    <w:semiHidden/>
    <w:rsid w:val="00BD2B3E"/>
    <w:rPr>
      <w:sz w:val="22"/>
      <w:szCs w:val="22"/>
      <w:lang w:val="uk-UA" w:eastAsia="en-US"/>
    </w:rPr>
  </w:style>
  <w:style w:type="character" w:customStyle="1" w:styleId="hard-blue-color">
    <w:name w:val="hard-blue-color"/>
    <w:basedOn w:val="a1"/>
    <w:rsid w:val="00E23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0191">
      <w:bodyDiv w:val="1"/>
      <w:marLeft w:val="0"/>
      <w:marRight w:val="0"/>
      <w:marTop w:val="0"/>
      <w:marBottom w:val="0"/>
      <w:divBdr>
        <w:top w:val="none" w:sz="0" w:space="0" w:color="auto"/>
        <w:left w:val="none" w:sz="0" w:space="0" w:color="auto"/>
        <w:bottom w:val="none" w:sz="0" w:space="0" w:color="auto"/>
        <w:right w:val="none" w:sz="0" w:space="0" w:color="auto"/>
      </w:divBdr>
    </w:div>
    <w:div w:id="27244381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58339727">
      <w:bodyDiv w:val="1"/>
      <w:marLeft w:val="0"/>
      <w:marRight w:val="0"/>
      <w:marTop w:val="0"/>
      <w:marBottom w:val="0"/>
      <w:divBdr>
        <w:top w:val="none" w:sz="0" w:space="0" w:color="auto"/>
        <w:left w:val="none" w:sz="0" w:space="0" w:color="auto"/>
        <w:bottom w:val="none" w:sz="0" w:space="0" w:color="auto"/>
        <w:right w:val="none" w:sz="0" w:space="0" w:color="auto"/>
      </w:divBdr>
    </w:div>
    <w:div w:id="967854715">
      <w:bodyDiv w:val="1"/>
      <w:marLeft w:val="0"/>
      <w:marRight w:val="0"/>
      <w:marTop w:val="0"/>
      <w:marBottom w:val="0"/>
      <w:divBdr>
        <w:top w:val="none" w:sz="0" w:space="0" w:color="auto"/>
        <w:left w:val="none" w:sz="0" w:space="0" w:color="auto"/>
        <w:bottom w:val="none" w:sz="0" w:space="0" w:color="auto"/>
        <w:right w:val="none" w:sz="0" w:space="0" w:color="auto"/>
      </w:divBdr>
    </w:div>
    <w:div w:id="1134132103">
      <w:bodyDiv w:val="1"/>
      <w:marLeft w:val="0"/>
      <w:marRight w:val="0"/>
      <w:marTop w:val="0"/>
      <w:marBottom w:val="0"/>
      <w:divBdr>
        <w:top w:val="none" w:sz="0" w:space="0" w:color="auto"/>
        <w:left w:val="none" w:sz="0" w:space="0" w:color="auto"/>
        <w:bottom w:val="none" w:sz="0" w:space="0" w:color="auto"/>
        <w:right w:val="none" w:sz="0" w:space="0" w:color="auto"/>
      </w:divBdr>
    </w:div>
    <w:div w:id="1347293775">
      <w:bodyDiv w:val="1"/>
      <w:marLeft w:val="0"/>
      <w:marRight w:val="0"/>
      <w:marTop w:val="0"/>
      <w:marBottom w:val="0"/>
      <w:divBdr>
        <w:top w:val="none" w:sz="0" w:space="0" w:color="auto"/>
        <w:left w:val="none" w:sz="0" w:space="0" w:color="auto"/>
        <w:bottom w:val="none" w:sz="0" w:space="0" w:color="auto"/>
        <w:right w:val="none" w:sz="0" w:space="0" w:color="auto"/>
      </w:divBdr>
    </w:div>
    <w:div w:id="1767311350">
      <w:bodyDiv w:val="1"/>
      <w:marLeft w:val="0"/>
      <w:marRight w:val="0"/>
      <w:marTop w:val="0"/>
      <w:marBottom w:val="0"/>
      <w:divBdr>
        <w:top w:val="none" w:sz="0" w:space="0" w:color="auto"/>
        <w:left w:val="none" w:sz="0" w:space="0" w:color="auto"/>
        <w:bottom w:val="none" w:sz="0" w:space="0" w:color="auto"/>
        <w:right w:val="none" w:sz="0" w:space="0" w:color="auto"/>
      </w:divBdr>
    </w:div>
    <w:div w:id="2001345597">
      <w:bodyDiv w:val="1"/>
      <w:marLeft w:val="0"/>
      <w:marRight w:val="0"/>
      <w:marTop w:val="0"/>
      <w:marBottom w:val="0"/>
      <w:divBdr>
        <w:top w:val="none" w:sz="0" w:space="0" w:color="auto"/>
        <w:left w:val="none" w:sz="0" w:space="0" w:color="auto"/>
        <w:bottom w:val="none" w:sz="0" w:space="0" w:color="auto"/>
        <w:right w:val="none" w:sz="0" w:space="0" w:color="auto"/>
      </w:divBdr>
    </w:div>
    <w:div w:id="20767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76147-7D33-4C0B-9E7C-3EF8CE8A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14</Pages>
  <Words>5812</Words>
  <Characters>38388</Characters>
  <Application>Microsoft Office Word</Application>
  <DocSecurity>0</DocSecurity>
  <Lines>319</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44112</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Пользователь</cp:lastModifiedBy>
  <cp:revision>22</cp:revision>
  <cp:lastPrinted>2024-04-24T11:56:00Z</cp:lastPrinted>
  <dcterms:created xsi:type="dcterms:W3CDTF">2024-04-23T12:28:00Z</dcterms:created>
  <dcterms:modified xsi:type="dcterms:W3CDTF">2024-04-29T08:31:00Z</dcterms:modified>
</cp:coreProperties>
</file>