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13" w:rsidRDefault="00F37F49" w:rsidP="00261413">
      <w:pPr>
        <w:rPr>
          <w:rFonts w:ascii="Times New Roman" w:hAnsi="Times New Roman" w:cs="Times New Roman"/>
          <w:b/>
          <w:sz w:val="24"/>
          <w:szCs w:val="24"/>
        </w:rPr>
      </w:pPr>
      <w:r>
        <w:rPr>
          <w:rFonts w:ascii="Times New Roman" w:hAnsi="Times New Roman" w:cs="Times New Roman"/>
          <w:b/>
          <w:sz w:val="24"/>
          <w:szCs w:val="24"/>
        </w:rPr>
        <w:t xml:space="preserve">                                                                                                                                   Додаток 2</w:t>
      </w:r>
    </w:p>
    <w:p w:rsidR="00F37F49" w:rsidRDefault="00F37F49" w:rsidP="00261413">
      <w:pPr>
        <w:rPr>
          <w:rFonts w:ascii="Times New Roman" w:hAnsi="Times New Roman" w:cs="Times New Roman"/>
          <w:b/>
          <w:sz w:val="24"/>
          <w:szCs w:val="24"/>
        </w:rPr>
      </w:pPr>
    </w:p>
    <w:p w:rsidR="00261413" w:rsidRDefault="00261413" w:rsidP="00261413">
      <w:pPr>
        <w:jc w:val="center"/>
        <w:rPr>
          <w:rFonts w:ascii="Times New Roman" w:hAnsi="Times New Roman" w:cs="Times New Roman"/>
          <w:b/>
          <w:sz w:val="24"/>
          <w:szCs w:val="24"/>
        </w:rPr>
      </w:pPr>
      <w:r>
        <w:rPr>
          <w:rFonts w:ascii="Times New Roman" w:hAnsi="Times New Roman" w:cs="Times New Roman"/>
          <w:b/>
          <w:sz w:val="24"/>
          <w:szCs w:val="24"/>
        </w:rPr>
        <w:t xml:space="preserve">ТЕХНІЧНІ ВИМОГИ </w:t>
      </w:r>
    </w:p>
    <w:p w:rsidR="00261413" w:rsidRDefault="00261413" w:rsidP="00261413">
      <w:pPr>
        <w:jc w:val="center"/>
        <w:rPr>
          <w:rFonts w:ascii="Times New Roman" w:hAnsi="Times New Roman"/>
          <w:color w:val="000000"/>
          <w:sz w:val="24"/>
          <w:szCs w:val="24"/>
        </w:rPr>
      </w:pPr>
      <w:r>
        <w:rPr>
          <w:rFonts w:ascii="Times New Roman" w:hAnsi="Times New Roman"/>
          <w:color w:val="000000"/>
          <w:sz w:val="24"/>
          <w:szCs w:val="24"/>
        </w:rPr>
        <w:t>Проводи для ліній електропередач</w:t>
      </w:r>
    </w:p>
    <w:p w:rsidR="00261413" w:rsidRDefault="00261413" w:rsidP="00261413">
      <w:pPr>
        <w:jc w:val="center"/>
        <w:rPr>
          <w:rFonts w:ascii="Times New Roman" w:hAnsi="Times New Roman" w:cs="Times New Roman"/>
          <w:b/>
          <w:sz w:val="24"/>
          <w:szCs w:val="24"/>
        </w:rPr>
      </w:pPr>
      <w:r>
        <w:rPr>
          <w:rFonts w:ascii="Times New Roman" w:hAnsi="Times New Roman"/>
          <w:bCs/>
          <w:color w:val="000000"/>
          <w:sz w:val="24"/>
          <w:szCs w:val="24"/>
        </w:rPr>
        <w:t xml:space="preserve"> (</w:t>
      </w:r>
      <w:r>
        <w:rPr>
          <w:rFonts w:ascii="Times New Roman" w:hAnsi="Times New Roman"/>
          <w:sz w:val="24"/>
          <w:szCs w:val="24"/>
          <w:bdr w:val="none" w:sz="0" w:space="0" w:color="auto" w:frame="1"/>
          <w:shd w:val="clear" w:color="auto" w:fill="FDFEFD"/>
        </w:rPr>
        <w:t xml:space="preserve">Код за </w:t>
      </w:r>
      <w:proofErr w:type="spellStart"/>
      <w:r>
        <w:rPr>
          <w:rFonts w:ascii="Times New Roman" w:hAnsi="Times New Roman"/>
          <w:sz w:val="24"/>
          <w:szCs w:val="24"/>
          <w:bdr w:val="none" w:sz="0" w:space="0" w:color="auto" w:frame="1"/>
          <w:shd w:val="clear" w:color="auto" w:fill="FDFEFD"/>
        </w:rPr>
        <w:t>ДК</w:t>
      </w:r>
      <w:proofErr w:type="spellEnd"/>
      <w:r>
        <w:rPr>
          <w:rFonts w:ascii="Times New Roman" w:hAnsi="Times New Roman"/>
          <w:sz w:val="24"/>
          <w:szCs w:val="24"/>
          <w:bdr w:val="none" w:sz="0" w:space="0" w:color="auto" w:frame="1"/>
          <w:shd w:val="clear" w:color="auto" w:fill="FDFEFD"/>
        </w:rPr>
        <w:t xml:space="preserve"> 021:2015</w:t>
      </w:r>
      <w:r>
        <w:rPr>
          <w:rFonts w:ascii="Times New Roman" w:hAnsi="Times New Roman"/>
          <w:sz w:val="24"/>
          <w:szCs w:val="24"/>
          <w:shd w:val="clear" w:color="auto" w:fill="FDFEFD"/>
        </w:rPr>
        <w:t>: </w:t>
      </w:r>
      <w:r>
        <w:rPr>
          <w:rFonts w:ascii="Times New Roman" w:hAnsi="Times New Roman"/>
          <w:sz w:val="24"/>
          <w:szCs w:val="24"/>
          <w:bdr w:val="none" w:sz="0" w:space="0" w:color="auto" w:frame="1"/>
          <w:shd w:val="clear" w:color="auto" w:fill="FDFEFD"/>
        </w:rPr>
        <w:t>31320000-5</w:t>
      </w:r>
      <w:r>
        <w:rPr>
          <w:rFonts w:ascii="Times New Roman" w:hAnsi="Times New Roman"/>
          <w:sz w:val="24"/>
          <w:szCs w:val="24"/>
          <w:shd w:val="clear" w:color="auto" w:fill="FDFEFD"/>
        </w:rPr>
        <w:t> - </w:t>
      </w:r>
      <w:r>
        <w:rPr>
          <w:rFonts w:ascii="Times New Roman" w:hAnsi="Times New Roman"/>
          <w:sz w:val="24"/>
          <w:szCs w:val="24"/>
          <w:bdr w:val="none" w:sz="0" w:space="0" w:color="auto" w:frame="1"/>
          <w:shd w:val="clear" w:color="auto" w:fill="FDFEFD"/>
        </w:rPr>
        <w:t>Електророзподільні кабелі)</w:t>
      </w:r>
    </w:p>
    <w:p w:rsidR="00261413" w:rsidRPr="00E37601" w:rsidRDefault="00261413" w:rsidP="00E37601">
      <w:pPr>
        <w:jc w:val="center"/>
        <w:rPr>
          <w:rFonts w:ascii="Times New Roman" w:hAnsi="Times New Roman" w:cs="Times New Roman"/>
          <w:sz w:val="24"/>
          <w:szCs w:val="24"/>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506"/>
        <w:gridCol w:w="5207"/>
        <w:gridCol w:w="1061"/>
        <w:gridCol w:w="1275"/>
      </w:tblGrid>
      <w:tr w:rsidR="00644AB7" w:rsidTr="00972364">
        <w:tc>
          <w:tcPr>
            <w:tcW w:w="0" w:type="auto"/>
            <w:tcBorders>
              <w:top w:val="single" w:sz="4" w:space="0" w:color="auto"/>
              <w:left w:val="single" w:sz="4" w:space="0" w:color="auto"/>
              <w:bottom w:val="single" w:sz="4" w:space="0" w:color="auto"/>
              <w:right w:val="single" w:sz="4" w:space="0" w:color="auto"/>
            </w:tcBorders>
            <w:hideMark/>
          </w:tcPr>
          <w:p w:rsidR="003D5DF7" w:rsidRDefault="003D5DF7">
            <w:pPr>
              <w:pStyle w:val="a3"/>
              <w:spacing w:line="276" w:lineRule="auto"/>
              <w:jc w:val="center"/>
              <w:rPr>
                <w:rFonts w:ascii="Times New Roman" w:hAnsi="Times New Roman"/>
                <w:b/>
                <w:bCs/>
                <w:lang w:eastAsia="en-US"/>
              </w:rPr>
            </w:pPr>
            <w:r>
              <w:rPr>
                <w:rFonts w:ascii="Times New Roman" w:hAnsi="Times New Roman"/>
                <w:b/>
                <w:bCs/>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3D5DF7" w:rsidRPr="003D5DF7" w:rsidRDefault="003D5DF7">
            <w:pPr>
              <w:pStyle w:val="a3"/>
              <w:spacing w:line="276" w:lineRule="auto"/>
              <w:jc w:val="center"/>
              <w:rPr>
                <w:rFonts w:ascii="Times New Roman" w:hAnsi="Times New Roman"/>
                <w:b/>
                <w:bCs/>
                <w:lang w:val="uk-UA" w:eastAsia="en-US"/>
              </w:rPr>
            </w:pPr>
            <w:r>
              <w:rPr>
                <w:rFonts w:ascii="Times New Roman" w:hAnsi="Times New Roman"/>
                <w:b/>
                <w:bCs/>
                <w:lang w:val="uk-UA" w:eastAsia="en-US"/>
              </w:rPr>
              <w:t>Найменування товару</w:t>
            </w:r>
          </w:p>
        </w:tc>
        <w:tc>
          <w:tcPr>
            <w:tcW w:w="0" w:type="auto"/>
            <w:tcBorders>
              <w:top w:val="single" w:sz="4" w:space="0" w:color="auto"/>
              <w:left w:val="single" w:sz="4" w:space="0" w:color="auto"/>
              <w:bottom w:val="single" w:sz="4" w:space="0" w:color="auto"/>
              <w:right w:val="single" w:sz="4" w:space="0" w:color="auto"/>
            </w:tcBorders>
          </w:tcPr>
          <w:p w:rsidR="003D5DF7" w:rsidRPr="003D5DF7" w:rsidRDefault="003D5DF7">
            <w:pPr>
              <w:pStyle w:val="a3"/>
              <w:spacing w:line="276" w:lineRule="auto"/>
              <w:jc w:val="center"/>
              <w:rPr>
                <w:rFonts w:ascii="Times New Roman" w:hAnsi="Times New Roman"/>
                <w:b/>
                <w:bCs/>
                <w:lang w:val="uk-UA" w:eastAsia="en-US"/>
              </w:rPr>
            </w:pPr>
            <w:r>
              <w:rPr>
                <w:rFonts w:ascii="Times New Roman" w:hAnsi="Times New Roman"/>
                <w:b/>
                <w:bCs/>
                <w:lang w:val="uk-UA" w:eastAsia="en-US"/>
              </w:rPr>
              <w:t>Характеристика товару</w:t>
            </w:r>
          </w:p>
        </w:tc>
        <w:tc>
          <w:tcPr>
            <w:tcW w:w="0" w:type="auto"/>
            <w:tcBorders>
              <w:top w:val="single" w:sz="4" w:space="0" w:color="auto"/>
              <w:left w:val="single" w:sz="4" w:space="0" w:color="auto"/>
              <w:bottom w:val="single" w:sz="4" w:space="0" w:color="auto"/>
              <w:right w:val="single" w:sz="4" w:space="0" w:color="auto"/>
            </w:tcBorders>
          </w:tcPr>
          <w:p w:rsidR="003D5DF7" w:rsidRPr="003D5DF7" w:rsidRDefault="003D5DF7">
            <w:pPr>
              <w:pStyle w:val="a3"/>
              <w:spacing w:line="276" w:lineRule="auto"/>
              <w:jc w:val="center"/>
              <w:rPr>
                <w:rFonts w:ascii="Times New Roman" w:hAnsi="Times New Roman"/>
                <w:b/>
                <w:bCs/>
                <w:lang w:val="uk-UA" w:eastAsia="en-US"/>
              </w:rPr>
            </w:pPr>
            <w:r>
              <w:rPr>
                <w:rFonts w:ascii="Times New Roman" w:hAnsi="Times New Roman"/>
                <w:b/>
                <w:bCs/>
                <w:lang w:val="uk-UA" w:eastAsia="en-US"/>
              </w:rPr>
              <w:t xml:space="preserve">Од. </w:t>
            </w:r>
            <w:proofErr w:type="spellStart"/>
            <w:r>
              <w:rPr>
                <w:rFonts w:ascii="Times New Roman" w:hAnsi="Times New Roman"/>
                <w:b/>
                <w:bCs/>
                <w:lang w:val="uk-UA" w:eastAsia="en-US"/>
              </w:rPr>
              <w:t>вим</w:t>
            </w:r>
            <w:proofErr w:type="spellEnd"/>
            <w:r>
              <w:rPr>
                <w:rFonts w:ascii="Times New Roman" w:hAnsi="Times New Roman"/>
                <w:b/>
                <w:bCs/>
                <w:lang w:val="uk-UA"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3D5DF7" w:rsidRDefault="003D5DF7">
            <w:pPr>
              <w:pStyle w:val="a3"/>
              <w:spacing w:line="276" w:lineRule="auto"/>
              <w:jc w:val="center"/>
              <w:rPr>
                <w:rFonts w:ascii="Times New Roman" w:hAnsi="Times New Roman"/>
                <w:b/>
                <w:bCs/>
                <w:lang w:eastAsia="en-US"/>
              </w:rPr>
            </w:pPr>
            <w:proofErr w:type="spellStart"/>
            <w:r>
              <w:rPr>
                <w:rFonts w:ascii="Times New Roman" w:hAnsi="Times New Roman"/>
                <w:b/>
                <w:bCs/>
                <w:lang w:eastAsia="en-US"/>
              </w:rPr>
              <w:t>Кількість</w:t>
            </w:r>
            <w:proofErr w:type="spellEnd"/>
          </w:p>
          <w:p w:rsidR="003D5DF7" w:rsidRPr="000A1B72" w:rsidRDefault="003D5DF7">
            <w:pPr>
              <w:pStyle w:val="a3"/>
              <w:spacing w:line="276" w:lineRule="auto"/>
              <w:jc w:val="center"/>
              <w:rPr>
                <w:rFonts w:ascii="Times New Roman" w:hAnsi="Times New Roman"/>
                <w:b/>
                <w:bCs/>
                <w:lang w:val="uk-UA" w:eastAsia="en-US"/>
              </w:rPr>
            </w:pPr>
          </w:p>
        </w:tc>
      </w:tr>
      <w:tr w:rsidR="00644AB7" w:rsidTr="00972364">
        <w:tc>
          <w:tcPr>
            <w:tcW w:w="0" w:type="auto"/>
            <w:tcBorders>
              <w:top w:val="single" w:sz="4" w:space="0" w:color="auto"/>
              <w:left w:val="single" w:sz="4" w:space="0" w:color="auto"/>
              <w:bottom w:val="single" w:sz="4" w:space="0" w:color="auto"/>
              <w:right w:val="single" w:sz="4" w:space="0" w:color="auto"/>
            </w:tcBorders>
          </w:tcPr>
          <w:p w:rsidR="003D5DF7" w:rsidRDefault="003D5DF7" w:rsidP="00261413">
            <w:pPr>
              <w:pStyle w:val="a3"/>
              <w:numPr>
                <w:ilvl w:val="0"/>
                <w:numId w:val="4"/>
              </w:numPr>
              <w:autoSpaceDN w:val="0"/>
              <w:spacing w:beforeAutospacing="0" w:after="0" w:afterAutospacing="0" w:line="276" w:lineRule="auto"/>
              <w:jc w:val="center"/>
              <w:rPr>
                <w:rFonts w:ascii="Times New Roman" w:hAnsi="Times New Roman"/>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D5DF7" w:rsidRPr="00644AB7" w:rsidRDefault="003D5DF7">
            <w:pPr>
              <w:pStyle w:val="a3"/>
              <w:tabs>
                <w:tab w:val="left" w:pos="554"/>
              </w:tabs>
              <w:spacing w:line="276" w:lineRule="auto"/>
              <w:jc w:val="both"/>
              <w:rPr>
                <w:rFonts w:ascii="Times New Roman" w:hAnsi="Times New Roman"/>
                <w:bCs/>
                <w:lang w:eastAsia="en-US"/>
              </w:rPr>
            </w:pPr>
            <w:r w:rsidRPr="00644AB7">
              <w:rPr>
                <w:rFonts w:ascii="Times New Roman" w:hAnsi="Times New Roman"/>
                <w:bCs/>
                <w:lang w:eastAsia="en-US"/>
              </w:rPr>
              <w:t xml:space="preserve">  СІП-4  2х16</w:t>
            </w:r>
          </w:p>
        </w:tc>
        <w:tc>
          <w:tcPr>
            <w:tcW w:w="0" w:type="auto"/>
            <w:tcBorders>
              <w:top w:val="single" w:sz="4" w:space="0" w:color="auto"/>
              <w:left w:val="single" w:sz="4" w:space="0" w:color="auto"/>
              <w:bottom w:val="single" w:sz="4" w:space="0" w:color="auto"/>
              <w:right w:val="single" w:sz="4" w:space="0" w:color="auto"/>
            </w:tcBorders>
          </w:tcPr>
          <w:p w:rsidR="00644AB7" w:rsidRPr="00644AB7" w:rsidRDefault="003D5DF7" w:rsidP="00644AB7">
            <w:pPr>
              <w:rPr>
                <w:rFonts w:ascii="Times New Roman" w:hAnsi="Times New Roman" w:cs="Times New Roman"/>
                <w:sz w:val="24"/>
                <w:szCs w:val="24"/>
              </w:rPr>
            </w:pPr>
            <w:r w:rsidRPr="00644AB7">
              <w:rPr>
                <w:rFonts w:ascii="Times New Roman" w:hAnsi="Times New Roman" w:cs="Times New Roman"/>
                <w:sz w:val="24"/>
                <w:szCs w:val="24"/>
              </w:rPr>
              <w:t>Кількість струмопровідних жил – 2</w:t>
            </w:r>
          </w:p>
          <w:p w:rsidR="003D5DF7" w:rsidRPr="00644AB7" w:rsidRDefault="003D5DF7" w:rsidP="00644AB7">
            <w:pPr>
              <w:rPr>
                <w:rFonts w:ascii="Times New Roman" w:hAnsi="Times New Roman" w:cs="Times New Roman"/>
                <w:sz w:val="24"/>
                <w:szCs w:val="24"/>
              </w:rPr>
            </w:pPr>
            <w:r w:rsidRPr="00644AB7">
              <w:rPr>
                <w:rFonts w:ascii="Times New Roman" w:hAnsi="Times New Roman" w:cs="Times New Roman"/>
                <w:sz w:val="24"/>
                <w:szCs w:val="24"/>
              </w:rPr>
              <w:t>Перетин жили (мм2) : 16</w:t>
            </w:r>
            <w:r w:rsidR="00644AB7" w:rsidRPr="00644AB7">
              <w:rPr>
                <w:rFonts w:ascii="Times New Roman" w:hAnsi="Times New Roman" w:cs="Times New Roman"/>
                <w:sz w:val="24"/>
                <w:szCs w:val="24"/>
              </w:rPr>
              <w:t>;</w:t>
            </w:r>
          </w:p>
          <w:p w:rsidR="003D5DF7" w:rsidRPr="00644AB7" w:rsidRDefault="003D5DF7" w:rsidP="00644AB7">
            <w:pPr>
              <w:rPr>
                <w:rFonts w:ascii="Times New Roman" w:hAnsi="Times New Roman" w:cs="Times New Roman"/>
                <w:sz w:val="24"/>
                <w:szCs w:val="24"/>
              </w:rPr>
            </w:pPr>
            <w:r w:rsidRPr="00644AB7">
              <w:rPr>
                <w:rFonts w:ascii="Times New Roman" w:hAnsi="Times New Roman" w:cs="Times New Roman"/>
                <w:sz w:val="24"/>
                <w:szCs w:val="24"/>
              </w:rPr>
              <w:t xml:space="preserve">Матеріал </w:t>
            </w:r>
            <w:r w:rsidR="00644AB7" w:rsidRPr="00644AB7">
              <w:rPr>
                <w:rFonts w:ascii="Times New Roman" w:hAnsi="Times New Roman" w:cs="Times New Roman"/>
                <w:sz w:val="24"/>
                <w:szCs w:val="24"/>
              </w:rPr>
              <w:t>–</w:t>
            </w:r>
            <w:r w:rsidRPr="00644AB7">
              <w:rPr>
                <w:rFonts w:ascii="Times New Roman" w:hAnsi="Times New Roman" w:cs="Times New Roman"/>
                <w:sz w:val="24"/>
                <w:szCs w:val="24"/>
              </w:rPr>
              <w:t xml:space="preserve"> алюміній</w:t>
            </w:r>
            <w:r w:rsidR="00644AB7" w:rsidRPr="00644AB7">
              <w:rPr>
                <w:rFonts w:ascii="Times New Roman" w:hAnsi="Times New Roman" w:cs="Times New Roman"/>
                <w:sz w:val="24"/>
                <w:szCs w:val="24"/>
              </w:rPr>
              <w:t>;</w:t>
            </w:r>
          </w:p>
          <w:p w:rsidR="00644AB7" w:rsidRDefault="00644AB7" w:rsidP="00644AB7">
            <w:pPr>
              <w:rPr>
                <w:b/>
              </w:rPr>
            </w:pPr>
            <w:r w:rsidRPr="00644AB7">
              <w:rPr>
                <w:rFonts w:ascii="Times New Roman" w:hAnsi="Times New Roman" w:cs="Times New Roman"/>
                <w:sz w:val="24"/>
                <w:szCs w:val="24"/>
              </w:rPr>
              <w:t>Ізоляція зі світло стабілізованого зшитого поліетилену</w:t>
            </w:r>
          </w:p>
        </w:tc>
        <w:tc>
          <w:tcPr>
            <w:tcW w:w="0" w:type="auto"/>
            <w:tcBorders>
              <w:top w:val="single" w:sz="4" w:space="0" w:color="auto"/>
              <w:left w:val="single" w:sz="4" w:space="0" w:color="auto"/>
              <w:bottom w:val="single" w:sz="4" w:space="0" w:color="auto"/>
              <w:right w:val="single" w:sz="4" w:space="0" w:color="auto"/>
            </w:tcBorders>
          </w:tcPr>
          <w:p w:rsidR="003D5DF7" w:rsidRPr="00644AB7" w:rsidRDefault="003D5DF7">
            <w:pPr>
              <w:pStyle w:val="a3"/>
              <w:spacing w:line="276" w:lineRule="auto"/>
              <w:jc w:val="center"/>
              <w:rPr>
                <w:rFonts w:ascii="Times New Roman" w:hAnsi="Times New Roman"/>
                <w:bCs/>
                <w:lang w:val="uk-UA" w:eastAsia="en-US"/>
              </w:rPr>
            </w:pPr>
            <w:r w:rsidRPr="00644AB7">
              <w:rPr>
                <w:rFonts w:ascii="Times New Roman" w:hAnsi="Times New Roman"/>
                <w:bCs/>
                <w:lang w:val="uk-UA" w:eastAsia="en-US"/>
              </w:rPr>
              <w:t>м</w:t>
            </w:r>
          </w:p>
        </w:tc>
        <w:tc>
          <w:tcPr>
            <w:tcW w:w="1275" w:type="dxa"/>
            <w:tcBorders>
              <w:top w:val="single" w:sz="4" w:space="0" w:color="auto"/>
              <w:left w:val="single" w:sz="4" w:space="0" w:color="auto"/>
              <w:bottom w:val="single" w:sz="4" w:space="0" w:color="auto"/>
              <w:right w:val="single" w:sz="4" w:space="0" w:color="auto"/>
            </w:tcBorders>
            <w:hideMark/>
          </w:tcPr>
          <w:p w:rsidR="003D5DF7" w:rsidRPr="00644AB7" w:rsidRDefault="00DF1F6F">
            <w:pPr>
              <w:pStyle w:val="a3"/>
              <w:spacing w:line="276" w:lineRule="auto"/>
              <w:jc w:val="center"/>
              <w:rPr>
                <w:rFonts w:ascii="Times New Roman" w:hAnsi="Times New Roman"/>
                <w:bCs/>
                <w:lang w:val="uk-UA" w:eastAsia="en-US"/>
              </w:rPr>
            </w:pPr>
            <w:r>
              <w:rPr>
                <w:rFonts w:ascii="Times New Roman" w:hAnsi="Times New Roman"/>
                <w:bCs/>
                <w:lang w:val="uk-UA" w:eastAsia="en-US"/>
              </w:rPr>
              <w:t>65</w:t>
            </w:r>
            <w:r w:rsidR="003D5DF7" w:rsidRPr="00644AB7">
              <w:rPr>
                <w:rFonts w:ascii="Times New Roman" w:hAnsi="Times New Roman"/>
                <w:bCs/>
                <w:lang w:val="uk-UA" w:eastAsia="en-US"/>
              </w:rPr>
              <w:t>00</w:t>
            </w:r>
          </w:p>
        </w:tc>
      </w:tr>
      <w:tr w:rsidR="00644AB7" w:rsidTr="00972364">
        <w:tc>
          <w:tcPr>
            <w:tcW w:w="0" w:type="auto"/>
            <w:tcBorders>
              <w:top w:val="single" w:sz="4" w:space="0" w:color="auto"/>
              <w:left w:val="single" w:sz="4" w:space="0" w:color="auto"/>
              <w:bottom w:val="single" w:sz="4" w:space="0" w:color="auto"/>
              <w:right w:val="single" w:sz="4" w:space="0" w:color="auto"/>
            </w:tcBorders>
          </w:tcPr>
          <w:p w:rsidR="003D5DF7" w:rsidRDefault="003D5DF7" w:rsidP="00261413">
            <w:pPr>
              <w:pStyle w:val="a3"/>
              <w:numPr>
                <w:ilvl w:val="0"/>
                <w:numId w:val="4"/>
              </w:numPr>
              <w:autoSpaceDN w:val="0"/>
              <w:spacing w:beforeAutospacing="0" w:after="0" w:afterAutospacing="0" w:line="276" w:lineRule="auto"/>
              <w:jc w:val="center"/>
              <w:rPr>
                <w:rFonts w:ascii="Times New Roman" w:hAnsi="Times New Roman"/>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D5DF7" w:rsidRPr="00644AB7" w:rsidRDefault="003D5DF7">
            <w:pPr>
              <w:tabs>
                <w:tab w:val="left" w:pos="554"/>
              </w:tabs>
              <w:spacing w:line="276" w:lineRule="auto"/>
              <w:jc w:val="both"/>
              <w:rPr>
                <w:rFonts w:ascii="Times New Roman" w:hAnsi="Times New Roman" w:cs="Times New Roman"/>
                <w:sz w:val="24"/>
                <w:szCs w:val="24"/>
              </w:rPr>
            </w:pPr>
            <w:r w:rsidRPr="00644AB7">
              <w:rPr>
                <w:rFonts w:ascii="Times New Roman" w:hAnsi="Times New Roman" w:cs="Times New Roman"/>
                <w:bCs/>
                <w:sz w:val="24"/>
                <w:szCs w:val="24"/>
              </w:rPr>
              <w:t xml:space="preserve">  СІП-4 4х16</w:t>
            </w:r>
          </w:p>
        </w:tc>
        <w:tc>
          <w:tcPr>
            <w:tcW w:w="0" w:type="auto"/>
            <w:tcBorders>
              <w:top w:val="single" w:sz="4" w:space="0" w:color="auto"/>
              <w:left w:val="single" w:sz="4" w:space="0" w:color="auto"/>
              <w:bottom w:val="single" w:sz="4" w:space="0" w:color="auto"/>
              <w:right w:val="single" w:sz="4" w:space="0" w:color="auto"/>
            </w:tcBorders>
          </w:tcPr>
          <w:p w:rsidR="00644AB7" w:rsidRPr="00644AB7" w:rsidRDefault="00644AB7" w:rsidP="00644AB7">
            <w:pPr>
              <w:rPr>
                <w:rFonts w:ascii="Times New Roman" w:hAnsi="Times New Roman" w:cs="Times New Roman"/>
                <w:sz w:val="24"/>
                <w:szCs w:val="24"/>
              </w:rPr>
            </w:pPr>
            <w:r w:rsidRPr="00644AB7">
              <w:rPr>
                <w:rFonts w:ascii="Times New Roman" w:hAnsi="Times New Roman" w:cs="Times New Roman"/>
                <w:sz w:val="24"/>
                <w:szCs w:val="24"/>
              </w:rPr>
              <w:t>Кількість струмопровідних жил –</w:t>
            </w:r>
            <w:r>
              <w:rPr>
                <w:rFonts w:ascii="Times New Roman" w:hAnsi="Times New Roman" w:cs="Times New Roman"/>
                <w:sz w:val="24"/>
                <w:szCs w:val="24"/>
              </w:rPr>
              <w:t xml:space="preserve"> 4</w:t>
            </w:r>
          </w:p>
          <w:p w:rsidR="00644AB7" w:rsidRPr="00644AB7" w:rsidRDefault="00644AB7" w:rsidP="00644AB7">
            <w:pPr>
              <w:rPr>
                <w:rFonts w:ascii="Times New Roman" w:hAnsi="Times New Roman" w:cs="Times New Roman"/>
                <w:sz w:val="24"/>
                <w:szCs w:val="24"/>
              </w:rPr>
            </w:pPr>
            <w:r w:rsidRPr="00644AB7">
              <w:rPr>
                <w:rFonts w:ascii="Times New Roman" w:hAnsi="Times New Roman" w:cs="Times New Roman"/>
                <w:sz w:val="24"/>
                <w:szCs w:val="24"/>
              </w:rPr>
              <w:t>Перетин жили (мм2) : 16;</w:t>
            </w:r>
          </w:p>
          <w:p w:rsidR="00644AB7" w:rsidRDefault="00644AB7" w:rsidP="00644AB7">
            <w:pPr>
              <w:rPr>
                <w:rFonts w:ascii="Times New Roman" w:hAnsi="Times New Roman" w:cs="Times New Roman"/>
                <w:sz w:val="24"/>
                <w:szCs w:val="24"/>
              </w:rPr>
            </w:pPr>
            <w:r w:rsidRPr="00644AB7">
              <w:rPr>
                <w:rFonts w:ascii="Times New Roman" w:hAnsi="Times New Roman" w:cs="Times New Roman"/>
                <w:sz w:val="24"/>
                <w:szCs w:val="24"/>
              </w:rPr>
              <w:t>Матеріал – алюміній;</w:t>
            </w:r>
          </w:p>
          <w:p w:rsidR="003D5DF7" w:rsidRPr="00644AB7" w:rsidRDefault="00644AB7" w:rsidP="00644AB7">
            <w:pPr>
              <w:rPr>
                <w:rFonts w:ascii="Times New Roman" w:hAnsi="Times New Roman" w:cs="Times New Roman"/>
                <w:sz w:val="24"/>
                <w:szCs w:val="24"/>
              </w:rPr>
            </w:pPr>
            <w:r w:rsidRPr="00644AB7">
              <w:rPr>
                <w:rFonts w:ascii="Times New Roman" w:hAnsi="Times New Roman" w:cs="Times New Roman"/>
                <w:sz w:val="24"/>
                <w:szCs w:val="24"/>
              </w:rPr>
              <w:t>Ізоляція зі світло стабілізованого зшитого поліетилену</w:t>
            </w:r>
          </w:p>
        </w:tc>
        <w:tc>
          <w:tcPr>
            <w:tcW w:w="0" w:type="auto"/>
            <w:tcBorders>
              <w:top w:val="single" w:sz="4" w:space="0" w:color="auto"/>
              <w:left w:val="single" w:sz="4" w:space="0" w:color="auto"/>
              <w:bottom w:val="single" w:sz="4" w:space="0" w:color="auto"/>
              <w:right w:val="single" w:sz="4" w:space="0" w:color="auto"/>
            </w:tcBorders>
          </w:tcPr>
          <w:p w:rsidR="003D5DF7" w:rsidRPr="00644AB7" w:rsidRDefault="003D5DF7" w:rsidP="002A313D">
            <w:pPr>
              <w:pStyle w:val="a3"/>
              <w:spacing w:line="276" w:lineRule="auto"/>
              <w:jc w:val="center"/>
              <w:rPr>
                <w:rFonts w:ascii="Times New Roman" w:hAnsi="Times New Roman"/>
                <w:bCs/>
                <w:lang w:val="uk-UA" w:eastAsia="en-US"/>
              </w:rPr>
            </w:pPr>
            <w:r w:rsidRPr="00644AB7">
              <w:rPr>
                <w:rFonts w:ascii="Times New Roman" w:hAnsi="Times New Roman"/>
                <w:bCs/>
                <w:lang w:val="uk-UA" w:eastAsia="en-US"/>
              </w:rPr>
              <w:t>м</w:t>
            </w:r>
          </w:p>
        </w:tc>
        <w:tc>
          <w:tcPr>
            <w:tcW w:w="1275" w:type="dxa"/>
            <w:tcBorders>
              <w:top w:val="single" w:sz="4" w:space="0" w:color="auto"/>
              <w:left w:val="single" w:sz="4" w:space="0" w:color="auto"/>
              <w:bottom w:val="single" w:sz="4" w:space="0" w:color="auto"/>
              <w:right w:val="single" w:sz="4" w:space="0" w:color="auto"/>
            </w:tcBorders>
            <w:hideMark/>
          </w:tcPr>
          <w:p w:rsidR="003D5DF7" w:rsidRPr="00644AB7" w:rsidRDefault="00DF1F6F" w:rsidP="002A313D">
            <w:pPr>
              <w:pStyle w:val="a3"/>
              <w:spacing w:line="276" w:lineRule="auto"/>
              <w:jc w:val="center"/>
              <w:rPr>
                <w:rFonts w:ascii="Times New Roman" w:hAnsi="Times New Roman"/>
                <w:bCs/>
                <w:lang w:val="uk-UA" w:eastAsia="en-US"/>
              </w:rPr>
            </w:pPr>
            <w:r>
              <w:rPr>
                <w:rFonts w:ascii="Times New Roman" w:hAnsi="Times New Roman"/>
                <w:bCs/>
                <w:lang w:val="uk-UA" w:eastAsia="en-US"/>
              </w:rPr>
              <w:t>15</w:t>
            </w:r>
            <w:r w:rsidR="003D5DF7" w:rsidRPr="00644AB7">
              <w:rPr>
                <w:rFonts w:ascii="Times New Roman" w:hAnsi="Times New Roman"/>
                <w:bCs/>
                <w:lang w:val="uk-UA" w:eastAsia="en-US"/>
              </w:rPr>
              <w:t>00</w:t>
            </w:r>
          </w:p>
        </w:tc>
      </w:tr>
      <w:tr w:rsidR="00644AB7" w:rsidTr="00972364">
        <w:tc>
          <w:tcPr>
            <w:tcW w:w="0" w:type="auto"/>
            <w:tcBorders>
              <w:top w:val="single" w:sz="4" w:space="0" w:color="auto"/>
              <w:left w:val="single" w:sz="4" w:space="0" w:color="auto"/>
              <w:bottom w:val="single" w:sz="4" w:space="0" w:color="auto"/>
              <w:right w:val="single" w:sz="4" w:space="0" w:color="auto"/>
            </w:tcBorders>
          </w:tcPr>
          <w:p w:rsidR="003D5DF7" w:rsidRDefault="003D5DF7" w:rsidP="00261413">
            <w:pPr>
              <w:pStyle w:val="a3"/>
              <w:numPr>
                <w:ilvl w:val="0"/>
                <w:numId w:val="4"/>
              </w:numPr>
              <w:autoSpaceDN w:val="0"/>
              <w:spacing w:beforeAutospacing="0" w:after="0" w:afterAutospacing="0" w:line="276" w:lineRule="auto"/>
              <w:jc w:val="center"/>
              <w:rPr>
                <w:rFonts w:ascii="Times New Roman" w:hAnsi="Times New Roman"/>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D5DF7" w:rsidRPr="00644AB7" w:rsidRDefault="003D5DF7" w:rsidP="000A1B72">
            <w:pPr>
              <w:tabs>
                <w:tab w:val="left" w:pos="554"/>
              </w:tabs>
              <w:spacing w:line="276" w:lineRule="auto"/>
              <w:jc w:val="both"/>
              <w:rPr>
                <w:rFonts w:ascii="Times New Roman" w:hAnsi="Times New Roman" w:cs="Times New Roman"/>
                <w:bCs/>
                <w:sz w:val="24"/>
                <w:szCs w:val="24"/>
              </w:rPr>
            </w:pPr>
            <w:r w:rsidRPr="00644AB7">
              <w:rPr>
                <w:rFonts w:ascii="Times New Roman" w:hAnsi="Times New Roman" w:cs="Times New Roman"/>
                <w:bCs/>
                <w:sz w:val="24"/>
                <w:szCs w:val="24"/>
              </w:rPr>
              <w:t xml:space="preserve">  АППВ 2х2,5</w:t>
            </w:r>
          </w:p>
        </w:tc>
        <w:tc>
          <w:tcPr>
            <w:tcW w:w="0" w:type="auto"/>
            <w:tcBorders>
              <w:top w:val="single" w:sz="4" w:space="0" w:color="auto"/>
              <w:left w:val="single" w:sz="4" w:space="0" w:color="auto"/>
              <w:bottom w:val="single" w:sz="4" w:space="0" w:color="auto"/>
              <w:right w:val="single" w:sz="4" w:space="0" w:color="auto"/>
            </w:tcBorders>
          </w:tcPr>
          <w:p w:rsidR="00644AB7" w:rsidRPr="00644AB7" w:rsidRDefault="00644AB7" w:rsidP="00644AB7">
            <w:pPr>
              <w:rPr>
                <w:rFonts w:ascii="Times New Roman" w:hAnsi="Times New Roman" w:cs="Times New Roman"/>
                <w:sz w:val="24"/>
                <w:szCs w:val="24"/>
              </w:rPr>
            </w:pPr>
            <w:r w:rsidRPr="00644AB7">
              <w:rPr>
                <w:rFonts w:ascii="Times New Roman" w:hAnsi="Times New Roman" w:cs="Times New Roman"/>
                <w:sz w:val="24"/>
                <w:szCs w:val="24"/>
              </w:rPr>
              <w:t>Кількість струмопровідних жил –</w:t>
            </w:r>
            <w:r>
              <w:rPr>
                <w:rFonts w:ascii="Times New Roman" w:hAnsi="Times New Roman" w:cs="Times New Roman"/>
                <w:sz w:val="24"/>
                <w:szCs w:val="24"/>
              </w:rPr>
              <w:t xml:space="preserve"> 2</w:t>
            </w:r>
          </w:p>
          <w:p w:rsidR="00644AB7" w:rsidRPr="00644AB7" w:rsidRDefault="00644AB7" w:rsidP="00644AB7">
            <w:pPr>
              <w:rPr>
                <w:rFonts w:ascii="Times New Roman" w:hAnsi="Times New Roman" w:cs="Times New Roman"/>
                <w:sz w:val="24"/>
                <w:szCs w:val="24"/>
              </w:rPr>
            </w:pPr>
            <w:r>
              <w:rPr>
                <w:rFonts w:ascii="Times New Roman" w:hAnsi="Times New Roman" w:cs="Times New Roman"/>
                <w:sz w:val="24"/>
                <w:szCs w:val="24"/>
              </w:rPr>
              <w:t>Перетин жили (мм2) : 2,5</w:t>
            </w:r>
            <w:r w:rsidRPr="00644AB7">
              <w:rPr>
                <w:rFonts w:ascii="Times New Roman" w:hAnsi="Times New Roman" w:cs="Times New Roman"/>
                <w:sz w:val="24"/>
                <w:szCs w:val="24"/>
              </w:rPr>
              <w:t>;</w:t>
            </w:r>
          </w:p>
          <w:p w:rsidR="00644AB7" w:rsidRDefault="00644AB7" w:rsidP="00644AB7">
            <w:pPr>
              <w:rPr>
                <w:rFonts w:ascii="Times New Roman" w:hAnsi="Times New Roman" w:cs="Times New Roman"/>
                <w:sz w:val="24"/>
                <w:szCs w:val="24"/>
              </w:rPr>
            </w:pPr>
            <w:r w:rsidRPr="00644AB7">
              <w:rPr>
                <w:rFonts w:ascii="Times New Roman" w:hAnsi="Times New Roman" w:cs="Times New Roman"/>
                <w:sz w:val="24"/>
                <w:szCs w:val="24"/>
              </w:rPr>
              <w:t>Матеріал – алюміній;</w:t>
            </w:r>
          </w:p>
          <w:p w:rsidR="00644AB7" w:rsidRDefault="00644AB7" w:rsidP="00644AB7">
            <w:pPr>
              <w:rPr>
                <w:rFonts w:ascii="Times New Roman" w:hAnsi="Times New Roman" w:cs="Times New Roman"/>
                <w:sz w:val="24"/>
                <w:szCs w:val="24"/>
              </w:rPr>
            </w:pPr>
            <w:r w:rsidRPr="00644AB7">
              <w:rPr>
                <w:rFonts w:ascii="Times New Roman" w:hAnsi="Times New Roman" w:cs="Times New Roman"/>
                <w:sz w:val="24"/>
                <w:szCs w:val="24"/>
              </w:rPr>
              <w:t>Ізоляція</w:t>
            </w:r>
            <w:r>
              <w:rPr>
                <w:rFonts w:ascii="Times New Roman" w:hAnsi="Times New Roman" w:cs="Times New Roman"/>
                <w:sz w:val="24"/>
                <w:szCs w:val="24"/>
              </w:rPr>
              <w:t xml:space="preserve"> – (ПВХ) </w:t>
            </w:r>
            <w:proofErr w:type="spellStart"/>
            <w:r>
              <w:rPr>
                <w:rFonts w:ascii="Times New Roman" w:hAnsi="Times New Roman" w:cs="Times New Roman"/>
                <w:sz w:val="24"/>
                <w:szCs w:val="24"/>
              </w:rPr>
              <w:t>полівінілхлоридний</w:t>
            </w:r>
            <w:proofErr w:type="spellEnd"/>
            <w:r>
              <w:rPr>
                <w:rFonts w:ascii="Times New Roman" w:hAnsi="Times New Roman" w:cs="Times New Roman"/>
                <w:sz w:val="24"/>
                <w:szCs w:val="24"/>
              </w:rPr>
              <w:t xml:space="preserve"> пластикат</w:t>
            </w:r>
          </w:p>
          <w:p w:rsidR="003D5DF7" w:rsidRDefault="003D5DF7" w:rsidP="002A313D">
            <w:pPr>
              <w:pStyle w:val="a3"/>
              <w:spacing w:line="276" w:lineRule="auto"/>
              <w:jc w:val="center"/>
              <w:rPr>
                <w:rFonts w:ascii="Times New Roman" w:hAnsi="Times New Roman"/>
                <w:b/>
                <w:bCs/>
                <w:lang w:val="uk-UA" w:eastAsia="en-US"/>
              </w:rPr>
            </w:pPr>
          </w:p>
        </w:tc>
        <w:tc>
          <w:tcPr>
            <w:tcW w:w="0" w:type="auto"/>
            <w:tcBorders>
              <w:top w:val="single" w:sz="4" w:space="0" w:color="auto"/>
              <w:left w:val="single" w:sz="4" w:space="0" w:color="auto"/>
              <w:bottom w:val="single" w:sz="4" w:space="0" w:color="auto"/>
              <w:right w:val="single" w:sz="4" w:space="0" w:color="auto"/>
            </w:tcBorders>
          </w:tcPr>
          <w:p w:rsidR="003D5DF7" w:rsidRPr="00644AB7" w:rsidRDefault="003D5DF7" w:rsidP="002A313D">
            <w:pPr>
              <w:pStyle w:val="a3"/>
              <w:spacing w:line="276" w:lineRule="auto"/>
              <w:jc w:val="center"/>
              <w:rPr>
                <w:rFonts w:ascii="Times New Roman" w:hAnsi="Times New Roman"/>
                <w:bCs/>
                <w:lang w:val="uk-UA" w:eastAsia="en-US"/>
              </w:rPr>
            </w:pPr>
            <w:r w:rsidRPr="00644AB7">
              <w:rPr>
                <w:rFonts w:ascii="Times New Roman" w:hAnsi="Times New Roman"/>
                <w:bCs/>
                <w:lang w:val="uk-UA" w:eastAsia="en-US"/>
              </w:rPr>
              <w:t>м</w:t>
            </w:r>
          </w:p>
        </w:tc>
        <w:tc>
          <w:tcPr>
            <w:tcW w:w="1275" w:type="dxa"/>
            <w:tcBorders>
              <w:top w:val="single" w:sz="4" w:space="0" w:color="auto"/>
              <w:left w:val="single" w:sz="4" w:space="0" w:color="auto"/>
              <w:bottom w:val="single" w:sz="4" w:space="0" w:color="auto"/>
              <w:right w:val="single" w:sz="4" w:space="0" w:color="auto"/>
            </w:tcBorders>
            <w:hideMark/>
          </w:tcPr>
          <w:p w:rsidR="003D5DF7" w:rsidRPr="00644AB7" w:rsidRDefault="00DF1F6F" w:rsidP="002A313D">
            <w:pPr>
              <w:pStyle w:val="a3"/>
              <w:spacing w:line="276" w:lineRule="auto"/>
              <w:jc w:val="center"/>
              <w:rPr>
                <w:rFonts w:ascii="Times New Roman" w:hAnsi="Times New Roman"/>
                <w:bCs/>
                <w:lang w:val="uk-UA" w:eastAsia="en-US"/>
              </w:rPr>
            </w:pPr>
            <w:r>
              <w:rPr>
                <w:rFonts w:ascii="Times New Roman" w:hAnsi="Times New Roman"/>
                <w:bCs/>
                <w:lang w:val="uk-UA" w:eastAsia="en-US"/>
              </w:rPr>
              <w:t>8</w:t>
            </w:r>
            <w:r w:rsidR="003D5DF7" w:rsidRPr="00644AB7">
              <w:rPr>
                <w:rFonts w:ascii="Times New Roman" w:hAnsi="Times New Roman"/>
                <w:bCs/>
                <w:lang w:val="uk-UA" w:eastAsia="en-US"/>
              </w:rPr>
              <w:t>00</w:t>
            </w:r>
          </w:p>
        </w:tc>
      </w:tr>
    </w:tbl>
    <w:p w:rsidR="00261413" w:rsidRDefault="00261413" w:rsidP="00261413">
      <w:pPr>
        <w:pStyle w:val="Standard"/>
        <w:rPr>
          <w:lang w:val="uk-UA"/>
        </w:rPr>
      </w:pPr>
    </w:p>
    <w:p w:rsidR="00261413" w:rsidRDefault="00261413" w:rsidP="00261413">
      <w:pPr>
        <w:pStyle w:val="Standard"/>
        <w:ind w:left="720"/>
        <w:rPr>
          <w:b/>
          <w:lang w:val="uk-UA"/>
        </w:rPr>
      </w:pPr>
      <w:r>
        <w:rPr>
          <w:b/>
          <w:lang w:val="uk-UA"/>
        </w:rPr>
        <w:t>Учасник в своїй пропозиції подає гарантійний/ гарантійні  лист про те, що:</w:t>
      </w:r>
    </w:p>
    <w:p w:rsidR="00261413" w:rsidRDefault="00261413" w:rsidP="00261413">
      <w:pPr>
        <w:pStyle w:val="Standard"/>
        <w:ind w:left="720"/>
        <w:rPr>
          <w:b/>
          <w:lang w:val="uk-UA"/>
        </w:rPr>
      </w:pPr>
    </w:p>
    <w:p w:rsidR="00261413" w:rsidRDefault="00261413" w:rsidP="00261413">
      <w:pPr>
        <w:pStyle w:val="Standard"/>
        <w:numPr>
          <w:ilvl w:val="0"/>
          <w:numId w:val="5"/>
        </w:numPr>
        <w:ind w:left="426" w:hanging="426"/>
        <w:textAlignment w:val="auto"/>
      </w:pPr>
      <w:r>
        <w:rPr>
          <w:lang w:val="uk-UA"/>
        </w:rPr>
        <w:t xml:space="preserve">Товар, який буде поставлений Замовнику,   виготовлений </w:t>
      </w:r>
      <w:proofErr w:type="spellStart"/>
      <w:r>
        <w:t>не</w:t>
      </w:r>
      <w:proofErr w:type="spellEnd"/>
      <w:r>
        <w:t xml:space="preserve"> </w:t>
      </w:r>
      <w:proofErr w:type="spellStart"/>
      <w:r>
        <w:t>раніше</w:t>
      </w:r>
      <w:proofErr w:type="spellEnd"/>
      <w:r>
        <w:t xml:space="preserve"> </w:t>
      </w:r>
      <w:r>
        <w:rPr>
          <w:lang w:val="uk-UA"/>
        </w:rPr>
        <w:t xml:space="preserve"> </w:t>
      </w:r>
      <w:r>
        <w:t>20</w:t>
      </w:r>
      <w:r w:rsidR="00C32646">
        <w:rPr>
          <w:lang w:val="uk-UA"/>
        </w:rPr>
        <w:t>23</w:t>
      </w:r>
      <w:r>
        <w:rPr>
          <w:lang w:val="uk-UA"/>
        </w:rPr>
        <w:t xml:space="preserve"> </w:t>
      </w:r>
      <w:r>
        <w:t>р</w:t>
      </w:r>
      <w:r>
        <w:rPr>
          <w:lang w:val="uk-UA"/>
        </w:rPr>
        <w:t xml:space="preserve">. </w:t>
      </w:r>
    </w:p>
    <w:p w:rsidR="00261413" w:rsidRDefault="00261413" w:rsidP="00261413">
      <w:pPr>
        <w:pStyle w:val="Standard"/>
        <w:numPr>
          <w:ilvl w:val="0"/>
          <w:numId w:val="5"/>
        </w:numPr>
        <w:ind w:left="426" w:hanging="426"/>
        <w:textAlignment w:val="auto"/>
        <w:rPr>
          <w:lang w:val="uk-UA"/>
        </w:rPr>
      </w:pPr>
      <w:r>
        <w:rPr>
          <w:lang w:val="uk-UA"/>
        </w:rPr>
        <w:t xml:space="preserve">Товар буде поставлений за рахунок Постачальника на адресу Замовника: Львівська область , </w:t>
      </w:r>
      <w:proofErr w:type="spellStart"/>
      <w:r>
        <w:rPr>
          <w:lang w:val="uk-UA"/>
        </w:rPr>
        <w:t>м.Стрий</w:t>
      </w:r>
      <w:proofErr w:type="spellEnd"/>
      <w:r>
        <w:rPr>
          <w:lang w:val="uk-UA"/>
        </w:rPr>
        <w:t xml:space="preserve">, </w:t>
      </w:r>
      <w:proofErr w:type="spellStart"/>
      <w:r>
        <w:rPr>
          <w:lang w:val="uk-UA"/>
        </w:rPr>
        <w:t>вул.Нижанківського</w:t>
      </w:r>
      <w:proofErr w:type="spellEnd"/>
      <w:r>
        <w:rPr>
          <w:lang w:val="uk-UA"/>
        </w:rPr>
        <w:t xml:space="preserve"> 50. Доставка поштовими відправленнями або транспортними перевізниками  не допускається.</w:t>
      </w:r>
    </w:p>
    <w:p w:rsidR="00261413" w:rsidRPr="00261413" w:rsidRDefault="00261413" w:rsidP="00261413">
      <w:pPr>
        <w:pStyle w:val="Standard"/>
        <w:numPr>
          <w:ilvl w:val="0"/>
          <w:numId w:val="5"/>
        </w:numPr>
        <w:ind w:left="426" w:hanging="426"/>
        <w:textAlignment w:val="auto"/>
      </w:pPr>
      <w:r>
        <w:rPr>
          <w:rFonts w:cs="Times New Roman"/>
          <w:lang w:val="uk-UA"/>
        </w:rPr>
        <w:t>Товар  буде поставлятись  окремими партіями, протяг</w:t>
      </w:r>
      <w:r w:rsidR="00C32646">
        <w:rPr>
          <w:rFonts w:cs="Times New Roman"/>
          <w:lang w:val="uk-UA"/>
        </w:rPr>
        <w:t>ом 2024</w:t>
      </w:r>
      <w:r>
        <w:rPr>
          <w:rFonts w:cs="Times New Roman"/>
          <w:lang w:val="uk-UA"/>
        </w:rPr>
        <w:t xml:space="preserve"> року, не пізніше ніж на третій  робочий день після  заявки Замовника </w:t>
      </w:r>
      <w:r w:rsidRPr="00261413">
        <w:rPr>
          <w:rFonts w:cs="Times New Roman"/>
          <w:lang w:val="uk-UA"/>
        </w:rPr>
        <w:t>в письмовій або усній формі .</w:t>
      </w:r>
    </w:p>
    <w:p w:rsidR="00261413" w:rsidRDefault="00261413" w:rsidP="00261413">
      <w:pPr>
        <w:pStyle w:val="Standard"/>
        <w:numPr>
          <w:ilvl w:val="0"/>
          <w:numId w:val="5"/>
        </w:numPr>
        <w:ind w:left="426" w:hanging="426"/>
        <w:textAlignment w:val="auto"/>
      </w:pPr>
      <w:r>
        <w:rPr>
          <w:bCs/>
          <w:lang w:val="uk-UA" w:bidi="en-US"/>
        </w:rPr>
        <w:t>О</w:t>
      </w:r>
      <w:proofErr w:type="spellStart"/>
      <w:r>
        <w:rPr>
          <w:bCs/>
          <w:lang w:bidi="en-US"/>
        </w:rPr>
        <w:t>бсяг</w:t>
      </w:r>
      <w:proofErr w:type="spellEnd"/>
      <w:r>
        <w:rPr>
          <w:bCs/>
          <w:lang w:val="uk-UA" w:bidi="en-US"/>
        </w:rPr>
        <w:t xml:space="preserve"> поставки т</w:t>
      </w:r>
      <w:proofErr w:type="spellStart"/>
      <w:r>
        <w:rPr>
          <w:bCs/>
          <w:lang w:bidi="en-US"/>
        </w:rPr>
        <w:t>овару</w:t>
      </w:r>
      <w:proofErr w:type="spellEnd"/>
      <w:r>
        <w:rPr>
          <w:bCs/>
          <w:lang w:bidi="en-US"/>
        </w:rPr>
        <w:t xml:space="preserve">  </w:t>
      </w:r>
      <w:proofErr w:type="spellStart"/>
      <w:r>
        <w:rPr>
          <w:bCs/>
          <w:lang w:bidi="en-US"/>
        </w:rPr>
        <w:t>може</w:t>
      </w:r>
      <w:proofErr w:type="spellEnd"/>
      <w:r>
        <w:rPr>
          <w:bCs/>
          <w:lang w:val="uk-UA" w:bidi="en-US"/>
        </w:rPr>
        <w:t xml:space="preserve"> бути с</w:t>
      </w:r>
      <w:proofErr w:type="spellStart"/>
      <w:r>
        <w:rPr>
          <w:bCs/>
          <w:lang w:bidi="en-US"/>
        </w:rPr>
        <w:t>кори</w:t>
      </w:r>
      <w:r>
        <w:rPr>
          <w:bCs/>
          <w:lang w:val="uk-UA" w:bidi="en-US"/>
        </w:rPr>
        <w:t>гований</w:t>
      </w:r>
      <w:proofErr w:type="spellEnd"/>
      <w:r>
        <w:rPr>
          <w:bCs/>
          <w:lang w:val="uk-UA" w:bidi="en-US"/>
        </w:rPr>
        <w:t xml:space="preserve">, </w:t>
      </w:r>
      <w:r>
        <w:rPr>
          <w:bCs/>
          <w:lang w:bidi="en-US"/>
        </w:rPr>
        <w:t xml:space="preserve"> в </w:t>
      </w:r>
      <w:proofErr w:type="spellStart"/>
      <w:r>
        <w:rPr>
          <w:bCs/>
          <w:lang w:bidi="en-US"/>
        </w:rPr>
        <w:t>залежності</w:t>
      </w:r>
      <w:proofErr w:type="spellEnd"/>
      <w:r>
        <w:rPr>
          <w:bCs/>
          <w:lang w:bidi="en-US"/>
        </w:rPr>
        <w:t xml:space="preserve"> </w:t>
      </w:r>
      <w:proofErr w:type="spellStart"/>
      <w:r>
        <w:rPr>
          <w:bCs/>
          <w:lang w:bidi="en-US"/>
        </w:rPr>
        <w:t>від</w:t>
      </w:r>
      <w:proofErr w:type="spellEnd"/>
      <w:r>
        <w:rPr>
          <w:bCs/>
          <w:lang w:bidi="en-US"/>
        </w:rPr>
        <w:t xml:space="preserve"> </w:t>
      </w:r>
      <w:proofErr w:type="spellStart"/>
      <w:r>
        <w:rPr>
          <w:bCs/>
          <w:lang w:bidi="en-US"/>
        </w:rPr>
        <w:t>актуальних</w:t>
      </w:r>
      <w:proofErr w:type="spellEnd"/>
      <w:r>
        <w:rPr>
          <w:bCs/>
          <w:lang w:bidi="en-US"/>
        </w:rPr>
        <w:t xml:space="preserve">  </w:t>
      </w:r>
      <w:proofErr w:type="spellStart"/>
      <w:r>
        <w:rPr>
          <w:bCs/>
          <w:lang w:bidi="en-US"/>
        </w:rPr>
        <w:t>потреб</w:t>
      </w:r>
      <w:proofErr w:type="spellEnd"/>
      <w:r>
        <w:rPr>
          <w:bCs/>
          <w:lang w:bidi="en-US"/>
        </w:rPr>
        <w:t xml:space="preserve"> </w:t>
      </w:r>
      <w:proofErr w:type="spellStart"/>
      <w:r>
        <w:rPr>
          <w:bCs/>
          <w:lang w:bidi="en-US"/>
        </w:rPr>
        <w:t>Замовника</w:t>
      </w:r>
      <w:proofErr w:type="spellEnd"/>
      <w:r>
        <w:rPr>
          <w:bCs/>
          <w:lang w:bidi="en-US"/>
        </w:rPr>
        <w:t>.</w:t>
      </w:r>
    </w:p>
    <w:p w:rsidR="00261413" w:rsidRDefault="00261413" w:rsidP="00261413">
      <w:pPr>
        <w:pStyle w:val="Standard"/>
        <w:numPr>
          <w:ilvl w:val="0"/>
          <w:numId w:val="5"/>
        </w:numPr>
        <w:ind w:left="426" w:hanging="426"/>
        <w:textAlignment w:val="auto"/>
      </w:pPr>
      <w:r>
        <w:rPr>
          <w:lang w:val="uk-UA"/>
        </w:rPr>
        <w:t xml:space="preserve">Товар, який </w:t>
      </w:r>
      <w:r>
        <w:rPr>
          <w:rFonts w:cs="Times New Roman"/>
          <w:lang w:val="uk-UA"/>
        </w:rPr>
        <w:t xml:space="preserve">буде поставлятись  </w:t>
      </w:r>
      <w:r>
        <w:rPr>
          <w:lang w:val="uk-UA"/>
        </w:rPr>
        <w:t xml:space="preserve"> не </w:t>
      </w:r>
      <w:r>
        <w:rPr>
          <w:color w:val="000000"/>
        </w:rPr>
        <w:t xml:space="preserve"> </w:t>
      </w:r>
      <w:proofErr w:type="spellStart"/>
      <w:r>
        <w:rPr>
          <w:color w:val="000000"/>
        </w:rPr>
        <w:t>бу</w:t>
      </w:r>
      <w:proofErr w:type="spellEnd"/>
      <w:r>
        <w:rPr>
          <w:color w:val="000000"/>
          <w:lang w:val="uk-UA"/>
        </w:rPr>
        <w:t>в</w:t>
      </w:r>
      <w:r>
        <w:rPr>
          <w:color w:val="000000"/>
        </w:rPr>
        <w:t xml:space="preserve"> </w:t>
      </w:r>
      <w:proofErr w:type="spellStart"/>
      <w:r>
        <w:rPr>
          <w:color w:val="000000"/>
        </w:rPr>
        <w:t>вжит</w:t>
      </w:r>
      <w:r>
        <w:rPr>
          <w:color w:val="000000"/>
          <w:lang w:val="uk-UA"/>
        </w:rPr>
        <w:t>ий</w:t>
      </w:r>
      <w:proofErr w:type="spellEnd"/>
      <w:r>
        <w:rPr>
          <w:color w:val="000000"/>
        </w:rPr>
        <w:t xml:space="preserve"> </w:t>
      </w:r>
      <w:proofErr w:type="spellStart"/>
      <w:r>
        <w:rPr>
          <w:color w:val="000000"/>
        </w:rPr>
        <w:t>та</w:t>
      </w:r>
      <w:proofErr w:type="spellEnd"/>
      <w:r>
        <w:rPr>
          <w:color w:val="000000"/>
        </w:rPr>
        <w:t xml:space="preserve"> є </w:t>
      </w:r>
      <w:proofErr w:type="spellStart"/>
      <w:r>
        <w:rPr>
          <w:color w:val="000000"/>
        </w:rPr>
        <w:t>нов</w:t>
      </w:r>
      <w:r>
        <w:rPr>
          <w:color w:val="000000"/>
          <w:lang w:val="uk-UA"/>
        </w:rPr>
        <w:t>им</w:t>
      </w:r>
      <w:proofErr w:type="spellEnd"/>
      <w:r>
        <w:rPr>
          <w:color w:val="000000"/>
          <w:lang w:val="uk-UA"/>
        </w:rPr>
        <w:t>.</w:t>
      </w:r>
    </w:p>
    <w:p w:rsidR="00261413" w:rsidRDefault="00261413" w:rsidP="00261413">
      <w:pPr>
        <w:pStyle w:val="Standard"/>
        <w:numPr>
          <w:ilvl w:val="0"/>
          <w:numId w:val="5"/>
        </w:numPr>
        <w:ind w:left="426" w:hanging="426"/>
        <w:textAlignment w:val="auto"/>
      </w:pPr>
      <w:r>
        <w:rPr>
          <w:rFonts w:eastAsia="Times New Roman" w:cs="Times New Roman"/>
          <w:color w:val="000000"/>
          <w:kern w:val="0"/>
          <w:lang w:val="uk-UA" w:eastAsia="uk-UA" w:bidi="ar-SA"/>
        </w:rPr>
        <w:t xml:space="preserve">З  </w:t>
      </w:r>
      <w:r>
        <w:rPr>
          <w:color w:val="000000"/>
        </w:rPr>
        <w:t xml:space="preserve"> </w:t>
      </w:r>
      <w:proofErr w:type="spellStart"/>
      <w:r>
        <w:rPr>
          <w:color w:val="000000"/>
        </w:rPr>
        <w:t>кожної</w:t>
      </w:r>
      <w:proofErr w:type="spellEnd"/>
      <w:r>
        <w:rPr>
          <w:color w:val="000000"/>
        </w:rPr>
        <w:t xml:space="preserve"> </w:t>
      </w:r>
      <w:proofErr w:type="spellStart"/>
      <w:r>
        <w:rPr>
          <w:color w:val="000000"/>
        </w:rPr>
        <w:t>парті</w:t>
      </w:r>
      <w:r>
        <w:rPr>
          <w:color w:val="000000"/>
          <w:lang w:val="uk-UA"/>
        </w:rPr>
        <w:t>єю</w:t>
      </w:r>
      <w:proofErr w:type="spellEnd"/>
      <w:r>
        <w:rPr>
          <w:color w:val="000000"/>
          <w:lang w:val="uk-UA"/>
        </w:rPr>
        <w:t xml:space="preserve"> т</w:t>
      </w:r>
      <w:proofErr w:type="spellStart"/>
      <w:r>
        <w:rPr>
          <w:color w:val="000000"/>
        </w:rPr>
        <w:t>овару</w:t>
      </w:r>
      <w:proofErr w:type="spellEnd"/>
      <w:r>
        <w:rPr>
          <w:color w:val="000000"/>
          <w:lang w:val="uk-UA"/>
        </w:rPr>
        <w:t xml:space="preserve"> </w:t>
      </w:r>
      <w:r>
        <w:rPr>
          <w:rFonts w:eastAsia="Times New Roman" w:cs="Times New Roman"/>
          <w:color w:val="000000"/>
          <w:kern w:val="0"/>
          <w:lang w:val="uk-UA" w:eastAsia="uk-UA" w:bidi="ar-SA"/>
        </w:rPr>
        <w:t xml:space="preserve"> в день поставки товару</w:t>
      </w:r>
      <w:r>
        <w:rPr>
          <w:lang w:val="uk-UA"/>
        </w:rPr>
        <w:t xml:space="preserve"> Постачальником</w:t>
      </w:r>
      <w:r>
        <w:rPr>
          <w:rFonts w:eastAsia="Times New Roman" w:cs="Times New Roman"/>
          <w:color w:val="000000"/>
          <w:kern w:val="0"/>
          <w:lang w:val="uk-UA" w:eastAsia="uk-UA" w:bidi="ar-SA"/>
        </w:rPr>
        <w:t xml:space="preserve"> </w:t>
      </w:r>
      <w:r>
        <w:rPr>
          <w:color w:val="000000"/>
        </w:rPr>
        <w:t xml:space="preserve"> </w:t>
      </w:r>
      <w:proofErr w:type="spellStart"/>
      <w:r>
        <w:rPr>
          <w:color w:val="000000"/>
        </w:rPr>
        <w:t>будуть</w:t>
      </w:r>
      <w:proofErr w:type="spellEnd"/>
      <w:r>
        <w:rPr>
          <w:color w:val="000000"/>
        </w:rPr>
        <w:t xml:space="preserve"> </w:t>
      </w:r>
      <w:proofErr w:type="spellStart"/>
      <w:r>
        <w:rPr>
          <w:color w:val="000000"/>
        </w:rPr>
        <w:t>надані</w:t>
      </w:r>
      <w:proofErr w:type="spellEnd"/>
      <w:r>
        <w:rPr>
          <w:color w:val="000000"/>
          <w:lang w:val="uk-UA"/>
        </w:rPr>
        <w:t>:</w:t>
      </w:r>
      <w:r>
        <w:rPr>
          <w:lang w:val="uk-UA"/>
        </w:rPr>
        <w:t xml:space="preserve"> </w:t>
      </w:r>
    </w:p>
    <w:p w:rsidR="00261413" w:rsidRDefault="00261413" w:rsidP="00261413">
      <w:pPr>
        <w:pStyle w:val="Standard"/>
        <w:numPr>
          <w:ilvl w:val="0"/>
          <w:numId w:val="6"/>
        </w:numPr>
        <w:ind w:left="426" w:firstLine="0"/>
        <w:textAlignment w:val="auto"/>
      </w:pPr>
      <w:r>
        <w:rPr>
          <w:lang w:val="uk-UA"/>
        </w:rPr>
        <w:t>сертифікат якості/відповідності  на товар або інший документ що підтверджує якість товару, дійсний на момент поставки ;</w:t>
      </w:r>
    </w:p>
    <w:p w:rsidR="00261413" w:rsidRDefault="00261413" w:rsidP="00261413">
      <w:pPr>
        <w:pStyle w:val="Standard"/>
        <w:numPr>
          <w:ilvl w:val="0"/>
          <w:numId w:val="6"/>
        </w:numPr>
        <w:ind w:left="426" w:firstLine="0"/>
        <w:textAlignment w:val="auto"/>
      </w:pPr>
      <w:r>
        <w:rPr>
          <w:rFonts w:eastAsia="Times New Roman" w:cs="Times New Roman"/>
          <w:color w:val="000000"/>
          <w:kern w:val="0"/>
          <w:lang w:val="uk-UA" w:eastAsia="uk-UA" w:bidi="ar-SA"/>
        </w:rPr>
        <w:t>видаткова та  товарно-транспортна накладні.</w:t>
      </w:r>
    </w:p>
    <w:p w:rsidR="00261413" w:rsidRDefault="00261413" w:rsidP="00261413">
      <w:pPr>
        <w:pStyle w:val="Standard"/>
        <w:numPr>
          <w:ilvl w:val="0"/>
          <w:numId w:val="5"/>
        </w:numPr>
        <w:ind w:left="426" w:hanging="426"/>
        <w:textAlignment w:val="auto"/>
      </w:pPr>
      <w:r>
        <w:rPr>
          <w:lang w:val="uk-UA"/>
        </w:rPr>
        <w:t>На кожній партії товару  буде маркування щодо ідентифікації товару та дата виготовлення.</w:t>
      </w:r>
    </w:p>
    <w:p w:rsidR="00261413" w:rsidRDefault="00261413" w:rsidP="00261413">
      <w:pPr>
        <w:pStyle w:val="Standard"/>
        <w:numPr>
          <w:ilvl w:val="0"/>
          <w:numId w:val="5"/>
        </w:numPr>
        <w:ind w:left="426" w:hanging="426"/>
        <w:textAlignment w:val="auto"/>
      </w:pPr>
      <w:r>
        <w:rPr>
          <w:lang w:val="uk-UA"/>
        </w:rPr>
        <w:t>Постачальник</w:t>
      </w:r>
      <w:r>
        <w:rPr>
          <w:rFonts w:eastAsia="Times New Roman" w:cs="Times New Roman"/>
          <w:color w:val="000000"/>
          <w:kern w:val="0"/>
          <w:lang w:val="uk-UA" w:eastAsia="uk-UA" w:bidi="ar-SA"/>
        </w:rPr>
        <w:t xml:space="preserve"> зобов’язується </w:t>
      </w:r>
      <w:proofErr w:type="spellStart"/>
      <w:r>
        <w:rPr>
          <w:lang w:bidi="en-US"/>
        </w:rPr>
        <w:t>замінити</w:t>
      </w:r>
      <w:proofErr w:type="spellEnd"/>
      <w:r>
        <w:rPr>
          <w:lang w:bidi="en-US"/>
        </w:rPr>
        <w:t xml:space="preserve"> </w:t>
      </w:r>
      <w:r>
        <w:rPr>
          <w:lang w:val="uk-UA" w:bidi="en-US"/>
        </w:rPr>
        <w:t xml:space="preserve"> </w:t>
      </w:r>
      <w:r>
        <w:rPr>
          <w:lang w:bidi="en-US"/>
        </w:rPr>
        <w:t xml:space="preserve"> </w:t>
      </w:r>
      <w:proofErr w:type="spellStart"/>
      <w:r>
        <w:rPr>
          <w:lang w:bidi="en-US"/>
        </w:rPr>
        <w:t>товар</w:t>
      </w:r>
      <w:proofErr w:type="spellEnd"/>
      <w:r>
        <w:rPr>
          <w:lang w:val="uk-UA" w:bidi="en-US"/>
        </w:rPr>
        <w:t xml:space="preserve"> </w:t>
      </w:r>
      <w:proofErr w:type="spellStart"/>
      <w:r>
        <w:t>протягом</w:t>
      </w:r>
      <w:proofErr w:type="spellEnd"/>
      <w:r>
        <w:t xml:space="preserve">  </w:t>
      </w:r>
      <w:r>
        <w:rPr>
          <w:lang w:val="uk-UA"/>
        </w:rPr>
        <w:t xml:space="preserve">  трьох </w:t>
      </w:r>
      <w:r>
        <w:rPr>
          <w:lang w:val="uk-UA" w:bidi="en-US"/>
        </w:rPr>
        <w:t xml:space="preserve"> робочих днів у випадку, </w:t>
      </w:r>
      <w:proofErr w:type="spellStart"/>
      <w:r>
        <w:rPr>
          <w:lang w:bidi="en-US"/>
        </w:rPr>
        <w:t>якщо</w:t>
      </w:r>
      <w:proofErr w:type="spellEnd"/>
      <w:r>
        <w:rPr>
          <w:lang w:bidi="en-US"/>
        </w:rPr>
        <w:t xml:space="preserve"> </w:t>
      </w:r>
      <w:proofErr w:type="spellStart"/>
      <w:r>
        <w:rPr>
          <w:lang w:bidi="en-US"/>
        </w:rPr>
        <w:t>поставлений</w:t>
      </w:r>
      <w:proofErr w:type="spellEnd"/>
      <w:r>
        <w:rPr>
          <w:lang w:bidi="en-US"/>
        </w:rPr>
        <w:t xml:space="preserve"> </w:t>
      </w:r>
      <w:proofErr w:type="spellStart"/>
      <w:r>
        <w:rPr>
          <w:lang w:bidi="en-US"/>
        </w:rPr>
        <w:t>товар</w:t>
      </w:r>
      <w:proofErr w:type="spellEnd"/>
      <w:r>
        <w:rPr>
          <w:lang w:bidi="en-US"/>
        </w:rPr>
        <w:t xml:space="preserve"> </w:t>
      </w:r>
      <w:proofErr w:type="spellStart"/>
      <w:r>
        <w:rPr>
          <w:lang w:bidi="en-US"/>
        </w:rPr>
        <w:t>виявиться</w:t>
      </w:r>
      <w:proofErr w:type="spellEnd"/>
      <w:r>
        <w:rPr>
          <w:lang w:bidi="en-US"/>
        </w:rPr>
        <w:t xml:space="preserve"> </w:t>
      </w:r>
      <w:proofErr w:type="spellStart"/>
      <w:r>
        <w:rPr>
          <w:lang w:bidi="en-US"/>
        </w:rPr>
        <w:t>неякісним</w:t>
      </w:r>
      <w:proofErr w:type="spellEnd"/>
      <w:r>
        <w:rPr>
          <w:lang w:bidi="en-US"/>
        </w:rPr>
        <w:t xml:space="preserve"> </w:t>
      </w:r>
      <w:proofErr w:type="spellStart"/>
      <w:r>
        <w:rPr>
          <w:lang w:bidi="en-US"/>
        </w:rPr>
        <w:t>або</w:t>
      </w:r>
      <w:proofErr w:type="spellEnd"/>
      <w:r>
        <w:rPr>
          <w:lang w:bidi="en-US"/>
        </w:rPr>
        <w:t xml:space="preserve"> </w:t>
      </w:r>
      <w:proofErr w:type="spellStart"/>
      <w:r>
        <w:rPr>
          <w:lang w:bidi="en-US"/>
        </w:rPr>
        <w:t>таким</w:t>
      </w:r>
      <w:proofErr w:type="spellEnd"/>
      <w:r>
        <w:rPr>
          <w:lang w:bidi="en-US"/>
        </w:rPr>
        <w:t xml:space="preserve">, </w:t>
      </w:r>
      <w:proofErr w:type="spellStart"/>
      <w:r>
        <w:rPr>
          <w:lang w:bidi="en-US"/>
        </w:rPr>
        <w:t>що</w:t>
      </w:r>
      <w:proofErr w:type="spellEnd"/>
      <w:r>
        <w:rPr>
          <w:lang w:bidi="en-US"/>
        </w:rPr>
        <w:t xml:space="preserve"> </w:t>
      </w:r>
      <w:proofErr w:type="spellStart"/>
      <w:r>
        <w:rPr>
          <w:lang w:bidi="en-US"/>
        </w:rPr>
        <w:t>не</w:t>
      </w:r>
      <w:proofErr w:type="spellEnd"/>
      <w:r>
        <w:rPr>
          <w:lang w:bidi="en-US"/>
        </w:rPr>
        <w:t xml:space="preserve"> </w:t>
      </w:r>
      <w:proofErr w:type="spellStart"/>
      <w:r>
        <w:rPr>
          <w:lang w:bidi="en-US"/>
        </w:rPr>
        <w:t>відповідає</w:t>
      </w:r>
      <w:proofErr w:type="spellEnd"/>
      <w:r>
        <w:rPr>
          <w:lang w:bidi="en-US"/>
        </w:rPr>
        <w:t xml:space="preserve"> </w:t>
      </w:r>
      <w:proofErr w:type="spellStart"/>
      <w:r>
        <w:rPr>
          <w:lang w:bidi="en-US"/>
        </w:rPr>
        <w:t>вимогам</w:t>
      </w:r>
      <w:proofErr w:type="spellEnd"/>
      <w:r>
        <w:rPr>
          <w:lang w:bidi="en-US"/>
        </w:rPr>
        <w:t xml:space="preserve"> </w:t>
      </w:r>
      <w:proofErr w:type="spellStart"/>
      <w:r>
        <w:rPr>
          <w:lang w:bidi="en-US"/>
        </w:rPr>
        <w:t>Замовника</w:t>
      </w:r>
      <w:proofErr w:type="spellEnd"/>
      <w:r>
        <w:rPr>
          <w:lang w:val="uk-UA" w:bidi="en-US"/>
        </w:rPr>
        <w:t>.</w:t>
      </w:r>
      <w:r>
        <w:t xml:space="preserve"> </w:t>
      </w:r>
      <w:proofErr w:type="spellStart"/>
      <w:r>
        <w:t>Всі</w:t>
      </w:r>
      <w:proofErr w:type="spellEnd"/>
      <w:r>
        <w:t xml:space="preserve"> </w:t>
      </w:r>
      <w:proofErr w:type="spellStart"/>
      <w:r>
        <w:t>витрати</w:t>
      </w:r>
      <w:proofErr w:type="spellEnd"/>
      <w:r>
        <w:t xml:space="preserve">, </w:t>
      </w:r>
      <w:proofErr w:type="spellStart"/>
      <w:r>
        <w:t>пов’язані</w:t>
      </w:r>
      <w:proofErr w:type="spellEnd"/>
      <w:r>
        <w:t xml:space="preserve"> </w:t>
      </w:r>
      <w:proofErr w:type="spellStart"/>
      <w:r>
        <w:t>із</w:t>
      </w:r>
      <w:proofErr w:type="spellEnd"/>
      <w:r>
        <w:t xml:space="preserve"> </w:t>
      </w:r>
      <w:proofErr w:type="spellStart"/>
      <w:r>
        <w:t>заміною</w:t>
      </w:r>
      <w:proofErr w:type="spellEnd"/>
      <w:r>
        <w:t xml:space="preserve"> </w:t>
      </w:r>
      <w:proofErr w:type="spellStart"/>
      <w:r>
        <w:t>товару</w:t>
      </w:r>
      <w:proofErr w:type="spellEnd"/>
      <w:r>
        <w:t xml:space="preserve"> </w:t>
      </w:r>
      <w:proofErr w:type="spellStart"/>
      <w:r>
        <w:t>несе</w:t>
      </w:r>
      <w:proofErr w:type="spellEnd"/>
      <w:r>
        <w:t xml:space="preserve"> </w:t>
      </w:r>
      <w:proofErr w:type="spellStart"/>
      <w:r>
        <w:t>Постачальник</w:t>
      </w:r>
      <w:proofErr w:type="spellEnd"/>
      <w:r w:rsidR="00A00C7B">
        <w:rPr>
          <w:lang w:val="uk-UA"/>
        </w:rPr>
        <w:t>.</w:t>
      </w:r>
    </w:p>
    <w:p w:rsidR="00261413" w:rsidRDefault="00261413" w:rsidP="00261413">
      <w:pPr>
        <w:pStyle w:val="Standard"/>
        <w:ind w:left="426"/>
      </w:pPr>
    </w:p>
    <w:p w:rsidR="00261413" w:rsidRDefault="00261413" w:rsidP="00261413">
      <w:pPr>
        <w:pStyle w:val="Standard"/>
        <w:rPr>
          <w:lang w:val="uk-UA" w:eastAsia="uk-UA"/>
        </w:rPr>
      </w:pPr>
      <w:r>
        <w:rPr>
          <w:lang w:val="uk-UA" w:bidi="en-US"/>
        </w:rPr>
        <w:t xml:space="preserve">9.    </w:t>
      </w:r>
      <w:proofErr w:type="spellStart"/>
      <w:r>
        <w:rPr>
          <w:lang w:bidi="en-US"/>
        </w:rPr>
        <w:t>Учасник</w:t>
      </w:r>
      <w:proofErr w:type="spellEnd"/>
      <w:r>
        <w:rPr>
          <w:lang w:bidi="en-US"/>
        </w:rPr>
        <w:t xml:space="preserve"> </w:t>
      </w:r>
      <w:proofErr w:type="spellStart"/>
      <w:r>
        <w:rPr>
          <w:lang w:bidi="en-US"/>
        </w:rPr>
        <w:t>погоджується</w:t>
      </w:r>
      <w:proofErr w:type="spellEnd"/>
      <w:r>
        <w:rPr>
          <w:lang w:bidi="en-US"/>
        </w:rPr>
        <w:t xml:space="preserve"> з </w:t>
      </w:r>
      <w:proofErr w:type="spellStart"/>
      <w:r>
        <w:rPr>
          <w:lang w:bidi="en-US"/>
        </w:rPr>
        <w:t>умовами</w:t>
      </w:r>
      <w:proofErr w:type="spellEnd"/>
      <w:r>
        <w:rPr>
          <w:lang w:bidi="en-US"/>
        </w:rPr>
        <w:t xml:space="preserve"> </w:t>
      </w:r>
      <w:proofErr w:type="spellStart"/>
      <w:r>
        <w:rPr>
          <w:lang w:bidi="en-US"/>
        </w:rPr>
        <w:t>оплати</w:t>
      </w:r>
      <w:proofErr w:type="spellEnd"/>
      <w:r>
        <w:rPr>
          <w:lang w:bidi="en-US"/>
        </w:rPr>
        <w:t xml:space="preserve">, </w:t>
      </w:r>
      <w:proofErr w:type="spellStart"/>
      <w:r>
        <w:rPr>
          <w:lang w:bidi="en-US"/>
        </w:rPr>
        <w:t>яка</w:t>
      </w:r>
      <w:proofErr w:type="spellEnd"/>
      <w:r>
        <w:rPr>
          <w:lang w:bidi="en-US"/>
        </w:rPr>
        <w:t xml:space="preserve">  </w:t>
      </w:r>
      <w:proofErr w:type="spellStart"/>
      <w:r>
        <w:t>здійснюється</w:t>
      </w:r>
      <w:proofErr w:type="spellEnd"/>
      <w:r>
        <w:t xml:space="preserve"> в </w:t>
      </w:r>
      <w:proofErr w:type="spellStart"/>
      <w:r>
        <w:t>безготівковій</w:t>
      </w:r>
      <w:proofErr w:type="spellEnd"/>
      <w:r>
        <w:t xml:space="preserve"> </w:t>
      </w:r>
      <w:proofErr w:type="spellStart"/>
      <w:r>
        <w:t>формі</w:t>
      </w:r>
      <w:proofErr w:type="spellEnd"/>
      <w:r>
        <w:t xml:space="preserve"> </w:t>
      </w:r>
      <w:r>
        <w:rPr>
          <w:lang w:val="uk-UA"/>
        </w:rPr>
        <w:t xml:space="preserve">     </w:t>
      </w:r>
      <w:proofErr w:type="spellStart"/>
      <w:r>
        <w:t>шляхом</w:t>
      </w:r>
      <w:proofErr w:type="spellEnd"/>
      <w:r>
        <w:t xml:space="preserve"> </w:t>
      </w:r>
      <w:proofErr w:type="spellStart"/>
      <w:r>
        <w:t>перерахування</w:t>
      </w:r>
      <w:proofErr w:type="spellEnd"/>
      <w:r>
        <w:t xml:space="preserve">   </w:t>
      </w:r>
      <w:proofErr w:type="spellStart"/>
      <w:r>
        <w:t>коштів</w:t>
      </w:r>
      <w:proofErr w:type="spellEnd"/>
      <w:r>
        <w:t xml:space="preserve"> </w:t>
      </w:r>
      <w:proofErr w:type="spellStart"/>
      <w:r>
        <w:t>на</w:t>
      </w:r>
      <w:proofErr w:type="spellEnd"/>
      <w:r>
        <w:t xml:space="preserve"> </w:t>
      </w:r>
      <w:proofErr w:type="spellStart"/>
      <w:r>
        <w:t>розрахунковий</w:t>
      </w:r>
      <w:proofErr w:type="spellEnd"/>
      <w:r>
        <w:t xml:space="preserve"> </w:t>
      </w:r>
      <w:proofErr w:type="spellStart"/>
      <w:r>
        <w:t>рахунок</w:t>
      </w:r>
      <w:proofErr w:type="spellEnd"/>
      <w:r>
        <w:t xml:space="preserve"> </w:t>
      </w:r>
      <w:proofErr w:type="spellStart"/>
      <w:r>
        <w:t>Постачальника</w:t>
      </w:r>
      <w:proofErr w:type="spellEnd"/>
      <w:r>
        <w:t xml:space="preserve"> </w:t>
      </w:r>
      <w:proofErr w:type="spellStart"/>
      <w:r>
        <w:t>протягом</w:t>
      </w:r>
      <w:proofErr w:type="spellEnd"/>
      <w:r>
        <w:t xml:space="preserve"> 30 </w:t>
      </w:r>
      <w:proofErr w:type="spellStart"/>
      <w:r>
        <w:t>календарних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отримання</w:t>
      </w:r>
      <w:proofErr w:type="spellEnd"/>
      <w:r>
        <w:rPr>
          <w:lang w:eastAsia="uk-UA"/>
        </w:rPr>
        <w:t xml:space="preserve"> </w:t>
      </w:r>
      <w:proofErr w:type="spellStart"/>
      <w:r>
        <w:rPr>
          <w:lang w:eastAsia="uk-UA"/>
        </w:rPr>
        <w:t>видаткової</w:t>
      </w:r>
      <w:proofErr w:type="spellEnd"/>
      <w:r>
        <w:rPr>
          <w:lang w:eastAsia="uk-UA"/>
        </w:rPr>
        <w:t xml:space="preserve"> </w:t>
      </w:r>
      <w:proofErr w:type="spellStart"/>
      <w:r>
        <w:rPr>
          <w:lang w:eastAsia="uk-UA"/>
        </w:rPr>
        <w:t>накладної</w:t>
      </w:r>
      <w:proofErr w:type="spellEnd"/>
      <w:r>
        <w:rPr>
          <w:lang w:eastAsia="uk-UA"/>
        </w:rPr>
        <w:t>.</w:t>
      </w:r>
    </w:p>
    <w:p w:rsidR="00C32646" w:rsidRDefault="00C32646" w:rsidP="00261413">
      <w:pPr>
        <w:pStyle w:val="Standard"/>
        <w:rPr>
          <w:lang w:val="uk-UA" w:eastAsia="uk-UA"/>
        </w:rPr>
      </w:pPr>
    </w:p>
    <w:p w:rsidR="00C32646" w:rsidRPr="00C32646" w:rsidRDefault="00C32646" w:rsidP="00261413">
      <w:pPr>
        <w:pStyle w:val="Standard"/>
        <w:rPr>
          <w:lang w:val="uk-UA" w:eastAsia="uk-UA"/>
        </w:rPr>
      </w:pPr>
    </w:p>
    <w:p w:rsidR="00261413" w:rsidRDefault="00261413" w:rsidP="00261413">
      <w:pPr>
        <w:jc w:val="center"/>
        <w:rPr>
          <w:rFonts w:ascii="Times New Roman" w:hAnsi="Times New Roman" w:cs="Times New Roman"/>
          <w:sz w:val="18"/>
          <w:szCs w:val="18"/>
        </w:rPr>
      </w:pPr>
    </w:p>
    <w:p w:rsidR="00261413" w:rsidRDefault="00261413" w:rsidP="00261413">
      <w:pPr>
        <w:jc w:val="center"/>
        <w:rPr>
          <w:rFonts w:ascii="Times New Roman" w:hAnsi="Times New Roman" w:cs="Times New Roman"/>
          <w:sz w:val="18"/>
          <w:szCs w:val="18"/>
        </w:rPr>
      </w:pPr>
    </w:p>
    <w:p w:rsidR="00261413" w:rsidRPr="002E12EB" w:rsidRDefault="00261413" w:rsidP="002A313D">
      <w:pPr>
        <w:pStyle w:val="a5"/>
        <w:rPr>
          <w:rFonts w:ascii="Times New Roman" w:hAnsi="Times New Roman" w:cs="Times New Roman"/>
          <w:sz w:val="18"/>
          <w:szCs w:val="18"/>
        </w:rPr>
      </w:pPr>
    </w:p>
    <w:sectPr w:rsidR="00261413" w:rsidRPr="002E12EB" w:rsidSect="00425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07D"/>
    <w:multiLevelType w:val="hybridMultilevel"/>
    <w:tmpl w:val="B9AEB9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3AC3AF5"/>
    <w:multiLevelType w:val="multilevel"/>
    <w:tmpl w:val="24183520"/>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35361E37"/>
    <w:multiLevelType w:val="multilevel"/>
    <w:tmpl w:val="946A2E9E"/>
    <w:lvl w:ilvl="0">
      <w:numFmt w:val="bullet"/>
      <w:lvlText w:val="-"/>
      <w:lvlJc w:val="left"/>
      <w:pPr>
        <w:ind w:left="1800" w:hanging="360"/>
      </w:pPr>
      <w:rPr>
        <w:rFonts w:ascii="Times New Roman" w:eastAsia="Andale Sans UI" w:hAnsi="Times New Roman" w:cs="Times New Roman"/>
        <w:color w:val="00000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E70"/>
    <w:rsid w:val="00006C68"/>
    <w:rsid w:val="000A1B72"/>
    <w:rsid w:val="000D3AED"/>
    <w:rsid w:val="001114C9"/>
    <w:rsid w:val="00131E1B"/>
    <w:rsid w:val="001D4AAF"/>
    <w:rsid w:val="00261413"/>
    <w:rsid w:val="002A313D"/>
    <w:rsid w:val="002E12EB"/>
    <w:rsid w:val="002F486F"/>
    <w:rsid w:val="002F6681"/>
    <w:rsid w:val="003D5DF7"/>
    <w:rsid w:val="004252B2"/>
    <w:rsid w:val="005A5E70"/>
    <w:rsid w:val="005F755D"/>
    <w:rsid w:val="00601148"/>
    <w:rsid w:val="00644AB7"/>
    <w:rsid w:val="00762A5B"/>
    <w:rsid w:val="00882EF8"/>
    <w:rsid w:val="00972364"/>
    <w:rsid w:val="00A00C7B"/>
    <w:rsid w:val="00B41433"/>
    <w:rsid w:val="00C0374D"/>
    <w:rsid w:val="00C32646"/>
    <w:rsid w:val="00CE105B"/>
    <w:rsid w:val="00DF1F6F"/>
    <w:rsid w:val="00E37601"/>
    <w:rsid w:val="00E54114"/>
    <w:rsid w:val="00EF6615"/>
    <w:rsid w:val="00F37F49"/>
    <w:rsid w:val="00FB6121"/>
    <w:rsid w:val="00FD6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5E70"/>
    <w:pPr>
      <w:spacing w:after="0" w:line="240" w:lineRule="auto"/>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4"/>
    <w:unhideWhenUsed/>
    <w:qFormat/>
    <w:rsid w:val="005A5E70"/>
    <w:pPr>
      <w:spacing w:before="100" w:beforeAutospacing="1" w:after="100" w:afterAutospacing="1"/>
    </w:pPr>
    <w:rPr>
      <w:rFonts w:cs="Times New Roman"/>
      <w:sz w:val="24"/>
      <w:szCs w:val="24"/>
      <w:lang w:val="ru-RU"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5A5E70"/>
    <w:rPr>
      <w:rFonts w:ascii="Calibri" w:eastAsia="Calibri" w:hAnsi="Calibri" w:cs="Times New Roman"/>
      <w:sz w:val="24"/>
      <w:szCs w:val="24"/>
      <w:lang w:eastAsia="ru-RU"/>
    </w:rPr>
  </w:style>
  <w:style w:type="paragraph" w:customStyle="1" w:styleId="Standard">
    <w:name w:val="Standard"/>
    <w:qFormat/>
    <w:rsid w:val="005A5E7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No Spacing"/>
    <w:uiPriority w:val="1"/>
    <w:qFormat/>
    <w:rsid w:val="00261413"/>
    <w:pPr>
      <w:spacing w:after="0" w:line="240" w:lineRule="auto"/>
    </w:pPr>
  </w:style>
  <w:style w:type="paragraph" w:styleId="a6">
    <w:name w:val="Balloon Text"/>
    <w:basedOn w:val="a"/>
    <w:link w:val="a7"/>
    <w:uiPriority w:val="99"/>
    <w:semiHidden/>
    <w:unhideWhenUsed/>
    <w:rsid w:val="000D3AED"/>
    <w:rPr>
      <w:rFonts w:ascii="Tahoma" w:hAnsi="Tahoma" w:cs="Tahoma"/>
      <w:sz w:val="16"/>
      <w:szCs w:val="16"/>
    </w:rPr>
  </w:style>
  <w:style w:type="character" w:customStyle="1" w:styleId="a7">
    <w:name w:val="Текст выноски Знак"/>
    <w:basedOn w:val="a0"/>
    <w:link w:val="a6"/>
    <w:uiPriority w:val="99"/>
    <w:semiHidden/>
    <w:rsid w:val="000D3AED"/>
    <w:rPr>
      <w:rFonts w:ascii="Tahoma" w:eastAsia="Calibri"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5596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F59A9-0843-4A97-97A4-1AC15F46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2023-02-16T07:47:00Z</cp:lastPrinted>
  <dcterms:created xsi:type="dcterms:W3CDTF">2022-08-15T12:43:00Z</dcterms:created>
  <dcterms:modified xsi:type="dcterms:W3CDTF">2024-02-13T06:48:00Z</dcterms:modified>
</cp:coreProperties>
</file>