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95D2" w14:textId="77777777" w:rsidR="0096084B" w:rsidRPr="00D324F5" w:rsidRDefault="0096084B" w:rsidP="0096084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Проект договору</w:t>
      </w:r>
      <w:r w:rsidRPr="00D324F5">
        <w:rPr>
          <w:rFonts w:ascii="Times New Roman" w:hAnsi="Times New Roman"/>
          <w:b/>
          <w:bCs/>
        </w:rPr>
        <w:t xml:space="preserve"> №</w:t>
      </w:r>
    </w:p>
    <w:p w14:paraId="30B5995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b/>
        </w:rPr>
      </w:pPr>
    </w:p>
    <w:p w14:paraId="41C888C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м. Київ</w:t>
      </w:r>
      <w:r w:rsidRPr="00D324F5">
        <w:rPr>
          <w:rFonts w:ascii="Times New Roman" w:hAnsi="Times New Roman"/>
        </w:rPr>
        <w:tab/>
      </w:r>
      <w:r w:rsidRPr="00D324F5">
        <w:rPr>
          <w:rFonts w:ascii="Times New Roman" w:hAnsi="Times New Roman"/>
        </w:rPr>
        <w:tab/>
      </w:r>
      <w:r w:rsidRPr="00D324F5">
        <w:rPr>
          <w:rFonts w:ascii="Times New Roman" w:hAnsi="Times New Roman"/>
        </w:rPr>
        <w:tab/>
      </w:r>
      <w:r w:rsidRPr="00D324F5">
        <w:rPr>
          <w:rFonts w:ascii="Times New Roman" w:hAnsi="Times New Roman"/>
        </w:rPr>
        <w:tab/>
      </w:r>
      <w:r w:rsidRPr="00D324F5">
        <w:rPr>
          <w:rFonts w:ascii="Times New Roman" w:hAnsi="Times New Roman"/>
        </w:rPr>
        <w:tab/>
        <w:t>          “_____” _____________ 2023 року.</w:t>
      </w:r>
    </w:p>
    <w:p w14:paraId="453422E5"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p>
    <w:p w14:paraId="7C2B748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Національний військово-медичний клінічний центр «Головний військовий клінічний госпіталь», в особі начальника центру </w:t>
      </w:r>
      <w:proofErr w:type="spellStart"/>
      <w:r w:rsidRPr="00D324F5">
        <w:rPr>
          <w:rFonts w:ascii="Times New Roman" w:hAnsi="Times New Roman"/>
        </w:rPr>
        <w:t>Казмірчука</w:t>
      </w:r>
      <w:proofErr w:type="spellEnd"/>
      <w:r w:rsidRPr="00D324F5">
        <w:rPr>
          <w:rFonts w:ascii="Times New Roman" w:hAnsi="Times New Roman"/>
        </w:rPr>
        <w:t xml:space="preserve"> Анатолія Петровича, який діє на підставі Положення, (далі-”Замовник”), з одного боку та______________________________________________________________________, в особі  директора ________________________________, що діє на підставі ________________________________, (далі-“Постачальник”),  відповідно постанови Кабінету Міністрів України від 12 жовтня 2022 р. № 1178 «Про затвердження особливостей здійснення публічних </w:t>
      </w:r>
      <w:proofErr w:type="spellStart"/>
      <w:r w:rsidRPr="00D324F5">
        <w:rPr>
          <w:rFonts w:ascii="Times New Roman" w:hAnsi="Times New Roman"/>
        </w:rPr>
        <w:t>закупівель</w:t>
      </w:r>
      <w:proofErr w:type="spellEnd"/>
      <w:r w:rsidRPr="00D324F5">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2A22F208"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Предмет Договору</w:t>
      </w:r>
    </w:p>
    <w:p w14:paraId="19ABE85D" w14:textId="1DC485FB" w:rsidR="0096084B" w:rsidRPr="00D324F5" w:rsidRDefault="0096084B" w:rsidP="0096084B">
      <w:pPr>
        <w:spacing w:after="0" w:line="240" w:lineRule="auto"/>
        <w:jc w:val="both"/>
        <w:rPr>
          <w:rFonts w:ascii="Times New Roman" w:hAnsi="Times New Roman"/>
          <w:color w:val="000000"/>
        </w:rPr>
      </w:pPr>
      <w:r w:rsidRPr="00D324F5">
        <w:rPr>
          <w:rFonts w:ascii="Times New Roman" w:hAnsi="Times New Roman"/>
        </w:rPr>
        <w:t>1.1. Постачальник</w:t>
      </w:r>
      <w:r w:rsidRPr="00D324F5">
        <w:rPr>
          <w:rFonts w:ascii="Times New Roman" w:hAnsi="Times New Roman"/>
          <w:bCs/>
        </w:rPr>
        <w:t xml:space="preserve"> зобов'язується</w:t>
      </w:r>
      <w:r w:rsidRPr="00D324F5">
        <w:rPr>
          <w:rFonts w:ascii="Times New Roman" w:hAnsi="Times New Roman"/>
        </w:rPr>
        <w:t xml:space="preserve">  своєчасно поставляти та передавати у власність </w:t>
      </w:r>
      <w:r w:rsidRPr="00D324F5">
        <w:rPr>
          <w:rFonts w:ascii="Times New Roman" w:hAnsi="Times New Roman"/>
          <w:bCs/>
        </w:rPr>
        <w:t>Замовника</w:t>
      </w:r>
      <w:r w:rsidRPr="00D324F5">
        <w:rPr>
          <w:rFonts w:ascii="Times New Roman" w:hAnsi="Times New Roman"/>
        </w:rPr>
        <w:t xml:space="preserve"> "Товар" –</w:t>
      </w:r>
      <w:r w:rsidR="00647189">
        <w:rPr>
          <w:rFonts w:ascii="Times New Roman" w:hAnsi="Times New Roman"/>
        </w:rPr>
        <w:t xml:space="preserve"> </w:t>
      </w:r>
      <w:r w:rsidR="006B454D" w:rsidRPr="006B454D">
        <w:rPr>
          <w:rFonts w:ascii="Times New Roman" w:hAnsi="Times New Roman"/>
        </w:rPr>
        <w:t>Фармацевтична продукція, код 33600000-6 за ДК 021:2015 «Єдиний закупівельний словник» (</w:t>
      </w:r>
      <w:proofErr w:type="spellStart"/>
      <w:r w:rsidR="006B454D" w:rsidRPr="006B454D">
        <w:rPr>
          <w:rFonts w:ascii="Times New Roman" w:hAnsi="Times New Roman"/>
        </w:rPr>
        <w:t>Comb</w:t>
      </w:r>
      <w:proofErr w:type="spellEnd"/>
      <w:r w:rsidR="006B454D" w:rsidRPr="006B454D">
        <w:rPr>
          <w:rFonts w:ascii="Times New Roman" w:hAnsi="Times New Roman"/>
        </w:rPr>
        <w:t xml:space="preserve"> </w:t>
      </w:r>
      <w:proofErr w:type="spellStart"/>
      <w:r w:rsidR="006B454D" w:rsidRPr="006B454D">
        <w:rPr>
          <w:rFonts w:ascii="Times New Roman" w:hAnsi="Times New Roman"/>
        </w:rPr>
        <w:t>drug</w:t>
      </w:r>
      <w:proofErr w:type="spellEnd"/>
      <w:r w:rsidR="006B454D" w:rsidRPr="006B454D">
        <w:rPr>
          <w:rFonts w:ascii="Times New Roman" w:hAnsi="Times New Roman"/>
        </w:rPr>
        <w:t xml:space="preserve"> -код 33611000-6 за ДК 021:2015 «Єдиний закупівельний словник» - Лікарські засоби для нормалізації кислотності; </w:t>
      </w:r>
      <w:proofErr w:type="spellStart"/>
      <w:r w:rsidR="006B454D" w:rsidRPr="006B454D">
        <w:rPr>
          <w:rFonts w:ascii="Times New Roman" w:hAnsi="Times New Roman"/>
        </w:rPr>
        <w:t>Diosmectite</w:t>
      </w:r>
      <w:proofErr w:type="spellEnd"/>
      <w:r w:rsidR="006B454D" w:rsidRPr="006B454D">
        <w:rPr>
          <w:rFonts w:ascii="Times New Roman" w:hAnsi="Times New Roman"/>
        </w:rPr>
        <w:t xml:space="preserve"> - код 33614000-7 за ДК 021:2015 "Єдиний закупівельний словник" - </w:t>
      </w:r>
      <w:proofErr w:type="spellStart"/>
      <w:r w:rsidR="006B454D" w:rsidRPr="006B454D">
        <w:rPr>
          <w:rFonts w:ascii="Times New Roman" w:hAnsi="Times New Roman"/>
        </w:rPr>
        <w:t>Протидіарейні</w:t>
      </w:r>
      <w:proofErr w:type="spellEnd"/>
      <w:r w:rsidR="006B454D" w:rsidRPr="006B454D">
        <w:rPr>
          <w:rFonts w:ascii="Times New Roman" w:hAnsi="Times New Roman"/>
        </w:rPr>
        <w:t xml:space="preserve"> засоби, засоби для лікування шлунково-кишкових запалень / інфекцій; </w:t>
      </w:r>
      <w:proofErr w:type="spellStart"/>
      <w:r w:rsidR="006B454D" w:rsidRPr="006B454D">
        <w:rPr>
          <w:rFonts w:ascii="Times New Roman" w:hAnsi="Times New Roman"/>
        </w:rPr>
        <w:t>Lactic</w:t>
      </w:r>
      <w:proofErr w:type="spellEnd"/>
      <w:r w:rsidR="006B454D" w:rsidRPr="006B454D">
        <w:rPr>
          <w:rFonts w:ascii="Times New Roman" w:hAnsi="Times New Roman"/>
        </w:rPr>
        <w:t xml:space="preserve"> </w:t>
      </w:r>
      <w:proofErr w:type="spellStart"/>
      <w:r w:rsidR="006B454D" w:rsidRPr="006B454D">
        <w:rPr>
          <w:rFonts w:ascii="Times New Roman" w:hAnsi="Times New Roman"/>
        </w:rPr>
        <w:t>acid</w:t>
      </w:r>
      <w:proofErr w:type="spellEnd"/>
      <w:r w:rsidR="006B454D" w:rsidRPr="006B454D">
        <w:rPr>
          <w:rFonts w:ascii="Times New Roman" w:hAnsi="Times New Roman"/>
        </w:rPr>
        <w:t xml:space="preserve"> </w:t>
      </w:r>
      <w:proofErr w:type="spellStart"/>
      <w:r w:rsidR="006B454D" w:rsidRPr="006B454D">
        <w:rPr>
          <w:rFonts w:ascii="Times New Roman" w:hAnsi="Times New Roman"/>
        </w:rPr>
        <w:t>producing</w:t>
      </w:r>
      <w:proofErr w:type="spellEnd"/>
      <w:r w:rsidR="006B454D" w:rsidRPr="006B454D">
        <w:rPr>
          <w:rFonts w:ascii="Times New Roman" w:hAnsi="Times New Roman"/>
        </w:rPr>
        <w:t xml:space="preserve"> </w:t>
      </w:r>
      <w:proofErr w:type="spellStart"/>
      <w:r w:rsidR="006B454D" w:rsidRPr="006B454D">
        <w:rPr>
          <w:rFonts w:ascii="Times New Roman" w:hAnsi="Times New Roman"/>
        </w:rPr>
        <w:t>organisms</w:t>
      </w:r>
      <w:proofErr w:type="spellEnd"/>
      <w:r w:rsidR="006B454D" w:rsidRPr="006B454D">
        <w:rPr>
          <w:rFonts w:ascii="Times New Roman" w:hAnsi="Times New Roman"/>
        </w:rPr>
        <w:t xml:space="preserve">, </w:t>
      </w:r>
      <w:proofErr w:type="spellStart"/>
      <w:r w:rsidR="006B454D" w:rsidRPr="006B454D">
        <w:rPr>
          <w:rFonts w:ascii="Times New Roman" w:hAnsi="Times New Roman"/>
        </w:rPr>
        <w:t>combinations</w:t>
      </w:r>
      <w:proofErr w:type="spellEnd"/>
      <w:r w:rsidR="006B454D" w:rsidRPr="006B454D">
        <w:rPr>
          <w:rFonts w:ascii="Times New Roman" w:hAnsi="Times New Roman"/>
        </w:rPr>
        <w:t xml:space="preserve"> - код 33614000-7 за ДК 021:2015 </w:t>
      </w:r>
      <w:proofErr w:type="spellStart"/>
      <w:r w:rsidR="006B454D" w:rsidRPr="006B454D">
        <w:rPr>
          <w:rFonts w:ascii="Times New Roman" w:hAnsi="Times New Roman"/>
        </w:rPr>
        <w:t>Протидіарейні</w:t>
      </w:r>
      <w:proofErr w:type="spellEnd"/>
      <w:r w:rsidR="006B454D" w:rsidRPr="006B454D">
        <w:rPr>
          <w:rFonts w:ascii="Times New Roman" w:hAnsi="Times New Roman"/>
        </w:rPr>
        <w:t xml:space="preserve"> засоби, засоби для лікування шлунково-кишкових запалень / інфекцій; </w:t>
      </w:r>
      <w:proofErr w:type="spellStart"/>
      <w:r w:rsidR="006B454D" w:rsidRPr="006B454D">
        <w:rPr>
          <w:rFonts w:ascii="Times New Roman" w:hAnsi="Times New Roman"/>
        </w:rPr>
        <w:t>Silicium</w:t>
      </w:r>
      <w:proofErr w:type="spellEnd"/>
      <w:r w:rsidR="006B454D" w:rsidRPr="006B454D">
        <w:rPr>
          <w:rFonts w:ascii="Times New Roman" w:hAnsi="Times New Roman"/>
        </w:rPr>
        <w:t xml:space="preserve"> </w:t>
      </w:r>
      <w:proofErr w:type="spellStart"/>
      <w:r w:rsidR="006B454D" w:rsidRPr="006B454D">
        <w:rPr>
          <w:rFonts w:ascii="Times New Roman" w:hAnsi="Times New Roman"/>
        </w:rPr>
        <w:t>dioxide</w:t>
      </w:r>
      <w:proofErr w:type="spellEnd"/>
      <w:r w:rsidR="006B454D" w:rsidRPr="006B454D">
        <w:rPr>
          <w:rFonts w:ascii="Times New Roman" w:hAnsi="Times New Roman"/>
        </w:rPr>
        <w:t xml:space="preserve"> - код 33614000-7 за ДК 021:2015 </w:t>
      </w:r>
      <w:proofErr w:type="spellStart"/>
      <w:r w:rsidR="006B454D" w:rsidRPr="006B454D">
        <w:rPr>
          <w:rFonts w:ascii="Times New Roman" w:hAnsi="Times New Roman"/>
        </w:rPr>
        <w:t>Протидіарейні</w:t>
      </w:r>
      <w:proofErr w:type="spellEnd"/>
      <w:r w:rsidR="006B454D" w:rsidRPr="006B454D">
        <w:rPr>
          <w:rFonts w:ascii="Times New Roman" w:hAnsi="Times New Roman"/>
        </w:rPr>
        <w:t xml:space="preserve"> засоби, засоби для лікування шлунково-кишкових запалень / інфекцій; </w:t>
      </w:r>
      <w:proofErr w:type="spellStart"/>
      <w:r w:rsidR="006B454D" w:rsidRPr="006B454D">
        <w:rPr>
          <w:rFonts w:ascii="Times New Roman" w:hAnsi="Times New Roman"/>
        </w:rPr>
        <w:t>Iron</w:t>
      </w:r>
      <w:proofErr w:type="spellEnd"/>
      <w:r w:rsidR="006B454D" w:rsidRPr="006B454D">
        <w:rPr>
          <w:rFonts w:ascii="Times New Roman" w:hAnsi="Times New Roman"/>
        </w:rPr>
        <w:t xml:space="preserve">, </w:t>
      </w:r>
      <w:proofErr w:type="spellStart"/>
      <w:r w:rsidR="006B454D" w:rsidRPr="006B454D">
        <w:rPr>
          <w:rFonts w:ascii="Times New Roman" w:hAnsi="Times New Roman"/>
        </w:rPr>
        <w:t>parenteral</w:t>
      </w:r>
      <w:proofErr w:type="spellEnd"/>
      <w:r w:rsidR="006B454D" w:rsidRPr="006B454D">
        <w:rPr>
          <w:rFonts w:ascii="Times New Roman" w:hAnsi="Times New Roman"/>
        </w:rPr>
        <w:t xml:space="preserve"> </w:t>
      </w:r>
      <w:proofErr w:type="spellStart"/>
      <w:r w:rsidR="006B454D" w:rsidRPr="006B454D">
        <w:rPr>
          <w:rFonts w:ascii="Times New Roman" w:hAnsi="Times New Roman"/>
        </w:rPr>
        <w:t>preparations</w:t>
      </w:r>
      <w:proofErr w:type="spellEnd"/>
      <w:r w:rsidR="006B454D" w:rsidRPr="006B454D">
        <w:rPr>
          <w:rFonts w:ascii="Times New Roman" w:hAnsi="Times New Roman"/>
        </w:rPr>
        <w:t xml:space="preserve"> - код 33621300-2 за ДК 021:2015 </w:t>
      </w:r>
      <w:proofErr w:type="spellStart"/>
      <w:r w:rsidR="006B454D" w:rsidRPr="006B454D">
        <w:rPr>
          <w:rFonts w:ascii="Times New Roman" w:hAnsi="Times New Roman"/>
        </w:rPr>
        <w:t>Протианемічні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Zinc</w:t>
      </w:r>
      <w:proofErr w:type="spellEnd"/>
      <w:r w:rsidR="006B454D" w:rsidRPr="006B454D">
        <w:rPr>
          <w:rFonts w:ascii="Times New Roman" w:hAnsi="Times New Roman"/>
        </w:rPr>
        <w:t xml:space="preserve"> </w:t>
      </w:r>
      <w:proofErr w:type="spellStart"/>
      <w:r w:rsidR="006B454D" w:rsidRPr="006B454D">
        <w:rPr>
          <w:rFonts w:ascii="Times New Roman" w:hAnsi="Times New Roman"/>
        </w:rPr>
        <w:t>oxide</w:t>
      </w:r>
      <w:proofErr w:type="spellEnd"/>
      <w:r w:rsidR="006B454D" w:rsidRPr="006B454D">
        <w:rPr>
          <w:rFonts w:ascii="Times New Roman" w:hAnsi="Times New Roman"/>
        </w:rPr>
        <w:t xml:space="preserve"> - код 33631200-4 за ДК 021:2015 "Єдиний закупівельний словник" - Пом’якшувальні та захисні засоби; </w:t>
      </w:r>
      <w:proofErr w:type="spellStart"/>
      <w:r w:rsidR="006B454D" w:rsidRPr="006B454D">
        <w:rPr>
          <w:rFonts w:ascii="Times New Roman" w:hAnsi="Times New Roman"/>
        </w:rPr>
        <w:t>Comb</w:t>
      </w:r>
      <w:proofErr w:type="spellEnd"/>
      <w:r w:rsidR="006B454D" w:rsidRPr="006B454D">
        <w:rPr>
          <w:rFonts w:ascii="Times New Roman" w:hAnsi="Times New Roman"/>
        </w:rPr>
        <w:t xml:space="preserve"> </w:t>
      </w:r>
      <w:proofErr w:type="spellStart"/>
      <w:r w:rsidR="006B454D" w:rsidRPr="006B454D">
        <w:rPr>
          <w:rFonts w:ascii="Times New Roman" w:hAnsi="Times New Roman"/>
        </w:rPr>
        <w:t>drug</w:t>
      </w:r>
      <w:proofErr w:type="spellEnd"/>
      <w:r w:rsidR="006B454D" w:rsidRPr="006B454D">
        <w:rPr>
          <w:rFonts w:ascii="Times New Roman" w:hAnsi="Times New Roman"/>
        </w:rPr>
        <w:t xml:space="preserve"> -  код 33631400-6  за ДК 021:2015 «Єдиний закупівельний словник» - Антибіотики та хіміотерапевтичні засоби для лікування дерматологічних захворювань;  </w:t>
      </w:r>
      <w:proofErr w:type="spellStart"/>
      <w:r w:rsidR="006B454D" w:rsidRPr="006B454D">
        <w:rPr>
          <w:rFonts w:ascii="Times New Roman" w:hAnsi="Times New Roman"/>
        </w:rPr>
        <w:t>Cefuroxime</w:t>
      </w:r>
      <w:proofErr w:type="spellEnd"/>
      <w:r w:rsidR="006B454D" w:rsidRPr="006B454D">
        <w:rPr>
          <w:rFonts w:ascii="Times New Roman" w:hAnsi="Times New Roman"/>
        </w:rPr>
        <w:t xml:space="preserve"> - код 33631400-6  за ДК 021:2015 «Єдиний закупівельний словник» - Антибіотики та хіміотерапевтичні засоби для лікування дерматологічних захворювань; </w:t>
      </w:r>
      <w:proofErr w:type="spellStart"/>
      <w:r w:rsidR="006B454D" w:rsidRPr="006B454D">
        <w:rPr>
          <w:rFonts w:ascii="Times New Roman" w:hAnsi="Times New Roman"/>
        </w:rPr>
        <w:t>Sumatriptan</w:t>
      </w:r>
      <w:proofErr w:type="spellEnd"/>
      <w:r w:rsidR="006B454D" w:rsidRPr="006B454D">
        <w:rPr>
          <w:rFonts w:ascii="Times New Roman" w:hAnsi="Times New Roman"/>
        </w:rPr>
        <w:t xml:space="preserve"> - код 33661200-3 за ДК 021:2015 "Єдиний закупівельний словник" - </w:t>
      </w:r>
      <w:proofErr w:type="spellStart"/>
      <w:r w:rsidR="006B454D" w:rsidRPr="006B454D">
        <w:rPr>
          <w:rFonts w:ascii="Times New Roman" w:hAnsi="Times New Roman"/>
        </w:rPr>
        <w:t>Анальгетичні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Budesonide</w:t>
      </w:r>
      <w:proofErr w:type="spellEnd"/>
      <w:r w:rsidR="006B454D" w:rsidRPr="006B454D">
        <w:rPr>
          <w:rFonts w:ascii="Times New Roman" w:hAnsi="Times New Roman"/>
        </w:rPr>
        <w:t xml:space="preserve"> - код 33673000-8 за ДК 021:2015 Лікарські засоби для лікування обструктивних захворювань дихальних шляхів;  </w:t>
      </w:r>
      <w:proofErr w:type="spellStart"/>
      <w:r w:rsidR="006B454D" w:rsidRPr="006B454D">
        <w:rPr>
          <w:rFonts w:ascii="Times New Roman" w:hAnsi="Times New Roman"/>
        </w:rPr>
        <w:t>Cyclopentolate</w:t>
      </w:r>
      <w:proofErr w:type="spellEnd"/>
      <w:r w:rsidR="006B454D" w:rsidRPr="006B454D">
        <w:rPr>
          <w:rFonts w:ascii="Times New Roman" w:hAnsi="Times New Roman"/>
        </w:rPr>
        <w:t xml:space="preserve"> - код 33662100-9 за ДК 021:2015 "Єдиний закупівельний словник" - Офтальмологічні засоби; </w:t>
      </w:r>
      <w:proofErr w:type="spellStart"/>
      <w:r w:rsidR="006B454D" w:rsidRPr="006B454D">
        <w:rPr>
          <w:rFonts w:ascii="Times New Roman" w:hAnsi="Times New Roman"/>
        </w:rPr>
        <w:t>Salbutamol</w:t>
      </w:r>
      <w:proofErr w:type="spellEnd"/>
      <w:r w:rsidR="006B454D" w:rsidRPr="006B454D">
        <w:rPr>
          <w:rFonts w:ascii="Times New Roman" w:hAnsi="Times New Roman"/>
        </w:rPr>
        <w:t xml:space="preserve"> - код 33670000-7  за ДК 021:2015 «Єдиний закупівельний словник» - Лікарські засоби для лікування </w:t>
      </w:r>
      <w:proofErr w:type="spellStart"/>
      <w:r w:rsidR="006B454D" w:rsidRPr="006B454D">
        <w:rPr>
          <w:rFonts w:ascii="Times New Roman" w:hAnsi="Times New Roman"/>
        </w:rPr>
        <w:t>хвороб</w:t>
      </w:r>
      <w:proofErr w:type="spellEnd"/>
      <w:r w:rsidR="006B454D" w:rsidRPr="006B454D">
        <w:rPr>
          <w:rFonts w:ascii="Times New Roman" w:hAnsi="Times New Roman"/>
        </w:rPr>
        <w:t xml:space="preserve"> дихальної системи; </w:t>
      </w:r>
      <w:proofErr w:type="spellStart"/>
      <w:r w:rsidR="006B454D" w:rsidRPr="006B454D">
        <w:rPr>
          <w:rFonts w:ascii="Times New Roman" w:hAnsi="Times New Roman"/>
        </w:rPr>
        <w:t>Tetryzoline</w:t>
      </w:r>
      <w:proofErr w:type="spellEnd"/>
      <w:r w:rsidR="006B454D" w:rsidRPr="006B454D">
        <w:rPr>
          <w:rFonts w:ascii="Times New Roman" w:hAnsi="Times New Roman"/>
        </w:rPr>
        <w:t xml:space="preserve"> - код 33662100-9 за ДК 021:2015 "Єдиний закупівельний словник" - Офтальмологічні засоби; </w:t>
      </w:r>
      <w:proofErr w:type="spellStart"/>
      <w:r w:rsidR="006B454D" w:rsidRPr="006B454D">
        <w:rPr>
          <w:rFonts w:ascii="Times New Roman" w:hAnsi="Times New Roman"/>
        </w:rPr>
        <w:t>Comb</w:t>
      </w:r>
      <w:proofErr w:type="spellEnd"/>
      <w:r w:rsidR="006B454D" w:rsidRPr="006B454D">
        <w:rPr>
          <w:rFonts w:ascii="Times New Roman" w:hAnsi="Times New Roman"/>
        </w:rPr>
        <w:t xml:space="preserve"> </w:t>
      </w:r>
      <w:proofErr w:type="spellStart"/>
      <w:r w:rsidR="006B454D" w:rsidRPr="006B454D">
        <w:rPr>
          <w:rFonts w:ascii="Times New Roman" w:hAnsi="Times New Roman"/>
        </w:rPr>
        <w:t>drug</w:t>
      </w:r>
      <w:proofErr w:type="spellEnd"/>
      <w:r w:rsidR="006B454D" w:rsidRPr="006B454D">
        <w:rPr>
          <w:rFonts w:ascii="Times New Roman" w:hAnsi="Times New Roman"/>
        </w:rPr>
        <w:t xml:space="preserve"> - код 33622400-0 за ДК 021:2015 «Єдиний закупівельний словник» - </w:t>
      </w:r>
      <w:proofErr w:type="spellStart"/>
      <w:r w:rsidR="006B454D" w:rsidRPr="006B454D">
        <w:rPr>
          <w:rFonts w:ascii="Times New Roman" w:hAnsi="Times New Roman"/>
        </w:rPr>
        <w:t>Ангіопротектори</w:t>
      </w:r>
      <w:proofErr w:type="spellEnd"/>
      <w:r w:rsidR="006B454D" w:rsidRPr="006B454D">
        <w:rPr>
          <w:rFonts w:ascii="Times New Roman" w:hAnsi="Times New Roman"/>
        </w:rPr>
        <w:t xml:space="preserve">; </w:t>
      </w:r>
      <w:proofErr w:type="spellStart"/>
      <w:r w:rsidR="006B454D" w:rsidRPr="006B454D">
        <w:rPr>
          <w:rFonts w:ascii="Times New Roman" w:hAnsi="Times New Roman"/>
        </w:rPr>
        <w:t>Dexamethasone</w:t>
      </w:r>
      <w:proofErr w:type="spellEnd"/>
      <w:r w:rsidR="006B454D" w:rsidRPr="006B454D">
        <w:rPr>
          <w:rFonts w:ascii="Times New Roman" w:hAnsi="Times New Roman"/>
        </w:rPr>
        <w:t xml:space="preserve"> - код 33642200-4 за ДК 021:2015 "Єдиний закупівельний словник" - Кортикостероїди для системного застосування; </w:t>
      </w:r>
      <w:proofErr w:type="spellStart"/>
      <w:r w:rsidR="006B454D" w:rsidRPr="006B454D">
        <w:rPr>
          <w:rFonts w:ascii="Times New Roman" w:hAnsi="Times New Roman"/>
        </w:rPr>
        <w:t>Diclofenac</w:t>
      </w:r>
      <w:proofErr w:type="spellEnd"/>
      <w:r w:rsidR="006B454D" w:rsidRPr="006B454D">
        <w:rPr>
          <w:rFonts w:ascii="Times New Roman" w:hAnsi="Times New Roman"/>
        </w:rPr>
        <w:t xml:space="preserve"> - код 33632100-0 за ДК 021:2015 «Єдиний закупівельний словник» - Протизапальні та протиревматичні засоби; </w:t>
      </w:r>
      <w:proofErr w:type="spellStart"/>
      <w:r w:rsidR="006B454D" w:rsidRPr="006B454D">
        <w:rPr>
          <w:rFonts w:ascii="Times New Roman" w:hAnsi="Times New Roman"/>
        </w:rPr>
        <w:t>Barium</w:t>
      </w:r>
      <w:proofErr w:type="spellEnd"/>
      <w:r w:rsidR="006B454D" w:rsidRPr="006B454D">
        <w:rPr>
          <w:rFonts w:ascii="Times New Roman" w:hAnsi="Times New Roman"/>
        </w:rPr>
        <w:t xml:space="preserve"> </w:t>
      </w:r>
      <w:proofErr w:type="spellStart"/>
      <w:r w:rsidR="006B454D" w:rsidRPr="006B454D">
        <w:rPr>
          <w:rFonts w:ascii="Times New Roman" w:hAnsi="Times New Roman"/>
        </w:rPr>
        <w:t>sulfate</w:t>
      </w:r>
      <w:proofErr w:type="spellEnd"/>
      <w:r w:rsidR="006B454D" w:rsidRPr="006B454D">
        <w:rPr>
          <w:rFonts w:ascii="Times New Roman" w:hAnsi="Times New Roman"/>
        </w:rPr>
        <w:t xml:space="preserve"> </w:t>
      </w:r>
      <w:proofErr w:type="spellStart"/>
      <w:r w:rsidR="006B454D" w:rsidRPr="006B454D">
        <w:rPr>
          <w:rFonts w:ascii="Times New Roman" w:hAnsi="Times New Roman"/>
        </w:rPr>
        <w:t>without</w:t>
      </w:r>
      <w:proofErr w:type="spellEnd"/>
      <w:r w:rsidR="006B454D" w:rsidRPr="006B454D">
        <w:rPr>
          <w:rFonts w:ascii="Times New Roman" w:hAnsi="Times New Roman"/>
        </w:rPr>
        <w:t xml:space="preserve"> </w:t>
      </w:r>
      <w:proofErr w:type="spellStart"/>
      <w:r w:rsidR="006B454D" w:rsidRPr="006B454D">
        <w:rPr>
          <w:rFonts w:ascii="Times New Roman" w:hAnsi="Times New Roman"/>
        </w:rPr>
        <w:t>suspending</w:t>
      </w:r>
      <w:proofErr w:type="spellEnd"/>
      <w:r w:rsidR="006B454D" w:rsidRPr="006B454D">
        <w:rPr>
          <w:rFonts w:ascii="Times New Roman" w:hAnsi="Times New Roman"/>
        </w:rPr>
        <w:t xml:space="preserve"> </w:t>
      </w:r>
      <w:proofErr w:type="spellStart"/>
      <w:r w:rsidR="006B454D" w:rsidRPr="006B454D">
        <w:rPr>
          <w:rFonts w:ascii="Times New Roman" w:hAnsi="Times New Roman"/>
        </w:rPr>
        <w:t>agents</w:t>
      </w:r>
      <w:proofErr w:type="spellEnd"/>
      <w:r w:rsidR="006B454D" w:rsidRPr="006B454D">
        <w:rPr>
          <w:rFonts w:ascii="Times New Roman" w:hAnsi="Times New Roman"/>
        </w:rPr>
        <w:t xml:space="preserve"> - код 33693000-4 за ДК 021:2015 «Єдиний закупівельний словник» - Інші лікарські засоби; </w:t>
      </w:r>
      <w:proofErr w:type="spellStart"/>
      <w:r w:rsidR="006B454D" w:rsidRPr="006B454D">
        <w:rPr>
          <w:rFonts w:ascii="Times New Roman" w:hAnsi="Times New Roman"/>
        </w:rPr>
        <w:t>Mexidol</w:t>
      </w:r>
      <w:proofErr w:type="spellEnd"/>
      <w:r w:rsidR="006B454D" w:rsidRPr="006B454D">
        <w:rPr>
          <w:rFonts w:ascii="Times New Roman" w:hAnsi="Times New Roman"/>
        </w:rPr>
        <w:t xml:space="preserve"> - код 33661700-8 за ДК 021:2015 "Єдиний закупівельний словник" - Інші лікарські засоби для лікування </w:t>
      </w:r>
      <w:proofErr w:type="spellStart"/>
      <w:r w:rsidR="006B454D" w:rsidRPr="006B454D">
        <w:rPr>
          <w:rFonts w:ascii="Times New Roman" w:hAnsi="Times New Roman"/>
        </w:rPr>
        <w:t>хвороб</w:t>
      </w:r>
      <w:proofErr w:type="spellEnd"/>
      <w:r w:rsidR="006B454D" w:rsidRPr="006B454D">
        <w:rPr>
          <w:rFonts w:ascii="Times New Roman" w:hAnsi="Times New Roman"/>
        </w:rPr>
        <w:t xml:space="preserve"> нервової системи; </w:t>
      </w:r>
      <w:proofErr w:type="spellStart"/>
      <w:r w:rsidR="006B454D" w:rsidRPr="006B454D">
        <w:rPr>
          <w:rFonts w:ascii="Times New Roman" w:hAnsi="Times New Roman"/>
        </w:rPr>
        <w:t>Mianserin</w:t>
      </w:r>
      <w:proofErr w:type="spellEnd"/>
      <w:r w:rsidR="006B454D" w:rsidRPr="006B454D">
        <w:rPr>
          <w:rFonts w:ascii="Times New Roman" w:hAnsi="Times New Roman"/>
        </w:rPr>
        <w:t xml:space="preserve"> - код 33661600-7 за ДК 021:2015 "Єдиний закупівельний словник" - </w:t>
      </w:r>
      <w:proofErr w:type="spellStart"/>
      <w:r w:rsidR="006B454D" w:rsidRPr="006B454D">
        <w:rPr>
          <w:rFonts w:ascii="Times New Roman" w:hAnsi="Times New Roman"/>
        </w:rPr>
        <w:t>Психоаналептичні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Quetiapine</w:t>
      </w:r>
      <w:proofErr w:type="spellEnd"/>
      <w:r w:rsidR="006B454D" w:rsidRPr="006B454D">
        <w:rPr>
          <w:rFonts w:ascii="Times New Roman" w:hAnsi="Times New Roman"/>
        </w:rPr>
        <w:t xml:space="preserve"> - код 33661500-6 за ДК 021:2015 "Єдиний закупівельний словник" - </w:t>
      </w:r>
      <w:proofErr w:type="spellStart"/>
      <w:r w:rsidR="006B454D" w:rsidRPr="006B454D">
        <w:rPr>
          <w:rFonts w:ascii="Times New Roman" w:hAnsi="Times New Roman"/>
        </w:rPr>
        <w:t>Психолептичні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Thiocolchicoside</w:t>
      </w:r>
      <w:proofErr w:type="spellEnd"/>
      <w:r w:rsidR="006B454D" w:rsidRPr="006B454D">
        <w:rPr>
          <w:rFonts w:ascii="Times New Roman" w:hAnsi="Times New Roman"/>
        </w:rPr>
        <w:t xml:space="preserve"> - код 33632200-1 за ДК 021:2015 "Єдиний закупівельний словник" - М’язові релаксанти; </w:t>
      </w:r>
      <w:proofErr w:type="spellStart"/>
      <w:r w:rsidR="006B454D" w:rsidRPr="006B454D">
        <w:rPr>
          <w:rFonts w:ascii="Times New Roman" w:hAnsi="Times New Roman"/>
        </w:rPr>
        <w:t>Amisulpride</w:t>
      </w:r>
      <w:proofErr w:type="spellEnd"/>
      <w:r w:rsidR="006B454D" w:rsidRPr="006B454D">
        <w:rPr>
          <w:rFonts w:ascii="Times New Roman" w:hAnsi="Times New Roman"/>
        </w:rPr>
        <w:t xml:space="preserve"> - код 33661500-6 за ДК 021:2015 "Єдиний закупівельний словник" - </w:t>
      </w:r>
      <w:proofErr w:type="spellStart"/>
      <w:r w:rsidR="006B454D" w:rsidRPr="006B454D">
        <w:rPr>
          <w:rFonts w:ascii="Times New Roman" w:hAnsi="Times New Roman"/>
        </w:rPr>
        <w:t>Психолептичні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Aripiprazole</w:t>
      </w:r>
      <w:proofErr w:type="spellEnd"/>
      <w:r w:rsidR="006B454D" w:rsidRPr="006B454D">
        <w:rPr>
          <w:rFonts w:ascii="Times New Roman" w:hAnsi="Times New Roman"/>
        </w:rPr>
        <w:t xml:space="preserve"> - код 33661500-6 за ДК 021:2015 "Єдиний закупівельний словник" - </w:t>
      </w:r>
      <w:proofErr w:type="spellStart"/>
      <w:r w:rsidR="006B454D" w:rsidRPr="006B454D">
        <w:rPr>
          <w:rFonts w:ascii="Times New Roman" w:hAnsi="Times New Roman"/>
        </w:rPr>
        <w:t>Психолептичні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Duloxetine</w:t>
      </w:r>
      <w:proofErr w:type="spellEnd"/>
      <w:r w:rsidR="006B454D" w:rsidRPr="006B454D">
        <w:rPr>
          <w:rFonts w:ascii="Times New Roman" w:hAnsi="Times New Roman"/>
        </w:rPr>
        <w:t xml:space="preserve"> - код 33661600-7 за ДК 021:2015 "Єдиний закупівельний словник" - </w:t>
      </w:r>
      <w:proofErr w:type="spellStart"/>
      <w:r w:rsidR="006B454D" w:rsidRPr="006B454D">
        <w:rPr>
          <w:rFonts w:ascii="Times New Roman" w:hAnsi="Times New Roman"/>
        </w:rPr>
        <w:t>Психоаналептичні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Dienogest</w:t>
      </w:r>
      <w:proofErr w:type="spellEnd"/>
      <w:r w:rsidR="006B454D" w:rsidRPr="006B454D">
        <w:rPr>
          <w:rFonts w:ascii="Times New Roman" w:hAnsi="Times New Roman"/>
        </w:rPr>
        <w:t xml:space="preserve"> - код 33641300-8 за ДК 021:2015 «Єдиний закупівельний словник» - Статеві гормони та модулятори статевої системи; </w:t>
      </w:r>
      <w:proofErr w:type="spellStart"/>
      <w:r w:rsidR="006B454D" w:rsidRPr="006B454D">
        <w:rPr>
          <w:rFonts w:ascii="Times New Roman" w:hAnsi="Times New Roman"/>
        </w:rPr>
        <w:t>Nifuroxazide</w:t>
      </w:r>
      <w:proofErr w:type="spellEnd"/>
      <w:r w:rsidR="006B454D" w:rsidRPr="006B454D">
        <w:rPr>
          <w:rFonts w:ascii="Times New Roman" w:hAnsi="Times New Roman"/>
        </w:rPr>
        <w:t xml:space="preserve">- код 33614000-7 за ДК 021:2015 </w:t>
      </w:r>
      <w:proofErr w:type="spellStart"/>
      <w:r w:rsidR="006B454D" w:rsidRPr="006B454D">
        <w:rPr>
          <w:rFonts w:ascii="Times New Roman" w:hAnsi="Times New Roman"/>
        </w:rPr>
        <w:t>Протидіарейні</w:t>
      </w:r>
      <w:proofErr w:type="spellEnd"/>
      <w:r w:rsidR="006B454D" w:rsidRPr="006B454D">
        <w:rPr>
          <w:rFonts w:ascii="Times New Roman" w:hAnsi="Times New Roman"/>
        </w:rPr>
        <w:t xml:space="preserve"> засоби, засоби для лікування шлунково-кишкових запалень / інфекцій; </w:t>
      </w:r>
      <w:proofErr w:type="spellStart"/>
      <w:r w:rsidR="006B454D" w:rsidRPr="006B454D">
        <w:rPr>
          <w:rFonts w:ascii="Times New Roman" w:hAnsi="Times New Roman"/>
        </w:rPr>
        <w:t>Norepinephrine</w:t>
      </w:r>
      <w:proofErr w:type="spellEnd"/>
      <w:r w:rsidR="006B454D" w:rsidRPr="006B454D">
        <w:rPr>
          <w:rFonts w:ascii="Times New Roman" w:hAnsi="Times New Roman"/>
        </w:rPr>
        <w:t xml:space="preserve">  -  код 33622100-7 за ДК 021:2015 Кардіологічні лікарські засоби; </w:t>
      </w:r>
      <w:proofErr w:type="spellStart"/>
      <w:r w:rsidR="006B454D" w:rsidRPr="006B454D">
        <w:rPr>
          <w:rFonts w:ascii="Times New Roman" w:hAnsi="Times New Roman"/>
        </w:rPr>
        <w:t>Anidulafungin</w:t>
      </w:r>
      <w:proofErr w:type="spellEnd"/>
      <w:r w:rsidR="006B454D" w:rsidRPr="006B454D">
        <w:rPr>
          <w:rFonts w:ascii="Times New Roman" w:hAnsi="Times New Roman"/>
        </w:rPr>
        <w:t xml:space="preserve">  - код 33651200-0 за ДК 021:2015 «Єдиний закупівельний словник» - Протигрибкові засоби для системного застосування; </w:t>
      </w:r>
      <w:proofErr w:type="spellStart"/>
      <w:r w:rsidR="006B454D" w:rsidRPr="006B454D">
        <w:rPr>
          <w:rFonts w:ascii="Times New Roman" w:hAnsi="Times New Roman"/>
        </w:rPr>
        <w:t>Bupivacaine</w:t>
      </w:r>
      <w:proofErr w:type="spellEnd"/>
      <w:r w:rsidR="006B454D" w:rsidRPr="006B454D">
        <w:rPr>
          <w:rFonts w:ascii="Times New Roman" w:hAnsi="Times New Roman"/>
        </w:rPr>
        <w:t xml:space="preserve">  - код 33661100-2 за ДК 021:2015 </w:t>
      </w:r>
      <w:proofErr w:type="spellStart"/>
      <w:r w:rsidR="006B454D" w:rsidRPr="006B454D">
        <w:rPr>
          <w:rFonts w:ascii="Times New Roman" w:hAnsi="Times New Roman"/>
        </w:rPr>
        <w:t>Анестетичні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Comb</w:t>
      </w:r>
      <w:proofErr w:type="spellEnd"/>
      <w:r w:rsidR="006B454D" w:rsidRPr="006B454D">
        <w:rPr>
          <w:rFonts w:ascii="Times New Roman" w:hAnsi="Times New Roman"/>
        </w:rPr>
        <w:t xml:space="preserve"> </w:t>
      </w:r>
      <w:proofErr w:type="spellStart"/>
      <w:r w:rsidR="006B454D" w:rsidRPr="006B454D">
        <w:rPr>
          <w:rFonts w:ascii="Times New Roman" w:hAnsi="Times New Roman"/>
        </w:rPr>
        <w:t>drug</w:t>
      </w:r>
      <w:proofErr w:type="spellEnd"/>
      <w:r w:rsidR="006B454D" w:rsidRPr="006B454D">
        <w:rPr>
          <w:rFonts w:ascii="Times New Roman" w:hAnsi="Times New Roman"/>
        </w:rPr>
        <w:t xml:space="preserve">  - код 33641000-5 за ДК 021:2015 "Єдиний закупівельний словник" - Лікарські засоби для лікування захворювань сечостатевої системи та статеві гормони; </w:t>
      </w:r>
      <w:proofErr w:type="spellStart"/>
      <w:r w:rsidR="006B454D" w:rsidRPr="006B454D">
        <w:rPr>
          <w:rFonts w:ascii="Times New Roman" w:hAnsi="Times New Roman"/>
        </w:rPr>
        <w:t>Thioctic</w:t>
      </w:r>
      <w:proofErr w:type="spellEnd"/>
      <w:r w:rsidR="006B454D" w:rsidRPr="006B454D">
        <w:rPr>
          <w:rFonts w:ascii="Times New Roman" w:hAnsi="Times New Roman"/>
        </w:rPr>
        <w:t xml:space="preserve"> </w:t>
      </w:r>
      <w:proofErr w:type="spellStart"/>
      <w:r w:rsidR="006B454D" w:rsidRPr="006B454D">
        <w:rPr>
          <w:rFonts w:ascii="Times New Roman" w:hAnsi="Times New Roman"/>
        </w:rPr>
        <w:t>acid</w:t>
      </w:r>
      <w:proofErr w:type="spellEnd"/>
      <w:r w:rsidR="006B454D" w:rsidRPr="006B454D">
        <w:rPr>
          <w:rFonts w:ascii="Times New Roman" w:hAnsi="Times New Roman"/>
        </w:rPr>
        <w:t xml:space="preserve"> -код 33610000-9 за ДК 021:2015 - Лікарські засоби для лікування захворювань шлунково-кишкового тракту та розладів обміну речовин; </w:t>
      </w:r>
      <w:proofErr w:type="spellStart"/>
      <w:r w:rsidR="006B454D" w:rsidRPr="006B454D">
        <w:rPr>
          <w:rFonts w:ascii="Times New Roman" w:hAnsi="Times New Roman"/>
        </w:rPr>
        <w:t>Carbimazole</w:t>
      </w:r>
      <w:proofErr w:type="spellEnd"/>
      <w:r w:rsidR="006B454D" w:rsidRPr="006B454D">
        <w:rPr>
          <w:rFonts w:ascii="Times New Roman" w:hAnsi="Times New Roman"/>
        </w:rPr>
        <w:t xml:space="preserve">  - код 33642300-5 за ДК 021:2015 "Єдиний закупівельний словник" - Лікарські засоби для лікування захворювань щитовидної залози; </w:t>
      </w:r>
      <w:proofErr w:type="spellStart"/>
      <w:r w:rsidR="006B454D" w:rsidRPr="006B454D">
        <w:rPr>
          <w:rFonts w:ascii="Times New Roman" w:hAnsi="Times New Roman"/>
        </w:rPr>
        <w:t>Ebastine</w:t>
      </w:r>
      <w:proofErr w:type="spellEnd"/>
      <w:r w:rsidR="006B454D" w:rsidRPr="006B454D">
        <w:rPr>
          <w:rFonts w:ascii="Times New Roman" w:hAnsi="Times New Roman"/>
        </w:rPr>
        <w:t xml:space="preserve">  - код 33675000-2 за ДК 021:2015 "Єдиний закупівельний словник" - </w:t>
      </w:r>
      <w:proofErr w:type="spellStart"/>
      <w:r w:rsidR="006B454D" w:rsidRPr="006B454D">
        <w:rPr>
          <w:rFonts w:ascii="Times New Roman" w:hAnsi="Times New Roman"/>
        </w:rPr>
        <w:t>Антигістамінні</w:t>
      </w:r>
      <w:proofErr w:type="spellEnd"/>
      <w:r w:rsidR="006B454D" w:rsidRPr="006B454D">
        <w:rPr>
          <w:rFonts w:ascii="Times New Roman" w:hAnsi="Times New Roman"/>
        </w:rPr>
        <w:t xml:space="preserve"> засоби для системного застосування; </w:t>
      </w:r>
      <w:proofErr w:type="spellStart"/>
      <w:r w:rsidR="006B454D" w:rsidRPr="006B454D">
        <w:rPr>
          <w:rFonts w:ascii="Times New Roman" w:hAnsi="Times New Roman"/>
        </w:rPr>
        <w:t>Comb</w:t>
      </w:r>
      <w:proofErr w:type="spellEnd"/>
      <w:r w:rsidR="006B454D" w:rsidRPr="006B454D">
        <w:rPr>
          <w:rFonts w:ascii="Times New Roman" w:hAnsi="Times New Roman"/>
        </w:rPr>
        <w:t xml:space="preserve"> </w:t>
      </w:r>
      <w:proofErr w:type="spellStart"/>
      <w:r w:rsidR="006B454D" w:rsidRPr="006B454D">
        <w:rPr>
          <w:rFonts w:ascii="Times New Roman" w:hAnsi="Times New Roman"/>
        </w:rPr>
        <w:t>drug</w:t>
      </w:r>
      <w:proofErr w:type="spellEnd"/>
      <w:r w:rsidR="006B454D" w:rsidRPr="006B454D">
        <w:rPr>
          <w:rFonts w:ascii="Times New Roman" w:hAnsi="Times New Roman"/>
        </w:rPr>
        <w:t xml:space="preserve"> - код 33661000-1 за ДК </w:t>
      </w:r>
      <w:r w:rsidR="006B454D" w:rsidRPr="006B454D">
        <w:rPr>
          <w:rFonts w:ascii="Times New Roman" w:hAnsi="Times New Roman"/>
        </w:rPr>
        <w:lastRenderedPageBreak/>
        <w:t xml:space="preserve">021:2015 "Єдиний закупівельний словник" - Лікарські засоби для лікування </w:t>
      </w:r>
      <w:proofErr w:type="spellStart"/>
      <w:r w:rsidR="006B454D" w:rsidRPr="006B454D">
        <w:rPr>
          <w:rFonts w:ascii="Times New Roman" w:hAnsi="Times New Roman"/>
        </w:rPr>
        <w:t>хвороб</w:t>
      </w:r>
      <w:proofErr w:type="spellEnd"/>
      <w:r w:rsidR="006B454D" w:rsidRPr="006B454D">
        <w:rPr>
          <w:rFonts w:ascii="Times New Roman" w:hAnsi="Times New Roman"/>
        </w:rPr>
        <w:t xml:space="preserve"> нервової системи; </w:t>
      </w:r>
      <w:proofErr w:type="spellStart"/>
      <w:r w:rsidR="006B454D" w:rsidRPr="006B454D">
        <w:rPr>
          <w:rFonts w:ascii="Times New Roman" w:hAnsi="Times New Roman"/>
        </w:rPr>
        <w:t>Solidago</w:t>
      </w:r>
      <w:proofErr w:type="spellEnd"/>
      <w:r w:rsidR="006B454D" w:rsidRPr="006B454D">
        <w:rPr>
          <w:rFonts w:ascii="Times New Roman" w:hAnsi="Times New Roman"/>
        </w:rPr>
        <w:t xml:space="preserve"> </w:t>
      </w:r>
      <w:proofErr w:type="spellStart"/>
      <w:r w:rsidR="006B454D" w:rsidRPr="006B454D">
        <w:rPr>
          <w:rFonts w:ascii="Times New Roman" w:hAnsi="Times New Roman"/>
        </w:rPr>
        <w:t>virgaurea</w:t>
      </w:r>
      <w:proofErr w:type="spellEnd"/>
      <w:r w:rsidR="006B454D" w:rsidRPr="006B454D">
        <w:rPr>
          <w:rFonts w:ascii="Times New Roman" w:hAnsi="Times New Roman"/>
        </w:rPr>
        <w:t xml:space="preserve">** - код 33641000-5 за ДК 021:2015 "Єдиний закупівельний словник" - Лікарські засоби для лікування захворювань сечостатевої системи та статеві гормони; </w:t>
      </w:r>
      <w:proofErr w:type="spellStart"/>
      <w:r w:rsidR="006B454D" w:rsidRPr="006B454D">
        <w:rPr>
          <w:rFonts w:ascii="Times New Roman" w:hAnsi="Times New Roman"/>
        </w:rPr>
        <w:t>Trazodone</w:t>
      </w:r>
      <w:proofErr w:type="spellEnd"/>
      <w:r w:rsidR="006B454D" w:rsidRPr="006B454D">
        <w:rPr>
          <w:rFonts w:ascii="Times New Roman" w:hAnsi="Times New Roman"/>
        </w:rPr>
        <w:t xml:space="preserve"> - код 33661600-7 за ДК 021:2015 "Єдиний закупівельний словник" - </w:t>
      </w:r>
      <w:proofErr w:type="spellStart"/>
      <w:r w:rsidR="006B454D" w:rsidRPr="006B454D">
        <w:rPr>
          <w:rFonts w:ascii="Times New Roman" w:hAnsi="Times New Roman"/>
        </w:rPr>
        <w:t>Психоаналептичні</w:t>
      </w:r>
      <w:proofErr w:type="spellEnd"/>
      <w:r w:rsidR="006B454D" w:rsidRPr="006B454D">
        <w:rPr>
          <w:rFonts w:ascii="Times New Roman" w:hAnsi="Times New Roman"/>
        </w:rPr>
        <w:t xml:space="preserve"> засоби; </w:t>
      </w:r>
      <w:proofErr w:type="spellStart"/>
      <w:r w:rsidR="006B454D" w:rsidRPr="006B454D">
        <w:rPr>
          <w:rFonts w:ascii="Times New Roman" w:hAnsi="Times New Roman"/>
        </w:rPr>
        <w:t>Nimodipine</w:t>
      </w:r>
      <w:proofErr w:type="spellEnd"/>
      <w:r w:rsidR="006B454D" w:rsidRPr="006B454D">
        <w:rPr>
          <w:rFonts w:ascii="Times New Roman" w:hAnsi="Times New Roman"/>
        </w:rPr>
        <w:t xml:space="preserve"> - код 33622700-3  за ДК 021:2015 «Єдиний закупівельний словник» - Блокатори кальцієвих каналів; </w:t>
      </w:r>
      <w:proofErr w:type="spellStart"/>
      <w:r w:rsidR="006B454D" w:rsidRPr="006B454D">
        <w:rPr>
          <w:rFonts w:ascii="Times New Roman" w:hAnsi="Times New Roman"/>
        </w:rPr>
        <w:t>Aztreonam</w:t>
      </w:r>
      <w:proofErr w:type="spellEnd"/>
      <w:r w:rsidR="006B454D" w:rsidRPr="006B454D">
        <w:rPr>
          <w:rFonts w:ascii="Times New Roman" w:hAnsi="Times New Roman"/>
        </w:rPr>
        <w:t xml:space="preserve"> - код 33651100-9 за ДК 021:2015 "Єдиний закупівельний словник" - Протибактеріальні засоби для системного застосування; </w:t>
      </w:r>
      <w:proofErr w:type="spellStart"/>
      <w:r w:rsidR="006B454D" w:rsidRPr="006B454D">
        <w:rPr>
          <w:rFonts w:ascii="Times New Roman" w:hAnsi="Times New Roman"/>
        </w:rPr>
        <w:t>Dexketoprofen</w:t>
      </w:r>
      <w:proofErr w:type="spellEnd"/>
      <w:r w:rsidR="006B454D" w:rsidRPr="006B454D">
        <w:rPr>
          <w:rFonts w:ascii="Times New Roman" w:hAnsi="Times New Roman"/>
        </w:rPr>
        <w:t xml:space="preserve"> - код 33632100-0 за ДК 021:2015 Протизапальні та протиревматичні засоби) </w:t>
      </w:r>
      <w:r w:rsidRPr="001E4751">
        <w:rPr>
          <w:rFonts w:ascii="Times New Roman" w:hAnsi="Times New Roman"/>
        </w:rPr>
        <w:t xml:space="preserve"> </w:t>
      </w:r>
      <w:r w:rsidRPr="00D324F5">
        <w:rPr>
          <w:rFonts w:ascii="Times New Roman" w:hAnsi="Times New Roman"/>
        </w:rPr>
        <w:t xml:space="preserve">в кількості </w:t>
      </w:r>
      <w:r w:rsidR="006B454D">
        <w:rPr>
          <w:rFonts w:ascii="Times New Roman" w:hAnsi="Times New Roman"/>
        </w:rPr>
        <w:t>48</w:t>
      </w:r>
      <w:bookmarkStart w:id="0" w:name="_GoBack"/>
      <w:bookmarkEnd w:id="0"/>
      <w:r>
        <w:rPr>
          <w:rFonts w:ascii="Times New Roman" w:hAnsi="Times New Roman"/>
        </w:rPr>
        <w:t xml:space="preserve"> </w:t>
      </w:r>
      <w:r w:rsidRPr="00D324F5">
        <w:rPr>
          <w:rFonts w:ascii="Times New Roman" w:hAnsi="Times New Roman"/>
        </w:rPr>
        <w:t>найменуван</w:t>
      </w:r>
      <w:r w:rsidR="00647189">
        <w:rPr>
          <w:rFonts w:ascii="Times New Roman" w:hAnsi="Times New Roman"/>
        </w:rPr>
        <w:t>ь</w:t>
      </w:r>
      <w:r w:rsidRPr="00D324F5">
        <w:rPr>
          <w:rFonts w:ascii="Times New Roman" w:hAnsi="Times New Roman"/>
        </w:rPr>
        <w:t>, зазначений у Специфікації , яка є невід'ємною частиною даного Договору, а Замовник – прийняти і оплатити «Товар».</w:t>
      </w:r>
    </w:p>
    <w:p w14:paraId="72FDE7E3" w14:textId="0D48C112"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647189" w:rsidRPr="00D324F5">
        <w:rPr>
          <w:rFonts w:ascii="Times New Roman" w:hAnsi="Times New Roman"/>
        </w:rPr>
        <w:t>Специфікацією</w:t>
      </w:r>
      <w:r w:rsidRPr="00D324F5">
        <w:rPr>
          <w:rFonts w:ascii="Times New Roman" w:hAnsi="Times New Roman"/>
        </w:rPr>
        <w:t xml:space="preserve"> до Договору.</w:t>
      </w:r>
    </w:p>
    <w:p w14:paraId="11B5E0D6"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Ціна Договору</w:t>
      </w:r>
    </w:p>
    <w:p w14:paraId="097F1E7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2.1. Загальна сума </w:t>
      </w:r>
      <w:proofErr w:type="spellStart"/>
      <w:r w:rsidRPr="00D324F5">
        <w:rPr>
          <w:rFonts w:ascii="Times New Roman" w:hAnsi="Times New Roman"/>
        </w:rPr>
        <w:t>Договору____________грн</w:t>
      </w:r>
      <w:proofErr w:type="spellEnd"/>
      <w:r w:rsidRPr="00D324F5">
        <w:rPr>
          <w:rFonts w:ascii="Times New Roman" w:hAnsi="Times New Roman"/>
        </w:rPr>
        <w:t xml:space="preserve">. (_________________ грн. _____________ коп.),  в т. ч.  ПДВ 7% - ____________________, в </w:t>
      </w:r>
      <w:proofErr w:type="spellStart"/>
      <w:r w:rsidRPr="00D324F5">
        <w:rPr>
          <w:rFonts w:ascii="Times New Roman" w:hAnsi="Times New Roman"/>
        </w:rPr>
        <w:t>т.ч</w:t>
      </w:r>
      <w:proofErr w:type="spellEnd"/>
      <w:r w:rsidRPr="00D324F5">
        <w:rPr>
          <w:rFonts w:ascii="Times New Roman" w:hAnsi="Times New Roman"/>
        </w:rPr>
        <w:t>.:</w:t>
      </w:r>
    </w:p>
    <w:p w14:paraId="6CC0F2A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UA098201720343180002000006863____________________________</w:t>
      </w:r>
      <w:r w:rsidRPr="00D324F5">
        <w:rPr>
          <w:rFonts w:ascii="Times New Roman" w:hAnsi="Times New Roman"/>
        </w:rPr>
        <w:tab/>
        <w:t xml:space="preserve">                     </w:t>
      </w:r>
    </w:p>
    <w:p w14:paraId="4129E3AF"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lang w:val="en-US"/>
        </w:rPr>
        <w:t>UA</w:t>
      </w:r>
      <w:r w:rsidRPr="00D324F5">
        <w:rPr>
          <w:rFonts w:ascii="Times New Roman" w:hAnsi="Times New Roman"/>
        </w:rPr>
        <w:t>258201720343171002200006863 ____________________________          </w:t>
      </w:r>
      <w:r w:rsidRPr="00D324F5">
        <w:rPr>
          <w:rFonts w:ascii="Times New Roman" w:hAnsi="Times New Roman"/>
        </w:rPr>
        <w:tab/>
        <w:t xml:space="preserve">                                             </w:t>
      </w:r>
    </w:p>
    <w:p w14:paraId="7F10838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2.2. Валютою договору є гривня  України.</w:t>
      </w:r>
    </w:p>
    <w:p w14:paraId="3792621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C96E5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2023 рік за загальним фондом та в межах фактичних надходжень за спеціальним фондом.</w:t>
      </w:r>
    </w:p>
    <w:p w14:paraId="1B99ACC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71856311"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2.6. Протягом терміну дії Договору Сторони можуть проводити звірку взаємних розрахунків.</w:t>
      </w:r>
    </w:p>
    <w:p w14:paraId="25368627"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Права та обов’язки сторін</w:t>
      </w:r>
    </w:p>
    <w:p w14:paraId="37C54D2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 Замовник має право:</w:t>
      </w:r>
    </w:p>
    <w:p w14:paraId="272C9EF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3.1.1. Контролювати поставку товару у строки, встановлені Договором.</w:t>
      </w:r>
    </w:p>
    <w:p w14:paraId="75DC2BF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A90B88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3.1.3. Інші зобов’язання, визначені чинним законодавством України.</w:t>
      </w:r>
    </w:p>
    <w:p w14:paraId="3D047D5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 Замовник зобов’язаний:</w:t>
      </w:r>
    </w:p>
    <w:p w14:paraId="7049726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4CB7E18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3.2.2. Приймати поставлений належним чином, належної якості, кількості товар згідно з умовами даного Договору.</w:t>
      </w:r>
    </w:p>
    <w:p w14:paraId="4553730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3.2.3. Інші зобов’язання, визначені чинним законодавством України.</w:t>
      </w:r>
    </w:p>
    <w:p w14:paraId="2D70808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 Постачальник має право:</w:t>
      </w:r>
    </w:p>
    <w:p w14:paraId="4FFE87BD"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3.3.1. Своєчасно та в повному обсязі отримувати плату за поставлений товар, відповідно до умов Договору.</w:t>
      </w:r>
    </w:p>
    <w:p w14:paraId="72AA444F"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3.3.2. На дострокову поставку товару партіями за письмовим погодженням Замовника.</w:t>
      </w:r>
    </w:p>
    <w:p w14:paraId="090B851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3.3.3.  Інші зобов’язання, визначені чинним законодавством України.</w:t>
      </w:r>
    </w:p>
    <w:p w14:paraId="19FC5BC1"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 Постачальник зобов’язаний:</w:t>
      </w:r>
    </w:p>
    <w:p w14:paraId="0158C3A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3.4.1. Забезпечити поставку товару у строки, встановлені Договором.</w:t>
      </w:r>
    </w:p>
    <w:p w14:paraId="4556643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1E4E57B6" w14:textId="77777777" w:rsidR="0096084B"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3.4.3. Інші зобов’язання, визначені чинним законодавством України.</w:t>
      </w:r>
    </w:p>
    <w:p w14:paraId="3E87B0FE" w14:textId="77777777" w:rsidR="0096084B" w:rsidRPr="00CF17E9" w:rsidRDefault="0096084B" w:rsidP="0096084B">
      <w:pPr>
        <w:widowControl w:val="0"/>
        <w:autoSpaceDE w:val="0"/>
        <w:autoSpaceDN w:val="0"/>
        <w:adjustRightInd w:val="0"/>
        <w:spacing w:after="0" w:line="240" w:lineRule="auto"/>
        <w:jc w:val="both"/>
        <w:rPr>
          <w:rFonts w:ascii="Times New Roman" w:hAnsi="Times New Roman"/>
        </w:rPr>
      </w:pPr>
      <w:r w:rsidRPr="00CF17E9">
        <w:rPr>
          <w:rFonts w:ascii="Times New Roman" w:hAnsi="Times New Roman"/>
        </w:rPr>
        <w:t xml:space="preserve">3.5. Відповідно до Закону України “Про внесення змін до Податкового кодексу України та інших законодавчих актів України щодо дії норм на період дії воєнного стану” від 15.03.2022 року №№ 2120-ІХ та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 24.03.2022 року № 2142-IX, </w:t>
      </w:r>
      <w:proofErr w:type="spellStart"/>
      <w:r w:rsidRPr="00CF17E9">
        <w:rPr>
          <w:rFonts w:ascii="Times New Roman" w:hAnsi="Times New Roman"/>
        </w:rPr>
        <w:t>внесено</w:t>
      </w:r>
      <w:proofErr w:type="spellEnd"/>
      <w:r w:rsidRPr="00CF17E9">
        <w:rPr>
          <w:rFonts w:ascii="Times New Roman" w:hAnsi="Times New Roman"/>
        </w:rPr>
        <w:t xml:space="preserve"> низку змін до Податкового кодексу України.</w:t>
      </w:r>
    </w:p>
    <w:p w14:paraId="769DCBE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CF17E9">
        <w:rPr>
          <w:rFonts w:ascii="Times New Roman" w:hAnsi="Times New Roman"/>
        </w:rPr>
        <w:t xml:space="preserve">Зокрема, підрозділ 8 розділу XX “Перехідні положення” Кодексу доповнено пунктом 9, який визначає особливості справляння єдиного податку під час воєнного, надзвичайного стану на </w:t>
      </w:r>
      <w:r w:rsidRPr="00CF17E9">
        <w:rPr>
          <w:rFonts w:ascii="Times New Roman" w:hAnsi="Times New Roman"/>
        </w:rPr>
        <w:lastRenderedPageBreak/>
        <w:t>території України. Відповідно до пункту 9 підрозділу 8 розділу XX “Перехідні положення” Кодексу Тимчасово, з 1 квітня 2022 року до припинення або скасування воєнного, надзвичайного стану на території України, положення розділу XIV Кодексу застосовуються з урахуванням особливостей, зокрема,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При цьому, платники єдиного податку третьої групи, які використовують особливості оподаткування, встановлені вказаним вище пунктом, звільняються від обов’язку нарахування та сплати податку на додану вартість за операціями з постачання товарів, робіт та послуг, місце постачання яких розташоване на митній території України, та при ввезенні товарів на митну територію України, а також від подання податкової звітності з податку на додану вартість, а їх реєстрація платником податку на додану вартість є призупиненою. Постачальник в обов’язковому порядку повідомляє Замовника про зміну його діючої системи оподаткування.</w:t>
      </w:r>
    </w:p>
    <w:p w14:paraId="1EA334C8"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Умови та порядок розрахунків</w:t>
      </w:r>
    </w:p>
    <w:p w14:paraId="762C9F6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4.1. Оплата товарів проводиться відповідно до рахунків та накладних Постачальника.</w:t>
      </w:r>
    </w:p>
    <w:p w14:paraId="28EC9FA5"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4.2. Оплата вартості товару буде </w:t>
      </w:r>
      <w:proofErr w:type="spellStart"/>
      <w:r w:rsidRPr="00D324F5">
        <w:rPr>
          <w:rFonts w:ascii="Times New Roman" w:hAnsi="Times New Roman"/>
        </w:rPr>
        <w:t>здійснюватись</w:t>
      </w:r>
      <w:proofErr w:type="spellEnd"/>
      <w:r w:rsidRPr="00D324F5">
        <w:rPr>
          <w:rFonts w:ascii="Times New Roman" w:hAnsi="Times New Roman"/>
        </w:rPr>
        <w:t xml:space="preserve"> протягом 30 (тридцяти) банківських днів після поставки товару на склад Замовника.</w:t>
      </w:r>
    </w:p>
    <w:p w14:paraId="18B5336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7A82455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72AC1B8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Доставка та документація</w:t>
      </w:r>
    </w:p>
    <w:p w14:paraId="4FA84DE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5.1. Постачальник передає у власність Замовника товар на умовах </w:t>
      </w:r>
      <w:r w:rsidRPr="00D324F5">
        <w:rPr>
          <w:rFonts w:ascii="Times New Roman" w:hAnsi="Times New Roman"/>
          <w:lang w:val="en-US"/>
        </w:rPr>
        <w:t>DDP</w:t>
      </w:r>
      <w:r w:rsidRPr="00D324F5">
        <w:rPr>
          <w:rFonts w:ascii="Times New Roman" w:hAnsi="Times New Roman"/>
        </w:rPr>
        <w:t>-Україна (Інкотермс-2020),  включаючи витрати на розгрузку (розвантаження) товару.</w:t>
      </w:r>
    </w:p>
    <w:p w14:paraId="06C069C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5.2.   Місце поставки товару: м. Київ</w:t>
      </w:r>
    </w:p>
    <w:p w14:paraId="1EA61A1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654372F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Приймання-передача товарів оформлюється  накладними (або іншими документами) про приймання-передачу.</w:t>
      </w:r>
    </w:p>
    <w:p w14:paraId="679E57AD"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color w:val="000000"/>
        </w:rPr>
      </w:pPr>
      <w:r w:rsidRPr="00D324F5">
        <w:rPr>
          <w:rFonts w:ascii="Times New Roman" w:hAnsi="Times New Roman"/>
        </w:rPr>
        <w:tab/>
      </w:r>
      <w:r w:rsidRPr="00D324F5">
        <w:rPr>
          <w:rFonts w:ascii="Times New Roman" w:hAnsi="Times New Roman"/>
          <w:color w:val="000000"/>
        </w:rPr>
        <w:t xml:space="preserve">Термін придатності не менше 1 року на момент постачання </w:t>
      </w:r>
    </w:p>
    <w:p w14:paraId="409681E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690276FF"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1E9C0D0D"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63AD5B3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D324F5">
        <w:rPr>
          <w:rFonts w:ascii="Times New Roman" w:hAnsi="Times New Roman"/>
        </w:rPr>
        <w:t>дозаміну</w:t>
      </w:r>
      <w:proofErr w:type="spellEnd"/>
      <w:r w:rsidRPr="00D324F5">
        <w:rPr>
          <w:rFonts w:ascii="Times New Roman" w:hAnsi="Times New Roman"/>
        </w:rPr>
        <w:t xml:space="preserve"> за власний рахунок відповідної кількості товару, які визнані такими, що мають неналежну якість. </w:t>
      </w:r>
    </w:p>
    <w:p w14:paraId="0C91A00F"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Якість</w:t>
      </w:r>
    </w:p>
    <w:p w14:paraId="49B606B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672C54D9"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2ABFF5C8" w14:textId="77777777" w:rsidR="0096084B" w:rsidRPr="00D324F5" w:rsidRDefault="0096084B" w:rsidP="0096084B">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D324F5">
        <w:rPr>
          <w:rFonts w:ascii="Times New Roman" w:hAnsi="Times New Roman"/>
          <w:b/>
        </w:rPr>
        <w:t>Термін поставки</w:t>
      </w:r>
    </w:p>
    <w:p w14:paraId="2144B12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lastRenderedPageBreak/>
        <w:t xml:space="preserve"> 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634DFC0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7.2.   Термін поставки: до 25</w:t>
      </w:r>
      <w:r w:rsidRPr="00D324F5">
        <w:rPr>
          <w:rFonts w:ascii="Times New Roman" w:hAnsi="Times New Roman"/>
          <w:lang w:val="en-US"/>
        </w:rPr>
        <w:t>.12.</w:t>
      </w:r>
      <w:r w:rsidRPr="00D324F5">
        <w:rPr>
          <w:rFonts w:ascii="Times New Roman" w:hAnsi="Times New Roman"/>
        </w:rPr>
        <w:t xml:space="preserve"> 2023 року.</w:t>
      </w:r>
    </w:p>
    <w:p w14:paraId="41CAECAA"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Упаковка та маркування</w:t>
      </w:r>
    </w:p>
    <w:p w14:paraId="20E6183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b/>
        </w:rPr>
      </w:pPr>
      <w:r w:rsidRPr="00D324F5">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363BC36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Відповідальність Сторін</w:t>
      </w:r>
    </w:p>
    <w:p w14:paraId="2DC3526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93E18E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E4E590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EBACFE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FC62FF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112A5A1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0CFE66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C6A50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9B6E74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78D426F2" w14:textId="77777777" w:rsidR="0096084B" w:rsidRPr="00D324F5" w:rsidRDefault="0096084B" w:rsidP="0096084B">
      <w:pPr>
        <w:widowControl w:val="0"/>
        <w:numPr>
          <w:ilvl w:val="0"/>
          <w:numId w:val="1"/>
        </w:numPr>
        <w:tabs>
          <w:tab w:val="clear" w:pos="3195"/>
        </w:tabs>
        <w:autoSpaceDE w:val="0"/>
        <w:autoSpaceDN w:val="0"/>
        <w:adjustRightInd w:val="0"/>
        <w:spacing w:after="0" w:line="240" w:lineRule="auto"/>
        <w:ind w:left="2163" w:hanging="1315"/>
        <w:jc w:val="center"/>
        <w:rPr>
          <w:rFonts w:ascii="Times New Roman" w:hAnsi="Times New Roman"/>
          <w:b/>
        </w:rPr>
      </w:pPr>
      <w:r w:rsidRPr="00D324F5">
        <w:rPr>
          <w:rFonts w:ascii="Times New Roman" w:hAnsi="Times New Roman"/>
          <w:b/>
        </w:rPr>
        <w:t>Обставини непереборної сили та істотні зміни обставин</w:t>
      </w:r>
    </w:p>
    <w:p w14:paraId="7DE7181B"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594D04D"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907E3A0"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1EB4602C"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08DA32CF"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35DBD2DE"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4D3553CF"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lang w:bidi="uk-UA"/>
        </w:rPr>
      </w:pPr>
      <w:r w:rsidRPr="00E94F50">
        <w:rPr>
          <w:rFonts w:ascii="Times New Roman" w:hAnsi="Times New Roman"/>
          <w:lang w:bidi="uk-UA"/>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E94F50">
        <w:rPr>
          <w:rFonts w:ascii="Times New Roman" w:hAnsi="Times New Roman"/>
          <w:lang w:bidi="ru-RU"/>
        </w:rPr>
        <w:t xml:space="preserve">при </w:t>
      </w:r>
      <w:proofErr w:type="spellStart"/>
      <w:r w:rsidRPr="00E94F50">
        <w:rPr>
          <w:rFonts w:ascii="Times New Roman" w:hAnsi="Times New Roman"/>
          <w:lang w:bidi="ru-RU"/>
        </w:rPr>
        <w:t>уклада</w:t>
      </w:r>
      <w:r w:rsidRPr="00E94F50">
        <w:rPr>
          <w:rFonts w:ascii="Times New Roman" w:hAnsi="Times New Roman"/>
          <w:lang w:bidi="uk-UA"/>
        </w:rPr>
        <w:t>ні</w:t>
      </w:r>
      <w:proofErr w:type="spellEnd"/>
      <w:r w:rsidRPr="00E94F50">
        <w:rPr>
          <w:rFonts w:ascii="Times New Roman" w:hAnsi="Times New Roman"/>
          <w:lang w:bidi="uk-UA"/>
        </w:rPr>
        <w:t xml:space="preserve"> </w:t>
      </w:r>
      <w:r w:rsidRPr="00E94F50">
        <w:rPr>
          <w:rFonts w:ascii="Times New Roman" w:hAnsi="Times New Roman"/>
          <w:lang w:bidi="ru-RU"/>
        </w:rPr>
        <w:t xml:space="preserve">договору </w:t>
      </w:r>
      <w:r w:rsidRPr="00E94F50">
        <w:rPr>
          <w:rFonts w:ascii="Times New Roman" w:hAnsi="Times New Roman"/>
          <w:lang w:bidi="ru-RU"/>
        </w:rPr>
        <w:lastRenderedPageBreak/>
        <w:t xml:space="preserve">(контракту) </w:t>
      </w:r>
      <w:r w:rsidRPr="00E94F50">
        <w:rPr>
          <w:rFonts w:ascii="Times New Roman" w:hAnsi="Times New Roman"/>
          <w:lang w:bidi="uk-UA"/>
        </w:rPr>
        <w:t>вій може бути змінений або розірваний за згодою Сторін.</w:t>
      </w:r>
    </w:p>
    <w:p w14:paraId="11DCF8C7"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lang w:bidi="uk-UA"/>
        </w:rPr>
      </w:pPr>
      <w:r w:rsidRPr="00E94F50">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6540B63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Порядок вирішення спорів</w:t>
      </w:r>
    </w:p>
    <w:p w14:paraId="7E9A761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06B0B5E9"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43F5AA0"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Поправки до Договору</w:t>
      </w:r>
    </w:p>
    <w:p w14:paraId="4D8481B1"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F704DC5"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264830A"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03F5D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 зменшення обсягів закупівлі, зокрема з урахуванням фактичного обсягу видатків замовника;</w:t>
      </w:r>
    </w:p>
    <w:p w14:paraId="23FC1A52"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5C48">
        <w:rPr>
          <w:rFonts w:ascii="Times New Roman" w:hAnsi="Times New Roman"/>
        </w:rPr>
        <w:t>пропорційно</w:t>
      </w:r>
      <w:proofErr w:type="spellEnd"/>
      <w:r w:rsidRPr="00DC5C48">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8A7902"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051048F"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8E30C"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0E9B425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5C48">
        <w:rPr>
          <w:rFonts w:ascii="Times New Roman" w:hAnsi="Times New Roman"/>
        </w:rPr>
        <w:t>пропорційно</w:t>
      </w:r>
      <w:proofErr w:type="spellEnd"/>
      <w:r w:rsidRPr="00DC5C48">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DC5C48">
        <w:rPr>
          <w:rFonts w:ascii="Times New Roman" w:hAnsi="Times New Roman"/>
        </w:rPr>
        <w:t>пропорційно</w:t>
      </w:r>
      <w:proofErr w:type="spellEnd"/>
      <w:r w:rsidRPr="00DC5C48">
        <w:rPr>
          <w:rFonts w:ascii="Times New Roman" w:hAnsi="Times New Roman"/>
        </w:rPr>
        <w:t xml:space="preserve"> до зміни податкового навантаження внаслідок зміни системи оподаткування;</w:t>
      </w:r>
    </w:p>
    <w:p w14:paraId="754DBF20"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5C48">
        <w:rPr>
          <w:rFonts w:ascii="Times New Roman" w:hAnsi="Times New Roman"/>
        </w:rPr>
        <w:t>Platts</w:t>
      </w:r>
      <w:proofErr w:type="spellEnd"/>
      <w:r w:rsidRPr="00DC5C48">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2AA2A8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8) зміни умов у зв’язку із застосуванням положень пункту 12.4. Договору.</w:t>
      </w:r>
    </w:p>
    <w:p w14:paraId="152F743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324F5">
        <w:rPr>
          <w:rFonts w:ascii="Times New Roman" w:hAnsi="Times New Roman"/>
        </w:rPr>
        <w:t>.</w:t>
      </w:r>
    </w:p>
    <w:p w14:paraId="588A014D"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Заключні положення</w:t>
      </w:r>
    </w:p>
    <w:p w14:paraId="4160BDF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13.1. Цей Догов</w:t>
      </w:r>
      <w:r>
        <w:rPr>
          <w:rFonts w:ascii="Times New Roman" w:hAnsi="Times New Roman"/>
        </w:rPr>
        <w:t>і</w:t>
      </w:r>
      <w:r w:rsidRPr="00D324F5">
        <w:rPr>
          <w:rFonts w:ascii="Times New Roman" w:hAnsi="Times New Roman"/>
        </w:rPr>
        <w:t xml:space="preserve">р складено українською мовою у двох примірниках, по одному для кожної Сторони. </w:t>
      </w:r>
    </w:p>
    <w:p w14:paraId="3764822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13.2. Договір набирає чинності з дати його підписання Сторонами і діє до 31.12.2023 року (включно), а в частині виконання фінансових зобов’язань, діє до повного виконання зобов’язань по даному Договору.</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lastRenderedPageBreak/>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495"/>
        <w:gridCol w:w="1596"/>
        <w:gridCol w:w="1594"/>
        <w:gridCol w:w="1413"/>
        <w:gridCol w:w="680"/>
        <w:gridCol w:w="981"/>
        <w:gridCol w:w="1231"/>
        <w:gridCol w:w="865"/>
      </w:tblGrid>
      <w:tr w:rsidR="004A2DCE" w:rsidRPr="004A2DCE" w14:paraId="529855CD" w14:textId="77777777" w:rsidTr="004A2DCE">
        <w:trPr>
          <w:trHeight w:val="20"/>
          <w:jc w:val="center"/>
        </w:trPr>
        <w:tc>
          <w:tcPr>
            <w:tcW w:w="291" w:type="pct"/>
            <w:vAlign w:val="center"/>
          </w:tcPr>
          <w:p w14:paraId="7FAB4FE9"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w:t>
            </w:r>
          </w:p>
          <w:p w14:paraId="6A259873"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п/п</w:t>
            </w:r>
          </w:p>
        </w:tc>
        <w:tc>
          <w:tcPr>
            <w:tcW w:w="294" w:type="pct"/>
            <w:vAlign w:val="center"/>
          </w:tcPr>
          <w:p w14:paraId="3F5668E4"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Код АТХ</w:t>
            </w:r>
          </w:p>
        </w:tc>
        <w:tc>
          <w:tcPr>
            <w:tcW w:w="883" w:type="pct"/>
            <w:vAlign w:val="center"/>
          </w:tcPr>
          <w:p w14:paraId="7102C8F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Найменування згідно з тендерною документацією </w:t>
            </w:r>
          </w:p>
        </w:tc>
        <w:tc>
          <w:tcPr>
            <w:tcW w:w="882" w:type="pct"/>
            <w:vAlign w:val="center"/>
          </w:tcPr>
          <w:p w14:paraId="12E5B42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Торгова назва згідно з документами виробника</w:t>
            </w:r>
          </w:p>
        </w:tc>
        <w:tc>
          <w:tcPr>
            <w:tcW w:w="785" w:type="pct"/>
            <w:vAlign w:val="center"/>
          </w:tcPr>
          <w:p w14:paraId="113C399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Виробник, країна походження</w:t>
            </w:r>
          </w:p>
        </w:tc>
        <w:tc>
          <w:tcPr>
            <w:tcW w:w="392" w:type="pct"/>
            <w:vAlign w:val="center"/>
          </w:tcPr>
          <w:p w14:paraId="4E7958E0"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 xml:space="preserve">Од </w:t>
            </w:r>
            <w:proofErr w:type="spellStart"/>
            <w:r w:rsidRPr="004A2DCE">
              <w:rPr>
                <w:rFonts w:ascii="Times New Roman" w:hAnsi="Times New Roman"/>
                <w:b/>
                <w:bCs/>
              </w:rPr>
              <w:t>вим</w:t>
            </w:r>
            <w:proofErr w:type="spellEnd"/>
            <w:r w:rsidRPr="004A2DCE">
              <w:rPr>
                <w:rFonts w:ascii="Times New Roman" w:hAnsi="Times New Roman"/>
                <w:b/>
                <w:bCs/>
              </w:rPr>
              <w:t>.</w:t>
            </w:r>
          </w:p>
        </w:tc>
        <w:tc>
          <w:tcPr>
            <w:tcW w:w="295" w:type="pct"/>
            <w:vAlign w:val="center"/>
          </w:tcPr>
          <w:p w14:paraId="2053641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Кількість</w:t>
            </w:r>
          </w:p>
        </w:tc>
        <w:tc>
          <w:tcPr>
            <w:tcW w:w="687" w:type="pct"/>
            <w:vAlign w:val="center"/>
          </w:tcPr>
          <w:p w14:paraId="3A34851A"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Ціна за од., грн.</w:t>
            </w:r>
          </w:p>
          <w:p w14:paraId="0BE304C0"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(без ПДВ)</w:t>
            </w:r>
          </w:p>
        </w:tc>
        <w:tc>
          <w:tcPr>
            <w:tcW w:w="491" w:type="pct"/>
            <w:vAlign w:val="center"/>
          </w:tcPr>
          <w:p w14:paraId="1F39E61C"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Сума, грн.</w:t>
            </w:r>
          </w:p>
          <w:p w14:paraId="0B3D8808"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 (без  ПДВ)</w:t>
            </w:r>
          </w:p>
        </w:tc>
      </w:tr>
      <w:tr w:rsidR="004A2DCE" w:rsidRPr="004A2DCE" w14:paraId="108DE2B8" w14:textId="77777777" w:rsidTr="004A2DCE">
        <w:trPr>
          <w:trHeight w:val="20"/>
          <w:jc w:val="center"/>
        </w:trPr>
        <w:tc>
          <w:tcPr>
            <w:tcW w:w="291" w:type="pct"/>
            <w:vAlign w:val="center"/>
          </w:tcPr>
          <w:p w14:paraId="39206A79"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2BA164FF" w14:textId="77777777" w:rsidR="004A2DCE" w:rsidRPr="004A2DCE" w:rsidRDefault="004A2DCE" w:rsidP="004A2DCE">
            <w:pPr>
              <w:spacing w:after="0" w:line="240" w:lineRule="auto"/>
              <w:rPr>
                <w:rFonts w:ascii="Times New Roman" w:hAnsi="Times New Roman"/>
              </w:rPr>
            </w:pPr>
          </w:p>
        </w:tc>
        <w:tc>
          <w:tcPr>
            <w:tcW w:w="883" w:type="pct"/>
            <w:vAlign w:val="center"/>
          </w:tcPr>
          <w:p w14:paraId="69AC5796" w14:textId="77777777" w:rsidR="004A2DCE" w:rsidRPr="004A2DCE" w:rsidRDefault="004A2DCE" w:rsidP="004A2DCE">
            <w:pPr>
              <w:spacing w:after="0" w:line="240" w:lineRule="auto"/>
              <w:rPr>
                <w:rFonts w:ascii="Times New Roman" w:hAnsi="Times New Roman"/>
              </w:rPr>
            </w:pPr>
          </w:p>
        </w:tc>
        <w:tc>
          <w:tcPr>
            <w:tcW w:w="882" w:type="pct"/>
            <w:vAlign w:val="center"/>
          </w:tcPr>
          <w:p w14:paraId="13A9043D"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56145D78"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66529F1B"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0AAEB8D6"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6BF59E0A"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48BCDD98" w14:textId="77777777" w:rsidR="004A2DCE" w:rsidRPr="004A2DCE" w:rsidRDefault="004A2DCE" w:rsidP="004A2DCE">
            <w:pPr>
              <w:spacing w:after="0" w:line="240" w:lineRule="auto"/>
              <w:jc w:val="center"/>
              <w:rPr>
                <w:rFonts w:ascii="Times New Roman" w:hAnsi="Times New Roman"/>
              </w:rPr>
            </w:pPr>
          </w:p>
        </w:tc>
      </w:tr>
      <w:tr w:rsidR="004A2DCE" w:rsidRPr="004A2DCE" w14:paraId="0C447564" w14:textId="77777777" w:rsidTr="004A2DCE">
        <w:trPr>
          <w:trHeight w:val="20"/>
          <w:jc w:val="center"/>
        </w:trPr>
        <w:tc>
          <w:tcPr>
            <w:tcW w:w="291" w:type="pct"/>
            <w:vAlign w:val="center"/>
          </w:tcPr>
          <w:p w14:paraId="2E3F5FCC"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504ADC5E" w14:textId="77777777" w:rsidR="004A2DCE" w:rsidRPr="004A2DCE" w:rsidRDefault="004A2DCE" w:rsidP="004A2DCE">
            <w:pPr>
              <w:spacing w:after="0" w:line="240" w:lineRule="auto"/>
              <w:rPr>
                <w:rFonts w:ascii="Times New Roman" w:hAnsi="Times New Roman"/>
              </w:rPr>
            </w:pPr>
          </w:p>
        </w:tc>
        <w:tc>
          <w:tcPr>
            <w:tcW w:w="883" w:type="pct"/>
            <w:vAlign w:val="center"/>
          </w:tcPr>
          <w:p w14:paraId="62F4D205" w14:textId="77777777" w:rsidR="004A2DCE" w:rsidRPr="004A2DCE" w:rsidRDefault="004A2DCE" w:rsidP="004A2DCE">
            <w:pPr>
              <w:spacing w:after="0" w:line="240" w:lineRule="auto"/>
              <w:rPr>
                <w:rFonts w:ascii="Times New Roman" w:hAnsi="Times New Roman"/>
              </w:rPr>
            </w:pPr>
          </w:p>
        </w:tc>
        <w:tc>
          <w:tcPr>
            <w:tcW w:w="882" w:type="pct"/>
            <w:vAlign w:val="center"/>
          </w:tcPr>
          <w:p w14:paraId="6529FBC8"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16AD0C10"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07B48494"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334ECF2C"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716EA7AB"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3D233F69" w14:textId="77777777" w:rsidR="004A2DCE" w:rsidRPr="004A2DCE" w:rsidRDefault="004A2DCE" w:rsidP="004A2DCE">
            <w:pPr>
              <w:spacing w:after="0" w:line="240" w:lineRule="auto"/>
              <w:jc w:val="center"/>
              <w:rPr>
                <w:rFonts w:ascii="Times New Roman" w:hAnsi="Times New Roman"/>
              </w:rPr>
            </w:pPr>
          </w:p>
        </w:tc>
      </w:tr>
      <w:tr w:rsidR="004A2DCE" w:rsidRPr="004A2DCE" w14:paraId="7B6D6EC9" w14:textId="77777777" w:rsidTr="004A2DCE">
        <w:trPr>
          <w:trHeight w:val="20"/>
          <w:jc w:val="center"/>
        </w:trPr>
        <w:tc>
          <w:tcPr>
            <w:tcW w:w="4509" w:type="pct"/>
            <w:gridSpan w:val="8"/>
            <w:vAlign w:val="center"/>
          </w:tcPr>
          <w:p w14:paraId="3958336D"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без ПДВ:</w:t>
            </w:r>
          </w:p>
        </w:tc>
        <w:tc>
          <w:tcPr>
            <w:tcW w:w="491" w:type="pct"/>
            <w:vAlign w:val="center"/>
          </w:tcPr>
          <w:p w14:paraId="07B9BBFC" w14:textId="77777777" w:rsidR="004A2DCE" w:rsidRPr="004A2DCE" w:rsidRDefault="004A2DCE" w:rsidP="004A2DCE">
            <w:pPr>
              <w:spacing w:after="0" w:line="240" w:lineRule="auto"/>
              <w:jc w:val="center"/>
              <w:rPr>
                <w:rFonts w:ascii="Times New Roman" w:hAnsi="Times New Roman"/>
              </w:rPr>
            </w:pPr>
          </w:p>
        </w:tc>
      </w:tr>
      <w:tr w:rsidR="004A2DCE" w:rsidRPr="004A2DCE" w14:paraId="17DA7150" w14:textId="77777777" w:rsidTr="004A2DCE">
        <w:trPr>
          <w:trHeight w:val="20"/>
          <w:jc w:val="center"/>
        </w:trPr>
        <w:tc>
          <w:tcPr>
            <w:tcW w:w="4509" w:type="pct"/>
            <w:gridSpan w:val="8"/>
            <w:vAlign w:val="center"/>
          </w:tcPr>
          <w:p w14:paraId="304016B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ПДВ 7%:</w:t>
            </w:r>
          </w:p>
        </w:tc>
        <w:tc>
          <w:tcPr>
            <w:tcW w:w="491" w:type="pct"/>
            <w:vAlign w:val="center"/>
          </w:tcPr>
          <w:p w14:paraId="25B47ADF" w14:textId="77777777" w:rsidR="004A2DCE" w:rsidRPr="004A2DCE" w:rsidRDefault="004A2DCE" w:rsidP="004A2DCE">
            <w:pPr>
              <w:spacing w:after="0" w:line="240" w:lineRule="auto"/>
              <w:jc w:val="center"/>
              <w:rPr>
                <w:rFonts w:ascii="Times New Roman" w:hAnsi="Times New Roman"/>
              </w:rPr>
            </w:pPr>
          </w:p>
        </w:tc>
      </w:tr>
      <w:tr w:rsidR="004A2DCE" w:rsidRPr="004A2DCE" w14:paraId="2CA18846" w14:textId="77777777" w:rsidTr="004A2DCE">
        <w:trPr>
          <w:trHeight w:val="20"/>
          <w:jc w:val="center"/>
        </w:trPr>
        <w:tc>
          <w:tcPr>
            <w:tcW w:w="4509" w:type="pct"/>
            <w:gridSpan w:val="8"/>
            <w:vAlign w:val="center"/>
          </w:tcPr>
          <w:p w14:paraId="3239DBA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з ПДВ:</w:t>
            </w:r>
          </w:p>
        </w:tc>
        <w:tc>
          <w:tcPr>
            <w:tcW w:w="491" w:type="pct"/>
            <w:vAlign w:val="center"/>
          </w:tcPr>
          <w:p w14:paraId="70ACB4D0" w14:textId="77777777" w:rsidR="004A2DCE" w:rsidRPr="004A2DCE" w:rsidRDefault="004A2DCE" w:rsidP="004A2DCE">
            <w:pPr>
              <w:spacing w:after="0" w:line="240" w:lineRule="auto"/>
              <w:jc w:val="center"/>
              <w:rPr>
                <w:rFonts w:ascii="Times New Roman" w:hAnsi="Times New Roman"/>
              </w:rPr>
            </w:pPr>
          </w:p>
        </w:tc>
      </w:tr>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rsidSect="0096084B">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27812"/>
    <w:rsid w:val="000C1805"/>
    <w:rsid w:val="000D4689"/>
    <w:rsid w:val="001004A5"/>
    <w:rsid w:val="0010083A"/>
    <w:rsid w:val="00117F59"/>
    <w:rsid w:val="001744E7"/>
    <w:rsid w:val="001F30F1"/>
    <w:rsid w:val="0025538A"/>
    <w:rsid w:val="002D6019"/>
    <w:rsid w:val="00340933"/>
    <w:rsid w:val="00446A61"/>
    <w:rsid w:val="004A2DCE"/>
    <w:rsid w:val="004C672F"/>
    <w:rsid w:val="005537B0"/>
    <w:rsid w:val="005B4DB7"/>
    <w:rsid w:val="00647189"/>
    <w:rsid w:val="006B454D"/>
    <w:rsid w:val="00834EDC"/>
    <w:rsid w:val="009026A4"/>
    <w:rsid w:val="00934098"/>
    <w:rsid w:val="0096084B"/>
    <w:rsid w:val="00986E6F"/>
    <w:rsid w:val="009A6F23"/>
    <w:rsid w:val="00A265A3"/>
    <w:rsid w:val="00A35A3D"/>
    <w:rsid w:val="00C92D47"/>
    <w:rsid w:val="00D47EF2"/>
    <w:rsid w:val="00DD7FDD"/>
    <w:rsid w:val="00E05D0B"/>
    <w:rsid w:val="00EB4E20"/>
    <w:rsid w:val="00F00C1E"/>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15546</Words>
  <Characters>8862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30</cp:revision>
  <dcterms:created xsi:type="dcterms:W3CDTF">2022-11-20T14:45:00Z</dcterms:created>
  <dcterms:modified xsi:type="dcterms:W3CDTF">2023-05-17T17:06:00Z</dcterms:modified>
</cp:coreProperties>
</file>