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A22522"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A22522">
        <w:rPr>
          <w:rFonts w:ascii="Times New Roman" w:eastAsia="Calibri" w:hAnsi="Times New Roman" w:cs="Times New Roman"/>
          <w:b/>
          <w:sz w:val="23"/>
          <w:szCs w:val="23"/>
          <w:lang w:val="uk-UA" w:eastAsia="ar-SA"/>
        </w:rPr>
        <w:t>Додаток № 4</w:t>
      </w:r>
    </w:p>
    <w:p w14:paraId="11AEF5A9" w14:textId="77777777" w:rsidR="003B05BE" w:rsidRPr="00A22522" w:rsidRDefault="003B05BE" w:rsidP="001B5304">
      <w:pPr>
        <w:widowControl w:val="0"/>
        <w:ind w:firstLine="567"/>
        <w:jc w:val="right"/>
        <w:rPr>
          <w:rFonts w:ascii="Times New Roman" w:eastAsia="Times New Roman" w:hAnsi="Times New Roman" w:cs="Times New Roman"/>
          <w:b/>
          <w:bCs/>
          <w:color w:val="000000"/>
          <w:sz w:val="24"/>
          <w:szCs w:val="24"/>
        </w:rPr>
      </w:pPr>
    </w:p>
    <w:p w14:paraId="5F67B3AB" w14:textId="0BDF543A" w:rsidR="001B5304" w:rsidRPr="00A22522" w:rsidRDefault="001B5304" w:rsidP="001B5304">
      <w:pPr>
        <w:widowControl w:val="0"/>
        <w:ind w:firstLine="567"/>
        <w:jc w:val="right"/>
        <w:rPr>
          <w:rFonts w:ascii="Times New Roman" w:eastAsia="Times New Roman" w:hAnsi="Times New Roman" w:cs="Times New Roman"/>
          <w:b/>
          <w:bCs/>
          <w:color w:val="000000"/>
          <w:sz w:val="24"/>
          <w:szCs w:val="24"/>
        </w:rPr>
      </w:pPr>
      <w:r w:rsidRPr="00A22522">
        <w:rPr>
          <w:rFonts w:ascii="Times New Roman" w:eastAsia="Times New Roman" w:hAnsi="Times New Roman" w:cs="Times New Roman"/>
          <w:b/>
          <w:bCs/>
          <w:color w:val="000000"/>
          <w:sz w:val="24"/>
          <w:szCs w:val="24"/>
        </w:rPr>
        <w:t>До тендерної документації</w:t>
      </w:r>
    </w:p>
    <w:p w14:paraId="6A4E783D" w14:textId="77777777" w:rsidR="001B5304" w:rsidRPr="00A22522" w:rsidRDefault="001B5304"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trike/>
          <w:sz w:val="23"/>
          <w:szCs w:val="23"/>
          <w:lang w:val="uk-UA" w:eastAsia="ar-SA"/>
        </w:rPr>
      </w:pPr>
    </w:p>
    <w:p w14:paraId="02379F09" w14:textId="77777777" w:rsidR="00446FCF" w:rsidRPr="00A22522"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A22522" w:rsidRDefault="00446FCF" w:rsidP="00733F00">
      <w:pPr>
        <w:spacing w:after="0" w:line="240" w:lineRule="auto"/>
        <w:ind w:left="142"/>
        <w:rPr>
          <w:rFonts w:ascii="Times New Roman" w:eastAsia="Times New Roman" w:hAnsi="Times New Roman" w:cs="Times New Roman"/>
          <w:sz w:val="23"/>
          <w:szCs w:val="23"/>
          <w:lang w:val="uk-UA" w:eastAsia="uk-UA"/>
        </w:rPr>
      </w:pPr>
      <w:r w:rsidRPr="00A22522">
        <w:rPr>
          <w:rFonts w:ascii="Times New Roman" w:eastAsia="Times New Roman" w:hAnsi="Times New Roman" w:cs="Times New Roman"/>
          <w:sz w:val="23"/>
          <w:szCs w:val="23"/>
          <w:lang w:val="uk-UA" w:eastAsia="uk-UA"/>
        </w:rPr>
        <w:t xml:space="preserve">                                                                                                                      </w:t>
      </w:r>
    </w:p>
    <w:p w14:paraId="7306B079" w14:textId="6B16B762" w:rsidR="00446FCF" w:rsidRPr="00A22522" w:rsidRDefault="00A06245" w:rsidP="00733F00">
      <w:pPr>
        <w:spacing w:after="0" w:line="240" w:lineRule="exact"/>
        <w:ind w:left="142"/>
        <w:jc w:val="center"/>
        <w:rPr>
          <w:rFonts w:ascii="Times New Roman" w:eastAsia="Times New Roman" w:hAnsi="Times New Roman" w:cs="Times New Roman"/>
          <w:b/>
          <w:sz w:val="28"/>
          <w:szCs w:val="28"/>
          <w:lang w:val="uk-UA" w:eastAsia="uk-UA"/>
        </w:rPr>
      </w:pPr>
      <w:r w:rsidRPr="00A22522">
        <w:rPr>
          <w:rFonts w:ascii="Times New Roman" w:hAnsi="Times New Roman"/>
          <w:b/>
          <w:sz w:val="24"/>
          <w:szCs w:val="24"/>
        </w:rPr>
        <w:t xml:space="preserve">ДОГОВІР ПРО ЗАКУПІВЛЮ  № </w:t>
      </w:r>
      <w:r w:rsidR="00446FCF" w:rsidRPr="00A22522">
        <w:rPr>
          <w:rFonts w:ascii="Times New Roman" w:eastAsia="Times New Roman" w:hAnsi="Times New Roman" w:cs="Times New Roman"/>
          <w:sz w:val="23"/>
          <w:szCs w:val="23"/>
          <w:lang w:val="uk-UA" w:eastAsia="uk-UA"/>
        </w:rPr>
        <w:t xml:space="preserve">                 </w:t>
      </w:r>
    </w:p>
    <w:p w14:paraId="6CE6C28A" w14:textId="77777777" w:rsidR="00A06245" w:rsidRPr="00A22522" w:rsidRDefault="00446FCF" w:rsidP="00A06245">
      <w:pPr>
        <w:pStyle w:val="a8"/>
        <w:widowControl w:val="0"/>
        <w:tabs>
          <w:tab w:val="left" w:pos="1440"/>
        </w:tabs>
        <w:spacing w:after="0" w:line="240" w:lineRule="auto"/>
        <w:ind w:left="0"/>
        <w:jc w:val="center"/>
        <w:rPr>
          <w:rFonts w:ascii="Times New Roman" w:hAnsi="Times New Roman"/>
          <w:b/>
          <w:sz w:val="24"/>
          <w:szCs w:val="24"/>
        </w:rPr>
      </w:pPr>
      <w:r w:rsidRPr="00A22522">
        <w:rPr>
          <w:rFonts w:ascii="Times New Roman" w:eastAsia="Times New Roman" w:hAnsi="Times New Roman" w:cs="Times New Roman"/>
          <w:b/>
          <w:sz w:val="28"/>
          <w:szCs w:val="28"/>
          <w:lang w:val="uk-UA" w:eastAsia="uk-UA"/>
        </w:rPr>
        <w:t xml:space="preserve">   </w:t>
      </w:r>
    </w:p>
    <w:tbl>
      <w:tblPr>
        <w:tblW w:w="0" w:type="auto"/>
        <w:tblInd w:w="108" w:type="dxa"/>
        <w:tblLook w:val="01E0" w:firstRow="1" w:lastRow="1" w:firstColumn="1" w:lastColumn="1" w:noHBand="0" w:noVBand="0"/>
      </w:tblPr>
      <w:tblGrid>
        <w:gridCol w:w="3396"/>
        <w:gridCol w:w="3084"/>
        <w:gridCol w:w="3708"/>
      </w:tblGrid>
      <w:tr w:rsidR="00A06245" w:rsidRPr="00A22522" w14:paraId="5F41A911" w14:textId="77777777" w:rsidTr="00F3483D">
        <w:tc>
          <w:tcPr>
            <w:tcW w:w="3396" w:type="dxa"/>
          </w:tcPr>
          <w:p w14:paraId="6BC20890" w14:textId="77777777" w:rsidR="00A06245" w:rsidRPr="00A22522" w:rsidRDefault="00A06245" w:rsidP="00F3483D">
            <w:pPr>
              <w:widowControl w:val="0"/>
              <w:autoSpaceDE w:val="0"/>
              <w:autoSpaceDN w:val="0"/>
              <w:adjustRightInd w:val="0"/>
              <w:rPr>
                <w:rFonts w:ascii="Times New Roman" w:hAnsi="Times New Roman"/>
                <w:color w:val="000000"/>
                <w:sz w:val="24"/>
                <w:szCs w:val="24"/>
              </w:rPr>
            </w:pPr>
            <w:r w:rsidRPr="00A22522">
              <w:rPr>
                <w:rFonts w:ascii="Times New Roman" w:hAnsi="Times New Roman"/>
                <w:color w:val="000000"/>
                <w:sz w:val="24"/>
                <w:szCs w:val="24"/>
              </w:rPr>
              <w:t>м. Гайсин</w:t>
            </w:r>
          </w:p>
        </w:tc>
        <w:tc>
          <w:tcPr>
            <w:tcW w:w="3084" w:type="dxa"/>
          </w:tcPr>
          <w:p w14:paraId="0DCF73D4" w14:textId="77777777" w:rsidR="00A06245" w:rsidRPr="00A22522" w:rsidRDefault="00A06245" w:rsidP="00F3483D">
            <w:pPr>
              <w:widowControl w:val="0"/>
              <w:autoSpaceDE w:val="0"/>
              <w:autoSpaceDN w:val="0"/>
              <w:adjustRightInd w:val="0"/>
              <w:rPr>
                <w:rFonts w:ascii="Times New Roman" w:hAnsi="Times New Roman"/>
                <w:color w:val="000000"/>
                <w:sz w:val="24"/>
                <w:szCs w:val="24"/>
              </w:rPr>
            </w:pPr>
            <w:r w:rsidRPr="00A22522">
              <w:rPr>
                <w:rFonts w:ascii="Times New Roman" w:hAnsi="Times New Roman"/>
                <w:color w:val="000000"/>
                <w:sz w:val="24"/>
                <w:szCs w:val="24"/>
              </w:rPr>
              <w:t xml:space="preserve">    </w:t>
            </w:r>
          </w:p>
        </w:tc>
        <w:tc>
          <w:tcPr>
            <w:tcW w:w="3708" w:type="dxa"/>
          </w:tcPr>
          <w:p w14:paraId="6A9B34B3" w14:textId="367F4CEC" w:rsidR="00A06245" w:rsidRPr="00A22522" w:rsidRDefault="00A06245" w:rsidP="00F3483D">
            <w:pPr>
              <w:widowControl w:val="0"/>
              <w:autoSpaceDE w:val="0"/>
              <w:autoSpaceDN w:val="0"/>
              <w:adjustRightInd w:val="0"/>
              <w:rPr>
                <w:rFonts w:ascii="Times New Roman" w:hAnsi="Times New Roman"/>
                <w:color w:val="000000"/>
                <w:sz w:val="24"/>
                <w:szCs w:val="24"/>
              </w:rPr>
            </w:pPr>
            <w:r w:rsidRPr="00A22522">
              <w:rPr>
                <w:rFonts w:ascii="Times New Roman" w:hAnsi="Times New Roman"/>
                <w:color w:val="000000"/>
                <w:sz w:val="24"/>
                <w:szCs w:val="24"/>
              </w:rPr>
              <w:t xml:space="preserve">   «___» ___________ 202</w:t>
            </w:r>
            <w:r w:rsidR="00DF2C4C" w:rsidRPr="00A22522">
              <w:rPr>
                <w:rFonts w:ascii="Times New Roman" w:hAnsi="Times New Roman"/>
                <w:color w:val="000000"/>
                <w:sz w:val="24"/>
                <w:szCs w:val="24"/>
                <w:lang w:val="uk-UA"/>
              </w:rPr>
              <w:t xml:space="preserve">3 </w:t>
            </w:r>
            <w:r w:rsidRPr="00A22522">
              <w:rPr>
                <w:rFonts w:ascii="Times New Roman" w:hAnsi="Times New Roman"/>
                <w:color w:val="000000"/>
                <w:sz w:val="24"/>
                <w:szCs w:val="24"/>
              </w:rPr>
              <w:t>року</w:t>
            </w:r>
          </w:p>
        </w:tc>
      </w:tr>
    </w:tbl>
    <w:p w14:paraId="74FFDC8C" w14:textId="09056E21" w:rsidR="00A06245" w:rsidRPr="00A22522" w:rsidRDefault="00A06245" w:rsidP="00A06245">
      <w:pPr>
        <w:jc w:val="both"/>
        <w:rPr>
          <w:rFonts w:ascii="Times New Roman" w:hAnsi="Times New Roman"/>
          <w:sz w:val="24"/>
          <w:szCs w:val="24"/>
        </w:rPr>
      </w:pPr>
      <w:r w:rsidRPr="00A22522">
        <w:rPr>
          <w:rFonts w:ascii="Times New Roman" w:hAnsi="Times New Roman"/>
          <w:b/>
          <w:sz w:val="24"/>
          <w:szCs w:val="24"/>
        </w:rPr>
        <w:t>Постачальник:_____________________________________________________________________________________________________________________</w:t>
      </w:r>
      <w:r w:rsidRPr="00A22522">
        <w:rPr>
          <w:rFonts w:ascii="Times New Roman" w:hAnsi="Times New Roman"/>
          <w:sz w:val="24"/>
          <w:szCs w:val="24"/>
        </w:rPr>
        <w:t xml:space="preserve">, який діє на підставі з однієї сторони та </w:t>
      </w:r>
      <w:r w:rsidRPr="00A22522">
        <w:rPr>
          <w:rFonts w:ascii="Times New Roman" w:hAnsi="Times New Roman"/>
          <w:b/>
          <w:sz w:val="24"/>
          <w:szCs w:val="24"/>
        </w:rPr>
        <w:t>Замовник</w:t>
      </w:r>
      <w:r w:rsidRPr="00A22522">
        <w:rPr>
          <w:rFonts w:ascii="Times New Roman" w:hAnsi="Times New Roman"/>
          <w:sz w:val="24"/>
          <w:szCs w:val="24"/>
        </w:rPr>
        <w:t xml:space="preserve">: </w:t>
      </w:r>
      <w:r w:rsidRPr="00A22522">
        <w:rPr>
          <w:rFonts w:ascii="Times New Roman" w:hAnsi="Times New Roman"/>
          <w:b/>
          <w:sz w:val="24"/>
          <w:szCs w:val="24"/>
          <w:lang w:eastAsia="ru-RU"/>
        </w:rPr>
        <w:t xml:space="preserve">КОМУНАЛЬНЕ НЕКОМЕРЦІЙНЕ ПІДПРИЄМСТВО «ГАЙСИНСЬКА ЦЕНТРАЛЬНА РАЙОННА ЛІКАРНЯ ГАЙСИНСЬКОЇ МІСЬКОЇ РАДИ» </w:t>
      </w:r>
      <w:r w:rsidRPr="00A22522">
        <w:rPr>
          <w:rFonts w:ascii="Times New Roman" w:hAnsi="Times New Roman"/>
          <w:sz w:val="24"/>
          <w:szCs w:val="24"/>
        </w:rPr>
        <w:t>особі головного лікаря Кохана Ігоря Васильовича, який діє на підставі Статуту з другої сторони, надалі – Сторони, уклали цей Договір про наступне:</w:t>
      </w:r>
    </w:p>
    <w:p w14:paraId="16BCCBDE" w14:textId="77777777" w:rsidR="00A06245" w:rsidRPr="00A22522" w:rsidRDefault="00A06245" w:rsidP="00A06245">
      <w:pPr>
        <w:pStyle w:val="a8"/>
        <w:widowControl w:val="0"/>
        <w:numPr>
          <w:ilvl w:val="0"/>
          <w:numId w:val="4"/>
        </w:numPr>
        <w:tabs>
          <w:tab w:val="left" w:pos="993"/>
        </w:tabs>
        <w:spacing w:after="0" w:line="240" w:lineRule="auto"/>
        <w:ind w:hanging="294"/>
        <w:jc w:val="center"/>
        <w:rPr>
          <w:rFonts w:ascii="Times New Roman" w:hAnsi="Times New Roman"/>
          <w:b/>
          <w:sz w:val="24"/>
          <w:szCs w:val="24"/>
        </w:rPr>
      </w:pPr>
      <w:r w:rsidRPr="00A22522">
        <w:rPr>
          <w:rFonts w:ascii="Times New Roman" w:hAnsi="Times New Roman"/>
          <w:b/>
          <w:sz w:val="24"/>
          <w:szCs w:val="24"/>
        </w:rPr>
        <w:t>Предмет Договору</w:t>
      </w:r>
    </w:p>
    <w:p w14:paraId="63E5B16E" w14:textId="7B0760BB" w:rsidR="00A06245" w:rsidRPr="00D346E0" w:rsidRDefault="00A06245" w:rsidP="00D346E0">
      <w:pPr>
        <w:shd w:val="clear" w:color="auto" w:fill="FFFFFF"/>
        <w:jc w:val="both"/>
        <w:textAlignment w:val="baseline"/>
        <w:rPr>
          <w:rFonts w:ascii="Times New Roman" w:hAnsi="Times New Roman" w:cs="Times New Roman"/>
          <w:b/>
          <w:bCs/>
          <w:color w:val="000000"/>
          <w:sz w:val="24"/>
          <w:szCs w:val="24"/>
          <w:bdr w:val="none" w:sz="0" w:space="0" w:color="auto" w:frame="1"/>
        </w:rPr>
      </w:pPr>
      <w:r w:rsidRPr="00A22522">
        <w:rPr>
          <w:rFonts w:ascii="Times New Roman" w:hAnsi="Times New Roman"/>
          <w:sz w:val="24"/>
          <w:szCs w:val="24"/>
        </w:rPr>
        <w:t>1.1.Постачальник передає у власність Замовника товар, а саме :</w:t>
      </w:r>
      <w:r w:rsidR="00753D08">
        <w:rPr>
          <w:rFonts w:ascii="Times New Roman" w:hAnsi="Times New Roman"/>
          <w:sz w:val="24"/>
          <w:szCs w:val="24"/>
          <w:lang w:val="uk-UA"/>
        </w:rPr>
        <w:t xml:space="preserve"> </w:t>
      </w:r>
      <w:r w:rsidR="00EC57CD" w:rsidRPr="00EC57CD">
        <w:rPr>
          <w:rFonts w:ascii="Times New Roman" w:hAnsi="Times New Roman" w:cs="Times New Roman"/>
          <w:b/>
          <w:bCs/>
          <w:color w:val="000000"/>
          <w:sz w:val="24"/>
          <w:szCs w:val="24"/>
          <w:bdr w:val="none" w:sz="0" w:space="0" w:color="auto" w:frame="1"/>
        </w:rPr>
        <w:t>Код ДК 021:2015: 33190000-8 Медичне обладнання та вироби медичного призначення різні (33192000-2 - Меблі медичного призначення) Коди НК 024:2019: 10535 Медична шафа, 34873 - Меблі для лікарень механічні Шафа медична для ліків та інструментів ШМ, Шафа медична для господарського інвентарю, Шафа медична для одягу, Шафа медична для ліків та інструментів, Стіл медичний маніпуляційний СА 4.100, Стіл анестезіолога СА 5.100, стіл лабораторний, надбудова сервісна</w:t>
      </w:r>
      <w:r w:rsidRPr="00A22522">
        <w:rPr>
          <w:rFonts w:ascii="Times New Roman" w:hAnsi="Times New Roman"/>
          <w:b/>
          <w:sz w:val="24"/>
          <w:szCs w:val="24"/>
        </w:rPr>
        <w:t xml:space="preserve">, </w:t>
      </w:r>
      <w:r w:rsidRPr="00A22522">
        <w:rPr>
          <w:rFonts w:ascii="Times New Roman" w:hAnsi="Times New Roman"/>
          <w:sz w:val="24"/>
          <w:szCs w:val="24"/>
        </w:rPr>
        <w:t xml:space="preserve">а Замовник сплачує за товар визначений в асортименті за цінами, які зазначені у специфікації (Додаток № 1), що додається до договору про закупівлю і є його невід'ємною частиною. </w:t>
      </w:r>
    </w:p>
    <w:p w14:paraId="7DD4A21F" w14:textId="2CA8736E" w:rsidR="00A06245" w:rsidRPr="00A22522" w:rsidRDefault="00A06245" w:rsidP="00A06245">
      <w:pPr>
        <w:pStyle w:val="a8"/>
        <w:widowControl w:val="0"/>
        <w:tabs>
          <w:tab w:val="left" w:pos="1440"/>
        </w:tabs>
        <w:spacing w:after="0" w:line="240" w:lineRule="auto"/>
        <w:ind w:left="0" w:firstLine="11"/>
        <w:jc w:val="both"/>
        <w:rPr>
          <w:rFonts w:ascii="Times New Roman" w:hAnsi="Times New Roman"/>
          <w:sz w:val="24"/>
          <w:szCs w:val="24"/>
        </w:rPr>
      </w:pPr>
      <w:r w:rsidRPr="00A22522">
        <w:rPr>
          <w:rFonts w:ascii="Times New Roman" w:hAnsi="Times New Roman"/>
          <w:sz w:val="24"/>
          <w:szCs w:val="24"/>
        </w:rPr>
        <w:t>1.2. Обсяг закупівлі може бути зменшено залежно від реального фінансування видатків.</w:t>
      </w:r>
    </w:p>
    <w:p w14:paraId="556112C2" w14:textId="77777777" w:rsidR="00270997" w:rsidRPr="00B26E8E" w:rsidRDefault="00270997" w:rsidP="00A06245">
      <w:pPr>
        <w:pStyle w:val="a8"/>
        <w:widowControl w:val="0"/>
        <w:tabs>
          <w:tab w:val="left" w:pos="1440"/>
        </w:tabs>
        <w:spacing w:after="0" w:line="240" w:lineRule="auto"/>
        <w:ind w:left="0" w:firstLine="11"/>
        <w:jc w:val="both"/>
        <w:rPr>
          <w:rFonts w:ascii="Times New Roman" w:hAnsi="Times New Roman"/>
          <w:sz w:val="24"/>
          <w:szCs w:val="24"/>
        </w:rPr>
      </w:pPr>
    </w:p>
    <w:p w14:paraId="615C854F"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p>
    <w:p w14:paraId="3572FFE4" w14:textId="4CB6D7C5" w:rsidR="00A06245" w:rsidRPr="00A22522" w:rsidRDefault="00A06245" w:rsidP="00A06245">
      <w:pPr>
        <w:widowControl w:val="0"/>
        <w:tabs>
          <w:tab w:val="left" w:pos="1440"/>
        </w:tabs>
        <w:spacing w:after="0" w:line="240" w:lineRule="auto"/>
        <w:jc w:val="center"/>
        <w:rPr>
          <w:rFonts w:ascii="Times New Roman" w:hAnsi="Times New Roman"/>
          <w:sz w:val="24"/>
          <w:szCs w:val="24"/>
          <w:lang w:val="uk-UA"/>
        </w:rPr>
      </w:pPr>
      <w:r w:rsidRPr="00A22522">
        <w:rPr>
          <w:rFonts w:ascii="Times New Roman" w:hAnsi="Times New Roman"/>
          <w:b/>
          <w:sz w:val="24"/>
          <w:szCs w:val="24"/>
        </w:rPr>
        <w:t xml:space="preserve">2. </w:t>
      </w:r>
      <w:r w:rsidR="00570CF3" w:rsidRPr="00A22522">
        <w:rPr>
          <w:rFonts w:ascii="Times New Roman" w:hAnsi="Times New Roman"/>
          <w:b/>
          <w:sz w:val="24"/>
          <w:szCs w:val="24"/>
          <w:lang w:val="uk-UA"/>
        </w:rPr>
        <w:t>Ціна Договору</w:t>
      </w:r>
    </w:p>
    <w:p w14:paraId="17CF9FA7" w14:textId="5CAC49C3"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r w:rsidRPr="00A22522">
        <w:rPr>
          <w:rFonts w:ascii="Times New Roman" w:hAnsi="Times New Roman"/>
          <w:sz w:val="24"/>
          <w:szCs w:val="24"/>
        </w:rPr>
        <w:t xml:space="preserve">2.1. </w:t>
      </w:r>
      <w:r w:rsidR="00570CF3" w:rsidRPr="00A22522">
        <w:rPr>
          <w:rFonts w:ascii="Times New Roman" w:hAnsi="Times New Roman"/>
          <w:sz w:val="24"/>
          <w:szCs w:val="24"/>
          <w:lang w:val="uk-UA"/>
        </w:rPr>
        <w:t>Ціна</w:t>
      </w:r>
      <w:r w:rsidRPr="00A22522">
        <w:rPr>
          <w:rFonts w:ascii="Times New Roman" w:hAnsi="Times New Roman"/>
          <w:sz w:val="24"/>
          <w:szCs w:val="24"/>
        </w:rPr>
        <w:t xml:space="preserve"> визначена у договорі вказується в національній валюті України - гривні з зазначенням податку. </w:t>
      </w:r>
    </w:p>
    <w:p w14:paraId="132C8AA2" w14:textId="7BD6D3A0" w:rsidR="00A06245" w:rsidRPr="00A22522" w:rsidRDefault="00A06245" w:rsidP="00A06245">
      <w:pPr>
        <w:tabs>
          <w:tab w:val="right" w:pos="8505"/>
        </w:tabs>
        <w:suppressAutoHyphens/>
        <w:spacing w:after="0" w:line="240" w:lineRule="auto"/>
        <w:jc w:val="both"/>
        <w:rPr>
          <w:rFonts w:ascii="Times New Roman" w:eastAsia="Times New Roman" w:hAnsi="Times New Roman"/>
          <w:sz w:val="24"/>
          <w:szCs w:val="24"/>
          <w:lang w:eastAsia="zh-CN"/>
        </w:rPr>
      </w:pPr>
      <w:r w:rsidRPr="00A22522">
        <w:rPr>
          <w:rFonts w:ascii="Times New Roman" w:hAnsi="Times New Roman"/>
          <w:sz w:val="24"/>
          <w:szCs w:val="24"/>
        </w:rPr>
        <w:t xml:space="preserve">2.2. </w:t>
      </w:r>
      <w:r w:rsidRPr="00A22522">
        <w:rPr>
          <w:rFonts w:ascii="Times New Roman" w:eastAsia="Times New Roman" w:hAnsi="Times New Roman"/>
          <w:sz w:val="24"/>
          <w:szCs w:val="24"/>
          <w:lang w:eastAsia="zh-CN"/>
        </w:rPr>
        <w:t>Ціна  цього Договору становить ____________ грн. (цифрами та прописом), в т.ч. ПДВ ________________грн. _____ коп. (цифрами та прописом) (якщо ПДВ передбачений)/ без ПДВ, що обумовлено ________________________________________(зазначити підстави).</w:t>
      </w:r>
    </w:p>
    <w:p w14:paraId="2ECF2ED6" w14:textId="6DF4D0FC"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r w:rsidRPr="00A22522">
        <w:rPr>
          <w:rFonts w:ascii="Times New Roman" w:hAnsi="Times New Roman"/>
          <w:sz w:val="24"/>
          <w:szCs w:val="24"/>
        </w:rPr>
        <w:t>2.3. Ціна договору може бути зменшена за взаємною згодою сторін.</w:t>
      </w:r>
    </w:p>
    <w:p w14:paraId="327E6839" w14:textId="0C7C666E" w:rsidR="00570CF3" w:rsidRPr="00A22522" w:rsidRDefault="00570CF3" w:rsidP="00570CF3">
      <w:pPr>
        <w:spacing w:after="0" w:line="240" w:lineRule="auto"/>
        <w:jc w:val="both"/>
        <w:rPr>
          <w:rFonts w:ascii="Times New Roman" w:eastAsia="Times New Roman" w:hAnsi="Times New Roman" w:cs="Times New Roman"/>
          <w:color w:val="000000"/>
          <w:sz w:val="24"/>
          <w:szCs w:val="24"/>
        </w:rPr>
      </w:pPr>
      <w:r w:rsidRPr="00A22522">
        <w:rPr>
          <w:rFonts w:ascii="Times New Roman" w:eastAsia="Times New Roman" w:hAnsi="Times New Roman" w:cs="Times New Roman"/>
          <w:color w:val="000000"/>
          <w:sz w:val="24"/>
          <w:szCs w:val="24"/>
        </w:rPr>
        <w:t>2.4. 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00F57CD9" w:rsidRPr="00A22522">
        <w:rPr>
          <w:rFonts w:ascii="Times New Roman" w:eastAsia="Times New Roman" w:hAnsi="Times New Roman" w:cs="Times New Roman"/>
          <w:color w:val="000000"/>
          <w:sz w:val="24"/>
          <w:szCs w:val="24"/>
        </w:rPr>
        <w:t>,</w:t>
      </w:r>
      <w:r w:rsidRPr="00A22522">
        <w:rPr>
          <w:rFonts w:ascii="Times New Roman" w:eastAsia="Times New Roman" w:hAnsi="Times New Roman" w:cs="Times New Roman"/>
          <w:color w:val="000000"/>
          <w:sz w:val="24"/>
          <w:szCs w:val="24"/>
        </w:rPr>
        <w:t xml:space="preserve"> занос </w:t>
      </w:r>
      <w:r w:rsidR="00F57CD9" w:rsidRPr="00A22522">
        <w:rPr>
          <w:rFonts w:ascii="Times New Roman" w:eastAsia="Times New Roman" w:hAnsi="Times New Roman" w:cs="Times New Roman"/>
          <w:color w:val="000000"/>
          <w:sz w:val="24"/>
          <w:szCs w:val="24"/>
        </w:rPr>
        <w:t>т</w:t>
      </w:r>
      <w:r w:rsidRPr="00A22522">
        <w:rPr>
          <w:rFonts w:ascii="Times New Roman" w:eastAsia="Times New Roman" w:hAnsi="Times New Roman" w:cs="Times New Roman"/>
          <w:color w:val="000000"/>
          <w:sz w:val="24"/>
          <w:szCs w:val="24"/>
        </w:rPr>
        <w:t>овару в приміщення</w:t>
      </w:r>
      <w:r w:rsidR="00554A32" w:rsidRPr="00A22522">
        <w:rPr>
          <w:rFonts w:ascii="Times New Roman" w:eastAsia="Times New Roman" w:hAnsi="Times New Roman" w:cs="Times New Roman"/>
          <w:color w:val="000000"/>
          <w:sz w:val="24"/>
          <w:szCs w:val="24"/>
          <w:lang w:val="uk-UA"/>
        </w:rPr>
        <w:t>, тощо</w:t>
      </w:r>
      <w:r w:rsidR="00F57CD9" w:rsidRPr="00A22522">
        <w:rPr>
          <w:rFonts w:ascii="Times New Roman" w:eastAsia="Times New Roman" w:hAnsi="Times New Roman" w:cs="Times New Roman"/>
          <w:color w:val="000000"/>
          <w:sz w:val="24"/>
          <w:szCs w:val="24"/>
        </w:rPr>
        <w:t xml:space="preserve"> та кваліфікованого навчання працівників Замовника.</w:t>
      </w:r>
    </w:p>
    <w:p w14:paraId="64024BA8" w14:textId="20E388E9" w:rsidR="00570CF3" w:rsidRPr="00A22522" w:rsidRDefault="00570CF3" w:rsidP="00A06245">
      <w:pPr>
        <w:pStyle w:val="a8"/>
        <w:widowControl w:val="0"/>
        <w:tabs>
          <w:tab w:val="left" w:pos="1440"/>
        </w:tabs>
        <w:spacing w:after="0" w:line="240" w:lineRule="auto"/>
        <w:ind w:left="0"/>
        <w:jc w:val="both"/>
        <w:rPr>
          <w:rFonts w:ascii="Times New Roman" w:hAnsi="Times New Roman"/>
          <w:sz w:val="24"/>
          <w:szCs w:val="24"/>
        </w:rPr>
      </w:pPr>
    </w:p>
    <w:p w14:paraId="5D44943E"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p>
    <w:p w14:paraId="2AF7F9D3"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sz w:val="24"/>
          <w:szCs w:val="24"/>
        </w:rPr>
      </w:pPr>
      <w:r w:rsidRPr="00A22522">
        <w:rPr>
          <w:rFonts w:ascii="Times New Roman" w:hAnsi="Times New Roman"/>
          <w:b/>
          <w:sz w:val="24"/>
          <w:szCs w:val="24"/>
        </w:rPr>
        <w:t>3. Порядок розрахунків</w:t>
      </w:r>
    </w:p>
    <w:p w14:paraId="0637CB54"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3.1 Замовник здійснює оплату при наявності коштів на розрахунковому рахунку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здійснюється на підставі п.1 ст. 49 Бюджетного кодексу України. У разі затримки бюджетного фінансування розрахунок за товар здійснюється протягом 3 банківських днів з дати отримання Замовником бюджетного призначення на фінансування товару на свій розрахунковий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2580076B" w14:textId="0C05FA9E"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lastRenderedPageBreak/>
        <w:t xml:space="preserve">3.2. Розрахунки за поставлений товар проводяться Замовником після відвантаження </w:t>
      </w:r>
      <w:r w:rsidR="00BE16A9" w:rsidRPr="00A22522">
        <w:rPr>
          <w:rFonts w:ascii="Times New Roman" w:hAnsi="Times New Roman"/>
          <w:sz w:val="24"/>
          <w:szCs w:val="24"/>
          <w:lang w:val="uk-UA"/>
        </w:rPr>
        <w:t>т</w:t>
      </w:r>
      <w:r w:rsidRPr="00A22522">
        <w:rPr>
          <w:rFonts w:ascii="Times New Roman" w:hAnsi="Times New Roman"/>
          <w:sz w:val="24"/>
          <w:szCs w:val="24"/>
        </w:rPr>
        <w:t>овару за адресою Замовника і згідно представлених відповідних накладних документів протягом 10-ти календарних днів.</w:t>
      </w:r>
    </w:p>
    <w:p w14:paraId="3BA96CA9"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sz w:val="24"/>
          <w:szCs w:val="24"/>
        </w:rPr>
      </w:pPr>
      <w:r w:rsidRPr="00A22522">
        <w:rPr>
          <w:rFonts w:ascii="Times New Roman" w:hAnsi="Times New Roman"/>
          <w:b/>
          <w:sz w:val="24"/>
          <w:szCs w:val="24"/>
        </w:rPr>
        <w:t>4. Порядок та строки поставки</w:t>
      </w:r>
    </w:p>
    <w:p w14:paraId="6DBA7299" w14:textId="77777777" w:rsidR="00A06245" w:rsidRPr="00A22522" w:rsidRDefault="00A06245" w:rsidP="00A06245">
      <w:pPr>
        <w:spacing w:after="0" w:line="240" w:lineRule="auto"/>
        <w:ind w:firstLine="708"/>
        <w:rPr>
          <w:rFonts w:ascii="Times New Roman" w:hAnsi="Times New Roman"/>
          <w:sz w:val="24"/>
          <w:szCs w:val="24"/>
        </w:rPr>
      </w:pPr>
      <w:r w:rsidRPr="00A22522">
        <w:rPr>
          <w:rFonts w:ascii="Times New Roman" w:hAnsi="Times New Roman"/>
          <w:sz w:val="24"/>
          <w:szCs w:val="24"/>
        </w:rPr>
        <w:t>4.1. Місце поставки: за адресою Замовника: 23700 Україна, Вінницька  область, місто Гайсин, ВУЛИЦЯ В'ЯЧЕСЛАВА ЧОРНОВОЛА, будинок 1.</w:t>
      </w:r>
    </w:p>
    <w:p w14:paraId="24CB444E"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4.2. Товар повинен бути запакований у тару, яка відповідає вимогам стандартів або технічних умов і забезпечує його схоронність при перевезенні та зберіганні.</w:t>
      </w:r>
    </w:p>
    <w:p w14:paraId="25082D65"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4.3. Поставка та розвантаження товару здійснюється власними силами Постачальника.</w:t>
      </w:r>
    </w:p>
    <w:p w14:paraId="45C232FD" w14:textId="3A2D5D6E"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 xml:space="preserve">4.4. Поставка товару (предмету закупівлі) буде проходити відповідно до поданої заявки від Замовника в письмовому або телефонному режимі (заявка буде надаватись за 10 днів до поставки товару). В заявці буде зазначатись кількість товару та термін поставки (не </w:t>
      </w:r>
      <w:r w:rsidR="00BE16A9" w:rsidRPr="00A22522">
        <w:rPr>
          <w:rFonts w:ascii="Times New Roman" w:hAnsi="Times New Roman"/>
          <w:sz w:val="24"/>
          <w:szCs w:val="24"/>
          <w:lang w:val="uk-UA"/>
        </w:rPr>
        <w:t>пізніше 31.12.2023 року</w:t>
      </w:r>
      <w:r w:rsidRPr="00A22522">
        <w:rPr>
          <w:rFonts w:ascii="Times New Roman" w:hAnsi="Times New Roman"/>
          <w:sz w:val="24"/>
          <w:szCs w:val="24"/>
        </w:rPr>
        <w:t>).</w:t>
      </w:r>
    </w:p>
    <w:p w14:paraId="462AEFB2"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4.5. Датою поставки товару є дата, коли товар був переданий у власність Замовника в місці поставки, що підтверджується відповідними документами (товарно-транспортними накладними, актами приймання - передачі).</w:t>
      </w:r>
    </w:p>
    <w:p w14:paraId="783A6D0E"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4.6.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(товарно-транспортних накладних, актів приймання-передачі тощо).</w:t>
      </w:r>
    </w:p>
    <w:p w14:paraId="7476B9C7"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sz w:val="24"/>
          <w:szCs w:val="24"/>
        </w:rPr>
      </w:pPr>
      <w:r w:rsidRPr="00A22522">
        <w:rPr>
          <w:rFonts w:ascii="Times New Roman" w:hAnsi="Times New Roman"/>
          <w:b/>
          <w:sz w:val="24"/>
          <w:szCs w:val="24"/>
        </w:rPr>
        <w:t>5. Передача і приймання товару</w:t>
      </w:r>
    </w:p>
    <w:p w14:paraId="09C205B3"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b/>
          <w:sz w:val="24"/>
          <w:szCs w:val="24"/>
        </w:rPr>
      </w:pPr>
      <w:r w:rsidRPr="00A22522">
        <w:rPr>
          <w:rFonts w:ascii="Times New Roman" w:hAnsi="Times New Roman"/>
          <w:sz w:val="24"/>
          <w:szCs w:val="24"/>
        </w:rPr>
        <w:t xml:space="preserve">5.1. Приймання-передача товару по кількості проводиться відповідно до видаткових накладних та ін. первинних документів та по якості - відповідно до документів, що засвідчують його якість. </w:t>
      </w:r>
    </w:p>
    <w:p w14:paraId="736167FC"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sz w:val="24"/>
          <w:szCs w:val="24"/>
        </w:rPr>
      </w:pPr>
      <w:r w:rsidRPr="00A22522">
        <w:rPr>
          <w:rFonts w:ascii="Times New Roman" w:hAnsi="Times New Roman"/>
          <w:b/>
          <w:sz w:val="24"/>
          <w:szCs w:val="24"/>
        </w:rPr>
        <w:t>6. Якість товару, пакування та маркування</w:t>
      </w:r>
    </w:p>
    <w:p w14:paraId="7ADF2515"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 xml:space="preserve">6.1. Якість товару повинна відповідати вимогам, встановленим до нього загальнообов'язковими на території України нормами і правилами, і підтверджуватися документом, передбаченим законодавством. Даний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5D9E7E1A"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6.2. Постачальник гарантує якість товару, що постачається Замовнику за цим Договором.</w:t>
      </w:r>
    </w:p>
    <w:p w14:paraId="77DD9B10" w14:textId="5896AD1B" w:rsidR="00A06245" w:rsidRPr="00A22522" w:rsidRDefault="00A06245" w:rsidP="00A22522">
      <w:pPr>
        <w:pStyle w:val="a8"/>
        <w:widowControl w:val="0"/>
        <w:tabs>
          <w:tab w:val="left" w:pos="1440"/>
        </w:tabs>
        <w:spacing w:after="0" w:line="240" w:lineRule="auto"/>
        <w:ind w:left="0" w:firstLine="709"/>
        <w:jc w:val="both"/>
        <w:rPr>
          <w:rFonts w:ascii="Times New Roman" w:hAnsi="Times New Roman"/>
          <w:sz w:val="24"/>
          <w:szCs w:val="24"/>
          <w:lang w:val="uk-UA"/>
        </w:rPr>
      </w:pPr>
      <w:r w:rsidRPr="00A22522">
        <w:rPr>
          <w:rFonts w:ascii="Times New Roman" w:hAnsi="Times New Roman"/>
          <w:sz w:val="24"/>
          <w:szCs w:val="24"/>
        </w:rPr>
        <w:t xml:space="preserve">6.3. Якщо товар виявиться неякісним або таким, що не відповідає умовам цього Договору, Постачальник зобов'язаний замінити неякісний товар </w:t>
      </w:r>
      <w:r w:rsidR="003318E8" w:rsidRPr="00A22522">
        <w:rPr>
          <w:rFonts w:ascii="Times New Roman" w:hAnsi="Times New Roman"/>
          <w:sz w:val="24"/>
          <w:szCs w:val="24"/>
          <w:lang w:val="uk-UA"/>
        </w:rPr>
        <w:t>протягом 10 календарних днів у разі наявності аналогічного Товару на складі Постачальника, а в іншому випадку – протягом строку, додатково узгодженого з Замовником</w:t>
      </w:r>
      <w:r w:rsidRPr="00A22522">
        <w:rPr>
          <w:rFonts w:ascii="Times New Roman" w:hAnsi="Times New Roman"/>
          <w:sz w:val="24"/>
          <w:szCs w:val="24"/>
        </w:rPr>
        <w:t>. Всі витрати, пов'язані з заміною товару неналежної якості (транспортні витрати та ін.), несе Постачальник.</w:t>
      </w:r>
    </w:p>
    <w:p w14:paraId="0B929CBE" w14:textId="15579999" w:rsidR="00A06245" w:rsidRPr="00BA04E5" w:rsidRDefault="00A06245" w:rsidP="00A06245">
      <w:pPr>
        <w:pStyle w:val="a8"/>
        <w:widowControl w:val="0"/>
        <w:tabs>
          <w:tab w:val="left" w:pos="1440"/>
        </w:tabs>
        <w:spacing w:after="0" w:line="240" w:lineRule="auto"/>
        <w:ind w:left="0" w:firstLine="709"/>
        <w:jc w:val="both"/>
        <w:rPr>
          <w:rFonts w:ascii="Times New Roman" w:hAnsi="Times New Roman"/>
          <w:sz w:val="24"/>
          <w:szCs w:val="24"/>
          <w:lang w:val="uk-UA"/>
        </w:rPr>
      </w:pPr>
      <w:r w:rsidRPr="00BA04E5">
        <w:rPr>
          <w:rFonts w:ascii="Times New Roman" w:hAnsi="Times New Roman"/>
          <w:sz w:val="24"/>
          <w:szCs w:val="24"/>
          <w:lang w:val="uk-UA"/>
        </w:rPr>
        <w:t>6.</w:t>
      </w:r>
      <w:r w:rsidR="00A22522" w:rsidRPr="00A22522">
        <w:rPr>
          <w:rFonts w:ascii="Times New Roman" w:hAnsi="Times New Roman"/>
          <w:sz w:val="24"/>
          <w:szCs w:val="24"/>
          <w:lang w:val="uk-UA"/>
        </w:rPr>
        <w:t>4</w:t>
      </w:r>
      <w:r w:rsidRPr="00BA04E5">
        <w:rPr>
          <w:rFonts w:ascii="Times New Roman" w:hAnsi="Times New Roman"/>
          <w:sz w:val="24"/>
          <w:szCs w:val="24"/>
          <w:lang w:val="uk-UA"/>
        </w:rPr>
        <w:t xml:space="preserve">. </w:t>
      </w:r>
      <w:r w:rsidR="003318E8" w:rsidRPr="00BA04E5">
        <w:rPr>
          <w:rFonts w:ascii="Times New Roman" w:hAnsi="Times New Roman"/>
          <w:sz w:val="24"/>
          <w:szCs w:val="24"/>
          <w:lang w:val="uk-UA"/>
        </w:rPr>
        <w:t xml:space="preserve">Гарантії Постачальника не поширюються на загибель, пошкодження або інші дефекти Товару, що виникли з вини </w:t>
      </w:r>
      <w:r w:rsidR="003318E8" w:rsidRPr="00A22522">
        <w:rPr>
          <w:rFonts w:ascii="Times New Roman" w:hAnsi="Times New Roman"/>
          <w:sz w:val="24"/>
          <w:szCs w:val="24"/>
          <w:lang w:val="uk-UA"/>
        </w:rPr>
        <w:t>Замовника</w:t>
      </w:r>
      <w:r w:rsidR="003318E8" w:rsidRPr="00BA04E5">
        <w:rPr>
          <w:rFonts w:ascii="Times New Roman" w:hAnsi="Times New Roman"/>
          <w:sz w:val="24"/>
          <w:szCs w:val="24"/>
          <w:lang w:val="uk-UA"/>
        </w:rPr>
        <w:t xml:space="preserve"> внаслідок аварій, неправильного використання, недбалості, неправильного зберігання та/або інших помилкових дій </w:t>
      </w:r>
      <w:r w:rsidR="003318E8" w:rsidRPr="00A22522">
        <w:rPr>
          <w:rFonts w:ascii="Times New Roman" w:hAnsi="Times New Roman"/>
          <w:sz w:val="24"/>
          <w:szCs w:val="24"/>
          <w:lang w:val="uk-UA"/>
        </w:rPr>
        <w:t>Замовника</w:t>
      </w:r>
      <w:r w:rsidR="003318E8" w:rsidRPr="00BA04E5">
        <w:rPr>
          <w:rFonts w:ascii="Times New Roman" w:hAnsi="Times New Roman"/>
          <w:sz w:val="24"/>
          <w:szCs w:val="24"/>
          <w:lang w:val="uk-UA"/>
        </w:rPr>
        <w:t xml:space="preserve"> при використані Товару, які не передбачені/заборонені інструкцією з експлуатації Товару.</w:t>
      </w:r>
    </w:p>
    <w:p w14:paraId="1293D61B" w14:textId="12396BF9"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BA04E5">
        <w:rPr>
          <w:rFonts w:ascii="Times New Roman" w:hAnsi="Times New Roman"/>
          <w:sz w:val="24"/>
          <w:szCs w:val="24"/>
          <w:lang w:val="uk-UA"/>
        </w:rPr>
        <w:t>6.</w:t>
      </w:r>
      <w:r w:rsidR="00A22522" w:rsidRPr="00A22522">
        <w:rPr>
          <w:rFonts w:ascii="Times New Roman" w:hAnsi="Times New Roman"/>
          <w:sz w:val="24"/>
          <w:szCs w:val="24"/>
          <w:lang w:val="uk-UA"/>
        </w:rPr>
        <w:t>5</w:t>
      </w:r>
      <w:r w:rsidRPr="00BA04E5">
        <w:rPr>
          <w:rFonts w:ascii="Times New Roman" w:hAnsi="Times New Roman"/>
          <w:sz w:val="24"/>
          <w:szCs w:val="24"/>
          <w:lang w:val="uk-UA"/>
        </w:rPr>
        <w:t xml:space="preserve">.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та зберігання. </w:t>
      </w:r>
      <w:r w:rsidRPr="00A22522">
        <w:rPr>
          <w:rFonts w:ascii="Times New Roman" w:hAnsi="Times New Roman"/>
          <w:sz w:val="24"/>
          <w:szCs w:val="24"/>
        </w:rPr>
        <w:t>Тара та упаковка одноразового використання поверненню Постачальнику не підлягають.</w:t>
      </w:r>
    </w:p>
    <w:p w14:paraId="5172CCDF" w14:textId="33D52575" w:rsidR="00A06245" w:rsidRPr="00A22522" w:rsidRDefault="00A06245" w:rsidP="00A22522">
      <w:pPr>
        <w:pStyle w:val="a8"/>
        <w:widowControl w:val="0"/>
        <w:tabs>
          <w:tab w:val="left" w:pos="1440"/>
        </w:tabs>
        <w:spacing w:after="0" w:line="240" w:lineRule="auto"/>
        <w:ind w:left="0" w:firstLine="709"/>
        <w:jc w:val="both"/>
        <w:rPr>
          <w:rFonts w:ascii="Times New Roman" w:hAnsi="Times New Roman"/>
          <w:sz w:val="24"/>
          <w:szCs w:val="24"/>
          <w:lang w:val="uk-UA"/>
        </w:rPr>
      </w:pPr>
      <w:r w:rsidRPr="00A22522">
        <w:rPr>
          <w:rFonts w:ascii="Times New Roman" w:hAnsi="Times New Roman"/>
          <w:sz w:val="24"/>
          <w:szCs w:val="24"/>
        </w:rPr>
        <w:t>6.</w:t>
      </w:r>
      <w:r w:rsidR="00A22522" w:rsidRPr="00A22522">
        <w:rPr>
          <w:rFonts w:ascii="Times New Roman" w:hAnsi="Times New Roman"/>
          <w:sz w:val="24"/>
          <w:szCs w:val="24"/>
          <w:lang w:val="uk-UA"/>
        </w:rPr>
        <w:t>6</w:t>
      </w:r>
      <w:r w:rsidRPr="00A22522">
        <w:rPr>
          <w:rFonts w:ascii="Times New Roman" w:hAnsi="Times New Roman"/>
          <w:sz w:val="24"/>
          <w:szCs w:val="24"/>
        </w:rPr>
        <w:t xml:space="preserve">. Термін </w:t>
      </w:r>
      <w:r w:rsidR="004F6C30" w:rsidRPr="00A22522">
        <w:rPr>
          <w:rFonts w:ascii="Times New Roman" w:hAnsi="Times New Roman"/>
          <w:sz w:val="24"/>
          <w:szCs w:val="24"/>
          <w:lang w:val="uk-UA"/>
        </w:rPr>
        <w:t xml:space="preserve">гарантійного обслуговування повинен становити </w:t>
      </w:r>
      <w:r w:rsidR="004F6C30" w:rsidRPr="00A22522">
        <w:rPr>
          <w:rFonts w:ascii="Times New Roman" w:hAnsi="Times New Roman" w:cs="Times New Roman"/>
          <w:sz w:val="24"/>
          <w:szCs w:val="24"/>
        </w:rPr>
        <w:t>не менше 12 місяців</w:t>
      </w:r>
      <w:r w:rsidR="004F6C30" w:rsidRPr="00A22522">
        <w:rPr>
          <w:rFonts w:ascii="Times New Roman" w:hAnsi="Times New Roman" w:cs="Times New Roman"/>
          <w:color w:val="000000"/>
          <w:sz w:val="24"/>
          <w:szCs w:val="24"/>
        </w:rPr>
        <w:t xml:space="preserve"> з дня підписання акту введення в експлуатацію</w:t>
      </w:r>
      <w:r w:rsidR="00A22522" w:rsidRPr="00A22522">
        <w:rPr>
          <w:rFonts w:ascii="Times New Roman" w:hAnsi="Times New Roman" w:cs="Times New Roman"/>
          <w:color w:val="000000"/>
          <w:sz w:val="24"/>
          <w:szCs w:val="24"/>
          <w:lang w:val="uk-UA"/>
        </w:rPr>
        <w:t>.</w:t>
      </w:r>
    </w:p>
    <w:p w14:paraId="3C2A6F9D" w14:textId="77777777" w:rsidR="00A06245" w:rsidRPr="00A22522" w:rsidRDefault="00A06245" w:rsidP="00A06245">
      <w:pPr>
        <w:widowControl w:val="0"/>
        <w:tabs>
          <w:tab w:val="left" w:pos="1440"/>
        </w:tabs>
        <w:spacing w:after="0" w:line="240" w:lineRule="auto"/>
        <w:jc w:val="center"/>
        <w:rPr>
          <w:rFonts w:ascii="Times New Roman" w:hAnsi="Times New Roman"/>
          <w:sz w:val="24"/>
          <w:szCs w:val="24"/>
        </w:rPr>
      </w:pPr>
      <w:r w:rsidRPr="00A22522">
        <w:rPr>
          <w:rFonts w:ascii="Times New Roman" w:hAnsi="Times New Roman"/>
          <w:b/>
          <w:sz w:val="24"/>
          <w:szCs w:val="24"/>
        </w:rPr>
        <w:t>7. Права та обов’язки Сторін</w:t>
      </w:r>
    </w:p>
    <w:p w14:paraId="4308A364"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 xml:space="preserve">7.1. </w:t>
      </w:r>
      <w:r w:rsidRPr="00A22522">
        <w:rPr>
          <w:rFonts w:ascii="Times New Roman" w:hAnsi="Times New Roman"/>
          <w:b/>
          <w:bCs/>
          <w:sz w:val="24"/>
          <w:szCs w:val="24"/>
        </w:rPr>
        <w:t>Постачальник:</w:t>
      </w:r>
    </w:p>
    <w:p w14:paraId="3D710680" w14:textId="17818384"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7.1.1 зобов’язаний виконати замов</w:t>
      </w:r>
      <w:r w:rsidR="00A22522" w:rsidRPr="00A22522">
        <w:rPr>
          <w:rFonts w:ascii="Times New Roman" w:hAnsi="Times New Roman"/>
          <w:sz w:val="24"/>
          <w:szCs w:val="24"/>
        </w:rPr>
        <w:t>лення та передати якісний товар</w:t>
      </w:r>
      <w:r w:rsidRPr="00A22522">
        <w:rPr>
          <w:rFonts w:ascii="Times New Roman" w:hAnsi="Times New Roman"/>
          <w:strike/>
          <w:sz w:val="24"/>
          <w:szCs w:val="24"/>
        </w:rPr>
        <w:t xml:space="preserve"> </w:t>
      </w:r>
      <w:r w:rsidR="004F6C30" w:rsidRPr="00A22522">
        <w:rPr>
          <w:rFonts w:ascii="Times New Roman" w:hAnsi="Times New Roman"/>
          <w:sz w:val="24"/>
          <w:szCs w:val="24"/>
          <w:lang w:val="uk-UA"/>
        </w:rPr>
        <w:t xml:space="preserve">Замовнику </w:t>
      </w:r>
      <w:r w:rsidRPr="00A22522">
        <w:rPr>
          <w:rFonts w:ascii="Times New Roman" w:hAnsi="Times New Roman"/>
          <w:sz w:val="24"/>
          <w:szCs w:val="24"/>
        </w:rPr>
        <w:t>за місцем знаходження останнього згідно поданих замовлень;</w:t>
      </w:r>
    </w:p>
    <w:p w14:paraId="341327CE" w14:textId="5E9F216A"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lang w:val="uk-UA"/>
        </w:rPr>
      </w:pPr>
      <w:r w:rsidRPr="00A22522">
        <w:rPr>
          <w:rFonts w:ascii="Times New Roman" w:hAnsi="Times New Roman"/>
          <w:sz w:val="24"/>
          <w:szCs w:val="24"/>
        </w:rPr>
        <w:t xml:space="preserve">7.1.2  замінити неякісний товар на якісний </w:t>
      </w:r>
      <w:r w:rsidR="006F4989" w:rsidRPr="00A22522">
        <w:rPr>
          <w:rFonts w:ascii="Times New Roman" w:hAnsi="Times New Roman"/>
          <w:sz w:val="24"/>
          <w:szCs w:val="24"/>
          <w:lang w:val="uk-UA"/>
        </w:rPr>
        <w:t>протягом 10 календарних днів у разі наявності аналогічного Товару на складі Постачальника, а в іншому випадку – протягом строку, додатково узгодженого з Замовником</w:t>
      </w:r>
      <w:r w:rsidR="006F4989" w:rsidRPr="00A22522">
        <w:rPr>
          <w:rFonts w:ascii="Times New Roman" w:hAnsi="Times New Roman"/>
          <w:sz w:val="24"/>
          <w:szCs w:val="24"/>
        </w:rPr>
        <w:t>.</w:t>
      </w:r>
    </w:p>
    <w:p w14:paraId="5DEAD25D"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 xml:space="preserve">7.2. </w:t>
      </w:r>
      <w:r w:rsidRPr="00A22522">
        <w:rPr>
          <w:rFonts w:ascii="Times New Roman" w:hAnsi="Times New Roman"/>
          <w:b/>
          <w:bCs/>
          <w:sz w:val="24"/>
          <w:szCs w:val="24"/>
        </w:rPr>
        <w:t>Замовник:</w:t>
      </w:r>
    </w:p>
    <w:p w14:paraId="14953366"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7.2.1 зобов’язаний вчасно оплатити товар;</w:t>
      </w:r>
    </w:p>
    <w:p w14:paraId="3AE17BF7"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7.2.2 залишає за собою право повернення  товару.</w:t>
      </w:r>
    </w:p>
    <w:p w14:paraId="775D7723"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 xml:space="preserve">7.3. У разі невиконання зобов’язань Постачальником Замовник має право достроково </w:t>
      </w:r>
      <w:r w:rsidRPr="00A22522">
        <w:rPr>
          <w:rFonts w:ascii="Times New Roman" w:hAnsi="Times New Roman"/>
          <w:sz w:val="24"/>
          <w:szCs w:val="24"/>
        </w:rPr>
        <w:lastRenderedPageBreak/>
        <w:t>розірвати цей договір, повідомивши про це Постачальника у термін 1(один) місяць.</w:t>
      </w:r>
    </w:p>
    <w:p w14:paraId="57B073B2" w14:textId="77777777" w:rsidR="00A06245" w:rsidRPr="00A22522" w:rsidRDefault="00A06245" w:rsidP="00A06245">
      <w:pPr>
        <w:pStyle w:val="a8"/>
        <w:widowControl w:val="0"/>
        <w:tabs>
          <w:tab w:val="left" w:pos="1440"/>
        </w:tabs>
        <w:spacing w:after="0" w:line="240" w:lineRule="auto"/>
        <w:jc w:val="both"/>
        <w:rPr>
          <w:rFonts w:ascii="Times New Roman" w:hAnsi="Times New Roman"/>
          <w:sz w:val="24"/>
          <w:szCs w:val="24"/>
        </w:rPr>
      </w:pPr>
      <w:r w:rsidRPr="00A22522">
        <w:rPr>
          <w:rFonts w:ascii="Times New Roman" w:hAnsi="Times New Roman"/>
          <w:sz w:val="24"/>
          <w:szCs w:val="24"/>
        </w:rPr>
        <w:t>7.3.1.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275368C7" w14:textId="77777777" w:rsidR="00A06245" w:rsidRPr="00A22522" w:rsidRDefault="00A06245" w:rsidP="00A06245">
      <w:pPr>
        <w:pStyle w:val="a8"/>
        <w:widowControl w:val="0"/>
        <w:tabs>
          <w:tab w:val="left" w:pos="1440"/>
        </w:tabs>
        <w:spacing w:after="0" w:line="240" w:lineRule="auto"/>
        <w:ind w:firstLine="709"/>
        <w:jc w:val="both"/>
        <w:rPr>
          <w:rFonts w:ascii="Times New Roman" w:hAnsi="Times New Roman"/>
          <w:sz w:val="24"/>
          <w:szCs w:val="24"/>
        </w:rPr>
      </w:pPr>
    </w:p>
    <w:p w14:paraId="45E77076"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r w:rsidRPr="00A22522">
        <w:rPr>
          <w:rFonts w:ascii="Times New Roman" w:hAnsi="Times New Roman"/>
          <w:sz w:val="24"/>
          <w:szCs w:val="24"/>
        </w:rPr>
        <w:t>7.3.2. Вимагати заміни товару  неналежної якості та/або некомплектного товару.</w:t>
      </w:r>
    </w:p>
    <w:p w14:paraId="5AD2345C"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b/>
          <w:sz w:val="24"/>
          <w:szCs w:val="24"/>
        </w:rPr>
      </w:pPr>
      <w:r w:rsidRPr="00A22522">
        <w:rPr>
          <w:rFonts w:ascii="Times New Roman" w:hAnsi="Times New Roman"/>
          <w:b/>
          <w:sz w:val="24"/>
          <w:szCs w:val="24"/>
        </w:rPr>
        <w:t>7.4. Постачальник  зобов'язаний:</w:t>
      </w:r>
    </w:p>
    <w:p w14:paraId="4D2F90ED"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r w:rsidRPr="00A22522">
        <w:rPr>
          <w:rFonts w:ascii="Times New Roman" w:hAnsi="Times New Roman"/>
          <w:sz w:val="24"/>
          <w:szCs w:val="24"/>
        </w:rPr>
        <w:t>7.4.1. Забезпечити поставку товару  разом з усіма документами, необхідними для прийняття ТОВАРУ на умовах і у терміни цього Договору.</w:t>
      </w:r>
    </w:p>
    <w:p w14:paraId="34D7B654" w14:textId="61F7304D" w:rsidR="00A06245" w:rsidRPr="00A22522" w:rsidRDefault="00ED2C77" w:rsidP="00A06245">
      <w:pPr>
        <w:pStyle w:val="a8"/>
        <w:widowControl w:val="0"/>
        <w:tabs>
          <w:tab w:val="left" w:pos="1440"/>
        </w:tabs>
        <w:spacing w:after="0" w:line="240" w:lineRule="auto"/>
        <w:ind w:left="0"/>
        <w:jc w:val="both"/>
        <w:rPr>
          <w:rFonts w:ascii="Times New Roman" w:hAnsi="Times New Roman"/>
          <w:sz w:val="24"/>
          <w:szCs w:val="24"/>
        </w:rPr>
      </w:pPr>
      <w:r w:rsidRPr="00A22522">
        <w:rPr>
          <w:rFonts w:ascii="Times New Roman" w:hAnsi="Times New Roman"/>
          <w:sz w:val="24"/>
          <w:szCs w:val="24"/>
          <w:lang w:val="uk-UA"/>
        </w:rPr>
        <w:t>7</w:t>
      </w:r>
      <w:r w:rsidR="00A06245" w:rsidRPr="00A22522">
        <w:rPr>
          <w:rFonts w:ascii="Times New Roman" w:hAnsi="Times New Roman"/>
          <w:sz w:val="24"/>
          <w:szCs w:val="24"/>
        </w:rPr>
        <w:t>.4.2. Забезпечити поставку товару , якість якого відповідає  усім установленим умовам .</w:t>
      </w:r>
    </w:p>
    <w:p w14:paraId="527A9360" w14:textId="77777777" w:rsidR="00A06245" w:rsidRPr="00A22522" w:rsidRDefault="00A06245" w:rsidP="00A06245">
      <w:pPr>
        <w:pStyle w:val="a8"/>
        <w:widowControl w:val="0"/>
        <w:tabs>
          <w:tab w:val="left" w:pos="1440"/>
        </w:tabs>
        <w:spacing w:after="0" w:line="240" w:lineRule="auto"/>
        <w:ind w:left="0" w:hanging="709"/>
        <w:jc w:val="both"/>
        <w:rPr>
          <w:rFonts w:ascii="Times New Roman" w:hAnsi="Times New Roman"/>
          <w:sz w:val="24"/>
          <w:szCs w:val="24"/>
        </w:rPr>
      </w:pPr>
      <w:r w:rsidRPr="00A22522">
        <w:rPr>
          <w:rFonts w:ascii="Times New Roman" w:hAnsi="Times New Roman"/>
          <w:sz w:val="24"/>
          <w:szCs w:val="24"/>
        </w:rPr>
        <w:t xml:space="preserve">            7.4.3. Забезпечити товар експлуатаційною документацією українською мовою.</w:t>
      </w:r>
    </w:p>
    <w:p w14:paraId="4374A211" w14:textId="77777777" w:rsidR="00A06245" w:rsidRPr="00A22522" w:rsidRDefault="00A06245" w:rsidP="00A06245">
      <w:pPr>
        <w:pStyle w:val="a8"/>
        <w:widowControl w:val="0"/>
        <w:tabs>
          <w:tab w:val="left" w:pos="1440"/>
        </w:tabs>
        <w:spacing w:after="0" w:line="240" w:lineRule="auto"/>
        <w:ind w:left="0" w:hanging="709"/>
        <w:jc w:val="both"/>
        <w:rPr>
          <w:rFonts w:ascii="Times New Roman" w:hAnsi="Times New Roman"/>
          <w:sz w:val="24"/>
          <w:szCs w:val="24"/>
        </w:rPr>
      </w:pPr>
      <w:r w:rsidRPr="00A22522">
        <w:rPr>
          <w:rFonts w:ascii="Times New Roman" w:hAnsi="Times New Roman"/>
          <w:sz w:val="24"/>
          <w:szCs w:val="24"/>
        </w:rPr>
        <w:t xml:space="preserve">            7.4.4. Нести всі ризики, яких може зазнати товар  до моменту його належної передачі.</w:t>
      </w:r>
    </w:p>
    <w:p w14:paraId="6C7A37FF"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b/>
          <w:sz w:val="24"/>
          <w:szCs w:val="24"/>
        </w:rPr>
      </w:pPr>
      <w:r w:rsidRPr="00A22522">
        <w:rPr>
          <w:rFonts w:ascii="Times New Roman" w:hAnsi="Times New Roman"/>
          <w:b/>
          <w:sz w:val="24"/>
          <w:szCs w:val="24"/>
        </w:rPr>
        <w:t>7.5. Постачальник має право:</w:t>
      </w:r>
    </w:p>
    <w:p w14:paraId="27C318F7" w14:textId="77777777" w:rsidR="00A06245" w:rsidRPr="00A22522" w:rsidRDefault="00A06245" w:rsidP="00A06245">
      <w:pPr>
        <w:pStyle w:val="a8"/>
        <w:widowControl w:val="0"/>
        <w:tabs>
          <w:tab w:val="left" w:pos="851"/>
        </w:tabs>
        <w:spacing w:after="0" w:line="240" w:lineRule="auto"/>
        <w:ind w:left="0"/>
        <w:jc w:val="both"/>
        <w:rPr>
          <w:rFonts w:ascii="Times New Roman" w:hAnsi="Times New Roman"/>
          <w:sz w:val="24"/>
          <w:szCs w:val="24"/>
        </w:rPr>
      </w:pPr>
      <w:r w:rsidRPr="00A22522">
        <w:rPr>
          <w:rFonts w:ascii="Times New Roman" w:hAnsi="Times New Roman"/>
          <w:sz w:val="24"/>
          <w:szCs w:val="24"/>
        </w:rPr>
        <w:t>7.5.1. Своєчасно та в повному обсязі отримати плату відповідно до порядку здійснення оплати, визначеного цим Договором.</w:t>
      </w:r>
    </w:p>
    <w:p w14:paraId="02A181CB" w14:textId="77777777" w:rsidR="00A06245" w:rsidRPr="00A22522" w:rsidRDefault="00A06245" w:rsidP="00A06245">
      <w:pPr>
        <w:pStyle w:val="a8"/>
        <w:widowControl w:val="0"/>
        <w:tabs>
          <w:tab w:val="left" w:pos="851"/>
        </w:tabs>
        <w:spacing w:after="0" w:line="240" w:lineRule="auto"/>
        <w:ind w:left="0"/>
        <w:jc w:val="both"/>
        <w:rPr>
          <w:rFonts w:ascii="Times New Roman" w:hAnsi="Times New Roman"/>
          <w:sz w:val="24"/>
          <w:szCs w:val="24"/>
        </w:rPr>
      </w:pPr>
      <w:r w:rsidRPr="00A22522">
        <w:rPr>
          <w:rFonts w:ascii="Times New Roman" w:hAnsi="Times New Roman"/>
          <w:sz w:val="24"/>
          <w:szCs w:val="24"/>
        </w:rPr>
        <w:t>7.5.2. На дострокову поставку товару.</w:t>
      </w:r>
    </w:p>
    <w:p w14:paraId="08FCF5DB"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p>
    <w:p w14:paraId="6B70935F"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sz w:val="24"/>
          <w:szCs w:val="24"/>
        </w:rPr>
      </w:pPr>
      <w:r w:rsidRPr="00A22522">
        <w:rPr>
          <w:rFonts w:ascii="Times New Roman" w:hAnsi="Times New Roman"/>
          <w:b/>
          <w:sz w:val="24"/>
          <w:szCs w:val="24"/>
        </w:rPr>
        <w:t>8. Відповідальність Сторін.</w:t>
      </w:r>
    </w:p>
    <w:p w14:paraId="58D298EA"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8.1. Сторони несуть відповідальність у випадках і в порядку, передбачених чинним законодавством України. У випадку прострочення передачі Постачальник товару (партії товару) Замовнику перший сплачує штраф Замовнику у розмірі подвійної облікової ставки НБУ за кожен день прострочення від суми невчасно поставленого товару. Сплата штрафу не звільняє сторони від виконання умов договору.</w:t>
      </w:r>
    </w:p>
    <w:p w14:paraId="22412BD7"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8.2. Сплата штрафних санкцій не звільняє Сторону, яка їх сплатила, від виконання зобов'язань за цим Договором.</w:t>
      </w:r>
    </w:p>
    <w:p w14:paraId="393BA0FC"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8.3. У випадках, не передбачених цим Договором, Сторони несуть відповідальність, передбачену чинним законодавством України.</w:t>
      </w:r>
    </w:p>
    <w:p w14:paraId="3F9BC122"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p>
    <w:p w14:paraId="554D0A2B"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sz w:val="24"/>
          <w:szCs w:val="24"/>
        </w:rPr>
      </w:pPr>
      <w:r w:rsidRPr="00A22522">
        <w:rPr>
          <w:rFonts w:ascii="Times New Roman" w:hAnsi="Times New Roman"/>
          <w:b/>
          <w:sz w:val="24"/>
          <w:szCs w:val="24"/>
        </w:rPr>
        <w:t>9. Форс-мажорні обставини.</w:t>
      </w:r>
    </w:p>
    <w:p w14:paraId="078C0524"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14:paraId="21ADF0AD"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28F6D1F9"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 xml:space="preserve">9.2. Якщо ці обставини будуть продовжуватися більше 10 днів, то кожна із Сторін вправі відмовитися від подальшого виконання обов'язків за цим Договором відносно непоставленого товару. </w:t>
      </w:r>
    </w:p>
    <w:p w14:paraId="1FE20EFB"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w:t>
      </w:r>
    </w:p>
    <w:p w14:paraId="3E657EA3"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9.4. Наявність та строк дії форс - мажорних обставин підтверджується Торгово-промисловою палатою України.</w:t>
      </w:r>
    </w:p>
    <w:p w14:paraId="56B809AE"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p>
    <w:p w14:paraId="6D584993"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sz w:val="24"/>
          <w:szCs w:val="24"/>
        </w:rPr>
      </w:pPr>
      <w:r w:rsidRPr="00A22522">
        <w:rPr>
          <w:rFonts w:ascii="Times New Roman" w:hAnsi="Times New Roman"/>
          <w:b/>
          <w:sz w:val="24"/>
          <w:szCs w:val="24"/>
        </w:rPr>
        <w:t>10. Вирішення спорів.</w:t>
      </w:r>
    </w:p>
    <w:p w14:paraId="6F0B85C9"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281853C0"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p>
    <w:p w14:paraId="4851BD99"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sz w:val="24"/>
          <w:szCs w:val="24"/>
        </w:rPr>
      </w:pPr>
      <w:r w:rsidRPr="00A22522">
        <w:rPr>
          <w:rFonts w:ascii="Times New Roman" w:hAnsi="Times New Roman"/>
          <w:b/>
          <w:sz w:val="24"/>
          <w:szCs w:val="24"/>
        </w:rPr>
        <w:t>11. Строк дії Договору.</w:t>
      </w:r>
    </w:p>
    <w:p w14:paraId="02E3700D" w14:textId="1270D21E"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11.1. Договір про закупівлю набирає чинності з дня його підписання і діє до 31.12.202</w:t>
      </w:r>
      <w:r w:rsidRPr="00A22522">
        <w:rPr>
          <w:rFonts w:ascii="Times New Roman" w:hAnsi="Times New Roman"/>
          <w:sz w:val="24"/>
          <w:szCs w:val="24"/>
          <w:lang w:val="uk-UA"/>
        </w:rPr>
        <w:t>3</w:t>
      </w:r>
      <w:r w:rsidRPr="00A22522">
        <w:rPr>
          <w:rFonts w:ascii="Times New Roman" w:hAnsi="Times New Roman"/>
          <w:sz w:val="24"/>
          <w:szCs w:val="24"/>
        </w:rPr>
        <w:t xml:space="preserve"> р., але в будь-якому випадку до повного виконання сторонами взятих на себе зобов'язань.</w:t>
      </w:r>
    </w:p>
    <w:p w14:paraId="6A4E518D"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11.2.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599B7C38"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11.3. Дія договору припиняється  або:</w:t>
      </w:r>
    </w:p>
    <w:p w14:paraId="3CF953B3" w14:textId="77777777" w:rsidR="00A06245" w:rsidRPr="00A22522" w:rsidRDefault="00A06245" w:rsidP="00A06245">
      <w:pPr>
        <w:pStyle w:val="a8"/>
        <w:widowControl w:val="0"/>
        <w:tabs>
          <w:tab w:val="left" w:pos="1440"/>
          <w:tab w:val="left" w:pos="3975"/>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 достроково за згодою сторін або:</w:t>
      </w:r>
      <w:r w:rsidRPr="00A22522">
        <w:rPr>
          <w:rFonts w:ascii="Times New Roman" w:hAnsi="Times New Roman"/>
          <w:sz w:val="24"/>
          <w:szCs w:val="24"/>
        </w:rPr>
        <w:tab/>
      </w:r>
    </w:p>
    <w:p w14:paraId="440CCE52"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lastRenderedPageBreak/>
        <w:t>- з інших підстав передбачених чинним законодавством України.</w:t>
      </w:r>
    </w:p>
    <w:p w14:paraId="3A5406E4"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p>
    <w:p w14:paraId="44993045"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b/>
          <w:sz w:val="24"/>
          <w:szCs w:val="24"/>
        </w:rPr>
      </w:pPr>
      <w:r w:rsidRPr="00A22522">
        <w:rPr>
          <w:rFonts w:ascii="Times New Roman" w:hAnsi="Times New Roman"/>
          <w:b/>
          <w:sz w:val="24"/>
          <w:szCs w:val="24"/>
        </w:rPr>
        <w:t>12.Прикінцеві положення.</w:t>
      </w:r>
    </w:p>
    <w:p w14:paraId="43DD9FEE"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12.1. Жодна із Сторін не має права передавати права та обов'язки за цим Договором третій особі без отримання письмової згоди іншої Сторони.</w:t>
      </w:r>
    </w:p>
    <w:p w14:paraId="284D57A3" w14:textId="77777777" w:rsidR="00A06245" w:rsidRPr="00A22522" w:rsidRDefault="00A06245" w:rsidP="00A06245">
      <w:pPr>
        <w:pStyle w:val="a8"/>
        <w:widowControl w:val="0"/>
        <w:tabs>
          <w:tab w:val="left" w:pos="1440"/>
        </w:tabs>
        <w:spacing w:after="0" w:line="240" w:lineRule="auto"/>
        <w:ind w:left="0" w:firstLine="709"/>
        <w:jc w:val="both"/>
        <w:rPr>
          <w:rFonts w:ascii="Times New Roman" w:hAnsi="Times New Roman"/>
          <w:sz w:val="24"/>
          <w:szCs w:val="24"/>
        </w:rPr>
      </w:pPr>
      <w:r w:rsidRPr="00A22522">
        <w:rPr>
          <w:rFonts w:ascii="Times New Roman" w:hAnsi="Times New Roman"/>
          <w:sz w:val="24"/>
          <w:szCs w:val="24"/>
        </w:rPr>
        <w:t>12.2. Цей Договір викладений українською мовою в двох примірниках, які мають однакову юридичну силу, по одному для кожної із Сторін.</w:t>
      </w:r>
    </w:p>
    <w:p w14:paraId="3A27CA74" w14:textId="77777777" w:rsidR="00A06245" w:rsidRPr="00A22522" w:rsidRDefault="00A06245" w:rsidP="00A06245">
      <w:pPr>
        <w:pStyle w:val="a8"/>
        <w:widowControl w:val="0"/>
        <w:tabs>
          <w:tab w:val="left" w:pos="1440"/>
        </w:tabs>
        <w:spacing w:after="0" w:line="240" w:lineRule="auto"/>
        <w:ind w:left="0"/>
        <w:jc w:val="both"/>
        <w:rPr>
          <w:rFonts w:ascii="Times New Roman" w:hAnsi="Times New Roman"/>
          <w:sz w:val="24"/>
          <w:szCs w:val="24"/>
        </w:rPr>
      </w:pPr>
    </w:p>
    <w:p w14:paraId="238E8D7F" w14:textId="457BDC7E" w:rsidR="00A06245" w:rsidRPr="00A22522" w:rsidRDefault="00A06245" w:rsidP="00A06245">
      <w:pPr>
        <w:spacing w:after="100" w:afterAutospacing="1" w:line="240" w:lineRule="auto"/>
        <w:rPr>
          <w:rFonts w:ascii="Times New Roman" w:eastAsia="Times New Roman" w:hAnsi="Times New Roman"/>
          <w:b/>
          <w:color w:val="000000"/>
          <w:sz w:val="24"/>
          <w:szCs w:val="24"/>
          <w:lang w:eastAsia="ru-RU"/>
        </w:rPr>
      </w:pPr>
      <w:r w:rsidRPr="00A22522">
        <w:rPr>
          <w:rFonts w:ascii="Times New Roman" w:eastAsia="Times New Roman" w:hAnsi="Times New Roman"/>
          <w:b/>
          <w:color w:val="000000"/>
          <w:sz w:val="24"/>
          <w:szCs w:val="24"/>
          <w:lang w:eastAsia="ru-RU"/>
        </w:rPr>
        <w:t xml:space="preserve">                                                            13. </w:t>
      </w:r>
      <w:r w:rsidR="007C38C5" w:rsidRPr="00A22522">
        <w:rPr>
          <w:rFonts w:ascii="Times New Roman" w:eastAsia="Times New Roman" w:hAnsi="Times New Roman" w:cs="Times New Roman"/>
          <w:b/>
          <w:color w:val="000000"/>
          <w:sz w:val="24"/>
          <w:szCs w:val="24"/>
        </w:rPr>
        <w:t>Порядок змін умов Договору</w:t>
      </w:r>
      <w:r w:rsidR="007C38C5" w:rsidRPr="00A22522">
        <w:rPr>
          <w:rFonts w:ascii="Times New Roman" w:eastAsia="Times New Roman" w:hAnsi="Times New Roman"/>
          <w:b/>
          <w:color w:val="000000"/>
          <w:sz w:val="24"/>
          <w:szCs w:val="24"/>
          <w:lang w:eastAsia="ru-RU"/>
        </w:rPr>
        <w:t xml:space="preserve"> </w:t>
      </w:r>
      <w:r w:rsidR="007C38C5" w:rsidRPr="00A22522">
        <w:rPr>
          <w:rFonts w:ascii="Times New Roman" w:eastAsia="Times New Roman" w:hAnsi="Times New Roman"/>
          <w:b/>
          <w:color w:val="000000"/>
          <w:sz w:val="24"/>
          <w:szCs w:val="24"/>
          <w:lang w:val="uk-UA" w:eastAsia="ru-RU"/>
        </w:rPr>
        <w:t>та і</w:t>
      </w:r>
      <w:r w:rsidRPr="00A22522">
        <w:rPr>
          <w:rFonts w:ascii="Times New Roman" w:eastAsia="Times New Roman" w:hAnsi="Times New Roman"/>
          <w:b/>
          <w:color w:val="000000"/>
          <w:sz w:val="24"/>
          <w:szCs w:val="24"/>
          <w:lang w:eastAsia="ru-RU"/>
        </w:rPr>
        <w:t>нші умови</w:t>
      </w:r>
    </w:p>
    <w:p w14:paraId="2ED7144F" w14:textId="77777777" w:rsidR="00A06245" w:rsidRPr="00A22522" w:rsidRDefault="00A06245" w:rsidP="00A06245">
      <w:pPr>
        <w:spacing w:after="0" w:line="240" w:lineRule="auto"/>
        <w:jc w:val="both"/>
        <w:rPr>
          <w:rFonts w:ascii="Times New Roman" w:eastAsia="Times New Roman" w:hAnsi="Times New Roman"/>
          <w:color w:val="000000"/>
          <w:sz w:val="24"/>
          <w:szCs w:val="24"/>
          <w:lang w:eastAsia="ru-RU"/>
        </w:rPr>
      </w:pPr>
      <w:r w:rsidRPr="00A22522">
        <w:rPr>
          <w:rFonts w:ascii="Times New Roman" w:eastAsia="Times New Roman" w:hAnsi="Times New Roman"/>
          <w:color w:val="000000"/>
          <w:sz w:val="24"/>
          <w:szCs w:val="24"/>
          <w:lang w:eastAsia="ru-RU"/>
        </w:rPr>
        <w:t>13.1.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0C32E601" w14:textId="0B6FBC35" w:rsidR="00A06245" w:rsidRPr="00A22522" w:rsidRDefault="00A06245" w:rsidP="00A06245">
      <w:pPr>
        <w:spacing w:after="0" w:line="240" w:lineRule="auto"/>
        <w:jc w:val="both"/>
        <w:rPr>
          <w:rFonts w:ascii="Times New Roman" w:eastAsia="Times New Roman" w:hAnsi="Times New Roman"/>
          <w:color w:val="000000"/>
          <w:sz w:val="24"/>
          <w:szCs w:val="24"/>
          <w:lang w:eastAsia="ru-RU"/>
        </w:rPr>
      </w:pPr>
      <w:r w:rsidRPr="00A22522">
        <w:rPr>
          <w:rFonts w:ascii="Times New Roman" w:eastAsia="Times New Roman" w:hAnsi="Times New Roman"/>
          <w:color w:val="000000"/>
          <w:sz w:val="24"/>
          <w:szCs w:val="24"/>
          <w:lang w:eastAsia="ru-RU"/>
        </w:rPr>
        <w:t>13.2.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893F047" w14:textId="7622C1C8" w:rsidR="004F6C30" w:rsidRPr="00A22522" w:rsidRDefault="004F6C30" w:rsidP="00A06245">
      <w:pPr>
        <w:spacing w:after="0" w:line="240" w:lineRule="auto"/>
        <w:jc w:val="both"/>
        <w:rPr>
          <w:rFonts w:ascii="Times New Roman" w:eastAsia="Times New Roman" w:hAnsi="Times New Roman" w:cs="Times New Roman"/>
          <w:sz w:val="24"/>
          <w:szCs w:val="24"/>
          <w:lang w:val="uk-UA"/>
        </w:rPr>
      </w:pPr>
      <w:r w:rsidRPr="00A22522">
        <w:rPr>
          <w:rFonts w:ascii="Times New Roman" w:eastAsia="Times New Roman" w:hAnsi="Times New Roman"/>
          <w:color w:val="000000"/>
          <w:sz w:val="24"/>
          <w:szCs w:val="24"/>
          <w:lang w:val="uk-UA" w:eastAsia="ru-RU"/>
        </w:rPr>
        <w:t xml:space="preserve">13.3. </w:t>
      </w:r>
      <w:r w:rsidRPr="00A22522">
        <w:rPr>
          <w:rFonts w:ascii="Times New Roman" w:eastAsia="Times New Roman" w:hAnsi="Times New Roman" w:cs="Times New Roman"/>
          <w:sz w:val="24"/>
          <w:szCs w:val="24"/>
          <w:lang w:val="uk-UA"/>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r w:rsidRPr="00A22522">
        <w:rPr>
          <w:rFonts w:ascii="Times New Roman" w:eastAsia="Times New Roman" w:hAnsi="Times New Roman" w:cs="Times New Roman"/>
          <w:sz w:val="24"/>
          <w:szCs w:val="24"/>
        </w:rPr>
        <w:t>Договору</w:t>
      </w:r>
      <w:r w:rsidRPr="00A22522">
        <w:rPr>
          <w:rFonts w:ascii="Times New Roman" w:eastAsia="Times New Roman" w:hAnsi="Times New Roman" w:cs="Times New Roman"/>
          <w:sz w:val="24"/>
          <w:szCs w:val="24"/>
          <w:lang w:val="uk-UA"/>
        </w:rPr>
        <w:t>.</w:t>
      </w:r>
    </w:p>
    <w:p w14:paraId="6D63B36E" w14:textId="77777777" w:rsidR="00FF77CC" w:rsidRPr="00A22522" w:rsidRDefault="00FF77CC" w:rsidP="00FF77CC">
      <w:pPr>
        <w:spacing w:after="0" w:line="240" w:lineRule="auto"/>
        <w:ind w:right="-143"/>
        <w:jc w:val="both"/>
        <w:rPr>
          <w:rFonts w:ascii="Times New Roman" w:eastAsia="Times New Roman" w:hAnsi="Times New Roman" w:cs="Times New Roman"/>
          <w:sz w:val="24"/>
          <w:szCs w:val="24"/>
          <w:lang w:val="uk-UA"/>
        </w:rPr>
      </w:pPr>
    </w:p>
    <w:p w14:paraId="3FD41389" w14:textId="6F74C2D7" w:rsidR="00FF77CC" w:rsidRPr="00A22522" w:rsidRDefault="00FF77CC" w:rsidP="00FF77CC">
      <w:pPr>
        <w:spacing w:after="0" w:line="240" w:lineRule="auto"/>
        <w:ind w:right="-143"/>
        <w:jc w:val="both"/>
        <w:rPr>
          <w:rFonts w:ascii="Times New Roman" w:eastAsia="Times New Roman" w:hAnsi="Times New Roman" w:cs="Times New Roman"/>
          <w:sz w:val="24"/>
          <w:szCs w:val="24"/>
        </w:rPr>
      </w:pPr>
      <w:r w:rsidRPr="00A22522">
        <w:rPr>
          <w:rFonts w:ascii="Times New Roman" w:eastAsia="Times New Roman" w:hAnsi="Times New Roman" w:cs="Times New Roman"/>
          <w:sz w:val="24"/>
          <w:szCs w:val="24"/>
          <w:lang w:val="uk-UA"/>
        </w:rPr>
        <w:t xml:space="preserve">13.4 </w:t>
      </w:r>
      <w:r w:rsidRPr="00A22522">
        <w:rPr>
          <w:rFonts w:ascii="Times New Roman" w:eastAsia="Times New Roman" w:hAnsi="Times New Roman" w:cs="Times New Roman"/>
          <w:sz w:val="24"/>
          <w:szCs w:val="24"/>
        </w:rPr>
        <w:t>Зміна істотних умов Договору допускається у таких випадках:</w:t>
      </w:r>
    </w:p>
    <w:p w14:paraId="45FE4D07" w14:textId="473A273F" w:rsidR="00FF77CC" w:rsidRPr="00A22522" w:rsidRDefault="00FF77CC" w:rsidP="00FF77C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A22522">
        <w:rPr>
          <w:rFonts w:ascii="Times New Roman" w:eastAsia="Times New Roman" w:hAnsi="Times New Roman" w:cs="Times New Roman"/>
          <w:color w:val="000000"/>
          <w:sz w:val="24"/>
          <w:szCs w:val="24"/>
        </w:rPr>
        <w:t>1</w:t>
      </w:r>
      <w:r w:rsidRPr="00A22522">
        <w:rPr>
          <w:rFonts w:ascii="Times New Roman" w:eastAsia="Times New Roman" w:hAnsi="Times New Roman" w:cs="Times New Roman"/>
          <w:color w:val="000000"/>
          <w:sz w:val="24"/>
          <w:szCs w:val="24"/>
          <w:lang w:val="uk-UA"/>
        </w:rPr>
        <w:t>3</w:t>
      </w:r>
      <w:r w:rsidRPr="00A22522">
        <w:rPr>
          <w:rFonts w:ascii="Times New Roman" w:eastAsia="Times New Roman" w:hAnsi="Times New Roman" w:cs="Times New Roman"/>
          <w:color w:val="000000"/>
          <w:sz w:val="24"/>
          <w:szCs w:val="24"/>
        </w:rPr>
        <w:t xml:space="preserve">.4.1. зменшення обсягів закупівлі, зокрема з урахуванням фактичного обсягу видатків замовника. </w:t>
      </w:r>
    </w:p>
    <w:p w14:paraId="47DDF2B7" w14:textId="6EC21DA5" w:rsidR="00FF77CC" w:rsidRPr="00A22522" w:rsidRDefault="00FF77CC" w:rsidP="00FF77CC">
      <w:pPr>
        <w:spacing w:after="0" w:line="240" w:lineRule="auto"/>
        <w:ind w:firstLine="567"/>
        <w:jc w:val="both"/>
        <w:rPr>
          <w:rFonts w:ascii="Times New Roman" w:eastAsia="Times New Roman" w:hAnsi="Times New Roman" w:cs="Times New Roman"/>
          <w:sz w:val="24"/>
          <w:szCs w:val="24"/>
        </w:rPr>
      </w:pPr>
      <w:r w:rsidRPr="00A22522">
        <w:rPr>
          <w:rFonts w:ascii="Times New Roman" w:eastAsia="Times New Roman" w:hAnsi="Times New Roman" w:cs="Times New Roman"/>
          <w:sz w:val="24"/>
          <w:szCs w:val="24"/>
          <w:lang w:val="uk-UA"/>
        </w:rPr>
        <w:t xml:space="preserve">   </w:t>
      </w:r>
      <w:r w:rsidRPr="00A22522">
        <w:rPr>
          <w:rFonts w:ascii="Times New Roman" w:eastAsia="Times New Roman" w:hAnsi="Times New Roman" w:cs="Times New Roman"/>
          <w:sz w:val="24"/>
          <w:szCs w:val="24"/>
        </w:rPr>
        <w:t>1</w:t>
      </w:r>
      <w:r w:rsidRPr="00A22522">
        <w:rPr>
          <w:rFonts w:ascii="Times New Roman" w:eastAsia="Times New Roman" w:hAnsi="Times New Roman" w:cs="Times New Roman"/>
          <w:sz w:val="24"/>
          <w:szCs w:val="24"/>
          <w:lang w:val="uk-UA"/>
        </w:rPr>
        <w:t>3</w:t>
      </w:r>
      <w:r w:rsidRPr="00A22522">
        <w:rPr>
          <w:rFonts w:ascii="Times New Roman" w:eastAsia="Times New Roman" w:hAnsi="Times New Roman" w:cs="Times New Roman"/>
          <w:sz w:val="24"/>
          <w:szCs w:val="24"/>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9DA39E" w14:textId="480CC612" w:rsidR="00FF77CC" w:rsidRPr="00A22522" w:rsidRDefault="00FF77CC" w:rsidP="00FF77CC">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A22522">
        <w:rPr>
          <w:rFonts w:ascii="Times New Roman" w:eastAsia="Times New Roman" w:hAnsi="Times New Roman" w:cs="Times New Roman"/>
          <w:color w:val="000000"/>
          <w:sz w:val="24"/>
          <w:szCs w:val="24"/>
        </w:rPr>
        <w:t>1</w:t>
      </w:r>
      <w:r w:rsidRPr="00A22522">
        <w:rPr>
          <w:rFonts w:ascii="Times New Roman" w:eastAsia="Times New Roman" w:hAnsi="Times New Roman" w:cs="Times New Roman"/>
          <w:color w:val="000000"/>
          <w:sz w:val="24"/>
          <w:szCs w:val="24"/>
          <w:lang w:val="uk-UA"/>
        </w:rPr>
        <w:t>3</w:t>
      </w:r>
      <w:r w:rsidRPr="00A22522">
        <w:rPr>
          <w:rFonts w:ascii="Times New Roman" w:eastAsia="Times New Roman" w:hAnsi="Times New Roman" w:cs="Times New Roman"/>
          <w:color w:val="000000"/>
          <w:sz w:val="24"/>
          <w:szCs w:val="24"/>
        </w:rPr>
        <w:t xml:space="preserve">.4.3. </w:t>
      </w:r>
      <w:r w:rsidRPr="00A22522">
        <w:rPr>
          <w:rFonts w:ascii="Times New Roman" w:eastAsia="Times New Roman" w:hAnsi="Times New Roman" w:cs="Times New Roman"/>
          <w:color w:val="333333"/>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19AB65E" w14:textId="2C733E45" w:rsidR="00FF77CC" w:rsidRPr="00A22522" w:rsidRDefault="00FF77CC" w:rsidP="00FF77CC">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lang w:val="uk-UA"/>
        </w:rPr>
      </w:pPr>
      <w:r w:rsidRPr="00A22522">
        <w:rPr>
          <w:rFonts w:ascii="Times New Roman" w:eastAsia="Times New Roman" w:hAnsi="Times New Roman" w:cs="Times New Roman"/>
          <w:sz w:val="24"/>
          <w:szCs w:val="24"/>
        </w:rPr>
        <w:t>1</w:t>
      </w:r>
      <w:r w:rsidRPr="00A22522">
        <w:rPr>
          <w:rFonts w:ascii="Times New Roman" w:eastAsia="Times New Roman" w:hAnsi="Times New Roman" w:cs="Times New Roman"/>
          <w:sz w:val="24"/>
          <w:szCs w:val="24"/>
          <w:lang w:val="uk-UA"/>
        </w:rPr>
        <w:t>3</w:t>
      </w:r>
      <w:r w:rsidRPr="00A22522">
        <w:rPr>
          <w:rFonts w:ascii="Times New Roman" w:eastAsia="Times New Roman" w:hAnsi="Times New Roman" w:cs="Times New Roman"/>
          <w:sz w:val="24"/>
          <w:szCs w:val="24"/>
        </w:rPr>
        <w:t xml:space="preserve">.4.4. </w:t>
      </w:r>
      <w:r w:rsidRPr="00A22522">
        <w:rPr>
          <w:rFonts w:ascii="Times New Roman" w:eastAsia="Times New Roman" w:hAnsi="Times New Roman" w:cs="Times New Roman"/>
          <w:color w:val="333333"/>
          <w:sz w:val="24"/>
          <w:szCs w:val="24"/>
        </w:rPr>
        <w:t xml:space="preserve">продовження строку дії договору про закупівлю </w:t>
      </w:r>
      <w:r w:rsidR="00753D08" w:rsidRPr="00B26E8E">
        <w:rPr>
          <w:rFonts w:ascii="Times New Roman" w:eastAsia="Times New Roman" w:hAnsi="Times New Roman" w:cs="Times New Roman"/>
          <w:color w:val="333333"/>
          <w:sz w:val="24"/>
          <w:szCs w:val="24"/>
        </w:rPr>
        <w:t>та/або</w:t>
      </w:r>
      <w:r w:rsidR="00753D08" w:rsidRPr="00A22522">
        <w:rPr>
          <w:rFonts w:ascii="Times New Roman" w:eastAsia="Times New Roman" w:hAnsi="Times New Roman" w:cs="Times New Roman"/>
          <w:color w:val="333333"/>
          <w:sz w:val="24"/>
          <w:szCs w:val="24"/>
        </w:rPr>
        <w:t xml:space="preserve"> </w:t>
      </w:r>
      <w:r w:rsidRPr="00A22522">
        <w:rPr>
          <w:rFonts w:ascii="Times New Roman" w:eastAsia="Times New Roman" w:hAnsi="Times New Roman" w:cs="Times New Roman"/>
          <w:color w:val="333333"/>
          <w:sz w:val="24"/>
          <w:szCs w:val="24"/>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22522">
        <w:rPr>
          <w:rFonts w:ascii="Times New Roman" w:eastAsia="Times New Roman" w:hAnsi="Times New Roman" w:cs="Times New Roman"/>
          <w:i/>
          <w:color w:val="4A86E8"/>
          <w:sz w:val="24"/>
          <w:szCs w:val="24"/>
          <w:shd w:val="clear" w:color="auto" w:fill="CCCCCC"/>
          <w:lang w:val="uk-UA"/>
        </w:rPr>
        <w:t>.</w:t>
      </w:r>
    </w:p>
    <w:p w14:paraId="57532969" w14:textId="7A42BB73" w:rsidR="00FF77CC" w:rsidRPr="00A22522" w:rsidRDefault="00FF77CC" w:rsidP="00FF77CC">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lang w:val="uk-UA"/>
        </w:rPr>
      </w:pPr>
      <w:r w:rsidRPr="00A22522">
        <w:rPr>
          <w:rFonts w:ascii="Times New Roman" w:eastAsia="Times New Roman" w:hAnsi="Times New Roman" w:cs="Times New Roman"/>
          <w:color w:val="000000"/>
          <w:sz w:val="24"/>
          <w:szCs w:val="24"/>
          <w:lang w:val="uk-UA"/>
        </w:rPr>
        <w:t xml:space="preserve"> 13.4.5. </w:t>
      </w:r>
      <w:r w:rsidRPr="00A22522">
        <w:rPr>
          <w:rFonts w:ascii="Times New Roman" w:eastAsia="Times New Roman" w:hAnsi="Times New Roman" w:cs="Times New Roman"/>
          <w:color w:val="333333"/>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2C688553" w14:textId="6D1E1745" w:rsidR="00FF77CC" w:rsidRPr="00A22522" w:rsidRDefault="00FF77CC" w:rsidP="00FF77CC">
      <w:pPr>
        <w:spacing w:after="0" w:line="240" w:lineRule="auto"/>
        <w:ind w:firstLine="567"/>
        <w:jc w:val="both"/>
        <w:rPr>
          <w:rFonts w:ascii="Times New Roman" w:eastAsia="Times New Roman" w:hAnsi="Times New Roman" w:cs="Times New Roman"/>
          <w:sz w:val="24"/>
          <w:szCs w:val="24"/>
          <w:lang w:val="uk-UA"/>
        </w:rPr>
      </w:pPr>
      <w:r w:rsidRPr="00A22522">
        <w:rPr>
          <w:rFonts w:ascii="Times New Roman" w:eastAsia="Times New Roman" w:hAnsi="Times New Roman" w:cs="Times New Roman"/>
          <w:sz w:val="24"/>
          <w:szCs w:val="24"/>
          <w:lang w:val="uk-UA"/>
        </w:rPr>
        <w:t xml:space="preserve">   13.4.6. </w:t>
      </w:r>
      <w:r w:rsidRPr="00A22522">
        <w:rPr>
          <w:rFonts w:ascii="Times New Roman" w:eastAsia="Times New Roman" w:hAnsi="Times New Roman" w:cs="Times New Roman"/>
          <w:color w:val="333333"/>
          <w:sz w:val="24"/>
          <w:szCs w:val="24"/>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A22522">
        <w:rPr>
          <w:rFonts w:ascii="Times New Roman" w:eastAsia="Times New Roman" w:hAnsi="Times New Roman" w:cs="Times New Roman"/>
          <w:sz w:val="24"/>
          <w:szCs w:val="24"/>
          <w:lang w:val="uk-UA"/>
        </w:rPr>
        <w:t>;</w:t>
      </w:r>
    </w:p>
    <w:p w14:paraId="55031F87" w14:textId="5970EE58" w:rsidR="00FF77CC" w:rsidRPr="00A22522" w:rsidRDefault="00FF77CC" w:rsidP="00FF77CC">
      <w:pPr>
        <w:spacing w:after="0" w:line="240" w:lineRule="auto"/>
        <w:ind w:firstLine="567"/>
        <w:jc w:val="both"/>
        <w:rPr>
          <w:rFonts w:ascii="Times New Roman" w:eastAsia="Times New Roman" w:hAnsi="Times New Roman" w:cs="Times New Roman"/>
          <w:sz w:val="24"/>
          <w:szCs w:val="24"/>
          <w:lang w:val="uk-UA"/>
        </w:rPr>
      </w:pPr>
      <w:r w:rsidRPr="00A22522">
        <w:rPr>
          <w:rFonts w:ascii="Times New Roman" w:eastAsia="Times New Roman" w:hAnsi="Times New Roman" w:cs="Times New Roman"/>
          <w:sz w:val="24"/>
          <w:szCs w:val="24"/>
          <w:lang w:val="uk-UA"/>
        </w:rPr>
        <w:t xml:space="preserve">    13.4.7. </w:t>
      </w:r>
      <w:r w:rsidRPr="00A22522">
        <w:rPr>
          <w:rFonts w:ascii="Times New Roman" w:eastAsia="Times New Roman" w:hAnsi="Times New Roman" w:cs="Times New Roman"/>
          <w:color w:val="333333"/>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22522">
        <w:rPr>
          <w:rFonts w:ascii="Times New Roman" w:eastAsia="Times New Roman" w:hAnsi="Times New Roman" w:cs="Times New Roman"/>
          <w:color w:val="333333"/>
          <w:sz w:val="24"/>
          <w:szCs w:val="24"/>
        </w:rPr>
        <w:t>Platts</w:t>
      </w:r>
      <w:r w:rsidRPr="00A22522">
        <w:rPr>
          <w:rFonts w:ascii="Times New Roman" w:eastAsia="Times New Roman" w:hAnsi="Times New Roman" w:cs="Times New Roman"/>
          <w:color w:val="333333"/>
          <w:sz w:val="24"/>
          <w:szCs w:val="24"/>
          <w:lang w:val="uk-UA"/>
        </w:rPr>
        <w:t xml:space="preserve">, </w:t>
      </w:r>
      <w:r w:rsidRPr="00A22522">
        <w:rPr>
          <w:rFonts w:ascii="Times New Roman" w:eastAsia="Times New Roman" w:hAnsi="Times New Roman" w:cs="Times New Roman"/>
          <w:color w:val="333333"/>
          <w:sz w:val="24"/>
          <w:szCs w:val="24"/>
        </w:rPr>
        <w:t>ARGUS</w:t>
      </w:r>
      <w:r w:rsidRPr="00A22522">
        <w:rPr>
          <w:rFonts w:ascii="Times New Roman" w:eastAsia="Times New Roman" w:hAnsi="Times New Roman" w:cs="Times New Roman"/>
          <w:color w:val="333333"/>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F41A18" w14:textId="2941A73C" w:rsidR="00FF77CC" w:rsidRPr="00A22522" w:rsidRDefault="00FF77CC" w:rsidP="00FF77CC">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r w:rsidRPr="00A22522">
        <w:rPr>
          <w:rFonts w:ascii="Times New Roman" w:eastAsia="Times New Roman" w:hAnsi="Times New Roman" w:cs="Times New Roman"/>
          <w:color w:val="000000"/>
          <w:sz w:val="24"/>
          <w:szCs w:val="24"/>
          <w:lang w:val="uk-UA"/>
        </w:rPr>
        <w:t xml:space="preserve">  </w:t>
      </w:r>
      <w:r w:rsidRPr="00A22522">
        <w:rPr>
          <w:rFonts w:ascii="Times New Roman" w:eastAsia="Times New Roman" w:hAnsi="Times New Roman" w:cs="Times New Roman"/>
          <w:color w:val="000000"/>
          <w:sz w:val="24"/>
          <w:szCs w:val="24"/>
        </w:rPr>
        <w:t>1</w:t>
      </w:r>
      <w:r w:rsidRPr="00A22522">
        <w:rPr>
          <w:rFonts w:ascii="Times New Roman" w:eastAsia="Times New Roman" w:hAnsi="Times New Roman" w:cs="Times New Roman"/>
          <w:color w:val="000000"/>
          <w:sz w:val="24"/>
          <w:szCs w:val="24"/>
          <w:lang w:val="uk-UA"/>
        </w:rPr>
        <w:t>3</w:t>
      </w:r>
      <w:r w:rsidRPr="00A22522">
        <w:rPr>
          <w:rFonts w:ascii="Times New Roman" w:eastAsia="Times New Roman" w:hAnsi="Times New Roman" w:cs="Times New Roman"/>
          <w:color w:val="000000"/>
          <w:sz w:val="24"/>
          <w:szCs w:val="24"/>
        </w:rPr>
        <w:t>.4.8. зміни умов у зв’язку із застосуванням положень частини шостої статті 41 Закону,</w:t>
      </w:r>
      <w:r w:rsidRPr="00A22522">
        <w:rPr>
          <w:rFonts w:ascii="Times New Roman" w:eastAsia="Times New Roman" w:hAnsi="Times New Roman" w:cs="Times New Roman"/>
          <w:i/>
          <w:color w:val="4A86E8"/>
          <w:sz w:val="24"/>
          <w:szCs w:val="24"/>
        </w:rPr>
        <w:t xml:space="preserve"> </w:t>
      </w:r>
      <w:r w:rsidRPr="00A22522">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22522">
        <w:rPr>
          <w:rFonts w:ascii="Times New Roman" w:eastAsia="Times New Roman" w:hAnsi="Times New Roman" w:cs="Times New Roman"/>
          <w:i/>
          <w:color w:val="000000"/>
          <w:sz w:val="24"/>
          <w:szCs w:val="24"/>
        </w:rPr>
        <w:t xml:space="preserve">. </w:t>
      </w:r>
    </w:p>
    <w:p w14:paraId="56B97945" w14:textId="7C50C263" w:rsidR="00990FD7" w:rsidRPr="00A22522" w:rsidRDefault="00990FD7" w:rsidP="00FF77C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A22522">
        <w:rPr>
          <w:rFonts w:ascii="Times New Roman" w:eastAsia="Times New Roman" w:hAnsi="Times New Roman" w:cs="Times New Roman"/>
          <w:iCs/>
          <w:color w:val="000000"/>
          <w:sz w:val="24"/>
          <w:szCs w:val="24"/>
          <w:lang w:val="uk-UA"/>
        </w:rPr>
        <w:lastRenderedPageBreak/>
        <w:t xml:space="preserve">13.5. </w:t>
      </w:r>
      <w:r w:rsidRPr="00A22522">
        <w:rPr>
          <w:rFonts w:ascii="Times New Roman" w:eastAsia="Times New Roman" w:hAnsi="Times New Roman" w:cs="Times New Roman"/>
          <w:iCs/>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A22522">
        <w:rPr>
          <w:rFonts w:ascii="Times New Roman" w:eastAsia="Times New Roman" w:hAnsi="Times New Roman" w:cs="Times New Roman"/>
          <w:sz w:val="24"/>
          <w:szCs w:val="24"/>
        </w:rPr>
        <w:t>.</w:t>
      </w:r>
    </w:p>
    <w:p w14:paraId="2E70FE2F" w14:textId="77777777" w:rsidR="00FF77CC" w:rsidRPr="00A22522" w:rsidRDefault="00FF77CC" w:rsidP="00A06245">
      <w:pPr>
        <w:spacing w:after="0" w:line="240" w:lineRule="auto"/>
        <w:jc w:val="both"/>
        <w:rPr>
          <w:rFonts w:ascii="Times New Roman" w:eastAsia="Times New Roman" w:hAnsi="Times New Roman" w:cs="Times New Roman"/>
          <w:sz w:val="24"/>
          <w:szCs w:val="24"/>
          <w:lang w:val="uk-UA"/>
        </w:rPr>
      </w:pPr>
    </w:p>
    <w:p w14:paraId="17AE7CE6" w14:textId="77777777" w:rsidR="00A06245" w:rsidRPr="00A22522" w:rsidRDefault="00A06245" w:rsidP="00A06245">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A22522">
        <w:rPr>
          <w:rFonts w:ascii="Times New Roman" w:eastAsia="Times New Roman" w:hAnsi="Times New Roman"/>
          <w:b/>
          <w:color w:val="000000"/>
          <w:sz w:val="24"/>
          <w:szCs w:val="24"/>
          <w:lang w:eastAsia="ru-RU"/>
        </w:rPr>
        <w:t>14. Додатки до договору</w:t>
      </w:r>
    </w:p>
    <w:p w14:paraId="1BFA3070" w14:textId="54181012" w:rsidR="00A06245" w:rsidRPr="00A22522" w:rsidRDefault="00A06245" w:rsidP="00A06245">
      <w:pPr>
        <w:spacing w:before="100" w:beforeAutospacing="1" w:after="100" w:afterAutospacing="1" w:line="240" w:lineRule="auto"/>
        <w:rPr>
          <w:rFonts w:ascii="Times New Roman" w:eastAsia="Times New Roman" w:hAnsi="Times New Roman"/>
          <w:color w:val="000000"/>
          <w:sz w:val="24"/>
          <w:szCs w:val="24"/>
          <w:lang w:eastAsia="ru-RU"/>
        </w:rPr>
      </w:pPr>
      <w:r w:rsidRPr="00A22522">
        <w:rPr>
          <w:rFonts w:ascii="Times New Roman" w:eastAsia="Times New Roman" w:hAnsi="Times New Roman"/>
          <w:color w:val="000000"/>
          <w:sz w:val="24"/>
          <w:szCs w:val="24"/>
          <w:lang w:eastAsia="ru-RU"/>
        </w:rPr>
        <w:t>1</w:t>
      </w:r>
      <w:r w:rsidR="00FF77CC" w:rsidRPr="00A22522">
        <w:rPr>
          <w:rFonts w:ascii="Times New Roman" w:eastAsia="Times New Roman" w:hAnsi="Times New Roman"/>
          <w:color w:val="000000"/>
          <w:sz w:val="24"/>
          <w:szCs w:val="24"/>
          <w:lang w:val="uk-UA" w:eastAsia="ru-RU"/>
        </w:rPr>
        <w:t>4</w:t>
      </w:r>
      <w:r w:rsidRPr="00A22522">
        <w:rPr>
          <w:rFonts w:ascii="Times New Roman" w:eastAsia="Times New Roman" w:hAnsi="Times New Roman"/>
          <w:color w:val="000000"/>
          <w:sz w:val="24"/>
          <w:szCs w:val="24"/>
          <w:lang w:eastAsia="ru-RU"/>
        </w:rPr>
        <w:t>.1. Невід'ємною частиною цього Договору є Специфікація на поставку ТОВАРУ (Додаток 1)</w:t>
      </w:r>
    </w:p>
    <w:p w14:paraId="68210AF5"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b/>
          <w:sz w:val="24"/>
          <w:szCs w:val="24"/>
        </w:rPr>
      </w:pPr>
      <w:r w:rsidRPr="00A22522">
        <w:rPr>
          <w:rFonts w:ascii="Times New Roman" w:hAnsi="Times New Roman"/>
          <w:b/>
          <w:sz w:val="24"/>
          <w:szCs w:val="24"/>
        </w:rPr>
        <w:t>15. Юридичні адреси та реквізити Сторін</w:t>
      </w:r>
    </w:p>
    <w:p w14:paraId="56AE43C7"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b/>
          <w:sz w:val="24"/>
          <w:szCs w:val="24"/>
        </w:rPr>
      </w:pPr>
    </w:p>
    <w:tbl>
      <w:tblPr>
        <w:tblW w:w="0" w:type="auto"/>
        <w:tblLook w:val="04A0" w:firstRow="1" w:lastRow="0" w:firstColumn="1" w:lastColumn="0" w:noHBand="0" w:noVBand="1"/>
      </w:tblPr>
      <w:tblGrid>
        <w:gridCol w:w="5098"/>
        <w:gridCol w:w="5098"/>
      </w:tblGrid>
      <w:tr w:rsidR="00A06245" w:rsidRPr="00A22522" w14:paraId="1EE60A59" w14:textId="77777777" w:rsidTr="00F3483D">
        <w:tc>
          <w:tcPr>
            <w:tcW w:w="5098" w:type="dxa"/>
            <w:shd w:val="clear" w:color="auto" w:fill="auto"/>
          </w:tcPr>
          <w:p w14:paraId="766AFCE9" w14:textId="77777777" w:rsidR="00A06245" w:rsidRPr="00A22522" w:rsidRDefault="00A06245" w:rsidP="00F3483D">
            <w:pPr>
              <w:pStyle w:val="a8"/>
              <w:widowControl w:val="0"/>
              <w:tabs>
                <w:tab w:val="left" w:pos="1440"/>
              </w:tabs>
              <w:ind w:left="0"/>
              <w:jc w:val="center"/>
              <w:rPr>
                <w:rFonts w:ascii="Times New Roman" w:hAnsi="Times New Roman"/>
                <w:b/>
                <w:sz w:val="24"/>
                <w:szCs w:val="24"/>
              </w:rPr>
            </w:pPr>
            <w:r w:rsidRPr="00A22522">
              <w:rPr>
                <w:rFonts w:ascii="Times New Roman" w:hAnsi="Times New Roman"/>
                <w:b/>
                <w:sz w:val="24"/>
                <w:szCs w:val="24"/>
              </w:rPr>
              <w:t>Замовник:</w:t>
            </w:r>
          </w:p>
          <w:p w14:paraId="01756BC3" w14:textId="77777777" w:rsidR="00A06245" w:rsidRPr="00A22522" w:rsidRDefault="00A06245" w:rsidP="00F3483D">
            <w:pPr>
              <w:spacing w:after="0" w:line="240" w:lineRule="auto"/>
              <w:rPr>
                <w:rFonts w:ascii="Times New Roman" w:eastAsia="Times New Roman" w:hAnsi="Times New Roman"/>
                <w:b/>
                <w:color w:val="000000"/>
                <w:sz w:val="24"/>
                <w:szCs w:val="24"/>
                <w:lang w:eastAsia="ru-RU"/>
              </w:rPr>
            </w:pPr>
            <w:r w:rsidRPr="00A22522">
              <w:rPr>
                <w:rFonts w:ascii="Times New Roman" w:eastAsia="Times New Roman" w:hAnsi="Times New Roman"/>
                <w:b/>
                <w:color w:val="000000"/>
                <w:sz w:val="24"/>
                <w:szCs w:val="24"/>
                <w:lang w:eastAsia="ru-RU"/>
              </w:rPr>
              <w:t>КНП Гайсинська ЦРЛ ГМР</w:t>
            </w:r>
          </w:p>
          <w:p w14:paraId="10B3C7B9" w14:textId="77777777" w:rsidR="00A06245" w:rsidRPr="00A22522" w:rsidRDefault="00A06245" w:rsidP="00F3483D">
            <w:pPr>
              <w:spacing w:after="0" w:line="240" w:lineRule="auto"/>
              <w:rPr>
                <w:rFonts w:ascii="Times New Roman" w:eastAsia="Times New Roman" w:hAnsi="Times New Roman"/>
                <w:b/>
                <w:color w:val="000000"/>
                <w:sz w:val="24"/>
                <w:szCs w:val="24"/>
                <w:lang w:eastAsia="ru-RU"/>
              </w:rPr>
            </w:pPr>
          </w:p>
          <w:p w14:paraId="5C01BA4E" w14:textId="77777777" w:rsidR="00A06245" w:rsidRPr="00A22522" w:rsidRDefault="00A06245" w:rsidP="00F3483D">
            <w:pPr>
              <w:spacing w:after="0" w:line="240" w:lineRule="auto"/>
              <w:rPr>
                <w:rFonts w:ascii="Times New Roman" w:eastAsia="Times New Roman" w:hAnsi="Times New Roman"/>
                <w:color w:val="000000"/>
                <w:sz w:val="24"/>
                <w:szCs w:val="24"/>
                <w:lang w:eastAsia="ru-RU"/>
              </w:rPr>
            </w:pPr>
            <w:r w:rsidRPr="00A22522">
              <w:rPr>
                <w:rFonts w:ascii="Times New Roman" w:eastAsia="Times New Roman" w:hAnsi="Times New Roman"/>
                <w:color w:val="000000"/>
                <w:sz w:val="24"/>
                <w:szCs w:val="24"/>
                <w:lang w:eastAsia="ru-RU"/>
              </w:rPr>
              <w:t xml:space="preserve">Юридична адреса: </w:t>
            </w:r>
          </w:p>
          <w:p w14:paraId="49552D39" w14:textId="77777777" w:rsidR="00A06245" w:rsidRPr="00A22522" w:rsidRDefault="00A06245" w:rsidP="00F3483D">
            <w:pPr>
              <w:spacing w:after="0" w:line="240" w:lineRule="auto"/>
              <w:rPr>
                <w:rFonts w:ascii="Times New Roman" w:eastAsia="Times New Roman" w:hAnsi="Times New Roman"/>
                <w:color w:val="000000"/>
                <w:sz w:val="24"/>
                <w:szCs w:val="24"/>
                <w:lang w:eastAsia="ru-RU"/>
              </w:rPr>
            </w:pPr>
            <w:r w:rsidRPr="00A22522">
              <w:rPr>
                <w:rFonts w:ascii="Times New Roman" w:eastAsia="Times New Roman" w:hAnsi="Times New Roman"/>
                <w:color w:val="000000"/>
                <w:sz w:val="24"/>
                <w:szCs w:val="24"/>
                <w:lang w:eastAsia="ru-RU"/>
              </w:rPr>
              <w:t>23700, Вінницька область,</w:t>
            </w:r>
          </w:p>
          <w:p w14:paraId="63B4AEA2" w14:textId="248D319A" w:rsidR="00A06245" w:rsidRPr="00A22522" w:rsidRDefault="00A06245" w:rsidP="00F3483D">
            <w:pPr>
              <w:spacing w:after="0" w:line="240" w:lineRule="auto"/>
              <w:rPr>
                <w:rFonts w:ascii="Times New Roman" w:eastAsia="Times New Roman" w:hAnsi="Times New Roman"/>
                <w:color w:val="000000"/>
                <w:sz w:val="24"/>
                <w:szCs w:val="24"/>
                <w:lang w:eastAsia="ru-RU"/>
              </w:rPr>
            </w:pPr>
            <w:r w:rsidRPr="00A22522">
              <w:rPr>
                <w:rFonts w:ascii="Times New Roman" w:eastAsia="Times New Roman" w:hAnsi="Times New Roman"/>
                <w:color w:val="000000"/>
                <w:sz w:val="24"/>
                <w:szCs w:val="24"/>
                <w:lang w:eastAsia="ru-RU"/>
              </w:rPr>
              <w:t>м. Гайсин,</w:t>
            </w:r>
            <w:r w:rsidR="00D346E0">
              <w:rPr>
                <w:rFonts w:ascii="Times New Roman" w:eastAsia="Times New Roman" w:hAnsi="Times New Roman"/>
                <w:color w:val="000000"/>
                <w:sz w:val="24"/>
                <w:szCs w:val="24"/>
                <w:lang w:val="uk-UA" w:eastAsia="ru-RU"/>
              </w:rPr>
              <w:t xml:space="preserve"> </w:t>
            </w:r>
            <w:r w:rsidRPr="00A22522">
              <w:rPr>
                <w:rFonts w:ascii="Times New Roman" w:eastAsia="Times New Roman" w:hAnsi="Times New Roman"/>
                <w:color w:val="000000"/>
                <w:sz w:val="24"/>
                <w:szCs w:val="24"/>
                <w:lang w:eastAsia="ru-RU"/>
              </w:rPr>
              <w:t>вул.,В.Чорновола,1.</w:t>
            </w:r>
          </w:p>
          <w:p w14:paraId="259C6F45" w14:textId="77777777" w:rsidR="00A06245" w:rsidRPr="00A22522" w:rsidRDefault="00A06245" w:rsidP="00F3483D">
            <w:pPr>
              <w:spacing w:after="0" w:line="240" w:lineRule="auto"/>
              <w:rPr>
                <w:rFonts w:ascii="Times New Roman" w:eastAsia="Times New Roman" w:hAnsi="Times New Roman"/>
                <w:color w:val="000000"/>
                <w:sz w:val="24"/>
                <w:szCs w:val="24"/>
                <w:lang w:eastAsia="ru-RU"/>
              </w:rPr>
            </w:pPr>
            <w:r w:rsidRPr="00A22522">
              <w:rPr>
                <w:rFonts w:ascii="Times New Roman" w:eastAsia="Times New Roman" w:hAnsi="Times New Roman"/>
                <w:color w:val="000000"/>
                <w:sz w:val="24"/>
                <w:szCs w:val="24"/>
                <w:lang w:eastAsia="ru-RU"/>
              </w:rPr>
              <w:t>Розрахунковий рахунок:</w:t>
            </w:r>
          </w:p>
          <w:p w14:paraId="7D656B8D" w14:textId="3D220319" w:rsidR="00A06245" w:rsidRPr="00B26E8E" w:rsidRDefault="00A06245" w:rsidP="00F3483D">
            <w:pPr>
              <w:spacing w:after="0" w:line="240" w:lineRule="auto"/>
              <w:rPr>
                <w:rFonts w:ascii="Times New Roman" w:eastAsia="Times New Roman" w:hAnsi="Times New Roman"/>
                <w:color w:val="000000"/>
                <w:sz w:val="24"/>
                <w:szCs w:val="24"/>
                <w:lang w:val="uk-UA" w:eastAsia="ru-RU"/>
              </w:rPr>
            </w:pPr>
            <w:r w:rsidRPr="00A22522">
              <w:rPr>
                <w:rFonts w:ascii="Times New Roman" w:eastAsia="Times New Roman" w:hAnsi="Times New Roman"/>
                <w:color w:val="000000"/>
                <w:sz w:val="24"/>
                <w:szCs w:val="24"/>
                <w:lang w:eastAsia="ru-RU"/>
              </w:rPr>
              <w:t xml:space="preserve">UA </w:t>
            </w:r>
            <w:r w:rsidR="00B26E8E">
              <w:rPr>
                <w:rFonts w:ascii="Times New Roman" w:eastAsia="Times New Roman" w:hAnsi="Times New Roman"/>
                <w:color w:val="000000"/>
                <w:sz w:val="24"/>
                <w:szCs w:val="24"/>
                <w:lang w:val="uk-UA" w:eastAsia="ru-RU"/>
              </w:rPr>
              <w:t>__________________________</w:t>
            </w:r>
          </w:p>
          <w:p w14:paraId="36DBF6FC" w14:textId="398E5630" w:rsidR="00A06245" w:rsidRPr="00B26E8E" w:rsidRDefault="00B26E8E" w:rsidP="00D346E0">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в </w:t>
            </w:r>
            <w:r w:rsidR="00D346E0">
              <w:rPr>
                <w:rFonts w:ascii="Times New Roman" w:eastAsia="Times New Roman" w:hAnsi="Times New Roman"/>
                <w:color w:val="000000"/>
                <w:sz w:val="24"/>
                <w:szCs w:val="24"/>
                <w:lang w:val="uk-UA" w:eastAsia="ru-RU"/>
              </w:rPr>
              <w:t>АБ «УКРГАЗБАНК» м. Київ</w:t>
            </w:r>
          </w:p>
          <w:p w14:paraId="2F9EF7A4" w14:textId="095B6E8B" w:rsidR="00A06245" w:rsidRPr="00B26E8E" w:rsidRDefault="00A06245" w:rsidP="00F3483D">
            <w:pPr>
              <w:spacing w:after="0" w:line="240" w:lineRule="auto"/>
              <w:rPr>
                <w:rFonts w:ascii="Times New Roman" w:eastAsia="Times New Roman" w:hAnsi="Times New Roman"/>
                <w:color w:val="000000"/>
                <w:sz w:val="24"/>
                <w:szCs w:val="24"/>
                <w:lang w:val="uk-UA" w:eastAsia="ru-RU"/>
              </w:rPr>
            </w:pPr>
            <w:r w:rsidRPr="00D346E0">
              <w:rPr>
                <w:rFonts w:ascii="Times New Roman" w:eastAsia="Times New Roman" w:hAnsi="Times New Roman"/>
                <w:color w:val="000000"/>
                <w:sz w:val="24"/>
                <w:szCs w:val="24"/>
                <w:lang w:val="uk-UA" w:eastAsia="ru-RU"/>
              </w:rPr>
              <w:t xml:space="preserve">МФО </w:t>
            </w:r>
            <w:r w:rsidR="00D346E0">
              <w:rPr>
                <w:rFonts w:ascii="Times New Roman" w:eastAsia="Times New Roman" w:hAnsi="Times New Roman"/>
                <w:color w:val="000000"/>
                <w:sz w:val="24"/>
                <w:szCs w:val="24"/>
                <w:lang w:val="uk-UA" w:eastAsia="ru-RU"/>
              </w:rPr>
              <w:t>320478</w:t>
            </w:r>
          </w:p>
          <w:p w14:paraId="008F1D1B" w14:textId="77777777" w:rsidR="00A06245" w:rsidRPr="00D346E0" w:rsidRDefault="00A06245" w:rsidP="00F3483D">
            <w:pPr>
              <w:spacing w:after="0" w:line="240" w:lineRule="auto"/>
              <w:rPr>
                <w:rFonts w:ascii="Times New Roman" w:eastAsia="Times New Roman" w:hAnsi="Times New Roman"/>
                <w:color w:val="000000"/>
                <w:sz w:val="24"/>
                <w:szCs w:val="24"/>
                <w:lang w:val="uk-UA" w:eastAsia="ru-RU"/>
              </w:rPr>
            </w:pPr>
            <w:r w:rsidRPr="00D346E0">
              <w:rPr>
                <w:rFonts w:ascii="Times New Roman" w:eastAsia="Times New Roman" w:hAnsi="Times New Roman"/>
                <w:color w:val="000000"/>
                <w:sz w:val="24"/>
                <w:szCs w:val="24"/>
                <w:lang w:val="uk-UA" w:eastAsia="ru-RU"/>
              </w:rPr>
              <w:t>Код ЄДРПОУ 36205651</w:t>
            </w:r>
          </w:p>
          <w:p w14:paraId="0D5C5613" w14:textId="77777777" w:rsidR="00A06245" w:rsidRPr="00D346E0" w:rsidRDefault="00A06245" w:rsidP="00F3483D">
            <w:pPr>
              <w:spacing w:after="0" w:line="240" w:lineRule="auto"/>
              <w:rPr>
                <w:rFonts w:ascii="Times New Roman" w:eastAsia="Times New Roman" w:hAnsi="Times New Roman"/>
                <w:color w:val="000000"/>
                <w:sz w:val="24"/>
                <w:szCs w:val="24"/>
                <w:lang w:val="uk-UA" w:eastAsia="ru-RU"/>
              </w:rPr>
            </w:pPr>
            <w:r w:rsidRPr="00D346E0">
              <w:rPr>
                <w:rFonts w:ascii="Times New Roman" w:eastAsia="Times New Roman" w:hAnsi="Times New Roman"/>
                <w:color w:val="000000"/>
                <w:sz w:val="24"/>
                <w:szCs w:val="24"/>
                <w:lang w:val="uk-UA" w:eastAsia="ru-RU"/>
              </w:rPr>
              <w:t>Тел. (04334) 2-50-16</w:t>
            </w:r>
          </w:p>
          <w:p w14:paraId="2A5ED266" w14:textId="77777777" w:rsidR="00A06245" w:rsidRPr="00D346E0" w:rsidRDefault="00A06245" w:rsidP="00F3483D">
            <w:pPr>
              <w:spacing w:after="0" w:line="240" w:lineRule="auto"/>
              <w:rPr>
                <w:rFonts w:ascii="Times New Roman" w:eastAsia="Times New Roman" w:hAnsi="Times New Roman"/>
                <w:color w:val="000000"/>
                <w:sz w:val="24"/>
                <w:szCs w:val="24"/>
                <w:lang w:val="uk-UA" w:eastAsia="ru-RU"/>
              </w:rPr>
            </w:pPr>
            <w:r w:rsidRPr="00A22522">
              <w:rPr>
                <w:rFonts w:ascii="Times New Roman" w:eastAsia="Times New Roman" w:hAnsi="Times New Roman"/>
                <w:color w:val="000000"/>
                <w:sz w:val="24"/>
                <w:szCs w:val="24"/>
                <w:lang w:eastAsia="ru-RU"/>
              </w:rPr>
              <w:t>Email</w:t>
            </w:r>
            <w:r w:rsidRPr="00D346E0">
              <w:rPr>
                <w:rFonts w:ascii="Times New Roman" w:eastAsia="Times New Roman" w:hAnsi="Times New Roman"/>
                <w:color w:val="000000"/>
                <w:sz w:val="24"/>
                <w:szCs w:val="24"/>
                <w:lang w:val="uk-UA" w:eastAsia="ru-RU"/>
              </w:rPr>
              <w:t xml:space="preserve">: </w:t>
            </w:r>
            <w:r w:rsidRPr="00A22522">
              <w:rPr>
                <w:rFonts w:ascii="Times New Roman" w:eastAsia="Times New Roman" w:hAnsi="Times New Roman"/>
                <w:color w:val="000000"/>
                <w:sz w:val="24"/>
                <w:szCs w:val="24"/>
                <w:lang w:eastAsia="ru-RU"/>
              </w:rPr>
              <w:t>gaysincrl</w:t>
            </w:r>
            <w:r w:rsidRPr="00D346E0">
              <w:rPr>
                <w:rFonts w:ascii="Times New Roman" w:eastAsia="Times New Roman" w:hAnsi="Times New Roman"/>
                <w:color w:val="000000"/>
                <w:sz w:val="24"/>
                <w:szCs w:val="24"/>
                <w:lang w:val="uk-UA" w:eastAsia="ru-RU"/>
              </w:rPr>
              <w:t>@</w:t>
            </w:r>
            <w:r w:rsidRPr="00A22522">
              <w:rPr>
                <w:rFonts w:ascii="Times New Roman" w:eastAsia="Times New Roman" w:hAnsi="Times New Roman"/>
                <w:color w:val="000000"/>
                <w:sz w:val="24"/>
                <w:szCs w:val="24"/>
                <w:lang w:eastAsia="ru-RU"/>
              </w:rPr>
              <w:t>ukr</w:t>
            </w:r>
            <w:r w:rsidRPr="00D346E0">
              <w:rPr>
                <w:rFonts w:ascii="Times New Roman" w:eastAsia="Times New Roman" w:hAnsi="Times New Roman"/>
                <w:color w:val="000000"/>
                <w:sz w:val="24"/>
                <w:szCs w:val="24"/>
                <w:lang w:val="uk-UA" w:eastAsia="ru-RU"/>
              </w:rPr>
              <w:t>.</w:t>
            </w:r>
            <w:r w:rsidRPr="00A22522">
              <w:rPr>
                <w:rFonts w:ascii="Times New Roman" w:eastAsia="Times New Roman" w:hAnsi="Times New Roman"/>
                <w:color w:val="000000"/>
                <w:sz w:val="24"/>
                <w:szCs w:val="24"/>
                <w:lang w:eastAsia="ru-RU"/>
              </w:rPr>
              <w:t>net</w:t>
            </w:r>
          </w:p>
          <w:p w14:paraId="12BA5A94" w14:textId="77777777" w:rsidR="00A06245" w:rsidRPr="00D346E0" w:rsidRDefault="00A06245" w:rsidP="00F3483D">
            <w:pPr>
              <w:spacing w:after="0" w:line="240" w:lineRule="auto"/>
              <w:rPr>
                <w:rFonts w:ascii="Times New Roman" w:eastAsia="Times New Roman" w:hAnsi="Times New Roman"/>
                <w:color w:val="000000"/>
                <w:sz w:val="24"/>
                <w:szCs w:val="24"/>
                <w:lang w:val="uk-UA" w:eastAsia="ru-RU"/>
              </w:rPr>
            </w:pPr>
            <w:r w:rsidRPr="00D346E0">
              <w:rPr>
                <w:rFonts w:ascii="Times New Roman" w:eastAsia="Times New Roman" w:hAnsi="Times New Roman"/>
                <w:color w:val="000000"/>
                <w:sz w:val="24"/>
                <w:szCs w:val="24"/>
                <w:lang w:val="uk-UA" w:eastAsia="ru-RU"/>
              </w:rPr>
              <w:t>Головний лікар                       І.В.Кохан</w:t>
            </w:r>
          </w:p>
          <w:p w14:paraId="12318E7D" w14:textId="77777777" w:rsidR="00A06245" w:rsidRPr="00D346E0" w:rsidRDefault="00A06245" w:rsidP="00F3483D">
            <w:pPr>
              <w:pStyle w:val="a8"/>
              <w:widowControl w:val="0"/>
              <w:tabs>
                <w:tab w:val="left" w:pos="1440"/>
              </w:tabs>
              <w:ind w:left="0"/>
              <w:jc w:val="center"/>
              <w:rPr>
                <w:rFonts w:ascii="Times New Roman" w:hAnsi="Times New Roman"/>
                <w:b/>
                <w:sz w:val="24"/>
                <w:szCs w:val="24"/>
                <w:lang w:val="uk-UA"/>
              </w:rPr>
            </w:pPr>
          </w:p>
          <w:p w14:paraId="1233FB69" w14:textId="77777777" w:rsidR="00A06245" w:rsidRPr="00D346E0" w:rsidRDefault="00A06245" w:rsidP="00F3483D">
            <w:pPr>
              <w:pStyle w:val="a8"/>
              <w:widowControl w:val="0"/>
              <w:tabs>
                <w:tab w:val="left" w:pos="1440"/>
              </w:tabs>
              <w:ind w:left="0"/>
              <w:jc w:val="center"/>
              <w:rPr>
                <w:rFonts w:ascii="Times New Roman" w:hAnsi="Times New Roman"/>
                <w:b/>
                <w:sz w:val="24"/>
                <w:szCs w:val="24"/>
                <w:lang w:val="uk-UA"/>
              </w:rPr>
            </w:pPr>
          </w:p>
        </w:tc>
        <w:tc>
          <w:tcPr>
            <w:tcW w:w="5098" w:type="dxa"/>
            <w:shd w:val="clear" w:color="auto" w:fill="auto"/>
          </w:tcPr>
          <w:p w14:paraId="6F40AA7E" w14:textId="77777777" w:rsidR="00A06245" w:rsidRPr="00A22522" w:rsidRDefault="00A06245" w:rsidP="00F3483D">
            <w:pPr>
              <w:pStyle w:val="a8"/>
              <w:widowControl w:val="0"/>
              <w:tabs>
                <w:tab w:val="left" w:pos="1440"/>
              </w:tabs>
              <w:spacing w:after="0"/>
              <w:ind w:left="0"/>
              <w:jc w:val="center"/>
              <w:rPr>
                <w:rFonts w:ascii="Times New Roman" w:hAnsi="Times New Roman"/>
                <w:b/>
                <w:sz w:val="24"/>
                <w:szCs w:val="24"/>
              </w:rPr>
            </w:pPr>
            <w:r w:rsidRPr="00A22522">
              <w:rPr>
                <w:rFonts w:ascii="Times New Roman" w:hAnsi="Times New Roman"/>
                <w:b/>
                <w:sz w:val="24"/>
                <w:szCs w:val="24"/>
              </w:rPr>
              <w:t>Постачальник:</w:t>
            </w:r>
          </w:p>
          <w:p w14:paraId="1ED9A6F0" w14:textId="77777777" w:rsidR="00A06245" w:rsidRPr="00A22522" w:rsidRDefault="00A06245" w:rsidP="00F3483D">
            <w:pPr>
              <w:pStyle w:val="a8"/>
              <w:widowControl w:val="0"/>
              <w:tabs>
                <w:tab w:val="left" w:pos="1440"/>
              </w:tabs>
              <w:spacing w:after="0"/>
              <w:ind w:left="0"/>
              <w:rPr>
                <w:rFonts w:ascii="Times New Roman" w:hAnsi="Times New Roman"/>
                <w:b/>
                <w:sz w:val="24"/>
                <w:szCs w:val="24"/>
              </w:rPr>
            </w:pPr>
          </w:p>
        </w:tc>
      </w:tr>
      <w:tr w:rsidR="00A06245" w:rsidRPr="00A22522" w14:paraId="1167D6DA" w14:textId="77777777" w:rsidTr="00F3483D">
        <w:tc>
          <w:tcPr>
            <w:tcW w:w="5098" w:type="dxa"/>
            <w:shd w:val="clear" w:color="auto" w:fill="auto"/>
          </w:tcPr>
          <w:p w14:paraId="7A27C4E8" w14:textId="77777777" w:rsidR="00A06245" w:rsidRPr="00A22522" w:rsidRDefault="00A06245" w:rsidP="00F3483D">
            <w:pPr>
              <w:pStyle w:val="a8"/>
              <w:tabs>
                <w:tab w:val="left" w:pos="1440"/>
              </w:tabs>
              <w:ind w:left="0"/>
              <w:jc w:val="center"/>
              <w:rPr>
                <w:rFonts w:ascii="Times New Roman" w:hAnsi="Times New Roman"/>
                <w:sz w:val="24"/>
                <w:szCs w:val="24"/>
              </w:rPr>
            </w:pPr>
          </w:p>
        </w:tc>
        <w:tc>
          <w:tcPr>
            <w:tcW w:w="5098" w:type="dxa"/>
            <w:shd w:val="clear" w:color="auto" w:fill="auto"/>
          </w:tcPr>
          <w:p w14:paraId="62B9EA8C" w14:textId="77777777" w:rsidR="00A06245" w:rsidRPr="00A22522" w:rsidRDefault="00A06245" w:rsidP="00F3483D">
            <w:pPr>
              <w:pStyle w:val="a8"/>
              <w:widowControl w:val="0"/>
              <w:tabs>
                <w:tab w:val="left" w:pos="1440"/>
              </w:tabs>
              <w:spacing w:after="0"/>
              <w:ind w:left="0"/>
              <w:jc w:val="center"/>
              <w:rPr>
                <w:rFonts w:ascii="Times New Roman" w:hAnsi="Times New Roman"/>
                <w:sz w:val="24"/>
                <w:szCs w:val="24"/>
              </w:rPr>
            </w:pPr>
          </w:p>
        </w:tc>
      </w:tr>
    </w:tbl>
    <w:p w14:paraId="57AA2270" w14:textId="77777777" w:rsidR="00A06245" w:rsidRPr="00A22522" w:rsidRDefault="00A06245" w:rsidP="00A06245">
      <w:pPr>
        <w:rPr>
          <w:rFonts w:ascii="Times New Roman" w:hAnsi="Times New Roman"/>
          <w:b/>
          <w:sz w:val="24"/>
          <w:szCs w:val="24"/>
        </w:rPr>
      </w:pPr>
      <w:r w:rsidRPr="00A22522">
        <w:rPr>
          <w:rFonts w:ascii="Times New Roman" w:hAnsi="Times New Roman"/>
          <w:b/>
          <w:sz w:val="24"/>
          <w:szCs w:val="24"/>
        </w:rPr>
        <w:br w:type="page"/>
      </w:r>
    </w:p>
    <w:p w14:paraId="34F81A33" w14:textId="77777777" w:rsidR="00A06245" w:rsidRPr="00A22522" w:rsidRDefault="00A06245" w:rsidP="00A06245">
      <w:pPr>
        <w:spacing w:after="0" w:line="240" w:lineRule="auto"/>
        <w:ind w:firstLine="709"/>
        <w:jc w:val="right"/>
        <w:rPr>
          <w:rFonts w:ascii="Times New Roman" w:hAnsi="Times New Roman"/>
          <w:b/>
          <w:sz w:val="24"/>
          <w:szCs w:val="24"/>
        </w:rPr>
      </w:pPr>
      <w:r w:rsidRPr="00A22522">
        <w:rPr>
          <w:rFonts w:ascii="Times New Roman" w:hAnsi="Times New Roman"/>
          <w:b/>
          <w:sz w:val="24"/>
          <w:szCs w:val="24"/>
        </w:rPr>
        <w:lastRenderedPageBreak/>
        <w:t>Додаток № 1</w:t>
      </w:r>
    </w:p>
    <w:p w14:paraId="2D11E581" w14:textId="77777777" w:rsidR="00A06245" w:rsidRPr="00A22522" w:rsidRDefault="00A06245" w:rsidP="00A06245">
      <w:pPr>
        <w:spacing w:after="0" w:line="240" w:lineRule="auto"/>
        <w:ind w:firstLine="709"/>
        <w:jc w:val="right"/>
        <w:rPr>
          <w:rFonts w:ascii="Times New Roman" w:hAnsi="Times New Roman"/>
          <w:sz w:val="24"/>
          <w:szCs w:val="24"/>
        </w:rPr>
      </w:pPr>
      <w:r w:rsidRPr="00A22522">
        <w:rPr>
          <w:rFonts w:ascii="Times New Roman" w:hAnsi="Times New Roman"/>
          <w:sz w:val="24"/>
          <w:szCs w:val="24"/>
        </w:rPr>
        <w:t xml:space="preserve">                                                                                                 до Договору № ____</w:t>
      </w:r>
    </w:p>
    <w:p w14:paraId="229E4A93" w14:textId="758D9849" w:rsidR="00A06245" w:rsidRPr="00A22522" w:rsidRDefault="00A06245" w:rsidP="00A06245">
      <w:pPr>
        <w:spacing w:after="0" w:line="240" w:lineRule="auto"/>
        <w:ind w:firstLine="709"/>
        <w:jc w:val="right"/>
        <w:rPr>
          <w:rFonts w:ascii="Times New Roman" w:hAnsi="Times New Roman"/>
          <w:sz w:val="24"/>
          <w:szCs w:val="24"/>
        </w:rPr>
      </w:pPr>
      <w:r w:rsidRPr="00A22522">
        <w:rPr>
          <w:rFonts w:ascii="Times New Roman" w:hAnsi="Times New Roman"/>
          <w:sz w:val="24"/>
          <w:szCs w:val="24"/>
        </w:rPr>
        <w:t>від " ___" __________ 202</w:t>
      </w:r>
      <w:r w:rsidR="004F6C30" w:rsidRPr="00A22522">
        <w:rPr>
          <w:rFonts w:ascii="Times New Roman" w:hAnsi="Times New Roman"/>
          <w:sz w:val="24"/>
          <w:szCs w:val="24"/>
          <w:lang w:val="uk-UA"/>
        </w:rPr>
        <w:t xml:space="preserve">3 </w:t>
      </w:r>
      <w:r w:rsidRPr="00A22522">
        <w:rPr>
          <w:rFonts w:ascii="Times New Roman" w:hAnsi="Times New Roman"/>
          <w:sz w:val="24"/>
          <w:szCs w:val="24"/>
        </w:rPr>
        <w:t>р.</w:t>
      </w:r>
    </w:p>
    <w:p w14:paraId="2D9FB289" w14:textId="77777777" w:rsidR="00A06245" w:rsidRPr="00A22522" w:rsidRDefault="00A06245" w:rsidP="00A06245">
      <w:pPr>
        <w:spacing w:after="0" w:line="240" w:lineRule="auto"/>
        <w:ind w:firstLine="709"/>
        <w:jc w:val="center"/>
        <w:rPr>
          <w:rFonts w:ascii="Times New Roman" w:hAnsi="Times New Roman"/>
          <w:sz w:val="24"/>
          <w:szCs w:val="24"/>
        </w:rPr>
      </w:pPr>
    </w:p>
    <w:p w14:paraId="6290F008" w14:textId="77777777" w:rsidR="00A06245" w:rsidRPr="00A22522" w:rsidRDefault="00A06245" w:rsidP="00A06245">
      <w:pPr>
        <w:spacing w:after="0" w:line="240" w:lineRule="auto"/>
        <w:ind w:firstLine="709"/>
        <w:rPr>
          <w:rFonts w:ascii="Times New Roman" w:hAnsi="Times New Roman"/>
          <w:b/>
          <w:sz w:val="24"/>
          <w:szCs w:val="24"/>
        </w:rPr>
      </w:pPr>
      <w:r w:rsidRPr="00A22522">
        <w:rPr>
          <w:rFonts w:ascii="Times New Roman" w:hAnsi="Times New Roman"/>
          <w:b/>
          <w:sz w:val="24"/>
          <w:szCs w:val="24"/>
        </w:rPr>
        <w:t xml:space="preserve">                                                       СПЕЦИФІКАЦІЯ</w:t>
      </w:r>
    </w:p>
    <w:p w14:paraId="6D5560EF" w14:textId="77777777" w:rsidR="00A06245" w:rsidRPr="00A22522" w:rsidRDefault="00A06245" w:rsidP="00A06245">
      <w:pPr>
        <w:spacing w:after="0" w:line="240" w:lineRule="auto"/>
        <w:ind w:firstLine="709"/>
        <w:jc w:val="both"/>
        <w:rPr>
          <w:rFonts w:ascii="Times New Roman" w:hAnsi="Times New Roman"/>
          <w:sz w:val="24"/>
          <w:szCs w:val="24"/>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17"/>
        <w:gridCol w:w="1343"/>
        <w:gridCol w:w="1620"/>
        <w:gridCol w:w="1525"/>
        <w:gridCol w:w="1762"/>
      </w:tblGrid>
      <w:tr w:rsidR="00A06245" w:rsidRPr="00A22522" w14:paraId="522028FD" w14:textId="77777777" w:rsidTr="00F3483D">
        <w:tc>
          <w:tcPr>
            <w:tcW w:w="828" w:type="dxa"/>
            <w:tcBorders>
              <w:top w:val="single" w:sz="4" w:space="0" w:color="auto"/>
              <w:left w:val="single" w:sz="4" w:space="0" w:color="auto"/>
              <w:bottom w:val="single" w:sz="4" w:space="0" w:color="auto"/>
              <w:right w:val="single" w:sz="4" w:space="0" w:color="auto"/>
            </w:tcBorders>
            <w:vAlign w:val="center"/>
          </w:tcPr>
          <w:p w14:paraId="7F749E97" w14:textId="77777777" w:rsidR="00A06245" w:rsidRPr="00A22522" w:rsidRDefault="00A06245" w:rsidP="00F3483D">
            <w:pPr>
              <w:spacing w:after="0" w:line="240" w:lineRule="auto"/>
              <w:jc w:val="center"/>
              <w:rPr>
                <w:rFonts w:ascii="Times New Roman" w:hAnsi="Times New Roman"/>
                <w:bCs/>
                <w:color w:val="000000"/>
                <w:sz w:val="24"/>
                <w:szCs w:val="24"/>
              </w:rPr>
            </w:pPr>
            <w:r w:rsidRPr="00A22522">
              <w:rPr>
                <w:rFonts w:ascii="Times New Roman" w:hAnsi="Times New Roman"/>
                <w:bCs/>
                <w:color w:val="000000"/>
                <w:sz w:val="24"/>
                <w:szCs w:val="24"/>
              </w:rPr>
              <w:t>№ з\п</w:t>
            </w:r>
          </w:p>
        </w:tc>
        <w:tc>
          <w:tcPr>
            <w:tcW w:w="2617" w:type="dxa"/>
            <w:tcBorders>
              <w:top w:val="single" w:sz="4" w:space="0" w:color="auto"/>
              <w:left w:val="single" w:sz="4" w:space="0" w:color="auto"/>
              <w:bottom w:val="single" w:sz="4" w:space="0" w:color="auto"/>
              <w:right w:val="single" w:sz="4" w:space="0" w:color="auto"/>
            </w:tcBorders>
            <w:vAlign w:val="center"/>
          </w:tcPr>
          <w:p w14:paraId="37F50B1B" w14:textId="77777777" w:rsidR="00A06245" w:rsidRPr="00A22522" w:rsidRDefault="00A06245" w:rsidP="00F3483D">
            <w:pPr>
              <w:spacing w:after="0" w:line="240" w:lineRule="auto"/>
              <w:jc w:val="center"/>
              <w:rPr>
                <w:rFonts w:ascii="Times New Roman" w:hAnsi="Times New Roman"/>
                <w:bCs/>
                <w:color w:val="000000"/>
                <w:sz w:val="24"/>
                <w:szCs w:val="24"/>
              </w:rPr>
            </w:pPr>
            <w:r w:rsidRPr="00A22522">
              <w:rPr>
                <w:rFonts w:ascii="Times New Roman" w:hAnsi="Times New Roman"/>
                <w:bCs/>
                <w:color w:val="000000"/>
                <w:sz w:val="24"/>
                <w:szCs w:val="24"/>
              </w:rPr>
              <w:t>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14:paraId="4EB7D536" w14:textId="77777777" w:rsidR="00A06245" w:rsidRPr="00A22522" w:rsidRDefault="00A06245" w:rsidP="00F3483D">
            <w:pPr>
              <w:spacing w:after="0" w:line="240" w:lineRule="auto"/>
              <w:jc w:val="center"/>
              <w:rPr>
                <w:rFonts w:ascii="Times New Roman" w:hAnsi="Times New Roman"/>
                <w:bCs/>
                <w:color w:val="000000"/>
                <w:sz w:val="24"/>
                <w:szCs w:val="24"/>
              </w:rPr>
            </w:pPr>
            <w:r w:rsidRPr="00A22522">
              <w:rPr>
                <w:rFonts w:ascii="Times New Roman" w:hAnsi="Times New Roman"/>
                <w:bCs/>
                <w:color w:val="000000"/>
                <w:sz w:val="24"/>
                <w:szCs w:val="24"/>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14:paraId="7D7B609D" w14:textId="77777777" w:rsidR="00A06245" w:rsidRPr="00A22522" w:rsidRDefault="00A06245" w:rsidP="00F3483D">
            <w:pPr>
              <w:spacing w:after="0" w:line="240" w:lineRule="auto"/>
              <w:jc w:val="center"/>
              <w:rPr>
                <w:rFonts w:ascii="Times New Roman" w:hAnsi="Times New Roman"/>
                <w:bCs/>
                <w:color w:val="000000"/>
                <w:sz w:val="24"/>
                <w:szCs w:val="24"/>
              </w:rPr>
            </w:pPr>
            <w:r w:rsidRPr="00A22522">
              <w:rPr>
                <w:rFonts w:ascii="Times New Roman" w:hAnsi="Times New Roman"/>
                <w:bCs/>
                <w:color w:val="000000"/>
                <w:sz w:val="24"/>
                <w:szCs w:val="24"/>
              </w:rPr>
              <w:t>Кількість</w:t>
            </w:r>
          </w:p>
        </w:tc>
        <w:tc>
          <w:tcPr>
            <w:tcW w:w="1525" w:type="dxa"/>
            <w:tcBorders>
              <w:top w:val="single" w:sz="4" w:space="0" w:color="auto"/>
              <w:left w:val="single" w:sz="4" w:space="0" w:color="auto"/>
              <w:bottom w:val="single" w:sz="4" w:space="0" w:color="auto"/>
              <w:right w:val="single" w:sz="4" w:space="0" w:color="auto"/>
            </w:tcBorders>
            <w:vAlign w:val="center"/>
          </w:tcPr>
          <w:p w14:paraId="01366BBD" w14:textId="77777777" w:rsidR="00A06245" w:rsidRPr="00A22522" w:rsidRDefault="00A06245" w:rsidP="00F3483D">
            <w:pPr>
              <w:spacing w:after="0" w:line="240" w:lineRule="auto"/>
              <w:jc w:val="center"/>
              <w:rPr>
                <w:rFonts w:ascii="Times New Roman" w:hAnsi="Times New Roman"/>
                <w:bCs/>
                <w:color w:val="000000"/>
                <w:sz w:val="24"/>
                <w:szCs w:val="24"/>
              </w:rPr>
            </w:pPr>
            <w:r w:rsidRPr="00A22522">
              <w:rPr>
                <w:rFonts w:ascii="Times New Roman" w:hAnsi="Times New Roman"/>
                <w:bCs/>
                <w:color w:val="000000"/>
                <w:sz w:val="24"/>
                <w:szCs w:val="24"/>
              </w:rPr>
              <w:t>Ціна</w:t>
            </w:r>
          </w:p>
          <w:p w14:paraId="1FCFD926" w14:textId="149F68BC" w:rsidR="00A06245" w:rsidRPr="00A22522" w:rsidRDefault="00A06245" w:rsidP="00F3483D">
            <w:pPr>
              <w:spacing w:after="0" w:line="240" w:lineRule="auto"/>
              <w:jc w:val="center"/>
              <w:rPr>
                <w:rFonts w:ascii="Times New Roman" w:hAnsi="Times New Roman"/>
                <w:bCs/>
                <w:color w:val="000000"/>
                <w:sz w:val="24"/>
                <w:szCs w:val="24"/>
              </w:rPr>
            </w:pPr>
            <w:r w:rsidRPr="00A22522">
              <w:rPr>
                <w:rFonts w:ascii="Times New Roman" w:hAnsi="Times New Roman"/>
                <w:bCs/>
                <w:color w:val="000000"/>
                <w:sz w:val="24"/>
                <w:szCs w:val="24"/>
              </w:rPr>
              <w:t>з</w:t>
            </w:r>
            <w:r w:rsidR="004F6C30" w:rsidRPr="00A22522">
              <w:rPr>
                <w:rFonts w:ascii="Times New Roman" w:hAnsi="Times New Roman"/>
                <w:bCs/>
                <w:color w:val="000000"/>
                <w:sz w:val="24"/>
                <w:szCs w:val="24"/>
                <w:lang w:val="uk-UA"/>
              </w:rPr>
              <w:t>/без</w:t>
            </w:r>
            <w:r w:rsidRPr="00A22522">
              <w:rPr>
                <w:rFonts w:ascii="Times New Roman" w:hAnsi="Times New Roman"/>
                <w:bCs/>
                <w:color w:val="000000"/>
                <w:sz w:val="24"/>
                <w:szCs w:val="24"/>
              </w:rPr>
              <w:t xml:space="preserve"> ПДВ, грн.</w:t>
            </w:r>
          </w:p>
        </w:tc>
        <w:tc>
          <w:tcPr>
            <w:tcW w:w="1762" w:type="dxa"/>
            <w:tcBorders>
              <w:top w:val="single" w:sz="4" w:space="0" w:color="auto"/>
              <w:left w:val="single" w:sz="4" w:space="0" w:color="auto"/>
              <w:bottom w:val="single" w:sz="4" w:space="0" w:color="auto"/>
              <w:right w:val="single" w:sz="4" w:space="0" w:color="auto"/>
            </w:tcBorders>
            <w:vAlign w:val="center"/>
          </w:tcPr>
          <w:p w14:paraId="03CA5616" w14:textId="77777777" w:rsidR="00A06245" w:rsidRPr="00A22522" w:rsidRDefault="00A06245" w:rsidP="00F3483D">
            <w:pPr>
              <w:spacing w:after="0" w:line="240" w:lineRule="auto"/>
              <w:jc w:val="center"/>
              <w:rPr>
                <w:rFonts w:ascii="Times New Roman" w:hAnsi="Times New Roman"/>
                <w:bCs/>
                <w:color w:val="000000"/>
                <w:sz w:val="24"/>
                <w:szCs w:val="24"/>
              </w:rPr>
            </w:pPr>
            <w:r w:rsidRPr="00A22522">
              <w:rPr>
                <w:rFonts w:ascii="Times New Roman" w:hAnsi="Times New Roman"/>
                <w:bCs/>
                <w:color w:val="000000"/>
                <w:sz w:val="24"/>
                <w:szCs w:val="24"/>
              </w:rPr>
              <w:t>Сума</w:t>
            </w:r>
          </w:p>
          <w:p w14:paraId="0455295B" w14:textId="171C4447" w:rsidR="00A06245" w:rsidRPr="00A22522" w:rsidRDefault="00A06245" w:rsidP="00F3483D">
            <w:pPr>
              <w:spacing w:after="0" w:line="240" w:lineRule="auto"/>
              <w:jc w:val="center"/>
              <w:rPr>
                <w:rFonts w:ascii="Times New Roman" w:hAnsi="Times New Roman"/>
                <w:bCs/>
                <w:color w:val="000000"/>
                <w:sz w:val="24"/>
                <w:szCs w:val="24"/>
              </w:rPr>
            </w:pPr>
            <w:r w:rsidRPr="00A22522">
              <w:rPr>
                <w:rFonts w:ascii="Times New Roman" w:hAnsi="Times New Roman"/>
                <w:bCs/>
                <w:color w:val="000000"/>
                <w:sz w:val="24"/>
                <w:szCs w:val="24"/>
              </w:rPr>
              <w:t>з</w:t>
            </w:r>
            <w:r w:rsidR="004F6C30" w:rsidRPr="00A22522">
              <w:rPr>
                <w:rFonts w:ascii="Times New Roman" w:hAnsi="Times New Roman"/>
                <w:bCs/>
                <w:color w:val="000000"/>
                <w:sz w:val="24"/>
                <w:szCs w:val="24"/>
                <w:lang w:val="uk-UA"/>
              </w:rPr>
              <w:t>/без</w:t>
            </w:r>
            <w:r w:rsidRPr="00A22522">
              <w:rPr>
                <w:rFonts w:ascii="Times New Roman" w:hAnsi="Times New Roman"/>
                <w:bCs/>
                <w:color w:val="000000"/>
                <w:sz w:val="24"/>
                <w:szCs w:val="24"/>
              </w:rPr>
              <w:t xml:space="preserve"> ПДВ, грн.</w:t>
            </w:r>
          </w:p>
        </w:tc>
      </w:tr>
      <w:tr w:rsidR="00A06245" w:rsidRPr="00A22522" w14:paraId="10FFD522" w14:textId="77777777" w:rsidTr="00F3483D">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36D15873" w14:textId="6FB199C7" w:rsidR="00A06245" w:rsidRPr="00A22522" w:rsidRDefault="00A06245" w:rsidP="00F3483D">
            <w:pPr>
              <w:spacing w:after="0" w:line="240" w:lineRule="auto"/>
              <w:jc w:val="center"/>
              <w:rPr>
                <w:rFonts w:ascii="Times New Roman" w:hAnsi="Times New Roman"/>
                <w:bCs/>
                <w:color w:val="000000"/>
                <w:sz w:val="24"/>
                <w:szCs w:val="24"/>
              </w:rPr>
            </w:pPr>
            <w:bookmarkStart w:id="0" w:name="_GoBack"/>
            <w:bookmarkEnd w:id="0"/>
          </w:p>
        </w:tc>
        <w:tc>
          <w:tcPr>
            <w:tcW w:w="2617" w:type="dxa"/>
            <w:tcBorders>
              <w:top w:val="single" w:sz="4" w:space="0" w:color="auto"/>
              <w:left w:val="single" w:sz="4" w:space="0" w:color="auto"/>
              <w:bottom w:val="single" w:sz="4" w:space="0" w:color="auto"/>
              <w:right w:val="single" w:sz="4" w:space="0" w:color="auto"/>
            </w:tcBorders>
            <w:vAlign w:val="center"/>
          </w:tcPr>
          <w:p w14:paraId="183B108B" w14:textId="77777777" w:rsidR="00A06245" w:rsidRPr="00A22522" w:rsidRDefault="00A06245" w:rsidP="00F3483D">
            <w:pPr>
              <w:spacing w:after="0" w:line="240" w:lineRule="auto"/>
              <w:jc w:val="both"/>
              <w:rPr>
                <w:rFonts w:ascii="Times New Roman" w:hAnsi="Times New Roman"/>
                <w:bCs/>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2CF65307" w14:textId="69AEBDBB" w:rsidR="00A06245" w:rsidRPr="00A22522" w:rsidRDefault="00A06245" w:rsidP="00F3483D">
            <w:pPr>
              <w:spacing w:after="0" w:line="240" w:lineRule="auto"/>
              <w:jc w:val="center"/>
              <w:rPr>
                <w:rFonts w:ascii="Times New Roman"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0DC05AB" w14:textId="611B26DC" w:rsidR="00A06245" w:rsidRPr="00A22522" w:rsidRDefault="00A06245" w:rsidP="00F3483D">
            <w:pPr>
              <w:spacing w:after="0" w:line="240" w:lineRule="auto"/>
              <w:jc w:val="center"/>
              <w:rPr>
                <w:rFonts w:ascii="Times New Roman" w:hAnsi="Times New Roman"/>
                <w:b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13D22799" w14:textId="77777777" w:rsidR="00A06245" w:rsidRPr="00A22522" w:rsidRDefault="00A06245" w:rsidP="00F3483D">
            <w:pPr>
              <w:spacing w:after="0" w:line="240" w:lineRule="auto"/>
              <w:jc w:val="center"/>
              <w:rPr>
                <w:rFonts w:ascii="Times New Roman" w:hAnsi="Times New Roman"/>
                <w:bCs/>
                <w:color w:val="000000"/>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14:paraId="0045CE16" w14:textId="77777777" w:rsidR="00A06245" w:rsidRPr="00A22522" w:rsidRDefault="00A06245" w:rsidP="00F3483D">
            <w:pPr>
              <w:spacing w:after="0" w:line="240" w:lineRule="auto"/>
              <w:jc w:val="center"/>
              <w:rPr>
                <w:rFonts w:ascii="Times New Roman" w:hAnsi="Times New Roman"/>
                <w:bCs/>
                <w:color w:val="000000"/>
                <w:sz w:val="24"/>
                <w:szCs w:val="24"/>
              </w:rPr>
            </w:pPr>
          </w:p>
        </w:tc>
      </w:tr>
    </w:tbl>
    <w:p w14:paraId="41A03ED9" w14:textId="77777777" w:rsidR="00A06245" w:rsidRPr="00A22522" w:rsidRDefault="00A06245" w:rsidP="00A06245">
      <w:pPr>
        <w:spacing w:after="0" w:line="240" w:lineRule="auto"/>
        <w:ind w:firstLine="709"/>
        <w:jc w:val="both"/>
        <w:rPr>
          <w:rFonts w:ascii="Times New Roman" w:hAnsi="Times New Roman"/>
          <w:sz w:val="24"/>
          <w:szCs w:val="24"/>
        </w:rPr>
      </w:pPr>
    </w:p>
    <w:p w14:paraId="3B97F1F4" w14:textId="77777777" w:rsidR="00A06245" w:rsidRPr="00A22522" w:rsidRDefault="00A06245" w:rsidP="00A06245">
      <w:pPr>
        <w:spacing w:after="0" w:line="240" w:lineRule="auto"/>
        <w:ind w:left="-851" w:firstLine="709"/>
        <w:jc w:val="both"/>
        <w:rPr>
          <w:rFonts w:ascii="Times New Roman" w:hAnsi="Times New Roman"/>
          <w:sz w:val="24"/>
          <w:szCs w:val="24"/>
        </w:rPr>
      </w:pPr>
      <w:r w:rsidRPr="00A22522">
        <w:rPr>
          <w:rFonts w:ascii="Times New Roman" w:hAnsi="Times New Roman"/>
          <w:sz w:val="24"/>
          <w:szCs w:val="24"/>
        </w:rPr>
        <w:t>Загальна вартість, грн.:</w:t>
      </w:r>
      <w:r w:rsidRPr="00A22522">
        <w:rPr>
          <w:rFonts w:ascii="Times New Roman" w:hAnsi="Times New Roman"/>
          <w:b/>
          <w:sz w:val="24"/>
          <w:szCs w:val="24"/>
          <w:u w:val="single"/>
        </w:rPr>
        <w:t xml:space="preserve"> </w:t>
      </w:r>
    </w:p>
    <w:p w14:paraId="4F29ED37" w14:textId="77777777" w:rsidR="00A06245" w:rsidRPr="00A22522" w:rsidRDefault="00A06245" w:rsidP="00A06245">
      <w:pPr>
        <w:spacing w:after="0" w:line="240" w:lineRule="auto"/>
        <w:ind w:firstLine="709"/>
        <w:jc w:val="both"/>
        <w:rPr>
          <w:rFonts w:ascii="Times New Roman" w:hAnsi="Times New Roman"/>
          <w:sz w:val="24"/>
          <w:szCs w:val="24"/>
        </w:rPr>
      </w:pPr>
    </w:p>
    <w:p w14:paraId="167E2D13"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b/>
          <w:sz w:val="24"/>
          <w:szCs w:val="24"/>
        </w:rPr>
      </w:pPr>
      <w:r w:rsidRPr="00A22522">
        <w:rPr>
          <w:rFonts w:ascii="Times New Roman" w:hAnsi="Times New Roman"/>
          <w:b/>
          <w:sz w:val="24"/>
          <w:szCs w:val="24"/>
        </w:rPr>
        <w:t>ЮРИДИЧНІ АДРЕСИ ТА РЕКВІЗИТИ СТОРІН:</w:t>
      </w:r>
    </w:p>
    <w:p w14:paraId="0194006E" w14:textId="77777777" w:rsidR="00A06245" w:rsidRPr="00A22522" w:rsidRDefault="00A06245" w:rsidP="00A06245">
      <w:pPr>
        <w:pStyle w:val="a8"/>
        <w:widowControl w:val="0"/>
        <w:tabs>
          <w:tab w:val="left" w:pos="1440"/>
        </w:tabs>
        <w:spacing w:after="0" w:line="240" w:lineRule="auto"/>
        <w:ind w:left="0"/>
        <w:jc w:val="center"/>
        <w:rPr>
          <w:rFonts w:ascii="Times New Roman" w:hAnsi="Times New Roman"/>
          <w:b/>
          <w:sz w:val="24"/>
          <w:szCs w:val="24"/>
        </w:rPr>
      </w:pPr>
    </w:p>
    <w:tbl>
      <w:tblPr>
        <w:tblW w:w="14768" w:type="dxa"/>
        <w:tblLook w:val="04A0" w:firstRow="1" w:lastRow="0" w:firstColumn="1" w:lastColumn="0" w:noHBand="0" w:noVBand="1"/>
      </w:tblPr>
      <w:tblGrid>
        <w:gridCol w:w="4914"/>
        <w:gridCol w:w="4914"/>
        <w:gridCol w:w="4940"/>
      </w:tblGrid>
      <w:tr w:rsidR="00A06245" w:rsidRPr="00087B0E" w14:paraId="4AD370AA" w14:textId="77777777" w:rsidTr="00F3483D">
        <w:tc>
          <w:tcPr>
            <w:tcW w:w="4914" w:type="dxa"/>
          </w:tcPr>
          <w:p w14:paraId="25E13D3A" w14:textId="7F96BE6C" w:rsidR="00A06245" w:rsidRPr="00A22522" w:rsidRDefault="00A06245" w:rsidP="00F3483D">
            <w:pPr>
              <w:pStyle w:val="a8"/>
              <w:widowControl w:val="0"/>
              <w:tabs>
                <w:tab w:val="left" w:pos="1440"/>
              </w:tabs>
              <w:ind w:left="0"/>
              <w:jc w:val="center"/>
              <w:rPr>
                <w:rFonts w:ascii="Times New Roman" w:hAnsi="Times New Roman"/>
                <w:b/>
                <w:sz w:val="24"/>
                <w:szCs w:val="24"/>
              </w:rPr>
            </w:pPr>
            <w:r w:rsidRPr="00A22522">
              <w:rPr>
                <w:rFonts w:ascii="Times New Roman" w:hAnsi="Times New Roman"/>
                <w:b/>
                <w:sz w:val="24"/>
                <w:szCs w:val="24"/>
              </w:rPr>
              <w:t>Замовник:</w:t>
            </w:r>
          </w:p>
          <w:p w14:paraId="4CF69590" w14:textId="77777777" w:rsidR="00A06245" w:rsidRPr="00A22522" w:rsidRDefault="00A06245" w:rsidP="00F3483D">
            <w:pPr>
              <w:spacing w:after="0" w:line="240" w:lineRule="auto"/>
              <w:rPr>
                <w:rFonts w:ascii="Times New Roman" w:eastAsia="Times New Roman" w:hAnsi="Times New Roman"/>
                <w:b/>
                <w:color w:val="000000"/>
                <w:sz w:val="27"/>
                <w:szCs w:val="27"/>
                <w:lang w:eastAsia="ru-RU"/>
              </w:rPr>
            </w:pPr>
            <w:r w:rsidRPr="00A22522">
              <w:rPr>
                <w:rFonts w:ascii="Times New Roman" w:eastAsia="Times New Roman" w:hAnsi="Times New Roman"/>
                <w:b/>
                <w:color w:val="000000"/>
                <w:sz w:val="27"/>
                <w:szCs w:val="27"/>
                <w:lang w:eastAsia="ru-RU"/>
              </w:rPr>
              <w:t>КНП Гайсинська ЦРЛ ГМР</w:t>
            </w:r>
          </w:p>
          <w:p w14:paraId="2AD4A332" w14:textId="77777777" w:rsidR="00A06245" w:rsidRPr="00A22522" w:rsidRDefault="00A06245" w:rsidP="00F3483D">
            <w:pPr>
              <w:spacing w:after="0" w:line="240" w:lineRule="auto"/>
              <w:rPr>
                <w:rFonts w:ascii="Times New Roman" w:eastAsia="Times New Roman" w:hAnsi="Times New Roman"/>
                <w:b/>
                <w:color w:val="000000"/>
                <w:sz w:val="27"/>
                <w:szCs w:val="27"/>
                <w:lang w:eastAsia="ru-RU"/>
              </w:rPr>
            </w:pPr>
          </w:p>
          <w:p w14:paraId="3A858A49" w14:textId="77777777" w:rsidR="00A06245" w:rsidRPr="00A22522" w:rsidRDefault="00A06245" w:rsidP="00F3483D">
            <w:pPr>
              <w:spacing w:after="0" w:line="240" w:lineRule="auto"/>
              <w:rPr>
                <w:rFonts w:ascii="Times New Roman" w:eastAsia="Times New Roman" w:hAnsi="Times New Roman"/>
                <w:color w:val="000000"/>
                <w:sz w:val="27"/>
                <w:szCs w:val="27"/>
                <w:lang w:eastAsia="ru-RU"/>
              </w:rPr>
            </w:pPr>
            <w:r w:rsidRPr="00A22522">
              <w:rPr>
                <w:rFonts w:ascii="Times New Roman" w:eastAsia="Times New Roman" w:hAnsi="Times New Roman"/>
                <w:color w:val="000000"/>
                <w:sz w:val="27"/>
                <w:szCs w:val="27"/>
                <w:lang w:eastAsia="ru-RU"/>
              </w:rPr>
              <w:t xml:space="preserve">Юридична адреса: </w:t>
            </w:r>
          </w:p>
          <w:p w14:paraId="3016D32F" w14:textId="77777777" w:rsidR="00A06245" w:rsidRPr="00A22522" w:rsidRDefault="00A06245" w:rsidP="00F3483D">
            <w:pPr>
              <w:spacing w:after="0" w:line="240" w:lineRule="auto"/>
              <w:rPr>
                <w:rFonts w:ascii="Times New Roman" w:eastAsia="Times New Roman" w:hAnsi="Times New Roman"/>
                <w:color w:val="000000"/>
                <w:sz w:val="27"/>
                <w:szCs w:val="27"/>
                <w:lang w:eastAsia="ru-RU"/>
              </w:rPr>
            </w:pPr>
            <w:r w:rsidRPr="00A22522">
              <w:rPr>
                <w:rFonts w:ascii="Times New Roman" w:eastAsia="Times New Roman" w:hAnsi="Times New Roman"/>
                <w:color w:val="000000"/>
                <w:sz w:val="27"/>
                <w:szCs w:val="27"/>
                <w:lang w:eastAsia="ru-RU"/>
              </w:rPr>
              <w:t>23700, Вінницька область,</w:t>
            </w:r>
          </w:p>
          <w:p w14:paraId="76B0828B" w14:textId="0D43B6F6" w:rsidR="00A06245" w:rsidRPr="00A22522" w:rsidRDefault="00A06245" w:rsidP="00F3483D">
            <w:pPr>
              <w:spacing w:after="0" w:line="240" w:lineRule="auto"/>
              <w:rPr>
                <w:rFonts w:ascii="Times New Roman" w:eastAsia="Times New Roman" w:hAnsi="Times New Roman"/>
                <w:color w:val="000000"/>
                <w:sz w:val="27"/>
                <w:szCs w:val="27"/>
                <w:lang w:eastAsia="ru-RU"/>
              </w:rPr>
            </w:pPr>
            <w:r w:rsidRPr="00A22522">
              <w:rPr>
                <w:rFonts w:ascii="Times New Roman" w:eastAsia="Times New Roman" w:hAnsi="Times New Roman"/>
                <w:color w:val="000000"/>
                <w:sz w:val="27"/>
                <w:szCs w:val="27"/>
                <w:lang w:eastAsia="ru-RU"/>
              </w:rPr>
              <w:t>м. Гайсин,</w:t>
            </w:r>
            <w:r w:rsidR="00D346E0">
              <w:rPr>
                <w:rFonts w:ascii="Times New Roman" w:eastAsia="Times New Roman" w:hAnsi="Times New Roman"/>
                <w:color w:val="000000"/>
                <w:sz w:val="27"/>
                <w:szCs w:val="27"/>
                <w:lang w:val="uk-UA" w:eastAsia="ru-RU"/>
              </w:rPr>
              <w:t xml:space="preserve"> </w:t>
            </w:r>
            <w:r w:rsidRPr="00A22522">
              <w:rPr>
                <w:rFonts w:ascii="Times New Roman" w:eastAsia="Times New Roman" w:hAnsi="Times New Roman"/>
                <w:color w:val="000000"/>
                <w:sz w:val="27"/>
                <w:szCs w:val="27"/>
                <w:lang w:eastAsia="ru-RU"/>
              </w:rPr>
              <w:t>вул.,В.Чорновола,1.</w:t>
            </w:r>
          </w:p>
          <w:p w14:paraId="6C8D11D8" w14:textId="77777777" w:rsidR="00A06245" w:rsidRPr="00A22522" w:rsidRDefault="00A06245" w:rsidP="00F3483D">
            <w:pPr>
              <w:spacing w:after="0" w:line="240" w:lineRule="auto"/>
              <w:rPr>
                <w:rFonts w:ascii="Times New Roman" w:eastAsia="Times New Roman" w:hAnsi="Times New Roman"/>
                <w:color w:val="000000"/>
                <w:sz w:val="27"/>
                <w:szCs w:val="27"/>
                <w:lang w:eastAsia="ru-RU"/>
              </w:rPr>
            </w:pPr>
            <w:r w:rsidRPr="00A22522">
              <w:rPr>
                <w:rFonts w:ascii="Times New Roman" w:eastAsia="Times New Roman" w:hAnsi="Times New Roman"/>
                <w:color w:val="000000"/>
                <w:sz w:val="27"/>
                <w:szCs w:val="27"/>
                <w:lang w:eastAsia="ru-RU"/>
              </w:rPr>
              <w:t>Розрахунковий рахунок:</w:t>
            </w:r>
          </w:p>
          <w:p w14:paraId="7AF27557" w14:textId="3FB70B49" w:rsidR="00A06245" w:rsidRPr="00B26E8E" w:rsidRDefault="00A06245" w:rsidP="00F3483D">
            <w:pPr>
              <w:spacing w:after="0" w:line="240" w:lineRule="auto"/>
              <w:rPr>
                <w:rFonts w:ascii="Times New Roman" w:eastAsia="Times New Roman" w:hAnsi="Times New Roman"/>
                <w:color w:val="000000"/>
                <w:sz w:val="27"/>
                <w:szCs w:val="27"/>
                <w:lang w:val="uk-UA" w:eastAsia="ru-RU"/>
              </w:rPr>
            </w:pPr>
            <w:r w:rsidRPr="00A22522">
              <w:rPr>
                <w:rFonts w:ascii="Times New Roman" w:eastAsia="Times New Roman" w:hAnsi="Times New Roman"/>
                <w:color w:val="000000"/>
                <w:sz w:val="27"/>
                <w:szCs w:val="27"/>
                <w:lang w:eastAsia="ru-RU"/>
              </w:rPr>
              <w:t xml:space="preserve">UA </w:t>
            </w:r>
            <w:r w:rsidR="00B26E8E">
              <w:rPr>
                <w:rFonts w:ascii="Times New Roman" w:eastAsia="Times New Roman" w:hAnsi="Times New Roman"/>
                <w:color w:val="000000"/>
                <w:sz w:val="27"/>
                <w:szCs w:val="27"/>
                <w:lang w:val="uk-UA" w:eastAsia="ru-RU"/>
              </w:rPr>
              <w:t>_________________________</w:t>
            </w:r>
          </w:p>
          <w:p w14:paraId="6DF232E0" w14:textId="77777777" w:rsidR="00D346E0" w:rsidRDefault="00B26E8E" w:rsidP="00F3483D">
            <w:pPr>
              <w:spacing w:after="0"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t>в</w:t>
            </w:r>
            <w:r w:rsidRPr="00B26E8E">
              <w:rPr>
                <w:rFonts w:ascii="Times New Roman" w:eastAsia="Times New Roman" w:hAnsi="Times New Roman"/>
                <w:color w:val="000000"/>
                <w:sz w:val="27"/>
                <w:szCs w:val="27"/>
                <w:lang w:eastAsia="ru-RU"/>
              </w:rPr>
              <w:t xml:space="preserve"> </w:t>
            </w:r>
            <w:r w:rsidR="00D346E0">
              <w:rPr>
                <w:rFonts w:ascii="Times New Roman" w:eastAsia="Times New Roman" w:hAnsi="Times New Roman"/>
                <w:color w:val="000000"/>
                <w:sz w:val="27"/>
                <w:szCs w:val="27"/>
                <w:lang w:val="uk-UA" w:eastAsia="ru-RU"/>
              </w:rPr>
              <w:t>АБ «УКРГАЗБАНК»</w:t>
            </w:r>
            <w:r w:rsidRPr="00B26E8E">
              <w:rPr>
                <w:rFonts w:ascii="Times New Roman" w:eastAsia="Times New Roman" w:hAnsi="Times New Roman"/>
                <w:color w:val="000000"/>
                <w:sz w:val="27"/>
                <w:szCs w:val="27"/>
                <w:lang w:eastAsia="ru-RU"/>
              </w:rPr>
              <w:t xml:space="preserve"> </w:t>
            </w:r>
            <w:r w:rsidR="00D346E0">
              <w:rPr>
                <w:rFonts w:ascii="Times New Roman" w:eastAsia="Times New Roman" w:hAnsi="Times New Roman"/>
                <w:color w:val="000000"/>
                <w:sz w:val="27"/>
                <w:szCs w:val="27"/>
                <w:lang w:val="uk-UA" w:eastAsia="ru-RU"/>
              </w:rPr>
              <w:t>м. Київ</w:t>
            </w:r>
          </w:p>
          <w:p w14:paraId="22C1CF73" w14:textId="018CAFDF" w:rsidR="00A06245" w:rsidRPr="00B26E8E" w:rsidRDefault="00A06245" w:rsidP="00F3483D">
            <w:pPr>
              <w:spacing w:after="0" w:line="240" w:lineRule="auto"/>
              <w:rPr>
                <w:rFonts w:ascii="Times New Roman" w:eastAsia="Times New Roman" w:hAnsi="Times New Roman"/>
                <w:color w:val="000000"/>
                <w:sz w:val="27"/>
                <w:szCs w:val="27"/>
                <w:lang w:val="uk-UA" w:eastAsia="ru-RU"/>
              </w:rPr>
            </w:pPr>
            <w:r w:rsidRPr="00E812BA">
              <w:rPr>
                <w:rFonts w:ascii="Times New Roman" w:eastAsia="Times New Roman" w:hAnsi="Times New Roman"/>
                <w:color w:val="000000"/>
                <w:sz w:val="27"/>
                <w:szCs w:val="27"/>
                <w:lang w:val="uk-UA" w:eastAsia="ru-RU"/>
              </w:rPr>
              <w:t xml:space="preserve">МФО </w:t>
            </w:r>
            <w:r w:rsidR="00D346E0">
              <w:rPr>
                <w:rFonts w:ascii="Times New Roman" w:eastAsia="Times New Roman" w:hAnsi="Times New Roman"/>
                <w:color w:val="000000"/>
                <w:sz w:val="27"/>
                <w:szCs w:val="27"/>
                <w:lang w:val="uk-UA" w:eastAsia="ru-RU"/>
              </w:rPr>
              <w:t>320478</w:t>
            </w:r>
          </w:p>
          <w:p w14:paraId="0040434D" w14:textId="77777777" w:rsidR="00A06245" w:rsidRPr="00E812BA" w:rsidRDefault="00A06245" w:rsidP="00F3483D">
            <w:pPr>
              <w:spacing w:after="0" w:line="240" w:lineRule="auto"/>
              <w:rPr>
                <w:rFonts w:ascii="Times New Roman" w:eastAsia="Times New Roman" w:hAnsi="Times New Roman"/>
                <w:color w:val="000000"/>
                <w:sz w:val="27"/>
                <w:szCs w:val="27"/>
                <w:lang w:val="uk-UA" w:eastAsia="ru-RU"/>
              </w:rPr>
            </w:pPr>
            <w:r w:rsidRPr="00E812BA">
              <w:rPr>
                <w:rFonts w:ascii="Times New Roman" w:eastAsia="Times New Roman" w:hAnsi="Times New Roman"/>
                <w:color w:val="000000"/>
                <w:sz w:val="27"/>
                <w:szCs w:val="27"/>
                <w:lang w:val="uk-UA" w:eastAsia="ru-RU"/>
              </w:rPr>
              <w:t>Код ЄДРПОУ 36205651</w:t>
            </w:r>
          </w:p>
          <w:p w14:paraId="3C629041" w14:textId="77777777" w:rsidR="00A06245" w:rsidRPr="00E812BA" w:rsidRDefault="00A06245" w:rsidP="00F3483D">
            <w:pPr>
              <w:spacing w:after="0" w:line="240" w:lineRule="auto"/>
              <w:rPr>
                <w:rFonts w:ascii="Times New Roman" w:eastAsia="Times New Roman" w:hAnsi="Times New Roman"/>
                <w:color w:val="000000"/>
                <w:sz w:val="27"/>
                <w:szCs w:val="27"/>
                <w:lang w:val="uk-UA" w:eastAsia="ru-RU"/>
              </w:rPr>
            </w:pPr>
            <w:r w:rsidRPr="00E812BA">
              <w:rPr>
                <w:rFonts w:ascii="Times New Roman" w:eastAsia="Times New Roman" w:hAnsi="Times New Roman"/>
                <w:color w:val="000000"/>
                <w:sz w:val="27"/>
                <w:szCs w:val="27"/>
                <w:lang w:val="uk-UA" w:eastAsia="ru-RU"/>
              </w:rPr>
              <w:t>Тел. (04334) 2-50-16</w:t>
            </w:r>
          </w:p>
          <w:p w14:paraId="2C44D8B2" w14:textId="77777777" w:rsidR="00A06245" w:rsidRPr="00E812BA" w:rsidRDefault="00A06245" w:rsidP="00F3483D">
            <w:pPr>
              <w:spacing w:after="0" w:line="240" w:lineRule="auto"/>
              <w:rPr>
                <w:rFonts w:ascii="Times New Roman" w:eastAsia="Times New Roman" w:hAnsi="Times New Roman"/>
                <w:color w:val="000000"/>
                <w:sz w:val="27"/>
                <w:szCs w:val="27"/>
                <w:lang w:val="uk-UA" w:eastAsia="ru-RU"/>
              </w:rPr>
            </w:pPr>
            <w:r w:rsidRPr="00A22522">
              <w:rPr>
                <w:rFonts w:ascii="Times New Roman" w:eastAsia="Times New Roman" w:hAnsi="Times New Roman"/>
                <w:color w:val="000000"/>
                <w:sz w:val="27"/>
                <w:szCs w:val="27"/>
                <w:lang w:eastAsia="ru-RU"/>
              </w:rPr>
              <w:t>Email</w:t>
            </w:r>
            <w:r w:rsidRPr="00E812BA">
              <w:rPr>
                <w:rFonts w:ascii="Times New Roman" w:eastAsia="Times New Roman" w:hAnsi="Times New Roman"/>
                <w:color w:val="000000"/>
                <w:sz w:val="27"/>
                <w:szCs w:val="27"/>
                <w:lang w:val="uk-UA" w:eastAsia="ru-RU"/>
              </w:rPr>
              <w:t xml:space="preserve">: </w:t>
            </w:r>
            <w:r w:rsidRPr="00A22522">
              <w:rPr>
                <w:rFonts w:ascii="Times New Roman" w:eastAsia="Times New Roman" w:hAnsi="Times New Roman"/>
                <w:color w:val="000000"/>
                <w:sz w:val="27"/>
                <w:szCs w:val="27"/>
                <w:lang w:eastAsia="ru-RU"/>
              </w:rPr>
              <w:t>gaysincrl</w:t>
            </w:r>
            <w:r w:rsidRPr="00E812BA">
              <w:rPr>
                <w:rFonts w:ascii="Times New Roman" w:eastAsia="Times New Roman" w:hAnsi="Times New Roman"/>
                <w:color w:val="000000"/>
                <w:sz w:val="27"/>
                <w:szCs w:val="27"/>
                <w:lang w:val="uk-UA" w:eastAsia="ru-RU"/>
              </w:rPr>
              <w:t>@</w:t>
            </w:r>
            <w:r w:rsidRPr="00A22522">
              <w:rPr>
                <w:rFonts w:ascii="Times New Roman" w:eastAsia="Times New Roman" w:hAnsi="Times New Roman"/>
                <w:color w:val="000000"/>
                <w:sz w:val="27"/>
                <w:szCs w:val="27"/>
                <w:lang w:eastAsia="ru-RU"/>
              </w:rPr>
              <w:t>ukr</w:t>
            </w:r>
            <w:r w:rsidRPr="00E812BA">
              <w:rPr>
                <w:rFonts w:ascii="Times New Roman" w:eastAsia="Times New Roman" w:hAnsi="Times New Roman"/>
                <w:color w:val="000000"/>
                <w:sz w:val="27"/>
                <w:szCs w:val="27"/>
                <w:lang w:val="uk-UA" w:eastAsia="ru-RU"/>
              </w:rPr>
              <w:t>.</w:t>
            </w:r>
            <w:r w:rsidRPr="00A22522">
              <w:rPr>
                <w:rFonts w:ascii="Times New Roman" w:eastAsia="Times New Roman" w:hAnsi="Times New Roman"/>
                <w:color w:val="000000"/>
                <w:sz w:val="27"/>
                <w:szCs w:val="27"/>
                <w:lang w:eastAsia="ru-RU"/>
              </w:rPr>
              <w:t>net</w:t>
            </w:r>
          </w:p>
          <w:p w14:paraId="6839E6AC" w14:textId="77777777" w:rsidR="00A06245" w:rsidRPr="00E812BA" w:rsidRDefault="00A06245" w:rsidP="00F3483D">
            <w:pPr>
              <w:spacing w:after="0" w:line="240" w:lineRule="auto"/>
              <w:rPr>
                <w:rFonts w:ascii="Times New Roman" w:eastAsia="Times New Roman" w:hAnsi="Times New Roman"/>
                <w:b/>
                <w:color w:val="000000"/>
                <w:sz w:val="27"/>
                <w:szCs w:val="27"/>
                <w:lang w:val="uk-UA" w:eastAsia="ru-RU"/>
              </w:rPr>
            </w:pPr>
          </w:p>
          <w:p w14:paraId="105355AA" w14:textId="77777777" w:rsidR="00A06245" w:rsidRPr="00E812BA" w:rsidRDefault="00A06245" w:rsidP="00F3483D">
            <w:pPr>
              <w:spacing w:after="0" w:line="240" w:lineRule="auto"/>
              <w:rPr>
                <w:rFonts w:ascii="Times New Roman" w:eastAsia="Times New Roman" w:hAnsi="Times New Roman"/>
                <w:b/>
                <w:color w:val="000000"/>
                <w:sz w:val="27"/>
                <w:szCs w:val="27"/>
                <w:lang w:val="uk-UA" w:eastAsia="ru-RU"/>
              </w:rPr>
            </w:pPr>
          </w:p>
          <w:p w14:paraId="680A13ED" w14:textId="77777777" w:rsidR="00A06245" w:rsidRPr="00A22522" w:rsidRDefault="00A06245" w:rsidP="00F3483D">
            <w:pPr>
              <w:spacing w:after="0" w:line="240" w:lineRule="auto"/>
              <w:rPr>
                <w:rFonts w:ascii="Times New Roman" w:eastAsia="Times New Roman" w:hAnsi="Times New Roman"/>
                <w:b/>
                <w:color w:val="000000"/>
                <w:sz w:val="27"/>
                <w:szCs w:val="27"/>
                <w:lang w:eastAsia="ru-RU"/>
              </w:rPr>
            </w:pPr>
            <w:r w:rsidRPr="00A22522">
              <w:rPr>
                <w:rFonts w:ascii="Times New Roman" w:eastAsia="Times New Roman" w:hAnsi="Times New Roman"/>
                <w:b/>
                <w:color w:val="000000"/>
                <w:sz w:val="27"/>
                <w:szCs w:val="27"/>
                <w:lang w:eastAsia="ru-RU"/>
              </w:rPr>
              <w:t>Головний лікар                       І.В.Кохан</w:t>
            </w:r>
          </w:p>
          <w:p w14:paraId="65AB5BA3" w14:textId="77777777" w:rsidR="00A06245" w:rsidRPr="00A22522" w:rsidRDefault="00A06245" w:rsidP="00F3483D">
            <w:pPr>
              <w:pStyle w:val="a8"/>
              <w:widowControl w:val="0"/>
              <w:tabs>
                <w:tab w:val="left" w:pos="1440"/>
              </w:tabs>
              <w:ind w:left="0"/>
              <w:jc w:val="center"/>
              <w:rPr>
                <w:rFonts w:ascii="Times New Roman" w:hAnsi="Times New Roman"/>
                <w:b/>
                <w:sz w:val="24"/>
                <w:szCs w:val="24"/>
              </w:rPr>
            </w:pPr>
          </w:p>
          <w:p w14:paraId="79E775AC" w14:textId="77777777" w:rsidR="00A06245" w:rsidRPr="00A22522" w:rsidRDefault="00A06245" w:rsidP="00F3483D">
            <w:pPr>
              <w:pStyle w:val="a8"/>
              <w:widowControl w:val="0"/>
              <w:tabs>
                <w:tab w:val="left" w:pos="1440"/>
              </w:tabs>
              <w:ind w:left="0"/>
              <w:jc w:val="center"/>
              <w:rPr>
                <w:rFonts w:ascii="Times New Roman" w:hAnsi="Times New Roman"/>
                <w:b/>
                <w:sz w:val="24"/>
                <w:szCs w:val="24"/>
              </w:rPr>
            </w:pPr>
          </w:p>
        </w:tc>
        <w:tc>
          <w:tcPr>
            <w:tcW w:w="4914" w:type="dxa"/>
            <w:shd w:val="clear" w:color="auto" w:fill="auto"/>
          </w:tcPr>
          <w:p w14:paraId="3F9A322F" w14:textId="77777777" w:rsidR="00A06245" w:rsidRPr="00A22522" w:rsidRDefault="00A06245" w:rsidP="00F3483D">
            <w:pPr>
              <w:pStyle w:val="a8"/>
              <w:widowControl w:val="0"/>
              <w:tabs>
                <w:tab w:val="left" w:pos="1440"/>
              </w:tabs>
              <w:ind w:left="0"/>
              <w:jc w:val="center"/>
              <w:rPr>
                <w:rFonts w:ascii="Times New Roman" w:hAnsi="Times New Roman"/>
                <w:b/>
                <w:sz w:val="24"/>
                <w:szCs w:val="24"/>
              </w:rPr>
            </w:pPr>
            <w:r w:rsidRPr="00A22522">
              <w:rPr>
                <w:rFonts w:ascii="Times New Roman" w:hAnsi="Times New Roman"/>
                <w:b/>
                <w:sz w:val="24"/>
                <w:szCs w:val="24"/>
              </w:rPr>
              <w:t>Замовник:</w:t>
            </w:r>
          </w:p>
          <w:p w14:paraId="198401BB" w14:textId="77777777" w:rsidR="00A06245" w:rsidRPr="00A22522" w:rsidRDefault="00A06245" w:rsidP="00F3483D">
            <w:pPr>
              <w:pStyle w:val="a8"/>
              <w:widowControl w:val="0"/>
              <w:tabs>
                <w:tab w:val="left" w:pos="1440"/>
              </w:tabs>
              <w:ind w:left="0"/>
              <w:jc w:val="center"/>
              <w:rPr>
                <w:rFonts w:ascii="Times New Roman" w:hAnsi="Times New Roman"/>
                <w:b/>
                <w:sz w:val="24"/>
                <w:szCs w:val="24"/>
              </w:rPr>
            </w:pPr>
          </w:p>
          <w:p w14:paraId="78430F70" w14:textId="77777777" w:rsidR="00A06245" w:rsidRPr="00A22522" w:rsidRDefault="00A06245" w:rsidP="00F3483D">
            <w:pPr>
              <w:pStyle w:val="a8"/>
              <w:widowControl w:val="0"/>
              <w:tabs>
                <w:tab w:val="left" w:pos="1440"/>
              </w:tabs>
              <w:ind w:left="0"/>
              <w:jc w:val="center"/>
              <w:rPr>
                <w:rFonts w:ascii="Times New Roman" w:hAnsi="Times New Roman"/>
                <w:b/>
                <w:sz w:val="24"/>
                <w:szCs w:val="24"/>
              </w:rPr>
            </w:pPr>
          </w:p>
        </w:tc>
        <w:tc>
          <w:tcPr>
            <w:tcW w:w="4940" w:type="dxa"/>
            <w:shd w:val="clear" w:color="auto" w:fill="auto"/>
          </w:tcPr>
          <w:p w14:paraId="3FB437D8" w14:textId="77777777" w:rsidR="00A06245" w:rsidRPr="00087B0E" w:rsidRDefault="00A06245" w:rsidP="00F3483D">
            <w:pPr>
              <w:pStyle w:val="a8"/>
              <w:widowControl w:val="0"/>
              <w:tabs>
                <w:tab w:val="left" w:pos="1440"/>
              </w:tabs>
              <w:spacing w:after="0"/>
              <w:ind w:left="0"/>
              <w:jc w:val="center"/>
              <w:rPr>
                <w:rFonts w:ascii="Times New Roman" w:hAnsi="Times New Roman"/>
                <w:b/>
                <w:sz w:val="24"/>
                <w:szCs w:val="24"/>
              </w:rPr>
            </w:pPr>
            <w:r w:rsidRPr="00A22522">
              <w:rPr>
                <w:rFonts w:ascii="Times New Roman" w:hAnsi="Times New Roman"/>
                <w:b/>
                <w:sz w:val="24"/>
                <w:szCs w:val="24"/>
              </w:rPr>
              <w:t>Постачальник:</w:t>
            </w:r>
          </w:p>
          <w:p w14:paraId="7FCF328E" w14:textId="77777777" w:rsidR="00A06245" w:rsidRPr="00087B0E" w:rsidRDefault="00A06245" w:rsidP="00F3483D">
            <w:pPr>
              <w:pStyle w:val="a8"/>
              <w:widowControl w:val="0"/>
              <w:tabs>
                <w:tab w:val="left" w:pos="1440"/>
              </w:tabs>
              <w:spacing w:after="0"/>
              <w:ind w:left="0"/>
              <w:jc w:val="center"/>
              <w:rPr>
                <w:rFonts w:ascii="Times New Roman" w:hAnsi="Times New Roman"/>
                <w:b/>
                <w:sz w:val="24"/>
                <w:szCs w:val="24"/>
              </w:rPr>
            </w:pPr>
          </w:p>
        </w:tc>
      </w:tr>
    </w:tbl>
    <w:p w14:paraId="6B1083EF" w14:textId="6DDDB146" w:rsidR="008714F3" w:rsidRDefault="008714F3" w:rsidP="00A06245">
      <w:pPr>
        <w:spacing w:after="0" w:line="240" w:lineRule="auto"/>
        <w:ind w:left="142"/>
        <w:jc w:val="center"/>
      </w:pPr>
    </w:p>
    <w:sectPr w:rsidR="008714F3" w:rsidSect="00751FF0">
      <w:headerReference w:type="default" r:id="rId9"/>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9177" w14:textId="77777777" w:rsidR="00B6542E" w:rsidRDefault="00B6542E" w:rsidP="00446FCF">
      <w:pPr>
        <w:spacing w:after="0" w:line="240" w:lineRule="auto"/>
      </w:pPr>
      <w:r>
        <w:separator/>
      </w:r>
    </w:p>
  </w:endnote>
  <w:endnote w:type="continuationSeparator" w:id="0">
    <w:p w14:paraId="7AA60C24" w14:textId="77777777" w:rsidR="00B6542E" w:rsidRDefault="00B6542E"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21819" w14:textId="77777777" w:rsidR="00B6542E" w:rsidRDefault="00B6542E" w:rsidP="00446FCF">
      <w:pPr>
        <w:spacing w:after="0" w:line="240" w:lineRule="auto"/>
      </w:pPr>
      <w:r>
        <w:separator/>
      </w:r>
    </w:p>
  </w:footnote>
  <w:footnote w:type="continuationSeparator" w:id="0">
    <w:p w14:paraId="42FBAA32" w14:textId="77777777" w:rsidR="00B6542E" w:rsidRDefault="00B6542E"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40AB2057"/>
    <w:multiLevelType w:val="hybridMultilevel"/>
    <w:tmpl w:val="C87C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341CE"/>
    <w:rsid w:val="0005400D"/>
    <w:rsid w:val="00063050"/>
    <w:rsid w:val="00077314"/>
    <w:rsid w:val="00171D6B"/>
    <w:rsid w:val="001B5304"/>
    <w:rsid w:val="001F4E7A"/>
    <w:rsid w:val="00270997"/>
    <w:rsid w:val="003318E8"/>
    <w:rsid w:val="0035046F"/>
    <w:rsid w:val="003B05BE"/>
    <w:rsid w:val="003D2E65"/>
    <w:rsid w:val="00446FCF"/>
    <w:rsid w:val="00462799"/>
    <w:rsid w:val="004E04AF"/>
    <w:rsid w:val="004F6C30"/>
    <w:rsid w:val="00554A32"/>
    <w:rsid w:val="00556888"/>
    <w:rsid w:val="00570CF3"/>
    <w:rsid w:val="006F4989"/>
    <w:rsid w:val="00723DC7"/>
    <w:rsid w:val="00733F00"/>
    <w:rsid w:val="00753D08"/>
    <w:rsid w:val="007C38C5"/>
    <w:rsid w:val="00844EAD"/>
    <w:rsid w:val="008714F3"/>
    <w:rsid w:val="008A10F0"/>
    <w:rsid w:val="0098666F"/>
    <w:rsid w:val="00990FD7"/>
    <w:rsid w:val="00A06245"/>
    <w:rsid w:val="00A22522"/>
    <w:rsid w:val="00AC2459"/>
    <w:rsid w:val="00AD5A62"/>
    <w:rsid w:val="00B16E64"/>
    <w:rsid w:val="00B26E8E"/>
    <w:rsid w:val="00B6542E"/>
    <w:rsid w:val="00BA04E5"/>
    <w:rsid w:val="00BE16A9"/>
    <w:rsid w:val="00BE6A31"/>
    <w:rsid w:val="00CE68C6"/>
    <w:rsid w:val="00D27431"/>
    <w:rsid w:val="00D346E0"/>
    <w:rsid w:val="00D41FEA"/>
    <w:rsid w:val="00DA28D4"/>
    <w:rsid w:val="00DF2C4C"/>
    <w:rsid w:val="00E5346D"/>
    <w:rsid w:val="00E60293"/>
    <w:rsid w:val="00E812BA"/>
    <w:rsid w:val="00EA1F90"/>
    <w:rsid w:val="00EC57CD"/>
    <w:rsid w:val="00ED2C77"/>
    <w:rsid w:val="00F57CD9"/>
    <w:rsid w:val="00F87059"/>
    <w:rsid w:val="00FB6ACC"/>
    <w:rsid w:val="00FF0481"/>
    <w:rsid w:val="00FF295E"/>
    <w:rsid w:val="00FF416E"/>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 w:type="character" w:styleId="ac">
    <w:name w:val="annotation reference"/>
    <w:basedOn w:val="a0"/>
    <w:uiPriority w:val="99"/>
    <w:semiHidden/>
    <w:unhideWhenUsed/>
    <w:rsid w:val="00E812BA"/>
    <w:rPr>
      <w:sz w:val="16"/>
      <w:szCs w:val="16"/>
    </w:rPr>
  </w:style>
  <w:style w:type="paragraph" w:styleId="ad">
    <w:name w:val="annotation text"/>
    <w:basedOn w:val="a"/>
    <w:link w:val="ae"/>
    <w:uiPriority w:val="99"/>
    <w:semiHidden/>
    <w:unhideWhenUsed/>
    <w:rsid w:val="00E812BA"/>
    <w:pPr>
      <w:spacing w:line="240" w:lineRule="auto"/>
    </w:pPr>
    <w:rPr>
      <w:sz w:val="20"/>
      <w:szCs w:val="20"/>
    </w:rPr>
  </w:style>
  <w:style w:type="character" w:customStyle="1" w:styleId="ae">
    <w:name w:val="Текст примечания Знак"/>
    <w:basedOn w:val="a0"/>
    <w:link w:val="ad"/>
    <w:uiPriority w:val="99"/>
    <w:semiHidden/>
    <w:rsid w:val="00E812BA"/>
    <w:rPr>
      <w:sz w:val="20"/>
      <w:szCs w:val="20"/>
    </w:rPr>
  </w:style>
  <w:style w:type="paragraph" w:styleId="af">
    <w:name w:val="annotation subject"/>
    <w:basedOn w:val="ad"/>
    <w:next w:val="ad"/>
    <w:link w:val="af0"/>
    <w:uiPriority w:val="99"/>
    <w:semiHidden/>
    <w:unhideWhenUsed/>
    <w:rsid w:val="00E812BA"/>
    <w:rPr>
      <w:b/>
      <w:bCs/>
    </w:rPr>
  </w:style>
  <w:style w:type="character" w:customStyle="1" w:styleId="af0">
    <w:name w:val="Тема примечания Знак"/>
    <w:basedOn w:val="ae"/>
    <w:link w:val="af"/>
    <w:uiPriority w:val="99"/>
    <w:semiHidden/>
    <w:rsid w:val="00E812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 w:type="character" w:styleId="ac">
    <w:name w:val="annotation reference"/>
    <w:basedOn w:val="a0"/>
    <w:uiPriority w:val="99"/>
    <w:semiHidden/>
    <w:unhideWhenUsed/>
    <w:rsid w:val="00E812BA"/>
    <w:rPr>
      <w:sz w:val="16"/>
      <w:szCs w:val="16"/>
    </w:rPr>
  </w:style>
  <w:style w:type="paragraph" w:styleId="ad">
    <w:name w:val="annotation text"/>
    <w:basedOn w:val="a"/>
    <w:link w:val="ae"/>
    <w:uiPriority w:val="99"/>
    <w:semiHidden/>
    <w:unhideWhenUsed/>
    <w:rsid w:val="00E812BA"/>
    <w:pPr>
      <w:spacing w:line="240" w:lineRule="auto"/>
    </w:pPr>
    <w:rPr>
      <w:sz w:val="20"/>
      <w:szCs w:val="20"/>
    </w:rPr>
  </w:style>
  <w:style w:type="character" w:customStyle="1" w:styleId="ae">
    <w:name w:val="Текст примечания Знак"/>
    <w:basedOn w:val="a0"/>
    <w:link w:val="ad"/>
    <w:uiPriority w:val="99"/>
    <w:semiHidden/>
    <w:rsid w:val="00E812BA"/>
    <w:rPr>
      <w:sz w:val="20"/>
      <w:szCs w:val="20"/>
    </w:rPr>
  </w:style>
  <w:style w:type="paragraph" w:styleId="af">
    <w:name w:val="annotation subject"/>
    <w:basedOn w:val="ad"/>
    <w:next w:val="ad"/>
    <w:link w:val="af0"/>
    <w:uiPriority w:val="99"/>
    <w:semiHidden/>
    <w:unhideWhenUsed/>
    <w:rsid w:val="00E812BA"/>
    <w:rPr>
      <w:b/>
      <w:bCs/>
    </w:rPr>
  </w:style>
  <w:style w:type="character" w:customStyle="1" w:styleId="af0">
    <w:name w:val="Тема примечания Знак"/>
    <w:basedOn w:val="ae"/>
    <w:link w:val="af"/>
    <w:uiPriority w:val="99"/>
    <w:semiHidden/>
    <w:rsid w:val="00E81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52F9-6E3C-4E59-830E-17F496CC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13177</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4</cp:revision>
  <dcterms:created xsi:type="dcterms:W3CDTF">2023-04-01T17:42:00Z</dcterms:created>
  <dcterms:modified xsi:type="dcterms:W3CDTF">2023-04-01T17:59:00Z</dcterms:modified>
</cp:coreProperties>
</file>