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723" w:rsidRPr="008C54AA" w:rsidRDefault="000964F4">
      <w:pPr>
        <w:spacing w:after="0" w:line="240" w:lineRule="auto"/>
        <w:ind w:left="5660" w:firstLine="700"/>
        <w:jc w:val="right"/>
        <w:rPr>
          <w:rFonts w:ascii="Times New Roman" w:eastAsia="Times New Roman" w:hAnsi="Times New Roman" w:cs="Times New Roman"/>
          <w:sz w:val="24"/>
          <w:szCs w:val="24"/>
          <w:lang w:val="uk-UA"/>
        </w:rPr>
      </w:pPr>
      <w:r w:rsidRPr="008C54AA">
        <w:rPr>
          <w:rFonts w:ascii="Times New Roman" w:eastAsia="Times New Roman" w:hAnsi="Times New Roman" w:cs="Times New Roman"/>
          <w:b/>
          <w:sz w:val="24"/>
          <w:szCs w:val="24"/>
          <w:lang w:val="uk-UA"/>
        </w:rPr>
        <w:t>ДОДАТОК 1</w:t>
      </w:r>
    </w:p>
    <w:p w:rsidR="00F16723" w:rsidRPr="008C54AA" w:rsidRDefault="000964F4">
      <w:pPr>
        <w:spacing w:after="0" w:line="240" w:lineRule="auto"/>
        <w:ind w:left="5660" w:firstLine="700"/>
        <w:jc w:val="right"/>
        <w:rPr>
          <w:rFonts w:ascii="Times New Roman" w:eastAsia="Times New Roman" w:hAnsi="Times New Roman" w:cs="Times New Roman"/>
          <w:sz w:val="24"/>
          <w:szCs w:val="24"/>
          <w:lang w:val="uk-UA"/>
        </w:rPr>
      </w:pPr>
      <w:r w:rsidRPr="008C54AA">
        <w:rPr>
          <w:rFonts w:ascii="Times New Roman" w:eastAsia="Times New Roman" w:hAnsi="Times New Roman" w:cs="Times New Roman"/>
          <w:i/>
          <w:sz w:val="24"/>
          <w:szCs w:val="24"/>
          <w:lang w:val="uk-UA"/>
        </w:rPr>
        <w:t>до тендерної документації</w:t>
      </w:r>
    </w:p>
    <w:p w:rsidR="00F16723" w:rsidRPr="008C54AA" w:rsidRDefault="000964F4">
      <w:pPr>
        <w:spacing w:after="0" w:line="240" w:lineRule="auto"/>
        <w:ind w:left="5660" w:firstLine="700"/>
        <w:jc w:val="both"/>
        <w:rPr>
          <w:rFonts w:ascii="Times New Roman" w:eastAsia="Times New Roman" w:hAnsi="Times New Roman" w:cs="Times New Roman"/>
          <w:sz w:val="24"/>
          <w:szCs w:val="24"/>
          <w:lang w:val="uk-UA"/>
        </w:rPr>
      </w:pPr>
      <w:r w:rsidRPr="008C54AA">
        <w:rPr>
          <w:rFonts w:ascii="Times New Roman" w:eastAsia="Times New Roman" w:hAnsi="Times New Roman" w:cs="Times New Roman"/>
          <w:i/>
          <w:sz w:val="24"/>
          <w:szCs w:val="24"/>
          <w:lang w:val="uk-UA"/>
        </w:rPr>
        <w:t> </w:t>
      </w:r>
    </w:p>
    <w:p w:rsidR="00F16723" w:rsidRPr="008C54AA" w:rsidRDefault="000964F4" w:rsidP="008C54AA">
      <w:pPr>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b/>
          <w:sz w:val="24"/>
          <w:szCs w:val="24"/>
          <w:lang w:val="uk-UA"/>
        </w:rPr>
      </w:pPr>
      <w:r w:rsidRPr="008C54AA">
        <w:rPr>
          <w:rFonts w:ascii="Times New Roman" w:eastAsia="Times New Roman" w:hAnsi="Times New Roman" w:cs="Times New Roman"/>
          <w:b/>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8C54AA">
        <w:rPr>
          <w:rFonts w:ascii="Times New Roman" w:eastAsia="Times New Roman" w:hAnsi="Times New Roman" w:cs="Times New Roman"/>
          <w:b/>
          <w:sz w:val="24"/>
          <w:szCs w:val="24"/>
          <w:lang w:val="uk-UA"/>
        </w:rPr>
        <w:t>“Про</w:t>
      </w:r>
      <w:proofErr w:type="spellEnd"/>
      <w:r w:rsidRPr="008C54AA">
        <w:rPr>
          <w:rFonts w:ascii="Times New Roman" w:eastAsia="Times New Roman" w:hAnsi="Times New Roman" w:cs="Times New Roman"/>
          <w:b/>
          <w:sz w:val="24"/>
          <w:szCs w:val="24"/>
          <w:lang w:val="uk-UA"/>
        </w:rPr>
        <w:t xml:space="preserve"> публічні </w:t>
      </w:r>
      <w:proofErr w:type="spellStart"/>
      <w:r w:rsidRPr="008C54AA">
        <w:rPr>
          <w:rFonts w:ascii="Times New Roman" w:eastAsia="Times New Roman" w:hAnsi="Times New Roman" w:cs="Times New Roman"/>
          <w:b/>
          <w:sz w:val="24"/>
          <w:szCs w:val="24"/>
          <w:lang w:val="uk-UA"/>
        </w:rPr>
        <w:t>закупівлі”</w:t>
      </w:r>
      <w:proofErr w:type="spellEnd"/>
      <w:r w:rsidRPr="008C54AA">
        <w:rPr>
          <w:rFonts w:ascii="Times New Roman" w:eastAsia="Times New Roman" w:hAnsi="Times New Roman" w:cs="Times New Roman"/>
          <w:b/>
          <w:sz w:val="24"/>
          <w:szCs w:val="24"/>
          <w:lang w:val="uk-UA"/>
        </w:rPr>
        <w:t>:</w:t>
      </w:r>
    </w:p>
    <w:p w:rsidR="00F16723" w:rsidRPr="008C54AA" w:rsidRDefault="00F16723">
      <w:pPr>
        <w:spacing w:after="0" w:line="240" w:lineRule="auto"/>
        <w:ind w:left="885"/>
        <w:jc w:val="center"/>
        <w:rPr>
          <w:rFonts w:ascii="Times New Roman" w:eastAsia="Times New Roman" w:hAnsi="Times New Roman" w:cs="Times New Roman"/>
          <w:sz w:val="24"/>
          <w:szCs w:val="24"/>
          <w:lang w:val="uk-UA"/>
        </w:rPr>
      </w:pPr>
    </w:p>
    <w:tbl>
      <w:tblPr>
        <w:tblStyle w:val="af1"/>
        <w:tblW w:w="5000" w:type="pct"/>
        <w:tblLayout w:type="fixed"/>
        <w:tblLook w:val="0000"/>
      </w:tblPr>
      <w:tblGrid>
        <w:gridCol w:w="504"/>
        <w:gridCol w:w="2014"/>
        <w:gridCol w:w="7904"/>
      </w:tblGrid>
      <w:tr w:rsidR="00AD6572" w:rsidRPr="00AD6572" w:rsidTr="00AD6572">
        <w:tc>
          <w:tcPr>
            <w:tcW w:w="242" w:type="pct"/>
          </w:tcPr>
          <w:p w:rsidR="00AD6572" w:rsidRPr="00AD6572" w:rsidRDefault="00AD6572" w:rsidP="00AD6572">
            <w:pPr>
              <w:widowControl w:val="0"/>
              <w:suppressAutoHyphens/>
              <w:autoSpaceDE w:val="0"/>
              <w:jc w:val="center"/>
              <w:rPr>
                <w:rFonts w:ascii="Times New Roman" w:eastAsia="SimSun" w:hAnsi="Times New Roman" w:cs="Times New Roman"/>
                <w:b/>
                <w:kern w:val="3"/>
                <w:sz w:val="20"/>
                <w:szCs w:val="20"/>
                <w:lang w:val="uk-UA"/>
              </w:rPr>
            </w:pPr>
            <w:r w:rsidRPr="00AD6572">
              <w:rPr>
                <w:rFonts w:ascii="Times New Roman" w:eastAsia="SimSun" w:hAnsi="Times New Roman" w:cs="Times New Roman"/>
                <w:b/>
                <w:kern w:val="3"/>
                <w:sz w:val="20"/>
                <w:szCs w:val="20"/>
                <w:lang w:val="uk-UA"/>
              </w:rPr>
              <w:t>№ з/п</w:t>
            </w:r>
          </w:p>
        </w:tc>
        <w:tc>
          <w:tcPr>
            <w:tcW w:w="966" w:type="pct"/>
          </w:tcPr>
          <w:p w:rsidR="00AD6572" w:rsidRPr="00AD6572" w:rsidRDefault="00AD6572" w:rsidP="00AD6572">
            <w:pPr>
              <w:widowControl w:val="0"/>
              <w:suppressAutoHyphens/>
              <w:autoSpaceDE w:val="0"/>
              <w:jc w:val="center"/>
              <w:rPr>
                <w:rFonts w:ascii="Times New Roman" w:eastAsia="SimSun" w:hAnsi="Times New Roman" w:cs="Times New Roman"/>
                <w:b/>
                <w:kern w:val="3"/>
                <w:sz w:val="20"/>
                <w:szCs w:val="20"/>
                <w:lang w:val="uk-UA"/>
              </w:rPr>
            </w:pPr>
            <w:r w:rsidRPr="00AD6572">
              <w:rPr>
                <w:rFonts w:ascii="Times New Roman" w:eastAsia="SimSun" w:hAnsi="Times New Roman" w:cs="Times New Roman"/>
                <w:b/>
                <w:kern w:val="3"/>
                <w:sz w:val="20"/>
                <w:szCs w:val="20"/>
                <w:lang w:val="uk-UA"/>
              </w:rPr>
              <w:t>Кваліфікаційні критерії</w:t>
            </w:r>
          </w:p>
        </w:tc>
        <w:tc>
          <w:tcPr>
            <w:tcW w:w="3792" w:type="pct"/>
          </w:tcPr>
          <w:p w:rsidR="00AD6572" w:rsidRPr="00AD6572" w:rsidRDefault="00AD6572" w:rsidP="00AD6572">
            <w:pPr>
              <w:widowControl w:val="0"/>
              <w:suppressAutoHyphens/>
              <w:autoSpaceDE w:val="0"/>
              <w:jc w:val="center"/>
              <w:rPr>
                <w:rFonts w:ascii="Times New Roman" w:eastAsia="SimSun" w:hAnsi="Times New Roman" w:cs="Times New Roman"/>
                <w:b/>
                <w:kern w:val="3"/>
                <w:sz w:val="20"/>
                <w:szCs w:val="20"/>
                <w:lang w:val="uk-UA"/>
              </w:rPr>
            </w:pPr>
            <w:r w:rsidRPr="00AD6572">
              <w:rPr>
                <w:rFonts w:ascii="Times New Roman" w:eastAsia="SimSun" w:hAnsi="Times New Roman" w:cs="Times New Roman"/>
                <w:b/>
                <w:kern w:val="3"/>
                <w:sz w:val="20"/>
                <w:szCs w:val="20"/>
                <w:lang w:val="uk-UA"/>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AD6572" w:rsidRPr="00AD6572" w:rsidTr="00AD6572">
        <w:tc>
          <w:tcPr>
            <w:tcW w:w="242" w:type="pct"/>
          </w:tcPr>
          <w:p w:rsidR="00AD6572" w:rsidRPr="00AD6572" w:rsidRDefault="00AD6572" w:rsidP="00AD6572">
            <w:pPr>
              <w:widowControl w:val="0"/>
              <w:suppressAutoHyphens/>
              <w:autoSpaceDE w:val="0"/>
              <w:jc w:val="right"/>
              <w:rPr>
                <w:rFonts w:ascii="Times New Roman" w:eastAsia="SimSun" w:hAnsi="Times New Roman" w:cs="Times New Roman"/>
                <w:b/>
                <w:i/>
                <w:kern w:val="3"/>
                <w:sz w:val="20"/>
                <w:szCs w:val="20"/>
                <w:lang w:val="uk-UA"/>
              </w:rPr>
            </w:pPr>
            <w:r w:rsidRPr="00AD6572">
              <w:rPr>
                <w:rFonts w:ascii="Times New Roman" w:eastAsia="SimSun" w:hAnsi="Times New Roman" w:cs="Times New Roman"/>
                <w:b/>
                <w:i/>
                <w:kern w:val="3"/>
                <w:sz w:val="20"/>
                <w:szCs w:val="20"/>
                <w:lang w:val="uk-UA"/>
              </w:rPr>
              <w:t>1.</w:t>
            </w:r>
          </w:p>
        </w:tc>
        <w:tc>
          <w:tcPr>
            <w:tcW w:w="966" w:type="pct"/>
          </w:tcPr>
          <w:p w:rsidR="00AD6572" w:rsidRPr="00AD6572" w:rsidRDefault="00AD6572" w:rsidP="00AD6572">
            <w:pPr>
              <w:widowControl w:val="0"/>
              <w:suppressAutoHyphens/>
              <w:autoSpaceDE w:val="0"/>
              <w:jc w:val="both"/>
              <w:rPr>
                <w:rFonts w:ascii="Times New Roman" w:eastAsia="SimSun" w:hAnsi="Times New Roman" w:cs="Times New Roman"/>
                <w:kern w:val="3"/>
                <w:sz w:val="20"/>
                <w:szCs w:val="20"/>
                <w:lang w:val="uk-UA"/>
              </w:rPr>
            </w:pPr>
            <w:r w:rsidRPr="00AD6572">
              <w:rPr>
                <w:rFonts w:ascii="Times New Roman" w:eastAsia="SimSun" w:hAnsi="Times New Roman" w:cs="Times New Roman"/>
                <w:b/>
                <w:kern w:val="3"/>
                <w:sz w:val="20"/>
                <w:szCs w:val="20"/>
                <w:lang w:val="uk-UA"/>
              </w:rPr>
              <w:t>Документальне підтвердження наявності обладнання, матеріально-технічної бази та технологій</w:t>
            </w:r>
          </w:p>
        </w:tc>
        <w:tc>
          <w:tcPr>
            <w:tcW w:w="3792" w:type="pct"/>
          </w:tcPr>
          <w:p w:rsidR="00AD6572" w:rsidRPr="00AD6572" w:rsidRDefault="00AD6572" w:rsidP="00AD6572">
            <w:pPr>
              <w:pStyle w:val="a6"/>
              <w:widowControl w:val="0"/>
              <w:numPr>
                <w:ilvl w:val="0"/>
                <w:numId w:val="5"/>
              </w:numPr>
              <w:tabs>
                <w:tab w:val="left" w:pos="312"/>
              </w:tabs>
              <w:suppressAutoHyphens/>
              <w:autoSpaceDE w:val="0"/>
              <w:autoSpaceDN w:val="0"/>
              <w:ind w:left="0" w:firstLine="0"/>
              <w:jc w:val="both"/>
              <w:textAlignment w:val="baseline"/>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rPr>
              <w:t xml:space="preserve"> </w:t>
            </w:r>
            <w:r w:rsidRPr="00AD6572">
              <w:rPr>
                <w:rFonts w:ascii="Times New Roman" w:eastAsia="Times New Roman" w:hAnsi="Times New Roman" w:cs="Times New Roman"/>
                <w:sz w:val="20"/>
                <w:szCs w:val="20"/>
                <w:lang w:val="uk-UA"/>
              </w:rPr>
              <w:t>Довідка Учасника, складена за формою наведеною в таблиці 1.1,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виконання поставки товару за предметом цієї закупівлі (наявність виробничих та/або складських приміщень, відповідного технологічного обладнання (виробничих ліній, устаткування та механізмів, холодильних установок):</w:t>
            </w:r>
          </w:p>
          <w:p w:rsidR="00AD6572" w:rsidRPr="00AD6572" w:rsidRDefault="00AD6572" w:rsidP="00AD6572">
            <w:pPr>
              <w:pStyle w:val="a6"/>
              <w:widowControl w:val="0"/>
              <w:autoSpaceDE w:val="0"/>
              <w:ind w:left="0"/>
              <w:jc w:val="right"/>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Таблиця 1.1</w:t>
            </w:r>
          </w:p>
          <w:p w:rsidR="00AD6572" w:rsidRPr="00AD6572" w:rsidRDefault="00AD6572" w:rsidP="00AD6572">
            <w:pPr>
              <w:pStyle w:val="a6"/>
              <w:widowControl w:val="0"/>
              <w:autoSpaceDE w:val="0"/>
              <w:ind w:left="0"/>
              <w:jc w:val="center"/>
              <w:rPr>
                <w:rFonts w:ascii="Times New Roman" w:eastAsia="Times New Roman" w:hAnsi="Times New Roman" w:cs="Times New Roman"/>
                <w:b/>
                <w:sz w:val="20"/>
                <w:szCs w:val="20"/>
                <w:lang w:val="uk-UA"/>
              </w:rPr>
            </w:pPr>
            <w:r w:rsidRPr="00AD6572">
              <w:rPr>
                <w:rFonts w:ascii="Times New Roman" w:eastAsia="Times New Roman" w:hAnsi="Times New Roman" w:cs="Times New Roman"/>
                <w:b/>
                <w:sz w:val="20"/>
                <w:szCs w:val="20"/>
                <w:lang w:val="uk-UA"/>
              </w:rPr>
              <w:t>Довідка</w:t>
            </w:r>
          </w:p>
          <w:p w:rsidR="00AD6572" w:rsidRPr="00AD6572" w:rsidRDefault="00AD6572" w:rsidP="00AD6572">
            <w:pPr>
              <w:pStyle w:val="a6"/>
              <w:widowControl w:val="0"/>
              <w:autoSpaceDE w:val="0"/>
              <w:ind w:left="0"/>
              <w:jc w:val="center"/>
              <w:rPr>
                <w:rFonts w:ascii="Times New Roman" w:eastAsia="Times New Roman" w:hAnsi="Times New Roman" w:cs="Times New Roman"/>
                <w:b/>
                <w:sz w:val="20"/>
                <w:szCs w:val="20"/>
                <w:lang w:val="uk-UA"/>
              </w:rPr>
            </w:pPr>
            <w:r w:rsidRPr="00AD6572">
              <w:rPr>
                <w:rFonts w:ascii="Times New Roman" w:eastAsia="Times New Roman" w:hAnsi="Times New Roman" w:cs="Times New Roman"/>
                <w:b/>
                <w:sz w:val="20"/>
                <w:szCs w:val="20"/>
                <w:lang w:val="uk-UA"/>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0"/>
              <w:gridCol w:w="1987"/>
              <w:gridCol w:w="875"/>
              <w:gridCol w:w="2606"/>
            </w:tblGrid>
            <w:tr w:rsidR="00AD6572" w:rsidRPr="00AD6572" w:rsidTr="000E227F">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r w:rsidRPr="00AD6572">
                    <w:rPr>
                      <w:rFonts w:ascii="Times New Roman" w:eastAsia="Times New Roman" w:hAnsi="Times New Roman" w:cs="Times New Roman"/>
                      <w:b/>
                      <w:sz w:val="20"/>
                      <w:szCs w:val="20"/>
                      <w:lang w:val="uk-UA"/>
                    </w:rPr>
                    <w:t>1. Приміщення для зберігання продуктів харчової промисловості (предмета закупівлі)</w:t>
                  </w:r>
                </w:p>
              </w:tc>
            </w:tr>
            <w:tr w:rsidR="00AD6572" w:rsidRPr="00AD6572" w:rsidTr="000E227F">
              <w:tc>
                <w:tcPr>
                  <w:tcW w:w="1439"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sz w:val="20"/>
                      <w:szCs w:val="20"/>
                      <w:lang w:val="uk-UA"/>
                    </w:rPr>
                  </w:pPr>
                </w:p>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Адреса місцезнаходження приміщення</w:t>
                  </w:r>
                </w:p>
                <w:p w:rsidR="00AD6572" w:rsidRPr="00AD6572" w:rsidRDefault="00AD6572" w:rsidP="00AD6572">
                  <w:pPr>
                    <w:widowControl w:val="0"/>
                    <w:autoSpaceDE w:val="0"/>
                    <w:autoSpaceDN w:val="0"/>
                    <w:spacing w:after="0" w:line="240" w:lineRule="auto"/>
                    <w:jc w:val="both"/>
                    <w:rPr>
                      <w:rFonts w:ascii="Times New Roman" w:eastAsia="Times New Roman" w:hAnsi="Times New Roman" w:cs="Times New Roman"/>
                      <w:sz w:val="20"/>
                      <w:szCs w:val="20"/>
                      <w:lang w:val="uk-UA"/>
                    </w:rPr>
                  </w:pPr>
                </w:p>
                <w:p w:rsidR="00AD6572" w:rsidRPr="00AD6572" w:rsidRDefault="00AD6572" w:rsidP="00AD6572">
                  <w:pPr>
                    <w:widowControl w:val="0"/>
                    <w:autoSpaceDE w:val="0"/>
                    <w:autoSpaceDN w:val="0"/>
                    <w:spacing w:after="0" w:line="240" w:lineRule="auto"/>
                    <w:jc w:val="both"/>
                    <w:rPr>
                      <w:rFonts w:ascii="Times New Roman" w:eastAsia="Times New Roman" w:hAnsi="Times New Roman" w:cs="Times New Roman"/>
                      <w:sz w:val="20"/>
                      <w:szCs w:val="20"/>
                      <w:lang w:val="uk-UA"/>
                    </w:rPr>
                  </w:pPr>
                </w:p>
                <w:p w:rsidR="00AD6572" w:rsidRPr="00AD6572" w:rsidRDefault="00AD6572" w:rsidP="00AD6572">
                  <w:pPr>
                    <w:widowControl w:val="0"/>
                    <w:autoSpaceDE w:val="0"/>
                    <w:autoSpaceDN w:val="0"/>
                    <w:spacing w:after="0" w:line="240" w:lineRule="auto"/>
                    <w:jc w:val="both"/>
                    <w:rPr>
                      <w:rFonts w:ascii="Times New Roman" w:eastAsia="Times New Roman" w:hAnsi="Times New Roman" w:cs="Times New Roman"/>
                      <w:b/>
                      <w:sz w:val="20"/>
                      <w:szCs w:val="20"/>
                      <w:lang w:val="uk-UA"/>
                    </w:rPr>
                  </w:pPr>
                </w:p>
              </w:tc>
              <w:tc>
                <w:tcPr>
                  <w:tcW w:w="1294"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Підстава користування</w:t>
                  </w:r>
                </w:p>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(власність, оренда, інше, із зазначенням реквізитів відповідного документу)</w:t>
                  </w:r>
                </w:p>
              </w:tc>
              <w:tc>
                <w:tcPr>
                  <w:tcW w:w="570"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ind w:right="-112" w:hanging="108"/>
                    <w:jc w:val="center"/>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 xml:space="preserve">Площа </w:t>
                  </w:r>
                </w:p>
                <w:p w:rsidR="00AD6572" w:rsidRPr="00AD6572" w:rsidRDefault="00AD6572" w:rsidP="00AD6572">
                  <w:pPr>
                    <w:widowControl w:val="0"/>
                    <w:autoSpaceDE w:val="0"/>
                    <w:autoSpaceDN w:val="0"/>
                    <w:spacing w:after="0" w:line="240" w:lineRule="auto"/>
                    <w:ind w:right="-112" w:hanging="108"/>
                    <w:jc w:val="center"/>
                    <w:rPr>
                      <w:rFonts w:ascii="Times New Roman" w:eastAsia="Times New Roman" w:hAnsi="Times New Roman" w:cs="Times New Roman"/>
                      <w:bCs/>
                      <w:sz w:val="20"/>
                      <w:szCs w:val="20"/>
                      <w:lang w:val="uk-UA"/>
                    </w:rPr>
                  </w:pPr>
                  <w:r w:rsidRPr="00AD6572">
                    <w:rPr>
                      <w:rFonts w:ascii="Times New Roman" w:eastAsia="Times New Roman" w:hAnsi="Times New Roman" w:cs="Times New Roman"/>
                      <w:sz w:val="20"/>
                      <w:szCs w:val="20"/>
                      <w:lang w:val="uk-UA"/>
                    </w:rPr>
                    <w:t>(м</w:t>
                  </w:r>
                  <w:r w:rsidRPr="00AD6572">
                    <w:rPr>
                      <w:rFonts w:ascii="Times New Roman" w:eastAsia="Times New Roman" w:hAnsi="Times New Roman" w:cs="Times New Roman"/>
                      <w:sz w:val="20"/>
                      <w:szCs w:val="20"/>
                      <w:vertAlign w:val="superscript"/>
                      <w:lang w:val="uk-UA"/>
                    </w:rPr>
                    <w:t>2</w:t>
                  </w:r>
                  <w:r w:rsidRPr="00AD6572">
                    <w:rPr>
                      <w:rFonts w:ascii="Times New Roman" w:eastAsia="Times New Roman" w:hAnsi="Times New Roman" w:cs="Times New Roman"/>
                      <w:sz w:val="20"/>
                      <w:szCs w:val="20"/>
                      <w:lang w:val="uk-UA"/>
                    </w:rPr>
                    <w:t>)</w:t>
                  </w:r>
                </w:p>
              </w:tc>
              <w:tc>
                <w:tcPr>
                  <w:tcW w:w="1697"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Відповідність вимогам санітарного законодавства</w:t>
                  </w:r>
                </w:p>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(із зазначенням реквізитів відповідного документу)</w:t>
                  </w:r>
                </w:p>
              </w:tc>
            </w:tr>
            <w:tr w:rsidR="00AD6572" w:rsidRPr="00AD6572" w:rsidTr="000E227F">
              <w:trPr>
                <w:trHeight w:val="292"/>
              </w:trPr>
              <w:tc>
                <w:tcPr>
                  <w:tcW w:w="1439"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p>
              </w:tc>
              <w:tc>
                <w:tcPr>
                  <w:tcW w:w="1294"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p>
              </w:tc>
              <w:tc>
                <w:tcPr>
                  <w:tcW w:w="570"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ind w:right="-112" w:hanging="108"/>
                    <w:jc w:val="center"/>
                    <w:rPr>
                      <w:rFonts w:ascii="Times New Roman" w:eastAsia="Times New Roman" w:hAnsi="Times New Roman" w:cs="Times New Roman"/>
                      <w:b/>
                      <w:bCs/>
                      <w:sz w:val="20"/>
                      <w:szCs w:val="20"/>
                      <w:lang w:val="uk-UA"/>
                    </w:rPr>
                  </w:pPr>
                </w:p>
              </w:tc>
              <w:tc>
                <w:tcPr>
                  <w:tcW w:w="1697"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p>
              </w:tc>
            </w:tr>
            <w:tr w:rsidR="00AD6572" w:rsidRPr="00AD6572" w:rsidTr="000E227F">
              <w:tc>
                <w:tcPr>
                  <w:tcW w:w="1439"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p>
              </w:tc>
              <w:tc>
                <w:tcPr>
                  <w:tcW w:w="1294"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p>
              </w:tc>
              <w:tc>
                <w:tcPr>
                  <w:tcW w:w="570"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ind w:right="-112" w:hanging="108"/>
                    <w:jc w:val="center"/>
                    <w:rPr>
                      <w:rFonts w:ascii="Times New Roman" w:eastAsia="Times New Roman" w:hAnsi="Times New Roman" w:cs="Times New Roman"/>
                      <w:b/>
                      <w:bCs/>
                      <w:sz w:val="20"/>
                      <w:szCs w:val="20"/>
                      <w:lang w:val="uk-UA"/>
                    </w:rPr>
                  </w:pPr>
                </w:p>
              </w:tc>
              <w:tc>
                <w:tcPr>
                  <w:tcW w:w="1697"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p>
              </w:tc>
            </w:tr>
            <w:tr w:rsidR="00AD6572" w:rsidRPr="00AD6572" w:rsidTr="000E227F">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r w:rsidRPr="00AD6572">
                    <w:rPr>
                      <w:rFonts w:ascii="Times New Roman" w:eastAsia="Times New Roman" w:hAnsi="Times New Roman" w:cs="Times New Roman"/>
                      <w:b/>
                      <w:sz w:val="20"/>
                      <w:szCs w:val="20"/>
                      <w:lang w:val="uk-UA"/>
                    </w:rPr>
                    <w:t>2. Транспортні засоби, підйомники, техніка тощо*</w:t>
                  </w:r>
                </w:p>
              </w:tc>
            </w:tr>
            <w:tr w:rsidR="00AD6572" w:rsidRPr="00AD6572" w:rsidTr="000E227F">
              <w:tc>
                <w:tcPr>
                  <w:tcW w:w="1439"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Найменування</w:t>
                  </w:r>
                </w:p>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r w:rsidRPr="00AD6572">
                    <w:rPr>
                      <w:rFonts w:ascii="Times New Roman" w:eastAsia="Times New Roman" w:hAnsi="Times New Roman" w:cs="Times New Roman"/>
                      <w:sz w:val="20"/>
                      <w:szCs w:val="20"/>
                      <w:lang w:val="uk-UA"/>
                    </w:rPr>
                    <w:t>(марка)</w:t>
                  </w:r>
                </w:p>
              </w:tc>
              <w:tc>
                <w:tcPr>
                  <w:tcW w:w="1294"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Підстава користування із зазначенням реквізитів відповідного документу</w:t>
                  </w:r>
                </w:p>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r w:rsidRPr="00AD6572">
                    <w:rPr>
                      <w:rFonts w:ascii="Times New Roman" w:eastAsia="Times New Roman" w:hAnsi="Times New Roman" w:cs="Times New Roman"/>
                      <w:sz w:val="20"/>
                      <w:szCs w:val="20"/>
                      <w:lang w:val="uk-UA"/>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ind w:right="-112" w:hanging="108"/>
                    <w:jc w:val="center"/>
                    <w:rPr>
                      <w:rFonts w:ascii="Times New Roman" w:eastAsia="Times New Roman" w:hAnsi="Times New Roman" w:cs="Times New Roman"/>
                      <w:bCs/>
                      <w:sz w:val="20"/>
                      <w:szCs w:val="20"/>
                      <w:lang w:val="uk-UA"/>
                    </w:rPr>
                  </w:pPr>
                  <w:r w:rsidRPr="00AD6572">
                    <w:rPr>
                      <w:rFonts w:ascii="Times New Roman" w:eastAsia="Times New Roman" w:hAnsi="Times New Roman" w:cs="Times New Roman"/>
                      <w:bCs/>
                      <w:sz w:val="20"/>
                      <w:szCs w:val="20"/>
                      <w:lang w:val="uk-UA"/>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Відповідність вимогам санітарного законодавства</w:t>
                  </w:r>
                </w:p>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r w:rsidRPr="00AD6572">
                    <w:rPr>
                      <w:rFonts w:ascii="Times New Roman" w:eastAsia="Times New Roman" w:hAnsi="Times New Roman" w:cs="Times New Roman"/>
                      <w:sz w:val="20"/>
                      <w:szCs w:val="20"/>
                      <w:lang w:val="uk-UA"/>
                    </w:rPr>
                    <w:t>(із зазначенням реквізитів відповідного документу)</w:t>
                  </w:r>
                </w:p>
              </w:tc>
            </w:tr>
            <w:tr w:rsidR="00AD6572" w:rsidRPr="00AD6572" w:rsidTr="000E227F">
              <w:tc>
                <w:tcPr>
                  <w:tcW w:w="1439"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p>
              </w:tc>
              <w:tc>
                <w:tcPr>
                  <w:tcW w:w="1294"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p>
              </w:tc>
              <w:tc>
                <w:tcPr>
                  <w:tcW w:w="570"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ind w:right="-112" w:hanging="108"/>
                    <w:jc w:val="center"/>
                    <w:rPr>
                      <w:rFonts w:ascii="Times New Roman" w:eastAsia="Times New Roman" w:hAnsi="Times New Roman" w:cs="Times New Roman"/>
                      <w:b/>
                      <w:bCs/>
                      <w:sz w:val="20"/>
                      <w:szCs w:val="20"/>
                      <w:lang w:val="uk-UA"/>
                    </w:rPr>
                  </w:pPr>
                </w:p>
              </w:tc>
              <w:tc>
                <w:tcPr>
                  <w:tcW w:w="1697"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p>
              </w:tc>
            </w:tr>
            <w:tr w:rsidR="00AD6572" w:rsidRPr="00AD6572" w:rsidTr="000E227F">
              <w:tc>
                <w:tcPr>
                  <w:tcW w:w="1439"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p>
              </w:tc>
              <w:tc>
                <w:tcPr>
                  <w:tcW w:w="1294"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p>
              </w:tc>
              <w:tc>
                <w:tcPr>
                  <w:tcW w:w="570"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ind w:right="-112" w:hanging="108"/>
                    <w:jc w:val="center"/>
                    <w:rPr>
                      <w:rFonts w:ascii="Times New Roman" w:eastAsia="Times New Roman" w:hAnsi="Times New Roman" w:cs="Times New Roman"/>
                      <w:b/>
                      <w:bCs/>
                      <w:sz w:val="20"/>
                      <w:szCs w:val="20"/>
                      <w:lang w:val="uk-UA"/>
                    </w:rPr>
                  </w:pPr>
                </w:p>
              </w:tc>
              <w:tc>
                <w:tcPr>
                  <w:tcW w:w="1697"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p>
              </w:tc>
            </w:tr>
            <w:tr w:rsidR="00AD6572" w:rsidRPr="00AD6572" w:rsidTr="000E227F">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r w:rsidRPr="00AD6572">
                    <w:rPr>
                      <w:rFonts w:ascii="Times New Roman" w:eastAsia="Times New Roman" w:hAnsi="Times New Roman" w:cs="Times New Roman"/>
                      <w:b/>
                      <w:sz w:val="20"/>
                      <w:szCs w:val="20"/>
                      <w:lang w:val="uk-UA"/>
                    </w:rPr>
                    <w:t>3. Обладнання для зберігання продуктів харчової промисловості (предмета закупівлі)</w:t>
                  </w:r>
                  <w:r>
                    <w:rPr>
                      <w:rFonts w:ascii="Times New Roman" w:eastAsia="Times New Roman" w:hAnsi="Times New Roman" w:cs="Times New Roman"/>
                      <w:b/>
                      <w:sz w:val="20"/>
                      <w:szCs w:val="20"/>
                      <w:lang w:val="en-US"/>
                    </w:rPr>
                    <w:t xml:space="preserve"> </w:t>
                  </w:r>
                  <w:r w:rsidRPr="00AD6572">
                    <w:rPr>
                      <w:rFonts w:ascii="Times New Roman" w:eastAsia="Times New Roman" w:hAnsi="Times New Roman" w:cs="Times New Roman"/>
                      <w:b/>
                      <w:sz w:val="20"/>
                      <w:szCs w:val="20"/>
                      <w:lang w:val="uk-UA"/>
                    </w:rPr>
                    <w:t>(за потреби)</w:t>
                  </w:r>
                </w:p>
              </w:tc>
            </w:tr>
            <w:tr w:rsidR="00AD6572" w:rsidRPr="00AD6572" w:rsidTr="000E227F">
              <w:tc>
                <w:tcPr>
                  <w:tcW w:w="1439"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r w:rsidRPr="00AD6572">
                    <w:rPr>
                      <w:rFonts w:ascii="Times New Roman" w:eastAsia="Times New Roman" w:hAnsi="Times New Roman" w:cs="Times New Roman"/>
                      <w:sz w:val="20"/>
                      <w:szCs w:val="20"/>
                      <w:lang w:val="uk-UA"/>
                    </w:rPr>
                    <w:t>Найменування</w:t>
                  </w:r>
                </w:p>
              </w:tc>
              <w:tc>
                <w:tcPr>
                  <w:tcW w:w="1294"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Підстава користування із зазначенням реквізитів відповідного документу</w:t>
                  </w:r>
                </w:p>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r w:rsidRPr="00AD6572">
                    <w:rPr>
                      <w:rFonts w:ascii="Times New Roman" w:eastAsia="Times New Roman" w:hAnsi="Times New Roman" w:cs="Times New Roman"/>
                      <w:sz w:val="20"/>
                      <w:szCs w:val="20"/>
                      <w:lang w:val="uk-UA"/>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ind w:right="-112" w:hanging="108"/>
                    <w:jc w:val="center"/>
                    <w:rPr>
                      <w:rFonts w:ascii="Times New Roman" w:eastAsia="Times New Roman" w:hAnsi="Times New Roman" w:cs="Times New Roman"/>
                      <w:bCs/>
                      <w:sz w:val="20"/>
                      <w:szCs w:val="20"/>
                      <w:lang w:val="uk-UA"/>
                    </w:rPr>
                  </w:pPr>
                  <w:r w:rsidRPr="00AD6572">
                    <w:rPr>
                      <w:rFonts w:ascii="Times New Roman" w:eastAsia="Times New Roman" w:hAnsi="Times New Roman" w:cs="Times New Roman"/>
                      <w:bCs/>
                      <w:sz w:val="20"/>
                      <w:szCs w:val="20"/>
                      <w:lang w:val="uk-UA"/>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Відповідність вимогам санітарного законодавства</w:t>
                  </w:r>
                </w:p>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r w:rsidRPr="00AD6572">
                    <w:rPr>
                      <w:rFonts w:ascii="Times New Roman" w:eastAsia="Times New Roman" w:hAnsi="Times New Roman" w:cs="Times New Roman"/>
                      <w:sz w:val="20"/>
                      <w:szCs w:val="20"/>
                      <w:lang w:val="uk-UA"/>
                    </w:rPr>
                    <w:t>(із зазначенням реквізитів відповідного документу)</w:t>
                  </w:r>
                </w:p>
              </w:tc>
            </w:tr>
            <w:tr w:rsidR="00AD6572" w:rsidRPr="00AD6572" w:rsidTr="000E227F">
              <w:tc>
                <w:tcPr>
                  <w:tcW w:w="1439"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p>
              </w:tc>
              <w:tc>
                <w:tcPr>
                  <w:tcW w:w="1294"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p>
              </w:tc>
              <w:tc>
                <w:tcPr>
                  <w:tcW w:w="570"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ind w:right="-112" w:hanging="108"/>
                    <w:jc w:val="center"/>
                    <w:rPr>
                      <w:rFonts w:ascii="Times New Roman" w:eastAsia="Times New Roman" w:hAnsi="Times New Roman" w:cs="Times New Roman"/>
                      <w:b/>
                      <w:bCs/>
                      <w:sz w:val="20"/>
                      <w:szCs w:val="20"/>
                      <w:lang w:val="uk-UA"/>
                    </w:rPr>
                  </w:pPr>
                </w:p>
              </w:tc>
              <w:tc>
                <w:tcPr>
                  <w:tcW w:w="1697"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p>
              </w:tc>
            </w:tr>
            <w:tr w:rsidR="00AD6572" w:rsidRPr="00AD6572" w:rsidTr="000E227F">
              <w:tc>
                <w:tcPr>
                  <w:tcW w:w="1439"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p>
              </w:tc>
              <w:tc>
                <w:tcPr>
                  <w:tcW w:w="1294"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p>
              </w:tc>
              <w:tc>
                <w:tcPr>
                  <w:tcW w:w="570"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ind w:right="-112" w:hanging="108"/>
                    <w:jc w:val="center"/>
                    <w:rPr>
                      <w:rFonts w:ascii="Times New Roman" w:eastAsia="Times New Roman" w:hAnsi="Times New Roman" w:cs="Times New Roman"/>
                      <w:b/>
                      <w:bCs/>
                      <w:sz w:val="20"/>
                      <w:szCs w:val="20"/>
                      <w:lang w:val="uk-UA"/>
                    </w:rPr>
                  </w:pPr>
                </w:p>
              </w:tc>
              <w:tc>
                <w:tcPr>
                  <w:tcW w:w="1697"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p>
              </w:tc>
            </w:tr>
          </w:tbl>
          <w:p w:rsidR="00AD6572" w:rsidRPr="00AD6572" w:rsidRDefault="00AD6572" w:rsidP="00AD6572">
            <w:pPr>
              <w:widowControl w:val="0"/>
              <w:autoSpaceDE w:val="0"/>
              <w:autoSpaceDN w:val="0"/>
              <w:jc w:val="both"/>
              <w:rPr>
                <w:rFonts w:ascii="Times New Roman" w:eastAsia="Times New Roman" w:hAnsi="Times New Roman" w:cs="Times New Roman"/>
                <w:i/>
                <w:sz w:val="20"/>
                <w:szCs w:val="20"/>
                <w:lang w:val="uk-UA"/>
              </w:rPr>
            </w:pPr>
            <w:r w:rsidRPr="00AD6572">
              <w:rPr>
                <w:rFonts w:ascii="Times New Roman" w:eastAsia="Times New Roman" w:hAnsi="Times New Roman" w:cs="Times New Roman"/>
                <w:i/>
                <w:sz w:val="20"/>
                <w:szCs w:val="20"/>
                <w:lang w:val="uk-UA"/>
              </w:rPr>
              <w:t>Посада, прізвище, ініціали, власноручний підпис уповноваженої посадової особи Учасника, завірена печаткою (у разі її використання)</w:t>
            </w:r>
          </w:p>
          <w:p w:rsidR="00AD6572" w:rsidRPr="00AD6572" w:rsidRDefault="00AD6572" w:rsidP="00AD6572">
            <w:pPr>
              <w:widowControl w:val="0"/>
              <w:autoSpaceDE w:val="0"/>
              <w:autoSpaceDN w:val="0"/>
              <w:ind w:firstLine="567"/>
              <w:jc w:val="right"/>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«____» ___________</w:t>
            </w:r>
          </w:p>
          <w:p w:rsidR="00AD6572" w:rsidRPr="00AD6572" w:rsidRDefault="00AD6572" w:rsidP="00AD6572">
            <w:pPr>
              <w:pStyle w:val="a6"/>
              <w:widowControl w:val="0"/>
              <w:autoSpaceDE w:val="0"/>
              <w:ind w:left="0"/>
              <w:jc w:val="both"/>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 копію документа, що посвідчує право власності на виробничі потужності та/або складські приміщення, або документ що підтверджує право використання зазначених приміщень з терміном дії не менше як до 31.12.2023 р.;</w:t>
            </w:r>
          </w:p>
          <w:p w:rsidR="00AD6572" w:rsidRPr="00AD6572" w:rsidRDefault="00AD6572" w:rsidP="00AD6572">
            <w:pPr>
              <w:pStyle w:val="a6"/>
              <w:widowControl w:val="0"/>
              <w:autoSpaceDE w:val="0"/>
              <w:ind w:left="0"/>
              <w:jc w:val="both"/>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 xml:space="preserve">- копія акту </w:t>
            </w:r>
            <w:proofErr w:type="spellStart"/>
            <w:r w:rsidRPr="00AD6572">
              <w:rPr>
                <w:rFonts w:ascii="Times New Roman" w:eastAsia="Times New Roman" w:hAnsi="Times New Roman" w:cs="Times New Roman"/>
                <w:sz w:val="20"/>
                <w:szCs w:val="20"/>
                <w:lang w:val="uk-UA"/>
              </w:rPr>
              <w:t>Держпродспоживслужби</w:t>
            </w:r>
            <w:proofErr w:type="spellEnd"/>
            <w:r w:rsidRPr="00AD6572">
              <w:rPr>
                <w:rFonts w:ascii="Times New Roman" w:eastAsia="Times New Roman" w:hAnsi="Times New Roman" w:cs="Times New Roman"/>
                <w:sz w:val="20"/>
                <w:szCs w:val="20"/>
                <w:lang w:val="uk-UA"/>
              </w:rPr>
              <w:t>, складений за результатами проведення заходу державного контролю у формі аудиту постійно діючих процедур, заснованих на принципах НАССР на підприємстві Учасника (згідно НАКАЗУ МІНІСТЕРСТВА АГРАРНОЇ ПОЛІТИКИ № 446 від 08 серпня 2019 року) виданий не раніше 4 кварталу 2022 року.</w:t>
            </w:r>
          </w:p>
          <w:p w:rsidR="00AD6572" w:rsidRPr="00AD6572" w:rsidRDefault="00AD6572" w:rsidP="00AD6572">
            <w:pPr>
              <w:pStyle w:val="a6"/>
              <w:widowControl w:val="0"/>
              <w:autoSpaceDE w:val="0"/>
              <w:ind w:left="0"/>
              <w:jc w:val="both"/>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lastRenderedPageBreak/>
              <w:t xml:space="preserve">- копія акту </w:t>
            </w:r>
            <w:proofErr w:type="spellStart"/>
            <w:r w:rsidRPr="00AD6572">
              <w:rPr>
                <w:rFonts w:ascii="Times New Roman" w:eastAsia="Times New Roman" w:hAnsi="Times New Roman" w:cs="Times New Roman"/>
                <w:sz w:val="20"/>
                <w:szCs w:val="20"/>
                <w:lang w:val="uk-UA"/>
              </w:rPr>
              <w:t>Держпродспоживслужби</w:t>
            </w:r>
            <w:proofErr w:type="spellEnd"/>
            <w:r w:rsidRPr="00AD6572">
              <w:rPr>
                <w:rFonts w:ascii="Times New Roman" w:eastAsia="Times New Roman" w:hAnsi="Times New Roman" w:cs="Times New Roman"/>
                <w:sz w:val="20"/>
                <w:szCs w:val="20"/>
                <w:lang w:val="uk-UA"/>
              </w:rPr>
              <w:t xml:space="preserve">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2022 року) виданий не раніше 4 кварталу 2022 року </w:t>
            </w:r>
          </w:p>
          <w:p w:rsidR="00AD6572" w:rsidRPr="00AD6572" w:rsidRDefault="00AD6572" w:rsidP="00AD6572">
            <w:pPr>
              <w:pStyle w:val="a6"/>
              <w:widowControl w:val="0"/>
              <w:autoSpaceDE w:val="0"/>
              <w:ind w:left="0"/>
              <w:jc w:val="both"/>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 експлуатаційний дозвіл на виробничі потужності та/або складське приміщення (якщо товар тваринного походження), або  рішення про державну  реєстрацію на виробничі потужності або складське приміщення  (якщо товар рослинного походження);</w:t>
            </w:r>
          </w:p>
          <w:p w:rsidR="00AD6572" w:rsidRPr="00AD6572" w:rsidRDefault="00AD6572" w:rsidP="00AD6572">
            <w:pPr>
              <w:pStyle w:val="a6"/>
              <w:widowControl w:val="0"/>
              <w:numPr>
                <w:ilvl w:val="0"/>
                <w:numId w:val="5"/>
              </w:numPr>
              <w:suppressAutoHyphens/>
              <w:autoSpaceDE w:val="0"/>
              <w:autoSpaceDN w:val="0"/>
              <w:ind w:left="0" w:firstLine="0"/>
              <w:jc w:val="both"/>
              <w:textAlignment w:val="baseline"/>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Довідка у довільній формі щодо наявності власного(них) (або орендованого(них)) транспортного(них) засобу(</w:t>
            </w:r>
            <w:proofErr w:type="spellStart"/>
            <w:r w:rsidRPr="00AD6572">
              <w:rPr>
                <w:rFonts w:ascii="Times New Roman" w:eastAsia="Times New Roman" w:hAnsi="Times New Roman" w:cs="Times New Roman"/>
                <w:sz w:val="20"/>
                <w:szCs w:val="20"/>
                <w:lang w:val="uk-UA"/>
              </w:rPr>
              <w:t>ів</w:t>
            </w:r>
            <w:proofErr w:type="spellEnd"/>
            <w:r w:rsidRPr="00AD6572">
              <w:rPr>
                <w:rFonts w:ascii="Times New Roman" w:eastAsia="Times New Roman" w:hAnsi="Times New Roman" w:cs="Times New Roman"/>
                <w:sz w:val="20"/>
                <w:szCs w:val="20"/>
                <w:lang w:val="uk-UA"/>
              </w:rPr>
              <w:t>), якими буде здійснюватися постачання продуктів харчування;</w:t>
            </w:r>
          </w:p>
          <w:p w:rsidR="00AD6572" w:rsidRPr="00AD6572" w:rsidRDefault="00AD6572" w:rsidP="00AD6572">
            <w:pPr>
              <w:pStyle w:val="a6"/>
              <w:widowControl w:val="0"/>
              <w:autoSpaceDE w:val="0"/>
              <w:ind w:left="0"/>
              <w:jc w:val="both"/>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 копію свідоцтва про реєстрацію транспортного(них) засобу(</w:t>
            </w:r>
            <w:proofErr w:type="spellStart"/>
            <w:r w:rsidRPr="00AD6572">
              <w:rPr>
                <w:rFonts w:ascii="Times New Roman" w:eastAsia="Times New Roman" w:hAnsi="Times New Roman" w:cs="Times New Roman"/>
                <w:sz w:val="20"/>
                <w:szCs w:val="20"/>
                <w:lang w:val="uk-UA"/>
              </w:rPr>
              <w:t>бів</w:t>
            </w:r>
            <w:proofErr w:type="spellEnd"/>
            <w:r w:rsidRPr="00AD6572">
              <w:rPr>
                <w:rFonts w:ascii="Times New Roman" w:eastAsia="Times New Roman" w:hAnsi="Times New Roman" w:cs="Times New Roman"/>
                <w:sz w:val="20"/>
                <w:szCs w:val="20"/>
                <w:lang w:val="uk-UA"/>
              </w:rPr>
              <w:t>) на кожен транспортний засіб, яким буде здійснюватися постачання товару;</w:t>
            </w:r>
          </w:p>
          <w:p w:rsidR="00AD6572" w:rsidRPr="00AD6572" w:rsidRDefault="00AD6572" w:rsidP="00AD6572">
            <w:pPr>
              <w:pStyle w:val="a6"/>
              <w:widowControl w:val="0"/>
              <w:autoSpaceDE w:val="0"/>
              <w:ind w:left="0"/>
              <w:jc w:val="both"/>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 копію договору оренди транспортного(них) засобу(</w:t>
            </w:r>
            <w:proofErr w:type="spellStart"/>
            <w:r w:rsidRPr="00AD6572">
              <w:rPr>
                <w:rFonts w:ascii="Times New Roman" w:eastAsia="Times New Roman" w:hAnsi="Times New Roman" w:cs="Times New Roman"/>
                <w:sz w:val="20"/>
                <w:szCs w:val="20"/>
                <w:lang w:val="uk-UA"/>
              </w:rPr>
              <w:t>ів</w:t>
            </w:r>
            <w:proofErr w:type="spellEnd"/>
            <w:r w:rsidRPr="00AD6572">
              <w:rPr>
                <w:rFonts w:ascii="Times New Roman" w:eastAsia="Times New Roman" w:hAnsi="Times New Roman" w:cs="Times New Roman"/>
                <w:sz w:val="20"/>
                <w:szCs w:val="20"/>
                <w:lang w:val="uk-UA"/>
              </w:rPr>
              <w:t>) /або договору перевезення чи надання послуг з перевезення/ для перевезення продуктів харчування, у разі коли учасник орендує транспортні засоби /чи користується послугами з перевезення/;</w:t>
            </w:r>
          </w:p>
          <w:p w:rsidR="00AD6572" w:rsidRPr="00AD6572" w:rsidRDefault="00AD6572" w:rsidP="00AD6572">
            <w:pPr>
              <w:pStyle w:val="a6"/>
              <w:widowControl w:val="0"/>
              <w:autoSpaceDE w:val="0"/>
              <w:ind w:left="0"/>
              <w:jc w:val="both"/>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 копія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2022 року ) виданий не раніше 4 кварталу 2022 року на обстеження транспортного(них) засобу(</w:t>
            </w:r>
            <w:proofErr w:type="spellStart"/>
            <w:r w:rsidRPr="00AD6572">
              <w:rPr>
                <w:rFonts w:ascii="Times New Roman" w:eastAsia="Times New Roman" w:hAnsi="Times New Roman" w:cs="Times New Roman"/>
                <w:sz w:val="20"/>
                <w:szCs w:val="20"/>
                <w:lang w:val="uk-UA"/>
              </w:rPr>
              <w:t>ів</w:t>
            </w:r>
            <w:proofErr w:type="spellEnd"/>
            <w:r w:rsidRPr="00AD6572">
              <w:rPr>
                <w:rFonts w:ascii="Times New Roman" w:eastAsia="Times New Roman" w:hAnsi="Times New Roman" w:cs="Times New Roman"/>
                <w:sz w:val="20"/>
                <w:szCs w:val="20"/>
                <w:lang w:val="uk-UA"/>
              </w:rPr>
              <w:t>) (або спеціалізованого(них) транспортного(них) засобу(</w:t>
            </w:r>
            <w:proofErr w:type="spellStart"/>
            <w:r w:rsidRPr="00AD6572">
              <w:rPr>
                <w:rFonts w:ascii="Times New Roman" w:eastAsia="Times New Roman" w:hAnsi="Times New Roman" w:cs="Times New Roman"/>
                <w:sz w:val="20"/>
                <w:szCs w:val="20"/>
                <w:lang w:val="uk-UA"/>
              </w:rPr>
              <w:t>бів</w:t>
            </w:r>
            <w:proofErr w:type="spellEnd"/>
            <w:r w:rsidRPr="00AD6572">
              <w:rPr>
                <w:rFonts w:ascii="Times New Roman" w:eastAsia="Times New Roman" w:hAnsi="Times New Roman" w:cs="Times New Roman"/>
                <w:sz w:val="20"/>
                <w:szCs w:val="20"/>
                <w:lang w:val="uk-UA"/>
              </w:rPr>
              <w:t>) по перевезенню харчових продуктів згідно вимог діючого законодавства. Крім того в акті повинно бути зазначено марку та номер кожного із зазначених в листі транспортного засобу;</w:t>
            </w:r>
          </w:p>
          <w:p w:rsidR="00AD6572" w:rsidRPr="00AD6572" w:rsidRDefault="00AD6572" w:rsidP="00AD6572">
            <w:pPr>
              <w:pStyle w:val="a6"/>
              <w:widowControl w:val="0"/>
              <w:autoSpaceDE w:val="0"/>
              <w:ind w:left="0"/>
              <w:jc w:val="both"/>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 протокол перевірки тех. стану транспортних засобів;</w:t>
            </w:r>
          </w:p>
          <w:p w:rsidR="00AD6572" w:rsidRPr="00AD6572" w:rsidRDefault="00AD6572" w:rsidP="00AD6572">
            <w:pPr>
              <w:pStyle w:val="a6"/>
              <w:widowControl w:val="0"/>
              <w:autoSpaceDE w:val="0"/>
              <w:ind w:left="0"/>
              <w:jc w:val="both"/>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 експертний висновок, що виданий акредитованою лабораторією, щодо вимірювання потужності гамма-випромінювання (радіологічний контроль) в транспортних засобах, що вказані в довідці п.1.1, та підтверджує їх відповідність вимогам НРБУ-97/2000 «Норми радіаційної безпеки України» (виданий не раніше 1 кварталу 2023 року);</w:t>
            </w:r>
          </w:p>
          <w:p w:rsidR="00AD6572" w:rsidRPr="00AD6572" w:rsidRDefault="00AD6572" w:rsidP="00AD6572">
            <w:pPr>
              <w:pStyle w:val="a6"/>
              <w:widowControl w:val="0"/>
              <w:autoSpaceDE w:val="0"/>
              <w:ind w:left="0"/>
              <w:jc w:val="both"/>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 копії довідок про санітарну обробку кожного із зазначених в листі транспортних засобів чинних на момент подання;</w:t>
            </w:r>
          </w:p>
          <w:p w:rsidR="00AD6572" w:rsidRPr="00AD6572" w:rsidRDefault="00AD6572" w:rsidP="00AD6572">
            <w:pPr>
              <w:widowControl w:val="0"/>
              <w:autoSpaceDE w:val="0"/>
              <w:autoSpaceDN w:val="0"/>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 копію договору про надання послуг з дезінфекції автотранспортного(них) засобу(</w:t>
            </w:r>
            <w:proofErr w:type="spellStart"/>
            <w:r w:rsidRPr="00AD6572">
              <w:rPr>
                <w:rFonts w:ascii="Times New Roman" w:eastAsia="Times New Roman" w:hAnsi="Times New Roman" w:cs="Times New Roman"/>
                <w:sz w:val="20"/>
                <w:szCs w:val="20"/>
                <w:lang w:val="uk-UA"/>
              </w:rPr>
              <w:t>ів</w:t>
            </w:r>
            <w:proofErr w:type="spellEnd"/>
            <w:r w:rsidRPr="00AD6572">
              <w:rPr>
                <w:rFonts w:ascii="Times New Roman" w:eastAsia="Times New Roman" w:hAnsi="Times New Roman" w:cs="Times New Roman"/>
                <w:sz w:val="20"/>
                <w:szCs w:val="20"/>
                <w:lang w:val="uk-UA"/>
              </w:rPr>
              <w:t>), якими буде здійснюватися постачання продуктів харчування, чинний на 2023 рік.</w:t>
            </w:r>
          </w:p>
        </w:tc>
      </w:tr>
      <w:tr w:rsidR="00AD6572" w:rsidRPr="00AD6572" w:rsidTr="00AD6572">
        <w:tc>
          <w:tcPr>
            <w:tcW w:w="242" w:type="pct"/>
          </w:tcPr>
          <w:p w:rsidR="00AD6572" w:rsidRPr="00AD6572" w:rsidRDefault="00AD6572" w:rsidP="00AD6572">
            <w:pPr>
              <w:widowControl w:val="0"/>
              <w:suppressAutoHyphens/>
              <w:autoSpaceDE w:val="0"/>
              <w:jc w:val="right"/>
              <w:rPr>
                <w:rFonts w:ascii="Times New Roman" w:eastAsia="SimSun" w:hAnsi="Times New Roman" w:cs="Times New Roman"/>
                <w:b/>
                <w:i/>
                <w:kern w:val="3"/>
                <w:sz w:val="20"/>
                <w:szCs w:val="20"/>
                <w:lang w:val="uk-UA"/>
              </w:rPr>
            </w:pPr>
            <w:r w:rsidRPr="00AD6572">
              <w:rPr>
                <w:rFonts w:ascii="Times New Roman" w:eastAsia="SimSun" w:hAnsi="Times New Roman" w:cs="Times New Roman"/>
                <w:b/>
                <w:i/>
                <w:kern w:val="3"/>
                <w:sz w:val="20"/>
                <w:szCs w:val="20"/>
                <w:lang w:val="uk-UA"/>
              </w:rPr>
              <w:lastRenderedPageBreak/>
              <w:t>2.</w:t>
            </w:r>
          </w:p>
        </w:tc>
        <w:tc>
          <w:tcPr>
            <w:tcW w:w="966" w:type="pct"/>
          </w:tcPr>
          <w:p w:rsidR="00AD6572" w:rsidRPr="00AD6572" w:rsidRDefault="00AD6572" w:rsidP="00AD6572">
            <w:pPr>
              <w:widowControl w:val="0"/>
              <w:suppressAutoHyphens/>
              <w:autoSpaceDE w:val="0"/>
              <w:rPr>
                <w:rFonts w:ascii="Times New Roman" w:eastAsia="SimSun" w:hAnsi="Times New Roman" w:cs="Times New Roman"/>
                <w:b/>
                <w:kern w:val="3"/>
                <w:sz w:val="20"/>
                <w:szCs w:val="20"/>
                <w:lang w:val="uk-UA"/>
              </w:rPr>
            </w:pPr>
            <w:r w:rsidRPr="00AD6572">
              <w:rPr>
                <w:rFonts w:ascii="Times New Roman" w:eastAsia="SimSun" w:hAnsi="Times New Roman" w:cs="Times New Roman"/>
                <w:b/>
                <w:kern w:val="3"/>
                <w:sz w:val="20"/>
                <w:szCs w:val="20"/>
                <w:lang w:val="uk-UA"/>
              </w:rPr>
              <w:t>Наявність в учасника процедури закупівлі працівників відповідної кваліфікації, які мають необхідні знання та досвід</w:t>
            </w:r>
          </w:p>
        </w:tc>
        <w:tc>
          <w:tcPr>
            <w:tcW w:w="3792" w:type="pct"/>
          </w:tcPr>
          <w:p w:rsidR="00AD6572" w:rsidRPr="00AD6572" w:rsidRDefault="00AD6572" w:rsidP="00AD6572">
            <w:pPr>
              <w:pStyle w:val="a6"/>
              <w:ind w:left="0"/>
              <w:jc w:val="both"/>
              <w:rPr>
                <w:rFonts w:ascii="Times New Roman" w:hAnsi="Times New Roman" w:cs="Times New Roman"/>
                <w:kern w:val="1"/>
                <w:sz w:val="20"/>
                <w:szCs w:val="20"/>
                <w:lang w:val="uk-UA" w:eastAsia="hi-IN" w:bidi="hi-IN"/>
              </w:rPr>
            </w:pPr>
            <w:r w:rsidRPr="00AD6572">
              <w:rPr>
                <w:rFonts w:ascii="Times New Roman" w:hAnsi="Times New Roman" w:cs="Times New Roman"/>
                <w:kern w:val="1"/>
                <w:sz w:val="20"/>
                <w:szCs w:val="20"/>
                <w:lang w:val="uk-UA" w:eastAsia="hi-IN" w:bidi="hi-IN"/>
              </w:rPr>
              <w:t>2.1 Довідка Учасника складена за формою наведеною в таблиці 2.1 на фірмовому бланку (за його наявності), за підписом уповноваженої особи Учасника та відбитком печатки (за наявності), що містить інформацію про підтвердження наявності в Учасника працівника(</w:t>
            </w:r>
            <w:proofErr w:type="spellStart"/>
            <w:r w:rsidRPr="00AD6572">
              <w:rPr>
                <w:rFonts w:ascii="Times New Roman" w:hAnsi="Times New Roman" w:cs="Times New Roman"/>
                <w:kern w:val="1"/>
                <w:sz w:val="20"/>
                <w:szCs w:val="20"/>
                <w:lang w:val="uk-UA" w:eastAsia="hi-IN" w:bidi="hi-IN"/>
              </w:rPr>
              <w:t>ків</w:t>
            </w:r>
            <w:proofErr w:type="spellEnd"/>
            <w:r w:rsidRPr="00AD6572">
              <w:rPr>
                <w:rFonts w:ascii="Times New Roman" w:hAnsi="Times New Roman" w:cs="Times New Roman"/>
                <w:kern w:val="1"/>
                <w:sz w:val="20"/>
                <w:szCs w:val="20"/>
                <w:lang w:val="uk-UA" w:eastAsia="hi-IN" w:bidi="hi-IN"/>
              </w:rPr>
              <w:t>) відповідної кваліфікації, які мають необхідні знання та досвід (із зазначенням загальної кількості осіб, їх посад, прізвищ та ініціалів, освіти, досвіду роботи, та форми трудових відносин). Зазначити особу, яка буде відповідальною за виконання замовлень, її  контактний телефон.</w:t>
            </w:r>
          </w:p>
          <w:p w:rsidR="00AD6572" w:rsidRPr="00AD6572" w:rsidRDefault="00AD6572" w:rsidP="00AD6572">
            <w:pPr>
              <w:jc w:val="right"/>
              <w:rPr>
                <w:rFonts w:ascii="Times New Roman" w:eastAsia="Times New Roman" w:hAnsi="Times New Roman" w:cs="Times New Roman"/>
                <w:sz w:val="20"/>
                <w:szCs w:val="20"/>
                <w:lang w:val="uk-UA"/>
              </w:rPr>
            </w:pPr>
            <w:r w:rsidRPr="00AD6572">
              <w:rPr>
                <w:rFonts w:ascii="Times New Roman" w:eastAsia="Times New Roman" w:hAnsi="Times New Roman" w:cs="Times New Roman"/>
                <w:color w:val="000000"/>
                <w:sz w:val="20"/>
                <w:szCs w:val="20"/>
                <w:lang w:val="uk-UA"/>
              </w:rPr>
              <w:t>Таблиця 2.1  </w:t>
            </w:r>
          </w:p>
          <w:tbl>
            <w:tblPr>
              <w:tblW w:w="5000" w:type="pct"/>
              <w:tblLayout w:type="fixed"/>
              <w:tblLook w:val="0400"/>
            </w:tblPr>
            <w:tblGrid>
              <w:gridCol w:w="709"/>
              <w:gridCol w:w="709"/>
              <w:gridCol w:w="1562"/>
              <w:gridCol w:w="963"/>
              <w:gridCol w:w="2399"/>
              <w:gridCol w:w="1336"/>
            </w:tblGrid>
            <w:tr w:rsidR="00AD6572" w:rsidRPr="00AD6572" w:rsidTr="000E227F">
              <w:tc>
                <w:tcPr>
                  <w:tcW w:w="5000" w:type="pct"/>
                  <w:gridSpan w:val="6"/>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AD6572" w:rsidRPr="00AD6572" w:rsidRDefault="00AD6572" w:rsidP="00AD6572">
                  <w:pPr>
                    <w:spacing w:after="0" w:line="240" w:lineRule="auto"/>
                    <w:jc w:val="center"/>
                    <w:rPr>
                      <w:rFonts w:ascii="Times New Roman" w:eastAsia="Times New Roman" w:hAnsi="Times New Roman" w:cs="Times New Roman"/>
                      <w:sz w:val="20"/>
                      <w:szCs w:val="20"/>
                      <w:lang w:val="uk-UA" w:eastAsia="uk-UA"/>
                    </w:rPr>
                  </w:pPr>
                  <w:r w:rsidRPr="00AD6572">
                    <w:rPr>
                      <w:rFonts w:ascii="Times New Roman" w:eastAsia="Times New Roman" w:hAnsi="Times New Roman" w:cs="Times New Roman"/>
                      <w:b/>
                      <w:color w:val="000000"/>
                      <w:sz w:val="20"/>
                      <w:szCs w:val="20"/>
                      <w:lang w:val="uk-UA"/>
                    </w:rPr>
                    <w:t>Довідка про наявність працівників відповідної кваліфікації, які мають необхідні знання та досвід</w:t>
                  </w:r>
                </w:p>
              </w:tc>
            </w:tr>
            <w:tr w:rsidR="00AD6572" w:rsidRPr="00AD6572" w:rsidTr="000E227F">
              <w:tc>
                <w:tcPr>
                  <w:tcW w:w="462" w:type="pct"/>
                  <w:tcBorders>
                    <w:top w:val="single" w:sz="4" w:space="0" w:color="000000"/>
                    <w:left w:val="single" w:sz="4" w:space="0" w:color="000000"/>
                    <w:bottom w:val="single" w:sz="4" w:space="0" w:color="000000"/>
                    <w:right w:val="single" w:sz="4" w:space="0" w:color="000000"/>
                  </w:tcBorders>
                  <w:vAlign w:val="center"/>
                </w:tcPr>
                <w:p w:rsidR="00AD6572" w:rsidRPr="00AD6572" w:rsidRDefault="00AD6572" w:rsidP="00AD6572">
                  <w:pPr>
                    <w:spacing w:after="0" w:line="240" w:lineRule="auto"/>
                    <w:jc w:val="center"/>
                    <w:rPr>
                      <w:rFonts w:ascii="Times New Roman" w:eastAsia="Times New Roman" w:hAnsi="Times New Roman" w:cs="Times New Roman"/>
                      <w:color w:val="000000"/>
                      <w:sz w:val="20"/>
                      <w:szCs w:val="20"/>
                      <w:lang w:val="uk-UA"/>
                    </w:rPr>
                  </w:pPr>
                  <w:r w:rsidRPr="00AD6572">
                    <w:rPr>
                      <w:rFonts w:ascii="Times New Roman" w:eastAsia="Times New Roman" w:hAnsi="Times New Roman" w:cs="Times New Roman"/>
                      <w:color w:val="000000"/>
                      <w:sz w:val="20"/>
                      <w:szCs w:val="20"/>
                      <w:lang w:val="uk-UA"/>
                    </w:rPr>
                    <w:t>№</w:t>
                  </w:r>
                </w:p>
              </w:tc>
              <w:tc>
                <w:tcPr>
                  <w:tcW w:w="462" w:type="pct"/>
                  <w:tcBorders>
                    <w:top w:val="single" w:sz="4" w:space="0" w:color="000000"/>
                    <w:left w:val="single" w:sz="4" w:space="0" w:color="000000"/>
                    <w:bottom w:val="single" w:sz="4" w:space="0" w:color="000000"/>
                    <w:right w:val="single" w:sz="4" w:space="0" w:color="000000"/>
                  </w:tcBorders>
                  <w:vAlign w:val="center"/>
                  <w:hideMark/>
                </w:tcPr>
                <w:p w:rsidR="00AD6572" w:rsidRPr="00AD6572" w:rsidRDefault="00AD6572" w:rsidP="00AD6572">
                  <w:pPr>
                    <w:spacing w:after="0" w:line="240" w:lineRule="auto"/>
                    <w:jc w:val="center"/>
                    <w:rPr>
                      <w:rFonts w:ascii="Times New Roman" w:eastAsia="Times New Roman" w:hAnsi="Times New Roman" w:cs="Times New Roman"/>
                      <w:sz w:val="20"/>
                      <w:szCs w:val="20"/>
                      <w:lang w:val="uk-UA" w:eastAsia="uk-UA"/>
                    </w:rPr>
                  </w:pPr>
                  <w:r w:rsidRPr="00AD6572">
                    <w:rPr>
                      <w:rFonts w:ascii="Times New Roman" w:eastAsia="Times New Roman" w:hAnsi="Times New Roman" w:cs="Times New Roman"/>
                      <w:color w:val="000000"/>
                      <w:sz w:val="20"/>
                      <w:szCs w:val="20"/>
                      <w:lang w:val="uk-UA"/>
                    </w:rPr>
                    <w:t>ПІБ</w:t>
                  </w:r>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AD6572" w:rsidRPr="00AD6572" w:rsidRDefault="00AD6572" w:rsidP="00AD6572">
                  <w:pPr>
                    <w:spacing w:after="0" w:line="240" w:lineRule="auto"/>
                    <w:jc w:val="center"/>
                    <w:rPr>
                      <w:rFonts w:ascii="Times New Roman" w:eastAsia="Times New Roman" w:hAnsi="Times New Roman" w:cs="Times New Roman"/>
                      <w:sz w:val="20"/>
                      <w:szCs w:val="20"/>
                      <w:lang w:val="uk-UA"/>
                    </w:rPr>
                  </w:pPr>
                  <w:r w:rsidRPr="00AD6572">
                    <w:rPr>
                      <w:rFonts w:ascii="Times New Roman" w:eastAsia="Times New Roman" w:hAnsi="Times New Roman" w:cs="Times New Roman"/>
                      <w:color w:val="000000"/>
                      <w:sz w:val="20"/>
                      <w:szCs w:val="20"/>
                      <w:lang w:val="uk-UA"/>
                    </w:rPr>
                    <w:t>Кваліфікація/посада</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AD6572" w:rsidRPr="00AD6572" w:rsidRDefault="00AD6572" w:rsidP="00AD6572">
                  <w:pPr>
                    <w:spacing w:after="0" w:line="240" w:lineRule="auto"/>
                    <w:jc w:val="center"/>
                    <w:rPr>
                      <w:rFonts w:ascii="Times New Roman" w:eastAsia="Times New Roman" w:hAnsi="Times New Roman" w:cs="Times New Roman"/>
                      <w:sz w:val="20"/>
                      <w:szCs w:val="20"/>
                      <w:lang w:val="uk-UA" w:eastAsia="uk-UA"/>
                    </w:rPr>
                  </w:pPr>
                  <w:r w:rsidRPr="00AD6572">
                    <w:rPr>
                      <w:rFonts w:ascii="Times New Roman" w:eastAsia="Times New Roman" w:hAnsi="Times New Roman" w:cs="Times New Roman"/>
                      <w:color w:val="000000"/>
                      <w:sz w:val="20"/>
                      <w:szCs w:val="20"/>
                      <w:lang w:val="uk-UA"/>
                    </w:rPr>
                    <w:t>Загальний стаж роботи</w:t>
                  </w:r>
                </w:p>
              </w:tc>
              <w:tc>
                <w:tcPr>
                  <w:tcW w:w="1562" w:type="pct"/>
                  <w:tcBorders>
                    <w:top w:val="single" w:sz="4" w:space="0" w:color="000000"/>
                    <w:left w:val="single" w:sz="4" w:space="0" w:color="000000"/>
                    <w:bottom w:val="single" w:sz="4" w:space="0" w:color="000000"/>
                    <w:right w:val="single" w:sz="4" w:space="0" w:color="000000"/>
                  </w:tcBorders>
                  <w:vAlign w:val="center"/>
                  <w:hideMark/>
                </w:tcPr>
                <w:p w:rsidR="00AD6572" w:rsidRPr="00AD6572" w:rsidRDefault="00AD6572" w:rsidP="00AD6572">
                  <w:pPr>
                    <w:spacing w:after="0" w:line="240" w:lineRule="auto"/>
                    <w:jc w:val="center"/>
                    <w:rPr>
                      <w:rFonts w:ascii="Times New Roman" w:eastAsia="Times New Roman" w:hAnsi="Times New Roman" w:cs="Times New Roman"/>
                      <w:sz w:val="20"/>
                      <w:szCs w:val="20"/>
                      <w:lang w:val="uk-UA" w:eastAsia="uk-UA"/>
                    </w:rPr>
                  </w:pPr>
                  <w:proofErr w:type="spellStart"/>
                  <w:r w:rsidRPr="00AD6572">
                    <w:rPr>
                      <w:rFonts w:ascii="Times New Roman" w:eastAsia="Times New Roman" w:hAnsi="Times New Roman" w:cs="Times New Roman"/>
                      <w:sz w:val="20"/>
                      <w:szCs w:val="20"/>
                      <w:lang w:val="uk-UA"/>
                    </w:rPr>
                    <w:t>Працівникучасника</w:t>
                  </w:r>
                  <w:proofErr w:type="spellEnd"/>
                  <w:r w:rsidRPr="00AD6572">
                    <w:rPr>
                      <w:rFonts w:ascii="Times New Roman" w:eastAsia="Times New Roman" w:hAnsi="Times New Roman" w:cs="Times New Roman"/>
                      <w:sz w:val="20"/>
                      <w:szCs w:val="20"/>
                      <w:lang w:val="uk-UA"/>
                    </w:rPr>
                    <w:t>/***</w:t>
                  </w:r>
                  <w:proofErr w:type="spellStart"/>
                  <w:r w:rsidRPr="00AD6572">
                    <w:rPr>
                      <w:rFonts w:ascii="Times New Roman" w:eastAsia="Times New Roman" w:hAnsi="Times New Roman" w:cs="Times New Roman"/>
                      <w:sz w:val="20"/>
                      <w:szCs w:val="20"/>
                      <w:lang w:val="uk-UA"/>
                    </w:rPr>
                    <w:t>працівниксубпідрядника</w:t>
                  </w:r>
                  <w:proofErr w:type="spellEnd"/>
                  <w:r w:rsidRPr="00AD6572">
                    <w:rPr>
                      <w:rFonts w:ascii="Times New Roman" w:eastAsia="Times New Roman" w:hAnsi="Times New Roman" w:cs="Times New Roman"/>
                      <w:sz w:val="20"/>
                      <w:szCs w:val="20"/>
                      <w:lang w:val="uk-UA"/>
                    </w:rPr>
                    <w:t>/співвиконавця</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AD6572" w:rsidRPr="00AD6572" w:rsidRDefault="00AD6572" w:rsidP="00AD6572">
                  <w:pPr>
                    <w:spacing w:after="0" w:line="240" w:lineRule="auto"/>
                    <w:jc w:val="center"/>
                    <w:rPr>
                      <w:rFonts w:ascii="Times New Roman" w:eastAsia="Times New Roman" w:hAnsi="Times New Roman" w:cs="Times New Roman"/>
                      <w:sz w:val="20"/>
                      <w:szCs w:val="20"/>
                      <w:lang w:val="uk-UA" w:eastAsia="uk-UA"/>
                    </w:rPr>
                  </w:pPr>
                  <w:r w:rsidRPr="00AD6572">
                    <w:rPr>
                      <w:rFonts w:ascii="Times New Roman" w:eastAsia="Times New Roman" w:hAnsi="Times New Roman" w:cs="Times New Roman"/>
                      <w:sz w:val="20"/>
                      <w:szCs w:val="20"/>
                      <w:lang w:val="uk-UA"/>
                    </w:rPr>
                    <w:t>***</w:t>
                  </w:r>
                  <w:proofErr w:type="spellStart"/>
                  <w:r w:rsidRPr="00AD6572">
                    <w:rPr>
                      <w:rFonts w:ascii="Times New Roman" w:eastAsia="Times New Roman" w:hAnsi="Times New Roman" w:cs="Times New Roman"/>
                      <w:sz w:val="20"/>
                      <w:szCs w:val="20"/>
                      <w:lang w:val="uk-UA"/>
                    </w:rPr>
                    <w:t>Назвасубпідрядника</w:t>
                  </w:r>
                  <w:proofErr w:type="spellEnd"/>
                  <w:r w:rsidRPr="00AD6572">
                    <w:rPr>
                      <w:rFonts w:ascii="Times New Roman" w:eastAsia="Times New Roman" w:hAnsi="Times New Roman" w:cs="Times New Roman"/>
                      <w:sz w:val="20"/>
                      <w:szCs w:val="20"/>
                      <w:lang w:val="uk-UA"/>
                    </w:rPr>
                    <w:t>/ співвиконавця</w:t>
                  </w:r>
                </w:p>
              </w:tc>
            </w:tr>
            <w:tr w:rsidR="00AD6572" w:rsidRPr="00AD6572" w:rsidTr="000E227F">
              <w:tc>
                <w:tcPr>
                  <w:tcW w:w="462" w:type="pct"/>
                  <w:tcBorders>
                    <w:top w:val="single" w:sz="4" w:space="0" w:color="000000"/>
                    <w:left w:val="single" w:sz="4" w:space="0" w:color="000000"/>
                    <w:bottom w:val="single" w:sz="4" w:space="0" w:color="000000"/>
                    <w:right w:val="single" w:sz="4" w:space="0" w:color="000000"/>
                  </w:tcBorders>
                </w:tcPr>
                <w:p w:rsidR="00AD6572" w:rsidRPr="00AD6572" w:rsidRDefault="00AD6572" w:rsidP="00AD6572">
                  <w:pPr>
                    <w:spacing w:after="0" w:line="240" w:lineRule="auto"/>
                    <w:rPr>
                      <w:rFonts w:ascii="Times New Roman" w:eastAsia="Times New Roman" w:hAnsi="Times New Roman" w:cs="Times New Roman"/>
                      <w:sz w:val="20"/>
                      <w:szCs w:val="20"/>
                      <w:lang w:val="uk-UA" w:eastAsia="uk-UA"/>
                    </w:rPr>
                  </w:pPr>
                </w:p>
              </w:tc>
              <w:tc>
                <w:tcPr>
                  <w:tcW w:w="462" w:type="pct"/>
                  <w:tcBorders>
                    <w:top w:val="single" w:sz="4" w:space="0" w:color="000000"/>
                    <w:left w:val="single" w:sz="4" w:space="0" w:color="000000"/>
                    <w:bottom w:val="single" w:sz="4" w:space="0" w:color="000000"/>
                    <w:right w:val="single" w:sz="4" w:space="0" w:color="000000"/>
                  </w:tcBorders>
                </w:tcPr>
                <w:p w:rsidR="00AD6572" w:rsidRPr="00AD6572" w:rsidRDefault="00AD6572" w:rsidP="00AD6572">
                  <w:pPr>
                    <w:spacing w:after="0" w:line="240" w:lineRule="auto"/>
                    <w:rPr>
                      <w:rFonts w:ascii="Times New Roman" w:eastAsia="Times New Roman" w:hAnsi="Times New Roman" w:cs="Times New Roman"/>
                      <w:sz w:val="20"/>
                      <w:szCs w:val="20"/>
                      <w:lang w:val="uk-UA" w:eastAsia="uk-UA"/>
                    </w:rPr>
                  </w:pPr>
                </w:p>
              </w:tc>
              <w:tc>
                <w:tcPr>
                  <w:tcW w:w="1017" w:type="pct"/>
                  <w:tcBorders>
                    <w:top w:val="single" w:sz="4" w:space="0" w:color="000000"/>
                    <w:left w:val="single" w:sz="4" w:space="0" w:color="000000"/>
                    <w:bottom w:val="single" w:sz="4" w:space="0" w:color="000000"/>
                    <w:right w:val="single" w:sz="4" w:space="0" w:color="000000"/>
                  </w:tcBorders>
                </w:tcPr>
                <w:p w:rsidR="00AD6572" w:rsidRPr="00AD6572" w:rsidRDefault="00AD6572" w:rsidP="00AD6572">
                  <w:pPr>
                    <w:spacing w:after="0" w:line="240" w:lineRule="auto"/>
                    <w:rPr>
                      <w:rFonts w:ascii="Times New Roman" w:eastAsia="Times New Roman" w:hAnsi="Times New Roman" w:cs="Times New Roman"/>
                      <w:sz w:val="20"/>
                      <w:szCs w:val="20"/>
                      <w:lang w:val="uk-UA" w:eastAsia="uk-UA"/>
                    </w:rPr>
                  </w:pPr>
                </w:p>
              </w:tc>
              <w:tc>
                <w:tcPr>
                  <w:tcW w:w="627" w:type="pct"/>
                  <w:tcBorders>
                    <w:top w:val="single" w:sz="4" w:space="0" w:color="000000"/>
                    <w:left w:val="single" w:sz="4" w:space="0" w:color="000000"/>
                    <w:bottom w:val="single" w:sz="4" w:space="0" w:color="000000"/>
                    <w:right w:val="single" w:sz="4" w:space="0" w:color="000000"/>
                  </w:tcBorders>
                </w:tcPr>
                <w:p w:rsidR="00AD6572" w:rsidRPr="00AD6572" w:rsidRDefault="00AD6572" w:rsidP="00AD6572">
                  <w:pPr>
                    <w:spacing w:after="0" w:line="240" w:lineRule="auto"/>
                    <w:rPr>
                      <w:rFonts w:ascii="Times New Roman" w:eastAsia="Times New Roman" w:hAnsi="Times New Roman" w:cs="Times New Roman"/>
                      <w:sz w:val="20"/>
                      <w:szCs w:val="20"/>
                      <w:lang w:val="uk-UA" w:eastAsia="uk-UA"/>
                    </w:rPr>
                  </w:pPr>
                </w:p>
              </w:tc>
              <w:tc>
                <w:tcPr>
                  <w:tcW w:w="1562" w:type="pct"/>
                  <w:tcBorders>
                    <w:top w:val="single" w:sz="4" w:space="0" w:color="000000"/>
                    <w:left w:val="single" w:sz="4" w:space="0" w:color="000000"/>
                    <w:bottom w:val="single" w:sz="4" w:space="0" w:color="000000"/>
                    <w:right w:val="single" w:sz="4" w:space="0" w:color="000000"/>
                  </w:tcBorders>
                </w:tcPr>
                <w:p w:rsidR="00AD6572" w:rsidRPr="00AD6572" w:rsidRDefault="00AD6572" w:rsidP="00AD6572">
                  <w:pPr>
                    <w:spacing w:after="0" w:line="240" w:lineRule="auto"/>
                    <w:rPr>
                      <w:rFonts w:ascii="Times New Roman" w:eastAsia="Times New Roman" w:hAnsi="Times New Roman" w:cs="Times New Roman"/>
                      <w:sz w:val="20"/>
                      <w:szCs w:val="20"/>
                      <w:lang w:val="uk-UA" w:eastAsia="uk-UA"/>
                    </w:rPr>
                  </w:pPr>
                </w:p>
              </w:tc>
              <w:tc>
                <w:tcPr>
                  <w:tcW w:w="870" w:type="pct"/>
                  <w:tcBorders>
                    <w:top w:val="single" w:sz="4" w:space="0" w:color="000000"/>
                    <w:left w:val="single" w:sz="4" w:space="0" w:color="000000"/>
                    <w:bottom w:val="single" w:sz="4" w:space="0" w:color="000000"/>
                    <w:right w:val="single" w:sz="4" w:space="0" w:color="000000"/>
                  </w:tcBorders>
                </w:tcPr>
                <w:p w:rsidR="00AD6572" w:rsidRPr="00AD6572" w:rsidRDefault="00AD6572" w:rsidP="00AD6572">
                  <w:pPr>
                    <w:spacing w:after="0" w:line="240" w:lineRule="auto"/>
                    <w:rPr>
                      <w:rFonts w:ascii="Times New Roman" w:eastAsia="Times New Roman" w:hAnsi="Times New Roman" w:cs="Times New Roman"/>
                      <w:sz w:val="20"/>
                      <w:szCs w:val="20"/>
                      <w:lang w:val="uk-UA" w:eastAsia="uk-UA"/>
                    </w:rPr>
                  </w:pPr>
                </w:p>
              </w:tc>
            </w:tr>
          </w:tbl>
          <w:p w:rsidR="00AD6572" w:rsidRDefault="00AD6572" w:rsidP="00AD6572">
            <w:pPr>
              <w:jc w:val="both"/>
              <w:rPr>
                <w:rFonts w:ascii="Times New Roman" w:eastAsia="Times New Roman" w:hAnsi="Times New Roman" w:cs="Times New Roman"/>
                <w:i/>
                <w:sz w:val="20"/>
                <w:szCs w:val="20"/>
                <w:lang w:val="en-US"/>
              </w:rPr>
            </w:pPr>
          </w:p>
          <w:p w:rsidR="00AD6572" w:rsidRDefault="00AD6572" w:rsidP="00AD6572">
            <w:pPr>
              <w:jc w:val="both"/>
              <w:rPr>
                <w:rFonts w:ascii="Times New Roman" w:eastAsia="Times New Roman" w:hAnsi="Times New Roman" w:cs="Times New Roman"/>
                <w:i/>
                <w:sz w:val="20"/>
                <w:szCs w:val="20"/>
                <w:lang w:val="en-US"/>
              </w:rPr>
            </w:pPr>
            <w:r w:rsidRPr="00AD6572">
              <w:rPr>
                <w:rFonts w:ascii="Times New Roman" w:eastAsia="Times New Roman" w:hAnsi="Times New Roman" w:cs="Times New Roman"/>
                <w:i/>
                <w:sz w:val="20"/>
                <w:szCs w:val="20"/>
                <w:lang w:val="uk-UA"/>
              </w:rPr>
              <w:t>***</w:t>
            </w:r>
            <w:r>
              <w:rPr>
                <w:rFonts w:ascii="Times New Roman" w:eastAsia="Times New Roman" w:hAnsi="Times New Roman" w:cs="Times New Roman"/>
                <w:i/>
                <w:sz w:val="20"/>
                <w:szCs w:val="20"/>
                <w:lang w:val="en-US"/>
              </w:rPr>
              <w:t xml:space="preserve"> </w:t>
            </w:r>
            <w:r w:rsidRPr="00AD6572">
              <w:rPr>
                <w:rFonts w:ascii="Times New Roman" w:eastAsia="Times New Roman" w:hAnsi="Times New Roman" w:cs="Times New Roman"/>
                <w:i/>
                <w:sz w:val="20"/>
                <w:szCs w:val="20"/>
                <w:lang w:val="uk-UA"/>
              </w:rPr>
              <w:t xml:space="preserve">Заповнюється, </w:t>
            </w:r>
            <w:r>
              <w:rPr>
                <w:rFonts w:ascii="Times New Roman" w:eastAsia="Times New Roman" w:hAnsi="Times New Roman" w:cs="Times New Roman"/>
                <w:i/>
                <w:sz w:val="20"/>
                <w:szCs w:val="20"/>
                <w:lang w:val="uk-UA"/>
              </w:rPr>
              <w:t>якщо</w:t>
            </w:r>
            <w:r>
              <w:rPr>
                <w:rFonts w:ascii="Times New Roman" w:eastAsia="Times New Roman" w:hAnsi="Times New Roman" w:cs="Times New Roman"/>
                <w:i/>
                <w:sz w:val="20"/>
                <w:szCs w:val="20"/>
                <w:lang w:val="en-US"/>
              </w:rPr>
              <w:t xml:space="preserve"> </w:t>
            </w:r>
            <w:r>
              <w:rPr>
                <w:rFonts w:ascii="Times New Roman" w:eastAsia="Times New Roman" w:hAnsi="Times New Roman" w:cs="Times New Roman"/>
                <w:i/>
                <w:sz w:val="20"/>
                <w:szCs w:val="20"/>
                <w:lang w:val="uk-UA"/>
              </w:rPr>
              <w:t>учасник</w:t>
            </w:r>
            <w:r>
              <w:rPr>
                <w:rFonts w:ascii="Times New Roman" w:eastAsia="Times New Roman" w:hAnsi="Times New Roman" w:cs="Times New Roman"/>
                <w:i/>
                <w:sz w:val="20"/>
                <w:szCs w:val="20"/>
                <w:lang w:val="en-US"/>
              </w:rPr>
              <w:t xml:space="preserve"> </w:t>
            </w:r>
            <w:r>
              <w:rPr>
                <w:rFonts w:ascii="Times New Roman" w:eastAsia="Times New Roman" w:hAnsi="Times New Roman" w:cs="Times New Roman"/>
                <w:i/>
                <w:sz w:val="20"/>
                <w:szCs w:val="20"/>
                <w:lang w:val="uk-UA"/>
              </w:rPr>
              <w:t>планує</w:t>
            </w:r>
            <w:r>
              <w:rPr>
                <w:rFonts w:ascii="Times New Roman" w:eastAsia="Times New Roman" w:hAnsi="Times New Roman" w:cs="Times New Roman"/>
                <w:i/>
                <w:sz w:val="20"/>
                <w:szCs w:val="20"/>
                <w:lang w:val="en-US"/>
              </w:rPr>
              <w:t xml:space="preserve"> </w:t>
            </w:r>
            <w:r>
              <w:rPr>
                <w:rFonts w:ascii="Times New Roman" w:eastAsia="Times New Roman" w:hAnsi="Times New Roman" w:cs="Times New Roman"/>
                <w:i/>
                <w:sz w:val="20"/>
                <w:szCs w:val="20"/>
                <w:lang w:val="uk-UA"/>
              </w:rPr>
              <w:t>залучити для</w:t>
            </w:r>
            <w:r>
              <w:rPr>
                <w:rFonts w:ascii="Times New Roman" w:eastAsia="Times New Roman" w:hAnsi="Times New Roman" w:cs="Times New Roman"/>
                <w:i/>
                <w:sz w:val="20"/>
                <w:szCs w:val="20"/>
                <w:lang w:val="en-US"/>
              </w:rPr>
              <w:t xml:space="preserve"> </w:t>
            </w:r>
            <w:r w:rsidRPr="00AD6572">
              <w:rPr>
                <w:rFonts w:ascii="Times New Roman" w:eastAsia="Times New Roman" w:hAnsi="Times New Roman" w:cs="Times New Roman"/>
                <w:i/>
                <w:sz w:val="20"/>
                <w:szCs w:val="20"/>
                <w:lang w:val="uk-UA"/>
              </w:rPr>
              <w:t>підтвердження</w:t>
            </w:r>
            <w:r>
              <w:rPr>
                <w:rFonts w:ascii="Times New Roman" w:eastAsia="Times New Roman" w:hAnsi="Times New Roman" w:cs="Times New Roman"/>
                <w:i/>
                <w:sz w:val="20"/>
                <w:szCs w:val="20"/>
                <w:lang w:val="en-US"/>
              </w:rPr>
              <w:t xml:space="preserve"> </w:t>
            </w:r>
            <w:r w:rsidRPr="00AD6572">
              <w:rPr>
                <w:rFonts w:ascii="Times New Roman" w:eastAsia="Times New Roman" w:hAnsi="Times New Roman" w:cs="Times New Roman"/>
                <w:i/>
                <w:sz w:val="20"/>
                <w:szCs w:val="20"/>
                <w:lang w:val="uk-UA"/>
              </w:rPr>
              <w:t>кваліфікації</w:t>
            </w:r>
            <w:r>
              <w:rPr>
                <w:rFonts w:ascii="Times New Roman" w:eastAsia="Times New Roman" w:hAnsi="Times New Roman" w:cs="Times New Roman"/>
                <w:i/>
                <w:sz w:val="20"/>
                <w:szCs w:val="20"/>
                <w:lang w:val="en-US"/>
              </w:rPr>
              <w:t xml:space="preserve"> </w:t>
            </w:r>
            <w:r w:rsidRPr="00AD6572">
              <w:rPr>
                <w:rFonts w:ascii="Times New Roman" w:eastAsia="Times New Roman" w:hAnsi="Times New Roman" w:cs="Times New Roman"/>
                <w:i/>
                <w:sz w:val="20"/>
                <w:szCs w:val="20"/>
                <w:lang w:val="uk-UA"/>
              </w:rPr>
              <w:t>працівників</w:t>
            </w:r>
            <w:r>
              <w:rPr>
                <w:rFonts w:ascii="Times New Roman" w:eastAsia="Times New Roman" w:hAnsi="Times New Roman" w:cs="Times New Roman"/>
                <w:i/>
                <w:sz w:val="20"/>
                <w:szCs w:val="20"/>
                <w:lang w:val="en-US"/>
              </w:rPr>
              <w:t xml:space="preserve"> </w:t>
            </w:r>
            <w:r w:rsidRPr="00AD6572">
              <w:rPr>
                <w:rFonts w:ascii="Times New Roman" w:eastAsia="Times New Roman" w:hAnsi="Times New Roman" w:cs="Times New Roman"/>
                <w:i/>
                <w:sz w:val="20"/>
                <w:szCs w:val="20"/>
                <w:lang w:val="uk-UA"/>
              </w:rPr>
              <w:t>відповідної</w:t>
            </w:r>
            <w:r>
              <w:rPr>
                <w:rFonts w:ascii="Times New Roman" w:eastAsia="Times New Roman" w:hAnsi="Times New Roman" w:cs="Times New Roman"/>
                <w:i/>
                <w:sz w:val="20"/>
                <w:szCs w:val="20"/>
                <w:lang w:val="en-US"/>
              </w:rPr>
              <w:t xml:space="preserve"> </w:t>
            </w:r>
            <w:r w:rsidRPr="00AD6572">
              <w:rPr>
                <w:rFonts w:ascii="Times New Roman" w:eastAsia="Times New Roman" w:hAnsi="Times New Roman" w:cs="Times New Roman"/>
                <w:i/>
                <w:sz w:val="20"/>
                <w:szCs w:val="20"/>
                <w:lang w:val="uk-UA"/>
              </w:rPr>
              <w:t>кваліфікації, які</w:t>
            </w:r>
            <w:r>
              <w:rPr>
                <w:rFonts w:ascii="Times New Roman" w:eastAsia="Times New Roman" w:hAnsi="Times New Roman" w:cs="Times New Roman"/>
                <w:i/>
                <w:sz w:val="20"/>
                <w:szCs w:val="20"/>
                <w:lang w:val="en-US"/>
              </w:rPr>
              <w:t xml:space="preserve"> </w:t>
            </w:r>
            <w:r w:rsidRPr="00AD6572">
              <w:rPr>
                <w:rFonts w:ascii="Times New Roman" w:eastAsia="Times New Roman" w:hAnsi="Times New Roman" w:cs="Times New Roman"/>
                <w:i/>
                <w:sz w:val="20"/>
                <w:szCs w:val="20"/>
                <w:lang w:val="uk-UA"/>
              </w:rPr>
              <w:t>мають</w:t>
            </w:r>
            <w:r>
              <w:rPr>
                <w:rFonts w:ascii="Times New Roman" w:eastAsia="Times New Roman" w:hAnsi="Times New Roman" w:cs="Times New Roman"/>
                <w:i/>
                <w:sz w:val="20"/>
                <w:szCs w:val="20"/>
                <w:lang w:val="en-US"/>
              </w:rPr>
              <w:t xml:space="preserve"> </w:t>
            </w:r>
            <w:r w:rsidRPr="00AD6572">
              <w:rPr>
                <w:rFonts w:ascii="Times New Roman" w:eastAsia="Times New Roman" w:hAnsi="Times New Roman" w:cs="Times New Roman"/>
                <w:i/>
                <w:sz w:val="20"/>
                <w:szCs w:val="20"/>
                <w:lang w:val="uk-UA"/>
              </w:rPr>
              <w:t>необхідні</w:t>
            </w:r>
            <w:r>
              <w:rPr>
                <w:rFonts w:ascii="Times New Roman" w:eastAsia="Times New Roman" w:hAnsi="Times New Roman" w:cs="Times New Roman"/>
                <w:i/>
                <w:sz w:val="20"/>
                <w:szCs w:val="20"/>
                <w:lang w:val="en-US"/>
              </w:rPr>
              <w:t xml:space="preserve"> </w:t>
            </w:r>
            <w:r w:rsidRPr="00AD6572">
              <w:rPr>
                <w:rFonts w:ascii="Times New Roman" w:eastAsia="Times New Roman" w:hAnsi="Times New Roman" w:cs="Times New Roman"/>
                <w:i/>
                <w:sz w:val="20"/>
                <w:szCs w:val="20"/>
                <w:lang w:val="uk-UA"/>
              </w:rPr>
              <w:t>знання та досвід, спроможності</w:t>
            </w:r>
            <w:r>
              <w:rPr>
                <w:rFonts w:ascii="Times New Roman" w:eastAsia="Times New Roman" w:hAnsi="Times New Roman" w:cs="Times New Roman"/>
                <w:i/>
                <w:sz w:val="20"/>
                <w:szCs w:val="20"/>
                <w:lang w:val="en-US"/>
              </w:rPr>
              <w:t xml:space="preserve"> </w:t>
            </w:r>
            <w:r w:rsidRPr="00AD6572">
              <w:rPr>
                <w:rFonts w:ascii="Times New Roman" w:eastAsia="Times New Roman" w:hAnsi="Times New Roman" w:cs="Times New Roman"/>
                <w:i/>
                <w:sz w:val="20"/>
                <w:szCs w:val="20"/>
                <w:lang w:val="uk-UA"/>
              </w:rPr>
              <w:t>субпідрядника / співвиконавця.</w:t>
            </w:r>
          </w:p>
          <w:p w:rsidR="00AD6572" w:rsidRPr="00AD6572" w:rsidRDefault="00AD6572" w:rsidP="00AD6572">
            <w:pPr>
              <w:jc w:val="both"/>
              <w:rPr>
                <w:rFonts w:ascii="Times New Roman" w:eastAsia="Times New Roman" w:hAnsi="Times New Roman" w:cs="Times New Roman"/>
                <w:i/>
                <w:sz w:val="20"/>
                <w:szCs w:val="20"/>
                <w:lang w:val="en-US"/>
              </w:rPr>
            </w:pPr>
          </w:p>
          <w:p w:rsidR="00AD6572" w:rsidRPr="00AD6572" w:rsidRDefault="00AD6572" w:rsidP="00AD6572">
            <w:pPr>
              <w:pStyle w:val="a6"/>
              <w:ind w:left="0"/>
              <w:jc w:val="both"/>
              <w:rPr>
                <w:rFonts w:ascii="Times New Roman" w:hAnsi="Times New Roman" w:cs="Times New Roman"/>
                <w:kern w:val="1"/>
                <w:sz w:val="20"/>
                <w:szCs w:val="20"/>
                <w:lang w:val="uk-UA" w:eastAsia="hi-IN" w:bidi="hi-IN"/>
              </w:rPr>
            </w:pPr>
            <w:r w:rsidRPr="00AD6572">
              <w:rPr>
                <w:rFonts w:ascii="Times New Roman" w:hAnsi="Times New Roman" w:cs="Times New Roman"/>
                <w:kern w:val="1"/>
                <w:sz w:val="20"/>
                <w:szCs w:val="20"/>
                <w:lang w:val="uk-UA" w:eastAsia="hi-IN" w:bidi="hi-IN"/>
              </w:rPr>
              <w:t>- копія штатного розпису підприємства або витяг зі штатного розпису на працівників, які безпосередньо будуть задіяні для виконання умов закупівлі (для юридичних осіб);</w:t>
            </w:r>
          </w:p>
          <w:p w:rsidR="00AD6572" w:rsidRPr="00AD6572" w:rsidRDefault="00AD6572" w:rsidP="00AD6572">
            <w:pPr>
              <w:pStyle w:val="a6"/>
              <w:ind w:left="0"/>
              <w:jc w:val="both"/>
              <w:rPr>
                <w:rFonts w:ascii="Times New Roman" w:hAnsi="Times New Roman" w:cs="Times New Roman"/>
                <w:kern w:val="1"/>
                <w:sz w:val="20"/>
                <w:szCs w:val="20"/>
                <w:lang w:val="uk-UA" w:eastAsia="hi-IN" w:bidi="hi-IN"/>
              </w:rPr>
            </w:pPr>
            <w:r w:rsidRPr="00AD6572">
              <w:rPr>
                <w:rFonts w:ascii="Times New Roman" w:hAnsi="Times New Roman" w:cs="Times New Roman"/>
                <w:kern w:val="1"/>
                <w:sz w:val="20"/>
                <w:szCs w:val="20"/>
                <w:lang w:val="uk-UA" w:eastAsia="hi-IN" w:bidi="hi-IN"/>
              </w:rPr>
              <w:t>- копії першої та останньої заповненої (з записом про прийняття на останнє місце роботи) сторінок трудової книжки або копії наказу про призначення на посаду або копію цивільно-правової угоди з особами, що будуть задіяні Учасником процедури закупівлі протягом усього терміну виконання договору про закупівлю або копії інших документів передбачених законодавством, та які підтверджують наявність правовідносин Учасника процедури закупівлі з відповідними працівниками (для фізичних осіб, у тому числі фізичних осіб-підприємців)</w:t>
            </w:r>
          </w:p>
          <w:p w:rsidR="00AD6572" w:rsidRPr="00AD6572" w:rsidRDefault="00AD6572" w:rsidP="00AD6572">
            <w:pPr>
              <w:pStyle w:val="a6"/>
              <w:ind w:left="0"/>
              <w:jc w:val="both"/>
              <w:rPr>
                <w:rFonts w:ascii="Times New Roman" w:hAnsi="Times New Roman" w:cs="Times New Roman"/>
                <w:kern w:val="1"/>
                <w:sz w:val="20"/>
                <w:szCs w:val="20"/>
                <w:lang w:val="uk-UA" w:eastAsia="hi-IN" w:bidi="hi-IN"/>
              </w:rPr>
            </w:pPr>
            <w:r w:rsidRPr="00AD6572">
              <w:rPr>
                <w:rFonts w:ascii="Times New Roman" w:hAnsi="Times New Roman" w:cs="Times New Roman"/>
                <w:kern w:val="1"/>
                <w:sz w:val="20"/>
                <w:szCs w:val="20"/>
                <w:lang w:val="uk-UA" w:eastAsia="hi-IN" w:bidi="hi-IN"/>
              </w:rPr>
              <w:t xml:space="preserve">- копії медичної книжки (за формою 1-ОМК) з заповненою медичною </w:t>
            </w:r>
            <w:proofErr w:type="spellStart"/>
            <w:r w:rsidRPr="00AD6572">
              <w:rPr>
                <w:rFonts w:ascii="Times New Roman" w:hAnsi="Times New Roman" w:cs="Times New Roman"/>
                <w:kern w:val="1"/>
                <w:sz w:val="20"/>
                <w:szCs w:val="20"/>
                <w:lang w:val="uk-UA" w:eastAsia="hi-IN" w:bidi="hi-IN"/>
              </w:rPr>
              <w:t>картокою</w:t>
            </w:r>
            <w:proofErr w:type="spellEnd"/>
            <w:r w:rsidRPr="00AD6572">
              <w:rPr>
                <w:rFonts w:ascii="Times New Roman" w:hAnsi="Times New Roman" w:cs="Times New Roman"/>
                <w:kern w:val="1"/>
                <w:sz w:val="20"/>
                <w:szCs w:val="20"/>
                <w:lang w:val="uk-UA" w:eastAsia="hi-IN" w:bidi="hi-IN"/>
              </w:rPr>
              <w:t xml:space="preserve"> працівників, які задіяні у постачанні(водій, експедитор, вантажник, комірник, які зазначені учасником у інформаційній довідці, наданій у складі тендерної пропозиції, </w:t>
            </w:r>
            <w:r w:rsidRPr="00AD6572">
              <w:rPr>
                <w:rFonts w:ascii="Times New Roman" w:hAnsi="Times New Roman" w:cs="Times New Roman"/>
                <w:kern w:val="1"/>
                <w:sz w:val="20"/>
                <w:szCs w:val="20"/>
                <w:lang w:val="uk-UA" w:eastAsia="hi-IN" w:bidi="hi-IN"/>
              </w:rPr>
              <w:lastRenderedPageBreak/>
              <w:t>заповнених на підставі інструкції щодо заповнення форми первинної облікової документації №1-ОМК «Особиста медична книжка» затвердженої Наказом МОЗ України 21.02.2013 №150 та за</w:t>
            </w:r>
            <w:r>
              <w:rPr>
                <w:rFonts w:ascii="Times New Roman" w:hAnsi="Times New Roman" w:cs="Times New Roman"/>
                <w:kern w:val="1"/>
                <w:sz w:val="20"/>
                <w:szCs w:val="20"/>
                <w:lang w:val="uk-UA" w:eastAsia="hi-IN" w:bidi="hi-IN"/>
              </w:rPr>
              <w:t>реєстрованої в Міністерстві юст</w:t>
            </w:r>
            <w:r w:rsidRPr="00AD6572">
              <w:rPr>
                <w:rFonts w:ascii="Times New Roman" w:hAnsi="Times New Roman" w:cs="Times New Roman"/>
                <w:kern w:val="1"/>
                <w:sz w:val="20"/>
                <w:szCs w:val="20"/>
                <w:lang w:val="uk-UA" w:eastAsia="hi-IN" w:bidi="hi-IN"/>
              </w:rPr>
              <w:t>иції України 23.04.2013 року за №662/23194.</w:t>
            </w:r>
          </w:p>
        </w:tc>
      </w:tr>
      <w:tr w:rsidR="00AD6572" w:rsidRPr="00AD6572" w:rsidTr="00AD6572">
        <w:tc>
          <w:tcPr>
            <w:tcW w:w="5000" w:type="pct"/>
            <w:gridSpan w:val="3"/>
          </w:tcPr>
          <w:p w:rsidR="00AD6572" w:rsidRPr="00AD6572" w:rsidRDefault="00AD6572" w:rsidP="00AD6572">
            <w:pPr>
              <w:suppressAutoHyphens/>
              <w:autoSpaceDN w:val="0"/>
              <w:textAlignment w:val="baseline"/>
              <w:rPr>
                <w:rFonts w:ascii="Times New Roman" w:eastAsia="SimSun" w:hAnsi="Times New Roman" w:cs="Times New Roman"/>
                <w:b/>
                <w:kern w:val="3"/>
                <w:sz w:val="20"/>
                <w:szCs w:val="20"/>
                <w:lang w:val="uk-UA"/>
              </w:rPr>
            </w:pPr>
            <w:r>
              <w:rPr>
                <w:rFonts w:ascii="Times New Roman" w:eastAsia="SimSun" w:hAnsi="Times New Roman" w:cs="Times New Roman"/>
                <w:b/>
                <w:kern w:val="3"/>
                <w:sz w:val="20"/>
                <w:szCs w:val="20"/>
                <w:lang w:val="uk-UA"/>
              </w:rPr>
              <w:lastRenderedPageBreak/>
              <w:t>3</w:t>
            </w:r>
            <w:r w:rsidRPr="00AD6572">
              <w:rPr>
                <w:rFonts w:ascii="Times New Roman" w:eastAsia="SimSun" w:hAnsi="Times New Roman" w:cs="Times New Roman"/>
                <w:b/>
                <w:kern w:val="3"/>
                <w:sz w:val="20"/>
                <w:szCs w:val="20"/>
                <w:lang w:val="uk-UA"/>
              </w:rPr>
              <w:t>. Інші документи:</w:t>
            </w:r>
          </w:p>
        </w:tc>
      </w:tr>
      <w:tr w:rsidR="00AD6572" w:rsidRPr="00AD6572" w:rsidTr="00AD6572">
        <w:tc>
          <w:tcPr>
            <w:tcW w:w="5000" w:type="pct"/>
            <w:gridSpan w:val="3"/>
          </w:tcPr>
          <w:p w:rsidR="00AD6572" w:rsidRPr="00AD6572" w:rsidRDefault="00AD6572" w:rsidP="00AD6572">
            <w:pPr>
              <w:tabs>
                <w:tab w:val="left" w:pos="360"/>
              </w:tabs>
              <w:suppressAutoHyphens/>
              <w:autoSpaceDN w:val="0"/>
              <w:jc w:val="both"/>
              <w:textAlignment w:val="baseline"/>
              <w:rPr>
                <w:rFonts w:ascii="Times New Roman" w:eastAsia="Times New Roman" w:hAnsi="Times New Roman" w:cs="Times New Roman"/>
                <w:color w:val="000000"/>
                <w:kern w:val="3"/>
                <w:sz w:val="20"/>
                <w:szCs w:val="20"/>
                <w:lang w:val="uk-UA"/>
              </w:rPr>
            </w:pPr>
            <w:r w:rsidRPr="00AD6572">
              <w:rPr>
                <w:rFonts w:ascii="Times New Roman" w:eastAsia="Times New Roman" w:hAnsi="Times New Roman" w:cs="Times New Roman"/>
                <w:kern w:val="3"/>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 та/або договору.</w:t>
            </w:r>
          </w:p>
        </w:tc>
      </w:tr>
      <w:tr w:rsidR="00AD6572" w:rsidRPr="00AD6572" w:rsidTr="00AD6572">
        <w:tc>
          <w:tcPr>
            <w:tcW w:w="5000" w:type="pct"/>
            <w:gridSpan w:val="3"/>
          </w:tcPr>
          <w:p w:rsidR="00AD6572" w:rsidRPr="00AD6572" w:rsidRDefault="00AD6572" w:rsidP="00AD6572">
            <w:pPr>
              <w:tabs>
                <w:tab w:val="left" w:pos="360"/>
              </w:tabs>
              <w:suppressAutoHyphens/>
              <w:autoSpaceDN w:val="0"/>
              <w:jc w:val="both"/>
              <w:textAlignment w:val="baseline"/>
              <w:rPr>
                <w:rFonts w:ascii="Times New Roman" w:eastAsia="Times New Roman" w:hAnsi="Times New Roman" w:cs="Times New Roman"/>
                <w:color w:val="000000"/>
                <w:kern w:val="3"/>
                <w:sz w:val="20"/>
                <w:szCs w:val="20"/>
                <w:lang w:val="uk-UA"/>
              </w:rPr>
            </w:pPr>
            <w:r w:rsidRPr="00AD6572">
              <w:rPr>
                <w:rFonts w:ascii="Times New Roman" w:eastAsia="Times New Roman" w:hAnsi="Times New Roman" w:cs="Times New Roman"/>
                <w:color w:val="000000"/>
                <w:kern w:val="3"/>
                <w:sz w:val="20"/>
                <w:szCs w:val="20"/>
                <w:lang w:val="uk-UA"/>
              </w:rPr>
              <w:t xml:space="preserve">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AD6572" w:rsidRPr="00AD6572" w:rsidTr="00AD6572">
        <w:tc>
          <w:tcPr>
            <w:tcW w:w="5000" w:type="pct"/>
            <w:gridSpan w:val="3"/>
          </w:tcPr>
          <w:p w:rsidR="00AD6572" w:rsidRPr="00AD6572" w:rsidRDefault="00AD6572" w:rsidP="00AD6572">
            <w:pPr>
              <w:tabs>
                <w:tab w:val="left" w:pos="360"/>
              </w:tabs>
              <w:suppressAutoHyphens/>
              <w:autoSpaceDN w:val="0"/>
              <w:jc w:val="both"/>
              <w:textAlignment w:val="baseline"/>
              <w:rPr>
                <w:rFonts w:ascii="Times New Roman" w:eastAsia="Times New Roman" w:hAnsi="Times New Roman" w:cs="Times New Roman"/>
                <w:color w:val="000000"/>
                <w:kern w:val="3"/>
                <w:sz w:val="20"/>
                <w:szCs w:val="20"/>
                <w:lang w:val="uk-UA"/>
              </w:rPr>
            </w:pPr>
            <w:r w:rsidRPr="00AD6572">
              <w:rPr>
                <w:rFonts w:ascii="Times New Roman" w:eastAsia="Times New Roman" w:hAnsi="Times New Roman" w:cs="Times New Roman"/>
                <w:color w:val="000000"/>
                <w:kern w:val="3"/>
                <w:sz w:val="20"/>
                <w:szCs w:val="20"/>
                <w:lang w:val="uk-UA"/>
              </w:rPr>
              <w:t>Витяг з Єдиного державного реєстру юридичних осіб, фізичних осіб – підприємств та громадських формувань, що містить відомості про Постачальника;</w:t>
            </w:r>
          </w:p>
        </w:tc>
      </w:tr>
      <w:tr w:rsidR="00AD6572" w:rsidRPr="00AD6572" w:rsidTr="00AD6572">
        <w:tc>
          <w:tcPr>
            <w:tcW w:w="5000" w:type="pct"/>
            <w:gridSpan w:val="3"/>
          </w:tcPr>
          <w:p w:rsidR="00AD6572" w:rsidRPr="00AD6572" w:rsidRDefault="00AD6572" w:rsidP="00AD6572">
            <w:pPr>
              <w:tabs>
                <w:tab w:val="left" w:pos="360"/>
              </w:tabs>
              <w:suppressAutoHyphens/>
              <w:autoSpaceDN w:val="0"/>
              <w:jc w:val="both"/>
              <w:textAlignment w:val="baseline"/>
              <w:rPr>
                <w:rFonts w:ascii="Times New Roman" w:eastAsia="Times New Roman" w:hAnsi="Times New Roman" w:cs="Times New Roman"/>
                <w:color w:val="000000"/>
                <w:kern w:val="3"/>
                <w:sz w:val="20"/>
                <w:szCs w:val="20"/>
                <w:lang w:val="uk-UA"/>
              </w:rPr>
            </w:pPr>
            <w:r w:rsidRPr="00AD6572">
              <w:rPr>
                <w:rFonts w:ascii="Times New Roman" w:eastAsia="Times New Roman" w:hAnsi="Times New Roman" w:cs="Times New Roman"/>
                <w:color w:val="000000"/>
                <w:kern w:val="3"/>
                <w:sz w:val="20"/>
                <w:szCs w:val="20"/>
                <w:lang w:val="uk-UA"/>
              </w:rPr>
              <w:t>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AD6572" w:rsidRPr="00AD6572" w:rsidTr="00AD6572">
        <w:tc>
          <w:tcPr>
            <w:tcW w:w="5000" w:type="pct"/>
            <w:gridSpan w:val="3"/>
          </w:tcPr>
          <w:p w:rsidR="00AD6572" w:rsidRPr="00AD6572" w:rsidRDefault="00AD6572" w:rsidP="00AD6572">
            <w:pPr>
              <w:tabs>
                <w:tab w:val="left" w:pos="360"/>
              </w:tabs>
              <w:suppressAutoHyphens/>
              <w:autoSpaceDN w:val="0"/>
              <w:jc w:val="both"/>
              <w:textAlignment w:val="baseline"/>
              <w:rPr>
                <w:rFonts w:ascii="Times New Roman" w:eastAsia="Times New Roman" w:hAnsi="Times New Roman" w:cs="Times New Roman"/>
                <w:color w:val="000000"/>
                <w:kern w:val="3"/>
                <w:sz w:val="20"/>
                <w:szCs w:val="20"/>
                <w:lang w:val="uk-UA"/>
              </w:rPr>
            </w:pPr>
            <w:r w:rsidRPr="00AD6572">
              <w:rPr>
                <w:rFonts w:ascii="Times New Roman" w:eastAsia="Times New Roman" w:hAnsi="Times New Roman" w:cs="Times New Roman"/>
                <w:color w:val="000000"/>
                <w:kern w:val="3"/>
                <w:sz w:val="20"/>
                <w:szCs w:val="20"/>
                <w:lang w:val="uk-UA"/>
              </w:rPr>
              <w:t>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AD6572" w:rsidRPr="00AD6572" w:rsidTr="00AD6572">
        <w:tc>
          <w:tcPr>
            <w:tcW w:w="5000" w:type="pct"/>
            <w:gridSpan w:val="3"/>
          </w:tcPr>
          <w:p w:rsidR="00AD6572" w:rsidRPr="00AD6572" w:rsidRDefault="00AD6572" w:rsidP="00AD6572">
            <w:pPr>
              <w:widowControl w:val="0"/>
              <w:shd w:val="clear" w:color="auto" w:fill="FFFFFF"/>
              <w:tabs>
                <w:tab w:val="left" w:pos="360"/>
              </w:tabs>
              <w:suppressAutoHyphens/>
              <w:autoSpaceDN w:val="0"/>
              <w:contextualSpacing/>
              <w:jc w:val="both"/>
              <w:textAlignment w:val="baseline"/>
              <w:rPr>
                <w:rFonts w:ascii="Times New Roman" w:eastAsia="SimSun" w:hAnsi="Times New Roman" w:cs="Times New Roman"/>
                <w:color w:val="000000"/>
                <w:kern w:val="1"/>
                <w:sz w:val="20"/>
                <w:szCs w:val="20"/>
                <w:lang w:val="uk-UA" w:eastAsia="hi-IN" w:bidi="hi-IN"/>
              </w:rPr>
            </w:pPr>
            <w:r w:rsidRPr="00AD6572">
              <w:rPr>
                <w:rFonts w:ascii="Times New Roman" w:eastAsia="SimSun" w:hAnsi="Times New Roman" w:cs="Times New Roman"/>
                <w:color w:val="000000"/>
                <w:kern w:val="1"/>
                <w:sz w:val="20"/>
                <w:szCs w:val="20"/>
                <w:lang w:val="uk-UA" w:eastAsia="hi-IN" w:bidi="hi-IN"/>
              </w:rPr>
              <w:t xml:space="preserve">Лист-згода учасника на обробку персональних даних (відповідно до вимог Закону України «Про захист персональних даних» № 2297-VI від 01.06.2010р.) </w:t>
            </w:r>
          </w:p>
        </w:tc>
      </w:tr>
      <w:tr w:rsidR="00AD6572" w:rsidRPr="00AD6572" w:rsidTr="00AD6572">
        <w:tc>
          <w:tcPr>
            <w:tcW w:w="5000" w:type="pct"/>
            <w:gridSpan w:val="3"/>
          </w:tcPr>
          <w:p w:rsidR="00AD6572" w:rsidRPr="00AD6572" w:rsidRDefault="00AD6572" w:rsidP="00AD6572">
            <w:pPr>
              <w:tabs>
                <w:tab w:val="left" w:pos="360"/>
              </w:tabs>
              <w:suppressAutoHyphens/>
              <w:jc w:val="both"/>
              <w:rPr>
                <w:rFonts w:ascii="Times New Roman" w:eastAsia="SimSun" w:hAnsi="Times New Roman" w:cs="Times New Roman"/>
                <w:sz w:val="20"/>
                <w:szCs w:val="20"/>
                <w:lang w:val="uk-UA" w:eastAsia="ar-SA"/>
              </w:rPr>
            </w:pPr>
            <w:r w:rsidRPr="00AD6572">
              <w:rPr>
                <w:rFonts w:ascii="Times New Roman" w:eastAsia="SimSun" w:hAnsi="Times New Roman" w:cs="Times New Roman"/>
                <w:sz w:val="20"/>
                <w:szCs w:val="20"/>
                <w:lang w:val="uk-UA" w:eastAsia="ar-SA"/>
              </w:rPr>
              <w:t>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AD6572" w:rsidRPr="00AD6572" w:rsidTr="00AD6572">
        <w:tc>
          <w:tcPr>
            <w:tcW w:w="5000" w:type="pct"/>
            <w:gridSpan w:val="3"/>
          </w:tcPr>
          <w:p w:rsidR="00AD6572" w:rsidRPr="00AD6572" w:rsidRDefault="00AD6572" w:rsidP="00AD6572">
            <w:pPr>
              <w:tabs>
                <w:tab w:val="left" w:pos="360"/>
              </w:tabs>
              <w:suppressAutoHyphens/>
              <w:jc w:val="both"/>
              <w:rPr>
                <w:rFonts w:ascii="Times New Roman" w:eastAsia="SimSun" w:hAnsi="Times New Roman" w:cs="Times New Roman"/>
                <w:color w:val="000000"/>
                <w:kern w:val="1"/>
                <w:sz w:val="20"/>
                <w:szCs w:val="20"/>
                <w:lang w:val="uk-UA" w:eastAsia="hi-IN" w:bidi="hi-IN"/>
              </w:rPr>
            </w:pPr>
            <w:r w:rsidRPr="00AD6572">
              <w:rPr>
                <w:rFonts w:ascii="Times New Roman" w:eastAsia="SimSun" w:hAnsi="Times New Roman" w:cs="Times New Roman"/>
                <w:color w:val="000000"/>
                <w:kern w:val="1"/>
                <w:sz w:val="20"/>
                <w:szCs w:val="20"/>
                <w:lang w:val="uk-UA" w:eastAsia="hi-IN" w:bidi="hi-IN"/>
              </w:rPr>
              <w:t>Довідка, складена у довільній формі, яка містить загальні відомості про Учасника: найменування; місцезнаходження (адреса: юридична та фактична, телефон, e-</w:t>
            </w:r>
            <w:proofErr w:type="spellStart"/>
            <w:r w:rsidRPr="00AD6572">
              <w:rPr>
                <w:rFonts w:ascii="Times New Roman" w:eastAsia="SimSun" w:hAnsi="Times New Roman" w:cs="Times New Roman"/>
                <w:color w:val="000000"/>
                <w:kern w:val="1"/>
                <w:sz w:val="20"/>
                <w:szCs w:val="20"/>
                <w:lang w:val="uk-UA" w:eastAsia="hi-IN" w:bidi="hi-IN"/>
              </w:rPr>
              <w:t>mail</w:t>
            </w:r>
            <w:proofErr w:type="spellEnd"/>
            <w:r w:rsidRPr="00AD6572">
              <w:rPr>
                <w:rFonts w:ascii="Times New Roman" w:eastAsia="SimSun" w:hAnsi="Times New Roman" w:cs="Times New Roman"/>
                <w:color w:val="000000"/>
                <w:kern w:val="1"/>
                <w:sz w:val="20"/>
                <w:szCs w:val="20"/>
                <w:lang w:val="uk-UA" w:eastAsia="hi-IN" w:bidi="hi-IN"/>
              </w:rPr>
              <w:t>); керівництво (посада, прізвище, ім’я, по батькові, телефон для контактів); банківські реквізити (№ р/рахунку, назва банку); 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закупівель (ПІБ, посада, контактний телефон).</w:t>
            </w:r>
          </w:p>
        </w:tc>
      </w:tr>
      <w:tr w:rsidR="00AD6572" w:rsidRPr="00AD6572" w:rsidTr="00AD6572">
        <w:tc>
          <w:tcPr>
            <w:tcW w:w="5000" w:type="pct"/>
            <w:gridSpan w:val="3"/>
          </w:tcPr>
          <w:p w:rsidR="00AD6572" w:rsidRPr="00AD6572" w:rsidRDefault="00AD6572" w:rsidP="00AD6572">
            <w:pPr>
              <w:tabs>
                <w:tab w:val="left" w:pos="360"/>
              </w:tabs>
              <w:suppressAutoHyphens/>
              <w:jc w:val="both"/>
              <w:rPr>
                <w:rFonts w:ascii="Times New Roman" w:eastAsia="SimSun" w:hAnsi="Times New Roman" w:cs="Times New Roman"/>
                <w:color w:val="000000"/>
                <w:kern w:val="1"/>
                <w:sz w:val="20"/>
                <w:szCs w:val="20"/>
                <w:lang w:val="uk-UA" w:eastAsia="hi-IN" w:bidi="hi-IN"/>
              </w:rPr>
            </w:pPr>
            <w:r w:rsidRPr="00AD6572">
              <w:rPr>
                <w:rFonts w:ascii="Times New Roman" w:eastAsia="SimSun" w:hAnsi="Times New Roman" w:cs="Times New Roman"/>
                <w:color w:val="000000"/>
                <w:kern w:val="1"/>
                <w:sz w:val="20"/>
                <w:szCs w:val="20"/>
                <w:lang w:val="uk-UA" w:eastAsia="hi-IN" w:bidi="hi-IN"/>
              </w:rPr>
              <w:t>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відповідальності під час виконання послуг:</w:t>
            </w:r>
          </w:p>
          <w:p w:rsidR="00AD6572" w:rsidRPr="00AD6572" w:rsidRDefault="00AD6572" w:rsidP="00AD6572">
            <w:pPr>
              <w:tabs>
                <w:tab w:val="left" w:pos="360"/>
              </w:tabs>
              <w:suppressAutoHyphens/>
              <w:jc w:val="both"/>
              <w:rPr>
                <w:rFonts w:ascii="Times New Roman" w:eastAsia="SimSun" w:hAnsi="Times New Roman" w:cs="Times New Roman"/>
                <w:color w:val="000000"/>
                <w:kern w:val="1"/>
                <w:sz w:val="20"/>
                <w:szCs w:val="20"/>
                <w:lang w:val="uk-UA" w:eastAsia="hi-IN" w:bidi="hi-IN"/>
              </w:rPr>
            </w:pPr>
            <w:r w:rsidRPr="00AD6572">
              <w:rPr>
                <w:rFonts w:ascii="Times New Roman" w:eastAsia="SimSun" w:hAnsi="Times New Roman" w:cs="Times New Roman"/>
                <w:color w:val="000000"/>
                <w:kern w:val="1"/>
                <w:sz w:val="20"/>
                <w:szCs w:val="20"/>
                <w:lang w:val="uk-UA" w:eastAsia="hi-IN" w:bidi="hi-IN"/>
              </w:rPr>
              <w:t>- за дотримання правил охорони праці при виконанні послуг;</w:t>
            </w:r>
          </w:p>
          <w:p w:rsidR="00AD6572" w:rsidRPr="00AD6572" w:rsidRDefault="00AD6572" w:rsidP="00AD6572">
            <w:pPr>
              <w:tabs>
                <w:tab w:val="left" w:pos="360"/>
              </w:tabs>
              <w:suppressAutoHyphens/>
              <w:jc w:val="both"/>
              <w:rPr>
                <w:rFonts w:ascii="Times New Roman" w:eastAsia="SimSun" w:hAnsi="Times New Roman" w:cs="Times New Roman"/>
                <w:color w:val="000000"/>
                <w:kern w:val="1"/>
                <w:sz w:val="20"/>
                <w:szCs w:val="20"/>
                <w:lang w:val="uk-UA" w:eastAsia="hi-IN" w:bidi="hi-IN"/>
              </w:rPr>
            </w:pPr>
            <w:r w:rsidRPr="00AD6572">
              <w:rPr>
                <w:rFonts w:ascii="Times New Roman" w:eastAsia="SimSun" w:hAnsi="Times New Roman" w:cs="Times New Roman"/>
                <w:color w:val="000000"/>
                <w:kern w:val="1"/>
                <w:sz w:val="20"/>
                <w:szCs w:val="20"/>
                <w:lang w:val="uk-UA" w:eastAsia="hi-IN" w:bidi="hi-IN"/>
              </w:rPr>
              <w:t>- за збереження цілісності обладнання Замовника, яке знаходиться в зоні виконання послуг.</w:t>
            </w:r>
          </w:p>
        </w:tc>
      </w:tr>
      <w:tr w:rsidR="00AD6572" w:rsidRPr="00AD6572" w:rsidTr="00AD6572">
        <w:tc>
          <w:tcPr>
            <w:tcW w:w="5000" w:type="pct"/>
            <w:gridSpan w:val="3"/>
          </w:tcPr>
          <w:p w:rsidR="00AD6572" w:rsidRPr="00AD6572" w:rsidRDefault="00AD6572" w:rsidP="00AD6572">
            <w:pPr>
              <w:widowControl w:val="0"/>
              <w:tabs>
                <w:tab w:val="left" w:pos="360"/>
              </w:tabs>
              <w:suppressAutoHyphens/>
              <w:autoSpaceDN w:val="0"/>
              <w:contextualSpacing/>
              <w:jc w:val="both"/>
              <w:textAlignment w:val="baseline"/>
              <w:rPr>
                <w:rFonts w:ascii="Times New Roman" w:eastAsia="Times New Roman" w:hAnsi="Times New Roman" w:cs="Times New Roman"/>
                <w:color w:val="000000"/>
                <w:kern w:val="3"/>
                <w:sz w:val="20"/>
                <w:szCs w:val="20"/>
                <w:lang w:val="uk-UA"/>
              </w:rPr>
            </w:pPr>
            <w:r w:rsidRPr="00AD6572">
              <w:rPr>
                <w:rFonts w:ascii="Times New Roman" w:eastAsia="Times New Roman" w:hAnsi="Times New Roman" w:cs="Times New Roman"/>
                <w:color w:val="000000"/>
                <w:kern w:val="3"/>
                <w:sz w:val="20"/>
                <w:szCs w:val="20"/>
                <w:lang w:val="uk-UA"/>
              </w:rPr>
              <w:t xml:space="preserve">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AD6572">
              <w:rPr>
                <w:rFonts w:ascii="Times New Roman" w:eastAsia="Times New Roman" w:hAnsi="Times New Roman" w:cs="Times New Roman"/>
                <w:b/>
                <w:color w:val="000000"/>
                <w:kern w:val="3"/>
                <w:sz w:val="20"/>
                <w:szCs w:val="20"/>
                <w:lang w:val="uk-UA"/>
              </w:rPr>
              <w:t xml:space="preserve">Учасники повинні надати у складі тендерної пропозиції лист-гарантію щодо дотримання в своїй діяльності норм чинного законодавства України та </w:t>
            </w:r>
            <w:proofErr w:type="spellStart"/>
            <w:r w:rsidRPr="00AD6572">
              <w:rPr>
                <w:rFonts w:ascii="Times New Roman" w:eastAsia="Times New Roman" w:hAnsi="Times New Roman" w:cs="Times New Roman"/>
                <w:b/>
                <w:color w:val="000000"/>
                <w:kern w:val="3"/>
                <w:sz w:val="20"/>
                <w:szCs w:val="20"/>
                <w:lang w:val="uk-UA"/>
              </w:rPr>
              <w:t>санкційного</w:t>
            </w:r>
            <w:proofErr w:type="spellEnd"/>
            <w:r w:rsidRPr="00AD6572">
              <w:rPr>
                <w:rFonts w:ascii="Times New Roman" w:eastAsia="Times New Roman" w:hAnsi="Times New Roman" w:cs="Times New Roman"/>
                <w:color w:val="000000"/>
                <w:kern w:val="3"/>
                <w:sz w:val="20"/>
                <w:szCs w:val="20"/>
                <w:lang w:val="uk-UA"/>
              </w:rPr>
              <w:t xml:space="preserve">, у тому числі: </w:t>
            </w:r>
          </w:p>
          <w:p w:rsidR="00AD6572" w:rsidRPr="00AD6572" w:rsidRDefault="00AD6572" w:rsidP="00AD6572">
            <w:pPr>
              <w:numPr>
                <w:ilvl w:val="0"/>
                <w:numId w:val="7"/>
              </w:numPr>
              <w:tabs>
                <w:tab w:val="left" w:pos="360"/>
              </w:tabs>
              <w:suppressAutoHyphens/>
              <w:autoSpaceDE w:val="0"/>
              <w:autoSpaceDN w:val="0"/>
              <w:ind w:left="0" w:firstLine="0"/>
              <w:jc w:val="both"/>
              <w:textAlignment w:val="baseline"/>
              <w:rPr>
                <w:rFonts w:ascii="Times New Roman" w:eastAsia="Times New Roman" w:hAnsi="Times New Roman" w:cs="Times New Roman"/>
                <w:color w:val="000000"/>
                <w:kern w:val="3"/>
                <w:sz w:val="20"/>
                <w:szCs w:val="20"/>
                <w:lang w:val="uk-UA"/>
              </w:rPr>
            </w:pPr>
            <w:r w:rsidRPr="00AD6572">
              <w:rPr>
                <w:rFonts w:ascii="Times New Roman" w:eastAsia="Times New Roman" w:hAnsi="Times New Roman" w:cs="Times New Roman"/>
                <w:color w:val="000000"/>
                <w:kern w:val="3"/>
                <w:sz w:val="20"/>
                <w:szCs w:val="20"/>
                <w:lang w:val="uk-UA"/>
              </w:rPr>
              <w:t xml:space="preserve">Закону України "Про санкції" від 14.08.2014 № 1644-VII; </w:t>
            </w:r>
          </w:p>
          <w:p w:rsidR="00AD6572" w:rsidRPr="00AD6572" w:rsidRDefault="00AD6572" w:rsidP="00AD6572">
            <w:pPr>
              <w:numPr>
                <w:ilvl w:val="0"/>
                <w:numId w:val="7"/>
              </w:numPr>
              <w:tabs>
                <w:tab w:val="left" w:pos="360"/>
              </w:tabs>
              <w:suppressAutoHyphens/>
              <w:autoSpaceDE w:val="0"/>
              <w:autoSpaceDN w:val="0"/>
              <w:ind w:left="0" w:firstLine="0"/>
              <w:jc w:val="both"/>
              <w:textAlignment w:val="baseline"/>
              <w:rPr>
                <w:rFonts w:ascii="Times New Roman" w:eastAsia="Times New Roman" w:hAnsi="Times New Roman" w:cs="Times New Roman"/>
                <w:color w:val="000000"/>
                <w:kern w:val="3"/>
                <w:sz w:val="20"/>
                <w:szCs w:val="20"/>
                <w:lang w:val="uk-UA"/>
              </w:rPr>
            </w:pPr>
            <w:r w:rsidRPr="00AD6572">
              <w:rPr>
                <w:rFonts w:ascii="Times New Roman" w:eastAsia="Times New Roman" w:hAnsi="Times New Roman" w:cs="Times New Roman"/>
                <w:color w:val="000000"/>
                <w:kern w:val="3"/>
                <w:sz w:val="20"/>
                <w:szCs w:val="20"/>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AD6572" w:rsidRPr="00AD6572" w:rsidRDefault="00AD6572" w:rsidP="00AD6572">
            <w:pPr>
              <w:numPr>
                <w:ilvl w:val="0"/>
                <w:numId w:val="7"/>
              </w:numPr>
              <w:tabs>
                <w:tab w:val="left" w:pos="360"/>
              </w:tabs>
              <w:suppressAutoHyphens/>
              <w:autoSpaceDE w:val="0"/>
              <w:autoSpaceDN w:val="0"/>
              <w:ind w:left="0" w:firstLine="0"/>
              <w:jc w:val="both"/>
              <w:textAlignment w:val="baseline"/>
              <w:rPr>
                <w:rFonts w:ascii="Times New Roman" w:eastAsia="Times New Roman" w:hAnsi="Times New Roman" w:cs="Times New Roman"/>
                <w:color w:val="000000"/>
                <w:kern w:val="3"/>
                <w:sz w:val="20"/>
                <w:szCs w:val="20"/>
                <w:lang w:val="uk-UA"/>
              </w:rPr>
            </w:pPr>
            <w:r w:rsidRPr="00AD6572">
              <w:rPr>
                <w:rFonts w:ascii="Times New Roman" w:eastAsia="Times New Roman" w:hAnsi="Times New Roman" w:cs="Times New Roman"/>
                <w:color w:val="000000"/>
                <w:kern w:val="3"/>
                <w:sz w:val="20"/>
                <w:szCs w:val="20"/>
                <w:lang w:val="uk-UA"/>
              </w:rPr>
              <w:t xml:space="preserve">Указу Президента України від 15 травня 2017 № 133/2017 </w:t>
            </w:r>
            <w:r w:rsidRPr="00AD6572">
              <w:rPr>
                <w:rFonts w:ascii="Times New Roman" w:eastAsia="Times New Roman" w:hAnsi="Times New Roman" w:cs="Times New Roman"/>
                <w:bCs/>
                <w:color w:val="000000"/>
                <w:kern w:val="3"/>
                <w:sz w:val="20"/>
                <w:szCs w:val="20"/>
                <w:lang w:val="uk-UA"/>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AD6572">
              <w:rPr>
                <w:rFonts w:ascii="Times New Roman" w:eastAsia="Times New Roman" w:hAnsi="Times New Roman" w:cs="Times New Roman"/>
                <w:color w:val="000000"/>
                <w:kern w:val="3"/>
                <w:sz w:val="20"/>
                <w:szCs w:val="20"/>
                <w:lang w:val="uk-UA"/>
              </w:rPr>
              <w:t xml:space="preserve">; </w:t>
            </w:r>
          </w:p>
          <w:p w:rsidR="00AD6572" w:rsidRPr="00AD6572" w:rsidRDefault="00AD6572" w:rsidP="00AD6572">
            <w:pPr>
              <w:numPr>
                <w:ilvl w:val="0"/>
                <w:numId w:val="7"/>
              </w:numPr>
              <w:tabs>
                <w:tab w:val="left" w:pos="360"/>
              </w:tabs>
              <w:suppressAutoHyphens/>
              <w:autoSpaceDE w:val="0"/>
              <w:autoSpaceDN w:val="0"/>
              <w:ind w:left="0" w:firstLine="0"/>
              <w:jc w:val="both"/>
              <w:textAlignment w:val="baseline"/>
              <w:rPr>
                <w:rFonts w:ascii="Times New Roman" w:eastAsia="Times New Roman" w:hAnsi="Times New Roman" w:cs="Times New Roman"/>
                <w:color w:val="000000"/>
                <w:kern w:val="3"/>
                <w:sz w:val="20"/>
                <w:szCs w:val="20"/>
                <w:lang w:val="uk-UA"/>
              </w:rPr>
            </w:pPr>
            <w:r w:rsidRPr="00AD6572">
              <w:rPr>
                <w:rFonts w:ascii="Times New Roman" w:eastAsia="Times New Roman" w:hAnsi="Times New Roman" w:cs="Times New Roman"/>
                <w:color w:val="000000"/>
                <w:kern w:val="3"/>
                <w:sz w:val="20"/>
                <w:szCs w:val="20"/>
                <w:lang w:val="uk-UA"/>
              </w:rPr>
              <w:t xml:space="preserve">Рішення РНБО України від 28 квітня 2017 року </w:t>
            </w:r>
            <w:r w:rsidRPr="00AD6572">
              <w:rPr>
                <w:rFonts w:ascii="Times New Roman" w:eastAsia="Times New Roman" w:hAnsi="Times New Roman" w:cs="Times New Roman"/>
                <w:bCs/>
                <w:color w:val="000000"/>
                <w:kern w:val="3"/>
                <w:sz w:val="20"/>
                <w:szCs w:val="20"/>
                <w:lang w:val="uk-UA"/>
              </w:rPr>
              <w:t>«Про застосування персональних спеціальних економічних та інших обмежувальних заходів (санкцій)»</w:t>
            </w:r>
            <w:r w:rsidRPr="00AD6572">
              <w:rPr>
                <w:rFonts w:ascii="Times New Roman" w:eastAsia="Times New Roman" w:hAnsi="Times New Roman" w:cs="Times New Roman"/>
                <w:color w:val="000000"/>
                <w:kern w:val="3"/>
                <w:sz w:val="20"/>
                <w:szCs w:val="20"/>
                <w:lang w:val="uk-UA"/>
              </w:rPr>
              <w:t xml:space="preserve">; </w:t>
            </w:r>
          </w:p>
          <w:p w:rsidR="00AD6572" w:rsidRPr="00AD6572" w:rsidRDefault="00AD6572" w:rsidP="00AD6572">
            <w:pPr>
              <w:numPr>
                <w:ilvl w:val="0"/>
                <w:numId w:val="7"/>
              </w:numPr>
              <w:tabs>
                <w:tab w:val="left" w:pos="360"/>
              </w:tabs>
              <w:suppressAutoHyphens/>
              <w:autoSpaceDE w:val="0"/>
              <w:autoSpaceDN w:val="0"/>
              <w:ind w:left="0" w:firstLine="0"/>
              <w:jc w:val="both"/>
              <w:textAlignment w:val="baseline"/>
              <w:rPr>
                <w:rFonts w:ascii="Times New Roman" w:eastAsia="Times New Roman" w:hAnsi="Times New Roman" w:cs="Times New Roman"/>
                <w:color w:val="000000"/>
                <w:kern w:val="3"/>
                <w:sz w:val="20"/>
                <w:szCs w:val="20"/>
                <w:lang w:val="uk-UA"/>
              </w:rPr>
            </w:pPr>
            <w:r w:rsidRPr="00AD6572">
              <w:rPr>
                <w:rFonts w:ascii="Times New Roman" w:eastAsia="Times New Roman" w:hAnsi="Times New Roman" w:cs="Times New Roman"/>
                <w:color w:val="000000"/>
                <w:kern w:val="3"/>
                <w:sz w:val="20"/>
                <w:szCs w:val="20"/>
                <w:lang w:val="uk-UA"/>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AD6572" w:rsidRPr="00AD6572" w:rsidRDefault="00AD6572" w:rsidP="00AD6572">
            <w:pPr>
              <w:numPr>
                <w:ilvl w:val="0"/>
                <w:numId w:val="7"/>
              </w:numPr>
              <w:tabs>
                <w:tab w:val="left" w:pos="360"/>
              </w:tabs>
              <w:suppressAutoHyphens/>
              <w:autoSpaceDE w:val="0"/>
              <w:autoSpaceDN w:val="0"/>
              <w:ind w:left="0" w:firstLine="0"/>
              <w:jc w:val="both"/>
              <w:textAlignment w:val="baseline"/>
              <w:rPr>
                <w:rFonts w:ascii="Times New Roman" w:eastAsia="Times New Roman" w:hAnsi="Times New Roman" w:cs="Times New Roman"/>
                <w:color w:val="000000"/>
                <w:kern w:val="3"/>
                <w:sz w:val="20"/>
                <w:szCs w:val="20"/>
                <w:lang w:val="uk-UA"/>
              </w:rPr>
            </w:pPr>
            <w:r w:rsidRPr="00AD6572">
              <w:rPr>
                <w:rFonts w:ascii="Times New Roman" w:eastAsia="Times New Roman" w:hAnsi="Times New Roman" w:cs="Times New Roman"/>
                <w:color w:val="000000"/>
                <w:kern w:val="3"/>
                <w:sz w:val="20"/>
                <w:szCs w:val="20"/>
                <w:lang w:val="uk-UA"/>
              </w:rPr>
              <w:t>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AD6572" w:rsidRPr="00AD6572" w:rsidRDefault="00AD6572" w:rsidP="00AD6572">
            <w:pPr>
              <w:numPr>
                <w:ilvl w:val="0"/>
                <w:numId w:val="7"/>
              </w:numPr>
              <w:tabs>
                <w:tab w:val="left" w:pos="360"/>
              </w:tabs>
              <w:suppressAutoHyphens/>
              <w:autoSpaceDE w:val="0"/>
              <w:autoSpaceDN w:val="0"/>
              <w:ind w:left="0" w:firstLine="0"/>
              <w:jc w:val="both"/>
              <w:textAlignment w:val="baseline"/>
              <w:rPr>
                <w:rFonts w:ascii="Times New Roman" w:eastAsia="Times New Roman" w:hAnsi="Times New Roman" w:cs="Times New Roman"/>
                <w:color w:val="000000"/>
                <w:kern w:val="3"/>
                <w:sz w:val="20"/>
                <w:szCs w:val="20"/>
                <w:lang w:val="uk-UA"/>
              </w:rPr>
            </w:pPr>
            <w:r w:rsidRPr="00AD6572">
              <w:rPr>
                <w:rFonts w:ascii="Times New Roman" w:eastAsia="Times New Roman" w:hAnsi="Times New Roman" w:cs="Times New Roman"/>
                <w:color w:val="000000"/>
                <w:kern w:val="3"/>
                <w:sz w:val="20"/>
                <w:szCs w:val="20"/>
                <w:lang w:val="uk-UA"/>
              </w:rPr>
              <w:t>Постанови Кабінету Міністрів від 09.04.2022 №426 «Про застосування заборони ввезення товарів з Російської Федерації».</w:t>
            </w:r>
          </w:p>
          <w:p w:rsidR="00AD6572" w:rsidRPr="00AD6572" w:rsidRDefault="00AD6572" w:rsidP="00AD6572">
            <w:pPr>
              <w:numPr>
                <w:ilvl w:val="0"/>
                <w:numId w:val="7"/>
              </w:numPr>
              <w:tabs>
                <w:tab w:val="left" w:pos="360"/>
              </w:tabs>
              <w:suppressAutoHyphens/>
              <w:autoSpaceDN w:val="0"/>
              <w:ind w:left="0" w:firstLine="0"/>
              <w:jc w:val="both"/>
              <w:textAlignment w:val="baseline"/>
              <w:rPr>
                <w:rFonts w:ascii="Times New Roman" w:eastAsia="SimSun" w:hAnsi="Times New Roman" w:cs="Times New Roman"/>
                <w:kern w:val="3"/>
                <w:sz w:val="20"/>
                <w:szCs w:val="20"/>
                <w:u w:val="single"/>
                <w:lang w:val="uk-UA"/>
              </w:rPr>
            </w:pPr>
            <w:r w:rsidRPr="00AD6572">
              <w:rPr>
                <w:rFonts w:ascii="Times New Roman" w:hAnsi="Times New Roman" w:cs="Times New Roman"/>
                <w:kern w:val="3"/>
                <w:sz w:val="20"/>
                <w:szCs w:val="20"/>
                <w:u w:val="single"/>
                <w:lang w:val="uk-UA"/>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AD6572" w:rsidRPr="00AD6572" w:rsidTr="00AD6572">
        <w:tc>
          <w:tcPr>
            <w:tcW w:w="5000" w:type="pct"/>
            <w:gridSpan w:val="3"/>
          </w:tcPr>
          <w:p w:rsidR="00AD6572" w:rsidRPr="00AD6572" w:rsidRDefault="00AD6572" w:rsidP="00AD6572">
            <w:pPr>
              <w:tabs>
                <w:tab w:val="left" w:pos="360"/>
              </w:tabs>
              <w:suppressAutoHyphens/>
              <w:autoSpaceDN w:val="0"/>
              <w:jc w:val="both"/>
              <w:textAlignment w:val="baseline"/>
              <w:rPr>
                <w:rFonts w:ascii="Times New Roman" w:eastAsia="SimSun" w:hAnsi="Times New Roman" w:cs="Times New Roman"/>
                <w:kern w:val="1"/>
                <w:sz w:val="20"/>
                <w:szCs w:val="20"/>
                <w:lang w:val="uk-UA" w:eastAsia="hi-IN" w:bidi="hi-IN"/>
              </w:rPr>
            </w:pPr>
            <w:r w:rsidRPr="00AD6572">
              <w:rPr>
                <w:rFonts w:ascii="Times New Roman" w:eastAsia="SimSun" w:hAnsi="Times New Roman" w:cs="Times New Roman"/>
                <w:kern w:val="1"/>
                <w:sz w:val="20"/>
                <w:szCs w:val="20"/>
                <w:lang w:val="uk-UA" w:eastAsia="hi-IN" w:bidi="hi-IN"/>
              </w:rPr>
              <w:t>Гарантійний лист у довільній формі стосовно того, що вся надана у складі тендерної пропозиції інформація та документація, є достовірною.</w:t>
            </w:r>
          </w:p>
        </w:tc>
      </w:tr>
      <w:tr w:rsidR="00AD6572" w:rsidRPr="00AD6572" w:rsidTr="00AD6572">
        <w:tc>
          <w:tcPr>
            <w:tcW w:w="5000" w:type="pct"/>
            <w:gridSpan w:val="3"/>
          </w:tcPr>
          <w:p w:rsidR="00AD6572" w:rsidRPr="00AD6572" w:rsidRDefault="00AD6572" w:rsidP="00AD6572">
            <w:pPr>
              <w:tabs>
                <w:tab w:val="left" w:pos="360"/>
              </w:tabs>
              <w:suppressAutoHyphens/>
              <w:autoSpaceDN w:val="0"/>
              <w:jc w:val="both"/>
              <w:textAlignment w:val="baseline"/>
              <w:rPr>
                <w:rFonts w:ascii="Times New Roman" w:eastAsia="Times New Roman" w:hAnsi="Times New Roman" w:cs="Times New Roman"/>
                <w:color w:val="000000"/>
                <w:kern w:val="3"/>
                <w:sz w:val="20"/>
                <w:szCs w:val="20"/>
                <w:lang w:val="uk-UA"/>
              </w:rPr>
            </w:pPr>
            <w:r w:rsidRPr="00AD6572">
              <w:rPr>
                <w:rFonts w:ascii="Times New Roman" w:eastAsia="Times New Roman" w:hAnsi="Times New Roman" w:cs="Times New Roman"/>
                <w:color w:val="000000"/>
                <w:kern w:val="3"/>
                <w:sz w:val="20"/>
                <w:szCs w:val="20"/>
                <w:lang w:val="uk-UA"/>
              </w:rPr>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AD6572" w:rsidRPr="00AD6572" w:rsidTr="00AD6572">
        <w:tc>
          <w:tcPr>
            <w:tcW w:w="5000" w:type="pct"/>
            <w:gridSpan w:val="3"/>
          </w:tcPr>
          <w:p w:rsidR="00AD6572" w:rsidRPr="00AD6572" w:rsidRDefault="00AD6572" w:rsidP="00AD6572">
            <w:pPr>
              <w:suppressAutoHyphens/>
              <w:autoSpaceDN w:val="0"/>
              <w:jc w:val="both"/>
              <w:textAlignment w:val="baseline"/>
              <w:rPr>
                <w:rFonts w:ascii="Times New Roman" w:eastAsia="Times New Roman" w:hAnsi="Times New Roman" w:cs="Times New Roman"/>
                <w:kern w:val="3"/>
                <w:sz w:val="20"/>
                <w:szCs w:val="20"/>
                <w:lang w:val="uk-UA"/>
              </w:rPr>
            </w:pPr>
            <w:r w:rsidRPr="00AD6572">
              <w:rPr>
                <w:rFonts w:ascii="Times New Roman" w:eastAsia="Times New Roman" w:hAnsi="Times New Roman" w:cs="Times New Roman"/>
                <w:kern w:val="3"/>
                <w:sz w:val="20"/>
                <w:szCs w:val="20"/>
                <w:lang w:val="uk-UA"/>
              </w:rPr>
              <w:t xml:space="preserve">Довідка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та юридичною особою, яка створена та зареєстрована відповідно до законодавства Російської Федерації/Республіки Білорусь та юридичною особою, яка створена та зареєстрована відповідно до законодавства України, кінцевим </w:t>
            </w:r>
            <w:proofErr w:type="spellStart"/>
            <w:r w:rsidRPr="00AD6572">
              <w:rPr>
                <w:rFonts w:ascii="Times New Roman" w:eastAsia="Times New Roman" w:hAnsi="Times New Roman" w:cs="Times New Roman"/>
                <w:kern w:val="3"/>
                <w:sz w:val="20"/>
                <w:szCs w:val="20"/>
                <w:lang w:val="uk-UA"/>
              </w:rPr>
              <w:t>бенефіціарним</w:t>
            </w:r>
            <w:proofErr w:type="spellEnd"/>
            <w:r w:rsidRPr="00AD6572">
              <w:rPr>
                <w:rFonts w:ascii="Times New Roman" w:eastAsia="Times New Roman" w:hAnsi="Times New Roman" w:cs="Times New Roman"/>
                <w:kern w:val="3"/>
                <w:sz w:val="20"/>
                <w:szCs w:val="20"/>
                <w:lang w:val="uk-UA"/>
              </w:rPr>
              <w:t xml:space="preserve"> власником, членом або </w:t>
            </w:r>
            <w:r w:rsidRPr="00AD6572">
              <w:rPr>
                <w:rFonts w:ascii="Times New Roman" w:eastAsia="Times New Roman" w:hAnsi="Times New Roman" w:cs="Times New Roman"/>
                <w:kern w:val="3"/>
                <w:sz w:val="20"/>
                <w:szCs w:val="20"/>
                <w:lang w:val="uk-UA"/>
              </w:rPr>
              <w:lastRenderedPageBreak/>
              <w:t>учасником (акціонером), що має частку в статутному капіталі 10 і більше відсотків, якої є Російська Федерація/Республіка Білорусь та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w:t>
            </w:r>
          </w:p>
          <w:p w:rsidR="00AD6572" w:rsidRPr="00AD6572" w:rsidRDefault="00AD6572" w:rsidP="00AD6572">
            <w:pPr>
              <w:suppressAutoHyphens/>
              <w:autoSpaceDN w:val="0"/>
              <w:jc w:val="both"/>
              <w:textAlignment w:val="baseline"/>
              <w:rPr>
                <w:rFonts w:ascii="Times New Roman" w:eastAsia="Times New Roman" w:hAnsi="Times New Roman" w:cs="Times New Roman"/>
                <w:kern w:val="3"/>
                <w:sz w:val="20"/>
                <w:szCs w:val="20"/>
                <w:lang w:val="uk-UA"/>
              </w:rPr>
            </w:pPr>
            <w:r w:rsidRPr="00AD6572">
              <w:rPr>
                <w:rFonts w:ascii="Times New Roman" w:eastAsia="Times New Roman" w:hAnsi="Times New Roman" w:cs="Times New Roman"/>
                <w:kern w:val="3"/>
                <w:sz w:val="20"/>
                <w:szCs w:val="20"/>
                <w:lang w:val="uk-UA"/>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AD6572" w:rsidRPr="00AD6572" w:rsidRDefault="00AD6572" w:rsidP="00AD6572">
            <w:pPr>
              <w:suppressAutoHyphens/>
              <w:autoSpaceDN w:val="0"/>
              <w:jc w:val="both"/>
              <w:textAlignment w:val="baseline"/>
              <w:rPr>
                <w:rFonts w:ascii="Times New Roman" w:eastAsia="Times New Roman" w:hAnsi="Times New Roman" w:cs="Times New Roman"/>
                <w:kern w:val="3"/>
                <w:sz w:val="20"/>
                <w:szCs w:val="20"/>
                <w:lang w:val="uk-UA"/>
              </w:rPr>
            </w:pPr>
            <w:r w:rsidRPr="00AD6572">
              <w:rPr>
                <w:rFonts w:ascii="Times New Roman" w:eastAsia="Times New Roman" w:hAnsi="Times New Roman" w:cs="Times New Roman"/>
                <w:kern w:val="3"/>
                <w:sz w:val="20"/>
                <w:szCs w:val="20"/>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AD6572" w:rsidRPr="00AD6572" w:rsidRDefault="00AD6572" w:rsidP="00AD6572">
            <w:pPr>
              <w:suppressAutoHyphens/>
              <w:autoSpaceDN w:val="0"/>
              <w:jc w:val="both"/>
              <w:textAlignment w:val="baseline"/>
              <w:rPr>
                <w:rFonts w:ascii="Times New Roman" w:eastAsia="Times New Roman" w:hAnsi="Times New Roman" w:cs="Times New Roman"/>
                <w:i/>
                <w:kern w:val="3"/>
                <w:sz w:val="20"/>
                <w:szCs w:val="20"/>
                <w:lang w:val="uk-UA"/>
              </w:rPr>
            </w:pPr>
            <w:r w:rsidRPr="00AD6572">
              <w:rPr>
                <w:rFonts w:ascii="Times New Roman" w:eastAsia="Times New Roman" w:hAnsi="Times New Roman" w:cs="Times New Roman"/>
                <w:i/>
                <w:kern w:val="3"/>
                <w:sz w:val="20"/>
                <w:szCs w:val="20"/>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AD6572" w:rsidRDefault="00AD6572" w:rsidP="00AD6572">
      <w:pPr>
        <w:spacing w:after="0" w:line="240" w:lineRule="auto"/>
        <w:ind w:firstLine="567"/>
        <w:jc w:val="both"/>
        <w:rPr>
          <w:rFonts w:ascii="Times New Roman" w:hAnsi="Times New Roman"/>
          <w:i/>
          <w:sz w:val="24"/>
          <w:szCs w:val="24"/>
          <w:lang w:val="uk-UA"/>
        </w:rPr>
      </w:pPr>
    </w:p>
    <w:p w:rsidR="00AD6572" w:rsidRPr="00AD6572" w:rsidRDefault="00AD6572" w:rsidP="00AD6572">
      <w:pPr>
        <w:spacing w:after="0" w:line="240" w:lineRule="auto"/>
        <w:ind w:firstLine="567"/>
        <w:jc w:val="both"/>
        <w:rPr>
          <w:rFonts w:ascii="Times New Roman" w:hAnsi="Times New Roman"/>
          <w:i/>
          <w:sz w:val="24"/>
          <w:szCs w:val="24"/>
          <w:lang w:val="uk-UA"/>
        </w:rPr>
      </w:pPr>
      <w:r w:rsidRPr="00AD6572">
        <w:rPr>
          <w:rFonts w:ascii="Times New Roman" w:hAnsi="Times New Roman"/>
          <w:i/>
          <w:sz w:val="24"/>
          <w:szCs w:val="24"/>
          <w:lang w:val="uk-UA"/>
        </w:rPr>
        <w:t>Замовник не несе відповідальність за недотримання Учасником вищезазначених нормативних актів.</w:t>
      </w:r>
    </w:p>
    <w:p w:rsidR="00AD6572" w:rsidRPr="00AD6572" w:rsidRDefault="00AD6572" w:rsidP="00AD6572">
      <w:pPr>
        <w:spacing w:after="0" w:line="240" w:lineRule="auto"/>
        <w:ind w:firstLine="567"/>
        <w:jc w:val="both"/>
        <w:rPr>
          <w:rFonts w:ascii="Times New Roman" w:hAnsi="Times New Roman"/>
          <w:i/>
          <w:sz w:val="24"/>
          <w:szCs w:val="24"/>
          <w:lang w:val="uk-UA"/>
        </w:rPr>
      </w:pPr>
      <w:r w:rsidRPr="00AD6572">
        <w:rPr>
          <w:rFonts w:ascii="Times New Roman" w:hAnsi="Times New Roman"/>
          <w:i/>
          <w:sz w:val="24"/>
          <w:szCs w:val="24"/>
          <w:lang w:val="uk-UA"/>
        </w:rPr>
        <w:t>Вказані документи повинні бути чинними на дату їх подання у складі тендерної пропозиції Учасника.</w:t>
      </w:r>
    </w:p>
    <w:p w:rsidR="00AD6572" w:rsidRPr="00AD6572" w:rsidRDefault="00AD6572" w:rsidP="00AD6572">
      <w:pPr>
        <w:spacing w:after="0" w:line="240" w:lineRule="auto"/>
        <w:ind w:firstLine="567"/>
        <w:jc w:val="both"/>
        <w:rPr>
          <w:rFonts w:ascii="Times New Roman" w:hAnsi="Times New Roman"/>
          <w:i/>
          <w:sz w:val="24"/>
          <w:szCs w:val="24"/>
          <w:lang w:val="uk-UA"/>
        </w:rPr>
      </w:pPr>
    </w:p>
    <w:p w:rsidR="004D5641" w:rsidRDefault="004D5641" w:rsidP="00AD6572">
      <w:pPr>
        <w:tabs>
          <w:tab w:val="left" w:pos="1440"/>
        </w:tabs>
        <w:spacing w:after="0" w:line="240" w:lineRule="auto"/>
        <w:ind w:firstLine="567"/>
        <w:jc w:val="both"/>
        <w:rPr>
          <w:rFonts w:ascii="Times New Roman" w:eastAsia="Times New Roman" w:hAnsi="Times New Roman" w:cs="Times New Roman"/>
          <w:b/>
          <w:color w:val="000000"/>
          <w:sz w:val="24"/>
          <w:szCs w:val="24"/>
          <w:lang w:val="uk-UA"/>
        </w:rPr>
      </w:pPr>
      <w:r w:rsidRPr="005A49BF">
        <w:rPr>
          <w:rFonts w:ascii="Times New Roman" w:eastAsia="Times New Roman" w:hAnsi="Times New Roman" w:cs="Times New Roman"/>
          <w:b/>
          <w:i/>
          <w:color w:val="000000"/>
          <w:sz w:val="24"/>
          <w:szCs w:val="24"/>
          <w:lang w:val="uk-UA"/>
        </w:rPr>
        <w:t>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документи, що підтверджують відсутність підстав, визначених пунктами 3, 5, 6, 12 частини першої та частиною другою статті 17 Закону, шляхом оприлюднення їх в електронній системі закупівель</w:t>
      </w:r>
    </w:p>
    <w:p w:rsidR="004D5641" w:rsidRDefault="004D5641" w:rsidP="00AD6572">
      <w:pPr>
        <w:tabs>
          <w:tab w:val="left" w:pos="1440"/>
        </w:tabs>
        <w:spacing w:after="0" w:line="240" w:lineRule="auto"/>
        <w:ind w:firstLine="567"/>
        <w:jc w:val="both"/>
        <w:rPr>
          <w:rFonts w:ascii="Times New Roman" w:eastAsia="Times New Roman" w:hAnsi="Times New Roman" w:cs="Times New Roman"/>
          <w:b/>
          <w:color w:val="000000"/>
          <w:sz w:val="24"/>
          <w:szCs w:val="24"/>
          <w:lang w:val="uk-UA"/>
        </w:rPr>
      </w:pPr>
    </w:p>
    <w:p w:rsidR="00AD6572" w:rsidRDefault="004D5641" w:rsidP="00AD6572">
      <w:pPr>
        <w:tabs>
          <w:tab w:val="left" w:pos="1440"/>
        </w:tabs>
        <w:spacing w:after="0" w:line="240" w:lineRule="auto"/>
        <w:ind w:firstLine="567"/>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4</w:t>
      </w:r>
      <w:r w:rsidR="00AD6572" w:rsidRPr="005A49BF">
        <w:rPr>
          <w:rFonts w:ascii="Times New Roman" w:eastAsia="Times New Roman" w:hAnsi="Times New Roman" w:cs="Times New Roman"/>
          <w:b/>
          <w:color w:val="000000"/>
          <w:sz w:val="24"/>
          <w:szCs w:val="24"/>
          <w:lang w:val="uk-UA"/>
        </w:rPr>
        <w:t>. Підтвердження наявності/відсутності підстав відмови Учаснику торгів в участі у процедурі закупівлі згідно ст. 17 Закону:</w:t>
      </w:r>
    </w:p>
    <w:p w:rsidR="00AD6572" w:rsidRPr="005A49BF" w:rsidRDefault="00AD6572" w:rsidP="00AD6572">
      <w:pPr>
        <w:tabs>
          <w:tab w:val="left" w:pos="1440"/>
        </w:tabs>
        <w:spacing w:after="0" w:line="240" w:lineRule="auto"/>
        <w:ind w:firstLine="567"/>
        <w:jc w:val="both"/>
        <w:rPr>
          <w:rFonts w:ascii="Times New Roman" w:eastAsia="Times New Roman" w:hAnsi="Times New Roman" w:cs="Times New Roman"/>
          <w:b/>
          <w:color w:val="000000"/>
          <w:sz w:val="24"/>
          <w:szCs w:val="24"/>
          <w:lang w:val="uk-UA"/>
        </w:rPr>
      </w:pPr>
    </w:p>
    <w:p w:rsidR="00AD6572" w:rsidRPr="005A49BF" w:rsidRDefault="004D5641" w:rsidP="00AD6572">
      <w:pPr>
        <w:spacing w:line="276" w:lineRule="auto"/>
        <w:ind w:right="22"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4</w:t>
      </w:r>
      <w:r w:rsidR="00AD6572" w:rsidRPr="005A49BF">
        <w:rPr>
          <w:rFonts w:ascii="Times New Roman" w:eastAsia="Times New Roman" w:hAnsi="Times New Roman" w:cs="Times New Roman"/>
          <w:b/>
          <w:color w:val="000000"/>
          <w:sz w:val="24"/>
          <w:szCs w:val="24"/>
          <w:lang w:val="uk-UA"/>
        </w:rPr>
        <w:t xml:space="preserve">.1. </w:t>
      </w:r>
      <w:r w:rsidR="00AD6572" w:rsidRPr="005A49BF">
        <w:rPr>
          <w:rFonts w:ascii="Times New Roman" w:eastAsia="Times New Roman" w:hAnsi="Times New Roman" w:cs="Times New Roman"/>
          <w:color w:val="000000"/>
          <w:sz w:val="24"/>
          <w:szCs w:val="24"/>
          <w:lang w:val="uk-UA"/>
        </w:rPr>
        <w:t>Учасник процедури закупівлі не має невиконаних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(довідка у довільний формі).</w:t>
      </w:r>
    </w:p>
    <w:p w:rsidR="00AD6572" w:rsidRPr="005A49BF" w:rsidRDefault="004D5641" w:rsidP="00AD6572">
      <w:pPr>
        <w:spacing w:line="276" w:lineRule="auto"/>
        <w:ind w:right="22"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4</w:t>
      </w:r>
      <w:r w:rsidR="00AD6572" w:rsidRPr="005A49BF">
        <w:rPr>
          <w:rFonts w:ascii="Times New Roman" w:eastAsia="Times New Roman" w:hAnsi="Times New Roman" w:cs="Times New Roman"/>
          <w:b/>
          <w:color w:val="000000"/>
          <w:sz w:val="24"/>
          <w:szCs w:val="24"/>
          <w:lang w:val="uk-UA"/>
        </w:rPr>
        <w:t xml:space="preserve">.2. </w:t>
      </w:r>
      <w:r w:rsidR="00AD6572" w:rsidRPr="005A49BF">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зазначених в абзаці першому пункту 44 постанови 1178, шляхом самостійного декларування відсутності таких підстав в електронній системі закупівель під час подання тендерної пропозиції.</w:t>
      </w:r>
    </w:p>
    <w:p w:rsidR="00AD6572" w:rsidRPr="005A49BF" w:rsidRDefault="004D5641" w:rsidP="00AD6572">
      <w:pPr>
        <w:spacing w:after="0" w:line="276" w:lineRule="auto"/>
        <w:ind w:right="22" w:firstLine="567"/>
        <w:jc w:val="both"/>
        <w:rPr>
          <w:rFonts w:ascii="Times New Roman" w:eastAsia="Times New Roman" w:hAnsi="Times New Roman" w:cs="Times New Roman"/>
          <w:color w:val="000000"/>
          <w:sz w:val="24"/>
          <w:szCs w:val="24"/>
          <w:lang w:val="uk-UA"/>
        </w:rPr>
      </w:pPr>
      <w:r w:rsidRPr="004D5641">
        <w:rPr>
          <w:rFonts w:ascii="Times New Roman" w:eastAsia="Times New Roman" w:hAnsi="Times New Roman" w:cs="Times New Roman"/>
          <w:b/>
          <w:color w:val="000000"/>
          <w:sz w:val="24"/>
          <w:szCs w:val="24"/>
          <w:lang w:val="uk-UA"/>
        </w:rPr>
        <w:t>4.3.</w:t>
      </w:r>
      <w:r>
        <w:rPr>
          <w:rFonts w:ascii="Times New Roman" w:eastAsia="Times New Roman" w:hAnsi="Times New Roman" w:cs="Times New Roman"/>
          <w:color w:val="000000"/>
          <w:sz w:val="24"/>
          <w:szCs w:val="24"/>
          <w:lang w:val="uk-UA"/>
        </w:rPr>
        <w:t xml:space="preserve"> </w:t>
      </w:r>
      <w:r w:rsidR="00AD6572" w:rsidRPr="005A49BF">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постанови 1178, крім самостійного декларування відсутності таких підстав учасником процедури закупівлі відповідно до абзацу четвертого пункту 44 постанови 1178.</w:t>
      </w:r>
    </w:p>
    <w:p w:rsidR="00AD6572" w:rsidRPr="005A49BF" w:rsidRDefault="00AD6572" w:rsidP="00AD6572">
      <w:pPr>
        <w:spacing w:after="0" w:line="276" w:lineRule="auto"/>
        <w:ind w:right="22" w:firstLine="567"/>
        <w:rPr>
          <w:rFonts w:ascii="Times New Roman" w:eastAsia="Times New Roman" w:hAnsi="Times New Roman" w:cs="Times New Roman"/>
          <w:i/>
          <w:color w:val="000000"/>
          <w:szCs w:val="24"/>
          <w:lang w:val="uk-UA"/>
        </w:rPr>
      </w:pPr>
      <w:r w:rsidRPr="005A49BF">
        <w:rPr>
          <w:rFonts w:ascii="Times New Roman" w:eastAsia="Times New Roman" w:hAnsi="Times New Roman" w:cs="Times New Roman"/>
          <w:i/>
          <w:color w:val="000000"/>
          <w:szCs w:val="24"/>
          <w:lang w:val="uk-UA"/>
        </w:rPr>
        <w:t>Примітки:</w:t>
      </w:r>
    </w:p>
    <w:p w:rsidR="00AD6572" w:rsidRPr="005A49BF" w:rsidRDefault="00AD6572" w:rsidP="00AD6572">
      <w:pPr>
        <w:spacing w:after="0" w:line="276" w:lineRule="auto"/>
        <w:ind w:right="22" w:firstLine="567"/>
        <w:jc w:val="both"/>
        <w:rPr>
          <w:rFonts w:ascii="Times New Roman" w:eastAsia="Times New Roman" w:hAnsi="Times New Roman" w:cs="Times New Roman"/>
          <w:i/>
          <w:color w:val="000000"/>
          <w:szCs w:val="24"/>
          <w:lang w:val="uk-UA"/>
        </w:rPr>
      </w:pPr>
      <w:r w:rsidRPr="005A49BF">
        <w:rPr>
          <w:rFonts w:ascii="Times New Roman" w:eastAsia="Times New Roman" w:hAnsi="Times New Roman" w:cs="Times New Roman"/>
          <w:i/>
          <w:color w:val="000000"/>
          <w:szCs w:val="24"/>
          <w:lang w:val="uk-UA"/>
        </w:rPr>
        <w:t>а) вся інформація та документи, повинні бути засвідчені відповідно до вимог цієї тендерної документації;</w:t>
      </w:r>
    </w:p>
    <w:p w:rsidR="00AD6572" w:rsidRDefault="00AD6572" w:rsidP="00AD6572">
      <w:pPr>
        <w:tabs>
          <w:tab w:val="left" w:pos="1440"/>
        </w:tabs>
        <w:spacing w:after="0" w:line="276" w:lineRule="auto"/>
        <w:ind w:firstLine="567"/>
        <w:jc w:val="both"/>
        <w:rPr>
          <w:rFonts w:ascii="Times New Roman" w:eastAsia="Times New Roman" w:hAnsi="Times New Roman" w:cs="Times New Roman"/>
          <w:i/>
          <w:color w:val="000000"/>
          <w:szCs w:val="24"/>
          <w:lang w:val="uk-UA"/>
        </w:rPr>
      </w:pPr>
      <w:r w:rsidRPr="005A49BF">
        <w:rPr>
          <w:rFonts w:ascii="Times New Roman" w:eastAsia="Times New Roman" w:hAnsi="Times New Roman" w:cs="Times New Roman"/>
          <w:i/>
          <w:color w:val="000000"/>
          <w:szCs w:val="24"/>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 в складі своєї пропозиції.</w:t>
      </w:r>
    </w:p>
    <w:p w:rsidR="004D5641" w:rsidRDefault="004D5641" w:rsidP="004D5641">
      <w:pPr>
        <w:tabs>
          <w:tab w:val="left" w:pos="1440"/>
        </w:tabs>
        <w:spacing w:after="0" w:line="240" w:lineRule="auto"/>
        <w:ind w:firstLine="567"/>
        <w:jc w:val="both"/>
        <w:rPr>
          <w:rFonts w:ascii="Times New Roman" w:eastAsia="Times New Roman" w:hAnsi="Times New Roman" w:cs="Times New Roman"/>
          <w:b/>
          <w:i/>
          <w:color w:val="000000"/>
          <w:sz w:val="24"/>
          <w:szCs w:val="24"/>
          <w:lang w:val="uk-UA"/>
        </w:rPr>
      </w:pPr>
    </w:p>
    <w:p w:rsidR="00AD6572" w:rsidRPr="005A49BF" w:rsidRDefault="00AD6572" w:rsidP="004D5641">
      <w:pPr>
        <w:tabs>
          <w:tab w:val="left" w:pos="1440"/>
        </w:tabs>
        <w:spacing w:after="0" w:line="240" w:lineRule="auto"/>
        <w:ind w:firstLine="567"/>
        <w:jc w:val="center"/>
        <w:rPr>
          <w:rFonts w:ascii="Times New Roman" w:eastAsia="Times New Roman" w:hAnsi="Times New Roman" w:cs="Times New Roman"/>
          <w:b/>
          <w:color w:val="000000"/>
          <w:sz w:val="24"/>
          <w:szCs w:val="24"/>
          <w:lang w:val="uk-UA"/>
        </w:rPr>
      </w:pPr>
      <w:r w:rsidRPr="005A49BF">
        <w:rPr>
          <w:rFonts w:ascii="Times New Roman" w:eastAsia="Times New Roman" w:hAnsi="Times New Roman" w:cs="Times New Roman"/>
          <w:b/>
          <w:color w:val="000000"/>
          <w:sz w:val="24"/>
          <w:szCs w:val="24"/>
          <w:lang w:val="uk-UA"/>
        </w:rPr>
        <w:t>ПЕРЕЛІК ДОКУМЕНТІВ, ЯКІ МАЄ НАДАТИ ПЕРЕМОЖЕЦЬ:</w:t>
      </w:r>
    </w:p>
    <w:p w:rsidR="00AD6572" w:rsidRPr="005A49BF" w:rsidRDefault="00AD6572" w:rsidP="00AD6572">
      <w:pPr>
        <w:spacing w:after="0"/>
        <w:ind w:right="23" w:firstLine="567"/>
        <w:jc w:val="both"/>
        <w:rPr>
          <w:rFonts w:ascii="Times New Roman" w:eastAsia="Times New Roman" w:hAnsi="Times New Roman" w:cs="Times New Roman"/>
          <w:color w:val="000000"/>
          <w:sz w:val="24"/>
          <w:szCs w:val="24"/>
          <w:lang w:val="uk-UA"/>
        </w:rPr>
      </w:pPr>
      <w:r w:rsidRPr="005A49BF">
        <w:rPr>
          <w:rFonts w:ascii="Times New Roman" w:eastAsia="Times New Roman" w:hAnsi="Times New Roman" w:cs="Times New Roman"/>
          <w:color w:val="000000"/>
          <w:sz w:val="24"/>
          <w:szCs w:val="24"/>
          <w:lang w:val="uk-UA"/>
        </w:rPr>
        <w:t xml:space="preserve">- витяг (повний) з інформаційно-аналітичної системи «Облік відомостей про притягнення особи до кримінальної відповідальності та наявності судимості» у формі електронного документа </w:t>
      </w:r>
      <w:r w:rsidRPr="005A49BF">
        <w:rPr>
          <w:rFonts w:ascii="Times New Roman" w:eastAsia="Times New Roman" w:hAnsi="Times New Roman" w:cs="Times New Roman"/>
          <w:color w:val="000000"/>
          <w:sz w:val="24"/>
          <w:szCs w:val="24"/>
          <w:lang w:val="uk-UA"/>
        </w:rPr>
        <w:lastRenderedPageBreak/>
        <w:t>або завіреної довідки, що містить інформацію станом на дату, не більше ніж за 30 календарних днів відносно дати розкриття пропозицій в електронній системі закупівель. Зазначений витяг надається щодо осіб (особи), визначених згідно пунктів 5, 6, частини першої статті 17 Закону;</w:t>
      </w:r>
    </w:p>
    <w:p w:rsidR="00AD6572" w:rsidRPr="005A49BF" w:rsidRDefault="00AD6572" w:rsidP="00AD6572">
      <w:pPr>
        <w:spacing w:after="0"/>
        <w:ind w:right="23" w:firstLine="567"/>
        <w:jc w:val="both"/>
        <w:rPr>
          <w:rFonts w:ascii="Times New Roman" w:eastAsia="Times New Roman" w:hAnsi="Times New Roman" w:cs="Times New Roman"/>
          <w:color w:val="000000"/>
          <w:sz w:val="24"/>
          <w:szCs w:val="24"/>
          <w:lang w:val="uk-UA"/>
        </w:rPr>
      </w:pPr>
      <w:r w:rsidRPr="005A49BF">
        <w:rPr>
          <w:rFonts w:ascii="Times New Roman" w:eastAsia="Times New Roman" w:hAnsi="Times New Roman" w:cs="Times New Roman"/>
          <w:color w:val="000000"/>
          <w:sz w:val="24"/>
          <w:szCs w:val="24"/>
          <w:lang w:val="uk-UA"/>
        </w:rPr>
        <w:t>- довідку, складену учасником у довільній формі, що підтверджує відсутність підстави, передбаченої пунктом 12 частини першої статті 17 Закону;</w:t>
      </w:r>
    </w:p>
    <w:p w:rsidR="00AD6572" w:rsidRDefault="00AD6572" w:rsidP="00AD6572">
      <w:pPr>
        <w:spacing w:after="0"/>
        <w:ind w:right="23" w:firstLine="567"/>
        <w:jc w:val="both"/>
        <w:rPr>
          <w:rFonts w:ascii="Times New Roman" w:eastAsia="Times New Roman" w:hAnsi="Times New Roman" w:cs="Times New Roman"/>
          <w:color w:val="000000"/>
          <w:sz w:val="24"/>
          <w:szCs w:val="24"/>
          <w:lang w:val="uk-UA"/>
        </w:rPr>
      </w:pPr>
      <w:r w:rsidRPr="005A49BF">
        <w:rPr>
          <w:rFonts w:ascii="Times New Roman" w:eastAsia="Times New Roman" w:hAnsi="Times New Roman" w:cs="Times New Roman"/>
          <w:color w:val="000000"/>
          <w:sz w:val="24"/>
          <w:szCs w:val="24"/>
          <w:lang w:val="uk-UA"/>
        </w:rPr>
        <w:t>- довідку, складену учасником у довільній формі, що підтверджує відсутність підстави, передбаченої абзацом 1 частини другої статті 17 Закону, або інформацію у довільній формі, що підтверджує вжиття заходів для доведення надійності учасника, згідно абзацу 2 частини другої статті 17 Закону.</w:t>
      </w:r>
    </w:p>
    <w:p w:rsidR="00AD6572" w:rsidRPr="005A49BF" w:rsidRDefault="00AD6572" w:rsidP="00AD6572">
      <w:pPr>
        <w:spacing w:after="0"/>
        <w:ind w:right="23" w:firstLine="567"/>
        <w:jc w:val="both"/>
        <w:rPr>
          <w:rFonts w:ascii="Times New Roman" w:eastAsia="Times New Roman" w:hAnsi="Times New Roman" w:cs="Times New Roman"/>
          <w:color w:val="000000"/>
          <w:sz w:val="24"/>
          <w:szCs w:val="24"/>
          <w:lang w:val="uk-UA"/>
        </w:rPr>
      </w:pPr>
    </w:p>
    <w:p w:rsidR="00AD6572" w:rsidRPr="005A49BF" w:rsidRDefault="00AD6572" w:rsidP="00AD6572">
      <w:pPr>
        <w:spacing w:after="0"/>
        <w:ind w:right="22" w:firstLine="567"/>
        <w:jc w:val="both"/>
        <w:rPr>
          <w:rFonts w:ascii="Times New Roman" w:eastAsia="Times New Roman" w:hAnsi="Times New Roman" w:cs="Times New Roman"/>
          <w:i/>
          <w:color w:val="000000"/>
          <w:szCs w:val="24"/>
          <w:lang w:val="uk-UA"/>
        </w:rPr>
      </w:pPr>
      <w:r w:rsidRPr="005A49BF">
        <w:rPr>
          <w:rFonts w:ascii="Times New Roman" w:eastAsia="Times New Roman" w:hAnsi="Times New Roman" w:cs="Times New Roman"/>
          <w:i/>
          <w:color w:val="000000"/>
          <w:szCs w:val="24"/>
          <w:lang w:val="uk-UA"/>
        </w:rPr>
        <w:t>Примітки:</w:t>
      </w:r>
    </w:p>
    <w:p w:rsidR="00AD6572" w:rsidRPr="005A49BF" w:rsidRDefault="00AD6572" w:rsidP="00AD6572">
      <w:pPr>
        <w:spacing w:after="0"/>
        <w:ind w:right="22" w:firstLine="567"/>
        <w:jc w:val="both"/>
        <w:rPr>
          <w:rFonts w:ascii="Times New Roman" w:eastAsia="Times New Roman" w:hAnsi="Times New Roman" w:cs="Times New Roman"/>
          <w:i/>
          <w:color w:val="000000"/>
          <w:szCs w:val="24"/>
          <w:lang w:val="uk-UA"/>
        </w:rPr>
      </w:pPr>
      <w:r w:rsidRPr="005A49BF">
        <w:rPr>
          <w:rFonts w:ascii="Times New Roman" w:eastAsia="Times New Roman" w:hAnsi="Times New Roman" w:cs="Times New Roman"/>
          <w:i/>
          <w:color w:val="000000"/>
          <w:szCs w:val="24"/>
          <w:lang w:val="uk-UA"/>
        </w:rPr>
        <w:t>а) довідки та копії документів мають бути засвідчені підписом уповноваженої посадової особи учасника або засвідчені шляхом накладанням кваліфікованого електронного підпису або удосконаленого електронного підпису на кожен з таких документів.</w:t>
      </w:r>
    </w:p>
    <w:p w:rsidR="00AD6572" w:rsidRPr="005A49BF" w:rsidRDefault="00AD6572" w:rsidP="00AD6572">
      <w:pPr>
        <w:spacing w:after="0"/>
        <w:ind w:right="22" w:firstLine="567"/>
        <w:jc w:val="both"/>
        <w:rPr>
          <w:rFonts w:ascii="Times New Roman" w:eastAsia="Times New Roman" w:hAnsi="Times New Roman" w:cs="Times New Roman"/>
          <w:i/>
          <w:color w:val="000000"/>
          <w:szCs w:val="24"/>
          <w:lang w:val="uk-UA"/>
        </w:rPr>
      </w:pPr>
      <w:r w:rsidRPr="005A49BF">
        <w:rPr>
          <w:rFonts w:ascii="Times New Roman" w:eastAsia="Times New Roman" w:hAnsi="Times New Roman" w:cs="Times New Roman"/>
          <w:i/>
          <w:color w:val="000000"/>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AD6572" w:rsidRPr="005A49BF" w:rsidRDefault="00AD6572" w:rsidP="00AD6572">
      <w:pPr>
        <w:spacing w:after="0"/>
        <w:ind w:firstLine="567"/>
        <w:jc w:val="both"/>
        <w:rPr>
          <w:rFonts w:ascii="Times New Roman" w:eastAsia="Times New Roman" w:hAnsi="Times New Roman" w:cs="Times New Roman"/>
          <w:sz w:val="24"/>
          <w:szCs w:val="24"/>
          <w:lang w:val="uk-UA"/>
        </w:rPr>
      </w:pPr>
      <w:r w:rsidRPr="005A49BF">
        <w:rPr>
          <w:rFonts w:ascii="Times New Roman" w:eastAsia="Times New Roman" w:hAnsi="Times New Roman" w:cs="Times New Roman"/>
          <w:i/>
          <w:color w:val="000000"/>
          <w:szCs w:val="24"/>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sectPr w:rsidR="00AD6572" w:rsidRPr="005A49BF" w:rsidSect="008C54AA">
      <w:pgSz w:w="11906" w:h="16838"/>
      <w:pgMar w:top="850" w:right="566" w:bottom="850"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0C12"/>
    <w:multiLevelType w:val="hybridMultilevel"/>
    <w:tmpl w:val="995E2F5A"/>
    <w:lvl w:ilvl="0" w:tplc="06425B54">
      <w:start w:val="1"/>
      <w:numFmt w:val="decimal"/>
      <w:lvlText w:val="4.%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C694AD6"/>
    <w:multiLevelType w:val="multilevel"/>
    <w:tmpl w:val="8CE81A46"/>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8065218"/>
    <w:multiLevelType w:val="hybridMultilevel"/>
    <w:tmpl w:val="3D427508"/>
    <w:lvl w:ilvl="0" w:tplc="C3485BF0">
      <w:start w:val="1"/>
      <w:numFmt w:val="decimal"/>
      <w:lvlText w:val="1.%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
    <w:nsid w:val="21BB3631"/>
    <w:multiLevelType w:val="hybridMultilevel"/>
    <w:tmpl w:val="1D00E610"/>
    <w:lvl w:ilvl="0" w:tplc="685039A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5F7488"/>
    <w:multiLevelType w:val="hybridMultilevel"/>
    <w:tmpl w:val="C01ED30A"/>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44343736"/>
    <w:multiLevelType w:val="multilevel"/>
    <w:tmpl w:val="924E63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55E2018B"/>
    <w:multiLevelType w:val="hybridMultilevel"/>
    <w:tmpl w:val="A03824D2"/>
    <w:lvl w:ilvl="0" w:tplc="C3485BF0">
      <w:start w:val="1"/>
      <w:numFmt w:val="decimal"/>
      <w:lvlText w:val="1.%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7">
    <w:nsid w:val="63CC48F9"/>
    <w:multiLevelType w:val="hybridMultilevel"/>
    <w:tmpl w:val="02BC4F8E"/>
    <w:lvl w:ilvl="0" w:tplc="E2E65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6"/>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F16723"/>
    <w:rsid w:val="000649D6"/>
    <w:rsid w:val="00075819"/>
    <w:rsid w:val="000964F4"/>
    <w:rsid w:val="00097F6F"/>
    <w:rsid w:val="000A5691"/>
    <w:rsid w:val="00114170"/>
    <w:rsid w:val="00292C84"/>
    <w:rsid w:val="002F4EEA"/>
    <w:rsid w:val="00365B8D"/>
    <w:rsid w:val="003E5DCF"/>
    <w:rsid w:val="004D5641"/>
    <w:rsid w:val="0061207B"/>
    <w:rsid w:val="006A41BD"/>
    <w:rsid w:val="007252BD"/>
    <w:rsid w:val="007301A3"/>
    <w:rsid w:val="007A0D03"/>
    <w:rsid w:val="007C0274"/>
    <w:rsid w:val="007F3196"/>
    <w:rsid w:val="008C54AA"/>
    <w:rsid w:val="00951B0B"/>
    <w:rsid w:val="00A30C68"/>
    <w:rsid w:val="00A571D6"/>
    <w:rsid w:val="00AD6572"/>
    <w:rsid w:val="00BB619A"/>
    <w:rsid w:val="00BC458B"/>
    <w:rsid w:val="00DB186B"/>
    <w:rsid w:val="00DC78E4"/>
    <w:rsid w:val="00E639A9"/>
    <w:rsid w:val="00EC283D"/>
    <w:rsid w:val="00F1672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D03"/>
  </w:style>
  <w:style w:type="paragraph" w:styleId="1">
    <w:name w:val="heading 1"/>
    <w:basedOn w:val="a"/>
    <w:next w:val="a"/>
    <w:rsid w:val="007A0D03"/>
    <w:pPr>
      <w:keepNext/>
      <w:keepLines/>
      <w:spacing w:before="480" w:after="120"/>
      <w:outlineLvl w:val="0"/>
    </w:pPr>
    <w:rPr>
      <w:b/>
      <w:sz w:val="48"/>
      <w:szCs w:val="48"/>
    </w:rPr>
  </w:style>
  <w:style w:type="paragraph" w:styleId="2">
    <w:name w:val="heading 2"/>
    <w:basedOn w:val="a"/>
    <w:next w:val="a"/>
    <w:rsid w:val="007A0D03"/>
    <w:pPr>
      <w:keepNext/>
      <w:keepLines/>
      <w:spacing w:before="360" w:after="80"/>
      <w:outlineLvl w:val="1"/>
    </w:pPr>
    <w:rPr>
      <w:b/>
      <w:sz w:val="36"/>
      <w:szCs w:val="36"/>
    </w:rPr>
  </w:style>
  <w:style w:type="paragraph" w:styleId="3">
    <w:name w:val="heading 3"/>
    <w:basedOn w:val="a"/>
    <w:next w:val="a"/>
    <w:rsid w:val="007A0D03"/>
    <w:pPr>
      <w:keepNext/>
      <w:keepLines/>
      <w:spacing w:before="280" w:after="80"/>
      <w:outlineLvl w:val="2"/>
    </w:pPr>
    <w:rPr>
      <w:b/>
      <w:sz w:val="28"/>
      <w:szCs w:val="28"/>
    </w:rPr>
  </w:style>
  <w:style w:type="paragraph" w:styleId="4">
    <w:name w:val="heading 4"/>
    <w:basedOn w:val="a"/>
    <w:next w:val="a"/>
    <w:rsid w:val="007A0D03"/>
    <w:pPr>
      <w:keepNext/>
      <w:keepLines/>
      <w:spacing w:before="240" w:after="40"/>
      <w:outlineLvl w:val="3"/>
    </w:pPr>
    <w:rPr>
      <w:b/>
      <w:sz w:val="24"/>
      <w:szCs w:val="24"/>
    </w:rPr>
  </w:style>
  <w:style w:type="paragraph" w:styleId="5">
    <w:name w:val="heading 5"/>
    <w:basedOn w:val="a"/>
    <w:next w:val="a"/>
    <w:rsid w:val="007A0D03"/>
    <w:pPr>
      <w:keepNext/>
      <w:keepLines/>
      <w:spacing w:before="220" w:after="40"/>
      <w:outlineLvl w:val="4"/>
    </w:pPr>
    <w:rPr>
      <w:b/>
    </w:rPr>
  </w:style>
  <w:style w:type="paragraph" w:styleId="6">
    <w:name w:val="heading 6"/>
    <w:basedOn w:val="a"/>
    <w:next w:val="a"/>
    <w:rsid w:val="007A0D03"/>
    <w:pPr>
      <w:keepNext/>
      <w:keepLines/>
      <w:spacing w:before="200" w:after="40"/>
      <w:outlineLvl w:val="5"/>
    </w:pPr>
    <w:rPr>
      <w:b/>
      <w:sz w:val="20"/>
      <w:szCs w:val="20"/>
    </w:rPr>
  </w:style>
  <w:style w:type="paragraph" w:styleId="7">
    <w:name w:val="heading 7"/>
    <w:basedOn w:val="a"/>
    <w:next w:val="a"/>
    <w:link w:val="70"/>
    <w:uiPriority w:val="9"/>
    <w:unhideWhenUsed/>
    <w:qFormat/>
    <w:rsid w:val="00A571D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A0D03"/>
    <w:tblPr>
      <w:tblCellMar>
        <w:top w:w="0" w:type="dxa"/>
        <w:left w:w="0" w:type="dxa"/>
        <w:bottom w:w="0" w:type="dxa"/>
        <w:right w:w="0" w:type="dxa"/>
      </w:tblCellMar>
    </w:tblPr>
  </w:style>
  <w:style w:type="paragraph" w:styleId="a3">
    <w:name w:val="Title"/>
    <w:basedOn w:val="a"/>
    <w:next w:val="a"/>
    <w:rsid w:val="007A0D03"/>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Elenco Normale,----,EBRD List,CA bullets,Number Bullets,List Paragraph (numbered (a)),Список уровня 2,название табл/рис,Chapter10,List Paragraph"/>
    <w:basedOn w:val="a"/>
    <w:uiPriority w:val="34"/>
    <w:qFormat/>
    <w:rsid w:val="00562E0D"/>
    <w:pPr>
      <w:ind w:left="720"/>
      <w:contextualSpacing/>
    </w:pPr>
  </w:style>
  <w:style w:type="paragraph" w:styleId="a7">
    <w:name w:val="Subtitle"/>
    <w:basedOn w:val="a"/>
    <w:next w:val="a"/>
    <w:rsid w:val="007A0D03"/>
    <w:pPr>
      <w:keepNext/>
      <w:keepLines/>
      <w:spacing w:before="360" w:after="80"/>
    </w:pPr>
    <w:rPr>
      <w:rFonts w:ascii="Georgia" w:eastAsia="Georgia" w:hAnsi="Georgia" w:cs="Georgia"/>
      <w:i/>
      <w:color w:val="666666"/>
      <w:sz w:val="48"/>
      <w:szCs w:val="48"/>
    </w:rPr>
  </w:style>
  <w:style w:type="table" w:customStyle="1" w:styleId="a8">
    <w:basedOn w:val="TableNormal"/>
    <w:rsid w:val="007A0D03"/>
    <w:tblPr>
      <w:tblStyleRowBandSize w:val="1"/>
      <w:tblStyleColBandSize w:val="1"/>
      <w:tblCellMar>
        <w:top w:w="15" w:type="dxa"/>
        <w:left w:w="15" w:type="dxa"/>
        <w:bottom w:w="15" w:type="dxa"/>
        <w:right w:w="15" w:type="dxa"/>
      </w:tblCellMar>
    </w:tblPr>
  </w:style>
  <w:style w:type="table" w:customStyle="1" w:styleId="a9">
    <w:basedOn w:val="TableNormal"/>
    <w:rsid w:val="007A0D03"/>
    <w:tblPr>
      <w:tblStyleRowBandSize w:val="1"/>
      <w:tblStyleColBandSize w:val="1"/>
      <w:tblCellMar>
        <w:top w:w="15" w:type="dxa"/>
        <w:left w:w="15" w:type="dxa"/>
        <w:bottom w:w="15" w:type="dxa"/>
        <w:right w:w="15" w:type="dxa"/>
      </w:tblCellMar>
    </w:tblPr>
  </w:style>
  <w:style w:type="table" w:customStyle="1" w:styleId="aa">
    <w:basedOn w:val="TableNormal"/>
    <w:rsid w:val="007A0D03"/>
    <w:tblPr>
      <w:tblStyleRowBandSize w:val="1"/>
      <w:tblStyleColBandSize w:val="1"/>
      <w:tblCellMar>
        <w:top w:w="15" w:type="dxa"/>
        <w:left w:w="15" w:type="dxa"/>
        <w:bottom w:w="15" w:type="dxa"/>
        <w:right w:w="15" w:type="dxa"/>
      </w:tblCellMar>
    </w:tblPr>
  </w:style>
  <w:style w:type="table" w:customStyle="1" w:styleId="ab">
    <w:basedOn w:val="TableNormal"/>
    <w:rsid w:val="007A0D03"/>
    <w:tblPr>
      <w:tblStyleRowBandSize w:val="1"/>
      <w:tblStyleColBandSize w:val="1"/>
      <w:tblCellMar>
        <w:top w:w="15" w:type="dxa"/>
        <w:left w:w="15" w:type="dxa"/>
        <w:bottom w:w="15" w:type="dxa"/>
        <w:right w:w="15" w:type="dxa"/>
      </w:tblCellMar>
    </w:tblPr>
  </w:style>
  <w:style w:type="table" w:customStyle="1" w:styleId="ac">
    <w:basedOn w:val="TableNormal"/>
    <w:rsid w:val="007A0D03"/>
    <w:tblPr>
      <w:tblStyleRowBandSize w:val="1"/>
      <w:tblStyleColBandSize w:val="1"/>
      <w:tblCellMar>
        <w:top w:w="15" w:type="dxa"/>
        <w:left w:w="15" w:type="dxa"/>
        <w:bottom w:w="15" w:type="dxa"/>
        <w:right w:w="15" w:type="dxa"/>
      </w:tblCellMar>
    </w:tblPr>
  </w:style>
  <w:style w:type="table" w:customStyle="1" w:styleId="ad">
    <w:basedOn w:val="TableNormal"/>
    <w:rsid w:val="007A0D03"/>
    <w:tblPr>
      <w:tblStyleRowBandSize w:val="1"/>
      <w:tblStyleColBandSize w:val="1"/>
      <w:tblCellMar>
        <w:top w:w="15" w:type="dxa"/>
        <w:left w:w="15" w:type="dxa"/>
        <w:bottom w:w="15" w:type="dxa"/>
        <w:right w:w="15" w:type="dxa"/>
      </w:tblCellMar>
    </w:tblPr>
  </w:style>
  <w:style w:type="table" w:customStyle="1" w:styleId="ae">
    <w:basedOn w:val="TableNormal"/>
    <w:rsid w:val="007A0D03"/>
    <w:tblPr>
      <w:tblStyleRowBandSize w:val="1"/>
      <w:tblStyleColBandSize w:val="1"/>
      <w:tblCellMar>
        <w:top w:w="15" w:type="dxa"/>
        <w:left w:w="15" w:type="dxa"/>
        <w:bottom w:w="15" w:type="dxa"/>
        <w:right w:w="15" w:type="dxa"/>
      </w:tblCellMar>
    </w:tblPr>
  </w:style>
  <w:style w:type="paragraph" w:styleId="af">
    <w:name w:val="No Spacing"/>
    <w:link w:val="af0"/>
    <w:uiPriority w:val="1"/>
    <w:qFormat/>
    <w:rsid w:val="007301A3"/>
    <w:pPr>
      <w:suppressAutoHyphens/>
      <w:spacing w:after="0" w:line="240" w:lineRule="auto"/>
    </w:pPr>
    <w:rPr>
      <w:rFonts w:eastAsia="Times New Roman"/>
      <w:lang w:eastAsia="zh-CN"/>
    </w:rPr>
  </w:style>
  <w:style w:type="character" w:customStyle="1" w:styleId="af0">
    <w:name w:val="Без интервала Знак"/>
    <w:link w:val="af"/>
    <w:uiPriority w:val="1"/>
    <w:rsid w:val="007301A3"/>
    <w:rPr>
      <w:rFonts w:eastAsia="Times New Roman"/>
      <w:lang w:eastAsia="zh-CN"/>
    </w:rPr>
  </w:style>
  <w:style w:type="character" w:customStyle="1" w:styleId="70">
    <w:name w:val="Заголовок 7 Знак"/>
    <w:basedOn w:val="a0"/>
    <w:link w:val="7"/>
    <w:uiPriority w:val="9"/>
    <w:rsid w:val="00A571D6"/>
    <w:rPr>
      <w:rFonts w:asciiTheme="majorHAnsi" w:eastAsiaTheme="majorEastAsia" w:hAnsiTheme="majorHAnsi" w:cstheme="majorBidi"/>
      <w:i/>
      <w:iCs/>
      <w:color w:val="404040" w:themeColor="text1" w:themeTint="BF"/>
    </w:rPr>
  </w:style>
  <w:style w:type="character" w:customStyle="1" w:styleId="apple-converted-space">
    <w:name w:val="apple-converted-space"/>
    <w:basedOn w:val="a0"/>
    <w:rsid w:val="003E5DCF"/>
  </w:style>
  <w:style w:type="table" w:styleId="af1">
    <w:name w:val="Table Grid"/>
    <w:basedOn w:val="a1"/>
    <w:uiPriority w:val="59"/>
    <w:rsid w:val="00AD6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571D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No Spacing"/>
    <w:link w:val="af0"/>
    <w:uiPriority w:val="1"/>
    <w:qFormat/>
    <w:rsid w:val="007301A3"/>
    <w:pPr>
      <w:suppressAutoHyphens/>
      <w:spacing w:after="0" w:line="240" w:lineRule="auto"/>
    </w:pPr>
    <w:rPr>
      <w:rFonts w:eastAsia="Times New Roman"/>
      <w:lang w:eastAsia="zh-CN"/>
    </w:rPr>
  </w:style>
  <w:style w:type="character" w:customStyle="1" w:styleId="af0">
    <w:name w:val="Без интервала Знак"/>
    <w:link w:val="af"/>
    <w:uiPriority w:val="1"/>
    <w:rsid w:val="007301A3"/>
    <w:rPr>
      <w:rFonts w:eastAsia="Times New Roman"/>
      <w:lang w:eastAsia="zh-CN"/>
    </w:rPr>
  </w:style>
  <w:style w:type="character" w:customStyle="1" w:styleId="70">
    <w:name w:val="Заголовок 7 Знак"/>
    <w:basedOn w:val="a0"/>
    <w:link w:val="7"/>
    <w:uiPriority w:val="9"/>
    <w:rsid w:val="00A571D6"/>
    <w:rPr>
      <w:rFonts w:asciiTheme="majorHAnsi" w:eastAsiaTheme="majorEastAsia" w:hAnsiTheme="majorHAnsi" w:cstheme="majorBidi"/>
      <w:i/>
      <w:iCs/>
      <w:color w:val="404040" w:themeColor="text1" w:themeTint="BF"/>
    </w:rPr>
  </w:style>
  <w:style w:type="character" w:customStyle="1" w:styleId="apple-converted-space">
    <w:name w:val="apple-converted-space"/>
    <w:basedOn w:val="a0"/>
    <w:rsid w:val="003E5DC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AMUW2mW1CldwhxomPlLcjr9vFDSxKkEPvi3gH/GIodQfghxkEUu2ja/DURqJbl65XFodE2AIOklZ03H+DIvKMrgG1GFkvJpxuGPjLX+XzVVemBIB7OVlGkETvB2o3EcFySDqGr8tDaa3UILbQscofPBGz4HVZhiYMKUoH93HQJ5RjBFZYKnnHN0BHefjDetMnVNVr44l1SDZ77gj8j7m1LcdcHNBdkBNDA==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11399</Words>
  <Characters>6498</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I</cp:lastModifiedBy>
  <cp:revision>2</cp:revision>
  <dcterms:created xsi:type="dcterms:W3CDTF">2023-04-14T11:43:00Z</dcterms:created>
  <dcterms:modified xsi:type="dcterms:W3CDTF">2023-04-14T11:43:00Z</dcterms:modified>
</cp:coreProperties>
</file>