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7E" w:rsidRPr="0015333B" w:rsidRDefault="0070727E" w:rsidP="0092698C">
      <w:pPr>
        <w:widowControl w:val="0"/>
        <w:spacing w:after="0" w:line="240" w:lineRule="auto"/>
        <w:ind w:left="142"/>
        <w:jc w:val="center"/>
        <w:rPr>
          <w:rFonts w:ascii="Times New Roman" w:hAnsi="Times New Roman"/>
          <w:b/>
          <w:color w:val="000000"/>
          <w:sz w:val="24"/>
          <w:szCs w:val="24"/>
        </w:rPr>
      </w:pPr>
      <w:r>
        <w:rPr>
          <w:rFonts w:ascii="Times New Roman" w:hAnsi="Times New Roman"/>
          <w:b/>
          <w:color w:val="000000"/>
          <w:sz w:val="24"/>
          <w:szCs w:val="24"/>
        </w:rPr>
        <w:t>Комунальне некомерційне підприємство «Новороздільська міська лікарня» Новороздільської міської ради</w:t>
      </w:r>
    </w:p>
    <w:p w:rsidR="0070727E" w:rsidRPr="0015333B" w:rsidRDefault="0070727E" w:rsidP="0092698C">
      <w:pPr>
        <w:widowControl w:val="0"/>
        <w:spacing w:after="0" w:line="240" w:lineRule="auto"/>
        <w:ind w:left="-1418"/>
        <w:jc w:val="right"/>
        <w:rPr>
          <w:rFonts w:ascii="Times New Roman" w:hAnsi="Times New Roman"/>
          <w:b/>
          <w:color w:val="000000"/>
          <w:sz w:val="24"/>
          <w:szCs w:val="24"/>
        </w:rPr>
      </w:pPr>
    </w:p>
    <w:p w:rsidR="0070727E" w:rsidRPr="0015333B" w:rsidRDefault="0070727E" w:rsidP="0092698C">
      <w:pPr>
        <w:widowControl w:val="0"/>
        <w:spacing w:after="0" w:line="240" w:lineRule="auto"/>
        <w:ind w:left="-1418"/>
        <w:jc w:val="right"/>
        <w:rPr>
          <w:rFonts w:ascii="Times New Roman" w:hAnsi="Times New Roman"/>
          <w:b/>
          <w:color w:val="000000"/>
          <w:sz w:val="24"/>
          <w:szCs w:val="24"/>
        </w:rPr>
      </w:pPr>
    </w:p>
    <w:p w:rsidR="0070727E" w:rsidRPr="0015333B" w:rsidRDefault="0070727E" w:rsidP="0092698C">
      <w:pPr>
        <w:widowControl w:val="0"/>
        <w:spacing w:after="0" w:line="240" w:lineRule="auto"/>
        <w:ind w:left="-1418"/>
        <w:jc w:val="right"/>
        <w:rPr>
          <w:rFonts w:ascii="Times New Roman" w:hAnsi="Times New Roman"/>
          <w:b/>
          <w:color w:val="000000"/>
          <w:sz w:val="24"/>
          <w:szCs w:val="24"/>
        </w:rPr>
      </w:pPr>
    </w:p>
    <w:p w:rsidR="0070727E" w:rsidRPr="0015333B" w:rsidRDefault="0070727E" w:rsidP="0092698C">
      <w:pPr>
        <w:widowControl w:val="0"/>
        <w:spacing w:after="0" w:line="240" w:lineRule="auto"/>
        <w:ind w:left="-1418"/>
        <w:jc w:val="right"/>
        <w:rPr>
          <w:rFonts w:ascii="Times New Roman" w:hAnsi="Times New Roman"/>
          <w:b/>
          <w:color w:val="000000"/>
          <w:sz w:val="24"/>
          <w:szCs w:val="24"/>
        </w:rPr>
      </w:pPr>
    </w:p>
    <w:p w:rsidR="0070727E" w:rsidRPr="0015333B" w:rsidRDefault="0070727E" w:rsidP="0092698C">
      <w:pPr>
        <w:widowControl w:val="0"/>
        <w:spacing w:after="0" w:line="240" w:lineRule="auto"/>
        <w:jc w:val="right"/>
        <w:rPr>
          <w:rFonts w:ascii="Times New Roman" w:hAnsi="Times New Roman"/>
          <w:b/>
          <w:color w:val="000000"/>
          <w:sz w:val="24"/>
          <w:szCs w:val="24"/>
        </w:rPr>
      </w:pPr>
      <w:r w:rsidRPr="0015333B">
        <w:rPr>
          <w:rFonts w:ascii="Times New Roman" w:hAnsi="Times New Roman"/>
          <w:b/>
          <w:color w:val="000000"/>
          <w:sz w:val="24"/>
          <w:szCs w:val="24"/>
        </w:rPr>
        <w:t> «ЗАТВЕРДЖЕНО»</w:t>
      </w:r>
    </w:p>
    <w:p w:rsidR="0070727E" w:rsidRPr="0015333B" w:rsidRDefault="0070727E" w:rsidP="0092698C">
      <w:pPr>
        <w:widowControl w:val="0"/>
        <w:spacing w:after="0" w:line="240" w:lineRule="auto"/>
        <w:ind w:left="-1418"/>
        <w:jc w:val="right"/>
        <w:rPr>
          <w:rFonts w:ascii="Times New Roman" w:hAnsi="Times New Roman"/>
          <w:i/>
          <w:color w:val="000000"/>
          <w:sz w:val="24"/>
          <w:szCs w:val="24"/>
        </w:rPr>
      </w:pPr>
      <w:r w:rsidRPr="0015333B">
        <w:rPr>
          <w:rFonts w:ascii="Times New Roman" w:hAnsi="Times New Roman"/>
          <w:color w:val="000000"/>
          <w:sz w:val="24"/>
          <w:szCs w:val="24"/>
        </w:rPr>
        <w:t xml:space="preserve">                                                                    </w:t>
      </w:r>
      <w:r w:rsidRPr="0015333B">
        <w:rPr>
          <w:rFonts w:ascii="Times New Roman" w:hAnsi="Times New Roman"/>
          <w:b/>
          <w:color w:val="000000"/>
          <w:sz w:val="24"/>
          <w:szCs w:val="24"/>
        </w:rPr>
        <w:t>Протокол</w:t>
      </w:r>
      <w:r w:rsidRPr="0015333B">
        <w:rPr>
          <w:rFonts w:ascii="Times New Roman" w:hAnsi="Times New Roman"/>
          <w:color w:val="000000"/>
          <w:sz w:val="24"/>
          <w:szCs w:val="24"/>
        </w:rPr>
        <w:t xml:space="preserve"> </w:t>
      </w:r>
      <w:r w:rsidRPr="0015333B">
        <w:rPr>
          <w:rFonts w:ascii="Times New Roman" w:hAnsi="Times New Roman"/>
          <w:b/>
          <w:color w:val="000000"/>
          <w:sz w:val="24"/>
          <w:szCs w:val="24"/>
        </w:rPr>
        <w:t>Уповноваженої особи</w:t>
      </w:r>
      <w:r w:rsidRPr="0015333B">
        <w:rPr>
          <w:rFonts w:ascii="Times New Roman" w:hAnsi="Times New Roman"/>
          <w:i/>
          <w:color w:val="000000"/>
          <w:sz w:val="24"/>
          <w:szCs w:val="24"/>
        </w:rPr>
        <w:t xml:space="preserve"> </w:t>
      </w:r>
    </w:p>
    <w:p w:rsidR="0070727E" w:rsidRPr="00B74C7C" w:rsidRDefault="0070727E" w:rsidP="0092698C">
      <w:pPr>
        <w:widowControl w:val="0"/>
        <w:spacing w:after="0" w:line="240" w:lineRule="auto"/>
        <w:jc w:val="right"/>
        <w:rPr>
          <w:rFonts w:ascii="Times New Roman" w:hAnsi="Times New Roman"/>
          <w:color w:val="000000"/>
          <w:sz w:val="24"/>
          <w:szCs w:val="24"/>
        </w:rPr>
      </w:pPr>
      <w:r w:rsidRPr="0015333B">
        <w:rPr>
          <w:rFonts w:ascii="Times New Roman" w:hAnsi="Times New Roman"/>
          <w:color w:val="000000"/>
          <w:sz w:val="24"/>
          <w:szCs w:val="24"/>
        </w:rPr>
        <w:t xml:space="preserve">                                                         </w:t>
      </w:r>
      <w:r w:rsidRPr="00B74C7C">
        <w:rPr>
          <w:rFonts w:ascii="Times New Roman" w:hAnsi="Times New Roman"/>
          <w:color w:val="000000"/>
          <w:sz w:val="24"/>
          <w:szCs w:val="24"/>
        </w:rPr>
        <w:t xml:space="preserve">від  </w:t>
      </w:r>
      <w:r>
        <w:rPr>
          <w:rFonts w:ascii="Times New Roman" w:hAnsi="Times New Roman"/>
          <w:color w:val="000000"/>
          <w:sz w:val="24"/>
          <w:szCs w:val="24"/>
        </w:rPr>
        <w:t>16.11</w:t>
      </w:r>
      <w:r w:rsidRPr="00B74C7C">
        <w:rPr>
          <w:rFonts w:ascii="Times New Roman" w:hAnsi="Times New Roman"/>
          <w:color w:val="000000"/>
          <w:sz w:val="24"/>
          <w:szCs w:val="24"/>
        </w:rPr>
        <w:t>.2023</w:t>
      </w:r>
    </w:p>
    <w:p w:rsidR="0070727E" w:rsidRPr="0015333B" w:rsidRDefault="0070727E" w:rsidP="0092698C">
      <w:pPr>
        <w:widowControl w:val="0"/>
        <w:spacing w:after="0" w:line="240" w:lineRule="auto"/>
        <w:jc w:val="right"/>
        <w:rPr>
          <w:rFonts w:ascii="Times New Roman" w:hAnsi="Times New Roman"/>
          <w:color w:val="000000"/>
          <w:sz w:val="24"/>
          <w:szCs w:val="24"/>
        </w:rPr>
      </w:pPr>
      <w:r w:rsidRPr="00B74C7C">
        <w:rPr>
          <w:rFonts w:ascii="Times New Roman" w:hAnsi="Times New Roman"/>
          <w:color w:val="000000"/>
          <w:sz w:val="24"/>
          <w:szCs w:val="24"/>
        </w:rPr>
        <w:t xml:space="preserve">№ </w:t>
      </w:r>
      <w:r>
        <w:rPr>
          <w:rFonts w:ascii="Times New Roman" w:hAnsi="Times New Roman"/>
          <w:color w:val="000000"/>
          <w:sz w:val="24"/>
          <w:szCs w:val="24"/>
        </w:rPr>
        <w:t>63 - О</w:t>
      </w:r>
    </w:p>
    <w:p w:rsidR="0070727E" w:rsidRPr="0015333B" w:rsidRDefault="0070727E" w:rsidP="0092698C">
      <w:pPr>
        <w:widowControl w:val="0"/>
        <w:spacing w:after="0" w:line="240" w:lineRule="auto"/>
        <w:rPr>
          <w:rFonts w:ascii="Times New Roman" w:hAnsi="Times New Roman"/>
          <w:color w:val="000000"/>
          <w:sz w:val="24"/>
          <w:szCs w:val="24"/>
        </w:rPr>
      </w:pPr>
    </w:p>
    <w:p w:rsidR="0070727E" w:rsidRPr="0015333B" w:rsidRDefault="0070727E" w:rsidP="00CF103F">
      <w:pPr>
        <w:widowControl w:val="0"/>
        <w:suppressAutoHyphens/>
        <w:autoSpaceDN w:val="0"/>
        <w:spacing w:after="0" w:line="240" w:lineRule="auto"/>
        <w:textAlignment w:val="baseline"/>
        <w:rPr>
          <w:rFonts w:ascii="Liberation Serif" w:hAnsi="Liberation Serif" w:cs="Tahoma"/>
          <w:color w:val="000000"/>
          <w:kern w:val="3"/>
          <w:sz w:val="24"/>
          <w:szCs w:val="24"/>
          <w:lang w:eastAsia="zh-CN" w:bidi="hi-IN"/>
        </w:rPr>
      </w:pPr>
    </w:p>
    <w:p w:rsidR="0070727E" w:rsidRPr="0015333B" w:rsidRDefault="0070727E" w:rsidP="00CF103F">
      <w:pPr>
        <w:widowControl w:val="0"/>
        <w:suppressAutoHyphens/>
        <w:autoSpaceDN w:val="0"/>
        <w:spacing w:after="0" w:line="240" w:lineRule="auto"/>
        <w:textAlignment w:val="baseline"/>
        <w:rPr>
          <w:rFonts w:ascii="Liberation Serif" w:hAnsi="Liberation Serif" w:cs="Tahoma"/>
          <w:color w:val="000000"/>
          <w:kern w:val="3"/>
          <w:sz w:val="24"/>
          <w:szCs w:val="24"/>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15333B">
        <w:rPr>
          <w:rFonts w:ascii="Times New Roman" w:hAnsi="Times New Roman"/>
          <w:b/>
          <w:bCs/>
          <w:color w:val="000000"/>
          <w:kern w:val="3"/>
          <w:sz w:val="28"/>
          <w:szCs w:val="28"/>
          <w:lang w:eastAsia="zh-CN" w:bidi="hi-IN"/>
        </w:rPr>
        <w:t>ТЕНДЕРНА ДОКУМЕНТАЦІЯ</w:t>
      </w: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15333B">
        <w:rPr>
          <w:rFonts w:ascii="Times New Roman" w:hAnsi="Times New Roman"/>
          <w:b/>
          <w:bCs/>
          <w:color w:val="000000"/>
          <w:kern w:val="3"/>
          <w:sz w:val="28"/>
          <w:szCs w:val="28"/>
          <w:lang w:eastAsia="zh-CN" w:bidi="hi-IN"/>
        </w:rPr>
        <w:t>на закупівлю</w:t>
      </w: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15333B">
        <w:rPr>
          <w:rFonts w:ascii="Times New Roman" w:hAnsi="Times New Roman"/>
          <w:b/>
          <w:bCs/>
          <w:color w:val="000000"/>
          <w:kern w:val="3"/>
          <w:sz w:val="28"/>
          <w:szCs w:val="28"/>
          <w:lang w:eastAsia="zh-CN" w:bidi="hi-IN"/>
        </w:rPr>
        <w:t xml:space="preserve">Відкриті торги з особливостями </w:t>
      </w: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EE2470" w:rsidRDefault="0070727E" w:rsidP="00EE2470">
      <w:pPr>
        <w:widowControl w:val="0"/>
        <w:tabs>
          <w:tab w:val="left" w:pos="1104"/>
          <w:tab w:val="center" w:pos="4677"/>
        </w:tabs>
        <w:suppressAutoHyphens/>
        <w:autoSpaceDN w:val="0"/>
        <w:spacing w:after="0" w:line="240" w:lineRule="auto"/>
        <w:jc w:val="center"/>
        <w:textAlignment w:val="baseline"/>
        <w:rPr>
          <w:rFonts w:ascii="Times New Roman" w:hAnsi="Times New Roman"/>
          <w:b/>
          <w:bCs/>
          <w:kern w:val="3"/>
          <w:sz w:val="28"/>
          <w:szCs w:val="28"/>
          <w:lang w:eastAsia="zh-CN" w:bidi="hi-IN"/>
        </w:rPr>
      </w:pPr>
      <w:r w:rsidRPr="00EE2470">
        <w:rPr>
          <w:rFonts w:ascii="Times New Roman" w:hAnsi="Times New Roman"/>
          <w:b/>
          <w:bCs/>
          <w:spacing w:val="-3"/>
          <w:sz w:val="28"/>
          <w:szCs w:val="28"/>
        </w:rPr>
        <w:t>Поточний ремонт кабінету ЗПТ в КНП "Новороздільська міська лікарня"</w:t>
      </w:r>
      <w:r>
        <w:rPr>
          <w:rFonts w:ascii="Times New Roman" w:hAnsi="Times New Roman"/>
          <w:b/>
          <w:bCs/>
          <w:spacing w:val="-3"/>
          <w:sz w:val="28"/>
          <w:szCs w:val="28"/>
        </w:rPr>
        <w:t xml:space="preserve"> (</w:t>
      </w:r>
      <w:r w:rsidRPr="00EE2470">
        <w:rPr>
          <w:rStyle w:val="qaclassifierdk"/>
          <w:rFonts w:ascii="Times New Roman" w:hAnsi="Times New Roman"/>
          <w:b/>
          <w:sz w:val="28"/>
          <w:szCs w:val="28"/>
          <w:bdr w:val="none" w:sz="0" w:space="0" w:color="auto" w:frame="1"/>
        </w:rPr>
        <w:t>ДК 021:2015: 45450000-6 Інші завершальні будівельні роботи)</w:t>
      </w: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92698C">
      <w:pPr>
        <w:widowControl w:val="0"/>
        <w:tabs>
          <w:tab w:val="left" w:pos="5196"/>
        </w:tabs>
        <w:suppressAutoHyphens/>
        <w:autoSpaceDN w:val="0"/>
        <w:spacing w:after="0" w:line="240" w:lineRule="auto"/>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15333B" w:rsidRDefault="0070727E"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p>
    <w:p w:rsidR="0070727E" w:rsidRPr="00EE2470" w:rsidRDefault="0070727E" w:rsidP="00CF103F">
      <w:pPr>
        <w:widowControl w:val="0"/>
        <w:suppressAutoHyphens/>
        <w:autoSpaceDN w:val="0"/>
        <w:spacing w:after="0" w:line="240" w:lineRule="auto"/>
        <w:jc w:val="center"/>
        <w:textAlignment w:val="baseline"/>
        <w:rPr>
          <w:rFonts w:ascii="Times New Roman" w:hAnsi="Times New Roman"/>
          <w:b/>
          <w:color w:val="000000"/>
          <w:kern w:val="3"/>
          <w:sz w:val="24"/>
          <w:szCs w:val="24"/>
          <w:lang w:eastAsia="zh-CN" w:bidi="hi-IN"/>
        </w:rPr>
      </w:pPr>
      <w:r w:rsidRPr="00EE2470">
        <w:rPr>
          <w:rFonts w:ascii="Times New Roman" w:hAnsi="Times New Roman"/>
          <w:b/>
          <w:color w:val="000000"/>
          <w:kern w:val="3"/>
          <w:sz w:val="24"/>
          <w:szCs w:val="24"/>
          <w:lang w:eastAsia="zh-CN" w:bidi="hi-IN"/>
        </w:rPr>
        <w:t>м. Новий Розділ</w:t>
      </w:r>
    </w:p>
    <w:p w:rsidR="0070727E" w:rsidRPr="00EE2470" w:rsidRDefault="0070727E" w:rsidP="00CF103F">
      <w:pPr>
        <w:widowControl w:val="0"/>
        <w:suppressAutoHyphens/>
        <w:autoSpaceDN w:val="0"/>
        <w:spacing w:after="0" w:line="240" w:lineRule="auto"/>
        <w:jc w:val="center"/>
        <w:textAlignment w:val="baseline"/>
        <w:rPr>
          <w:rFonts w:ascii="Times New Roman" w:hAnsi="Times New Roman"/>
          <w:b/>
          <w:i/>
          <w:iCs/>
          <w:color w:val="000000"/>
          <w:kern w:val="3"/>
          <w:sz w:val="24"/>
          <w:szCs w:val="24"/>
          <w:lang w:eastAsia="zh-CN" w:bidi="hi-IN"/>
        </w:rPr>
      </w:pPr>
      <w:r w:rsidRPr="00EE2470">
        <w:rPr>
          <w:rFonts w:ascii="Times New Roman" w:hAnsi="Times New Roman"/>
          <w:b/>
          <w:color w:val="000000"/>
          <w:kern w:val="3"/>
          <w:sz w:val="24"/>
          <w:szCs w:val="24"/>
          <w:lang w:eastAsia="zh-CN" w:bidi="hi-IN"/>
        </w:rPr>
        <w:t>2023 р.</w:t>
      </w:r>
    </w:p>
    <w:p w:rsidR="0070727E" w:rsidRPr="0015333B" w:rsidRDefault="0070727E" w:rsidP="00CF103F">
      <w:pPr>
        <w:widowControl w:val="0"/>
        <w:suppressAutoHyphens/>
        <w:autoSpaceDN w:val="0"/>
        <w:spacing w:after="0" w:line="240" w:lineRule="auto"/>
        <w:textAlignment w:val="baseline"/>
        <w:rPr>
          <w:rFonts w:ascii="Liberation Serif" w:hAnsi="Liberation Serif" w:cs="Tahoma"/>
          <w:color w:val="000000"/>
          <w:kern w:val="3"/>
          <w:sz w:val="24"/>
          <w:szCs w:val="24"/>
          <w:lang w:eastAsia="zh-CN" w:bidi="hi-IN"/>
        </w:rPr>
      </w:pPr>
    </w:p>
    <w:p w:rsidR="0070727E" w:rsidRPr="0015333B" w:rsidRDefault="007072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67"/>
        <w:gridCol w:w="2930"/>
        <w:gridCol w:w="5954"/>
      </w:tblGrid>
      <w:tr w:rsidR="0070727E" w:rsidRPr="001E6816" w:rsidTr="00B413F2">
        <w:tc>
          <w:tcPr>
            <w:tcW w:w="300" w:type="pct"/>
            <w:shd w:val="clear" w:color="auto" w:fill="FFFFFF"/>
          </w:tcPr>
          <w:p w:rsidR="0070727E" w:rsidRPr="0015333B" w:rsidRDefault="0070727E" w:rsidP="002768B6">
            <w:pPr>
              <w:spacing w:after="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w:t>
            </w:r>
          </w:p>
        </w:tc>
        <w:tc>
          <w:tcPr>
            <w:tcW w:w="4700" w:type="pct"/>
            <w:gridSpan w:val="2"/>
            <w:shd w:val="clear" w:color="auto" w:fill="FFFFFF"/>
          </w:tcPr>
          <w:p w:rsidR="0070727E" w:rsidRPr="0015333B" w:rsidRDefault="0070727E" w:rsidP="002768B6">
            <w:pPr>
              <w:spacing w:after="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Загальні положення</w:t>
            </w:r>
          </w:p>
        </w:tc>
      </w:tr>
      <w:tr w:rsidR="0070727E" w:rsidRPr="001E6816" w:rsidTr="002768B6">
        <w:trPr>
          <w:trHeight w:val="17"/>
        </w:trPr>
        <w:tc>
          <w:tcPr>
            <w:tcW w:w="300" w:type="pct"/>
            <w:shd w:val="clear" w:color="auto" w:fill="FFFFFF"/>
          </w:tcPr>
          <w:p w:rsidR="0070727E" w:rsidRPr="0015333B" w:rsidRDefault="0070727E" w:rsidP="002768B6">
            <w:pPr>
              <w:spacing w:after="0" w:line="240" w:lineRule="auto"/>
              <w:jc w:val="center"/>
              <w:rPr>
                <w:rFonts w:ascii="Times New Roman" w:hAnsi="Times New Roman"/>
                <w:sz w:val="16"/>
                <w:szCs w:val="16"/>
                <w:lang w:eastAsia="ru-RU"/>
              </w:rPr>
            </w:pPr>
            <w:r w:rsidRPr="0015333B">
              <w:rPr>
                <w:rFonts w:ascii="Times New Roman" w:hAnsi="Times New Roman"/>
                <w:sz w:val="16"/>
                <w:szCs w:val="16"/>
                <w:lang w:eastAsia="ru-RU"/>
              </w:rPr>
              <w:t>1</w:t>
            </w:r>
          </w:p>
        </w:tc>
        <w:tc>
          <w:tcPr>
            <w:tcW w:w="1550" w:type="pct"/>
            <w:shd w:val="clear" w:color="auto" w:fill="FFFFFF"/>
          </w:tcPr>
          <w:p w:rsidR="0070727E" w:rsidRPr="0015333B" w:rsidRDefault="0070727E" w:rsidP="002768B6">
            <w:pPr>
              <w:spacing w:after="0" w:line="240" w:lineRule="auto"/>
              <w:jc w:val="center"/>
              <w:rPr>
                <w:rFonts w:ascii="Times New Roman" w:hAnsi="Times New Roman"/>
                <w:sz w:val="16"/>
                <w:szCs w:val="16"/>
                <w:lang w:eastAsia="ru-RU"/>
              </w:rPr>
            </w:pPr>
            <w:r w:rsidRPr="0015333B">
              <w:rPr>
                <w:rFonts w:ascii="Times New Roman" w:hAnsi="Times New Roman"/>
                <w:sz w:val="16"/>
                <w:szCs w:val="16"/>
                <w:lang w:eastAsia="ru-RU"/>
              </w:rPr>
              <w:t>2</w:t>
            </w:r>
          </w:p>
        </w:tc>
        <w:tc>
          <w:tcPr>
            <w:tcW w:w="3150" w:type="pct"/>
            <w:shd w:val="clear" w:color="auto" w:fill="FFFFFF"/>
          </w:tcPr>
          <w:p w:rsidR="0070727E" w:rsidRPr="0015333B" w:rsidRDefault="0070727E" w:rsidP="002768B6">
            <w:pPr>
              <w:spacing w:after="0" w:line="240" w:lineRule="auto"/>
              <w:jc w:val="center"/>
              <w:rPr>
                <w:rFonts w:ascii="Times New Roman" w:hAnsi="Times New Roman"/>
                <w:sz w:val="16"/>
                <w:szCs w:val="16"/>
                <w:lang w:eastAsia="ru-RU"/>
              </w:rPr>
            </w:pPr>
            <w:r w:rsidRPr="0015333B">
              <w:rPr>
                <w:rFonts w:ascii="Times New Roman" w:hAnsi="Times New Roman"/>
                <w:sz w:val="16"/>
                <w:szCs w:val="16"/>
                <w:lang w:eastAsia="ru-RU"/>
              </w:rPr>
              <w:t>3</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1</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Терміни, які вживаються в тендерній документації</w:t>
            </w:r>
          </w:p>
        </w:tc>
        <w:tc>
          <w:tcPr>
            <w:tcW w:w="3150" w:type="pct"/>
            <w:shd w:val="clear" w:color="auto" w:fill="FFFFFF"/>
          </w:tcPr>
          <w:p w:rsidR="0070727E" w:rsidRPr="0015333B" w:rsidRDefault="0070727E" w:rsidP="00B413F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замовника торгів</w:t>
            </w:r>
          </w:p>
        </w:tc>
        <w:tc>
          <w:tcPr>
            <w:tcW w:w="31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2.1</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повне найменування</w:t>
            </w:r>
          </w:p>
        </w:tc>
        <w:tc>
          <w:tcPr>
            <w:tcW w:w="3150" w:type="pct"/>
            <w:shd w:val="clear" w:color="auto" w:fill="FFFFFF"/>
          </w:tcPr>
          <w:p w:rsidR="0070727E" w:rsidRPr="0015333B" w:rsidRDefault="0070727E" w:rsidP="0092698C">
            <w:pPr>
              <w:spacing w:before="150" w:after="150" w:line="240" w:lineRule="auto"/>
              <w:rPr>
                <w:rFonts w:ascii="Times New Roman" w:hAnsi="Times New Roman"/>
                <w:sz w:val="24"/>
                <w:szCs w:val="24"/>
              </w:rPr>
            </w:pPr>
            <w:r w:rsidRPr="00B85799">
              <w:rPr>
                <w:rFonts w:ascii="Times New Roman" w:hAnsi="Times New Roman"/>
                <w:iCs/>
                <w:sz w:val="24"/>
                <w:szCs w:val="24"/>
              </w:rPr>
              <w:t>Комунальне некомерційне підприємство «Новороздільська міська лікарня» Новороздільської міської ради</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2.2</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місцезнаходження</w:t>
            </w:r>
          </w:p>
        </w:tc>
        <w:tc>
          <w:tcPr>
            <w:tcW w:w="31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B85799">
              <w:rPr>
                <w:rFonts w:ascii="Times New Roman" w:hAnsi="Times New Roman"/>
                <w:iCs/>
                <w:sz w:val="24"/>
                <w:szCs w:val="24"/>
              </w:rPr>
              <w:t>вул. Винниченка, 37, м. Новий Розділ, Львівська область, 81652</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2.3</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rsidR="0070727E" w:rsidRPr="00B85799" w:rsidRDefault="0070727E" w:rsidP="00EE247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iCs/>
                <w:sz w:val="24"/>
                <w:szCs w:val="24"/>
              </w:rPr>
            </w:pPr>
            <w:r w:rsidRPr="00B85799">
              <w:rPr>
                <w:rFonts w:ascii="Times New Roman" w:hAnsi="Times New Roman"/>
                <w:iCs/>
                <w:sz w:val="24"/>
                <w:szCs w:val="24"/>
              </w:rPr>
              <w:t>Уповноважена особа</w:t>
            </w:r>
          </w:p>
          <w:p w:rsidR="0070727E" w:rsidRPr="00B85799" w:rsidRDefault="0070727E" w:rsidP="00EE247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iCs/>
                <w:sz w:val="24"/>
                <w:szCs w:val="24"/>
              </w:rPr>
            </w:pPr>
            <w:r w:rsidRPr="00B85799">
              <w:rPr>
                <w:rFonts w:ascii="Times New Roman" w:hAnsi="Times New Roman"/>
                <w:iCs/>
                <w:sz w:val="24"/>
                <w:szCs w:val="24"/>
              </w:rPr>
              <w:t>Гриб Юлія Ігорівна, фахівець з публічних закупівель</w:t>
            </w:r>
          </w:p>
          <w:p w:rsidR="0070727E" w:rsidRPr="0015333B" w:rsidRDefault="0070727E" w:rsidP="00EE2470">
            <w:pPr>
              <w:spacing w:before="150" w:after="150" w:line="240" w:lineRule="auto"/>
              <w:rPr>
                <w:rFonts w:ascii="Times New Roman" w:hAnsi="Times New Roman"/>
                <w:sz w:val="24"/>
                <w:szCs w:val="24"/>
                <w:lang w:eastAsia="ru-RU"/>
              </w:rPr>
            </w:pPr>
            <w:r w:rsidRPr="00B85799">
              <w:rPr>
                <w:rFonts w:ascii="Times New Roman" w:hAnsi="Times New Roman"/>
                <w:iCs/>
                <w:sz w:val="24"/>
                <w:szCs w:val="24"/>
              </w:rPr>
              <w:t xml:space="preserve">0689532771, </w:t>
            </w:r>
            <w:hyperlink r:id="rId7" w:history="1">
              <w:r w:rsidRPr="00EE2470">
                <w:rPr>
                  <w:rStyle w:val="Hyperlink"/>
                  <w:rFonts w:ascii="Times New Roman" w:hAnsi="Times New Roman"/>
                  <w:i/>
                  <w:iCs/>
                  <w:color w:val="auto"/>
                  <w:sz w:val="24"/>
                  <w:szCs w:val="24"/>
                </w:rPr>
                <w:t>novrozml@ukr.net</w:t>
              </w:r>
            </w:hyperlink>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3</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Процедура закупівлі</w:t>
            </w:r>
          </w:p>
        </w:tc>
        <w:tc>
          <w:tcPr>
            <w:tcW w:w="31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 xml:space="preserve">відкриті торги </w:t>
            </w:r>
            <w:r w:rsidRPr="001E6816">
              <w:rPr>
                <w:rFonts w:ascii="Times New Roman" w:hAnsi="Times New Roman"/>
                <w:sz w:val="24"/>
                <w:szCs w:val="24"/>
                <w:lang w:eastAsia="ru-RU"/>
              </w:rPr>
              <w:t>у порядку</w:t>
            </w:r>
            <w:r>
              <w:rPr>
                <w:rFonts w:ascii="Times New Roman" w:hAnsi="Times New Roman"/>
                <w:sz w:val="24"/>
                <w:szCs w:val="24"/>
                <w:lang w:eastAsia="ru-RU"/>
              </w:rPr>
              <w:t>,</w:t>
            </w:r>
            <w:r w:rsidRPr="001E6816">
              <w:rPr>
                <w:rFonts w:ascii="Times New Roman" w:hAnsi="Times New Roman"/>
                <w:sz w:val="24"/>
                <w:szCs w:val="24"/>
                <w:lang w:eastAsia="ru-RU"/>
              </w:rPr>
              <w:t xml:space="preserve"> визначеному Особливостями</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предмет закупівлі</w:t>
            </w:r>
          </w:p>
        </w:tc>
        <w:tc>
          <w:tcPr>
            <w:tcW w:w="31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4.1</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назва предмета закупівлі</w:t>
            </w:r>
          </w:p>
        </w:tc>
        <w:tc>
          <w:tcPr>
            <w:tcW w:w="3150" w:type="pct"/>
            <w:shd w:val="clear" w:color="auto" w:fill="FFFFFF"/>
          </w:tcPr>
          <w:p w:rsidR="0070727E" w:rsidRDefault="0070727E" w:rsidP="0036228F">
            <w:pPr>
              <w:widowControl w:val="0"/>
              <w:tabs>
                <w:tab w:val="left" w:pos="1104"/>
                <w:tab w:val="center" w:pos="4677"/>
              </w:tabs>
              <w:suppressAutoHyphens/>
              <w:autoSpaceDN w:val="0"/>
              <w:spacing w:after="0" w:line="240" w:lineRule="auto"/>
              <w:jc w:val="center"/>
              <w:textAlignment w:val="baseline"/>
              <w:rPr>
                <w:rFonts w:ascii="Times New Roman" w:hAnsi="Times New Roman"/>
                <w:b/>
                <w:bCs/>
                <w:spacing w:val="-3"/>
                <w:sz w:val="28"/>
                <w:szCs w:val="28"/>
              </w:rPr>
            </w:pPr>
            <w:r w:rsidRPr="00EE2470">
              <w:rPr>
                <w:rFonts w:ascii="Times New Roman" w:hAnsi="Times New Roman"/>
                <w:b/>
                <w:bCs/>
                <w:spacing w:val="-3"/>
                <w:sz w:val="28"/>
                <w:szCs w:val="28"/>
              </w:rPr>
              <w:t>Поточний ремонт кабінету ЗПТ в КНП "Новороздільська міська лікарня"</w:t>
            </w:r>
          </w:p>
          <w:p w:rsidR="0070727E" w:rsidRPr="0015333B" w:rsidRDefault="0070727E" w:rsidP="0036228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r>
              <w:rPr>
                <w:rFonts w:ascii="Times New Roman" w:hAnsi="Times New Roman"/>
                <w:b/>
                <w:bCs/>
                <w:spacing w:val="-3"/>
                <w:sz w:val="28"/>
                <w:szCs w:val="28"/>
              </w:rPr>
              <w:t>(</w:t>
            </w:r>
            <w:r w:rsidRPr="00EE2470">
              <w:rPr>
                <w:rStyle w:val="qaclassifierdk"/>
                <w:rFonts w:ascii="Times New Roman" w:hAnsi="Times New Roman"/>
                <w:b/>
                <w:sz w:val="28"/>
                <w:szCs w:val="28"/>
                <w:bdr w:val="none" w:sz="0" w:space="0" w:color="auto" w:frame="1"/>
              </w:rPr>
              <w:t>ДК 021:2015: 45450000-6 Інші завершальні будівельні роботи)</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4.2</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70727E" w:rsidRPr="0015333B" w:rsidRDefault="0070727E" w:rsidP="0092698C">
            <w:pPr>
              <w:spacing w:before="150" w:after="150" w:line="240" w:lineRule="auto"/>
              <w:jc w:val="both"/>
              <w:rPr>
                <w:rFonts w:ascii="Times New Roman" w:hAnsi="Times New Roman"/>
                <w:sz w:val="24"/>
                <w:szCs w:val="24"/>
                <w:lang w:eastAsia="ru-RU"/>
              </w:rPr>
            </w:pPr>
            <w:r w:rsidRPr="0015333B">
              <w:rPr>
                <w:rFonts w:ascii="Times New Roman" w:hAnsi="Times New Roman"/>
                <w:i/>
                <w:iCs/>
                <w:sz w:val="24"/>
                <w:szCs w:val="24"/>
                <w:lang w:eastAsia="ru-RU"/>
              </w:rPr>
              <w:t xml:space="preserve">закупівля здійснюється без поділу на лоти </w:t>
            </w:r>
          </w:p>
          <w:p w:rsidR="0070727E" w:rsidRPr="0015333B" w:rsidRDefault="0070727E" w:rsidP="0092698C">
            <w:pPr>
              <w:spacing w:before="150" w:after="150" w:line="240" w:lineRule="auto"/>
              <w:jc w:val="both"/>
              <w:rPr>
                <w:rFonts w:ascii="Times New Roman" w:hAnsi="Times New Roman"/>
                <w:sz w:val="24"/>
                <w:szCs w:val="24"/>
              </w:rPr>
            </w:pPr>
            <w:r w:rsidRPr="0015333B">
              <w:rPr>
                <w:rFonts w:ascii="Times New Roman" w:hAnsi="Times New Roman"/>
                <w:sz w:val="24"/>
                <w:szCs w:val="24"/>
              </w:rPr>
              <w:t xml:space="preserve">Очікувана вартість закупівлі </w:t>
            </w:r>
            <w:r w:rsidRPr="001E6816">
              <w:rPr>
                <w:sz w:val="24"/>
                <w:szCs w:val="24"/>
              </w:rPr>
              <w:t>:</w:t>
            </w:r>
            <w:r w:rsidRPr="0015333B">
              <w:rPr>
                <w:rFonts w:ascii="Times New Roman" w:hAnsi="Times New Roman"/>
                <w:sz w:val="24"/>
                <w:szCs w:val="24"/>
              </w:rPr>
              <w:t xml:space="preserve"> </w:t>
            </w:r>
            <w:r>
              <w:rPr>
                <w:rFonts w:ascii="Times New Roman" w:hAnsi="Times New Roman"/>
                <w:sz w:val="24"/>
                <w:szCs w:val="24"/>
              </w:rPr>
              <w:t>87 940,00</w:t>
            </w:r>
            <w:r w:rsidRPr="0015333B">
              <w:rPr>
                <w:rFonts w:ascii="Times New Roman" w:hAnsi="Times New Roman"/>
                <w:sz w:val="24"/>
                <w:szCs w:val="24"/>
              </w:rPr>
              <w:t xml:space="preserve"> грн. з ПДВ</w:t>
            </w:r>
          </w:p>
          <w:p w:rsidR="0070727E" w:rsidRPr="0015333B" w:rsidRDefault="0070727E" w:rsidP="0092698C">
            <w:pPr>
              <w:rPr>
                <w:rFonts w:ascii="Times New Roman" w:hAnsi="Times New Roman"/>
                <w:sz w:val="24"/>
                <w:szCs w:val="24"/>
                <w:lang w:eastAsia="ru-RU"/>
              </w:rPr>
            </w:pP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4.3</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tcPr>
          <w:p w:rsidR="0070727E" w:rsidRDefault="0070727E" w:rsidP="0092698C">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 xml:space="preserve">Місце надання послуг/виконання робіт: </w:t>
            </w:r>
          </w:p>
          <w:p w:rsidR="0070727E" w:rsidRDefault="0070727E" w:rsidP="0092698C">
            <w:pPr>
              <w:spacing w:before="150" w:after="150" w:line="240" w:lineRule="auto"/>
              <w:rPr>
                <w:rFonts w:ascii="Times New Roman" w:hAnsi="Times New Roman"/>
                <w:sz w:val="24"/>
                <w:szCs w:val="24"/>
                <w:lang w:eastAsia="ru-RU"/>
              </w:rPr>
            </w:pPr>
            <w:r w:rsidRPr="00B85799">
              <w:rPr>
                <w:rFonts w:ascii="Times New Roman" w:hAnsi="Times New Roman"/>
                <w:iCs/>
                <w:sz w:val="24"/>
                <w:szCs w:val="24"/>
              </w:rPr>
              <w:t>вул. Винниченка, 37, м. Новий Розділ, Львівська область, 81652</w:t>
            </w:r>
          </w:p>
          <w:p w:rsidR="0070727E" w:rsidRPr="0015333B" w:rsidRDefault="0070727E" w:rsidP="0092698C">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Обсяг надання послуг / обсяг виконання робіт: 1 послуга</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4.4</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строки виконання робіт, надання послуг</w:t>
            </w:r>
          </w:p>
        </w:tc>
        <w:tc>
          <w:tcPr>
            <w:tcW w:w="3150" w:type="pct"/>
            <w:shd w:val="clear" w:color="auto" w:fill="FFFFFF"/>
          </w:tcPr>
          <w:p w:rsidR="0070727E" w:rsidRPr="0015333B" w:rsidRDefault="0070727E" w:rsidP="005D3B8F">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 xml:space="preserve">До  </w:t>
            </w:r>
            <w:r>
              <w:rPr>
                <w:rFonts w:ascii="Times New Roman" w:hAnsi="Times New Roman"/>
                <w:i/>
                <w:iCs/>
                <w:sz w:val="24"/>
                <w:szCs w:val="24"/>
                <w:lang w:eastAsia="ru-RU"/>
              </w:rPr>
              <w:t>15</w:t>
            </w:r>
            <w:r w:rsidRPr="0015333B">
              <w:rPr>
                <w:rFonts w:ascii="Times New Roman" w:hAnsi="Times New Roman"/>
                <w:i/>
                <w:iCs/>
                <w:sz w:val="24"/>
                <w:szCs w:val="24"/>
                <w:lang w:eastAsia="ru-RU"/>
              </w:rPr>
              <w:t>.</w:t>
            </w:r>
            <w:r>
              <w:rPr>
                <w:rFonts w:ascii="Times New Roman" w:hAnsi="Times New Roman"/>
                <w:i/>
                <w:iCs/>
                <w:sz w:val="24"/>
                <w:szCs w:val="24"/>
                <w:lang w:eastAsia="ru-RU"/>
              </w:rPr>
              <w:t>12</w:t>
            </w:r>
            <w:r w:rsidRPr="0015333B">
              <w:rPr>
                <w:rFonts w:ascii="Times New Roman" w:hAnsi="Times New Roman"/>
                <w:i/>
                <w:iCs/>
                <w:sz w:val="24"/>
                <w:szCs w:val="24"/>
                <w:lang w:eastAsia="ru-RU"/>
              </w:rPr>
              <w:t>.2023р</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5</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Недискримінація учасників</w:t>
            </w:r>
          </w:p>
        </w:tc>
        <w:tc>
          <w:tcPr>
            <w:tcW w:w="3150" w:type="pct"/>
            <w:shd w:val="clear" w:color="auto" w:fill="FFFFFF"/>
          </w:tcPr>
          <w:p w:rsidR="0070727E" w:rsidRPr="0015333B" w:rsidRDefault="0070727E" w:rsidP="00F84E59">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6</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валютою тендерної пропозиції є гривня;</w:t>
            </w:r>
          </w:p>
        </w:tc>
      </w:tr>
      <w:tr w:rsidR="0070727E" w:rsidRPr="001E6816" w:rsidTr="00B413F2">
        <w:tc>
          <w:tcPr>
            <w:tcW w:w="300" w:type="pct"/>
            <w:shd w:val="clear" w:color="auto" w:fill="FFFFFF"/>
          </w:tcPr>
          <w:p w:rsidR="0070727E" w:rsidRPr="0015333B" w:rsidRDefault="0070727E" w:rsidP="00B413F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7</w:t>
            </w:r>
          </w:p>
        </w:tc>
        <w:tc>
          <w:tcPr>
            <w:tcW w:w="1550" w:type="pct"/>
            <w:shd w:val="clear" w:color="auto" w:fill="FFFFFF"/>
          </w:tcPr>
          <w:p w:rsidR="0070727E" w:rsidRPr="0015333B" w:rsidRDefault="0070727E" w:rsidP="00B413F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tcPr>
          <w:p w:rsidR="0070727E" w:rsidRPr="0015333B" w:rsidRDefault="0070727E" w:rsidP="009C75F6">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70727E" w:rsidRPr="0015333B" w:rsidRDefault="0070727E" w:rsidP="009C75F6">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0727E" w:rsidRPr="0015333B" w:rsidRDefault="0070727E" w:rsidP="009C75F6">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8</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i/>
                <w:iCs/>
                <w:sz w:val="24"/>
                <w:szCs w:val="24"/>
                <w:lang w:eastAsia="ru-RU"/>
              </w:rPr>
            </w:pPr>
            <w:r w:rsidRPr="0015333B">
              <w:rPr>
                <w:rFonts w:ascii="Times New Roman" w:hAnsi="Times New Roman"/>
                <w:i/>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0727E" w:rsidRPr="0015333B" w:rsidRDefault="0070727E" w:rsidP="00B67111">
            <w:pPr>
              <w:spacing w:before="150" w:after="150" w:line="240" w:lineRule="auto"/>
              <w:jc w:val="both"/>
              <w:rPr>
                <w:rFonts w:ascii="Times New Roman" w:hAnsi="Times New Roman"/>
                <w:sz w:val="24"/>
                <w:szCs w:val="24"/>
                <w:lang w:eastAsia="ru-RU"/>
              </w:rPr>
            </w:pPr>
          </w:p>
        </w:tc>
      </w:tr>
      <w:tr w:rsidR="0070727E" w:rsidRPr="001E6816" w:rsidTr="00B413F2">
        <w:tc>
          <w:tcPr>
            <w:tcW w:w="5000" w:type="pct"/>
            <w:gridSpan w:val="3"/>
            <w:shd w:val="clear" w:color="auto" w:fill="FFFFFF"/>
          </w:tcPr>
          <w:p w:rsidR="0070727E" w:rsidRPr="0015333B" w:rsidRDefault="0070727E" w:rsidP="006343C2">
            <w:pPr>
              <w:spacing w:before="150" w:after="15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Порядок унесення змін та надання роз'яснень до тендерної документації</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1</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Процедура надання роз'яснень щодо тендерної документації</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Внесення змін до тендерної документації</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727E" w:rsidRPr="001E6816" w:rsidTr="00B413F2">
        <w:tc>
          <w:tcPr>
            <w:tcW w:w="5000" w:type="pct"/>
            <w:gridSpan w:val="3"/>
            <w:shd w:val="clear" w:color="auto" w:fill="FFFFFF"/>
          </w:tcPr>
          <w:p w:rsidR="0070727E" w:rsidRPr="0015333B" w:rsidRDefault="0070727E" w:rsidP="006343C2">
            <w:pPr>
              <w:spacing w:before="150" w:after="15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Інструкція з підготовки тендерної пропозиції</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1</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Зміст і спосіб подання тендерної пропозиції</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0727E" w:rsidRPr="0015333B"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70727E" w:rsidRPr="0015333B"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w:t>
            </w:r>
            <w:r w:rsidRPr="001E6816">
              <w:rPr>
                <w:rFonts w:ascii="Times New Roman" w:hAnsi="Times New Roman"/>
                <w:sz w:val="24"/>
                <w:szCs w:val="24"/>
                <w:lang w:eastAsia="ru-RU"/>
              </w:rPr>
              <w:t>47</w:t>
            </w:r>
            <w:r w:rsidRPr="0015333B">
              <w:rPr>
                <w:rFonts w:ascii="Times New Roman" w:hAnsi="Times New Roman"/>
                <w:sz w:val="24"/>
                <w:szCs w:val="24"/>
                <w:lang w:eastAsia="ru-RU"/>
              </w:rPr>
              <w:t xml:space="preserve"> Особливостей у відповідності до вимог визначених у Додатку № 2 до тендерної документації;</w:t>
            </w:r>
          </w:p>
          <w:p w:rsidR="0070727E" w:rsidRPr="0015333B"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0727E" w:rsidRPr="0015333B"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0727E" w:rsidRPr="0015333B"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70727E" w:rsidRPr="001E6816"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0727E" w:rsidRPr="0015333B" w:rsidRDefault="0070727E" w:rsidP="007E15D2">
            <w:pPr>
              <w:pStyle w:val="ListParagraph"/>
              <w:numPr>
                <w:ilvl w:val="0"/>
                <w:numId w:val="1"/>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Учасник під час подання тендерної пропозиції має накласти удосконалений електронний підпис особи уповноваженої на підписання тендерної пропозиції учасника.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особи уповноваженої на підписання тендерної пропозиції учасника на кожен електронний документ.</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Перелік</w:t>
            </w:r>
            <w:r w:rsidRPr="001E6816">
              <w:t xml:space="preserve"> </w:t>
            </w:r>
            <w:r w:rsidRPr="0015333B">
              <w:rPr>
                <w:rFonts w:ascii="Times New Roman" w:hAnsi="Times New Roman"/>
                <w:sz w:val="24"/>
                <w:szCs w:val="24"/>
                <w:lang w:eastAsia="ru-RU"/>
              </w:rPr>
              <w:t>формальних помилок, затверджений наказом Мінекономіки від 15.04.2020 № 710:</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уживання великої літери;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уживання розділових знаків та відмінювання слів у реченні;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використання слова або мовного звороту, запозичених з іншої мови;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застосування правил переносу частини слова з рядка в рядок;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написання слів разом та/або окремо, та/або через дефіс; </w:t>
            </w:r>
          </w:p>
          <w:p w:rsidR="0070727E" w:rsidRPr="0015333B" w:rsidRDefault="0070727E" w:rsidP="007E15D2">
            <w:pPr>
              <w:pStyle w:val="ListParagraph"/>
              <w:numPr>
                <w:ilvl w:val="0"/>
                <w:numId w:val="2"/>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Приклади формальних помилок:</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«вінницька область» замість «Вінницька область» або «місто львів» замість «місто Львів»; </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 складі тендерна пропозиція» замість «у складі тендерної пропозиції»;</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«тендернапропозиція» замість «тендерна пропозиція»;</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«срток поставки» замість «строк поставки»;</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70727E" w:rsidRPr="0015333B" w:rsidRDefault="0070727E" w:rsidP="007E15D2">
            <w:pPr>
              <w:pStyle w:val="ListParagraph"/>
              <w:numPr>
                <w:ilvl w:val="0"/>
                <w:numId w:val="3"/>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подання документа у форматі  «PDF» замість «JPEG», «JPEG» замість «PDF», «RAR» замість «PDF», «7z» замість «PDF» тощо.</w:t>
            </w:r>
          </w:p>
        </w:tc>
      </w:tr>
      <w:tr w:rsidR="0070727E" w:rsidRPr="001E6816" w:rsidTr="00B413F2">
        <w:tc>
          <w:tcPr>
            <w:tcW w:w="300" w:type="pct"/>
            <w:shd w:val="clear" w:color="auto" w:fill="FFFFFF"/>
          </w:tcPr>
          <w:p w:rsidR="0070727E" w:rsidRPr="0015333B" w:rsidRDefault="0070727E" w:rsidP="00316B47">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w:t>
            </w:r>
          </w:p>
        </w:tc>
        <w:tc>
          <w:tcPr>
            <w:tcW w:w="1550" w:type="pct"/>
            <w:shd w:val="clear" w:color="auto" w:fill="FFFFFF"/>
          </w:tcPr>
          <w:p w:rsidR="0070727E" w:rsidRPr="0015333B" w:rsidRDefault="0070727E" w:rsidP="00316B47">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Забезпечення тендерної пропозиції</w:t>
            </w:r>
          </w:p>
        </w:tc>
        <w:tc>
          <w:tcPr>
            <w:tcW w:w="3150" w:type="pct"/>
            <w:shd w:val="clear" w:color="auto" w:fill="FFFFFF"/>
          </w:tcPr>
          <w:p w:rsidR="0070727E" w:rsidRPr="001E6816" w:rsidRDefault="0070727E" w:rsidP="00316B47">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 xml:space="preserve">Не вимагається </w:t>
            </w:r>
          </w:p>
          <w:p w:rsidR="0070727E" w:rsidRPr="0015333B" w:rsidRDefault="0070727E" w:rsidP="00316B47">
            <w:pPr>
              <w:spacing w:before="150" w:after="150" w:line="240" w:lineRule="auto"/>
              <w:jc w:val="both"/>
              <w:rPr>
                <w:rFonts w:ascii="Times New Roman" w:hAnsi="Times New Roman"/>
                <w:sz w:val="24"/>
                <w:szCs w:val="24"/>
                <w:lang w:eastAsia="ru-RU"/>
              </w:rPr>
            </w:pPr>
          </w:p>
        </w:tc>
      </w:tr>
      <w:tr w:rsidR="0070727E" w:rsidRPr="001E6816" w:rsidTr="00B413F2">
        <w:tc>
          <w:tcPr>
            <w:tcW w:w="300" w:type="pct"/>
            <w:shd w:val="clear" w:color="auto" w:fill="FFFFFF"/>
          </w:tcPr>
          <w:p w:rsidR="0070727E" w:rsidRPr="0015333B" w:rsidRDefault="0070727E" w:rsidP="00316B47">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3</w:t>
            </w:r>
          </w:p>
        </w:tc>
        <w:tc>
          <w:tcPr>
            <w:tcW w:w="1550" w:type="pct"/>
            <w:shd w:val="clear" w:color="auto" w:fill="FFFFFF"/>
          </w:tcPr>
          <w:p w:rsidR="0070727E" w:rsidRPr="0015333B" w:rsidRDefault="0070727E" w:rsidP="00316B47">
            <w:pPr>
              <w:spacing w:before="150" w:after="150" w:line="240" w:lineRule="auto"/>
              <w:rPr>
                <w:rFonts w:ascii="Times New Roman" w:hAnsi="Times New Roman"/>
                <w:sz w:val="24"/>
                <w:szCs w:val="24"/>
                <w:lang w:eastAsia="ru-RU"/>
              </w:rPr>
            </w:pPr>
            <w:r w:rsidRPr="001E6816">
              <w:rPr>
                <w:rFonts w:ascii="Times New Roman" w:hAnsi="Times New Roman"/>
                <w:sz w:val="24"/>
                <w:szCs w:val="24"/>
                <w:lang w:eastAsia="ru-RU"/>
              </w:rPr>
              <w:t>Умови повернення чи неповернення забезпечення тендерної пропозиції</w:t>
            </w:r>
          </w:p>
        </w:tc>
        <w:tc>
          <w:tcPr>
            <w:tcW w:w="3150" w:type="pct"/>
            <w:shd w:val="clear" w:color="auto" w:fill="FFFFFF"/>
          </w:tcPr>
          <w:p w:rsidR="0070727E" w:rsidRPr="001E6816" w:rsidRDefault="0070727E" w:rsidP="00316B47">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Не вимагається</w:t>
            </w:r>
          </w:p>
          <w:p w:rsidR="0070727E" w:rsidRPr="0015333B" w:rsidRDefault="0070727E" w:rsidP="00316B47">
            <w:pPr>
              <w:spacing w:before="150" w:after="150" w:line="240" w:lineRule="auto"/>
              <w:jc w:val="both"/>
              <w:rPr>
                <w:rFonts w:ascii="Times New Roman" w:hAnsi="Times New Roman"/>
                <w:sz w:val="24"/>
                <w:szCs w:val="24"/>
                <w:lang w:eastAsia="ru-RU"/>
              </w:rPr>
            </w:pP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Строк, протягом якого тендерні пропозиції є дійсними</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0727E" w:rsidRPr="0015333B" w:rsidRDefault="0070727E" w:rsidP="007E15D2">
            <w:pPr>
              <w:pStyle w:val="ListParagraph"/>
              <w:numPr>
                <w:ilvl w:val="0"/>
                <w:numId w:val="4"/>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70727E" w:rsidRPr="0015333B" w:rsidRDefault="0070727E" w:rsidP="007E15D2">
            <w:pPr>
              <w:pStyle w:val="ListParagraph"/>
              <w:numPr>
                <w:ilvl w:val="0"/>
                <w:numId w:val="4"/>
              </w:num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5</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Кваліфікаційні критерії до учасників та вимоги, встановлені пунктом 47 Особливостей</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6</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7</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Інформація про субпідрядника / співвиконавця</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8</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Внесення змін або відкликання тендерної пропозиції учасником</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9</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Ступень локалізації виробництва</w:t>
            </w:r>
          </w:p>
        </w:tc>
        <w:tc>
          <w:tcPr>
            <w:tcW w:w="3150" w:type="pct"/>
            <w:shd w:val="clear" w:color="auto" w:fill="FFFFFF"/>
          </w:tcPr>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Не вимагається</w:t>
            </w:r>
          </w:p>
        </w:tc>
      </w:tr>
      <w:tr w:rsidR="0070727E" w:rsidRPr="001E6816" w:rsidTr="00B413F2">
        <w:tc>
          <w:tcPr>
            <w:tcW w:w="5000" w:type="pct"/>
            <w:gridSpan w:val="3"/>
            <w:shd w:val="clear" w:color="auto" w:fill="FFFFFF"/>
          </w:tcPr>
          <w:p w:rsidR="0070727E" w:rsidRPr="0015333B" w:rsidRDefault="0070727E" w:rsidP="006343C2">
            <w:pPr>
              <w:spacing w:before="150" w:after="15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Подання та розкриття тендерної пропозиції</w:t>
            </w:r>
          </w:p>
        </w:tc>
      </w:tr>
      <w:tr w:rsidR="0070727E" w:rsidRPr="001E6816" w:rsidTr="00B413F2">
        <w:tc>
          <w:tcPr>
            <w:tcW w:w="300" w:type="pct"/>
            <w:shd w:val="clear" w:color="auto" w:fill="FFFFFF"/>
          </w:tcPr>
          <w:p w:rsidR="0070727E" w:rsidRPr="0015333B" w:rsidRDefault="0070727E" w:rsidP="006343C2">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1</w:t>
            </w:r>
          </w:p>
        </w:tc>
        <w:tc>
          <w:tcPr>
            <w:tcW w:w="1550" w:type="pct"/>
            <w:shd w:val="clear" w:color="auto" w:fill="FFFFFF"/>
          </w:tcPr>
          <w:p w:rsidR="0070727E" w:rsidRPr="0015333B" w:rsidRDefault="0070727E" w:rsidP="006343C2">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Кінцевий строк подання тендерної пропозиції</w:t>
            </w:r>
          </w:p>
        </w:tc>
        <w:tc>
          <w:tcPr>
            <w:tcW w:w="3150" w:type="pct"/>
            <w:shd w:val="clear" w:color="auto" w:fill="FFFFFF"/>
          </w:tcPr>
          <w:p w:rsidR="0070727E" w:rsidRDefault="0070727E" w:rsidP="00346B54">
            <w:pPr>
              <w:spacing w:before="150" w:after="150" w:line="240" w:lineRule="auto"/>
              <w:jc w:val="both"/>
              <w:rPr>
                <w:rFonts w:ascii="Times New Roman" w:hAnsi="Times New Roman"/>
                <w:sz w:val="24"/>
                <w:szCs w:val="24"/>
                <w:lang w:eastAsia="ru-RU"/>
              </w:rPr>
            </w:pPr>
            <w:r w:rsidRPr="00346B54">
              <w:rPr>
                <w:rFonts w:ascii="Times New Roman" w:hAnsi="Times New Roman"/>
                <w:sz w:val="24"/>
                <w:szCs w:val="24"/>
                <w:lang w:eastAsia="ru-RU"/>
              </w:rPr>
              <w:t xml:space="preserve">Кінцевий строк подання тендерних пропозицій: </w:t>
            </w:r>
          </w:p>
          <w:p w:rsidR="0070727E" w:rsidRPr="00EE2470" w:rsidRDefault="0070727E" w:rsidP="00346B54">
            <w:pPr>
              <w:spacing w:before="150" w:after="150" w:line="240" w:lineRule="auto"/>
              <w:jc w:val="both"/>
              <w:rPr>
                <w:rFonts w:ascii="Times New Roman" w:hAnsi="Times New Roman"/>
                <w:i/>
                <w:iCs/>
                <w:sz w:val="24"/>
                <w:szCs w:val="24"/>
                <w:lang w:eastAsia="ru-RU"/>
              </w:rPr>
            </w:pPr>
            <w:r w:rsidRPr="00EE2470">
              <w:rPr>
                <w:rFonts w:ascii="Times New Roman" w:hAnsi="Times New Roman"/>
                <w:i/>
                <w:sz w:val="24"/>
                <w:szCs w:val="24"/>
                <w:lang w:eastAsia="ru-RU"/>
              </w:rPr>
              <w:t>вказано в електронній системі</w:t>
            </w:r>
          </w:p>
          <w:p w:rsidR="0070727E" w:rsidRPr="0015333B" w:rsidRDefault="0070727E" w:rsidP="006343C2">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Дата та час розкриття тендерної пропозиції</w:t>
            </w:r>
          </w:p>
        </w:tc>
        <w:tc>
          <w:tcPr>
            <w:tcW w:w="3150" w:type="pct"/>
            <w:shd w:val="clear" w:color="auto" w:fill="FFFFFF"/>
          </w:tcPr>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0727E" w:rsidRPr="0015333B"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0727E" w:rsidRPr="001E6816" w:rsidTr="00B413F2">
        <w:tc>
          <w:tcPr>
            <w:tcW w:w="5000" w:type="pct"/>
            <w:gridSpan w:val="3"/>
            <w:shd w:val="clear" w:color="auto" w:fill="FFFFFF"/>
          </w:tcPr>
          <w:p w:rsidR="0070727E" w:rsidRPr="0015333B" w:rsidRDefault="0070727E" w:rsidP="00F6155E">
            <w:pPr>
              <w:spacing w:before="150" w:after="15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Оцінка тендерної пропозиції</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1</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Єдиний критерій оцінки – Ціна – 100%.</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highlight w:val="yellow"/>
                <w:lang w:eastAsia="ru-RU"/>
              </w:rPr>
            </w:pPr>
            <w:r w:rsidRPr="0015333B">
              <w:rPr>
                <w:rFonts w:ascii="Times New Roman" w:hAnsi="Times New Roman"/>
                <w:sz w:val="24"/>
                <w:szCs w:val="24"/>
                <w:lang w:eastAsia="ru-RU"/>
              </w:rPr>
              <w:t>Інша інформація</w:t>
            </w:r>
          </w:p>
        </w:tc>
        <w:tc>
          <w:tcPr>
            <w:tcW w:w="3150" w:type="pct"/>
            <w:shd w:val="clear" w:color="auto" w:fill="FFFFFF"/>
          </w:tcPr>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70727E" w:rsidRPr="001E6816" w:rsidRDefault="0070727E" w:rsidP="007E15D2">
            <w:pPr>
              <w:pStyle w:val="ListParagraph"/>
              <w:numPr>
                <w:ilvl w:val="0"/>
                <w:numId w:val="11"/>
              </w:numPr>
              <w:jc w:val="both"/>
              <w:rPr>
                <w:rFonts w:ascii="Times New Roman" w:hAnsi="Times New Roman"/>
                <w:sz w:val="24"/>
                <w:szCs w:val="24"/>
              </w:rPr>
            </w:pPr>
            <w:r w:rsidRPr="001E6816">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 xml:space="preserve">або </w:t>
            </w:r>
          </w:p>
          <w:p w:rsidR="0070727E" w:rsidRPr="001E6816" w:rsidRDefault="0070727E" w:rsidP="007E15D2">
            <w:pPr>
              <w:pStyle w:val="ListParagraph"/>
              <w:numPr>
                <w:ilvl w:val="0"/>
                <w:numId w:val="11"/>
              </w:numPr>
              <w:jc w:val="both"/>
              <w:rPr>
                <w:rFonts w:ascii="Times New Roman" w:hAnsi="Times New Roman"/>
                <w:sz w:val="24"/>
                <w:szCs w:val="24"/>
              </w:rPr>
            </w:pPr>
            <w:r w:rsidRPr="001E6816">
              <w:rPr>
                <w:rFonts w:ascii="Times New Roman" w:hAnsi="Times New Roman"/>
                <w:sz w:val="24"/>
                <w:szCs w:val="24"/>
              </w:rPr>
              <w:t>посвідку на постійне чи тимчасове проживання на території України</w:t>
            </w:r>
          </w:p>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 xml:space="preserve">або </w:t>
            </w:r>
          </w:p>
          <w:p w:rsidR="0070727E" w:rsidRPr="001E6816" w:rsidRDefault="0070727E" w:rsidP="007E15D2">
            <w:pPr>
              <w:pStyle w:val="ListParagraph"/>
              <w:numPr>
                <w:ilvl w:val="0"/>
                <w:numId w:val="11"/>
              </w:numPr>
              <w:jc w:val="both"/>
              <w:rPr>
                <w:rFonts w:ascii="Times New Roman" w:hAnsi="Times New Roman"/>
                <w:sz w:val="24"/>
                <w:szCs w:val="24"/>
              </w:rPr>
            </w:pPr>
            <w:r w:rsidRPr="001E6816">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 xml:space="preserve">або </w:t>
            </w:r>
          </w:p>
          <w:p w:rsidR="0070727E" w:rsidRPr="001E6816" w:rsidRDefault="0070727E" w:rsidP="007E15D2">
            <w:pPr>
              <w:pStyle w:val="ListParagraph"/>
              <w:numPr>
                <w:ilvl w:val="0"/>
                <w:numId w:val="11"/>
              </w:numPr>
              <w:jc w:val="both"/>
              <w:rPr>
                <w:rFonts w:ascii="Times New Roman" w:hAnsi="Times New Roman"/>
                <w:sz w:val="24"/>
                <w:szCs w:val="24"/>
              </w:rPr>
            </w:pPr>
            <w:r w:rsidRPr="001E6816">
              <w:rPr>
                <w:rFonts w:ascii="Times New Roman" w:hAnsi="Times New Roman"/>
                <w:sz w:val="24"/>
                <w:szCs w:val="24"/>
              </w:rPr>
              <w:t>посвідчення біженця чи документ, що підтверджує надання притулку в Україні.</w:t>
            </w:r>
          </w:p>
          <w:p w:rsidR="0070727E" w:rsidRPr="001E6816" w:rsidRDefault="0070727E" w:rsidP="009B3B2F">
            <w:pPr>
              <w:jc w:val="both"/>
              <w:rPr>
                <w:rFonts w:ascii="Times New Roman" w:hAnsi="Times New Roman"/>
                <w:color w:val="000000"/>
                <w:sz w:val="24"/>
                <w:szCs w:val="24"/>
              </w:rPr>
            </w:pPr>
            <w:r w:rsidRPr="001E6816">
              <w:rPr>
                <w:rFonts w:ascii="Times New Roman" w:hAnsi="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0727E" w:rsidRPr="001E6816" w:rsidRDefault="0070727E" w:rsidP="007E15D2">
            <w:pPr>
              <w:pStyle w:val="ListParagraph"/>
              <w:numPr>
                <w:ilvl w:val="0"/>
                <w:numId w:val="11"/>
              </w:numPr>
              <w:jc w:val="both"/>
              <w:rPr>
                <w:rFonts w:ascii="Times New Roman" w:hAnsi="Times New Roman"/>
                <w:color w:val="000000"/>
                <w:sz w:val="24"/>
                <w:szCs w:val="24"/>
              </w:rPr>
            </w:pPr>
            <w:r w:rsidRPr="001E6816">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0727E" w:rsidRPr="001E6816" w:rsidRDefault="0070727E" w:rsidP="009B3B2F">
            <w:pPr>
              <w:jc w:val="both"/>
              <w:rPr>
                <w:rFonts w:ascii="Times New Roman" w:hAnsi="Times New Roman"/>
                <w:color w:val="000000"/>
                <w:sz w:val="24"/>
                <w:szCs w:val="24"/>
              </w:rPr>
            </w:pPr>
            <w:r w:rsidRPr="001E6816">
              <w:rPr>
                <w:rFonts w:ascii="Times New Roman" w:hAnsi="Times New Roman"/>
                <w:color w:val="000000"/>
                <w:sz w:val="24"/>
                <w:szCs w:val="24"/>
              </w:rPr>
              <w:t xml:space="preserve">або </w:t>
            </w:r>
          </w:p>
          <w:p w:rsidR="0070727E" w:rsidRPr="001E6816" w:rsidRDefault="0070727E" w:rsidP="007E15D2">
            <w:pPr>
              <w:pStyle w:val="ListParagraph"/>
              <w:numPr>
                <w:ilvl w:val="0"/>
                <w:numId w:val="11"/>
              </w:numPr>
              <w:jc w:val="both"/>
              <w:rPr>
                <w:rFonts w:ascii="Times New Roman" w:hAnsi="Times New Roman"/>
                <w:color w:val="000000"/>
                <w:sz w:val="24"/>
                <w:szCs w:val="24"/>
              </w:rPr>
            </w:pPr>
            <w:r w:rsidRPr="001E6816">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70727E" w:rsidRPr="001E6816" w:rsidRDefault="0070727E" w:rsidP="009B3B2F">
            <w:pPr>
              <w:jc w:val="both"/>
              <w:rPr>
                <w:rFonts w:ascii="Times New Roman" w:hAnsi="Times New Roman"/>
                <w:color w:val="000000"/>
                <w:sz w:val="24"/>
                <w:szCs w:val="24"/>
              </w:rPr>
            </w:pPr>
            <w:r w:rsidRPr="001E6816">
              <w:rPr>
                <w:rFonts w:ascii="Times New Roman" w:hAnsi="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0727E" w:rsidRPr="001E6816" w:rsidRDefault="0070727E" w:rsidP="009B3B2F">
            <w:pPr>
              <w:jc w:val="both"/>
              <w:rPr>
                <w:rFonts w:ascii="Times New Roman" w:hAnsi="Times New Roman"/>
                <w:color w:val="000000"/>
                <w:sz w:val="24"/>
                <w:szCs w:val="24"/>
              </w:rPr>
            </w:pPr>
            <w:r w:rsidRPr="001E6816">
              <w:rPr>
                <w:rFonts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0727E" w:rsidRPr="0015333B" w:rsidRDefault="0070727E" w:rsidP="00F6155E">
            <w:pPr>
              <w:jc w:val="both"/>
              <w:rPr>
                <w:rFonts w:ascii="Times New Roman" w:hAnsi="Times New Roman"/>
                <w:sz w:val="24"/>
                <w:szCs w:val="24"/>
              </w:rPr>
            </w:pPr>
            <w:r w:rsidRPr="0015333B">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0727E" w:rsidRPr="001E6816" w:rsidRDefault="0070727E" w:rsidP="00890732">
            <w:pPr>
              <w:jc w:val="both"/>
              <w:rPr>
                <w:rFonts w:ascii="Times New Roman" w:hAnsi="Times New Roman"/>
                <w:sz w:val="24"/>
                <w:szCs w:val="24"/>
              </w:rPr>
            </w:pPr>
            <w:r w:rsidRPr="001E6816">
              <w:rPr>
                <w:rFonts w:ascii="Times New Roman" w:hAnsi="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727E" w:rsidRPr="001E6816" w:rsidRDefault="0070727E" w:rsidP="00890732">
            <w:pPr>
              <w:jc w:val="both"/>
              <w:rPr>
                <w:rFonts w:ascii="Times New Roman" w:hAnsi="Times New Roman"/>
                <w:sz w:val="24"/>
                <w:szCs w:val="24"/>
              </w:rPr>
            </w:pPr>
            <w:r w:rsidRPr="001E681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0727E" w:rsidRPr="001E6816" w:rsidRDefault="0070727E" w:rsidP="00890732">
            <w:pPr>
              <w:jc w:val="both"/>
              <w:rPr>
                <w:rFonts w:ascii="Times New Roman" w:hAnsi="Times New Roman"/>
                <w:sz w:val="24"/>
                <w:szCs w:val="24"/>
              </w:rPr>
            </w:pPr>
            <w:r w:rsidRPr="001E681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rPr>
              <w:t>Обґрунтування аномально низької тендерної пропозиції може містити інформацію про:</w:t>
            </w:r>
          </w:p>
          <w:p w:rsidR="0070727E" w:rsidRPr="001E6816" w:rsidRDefault="0070727E" w:rsidP="007E15D2">
            <w:pPr>
              <w:pStyle w:val="ListParagraph"/>
              <w:numPr>
                <w:ilvl w:val="0"/>
                <w:numId w:val="6"/>
              </w:numPr>
              <w:jc w:val="both"/>
              <w:rPr>
                <w:rFonts w:ascii="Times New Roman" w:hAnsi="Times New Roman"/>
                <w:sz w:val="24"/>
                <w:szCs w:val="24"/>
              </w:rPr>
            </w:pPr>
            <w:r w:rsidRPr="001E6816">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727E" w:rsidRPr="001E6816" w:rsidRDefault="0070727E" w:rsidP="007E15D2">
            <w:pPr>
              <w:pStyle w:val="ListParagraph"/>
              <w:numPr>
                <w:ilvl w:val="0"/>
                <w:numId w:val="6"/>
              </w:numPr>
              <w:jc w:val="both"/>
              <w:rPr>
                <w:rFonts w:ascii="Times New Roman" w:hAnsi="Times New Roman"/>
                <w:sz w:val="24"/>
                <w:szCs w:val="24"/>
              </w:rPr>
            </w:pPr>
            <w:r w:rsidRPr="001E6816">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0727E" w:rsidRPr="001E6816" w:rsidRDefault="0070727E" w:rsidP="007E15D2">
            <w:pPr>
              <w:pStyle w:val="ListParagraph"/>
              <w:numPr>
                <w:ilvl w:val="0"/>
                <w:numId w:val="6"/>
              </w:numPr>
              <w:jc w:val="both"/>
              <w:rPr>
                <w:rFonts w:ascii="Times New Roman" w:hAnsi="Times New Roman"/>
                <w:sz w:val="24"/>
                <w:szCs w:val="24"/>
              </w:rPr>
            </w:pPr>
            <w:r w:rsidRPr="001E6816">
              <w:rPr>
                <w:rFonts w:ascii="Times New Roman" w:hAnsi="Times New Roman"/>
                <w:sz w:val="24"/>
                <w:szCs w:val="24"/>
              </w:rPr>
              <w:t>отримання учасником процедури закупівлі державної допомоги згідно із законодавством.</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0727E" w:rsidRPr="0015333B"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3</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E6816">
              <w:rPr>
                <w:rFonts w:ascii="Times New Roman" w:hAnsi="Times New Roman"/>
                <w:sz w:val="24"/>
                <w:szCs w:val="24"/>
                <w:lang w:eastAsia="ru-RU"/>
              </w:rPr>
              <w:t>Відхилення тендерних пропозицій</w:t>
            </w:r>
          </w:p>
        </w:tc>
        <w:tc>
          <w:tcPr>
            <w:tcW w:w="3150" w:type="pct"/>
            <w:shd w:val="clear" w:color="auto" w:fill="FFFFFF"/>
          </w:tcPr>
          <w:p w:rsidR="0070727E" w:rsidRPr="001E6816" w:rsidRDefault="0070727E" w:rsidP="00F6155E">
            <w:pPr>
              <w:spacing w:after="0" w:line="240" w:lineRule="auto"/>
              <w:jc w:val="both"/>
              <w:rPr>
                <w:rFonts w:ascii="Times New Roman" w:hAnsi="Times New Roman"/>
                <w:sz w:val="24"/>
                <w:szCs w:val="24"/>
              </w:rPr>
            </w:pPr>
            <w:r w:rsidRPr="001E681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0727E" w:rsidRPr="001E6816" w:rsidRDefault="0070727E" w:rsidP="00F6155E">
            <w:pPr>
              <w:spacing w:after="0" w:line="240" w:lineRule="auto"/>
              <w:jc w:val="both"/>
              <w:rPr>
                <w:rFonts w:ascii="Times New Roman" w:hAnsi="Times New Roman"/>
                <w:sz w:val="24"/>
                <w:szCs w:val="24"/>
              </w:rPr>
            </w:pPr>
            <w:r w:rsidRPr="001E6816">
              <w:rPr>
                <w:rFonts w:ascii="Times New Roman" w:hAnsi="Times New Roman"/>
                <w:sz w:val="24"/>
                <w:szCs w:val="24"/>
              </w:rPr>
              <w:t>1) учасник процедури закупівлі:</w:t>
            </w:r>
          </w:p>
          <w:p w:rsidR="0070727E" w:rsidRPr="001E6816" w:rsidRDefault="0070727E" w:rsidP="007E15D2">
            <w:pPr>
              <w:pStyle w:val="ListParagraph"/>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підпадає під підстави, встановлені пунктом 47 цих особливостей;</w:t>
            </w:r>
          </w:p>
          <w:p w:rsidR="0070727E" w:rsidRPr="001E6816" w:rsidRDefault="0070727E" w:rsidP="007E15D2">
            <w:pPr>
              <w:pStyle w:val="ListParagraph"/>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727E" w:rsidRPr="001E6816" w:rsidRDefault="0070727E" w:rsidP="007E15D2">
            <w:pPr>
              <w:pStyle w:val="ListParagraph"/>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не надав забезпечення тендерної пропозиції, якщо таке забезпечення вимагалося замовником;</w:t>
            </w:r>
          </w:p>
          <w:p w:rsidR="0070727E" w:rsidRPr="001E6816" w:rsidRDefault="0070727E" w:rsidP="007E15D2">
            <w:pPr>
              <w:pStyle w:val="ListParagraph"/>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727E" w:rsidRPr="001E6816" w:rsidRDefault="0070727E" w:rsidP="007E15D2">
            <w:pPr>
              <w:pStyle w:val="ListParagraph"/>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727E" w:rsidRPr="001E6816" w:rsidRDefault="0070727E" w:rsidP="007E15D2">
            <w:pPr>
              <w:pStyle w:val="ListParagraph"/>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0727E" w:rsidRPr="001E6816" w:rsidRDefault="0070727E" w:rsidP="007E15D2">
            <w:pPr>
              <w:numPr>
                <w:ilvl w:val="0"/>
                <w:numId w:val="7"/>
              </w:numPr>
              <w:spacing w:after="0" w:line="240" w:lineRule="auto"/>
              <w:jc w:val="both"/>
              <w:rPr>
                <w:rFonts w:ascii="Times New Roman" w:hAnsi="Times New Roman"/>
                <w:sz w:val="24"/>
                <w:szCs w:val="24"/>
              </w:rPr>
            </w:pPr>
            <w:r w:rsidRPr="001E6816">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727E" w:rsidRPr="001E6816" w:rsidRDefault="0070727E" w:rsidP="00F6155E">
            <w:pPr>
              <w:spacing w:after="0" w:line="240" w:lineRule="auto"/>
              <w:jc w:val="both"/>
              <w:rPr>
                <w:rFonts w:ascii="Times New Roman" w:hAnsi="Times New Roman"/>
                <w:sz w:val="24"/>
                <w:szCs w:val="24"/>
              </w:rPr>
            </w:pPr>
            <w:r w:rsidRPr="001E6816">
              <w:rPr>
                <w:rFonts w:ascii="Times New Roman" w:hAnsi="Times New Roman"/>
                <w:sz w:val="24"/>
                <w:szCs w:val="24"/>
              </w:rPr>
              <w:t>2) тендерна пропозиція:</w:t>
            </w:r>
          </w:p>
          <w:p w:rsidR="0070727E" w:rsidRPr="001E6816" w:rsidRDefault="0070727E" w:rsidP="007E15D2">
            <w:pPr>
              <w:pStyle w:val="ListParagraph"/>
              <w:numPr>
                <w:ilvl w:val="0"/>
                <w:numId w:val="8"/>
              </w:numPr>
              <w:spacing w:after="0" w:line="240" w:lineRule="auto"/>
              <w:jc w:val="both"/>
              <w:rPr>
                <w:rFonts w:ascii="Times New Roman" w:hAnsi="Times New Roman"/>
                <w:sz w:val="24"/>
                <w:szCs w:val="24"/>
              </w:rPr>
            </w:pPr>
            <w:r w:rsidRPr="001E6816">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0727E" w:rsidRPr="001E6816" w:rsidRDefault="0070727E" w:rsidP="007E15D2">
            <w:pPr>
              <w:pStyle w:val="ListParagraph"/>
              <w:numPr>
                <w:ilvl w:val="0"/>
                <w:numId w:val="8"/>
              </w:numPr>
              <w:spacing w:after="0" w:line="240" w:lineRule="auto"/>
              <w:jc w:val="both"/>
              <w:rPr>
                <w:rFonts w:ascii="Times New Roman" w:hAnsi="Times New Roman"/>
                <w:sz w:val="24"/>
                <w:szCs w:val="24"/>
              </w:rPr>
            </w:pPr>
            <w:r w:rsidRPr="001E6816">
              <w:rPr>
                <w:rFonts w:ascii="Times New Roman" w:hAnsi="Times New Roman"/>
                <w:sz w:val="24"/>
                <w:szCs w:val="24"/>
              </w:rPr>
              <w:t>є такою, строк дії якої закінчився;</w:t>
            </w:r>
          </w:p>
          <w:p w:rsidR="0070727E" w:rsidRPr="001E6816" w:rsidRDefault="0070727E" w:rsidP="007E15D2">
            <w:pPr>
              <w:pStyle w:val="ListParagraph"/>
              <w:numPr>
                <w:ilvl w:val="0"/>
                <w:numId w:val="8"/>
              </w:numPr>
              <w:spacing w:after="0" w:line="240" w:lineRule="auto"/>
              <w:jc w:val="both"/>
              <w:rPr>
                <w:rFonts w:ascii="Times New Roman" w:hAnsi="Times New Roman"/>
                <w:sz w:val="24"/>
                <w:szCs w:val="24"/>
              </w:rPr>
            </w:pPr>
            <w:r w:rsidRPr="001E681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727E" w:rsidRPr="001E6816" w:rsidRDefault="0070727E" w:rsidP="007E15D2">
            <w:pPr>
              <w:pStyle w:val="ListParagraph"/>
              <w:numPr>
                <w:ilvl w:val="0"/>
                <w:numId w:val="8"/>
              </w:numPr>
              <w:spacing w:after="0" w:line="240" w:lineRule="auto"/>
              <w:jc w:val="both"/>
              <w:rPr>
                <w:rFonts w:ascii="Times New Roman" w:hAnsi="Times New Roman"/>
                <w:sz w:val="24"/>
                <w:szCs w:val="24"/>
              </w:rPr>
            </w:pPr>
            <w:r w:rsidRPr="001E681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0727E" w:rsidRPr="001E6816" w:rsidRDefault="0070727E" w:rsidP="00F6155E">
            <w:pPr>
              <w:spacing w:after="0" w:line="240" w:lineRule="auto"/>
              <w:jc w:val="both"/>
              <w:rPr>
                <w:rFonts w:ascii="Times New Roman" w:hAnsi="Times New Roman"/>
                <w:sz w:val="24"/>
                <w:szCs w:val="24"/>
                <w:highlight w:val="green"/>
              </w:rPr>
            </w:pPr>
            <w:r w:rsidRPr="001E6816">
              <w:rPr>
                <w:rFonts w:ascii="Times New Roman" w:hAnsi="Times New Roman"/>
                <w:sz w:val="24"/>
                <w:szCs w:val="24"/>
              </w:rPr>
              <w:t>3) переможець процедури закупівлі:</w:t>
            </w:r>
          </w:p>
          <w:p w:rsidR="0070727E" w:rsidRPr="001E6816" w:rsidRDefault="0070727E" w:rsidP="007E15D2">
            <w:pPr>
              <w:pStyle w:val="ListParagraph"/>
              <w:numPr>
                <w:ilvl w:val="0"/>
                <w:numId w:val="9"/>
              </w:numPr>
              <w:spacing w:after="0" w:line="240" w:lineRule="auto"/>
              <w:jc w:val="both"/>
              <w:rPr>
                <w:rFonts w:ascii="Times New Roman" w:hAnsi="Times New Roman"/>
                <w:sz w:val="24"/>
                <w:szCs w:val="24"/>
              </w:rPr>
            </w:pPr>
            <w:r w:rsidRPr="001E681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0727E" w:rsidRPr="001E6816" w:rsidRDefault="0070727E" w:rsidP="007E15D2">
            <w:pPr>
              <w:pStyle w:val="ListParagraph"/>
              <w:numPr>
                <w:ilvl w:val="0"/>
                <w:numId w:val="9"/>
              </w:numPr>
              <w:spacing w:after="0" w:line="240" w:lineRule="auto"/>
              <w:jc w:val="both"/>
              <w:rPr>
                <w:rFonts w:ascii="Times New Roman" w:hAnsi="Times New Roman"/>
                <w:sz w:val="24"/>
                <w:szCs w:val="24"/>
              </w:rPr>
            </w:pPr>
            <w:r w:rsidRPr="001E6816">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727E" w:rsidRPr="001E6816" w:rsidRDefault="0070727E" w:rsidP="007E15D2">
            <w:pPr>
              <w:pStyle w:val="ListParagraph"/>
              <w:numPr>
                <w:ilvl w:val="0"/>
                <w:numId w:val="9"/>
              </w:numPr>
              <w:spacing w:after="0" w:line="240" w:lineRule="auto"/>
              <w:jc w:val="both"/>
              <w:rPr>
                <w:rFonts w:ascii="Times New Roman" w:hAnsi="Times New Roman"/>
                <w:sz w:val="24"/>
                <w:szCs w:val="24"/>
              </w:rPr>
            </w:pPr>
            <w:r w:rsidRPr="001E6816">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70727E" w:rsidRPr="001E6816" w:rsidRDefault="0070727E" w:rsidP="007E15D2">
            <w:pPr>
              <w:pStyle w:val="ListParagraph"/>
              <w:numPr>
                <w:ilvl w:val="0"/>
                <w:numId w:val="9"/>
              </w:numPr>
              <w:spacing w:after="0" w:line="240" w:lineRule="auto"/>
              <w:rPr>
                <w:rFonts w:ascii="Times New Roman" w:hAnsi="Times New Roman"/>
                <w:sz w:val="24"/>
                <w:szCs w:val="24"/>
              </w:rPr>
            </w:pPr>
            <w:r w:rsidRPr="001E6816">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727E" w:rsidRPr="001E6816" w:rsidRDefault="0070727E" w:rsidP="00F6155E">
            <w:pPr>
              <w:spacing w:after="0" w:line="240" w:lineRule="auto"/>
              <w:jc w:val="both"/>
              <w:rPr>
                <w:rFonts w:ascii="Times New Roman" w:hAnsi="Times New Roman"/>
                <w:sz w:val="24"/>
                <w:szCs w:val="24"/>
              </w:rPr>
            </w:pPr>
            <w:r w:rsidRPr="001E6816">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0727E" w:rsidRPr="001E6816" w:rsidRDefault="0070727E" w:rsidP="007E15D2">
            <w:pPr>
              <w:pStyle w:val="ListParagraph"/>
              <w:numPr>
                <w:ilvl w:val="0"/>
                <w:numId w:val="10"/>
              </w:numPr>
              <w:spacing w:after="0" w:line="240" w:lineRule="auto"/>
              <w:jc w:val="both"/>
              <w:rPr>
                <w:rFonts w:ascii="Times New Roman" w:hAnsi="Times New Roman"/>
                <w:sz w:val="24"/>
                <w:szCs w:val="24"/>
              </w:rPr>
            </w:pPr>
            <w:r w:rsidRPr="001E6816">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727E" w:rsidRPr="001E6816" w:rsidRDefault="0070727E" w:rsidP="007E15D2">
            <w:pPr>
              <w:numPr>
                <w:ilvl w:val="0"/>
                <w:numId w:val="10"/>
              </w:numPr>
              <w:spacing w:after="0" w:line="240" w:lineRule="auto"/>
              <w:jc w:val="both"/>
              <w:rPr>
                <w:rFonts w:ascii="Times New Roman" w:hAnsi="Times New Roman"/>
                <w:sz w:val="24"/>
                <w:szCs w:val="24"/>
              </w:rPr>
            </w:pPr>
            <w:r w:rsidRPr="001E6816">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727E" w:rsidRPr="001E6816" w:rsidRDefault="0070727E" w:rsidP="00F6155E">
            <w:pPr>
              <w:spacing w:after="0" w:line="240" w:lineRule="auto"/>
              <w:jc w:val="both"/>
              <w:rPr>
                <w:rFonts w:ascii="Times New Roman" w:hAnsi="Times New Roman"/>
                <w:sz w:val="24"/>
                <w:szCs w:val="24"/>
              </w:rPr>
            </w:pPr>
            <w:r w:rsidRPr="001E6816">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727E" w:rsidRPr="0015333B"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0727E" w:rsidRPr="001E6816" w:rsidTr="00B413F2">
        <w:tc>
          <w:tcPr>
            <w:tcW w:w="5000" w:type="pct"/>
            <w:gridSpan w:val="3"/>
            <w:shd w:val="clear" w:color="auto" w:fill="FFFFFF"/>
          </w:tcPr>
          <w:p w:rsidR="0070727E" w:rsidRPr="0015333B" w:rsidRDefault="0070727E" w:rsidP="00F6155E">
            <w:pPr>
              <w:spacing w:before="150" w:after="150" w:line="240" w:lineRule="auto"/>
              <w:jc w:val="center"/>
              <w:rPr>
                <w:rFonts w:ascii="Times New Roman" w:hAnsi="Times New Roman"/>
                <w:b/>
                <w:bCs/>
                <w:sz w:val="24"/>
                <w:szCs w:val="24"/>
                <w:lang w:eastAsia="ru-RU"/>
              </w:rPr>
            </w:pPr>
            <w:r w:rsidRPr="0015333B">
              <w:rPr>
                <w:rFonts w:ascii="Times New Roman" w:hAnsi="Times New Roman"/>
                <w:b/>
                <w:bCs/>
                <w:sz w:val="24"/>
                <w:szCs w:val="24"/>
                <w:lang w:eastAsia="ru-RU"/>
              </w:rPr>
              <w:t>Результати тендеру та укладання договору про закупівлю</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1</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E6816">
              <w:rPr>
                <w:rFonts w:ascii="Times New Roman" w:hAnsi="Times New Roman"/>
                <w:sz w:val="24"/>
                <w:szCs w:val="24"/>
                <w:lang w:eastAsia="ru-RU"/>
              </w:rPr>
              <w:t>Відміна відкритих торгів</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Замовник відміняє відкриті торги у разі:</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1) відсутності подальшої потреби в закупівлі товарів, робіт чи послуг;</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3) скорочення обсягу видатків на здійснення закупівлі товарів, робіт чи послуг;</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4) коли здійснення закупівлі стало неможливим внаслідок дії обставин непереборної сили.</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Відкриті торги автоматично відміняються електронною системою закупівель у разі:</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Відкриті торги можуть бути відмінені частково (за лотом).</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727E" w:rsidRPr="001E6816" w:rsidTr="003F6C34">
        <w:trPr>
          <w:trHeight w:val="5732"/>
        </w:trPr>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2</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Строк укладання договору про закупівлю</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3</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Проект договору про закупівлю</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5333B">
              <w:rPr>
                <w:rFonts w:ascii="Times New Roman" w:hAnsi="Times New Roman"/>
                <w:sz w:val="24"/>
                <w:szCs w:val="24"/>
                <w:lang w:eastAsia="ru-RU"/>
              </w:rPr>
              <w:t>Проект договору про закупівлю викладений у Додатку № 4 до тендерної документації.</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4</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E6816">
              <w:rPr>
                <w:rFonts w:ascii="Times New Roman" w:hAnsi="Times New Roman"/>
                <w:sz w:val="24"/>
                <w:szCs w:val="24"/>
                <w:lang w:eastAsia="ru-RU"/>
              </w:rPr>
              <w:t>Умови укладання договору про закупівлю</w:t>
            </w:r>
          </w:p>
        </w:tc>
        <w:tc>
          <w:tcPr>
            <w:tcW w:w="3150" w:type="pct"/>
            <w:shd w:val="clear" w:color="auto" w:fill="FFFFFF"/>
          </w:tcPr>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727E" w:rsidRPr="001E6816" w:rsidRDefault="0070727E" w:rsidP="007E15D2">
            <w:pPr>
              <w:pStyle w:val="ListParagraph"/>
              <w:numPr>
                <w:ilvl w:val="0"/>
                <w:numId w:val="12"/>
              </w:num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визначення грошового еквівалента зобов’язання в іноземній валюті;</w:t>
            </w:r>
          </w:p>
          <w:p w:rsidR="0070727E" w:rsidRPr="001E6816" w:rsidRDefault="0070727E" w:rsidP="007E15D2">
            <w:pPr>
              <w:pStyle w:val="ListParagraph"/>
              <w:numPr>
                <w:ilvl w:val="0"/>
                <w:numId w:val="12"/>
              </w:num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70727E" w:rsidRPr="001E6816" w:rsidRDefault="0070727E" w:rsidP="007E15D2">
            <w:pPr>
              <w:pStyle w:val="ListParagraph"/>
              <w:numPr>
                <w:ilvl w:val="0"/>
                <w:numId w:val="12"/>
              </w:num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70727E" w:rsidRPr="001E6816"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E6816">
              <w:rPr>
                <w:rFonts w:ascii="Times New Roman" w:hAnsi="Times New Roman"/>
                <w:color w:val="000000"/>
                <w:sz w:val="24"/>
                <w:szCs w:val="24"/>
                <w:lang w:eastAsia="ru-RU"/>
              </w:rPr>
              <w:t xml:space="preserve">, визначеного пунктом 49 Особливостей, замовник відхиляє його </w:t>
            </w:r>
            <w:r w:rsidRPr="001E6816">
              <w:rPr>
                <w:rFonts w:ascii="Times New Roman" w:hAnsi="Times New Roman"/>
                <w:sz w:val="24"/>
                <w:szCs w:val="24"/>
                <w:lang w:eastAsia="ru-RU"/>
              </w:rPr>
              <w:t>тендерну пропозицію на підставі абзацу 2 підпункту 3 пункту 44 Особливостей.</w:t>
            </w:r>
          </w:p>
          <w:p w:rsidR="0070727E" w:rsidRPr="0015333B"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5</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E6816">
              <w:rPr>
                <w:rFonts w:ascii="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70727E" w:rsidRPr="0015333B" w:rsidRDefault="0070727E" w:rsidP="00F6155E">
            <w:pPr>
              <w:spacing w:before="150" w:after="150" w:line="240" w:lineRule="auto"/>
              <w:jc w:val="both"/>
              <w:rPr>
                <w:rFonts w:ascii="Times New Roman" w:hAnsi="Times New Roman"/>
                <w:sz w:val="24"/>
                <w:szCs w:val="24"/>
                <w:lang w:eastAsia="ru-RU"/>
              </w:rPr>
            </w:pPr>
            <w:r w:rsidRPr="001E6816">
              <w:rPr>
                <w:rFonts w:ascii="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0727E" w:rsidRPr="001E6816" w:rsidTr="00B413F2">
        <w:tc>
          <w:tcPr>
            <w:tcW w:w="300" w:type="pct"/>
            <w:shd w:val="clear" w:color="auto" w:fill="FFFFFF"/>
          </w:tcPr>
          <w:p w:rsidR="0070727E" w:rsidRPr="0015333B" w:rsidRDefault="0070727E" w:rsidP="00F6155E">
            <w:pPr>
              <w:spacing w:before="150" w:after="150" w:line="240" w:lineRule="auto"/>
              <w:jc w:val="center"/>
              <w:rPr>
                <w:rFonts w:ascii="Times New Roman" w:hAnsi="Times New Roman"/>
                <w:sz w:val="24"/>
                <w:szCs w:val="24"/>
                <w:lang w:eastAsia="ru-RU"/>
              </w:rPr>
            </w:pPr>
            <w:r w:rsidRPr="0015333B">
              <w:rPr>
                <w:rFonts w:ascii="Times New Roman" w:hAnsi="Times New Roman"/>
                <w:sz w:val="24"/>
                <w:szCs w:val="24"/>
                <w:lang w:eastAsia="ru-RU"/>
              </w:rPr>
              <w:t>6</w:t>
            </w:r>
          </w:p>
        </w:tc>
        <w:tc>
          <w:tcPr>
            <w:tcW w:w="15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Забезпечення виконання договору про закупівлю</w:t>
            </w:r>
          </w:p>
        </w:tc>
        <w:tc>
          <w:tcPr>
            <w:tcW w:w="3150" w:type="pct"/>
            <w:shd w:val="clear" w:color="auto" w:fill="FFFFFF"/>
          </w:tcPr>
          <w:p w:rsidR="0070727E" w:rsidRPr="0015333B" w:rsidRDefault="0070727E" w:rsidP="00F6155E">
            <w:pPr>
              <w:spacing w:before="150" w:after="150" w:line="240" w:lineRule="auto"/>
              <w:rPr>
                <w:rFonts w:ascii="Times New Roman" w:hAnsi="Times New Roman"/>
                <w:sz w:val="24"/>
                <w:szCs w:val="24"/>
                <w:lang w:eastAsia="ru-RU"/>
              </w:rPr>
            </w:pPr>
            <w:r w:rsidRPr="0015333B">
              <w:rPr>
                <w:rFonts w:ascii="Times New Roman" w:hAnsi="Times New Roman"/>
                <w:sz w:val="24"/>
                <w:szCs w:val="24"/>
                <w:lang w:eastAsia="ru-RU"/>
              </w:rPr>
              <w:t>Не вимагається.</w:t>
            </w:r>
          </w:p>
          <w:p w:rsidR="0070727E" w:rsidRPr="0015333B" w:rsidRDefault="0070727E" w:rsidP="00F6155E">
            <w:pPr>
              <w:spacing w:before="150" w:after="150" w:line="240" w:lineRule="auto"/>
              <w:jc w:val="both"/>
              <w:rPr>
                <w:rFonts w:ascii="Times New Roman" w:hAnsi="Times New Roman"/>
                <w:sz w:val="24"/>
                <w:szCs w:val="24"/>
                <w:lang w:eastAsia="ru-RU"/>
              </w:rPr>
            </w:pPr>
          </w:p>
        </w:tc>
      </w:tr>
    </w:tbl>
    <w:p w:rsidR="0070727E" w:rsidRPr="0015333B" w:rsidRDefault="0070727E"/>
    <w:p w:rsidR="0070727E" w:rsidRPr="0015333B" w:rsidRDefault="0070727E" w:rsidP="00262241">
      <w:pPr>
        <w:jc w:val="right"/>
        <w:rPr>
          <w:rFonts w:ascii="Times New Roman" w:hAnsi="Times New Roman"/>
          <w:b/>
          <w:bCs/>
          <w:sz w:val="24"/>
          <w:szCs w:val="24"/>
        </w:rPr>
      </w:pPr>
      <w:r w:rsidRPr="0015333B">
        <w:rPr>
          <w:rFonts w:ascii="Times New Roman" w:hAnsi="Times New Roman"/>
          <w:b/>
          <w:bCs/>
          <w:sz w:val="24"/>
          <w:szCs w:val="24"/>
        </w:rPr>
        <w:t>Додаток № 1 до тендерної документації</w:t>
      </w:r>
    </w:p>
    <w:p w:rsidR="0070727E" w:rsidRPr="0015333B" w:rsidRDefault="0070727E" w:rsidP="00262241">
      <w:pPr>
        <w:jc w:val="center"/>
        <w:rPr>
          <w:rFonts w:ascii="Times New Roman" w:hAnsi="Times New Roman"/>
          <w:b/>
          <w:bCs/>
          <w:sz w:val="24"/>
          <w:szCs w:val="24"/>
        </w:rPr>
      </w:pPr>
      <w:r w:rsidRPr="0015333B">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977"/>
        <w:gridCol w:w="5806"/>
      </w:tblGrid>
      <w:tr w:rsidR="0070727E" w:rsidRPr="001E6816" w:rsidTr="001E6816">
        <w:tc>
          <w:tcPr>
            <w:tcW w:w="562" w:type="dxa"/>
            <w:vAlign w:val="center"/>
          </w:tcPr>
          <w:p w:rsidR="0070727E" w:rsidRPr="001E6816" w:rsidRDefault="0070727E" w:rsidP="001E6816">
            <w:pPr>
              <w:spacing w:after="0" w:line="240" w:lineRule="auto"/>
              <w:jc w:val="center"/>
              <w:rPr>
                <w:rFonts w:ascii="Times New Roman" w:hAnsi="Times New Roman"/>
                <w:b/>
                <w:bCs/>
                <w:sz w:val="24"/>
                <w:szCs w:val="24"/>
              </w:rPr>
            </w:pPr>
            <w:r w:rsidRPr="001E6816">
              <w:rPr>
                <w:rFonts w:ascii="Times New Roman" w:hAnsi="Times New Roman"/>
                <w:b/>
                <w:bCs/>
                <w:sz w:val="24"/>
                <w:szCs w:val="24"/>
              </w:rPr>
              <w:t>№</w:t>
            </w:r>
          </w:p>
        </w:tc>
        <w:tc>
          <w:tcPr>
            <w:tcW w:w="2977" w:type="dxa"/>
            <w:vAlign w:val="center"/>
          </w:tcPr>
          <w:p w:rsidR="0070727E" w:rsidRPr="001E6816" w:rsidRDefault="0070727E" w:rsidP="001E6816">
            <w:pPr>
              <w:spacing w:after="0" w:line="240" w:lineRule="auto"/>
              <w:jc w:val="center"/>
              <w:rPr>
                <w:rFonts w:ascii="Times New Roman" w:hAnsi="Times New Roman"/>
                <w:b/>
                <w:bCs/>
                <w:sz w:val="24"/>
                <w:szCs w:val="24"/>
              </w:rPr>
            </w:pPr>
            <w:r w:rsidRPr="001E6816">
              <w:rPr>
                <w:rFonts w:ascii="Times New Roman" w:hAnsi="Times New Roman"/>
                <w:b/>
                <w:bCs/>
                <w:sz w:val="24"/>
                <w:szCs w:val="24"/>
              </w:rPr>
              <w:t>Назва кваліфікаційного критерію</w:t>
            </w:r>
          </w:p>
        </w:tc>
        <w:tc>
          <w:tcPr>
            <w:tcW w:w="5806" w:type="dxa"/>
            <w:vAlign w:val="center"/>
          </w:tcPr>
          <w:p w:rsidR="0070727E" w:rsidRPr="001E6816" w:rsidRDefault="0070727E" w:rsidP="001E6816">
            <w:pPr>
              <w:spacing w:after="0" w:line="240" w:lineRule="auto"/>
              <w:jc w:val="center"/>
              <w:rPr>
                <w:rFonts w:ascii="Times New Roman" w:hAnsi="Times New Roman"/>
                <w:b/>
                <w:bCs/>
                <w:sz w:val="24"/>
                <w:szCs w:val="24"/>
              </w:rPr>
            </w:pPr>
            <w:r w:rsidRPr="001E6816">
              <w:rPr>
                <w:rFonts w:ascii="Times New Roman" w:hAnsi="Times New Roman"/>
                <w:b/>
                <w:bCs/>
                <w:sz w:val="24"/>
                <w:szCs w:val="24"/>
              </w:rPr>
              <w:t>Спосіб підтвердження кваліфікаційного критерію</w:t>
            </w:r>
          </w:p>
        </w:tc>
      </w:tr>
      <w:tr w:rsidR="0070727E" w:rsidRPr="001E6816" w:rsidTr="003F6C34">
        <w:trPr>
          <w:trHeight w:val="8044"/>
        </w:trPr>
        <w:tc>
          <w:tcPr>
            <w:tcW w:w="562" w:type="dxa"/>
          </w:tcPr>
          <w:p w:rsidR="0070727E" w:rsidRPr="001E6816" w:rsidRDefault="0070727E" w:rsidP="001E6816">
            <w:pPr>
              <w:spacing w:after="0" w:line="240" w:lineRule="auto"/>
              <w:jc w:val="center"/>
              <w:rPr>
                <w:rFonts w:ascii="Times New Roman" w:hAnsi="Times New Roman"/>
                <w:sz w:val="24"/>
                <w:szCs w:val="24"/>
              </w:rPr>
            </w:pPr>
            <w:r w:rsidRPr="001E6816">
              <w:rPr>
                <w:rFonts w:ascii="Times New Roman" w:hAnsi="Times New Roman"/>
                <w:sz w:val="24"/>
                <w:szCs w:val="24"/>
              </w:rPr>
              <w:t>1</w:t>
            </w:r>
          </w:p>
        </w:tc>
        <w:tc>
          <w:tcPr>
            <w:tcW w:w="2977" w:type="dxa"/>
          </w:tcPr>
          <w:p w:rsidR="0070727E" w:rsidRPr="001E6816" w:rsidRDefault="0070727E" w:rsidP="001E6816">
            <w:pPr>
              <w:spacing w:after="0" w:line="240" w:lineRule="auto"/>
              <w:jc w:val="both"/>
              <w:rPr>
                <w:rFonts w:ascii="Times New Roman" w:hAnsi="Times New Roman"/>
                <w:sz w:val="24"/>
                <w:szCs w:val="24"/>
                <w:vertAlign w:val="superscript"/>
              </w:rPr>
            </w:pPr>
            <w:r w:rsidRPr="001E6816">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5806" w:type="dxa"/>
          </w:tcPr>
          <w:p w:rsidR="0070727E" w:rsidRPr="001E6816" w:rsidRDefault="0070727E" w:rsidP="001E6816">
            <w:pPr>
              <w:spacing w:after="0" w:line="240" w:lineRule="auto"/>
              <w:jc w:val="both"/>
              <w:rPr>
                <w:rFonts w:ascii="Times New Roman" w:hAnsi="Times New Roman"/>
                <w:sz w:val="20"/>
                <w:szCs w:val="20"/>
              </w:rPr>
            </w:pPr>
            <w:r w:rsidRPr="001E6816">
              <w:rPr>
                <w:rFonts w:ascii="Times New Roman" w:hAnsi="Times New Roman"/>
                <w:sz w:val="24"/>
                <w:szCs w:val="24"/>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70727E" w:rsidRPr="001E6816" w:rsidRDefault="0070727E" w:rsidP="001E6816">
            <w:pPr>
              <w:spacing w:after="0" w:line="240" w:lineRule="auto"/>
              <w:jc w:val="both"/>
              <w:rPr>
                <w:rFonts w:ascii="Times New Roman" w:hAnsi="Times New Roman"/>
                <w:sz w:val="20"/>
                <w:szCs w:val="20"/>
              </w:rPr>
            </w:pPr>
          </w:p>
          <w:p w:rsidR="0070727E" w:rsidRPr="001E6816" w:rsidRDefault="0070727E" w:rsidP="001E6816">
            <w:pPr>
              <w:spacing w:after="0" w:line="240" w:lineRule="auto"/>
              <w:jc w:val="right"/>
              <w:rPr>
                <w:rFonts w:ascii="Times New Roman" w:hAnsi="Times New Roman"/>
                <w:i/>
                <w:iCs/>
                <w:sz w:val="24"/>
                <w:szCs w:val="24"/>
              </w:rPr>
            </w:pPr>
            <w:r w:rsidRPr="001E6816">
              <w:rPr>
                <w:rFonts w:ascii="Times New Roman" w:hAnsi="Times New Roman"/>
                <w:i/>
                <w:iCs/>
                <w:sz w:val="24"/>
                <w:szCs w:val="24"/>
              </w:rPr>
              <w:t>Форма 1</w:t>
            </w:r>
          </w:p>
          <w:p w:rsidR="0070727E" w:rsidRPr="001E6816" w:rsidRDefault="0070727E" w:rsidP="001E6816">
            <w:pPr>
              <w:spacing w:after="0" w:line="240" w:lineRule="auto"/>
              <w:jc w:val="both"/>
              <w:rPr>
                <w:rFonts w:ascii="Times New Roman" w:hAnsi="Times New Roman"/>
                <w:sz w:val="20"/>
                <w:szCs w:val="20"/>
              </w:rPr>
            </w:pPr>
          </w:p>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Довідка</w:t>
            </w:r>
          </w:p>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про наявність обладнання, матеріально-технічної бази та технологій учасника</w:t>
            </w:r>
          </w:p>
          <w:p w:rsidR="0070727E" w:rsidRPr="001E6816" w:rsidRDefault="0070727E" w:rsidP="001E6816">
            <w:pPr>
              <w:spacing w:after="0" w:line="240" w:lineRule="auto"/>
              <w:jc w:val="center"/>
              <w:rPr>
                <w:rFonts w:ascii="Times New Roman" w:hAnsi="Times New Roman"/>
                <w:sz w:val="20"/>
                <w:szCs w:val="20"/>
              </w:rPr>
            </w:pPr>
          </w:p>
          <w:p w:rsidR="0070727E" w:rsidRPr="001E6816" w:rsidRDefault="0070727E" w:rsidP="001E6816">
            <w:pPr>
              <w:spacing w:after="0" w:line="240" w:lineRule="auto"/>
              <w:jc w:val="both"/>
              <w:rPr>
                <w:rFonts w:ascii="Times New Roman" w:hAnsi="Times New Roman"/>
                <w:sz w:val="20"/>
                <w:szCs w:val="20"/>
              </w:rPr>
            </w:pPr>
            <w:r w:rsidRPr="001E6816">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0727E" w:rsidRPr="001E6816" w:rsidRDefault="0070727E" w:rsidP="001E6816">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2076"/>
              <w:gridCol w:w="1173"/>
              <w:gridCol w:w="1855"/>
            </w:tblGrid>
            <w:tr w:rsidR="0070727E" w:rsidRPr="001E6816" w:rsidTr="001E6816">
              <w:tc>
                <w:tcPr>
                  <w:tcW w:w="691"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w:t>
                  </w:r>
                </w:p>
              </w:tc>
              <w:tc>
                <w:tcPr>
                  <w:tcW w:w="3854"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Найменування</w:t>
                  </w:r>
                </w:p>
              </w:tc>
              <w:tc>
                <w:tcPr>
                  <w:tcW w:w="1434"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Кількість</w:t>
                  </w:r>
                </w:p>
              </w:tc>
              <w:tc>
                <w:tcPr>
                  <w:tcW w:w="3140"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3F6C34">
                    <w:rPr>
                      <w:rFonts w:ascii="Times New Roman" w:hAnsi="Times New Roman"/>
                      <w:b/>
                      <w:bCs/>
                      <w:sz w:val="20"/>
                      <w:szCs w:val="20"/>
                    </w:rPr>
                    <w:t>Власне / орендоване</w:t>
                  </w:r>
                  <w:r w:rsidRPr="001E6816">
                    <w:rPr>
                      <w:rFonts w:ascii="Times New Roman" w:hAnsi="Times New Roman"/>
                      <w:b/>
                      <w:bCs/>
                      <w:sz w:val="20"/>
                      <w:szCs w:val="20"/>
                    </w:rPr>
                    <w:t xml:space="preserve"> </w:t>
                  </w:r>
                </w:p>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70727E" w:rsidRPr="001E6816" w:rsidTr="001E6816">
              <w:tc>
                <w:tcPr>
                  <w:tcW w:w="69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3854"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1434"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3140"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r>
            <w:tr w:rsidR="0070727E" w:rsidRPr="001E6816" w:rsidTr="001E6816">
              <w:tc>
                <w:tcPr>
                  <w:tcW w:w="69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3854"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1434"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3140"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r>
            <w:tr w:rsidR="0070727E" w:rsidRPr="001E6816" w:rsidTr="001E6816">
              <w:tc>
                <w:tcPr>
                  <w:tcW w:w="69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3854"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1434"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3140"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r>
          </w:tbl>
          <w:p w:rsidR="0070727E" w:rsidRPr="001E6816" w:rsidRDefault="0070727E" w:rsidP="001E6816">
            <w:pPr>
              <w:spacing w:after="0" w:line="240" w:lineRule="auto"/>
              <w:jc w:val="both"/>
              <w:rPr>
                <w:rFonts w:ascii="Times New Roman" w:hAnsi="Times New Roman"/>
                <w:sz w:val="24"/>
                <w:szCs w:val="24"/>
              </w:rPr>
            </w:pPr>
          </w:p>
          <w:p w:rsidR="0070727E" w:rsidRPr="001E6816" w:rsidRDefault="0070727E" w:rsidP="001E6816">
            <w:pPr>
              <w:spacing w:after="0" w:line="240" w:lineRule="auto"/>
              <w:jc w:val="both"/>
              <w:rPr>
                <w:rFonts w:ascii="Times New Roman" w:hAnsi="Times New Roman"/>
                <w:sz w:val="24"/>
                <w:szCs w:val="24"/>
              </w:rPr>
            </w:pPr>
          </w:p>
          <w:p w:rsidR="0070727E" w:rsidRPr="001E6816" w:rsidRDefault="0070727E" w:rsidP="001E6816">
            <w:pPr>
              <w:spacing w:after="0" w:line="240" w:lineRule="auto"/>
              <w:jc w:val="both"/>
              <w:rPr>
                <w:rFonts w:ascii="Times New Roman" w:hAnsi="Times New Roman"/>
                <w:b/>
                <w:bCs/>
                <w:sz w:val="24"/>
                <w:szCs w:val="24"/>
              </w:rPr>
            </w:pPr>
            <w:r w:rsidRPr="001E6816">
              <w:rPr>
                <w:rFonts w:ascii="Times New Roman" w:hAnsi="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0727E" w:rsidRPr="001E6816" w:rsidTr="001E6816">
        <w:trPr>
          <w:trHeight w:val="697"/>
        </w:trPr>
        <w:tc>
          <w:tcPr>
            <w:tcW w:w="562" w:type="dxa"/>
          </w:tcPr>
          <w:p w:rsidR="0070727E" w:rsidRPr="001E6816" w:rsidRDefault="0070727E" w:rsidP="001E6816">
            <w:pPr>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Pr>
          <w:p w:rsidR="0070727E" w:rsidRPr="001E6816" w:rsidRDefault="0070727E" w:rsidP="001E6816">
            <w:pPr>
              <w:spacing w:after="0" w:line="240" w:lineRule="auto"/>
              <w:jc w:val="both"/>
              <w:rPr>
                <w:rFonts w:ascii="Times New Roman" w:hAnsi="Times New Roman"/>
                <w:sz w:val="24"/>
                <w:szCs w:val="24"/>
              </w:rPr>
            </w:pPr>
            <w:r w:rsidRPr="001E681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1E6816">
              <w:rPr>
                <w:rFonts w:ascii="Times New Roman" w:hAnsi="Times New Roman"/>
                <w:sz w:val="24"/>
                <w:szCs w:val="24"/>
                <w:vertAlign w:val="superscript"/>
              </w:rPr>
              <w:t xml:space="preserve"> </w:t>
            </w:r>
          </w:p>
        </w:tc>
        <w:tc>
          <w:tcPr>
            <w:tcW w:w="5806" w:type="dxa"/>
          </w:tcPr>
          <w:p w:rsidR="0070727E" w:rsidRPr="001E6816" w:rsidRDefault="0070727E" w:rsidP="003F6C34">
            <w:pPr>
              <w:spacing w:after="0" w:line="240" w:lineRule="auto"/>
              <w:jc w:val="both"/>
              <w:rPr>
                <w:rFonts w:ascii="Times New Roman" w:hAnsi="Times New Roman"/>
                <w:color w:val="000000"/>
              </w:rPr>
            </w:pPr>
            <w:r w:rsidRPr="001E6816">
              <w:rPr>
                <w:rFonts w:ascii="Times New Roman" w:hAnsi="Times New Roman"/>
                <w:strike/>
                <w:sz w:val="24"/>
                <w:szCs w:val="24"/>
              </w:rPr>
              <w:t xml:space="preserve"> </w:t>
            </w:r>
            <w:r>
              <w:rPr>
                <w:rFonts w:ascii="Times New Roman" w:hAnsi="Times New Roman"/>
                <w:strike/>
                <w:sz w:val="24"/>
                <w:szCs w:val="24"/>
              </w:rPr>
              <w:t xml:space="preserve"> </w:t>
            </w:r>
            <w:r w:rsidRPr="001E6816">
              <w:rPr>
                <w:rFonts w:ascii="Times New Roman" w:hAnsi="Times New Roman"/>
                <w:color w:val="00000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w:t>
            </w:r>
            <w:r w:rsidRPr="001E6816">
              <w:rPr>
                <w:rFonts w:ascii="Times New Roman" w:hAnsi="Times New Roman"/>
                <w:b/>
                <w:bCs/>
                <w:color w:val="000000"/>
              </w:rPr>
              <w:t xml:space="preserve">інформаційну довідку за формою </w:t>
            </w:r>
            <w:r>
              <w:rPr>
                <w:rFonts w:ascii="Times New Roman" w:hAnsi="Times New Roman"/>
                <w:b/>
                <w:bCs/>
                <w:color w:val="000000"/>
              </w:rPr>
              <w:t>2</w:t>
            </w:r>
            <w:r w:rsidRPr="001E6816">
              <w:rPr>
                <w:rFonts w:ascii="Times New Roman" w:hAnsi="Times New Roman"/>
                <w:color w:val="00000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надання послуг, що є предметом даної закупівлі, в якому учасник виступає виконавцем тощо.</w:t>
            </w:r>
          </w:p>
          <w:p w:rsidR="0070727E" w:rsidRPr="001E6816" w:rsidRDefault="0070727E" w:rsidP="001E6816">
            <w:pPr>
              <w:spacing w:after="0" w:line="240" w:lineRule="atLeast"/>
              <w:ind w:left="116" w:right="142"/>
              <w:jc w:val="both"/>
              <w:rPr>
                <w:rFonts w:ascii="Times New Roman" w:hAnsi="Times New Roman"/>
                <w:color w:val="000000"/>
              </w:rPr>
            </w:pPr>
            <w:r w:rsidRPr="001E6816">
              <w:rPr>
                <w:rFonts w:ascii="Times New Roman" w:hAnsi="Times New Roman"/>
                <w:color w:val="000000"/>
              </w:rPr>
              <w:t>Досвід виконання договорів повинен бути позитивним, тобто договори виконувалися своєчасно, роботи здійснювалися в повному обсязі відповідно до проектно-кошторисної документації та у визначені строки, зауваження або претензії щодо виконання договору від контрагента не надходили</w:t>
            </w:r>
          </w:p>
          <w:p w:rsidR="0070727E" w:rsidRPr="001E6816" w:rsidRDefault="0070727E" w:rsidP="001E6816">
            <w:pPr>
              <w:spacing w:after="0" w:line="240" w:lineRule="atLeast"/>
              <w:ind w:left="116" w:right="142"/>
              <w:jc w:val="both"/>
              <w:rPr>
                <w:rFonts w:ascii="Times New Roman" w:hAnsi="Times New Roman"/>
                <w:color w:val="000000"/>
              </w:rPr>
            </w:pPr>
            <w:r w:rsidRPr="001E6816">
              <w:rPr>
                <w:rFonts w:ascii="Times New Roman" w:hAnsi="Times New Roman"/>
                <w:color w:val="000000"/>
              </w:rPr>
              <w:t xml:space="preserve">З цією метою, учасники закупівлі повинні надати у складі своєї пропозиції відскановані </w:t>
            </w:r>
            <w:r w:rsidRPr="001E6816">
              <w:rPr>
                <w:rFonts w:ascii="Times New Roman" w:hAnsi="Times New Roman"/>
                <w:b/>
                <w:bCs/>
                <w:color w:val="000000"/>
              </w:rPr>
              <w:t xml:space="preserve">листи-відгуки/рекомендаційні листи від контрагентів </w:t>
            </w:r>
            <w:r w:rsidRPr="001E6816">
              <w:rPr>
                <w:rFonts w:ascii="Times New Roman" w:hAnsi="Times New Roman"/>
                <w:color w:val="000000"/>
              </w:rPr>
              <w:t>про належне виконання учасником договорів, що надані у складі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 інформацію про додаткові угоди, які укладалися між Сторонами договору.</w:t>
            </w:r>
          </w:p>
          <w:p w:rsidR="0070727E" w:rsidRPr="001E6816" w:rsidRDefault="0070727E" w:rsidP="001E6816">
            <w:pPr>
              <w:spacing w:after="0" w:line="240" w:lineRule="auto"/>
              <w:jc w:val="both"/>
              <w:rPr>
                <w:rFonts w:ascii="Times New Roman" w:hAnsi="Times New Roman"/>
                <w:strike/>
                <w:sz w:val="24"/>
                <w:szCs w:val="24"/>
              </w:rPr>
            </w:pPr>
            <w:r w:rsidRPr="001E6816">
              <w:rPr>
                <w:rFonts w:ascii="Times New Roman" w:hAnsi="Times New Roman"/>
                <w:strike/>
                <w:sz w:val="24"/>
                <w:szCs w:val="24"/>
              </w:rPr>
              <w:t xml:space="preserve"> </w:t>
            </w:r>
          </w:p>
          <w:p w:rsidR="0070727E" w:rsidRPr="001E6816" w:rsidRDefault="0070727E" w:rsidP="001E6816">
            <w:pPr>
              <w:spacing w:after="0" w:line="240" w:lineRule="auto"/>
              <w:jc w:val="right"/>
              <w:rPr>
                <w:rFonts w:ascii="Times New Roman" w:hAnsi="Times New Roman"/>
                <w:i/>
                <w:iCs/>
                <w:sz w:val="24"/>
                <w:szCs w:val="24"/>
              </w:rPr>
            </w:pPr>
            <w:r>
              <w:rPr>
                <w:rFonts w:ascii="Times New Roman" w:hAnsi="Times New Roman"/>
                <w:i/>
                <w:iCs/>
                <w:sz w:val="24"/>
                <w:szCs w:val="24"/>
              </w:rPr>
              <w:t>Форма 2</w:t>
            </w:r>
          </w:p>
          <w:p w:rsidR="0070727E" w:rsidRPr="001E6816" w:rsidRDefault="0070727E" w:rsidP="001E6816">
            <w:pPr>
              <w:spacing w:after="0" w:line="240" w:lineRule="auto"/>
              <w:jc w:val="both"/>
              <w:rPr>
                <w:rFonts w:ascii="Times New Roman" w:hAnsi="Times New Roman"/>
                <w:sz w:val="20"/>
                <w:szCs w:val="20"/>
              </w:rPr>
            </w:pPr>
          </w:p>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Довідка</w:t>
            </w:r>
          </w:p>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70727E" w:rsidRPr="001E6816" w:rsidRDefault="0070727E" w:rsidP="001E6816">
            <w:pPr>
              <w:spacing w:after="0" w:line="240" w:lineRule="auto"/>
              <w:jc w:val="center"/>
              <w:rPr>
                <w:rFonts w:ascii="Times New Roman" w:hAnsi="Times New Roman"/>
                <w:sz w:val="20"/>
                <w:szCs w:val="20"/>
              </w:rPr>
            </w:pPr>
          </w:p>
          <w:p w:rsidR="0070727E" w:rsidRPr="001E6816" w:rsidRDefault="0070727E" w:rsidP="001E6816">
            <w:pPr>
              <w:spacing w:after="0" w:line="240" w:lineRule="auto"/>
              <w:jc w:val="both"/>
              <w:rPr>
                <w:rFonts w:ascii="Times New Roman" w:hAnsi="Times New Roman"/>
                <w:sz w:val="20"/>
                <w:szCs w:val="20"/>
              </w:rPr>
            </w:pPr>
            <w:r w:rsidRPr="001E6816">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0727E" w:rsidRPr="001E6816" w:rsidRDefault="0070727E" w:rsidP="001E6816">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1876"/>
              <w:gridCol w:w="1447"/>
              <w:gridCol w:w="1803"/>
            </w:tblGrid>
            <w:tr w:rsidR="0070727E" w:rsidRPr="001E6816" w:rsidTr="001E6816">
              <w:tc>
                <w:tcPr>
                  <w:tcW w:w="592"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Найменування замовника за договором</w:t>
                  </w:r>
                </w:p>
              </w:tc>
              <w:tc>
                <w:tcPr>
                  <w:tcW w:w="2977" w:type="dxa"/>
                  <w:tcBorders>
                    <w:top w:val="single" w:sz="4" w:space="0" w:color="auto"/>
                    <w:left w:val="single" w:sz="4" w:space="0" w:color="auto"/>
                    <w:bottom w:val="single" w:sz="4" w:space="0" w:color="auto"/>
                    <w:right w:val="single" w:sz="4" w:space="0" w:color="auto"/>
                  </w:tcBorders>
                  <w:vAlign w:val="center"/>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center"/>
                    <w:rPr>
                      <w:rFonts w:ascii="Times New Roman" w:hAnsi="Times New Roman"/>
                      <w:b/>
                      <w:bCs/>
                      <w:sz w:val="20"/>
                      <w:szCs w:val="20"/>
                    </w:rPr>
                  </w:pPr>
                  <w:r w:rsidRPr="001E6816">
                    <w:rPr>
                      <w:rFonts w:ascii="Times New Roman" w:hAnsi="Times New Roman"/>
                      <w:b/>
                      <w:bCs/>
                      <w:sz w:val="20"/>
                      <w:szCs w:val="20"/>
                    </w:rPr>
                    <w:t>Документ(и), що підтверджують виконання договору</w:t>
                  </w:r>
                </w:p>
              </w:tc>
            </w:tr>
            <w:tr w:rsidR="0070727E" w:rsidRPr="001E6816" w:rsidTr="001E6816">
              <w:tc>
                <w:tcPr>
                  <w:tcW w:w="592"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r>
            <w:tr w:rsidR="0070727E" w:rsidRPr="001E6816" w:rsidTr="001E6816">
              <w:tc>
                <w:tcPr>
                  <w:tcW w:w="592"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r>
            <w:tr w:rsidR="0070727E" w:rsidRPr="001E6816" w:rsidTr="001E6816">
              <w:trPr>
                <w:trHeight w:val="53"/>
              </w:trPr>
              <w:tc>
                <w:tcPr>
                  <w:tcW w:w="592"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979"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0727E" w:rsidRPr="001E6816" w:rsidRDefault="0070727E" w:rsidP="001E6816">
                  <w:pPr>
                    <w:spacing w:after="0" w:line="240" w:lineRule="auto"/>
                    <w:jc w:val="both"/>
                    <w:rPr>
                      <w:rFonts w:ascii="Times New Roman" w:hAnsi="Times New Roman"/>
                      <w:sz w:val="20"/>
                      <w:szCs w:val="20"/>
                    </w:rPr>
                  </w:pPr>
                </w:p>
              </w:tc>
            </w:tr>
          </w:tbl>
          <w:p w:rsidR="0070727E" w:rsidRPr="001E6816" w:rsidRDefault="0070727E" w:rsidP="001E6816">
            <w:pPr>
              <w:spacing w:after="0" w:line="240" w:lineRule="auto"/>
              <w:jc w:val="center"/>
              <w:rPr>
                <w:rFonts w:ascii="Times New Roman" w:hAnsi="Times New Roman"/>
                <w:b/>
                <w:bCs/>
                <w:sz w:val="24"/>
                <w:szCs w:val="24"/>
              </w:rPr>
            </w:pPr>
          </w:p>
        </w:tc>
      </w:tr>
    </w:tbl>
    <w:p w:rsidR="0070727E" w:rsidRPr="0015333B" w:rsidRDefault="0070727E" w:rsidP="00262241">
      <w:pPr>
        <w:jc w:val="center"/>
        <w:rPr>
          <w:rFonts w:ascii="Times New Roman" w:hAnsi="Times New Roman"/>
          <w:b/>
          <w:bCs/>
          <w:sz w:val="24"/>
          <w:szCs w:val="24"/>
        </w:rPr>
      </w:pPr>
    </w:p>
    <w:p w:rsidR="0070727E" w:rsidRPr="0015333B" w:rsidRDefault="0070727E" w:rsidP="000E093D">
      <w:pPr>
        <w:jc w:val="both"/>
        <w:rPr>
          <w:rFonts w:ascii="Times New Roman" w:hAnsi="Times New Roman"/>
          <w:sz w:val="24"/>
          <w:szCs w:val="24"/>
        </w:rPr>
      </w:pPr>
      <w:r>
        <w:rPr>
          <w:rFonts w:ascii="Times New Roman" w:hAnsi="Times New Roman"/>
          <w:sz w:val="24"/>
          <w:szCs w:val="24"/>
          <w:vertAlign w:val="superscript"/>
        </w:rPr>
        <w:t xml:space="preserve">       </w:t>
      </w:r>
      <w:r w:rsidRPr="0015333B">
        <w:rPr>
          <w:rFonts w:ascii="Times New Roman" w:hAnsi="Times New Roman"/>
          <w:sz w:val="24"/>
          <w:szCs w:val="24"/>
          <w:vertAlign w:val="superscript"/>
        </w:rPr>
        <w:t xml:space="preserve"> </w:t>
      </w:r>
      <w:r w:rsidRPr="0015333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727E" w:rsidRDefault="0070727E" w:rsidP="00513373">
      <w:pPr>
        <w:jc w:val="both"/>
        <w:rPr>
          <w:rFonts w:ascii="Times New Roman" w:hAnsi="Times New Roman"/>
          <w:sz w:val="24"/>
          <w:szCs w:val="24"/>
        </w:rPr>
      </w:pPr>
      <w:r>
        <w:rPr>
          <w:rFonts w:ascii="Times New Roman" w:hAnsi="Times New Roman"/>
          <w:sz w:val="24"/>
          <w:szCs w:val="24"/>
        </w:rPr>
        <w:t xml:space="preserve">                                                  </w:t>
      </w: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Default="0070727E" w:rsidP="00513373">
      <w:pPr>
        <w:jc w:val="both"/>
        <w:rPr>
          <w:rFonts w:ascii="Times New Roman" w:hAnsi="Times New Roman"/>
          <w:sz w:val="24"/>
          <w:szCs w:val="24"/>
        </w:rPr>
      </w:pPr>
    </w:p>
    <w:p w:rsidR="0070727E" w:rsidRPr="0015333B" w:rsidRDefault="0070727E" w:rsidP="003F6C34">
      <w:pPr>
        <w:jc w:val="right"/>
        <w:rPr>
          <w:rFonts w:ascii="Times New Roman" w:hAnsi="Times New Roman"/>
          <w:b/>
          <w:bCs/>
          <w:sz w:val="24"/>
          <w:szCs w:val="24"/>
        </w:rPr>
      </w:pPr>
      <w:r w:rsidRPr="0015333B">
        <w:rPr>
          <w:rFonts w:ascii="Times New Roman" w:hAnsi="Times New Roman"/>
          <w:b/>
          <w:bCs/>
          <w:sz w:val="24"/>
          <w:szCs w:val="24"/>
        </w:rPr>
        <w:t>Додаток № 2 до тендерної документації</w:t>
      </w:r>
    </w:p>
    <w:p w:rsidR="0070727E" w:rsidRPr="0015333B" w:rsidRDefault="0070727E" w:rsidP="001D6873">
      <w:pPr>
        <w:jc w:val="center"/>
        <w:rPr>
          <w:rFonts w:ascii="Times New Roman" w:hAnsi="Times New Roman"/>
          <w:b/>
          <w:bCs/>
          <w:sz w:val="24"/>
          <w:szCs w:val="24"/>
        </w:rPr>
      </w:pPr>
      <w:r w:rsidRPr="0015333B">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0A0"/>
      </w:tblPr>
      <w:tblGrid>
        <w:gridCol w:w="563"/>
        <w:gridCol w:w="3548"/>
        <w:gridCol w:w="2977"/>
        <w:gridCol w:w="3686"/>
      </w:tblGrid>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vAlign w:val="center"/>
          </w:tcPr>
          <w:p w:rsidR="0070727E" w:rsidRPr="001E6816" w:rsidRDefault="0070727E" w:rsidP="00C060FF">
            <w:pPr>
              <w:jc w:val="center"/>
              <w:rPr>
                <w:rFonts w:ascii="Times New Roman" w:hAnsi="Times New Roman"/>
                <w:sz w:val="24"/>
                <w:szCs w:val="24"/>
                <w:lang w:eastAsia="ru-RU"/>
              </w:rPr>
            </w:pPr>
            <w:r w:rsidRPr="001E6816">
              <w:rPr>
                <w:rFonts w:ascii="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70727E" w:rsidRPr="001E6816" w:rsidRDefault="0070727E" w:rsidP="00C060FF">
            <w:pPr>
              <w:jc w:val="center"/>
              <w:rPr>
                <w:rFonts w:ascii="Times New Roman" w:hAnsi="Times New Roman"/>
                <w:sz w:val="24"/>
                <w:szCs w:val="24"/>
                <w:lang w:eastAsia="ru-RU"/>
              </w:rPr>
            </w:pPr>
            <w:r w:rsidRPr="001E6816">
              <w:rPr>
                <w:rFonts w:ascii="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0727E" w:rsidRPr="001E6816" w:rsidRDefault="0070727E" w:rsidP="00C060FF">
            <w:pPr>
              <w:jc w:val="center"/>
              <w:rPr>
                <w:rFonts w:ascii="Times New Roman" w:hAnsi="Times New Roman"/>
                <w:b/>
                <w:bCs/>
                <w:sz w:val="24"/>
                <w:szCs w:val="24"/>
                <w:lang w:eastAsia="ru-RU"/>
              </w:rPr>
            </w:pPr>
            <w:r w:rsidRPr="001E6816">
              <w:rPr>
                <w:rFonts w:ascii="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tcPr>
          <w:p w:rsidR="0070727E" w:rsidRPr="001E6816" w:rsidRDefault="0070727E" w:rsidP="00C060FF">
            <w:pPr>
              <w:jc w:val="center"/>
              <w:rPr>
                <w:rFonts w:ascii="Times New Roman" w:hAnsi="Times New Roman"/>
                <w:sz w:val="24"/>
                <w:szCs w:val="24"/>
                <w:lang w:eastAsia="ru-RU"/>
              </w:rPr>
            </w:pPr>
            <w:r w:rsidRPr="001E6816">
              <w:rPr>
                <w:rFonts w:ascii="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1E6816">
              <w:rPr>
                <w:rFonts w:ascii="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E6816">
              <w:rPr>
                <w:rFonts w:ascii="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color w:val="000000"/>
                <w:sz w:val="24"/>
                <w:szCs w:val="24"/>
                <w:lang w:eastAsia="ru-RU"/>
              </w:rPr>
            </w:pPr>
            <w:r w:rsidRPr="001E6816">
              <w:rPr>
                <w:rFonts w:ascii="Times New Roman" w:hAnsi="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E6816">
              <w:rPr>
                <w:rFonts w:ascii="Times New Roman" w:hAnsi="Times New Roman"/>
                <w:i/>
                <w:iCs/>
                <w:color w:val="000000"/>
                <w:sz w:val="24"/>
                <w:szCs w:val="24"/>
                <w:shd w:val="clear" w:color="auto" w:fill="FFFFFF"/>
                <w:lang w:eastAsia="ru-RU"/>
              </w:rPr>
              <w:t>(</w:t>
            </w:r>
            <w:r w:rsidRPr="001E6816">
              <w:rPr>
                <w:rFonts w:ascii="Times New Roman" w:hAnsi="Times New Roman"/>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color w:val="000000"/>
                <w:sz w:val="24"/>
                <w:szCs w:val="24"/>
                <w:lang w:eastAsia="ru-RU"/>
              </w:rPr>
            </w:pPr>
            <w:r w:rsidRPr="001E6816">
              <w:rPr>
                <w:rFonts w:ascii="Times New Roman" w:hAnsi="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color w:val="000000"/>
                <w:sz w:val="24"/>
                <w:szCs w:val="24"/>
                <w:lang w:eastAsia="ru-RU"/>
              </w:rPr>
            </w:pPr>
            <w:r w:rsidRPr="001E6816">
              <w:rPr>
                <w:rFonts w:ascii="Times New Roman" w:hAnsi="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E6816">
              <w:rPr>
                <w:rFonts w:ascii="Times New Roman" w:hAnsi="Times New Roman"/>
                <w:i/>
                <w:iCs/>
                <w:color w:val="000000"/>
                <w:sz w:val="24"/>
                <w:szCs w:val="24"/>
                <w:shd w:val="clear" w:color="auto" w:fill="FFFFFF"/>
                <w:lang w:eastAsia="ru-RU"/>
              </w:rPr>
              <w:t>(</w:t>
            </w:r>
            <w:r w:rsidRPr="001E6816">
              <w:rPr>
                <w:rFonts w:ascii="Times New Roman" w:hAnsi="Times New Roman"/>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color w:val="000000"/>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shd w:val="clear" w:color="auto" w:fill="FFFFFF"/>
                <w:lang w:eastAsia="ru-RU"/>
              </w:rPr>
            </w:pPr>
            <w:r w:rsidRPr="001E6816">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i/>
                <w:iCs/>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E6816">
              <w:rPr>
                <w:rFonts w:ascii="Times New Roman" w:hAnsi="Times New Roman"/>
                <w:i/>
                <w:iCs/>
                <w:sz w:val="24"/>
                <w:szCs w:val="24"/>
                <w:lang w:eastAsia="ru-RU"/>
              </w:rPr>
              <w:t xml:space="preserve"> </w:t>
            </w:r>
          </w:p>
          <w:p w:rsidR="0070727E" w:rsidRPr="001E6816" w:rsidRDefault="0070727E" w:rsidP="007E15D2">
            <w:pPr>
              <w:jc w:val="both"/>
              <w:rPr>
                <w:rFonts w:ascii="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color w:val="FF0000"/>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1E6816">
              <w:rPr>
                <w:rFonts w:ascii="Times New Roman" w:hAnsi="Times New Roman"/>
                <w:i/>
                <w:iCs/>
                <w:sz w:val="24"/>
                <w:szCs w:val="24"/>
                <w:shd w:val="clear" w:color="auto" w:fill="FFFFFF"/>
                <w:lang w:eastAsia="ru-RU"/>
              </w:rPr>
              <w:t>(</w:t>
            </w:r>
            <w:r w:rsidRPr="001E6816">
              <w:rPr>
                <w:rFonts w:ascii="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не надає підтвердження своєї відповідності.</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E6816">
              <w:rPr>
                <w:rFonts w:ascii="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0727E" w:rsidRPr="001E6816" w:rsidTr="00C060FF">
        <w:tc>
          <w:tcPr>
            <w:tcW w:w="563"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i/>
                <w:iCs/>
                <w:sz w:val="24"/>
                <w:szCs w:val="24"/>
                <w:lang w:eastAsia="ru-RU"/>
              </w:rPr>
            </w:pPr>
            <w:r w:rsidRPr="001E6816">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E6816">
              <w:rPr>
                <w:rFonts w:ascii="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0727E" w:rsidRPr="001E6816" w:rsidRDefault="0070727E" w:rsidP="00F6155E">
            <w:pPr>
              <w:jc w:val="both"/>
              <w:rPr>
                <w:rFonts w:ascii="Times New Roman" w:hAnsi="Times New Roman"/>
                <w:sz w:val="24"/>
                <w:szCs w:val="24"/>
              </w:rPr>
            </w:pPr>
            <w:r w:rsidRPr="001E6816">
              <w:rPr>
                <w:rFonts w:ascii="Times New Roman" w:hAnsi="Times New Roman"/>
                <w:sz w:val="24"/>
                <w:szCs w:val="24"/>
                <w:lang w:eastAsia="ru-RU"/>
              </w:rPr>
              <w:t xml:space="preserve">Учасник процедури закупівлі має </w:t>
            </w:r>
            <w:r w:rsidRPr="001E6816">
              <w:rPr>
                <w:rFonts w:ascii="Times New Roman" w:hAnsi="Times New Roman"/>
                <w:sz w:val="24"/>
                <w:szCs w:val="24"/>
              </w:rPr>
              <w:t>надати:</w:t>
            </w:r>
          </w:p>
          <w:p w:rsidR="0070727E" w:rsidRPr="001E6816" w:rsidRDefault="0070727E" w:rsidP="007E15D2">
            <w:pPr>
              <w:numPr>
                <w:ilvl w:val="0"/>
                <w:numId w:val="5"/>
              </w:numPr>
              <w:spacing w:after="0" w:line="256" w:lineRule="auto"/>
              <w:ind w:left="410"/>
              <w:contextualSpacing/>
              <w:jc w:val="both"/>
              <w:rPr>
                <w:rFonts w:ascii="Times New Roman" w:hAnsi="Times New Roman"/>
                <w:sz w:val="24"/>
                <w:szCs w:val="24"/>
              </w:rPr>
            </w:pPr>
            <w:r w:rsidRPr="001E681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0727E" w:rsidRPr="001E6816" w:rsidRDefault="0070727E" w:rsidP="00F6155E">
            <w:pPr>
              <w:ind w:left="50"/>
              <w:jc w:val="both"/>
              <w:rPr>
                <w:rFonts w:ascii="Times New Roman" w:hAnsi="Times New Roman"/>
                <w:sz w:val="24"/>
                <w:szCs w:val="24"/>
              </w:rPr>
            </w:pPr>
            <w:r w:rsidRPr="001E6816">
              <w:rPr>
                <w:rFonts w:ascii="Times New Roman" w:hAnsi="Times New Roman"/>
                <w:sz w:val="24"/>
                <w:szCs w:val="24"/>
              </w:rPr>
              <w:t xml:space="preserve">або </w:t>
            </w:r>
          </w:p>
          <w:p w:rsidR="0070727E" w:rsidRPr="001E6816" w:rsidRDefault="0070727E" w:rsidP="007E15D2">
            <w:pPr>
              <w:numPr>
                <w:ilvl w:val="0"/>
                <w:numId w:val="5"/>
              </w:numPr>
              <w:spacing w:after="0" w:line="256" w:lineRule="auto"/>
              <w:ind w:left="410"/>
              <w:contextualSpacing/>
              <w:jc w:val="both"/>
              <w:rPr>
                <w:rFonts w:ascii="Times New Roman" w:hAnsi="Times New Roman"/>
                <w:sz w:val="24"/>
                <w:szCs w:val="24"/>
              </w:rPr>
            </w:pPr>
            <w:r w:rsidRPr="001E6816">
              <w:rPr>
                <w:rFonts w:ascii="Times New Roman" w:hAnsi="Times New Roman"/>
                <w:sz w:val="24"/>
                <w:szCs w:val="24"/>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727E" w:rsidRPr="001E6816" w:rsidRDefault="0070727E" w:rsidP="00F6155E">
            <w:pPr>
              <w:rPr>
                <w:rFonts w:ascii="Times New Roman" w:hAnsi="Times New Roman"/>
                <w:sz w:val="24"/>
                <w:szCs w:val="24"/>
                <w:lang w:eastAsia="ru-RU"/>
              </w:rPr>
            </w:pPr>
          </w:p>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або</w:t>
            </w:r>
          </w:p>
          <w:p w:rsidR="0070727E" w:rsidRPr="001E6816" w:rsidRDefault="0070727E" w:rsidP="00F6155E">
            <w:pPr>
              <w:rPr>
                <w:rFonts w:ascii="Times New Roman" w:hAnsi="Times New Roman"/>
                <w:sz w:val="24"/>
                <w:szCs w:val="24"/>
                <w:lang w:eastAsia="ru-RU"/>
              </w:rPr>
            </w:pPr>
          </w:p>
          <w:p w:rsidR="0070727E" w:rsidRPr="001E6816" w:rsidRDefault="0070727E" w:rsidP="00F6155E">
            <w:pPr>
              <w:jc w:val="both"/>
              <w:rPr>
                <w:rFonts w:ascii="Times New Roman" w:hAnsi="Times New Roman"/>
                <w:sz w:val="24"/>
                <w:szCs w:val="24"/>
                <w:lang w:eastAsia="ru-RU"/>
              </w:rPr>
            </w:pPr>
            <w:r w:rsidRPr="001E6816">
              <w:rPr>
                <w:rFonts w:ascii="Times New Roman" w:hAnsi="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0727E" w:rsidRPr="0015333B" w:rsidRDefault="0070727E" w:rsidP="001D6873">
      <w:pPr>
        <w:jc w:val="center"/>
        <w:rPr>
          <w:rFonts w:ascii="Times New Roman" w:hAnsi="Times New Roman"/>
          <w:b/>
          <w:bCs/>
          <w:sz w:val="24"/>
          <w:szCs w:val="24"/>
        </w:rPr>
      </w:pPr>
    </w:p>
    <w:p w:rsidR="0070727E" w:rsidRPr="0015333B" w:rsidRDefault="0070727E" w:rsidP="001D6873">
      <w:pPr>
        <w:jc w:val="both"/>
        <w:rPr>
          <w:rFonts w:ascii="Times New Roman" w:hAnsi="Times New Roman"/>
          <w:sz w:val="24"/>
          <w:szCs w:val="24"/>
        </w:rPr>
      </w:pPr>
      <w:r w:rsidRPr="0015333B">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0727E" w:rsidRPr="0015333B" w:rsidRDefault="0070727E" w:rsidP="00F6155E">
      <w:pPr>
        <w:jc w:val="both"/>
        <w:rPr>
          <w:rFonts w:ascii="Times New Roman" w:hAnsi="Times New Roman"/>
          <w:sz w:val="24"/>
          <w:szCs w:val="24"/>
        </w:rPr>
      </w:pPr>
      <w:r w:rsidRPr="0015333B">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0727E" w:rsidRPr="0015333B" w:rsidRDefault="0070727E" w:rsidP="003E4E10">
      <w:pPr>
        <w:jc w:val="both"/>
        <w:rPr>
          <w:rFonts w:ascii="Times New Roman" w:hAnsi="Times New Roman"/>
          <w:sz w:val="24"/>
          <w:szCs w:val="24"/>
        </w:rPr>
      </w:pPr>
      <w:r w:rsidRPr="0015333B">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727E" w:rsidRPr="0015333B" w:rsidRDefault="0070727E" w:rsidP="003E4E10">
      <w:pPr>
        <w:jc w:val="both"/>
        <w:rPr>
          <w:rFonts w:ascii="Times New Roman" w:hAnsi="Times New Roman"/>
          <w:sz w:val="24"/>
          <w:szCs w:val="24"/>
        </w:rPr>
      </w:pPr>
      <w:r w:rsidRPr="0015333B">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70727E" w:rsidRPr="0015333B" w:rsidRDefault="0070727E" w:rsidP="006C6A22">
      <w:pPr>
        <w:jc w:val="both"/>
        <w:rPr>
          <w:rFonts w:ascii="Times New Roman" w:hAnsi="Times New Roman"/>
          <w:b/>
          <w:bCs/>
          <w:sz w:val="24"/>
          <w:szCs w:val="24"/>
        </w:rPr>
      </w:pPr>
      <w:r w:rsidRPr="0015333B">
        <w:rPr>
          <w:rFonts w:ascii="Times New Roman" w:hAnsi="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15333B">
        <w:rPr>
          <w:rFonts w:ascii="Times New Roman" w:hAnsi="Times New Roman"/>
          <w:b/>
          <w:bCs/>
          <w:sz w:val="24"/>
          <w:szCs w:val="24"/>
        </w:rPr>
        <w:t>.</w:t>
      </w:r>
    </w:p>
    <w:p w:rsidR="0070727E" w:rsidRPr="0015333B" w:rsidRDefault="0070727E" w:rsidP="006C6A22">
      <w:pPr>
        <w:jc w:val="both"/>
        <w:rPr>
          <w:rFonts w:ascii="Times New Roman" w:hAnsi="Times New Roman"/>
          <w:b/>
          <w:bCs/>
          <w:sz w:val="24"/>
          <w:szCs w:val="24"/>
        </w:rPr>
      </w:pPr>
    </w:p>
    <w:p w:rsidR="0070727E" w:rsidRDefault="0070727E" w:rsidP="002626D5">
      <w:pPr>
        <w:jc w:val="right"/>
        <w:rPr>
          <w:rFonts w:ascii="Times New Roman" w:hAnsi="Times New Roman"/>
          <w:b/>
          <w:bCs/>
          <w:sz w:val="24"/>
          <w:szCs w:val="24"/>
        </w:rPr>
      </w:pPr>
    </w:p>
    <w:p w:rsidR="0070727E" w:rsidRDefault="0070727E" w:rsidP="002626D5">
      <w:pPr>
        <w:jc w:val="right"/>
        <w:rPr>
          <w:rFonts w:ascii="Times New Roman" w:hAnsi="Times New Roman"/>
          <w:b/>
          <w:bCs/>
          <w:sz w:val="24"/>
          <w:szCs w:val="24"/>
        </w:rPr>
      </w:pPr>
    </w:p>
    <w:p w:rsidR="0070727E" w:rsidRDefault="0070727E" w:rsidP="002626D5">
      <w:pPr>
        <w:jc w:val="right"/>
        <w:rPr>
          <w:rFonts w:ascii="Times New Roman" w:hAnsi="Times New Roman"/>
          <w:b/>
          <w:bCs/>
          <w:sz w:val="24"/>
          <w:szCs w:val="24"/>
        </w:rPr>
      </w:pPr>
    </w:p>
    <w:p w:rsidR="0070727E" w:rsidRDefault="0070727E" w:rsidP="002626D5">
      <w:pPr>
        <w:jc w:val="right"/>
        <w:rPr>
          <w:rFonts w:ascii="Times New Roman" w:hAnsi="Times New Roman"/>
          <w:b/>
          <w:bCs/>
          <w:sz w:val="24"/>
          <w:szCs w:val="24"/>
        </w:rPr>
      </w:pPr>
    </w:p>
    <w:p w:rsidR="0070727E" w:rsidRDefault="0070727E" w:rsidP="002626D5">
      <w:pPr>
        <w:jc w:val="right"/>
        <w:rPr>
          <w:rFonts w:ascii="Times New Roman" w:hAnsi="Times New Roman"/>
          <w:b/>
          <w:bCs/>
          <w:sz w:val="24"/>
          <w:szCs w:val="24"/>
        </w:rPr>
      </w:pPr>
    </w:p>
    <w:p w:rsidR="0070727E" w:rsidRDefault="0070727E" w:rsidP="002626D5">
      <w:pPr>
        <w:jc w:val="right"/>
        <w:rPr>
          <w:rFonts w:ascii="Times New Roman" w:hAnsi="Times New Roman"/>
          <w:b/>
          <w:bCs/>
          <w:sz w:val="24"/>
          <w:szCs w:val="24"/>
        </w:rPr>
      </w:pPr>
    </w:p>
    <w:p w:rsidR="0070727E" w:rsidRPr="0015333B" w:rsidRDefault="0070727E" w:rsidP="002626D5">
      <w:pPr>
        <w:jc w:val="right"/>
        <w:rPr>
          <w:rFonts w:ascii="Times New Roman" w:hAnsi="Times New Roman"/>
          <w:b/>
          <w:bCs/>
          <w:sz w:val="24"/>
          <w:szCs w:val="24"/>
        </w:rPr>
      </w:pPr>
      <w:r w:rsidRPr="0015333B">
        <w:rPr>
          <w:rFonts w:ascii="Times New Roman" w:hAnsi="Times New Roman"/>
          <w:b/>
          <w:bCs/>
          <w:sz w:val="24"/>
          <w:szCs w:val="24"/>
        </w:rPr>
        <w:t>Додаток № 3 до тендерної документації</w:t>
      </w:r>
    </w:p>
    <w:p w:rsidR="0070727E" w:rsidRPr="00EE2470" w:rsidRDefault="0070727E" w:rsidP="003F6C34">
      <w:pPr>
        <w:widowControl w:val="0"/>
        <w:tabs>
          <w:tab w:val="left" w:pos="1104"/>
          <w:tab w:val="center" w:pos="4677"/>
        </w:tabs>
        <w:suppressAutoHyphens/>
        <w:autoSpaceDN w:val="0"/>
        <w:spacing w:after="0" w:line="240" w:lineRule="auto"/>
        <w:jc w:val="center"/>
        <w:textAlignment w:val="baseline"/>
        <w:rPr>
          <w:rFonts w:ascii="Times New Roman" w:hAnsi="Times New Roman"/>
          <w:b/>
          <w:bCs/>
          <w:kern w:val="3"/>
          <w:sz w:val="28"/>
          <w:szCs w:val="28"/>
          <w:lang w:eastAsia="zh-CN" w:bidi="hi-IN"/>
        </w:rPr>
      </w:pPr>
      <w:r w:rsidRPr="00EE2470">
        <w:rPr>
          <w:rFonts w:ascii="Times New Roman" w:hAnsi="Times New Roman"/>
          <w:b/>
          <w:bCs/>
          <w:spacing w:val="-3"/>
          <w:sz w:val="28"/>
          <w:szCs w:val="28"/>
        </w:rPr>
        <w:t>Поточний ремонт кабінету ЗПТ в КНП "Новороздільська міська лікарня"</w:t>
      </w:r>
      <w:r>
        <w:rPr>
          <w:rFonts w:ascii="Times New Roman" w:hAnsi="Times New Roman"/>
          <w:b/>
          <w:bCs/>
          <w:spacing w:val="-3"/>
          <w:sz w:val="28"/>
          <w:szCs w:val="28"/>
        </w:rPr>
        <w:t xml:space="preserve"> (</w:t>
      </w:r>
      <w:r w:rsidRPr="00EE2470">
        <w:rPr>
          <w:rStyle w:val="qaclassifierdk"/>
          <w:rFonts w:ascii="Times New Roman" w:hAnsi="Times New Roman"/>
          <w:b/>
          <w:sz w:val="28"/>
          <w:szCs w:val="28"/>
          <w:bdr w:val="none" w:sz="0" w:space="0" w:color="auto" w:frame="1"/>
        </w:rPr>
        <w:t>ДК 021:2015: 45450000-6 Інші завершальні будівельні роботи)</w:t>
      </w:r>
    </w:p>
    <w:p w:rsidR="0070727E" w:rsidRPr="0015333B" w:rsidRDefault="0070727E" w:rsidP="00B060FF">
      <w:pPr>
        <w:contextualSpacing/>
        <w:jc w:val="center"/>
        <w:rPr>
          <w:rFonts w:ascii="Times New Roman" w:hAnsi="Times New Roman"/>
          <w:b/>
          <w:bCs/>
          <w:i/>
          <w:iCs/>
          <w:sz w:val="20"/>
          <w:szCs w:val="20"/>
        </w:rPr>
      </w:pPr>
    </w:p>
    <w:p w:rsidR="0070727E" w:rsidRPr="0015333B" w:rsidRDefault="0070727E" w:rsidP="002C3E55">
      <w:pPr>
        <w:contextualSpacing/>
        <w:jc w:val="center"/>
        <w:rPr>
          <w:rFonts w:ascii="Times New Roman" w:hAnsi="Times New Roman"/>
          <w:b/>
          <w:bCs/>
          <w:i/>
          <w:iCs/>
          <w:sz w:val="24"/>
          <w:szCs w:val="24"/>
        </w:rPr>
      </w:pPr>
    </w:p>
    <w:tbl>
      <w:tblPr>
        <w:tblW w:w="8824" w:type="dxa"/>
        <w:jc w:val="center"/>
        <w:tblInd w:w="-34" w:type="dxa"/>
        <w:tblLayout w:type="fixed"/>
        <w:tblCellMar>
          <w:left w:w="28" w:type="dxa"/>
          <w:right w:w="28" w:type="dxa"/>
        </w:tblCellMar>
        <w:tblLook w:val="0000"/>
      </w:tblPr>
      <w:tblGrid>
        <w:gridCol w:w="34"/>
        <w:gridCol w:w="489"/>
        <w:gridCol w:w="78"/>
        <w:gridCol w:w="5322"/>
        <w:gridCol w:w="65"/>
        <w:gridCol w:w="1375"/>
        <w:gridCol w:w="43"/>
        <w:gridCol w:w="1397"/>
        <w:gridCol w:w="21"/>
      </w:tblGrid>
      <w:tr w:rsidR="0070727E" w:rsidTr="00AD5654">
        <w:tblPrEx>
          <w:tblCellMar>
            <w:top w:w="0" w:type="dxa"/>
            <w:bottom w:w="0" w:type="dxa"/>
          </w:tblCellMar>
        </w:tblPrEx>
        <w:trPr>
          <w:gridBefore w:val="1"/>
          <w:wBefore w:w="34" w:type="dxa"/>
          <w:jc w:val="center"/>
        </w:trPr>
        <w:tc>
          <w:tcPr>
            <w:tcW w:w="567" w:type="dxa"/>
            <w:gridSpan w:val="2"/>
            <w:tcBorders>
              <w:top w:val="single" w:sz="12" w:space="0" w:color="auto"/>
              <w:left w:val="single" w:sz="12" w:space="0" w:color="auto"/>
              <w:bottom w:val="nil"/>
              <w:right w:val="single" w:sz="4" w:space="0" w:color="auto"/>
            </w:tcBorders>
            <w:vAlign w:val="center"/>
          </w:tcPr>
          <w:p w:rsidR="0070727E" w:rsidRPr="00AD5654" w:rsidRDefault="0070727E" w:rsidP="002A7200">
            <w:pPr>
              <w:keepLines/>
              <w:autoSpaceDE w:val="0"/>
              <w:autoSpaceDN w:val="0"/>
              <w:jc w:val="center"/>
              <w:rPr>
                <w:rFonts w:ascii="Times New Roman" w:hAnsi="Times New Roman"/>
                <w:spacing w:val="-3"/>
              </w:rPr>
            </w:pPr>
            <w:r w:rsidRPr="00AD5654">
              <w:rPr>
                <w:rFonts w:ascii="Times New Roman" w:hAnsi="Times New Roman"/>
                <w:spacing w:val="-3"/>
              </w:rPr>
              <w:t>№</w:t>
            </w:r>
          </w:p>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Ч.ч.</w:t>
            </w:r>
          </w:p>
        </w:tc>
        <w:tc>
          <w:tcPr>
            <w:tcW w:w="5387" w:type="dxa"/>
            <w:gridSpan w:val="2"/>
            <w:tcBorders>
              <w:top w:val="single" w:sz="12" w:space="0" w:color="auto"/>
              <w:left w:val="nil"/>
              <w:bottom w:val="nil"/>
              <w:right w:val="nil"/>
            </w:tcBorders>
            <w:vAlign w:val="center"/>
          </w:tcPr>
          <w:p w:rsidR="0070727E" w:rsidRPr="00AD5654" w:rsidRDefault="0070727E" w:rsidP="002A7200">
            <w:pPr>
              <w:keepLines/>
              <w:autoSpaceDE w:val="0"/>
              <w:autoSpaceDN w:val="0"/>
              <w:jc w:val="center"/>
              <w:rPr>
                <w:rFonts w:ascii="Times New Roman" w:hAnsi="Times New Roman"/>
                <w:spacing w:val="-3"/>
              </w:rPr>
            </w:pPr>
          </w:p>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0727E" w:rsidRPr="00AD5654" w:rsidRDefault="0070727E" w:rsidP="002A7200">
            <w:pPr>
              <w:keepLines/>
              <w:autoSpaceDE w:val="0"/>
              <w:autoSpaceDN w:val="0"/>
              <w:jc w:val="center"/>
              <w:rPr>
                <w:rFonts w:ascii="Times New Roman" w:hAnsi="Times New Roman"/>
                <w:spacing w:val="-3"/>
              </w:rPr>
            </w:pPr>
            <w:r w:rsidRPr="00AD5654">
              <w:rPr>
                <w:rFonts w:ascii="Times New Roman" w:hAnsi="Times New Roman"/>
                <w:spacing w:val="-3"/>
              </w:rPr>
              <w:t>Одиниця</w:t>
            </w:r>
          </w:p>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виміру</w:t>
            </w:r>
          </w:p>
        </w:tc>
        <w:tc>
          <w:tcPr>
            <w:tcW w:w="1418" w:type="dxa"/>
            <w:gridSpan w:val="2"/>
            <w:tcBorders>
              <w:top w:val="single" w:sz="12" w:space="0" w:color="auto"/>
              <w:left w:val="single" w:sz="4" w:space="0" w:color="auto"/>
              <w:bottom w:val="nil"/>
              <w:right w:val="single" w:sz="4" w:space="0" w:color="auto"/>
            </w:tcBorders>
            <w:vAlign w:val="center"/>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Кількість</w:t>
            </w:r>
          </w:p>
        </w:tc>
      </w:tr>
      <w:tr w:rsidR="0070727E" w:rsidTr="00AD5654">
        <w:tblPrEx>
          <w:tblCellMar>
            <w:top w:w="0" w:type="dxa"/>
            <w:bottom w:w="0" w:type="dxa"/>
          </w:tblCellMar>
        </w:tblPrEx>
        <w:trPr>
          <w:gridBefore w:val="1"/>
          <w:wBefore w:w="34"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c>
          <w:tcPr>
            <w:tcW w:w="5387" w:type="dxa"/>
            <w:gridSpan w:val="2"/>
            <w:tcBorders>
              <w:top w:val="single" w:sz="4" w:space="0" w:color="auto"/>
              <w:left w:val="nil"/>
              <w:bottom w:val="single" w:sz="4" w:space="0" w:color="auto"/>
              <w:right w:val="nil"/>
            </w:tcBorders>
            <w:vAlign w:val="center"/>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w:t>
            </w:r>
          </w:p>
        </w:tc>
        <w:tc>
          <w:tcPr>
            <w:tcW w:w="1418" w:type="dxa"/>
            <w:gridSpan w:val="2"/>
            <w:tcBorders>
              <w:top w:val="single" w:sz="4" w:space="0" w:color="auto"/>
              <w:left w:val="single" w:sz="4" w:space="0" w:color="auto"/>
              <w:bottom w:val="single" w:sz="4" w:space="0" w:color="auto"/>
              <w:right w:val="nil"/>
            </w:tcBorders>
            <w:vAlign w:val="center"/>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Демонтаж дверних коробок в кам'яних стінах з</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відбиванням штукатурки в укосах</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Знімання дверних полотен</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м2</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1,845</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Демонтаж віконних коробок в кам'яних стінах з</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відбиванням штукатурки в укосах</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Знімання засклених віконних рам</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м2</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1,845</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5</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Демонтаж раковин [умивальників]</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6</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Розбирання покриттів підлог з лінолеуму та реліну</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7</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Розбирання дерев'яних плінтусів</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8</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Демонтаж світильників з лампами розжарювання</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Демонтаж вимикачів, розеток</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10</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Установлення дверних коробок в кам'яних стінах</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м2</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11</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Установлення дверних полотен внутрішніх міжкімнатних</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(металопластикових)</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1,845</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12</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 xml:space="preserve">Двері металеві </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13</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Установлення дверних [віконних] наборів урізних</w:t>
            </w:r>
          </w:p>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[шпінгалети дверні, ручки-закрутки дверні балконні,</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ручки-засувки дверні]</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14</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Влаштування наличників</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 xml:space="preserve"> м</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5</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15</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Наличники</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5</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16</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Заповнення віконних прорізів готовими блоками</w:t>
            </w:r>
          </w:p>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площею більше 3 м2 з металопластику в кам'яних стінах</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житлових і громадських будівель</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4,8</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17</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Вікно металопластикове 4,8 м2</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18</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Установлення пластикових підвіконних дошок</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2,8</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19</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Підвіконня ПВХ білий 20*300*2800</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20</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Заглушка 600 мм</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21</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 xml:space="preserve">Герметик BAUSIL  унів. білий 290 мл </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22</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Улаштування з листової сталі поясків, сандриків,</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підвіконних відливів</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2,8</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23</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Віконний злив</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2,8</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24</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Піна будівельна 750 мл</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25</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Виготовлення гратчастих конструкцій [стояки, опори,</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ферми та ін.]</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0,042</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26</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Монтаж грат на вікна</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0,042</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27</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Грати на вікна</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Before w:val="1"/>
          <w:wBefore w:w="34" w:type="dxa"/>
          <w:jc w:val="center"/>
        </w:trPr>
        <w:tc>
          <w:tcPr>
            <w:tcW w:w="567"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28</w:t>
            </w:r>
          </w:p>
        </w:tc>
        <w:tc>
          <w:tcPr>
            <w:tcW w:w="5387"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Укладання плит стельових в каркас стелі</w:t>
            </w:r>
          </w:p>
        </w:tc>
        <w:tc>
          <w:tcPr>
            <w:tcW w:w="1418"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18"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29</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Плита Амстронг</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30</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Улаштування стяжок самовирівнювальних з суміші</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Cerezit товщиною 5 мм</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31</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Стяжка легковирівнювальна Ферозіт 25 кг</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3,24</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32</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Улаштування покриттів з керамічних плиток на розчині із</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сухої клеючої суміші, кількість плиток в 1 м2 до 7 шт</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33</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 xml:space="preserve">Плитка </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9</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34</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Клей для плитки Буд Мікс К -4 Преміум 25 кг</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2,34</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35</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Шпаклювання стін мінеральною шпаклівкою</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27</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36</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 xml:space="preserve">Шпаклівка старт "НР- Старт" </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кг</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28,6</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37</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Шпаклівка старт "НР- Фініш</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кг</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20</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38</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Високоякісне фарбування стін полівінілацетатними</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водоемульсійними сумішами по штукатурці за 2 рази</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м2</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27</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39</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Улаштування плінтусів з плиток керамічних</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м</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40</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Установлення умивальників групових з підведенням</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холодної та гарячої води</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41</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Установлення змішувачів</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42</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Умивальник з тумбочкою</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комплект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43</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Змішувачі для умивальників,</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комплект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44</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Сифон</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45</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Коробка розподільна настінна для кабеля в</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пластмасовій оболонці</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коробка</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46</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Установлення вимикачів утопленого типу при схованій</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проводці, 1-клавішних</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10</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47</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Установлення штепсельних розеток утопленого типу</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при схованій проводці</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2</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48</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spacing w:val="-3"/>
              </w:rPr>
            </w:pPr>
            <w:r w:rsidRPr="00AD5654">
              <w:rPr>
                <w:rFonts w:ascii="Times New Roman" w:hAnsi="Times New Roman"/>
                <w:spacing w:val="-3"/>
              </w:rPr>
              <w:t>Монтаж світильників для люмінесцентних ламп, які</w:t>
            </w:r>
          </w:p>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встановлюються на штирах, кількість ламп 1 шт</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49</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Розетка зовн 1 3/3</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50</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Вимикач 1- клавішний</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r w:rsidR="0070727E" w:rsidTr="00AD5654">
        <w:tblPrEx>
          <w:tblCellMar>
            <w:top w:w="0" w:type="dxa"/>
            <w:bottom w:w="0" w:type="dxa"/>
          </w:tblCellMar>
        </w:tblPrEx>
        <w:trPr>
          <w:gridAfter w:val="1"/>
          <w:wAfter w:w="21" w:type="dxa"/>
          <w:jc w:val="center"/>
        </w:trPr>
        <w:tc>
          <w:tcPr>
            <w:tcW w:w="523" w:type="dxa"/>
            <w:gridSpan w:val="2"/>
            <w:tcBorders>
              <w:top w:val="nil"/>
              <w:left w:val="single" w:sz="12"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51</w:t>
            </w:r>
          </w:p>
        </w:tc>
        <w:tc>
          <w:tcPr>
            <w:tcW w:w="5400" w:type="dxa"/>
            <w:gridSpan w:val="2"/>
            <w:tcBorders>
              <w:top w:val="nil"/>
              <w:left w:val="nil"/>
              <w:bottom w:val="nil"/>
              <w:right w:val="nil"/>
            </w:tcBorders>
          </w:tcPr>
          <w:p w:rsidR="0070727E" w:rsidRPr="00AD5654" w:rsidRDefault="0070727E" w:rsidP="002A7200">
            <w:pPr>
              <w:keepLines/>
              <w:autoSpaceDE w:val="0"/>
              <w:autoSpaceDN w:val="0"/>
              <w:rPr>
                <w:rFonts w:ascii="Times New Roman" w:hAnsi="Times New Roman"/>
                <w:lang w:val="ru-RU"/>
              </w:rPr>
            </w:pPr>
            <w:r w:rsidRPr="00AD5654">
              <w:rPr>
                <w:rFonts w:ascii="Times New Roman" w:hAnsi="Times New Roman"/>
                <w:spacing w:val="-3"/>
              </w:rPr>
              <w:t>Світильник 600*600</w:t>
            </w:r>
          </w:p>
        </w:tc>
        <w:tc>
          <w:tcPr>
            <w:tcW w:w="1440" w:type="dxa"/>
            <w:gridSpan w:val="2"/>
            <w:tcBorders>
              <w:top w:val="nil"/>
              <w:left w:val="single" w:sz="4" w:space="0" w:color="auto"/>
              <w:bottom w:val="nil"/>
              <w:right w:val="nil"/>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шт</w:t>
            </w:r>
          </w:p>
        </w:tc>
        <w:tc>
          <w:tcPr>
            <w:tcW w:w="1440" w:type="dxa"/>
            <w:gridSpan w:val="2"/>
            <w:tcBorders>
              <w:top w:val="nil"/>
              <w:left w:val="single" w:sz="4" w:space="0" w:color="auto"/>
              <w:bottom w:val="nil"/>
              <w:right w:val="single" w:sz="4" w:space="0" w:color="auto"/>
            </w:tcBorders>
          </w:tcPr>
          <w:p w:rsidR="0070727E" w:rsidRPr="00AD5654" w:rsidRDefault="0070727E" w:rsidP="002A7200">
            <w:pPr>
              <w:keepLines/>
              <w:autoSpaceDE w:val="0"/>
              <w:autoSpaceDN w:val="0"/>
              <w:jc w:val="center"/>
              <w:rPr>
                <w:rFonts w:ascii="Times New Roman" w:hAnsi="Times New Roman"/>
                <w:lang w:val="ru-RU"/>
              </w:rPr>
            </w:pPr>
            <w:r w:rsidRPr="00AD5654">
              <w:rPr>
                <w:rFonts w:ascii="Times New Roman" w:hAnsi="Times New Roman"/>
                <w:spacing w:val="-3"/>
              </w:rPr>
              <w:t>1</w:t>
            </w:r>
          </w:p>
        </w:tc>
      </w:tr>
    </w:tbl>
    <w:p w:rsidR="0070727E" w:rsidRDefault="0070727E" w:rsidP="00AD6DC1">
      <w:pPr>
        <w:contextualSpacing/>
        <w:rPr>
          <w:rFonts w:ascii="Times New Roman" w:hAnsi="Times New Roman"/>
          <w:b/>
          <w:bCs/>
          <w:i/>
          <w:iCs/>
          <w:sz w:val="24"/>
          <w:szCs w:val="24"/>
        </w:rPr>
      </w:pPr>
    </w:p>
    <w:p w:rsidR="0070727E" w:rsidRPr="00AD5654" w:rsidRDefault="0070727E" w:rsidP="0015333B">
      <w:pPr>
        <w:spacing w:line="256" w:lineRule="auto"/>
        <w:ind w:firstLine="708"/>
        <w:jc w:val="both"/>
        <w:rPr>
          <w:rFonts w:ascii="Times New Roman" w:hAnsi="Times New Roman"/>
          <w:b/>
          <w:i/>
          <w:color w:val="000000"/>
          <w:sz w:val="24"/>
          <w:szCs w:val="24"/>
        </w:rPr>
      </w:pPr>
      <w:r w:rsidRPr="00AD5654">
        <w:rPr>
          <w:rFonts w:ascii="Times New Roman" w:hAnsi="Times New Roman"/>
          <w:b/>
          <w:i/>
          <w:color w:val="000000"/>
          <w:sz w:val="24"/>
          <w:szCs w:val="24"/>
        </w:rPr>
        <w:t>У разі, якщо в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70727E" w:rsidRDefault="0070727E" w:rsidP="0015333B">
      <w:pPr>
        <w:numPr>
          <w:ilvl w:val="0"/>
          <w:numId w:val="17"/>
        </w:num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lang w:eastAsia="uk-UA"/>
        </w:rPr>
        <w:t xml:space="preserve">Учасник має право відвідати та оглянути об’єкт, де передбачається  виконання </w:t>
      </w:r>
    </w:p>
    <w:p w:rsidR="0070727E" w:rsidRPr="00331190" w:rsidRDefault="0070727E" w:rsidP="00AD5654">
      <w:p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lang w:eastAsia="uk-UA"/>
        </w:rPr>
        <w:t>обсягів робіт згідно предмету закупівлі, а також отримати інформацію, яка  може бути йому необхідна для підготовки тендерної пропозиції.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70727E" w:rsidRDefault="0070727E" w:rsidP="0015333B">
      <w:pPr>
        <w:numPr>
          <w:ilvl w:val="0"/>
          <w:numId w:val="17"/>
        </w:num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lang w:eastAsia="ar-SA"/>
        </w:rPr>
        <w:t xml:space="preserve">Ціна тендерної пропозиції Учасника повинна бути розрахована відповідно до </w:t>
      </w:r>
    </w:p>
    <w:p w:rsidR="0070727E" w:rsidRPr="00331190" w:rsidRDefault="0070727E" w:rsidP="00AD5654">
      <w:p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lang w:eastAsia="ar-SA"/>
        </w:rPr>
        <w:t>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Ціна тендерної пропозиції, за яку Учасник згоден виконати замовлення, розраховується</w:t>
      </w:r>
      <w:r>
        <w:rPr>
          <w:rFonts w:ascii="Times New Roman" w:hAnsi="Times New Roman"/>
          <w:sz w:val="24"/>
          <w:szCs w:val="24"/>
          <w:lang w:eastAsia="ar-SA"/>
        </w:rPr>
        <w:t>,</w:t>
      </w:r>
      <w:r w:rsidRPr="00331190">
        <w:rPr>
          <w:rFonts w:ascii="Times New Roman" w:hAnsi="Times New Roman"/>
          <w:sz w:val="24"/>
          <w:szCs w:val="24"/>
          <w:lang w:eastAsia="ar-SA"/>
        </w:rPr>
        <w:t xml:space="preserve"> виходячи з обсягів надання робіт на підставі нормативної потреби в трудових і матеріально-технічних ресурсах, необхідних для надання робіт за місцем надання робіт відповідно до замовлення та діючих цін на них. Ціну тендерної пропозиції слід визначати відповідно до Технічного завдання щодо використання конкретних матеріалів і конструкцій; якості надання робіт, з дотриманням діючих норм і правил надання робіт, технічної експлуатації будівельної техніки і безпечних умов праці. </w:t>
      </w:r>
    </w:p>
    <w:p w:rsidR="0070727E" w:rsidRPr="00331190" w:rsidRDefault="0070727E" w:rsidP="0015333B">
      <w:pPr>
        <w:shd w:val="clear" w:color="auto" w:fill="FFFFFF"/>
        <w:tabs>
          <w:tab w:val="left" w:pos="1134"/>
          <w:tab w:val="left" w:pos="1680"/>
        </w:tabs>
        <w:ind w:left="360"/>
        <w:contextualSpacing/>
        <w:jc w:val="both"/>
        <w:rPr>
          <w:rFonts w:ascii="Times New Roman" w:hAnsi="Times New Roman"/>
          <w:b/>
          <w:sz w:val="24"/>
          <w:szCs w:val="24"/>
        </w:rPr>
      </w:pPr>
      <w:r w:rsidRPr="00331190">
        <w:rPr>
          <w:rFonts w:ascii="Times New Roman" w:hAnsi="Times New Roman"/>
          <w:b/>
          <w:sz w:val="24"/>
          <w:szCs w:val="24"/>
        </w:rPr>
        <w:t xml:space="preserve">В складі кошторисної документації учасником надається: </w:t>
      </w:r>
    </w:p>
    <w:p w:rsidR="0070727E" w:rsidRPr="00331190" w:rsidRDefault="0070727E" w:rsidP="0015333B">
      <w:pPr>
        <w:numPr>
          <w:ilvl w:val="0"/>
          <w:numId w:val="18"/>
        </w:num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rPr>
        <w:t xml:space="preserve">договірна ціна </w:t>
      </w:r>
      <w:r w:rsidRPr="00331190">
        <w:rPr>
          <w:rFonts w:ascii="Times New Roman" w:hAnsi="Times New Roman"/>
          <w:shd w:val="clear" w:color="auto" w:fill="FFFFFF"/>
        </w:rPr>
        <w:t xml:space="preserve">на будівництво </w:t>
      </w:r>
      <w:r w:rsidRPr="00331190">
        <w:rPr>
          <w:rFonts w:ascii="Times New Roman" w:hAnsi="Times New Roman"/>
          <w:u w:val="single"/>
          <w:shd w:val="clear" w:color="auto" w:fill="FFFFFF"/>
        </w:rPr>
        <w:t>(подається окремим файлом у форматі pdf.)</w:t>
      </w:r>
    </w:p>
    <w:p w:rsidR="0070727E" w:rsidRPr="00331190" w:rsidRDefault="0070727E" w:rsidP="0015333B">
      <w:pPr>
        <w:numPr>
          <w:ilvl w:val="0"/>
          <w:numId w:val="18"/>
        </w:num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rPr>
        <w:t>локальний(і) кошторис(и);</w:t>
      </w:r>
    </w:p>
    <w:p w:rsidR="0070727E" w:rsidRPr="00331190" w:rsidRDefault="0070727E" w:rsidP="00146988">
      <w:pPr>
        <w:numPr>
          <w:ilvl w:val="0"/>
          <w:numId w:val="18"/>
        </w:numPr>
        <w:shd w:val="clear" w:color="auto" w:fill="FFFFFF"/>
        <w:tabs>
          <w:tab w:val="left" w:pos="1134"/>
          <w:tab w:val="left" w:pos="1680"/>
        </w:tabs>
        <w:spacing w:after="0" w:line="240" w:lineRule="auto"/>
        <w:contextualSpacing/>
        <w:jc w:val="both"/>
        <w:rPr>
          <w:rFonts w:ascii="Times New Roman" w:hAnsi="Times New Roman"/>
          <w:sz w:val="24"/>
          <w:szCs w:val="24"/>
        </w:rPr>
      </w:pPr>
      <w:r w:rsidRPr="00146988">
        <w:rPr>
          <w:rFonts w:ascii="Times New Roman" w:hAnsi="Times New Roman"/>
          <w:sz w:val="24"/>
          <w:szCs w:val="24"/>
        </w:rPr>
        <w:t xml:space="preserve">відомість ресурсів до локального кошторису </w:t>
      </w:r>
      <w:r w:rsidRPr="00331190">
        <w:rPr>
          <w:rFonts w:ascii="Times New Roman" w:hAnsi="Times New Roman"/>
          <w:sz w:val="24"/>
          <w:szCs w:val="24"/>
        </w:rPr>
        <w:t>;</w:t>
      </w:r>
    </w:p>
    <w:p w:rsidR="0070727E" w:rsidRDefault="0070727E" w:rsidP="00146988">
      <w:pPr>
        <w:numPr>
          <w:ilvl w:val="0"/>
          <w:numId w:val="18"/>
        </w:numPr>
        <w:shd w:val="clear" w:color="auto" w:fill="FFFFFF"/>
        <w:tabs>
          <w:tab w:val="left" w:pos="1134"/>
          <w:tab w:val="left" w:pos="1680"/>
        </w:tabs>
        <w:spacing w:after="0" w:line="240" w:lineRule="auto"/>
        <w:contextualSpacing/>
        <w:jc w:val="both"/>
        <w:rPr>
          <w:rFonts w:ascii="Times New Roman" w:hAnsi="Times New Roman"/>
          <w:sz w:val="24"/>
          <w:szCs w:val="24"/>
        </w:rPr>
      </w:pPr>
      <w:r>
        <w:rPr>
          <w:rFonts w:ascii="Times New Roman" w:hAnsi="Times New Roman"/>
          <w:sz w:val="24"/>
          <w:szCs w:val="24"/>
        </w:rPr>
        <w:t>розрахунок</w:t>
      </w:r>
      <w:r w:rsidRPr="00146988">
        <w:rPr>
          <w:rFonts w:ascii="Times New Roman" w:hAnsi="Times New Roman"/>
          <w:sz w:val="24"/>
          <w:szCs w:val="24"/>
        </w:rPr>
        <w:t xml:space="preserve"> Загальновиробничі витрати</w:t>
      </w:r>
      <w:r w:rsidRPr="00331190">
        <w:rPr>
          <w:rFonts w:ascii="Times New Roman" w:hAnsi="Times New Roman"/>
          <w:sz w:val="24"/>
          <w:szCs w:val="24"/>
        </w:rPr>
        <w:t>;</w:t>
      </w:r>
    </w:p>
    <w:p w:rsidR="0070727E" w:rsidRPr="00331190" w:rsidRDefault="0070727E" w:rsidP="00146988">
      <w:pPr>
        <w:numPr>
          <w:ilvl w:val="0"/>
          <w:numId w:val="18"/>
        </w:numPr>
        <w:shd w:val="clear" w:color="auto" w:fill="FFFFFF"/>
        <w:tabs>
          <w:tab w:val="left" w:pos="1134"/>
          <w:tab w:val="left" w:pos="1680"/>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пояснювальна записка до локального кошторису; </w:t>
      </w:r>
    </w:p>
    <w:p w:rsidR="0070727E" w:rsidRDefault="0070727E" w:rsidP="00AD5654">
      <w:pPr>
        <w:numPr>
          <w:ilvl w:val="0"/>
          <w:numId w:val="17"/>
        </w:num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rPr>
        <w:t xml:space="preserve">Роботи повинні проводитись у відповідності із затвердженою проектною </w:t>
      </w:r>
    </w:p>
    <w:p w:rsidR="0070727E" w:rsidRPr="00331190" w:rsidRDefault="0070727E" w:rsidP="00AD5654">
      <w:pPr>
        <w:shd w:val="clear" w:color="auto" w:fill="FFFFFF"/>
        <w:tabs>
          <w:tab w:val="left" w:pos="1134"/>
          <w:tab w:val="left" w:pos="1680"/>
        </w:tabs>
        <w:spacing w:after="0" w:line="240" w:lineRule="auto"/>
        <w:contextualSpacing/>
        <w:jc w:val="both"/>
        <w:rPr>
          <w:rFonts w:ascii="Times New Roman" w:hAnsi="Times New Roman"/>
          <w:sz w:val="24"/>
          <w:szCs w:val="24"/>
        </w:rPr>
      </w:pPr>
      <w:r w:rsidRPr="00331190">
        <w:rPr>
          <w:rFonts w:ascii="Times New Roman" w:hAnsi="Times New Roman"/>
          <w:sz w:val="24"/>
          <w:szCs w:val="24"/>
        </w:rPr>
        <w:t>документацією, технічними вимогами, будівельними нормами і правилами.</w:t>
      </w:r>
      <w:r>
        <w:rPr>
          <w:rFonts w:ascii="Times New Roman" w:hAnsi="Times New Roman"/>
          <w:sz w:val="24"/>
          <w:szCs w:val="24"/>
        </w:rPr>
        <w:t xml:space="preserve"> </w:t>
      </w:r>
      <w:r w:rsidRPr="00331190">
        <w:rPr>
          <w:rFonts w:ascii="Times New Roman" w:hAnsi="Times New Roman"/>
          <w:sz w:val="24"/>
          <w:szCs w:val="24"/>
        </w:rPr>
        <w:t>Учасник повинен гарантувати, що якість матеріалів,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(якщо це передбачено законодавством), які засвідчують їх якість та можливість використання, про що у складі пропозиції надається гарантійний лист.</w:t>
      </w:r>
    </w:p>
    <w:p w:rsidR="0070727E" w:rsidRDefault="0070727E" w:rsidP="00155686">
      <w:pPr>
        <w:pStyle w:val="ListParagraph"/>
        <w:widowControl w:val="0"/>
        <w:numPr>
          <w:ilvl w:val="0"/>
          <w:numId w:val="17"/>
        </w:numPr>
        <w:ind w:firstLine="284"/>
        <w:jc w:val="both"/>
        <w:rPr>
          <w:rFonts w:ascii="Times New Roman" w:hAnsi="Times New Roman"/>
          <w:sz w:val="24"/>
          <w:szCs w:val="24"/>
          <w:lang/>
        </w:rPr>
      </w:pPr>
      <w:r w:rsidRPr="00155686">
        <w:rPr>
          <w:rFonts w:ascii="Times New Roman" w:hAnsi="Times New Roman"/>
          <w:sz w:val="24"/>
          <w:szCs w:val="24"/>
        </w:rPr>
        <w:t xml:space="preserve">Під час виконання робіт відповідальність за збереження об’єкту та його </w:t>
      </w:r>
    </w:p>
    <w:p w:rsidR="0070727E" w:rsidRDefault="0070727E" w:rsidP="00AD5654">
      <w:pPr>
        <w:pStyle w:val="ListParagraph"/>
        <w:widowControl w:val="0"/>
        <w:ind w:left="0"/>
        <w:jc w:val="both"/>
        <w:rPr>
          <w:rFonts w:ascii="Times New Roman" w:hAnsi="Times New Roman"/>
          <w:sz w:val="24"/>
          <w:szCs w:val="24"/>
          <w:lang/>
        </w:rPr>
      </w:pPr>
      <w:r w:rsidRPr="00155686">
        <w:rPr>
          <w:rFonts w:ascii="Times New Roman" w:hAnsi="Times New Roman"/>
          <w:sz w:val="24"/>
          <w:szCs w:val="24"/>
        </w:rPr>
        <w:t xml:space="preserve">складових, дотримання протипожежного стану та вимог безпеки праці покладається на виконавця робіт, який несе у повному обсязі відповідальність за дотримання вимог охорони праці, виробничої санітарії, електробезпеки та пожежної безпеки, будівельних та інших робіт. </w:t>
      </w:r>
    </w:p>
    <w:p w:rsidR="0070727E" w:rsidRPr="00AD5654" w:rsidRDefault="0070727E" w:rsidP="00155686">
      <w:pPr>
        <w:pStyle w:val="ListParagraph"/>
        <w:widowControl w:val="0"/>
        <w:numPr>
          <w:ilvl w:val="0"/>
          <w:numId w:val="17"/>
        </w:numPr>
        <w:ind w:firstLine="284"/>
        <w:jc w:val="both"/>
        <w:rPr>
          <w:rFonts w:ascii="Times New Roman" w:hAnsi="Times New Roman"/>
          <w:sz w:val="24"/>
          <w:szCs w:val="24"/>
          <w:lang/>
        </w:rPr>
      </w:pPr>
      <w:r w:rsidRPr="00155686">
        <w:rPr>
          <w:rFonts w:ascii="Times New Roman" w:hAnsi="Times New Roman"/>
          <w:color w:val="000000"/>
          <w:sz w:val="24"/>
          <w:szCs w:val="24"/>
          <w:lang/>
        </w:rPr>
        <w:t xml:space="preserve">Агрегати, машини та механізми, що використовуються під час виконання </w:t>
      </w:r>
    </w:p>
    <w:p w:rsidR="0070727E" w:rsidRPr="00155686" w:rsidRDefault="0070727E" w:rsidP="00AD5654">
      <w:pPr>
        <w:pStyle w:val="ListParagraph"/>
        <w:widowControl w:val="0"/>
        <w:ind w:left="0"/>
        <w:jc w:val="both"/>
        <w:rPr>
          <w:rFonts w:ascii="Times New Roman" w:hAnsi="Times New Roman"/>
          <w:sz w:val="24"/>
          <w:szCs w:val="24"/>
          <w:lang/>
        </w:rPr>
      </w:pPr>
      <w:r w:rsidRPr="00155686">
        <w:rPr>
          <w:rFonts w:ascii="Times New Roman" w:hAnsi="Times New Roman"/>
          <w:color w:val="000000"/>
          <w:sz w:val="24"/>
          <w:szCs w:val="24"/>
          <w:lang/>
        </w:rPr>
        <w:t xml:space="preserve">робіт,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w:t>
      </w:r>
    </w:p>
    <w:p w:rsidR="0070727E" w:rsidRPr="00AD5654" w:rsidRDefault="0070727E" w:rsidP="0015333B">
      <w:pPr>
        <w:widowControl w:val="0"/>
        <w:ind w:firstLine="284"/>
        <w:jc w:val="both"/>
        <w:rPr>
          <w:rFonts w:ascii="Times New Roman" w:hAnsi="Times New Roman"/>
          <w:b/>
          <w:sz w:val="24"/>
          <w:szCs w:val="24"/>
          <w:lang/>
        </w:rPr>
      </w:pPr>
      <w:r w:rsidRPr="00AD5654">
        <w:rPr>
          <w:rFonts w:ascii="Times New Roman" w:hAnsi="Times New Roman"/>
          <w:b/>
          <w:color w:val="000000"/>
          <w:sz w:val="24"/>
          <w:szCs w:val="24"/>
          <w:lang/>
        </w:rPr>
        <w:t>Учасник зобов’язується:</w:t>
      </w:r>
    </w:p>
    <w:p w:rsidR="0070727E" w:rsidRPr="00331190" w:rsidRDefault="0070727E" w:rsidP="0015333B">
      <w:pPr>
        <w:widowControl w:val="0"/>
        <w:numPr>
          <w:ilvl w:val="0"/>
          <w:numId w:val="19"/>
        </w:numPr>
        <w:spacing w:after="0" w:line="240" w:lineRule="auto"/>
        <w:ind w:hanging="153"/>
        <w:jc w:val="both"/>
        <w:rPr>
          <w:rFonts w:ascii="Times New Roman" w:hAnsi="Times New Roman"/>
          <w:sz w:val="24"/>
          <w:szCs w:val="24"/>
          <w:lang/>
        </w:rPr>
      </w:pPr>
      <w:r w:rsidRPr="00331190">
        <w:rPr>
          <w:rFonts w:ascii="Times New Roman" w:hAnsi="Times New Roman"/>
          <w:color w:val="000000"/>
          <w:sz w:val="24"/>
          <w:szCs w:val="24"/>
          <w:lang/>
        </w:rPr>
        <w:t>своєчасно запобігати виникнення аварійних ситуацій;</w:t>
      </w:r>
    </w:p>
    <w:p w:rsidR="0070727E" w:rsidRPr="00331190" w:rsidRDefault="0070727E" w:rsidP="0015333B">
      <w:pPr>
        <w:widowControl w:val="0"/>
        <w:numPr>
          <w:ilvl w:val="0"/>
          <w:numId w:val="19"/>
        </w:numPr>
        <w:tabs>
          <w:tab w:val="left" w:pos="851"/>
        </w:tabs>
        <w:spacing w:after="0" w:line="240" w:lineRule="auto"/>
        <w:ind w:hanging="153"/>
        <w:jc w:val="both"/>
        <w:rPr>
          <w:rFonts w:ascii="Times New Roman" w:hAnsi="Times New Roman"/>
          <w:sz w:val="24"/>
          <w:szCs w:val="24"/>
          <w:lang/>
        </w:rPr>
      </w:pPr>
      <w:r w:rsidRPr="00331190">
        <w:rPr>
          <w:rFonts w:ascii="Times New Roman" w:hAnsi="Times New Roman"/>
          <w:color w:val="000000"/>
          <w:sz w:val="24"/>
          <w:szCs w:val="24"/>
          <w:lang/>
        </w:rPr>
        <w:t>запобігати утворенню та зменшувати обсяги будівельних  відходів;</w:t>
      </w:r>
    </w:p>
    <w:p w:rsidR="0070727E" w:rsidRPr="00331190" w:rsidRDefault="0070727E" w:rsidP="0015333B">
      <w:pPr>
        <w:widowControl w:val="0"/>
        <w:numPr>
          <w:ilvl w:val="0"/>
          <w:numId w:val="19"/>
        </w:numPr>
        <w:spacing w:after="0" w:line="240" w:lineRule="auto"/>
        <w:ind w:hanging="153"/>
        <w:jc w:val="both"/>
        <w:rPr>
          <w:rFonts w:ascii="Times New Roman" w:hAnsi="Times New Roman"/>
          <w:sz w:val="24"/>
          <w:szCs w:val="24"/>
          <w:lang/>
        </w:rPr>
      </w:pPr>
      <w:r w:rsidRPr="00331190">
        <w:rPr>
          <w:rFonts w:ascii="Times New Roman" w:hAnsi="Times New Roman"/>
          <w:color w:val="000000"/>
          <w:sz w:val="24"/>
          <w:szCs w:val="24"/>
          <w:lang/>
        </w:rPr>
        <w:t>здійснювати збирання, складування та вивезення відходів, які утворюються при проведенні робіт;</w:t>
      </w:r>
    </w:p>
    <w:p w:rsidR="0070727E" w:rsidRPr="00331190" w:rsidRDefault="0070727E" w:rsidP="0015333B">
      <w:pPr>
        <w:widowControl w:val="0"/>
        <w:numPr>
          <w:ilvl w:val="0"/>
          <w:numId w:val="19"/>
        </w:numPr>
        <w:spacing w:after="0" w:line="240" w:lineRule="auto"/>
        <w:ind w:hanging="153"/>
        <w:jc w:val="both"/>
        <w:rPr>
          <w:rFonts w:ascii="Times New Roman" w:hAnsi="Times New Roman"/>
          <w:sz w:val="24"/>
          <w:szCs w:val="24"/>
          <w:lang/>
        </w:rPr>
      </w:pPr>
      <w:r w:rsidRPr="00331190">
        <w:rPr>
          <w:rFonts w:ascii="Times New Roman" w:hAnsi="Times New Roman"/>
          <w:color w:val="000000"/>
          <w:sz w:val="24"/>
          <w:szCs w:val="24"/>
          <w:lang/>
        </w:rPr>
        <w:t xml:space="preserve">після завершення робіт всі будівельні відходи  необхідно вивозити на звалище; </w:t>
      </w:r>
    </w:p>
    <w:p w:rsidR="0070727E" w:rsidRPr="00331190" w:rsidRDefault="0070727E" w:rsidP="0015333B">
      <w:pPr>
        <w:widowControl w:val="0"/>
        <w:numPr>
          <w:ilvl w:val="0"/>
          <w:numId w:val="19"/>
        </w:numPr>
        <w:spacing w:after="0" w:line="240" w:lineRule="auto"/>
        <w:ind w:hanging="153"/>
        <w:jc w:val="both"/>
        <w:rPr>
          <w:rFonts w:ascii="Times New Roman" w:hAnsi="Times New Roman"/>
          <w:sz w:val="24"/>
          <w:szCs w:val="24"/>
          <w:lang/>
        </w:rPr>
      </w:pPr>
      <w:r w:rsidRPr="00331190">
        <w:rPr>
          <w:rFonts w:ascii="Times New Roman" w:hAnsi="Times New Roman"/>
          <w:color w:val="000000"/>
          <w:sz w:val="24"/>
          <w:szCs w:val="24"/>
          <w:lang/>
        </w:rPr>
        <w:t>не допускати розливу нафтопродуктів, мастил та інших хімічних речовин на ґрунт.</w:t>
      </w:r>
    </w:p>
    <w:p w:rsidR="0070727E" w:rsidRPr="00331190" w:rsidRDefault="0070727E" w:rsidP="0015333B">
      <w:pPr>
        <w:keepNext/>
        <w:keepLines/>
        <w:widowControl w:val="0"/>
        <w:tabs>
          <w:tab w:val="left" w:pos="142"/>
          <w:tab w:val="left" w:pos="851"/>
        </w:tabs>
        <w:ind w:firstLine="284"/>
        <w:contextualSpacing/>
        <w:outlineLvl w:val="2"/>
        <w:rPr>
          <w:rFonts w:ascii="Times New Roman" w:hAnsi="Times New Roman"/>
          <w:color w:val="000000"/>
          <w:sz w:val="24"/>
          <w:szCs w:val="24"/>
          <w:lang/>
        </w:rPr>
      </w:pPr>
      <w:r w:rsidRPr="00331190">
        <w:rPr>
          <w:rFonts w:ascii="Times New Roman" w:hAnsi="Times New Roman"/>
          <w:color w:val="000000"/>
          <w:sz w:val="24"/>
          <w:szCs w:val="24"/>
          <w:lang/>
        </w:rPr>
        <w:t>Після закінчення робіт  очистити територію від будівельного сміття, і не допускати великого його накопичення в процесі виконання робіт.</w:t>
      </w:r>
    </w:p>
    <w:p w:rsidR="0070727E" w:rsidRDefault="0070727E" w:rsidP="0015333B">
      <w:pPr>
        <w:rPr>
          <w:rFonts w:ascii="Times New Roman" w:hAnsi="Times New Roman"/>
          <w:sz w:val="24"/>
          <w:szCs w:val="24"/>
        </w:rPr>
      </w:pPr>
    </w:p>
    <w:p w:rsidR="0070727E" w:rsidRPr="001D26A4" w:rsidRDefault="0070727E" w:rsidP="0015333B">
      <w:pPr>
        <w:rPr>
          <w:rFonts w:ascii="Times New Roman" w:hAnsi="Times New Roman"/>
          <w:b/>
          <w:sz w:val="28"/>
          <w:szCs w:val="28"/>
        </w:rPr>
      </w:pPr>
      <w:r w:rsidRPr="001D26A4">
        <w:rPr>
          <w:rFonts w:ascii="Times New Roman" w:hAnsi="Times New Roman"/>
          <w:b/>
          <w:sz w:val="28"/>
          <w:szCs w:val="28"/>
        </w:rPr>
        <w:t xml:space="preserve">В оголошену </w:t>
      </w:r>
      <w:r>
        <w:rPr>
          <w:rFonts w:ascii="Times New Roman" w:hAnsi="Times New Roman"/>
          <w:b/>
          <w:sz w:val="28"/>
          <w:szCs w:val="28"/>
        </w:rPr>
        <w:t>суму</w:t>
      </w:r>
      <w:r w:rsidRPr="001D26A4">
        <w:rPr>
          <w:rFonts w:ascii="Times New Roman" w:hAnsi="Times New Roman"/>
          <w:b/>
          <w:sz w:val="28"/>
          <w:szCs w:val="28"/>
        </w:rPr>
        <w:t xml:space="preserve"> входить вартість здійснення послуг з технічного нагляду!</w:t>
      </w:r>
    </w:p>
    <w:p w:rsidR="0070727E" w:rsidRPr="00AD5654" w:rsidRDefault="0070727E" w:rsidP="0015333B">
      <w:pPr>
        <w:ind w:firstLine="567"/>
        <w:contextualSpacing/>
        <w:jc w:val="both"/>
        <w:rPr>
          <w:rFonts w:ascii="Times New Roman" w:hAnsi="Times New Roman"/>
          <w:b/>
          <w:sz w:val="28"/>
          <w:szCs w:val="28"/>
          <w:u w:val="single"/>
        </w:rPr>
      </w:pPr>
      <w:r w:rsidRPr="00AD5654">
        <w:rPr>
          <w:rFonts w:ascii="Times New Roman" w:hAnsi="Times New Roman"/>
          <w:b/>
          <w:sz w:val="28"/>
          <w:szCs w:val="28"/>
          <w:u w:val="single"/>
        </w:rPr>
        <w:t xml:space="preserve">Інші документи: </w:t>
      </w:r>
    </w:p>
    <w:p w:rsidR="0070727E" w:rsidRPr="00331190" w:rsidRDefault="0070727E" w:rsidP="0015333B">
      <w:pPr>
        <w:widowControl w:val="0"/>
        <w:tabs>
          <w:tab w:val="left" w:pos="0"/>
          <w:tab w:val="left" w:pos="284"/>
          <w:tab w:val="left" w:pos="851"/>
        </w:tabs>
        <w:suppressAutoHyphens/>
        <w:ind w:left="-11" w:firstLine="567"/>
        <w:jc w:val="both"/>
        <w:rPr>
          <w:rFonts w:ascii="Times New Roman" w:hAnsi="Times New Roman"/>
          <w:sz w:val="24"/>
          <w:szCs w:val="24"/>
        </w:rPr>
      </w:pPr>
      <w:r w:rsidRPr="00331190">
        <w:rPr>
          <w:rFonts w:ascii="Times New Roman" w:hAnsi="Times New Roman"/>
          <w:sz w:val="24"/>
          <w:szCs w:val="24"/>
        </w:rPr>
        <w:t>Учасник повинен надати в електронному (сканованому) вигляді в складі своєї пропозиції наступні документи:</w:t>
      </w:r>
    </w:p>
    <w:p w:rsidR="0070727E" w:rsidRPr="00331190" w:rsidRDefault="0070727E" w:rsidP="0015333B">
      <w:pPr>
        <w:ind w:right="140" w:firstLine="567"/>
        <w:jc w:val="both"/>
        <w:rPr>
          <w:rFonts w:ascii="Times New Roman" w:hAnsi="Times New Roman"/>
          <w:color w:val="FF0000"/>
          <w:sz w:val="36"/>
          <w:szCs w:val="24"/>
          <w:u w:val="single"/>
        </w:rPr>
      </w:pPr>
      <w:r w:rsidRPr="00331190">
        <w:rPr>
          <w:rFonts w:ascii="Times New Roman" w:hAnsi="Times New Roman"/>
          <w:sz w:val="24"/>
          <w:szCs w:val="24"/>
        </w:rPr>
        <w:t>1. Лист в довільній формі щодо терміну виконання робіт (</w:t>
      </w:r>
      <w:r>
        <w:rPr>
          <w:rFonts w:ascii="Times New Roman" w:hAnsi="Times New Roman"/>
          <w:sz w:val="24"/>
          <w:szCs w:val="24"/>
        </w:rPr>
        <w:t>до 15 грудня 2023 року).</w:t>
      </w:r>
    </w:p>
    <w:p w:rsidR="0070727E" w:rsidRPr="0036228F" w:rsidRDefault="0070727E" w:rsidP="0036228F">
      <w:pPr>
        <w:rPr>
          <w:rFonts w:ascii="Times New Roman" w:hAnsi="Times New Roman"/>
          <w:b/>
          <w:bCs/>
          <w:sz w:val="24"/>
          <w:szCs w:val="24"/>
        </w:rPr>
      </w:pPr>
      <w:r w:rsidRPr="0036228F">
        <w:rPr>
          <w:rFonts w:ascii="Times New Roman" w:hAnsi="Times New Roman"/>
          <w:bCs/>
          <w:sz w:val="24"/>
          <w:szCs w:val="24"/>
        </w:rPr>
        <w:t xml:space="preserve">          2.</w:t>
      </w:r>
      <w:r w:rsidRPr="0036228F">
        <w:rPr>
          <w:rFonts w:ascii="Times New Roman" w:hAnsi="Times New Roman"/>
          <w:b/>
          <w:bCs/>
          <w:sz w:val="24"/>
          <w:szCs w:val="24"/>
        </w:rPr>
        <w:t xml:space="preserve"> </w:t>
      </w:r>
      <w:r w:rsidRPr="0036228F">
        <w:rPr>
          <w:rFonts w:ascii="Times New Roman" w:hAnsi="Times New Roman"/>
          <w:color w:val="000000"/>
          <w:sz w:val="24"/>
          <w:szCs w:val="24"/>
        </w:rPr>
        <w:t>Інформаційна довідка щодо застосування заходів із захисту довкілля.</w:t>
      </w: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Pr="0015333B" w:rsidRDefault="0070727E" w:rsidP="00B060FF">
      <w:pPr>
        <w:jc w:val="right"/>
        <w:rPr>
          <w:rFonts w:ascii="Times New Roman" w:hAnsi="Times New Roman"/>
          <w:b/>
          <w:bCs/>
          <w:sz w:val="24"/>
          <w:szCs w:val="24"/>
        </w:rPr>
      </w:pPr>
    </w:p>
    <w:p w:rsidR="0070727E" w:rsidRDefault="0070727E" w:rsidP="00B060FF">
      <w:pPr>
        <w:jc w:val="right"/>
        <w:rPr>
          <w:rFonts w:ascii="Times New Roman" w:hAnsi="Times New Roman"/>
          <w:b/>
          <w:bCs/>
          <w:sz w:val="24"/>
          <w:szCs w:val="24"/>
        </w:rPr>
      </w:pPr>
    </w:p>
    <w:p w:rsidR="0070727E" w:rsidRPr="0015333B" w:rsidRDefault="0070727E" w:rsidP="00B060FF">
      <w:pPr>
        <w:jc w:val="right"/>
        <w:rPr>
          <w:rFonts w:ascii="Times New Roman" w:hAnsi="Times New Roman"/>
          <w:b/>
          <w:bCs/>
          <w:sz w:val="24"/>
          <w:szCs w:val="24"/>
        </w:rPr>
      </w:pPr>
      <w:r w:rsidRPr="0015333B">
        <w:rPr>
          <w:rFonts w:ascii="Times New Roman" w:hAnsi="Times New Roman"/>
          <w:b/>
          <w:bCs/>
          <w:sz w:val="24"/>
          <w:szCs w:val="24"/>
        </w:rPr>
        <w:t>Додаток № 4 до тендерної документації</w:t>
      </w:r>
    </w:p>
    <w:p w:rsidR="0070727E" w:rsidRPr="0015333B" w:rsidRDefault="0070727E" w:rsidP="00B060FF">
      <w:pPr>
        <w:pStyle w:val="Standard"/>
        <w:widowControl/>
        <w:jc w:val="center"/>
        <w:rPr>
          <w:rFonts w:ascii="Times New Roman" w:hAnsi="Times New Roman" w:cs="Times New Roman"/>
          <w:b/>
          <w:bCs/>
          <w:kern w:val="0"/>
          <w:shd w:val="clear" w:color="auto" w:fill="FFFFFF"/>
          <w:lang w:val="uk-UA" w:eastAsia="ar-SA" w:bidi="ar-SA"/>
        </w:rPr>
      </w:pPr>
    </w:p>
    <w:p w:rsidR="0070727E" w:rsidRPr="00B84A2A" w:rsidRDefault="0070727E" w:rsidP="00B060FF">
      <w:pPr>
        <w:pStyle w:val="Standard"/>
        <w:widowControl/>
        <w:jc w:val="center"/>
        <w:rPr>
          <w:rFonts w:ascii="Times New Roman" w:hAnsi="Times New Roman" w:cs="Times New Roman"/>
          <w:b/>
          <w:bCs/>
          <w:kern w:val="0"/>
          <w:sz w:val="26"/>
          <w:szCs w:val="26"/>
          <w:shd w:val="clear" w:color="auto" w:fill="FFFFFF"/>
          <w:lang w:val="uk-UA" w:eastAsia="ar-SA" w:bidi="ar-SA"/>
        </w:rPr>
      </w:pPr>
      <w:r w:rsidRPr="00B84A2A">
        <w:rPr>
          <w:rFonts w:ascii="Times New Roman" w:hAnsi="Times New Roman" w:cs="Times New Roman"/>
          <w:b/>
          <w:bCs/>
          <w:kern w:val="0"/>
          <w:sz w:val="26"/>
          <w:szCs w:val="26"/>
          <w:shd w:val="clear" w:color="auto" w:fill="FFFFFF"/>
          <w:lang w:val="uk-UA" w:eastAsia="ar-SA" w:bidi="ar-SA"/>
        </w:rPr>
        <w:t>Проєкт договору про закупівлю</w:t>
      </w:r>
    </w:p>
    <w:p w:rsidR="0070727E" w:rsidRPr="00B84A2A" w:rsidRDefault="0070727E" w:rsidP="00B060FF">
      <w:pPr>
        <w:contextualSpacing/>
        <w:rPr>
          <w:rFonts w:ascii="Times New Roman" w:hAnsi="Times New Roman"/>
          <w:b/>
          <w:bCs/>
          <w:sz w:val="26"/>
          <w:szCs w:val="26"/>
          <w:shd w:val="clear" w:color="auto" w:fill="FFFFFF"/>
          <w:lang w:eastAsia="ar-SA"/>
        </w:rPr>
      </w:pPr>
      <w:r w:rsidRPr="00B84A2A">
        <w:rPr>
          <w:rFonts w:ascii="Times New Roman" w:hAnsi="Times New Roman"/>
          <w:b/>
          <w:bCs/>
          <w:sz w:val="26"/>
          <w:szCs w:val="26"/>
          <w:shd w:val="clear" w:color="auto" w:fill="FFFFFF"/>
          <w:lang w:eastAsia="ar-SA"/>
        </w:rPr>
        <w:t xml:space="preserve">                                                         </w:t>
      </w:r>
    </w:p>
    <w:p w:rsidR="0070727E" w:rsidRPr="00B84A2A" w:rsidRDefault="0070727E" w:rsidP="007E15D2">
      <w:pPr>
        <w:tabs>
          <w:tab w:val="left" w:pos="2141"/>
        </w:tabs>
        <w:spacing w:after="0" w:line="240" w:lineRule="auto"/>
        <w:jc w:val="center"/>
        <w:rPr>
          <w:rFonts w:ascii="Times New Roman" w:hAnsi="Times New Roman"/>
          <w:b/>
          <w:sz w:val="26"/>
          <w:szCs w:val="26"/>
          <w:lang w:eastAsia="ru-RU"/>
        </w:rPr>
      </w:pPr>
      <w:r w:rsidRPr="00B84A2A">
        <w:rPr>
          <w:rFonts w:ascii="Times New Roman" w:hAnsi="Times New Roman"/>
          <w:b/>
          <w:sz w:val="26"/>
          <w:szCs w:val="26"/>
          <w:lang w:eastAsia="ru-RU"/>
        </w:rPr>
        <w:t>Д О Г О В І Р  № ____</w:t>
      </w:r>
    </w:p>
    <w:p w:rsidR="0070727E" w:rsidRPr="00B84A2A" w:rsidRDefault="0070727E" w:rsidP="007E15D2">
      <w:pPr>
        <w:tabs>
          <w:tab w:val="left" w:pos="2141"/>
        </w:tabs>
        <w:spacing w:after="0" w:line="240" w:lineRule="auto"/>
        <w:jc w:val="center"/>
        <w:rPr>
          <w:rFonts w:ascii="Times New Roman" w:hAnsi="Times New Roman"/>
          <w:b/>
          <w:sz w:val="26"/>
          <w:szCs w:val="26"/>
          <w:lang w:eastAsia="ru-RU"/>
        </w:rPr>
      </w:pP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sz w:val="26"/>
          <w:szCs w:val="26"/>
          <w:lang w:eastAsia="ru-RU"/>
        </w:rPr>
        <w:t xml:space="preserve">м. Новий Розділ                                                        </w:t>
      </w:r>
      <w:r>
        <w:rPr>
          <w:rFonts w:ascii="Times New Roman" w:hAnsi="Times New Roman"/>
          <w:sz w:val="26"/>
          <w:szCs w:val="26"/>
          <w:lang w:eastAsia="ru-RU"/>
        </w:rPr>
        <w:t xml:space="preserve">        </w:t>
      </w:r>
      <w:r w:rsidRPr="00B84A2A">
        <w:rPr>
          <w:rFonts w:ascii="Times New Roman" w:hAnsi="Times New Roman"/>
          <w:sz w:val="26"/>
          <w:szCs w:val="26"/>
          <w:lang w:eastAsia="ru-RU"/>
        </w:rPr>
        <w:t xml:space="preserve"> «____» ___________ 2023 р.</w:t>
      </w:r>
    </w:p>
    <w:p w:rsidR="0070727E" w:rsidRPr="00B84A2A" w:rsidRDefault="0070727E" w:rsidP="007E15D2">
      <w:pPr>
        <w:spacing w:after="0" w:line="240" w:lineRule="auto"/>
        <w:jc w:val="both"/>
        <w:rPr>
          <w:rFonts w:ascii="Times New Roman" w:hAnsi="Times New Roman"/>
          <w:sz w:val="26"/>
          <w:szCs w:val="26"/>
          <w:lang w:eastAsia="ru-RU"/>
        </w:rPr>
      </w:pP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sz w:val="26"/>
          <w:szCs w:val="26"/>
          <w:lang w:eastAsia="ru-RU"/>
        </w:rPr>
        <w:t xml:space="preserve">                   ________________________________________________, в особі_______________________________, що  діє на підставі_________________________, надалі  Виконавець  з однієї сторони та  КНП «Новороздільська міська лікарня» в особі головного лікаря Стеціва О.Р., який діє на підставі Статуту, надалі  Замовник,  з другої сторони, склали цей договір про нижче вказане:</w:t>
      </w:r>
    </w:p>
    <w:p w:rsidR="0070727E" w:rsidRPr="00B84A2A" w:rsidRDefault="0070727E" w:rsidP="007E15D2">
      <w:pPr>
        <w:spacing w:after="0" w:line="240" w:lineRule="auto"/>
        <w:jc w:val="both"/>
        <w:rPr>
          <w:rFonts w:ascii="Times New Roman" w:hAnsi="Times New Roman"/>
          <w:sz w:val="26"/>
          <w:szCs w:val="26"/>
          <w:lang w:eastAsia="ru-RU"/>
        </w:rPr>
      </w:pPr>
    </w:p>
    <w:p w:rsidR="0070727E" w:rsidRPr="00B84A2A" w:rsidRDefault="0070727E" w:rsidP="00B820B7">
      <w:pPr>
        <w:numPr>
          <w:ilvl w:val="0"/>
          <w:numId w:val="21"/>
        </w:numPr>
        <w:spacing w:after="0" w:line="240" w:lineRule="auto"/>
        <w:jc w:val="both"/>
        <w:rPr>
          <w:rFonts w:ascii="Times New Roman" w:hAnsi="Times New Roman"/>
          <w:b/>
          <w:sz w:val="26"/>
          <w:szCs w:val="26"/>
          <w:lang w:eastAsia="ru-RU"/>
        </w:rPr>
      </w:pPr>
      <w:r w:rsidRPr="00B84A2A">
        <w:rPr>
          <w:rFonts w:ascii="Times New Roman" w:hAnsi="Times New Roman"/>
          <w:b/>
          <w:color w:val="000000"/>
          <w:sz w:val="26"/>
          <w:szCs w:val="26"/>
          <w:lang w:eastAsia="ru-RU"/>
        </w:rPr>
        <w:t>Предмет договору</w:t>
      </w:r>
    </w:p>
    <w:p w:rsidR="0070727E" w:rsidRPr="00B84A2A" w:rsidRDefault="0070727E" w:rsidP="00AD6DC1">
      <w:pPr>
        <w:spacing w:after="0" w:line="240" w:lineRule="auto"/>
        <w:jc w:val="both"/>
        <w:rPr>
          <w:rFonts w:ascii="Times New Roman" w:hAnsi="Times New Roman"/>
          <w:color w:val="000000"/>
          <w:sz w:val="26"/>
          <w:szCs w:val="26"/>
          <w:u w:val="single"/>
          <w:lang w:eastAsia="ru-RU"/>
        </w:rPr>
      </w:pPr>
      <w:r w:rsidRPr="00B84A2A">
        <w:rPr>
          <w:rFonts w:ascii="Times New Roman" w:hAnsi="Times New Roman"/>
          <w:color w:val="000000"/>
          <w:sz w:val="26"/>
          <w:szCs w:val="26"/>
          <w:lang w:eastAsia="ru-RU"/>
        </w:rPr>
        <w:t xml:space="preserve">1.1 Виконавець зобов’язується виконати послуги: </w:t>
      </w:r>
      <w:r w:rsidRPr="00B84A2A">
        <w:rPr>
          <w:rFonts w:ascii="Times New Roman" w:hAnsi="Times New Roman"/>
          <w:b/>
          <w:bCs/>
          <w:spacing w:val="-3"/>
          <w:sz w:val="26"/>
          <w:szCs w:val="26"/>
        </w:rPr>
        <w:t>Поточний ремонт кабінету ЗПТ в КНП "Новороздільська міська лікарня" (</w:t>
      </w:r>
      <w:r w:rsidRPr="00B84A2A">
        <w:rPr>
          <w:rStyle w:val="qaclassifierdk"/>
          <w:rFonts w:ascii="Times New Roman" w:hAnsi="Times New Roman"/>
          <w:b/>
          <w:sz w:val="26"/>
          <w:szCs w:val="26"/>
          <w:bdr w:val="none" w:sz="0" w:space="0" w:color="auto" w:frame="1"/>
        </w:rPr>
        <w:t>ДК 021:2015: 45450000-6 Інші завершальні будівельні роботи)</w:t>
      </w:r>
      <w:r w:rsidRPr="00B84A2A">
        <w:rPr>
          <w:rFonts w:ascii="Times New Roman" w:hAnsi="Times New Roman"/>
          <w:sz w:val="26"/>
          <w:szCs w:val="26"/>
          <w:lang w:eastAsia="uk-UA"/>
        </w:rPr>
        <w:t xml:space="preserve">, </w:t>
      </w:r>
      <w:r w:rsidRPr="00B84A2A">
        <w:rPr>
          <w:rFonts w:ascii="Times New Roman" w:hAnsi="Times New Roman"/>
          <w:color w:val="000000"/>
          <w:sz w:val="26"/>
          <w:szCs w:val="26"/>
          <w:lang w:eastAsia="ru-RU"/>
        </w:rPr>
        <w:t>а Замовник зобов’язується прийняти виконані послуги та оплатити на умовах, визначених цим договором.</w:t>
      </w:r>
    </w:p>
    <w:p w:rsidR="0070727E" w:rsidRPr="00B84A2A" w:rsidRDefault="0070727E" w:rsidP="007E15D2">
      <w:pPr>
        <w:spacing w:after="0" w:line="240" w:lineRule="auto"/>
        <w:jc w:val="both"/>
        <w:rPr>
          <w:rFonts w:ascii="Times New Roman" w:hAnsi="Times New Roman"/>
          <w:color w:val="000000"/>
          <w:sz w:val="26"/>
          <w:szCs w:val="26"/>
          <w:lang w:eastAsia="ru-RU"/>
        </w:rPr>
      </w:pPr>
      <w:r w:rsidRPr="00B84A2A">
        <w:rPr>
          <w:rFonts w:ascii="Times New Roman" w:hAnsi="Times New Roman"/>
          <w:color w:val="000000"/>
          <w:sz w:val="26"/>
          <w:szCs w:val="26"/>
          <w:lang w:eastAsia="ru-RU"/>
        </w:rPr>
        <w:t>1.2. Ціна, кількість, надання послуг зазначаються  в договірній ціні, яка є невід’ємною  частиною договору .</w:t>
      </w:r>
    </w:p>
    <w:p w:rsidR="0070727E" w:rsidRPr="00B84A2A" w:rsidRDefault="0070727E" w:rsidP="00B820B7">
      <w:pPr>
        <w:numPr>
          <w:ilvl w:val="0"/>
          <w:numId w:val="21"/>
        </w:numPr>
        <w:spacing w:after="0" w:line="240" w:lineRule="auto"/>
        <w:jc w:val="both"/>
        <w:rPr>
          <w:rFonts w:ascii="Times New Roman" w:hAnsi="Times New Roman"/>
          <w:b/>
          <w:sz w:val="26"/>
          <w:szCs w:val="26"/>
          <w:lang w:eastAsia="ru-RU"/>
        </w:rPr>
      </w:pPr>
      <w:r w:rsidRPr="00B84A2A">
        <w:rPr>
          <w:rFonts w:ascii="Times New Roman" w:hAnsi="Times New Roman"/>
          <w:b/>
          <w:color w:val="000000"/>
          <w:sz w:val="26"/>
          <w:szCs w:val="26"/>
          <w:lang w:eastAsia="ru-RU"/>
        </w:rPr>
        <w:t>Сума договору та ціна</w:t>
      </w:r>
    </w:p>
    <w:p w:rsidR="0070727E" w:rsidRPr="00B84A2A" w:rsidRDefault="0070727E" w:rsidP="007E15D2">
      <w:pPr>
        <w:spacing w:after="0" w:line="240" w:lineRule="auto"/>
        <w:jc w:val="both"/>
        <w:rPr>
          <w:rFonts w:ascii="Times New Roman" w:hAnsi="Times New Roman"/>
          <w:b/>
          <w:color w:val="000000"/>
          <w:sz w:val="26"/>
          <w:szCs w:val="26"/>
          <w:lang w:eastAsia="ru-RU"/>
        </w:rPr>
      </w:pPr>
      <w:r w:rsidRPr="00B84A2A">
        <w:rPr>
          <w:rFonts w:ascii="Times New Roman" w:hAnsi="Times New Roman"/>
          <w:color w:val="000000"/>
          <w:sz w:val="26"/>
          <w:szCs w:val="26"/>
          <w:lang w:eastAsia="ru-RU"/>
        </w:rPr>
        <w:t xml:space="preserve">2.1.Загальна сума договору становить: </w:t>
      </w:r>
      <w:r w:rsidRPr="00B84A2A">
        <w:rPr>
          <w:rFonts w:ascii="Times New Roman" w:hAnsi="Times New Roman"/>
          <w:b/>
          <w:color w:val="000000"/>
          <w:sz w:val="26"/>
          <w:szCs w:val="26"/>
          <w:lang w:eastAsia="ru-RU"/>
        </w:rPr>
        <w:t xml:space="preserve">___________________________________________________ </w:t>
      </w:r>
      <w:r w:rsidRPr="00B84A2A">
        <w:rPr>
          <w:rFonts w:ascii="Times New Roman" w:hAnsi="Times New Roman"/>
          <w:i/>
          <w:color w:val="000000"/>
          <w:sz w:val="26"/>
          <w:szCs w:val="26"/>
          <w:lang w:eastAsia="ru-RU"/>
        </w:rPr>
        <w:t>(цифрою та прописом)</w:t>
      </w:r>
      <w:r w:rsidRPr="00B84A2A">
        <w:rPr>
          <w:rFonts w:ascii="Times New Roman" w:hAnsi="Times New Roman"/>
          <w:b/>
          <w:color w:val="000000"/>
          <w:sz w:val="26"/>
          <w:szCs w:val="26"/>
          <w:lang w:eastAsia="ru-RU"/>
        </w:rPr>
        <w:t xml:space="preserve"> грн. з/без ПДВ.</w:t>
      </w:r>
    </w:p>
    <w:p w:rsidR="0070727E" w:rsidRPr="00B84A2A" w:rsidRDefault="0070727E" w:rsidP="007E15D2">
      <w:pPr>
        <w:numPr>
          <w:ilvl w:val="0"/>
          <w:numId w:val="21"/>
        </w:numPr>
        <w:spacing w:after="0" w:line="240" w:lineRule="auto"/>
        <w:ind w:firstLine="0"/>
        <w:jc w:val="both"/>
        <w:rPr>
          <w:rFonts w:ascii="Times New Roman" w:hAnsi="Times New Roman"/>
          <w:b/>
          <w:sz w:val="26"/>
          <w:szCs w:val="26"/>
          <w:lang w:eastAsia="ru-RU"/>
        </w:rPr>
      </w:pPr>
      <w:r w:rsidRPr="00B84A2A">
        <w:rPr>
          <w:rFonts w:ascii="Times New Roman" w:hAnsi="Times New Roman"/>
          <w:b/>
          <w:color w:val="000000"/>
          <w:sz w:val="26"/>
          <w:szCs w:val="26"/>
          <w:lang w:eastAsia="ru-RU"/>
        </w:rPr>
        <w:t>Розрахунки і платежі</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3.1. Оплата за виконані послуги проводиться Замовником згідно Бюджетного кодексу України після надання послуг і представленого Виконавцем відповідного рахунку  оформленого на підставі  акту виконаних послуг</w:t>
      </w:r>
      <w:r w:rsidRPr="00B84A2A">
        <w:rPr>
          <w:rFonts w:ascii="Times New Roman" w:hAnsi="Times New Roman"/>
          <w:bCs/>
          <w:color w:val="000000"/>
          <w:sz w:val="26"/>
          <w:szCs w:val="26"/>
          <w:lang w:eastAsia="ru-RU"/>
        </w:rPr>
        <w:t xml:space="preserve">, на протязі 20 календарних днів. </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3.2.Валютою платежу, в якій виконуються платежі виконавцю, за договором визначається гривня.</w:t>
      </w:r>
    </w:p>
    <w:p w:rsidR="0070727E" w:rsidRPr="00B84A2A" w:rsidRDefault="0070727E" w:rsidP="007E15D2">
      <w:pPr>
        <w:spacing w:after="0" w:line="240" w:lineRule="auto"/>
        <w:jc w:val="both"/>
        <w:rPr>
          <w:rFonts w:ascii="Times New Roman" w:hAnsi="Times New Roman"/>
          <w:color w:val="000000"/>
          <w:sz w:val="26"/>
          <w:szCs w:val="26"/>
          <w:lang w:eastAsia="ru-RU"/>
        </w:rPr>
      </w:pPr>
      <w:r w:rsidRPr="00B84A2A">
        <w:rPr>
          <w:rFonts w:ascii="Times New Roman" w:hAnsi="Times New Roman"/>
          <w:color w:val="000000"/>
          <w:sz w:val="26"/>
          <w:szCs w:val="26"/>
          <w:lang w:eastAsia="ru-RU"/>
        </w:rPr>
        <w:t>3.3. У разі невиконання договірних зобов’язань застосовуються штрафні санкції у розмірі  не нижче облікової ставки НБУ.</w:t>
      </w:r>
    </w:p>
    <w:p w:rsidR="0070727E" w:rsidRPr="00B84A2A" w:rsidRDefault="0070727E" w:rsidP="007E15D2">
      <w:pPr>
        <w:numPr>
          <w:ilvl w:val="0"/>
          <w:numId w:val="14"/>
        </w:numPr>
        <w:tabs>
          <w:tab w:val="left" w:pos="567"/>
        </w:tabs>
        <w:spacing w:after="0" w:line="240" w:lineRule="auto"/>
        <w:ind w:left="1134" w:firstLine="0"/>
        <w:contextualSpacing/>
        <w:jc w:val="both"/>
        <w:rPr>
          <w:rFonts w:ascii="Times New Roman" w:eastAsia="SimSun" w:hAnsi="Times New Roman"/>
          <w:b/>
          <w:kern w:val="3"/>
          <w:sz w:val="26"/>
          <w:szCs w:val="26"/>
          <w:lang w:eastAsia="ru-RU"/>
        </w:rPr>
      </w:pPr>
      <w:r w:rsidRPr="00B84A2A">
        <w:rPr>
          <w:rFonts w:ascii="Times New Roman" w:eastAsia="SimSun" w:hAnsi="Times New Roman"/>
          <w:b/>
          <w:kern w:val="3"/>
          <w:sz w:val="26"/>
          <w:szCs w:val="26"/>
          <w:lang w:eastAsia="ru-RU"/>
        </w:rPr>
        <w:t>Права та обов’язки Сторін</w:t>
      </w:r>
    </w:p>
    <w:p w:rsidR="0070727E" w:rsidRPr="00B84A2A" w:rsidRDefault="0070727E" w:rsidP="007E15D2">
      <w:pPr>
        <w:spacing w:after="0"/>
        <w:jc w:val="both"/>
        <w:rPr>
          <w:rFonts w:ascii="Times New Roman" w:hAnsi="Times New Roman"/>
          <w:sz w:val="26"/>
          <w:szCs w:val="26"/>
          <w:lang w:eastAsia="ru-RU"/>
        </w:rPr>
      </w:pPr>
      <w:r w:rsidRPr="00B84A2A">
        <w:rPr>
          <w:rFonts w:ascii="Times New Roman" w:hAnsi="Times New Roman"/>
          <w:sz w:val="26"/>
          <w:szCs w:val="26"/>
          <w:lang w:eastAsia="ru-RU"/>
        </w:rPr>
        <w:t>4.1.</w:t>
      </w:r>
      <w:r w:rsidRPr="00B84A2A">
        <w:rPr>
          <w:rFonts w:ascii="Times New Roman" w:hAnsi="Times New Roman"/>
          <w:b/>
          <w:i/>
          <w:sz w:val="26"/>
          <w:szCs w:val="26"/>
          <w:lang w:eastAsia="ru-RU"/>
        </w:rPr>
        <w:t xml:space="preserve"> „Замовник”</w:t>
      </w:r>
      <w:r w:rsidRPr="00B84A2A">
        <w:rPr>
          <w:rFonts w:ascii="Times New Roman" w:hAnsi="Times New Roman"/>
          <w:sz w:val="26"/>
          <w:szCs w:val="26"/>
          <w:lang w:eastAsia="ru-RU"/>
        </w:rPr>
        <w:t xml:space="preserve"> зобов’язаний:</w:t>
      </w:r>
    </w:p>
    <w:p w:rsidR="0070727E" w:rsidRPr="00B84A2A" w:rsidRDefault="0070727E" w:rsidP="007E15D2">
      <w:pPr>
        <w:spacing w:after="0" w:line="240" w:lineRule="auto"/>
        <w:contextualSpacing/>
        <w:jc w:val="both"/>
        <w:rPr>
          <w:rFonts w:ascii="Times New Roman" w:eastAsia="SimSun" w:hAnsi="Times New Roman"/>
          <w:kern w:val="3"/>
          <w:sz w:val="26"/>
          <w:szCs w:val="26"/>
          <w:lang w:eastAsia="ru-RU"/>
        </w:rPr>
      </w:pPr>
      <w:r w:rsidRPr="00B84A2A">
        <w:rPr>
          <w:rFonts w:ascii="Times New Roman" w:eastAsia="SimSun" w:hAnsi="Times New Roman"/>
          <w:kern w:val="3"/>
          <w:sz w:val="26"/>
          <w:szCs w:val="26"/>
          <w:lang w:eastAsia="ru-RU"/>
        </w:rPr>
        <w:t>4.1.1. Своєчасно та в повному обсязі сплатити за надані послуги;</w:t>
      </w:r>
    </w:p>
    <w:p w:rsidR="0070727E" w:rsidRPr="00B84A2A" w:rsidRDefault="0070727E" w:rsidP="007E15D2">
      <w:pPr>
        <w:spacing w:after="0" w:line="240" w:lineRule="auto"/>
        <w:contextualSpacing/>
        <w:jc w:val="both"/>
        <w:rPr>
          <w:rFonts w:ascii="Times New Roman" w:eastAsia="SimSun" w:hAnsi="Times New Roman"/>
          <w:kern w:val="3"/>
          <w:sz w:val="26"/>
          <w:szCs w:val="26"/>
          <w:lang w:eastAsia="ru-RU"/>
        </w:rPr>
      </w:pPr>
      <w:r w:rsidRPr="00B84A2A">
        <w:rPr>
          <w:rFonts w:ascii="Times New Roman" w:eastAsia="SimSun" w:hAnsi="Times New Roman"/>
          <w:kern w:val="3"/>
          <w:sz w:val="26"/>
          <w:szCs w:val="26"/>
          <w:lang w:eastAsia="ru-RU"/>
        </w:rPr>
        <w:t xml:space="preserve">4.1.2. Прийняти від  </w:t>
      </w:r>
      <w:r w:rsidRPr="00B84A2A">
        <w:rPr>
          <w:rFonts w:ascii="Times New Roman" w:eastAsia="SimSun" w:hAnsi="Times New Roman"/>
          <w:b/>
          <w:i/>
          <w:kern w:val="3"/>
          <w:sz w:val="26"/>
          <w:szCs w:val="26"/>
          <w:lang w:eastAsia="ru-RU"/>
        </w:rPr>
        <w:t xml:space="preserve">„Виконавця” </w:t>
      </w:r>
      <w:r w:rsidRPr="00B84A2A">
        <w:rPr>
          <w:rFonts w:ascii="Times New Roman" w:eastAsia="SimSun" w:hAnsi="Times New Roman"/>
          <w:kern w:val="3"/>
          <w:sz w:val="26"/>
          <w:szCs w:val="26"/>
          <w:lang w:eastAsia="ru-RU"/>
        </w:rPr>
        <w:t xml:space="preserve"> Акт наданих послуг.</w:t>
      </w:r>
    </w:p>
    <w:p w:rsidR="0070727E" w:rsidRPr="00B84A2A" w:rsidRDefault="0070727E" w:rsidP="007E15D2">
      <w:pPr>
        <w:spacing w:after="0" w:line="240" w:lineRule="auto"/>
        <w:contextualSpacing/>
        <w:jc w:val="both"/>
        <w:rPr>
          <w:rFonts w:ascii="Times New Roman" w:eastAsia="SimSun" w:hAnsi="Times New Roman"/>
          <w:kern w:val="3"/>
          <w:sz w:val="26"/>
          <w:szCs w:val="26"/>
          <w:lang w:eastAsia="ru-RU"/>
        </w:rPr>
      </w:pPr>
      <w:r w:rsidRPr="00B84A2A">
        <w:rPr>
          <w:rFonts w:ascii="Times New Roman" w:eastAsia="SimSun" w:hAnsi="Times New Roman"/>
          <w:kern w:val="3"/>
          <w:sz w:val="26"/>
          <w:szCs w:val="26"/>
          <w:lang w:eastAsia="ru-RU"/>
        </w:rPr>
        <w:t xml:space="preserve">4.1.3. При відмові підписання Акту наданих послуг, </w:t>
      </w:r>
      <w:r w:rsidRPr="00B84A2A">
        <w:rPr>
          <w:rFonts w:ascii="Times New Roman" w:eastAsia="SimSun" w:hAnsi="Times New Roman"/>
          <w:b/>
          <w:i/>
          <w:kern w:val="3"/>
          <w:sz w:val="26"/>
          <w:szCs w:val="26"/>
          <w:lang w:eastAsia="ru-RU"/>
        </w:rPr>
        <w:t>«Виконавець»</w:t>
      </w:r>
      <w:r w:rsidRPr="00B84A2A">
        <w:rPr>
          <w:rFonts w:ascii="Times New Roman" w:eastAsia="SimSun" w:hAnsi="Times New Roman"/>
          <w:kern w:val="3"/>
          <w:sz w:val="26"/>
          <w:szCs w:val="26"/>
          <w:lang w:eastAsia="ru-RU"/>
        </w:rPr>
        <w:t xml:space="preserve">  повинен подати письмове обґрунтування причин своєї відмови не пізніше п’яти календарних днів від дати отримання Акту наданих  послуг.</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sz w:val="26"/>
          <w:szCs w:val="26"/>
          <w:lang w:eastAsia="ru-RU"/>
        </w:rPr>
        <w:t xml:space="preserve">4.2. </w:t>
      </w:r>
      <w:r w:rsidRPr="00B84A2A">
        <w:rPr>
          <w:rFonts w:ascii="Times New Roman" w:hAnsi="Times New Roman"/>
          <w:b/>
          <w:i/>
          <w:sz w:val="26"/>
          <w:szCs w:val="26"/>
          <w:lang w:eastAsia="ru-RU"/>
        </w:rPr>
        <w:t>„Замовник”</w:t>
      </w:r>
      <w:r w:rsidRPr="00B84A2A">
        <w:rPr>
          <w:rFonts w:ascii="Times New Roman" w:hAnsi="Times New Roman"/>
          <w:sz w:val="26"/>
          <w:szCs w:val="26"/>
          <w:lang w:eastAsia="ru-RU"/>
        </w:rPr>
        <w:t xml:space="preserve"> має право:</w:t>
      </w:r>
    </w:p>
    <w:p w:rsidR="0070727E" w:rsidRPr="00B84A2A" w:rsidRDefault="0070727E" w:rsidP="007E15D2">
      <w:pPr>
        <w:spacing w:after="0" w:line="240" w:lineRule="auto"/>
        <w:contextualSpacing/>
        <w:jc w:val="both"/>
        <w:rPr>
          <w:rFonts w:ascii="Times New Roman" w:eastAsia="SimSun" w:hAnsi="Times New Roman"/>
          <w:kern w:val="3"/>
          <w:sz w:val="26"/>
          <w:szCs w:val="26"/>
          <w:lang w:eastAsia="ru-RU"/>
        </w:rPr>
      </w:pPr>
      <w:r w:rsidRPr="00B84A2A">
        <w:rPr>
          <w:rFonts w:ascii="Times New Roman" w:eastAsia="SimSun" w:hAnsi="Times New Roman"/>
          <w:kern w:val="3"/>
          <w:sz w:val="26"/>
          <w:szCs w:val="26"/>
          <w:lang w:eastAsia="ru-RU"/>
        </w:rPr>
        <w:t xml:space="preserve">4.2.1. Повернути рахунок </w:t>
      </w:r>
      <w:r w:rsidRPr="00B84A2A">
        <w:rPr>
          <w:rFonts w:ascii="Times New Roman" w:eastAsia="SimSun" w:hAnsi="Times New Roman"/>
          <w:b/>
          <w:i/>
          <w:kern w:val="3"/>
          <w:sz w:val="26"/>
          <w:szCs w:val="26"/>
          <w:lang w:eastAsia="ru-RU"/>
        </w:rPr>
        <w:t>„Виконавцю”</w:t>
      </w:r>
      <w:r w:rsidRPr="00B84A2A">
        <w:rPr>
          <w:rFonts w:ascii="Times New Roman" w:eastAsia="SimSun" w:hAnsi="Times New Roman"/>
          <w:kern w:val="3"/>
          <w:sz w:val="26"/>
          <w:szCs w:val="26"/>
          <w:lang w:eastAsia="ru-RU"/>
        </w:rPr>
        <w:t xml:space="preserve"> без здійснення оплати в разі неналежного оформлення документів ( відсутність печатки, підписів, тощо).</w:t>
      </w:r>
      <w:r w:rsidRPr="00B84A2A">
        <w:rPr>
          <w:rFonts w:ascii="Times New Roman" w:eastAsia="SimSun" w:hAnsi="Times New Roman"/>
          <w:b/>
          <w:i/>
          <w:kern w:val="3"/>
          <w:sz w:val="26"/>
          <w:szCs w:val="26"/>
          <w:lang w:eastAsia="ru-RU"/>
        </w:rPr>
        <w:t xml:space="preserve"> </w:t>
      </w:r>
      <w:r w:rsidRPr="00B84A2A">
        <w:rPr>
          <w:rFonts w:ascii="Times New Roman" w:eastAsia="SimSun" w:hAnsi="Times New Roman"/>
          <w:kern w:val="3"/>
          <w:sz w:val="26"/>
          <w:szCs w:val="26"/>
          <w:lang w:eastAsia="ru-RU"/>
        </w:rPr>
        <w:t xml:space="preserve"> </w:t>
      </w:r>
    </w:p>
    <w:p w:rsidR="0070727E" w:rsidRPr="00B84A2A" w:rsidRDefault="0070727E" w:rsidP="00B820B7">
      <w:pPr>
        <w:spacing w:after="0" w:line="240" w:lineRule="auto"/>
        <w:contextualSpacing/>
        <w:jc w:val="both"/>
        <w:rPr>
          <w:rFonts w:ascii="Times New Roman" w:eastAsia="SimSun" w:hAnsi="Times New Roman"/>
          <w:kern w:val="3"/>
          <w:sz w:val="26"/>
          <w:szCs w:val="26"/>
          <w:lang w:eastAsia="ru-RU"/>
        </w:rPr>
      </w:pPr>
      <w:r w:rsidRPr="00B84A2A">
        <w:rPr>
          <w:rFonts w:ascii="Times New Roman" w:eastAsia="SimSun" w:hAnsi="Times New Roman"/>
          <w:kern w:val="3"/>
          <w:sz w:val="26"/>
          <w:szCs w:val="26"/>
          <w:lang w:eastAsia="ru-RU"/>
        </w:rPr>
        <w:t xml:space="preserve">4.3. </w:t>
      </w:r>
      <w:r w:rsidRPr="00B84A2A">
        <w:rPr>
          <w:rFonts w:ascii="Times New Roman" w:eastAsia="SimSun" w:hAnsi="Times New Roman"/>
          <w:b/>
          <w:i/>
          <w:kern w:val="3"/>
          <w:sz w:val="26"/>
          <w:szCs w:val="26"/>
          <w:lang w:eastAsia="ru-RU"/>
        </w:rPr>
        <w:t>„Виконавець”</w:t>
      </w:r>
      <w:r w:rsidRPr="00B84A2A">
        <w:rPr>
          <w:rFonts w:ascii="Times New Roman" w:eastAsia="SimSun" w:hAnsi="Times New Roman"/>
          <w:kern w:val="3"/>
          <w:sz w:val="26"/>
          <w:szCs w:val="26"/>
          <w:lang w:eastAsia="ru-RU"/>
        </w:rPr>
        <w:t xml:space="preserve"> зобов’язаний: </w:t>
      </w:r>
    </w:p>
    <w:p w:rsidR="0070727E" w:rsidRPr="00B84A2A" w:rsidRDefault="0070727E" w:rsidP="00B820B7">
      <w:pPr>
        <w:spacing w:after="0" w:line="240" w:lineRule="auto"/>
        <w:contextualSpacing/>
        <w:jc w:val="both"/>
        <w:rPr>
          <w:rFonts w:ascii="Times New Roman" w:hAnsi="Times New Roman"/>
          <w:sz w:val="26"/>
          <w:szCs w:val="26"/>
          <w:lang w:eastAsia="ru-RU"/>
        </w:rPr>
      </w:pPr>
      <w:r w:rsidRPr="00B84A2A">
        <w:rPr>
          <w:rFonts w:ascii="Times New Roman" w:hAnsi="Times New Roman"/>
          <w:sz w:val="26"/>
          <w:szCs w:val="26"/>
          <w:lang w:eastAsia="ru-RU"/>
        </w:rPr>
        <w:t xml:space="preserve">Надати послуги в повному обсязі  за адресою: </w:t>
      </w:r>
    </w:p>
    <w:p w:rsidR="0070727E" w:rsidRPr="00B84A2A" w:rsidRDefault="0070727E" w:rsidP="00B820B7">
      <w:pPr>
        <w:spacing w:after="0" w:line="240" w:lineRule="auto"/>
        <w:contextualSpacing/>
        <w:jc w:val="both"/>
        <w:rPr>
          <w:rFonts w:ascii="Times New Roman" w:hAnsi="Times New Roman"/>
          <w:i/>
          <w:color w:val="000000"/>
          <w:sz w:val="26"/>
          <w:szCs w:val="26"/>
          <w:shd w:val="clear" w:color="auto" w:fill="FFFFFF"/>
          <w:lang w:eastAsia="ru-RU"/>
        </w:rPr>
      </w:pPr>
      <w:r w:rsidRPr="00B84A2A">
        <w:rPr>
          <w:rFonts w:ascii="Times New Roman" w:hAnsi="Times New Roman"/>
          <w:i/>
          <w:iCs/>
          <w:sz w:val="26"/>
          <w:szCs w:val="26"/>
        </w:rPr>
        <w:t>вул. Винниченка, 37, м. Новий Розділ, Львівська область, 81652</w:t>
      </w:r>
      <w:r w:rsidRPr="00B84A2A">
        <w:rPr>
          <w:rFonts w:ascii="Times New Roman" w:hAnsi="Times New Roman"/>
          <w:i/>
          <w:color w:val="000000"/>
          <w:sz w:val="26"/>
          <w:szCs w:val="26"/>
          <w:shd w:val="clear" w:color="auto" w:fill="FFFFFF"/>
          <w:lang w:eastAsia="ru-RU"/>
        </w:rPr>
        <w:t xml:space="preserve">. </w:t>
      </w:r>
    </w:p>
    <w:p w:rsidR="0070727E" w:rsidRPr="00B84A2A" w:rsidRDefault="0070727E" w:rsidP="00B820B7">
      <w:pPr>
        <w:spacing w:after="0" w:line="240" w:lineRule="auto"/>
        <w:contextualSpacing/>
        <w:jc w:val="both"/>
        <w:rPr>
          <w:rFonts w:ascii="Times New Roman" w:hAnsi="Times New Roman"/>
          <w:sz w:val="26"/>
          <w:szCs w:val="26"/>
          <w:lang w:eastAsia="ru-RU"/>
        </w:rPr>
      </w:pPr>
      <w:r w:rsidRPr="00B84A2A">
        <w:rPr>
          <w:rFonts w:ascii="Times New Roman" w:hAnsi="Times New Roman"/>
          <w:color w:val="000000"/>
          <w:sz w:val="26"/>
          <w:szCs w:val="26"/>
          <w:shd w:val="clear" w:color="auto" w:fill="FFFFFF"/>
          <w:lang w:eastAsia="ru-RU"/>
        </w:rPr>
        <w:t xml:space="preserve">Надати послуги </w:t>
      </w:r>
      <w:r w:rsidRPr="00B84A2A">
        <w:rPr>
          <w:rFonts w:ascii="Times New Roman" w:hAnsi="Times New Roman"/>
          <w:i/>
          <w:color w:val="000000"/>
          <w:sz w:val="26"/>
          <w:szCs w:val="26"/>
          <w:shd w:val="clear" w:color="auto" w:fill="FFFFFF"/>
          <w:lang w:eastAsia="ru-RU"/>
        </w:rPr>
        <w:t>до 15.12.2023р.</w:t>
      </w:r>
    </w:p>
    <w:p w:rsidR="0070727E" w:rsidRPr="00B84A2A" w:rsidRDefault="0070727E" w:rsidP="007E15D2">
      <w:pPr>
        <w:spacing w:after="0" w:line="240" w:lineRule="auto"/>
        <w:contextualSpacing/>
        <w:jc w:val="both"/>
        <w:rPr>
          <w:rFonts w:ascii="Times New Roman" w:eastAsia="SimSun" w:hAnsi="Times New Roman"/>
          <w:kern w:val="3"/>
          <w:sz w:val="26"/>
          <w:szCs w:val="26"/>
          <w:lang w:eastAsia="ru-RU"/>
        </w:rPr>
      </w:pPr>
      <w:r w:rsidRPr="00B84A2A">
        <w:rPr>
          <w:rFonts w:ascii="Times New Roman" w:eastAsia="SimSun" w:hAnsi="Times New Roman"/>
          <w:kern w:val="3"/>
          <w:sz w:val="26"/>
          <w:szCs w:val="26"/>
          <w:lang w:eastAsia="ru-RU"/>
        </w:rPr>
        <w:t xml:space="preserve">4.3.1.  </w:t>
      </w:r>
      <w:r w:rsidRPr="00B84A2A">
        <w:rPr>
          <w:rFonts w:ascii="Times New Roman" w:eastAsia="SimSun" w:hAnsi="Times New Roman"/>
          <w:b/>
          <w:i/>
          <w:kern w:val="3"/>
          <w:sz w:val="26"/>
          <w:szCs w:val="26"/>
          <w:lang w:eastAsia="ru-RU"/>
        </w:rPr>
        <w:t>„Виконавець”</w:t>
      </w:r>
      <w:r w:rsidRPr="00B84A2A">
        <w:rPr>
          <w:rFonts w:ascii="Times New Roman" w:eastAsia="SimSun" w:hAnsi="Times New Roman"/>
          <w:kern w:val="3"/>
          <w:sz w:val="26"/>
          <w:szCs w:val="26"/>
          <w:lang w:eastAsia="ru-RU"/>
        </w:rPr>
        <w:t xml:space="preserve"> має право:</w:t>
      </w:r>
    </w:p>
    <w:p w:rsidR="0070727E" w:rsidRPr="00B84A2A" w:rsidRDefault="0070727E" w:rsidP="007E15D2">
      <w:pPr>
        <w:spacing w:after="0" w:line="240" w:lineRule="auto"/>
        <w:contextualSpacing/>
        <w:jc w:val="both"/>
        <w:rPr>
          <w:rFonts w:ascii="Times New Roman" w:hAnsi="Times New Roman"/>
          <w:sz w:val="26"/>
          <w:szCs w:val="26"/>
          <w:lang w:eastAsia="ru-RU"/>
        </w:rPr>
      </w:pPr>
      <w:r w:rsidRPr="00B84A2A">
        <w:rPr>
          <w:rFonts w:ascii="Times New Roman" w:hAnsi="Times New Roman"/>
          <w:sz w:val="26"/>
          <w:szCs w:val="26"/>
          <w:lang w:eastAsia="ru-RU"/>
        </w:rPr>
        <w:t>4.3.2. Своєчасно та в повному обсязі отримати плату за надані послуги</w:t>
      </w:r>
    </w:p>
    <w:p w:rsidR="0070727E" w:rsidRPr="00B84A2A" w:rsidRDefault="0070727E" w:rsidP="003A2CC3">
      <w:pPr>
        <w:pStyle w:val="ListParagraph"/>
        <w:numPr>
          <w:ilvl w:val="0"/>
          <w:numId w:val="14"/>
        </w:numPr>
        <w:spacing w:after="0" w:line="240" w:lineRule="auto"/>
        <w:jc w:val="both"/>
        <w:rPr>
          <w:rFonts w:ascii="Times New Roman" w:hAnsi="Times New Roman"/>
          <w:b/>
          <w:sz w:val="26"/>
          <w:szCs w:val="26"/>
          <w:lang w:eastAsia="ru-RU"/>
        </w:rPr>
      </w:pPr>
      <w:r w:rsidRPr="00B84A2A">
        <w:rPr>
          <w:rFonts w:ascii="Times New Roman" w:hAnsi="Times New Roman"/>
          <w:b/>
          <w:color w:val="000000"/>
          <w:sz w:val="26"/>
          <w:szCs w:val="26"/>
          <w:lang w:eastAsia="ru-RU"/>
        </w:rPr>
        <w:t>Розірвання договору</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5.1. Замовник може призупинити дію цього договору з причин:</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 відсутності коштів для фінансування</w:t>
      </w:r>
    </w:p>
    <w:p w:rsidR="0070727E" w:rsidRPr="00B84A2A" w:rsidRDefault="0070727E" w:rsidP="007E15D2">
      <w:pPr>
        <w:spacing w:after="0" w:line="240" w:lineRule="auto"/>
        <w:jc w:val="both"/>
        <w:rPr>
          <w:rFonts w:ascii="Times New Roman" w:hAnsi="Times New Roman"/>
          <w:color w:val="000000"/>
          <w:sz w:val="26"/>
          <w:szCs w:val="26"/>
          <w:lang w:eastAsia="ru-RU"/>
        </w:rPr>
      </w:pPr>
      <w:r w:rsidRPr="00B84A2A">
        <w:rPr>
          <w:rFonts w:ascii="Times New Roman" w:hAnsi="Times New Roman"/>
          <w:color w:val="000000"/>
          <w:sz w:val="26"/>
          <w:szCs w:val="26"/>
          <w:lang w:eastAsia="ru-RU"/>
        </w:rPr>
        <w:t>- у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70727E" w:rsidRPr="00B84A2A" w:rsidRDefault="0070727E" w:rsidP="003A2CC3">
      <w:pPr>
        <w:numPr>
          <w:ilvl w:val="0"/>
          <w:numId w:val="14"/>
        </w:numPr>
        <w:spacing w:after="0" w:line="240" w:lineRule="auto"/>
        <w:ind w:firstLine="0"/>
        <w:jc w:val="both"/>
        <w:rPr>
          <w:rFonts w:ascii="Times New Roman" w:hAnsi="Times New Roman"/>
          <w:b/>
          <w:sz w:val="26"/>
          <w:szCs w:val="26"/>
          <w:lang w:eastAsia="ru-RU"/>
        </w:rPr>
      </w:pPr>
      <w:r w:rsidRPr="00B84A2A">
        <w:rPr>
          <w:rFonts w:ascii="Times New Roman" w:hAnsi="Times New Roman"/>
          <w:b/>
          <w:color w:val="000000"/>
          <w:sz w:val="26"/>
          <w:szCs w:val="26"/>
          <w:lang w:eastAsia="ru-RU"/>
        </w:rPr>
        <w:t>Форс-мажор</w:t>
      </w:r>
    </w:p>
    <w:p w:rsidR="0070727E" w:rsidRPr="00B84A2A" w:rsidRDefault="0070727E" w:rsidP="007E15D2">
      <w:pPr>
        <w:spacing w:after="0"/>
        <w:jc w:val="both"/>
        <w:rPr>
          <w:rFonts w:ascii="Times New Roman" w:hAnsi="Times New Roman"/>
          <w:sz w:val="26"/>
          <w:szCs w:val="26"/>
          <w:lang w:eastAsia="ru-RU"/>
        </w:rPr>
      </w:pPr>
      <w:r w:rsidRPr="00B84A2A">
        <w:rPr>
          <w:rFonts w:ascii="Times New Roman" w:hAnsi="Times New Roman"/>
          <w:sz w:val="26"/>
          <w:szCs w:val="26"/>
          <w:lang w:eastAsia="ru-RU"/>
        </w:rPr>
        <w:t xml:space="preserve">6.1.  Сторони звільняються від відповідальності за невиконання або неналежне виконання зобов’язань за цим Договором уразі виникнення обставин     непереборної сили, які не існували під час укладання Договору та виникли поза волею Сторін ( аварія, катастрофа,стихійне лихо,епідемія, війна, тощо).  </w:t>
      </w:r>
    </w:p>
    <w:p w:rsidR="0070727E" w:rsidRPr="00B84A2A" w:rsidRDefault="0070727E" w:rsidP="007E15D2">
      <w:pPr>
        <w:spacing w:after="0"/>
        <w:jc w:val="both"/>
        <w:rPr>
          <w:rFonts w:ascii="Times New Roman" w:hAnsi="Times New Roman"/>
          <w:sz w:val="26"/>
          <w:szCs w:val="26"/>
          <w:lang w:eastAsia="ru-RU"/>
        </w:rPr>
      </w:pPr>
      <w:r w:rsidRPr="00B84A2A">
        <w:rPr>
          <w:rFonts w:ascii="Times New Roman" w:hAnsi="Times New Roman"/>
          <w:sz w:val="26"/>
          <w:szCs w:val="26"/>
          <w:lang w:eastAsia="ru-RU"/>
        </w:rPr>
        <w:t>6.2. Сторона яка не може виконувати зобов’язання за цим Договором         унаслідок  дії обставини непереборної сили, повинна не пізніше ніж протягом 5 днів з  моменту їх виникнення повідомити  про це іншу Сторону у письмовій формі. Доказом виникнення обставин непереборної сили та строку їх дії є відповідні документи, які видаються органами МНС України, тощо.</w:t>
      </w:r>
    </w:p>
    <w:p w:rsidR="0070727E" w:rsidRPr="00B84A2A" w:rsidRDefault="0070727E" w:rsidP="007E15D2">
      <w:pPr>
        <w:widowControl w:val="0"/>
        <w:suppressAutoHyphens/>
        <w:autoSpaceDE w:val="0"/>
        <w:spacing w:after="0" w:line="240" w:lineRule="auto"/>
        <w:jc w:val="both"/>
        <w:rPr>
          <w:rFonts w:ascii="Times New Roman" w:hAnsi="Times New Roman"/>
          <w:sz w:val="26"/>
          <w:szCs w:val="26"/>
          <w:lang w:eastAsia="zh-CN"/>
        </w:rPr>
      </w:pPr>
      <w:r w:rsidRPr="00B84A2A">
        <w:rPr>
          <w:rFonts w:ascii="Times New Roman" w:hAnsi="Times New Roman"/>
          <w:sz w:val="26"/>
          <w:szCs w:val="26"/>
          <w:lang w:eastAsia="zh-CN"/>
        </w:rPr>
        <w:t xml:space="preserve"> 6.3. У разі коли строк дії обставин непереборної сили продовжується більше ніж 20  днів, кожна із Сторін в установленому порядку припиняє виконання своїх зобов’язань.</w:t>
      </w:r>
    </w:p>
    <w:p w:rsidR="0070727E" w:rsidRPr="00B84A2A" w:rsidRDefault="0070727E" w:rsidP="003A2CC3">
      <w:pPr>
        <w:numPr>
          <w:ilvl w:val="0"/>
          <w:numId w:val="14"/>
        </w:numPr>
        <w:spacing w:after="0" w:line="276" w:lineRule="auto"/>
        <w:ind w:firstLine="0"/>
        <w:contextualSpacing/>
        <w:jc w:val="both"/>
        <w:rPr>
          <w:rFonts w:ascii="Times New Roman" w:eastAsia="SimSun" w:hAnsi="Times New Roman"/>
          <w:b/>
          <w:bCs/>
          <w:kern w:val="3"/>
          <w:sz w:val="26"/>
          <w:szCs w:val="26"/>
          <w:lang w:eastAsia="ru-RU"/>
        </w:rPr>
      </w:pPr>
      <w:r w:rsidRPr="00B84A2A">
        <w:rPr>
          <w:rFonts w:ascii="Times New Roman" w:eastAsia="SimSun" w:hAnsi="Times New Roman"/>
          <w:b/>
          <w:bCs/>
          <w:kern w:val="3"/>
          <w:sz w:val="26"/>
          <w:szCs w:val="26"/>
          <w:lang w:eastAsia="ru-RU"/>
        </w:rPr>
        <w:t>Відповідальність сторін</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0727E" w:rsidRPr="00B84A2A" w:rsidRDefault="0070727E" w:rsidP="007E15D2">
      <w:pPr>
        <w:spacing w:after="0" w:line="240" w:lineRule="auto"/>
        <w:jc w:val="both"/>
        <w:rPr>
          <w:rFonts w:ascii="Times New Roman" w:hAnsi="Times New Roman"/>
          <w:color w:val="000000"/>
          <w:sz w:val="26"/>
          <w:szCs w:val="26"/>
          <w:lang w:eastAsia="ru-RU"/>
        </w:rPr>
      </w:pPr>
      <w:r w:rsidRPr="00B84A2A">
        <w:rPr>
          <w:rFonts w:ascii="Times New Roman" w:hAnsi="Times New Roman"/>
          <w:color w:val="000000"/>
          <w:sz w:val="26"/>
          <w:szCs w:val="26"/>
          <w:lang w:eastAsia="ru-RU"/>
        </w:rPr>
        <w:t xml:space="preserve">7.2. У разі  порушення термінів виконання послуги Виконавець виплачує Замовнику пеню у розмірі подвійної облікової ставки НБУ від суми оплати за кожен день затримки. </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7.3. Оплата штрафних санкцій не звільняє винну Сторону від обов`язку виконати всі свої зобов`язання за договором.</w:t>
      </w:r>
    </w:p>
    <w:p w:rsidR="0070727E" w:rsidRPr="00B84A2A" w:rsidRDefault="0070727E" w:rsidP="007E15D2">
      <w:pPr>
        <w:spacing w:after="0" w:line="240" w:lineRule="auto"/>
        <w:jc w:val="both"/>
        <w:rPr>
          <w:rFonts w:ascii="Times New Roman" w:hAnsi="Times New Roman"/>
          <w:color w:val="000000"/>
          <w:sz w:val="26"/>
          <w:szCs w:val="26"/>
          <w:lang w:eastAsia="ru-RU"/>
        </w:rPr>
      </w:pPr>
      <w:r w:rsidRPr="00B84A2A">
        <w:rPr>
          <w:rFonts w:ascii="Times New Roman" w:hAnsi="Times New Roman"/>
          <w:color w:val="000000"/>
          <w:sz w:val="26"/>
          <w:szCs w:val="26"/>
          <w:lang w:eastAsia="ru-RU"/>
        </w:rPr>
        <w:t>7.4. Одностороння відмова від виконання зобов’язань за договором не допускається, крім випадків, передбачених Договором.</w:t>
      </w:r>
    </w:p>
    <w:p w:rsidR="0070727E" w:rsidRPr="00B84A2A" w:rsidRDefault="0070727E" w:rsidP="007E15D2">
      <w:pPr>
        <w:numPr>
          <w:ilvl w:val="0"/>
          <w:numId w:val="16"/>
        </w:numPr>
        <w:spacing w:after="0" w:line="240" w:lineRule="auto"/>
        <w:ind w:left="540" w:firstLine="0"/>
        <w:jc w:val="both"/>
        <w:rPr>
          <w:rFonts w:ascii="Times New Roman" w:hAnsi="Times New Roman"/>
          <w:b/>
          <w:sz w:val="26"/>
          <w:szCs w:val="26"/>
          <w:lang w:eastAsia="ru-RU"/>
        </w:rPr>
      </w:pPr>
      <w:r w:rsidRPr="00B84A2A">
        <w:rPr>
          <w:rFonts w:ascii="Times New Roman" w:hAnsi="Times New Roman"/>
          <w:b/>
          <w:color w:val="000000"/>
          <w:sz w:val="26"/>
          <w:szCs w:val="26"/>
          <w:lang w:eastAsia="ru-RU"/>
        </w:rPr>
        <w:t>Термін дії договору</w:t>
      </w:r>
    </w:p>
    <w:p w:rsidR="0070727E" w:rsidRPr="00B84A2A" w:rsidRDefault="0070727E" w:rsidP="007E15D2">
      <w:pPr>
        <w:spacing w:after="0" w:line="240" w:lineRule="auto"/>
        <w:jc w:val="both"/>
        <w:rPr>
          <w:rFonts w:ascii="Times New Roman" w:hAnsi="Times New Roman"/>
          <w:color w:val="000000"/>
          <w:sz w:val="26"/>
          <w:szCs w:val="26"/>
          <w:lang w:eastAsia="ru-RU"/>
        </w:rPr>
      </w:pPr>
      <w:r w:rsidRPr="00B84A2A">
        <w:rPr>
          <w:rFonts w:ascii="Times New Roman" w:hAnsi="Times New Roman"/>
          <w:color w:val="000000"/>
          <w:sz w:val="26"/>
          <w:szCs w:val="26"/>
          <w:lang w:eastAsia="ru-RU"/>
        </w:rPr>
        <w:t>Цей Договір вважається укладеним і набирає чинності з моменту його підписання Сторонами, скріплення печатками та діє до 31.12.2023 року,  а в частині розрахунків до повного його виконання.</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      </w:t>
      </w:r>
      <w:r w:rsidRPr="00B84A2A">
        <w:rPr>
          <w:rFonts w:ascii="Times New Roman" w:hAnsi="Times New Roman"/>
          <w:color w:val="000000"/>
          <w:sz w:val="26"/>
          <w:szCs w:val="26"/>
          <w:lang w:eastAsia="ru-RU"/>
        </w:rPr>
        <w:t xml:space="preserve"> 9.  </w:t>
      </w:r>
      <w:r w:rsidRPr="00B84A2A">
        <w:rPr>
          <w:rFonts w:ascii="Times New Roman" w:hAnsi="Times New Roman"/>
          <w:b/>
          <w:color w:val="000000"/>
          <w:sz w:val="26"/>
          <w:szCs w:val="26"/>
          <w:lang w:eastAsia="ru-RU"/>
        </w:rPr>
        <w:t>Інші умови</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9.1. Усякі зміни та доповнення до цього договору вважаються дійсними, якщо вони здійснені у письмовому вигляді та підписані уповноваженими на це представниками обох сторін.</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9.2. У випадках, не передбачених цим договором, сторони керуються чинним законодавством України.</w:t>
      </w:r>
    </w:p>
    <w:p w:rsidR="0070727E" w:rsidRPr="00B84A2A" w:rsidRDefault="0070727E" w:rsidP="007E15D2">
      <w:pPr>
        <w:spacing w:after="0" w:line="240" w:lineRule="auto"/>
        <w:jc w:val="both"/>
        <w:rPr>
          <w:rFonts w:ascii="Times New Roman" w:hAnsi="Times New Roman"/>
          <w:sz w:val="26"/>
          <w:szCs w:val="26"/>
          <w:lang w:eastAsia="ru-RU"/>
        </w:rPr>
      </w:pPr>
      <w:r w:rsidRPr="00B84A2A">
        <w:rPr>
          <w:rFonts w:ascii="Times New Roman" w:hAnsi="Times New Roman"/>
          <w:color w:val="000000"/>
          <w:sz w:val="26"/>
          <w:szCs w:val="26"/>
          <w:lang w:eastAsia="ru-RU"/>
        </w:rPr>
        <w:t>9.3. Цей договір складається у двох примірниках, що мають рівну юридичну силу, перший з яких зберігається у замовника, а другий – у виконавця.</w:t>
      </w:r>
    </w:p>
    <w:p w:rsidR="0070727E" w:rsidRPr="00B84A2A" w:rsidRDefault="0070727E" w:rsidP="00B84A2A">
      <w:pPr>
        <w:pStyle w:val="ListParagraph"/>
        <w:widowControl w:val="0"/>
        <w:tabs>
          <w:tab w:val="left" w:pos="882"/>
        </w:tabs>
        <w:autoSpaceDE w:val="0"/>
        <w:autoSpaceDN w:val="0"/>
        <w:spacing w:before="3" w:after="0" w:line="240" w:lineRule="auto"/>
        <w:ind w:left="0" w:right="467"/>
        <w:contextualSpacing w:val="0"/>
        <w:jc w:val="both"/>
        <w:rPr>
          <w:rFonts w:ascii="Times New Roman" w:hAnsi="Times New Roman"/>
          <w:sz w:val="26"/>
          <w:szCs w:val="26"/>
        </w:rPr>
      </w:pPr>
      <w:r w:rsidRPr="00B84A2A">
        <w:rPr>
          <w:rFonts w:ascii="Times New Roman" w:hAnsi="Times New Roman"/>
          <w:color w:val="000000"/>
          <w:sz w:val="26"/>
          <w:szCs w:val="26"/>
          <w:lang w:eastAsia="ru-RU"/>
        </w:rPr>
        <w:t>9.4.</w:t>
      </w:r>
      <w:r w:rsidRPr="00B84A2A">
        <w:rPr>
          <w:rFonts w:ascii="Times New Roman" w:hAnsi="Times New Roman"/>
          <w:sz w:val="26"/>
          <w:szCs w:val="26"/>
          <w:lang w:eastAsia="ru-RU"/>
        </w:rPr>
        <w:t xml:space="preserve"> </w:t>
      </w:r>
      <w:r w:rsidRPr="00B84A2A">
        <w:rPr>
          <w:rFonts w:ascii="Times New Roman" w:hAnsi="Times New Roman"/>
          <w:sz w:val="26"/>
          <w:szCs w:val="26"/>
        </w:rPr>
        <w:t>Істотні умови договору про закупівлю не можуть змінюватися після його підписання до виконання зобов’язань сторонами в повному обсязі,</w:t>
      </w:r>
      <w:r w:rsidRPr="00B84A2A">
        <w:rPr>
          <w:rFonts w:ascii="Times New Roman" w:hAnsi="Times New Roman"/>
          <w:spacing w:val="1"/>
          <w:sz w:val="26"/>
          <w:szCs w:val="26"/>
        </w:rPr>
        <w:t xml:space="preserve"> </w:t>
      </w:r>
      <w:r w:rsidRPr="00B84A2A">
        <w:rPr>
          <w:rFonts w:ascii="Times New Roman" w:hAnsi="Times New Roman"/>
          <w:sz w:val="26"/>
          <w:szCs w:val="26"/>
        </w:rPr>
        <w:t>крім</w:t>
      </w:r>
      <w:r w:rsidRPr="00B84A2A">
        <w:rPr>
          <w:rFonts w:ascii="Times New Roman" w:hAnsi="Times New Roman"/>
          <w:spacing w:val="2"/>
          <w:sz w:val="26"/>
          <w:szCs w:val="26"/>
        </w:rPr>
        <w:t xml:space="preserve"> </w:t>
      </w:r>
      <w:r w:rsidRPr="00B84A2A">
        <w:rPr>
          <w:rFonts w:ascii="Times New Roman" w:hAnsi="Times New Roman"/>
          <w:sz w:val="26"/>
          <w:szCs w:val="26"/>
        </w:rPr>
        <w:t>випадків:</w:t>
      </w:r>
    </w:p>
    <w:p w:rsidR="0070727E" w:rsidRPr="00B84A2A" w:rsidRDefault="0070727E" w:rsidP="00B84A2A">
      <w:pPr>
        <w:pStyle w:val="ListParagraph"/>
        <w:widowControl w:val="0"/>
        <w:numPr>
          <w:ilvl w:val="0"/>
          <w:numId w:val="22"/>
        </w:numPr>
        <w:tabs>
          <w:tab w:val="left" w:pos="574"/>
        </w:tabs>
        <w:autoSpaceDE w:val="0"/>
        <w:autoSpaceDN w:val="0"/>
        <w:spacing w:after="0" w:line="275" w:lineRule="exact"/>
        <w:contextualSpacing w:val="0"/>
        <w:jc w:val="both"/>
        <w:rPr>
          <w:rFonts w:ascii="Times New Roman" w:hAnsi="Times New Roman"/>
          <w:sz w:val="26"/>
          <w:szCs w:val="26"/>
        </w:rPr>
      </w:pPr>
      <w:r w:rsidRPr="00B84A2A">
        <w:rPr>
          <w:rFonts w:ascii="Times New Roman" w:hAnsi="Times New Roman"/>
          <w:spacing w:val="-1"/>
          <w:sz w:val="26"/>
          <w:szCs w:val="26"/>
        </w:rPr>
        <w:t>зменшення</w:t>
      </w:r>
      <w:r w:rsidRPr="00B84A2A">
        <w:rPr>
          <w:rFonts w:ascii="Times New Roman" w:hAnsi="Times New Roman"/>
          <w:spacing w:val="-14"/>
          <w:sz w:val="26"/>
          <w:szCs w:val="26"/>
        </w:rPr>
        <w:t xml:space="preserve"> </w:t>
      </w:r>
      <w:r w:rsidRPr="00B84A2A">
        <w:rPr>
          <w:rFonts w:ascii="Times New Roman" w:hAnsi="Times New Roman"/>
          <w:spacing w:val="-1"/>
          <w:sz w:val="26"/>
          <w:szCs w:val="26"/>
        </w:rPr>
        <w:t>обсягів</w:t>
      </w:r>
      <w:r w:rsidRPr="00B84A2A">
        <w:rPr>
          <w:rFonts w:ascii="Times New Roman" w:hAnsi="Times New Roman"/>
          <w:spacing w:val="-3"/>
          <w:sz w:val="26"/>
          <w:szCs w:val="26"/>
        </w:rPr>
        <w:t xml:space="preserve"> </w:t>
      </w:r>
      <w:r w:rsidRPr="00B84A2A">
        <w:rPr>
          <w:rFonts w:ascii="Times New Roman" w:hAnsi="Times New Roman"/>
          <w:spacing w:val="-1"/>
          <w:sz w:val="26"/>
          <w:szCs w:val="26"/>
        </w:rPr>
        <w:t>закупівлі,</w:t>
      </w:r>
      <w:r w:rsidRPr="00B84A2A">
        <w:rPr>
          <w:rFonts w:ascii="Times New Roman" w:hAnsi="Times New Roman"/>
          <w:spacing w:val="-3"/>
          <w:sz w:val="26"/>
          <w:szCs w:val="26"/>
        </w:rPr>
        <w:t xml:space="preserve"> </w:t>
      </w:r>
      <w:r w:rsidRPr="00B84A2A">
        <w:rPr>
          <w:rFonts w:ascii="Times New Roman" w:hAnsi="Times New Roman"/>
          <w:sz w:val="26"/>
          <w:szCs w:val="26"/>
        </w:rPr>
        <w:t>зокрема</w:t>
      </w:r>
      <w:r w:rsidRPr="00B84A2A">
        <w:rPr>
          <w:rFonts w:ascii="Times New Roman" w:hAnsi="Times New Roman"/>
          <w:spacing w:val="-10"/>
          <w:sz w:val="26"/>
          <w:szCs w:val="26"/>
        </w:rPr>
        <w:t xml:space="preserve"> </w:t>
      </w:r>
      <w:r w:rsidRPr="00B84A2A">
        <w:rPr>
          <w:rFonts w:ascii="Times New Roman" w:hAnsi="Times New Roman"/>
          <w:sz w:val="26"/>
          <w:szCs w:val="26"/>
        </w:rPr>
        <w:t>з</w:t>
      </w:r>
      <w:r w:rsidRPr="00B84A2A">
        <w:rPr>
          <w:rFonts w:ascii="Times New Roman" w:hAnsi="Times New Roman"/>
          <w:spacing w:val="-3"/>
          <w:sz w:val="26"/>
          <w:szCs w:val="26"/>
        </w:rPr>
        <w:t xml:space="preserve"> </w:t>
      </w:r>
      <w:r w:rsidRPr="00B84A2A">
        <w:rPr>
          <w:rFonts w:ascii="Times New Roman" w:hAnsi="Times New Roman"/>
          <w:sz w:val="26"/>
          <w:szCs w:val="26"/>
        </w:rPr>
        <w:t>урахуванням</w:t>
      </w:r>
      <w:r w:rsidRPr="00B84A2A">
        <w:rPr>
          <w:rFonts w:ascii="Times New Roman" w:hAnsi="Times New Roman"/>
          <w:spacing w:val="-4"/>
          <w:sz w:val="26"/>
          <w:szCs w:val="26"/>
        </w:rPr>
        <w:t xml:space="preserve"> </w:t>
      </w:r>
      <w:r w:rsidRPr="00B84A2A">
        <w:rPr>
          <w:rFonts w:ascii="Times New Roman" w:hAnsi="Times New Roman"/>
          <w:sz w:val="26"/>
          <w:szCs w:val="26"/>
        </w:rPr>
        <w:t>фактичного</w:t>
      </w:r>
      <w:r w:rsidRPr="00B84A2A">
        <w:rPr>
          <w:rFonts w:ascii="Times New Roman" w:hAnsi="Times New Roman"/>
          <w:spacing w:val="-8"/>
          <w:sz w:val="26"/>
          <w:szCs w:val="26"/>
        </w:rPr>
        <w:t xml:space="preserve"> </w:t>
      </w:r>
      <w:r w:rsidRPr="00B84A2A">
        <w:rPr>
          <w:rFonts w:ascii="Times New Roman" w:hAnsi="Times New Roman"/>
          <w:sz w:val="26"/>
          <w:szCs w:val="26"/>
        </w:rPr>
        <w:t>обсягу</w:t>
      </w:r>
      <w:r w:rsidRPr="00B84A2A">
        <w:rPr>
          <w:rFonts w:ascii="Times New Roman" w:hAnsi="Times New Roman"/>
          <w:spacing w:val="-14"/>
          <w:sz w:val="26"/>
          <w:szCs w:val="26"/>
        </w:rPr>
        <w:t xml:space="preserve"> </w:t>
      </w:r>
      <w:r w:rsidRPr="00B84A2A">
        <w:rPr>
          <w:rFonts w:ascii="Times New Roman" w:hAnsi="Times New Roman"/>
          <w:sz w:val="26"/>
          <w:szCs w:val="26"/>
        </w:rPr>
        <w:t>видатків</w:t>
      </w:r>
      <w:r w:rsidRPr="00B84A2A">
        <w:rPr>
          <w:rFonts w:ascii="Times New Roman" w:hAnsi="Times New Roman"/>
          <w:spacing w:val="-3"/>
          <w:sz w:val="26"/>
          <w:szCs w:val="26"/>
        </w:rPr>
        <w:t xml:space="preserve"> </w:t>
      </w:r>
      <w:r w:rsidRPr="00B84A2A">
        <w:rPr>
          <w:rFonts w:ascii="Times New Roman" w:hAnsi="Times New Roman"/>
          <w:sz w:val="26"/>
          <w:szCs w:val="26"/>
        </w:rPr>
        <w:t>замовника;</w:t>
      </w:r>
    </w:p>
    <w:p w:rsidR="0070727E" w:rsidRPr="00B84A2A" w:rsidRDefault="0070727E" w:rsidP="00B84A2A">
      <w:pPr>
        <w:pStyle w:val="ListParagraph"/>
        <w:widowControl w:val="0"/>
        <w:numPr>
          <w:ilvl w:val="0"/>
          <w:numId w:val="22"/>
        </w:numPr>
        <w:tabs>
          <w:tab w:val="left" w:pos="574"/>
        </w:tabs>
        <w:autoSpaceDE w:val="0"/>
        <w:autoSpaceDN w:val="0"/>
        <w:spacing w:after="0" w:line="275" w:lineRule="exact"/>
        <w:contextualSpacing w:val="0"/>
        <w:jc w:val="both"/>
        <w:rPr>
          <w:rFonts w:ascii="Times New Roman" w:hAnsi="Times New Roman"/>
          <w:sz w:val="26"/>
          <w:szCs w:val="26"/>
        </w:rPr>
      </w:pPr>
      <w:r w:rsidRPr="00B84A2A">
        <w:rPr>
          <w:rFonts w:ascii="Times New Roman" w:hAnsi="Times New Roman"/>
          <w:sz w:val="26"/>
          <w:szCs w:val="26"/>
        </w:rPr>
        <w:t>покращення</w:t>
      </w:r>
      <w:r w:rsidRPr="00B84A2A">
        <w:rPr>
          <w:rFonts w:ascii="Times New Roman" w:hAnsi="Times New Roman"/>
          <w:spacing w:val="-9"/>
          <w:sz w:val="26"/>
          <w:szCs w:val="26"/>
        </w:rPr>
        <w:t xml:space="preserve"> </w:t>
      </w:r>
      <w:r w:rsidRPr="00B84A2A">
        <w:rPr>
          <w:rFonts w:ascii="Times New Roman" w:hAnsi="Times New Roman"/>
          <w:sz w:val="26"/>
          <w:szCs w:val="26"/>
        </w:rPr>
        <w:t>якості</w:t>
      </w:r>
      <w:r w:rsidRPr="00B84A2A">
        <w:rPr>
          <w:rFonts w:ascii="Times New Roman" w:hAnsi="Times New Roman"/>
          <w:spacing w:val="-13"/>
          <w:sz w:val="26"/>
          <w:szCs w:val="26"/>
        </w:rPr>
        <w:t xml:space="preserve"> </w:t>
      </w:r>
      <w:r w:rsidRPr="00B84A2A">
        <w:rPr>
          <w:rFonts w:ascii="Times New Roman" w:hAnsi="Times New Roman"/>
          <w:sz w:val="26"/>
          <w:szCs w:val="26"/>
        </w:rPr>
        <w:t>предмета</w:t>
      </w:r>
      <w:r w:rsidRPr="00B84A2A">
        <w:rPr>
          <w:rFonts w:ascii="Times New Roman" w:hAnsi="Times New Roman"/>
          <w:spacing w:val="-1"/>
          <w:sz w:val="26"/>
          <w:szCs w:val="26"/>
        </w:rPr>
        <w:t xml:space="preserve"> </w:t>
      </w:r>
      <w:r w:rsidRPr="00B84A2A">
        <w:rPr>
          <w:rFonts w:ascii="Times New Roman" w:hAnsi="Times New Roman"/>
          <w:sz w:val="26"/>
          <w:szCs w:val="26"/>
        </w:rPr>
        <w:t>закупівлі</w:t>
      </w:r>
      <w:r w:rsidRPr="00B84A2A">
        <w:rPr>
          <w:rFonts w:ascii="Times New Roman" w:hAnsi="Times New Roman"/>
          <w:spacing w:val="-9"/>
          <w:sz w:val="26"/>
          <w:szCs w:val="26"/>
        </w:rPr>
        <w:t xml:space="preserve"> </w:t>
      </w:r>
      <w:r w:rsidRPr="00B84A2A">
        <w:rPr>
          <w:rFonts w:ascii="Times New Roman" w:hAnsi="Times New Roman"/>
          <w:sz w:val="26"/>
          <w:szCs w:val="26"/>
        </w:rPr>
        <w:t>за умови,</w:t>
      </w:r>
      <w:r w:rsidRPr="00B84A2A">
        <w:rPr>
          <w:rFonts w:ascii="Times New Roman" w:hAnsi="Times New Roman"/>
          <w:spacing w:val="-7"/>
          <w:sz w:val="26"/>
          <w:szCs w:val="26"/>
        </w:rPr>
        <w:t xml:space="preserve"> </w:t>
      </w:r>
      <w:r w:rsidRPr="00B84A2A">
        <w:rPr>
          <w:rFonts w:ascii="Times New Roman" w:hAnsi="Times New Roman"/>
          <w:sz w:val="26"/>
          <w:szCs w:val="26"/>
        </w:rPr>
        <w:t>що</w:t>
      </w:r>
      <w:r w:rsidRPr="00B84A2A">
        <w:rPr>
          <w:rFonts w:ascii="Times New Roman" w:hAnsi="Times New Roman"/>
          <w:spacing w:val="-5"/>
          <w:sz w:val="26"/>
          <w:szCs w:val="26"/>
        </w:rPr>
        <w:t xml:space="preserve"> </w:t>
      </w:r>
      <w:r w:rsidRPr="00B84A2A">
        <w:rPr>
          <w:rFonts w:ascii="Times New Roman" w:hAnsi="Times New Roman"/>
          <w:sz w:val="26"/>
          <w:szCs w:val="26"/>
        </w:rPr>
        <w:t>таке</w:t>
      </w:r>
      <w:r w:rsidRPr="00B84A2A">
        <w:rPr>
          <w:rFonts w:ascii="Times New Roman" w:hAnsi="Times New Roman"/>
          <w:spacing w:val="-9"/>
          <w:sz w:val="26"/>
          <w:szCs w:val="26"/>
        </w:rPr>
        <w:t xml:space="preserve"> </w:t>
      </w:r>
      <w:r w:rsidRPr="00B84A2A">
        <w:rPr>
          <w:rFonts w:ascii="Times New Roman" w:hAnsi="Times New Roman"/>
          <w:sz w:val="26"/>
          <w:szCs w:val="26"/>
        </w:rPr>
        <w:t>покращення</w:t>
      </w:r>
      <w:r w:rsidRPr="00B84A2A">
        <w:rPr>
          <w:rFonts w:ascii="Times New Roman" w:hAnsi="Times New Roman"/>
          <w:spacing w:val="-9"/>
          <w:sz w:val="26"/>
          <w:szCs w:val="26"/>
        </w:rPr>
        <w:t xml:space="preserve"> </w:t>
      </w:r>
      <w:r w:rsidRPr="00B84A2A">
        <w:rPr>
          <w:rFonts w:ascii="Times New Roman" w:hAnsi="Times New Roman"/>
          <w:sz w:val="26"/>
          <w:szCs w:val="26"/>
        </w:rPr>
        <w:t>не</w:t>
      </w:r>
      <w:r w:rsidRPr="00B84A2A">
        <w:rPr>
          <w:rFonts w:ascii="Times New Roman" w:hAnsi="Times New Roman"/>
          <w:spacing w:val="-5"/>
          <w:sz w:val="26"/>
          <w:szCs w:val="26"/>
        </w:rPr>
        <w:t xml:space="preserve"> </w:t>
      </w:r>
      <w:r w:rsidRPr="00B84A2A">
        <w:rPr>
          <w:rFonts w:ascii="Times New Roman" w:hAnsi="Times New Roman"/>
          <w:sz w:val="26"/>
          <w:szCs w:val="26"/>
        </w:rPr>
        <w:t>призведе</w:t>
      </w:r>
      <w:r w:rsidRPr="00B84A2A">
        <w:rPr>
          <w:rFonts w:ascii="Times New Roman" w:hAnsi="Times New Roman"/>
          <w:spacing w:val="-5"/>
          <w:sz w:val="26"/>
          <w:szCs w:val="26"/>
        </w:rPr>
        <w:t xml:space="preserve"> </w:t>
      </w:r>
      <w:r w:rsidRPr="00B84A2A">
        <w:rPr>
          <w:rFonts w:ascii="Times New Roman" w:hAnsi="Times New Roman"/>
          <w:sz w:val="26"/>
          <w:szCs w:val="26"/>
        </w:rPr>
        <w:t>до</w:t>
      </w:r>
      <w:r w:rsidRPr="00B84A2A">
        <w:rPr>
          <w:rFonts w:ascii="Times New Roman" w:hAnsi="Times New Roman"/>
          <w:spacing w:val="-5"/>
          <w:sz w:val="26"/>
          <w:szCs w:val="26"/>
        </w:rPr>
        <w:t xml:space="preserve"> </w:t>
      </w:r>
      <w:r w:rsidRPr="00B84A2A">
        <w:rPr>
          <w:rFonts w:ascii="Times New Roman" w:hAnsi="Times New Roman"/>
          <w:sz w:val="26"/>
          <w:szCs w:val="26"/>
        </w:rPr>
        <w:t>збільшення</w:t>
      </w:r>
      <w:r w:rsidRPr="00B84A2A">
        <w:rPr>
          <w:rFonts w:ascii="Times New Roman" w:hAnsi="Times New Roman"/>
          <w:spacing w:val="-4"/>
          <w:sz w:val="26"/>
          <w:szCs w:val="26"/>
        </w:rPr>
        <w:t xml:space="preserve"> </w:t>
      </w:r>
      <w:r w:rsidRPr="00B84A2A">
        <w:rPr>
          <w:rFonts w:ascii="Times New Roman" w:hAnsi="Times New Roman"/>
          <w:sz w:val="26"/>
          <w:szCs w:val="26"/>
        </w:rPr>
        <w:t>суми,</w:t>
      </w:r>
      <w:r w:rsidRPr="00B84A2A">
        <w:rPr>
          <w:rFonts w:ascii="Times New Roman" w:hAnsi="Times New Roman"/>
          <w:spacing w:val="-2"/>
          <w:sz w:val="26"/>
          <w:szCs w:val="26"/>
        </w:rPr>
        <w:t xml:space="preserve"> </w:t>
      </w:r>
      <w:r w:rsidRPr="00B84A2A">
        <w:rPr>
          <w:rFonts w:ascii="Times New Roman" w:hAnsi="Times New Roman"/>
          <w:sz w:val="26"/>
          <w:szCs w:val="26"/>
        </w:rPr>
        <w:t>визначеної</w:t>
      </w:r>
      <w:r w:rsidRPr="00B84A2A">
        <w:rPr>
          <w:rFonts w:ascii="Times New Roman" w:hAnsi="Times New Roman"/>
          <w:spacing w:val="-13"/>
          <w:sz w:val="26"/>
          <w:szCs w:val="26"/>
        </w:rPr>
        <w:t xml:space="preserve"> </w:t>
      </w:r>
      <w:r w:rsidRPr="00B84A2A">
        <w:rPr>
          <w:rFonts w:ascii="Times New Roman" w:hAnsi="Times New Roman"/>
          <w:sz w:val="26"/>
          <w:szCs w:val="26"/>
        </w:rPr>
        <w:t>в</w:t>
      </w:r>
      <w:r w:rsidRPr="00B84A2A">
        <w:rPr>
          <w:rFonts w:ascii="Times New Roman" w:hAnsi="Times New Roman"/>
          <w:spacing w:val="-3"/>
          <w:sz w:val="26"/>
          <w:szCs w:val="26"/>
        </w:rPr>
        <w:t xml:space="preserve"> </w:t>
      </w:r>
      <w:r w:rsidRPr="00B84A2A">
        <w:rPr>
          <w:rFonts w:ascii="Times New Roman" w:hAnsi="Times New Roman"/>
          <w:sz w:val="26"/>
          <w:szCs w:val="26"/>
        </w:rPr>
        <w:t>договорі</w:t>
      </w:r>
      <w:r w:rsidRPr="00B84A2A">
        <w:rPr>
          <w:rFonts w:ascii="Times New Roman" w:hAnsi="Times New Roman"/>
          <w:spacing w:val="-12"/>
          <w:sz w:val="26"/>
          <w:szCs w:val="26"/>
        </w:rPr>
        <w:t xml:space="preserve"> </w:t>
      </w:r>
      <w:r w:rsidRPr="00B84A2A">
        <w:rPr>
          <w:rFonts w:ascii="Times New Roman" w:hAnsi="Times New Roman"/>
          <w:sz w:val="26"/>
          <w:szCs w:val="26"/>
        </w:rPr>
        <w:t>про</w:t>
      </w:r>
      <w:r w:rsidRPr="00B84A2A">
        <w:rPr>
          <w:rFonts w:ascii="Times New Roman" w:hAnsi="Times New Roman"/>
          <w:spacing w:val="-4"/>
          <w:sz w:val="26"/>
          <w:szCs w:val="26"/>
        </w:rPr>
        <w:t xml:space="preserve"> </w:t>
      </w:r>
      <w:r w:rsidRPr="00B84A2A">
        <w:rPr>
          <w:rFonts w:ascii="Times New Roman" w:hAnsi="Times New Roman"/>
          <w:sz w:val="26"/>
          <w:szCs w:val="26"/>
        </w:rPr>
        <w:t>закупівлю;</w:t>
      </w:r>
    </w:p>
    <w:p w:rsidR="0070727E" w:rsidRPr="00B84A2A" w:rsidRDefault="0070727E" w:rsidP="00B84A2A">
      <w:pPr>
        <w:pStyle w:val="ListParagraph"/>
        <w:widowControl w:val="0"/>
        <w:numPr>
          <w:ilvl w:val="0"/>
          <w:numId w:val="22"/>
        </w:numPr>
        <w:tabs>
          <w:tab w:val="left" w:pos="584"/>
        </w:tabs>
        <w:autoSpaceDE w:val="0"/>
        <w:autoSpaceDN w:val="0"/>
        <w:spacing w:before="3" w:after="0" w:line="240" w:lineRule="auto"/>
        <w:ind w:left="310" w:right="440" w:firstLine="0"/>
        <w:contextualSpacing w:val="0"/>
        <w:jc w:val="both"/>
        <w:rPr>
          <w:rFonts w:ascii="Times New Roman" w:hAnsi="Times New Roman"/>
          <w:sz w:val="26"/>
          <w:szCs w:val="26"/>
        </w:rPr>
      </w:pPr>
      <w:r w:rsidRPr="00B84A2A">
        <w:rPr>
          <w:rFonts w:ascii="Times New Roman" w:hAnsi="Times New Roman"/>
          <w:sz w:val="26"/>
          <w:szCs w:val="26"/>
        </w:rPr>
        <w:t>продовження строку дії договору про закупівлю та строку виконання зобов’язань щодо передачі товару, виконання робіт, надання послуг у разі</w:t>
      </w:r>
      <w:r w:rsidRPr="00B84A2A">
        <w:rPr>
          <w:rFonts w:ascii="Times New Roman" w:hAnsi="Times New Roman"/>
          <w:spacing w:val="1"/>
          <w:sz w:val="26"/>
          <w:szCs w:val="26"/>
        </w:rPr>
        <w:t xml:space="preserve"> </w:t>
      </w:r>
      <w:r w:rsidRPr="00B84A2A">
        <w:rPr>
          <w:rFonts w:ascii="Times New Roman" w:hAnsi="Times New Roman"/>
          <w:sz w:val="26"/>
          <w:szCs w:val="26"/>
        </w:rPr>
        <w:t>виникнення документально підтверджених об’єктивних обставин, що спричинили таке продовження, у тому числі обставин непереборної сили,</w:t>
      </w:r>
      <w:r w:rsidRPr="00B84A2A">
        <w:rPr>
          <w:rFonts w:ascii="Times New Roman" w:hAnsi="Times New Roman"/>
          <w:spacing w:val="1"/>
          <w:sz w:val="26"/>
          <w:szCs w:val="26"/>
        </w:rPr>
        <w:t xml:space="preserve"> </w:t>
      </w:r>
      <w:r w:rsidRPr="00B84A2A">
        <w:rPr>
          <w:rFonts w:ascii="Times New Roman" w:hAnsi="Times New Roman"/>
          <w:sz w:val="26"/>
          <w:szCs w:val="26"/>
        </w:rPr>
        <w:t>затримки</w:t>
      </w:r>
      <w:r w:rsidRPr="00B84A2A">
        <w:rPr>
          <w:rFonts w:ascii="Times New Roman" w:hAnsi="Times New Roman"/>
          <w:spacing w:val="-1"/>
          <w:sz w:val="26"/>
          <w:szCs w:val="26"/>
        </w:rPr>
        <w:t xml:space="preserve"> </w:t>
      </w:r>
      <w:r w:rsidRPr="00B84A2A">
        <w:rPr>
          <w:rFonts w:ascii="Times New Roman" w:hAnsi="Times New Roman"/>
          <w:sz w:val="26"/>
          <w:szCs w:val="26"/>
        </w:rPr>
        <w:t>фінансування</w:t>
      </w:r>
      <w:r w:rsidRPr="00B84A2A">
        <w:rPr>
          <w:rFonts w:ascii="Times New Roman" w:hAnsi="Times New Roman"/>
          <w:spacing w:val="-2"/>
          <w:sz w:val="26"/>
          <w:szCs w:val="26"/>
        </w:rPr>
        <w:t xml:space="preserve"> </w:t>
      </w:r>
      <w:r w:rsidRPr="00B84A2A">
        <w:rPr>
          <w:rFonts w:ascii="Times New Roman" w:hAnsi="Times New Roman"/>
          <w:sz w:val="26"/>
          <w:szCs w:val="26"/>
        </w:rPr>
        <w:t>витрат</w:t>
      </w:r>
      <w:r w:rsidRPr="00B84A2A">
        <w:rPr>
          <w:rFonts w:ascii="Times New Roman" w:hAnsi="Times New Roman"/>
          <w:spacing w:val="-6"/>
          <w:sz w:val="26"/>
          <w:szCs w:val="26"/>
        </w:rPr>
        <w:t xml:space="preserve"> </w:t>
      </w:r>
      <w:r w:rsidRPr="00B84A2A">
        <w:rPr>
          <w:rFonts w:ascii="Times New Roman" w:hAnsi="Times New Roman"/>
          <w:sz w:val="26"/>
          <w:szCs w:val="26"/>
        </w:rPr>
        <w:t>замовника, за</w:t>
      </w:r>
      <w:r w:rsidRPr="00B84A2A">
        <w:rPr>
          <w:rFonts w:ascii="Times New Roman" w:hAnsi="Times New Roman"/>
          <w:spacing w:val="-3"/>
          <w:sz w:val="26"/>
          <w:szCs w:val="26"/>
        </w:rPr>
        <w:t xml:space="preserve"> </w:t>
      </w:r>
      <w:r w:rsidRPr="00B84A2A">
        <w:rPr>
          <w:rFonts w:ascii="Times New Roman" w:hAnsi="Times New Roman"/>
          <w:sz w:val="26"/>
          <w:szCs w:val="26"/>
        </w:rPr>
        <w:t>умови,</w:t>
      </w:r>
      <w:r w:rsidRPr="00B84A2A">
        <w:rPr>
          <w:rFonts w:ascii="Times New Roman" w:hAnsi="Times New Roman"/>
          <w:spacing w:val="-4"/>
          <w:sz w:val="26"/>
          <w:szCs w:val="26"/>
        </w:rPr>
        <w:t xml:space="preserve"> </w:t>
      </w:r>
      <w:r w:rsidRPr="00B84A2A">
        <w:rPr>
          <w:rFonts w:ascii="Times New Roman" w:hAnsi="Times New Roman"/>
          <w:sz w:val="26"/>
          <w:szCs w:val="26"/>
        </w:rPr>
        <w:t>що</w:t>
      </w:r>
      <w:r w:rsidRPr="00B84A2A">
        <w:rPr>
          <w:rFonts w:ascii="Times New Roman" w:hAnsi="Times New Roman"/>
          <w:spacing w:val="-2"/>
          <w:sz w:val="26"/>
          <w:szCs w:val="26"/>
        </w:rPr>
        <w:t xml:space="preserve"> </w:t>
      </w:r>
      <w:r w:rsidRPr="00B84A2A">
        <w:rPr>
          <w:rFonts w:ascii="Times New Roman" w:hAnsi="Times New Roman"/>
          <w:sz w:val="26"/>
          <w:szCs w:val="26"/>
        </w:rPr>
        <w:t>такі</w:t>
      </w:r>
      <w:r w:rsidRPr="00B84A2A">
        <w:rPr>
          <w:rFonts w:ascii="Times New Roman" w:hAnsi="Times New Roman"/>
          <w:spacing w:val="-10"/>
          <w:sz w:val="26"/>
          <w:szCs w:val="26"/>
        </w:rPr>
        <w:t xml:space="preserve"> </w:t>
      </w:r>
      <w:r w:rsidRPr="00B84A2A">
        <w:rPr>
          <w:rFonts w:ascii="Times New Roman" w:hAnsi="Times New Roman"/>
          <w:sz w:val="26"/>
          <w:szCs w:val="26"/>
        </w:rPr>
        <w:t>зміни</w:t>
      </w:r>
      <w:r w:rsidRPr="00B84A2A">
        <w:rPr>
          <w:rFonts w:ascii="Times New Roman" w:hAnsi="Times New Roman"/>
          <w:spacing w:val="-1"/>
          <w:sz w:val="26"/>
          <w:szCs w:val="26"/>
        </w:rPr>
        <w:t xml:space="preserve"> </w:t>
      </w:r>
      <w:r w:rsidRPr="00B84A2A">
        <w:rPr>
          <w:rFonts w:ascii="Times New Roman" w:hAnsi="Times New Roman"/>
          <w:sz w:val="26"/>
          <w:szCs w:val="26"/>
        </w:rPr>
        <w:t>не</w:t>
      </w:r>
      <w:r w:rsidRPr="00B84A2A">
        <w:rPr>
          <w:rFonts w:ascii="Times New Roman" w:hAnsi="Times New Roman"/>
          <w:spacing w:val="-3"/>
          <w:sz w:val="26"/>
          <w:szCs w:val="26"/>
        </w:rPr>
        <w:t xml:space="preserve"> </w:t>
      </w:r>
      <w:r w:rsidRPr="00B84A2A">
        <w:rPr>
          <w:rFonts w:ascii="Times New Roman" w:hAnsi="Times New Roman"/>
          <w:sz w:val="26"/>
          <w:szCs w:val="26"/>
        </w:rPr>
        <w:t>призведуть</w:t>
      </w:r>
      <w:r w:rsidRPr="00B84A2A">
        <w:rPr>
          <w:rFonts w:ascii="Times New Roman" w:hAnsi="Times New Roman"/>
          <w:spacing w:val="-1"/>
          <w:sz w:val="26"/>
          <w:szCs w:val="26"/>
        </w:rPr>
        <w:t xml:space="preserve"> </w:t>
      </w:r>
      <w:r w:rsidRPr="00B84A2A">
        <w:rPr>
          <w:rFonts w:ascii="Times New Roman" w:hAnsi="Times New Roman"/>
          <w:sz w:val="26"/>
          <w:szCs w:val="26"/>
        </w:rPr>
        <w:t>до</w:t>
      </w:r>
      <w:r w:rsidRPr="00B84A2A">
        <w:rPr>
          <w:rFonts w:ascii="Times New Roman" w:hAnsi="Times New Roman"/>
          <w:spacing w:val="2"/>
          <w:sz w:val="26"/>
          <w:szCs w:val="26"/>
        </w:rPr>
        <w:t xml:space="preserve"> </w:t>
      </w:r>
      <w:r w:rsidRPr="00B84A2A">
        <w:rPr>
          <w:rFonts w:ascii="Times New Roman" w:hAnsi="Times New Roman"/>
          <w:sz w:val="26"/>
          <w:szCs w:val="26"/>
        </w:rPr>
        <w:t>збільшення</w:t>
      </w:r>
      <w:r w:rsidRPr="00B84A2A">
        <w:rPr>
          <w:rFonts w:ascii="Times New Roman" w:hAnsi="Times New Roman"/>
          <w:spacing w:val="-2"/>
          <w:sz w:val="26"/>
          <w:szCs w:val="26"/>
        </w:rPr>
        <w:t xml:space="preserve"> </w:t>
      </w:r>
      <w:r w:rsidRPr="00B84A2A">
        <w:rPr>
          <w:rFonts w:ascii="Times New Roman" w:hAnsi="Times New Roman"/>
          <w:sz w:val="26"/>
          <w:szCs w:val="26"/>
        </w:rPr>
        <w:t>суми, визначеної</w:t>
      </w:r>
      <w:r w:rsidRPr="00B84A2A">
        <w:rPr>
          <w:rFonts w:ascii="Times New Roman" w:hAnsi="Times New Roman"/>
          <w:spacing w:val="-10"/>
          <w:sz w:val="26"/>
          <w:szCs w:val="26"/>
        </w:rPr>
        <w:t xml:space="preserve"> </w:t>
      </w:r>
      <w:r w:rsidRPr="00B84A2A">
        <w:rPr>
          <w:rFonts w:ascii="Times New Roman" w:hAnsi="Times New Roman"/>
          <w:sz w:val="26"/>
          <w:szCs w:val="26"/>
        </w:rPr>
        <w:t>в</w:t>
      </w:r>
      <w:r w:rsidRPr="00B84A2A">
        <w:rPr>
          <w:rFonts w:ascii="Times New Roman" w:hAnsi="Times New Roman"/>
          <w:spacing w:val="-1"/>
          <w:sz w:val="26"/>
          <w:szCs w:val="26"/>
        </w:rPr>
        <w:t xml:space="preserve"> </w:t>
      </w:r>
      <w:r w:rsidRPr="00B84A2A">
        <w:rPr>
          <w:rFonts w:ascii="Times New Roman" w:hAnsi="Times New Roman"/>
          <w:sz w:val="26"/>
          <w:szCs w:val="26"/>
        </w:rPr>
        <w:t>договорі</w:t>
      </w:r>
      <w:r w:rsidRPr="00B84A2A">
        <w:rPr>
          <w:rFonts w:ascii="Times New Roman" w:hAnsi="Times New Roman"/>
          <w:spacing w:val="-10"/>
          <w:sz w:val="26"/>
          <w:szCs w:val="26"/>
        </w:rPr>
        <w:t xml:space="preserve"> </w:t>
      </w:r>
      <w:r w:rsidRPr="00B84A2A">
        <w:rPr>
          <w:rFonts w:ascii="Times New Roman" w:hAnsi="Times New Roman"/>
          <w:sz w:val="26"/>
          <w:szCs w:val="26"/>
        </w:rPr>
        <w:t>про</w:t>
      </w:r>
      <w:r w:rsidRPr="00B84A2A">
        <w:rPr>
          <w:rFonts w:ascii="Times New Roman" w:hAnsi="Times New Roman"/>
          <w:spacing w:val="2"/>
          <w:sz w:val="26"/>
          <w:szCs w:val="26"/>
        </w:rPr>
        <w:t xml:space="preserve"> </w:t>
      </w:r>
      <w:r w:rsidRPr="00B84A2A">
        <w:rPr>
          <w:rFonts w:ascii="Times New Roman" w:hAnsi="Times New Roman"/>
          <w:sz w:val="26"/>
          <w:szCs w:val="26"/>
        </w:rPr>
        <w:t>закупівлю;</w:t>
      </w:r>
    </w:p>
    <w:p w:rsidR="0070727E" w:rsidRPr="00B84A2A" w:rsidRDefault="0070727E" w:rsidP="00B84A2A">
      <w:pPr>
        <w:pStyle w:val="ListParagraph"/>
        <w:widowControl w:val="0"/>
        <w:numPr>
          <w:ilvl w:val="0"/>
          <w:numId w:val="22"/>
        </w:numPr>
        <w:tabs>
          <w:tab w:val="left" w:pos="574"/>
        </w:tabs>
        <w:autoSpaceDE w:val="0"/>
        <w:autoSpaceDN w:val="0"/>
        <w:spacing w:after="0" w:line="274" w:lineRule="exact"/>
        <w:contextualSpacing w:val="0"/>
        <w:jc w:val="both"/>
        <w:rPr>
          <w:rFonts w:ascii="Times New Roman" w:hAnsi="Times New Roman"/>
          <w:sz w:val="26"/>
          <w:szCs w:val="26"/>
        </w:rPr>
      </w:pPr>
      <w:r w:rsidRPr="00B84A2A">
        <w:rPr>
          <w:rFonts w:ascii="Times New Roman" w:hAnsi="Times New Roman"/>
          <w:sz w:val="26"/>
          <w:szCs w:val="26"/>
        </w:rPr>
        <w:t>погодження</w:t>
      </w:r>
      <w:r w:rsidRPr="00B84A2A">
        <w:rPr>
          <w:rFonts w:ascii="Times New Roman" w:hAnsi="Times New Roman"/>
          <w:spacing w:val="-9"/>
          <w:sz w:val="26"/>
          <w:szCs w:val="26"/>
        </w:rPr>
        <w:t xml:space="preserve"> </w:t>
      </w:r>
      <w:r w:rsidRPr="00B84A2A">
        <w:rPr>
          <w:rFonts w:ascii="Times New Roman" w:hAnsi="Times New Roman"/>
          <w:sz w:val="26"/>
          <w:szCs w:val="26"/>
        </w:rPr>
        <w:t>зміни</w:t>
      </w:r>
      <w:r w:rsidRPr="00B84A2A">
        <w:rPr>
          <w:rFonts w:ascii="Times New Roman" w:hAnsi="Times New Roman"/>
          <w:spacing w:val="-3"/>
          <w:sz w:val="26"/>
          <w:szCs w:val="26"/>
        </w:rPr>
        <w:t xml:space="preserve"> </w:t>
      </w:r>
      <w:r w:rsidRPr="00B84A2A">
        <w:rPr>
          <w:rFonts w:ascii="Times New Roman" w:hAnsi="Times New Roman"/>
          <w:sz w:val="26"/>
          <w:szCs w:val="26"/>
        </w:rPr>
        <w:t>ціни</w:t>
      </w:r>
      <w:r w:rsidRPr="00B84A2A">
        <w:rPr>
          <w:rFonts w:ascii="Times New Roman" w:hAnsi="Times New Roman"/>
          <w:spacing w:val="-3"/>
          <w:sz w:val="26"/>
          <w:szCs w:val="26"/>
        </w:rPr>
        <w:t xml:space="preserve"> </w:t>
      </w:r>
      <w:r w:rsidRPr="00B84A2A">
        <w:rPr>
          <w:rFonts w:ascii="Times New Roman" w:hAnsi="Times New Roman"/>
          <w:sz w:val="26"/>
          <w:szCs w:val="26"/>
        </w:rPr>
        <w:t>в</w:t>
      </w:r>
      <w:r w:rsidRPr="00B84A2A">
        <w:rPr>
          <w:rFonts w:ascii="Times New Roman" w:hAnsi="Times New Roman"/>
          <w:spacing w:val="-3"/>
          <w:sz w:val="26"/>
          <w:szCs w:val="26"/>
        </w:rPr>
        <w:t xml:space="preserve"> </w:t>
      </w:r>
      <w:r w:rsidRPr="00B84A2A">
        <w:rPr>
          <w:rFonts w:ascii="Times New Roman" w:hAnsi="Times New Roman"/>
          <w:sz w:val="26"/>
          <w:szCs w:val="26"/>
        </w:rPr>
        <w:t>договорі</w:t>
      </w:r>
      <w:r w:rsidRPr="00B84A2A">
        <w:rPr>
          <w:rFonts w:ascii="Times New Roman" w:hAnsi="Times New Roman"/>
          <w:spacing w:val="-12"/>
          <w:sz w:val="26"/>
          <w:szCs w:val="26"/>
        </w:rPr>
        <w:t xml:space="preserve"> </w:t>
      </w:r>
      <w:r w:rsidRPr="00B84A2A">
        <w:rPr>
          <w:rFonts w:ascii="Times New Roman" w:hAnsi="Times New Roman"/>
          <w:sz w:val="26"/>
          <w:szCs w:val="26"/>
        </w:rPr>
        <w:t>про закупівлю</w:t>
      </w:r>
      <w:r w:rsidRPr="00B84A2A">
        <w:rPr>
          <w:rFonts w:ascii="Times New Roman" w:hAnsi="Times New Roman"/>
          <w:spacing w:val="-6"/>
          <w:sz w:val="26"/>
          <w:szCs w:val="26"/>
        </w:rPr>
        <w:t xml:space="preserve"> </w:t>
      </w:r>
      <w:r w:rsidRPr="00B84A2A">
        <w:rPr>
          <w:rFonts w:ascii="Times New Roman" w:hAnsi="Times New Roman"/>
          <w:sz w:val="26"/>
          <w:szCs w:val="26"/>
        </w:rPr>
        <w:t>в</w:t>
      </w:r>
      <w:r w:rsidRPr="00B84A2A">
        <w:rPr>
          <w:rFonts w:ascii="Times New Roman" w:hAnsi="Times New Roman"/>
          <w:spacing w:val="-3"/>
          <w:sz w:val="26"/>
          <w:szCs w:val="26"/>
        </w:rPr>
        <w:t xml:space="preserve"> </w:t>
      </w:r>
      <w:r w:rsidRPr="00B84A2A">
        <w:rPr>
          <w:rFonts w:ascii="Times New Roman" w:hAnsi="Times New Roman"/>
          <w:sz w:val="26"/>
          <w:szCs w:val="26"/>
        </w:rPr>
        <w:t>бік</w:t>
      </w:r>
      <w:r w:rsidRPr="00B84A2A">
        <w:rPr>
          <w:rFonts w:ascii="Times New Roman" w:hAnsi="Times New Roman"/>
          <w:spacing w:val="-5"/>
          <w:sz w:val="26"/>
          <w:szCs w:val="26"/>
        </w:rPr>
        <w:t xml:space="preserve"> </w:t>
      </w:r>
      <w:r w:rsidRPr="00B84A2A">
        <w:rPr>
          <w:rFonts w:ascii="Times New Roman" w:hAnsi="Times New Roman"/>
          <w:sz w:val="26"/>
          <w:szCs w:val="26"/>
        </w:rPr>
        <w:t>зменшення</w:t>
      </w:r>
      <w:r w:rsidRPr="00B84A2A">
        <w:rPr>
          <w:rFonts w:ascii="Times New Roman" w:hAnsi="Times New Roman"/>
          <w:spacing w:val="-4"/>
          <w:sz w:val="26"/>
          <w:szCs w:val="26"/>
        </w:rPr>
        <w:t xml:space="preserve"> </w:t>
      </w:r>
      <w:r w:rsidRPr="00B84A2A">
        <w:rPr>
          <w:rFonts w:ascii="Times New Roman" w:hAnsi="Times New Roman"/>
          <w:sz w:val="26"/>
          <w:szCs w:val="26"/>
        </w:rPr>
        <w:t>(без</w:t>
      </w:r>
      <w:r w:rsidRPr="00B84A2A">
        <w:rPr>
          <w:rFonts w:ascii="Times New Roman" w:hAnsi="Times New Roman"/>
          <w:spacing w:val="-3"/>
          <w:sz w:val="26"/>
          <w:szCs w:val="26"/>
        </w:rPr>
        <w:t xml:space="preserve"> </w:t>
      </w:r>
      <w:r w:rsidRPr="00B84A2A">
        <w:rPr>
          <w:rFonts w:ascii="Times New Roman" w:hAnsi="Times New Roman"/>
          <w:sz w:val="26"/>
          <w:szCs w:val="26"/>
        </w:rPr>
        <w:t>зміни</w:t>
      </w:r>
      <w:r w:rsidRPr="00B84A2A">
        <w:rPr>
          <w:rFonts w:ascii="Times New Roman" w:hAnsi="Times New Roman"/>
          <w:spacing w:val="-3"/>
          <w:sz w:val="26"/>
          <w:szCs w:val="26"/>
        </w:rPr>
        <w:t xml:space="preserve"> </w:t>
      </w:r>
      <w:r w:rsidRPr="00B84A2A">
        <w:rPr>
          <w:rFonts w:ascii="Times New Roman" w:hAnsi="Times New Roman"/>
          <w:sz w:val="26"/>
          <w:szCs w:val="26"/>
        </w:rPr>
        <w:t>кількості</w:t>
      </w:r>
      <w:r w:rsidRPr="00B84A2A">
        <w:rPr>
          <w:rFonts w:ascii="Times New Roman" w:hAnsi="Times New Roman"/>
          <w:spacing w:val="-12"/>
          <w:sz w:val="26"/>
          <w:szCs w:val="26"/>
        </w:rPr>
        <w:t xml:space="preserve"> </w:t>
      </w:r>
      <w:r w:rsidRPr="00B84A2A">
        <w:rPr>
          <w:rFonts w:ascii="Times New Roman" w:hAnsi="Times New Roman"/>
          <w:sz w:val="26"/>
          <w:szCs w:val="26"/>
        </w:rPr>
        <w:t>(обсягу)</w:t>
      </w:r>
      <w:r w:rsidRPr="00B84A2A">
        <w:rPr>
          <w:rFonts w:ascii="Times New Roman" w:hAnsi="Times New Roman"/>
          <w:spacing w:val="-3"/>
          <w:sz w:val="26"/>
          <w:szCs w:val="26"/>
        </w:rPr>
        <w:t xml:space="preserve"> </w:t>
      </w:r>
      <w:r w:rsidRPr="00B84A2A">
        <w:rPr>
          <w:rFonts w:ascii="Times New Roman" w:hAnsi="Times New Roman"/>
          <w:sz w:val="26"/>
          <w:szCs w:val="26"/>
        </w:rPr>
        <w:t>та</w:t>
      </w:r>
      <w:r w:rsidRPr="00B84A2A">
        <w:rPr>
          <w:rFonts w:ascii="Times New Roman" w:hAnsi="Times New Roman"/>
          <w:spacing w:val="-5"/>
          <w:sz w:val="26"/>
          <w:szCs w:val="26"/>
        </w:rPr>
        <w:t xml:space="preserve"> </w:t>
      </w:r>
      <w:r w:rsidRPr="00B84A2A">
        <w:rPr>
          <w:rFonts w:ascii="Times New Roman" w:hAnsi="Times New Roman"/>
          <w:sz w:val="26"/>
          <w:szCs w:val="26"/>
        </w:rPr>
        <w:t>якості</w:t>
      </w:r>
      <w:r w:rsidRPr="00B84A2A">
        <w:rPr>
          <w:rFonts w:ascii="Times New Roman" w:hAnsi="Times New Roman"/>
          <w:spacing w:val="-12"/>
          <w:sz w:val="26"/>
          <w:szCs w:val="26"/>
        </w:rPr>
        <w:t xml:space="preserve"> </w:t>
      </w:r>
      <w:r w:rsidRPr="00B84A2A">
        <w:rPr>
          <w:rFonts w:ascii="Times New Roman" w:hAnsi="Times New Roman"/>
          <w:sz w:val="26"/>
          <w:szCs w:val="26"/>
        </w:rPr>
        <w:t>товарів,</w:t>
      </w:r>
      <w:r w:rsidRPr="00B84A2A">
        <w:rPr>
          <w:rFonts w:ascii="Times New Roman" w:hAnsi="Times New Roman"/>
          <w:spacing w:val="-2"/>
          <w:sz w:val="26"/>
          <w:szCs w:val="26"/>
        </w:rPr>
        <w:t xml:space="preserve"> </w:t>
      </w:r>
      <w:r w:rsidRPr="00B84A2A">
        <w:rPr>
          <w:rFonts w:ascii="Times New Roman" w:hAnsi="Times New Roman"/>
          <w:sz w:val="26"/>
          <w:szCs w:val="26"/>
        </w:rPr>
        <w:t>робіт</w:t>
      </w:r>
      <w:r w:rsidRPr="00B84A2A">
        <w:rPr>
          <w:rFonts w:ascii="Times New Roman" w:hAnsi="Times New Roman"/>
          <w:spacing w:val="1"/>
          <w:sz w:val="26"/>
          <w:szCs w:val="26"/>
        </w:rPr>
        <w:t xml:space="preserve"> </w:t>
      </w:r>
      <w:r w:rsidRPr="00B84A2A">
        <w:rPr>
          <w:rFonts w:ascii="Times New Roman" w:hAnsi="Times New Roman"/>
          <w:sz w:val="26"/>
          <w:szCs w:val="26"/>
        </w:rPr>
        <w:t>і</w:t>
      </w:r>
      <w:r w:rsidRPr="00B84A2A">
        <w:rPr>
          <w:rFonts w:ascii="Times New Roman" w:hAnsi="Times New Roman"/>
          <w:spacing w:val="-12"/>
          <w:sz w:val="26"/>
          <w:szCs w:val="26"/>
        </w:rPr>
        <w:t xml:space="preserve"> </w:t>
      </w:r>
      <w:r w:rsidRPr="00B84A2A">
        <w:rPr>
          <w:rFonts w:ascii="Times New Roman" w:hAnsi="Times New Roman"/>
          <w:sz w:val="26"/>
          <w:szCs w:val="26"/>
        </w:rPr>
        <w:t>послуг);</w:t>
      </w:r>
    </w:p>
    <w:p w:rsidR="0070727E" w:rsidRPr="00B84A2A" w:rsidRDefault="0070727E" w:rsidP="00B84A2A">
      <w:pPr>
        <w:pStyle w:val="ListParagraph"/>
        <w:widowControl w:val="0"/>
        <w:numPr>
          <w:ilvl w:val="0"/>
          <w:numId w:val="22"/>
        </w:numPr>
        <w:tabs>
          <w:tab w:val="left" w:pos="608"/>
        </w:tabs>
        <w:autoSpaceDE w:val="0"/>
        <w:autoSpaceDN w:val="0"/>
        <w:spacing w:before="2" w:after="0" w:line="240" w:lineRule="auto"/>
        <w:ind w:left="310" w:right="443" w:firstLine="0"/>
        <w:contextualSpacing w:val="0"/>
        <w:jc w:val="both"/>
        <w:rPr>
          <w:rFonts w:ascii="Times New Roman" w:hAnsi="Times New Roman"/>
          <w:sz w:val="26"/>
          <w:szCs w:val="26"/>
        </w:rPr>
      </w:pPr>
      <w:r w:rsidRPr="00B84A2A">
        <w:rPr>
          <w:rFonts w:ascii="Times New Roman" w:hAnsi="Times New Roman"/>
          <w:sz w:val="26"/>
          <w:szCs w:val="26"/>
        </w:rPr>
        <w:t>зміни ціни в договорі про закупівлю у зв’язку з зміною ставок податків і зборів та/або зміною умов щодо надання пільг з оподаткування –</w:t>
      </w:r>
      <w:r w:rsidRPr="00B84A2A">
        <w:rPr>
          <w:rFonts w:ascii="Times New Roman" w:hAnsi="Times New Roman"/>
          <w:spacing w:val="1"/>
          <w:sz w:val="26"/>
          <w:szCs w:val="26"/>
        </w:rPr>
        <w:t xml:space="preserve"> </w:t>
      </w:r>
      <w:r w:rsidRPr="00B84A2A">
        <w:rPr>
          <w:rFonts w:ascii="Times New Roman" w:hAnsi="Times New Roman"/>
          <w:sz w:val="26"/>
          <w:szCs w:val="26"/>
        </w:rPr>
        <w:t>пропорційно до зміни таких ставок та/або пільг з оподаткування, а також у зв’язку з зміною системи оподаткування пропорційно</w:t>
      </w:r>
      <w:r w:rsidRPr="00B84A2A">
        <w:rPr>
          <w:rFonts w:ascii="Times New Roman" w:hAnsi="Times New Roman"/>
          <w:spacing w:val="1"/>
          <w:sz w:val="26"/>
          <w:szCs w:val="26"/>
        </w:rPr>
        <w:t xml:space="preserve"> </w:t>
      </w:r>
      <w:r w:rsidRPr="00B84A2A">
        <w:rPr>
          <w:rFonts w:ascii="Times New Roman" w:hAnsi="Times New Roman"/>
          <w:sz w:val="26"/>
          <w:szCs w:val="26"/>
        </w:rPr>
        <w:t>до зміни</w:t>
      </w:r>
      <w:r w:rsidRPr="00B84A2A">
        <w:rPr>
          <w:rFonts w:ascii="Times New Roman" w:hAnsi="Times New Roman"/>
          <w:spacing w:val="1"/>
          <w:sz w:val="26"/>
          <w:szCs w:val="26"/>
        </w:rPr>
        <w:t xml:space="preserve"> </w:t>
      </w:r>
      <w:r w:rsidRPr="00B84A2A">
        <w:rPr>
          <w:rFonts w:ascii="Times New Roman" w:hAnsi="Times New Roman"/>
          <w:sz w:val="26"/>
          <w:szCs w:val="26"/>
        </w:rPr>
        <w:t>податкового</w:t>
      </w:r>
      <w:r w:rsidRPr="00B84A2A">
        <w:rPr>
          <w:rFonts w:ascii="Times New Roman" w:hAnsi="Times New Roman"/>
          <w:spacing w:val="1"/>
          <w:sz w:val="26"/>
          <w:szCs w:val="26"/>
        </w:rPr>
        <w:t xml:space="preserve"> </w:t>
      </w:r>
      <w:r w:rsidRPr="00B84A2A">
        <w:rPr>
          <w:rFonts w:ascii="Times New Roman" w:hAnsi="Times New Roman"/>
          <w:sz w:val="26"/>
          <w:szCs w:val="26"/>
        </w:rPr>
        <w:t>навантаження</w:t>
      </w:r>
      <w:r w:rsidRPr="00B84A2A">
        <w:rPr>
          <w:rFonts w:ascii="Times New Roman" w:hAnsi="Times New Roman"/>
          <w:spacing w:val="-4"/>
          <w:sz w:val="26"/>
          <w:szCs w:val="26"/>
        </w:rPr>
        <w:t xml:space="preserve"> </w:t>
      </w:r>
      <w:r w:rsidRPr="00B84A2A">
        <w:rPr>
          <w:rFonts w:ascii="Times New Roman" w:hAnsi="Times New Roman"/>
          <w:sz w:val="26"/>
          <w:szCs w:val="26"/>
        </w:rPr>
        <w:t>внаслідок зміни</w:t>
      </w:r>
      <w:r w:rsidRPr="00B84A2A">
        <w:rPr>
          <w:rFonts w:ascii="Times New Roman" w:hAnsi="Times New Roman"/>
          <w:spacing w:val="2"/>
          <w:sz w:val="26"/>
          <w:szCs w:val="26"/>
        </w:rPr>
        <w:t xml:space="preserve"> </w:t>
      </w:r>
      <w:r w:rsidRPr="00B84A2A">
        <w:rPr>
          <w:rFonts w:ascii="Times New Roman" w:hAnsi="Times New Roman"/>
          <w:sz w:val="26"/>
          <w:szCs w:val="26"/>
        </w:rPr>
        <w:t>системи</w:t>
      </w:r>
      <w:r w:rsidRPr="00B84A2A">
        <w:rPr>
          <w:rFonts w:ascii="Times New Roman" w:hAnsi="Times New Roman"/>
          <w:spacing w:val="-3"/>
          <w:sz w:val="26"/>
          <w:szCs w:val="26"/>
        </w:rPr>
        <w:t xml:space="preserve"> </w:t>
      </w:r>
      <w:r w:rsidRPr="00B84A2A">
        <w:rPr>
          <w:rFonts w:ascii="Times New Roman" w:hAnsi="Times New Roman"/>
          <w:sz w:val="26"/>
          <w:szCs w:val="26"/>
        </w:rPr>
        <w:t>оподаткування;</w:t>
      </w:r>
    </w:p>
    <w:p w:rsidR="0070727E" w:rsidRPr="00B84A2A" w:rsidRDefault="0070727E" w:rsidP="00B84A2A">
      <w:pPr>
        <w:pStyle w:val="ListParagraph"/>
        <w:widowControl w:val="0"/>
        <w:numPr>
          <w:ilvl w:val="0"/>
          <w:numId w:val="22"/>
        </w:numPr>
        <w:tabs>
          <w:tab w:val="left" w:pos="612"/>
        </w:tabs>
        <w:autoSpaceDE w:val="0"/>
        <w:autoSpaceDN w:val="0"/>
        <w:spacing w:after="0" w:line="240" w:lineRule="auto"/>
        <w:ind w:left="310" w:right="448" w:firstLine="0"/>
        <w:contextualSpacing w:val="0"/>
        <w:jc w:val="both"/>
        <w:rPr>
          <w:rFonts w:ascii="Times New Roman" w:hAnsi="Times New Roman"/>
          <w:sz w:val="26"/>
          <w:szCs w:val="26"/>
        </w:rPr>
      </w:pPr>
      <w:r w:rsidRPr="00B84A2A">
        <w:rPr>
          <w:rFonts w:ascii="Times New Roman" w:hAnsi="Times New Roman"/>
          <w:sz w:val="26"/>
          <w:szCs w:val="26"/>
        </w:rPr>
        <w:t>зміни встановленого згідно із законодавством органами державної статистики індексу споживчих цін, зміни курсу іноземної валюти, зміни</w:t>
      </w:r>
      <w:r w:rsidRPr="00B84A2A">
        <w:rPr>
          <w:rFonts w:ascii="Times New Roman" w:hAnsi="Times New Roman"/>
          <w:spacing w:val="1"/>
          <w:sz w:val="26"/>
          <w:szCs w:val="26"/>
        </w:rPr>
        <w:t xml:space="preserve"> </w:t>
      </w:r>
      <w:r w:rsidRPr="00B84A2A">
        <w:rPr>
          <w:rFonts w:ascii="Times New Roman" w:hAnsi="Times New Roman"/>
          <w:spacing w:val="-1"/>
          <w:sz w:val="26"/>
          <w:szCs w:val="26"/>
        </w:rPr>
        <w:t>біржових</w:t>
      </w:r>
      <w:r w:rsidRPr="00B84A2A">
        <w:rPr>
          <w:rFonts w:ascii="Times New Roman" w:hAnsi="Times New Roman"/>
          <w:spacing w:val="-9"/>
          <w:sz w:val="26"/>
          <w:szCs w:val="26"/>
        </w:rPr>
        <w:t xml:space="preserve"> </w:t>
      </w:r>
      <w:r w:rsidRPr="00B84A2A">
        <w:rPr>
          <w:rFonts w:ascii="Times New Roman" w:hAnsi="Times New Roman"/>
          <w:spacing w:val="-1"/>
          <w:sz w:val="26"/>
          <w:szCs w:val="26"/>
        </w:rPr>
        <w:t>котирувань</w:t>
      </w:r>
      <w:r w:rsidRPr="00B84A2A">
        <w:rPr>
          <w:rFonts w:ascii="Times New Roman" w:hAnsi="Times New Roman"/>
          <w:spacing w:val="-4"/>
          <w:sz w:val="26"/>
          <w:szCs w:val="26"/>
        </w:rPr>
        <w:t xml:space="preserve"> </w:t>
      </w:r>
      <w:r w:rsidRPr="00B84A2A">
        <w:rPr>
          <w:rFonts w:ascii="Times New Roman" w:hAnsi="Times New Roman"/>
          <w:spacing w:val="-1"/>
          <w:sz w:val="26"/>
          <w:szCs w:val="26"/>
        </w:rPr>
        <w:t xml:space="preserve">або </w:t>
      </w:r>
      <w:r w:rsidRPr="00B84A2A">
        <w:rPr>
          <w:rFonts w:ascii="Times New Roman" w:hAnsi="Times New Roman"/>
          <w:sz w:val="26"/>
          <w:szCs w:val="26"/>
        </w:rPr>
        <w:t>показників</w:t>
      </w:r>
      <w:r w:rsidRPr="00B84A2A">
        <w:rPr>
          <w:rFonts w:ascii="Times New Roman" w:hAnsi="Times New Roman"/>
          <w:spacing w:val="-3"/>
          <w:sz w:val="26"/>
          <w:szCs w:val="26"/>
        </w:rPr>
        <w:t xml:space="preserve"> </w:t>
      </w:r>
      <w:r w:rsidRPr="00B84A2A">
        <w:rPr>
          <w:rFonts w:ascii="Times New Roman" w:hAnsi="Times New Roman"/>
          <w:sz w:val="26"/>
          <w:szCs w:val="26"/>
        </w:rPr>
        <w:t>Platts,</w:t>
      </w:r>
      <w:r w:rsidRPr="00B84A2A">
        <w:rPr>
          <w:rFonts w:ascii="Times New Roman" w:hAnsi="Times New Roman"/>
          <w:spacing w:val="-15"/>
          <w:sz w:val="26"/>
          <w:szCs w:val="26"/>
        </w:rPr>
        <w:t xml:space="preserve"> </w:t>
      </w:r>
      <w:r w:rsidRPr="00B84A2A">
        <w:rPr>
          <w:rFonts w:ascii="Times New Roman" w:hAnsi="Times New Roman"/>
          <w:sz w:val="26"/>
          <w:szCs w:val="26"/>
        </w:rPr>
        <w:t>ARGUS,</w:t>
      </w:r>
      <w:r w:rsidRPr="00B84A2A">
        <w:rPr>
          <w:rFonts w:ascii="Times New Roman" w:hAnsi="Times New Roman"/>
          <w:spacing w:val="-3"/>
          <w:sz w:val="26"/>
          <w:szCs w:val="26"/>
        </w:rPr>
        <w:t xml:space="preserve"> </w:t>
      </w:r>
      <w:r w:rsidRPr="00B84A2A">
        <w:rPr>
          <w:rFonts w:ascii="Times New Roman" w:hAnsi="Times New Roman"/>
          <w:sz w:val="26"/>
          <w:szCs w:val="26"/>
        </w:rPr>
        <w:t>регульованих</w:t>
      </w:r>
      <w:r w:rsidRPr="00B84A2A">
        <w:rPr>
          <w:rFonts w:ascii="Times New Roman" w:hAnsi="Times New Roman"/>
          <w:spacing w:val="-8"/>
          <w:sz w:val="26"/>
          <w:szCs w:val="26"/>
        </w:rPr>
        <w:t xml:space="preserve"> </w:t>
      </w:r>
      <w:r w:rsidRPr="00B84A2A">
        <w:rPr>
          <w:rFonts w:ascii="Times New Roman" w:hAnsi="Times New Roman"/>
          <w:sz w:val="26"/>
          <w:szCs w:val="26"/>
        </w:rPr>
        <w:t>цін</w:t>
      </w:r>
      <w:r w:rsidRPr="00B84A2A">
        <w:rPr>
          <w:rFonts w:ascii="Times New Roman" w:hAnsi="Times New Roman"/>
          <w:spacing w:val="-4"/>
          <w:sz w:val="26"/>
          <w:szCs w:val="26"/>
        </w:rPr>
        <w:t xml:space="preserve"> </w:t>
      </w:r>
      <w:r w:rsidRPr="00B84A2A">
        <w:rPr>
          <w:rFonts w:ascii="Times New Roman" w:hAnsi="Times New Roman"/>
          <w:sz w:val="26"/>
          <w:szCs w:val="26"/>
        </w:rPr>
        <w:t>(тарифів),</w:t>
      </w:r>
      <w:r w:rsidRPr="00B84A2A">
        <w:rPr>
          <w:rFonts w:ascii="Times New Roman" w:hAnsi="Times New Roman"/>
          <w:spacing w:val="-2"/>
          <w:sz w:val="26"/>
          <w:szCs w:val="26"/>
        </w:rPr>
        <w:t xml:space="preserve"> </w:t>
      </w:r>
      <w:r w:rsidRPr="00B84A2A">
        <w:rPr>
          <w:rFonts w:ascii="Times New Roman" w:hAnsi="Times New Roman"/>
          <w:sz w:val="26"/>
          <w:szCs w:val="26"/>
        </w:rPr>
        <w:t>нормативів,</w:t>
      </w:r>
      <w:r w:rsidRPr="00B84A2A">
        <w:rPr>
          <w:rFonts w:ascii="Times New Roman" w:hAnsi="Times New Roman"/>
          <w:spacing w:val="-2"/>
          <w:sz w:val="26"/>
          <w:szCs w:val="26"/>
        </w:rPr>
        <w:t xml:space="preserve"> </w:t>
      </w:r>
      <w:r w:rsidRPr="00B84A2A">
        <w:rPr>
          <w:rFonts w:ascii="Times New Roman" w:hAnsi="Times New Roman"/>
          <w:sz w:val="26"/>
          <w:szCs w:val="26"/>
        </w:rPr>
        <w:t>середньозважених</w:t>
      </w:r>
      <w:r w:rsidRPr="00B84A2A">
        <w:rPr>
          <w:rFonts w:ascii="Times New Roman" w:hAnsi="Times New Roman"/>
          <w:spacing w:val="-9"/>
          <w:sz w:val="26"/>
          <w:szCs w:val="26"/>
        </w:rPr>
        <w:t xml:space="preserve"> </w:t>
      </w:r>
      <w:r w:rsidRPr="00B84A2A">
        <w:rPr>
          <w:rFonts w:ascii="Times New Roman" w:hAnsi="Times New Roman"/>
          <w:sz w:val="26"/>
          <w:szCs w:val="26"/>
        </w:rPr>
        <w:t>цін</w:t>
      </w:r>
      <w:r w:rsidRPr="00B84A2A">
        <w:rPr>
          <w:rFonts w:ascii="Times New Roman" w:hAnsi="Times New Roman"/>
          <w:spacing w:val="-3"/>
          <w:sz w:val="26"/>
          <w:szCs w:val="26"/>
        </w:rPr>
        <w:t xml:space="preserve"> </w:t>
      </w:r>
      <w:r w:rsidRPr="00B84A2A">
        <w:rPr>
          <w:rFonts w:ascii="Times New Roman" w:hAnsi="Times New Roman"/>
          <w:sz w:val="26"/>
          <w:szCs w:val="26"/>
        </w:rPr>
        <w:t>на</w:t>
      </w:r>
      <w:r w:rsidRPr="00B84A2A">
        <w:rPr>
          <w:rFonts w:ascii="Times New Roman" w:hAnsi="Times New Roman"/>
          <w:spacing w:val="-5"/>
          <w:sz w:val="26"/>
          <w:szCs w:val="26"/>
        </w:rPr>
        <w:t xml:space="preserve"> </w:t>
      </w:r>
      <w:r w:rsidRPr="00B84A2A">
        <w:rPr>
          <w:rFonts w:ascii="Times New Roman" w:hAnsi="Times New Roman"/>
          <w:sz w:val="26"/>
          <w:szCs w:val="26"/>
        </w:rPr>
        <w:t>електроенергію</w:t>
      </w:r>
      <w:r w:rsidRPr="00B84A2A">
        <w:rPr>
          <w:rFonts w:ascii="Times New Roman" w:hAnsi="Times New Roman"/>
          <w:spacing w:val="-6"/>
          <w:sz w:val="26"/>
          <w:szCs w:val="26"/>
        </w:rPr>
        <w:t xml:space="preserve"> </w:t>
      </w:r>
      <w:r w:rsidRPr="00B84A2A">
        <w:rPr>
          <w:rFonts w:ascii="Times New Roman" w:hAnsi="Times New Roman"/>
          <w:sz w:val="26"/>
          <w:szCs w:val="26"/>
        </w:rPr>
        <w:t>на</w:t>
      </w:r>
      <w:r w:rsidRPr="00B84A2A">
        <w:rPr>
          <w:rFonts w:ascii="Times New Roman" w:hAnsi="Times New Roman"/>
          <w:spacing w:val="-6"/>
          <w:sz w:val="26"/>
          <w:szCs w:val="26"/>
        </w:rPr>
        <w:t xml:space="preserve"> </w:t>
      </w:r>
      <w:r w:rsidRPr="00B84A2A">
        <w:rPr>
          <w:rFonts w:ascii="Times New Roman" w:hAnsi="Times New Roman"/>
          <w:sz w:val="26"/>
          <w:szCs w:val="26"/>
        </w:rPr>
        <w:t>ринку</w:t>
      </w:r>
      <w:r w:rsidRPr="00B84A2A">
        <w:rPr>
          <w:rFonts w:ascii="Times New Roman" w:hAnsi="Times New Roman"/>
          <w:spacing w:val="-8"/>
          <w:sz w:val="26"/>
          <w:szCs w:val="26"/>
        </w:rPr>
        <w:t xml:space="preserve"> </w:t>
      </w:r>
      <w:r w:rsidRPr="00B84A2A">
        <w:rPr>
          <w:rFonts w:ascii="Times New Roman" w:hAnsi="Times New Roman"/>
          <w:sz w:val="26"/>
          <w:szCs w:val="26"/>
        </w:rPr>
        <w:t>“на</w:t>
      </w:r>
      <w:r w:rsidRPr="00B84A2A">
        <w:rPr>
          <w:rFonts w:ascii="Times New Roman" w:hAnsi="Times New Roman"/>
          <w:spacing w:val="-58"/>
          <w:sz w:val="26"/>
          <w:szCs w:val="26"/>
        </w:rPr>
        <w:t xml:space="preserve"> </w:t>
      </w:r>
      <w:r w:rsidRPr="00B84A2A">
        <w:rPr>
          <w:rFonts w:ascii="Times New Roman" w:hAnsi="Times New Roman"/>
          <w:sz w:val="26"/>
          <w:szCs w:val="26"/>
        </w:rPr>
        <w:t>добу</w:t>
      </w:r>
      <w:r w:rsidRPr="00B84A2A">
        <w:rPr>
          <w:rFonts w:ascii="Times New Roman" w:hAnsi="Times New Roman"/>
          <w:spacing w:val="-10"/>
          <w:sz w:val="26"/>
          <w:szCs w:val="26"/>
        </w:rPr>
        <w:t xml:space="preserve"> </w:t>
      </w:r>
      <w:r w:rsidRPr="00B84A2A">
        <w:rPr>
          <w:rFonts w:ascii="Times New Roman" w:hAnsi="Times New Roman"/>
          <w:sz w:val="26"/>
          <w:szCs w:val="26"/>
        </w:rPr>
        <w:t>наперед”,</w:t>
      </w:r>
      <w:r w:rsidRPr="00B84A2A">
        <w:rPr>
          <w:rFonts w:ascii="Times New Roman" w:hAnsi="Times New Roman"/>
          <w:spacing w:val="2"/>
          <w:sz w:val="26"/>
          <w:szCs w:val="26"/>
        </w:rPr>
        <w:t xml:space="preserve"> </w:t>
      </w:r>
      <w:r w:rsidRPr="00B84A2A">
        <w:rPr>
          <w:rFonts w:ascii="Times New Roman" w:hAnsi="Times New Roman"/>
          <w:sz w:val="26"/>
          <w:szCs w:val="26"/>
        </w:rPr>
        <w:t>що</w:t>
      </w:r>
      <w:r w:rsidRPr="00B84A2A">
        <w:rPr>
          <w:rFonts w:ascii="Times New Roman" w:hAnsi="Times New Roman"/>
          <w:spacing w:val="4"/>
          <w:sz w:val="26"/>
          <w:szCs w:val="26"/>
        </w:rPr>
        <w:t xml:space="preserve"> </w:t>
      </w:r>
      <w:r w:rsidRPr="00B84A2A">
        <w:rPr>
          <w:rFonts w:ascii="Times New Roman" w:hAnsi="Times New Roman"/>
          <w:sz w:val="26"/>
          <w:szCs w:val="26"/>
        </w:rPr>
        <w:t>застосовуються в договорі</w:t>
      </w:r>
      <w:r w:rsidRPr="00B84A2A">
        <w:rPr>
          <w:rFonts w:ascii="Times New Roman" w:hAnsi="Times New Roman"/>
          <w:spacing w:val="-8"/>
          <w:sz w:val="26"/>
          <w:szCs w:val="26"/>
        </w:rPr>
        <w:t xml:space="preserve"> </w:t>
      </w:r>
      <w:r w:rsidRPr="00B84A2A">
        <w:rPr>
          <w:rFonts w:ascii="Times New Roman" w:hAnsi="Times New Roman"/>
          <w:sz w:val="26"/>
          <w:szCs w:val="26"/>
        </w:rPr>
        <w:t>про закупівлю,</w:t>
      </w:r>
      <w:r w:rsidRPr="00B84A2A">
        <w:rPr>
          <w:rFonts w:ascii="Times New Roman" w:hAnsi="Times New Roman"/>
          <w:spacing w:val="6"/>
          <w:sz w:val="26"/>
          <w:szCs w:val="26"/>
        </w:rPr>
        <w:t xml:space="preserve"> </w:t>
      </w:r>
      <w:r w:rsidRPr="00B84A2A">
        <w:rPr>
          <w:rFonts w:ascii="Times New Roman" w:hAnsi="Times New Roman"/>
          <w:sz w:val="26"/>
          <w:szCs w:val="26"/>
        </w:rPr>
        <w:t>у</w:t>
      </w:r>
      <w:r w:rsidRPr="00B84A2A">
        <w:rPr>
          <w:rFonts w:ascii="Times New Roman" w:hAnsi="Times New Roman"/>
          <w:spacing w:val="-9"/>
          <w:sz w:val="26"/>
          <w:szCs w:val="26"/>
        </w:rPr>
        <w:t xml:space="preserve"> </w:t>
      </w:r>
      <w:r w:rsidRPr="00B84A2A">
        <w:rPr>
          <w:rFonts w:ascii="Times New Roman" w:hAnsi="Times New Roman"/>
          <w:sz w:val="26"/>
          <w:szCs w:val="26"/>
        </w:rPr>
        <w:t>разі</w:t>
      </w:r>
      <w:r w:rsidRPr="00B84A2A">
        <w:rPr>
          <w:rFonts w:ascii="Times New Roman" w:hAnsi="Times New Roman"/>
          <w:spacing w:val="-9"/>
          <w:sz w:val="26"/>
          <w:szCs w:val="26"/>
        </w:rPr>
        <w:t xml:space="preserve"> </w:t>
      </w:r>
      <w:r w:rsidRPr="00B84A2A">
        <w:rPr>
          <w:rFonts w:ascii="Times New Roman" w:hAnsi="Times New Roman"/>
          <w:sz w:val="26"/>
          <w:szCs w:val="26"/>
        </w:rPr>
        <w:t>встановлення</w:t>
      </w:r>
      <w:r w:rsidRPr="00B84A2A">
        <w:rPr>
          <w:rFonts w:ascii="Times New Roman" w:hAnsi="Times New Roman"/>
          <w:spacing w:val="-5"/>
          <w:sz w:val="26"/>
          <w:szCs w:val="26"/>
        </w:rPr>
        <w:t xml:space="preserve"> </w:t>
      </w:r>
      <w:r w:rsidRPr="00B84A2A">
        <w:rPr>
          <w:rFonts w:ascii="Times New Roman" w:hAnsi="Times New Roman"/>
          <w:sz w:val="26"/>
          <w:szCs w:val="26"/>
        </w:rPr>
        <w:t>в</w:t>
      </w:r>
      <w:r w:rsidRPr="00B84A2A">
        <w:rPr>
          <w:rFonts w:ascii="Times New Roman" w:hAnsi="Times New Roman"/>
          <w:spacing w:val="1"/>
          <w:sz w:val="26"/>
          <w:szCs w:val="26"/>
        </w:rPr>
        <w:t xml:space="preserve"> </w:t>
      </w:r>
      <w:r w:rsidRPr="00B84A2A">
        <w:rPr>
          <w:rFonts w:ascii="Times New Roman" w:hAnsi="Times New Roman"/>
          <w:sz w:val="26"/>
          <w:szCs w:val="26"/>
        </w:rPr>
        <w:t>договорі</w:t>
      </w:r>
      <w:r w:rsidRPr="00B84A2A">
        <w:rPr>
          <w:rFonts w:ascii="Times New Roman" w:hAnsi="Times New Roman"/>
          <w:spacing w:val="-9"/>
          <w:sz w:val="26"/>
          <w:szCs w:val="26"/>
        </w:rPr>
        <w:t xml:space="preserve"> </w:t>
      </w:r>
      <w:r w:rsidRPr="00B84A2A">
        <w:rPr>
          <w:rFonts w:ascii="Times New Roman" w:hAnsi="Times New Roman"/>
          <w:sz w:val="26"/>
          <w:szCs w:val="26"/>
        </w:rPr>
        <w:t>про закупівлю</w:t>
      </w:r>
      <w:r w:rsidRPr="00B84A2A">
        <w:rPr>
          <w:rFonts w:ascii="Times New Roman" w:hAnsi="Times New Roman"/>
          <w:spacing w:val="-2"/>
          <w:sz w:val="26"/>
          <w:szCs w:val="26"/>
        </w:rPr>
        <w:t xml:space="preserve"> </w:t>
      </w:r>
      <w:r w:rsidRPr="00B84A2A">
        <w:rPr>
          <w:rFonts w:ascii="Times New Roman" w:hAnsi="Times New Roman"/>
          <w:sz w:val="26"/>
          <w:szCs w:val="26"/>
        </w:rPr>
        <w:t>порядку</w:t>
      </w:r>
      <w:r w:rsidRPr="00B84A2A">
        <w:rPr>
          <w:rFonts w:ascii="Times New Roman" w:hAnsi="Times New Roman"/>
          <w:spacing w:val="-9"/>
          <w:sz w:val="26"/>
          <w:szCs w:val="26"/>
        </w:rPr>
        <w:t xml:space="preserve"> </w:t>
      </w:r>
      <w:r w:rsidRPr="00B84A2A">
        <w:rPr>
          <w:rFonts w:ascii="Times New Roman" w:hAnsi="Times New Roman"/>
          <w:sz w:val="26"/>
          <w:szCs w:val="26"/>
        </w:rPr>
        <w:t>зміни</w:t>
      </w:r>
      <w:r w:rsidRPr="00B84A2A">
        <w:rPr>
          <w:rFonts w:ascii="Times New Roman" w:hAnsi="Times New Roman"/>
          <w:spacing w:val="1"/>
          <w:sz w:val="26"/>
          <w:szCs w:val="26"/>
        </w:rPr>
        <w:t xml:space="preserve"> </w:t>
      </w:r>
      <w:r w:rsidRPr="00B84A2A">
        <w:rPr>
          <w:rFonts w:ascii="Times New Roman" w:hAnsi="Times New Roman"/>
          <w:sz w:val="26"/>
          <w:szCs w:val="26"/>
        </w:rPr>
        <w:t>ціни;</w:t>
      </w:r>
    </w:p>
    <w:p w:rsidR="0070727E" w:rsidRPr="00B84A2A" w:rsidRDefault="0070727E" w:rsidP="00B84A2A">
      <w:pPr>
        <w:pStyle w:val="ListParagraph"/>
        <w:widowControl w:val="0"/>
        <w:numPr>
          <w:ilvl w:val="0"/>
          <w:numId w:val="22"/>
        </w:numPr>
        <w:tabs>
          <w:tab w:val="left" w:pos="574"/>
        </w:tabs>
        <w:autoSpaceDE w:val="0"/>
        <w:autoSpaceDN w:val="0"/>
        <w:spacing w:before="1" w:after="0" w:line="275" w:lineRule="exact"/>
        <w:contextualSpacing w:val="0"/>
        <w:jc w:val="both"/>
        <w:rPr>
          <w:rFonts w:ascii="Times New Roman" w:hAnsi="Times New Roman"/>
          <w:sz w:val="26"/>
          <w:szCs w:val="26"/>
        </w:rPr>
      </w:pPr>
      <w:r w:rsidRPr="00B84A2A">
        <w:rPr>
          <w:rFonts w:ascii="Times New Roman" w:hAnsi="Times New Roman"/>
          <w:spacing w:val="-1"/>
          <w:sz w:val="26"/>
          <w:szCs w:val="26"/>
        </w:rPr>
        <w:t>зміни</w:t>
      </w:r>
      <w:r w:rsidRPr="00B84A2A">
        <w:rPr>
          <w:rFonts w:ascii="Times New Roman" w:hAnsi="Times New Roman"/>
          <w:spacing w:val="-2"/>
          <w:sz w:val="26"/>
          <w:szCs w:val="26"/>
        </w:rPr>
        <w:t xml:space="preserve"> </w:t>
      </w:r>
      <w:r w:rsidRPr="00B84A2A">
        <w:rPr>
          <w:rFonts w:ascii="Times New Roman" w:hAnsi="Times New Roman"/>
          <w:sz w:val="26"/>
          <w:szCs w:val="26"/>
        </w:rPr>
        <w:t>умов</w:t>
      </w:r>
      <w:r w:rsidRPr="00B84A2A">
        <w:rPr>
          <w:rFonts w:ascii="Times New Roman" w:hAnsi="Times New Roman"/>
          <w:spacing w:val="-6"/>
          <w:sz w:val="26"/>
          <w:szCs w:val="26"/>
        </w:rPr>
        <w:t xml:space="preserve"> </w:t>
      </w:r>
      <w:r w:rsidRPr="00B84A2A">
        <w:rPr>
          <w:rFonts w:ascii="Times New Roman" w:hAnsi="Times New Roman"/>
          <w:sz w:val="26"/>
          <w:szCs w:val="26"/>
        </w:rPr>
        <w:t>у</w:t>
      </w:r>
      <w:r w:rsidRPr="00B84A2A">
        <w:rPr>
          <w:rFonts w:ascii="Times New Roman" w:hAnsi="Times New Roman"/>
          <w:spacing w:val="-14"/>
          <w:sz w:val="26"/>
          <w:szCs w:val="26"/>
        </w:rPr>
        <w:t xml:space="preserve"> </w:t>
      </w:r>
      <w:r w:rsidRPr="00B84A2A">
        <w:rPr>
          <w:rFonts w:ascii="Times New Roman" w:hAnsi="Times New Roman"/>
          <w:sz w:val="26"/>
          <w:szCs w:val="26"/>
        </w:rPr>
        <w:t>зв’язку</w:t>
      </w:r>
      <w:r w:rsidRPr="00B84A2A">
        <w:rPr>
          <w:rFonts w:ascii="Times New Roman" w:hAnsi="Times New Roman"/>
          <w:spacing w:val="-11"/>
          <w:sz w:val="26"/>
          <w:szCs w:val="26"/>
        </w:rPr>
        <w:t xml:space="preserve"> </w:t>
      </w:r>
      <w:r w:rsidRPr="00B84A2A">
        <w:rPr>
          <w:rFonts w:ascii="Times New Roman" w:hAnsi="Times New Roman"/>
          <w:sz w:val="26"/>
          <w:szCs w:val="26"/>
        </w:rPr>
        <w:t>із</w:t>
      </w:r>
      <w:r w:rsidRPr="00B84A2A">
        <w:rPr>
          <w:rFonts w:ascii="Times New Roman" w:hAnsi="Times New Roman"/>
          <w:spacing w:val="-5"/>
          <w:sz w:val="26"/>
          <w:szCs w:val="26"/>
        </w:rPr>
        <w:t xml:space="preserve"> </w:t>
      </w:r>
      <w:r w:rsidRPr="00B84A2A">
        <w:rPr>
          <w:rFonts w:ascii="Times New Roman" w:hAnsi="Times New Roman"/>
          <w:sz w:val="26"/>
          <w:szCs w:val="26"/>
        </w:rPr>
        <w:t>застосуванням</w:t>
      </w:r>
      <w:r w:rsidRPr="00B84A2A">
        <w:rPr>
          <w:rFonts w:ascii="Times New Roman" w:hAnsi="Times New Roman"/>
          <w:spacing w:val="-5"/>
          <w:sz w:val="26"/>
          <w:szCs w:val="26"/>
        </w:rPr>
        <w:t xml:space="preserve"> </w:t>
      </w:r>
      <w:r w:rsidRPr="00B84A2A">
        <w:rPr>
          <w:rFonts w:ascii="Times New Roman" w:hAnsi="Times New Roman"/>
          <w:sz w:val="26"/>
          <w:szCs w:val="26"/>
        </w:rPr>
        <w:t>положень</w:t>
      </w:r>
      <w:r w:rsidRPr="00B84A2A">
        <w:rPr>
          <w:rFonts w:ascii="Times New Roman" w:hAnsi="Times New Roman"/>
          <w:spacing w:val="-6"/>
          <w:sz w:val="26"/>
          <w:szCs w:val="26"/>
        </w:rPr>
        <w:t xml:space="preserve"> </w:t>
      </w:r>
      <w:r w:rsidRPr="00B84A2A">
        <w:rPr>
          <w:rFonts w:ascii="Times New Roman" w:hAnsi="Times New Roman"/>
          <w:sz w:val="26"/>
          <w:szCs w:val="26"/>
        </w:rPr>
        <w:t>частини</w:t>
      </w:r>
      <w:r w:rsidRPr="00B84A2A">
        <w:rPr>
          <w:rFonts w:ascii="Times New Roman" w:hAnsi="Times New Roman"/>
          <w:spacing w:val="-10"/>
          <w:sz w:val="26"/>
          <w:szCs w:val="26"/>
        </w:rPr>
        <w:t xml:space="preserve"> </w:t>
      </w:r>
      <w:r w:rsidRPr="00B84A2A">
        <w:rPr>
          <w:rFonts w:ascii="Times New Roman" w:hAnsi="Times New Roman"/>
          <w:sz w:val="26"/>
          <w:szCs w:val="26"/>
        </w:rPr>
        <w:t>шостої</w:t>
      </w:r>
      <w:r w:rsidRPr="00B84A2A">
        <w:rPr>
          <w:rFonts w:ascii="Times New Roman" w:hAnsi="Times New Roman"/>
          <w:spacing w:val="-14"/>
          <w:sz w:val="26"/>
          <w:szCs w:val="26"/>
        </w:rPr>
        <w:t xml:space="preserve"> </w:t>
      </w:r>
      <w:r w:rsidRPr="00B84A2A">
        <w:rPr>
          <w:rFonts w:ascii="Times New Roman" w:hAnsi="Times New Roman"/>
          <w:sz w:val="26"/>
          <w:szCs w:val="26"/>
        </w:rPr>
        <w:t>статті</w:t>
      </w:r>
      <w:r w:rsidRPr="00B84A2A">
        <w:rPr>
          <w:rFonts w:ascii="Times New Roman" w:hAnsi="Times New Roman"/>
          <w:spacing w:val="-14"/>
          <w:sz w:val="26"/>
          <w:szCs w:val="26"/>
        </w:rPr>
        <w:t xml:space="preserve"> </w:t>
      </w:r>
      <w:r w:rsidRPr="00B84A2A">
        <w:rPr>
          <w:rFonts w:ascii="Times New Roman" w:hAnsi="Times New Roman"/>
          <w:sz w:val="26"/>
          <w:szCs w:val="26"/>
        </w:rPr>
        <w:t>41</w:t>
      </w:r>
      <w:r w:rsidRPr="00B84A2A">
        <w:rPr>
          <w:rFonts w:ascii="Times New Roman" w:hAnsi="Times New Roman"/>
          <w:spacing w:val="-6"/>
          <w:sz w:val="26"/>
          <w:szCs w:val="26"/>
        </w:rPr>
        <w:t xml:space="preserve"> </w:t>
      </w:r>
      <w:r w:rsidRPr="00B84A2A">
        <w:rPr>
          <w:rFonts w:ascii="Times New Roman" w:hAnsi="Times New Roman"/>
          <w:sz w:val="26"/>
          <w:szCs w:val="26"/>
        </w:rPr>
        <w:t>Закону.</w:t>
      </w:r>
    </w:p>
    <w:p w:rsidR="0070727E" w:rsidRPr="00B84A2A" w:rsidRDefault="0070727E" w:rsidP="007E15D2">
      <w:pPr>
        <w:spacing w:after="0"/>
        <w:contextualSpacing/>
        <w:jc w:val="center"/>
        <w:rPr>
          <w:rFonts w:ascii="Times New Roman" w:hAnsi="Times New Roman"/>
          <w:sz w:val="26"/>
          <w:szCs w:val="26"/>
          <w:lang w:eastAsia="ru-RU"/>
        </w:rPr>
      </w:pPr>
      <w:r w:rsidRPr="00B84A2A">
        <w:rPr>
          <w:rFonts w:ascii="Times New Roman" w:hAnsi="Times New Roman"/>
          <w:b/>
          <w:color w:val="000000"/>
          <w:sz w:val="26"/>
          <w:szCs w:val="26"/>
          <w:lang w:eastAsia="ru-RU"/>
        </w:rPr>
        <w:t>10.</w:t>
      </w:r>
      <w:r w:rsidRPr="00B84A2A">
        <w:rPr>
          <w:rFonts w:ascii="Times New Roman" w:hAnsi="Times New Roman"/>
          <w:color w:val="000000"/>
          <w:sz w:val="26"/>
          <w:szCs w:val="26"/>
          <w:lang w:eastAsia="ru-RU"/>
        </w:rPr>
        <w:t xml:space="preserve"> </w:t>
      </w:r>
      <w:r w:rsidRPr="00B84A2A">
        <w:rPr>
          <w:rFonts w:ascii="Times New Roman" w:hAnsi="Times New Roman"/>
          <w:b/>
          <w:color w:val="000000"/>
          <w:sz w:val="26"/>
          <w:szCs w:val="26"/>
          <w:lang w:eastAsia="ru-RU"/>
        </w:rPr>
        <w:t>Юридичні адреси, поштові та платіжні реквізити сторін</w:t>
      </w:r>
    </w:p>
    <w:tbl>
      <w:tblPr>
        <w:tblW w:w="9826" w:type="dxa"/>
        <w:tblInd w:w="113" w:type="dxa"/>
        <w:tblLayout w:type="fixed"/>
        <w:tblCellMar>
          <w:left w:w="113" w:type="dxa"/>
        </w:tblCellMar>
        <w:tblLook w:val="0000"/>
      </w:tblPr>
      <w:tblGrid>
        <w:gridCol w:w="4898"/>
        <w:gridCol w:w="4928"/>
      </w:tblGrid>
      <w:tr w:rsidR="0070727E" w:rsidRPr="00664C7C" w:rsidTr="00B84A2A">
        <w:trPr>
          <w:trHeight w:val="712"/>
        </w:trPr>
        <w:tc>
          <w:tcPr>
            <w:tcW w:w="4898" w:type="dxa"/>
            <w:tcBorders>
              <w:top w:val="single" w:sz="4" w:space="0" w:color="00000A"/>
              <w:left w:val="single" w:sz="4" w:space="0" w:color="00000A"/>
              <w:bottom w:val="single" w:sz="4" w:space="0" w:color="00000A"/>
            </w:tcBorders>
          </w:tcPr>
          <w:p w:rsidR="0070727E" w:rsidRDefault="0070727E" w:rsidP="002A7200">
            <w:pPr>
              <w:rPr>
                <w:rFonts w:ascii="Times New Roman" w:hAnsi="Times New Roman"/>
                <w:b/>
              </w:rPr>
            </w:pPr>
            <w:r w:rsidRPr="00B84A2A">
              <w:rPr>
                <w:rFonts w:ascii="Times New Roman" w:hAnsi="Times New Roman"/>
                <w:b/>
                <w:snapToGrid w:val="0"/>
                <w:color w:val="000000"/>
                <w:sz w:val="26"/>
                <w:szCs w:val="26"/>
                <w:lang w:eastAsia="ru-RU"/>
              </w:rPr>
              <w:t xml:space="preserve">              </w:t>
            </w:r>
            <w:r w:rsidRPr="00664C7C">
              <w:rPr>
                <w:rFonts w:ascii="Times New Roman" w:hAnsi="Times New Roman"/>
                <w:b/>
              </w:rPr>
              <w:t>Замовник</w:t>
            </w:r>
          </w:p>
          <w:p w:rsidR="0070727E" w:rsidRPr="00664C7C" w:rsidRDefault="0070727E" w:rsidP="002A7200">
            <w:pPr>
              <w:rPr>
                <w:rFonts w:ascii="Times New Roman" w:hAnsi="Times New Roman"/>
              </w:rPr>
            </w:pPr>
            <w:r w:rsidRPr="00664C7C">
              <w:rPr>
                <w:rFonts w:ascii="Times New Roman" w:hAnsi="Times New Roman"/>
                <w:b/>
              </w:rPr>
              <w:t>Комунальне некомерційне підприємство «Новороздільська міська лікарня» Новороздільської міської ради</w:t>
            </w:r>
          </w:p>
          <w:p w:rsidR="0070727E" w:rsidRPr="00664C7C" w:rsidRDefault="0070727E" w:rsidP="002A7200">
            <w:pPr>
              <w:tabs>
                <w:tab w:val="left" w:pos="4980"/>
              </w:tabs>
              <w:rPr>
                <w:rFonts w:ascii="Times New Roman" w:hAnsi="Times New Roman"/>
              </w:rPr>
            </w:pPr>
            <w:r w:rsidRPr="00664C7C">
              <w:rPr>
                <w:rFonts w:ascii="Times New Roman" w:hAnsi="Times New Roman"/>
                <w:highlight w:val="white"/>
              </w:rPr>
              <w:t xml:space="preserve">81652, Україна, Львівська область,   </w:t>
            </w:r>
            <w:r w:rsidRPr="00664C7C">
              <w:rPr>
                <w:rFonts w:ascii="Times New Roman" w:hAnsi="Times New Roman"/>
                <w:b/>
                <w:highlight w:val="white"/>
              </w:rPr>
              <w:t xml:space="preserve">  </w:t>
            </w:r>
          </w:p>
          <w:p w:rsidR="0070727E" w:rsidRPr="00664C7C" w:rsidRDefault="0070727E" w:rsidP="002A7200">
            <w:pPr>
              <w:tabs>
                <w:tab w:val="left" w:pos="4980"/>
              </w:tabs>
              <w:rPr>
                <w:rFonts w:ascii="Times New Roman" w:hAnsi="Times New Roman"/>
              </w:rPr>
            </w:pPr>
            <w:r w:rsidRPr="00664C7C">
              <w:rPr>
                <w:rFonts w:ascii="Times New Roman" w:hAnsi="Times New Roman"/>
                <w:highlight w:val="white"/>
              </w:rPr>
              <w:t xml:space="preserve">м. Новий Розділ, вул. Винниченка, 37    </w:t>
            </w:r>
            <w:r w:rsidRPr="00664C7C">
              <w:rPr>
                <w:rFonts w:ascii="Times New Roman" w:hAnsi="Times New Roman"/>
                <w:b/>
                <w:highlight w:val="white"/>
              </w:rPr>
              <w:t xml:space="preserve">  </w:t>
            </w:r>
          </w:p>
          <w:p w:rsidR="0070727E" w:rsidRPr="00664C7C" w:rsidRDefault="0070727E" w:rsidP="002A7200">
            <w:pPr>
              <w:pStyle w:val="NormalWeb"/>
              <w:tabs>
                <w:tab w:val="left" w:pos="284"/>
              </w:tabs>
              <w:spacing w:before="0" w:after="0"/>
              <w:rPr>
                <w:sz w:val="22"/>
                <w:szCs w:val="22"/>
                <w:highlight w:val="white"/>
              </w:rPr>
            </w:pPr>
            <w:r w:rsidRPr="00664C7C">
              <w:rPr>
                <w:sz w:val="22"/>
                <w:szCs w:val="22"/>
                <w:highlight w:val="white"/>
              </w:rPr>
              <w:t>р/р UA__________________________________</w:t>
            </w:r>
          </w:p>
          <w:p w:rsidR="0070727E" w:rsidRPr="00664C7C" w:rsidRDefault="0070727E" w:rsidP="002A7200">
            <w:pPr>
              <w:pStyle w:val="NormalWeb"/>
              <w:tabs>
                <w:tab w:val="left" w:pos="284"/>
              </w:tabs>
              <w:spacing w:before="0" w:after="0"/>
              <w:rPr>
                <w:b/>
                <w:sz w:val="22"/>
                <w:szCs w:val="22"/>
              </w:rPr>
            </w:pPr>
            <w:r w:rsidRPr="00664C7C">
              <w:rPr>
                <w:sz w:val="22"/>
                <w:szCs w:val="22"/>
              </w:rPr>
              <w:t>________________________________________</w:t>
            </w:r>
          </w:p>
          <w:p w:rsidR="0070727E" w:rsidRPr="00664C7C" w:rsidRDefault="0070727E" w:rsidP="002A7200">
            <w:pPr>
              <w:tabs>
                <w:tab w:val="left" w:pos="4980"/>
              </w:tabs>
              <w:rPr>
                <w:rFonts w:ascii="Times New Roman" w:hAnsi="Times New Roman"/>
              </w:rPr>
            </w:pPr>
            <w:r w:rsidRPr="00664C7C">
              <w:rPr>
                <w:rFonts w:ascii="Times New Roman" w:hAnsi="Times New Roman"/>
              </w:rPr>
              <w:t>МФО ___________</w:t>
            </w:r>
          </w:p>
          <w:p w:rsidR="0070727E" w:rsidRDefault="0070727E" w:rsidP="002A7200">
            <w:pPr>
              <w:tabs>
                <w:tab w:val="left" w:pos="4980"/>
              </w:tabs>
              <w:rPr>
                <w:rFonts w:ascii="Times New Roman" w:hAnsi="Times New Roman"/>
              </w:rPr>
            </w:pPr>
            <w:r>
              <w:rPr>
                <w:rFonts w:ascii="Times New Roman" w:hAnsi="Times New Roman"/>
              </w:rPr>
              <w:t>ЄДРПОУ 20764314</w:t>
            </w:r>
          </w:p>
          <w:p w:rsidR="0070727E" w:rsidRPr="00664C7C" w:rsidRDefault="0070727E" w:rsidP="002A7200">
            <w:pPr>
              <w:tabs>
                <w:tab w:val="left" w:pos="4980"/>
              </w:tabs>
              <w:rPr>
                <w:rFonts w:ascii="Times New Roman" w:hAnsi="Times New Roman"/>
              </w:rPr>
            </w:pPr>
            <w:r w:rsidRPr="00664C7C">
              <w:rPr>
                <w:rFonts w:ascii="Times New Roman" w:hAnsi="Times New Roman"/>
              </w:rPr>
              <w:t>ІПН 207643113522</w:t>
            </w:r>
            <w:r w:rsidRPr="00664C7C">
              <w:rPr>
                <w:rFonts w:ascii="Times New Roman" w:hAnsi="Times New Roman"/>
                <w:b/>
              </w:rPr>
              <w:t xml:space="preserve"> </w:t>
            </w:r>
          </w:p>
          <w:p w:rsidR="0070727E" w:rsidRPr="00664C7C" w:rsidRDefault="0070727E" w:rsidP="002A7200">
            <w:pPr>
              <w:rPr>
                <w:rFonts w:ascii="Times New Roman" w:hAnsi="Times New Roman"/>
              </w:rPr>
            </w:pPr>
            <w:r w:rsidRPr="00664C7C">
              <w:rPr>
                <w:rFonts w:ascii="Times New Roman" w:hAnsi="Times New Roman"/>
              </w:rPr>
              <w:t>Тел.: (03261) 3-00-08</w:t>
            </w:r>
          </w:p>
          <w:p w:rsidR="0070727E" w:rsidRPr="00664C7C" w:rsidRDefault="0070727E" w:rsidP="002A7200">
            <w:pPr>
              <w:rPr>
                <w:rFonts w:ascii="Times New Roman" w:hAnsi="Times New Roman"/>
              </w:rPr>
            </w:pPr>
            <w:r w:rsidRPr="00664C7C">
              <w:rPr>
                <w:rFonts w:ascii="Times New Roman" w:hAnsi="Times New Roman"/>
                <w:b/>
              </w:rPr>
              <w:t>Головний лікар __________ Олег СТЕЦІВ</w:t>
            </w:r>
          </w:p>
        </w:tc>
        <w:tc>
          <w:tcPr>
            <w:tcW w:w="4928" w:type="dxa"/>
            <w:tcBorders>
              <w:top w:val="single" w:sz="4" w:space="0" w:color="00000A"/>
              <w:left w:val="single" w:sz="4" w:space="0" w:color="00000A"/>
              <w:bottom w:val="single" w:sz="4" w:space="0" w:color="00000A"/>
              <w:right w:val="single" w:sz="4" w:space="0" w:color="00000A"/>
            </w:tcBorders>
          </w:tcPr>
          <w:p w:rsidR="0070727E" w:rsidRPr="00664C7C" w:rsidRDefault="0070727E" w:rsidP="002A7200">
            <w:pPr>
              <w:rPr>
                <w:rFonts w:ascii="Times New Roman" w:hAnsi="Times New Roman"/>
              </w:rPr>
            </w:pPr>
            <w:r w:rsidRPr="00664C7C">
              <w:rPr>
                <w:rFonts w:ascii="Times New Roman" w:hAnsi="Times New Roman"/>
                <w:b/>
              </w:rPr>
              <w:t>Виконавець</w:t>
            </w: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Pr="00664C7C" w:rsidRDefault="0070727E" w:rsidP="002A7200">
            <w:pPr>
              <w:rPr>
                <w:rFonts w:ascii="Times New Roman" w:hAnsi="Times New Roman"/>
                <w:lang w:eastAsia="ru-RU"/>
              </w:rPr>
            </w:pP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Pr="00664C7C" w:rsidRDefault="0070727E" w:rsidP="002A7200">
            <w:pPr>
              <w:rPr>
                <w:rFonts w:ascii="Times New Roman" w:hAnsi="Times New Roman"/>
                <w:lang w:eastAsia="ru-RU"/>
              </w:rPr>
            </w:pPr>
            <w:r w:rsidRPr="00664C7C">
              <w:rPr>
                <w:rFonts w:ascii="Times New Roman" w:hAnsi="Times New Roman"/>
                <w:lang w:eastAsia="ru-RU"/>
              </w:rPr>
              <w:t>____________________________________</w:t>
            </w:r>
          </w:p>
          <w:p w:rsidR="0070727E" w:rsidRDefault="0070727E" w:rsidP="002A7200">
            <w:pPr>
              <w:rPr>
                <w:rFonts w:ascii="Times New Roman" w:hAnsi="Times New Roman"/>
                <w:lang w:eastAsia="ru-RU"/>
              </w:rPr>
            </w:pPr>
            <w:r w:rsidRPr="00664C7C">
              <w:rPr>
                <w:rFonts w:ascii="Times New Roman" w:hAnsi="Times New Roman"/>
                <w:lang w:eastAsia="ru-RU"/>
              </w:rPr>
              <w:t xml:space="preserve">                    </w:t>
            </w:r>
          </w:p>
          <w:p w:rsidR="0070727E" w:rsidRPr="00664C7C" w:rsidRDefault="0070727E" w:rsidP="002A7200">
            <w:pPr>
              <w:rPr>
                <w:rFonts w:ascii="Times New Roman" w:hAnsi="Times New Roman"/>
                <w:lang w:eastAsia="ru-RU"/>
              </w:rPr>
            </w:pPr>
            <w:r>
              <w:rPr>
                <w:rFonts w:ascii="Times New Roman" w:hAnsi="Times New Roman"/>
                <w:lang w:eastAsia="ru-RU"/>
              </w:rPr>
              <w:t xml:space="preserve">                            </w:t>
            </w:r>
            <w:r w:rsidRPr="00664C7C">
              <w:rPr>
                <w:rFonts w:ascii="Times New Roman" w:hAnsi="Times New Roman"/>
                <w:lang w:eastAsia="ru-RU"/>
              </w:rPr>
              <w:t xml:space="preserve">____________ </w:t>
            </w:r>
          </w:p>
          <w:p w:rsidR="0070727E" w:rsidRPr="00664C7C" w:rsidRDefault="0070727E" w:rsidP="002A7200">
            <w:pPr>
              <w:ind w:firstLine="426"/>
              <w:jc w:val="both"/>
              <w:rPr>
                <w:rFonts w:ascii="Times New Roman" w:hAnsi="Times New Roman"/>
                <w:b/>
                <w:bCs/>
                <w:color w:val="000000"/>
                <w:lang w:eastAsia="ru-RU"/>
              </w:rPr>
            </w:pPr>
          </w:p>
        </w:tc>
      </w:tr>
    </w:tbl>
    <w:p w:rsidR="0070727E" w:rsidRDefault="0070727E" w:rsidP="00B84A2A">
      <w:pPr>
        <w:contextualSpacing/>
        <w:jc w:val="both"/>
      </w:pPr>
    </w:p>
    <w:p w:rsidR="0070727E" w:rsidRDefault="0070727E" w:rsidP="00B84A2A">
      <w:pPr>
        <w:contextualSpacing/>
        <w:jc w:val="both"/>
      </w:pPr>
    </w:p>
    <w:p w:rsidR="0070727E" w:rsidRDefault="0070727E" w:rsidP="00B84A2A">
      <w:pPr>
        <w:contextualSpacing/>
        <w:jc w:val="both"/>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r>
        <w:rPr>
          <w:rFonts w:ascii="Times New Roman" w:hAnsi="Times New Roman"/>
          <w:b/>
          <w:sz w:val="24"/>
          <w:szCs w:val="24"/>
          <w:lang w:eastAsia="zh-CN" w:bidi="hi-IN"/>
        </w:rPr>
        <w:t>Додаток  №5</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r>
        <w:rPr>
          <w:rFonts w:ascii="Times New Roman" w:hAnsi="Times New Roman"/>
          <w:b/>
          <w:sz w:val="24"/>
          <w:szCs w:val="24"/>
          <w:lang w:eastAsia="zh-CN" w:bidi="hi-IN"/>
        </w:rPr>
        <w:t>до тендерної д</w:t>
      </w:r>
      <w:r w:rsidRPr="00AF03AF">
        <w:rPr>
          <w:rFonts w:ascii="Times New Roman" w:hAnsi="Times New Roman"/>
          <w:b/>
          <w:sz w:val="24"/>
          <w:szCs w:val="24"/>
          <w:lang w:eastAsia="zh-CN" w:bidi="hi-IN"/>
        </w:rPr>
        <w:t xml:space="preserve">окументації </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p>
    <w:p w:rsidR="0070727E"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Cs/>
          <w:sz w:val="24"/>
          <w:szCs w:val="24"/>
          <w:lang w:eastAsia="zh-CN" w:bidi="hi-IN"/>
        </w:rPr>
      </w:pPr>
      <w:r w:rsidRPr="00AF03AF">
        <w:rPr>
          <w:rFonts w:ascii="Times New Roman" w:hAnsi="Times New Roman"/>
          <w:iCs/>
          <w:sz w:val="24"/>
          <w:szCs w:val="24"/>
          <w:lang w:eastAsia="zh-CN" w:bidi="hi-IN"/>
        </w:rPr>
        <w:t xml:space="preserve">Тендерна пропозиція подається на бланку Учасника (за наявності). </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Cs/>
          <w:sz w:val="24"/>
          <w:szCs w:val="24"/>
          <w:lang w:eastAsia="zh-CN" w:bidi="hi-IN"/>
        </w:rPr>
      </w:pPr>
      <w:r w:rsidRPr="00AF03AF">
        <w:rPr>
          <w:rFonts w:ascii="Times New Roman" w:hAnsi="Times New Roman"/>
          <w:iCs/>
          <w:sz w:val="24"/>
          <w:szCs w:val="24"/>
          <w:lang w:eastAsia="zh-CN" w:bidi="hi-IN"/>
        </w:rPr>
        <w:t>Учасник не повинен відступати від даної форми.</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i/>
          <w:iCs/>
          <w:sz w:val="24"/>
          <w:szCs w:val="24"/>
          <w:lang w:eastAsia="zh-CN" w:bidi="hi-IN"/>
        </w:rPr>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i/>
          <w:iCs/>
          <w:sz w:val="24"/>
          <w:szCs w:val="24"/>
          <w:lang w:eastAsia="zh-CN" w:bidi="hi-IN"/>
        </w:rPr>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hAnsi="Times New Roman"/>
          <w:b/>
          <w:bCs/>
          <w:sz w:val="24"/>
          <w:szCs w:val="24"/>
          <w:lang w:eastAsia="zh-CN" w:bidi="hi-IN"/>
        </w:rPr>
      </w:pPr>
      <w:r w:rsidRPr="00AF03AF">
        <w:rPr>
          <w:rFonts w:ascii="Times New Roman" w:hAnsi="Times New Roman"/>
          <w:b/>
          <w:bCs/>
          <w:sz w:val="24"/>
          <w:szCs w:val="24"/>
          <w:lang w:eastAsia="zh-CN" w:bidi="hi-IN"/>
        </w:rPr>
        <w:t>ТЕНДЕРНА ПРОПОЗИЦІЯ</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hAnsi="Times New Roman"/>
          <w:sz w:val="24"/>
          <w:szCs w:val="24"/>
          <w:lang w:eastAsia="ru-RU"/>
        </w:rPr>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6"/>
        <w:jc w:val="both"/>
        <w:rPr>
          <w:rFonts w:ascii="Times New Roman" w:hAnsi="Times New Roman"/>
          <w:b/>
          <w:i/>
          <w:sz w:val="24"/>
          <w:szCs w:val="24"/>
          <w:lang w:eastAsia="zh-CN" w:bidi="hi-IN"/>
        </w:rPr>
      </w:pPr>
      <w:r w:rsidRPr="00AF03AF">
        <w:rPr>
          <w:rFonts w:ascii="Times New Roman" w:hAnsi="Times New Roman"/>
          <w:sz w:val="24"/>
          <w:szCs w:val="24"/>
          <w:lang w:eastAsia="zh-CN" w:bidi="hi-IN"/>
        </w:rPr>
        <w:t xml:space="preserve">Ми, (назва Учасника)_____________________________________________, надаємо свою пропозицію щодо участі у торгах на закупівлю: </w:t>
      </w:r>
      <w:r w:rsidRPr="00AF03AF">
        <w:rPr>
          <w:rFonts w:ascii="Times New Roman" w:hAnsi="Times New Roman"/>
          <w:b/>
          <w:i/>
          <w:sz w:val="24"/>
          <w:szCs w:val="24"/>
          <w:lang w:eastAsia="zh-CN" w:bidi="hi-IN"/>
        </w:rPr>
        <w:t xml:space="preserve">_______________________________  </w:t>
      </w:r>
      <w:r w:rsidRPr="00AF03AF">
        <w:rPr>
          <w:rFonts w:ascii="Times New Roman" w:hAnsi="Times New Roman"/>
          <w:sz w:val="24"/>
          <w:szCs w:val="24"/>
          <w:lang w:eastAsia="zh-CN" w:bidi="hi-IN"/>
        </w:rPr>
        <w:t>згідно</w:t>
      </w:r>
      <w:r w:rsidRPr="00AF03AF">
        <w:rPr>
          <w:rFonts w:ascii="Times New Roman" w:hAnsi="Times New Roman"/>
          <w:b/>
          <w:i/>
          <w:sz w:val="24"/>
          <w:szCs w:val="24"/>
          <w:lang w:eastAsia="zh-CN" w:bidi="hi-IN"/>
        </w:rPr>
        <w:t xml:space="preserve"> </w:t>
      </w:r>
      <w:r w:rsidRPr="00AF03AF">
        <w:rPr>
          <w:rFonts w:ascii="Times New Roman" w:hAnsi="Times New Roman"/>
          <w:sz w:val="24"/>
          <w:szCs w:val="24"/>
          <w:lang w:eastAsia="zh-CN" w:bidi="hi-IN"/>
        </w:rPr>
        <w:t>з технічними та іншими вимогами Замовника торгів.</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rsidR="0070727E" w:rsidRPr="00AF03AF" w:rsidRDefault="0070727E" w:rsidP="002A7200">
      <w:pPr>
        <w:tabs>
          <w:tab w:val="left" w:pos="3079"/>
          <w:tab w:val="left" w:pos="6442"/>
          <w:tab w:val="left" w:pos="7846"/>
          <w:tab w:val="left" w:pos="9781"/>
        </w:tabs>
        <w:spacing w:after="0" w:line="240" w:lineRule="auto"/>
        <w:ind w:left="118"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Загальна вартість пропозиції становить</w:t>
      </w:r>
      <w:r w:rsidRPr="00AF03AF">
        <w:rPr>
          <w:rFonts w:ascii="Times New Roman" w:hAnsi="Times New Roman"/>
          <w:sz w:val="24"/>
          <w:szCs w:val="24"/>
          <w:u w:val="single"/>
          <w:lang w:eastAsia="zh-CN" w:bidi="hi-IN"/>
        </w:rPr>
        <w:tab/>
      </w:r>
      <w:r w:rsidRPr="00AF03AF">
        <w:rPr>
          <w:rFonts w:ascii="Times New Roman" w:hAnsi="Times New Roman"/>
          <w:sz w:val="24"/>
          <w:szCs w:val="24"/>
          <w:lang w:eastAsia="zh-CN" w:bidi="hi-IN"/>
        </w:rPr>
        <w:t>(</w:t>
      </w:r>
      <w:r w:rsidRPr="00AF03AF">
        <w:rPr>
          <w:rFonts w:ascii="Times New Roman" w:hAnsi="Times New Roman"/>
          <w:sz w:val="24"/>
          <w:szCs w:val="24"/>
          <w:u w:val="single"/>
          <w:lang w:eastAsia="zh-CN" w:bidi="hi-IN"/>
        </w:rPr>
        <w:tab/>
      </w:r>
      <w:r w:rsidRPr="00AF03AF">
        <w:rPr>
          <w:rFonts w:ascii="Times New Roman" w:hAnsi="Times New Roman"/>
          <w:sz w:val="24"/>
          <w:szCs w:val="24"/>
          <w:lang w:eastAsia="zh-CN" w:bidi="hi-IN"/>
        </w:rPr>
        <w:t>) грн. без ПДВ, сума ПДВ</w:t>
      </w:r>
      <w:r w:rsidRPr="00AF03AF">
        <w:rPr>
          <w:rFonts w:ascii="Times New Roman" w:hAnsi="Times New Roman"/>
          <w:sz w:val="24"/>
          <w:szCs w:val="24"/>
          <w:u w:val="single"/>
          <w:lang w:eastAsia="zh-CN" w:bidi="hi-IN"/>
        </w:rPr>
        <w:tab/>
      </w:r>
      <w:r w:rsidRPr="00AF03AF">
        <w:rPr>
          <w:rFonts w:ascii="Times New Roman" w:hAnsi="Times New Roman"/>
          <w:sz w:val="24"/>
          <w:szCs w:val="24"/>
          <w:lang w:eastAsia="zh-CN" w:bidi="hi-IN"/>
        </w:rPr>
        <w:t xml:space="preserve">грн., </w:t>
      </w:r>
    </w:p>
    <w:p w:rsidR="0070727E" w:rsidRPr="00AF03AF" w:rsidRDefault="0070727E" w:rsidP="002A7200">
      <w:pPr>
        <w:tabs>
          <w:tab w:val="left" w:pos="3079"/>
          <w:tab w:val="left" w:pos="6442"/>
          <w:tab w:val="left" w:pos="7846"/>
          <w:tab w:val="left" w:pos="9781"/>
        </w:tabs>
        <w:spacing w:after="0" w:line="240" w:lineRule="auto"/>
        <w:ind w:left="118"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загальна вартість тендерної пропозиції складає ____________(___________) грн. з ПДВ (</w:t>
      </w:r>
      <w:r w:rsidRPr="00AF03AF">
        <w:rPr>
          <w:rFonts w:ascii="Times New Roman" w:hAnsi="Times New Roman"/>
          <w:i/>
          <w:sz w:val="24"/>
          <w:szCs w:val="24"/>
          <w:lang w:eastAsia="zh-CN" w:bidi="hi-IN"/>
        </w:rPr>
        <w:t>зазначити цифрами та словами)</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sz w:val="24"/>
          <w:szCs w:val="24"/>
          <w:lang w:eastAsia="ru-RU"/>
        </w:rPr>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 xml:space="preserve">Ми погоджуємося з проєктом Договору, який викладено у Додатку 4 до Документації. </w:t>
      </w:r>
    </w:p>
    <w:p w:rsidR="0070727E" w:rsidRPr="00AF03AF" w:rsidRDefault="0070727E" w:rsidP="002A7200">
      <w:pPr>
        <w:spacing w:after="0"/>
        <w:ind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 xml:space="preserve">Ми погоджуємося дотримуватися умов тендерної пропозиції протягом </w:t>
      </w:r>
      <w:r>
        <w:rPr>
          <w:rFonts w:ascii="Times New Roman" w:hAnsi="Times New Roman"/>
          <w:b/>
          <w:sz w:val="24"/>
          <w:szCs w:val="24"/>
          <w:lang w:eastAsia="zh-CN" w:bidi="hi-IN"/>
        </w:rPr>
        <w:t>9</w:t>
      </w:r>
      <w:r w:rsidRPr="00AF03AF">
        <w:rPr>
          <w:rFonts w:ascii="Times New Roman" w:hAnsi="Times New Roman"/>
          <w:b/>
          <w:sz w:val="24"/>
          <w:szCs w:val="24"/>
          <w:lang w:eastAsia="zh-CN" w:bidi="hi-IN"/>
        </w:rPr>
        <w:t xml:space="preserve">0 днів </w:t>
      </w:r>
      <w:r w:rsidRPr="00AF03AF">
        <w:rPr>
          <w:rFonts w:ascii="Times New Roman" w:hAnsi="Times New Roman"/>
          <w:sz w:val="24"/>
          <w:szCs w:val="24"/>
          <w:lang w:eastAsia="zh-CN"/>
        </w:rPr>
        <w:t xml:space="preserve">із дати кінцевого строку подання тендерних пропозицій. </w:t>
      </w:r>
      <w:r w:rsidRPr="00AF03AF">
        <w:rPr>
          <w:rFonts w:ascii="Times New Roman" w:hAnsi="Times New Roman"/>
          <w:sz w:val="24"/>
          <w:szCs w:val="24"/>
          <w:lang w:eastAsia="zh-CN" w:bidi="hi-IN"/>
        </w:rPr>
        <w:t>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sidRPr="00AF03AF">
        <w:rPr>
          <w:rFonts w:ascii="Times New Roman" w:hAnsi="Times New Roman"/>
          <w:sz w:val="24"/>
          <w:szCs w:val="24"/>
          <w:lang w:eastAsia="zh-CN" w:bidi="hi-IN"/>
        </w:rPr>
        <w:t>Ми погоджуємося, що у випадку обґрунтованої необхідності строк для укладання договору може бути продовжений до 60 днів.</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zh-CN" w:bidi="hi-IN"/>
        </w:rPr>
      </w:pPr>
    </w:p>
    <w:p w:rsidR="0070727E"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4"/>
          <w:szCs w:val="24"/>
          <w:lang w:eastAsia="zh-CN" w:bidi="hi-IN"/>
        </w:rPr>
      </w:pP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4"/>
          <w:szCs w:val="24"/>
          <w:lang w:eastAsia="zh-CN" w:bidi="hi-IN"/>
        </w:rPr>
      </w:pPr>
      <w:r w:rsidRPr="00AF03AF">
        <w:rPr>
          <w:rFonts w:ascii="Times New Roman" w:hAnsi="Times New Roman"/>
          <w:i/>
          <w:sz w:val="24"/>
          <w:szCs w:val="24"/>
          <w:lang w:eastAsia="zh-CN" w:bidi="hi-IN"/>
        </w:rPr>
        <w:t>Посада, прізвище, ініціали уповноваженої особи учасника.</w:t>
      </w:r>
    </w:p>
    <w:p w:rsidR="0070727E" w:rsidRPr="00AF03AF" w:rsidRDefault="0070727E" w:rsidP="002A7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iCs/>
          <w:sz w:val="24"/>
          <w:szCs w:val="24"/>
          <w:lang w:eastAsia="zh-CN" w:bidi="hi-IN"/>
        </w:rPr>
      </w:pPr>
    </w:p>
    <w:p w:rsidR="0070727E" w:rsidRPr="00B84A2A" w:rsidRDefault="0070727E" w:rsidP="00B84A2A">
      <w:pPr>
        <w:contextualSpacing/>
        <w:jc w:val="both"/>
      </w:pPr>
    </w:p>
    <w:sectPr w:rsidR="0070727E" w:rsidRPr="00B84A2A" w:rsidSect="008652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7E" w:rsidRDefault="0070727E">
      <w:r>
        <w:separator/>
      </w:r>
    </w:p>
  </w:endnote>
  <w:endnote w:type="continuationSeparator" w:id="0">
    <w:p w:rsidR="0070727E" w:rsidRDefault="007072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7E" w:rsidRDefault="0070727E">
      <w:r>
        <w:separator/>
      </w:r>
    </w:p>
  </w:footnote>
  <w:footnote w:type="continuationSeparator" w:id="0">
    <w:p w:rsidR="0070727E" w:rsidRDefault="00707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017A5"/>
    <w:multiLevelType w:val="hybridMultilevel"/>
    <w:tmpl w:val="E8B029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3A96728"/>
    <w:multiLevelType w:val="hybridMultilevel"/>
    <w:tmpl w:val="46CC5174"/>
    <w:lvl w:ilvl="0" w:tplc="141CDE48">
      <w:start w:val="1"/>
      <w:numFmt w:val="decimal"/>
      <w:lvlText w:val="%1."/>
      <w:lvlJc w:val="left"/>
      <w:pPr>
        <w:ind w:left="360" w:hanging="360"/>
      </w:pPr>
      <w:rPr>
        <w:rFonts w:ascii="Times New Roman" w:hAnsi="Times New Roman" w:cs="Times New Roman" w:hint="default"/>
        <w:b w:val="0"/>
        <w:i w:val="0"/>
        <w:color w:val="000000"/>
        <w:sz w:val="24"/>
        <w:szCs w:val="24"/>
      </w:rPr>
    </w:lvl>
    <w:lvl w:ilvl="1" w:tplc="455C30BA">
      <w:start w:val="1"/>
      <w:numFmt w:val="lowerLetter"/>
      <w:lvlText w:val="%2."/>
      <w:lvlJc w:val="left"/>
      <w:pPr>
        <w:ind w:left="502" w:hanging="360"/>
      </w:pPr>
      <w:rPr>
        <w:rFonts w:cs="Times New Roman"/>
        <w:b/>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00A06"/>
    <w:multiLevelType w:val="multilevel"/>
    <w:tmpl w:val="3794B6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34C8A"/>
    <w:multiLevelType w:val="multilevel"/>
    <w:tmpl w:val="E69C9124"/>
    <w:lvl w:ilvl="0">
      <w:start w:val="13"/>
      <w:numFmt w:val="decimal"/>
      <w:lvlText w:val="%1"/>
      <w:lvlJc w:val="left"/>
      <w:pPr>
        <w:ind w:left="310" w:hanging="572"/>
      </w:pPr>
      <w:rPr>
        <w:rFonts w:cs="Times New Roman" w:hint="default"/>
      </w:rPr>
    </w:lvl>
    <w:lvl w:ilvl="1">
      <w:start w:val="1"/>
      <w:numFmt w:val="decimal"/>
      <w:lvlText w:val="%1.%2."/>
      <w:lvlJc w:val="left"/>
      <w:pPr>
        <w:ind w:left="310" w:hanging="572"/>
      </w:pPr>
      <w:rPr>
        <w:rFonts w:ascii="Times New Roman" w:eastAsia="Times New Roman" w:hAnsi="Times New Roman" w:cs="Times New Roman" w:hint="default"/>
        <w:w w:val="100"/>
        <w:sz w:val="24"/>
        <w:szCs w:val="24"/>
      </w:rPr>
    </w:lvl>
    <w:lvl w:ilvl="2">
      <w:numFmt w:val="bullet"/>
      <w:lvlText w:val="•"/>
      <w:lvlJc w:val="left"/>
      <w:pPr>
        <w:ind w:left="3435" w:hanging="572"/>
      </w:pPr>
      <w:rPr>
        <w:rFonts w:hint="default"/>
      </w:rPr>
    </w:lvl>
    <w:lvl w:ilvl="3">
      <w:numFmt w:val="bullet"/>
      <w:lvlText w:val="•"/>
      <w:lvlJc w:val="left"/>
      <w:pPr>
        <w:ind w:left="4993" w:hanging="572"/>
      </w:pPr>
      <w:rPr>
        <w:rFonts w:hint="default"/>
      </w:rPr>
    </w:lvl>
    <w:lvl w:ilvl="4">
      <w:numFmt w:val="bullet"/>
      <w:lvlText w:val="•"/>
      <w:lvlJc w:val="left"/>
      <w:pPr>
        <w:ind w:left="6551" w:hanging="572"/>
      </w:pPr>
      <w:rPr>
        <w:rFonts w:hint="default"/>
      </w:rPr>
    </w:lvl>
    <w:lvl w:ilvl="5">
      <w:numFmt w:val="bullet"/>
      <w:lvlText w:val="•"/>
      <w:lvlJc w:val="left"/>
      <w:pPr>
        <w:ind w:left="8109" w:hanging="572"/>
      </w:pPr>
      <w:rPr>
        <w:rFonts w:hint="default"/>
      </w:rPr>
    </w:lvl>
    <w:lvl w:ilvl="6">
      <w:numFmt w:val="bullet"/>
      <w:lvlText w:val="•"/>
      <w:lvlJc w:val="left"/>
      <w:pPr>
        <w:ind w:left="9667" w:hanging="572"/>
      </w:pPr>
      <w:rPr>
        <w:rFonts w:hint="default"/>
      </w:rPr>
    </w:lvl>
    <w:lvl w:ilvl="7">
      <w:numFmt w:val="bullet"/>
      <w:lvlText w:val="•"/>
      <w:lvlJc w:val="left"/>
      <w:pPr>
        <w:ind w:left="11224" w:hanging="572"/>
      </w:pPr>
      <w:rPr>
        <w:rFonts w:hint="default"/>
      </w:rPr>
    </w:lvl>
    <w:lvl w:ilvl="8">
      <w:numFmt w:val="bullet"/>
      <w:lvlText w:val="•"/>
      <w:lvlJc w:val="left"/>
      <w:pPr>
        <w:ind w:left="12782" w:hanging="572"/>
      </w:pPr>
      <w:rPr>
        <w:rFonts w:hint="default"/>
      </w:rPr>
    </w:lvl>
  </w:abstractNum>
  <w:abstractNum w:abstractNumId="8">
    <w:nsid w:val="206B62AF"/>
    <w:multiLevelType w:val="multilevel"/>
    <w:tmpl w:val="D0E22252"/>
    <w:lvl w:ilvl="0">
      <w:start w:val="8"/>
      <w:numFmt w:val="decimal"/>
      <w:lvlText w:val="%1."/>
      <w:lvlJc w:val="left"/>
      <w:pPr>
        <w:ind w:left="720" w:hanging="360"/>
      </w:pPr>
      <w:rPr>
        <w:rFonts w:cs="Times New Roman" w:hint="default"/>
      </w:rPr>
    </w:lvl>
    <w:lvl w:ilvl="1">
      <w:start w:val="1"/>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C6596"/>
    <w:multiLevelType w:val="multilevel"/>
    <w:tmpl w:val="BBD8CE18"/>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694A14"/>
    <w:multiLevelType w:val="hybridMultilevel"/>
    <w:tmpl w:val="C4A0D1AE"/>
    <w:lvl w:ilvl="0" w:tplc="CF4076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B5F14"/>
    <w:multiLevelType w:val="hybridMultilevel"/>
    <w:tmpl w:val="55E49DEE"/>
    <w:lvl w:ilvl="0" w:tplc="4630111A">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B165DF"/>
    <w:multiLevelType w:val="hybridMultilevel"/>
    <w:tmpl w:val="E02C8C46"/>
    <w:lvl w:ilvl="0" w:tplc="0422000F">
      <w:start w:val="4"/>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1177F"/>
    <w:multiLevelType w:val="multilevel"/>
    <w:tmpl w:val="392A8444"/>
    <w:lvl w:ilvl="0">
      <w:start w:val="4"/>
      <w:numFmt w:val="decimal"/>
      <w:lvlText w:val="%1."/>
      <w:lvlJc w:val="left"/>
      <w:pPr>
        <w:ind w:left="540" w:hanging="540"/>
      </w:pPr>
      <w:rPr>
        <w:rFonts w:cs="Times New Roman" w:hint="default"/>
      </w:rPr>
    </w:lvl>
    <w:lvl w:ilvl="1">
      <w:start w:val="1"/>
      <w:numFmt w:val="decimal"/>
      <w:lvlText w:val="%1.%2."/>
      <w:lvlJc w:val="left"/>
      <w:pPr>
        <w:ind w:left="1530" w:hanging="54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D30A31"/>
    <w:multiLevelType w:val="hybridMultilevel"/>
    <w:tmpl w:val="FFFFFFFF"/>
    <w:lvl w:ilvl="0" w:tplc="42E26126">
      <w:start w:val="1"/>
      <w:numFmt w:val="decimal"/>
      <w:lvlText w:val="%1)"/>
      <w:lvlJc w:val="left"/>
      <w:pPr>
        <w:ind w:left="573" w:hanging="264"/>
      </w:pPr>
      <w:rPr>
        <w:rFonts w:ascii="Times New Roman" w:eastAsia="Times New Roman" w:hAnsi="Times New Roman" w:cs="Times New Roman" w:hint="default"/>
        <w:w w:val="100"/>
        <w:sz w:val="24"/>
        <w:szCs w:val="24"/>
      </w:rPr>
    </w:lvl>
    <w:lvl w:ilvl="1" w:tplc="5402564C">
      <w:numFmt w:val="bullet"/>
      <w:lvlText w:val="•"/>
      <w:lvlJc w:val="left"/>
      <w:pPr>
        <w:ind w:left="2111" w:hanging="264"/>
      </w:pPr>
      <w:rPr>
        <w:rFonts w:hint="default"/>
      </w:rPr>
    </w:lvl>
    <w:lvl w:ilvl="2" w:tplc="3B64D4E8">
      <w:numFmt w:val="bullet"/>
      <w:lvlText w:val="•"/>
      <w:lvlJc w:val="left"/>
      <w:pPr>
        <w:ind w:left="3643" w:hanging="264"/>
      </w:pPr>
      <w:rPr>
        <w:rFonts w:hint="default"/>
      </w:rPr>
    </w:lvl>
    <w:lvl w:ilvl="3" w:tplc="8324789E">
      <w:numFmt w:val="bullet"/>
      <w:lvlText w:val="•"/>
      <w:lvlJc w:val="left"/>
      <w:pPr>
        <w:ind w:left="5175" w:hanging="264"/>
      </w:pPr>
      <w:rPr>
        <w:rFonts w:hint="default"/>
      </w:rPr>
    </w:lvl>
    <w:lvl w:ilvl="4" w:tplc="D6C61B9A">
      <w:numFmt w:val="bullet"/>
      <w:lvlText w:val="•"/>
      <w:lvlJc w:val="left"/>
      <w:pPr>
        <w:ind w:left="6707" w:hanging="264"/>
      </w:pPr>
      <w:rPr>
        <w:rFonts w:hint="default"/>
      </w:rPr>
    </w:lvl>
    <w:lvl w:ilvl="5" w:tplc="54DE2ACE">
      <w:numFmt w:val="bullet"/>
      <w:lvlText w:val="•"/>
      <w:lvlJc w:val="left"/>
      <w:pPr>
        <w:ind w:left="8239" w:hanging="264"/>
      </w:pPr>
      <w:rPr>
        <w:rFonts w:hint="default"/>
      </w:rPr>
    </w:lvl>
    <w:lvl w:ilvl="6" w:tplc="646A9692">
      <w:numFmt w:val="bullet"/>
      <w:lvlText w:val="•"/>
      <w:lvlJc w:val="left"/>
      <w:pPr>
        <w:ind w:left="9771" w:hanging="264"/>
      </w:pPr>
      <w:rPr>
        <w:rFonts w:hint="default"/>
      </w:rPr>
    </w:lvl>
    <w:lvl w:ilvl="7" w:tplc="0E1EED2C">
      <w:numFmt w:val="bullet"/>
      <w:lvlText w:val="•"/>
      <w:lvlJc w:val="left"/>
      <w:pPr>
        <w:ind w:left="11302" w:hanging="264"/>
      </w:pPr>
      <w:rPr>
        <w:rFonts w:hint="default"/>
      </w:rPr>
    </w:lvl>
    <w:lvl w:ilvl="8" w:tplc="71AE859C">
      <w:numFmt w:val="bullet"/>
      <w:lvlText w:val="•"/>
      <w:lvlJc w:val="left"/>
      <w:pPr>
        <w:ind w:left="12834" w:hanging="264"/>
      </w:pPr>
      <w:rPr>
        <w:rFonts w:hint="default"/>
      </w:rPr>
    </w:lvl>
  </w:abstractNum>
  <w:num w:numId="1">
    <w:abstractNumId w:val="6"/>
  </w:num>
  <w:num w:numId="2">
    <w:abstractNumId w:val="13"/>
  </w:num>
  <w:num w:numId="3">
    <w:abstractNumId w:val="0"/>
  </w:num>
  <w:num w:numId="4">
    <w:abstractNumId w:val="15"/>
  </w:num>
  <w:num w:numId="5">
    <w:abstractNumId w:val="17"/>
  </w:num>
  <w:num w:numId="6">
    <w:abstractNumId w:val="20"/>
  </w:num>
  <w:num w:numId="7">
    <w:abstractNumId w:val="5"/>
  </w:num>
  <w:num w:numId="8">
    <w:abstractNumId w:val="18"/>
  </w:num>
  <w:num w:numId="9">
    <w:abstractNumId w:val="9"/>
  </w:num>
  <w:num w:numId="10">
    <w:abstractNumId w:val="11"/>
  </w:num>
  <w:num w:numId="11">
    <w:abstractNumId w:val="3"/>
  </w:num>
  <w:num w:numId="12">
    <w:abstractNumId w:val="21"/>
  </w:num>
  <w:num w:numId="13">
    <w:abstractNumId w:val="10"/>
  </w:num>
  <w:num w:numId="14">
    <w:abstractNumId w:val="16"/>
  </w:num>
  <w:num w:numId="15">
    <w:abstractNumId w:val="19"/>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2"/>
  </w:num>
  <w:num w:numId="21">
    <w:abstractNumId w:val="14"/>
  </w:num>
  <w:num w:numId="22">
    <w:abstractNumId w:val="22"/>
  </w:num>
  <w:num w:numId="23">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10BA"/>
    <w:rsid w:val="00015A45"/>
    <w:rsid w:val="00016C3E"/>
    <w:rsid w:val="00022EB5"/>
    <w:rsid w:val="00054EC7"/>
    <w:rsid w:val="000A38E4"/>
    <w:rsid w:val="000A5534"/>
    <w:rsid w:val="000E093D"/>
    <w:rsid w:val="000F461B"/>
    <w:rsid w:val="001071B3"/>
    <w:rsid w:val="00110685"/>
    <w:rsid w:val="001359D1"/>
    <w:rsid w:val="00146988"/>
    <w:rsid w:val="0015333B"/>
    <w:rsid w:val="00155686"/>
    <w:rsid w:val="00164776"/>
    <w:rsid w:val="00177C2F"/>
    <w:rsid w:val="001D26A4"/>
    <w:rsid w:val="001D6873"/>
    <w:rsid w:val="001E6816"/>
    <w:rsid w:val="00200DB7"/>
    <w:rsid w:val="0024015B"/>
    <w:rsid w:val="00262241"/>
    <w:rsid w:val="002626D5"/>
    <w:rsid w:val="002768B6"/>
    <w:rsid w:val="002A4737"/>
    <w:rsid w:val="002A7200"/>
    <w:rsid w:val="002B577D"/>
    <w:rsid w:val="002B6A8B"/>
    <w:rsid w:val="002C3E55"/>
    <w:rsid w:val="002E0E6A"/>
    <w:rsid w:val="00316B47"/>
    <w:rsid w:val="00331190"/>
    <w:rsid w:val="00346B54"/>
    <w:rsid w:val="00347736"/>
    <w:rsid w:val="0036228F"/>
    <w:rsid w:val="0037323A"/>
    <w:rsid w:val="003A1AFC"/>
    <w:rsid w:val="003A2CC3"/>
    <w:rsid w:val="003B68D3"/>
    <w:rsid w:val="003E4E10"/>
    <w:rsid w:val="003F6C34"/>
    <w:rsid w:val="00403BD9"/>
    <w:rsid w:val="004041EC"/>
    <w:rsid w:val="004072DC"/>
    <w:rsid w:val="00427DE2"/>
    <w:rsid w:val="00472615"/>
    <w:rsid w:val="00475A7A"/>
    <w:rsid w:val="00481DB2"/>
    <w:rsid w:val="004B1925"/>
    <w:rsid w:val="004B3D0D"/>
    <w:rsid w:val="004E52BB"/>
    <w:rsid w:val="004E7260"/>
    <w:rsid w:val="00502747"/>
    <w:rsid w:val="00502948"/>
    <w:rsid w:val="00513373"/>
    <w:rsid w:val="00564745"/>
    <w:rsid w:val="00581DB6"/>
    <w:rsid w:val="005925A9"/>
    <w:rsid w:val="005929B1"/>
    <w:rsid w:val="005B0AC3"/>
    <w:rsid w:val="005C7632"/>
    <w:rsid w:val="005D29D0"/>
    <w:rsid w:val="005D3B8F"/>
    <w:rsid w:val="00601FFA"/>
    <w:rsid w:val="00602DEF"/>
    <w:rsid w:val="00611F1F"/>
    <w:rsid w:val="00621D5A"/>
    <w:rsid w:val="00624556"/>
    <w:rsid w:val="00625DD8"/>
    <w:rsid w:val="00627934"/>
    <w:rsid w:val="0063244A"/>
    <w:rsid w:val="006343C2"/>
    <w:rsid w:val="00662BDE"/>
    <w:rsid w:val="00664C7C"/>
    <w:rsid w:val="006769B4"/>
    <w:rsid w:val="00677C96"/>
    <w:rsid w:val="0068071F"/>
    <w:rsid w:val="006930DF"/>
    <w:rsid w:val="006963E4"/>
    <w:rsid w:val="006B6135"/>
    <w:rsid w:val="006C33FF"/>
    <w:rsid w:val="006C6A22"/>
    <w:rsid w:val="006D0931"/>
    <w:rsid w:val="006D666D"/>
    <w:rsid w:val="006F252D"/>
    <w:rsid w:val="006F2F0C"/>
    <w:rsid w:val="00700BDA"/>
    <w:rsid w:val="0070727E"/>
    <w:rsid w:val="007157DD"/>
    <w:rsid w:val="00717447"/>
    <w:rsid w:val="00717805"/>
    <w:rsid w:val="007350C5"/>
    <w:rsid w:val="007354B8"/>
    <w:rsid w:val="00747913"/>
    <w:rsid w:val="007509E9"/>
    <w:rsid w:val="00771A4B"/>
    <w:rsid w:val="00774478"/>
    <w:rsid w:val="007A2C33"/>
    <w:rsid w:val="007A34BA"/>
    <w:rsid w:val="007B33FD"/>
    <w:rsid w:val="007C29BB"/>
    <w:rsid w:val="007E15D2"/>
    <w:rsid w:val="007F1012"/>
    <w:rsid w:val="007F477E"/>
    <w:rsid w:val="00813FB8"/>
    <w:rsid w:val="00817499"/>
    <w:rsid w:val="00852BE3"/>
    <w:rsid w:val="008613B6"/>
    <w:rsid w:val="00865283"/>
    <w:rsid w:val="00890732"/>
    <w:rsid w:val="00893878"/>
    <w:rsid w:val="00897BF9"/>
    <w:rsid w:val="008E52A5"/>
    <w:rsid w:val="008F49C3"/>
    <w:rsid w:val="008F54BC"/>
    <w:rsid w:val="0092698C"/>
    <w:rsid w:val="00993F2F"/>
    <w:rsid w:val="009A6B1A"/>
    <w:rsid w:val="009B3B2F"/>
    <w:rsid w:val="009C75F6"/>
    <w:rsid w:val="009D3C79"/>
    <w:rsid w:val="009E6EDE"/>
    <w:rsid w:val="00A07EAE"/>
    <w:rsid w:val="00A47024"/>
    <w:rsid w:val="00A52A40"/>
    <w:rsid w:val="00A55318"/>
    <w:rsid w:val="00A91173"/>
    <w:rsid w:val="00A9590A"/>
    <w:rsid w:val="00AA6430"/>
    <w:rsid w:val="00AB1C5C"/>
    <w:rsid w:val="00AB1DE3"/>
    <w:rsid w:val="00AC2592"/>
    <w:rsid w:val="00AD5654"/>
    <w:rsid w:val="00AD6DC1"/>
    <w:rsid w:val="00AF03AF"/>
    <w:rsid w:val="00B060FF"/>
    <w:rsid w:val="00B301DA"/>
    <w:rsid w:val="00B413F2"/>
    <w:rsid w:val="00B541FD"/>
    <w:rsid w:val="00B67111"/>
    <w:rsid w:val="00B737B9"/>
    <w:rsid w:val="00B74C7C"/>
    <w:rsid w:val="00B820B7"/>
    <w:rsid w:val="00B84A2A"/>
    <w:rsid w:val="00B85799"/>
    <w:rsid w:val="00B86050"/>
    <w:rsid w:val="00B8704B"/>
    <w:rsid w:val="00B93491"/>
    <w:rsid w:val="00B9483B"/>
    <w:rsid w:val="00BD54BF"/>
    <w:rsid w:val="00BD6F43"/>
    <w:rsid w:val="00C005B3"/>
    <w:rsid w:val="00C060FF"/>
    <w:rsid w:val="00C12188"/>
    <w:rsid w:val="00C26ACB"/>
    <w:rsid w:val="00C3389D"/>
    <w:rsid w:val="00C42478"/>
    <w:rsid w:val="00C45B71"/>
    <w:rsid w:val="00C46737"/>
    <w:rsid w:val="00C95141"/>
    <w:rsid w:val="00CB0300"/>
    <w:rsid w:val="00CB1DF9"/>
    <w:rsid w:val="00CB34FC"/>
    <w:rsid w:val="00CC0409"/>
    <w:rsid w:val="00CD14E6"/>
    <w:rsid w:val="00CD42D5"/>
    <w:rsid w:val="00CE7D1C"/>
    <w:rsid w:val="00CF103F"/>
    <w:rsid w:val="00D03BA2"/>
    <w:rsid w:val="00D0542B"/>
    <w:rsid w:val="00D15F4A"/>
    <w:rsid w:val="00D50871"/>
    <w:rsid w:val="00D6077D"/>
    <w:rsid w:val="00DC0363"/>
    <w:rsid w:val="00DD1A44"/>
    <w:rsid w:val="00DD504E"/>
    <w:rsid w:val="00E01EE1"/>
    <w:rsid w:val="00E31A0F"/>
    <w:rsid w:val="00E479AF"/>
    <w:rsid w:val="00E61D55"/>
    <w:rsid w:val="00E6493C"/>
    <w:rsid w:val="00E65A65"/>
    <w:rsid w:val="00E73211"/>
    <w:rsid w:val="00E75FD4"/>
    <w:rsid w:val="00EA2F86"/>
    <w:rsid w:val="00ED0E20"/>
    <w:rsid w:val="00EE2470"/>
    <w:rsid w:val="00EF01C4"/>
    <w:rsid w:val="00F057C0"/>
    <w:rsid w:val="00F22867"/>
    <w:rsid w:val="00F43514"/>
    <w:rsid w:val="00F6155E"/>
    <w:rsid w:val="00F708FF"/>
    <w:rsid w:val="00F73FF4"/>
    <w:rsid w:val="00F77C4D"/>
    <w:rsid w:val="00F84E59"/>
    <w:rsid w:val="00F8603F"/>
    <w:rsid w:val="00FA5A0F"/>
    <w:rsid w:val="00FC396C"/>
    <w:rsid w:val="00FC67F7"/>
    <w:rsid w:val="00FD0964"/>
    <w:rsid w:val="00FF06A5"/>
    <w:rsid w:val="00FF6745"/>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aliases w:val="Elenco Normale,----,EBRD List,CA bullets,Number Bullets,List Paragraph (numbered (a)),Список уровня 2,название табл/рис,Chapter10"/>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Знак2"/>
    <w:basedOn w:val="Normal"/>
    <w:link w:val="NormalWebChar"/>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qaclassifiertype">
    <w:name w:val="qa_classifier_type"/>
    <w:basedOn w:val="DefaultParagraphFont"/>
    <w:uiPriority w:val="99"/>
    <w:rsid w:val="0092698C"/>
    <w:rPr>
      <w:rFonts w:cs="Times New Roman"/>
    </w:rPr>
  </w:style>
  <w:style w:type="character" w:customStyle="1" w:styleId="qaclassifierdk">
    <w:name w:val="qa_classifier_dk"/>
    <w:basedOn w:val="DefaultParagraphFont"/>
    <w:uiPriority w:val="99"/>
    <w:rsid w:val="0092698C"/>
    <w:rPr>
      <w:rFonts w:cs="Times New Roman"/>
    </w:rPr>
  </w:style>
  <w:style w:type="character" w:customStyle="1" w:styleId="qaclassifierdescr">
    <w:name w:val="qa_classifier_descr"/>
    <w:basedOn w:val="DefaultParagraphFont"/>
    <w:uiPriority w:val="99"/>
    <w:rsid w:val="0092698C"/>
    <w:rPr>
      <w:rFonts w:cs="Times New Roman"/>
    </w:rPr>
  </w:style>
  <w:style w:type="character" w:customStyle="1" w:styleId="qaclassifierdescrcode">
    <w:name w:val="qa_classifier_descr_code"/>
    <w:basedOn w:val="DefaultParagraphFont"/>
    <w:uiPriority w:val="99"/>
    <w:rsid w:val="0092698C"/>
    <w:rPr>
      <w:rFonts w:cs="Times New Roman"/>
    </w:rPr>
  </w:style>
  <w:style w:type="character" w:customStyle="1" w:styleId="qaclassifierdescrprimary">
    <w:name w:val="qa_classifier_descr_primary"/>
    <w:basedOn w:val="DefaultParagraphFont"/>
    <w:uiPriority w:val="99"/>
    <w:rsid w:val="0092698C"/>
    <w:rPr>
      <w:rFonts w:cs="Times New Roman"/>
    </w:rPr>
  </w:style>
  <w:style w:type="character" w:customStyle="1" w:styleId="NormalWebChar">
    <w:name w:val="Normal (Web) Char"/>
    <w:aliases w:val="Знак2 Char"/>
    <w:link w:val="NormalWeb"/>
    <w:uiPriority w:val="99"/>
    <w:locked/>
    <w:rsid w:val="0015333B"/>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2079788490">
      <w:marLeft w:val="0"/>
      <w:marRight w:val="0"/>
      <w:marTop w:val="0"/>
      <w:marBottom w:val="0"/>
      <w:divBdr>
        <w:top w:val="none" w:sz="0" w:space="0" w:color="auto"/>
        <w:left w:val="none" w:sz="0" w:space="0" w:color="auto"/>
        <w:bottom w:val="none" w:sz="0" w:space="0" w:color="auto"/>
        <w:right w:val="none" w:sz="0" w:space="0" w:color="auto"/>
      </w:divBdr>
    </w:div>
    <w:div w:id="2079788492">
      <w:marLeft w:val="0"/>
      <w:marRight w:val="0"/>
      <w:marTop w:val="0"/>
      <w:marBottom w:val="0"/>
      <w:divBdr>
        <w:top w:val="none" w:sz="0" w:space="0" w:color="auto"/>
        <w:left w:val="none" w:sz="0" w:space="0" w:color="auto"/>
        <w:bottom w:val="none" w:sz="0" w:space="0" w:color="auto"/>
        <w:right w:val="none" w:sz="0" w:space="0" w:color="auto"/>
      </w:divBdr>
    </w:div>
    <w:div w:id="2079788493">
      <w:marLeft w:val="0"/>
      <w:marRight w:val="0"/>
      <w:marTop w:val="0"/>
      <w:marBottom w:val="0"/>
      <w:divBdr>
        <w:top w:val="none" w:sz="0" w:space="0" w:color="auto"/>
        <w:left w:val="none" w:sz="0" w:space="0" w:color="auto"/>
        <w:bottom w:val="none" w:sz="0" w:space="0" w:color="auto"/>
        <w:right w:val="none" w:sz="0" w:space="0" w:color="auto"/>
      </w:divBdr>
    </w:div>
    <w:div w:id="2079788494">
      <w:marLeft w:val="0"/>
      <w:marRight w:val="0"/>
      <w:marTop w:val="0"/>
      <w:marBottom w:val="0"/>
      <w:divBdr>
        <w:top w:val="none" w:sz="0" w:space="0" w:color="auto"/>
        <w:left w:val="none" w:sz="0" w:space="0" w:color="auto"/>
        <w:bottom w:val="none" w:sz="0" w:space="0" w:color="auto"/>
        <w:right w:val="none" w:sz="0" w:space="0" w:color="auto"/>
      </w:divBdr>
    </w:div>
    <w:div w:id="2079788495">
      <w:marLeft w:val="0"/>
      <w:marRight w:val="0"/>
      <w:marTop w:val="0"/>
      <w:marBottom w:val="0"/>
      <w:divBdr>
        <w:top w:val="none" w:sz="0" w:space="0" w:color="auto"/>
        <w:left w:val="none" w:sz="0" w:space="0" w:color="auto"/>
        <w:bottom w:val="none" w:sz="0" w:space="0" w:color="auto"/>
        <w:right w:val="none" w:sz="0" w:space="0" w:color="auto"/>
      </w:divBdr>
      <w:divsChild>
        <w:div w:id="2079788491">
          <w:marLeft w:val="-108"/>
          <w:marRight w:val="0"/>
          <w:marTop w:val="0"/>
          <w:marBottom w:val="0"/>
          <w:divBdr>
            <w:top w:val="none" w:sz="0" w:space="0" w:color="auto"/>
            <w:left w:val="none" w:sz="0" w:space="0" w:color="auto"/>
            <w:bottom w:val="none" w:sz="0" w:space="0" w:color="auto"/>
            <w:right w:val="none" w:sz="0" w:space="0" w:color="auto"/>
          </w:divBdr>
        </w:div>
      </w:divsChild>
    </w:div>
    <w:div w:id="2079788496">
      <w:marLeft w:val="0"/>
      <w:marRight w:val="0"/>
      <w:marTop w:val="0"/>
      <w:marBottom w:val="0"/>
      <w:divBdr>
        <w:top w:val="none" w:sz="0" w:space="0" w:color="auto"/>
        <w:left w:val="none" w:sz="0" w:space="0" w:color="auto"/>
        <w:bottom w:val="none" w:sz="0" w:space="0" w:color="auto"/>
        <w:right w:val="none" w:sz="0" w:space="0" w:color="auto"/>
      </w:divBdr>
    </w:div>
    <w:div w:id="2079788497">
      <w:marLeft w:val="0"/>
      <w:marRight w:val="0"/>
      <w:marTop w:val="0"/>
      <w:marBottom w:val="0"/>
      <w:divBdr>
        <w:top w:val="none" w:sz="0" w:space="0" w:color="auto"/>
        <w:left w:val="none" w:sz="0" w:space="0" w:color="auto"/>
        <w:bottom w:val="none" w:sz="0" w:space="0" w:color="auto"/>
        <w:right w:val="none" w:sz="0" w:space="0" w:color="auto"/>
      </w:divBdr>
    </w:div>
    <w:div w:id="2079788498">
      <w:marLeft w:val="0"/>
      <w:marRight w:val="0"/>
      <w:marTop w:val="0"/>
      <w:marBottom w:val="0"/>
      <w:divBdr>
        <w:top w:val="none" w:sz="0" w:space="0" w:color="auto"/>
        <w:left w:val="none" w:sz="0" w:space="0" w:color="auto"/>
        <w:bottom w:val="none" w:sz="0" w:space="0" w:color="auto"/>
        <w:right w:val="none" w:sz="0" w:space="0" w:color="auto"/>
      </w:divBdr>
    </w:div>
    <w:div w:id="2079788499">
      <w:marLeft w:val="0"/>
      <w:marRight w:val="0"/>
      <w:marTop w:val="0"/>
      <w:marBottom w:val="0"/>
      <w:divBdr>
        <w:top w:val="none" w:sz="0" w:space="0" w:color="auto"/>
        <w:left w:val="none" w:sz="0" w:space="0" w:color="auto"/>
        <w:bottom w:val="none" w:sz="0" w:space="0" w:color="auto"/>
        <w:right w:val="none" w:sz="0" w:space="0" w:color="auto"/>
      </w:divBdr>
    </w:div>
    <w:div w:id="2079788500">
      <w:marLeft w:val="0"/>
      <w:marRight w:val="0"/>
      <w:marTop w:val="0"/>
      <w:marBottom w:val="0"/>
      <w:divBdr>
        <w:top w:val="none" w:sz="0" w:space="0" w:color="auto"/>
        <w:left w:val="none" w:sz="0" w:space="0" w:color="auto"/>
        <w:bottom w:val="none" w:sz="0" w:space="0" w:color="auto"/>
        <w:right w:val="none" w:sz="0" w:space="0" w:color="auto"/>
      </w:divBdr>
    </w:div>
    <w:div w:id="2079788501">
      <w:marLeft w:val="0"/>
      <w:marRight w:val="0"/>
      <w:marTop w:val="0"/>
      <w:marBottom w:val="0"/>
      <w:divBdr>
        <w:top w:val="none" w:sz="0" w:space="0" w:color="auto"/>
        <w:left w:val="none" w:sz="0" w:space="0" w:color="auto"/>
        <w:bottom w:val="none" w:sz="0" w:space="0" w:color="auto"/>
        <w:right w:val="none" w:sz="0" w:space="0" w:color="auto"/>
      </w:divBdr>
    </w:div>
    <w:div w:id="2079788502">
      <w:marLeft w:val="0"/>
      <w:marRight w:val="0"/>
      <w:marTop w:val="0"/>
      <w:marBottom w:val="0"/>
      <w:divBdr>
        <w:top w:val="none" w:sz="0" w:space="0" w:color="auto"/>
        <w:left w:val="none" w:sz="0" w:space="0" w:color="auto"/>
        <w:bottom w:val="none" w:sz="0" w:space="0" w:color="auto"/>
        <w:right w:val="none" w:sz="0" w:space="0" w:color="auto"/>
      </w:divBdr>
    </w:div>
    <w:div w:id="2079788503">
      <w:marLeft w:val="0"/>
      <w:marRight w:val="0"/>
      <w:marTop w:val="0"/>
      <w:marBottom w:val="0"/>
      <w:divBdr>
        <w:top w:val="none" w:sz="0" w:space="0" w:color="auto"/>
        <w:left w:val="none" w:sz="0" w:space="0" w:color="auto"/>
        <w:bottom w:val="none" w:sz="0" w:space="0" w:color="auto"/>
        <w:right w:val="none" w:sz="0" w:space="0" w:color="auto"/>
      </w:divBdr>
    </w:div>
    <w:div w:id="2079788504">
      <w:marLeft w:val="0"/>
      <w:marRight w:val="0"/>
      <w:marTop w:val="0"/>
      <w:marBottom w:val="0"/>
      <w:divBdr>
        <w:top w:val="none" w:sz="0" w:space="0" w:color="auto"/>
        <w:left w:val="none" w:sz="0" w:space="0" w:color="auto"/>
        <w:bottom w:val="none" w:sz="0" w:space="0" w:color="auto"/>
        <w:right w:val="none" w:sz="0" w:space="0" w:color="auto"/>
      </w:divBdr>
    </w:div>
    <w:div w:id="2079788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rozm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37</Pages>
  <Words>-32766</Words>
  <Characters>27234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 «Новороздільська міська лікарня» Новороздільської міської ради</dc:title>
  <dc:subject/>
  <dc:creator>Admin</dc:creator>
  <cp:keywords/>
  <dc:description/>
  <cp:lastModifiedBy>User</cp:lastModifiedBy>
  <cp:revision>6</cp:revision>
  <dcterms:created xsi:type="dcterms:W3CDTF">2023-11-16T12:32:00Z</dcterms:created>
  <dcterms:modified xsi:type="dcterms:W3CDTF">2023-11-16T13:10:00Z</dcterms:modified>
</cp:coreProperties>
</file>