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67" w:rsidRDefault="00CC0567">
      <w:pPr>
        <w:rPr>
          <w:lang w:val="uk-UA"/>
        </w:rPr>
      </w:pPr>
    </w:p>
    <w:p w:rsidR="00CC0567" w:rsidRDefault="00CC0567">
      <w:pPr>
        <w:rPr>
          <w:lang w:val="uk-UA"/>
        </w:rPr>
      </w:pPr>
    </w:p>
    <w:p w:rsidR="00B12448" w:rsidRPr="00331E83" w:rsidRDefault="00B12448" w:rsidP="00B12448">
      <w:pPr>
        <w:spacing w:line="264" w:lineRule="auto"/>
        <w:jc w:val="center"/>
        <w:rPr>
          <w:b/>
          <w:bCs/>
          <w:sz w:val="36"/>
          <w:szCs w:val="36"/>
          <w:u w:val="single"/>
          <w:lang w:val="uk-UA"/>
        </w:rPr>
      </w:pPr>
      <w:r w:rsidRPr="00331E83">
        <w:rPr>
          <w:b/>
          <w:bCs/>
          <w:sz w:val="36"/>
          <w:szCs w:val="36"/>
          <w:u w:val="single"/>
          <w:lang w:val="uk-UA"/>
        </w:rPr>
        <w:t xml:space="preserve">Комунальне некомерційне підприємство </w:t>
      </w:r>
    </w:p>
    <w:p w:rsidR="00CC0567" w:rsidRPr="00331E83" w:rsidRDefault="00B12448" w:rsidP="00B12448">
      <w:pPr>
        <w:spacing w:line="264" w:lineRule="auto"/>
        <w:jc w:val="center"/>
        <w:rPr>
          <w:b/>
          <w:bCs/>
          <w:sz w:val="36"/>
          <w:szCs w:val="36"/>
          <w:lang w:val="uk-UA"/>
        </w:rPr>
      </w:pPr>
      <w:r w:rsidRPr="00331E83">
        <w:rPr>
          <w:b/>
          <w:bCs/>
          <w:sz w:val="36"/>
          <w:szCs w:val="36"/>
          <w:u w:val="single"/>
          <w:lang w:val="uk-UA"/>
        </w:rPr>
        <w:t>«Старосинявська багатопрофільна лікарня» Старосинявської селищної ради Хмельницького району Хмельницької області</w:t>
      </w:r>
    </w:p>
    <w:p w:rsidR="00CC0567" w:rsidRDefault="00CC0567">
      <w:pPr>
        <w:rPr>
          <w:lang w:val="uk-UA"/>
        </w:rPr>
      </w:pPr>
    </w:p>
    <w:tbl>
      <w:tblPr>
        <w:tblW w:w="0" w:type="auto"/>
        <w:tblLayout w:type="fixed"/>
        <w:tblLook w:val="04A0"/>
      </w:tblPr>
      <w:tblGrid>
        <w:gridCol w:w="10598"/>
      </w:tblGrid>
      <w:tr w:rsidR="00CC0567">
        <w:tc>
          <w:tcPr>
            <w:tcW w:w="10598" w:type="dxa"/>
            <w:tcBorders>
              <w:top w:val="nil"/>
              <w:left w:val="nil"/>
              <w:bottom w:val="nil"/>
              <w:right w:val="nil"/>
            </w:tcBorders>
          </w:tcPr>
          <w:tbl>
            <w:tblPr>
              <w:tblW w:w="10598" w:type="dxa"/>
              <w:tblLayout w:type="fixed"/>
              <w:tblLook w:val="04A0"/>
            </w:tblPr>
            <w:tblGrid>
              <w:gridCol w:w="5227"/>
              <w:gridCol w:w="5371"/>
            </w:tblGrid>
            <w:tr w:rsidR="00CC0567">
              <w:tc>
                <w:tcPr>
                  <w:tcW w:w="5227" w:type="dxa"/>
                </w:tcPr>
                <w:p w:rsidR="00CC0567" w:rsidRDefault="00CC0567">
                  <w:pPr>
                    <w:jc w:val="both"/>
                    <w:rPr>
                      <w:b/>
                      <w:bCs/>
                      <w:iCs/>
                      <w:lang w:val="uk-UA"/>
                    </w:rPr>
                  </w:pPr>
                </w:p>
                <w:p w:rsidR="00CC0567" w:rsidRDefault="00CC0567">
                  <w:pPr>
                    <w:jc w:val="both"/>
                    <w:rPr>
                      <w:b/>
                      <w:bCs/>
                      <w:iCs/>
                      <w:lang w:val="uk-UA"/>
                    </w:rPr>
                  </w:pPr>
                </w:p>
              </w:tc>
              <w:tc>
                <w:tcPr>
                  <w:tcW w:w="5371" w:type="dxa"/>
                </w:tcPr>
                <w:p w:rsidR="00CC0567" w:rsidRDefault="00EE0DC7">
                  <w:pPr>
                    <w:jc w:val="center"/>
                    <w:rPr>
                      <w:lang w:val="uk-UA"/>
                    </w:rPr>
                  </w:pPr>
                  <w:r>
                    <w:rPr>
                      <w:b/>
                      <w:bCs/>
                      <w:iCs/>
                      <w:lang w:val="uk-UA"/>
                    </w:rPr>
                    <w:t xml:space="preserve">ЗАТВЕРДЖЕНО </w:t>
                  </w:r>
                </w:p>
                <w:p w:rsidR="00CC0567" w:rsidRDefault="00CC0567">
                  <w:pPr>
                    <w:rPr>
                      <w:bCs/>
                      <w:iCs/>
                      <w:lang w:val="uk-UA"/>
                    </w:rPr>
                  </w:pPr>
                </w:p>
                <w:p w:rsidR="00CC0567" w:rsidRDefault="00EE0DC7">
                  <w:pPr>
                    <w:rPr>
                      <w:bCs/>
                      <w:iCs/>
                      <w:lang w:val="uk-UA"/>
                    </w:rPr>
                  </w:pPr>
                  <w:r>
                    <w:rPr>
                      <w:bCs/>
                      <w:iCs/>
                      <w:lang w:val="uk-UA"/>
                    </w:rPr>
                    <w:t>Рішенням уповноваженої особи</w:t>
                  </w:r>
                </w:p>
                <w:p w:rsidR="00CC0567" w:rsidRPr="00955CC3" w:rsidRDefault="00EE0DC7">
                  <w:pPr>
                    <w:rPr>
                      <w:b/>
                      <w:bCs/>
                      <w:iCs/>
                      <w:color w:val="FF0000"/>
                      <w:lang w:val="uk-UA"/>
                    </w:rPr>
                  </w:pPr>
                  <w:r w:rsidRPr="00955CC3">
                    <w:rPr>
                      <w:bCs/>
                      <w:iCs/>
                      <w:color w:val="FF0000"/>
                      <w:lang w:val="uk-UA"/>
                    </w:rPr>
                    <w:t xml:space="preserve">Протокол № </w:t>
                  </w:r>
                  <w:r w:rsidR="00636C3B">
                    <w:rPr>
                      <w:bCs/>
                      <w:iCs/>
                      <w:color w:val="FF0000"/>
                      <w:lang w:val="uk-UA"/>
                    </w:rPr>
                    <w:t>49</w:t>
                  </w:r>
                  <w:r w:rsidRPr="00955CC3">
                    <w:rPr>
                      <w:b/>
                      <w:bCs/>
                      <w:iCs/>
                      <w:color w:val="FF0000"/>
                      <w:lang w:val="uk-UA"/>
                    </w:rPr>
                    <w:t xml:space="preserve"> від «</w:t>
                  </w:r>
                  <w:r w:rsidR="00B12448" w:rsidRPr="00955CC3">
                    <w:rPr>
                      <w:b/>
                      <w:bCs/>
                      <w:iCs/>
                      <w:color w:val="FF0000"/>
                      <w:lang w:val="uk-UA"/>
                    </w:rPr>
                    <w:t>17</w:t>
                  </w:r>
                  <w:r w:rsidRPr="00955CC3">
                    <w:rPr>
                      <w:b/>
                      <w:bCs/>
                      <w:iCs/>
                      <w:color w:val="FF0000"/>
                      <w:lang w:val="uk-UA"/>
                    </w:rPr>
                    <w:t xml:space="preserve">» </w:t>
                  </w:r>
                  <w:r w:rsidR="00B12448" w:rsidRPr="00955CC3">
                    <w:rPr>
                      <w:b/>
                      <w:bCs/>
                      <w:iCs/>
                      <w:color w:val="FF0000"/>
                      <w:lang w:val="uk-UA"/>
                    </w:rPr>
                    <w:t>травня</w:t>
                  </w:r>
                  <w:r w:rsidRPr="00955CC3">
                    <w:rPr>
                      <w:b/>
                      <w:bCs/>
                      <w:iCs/>
                      <w:color w:val="FF0000"/>
                      <w:lang w:val="uk-UA"/>
                    </w:rPr>
                    <w:t xml:space="preserve"> 2023 р.</w:t>
                  </w:r>
                </w:p>
                <w:p w:rsidR="00CC0567" w:rsidRDefault="00EE0DC7">
                  <w:pPr>
                    <w:rPr>
                      <w:b/>
                      <w:bCs/>
                      <w:iCs/>
                      <w:lang w:val="uk-UA"/>
                    </w:rPr>
                  </w:pPr>
                  <w:r>
                    <w:rPr>
                      <w:b/>
                      <w:bCs/>
                      <w:iCs/>
                      <w:lang w:val="uk-UA"/>
                    </w:rPr>
                    <w:t xml:space="preserve">Уповноважена особа </w:t>
                  </w:r>
                </w:p>
                <w:p w:rsidR="00CC0567" w:rsidRDefault="00EE0DC7">
                  <w:pPr>
                    <w:rPr>
                      <w:b/>
                      <w:bCs/>
                      <w:iCs/>
                      <w:lang w:val="uk-UA"/>
                    </w:rPr>
                  </w:pPr>
                  <w:r>
                    <w:rPr>
                      <w:b/>
                      <w:bCs/>
                      <w:iCs/>
                      <w:lang w:val="uk-UA"/>
                    </w:rPr>
                    <w:t xml:space="preserve"> ___________     </w:t>
                  </w:r>
                  <w:r w:rsidR="00B12448" w:rsidRPr="009B7476">
                    <w:rPr>
                      <w:b/>
                      <w:bCs/>
                      <w:iCs/>
                      <w:lang w:val="uk-UA"/>
                    </w:rPr>
                    <w:t>Вячеслав ДАНІЛКОВИЧ</w:t>
                  </w:r>
                </w:p>
                <w:p w:rsidR="00CC0567" w:rsidRDefault="00EE0DC7">
                  <w:pPr>
                    <w:rPr>
                      <w:b/>
                      <w:bCs/>
                      <w:iCs/>
                      <w:lang w:val="uk-UA"/>
                    </w:rPr>
                  </w:pPr>
                  <w:r>
                    <w:rPr>
                      <w:b/>
                      <w:bCs/>
                      <w:iCs/>
                      <w:lang w:val="uk-UA"/>
                    </w:rPr>
                    <w:t xml:space="preserve">          м. п.</w:t>
                  </w:r>
                </w:p>
                <w:p w:rsidR="00CC0567" w:rsidRDefault="00CC0567">
                  <w:pPr>
                    <w:rPr>
                      <w:b/>
                      <w:bCs/>
                      <w:iCs/>
                      <w:lang w:val="uk-UA"/>
                    </w:rPr>
                  </w:pPr>
                </w:p>
              </w:tc>
            </w:tr>
          </w:tbl>
          <w:p w:rsidR="00CC0567" w:rsidRDefault="00CC0567">
            <w:pPr>
              <w:jc w:val="center"/>
              <w:rPr>
                <w:rFonts w:ascii="Times New Roman" w:hAnsi="Times New Roman" w:cs="Times New Roman"/>
                <w:b/>
                <w:bCs/>
                <w:sz w:val="40"/>
                <w:szCs w:val="40"/>
                <w:lang w:val="uk-UA"/>
              </w:rPr>
            </w:pPr>
          </w:p>
          <w:p w:rsidR="00CC0567" w:rsidRDefault="00CC0567">
            <w:pPr>
              <w:jc w:val="center"/>
              <w:rPr>
                <w:rFonts w:ascii="Times New Roman" w:hAnsi="Times New Roman" w:cs="Times New Roman"/>
                <w:b/>
                <w:bCs/>
                <w:sz w:val="40"/>
                <w:szCs w:val="40"/>
                <w:lang w:val="uk-UA"/>
              </w:rPr>
            </w:pPr>
          </w:p>
          <w:p w:rsidR="00CC0567" w:rsidRDefault="00CC0567">
            <w:pPr>
              <w:jc w:val="center"/>
              <w:rPr>
                <w:rFonts w:ascii="Times New Roman" w:hAnsi="Times New Roman" w:cs="Times New Roman"/>
                <w:b/>
                <w:bCs/>
                <w:sz w:val="40"/>
                <w:szCs w:val="40"/>
                <w:lang w:val="uk-UA"/>
              </w:rPr>
            </w:pPr>
          </w:p>
          <w:p w:rsidR="00CC0567" w:rsidRDefault="00CC0567">
            <w:pPr>
              <w:jc w:val="center"/>
              <w:rPr>
                <w:rFonts w:ascii="Times New Roman" w:hAnsi="Times New Roman" w:cs="Times New Roman"/>
                <w:b/>
                <w:bCs/>
                <w:sz w:val="40"/>
                <w:szCs w:val="40"/>
                <w:lang w:val="uk-UA"/>
              </w:rPr>
            </w:pPr>
          </w:p>
        </w:tc>
      </w:tr>
      <w:tr w:rsidR="00CC0567">
        <w:tc>
          <w:tcPr>
            <w:tcW w:w="10598" w:type="dxa"/>
            <w:tcBorders>
              <w:top w:val="nil"/>
              <w:left w:val="nil"/>
              <w:bottom w:val="nil"/>
              <w:right w:val="nil"/>
            </w:tcBorders>
          </w:tcPr>
          <w:p w:rsidR="00CC0567" w:rsidRDefault="00EE0DC7">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rsidR="00CC0567" w:rsidRDefault="00EE0DC7">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для процедури закупівлі </w:t>
            </w:r>
          </w:p>
          <w:p w:rsidR="00CC0567" w:rsidRDefault="00EE0DC7">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rsidR="00CC0567" w:rsidRDefault="00EE0DC7">
      <w:pPr>
        <w:pStyle w:val="afa"/>
        <w:spacing w:before="0" w:after="0"/>
        <w:jc w:val="center"/>
        <w:rPr>
          <w:lang w:val="uk-UA"/>
        </w:rPr>
      </w:pPr>
      <w:r>
        <w:rPr>
          <w:b/>
          <w:lang w:val="uk-UA"/>
        </w:rPr>
        <w:t>*з особливостями, затвердженими</w:t>
      </w:r>
      <w:r>
        <w:rPr>
          <w:b/>
          <w:lang w:val="uk-UA"/>
        </w:rPr>
        <w:br/>
        <w:t>постановою Кабінету Міністрів України від 12 жовтня 2022 р. № 1178</w:t>
      </w:r>
    </w:p>
    <w:p w:rsidR="00CC0567" w:rsidRDefault="00CC0567">
      <w:pPr>
        <w:jc w:val="center"/>
        <w:rPr>
          <w:rFonts w:ascii="Times New Roman" w:hAnsi="Times New Roman" w:cs="Times New Roman"/>
          <w:b/>
          <w:bCs/>
          <w:sz w:val="32"/>
          <w:szCs w:val="36"/>
          <w:lang w:val="uk-UA"/>
        </w:rPr>
      </w:pPr>
    </w:p>
    <w:p w:rsidR="00CC0567" w:rsidRDefault="00EE0DC7">
      <w:pPr>
        <w:jc w:val="center"/>
        <w:rPr>
          <w:b/>
          <w:sz w:val="40"/>
          <w:szCs w:val="40"/>
          <w:lang w:val="uk-UA"/>
        </w:rPr>
      </w:pPr>
      <w:r>
        <w:rPr>
          <w:b/>
          <w:sz w:val="48"/>
          <w:szCs w:val="48"/>
          <w:lang w:val="uk-UA"/>
        </w:rPr>
        <w:t>«код ДК 021:2015 - 09130000-9 «Нафта і дистиляти» (</w:t>
      </w:r>
      <w:r w:rsidR="00B12448">
        <w:rPr>
          <w:b/>
          <w:sz w:val="48"/>
          <w:szCs w:val="48"/>
          <w:lang w:val="uk-UA"/>
        </w:rPr>
        <w:t>Бензин А-95, д</w:t>
      </w:r>
      <w:r>
        <w:rPr>
          <w:b/>
          <w:sz w:val="48"/>
          <w:szCs w:val="48"/>
          <w:lang w:val="uk-UA"/>
        </w:rPr>
        <w:t>изельне паливо)»</w:t>
      </w:r>
    </w:p>
    <w:p w:rsidR="00CC0567" w:rsidRDefault="00CC0567">
      <w:pPr>
        <w:jc w:val="center"/>
        <w:rPr>
          <w:b/>
          <w:sz w:val="40"/>
          <w:szCs w:val="40"/>
          <w:lang w:val="uk-UA"/>
        </w:rPr>
      </w:pPr>
    </w:p>
    <w:p w:rsidR="00CC0567" w:rsidRDefault="00CC0567">
      <w:pPr>
        <w:jc w:val="center"/>
        <w:rPr>
          <w:b/>
          <w:sz w:val="28"/>
          <w:szCs w:val="28"/>
          <w:lang w:val="uk-UA"/>
        </w:rPr>
      </w:pPr>
    </w:p>
    <w:p w:rsidR="00CC0567" w:rsidRDefault="00CC0567">
      <w:pPr>
        <w:jc w:val="center"/>
        <w:rPr>
          <w:b/>
          <w:sz w:val="28"/>
          <w:szCs w:val="28"/>
          <w:lang w:val="uk-UA"/>
        </w:rPr>
      </w:pPr>
    </w:p>
    <w:p w:rsidR="00CC0567" w:rsidRDefault="00CC0567">
      <w:pPr>
        <w:jc w:val="center"/>
        <w:rPr>
          <w:b/>
          <w:sz w:val="28"/>
          <w:szCs w:val="28"/>
          <w:lang w:val="uk-UA"/>
        </w:rPr>
      </w:pPr>
    </w:p>
    <w:p w:rsidR="00CC0567" w:rsidRDefault="00CC0567">
      <w:pPr>
        <w:jc w:val="center"/>
        <w:rPr>
          <w:rFonts w:ascii="Times New Roman" w:hAnsi="Times New Roman" w:cs="Times New Roman"/>
          <w:b/>
          <w:bCs/>
          <w:lang w:val="uk-UA"/>
        </w:rPr>
      </w:pPr>
    </w:p>
    <w:p w:rsidR="00CC0567" w:rsidRDefault="00CC0567">
      <w:pPr>
        <w:jc w:val="center"/>
        <w:rPr>
          <w:rFonts w:ascii="Times New Roman" w:hAnsi="Times New Roman" w:cs="Times New Roman"/>
          <w:b/>
          <w:bCs/>
          <w:lang w:val="uk-UA"/>
        </w:rPr>
      </w:pPr>
    </w:p>
    <w:p w:rsidR="00CC0567" w:rsidRDefault="00CC0567">
      <w:pPr>
        <w:jc w:val="center"/>
        <w:rPr>
          <w:rFonts w:ascii="Times New Roman" w:hAnsi="Times New Roman" w:cs="Times New Roman"/>
          <w:b/>
          <w:bCs/>
          <w:lang w:val="uk-UA"/>
        </w:rPr>
      </w:pPr>
    </w:p>
    <w:p w:rsidR="00CC0567" w:rsidRDefault="00CC0567">
      <w:pPr>
        <w:jc w:val="center"/>
        <w:rPr>
          <w:rFonts w:ascii="Times New Roman" w:hAnsi="Times New Roman" w:cs="Times New Roman"/>
          <w:b/>
          <w:bCs/>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sz w:val="28"/>
          <w:szCs w:val="28"/>
          <w:lang w:val="uk-UA"/>
        </w:rPr>
      </w:pPr>
    </w:p>
    <w:p w:rsidR="00CC0567" w:rsidRDefault="00CC0567">
      <w:pPr>
        <w:jc w:val="center"/>
        <w:rPr>
          <w:rFonts w:ascii="Times New Roman" w:hAnsi="Times New Roman" w:cs="Times New Roman"/>
          <w:b/>
          <w:bCs/>
          <w:lang w:val="uk-UA"/>
        </w:rPr>
      </w:pPr>
    </w:p>
    <w:p w:rsidR="00CC0567" w:rsidRDefault="00CC0567">
      <w:pPr>
        <w:jc w:val="center"/>
        <w:rPr>
          <w:rFonts w:ascii="Times New Roman" w:hAnsi="Times New Roman" w:cs="Times New Roman"/>
          <w:b/>
          <w:bCs/>
          <w:lang w:val="uk-UA"/>
        </w:rPr>
      </w:pPr>
    </w:p>
    <w:p w:rsidR="00CC0567" w:rsidRDefault="00B12448">
      <w:pPr>
        <w:jc w:val="center"/>
        <w:rPr>
          <w:rFonts w:ascii="Times New Roman" w:hAnsi="Times New Roman"/>
          <w:b/>
          <w:bCs/>
          <w:lang w:val="uk-UA" w:eastAsia="uk-UA"/>
        </w:rPr>
      </w:pPr>
      <w:r>
        <w:rPr>
          <w:rFonts w:ascii="Times New Roman" w:hAnsi="Times New Roman" w:cs="Times New Roman"/>
          <w:b/>
          <w:bCs/>
          <w:lang w:val="uk-UA"/>
        </w:rPr>
        <w:t>смт</w:t>
      </w:r>
      <w:r w:rsidR="00EE0DC7">
        <w:rPr>
          <w:rFonts w:ascii="Times New Roman" w:hAnsi="Times New Roman" w:cs="Times New Roman"/>
          <w:b/>
          <w:bCs/>
          <w:lang w:val="uk-UA"/>
        </w:rPr>
        <w:t xml:space="preserve">. </w:t>
      </w:r>
      <w:r>
        <w:rPr>
          <w:rFonts w:ascii="Times New Roman" w:hAnsi="Times New Roman" w:cs="Times New Roman"/>
          <w:b/>
          <w:bCs/>
          <w:lang w:val="uk-UA"/>
        </w:rPr>
        <w:t>Стара Синява</w:t>
      </w:r>
      <w:r w:rsidR="00EE0DC7">
        <w:rPr>
          <w:rFonts w:ascii="Times New Roman" w:hAnsi="Times New Roman" w:cs="Times New Roman"/>
          <w:b/>
          <w:bCs/>
          <w:lang w:val="uk-UA"/>
        </w:rPr>
        <w:t xml:space="preserve"> - 2023 рік</w:t>
      </w:r>
    </w:p>
    <w:p w:rsidR="00CC0567" w:rsidRDefault="00EE0DC7">
      <w:pPr>
        <w:pageBreakBefore/>
        <w:jc w:val="center"/>
        <w:rPr>
          <w:rFonts w:ascii="Times New Roman" w:hAnsi="Times New Roman" w:cs="Times New Roman"/>
          <w:b/>
          <w:lang w:val="uk-UA"/>
        </w:rPr>
      </w:pPr>
      <w:r>
        <w:rPr>
          <w:rFonts w:ascii="Times New Roman" w:hAnsi="Times New Roman" w:cs="Times New Roman"/>
          <w:b/>
          <w:lang w:val="uk-UA"/>
        </w:rPr>
        <w:lastRenderedPageBreak/>
        <w:t xml:space="preserve">Тендерна документація </w:t>
      </w:r>
    </w:p>
    <w:p w:rsidR="00CC0567" w:rsidRDefault="00EE0DC7">
      <w:pPr>
        <w:pStyle w:val="afa"/>
        <w:spacing w:before="0" w:after="0"/>
        <w:jc w:val="center"/>
        <w:rPr>
          <w:lang w:val="uk-UA"/>
        </w:rPr>
      </w:pPr>
      <w:r>
        <w:rPr>
          <w:b/>
          <w:lang w:val="uk-UA"/>
        </w:rPr>
        <w:t>для процедури закупівлі «Відкриті торги» з особливостями затвердженими</w:t>
      </w:r>
      <w:r>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4"/>
        <w:gridCol w:w="8079"/>
      </w:tblGrid>
      <w:tr w:rsidR="00CC0567">
        <w:tc>
          <w:tcPr>
            <w:tcW w:w="10773" w:type="dxa"/>
            <w:gridSpan w:val="2"/>
            <w:shd w:val="clear" w:color="auto" w:fill="auto"/>
            <w:vAlign w:val="center"/>
          </w:tcPr>
          <w:p w:rsidR="00CC0567" w:rsidRDefault="00EE0DC7">
            <w:pPr>
              <w:pStyle w:val="afa"/>
              <w:spacing w:before="0" w:after="0"/>
              <w:contextualSpacing/>
              <w:jc w:val="center"/>
              <w:rPr>
                <w:lang w:val="uk-UA"/>
              </w:rPr>
            </w:pPr>
            <w:r>
              <w:rPr>
                <w:lang w:val="uk-UA"/>
              </w:rPr>
              <w:t> </w:t>
            </w:r>
            <w:r>
              <w:rPr>
                <w:b/>
                <w:bCs/>
                <w:lang w:val="uk-UA"/>
              </w:rPr>
              <w:t>I. Загальні положення</w:t>
            </w:r>
            <w:r>
              <w:rPr>
                <w:lang w:val="uk-UA"/>
              </w:rPr>
              <w:t> </w:t>
            </w:r>
          </w:p>
        </w:tc>
      </w:tr>
      <w:tr w:rsidR="00CC0567" w:rsidRPr="00B22584">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1"/>
              <w:contextualSpacing/>
              <w:rPr>
                <w:lang w:val="uk-UA"/>
              </w:rPr>
            </w:pPr>
            <w:r>
              <w:rPr>
                <w:b/>
                <w:bCs/>
                <w:lang w:val="uk-UA"/>
              </w:rPr>
              <w:t>1. Терміни, які вживаються в тендерній документації</w:t>
            </w:r>
          </w:p>
        </w:tc>
        <w:tc>
          <w:tcPr>
            <w:tcW w:w="8079" w:type="dxa"/>
            <w:shd w:val="clear" w:color="auto" w:fill="auto"/>
            <w:vAlign w:val="center"/>
          </w:tcPr>
          <w:p w:rsidR="00CC0567" w:rsidRDefault="00EE0DC7">
            <w:pPr>
              <w:pStyle w:val="afa"/>
              <w:spacing w:before="0" w:after="0"/>
              <w:ind w:right="10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CC0567" w:rsidRDefault="00EE0DC7">
            <w:pPr>
              <w:pStyle w:val="afa"/>
              <w:spacing w:before="0" w:after="0"/>
              <w:ind w:right="100"/>
              <w:contextualSpacing/>
              <w:jc w:val="both"/>
              <w:rPr>
                <w:lang w:val="uk-UA"/>
              </w:rPr>
            </w:pPr>
            <w:r>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1"/>
              <w:contextualSpacing/>
              <w:rPr>
                <w:lang w:val="uk-UA"/>
              </w:rPr>
            </w:pPr>
            <w:r>
              <w:rPr>
                <w:b/>
                <w:bCs/>
                <w:lang w:val="uk-UA"/>
              </w:rPr>
              <w:t>2. Інформація про замовника торгів</w:t>
            </w:r>
            <w:r>
              <w:rPr>
                <w:lang w:val="uk-UA"/>
              </w:rPr>
              <w:t> </w:t>
            </w:r>
          </w:p>
        </w:tc>
        <w:tc>
          <w:tcPr>
            <w:tcW w:w="8079" w:type="dxa"/>
            <w:shd w:val="clear" w:color="auto" w:fill="auto"/>
            <w:vAlign w:val="center"/>
          </w:tcPr>
          <w:p w:rsidR="00CC0567" w:rsidRDefault="00EE0DC7">
            <w:pPr>
              <w:pStyle w:val="afa"/>
              <w:spacing w:before="0" w:after="0"/>
              <w:ind w:right="100"/>
              <w:contextualSpacing/>
              <w:jc w:val="both"/>
              <w:rPr>
                <w:lang w:val="uk-UA"/>
              </w:rPr>
            </w:pPr>
            <w:r>
              <w:rPr>
                <w:lang w:val="uk-UA"/>
              </w:rPr>
              <w:t>  </w:t>
            </w:r>
          </w:p>
        </w:tc>
      </w:tr>
      <w:tr w:rsidR="00B12448" w:rsidRPr="00B22584" w:rsidTr="00C9249B">
        <w:tblPrEx>
          <w:tblCellMar>
            <w:top w:w="0" w:type="dxa"/>
            <w:left w:w="0" w:type="dxa"/>
            <w:bottom w:w="0" w:type="dxa"/>
            <w:right w:w="0" w:type="dxa"/>
          </w:tblCellMar>
        </w:tblPrEx>
        <w:tc>
          <w:tcPr>
            <w:tcW w:w="2694" w:type="dxa"/>
            <w:shd w:val="clear" w:color="auto" w:fill="auto"/>
            <w:vAlign w:val="center"/>
          </w:tcPr>
          <w:p w:rsidR="00B12448" w:rsidRDefault="00B12448">
            <w:pPr>
              <w:pStyle w:val="afa"/>
              <w:spacing w:before="0" w:after="0"/>
              <w:ind w:left="142" w:right="141"/>
              <w:contextualSpacing/>
              <w:rPr>
                <w:b/>
                <w:lang w:val="uk-UA"/>
              </w:rPr>
            </w:pPr>
            <w:r>
              <w:rPr>
                <w:lang w:val="uk-UA"/>
              </w:rPr>
              <w:t>2.1. повне найменування</w:t>
            </w:r>
          </w:p>
        </w:tc>
        <w:tc>
          <w:tcPr>
            <w:tcW w:w="8079" w:type="dxa"/>
            <w:shd w:val="clear" w:color="auto" w:fill="auto"/>
          </w:tcPr>
          <w:p w:rsidR="00B12448" w:rsidRPr="00331E83" w:rsidRDefault="00B12448" w:rsidP="00B52351">
            <w:pPr>
              <w:jc w:val="both"/>
              <w:rPr>
                <w:rFonts w:ascii="Times New Roman" w:hAnsi="Times New Roman" w:cs="Times New Roman"/>
                <w:b/>
                <w:lang w:val="uk-UA"/>
              </w:rPr>
            </w:pPr>
            <w:r w:rsidRPr="00331E83">
              <w:rPr>
                <w:rFonts w:ascii="Times New Roman" w:hAnsi="Times New Roman" w:cs="Times New Roman"/>
                <w:b/>
                <w:lang w:val="uk-UA"/>
              </w:rPr>
              <w:t xml:space="preserve">Комунальне некомерційне підприємство </w:t>
            </w:r>
          </w:p>
          <w:p w:rsidR="00B12448" w:rsidRPr="00331E83" w:rsidRDefault="00B12448" w:rsidP="00B52351">
            <w:pPr>
              <w:jc w:val="both"/>
              <w:rPr>
                <w:rFonts w:ascii="Times New Roman" w:hAnsi="Times New Roman" w:cs="Times New Roman"/>
                <w:iCs/>
                <w:lang w:val="uk-UA"/>
              </w:rPr>
            </w:pPr>
            <w:r w:rsidRPr="00331E83">
              <w:rPr>
                <w:rFonts w:ascii="Times New Roman" w:hAnsi="Times New Roman" w:cs="Times New Roman"/>
                <w:b/>
                <w:lang w:val="uk-UA"/>
              </w:rPr>
              <w:t>«Старосинявська багатопрофільна лікарня» Старосинявської селищної ради Хмельницького району Хмельницької області</w:t>
            </w:r>
          </w:p>
        </w:tc>
      </w:tr>
      <w:tr w:rsidR="00B12448">
        <w:tblPrEx>
          <w:tblCellMar>
            <w:top w:w="0" w:type="dxa"/>
            <w:left w:w="0" w:type="dxa"/>
            <w:bottom w:w="0" w:type="dxa"/>
            <w:right w:w="0" w:type="dxa"/>
          </w:tblCellMar>
        </w:tblPrEx>
        <w:tc>
          <w:tcPr>
            <w:tcW w:w="2694" w:type="dxa"/>
            <w:shd w:val="clear" w:color="auto" w:fill="auto"/>
            <w:vAlign w:val="center"/>
          </w:tcPr>
          <w:p w:rsidR="00B12448" w:rsidRDefault="00B12448">
            <w:pPr>
              <w:pStyle w:val="afa"/>
              <w:spacing w:before="0" w:after="0"/>
              <w:ind w:left="142" w:right="141"/>
              <w:contextualSpacing/>
              <w:rPr>
                <w:b/>
                <w:lang w:val="uk-UA"/>
              </w:rPr>
            </w:pPr>
            <w:r>
              <w:rPr>
                <w:lang w:val="uk-UA"/>
              </w:rPr>
              <w:t>2.2. місцезнаходження</w:t>
            </w:r>
          </w:p>
        </w:tc>
        <w:tc>
          <w:tcPr>
            <w:tcW w:w="8079" w:type="dxa"/>
            <w:shd w:val="clear" w:color="auto" w:fill="auto"/>
            <w:vAlign w:val="center"/>
          </w:tcPr>
          <w:p w:rsidR="00B12448" w:rsidRPr="00331E83" w:rsidRDefault="00B12448" w:rsidP="00B52351">
            <w:pPr>
              <w:shd w:val="clear" w:color="auto" w:fill="FFFFFF"/>
              <w:jc w:val="both"/>
              <w:textAlignment w:val="baseline"/>
              <w:rPr>
                <w:rFonts w:ascii="Times New Roman" w:hAnsi="Times New Roman" w:cs="Times New Roman"/>
                <w:lang w:val="uk-UA"/>
              </w:rPr>
            </w:pPr>
            <w:r w:rsidRPr="00331E83">
              <w:rPr>
                <w:rFonts w:ascii="Times New Roman" w:hAnsi="Times New Roman" w:cs="Times New Roman"/>
                <w:b/>
                <w:bCs/>
                <w:lang w:val="uk-UA"/>
              </w:rPr>
              <w:t>Україна, 31400, Хмельницька обл., с.м.т. Стара Синява, вул. Грушевського, 15</w:t>
            </w:r>
          </w:p>
        </w:tc>
      </w:tr>
      <w:tr w:rsidR="00B12448">
        <w:tblPrEx>
          <w:tblCellMar>
            <w:top w:w="0" w:type="dxa"/>
            <w:left w:w="0" w:type="dxa"/>
            <w:bottom w:w="0" w:type="dxa"/>
            <w:right w:w="0" w:type="dxa"/>
          </w:tblCellMar>
        </w:tblPrEx>
        <w:tc>
          <w:tcPr>
            <w:tcW w:w="2694" w:type="dxa"/>
            <w:shd w:val="clear" w:color="auto" w:fill="auto"/>
            <w:vAlign w:val="center"/>
          </w:tcPr>
          <w:p w:rsidR="00B12448" w:rsidRDefault="00B12448">
            <w:pPr>
              <w:pStyle w:val="afa"/>
              <w:spacing w:before="0" w:after="0"/>
              <w:ind w:left="142" w:right="141"/>
              <w:contextualSpacing/>
              <w:rPr>
                <w:b/>
                <w:lang w:val="uk-UA"/>
              </w:rPr>
            </w:pPr>
            <w:r>
              <w:rPr>
                <w:lang w:val="uk-UA"/>
              </w:rPr>
              <w:t>2.3. посадова особа замовника, уповноважена здійснювати зв'язок з учасниками</w:t>
            </w:r>
          </w:p>
        </w:tc>
        <w:tc>
          <w:tcPr>
            <w:tcW w:w="8079" w:type="dxa"/>
            <w:shd w:val="clear" w:color="auto" w:fill="auto"/>
            <w:vAlign w:val="center"/>
          </w:tcPr>
          <w:p w:rsidR="00B12448" w:rsidRPr="00331E83" w:rsidRDefault="00B12448" w:rsidP="00B52351">
            <w:pPr>
              <w:shd w:val="clear" w:color="auto" w:fill="FFFFFF"/>
              <w:jc w:val="both"/>
              <w:textAlignment w:val="baseline"/>
              <w:rPr>
                <w:rFonts w:ascii="Times New Roman" w:hAnsi="Times New Roman"/>
                <w:b/>
                <w:bCs/>
                <w:lang w:val="uk-UA"/>
              </w:rPr>
            </w:pPr>
            <w:r w:rsidRPr="00331E83">
              <w:rPr>
                <w:rFonts w:ascii="Times New Roman" w:hAnsi="Times New Roman"/>
                <w:b/>
                <w:bCs/>
                <w:lang w:val="uk-UA"/>
              </w:rPr>
              <w:t xml:space="preserve">Уповноважена особа: Данілкович Вячеслав Олександрович, головний бухгалтер, адреса: </w:t>
            </w:r>
            <w:r w:rsidRPr="00331E83">
              <w:rPr>
                <w:rFonts w:ascii="Times New Roman" w:hAnsi="Times New Roman" w:cs="Times New Roman"/>
                <w:b/>
                <w:bCs/>
                <w:lang w:val="uk-UA"/>
              </w:rPr>
              <w:t>31400, Хмельницька обл., с.м.т. Стара Синява, вул. Грушевського, 15</w:t>
            </w:r>
            <w:r w:rsidRPr="00331E83">
              <w:rPr>
                <w:rFonts w:ascii="Times New Roman" w:hAnsi="Times New Roman"/>
                <w:b/>
                <w:bCs/>
                <w:lang w:val="uk-UA"/>
              </w:rPr>
              <w:t>, тел.  (03850) 2-08-45,</w:t>
            </w:r>
          </w:p>
          <w:p w:rsidR="00B12448" w:rsidRPr="00331E83" w:rsidRDefault="00B12448" w:rsidP="00B52351">
            <w:pPr>
              <w:pStyle w:val="afa"/>
              <w:spacing w:before="0" w:after="0" w:line="264" w:lineRule="auto"/>
              <w:jc w:val="both"/>
              <w:rPr>
                <w:b/>
              </w:rPr>
            </w:pPr>
            <w:r w:rsidRPr="00331E83">
              <w:rPr>
                <w:b/>
                <w:bCs/>
                <w:lang w:val="uk-UA"/>
              </w:rPr>
              <w:t xml:space="preserve"> е – mail: </w:t>
            </w:r>
            <w:r w:rsidRPr="00331E83">
              <w:rPr>
                <w:b/>
                <w:bCs/>
                <w:lang w:val="en-US"/>
              </w:rPr>
              <w:t>crl</w:t>
            </w:r>
            <w:r w:rsidRPr="00331E83">
              <w:rPr>
                <w:b/>
                <w:bCs/>
              </w:rPr>
              <w:t>510</w:t>
            </w:r>
            <w:r w:rsidRPr="00331E83">
              <w:rPr>
                <w:b/>
                <w:bCs/>
                <w:lang w:val="en-US"/>
              </w:rPr>
              <w:t>sts</w:t>
            </w:r>
            <w:r w:rsidRPr="00331E83">
              <w:rPr>
                <w:b/>
                <w:bCs/>
              </w:rPr>
              <w:t>@</w:t>
            </w:r>
            <w:r w:rsidRPr="00331E83">
              <w:rPr>
                <w:b/>
                <w:bCs/>
                <w:lang w:val="en-US"/>
              </w:rPr>
              <w:t>gmail</w:t>
            </w:r>
            <w:r w:rsidRPr="00331E83">
              <w:rPr>
                <w:b/>
                <w:bCs/>
              </w:rPr>
              <w:t>.</w:t>
            </w:r>
            <w:r w:rsidRPr="00331E83">
              <w:rPr>
                <w:b/>
                <w:bCs/>
                <w:lang w:val="en-US"/>
              </w:rPr>
              <w:t>com</w:t>
            </w:r>
          </w:p>
        </w:tc>
      </w:tr>
      <w:tr w:rsidR="00CC0567" w:rsidRPr="00B22584">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lang w:val="uk-UA"/>
              </w:rPr>
            </w:pPr>
            <w:r>
              <w:rPr>
                <w:b/>
                <w:bCs/>
                <w:lang w:val="uk-UA"/>
              </w:rPr>
              <w:t>3. Процедура закупівлі</w:t>
            </w:r>
            <w:r>
              <w:rPr>
                <w:lang w:val="uk-UA"/>
              </w:rPr>
              <w:t> </w:t>
            </w:r>
          </w:p>
        </w:tc>
        <w:tc>
          <w:tcPr>
            <w:tcW w:w="8079" w:type="dxa"/>
            <w:shd w:val="clear" w:color="auto" w:fill="auto"/>
            <w:vAlign w:val="center"/>
          </w:tcPr>
          <w:p w:rsidR="00CC0567" w:rsidRDefault="00EE0DC7">
            <w:pPr>
              <w:pStyle w:val="afa"/>
              <w:spacing w:before="0" w:after="0"/>
              <w:contextualSpacing/>
              <w:jc w:val="both"/>
              <w:rPr>
                <w:lang w:val="uk-UA"/>
              </w:rPr>
            </w:pPr>
            <w:r>
              <w:rPr>
                <w:lang w:val="uk-UA"/>
              </w:rPr>
              <w:t>3.1. Відкриті торги</w:t>
            </w:r>
          </w:p>
          <w:p w:rsidR="00CC0567" w:rsidRDefault="00EE0DC7">
            <w:pPr>
              <w:pStyle w:val="afa"/>
              <w:spacing w:before="0" w:after="0"/>
              <w:contextualSpacing/>
              <w:jc w:val="both"/>
              <w:rPr>
                <w:lang w:val="uk-UA"/>
              </w:rPr>
            </w:pPr>
            <w:r>
              <w:rPr>
                <w:lang w:val="uk-UA"/>
              </w:rPr>
              <w:t>* з особливостями затвердженими</w:t>
            </w:r>
          </w:p>
          <w:p w:rsidR="00CC0567" w:rsidRDefault="00EE0DC7">
            <w:pPr>
              <w:pStyle w:val="afa"/>
              <w:spacing w:before="0" w:after="0"/>
              <w:contextualSpacing/>
              <w:jc w:val="both"/>
              <w:rPr>
                <w:lang w:val="uk-UA"/>
              </w:rPr>
            </w:pPr>
            <w:r>
              <w:rPr>
                <w:lang w:val="uk-UA"/>
              </w:rPr>
              <w:t>постановою Кабінету Міністрів України від 12 жовтня 2022 р. № 1178 </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lang w:val="uk-UA"/>
              </w:rPr>
            </w:pPr>
            <w:r>
              <w:rPr>
                <w:b/>
                <w:bCs/>
                <w:lang w:val="uk-UA"/>
              </w:rPr>
              <w:t>4. Інформація про предмет закупівлі</w:t>
            </w:r>
            <w:r>
              <w:rPr>
                <w:lang w:val="uk-UA"/>
              </w:rPr>
              <w:t> </w:t>
            </w:r>
          </w:p>
        </w:tc>
        <w:tc>
          <w:tcPr>
            <w:tcW w:w="8079" w:type="dxa"/>
            <w:shd w:val="clear" w:color="auto" w:fill="auto"/>
            <w:vAlign w:val="center"/>
          </w:tcPr>
          <w:p w:rsidR="00CC0567" w:rsidRDefault="00EE0DC7">
            <w:pPr>
              <w:pStyle w:val="afa"/>
              <w:snapToGrid w:val="0"/>
              <w:spacing w:before="0" w:after="0"/>
              <w:ind w:left="141" w:right="141"/>
              <w:contextualSpacing/>
              <w:jc w:val="both"/>
              <w:rPr>
                <w:lang w:val="uk-UA"/>
              </w:rPr>
            </w:pPr>
            <w:r>
              <w:rPr>
                <w:b/>
                <w:lang w:val="uk-UA"/>
              </w:rPr>
              <w:t>  </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lang w:val="uk-UA"/>
              </w:rPr>
            </w:pPr>
            <w:r>
              <w:rPr>
                <w:lang w:val="uk-UA"/>
              </w:rPr>
              <w:t>4.1. назва предмета закупівлі</w:t>
            </w:r>
          </w:p>
        </w:tc>
        <w:tc>
          <w:tcPr>
            <w:tcW w:w="8079" w:type="dxa"/>
            <w:shd w:val="clear" w:color="auto" w:fill="auto"/>
            <w:vAlign w:val="center"/>
          </w:tcPr>
          <w:p w:rsidR="00CC0567" w:rsidRDefault="00B12448">
            <w:pPr>
              <w:tabs>
                <w:tab w:val="left" w:pos="426"/>
              </w:tabs>
              <w:ind w:right="141"/>
              <w:contextualSpacing/>
              <w:jc w:val="both"/>
              <w:rPr>
                <w:rFonts w:ascii="Times New Roman" w:hAnsi="Times New Roman" w:cs="Times New Roman"/>
                <w:b/>
                <w:bCs/>
                <w:lang w:val="uk-UA"/>
              </w:rPr>
            </w:pPr>
            <w:r w:rsidRPr="00B12448">
              <w:rPr>
                <w:b/>
                <w:lang w:val="uk-UA"/>
              </w:rPr>
              <w:t>«код ДК 021:2015 - 09130000-9 «Нафта і дистиляти» (Бензин А-95, дизельне паливо)»</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CC0567" w:rsidRDefault="00EE0DC7">
            <w:pPr>
              <w:ind w:right="141"/>
              <w:contextualSpacing/>
              <w:jc w:val="both"/>
              <w:rPr>
                <w:rFonts w:ascii="Times New Roman" w:hAnsi="Times New Roman" w:cs="Times New Roman"/>
                <w:b/>
                <w:bCs/>
                <w:lang w:val="uk-UA"/>
              </w:rPr>
            </w:pPr>
            <w:r>
              <w:rPr>
                <w:rFonts w:ascii="Times New Roman" w:hAnsi="Times New Roman" w:cs="Times New Roman"/>
                <w:b/>
                <w:lang w:val="uk-UA"/>
              </w:rPr>
              <w:t>Закупівля здійснюється щодо предмета закупівлі вцілому, без розподілу на окремі частини (лоти)</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lang w:val="uk-UA"/>
              </w:rPr>
            </w:pPr>
            <w:r>
              <w:rPr>
                <w:lang w:val="uk-UA"/>
              </w:rPr>
              <w:t>4.3. місце, кількість, обсяг поставки товарів (надання послуг, виконання робіт) </w:t>
            </w:r>
          </w:p>
        </w:tc>
        <w:tc>
          <w:tcPr>
            <w:tcW w:w="8079" w:type="dxa"/>
            <w:shd w:val="clear" w:color="auto" w:fill="auto"/>
            <w:vAlign w:val="center"/>
          </w:tcPr>
          <w:p w:rsidR="00CC0567" w:rsidRPr="00331E83" w:rsidRDefault="00EE0DC7">
            <w:pPr>
              <w:pStyle w:val="afa"/>
              <w:snapToGrid w:val="0"/>
              <w:spacing w:before="0" w:after="0"/>
              <w:ind w:right="141"/>
              <w:jc w:val="both"/>
              <w:rPr>
                <w:lang w:val="uk-UA"/>
              </w:rPr>
            </w:pPr>
            <w:r w:rsidRPr="00331E83">
              <w:rPr>
                <w:lang w:val="uk-UA"/>
              </w:rPr>
              <w:t>Місце поставки:</w:t>
            </w:r>
          </w:p>
          <w:p w:rsidR="00B12448" w:rsidRPr="00331E83" w:rsidRDefault="00B12448" w:rsidP="00B12448">
            <w:pPr>
              <w:pStyle w:val="afa"/>
              <w:snapToGrid w:val="0"/>
              <w:spacing w:before="0" w:after="0"/>
              <w:ind w:right="141"/>
              <w:jc w:val="both"/>
              <w:rPr>
                <w:lang w:val="uk-UA"/>
              </w:rPr>
            </w:pPr>
            <w:r w:rsidRPr="00331E83">
              <w:t>31400</w:t>
            </w:r>
            <w:r w:rsidRPr="00331E83">
              <w:rPr>
                <w:lang w:val="uk-UA"/>
              </w:rPr>
              <w:t>, Хмельницька область, Хмельницький район, селище міського типу Стара Синява, за місцезнаходження</w:t>
            </w:r>
            <w:r w:rsidR="00636C3B">
              <w:rPr>
                <w:lang w:val="uk-UA"/>
              </w:rPr>
              <w:t>м</w:t>
            </w:r>
            <w:r w:rsidRPr="00331E83">
              <w:rPr>
                <w:lang w:val="uk-UA"/>
              </w:rPr>
              <w:t xml:space="preserve"> АЗС Учасника.</w:t>
            </w:r>
          </w:p>
          <w:p w:rsidR="00CC0567" w:rsidRPr="00331E83" w:rsidRDefault="00CC0567">
            <w:pPr>
              <w:pStyle w:val="afa"/>
              <w:snapToGrid w:val="0"/>
              <w:spacing w:before="0" w:after="0"/>
              <w:ind w:left="141" w:right="141"/>
              <w:jc w:val="both"/>
              <w:rPr>
                <w:lang w:val="uk-UA"/>
              </w:rPr>
            </w:pPr>
          </w:p>
          <w:p w:rsidR="00CC0567" w:rsidRPr="00331E83" w:rsidRDefault="00EE0DC7">
            <w:pPr>
              <w:ind w:right="141"/>
              <w:rPr>
                <w:rFonts w:ascii="Times New Roman" w:hAnsi="Times New Roman" w:cs="Times New Roman"/>
                <w:lang w:val="uk-UA"/>
              </w:rPr>
            </w:pPr>
            <w:r w:rsidRPr="00331E83">
              <w:rPr>
                <w:rFonts w:ascii="Times New Roman" w:hAnsi="Times New Roman" w:cs="Times New Roman"/>
                <w:lang w:val="uk-UA"/>
              </w:rPr>
              <w:t xml:space="preserve">Кількість: </w:t>
            </w:r>
          </w:p>
          <w:p w:rsidR="00B12448" w:rsidRPr="00331E83" w:rsidRDefault="00B12448">
            <w:pPr>
              <w:ind w:right="141"/>
              <w:rPr>
                <w:rFonts w:ascii="Times New Roman" w:hAnsi="Times New Roman" w:cs="Times New Roman"/>
                <w:b/>
                <w:lang w:val="uk-UA"/>
              </w:rPr>
            </w:pPr>
            <w:r w:rsidRPr="00331E83">
              <w:rPr>
                <w:rFonts w:ascii="Times New Roman" w:hAnsi="Times New Roman" w:cs="Times New Roman"/>
                <w:b/>
                <w:lang w:val="uk-UA"/>
              </w:rPr>
              <w:t>Бензин А-95 (код ДК 021:2015 - 09132000-3) – 5125 л.</w:t>
            </w:r>
          </w:p>
          <w:p w:rsidR="00CC0567" w:rsidRPr="00331E83" w:rsidRDefault="00EE0DC7" w:rsidP="00B12448">
            <w:pPr>
              <w:ind w:right="141"/>
              <w:rPr>
                <w:rFonts w:ascii="Times New Roman" w:hAnsi="Times New Roman" w:cs="Times New Roman"/>
                <w:b/>
                <w:shd w:val="clear" w:color="auto" w:fill="FFFFFF"/>
              </w:rPr>
            </w:pPr>
            <w:r w:rsidRPr="00331E83">
              <w:rPr>
                <w:rFonts w:ascii="Times New Roman" w:hAnsi="Times New Roman" w:cs="Times New Roman"/>
                <w:b/>
                <w:lang w:val="uk-UA"/>
              </w:rPr>
              <w:t xml:space="preserve">Дизельне паливо (код ДК 021:2015 – </w:t>
            </w:r>
            <w:hyperlink r:id="rId6" w:tooltip="Дерево коду 09134200-9" w:history="1">
              <w:r w:rsidRPr="00331E83">
                <w:rPr>
                  <w:rStyle w:val="af8"/>
                  <w:rFonts w:ascii="Times New Roman" w:hAnsi="Times New Roman" w:cs="Times New Roman"/>
                  <w:b/>
                  <w:color w:val="auto"/>
                  <w:u w:val="none"/>
                  <w:shd w:val="clear" w:color="auto" w:fill="FFFFFF"/>
                </w:rPr>
                <w:t>09134200-9</w:t>
              </w:r>
            </w:hyperlink>
            <w:r w:rsidRPr="00331E83">
              <w:rPr>
                <w:rFonts w:ascii="Times New Roman" w:hAnsi="Times New Roman" w:cs="Times New Roman"/>
                <w:b/>
                <w:lang w:val="uk-UA"/>
              </w:rPr>
              <w:t xml:space="preserve">) –  </w:t>
            </w:r>
            <w:r w:rsidR="00B12448" w:rsidRPr="00331E83">
              <w:rPr>
                <w:rFonts w:ascii="Times New Roman" w:hAnsi="Times New Roman"/>
                <w:b/>
                <w:bCs/>
                <w:lang w:val="uk-UA"/>
              </w:rPr>
              <w:t>5125</w:t>
            </w:r>
            <w:r w:rsidR="00B22584">
              <w:rPr>
                <w:rFonts w:ascii="Times New Roman" w:hAnsi="Times New Roman"/>
                <w:b/>
                <w:bCs/>
                <w:lang w:val="uk-UA"/>
              </w:rPr>
              <w:t xml:space="preserve"> </w:t>
            </w:r>
            <w:r w:rsidRPr="00331E83">
              <w:rPr>
                <w:rFonts w:ascii="Times New Roman" w:hAnsi="Times New Roman" w:cs="Times New Roman"/>
                <w:b/>
                <w:shd w:val="clear" w:color="auto" w:fill="FFFFFF"/>
              </w:rPr>
              <w:t>л</w:t>
            </w:r>
            <w:r w:rsidRPr="00331E83">
              <w:rPr>
                <w:rFonts w:ascii="Times New Roman" w:hAnsi="Times New Roman" w:cs="Times New Roman"/>
                <w:b/>
                <w:shd w:val="clear" w:color="auto" w:fill="FFFFFF"/>
                <w:lang w:val="uk-UA"/>
              </w:rPr>
              <w:t>.</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lang w:val="uk-UA"/>
              </w:rPr>
            </w:pPr>
            <w:r>
              <w:rPr>
                <w:lang w:val="uk-UA"/>
              </w:rPr>
              <w:t>4.4. строк поставки товарів (надання послуг, виконання робіт) </w:t>
            </w:r>
          </w:p>
        </w:tc>
        <w:tc>
          <w:tcPr>
            <w:tcW w:w="8079" w:type="dxa"/>
            <w:shd w:val="clear" w:color="auto" w:fill="auto"/>
            <w:vAlign w:val="center"/>
          </w:tcPr>
          <w:p w:rsidR="00CC0567" w:rsidRPr="00331E83" w:rsidRDefault="00EE0DC7">
            <w:pPr>
              <w:pStyle w:val="afa"/>
              <w:snapToGrid w:val="0"/>
              <w:spacing w:before="0" w:after="0"/>
              <w:ind w:right="141"/>
              <w:contextualSpacing/>
              <w:rPr>
                <w:b/>
                <w:lang w:val="uk-UA"/>
              </w:rPr>
            </w:pPr>
            <w:r w:rsidRPr="00331E83">
              <w:rPr>
                <w:b/>
                <w:lang w:val="uk-UA"/>
              </w:rPr>
              <w:t>до 31.12.2023 року</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lang w:val="uk-UA"/>
              </w:rPr>
            </w:pPr>
            <w:r>
              <w:rPr>
                <w:b/>
                <w:bCs/>
                <w:lang w:val="uk-UA"/>
              </w:rPr>
              <w:t>5. Недискримінація учасників</w:t>
            </w:r>
            <w:r>
              <w:rPr>
                <w:lang w:val="uk-UA"/>
              </w:rPr>
              <w:t> </w:t>
            </w:r>
          </w:p>
        </w:tc>
        <w:tc>
          <w:tcPr>
            <w:tcW w:w="8079" w:type="dxa"/>
            <w:shd w:val="clear" w:color="auto" w:fill="auto"/>
            <w:vAlign w:val="center"/>
          </w:tcPr>
          <w:p w:rsidR="00CC0567" w:rsidRDefault="00EE0DC7">
            <w:pPr>
              <w:ind w:right="141"/>
              <w:contextualSpacing/>
              <w:jc w:val="both"/>
              <w:rPr>
                <w:rFonts w:ascii="Times New Roman" w:hAnsi="Times New Roman" w:cs="Times New Roman"/>
              </w:rPr>
            </w:pPr>
            <w:r>
              <w:rPr>
                <w:rFonts w:ascii="Times New Roman" w:hAnsi="Times New Roman" w:cs="Times New Roman"/>
                <w:lang w:val="uk-UA"/>
              </w:rPr>
              <w:t xml:space="preserve">1.5.1. </w:t>
            </w:r>
            <w:r>
              <w:rPr>
                <w:rFonts w:ascii="Times New Roman" w:hAnsi="Times New Roman" w:cs="Times New Roman"/>
              </w:rPr>
              <w:t xml:space="preserve">Вітчизняні та іноземні учасники </w:t>
            </w:r>
            <w:proofErr w:type="gramStart"/>
            <w:r>
              <w:rPr>
                <w:rFonts w:ascii="Times New Roman" w:hAnsi="Times New Roman" w:cs="Times New Roman"/>
              </w:rPr>
              <w:t>вс</w:t>
            </w:r>
            <w:proofErr w:type="gramEnd"/>
            <w:r>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p w:rsidR="00CC0567" w:rsidRDefault="00EE0DC7">
            <w:pPr>
              <w:ind w:right="141"/>
              <w:contextualSpacing/>
              <w:jc w:val="both"/>
              <w:rPr>
                <w:rFonts w:ascii="Times New Roman" w:hAnsi="Times New Roman" w:cs="Times New Roman"/>
              </w:rPr>
            </w:pPr>
            <w:r>
              <w:rPr>
                <w:rFonts w:ascii="Times New Roman" w:hAnsi="Times New Roman" w:cs="Times New Roman"/>
              </w:rPr>
              <w:t xml:space="preserve">Згідно п. 10 ч. 1 ст. 4 Закону України «Про санкції» від 14.08.2014 року № </w:t>
            </w:r>
            <w:r>
              <w:rPr>
                <w:rFonts w:ascii="Times New Roman" w:hAnsi="Times New Roman" w:cs="Times New Roman"/>
              </w:rPr>
              <w:lastRenderedPageBreak/>
              <w:t>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C0567" w:rsidRDefault="00EE0DC7">
            <w:pPr>
              <w:ind w:right="141"/>
              <w:contextualSpacing/>
              <w:jc w:val="both"/>
              <w:rPr>
                <w:rFonts w:ascii="Times New Roman" w:hAnsi="Times New Roman" w:cs="Times New Roman"/>
                <w:lang w:val="uk-UA"/>
              </w:rPr>
            </w:pPr>
            <w:r>
              <w:rPr>
                <w:rFonts w:ascii="Times New Roman" w:eastAsia="Arial" w:hAnsi="Times New Roman" w:cs="Times New Roman"/>
                <w:lang w:val="uk-UA"/>
              </w:rPr>
              <w:t xml:space="preserve">1.5.2. </w:t>
            </w:r>
            <w:r>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CC0567" w:rsidRDefault="00EE0DC7">
            <w:pPr>
              <w:ind w:right="141"/>
              <w:contextualSpacing/>
              <w:jc w:val="both"/>
              <w:rPr>
                <w:rFonts w:ascii="Times New Roman" w:hAnsi="Times New Roman" w:cs="Times New Roman"/>
                <w:lang w:val="uk-UA"/>
              </w:rPr>
            </w:pPr>
            <w:r>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C0567" w:rsidRPr="00636C3B" w:rsidRDefault="00EE0DC7" w:rsidP="00B12448">
            <w:pPr>
              <w:ind w:right="141"/>
              <w:contextualSpacing/>
              <w:jc w:val="both"/>
              <w:rPr>
                <w:rFonts w:ascii="Times New Roman" w:hAnsi="Times New Roman" w:cs="Times New Roman"/>
                <w:b/>
                <w:lang w:val="uk-UA"/>
              </w:rPr>
            </w:pPr>
            <w:r w:rsidRPr="00636C3B">
              <w:rPr>
                <w:rFonts w:ascii="Times New Roman" w:hAnsi="Times New Roman" w:cs="Times New Roman"/>
                <w:lang w:val="uk-UA"/>
              </w:rPr>
              <w:t xml:space="preserve">- </w:t>
            </w:r>
            <w:r w:rsidRPr="00636C3B">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CC0567" w:rsidRDefault="00EE0DC7">
            <w:pPr>
              <w:ind w:right="141"/>
              <w:contextualSpacing/>
              <w:jc w:val="both"/>
              <w:rPr>
                <w:rFonts w:ascii="Times New Roman" w:hAnsi="Times New Roman" w:cs="Times New Roman"/>
                <w:lang w:val="uk-UA"/>
              </w:rPr>
            </w:pPr>
            <w:r>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CC0567" w:rsidRDefault="00EE0DC7">
            <w:pPr>
              <w:ind w:left="141" w:right="141"/>
              <w:contextualSpacing/>
              <w:jc w:val="both"/>
              <w:rPr>
                <w:rFonts w:ascii="Times New Roman" w:hAnsi="Times New Roman" w:cs="Times New Roman"/>
                <w:b/>
                <w:lang w:val="uk-UA"/>
              </w:rPr>
            </w:pPr>
            <w:r>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C0567" w:rsidRDefault="00EE0DC7">
            <w:pPr>
              <w:ind w:left="141" w:right="141"/>
              <w:contextualSpacing/>
              <w:jc w:val="both"/>
              <w:rPr>
                <w:rFonts w:ascii="Times New Roman" w:hAnsi="Times New Roman" w:cs="Times New Roman"/>
                <w:b/>
                <w:lang w:val="uk-UA"/>
              </w:rPr>
            </w:pPr>
            <w:r>
              <w:rPr>
                <w:rFonts w:ascii="Times New Roman" w:hAnsi="Times New Roman" w:cs="Times New Roman"/>
                <w:b/>
                <w:lang w:val="uk-UA"/>
              </w:rPr>
              <w:t>б) посвідку на постійне чи тимчасове проживання на території України;</w:t>
            </w:r>
          </w:p>
          <w:p w:rsidR="00CC0567" w:rsidRDefault="00EE0DC7">
            <w:pPr>
              <w:ind w:left="141" w:right="141"/>
              <w:contextualSpacing/>
              <w:jc w:val="both"/>
              <w:rPr>
                <w:rFonts w:ascii="Times New Roman" w:hAnsi="Times New Roman" w:cs="Times New Roman"/>
                <w:b/>
                <w:lang w:val="uk-UA"/>
              </w:rPr>
            </w:pPr>
            <w:r>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C0567" w:rsidRDefault="00EE0DC7">
            <w:pPr>
              <w:ind w:left="141" w:right="141"/>
              <w:contextualSpacing/>
              <w:jc w:val="both"/>
              <w:rPr>
                <w:rFonts w:ascii="Times New Roman" w:hAnsi="Times New Roman" w:cs="Times New Roman"/>
                <w:b/>
                <w:lang w:val="uk-UA"/>
              </w:rPr>
            </w:pPr>
            <w:r>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CC0567" w:rsidRDefault="00EE0DC7">
            <w:pPr>
              <w:ind w:left="141" w:right="141"/>
              <w:contextualSpacing/>
              <w:jc w:val="both"/>
              <w:rPr>
                <w:rFonts w:ascii="Times New Roman" w:hAnsi="Times New Roman" w:cs="Times New Roman"/>
                <w:b/>
                <w:lang w:val="uk-UA"/>
              </w:rPr>
            </w:pPr>
            <w:r>
              <w:rPr>
                <w:rFonts w:ascii="Times New Roman" w:hAnsi="Times New Roman" w:cs="Times New Roman"/>
                <w:b/>
                <w:lang w:val="uk-UA"/>
              </w:rPr>
              <w:t>*Згідно роз'яснення Міністерства юстиції України від 08.03.2022 року № 24560/8.1.3/10-22.</w:t>
            </w:r>
          </w:p>
          <w:p w:rsidR="00CC0567" w:rsidRDefault="00EE0DC7">
            <w:pPr>
              <w:ind w:right="141"/>
              <w:contextualSpacing/>
              <w:jc w:val="both"/>
              <w:rPr>
                <w:rFonts w:ascii="Times New Roman" w:hAnsi="Times New Roman" w:cs="Times New Roman"/>
                <w:lang w:val="uk-UA"/>
              </w:rPr>
            </w:pPr>
            <w:r>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0567" w:rsidRDefault="00EE0DC7">
            <w:pPr>
              <w:ind w:left="141" w:right="141"/>
              <w:contextualSpacing/>
              <w:jc w:val="both"/>
              <w:rPr>
                <w:rFonts w:ascii="Times New Roman" w:hAnsi="Times New Roman" w:cs="Times New Roman"/>
                <w:lang w:val="uk-UA"/>
              </w:rPr>
            </w:pPr>
            <w:r>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C0567" w:rsidRDefault="00EE0DC7" w:rsidP="00B12448">
            <w:pPr>
              <w:ind w:right="141"/>
              <w:contextualSpacing/>
              <w:jc w:val="both"/>
              <w:rPr>
                <w:rFonts w:ascii="Times New Roman" w:hAnsi="Times New Roman" w:cs="Times New Roman"/>
              </w:rPr>
            </w:pPr>
            <w:r>
              <w:rPr>
                <w:rFonts w:ascii="Times New Roman" w:hAnsi="Times New Roman" w:cs="Times New Roman"/>
                <w:lang w:val="uk-UA"/>
              </w:rPr>
              <w:lastRenderedPageBreak/>
              <w:t xml:space="preserve">- </w:t>
            </w:r>
            <w:r w:rsidRPr="00331E83">
              <w:rPr>
                <w:rFonts w:ascii="Times New Roman" w:hAnsi="Times New Roman" w:cs="Times New Roman"/>
                <w:b/>
                <w:lang w:val="uk-UA"/>
              </w:rPr>
              <w:t>гарантійний лист про те, що країнами походження запропонованого товару не є   Російська Федерація/Республіка Білорусь.</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lang w:val="uk-UA"/>
              </w:rPr>
            </w:pPr>
            <w:r>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079" w:type="dxa"/>
            <w:shd w:val="clear" w:color="auto" w:fill="auto"/>
            <w:vAlign w:val="center"/>
          </w:tcPr>
          <w:p w:rsidR="00CC0567" w:rsidRDefault="00EE0DC7">
            <w:pPr>
              <w:pStyle w:val="afa"/>
              <w:spacing w:before="0" w:after="0"/>
              <w:ind w:left="141" w:right="141"/>
              <w:contextualSpacing/>
              <w:jc w:val="both"/>
              <w:rPr>
                <w:lang w:val="uk-UA"/>
              </w:rPr>
            </w:pPr>
            <w:r>
              <w:rPr>
                <w:lang w:val="uk-UA"/>
              </w:rPr>
              <w:t>1.6.1. Валютою тендерної пропозиції є національна валюта України - гривня.</w:t>
            </w:r>
          </w:p>
          <w:p w:rsidR="00CC0567" w:rsidRDefault="00EE0DC7">
            <w:pPr>
              <w:pStyle w:val="afa"/>
              <w:spacing w:before="0" w:after="0"/>
              <w:ind w:left="141" w:right="141"/>
              <w:contextualSpacing/>
              <w:jc w:val="both"/>
              <w:rPr>
                <w:lang w:val="uk-UA"/>
              </w:rPr>
            </w:pPr>
            <w:r>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CC0567" w:rsidRDefault="00EE0DC7">
            <w:pPr>
              <w:pStyle w:val="afa"/>
              <w:spacing w:before="0" w:after="0"/>
              <w:ind w:left="141" w:right="141"/>
              <w:contextualSpacing/>
              <w:jc w:val="both"/>
              <w:rPr>
                <w:b/>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C0567" w:rsidRDefault="00EE0DC7">
            <w:pPr>
              <w:pStyle w:val="afa"/>
              <w:spacing w:before="0" w:after="0"/>
              <w:ind w:left="141" w:right="141"/>
              <w:contextualSpacing/>
              <w:jc w:val="both"/>
              <w:rPr>
                <w:lang w:val="uk-UA"/>
              </w:rPr>
            </w:pPr>
            <w:r>
              <w:rPr>
                <w:b/>
                <w:lang w:val="uk-UA"/>
              </w:rPr>
              <w:t>Цтгрн=Цтдол хК,</w:t>
            </w:r>
            <w:r>
              <w:rPr>
                <w:lang w:val="uk-UA"/>
              </w:rPr>
              <w:t xml:space="preserve"> де Цтгрн- ціна за одиницю товару в гривнях;</w:t>
            </w:r>
          </w:p>
          <w:p w:rsidR="00CC0567" w:rsidRDefault="00EE0DC7">
            <w:pPr>
              <w:pStyle w:val="afa"/>
              <w:spacing w:before="0" w:after="0"/>
              <w:ind w:left="141" w:right="141"/>
              <w:contextualSpacing/>
              <w:jc w:val="both"/>
              <w:rPr>
                <w:lang w:val="uk-UA"/>
              </w:rPr>
            </w:pPr>
            <w:r>
              <w:rPr>
                <w:lang w:val="uk-UA"/>
              </w:rPr>
              <w:t>Цтдол- ціна за одиницю товару в доларах США,ЄВРО згідно цінової пропозиції;</w:t>
            </w:r>
          </w:p>
          <w:p w:rsidR="00CC0567" w:rsidRDefault="00EE0DC7">
            <w:pPr>
              <w:ind w:left="141" w:right="141"/>
              <w:contextualSpacing/>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lang w:val="uk-UA"/>
              </w:rPr>
            </w:pPr>
            <w:r>
              <w:rPr>
                <w:b/>
                <w:bCs/>
                <w:lang w:val="uk-UA"/>
              </w:rPr>
              <w:t>7. І</w:t>
            </w:r>
            <w:r>
              <w:rPr>
                <w:b/>
                <w:lang w:val="uk-UA"/>
              </w:rPr>
              <w:t>нформація про мову (мови), якою (якими) повинно бути складено тендерні пропозиції</w:t>
            </w:r>
          </w:p>
        </w:tc>
        <w:tc>
          <w:tcPr>
            <w:tcW w:w="8079" w:type="dxa"/>
            <w:shd w:val="clear" w:color="auto" w:fill="auto"/>
          </w:tcPr>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CC0567" w:rsidRDefault="00EE0DC7">
            <w:pPr>
              <w:autoSpaceDN w:val="0"/>
              <w:ind w:left="141" w:right="141"/>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CC0567" w:rsidRDefault="00EE0DC7">
            <w:pPr>
              <w:tabs>
                <w:tab w:val="left" w:pos="585"/>
              </w:tabs>
              <w:autoSpaceDN w:val="0"/>
              <w:ind w:left="141" w:right="141"/>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C0567" w:rsidRDefault="00EE0DC7">
            <w:pPr>
              <w:tabs>
                <w:tab w:val="left" w:pos="585"/>
              </w:tabs>
              <w:autoSpaceDN w:val="0"/>
              <w:ind w:left="141" w:right="141"/>
              <w:contextualSpacing/>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або</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lastRenderedPageBreak/>
              <w:t>б) за процедурою консульської легалізації відповідно до Віденської Конвенції «Про консульські зносини» 1963 року</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або</w:t>
            </w: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b/>
                <w:bCs/>
                <w:lang w:val="uk-UA"/>
              </w:rPr>
            </w:pPr>
            <w:r>
              <w:rPr>
                <w:b/>
                <w:bCs/>
              </w:rPr>
              <w:lastRenderedPageBreak/>
              <w:t>8</w:t>
            </w:r>
            <w:r>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CC0567" w:rsidRDefault="00CC0567">
            <w:pPr>
              <w:autoSpaceDN w:val="0"/>
              <w:ind w:left="141" w:right="141"/>
              <w:contextualSpacing/>
              <w:jc w:val="both"/>
              <w:rPr>
                <w:rFonts w:ascii="Times New Roman" w:hAnsi="Times New Roman" w:cs="Times New Roman"/>
                <w:lang w:val="uk-UA"/>
              </w:rPr>
            </w:pPr>
          </w:p>
          <w:p w:rsidR="00CC0567" w:rsidRDefault="00CC0567">
            <w:pPr>
              <w:autoSpaceDN w:val="0"/>
              <w:ind w:left="141" w:right="141"/>
              <w:contextualSpacing/>
              <w:jc w:val="both"/>
              <w:rPr>
                <w:rFonts w:ascii="Times New Roman" w:hAnsi="Times New Roman" w:cs="Times New Roman"/>
                <w:lang w:val="uk-UA"/>
              </w:rPr>
            </w:pPr>
          </w:p>
          <w:p w:rsidR="00CC0567" w:rsidRDefault="00CC0567">
            <w:pPr>
              <w:autoSpaceDN w:val="0"/>
              <w:ind w:left="141" w:right="141"/>
              <w:contextualSpacing/>
              <w:jc w:val="both"/>
              <w:rPr>
                <w:rFonts w:ascii="Times New Roman" w:hAnsi="Times New Roman" w:cs="Times New Roman"/>
                <w:lang w:val="uk-UA"/>
              </w:rPr>
            </w:pPr>
          </w:p>
          <w:p w:rsidR="00CC0567" w:rsidRDefault="00CC0567">
            <w:pPr>
              <w:autoSpaceDN w:val="0"/>
              <w:ind w:left="141" w:right="141"/>
              <w:contextualSpacing/>
              <w:jc w:val="both"/>
              <w:rPr>
                <w:rFonts w:ascii="Times New Roman" w:hAnsi="Times New Roman" w:cs="Times New Roman"/>
                <w:lang w:val="uk-UA"/>
              </w:rPr>
            </w:pPr>
          </w:p>
          <w:p w:rsidR="00CC0567" w:rsidRDefault="00EE0DC7">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C0567">
        <w:tc>
          <w:tcPr>
            <w:tcW w:w="10773" w:type="dxa"/>
            <w:gridSpan w:val="2"/>
            <w:shd w:val="clear" w:color="auto" w:fill="auto"/>
            <w:vAlign w:val="center"/>
          </w:tcPr>
          <w:p w:rsidR="00CC0567" w:rsidRDefault="00EE0DC7">
            <w:pPr>
              <w:pStyle w:val="afa"/>
              <w:spacing w:before="0" w:after="0"/>
              <w:ind w:right="100"/>
              <w:contextualSpacing/>
              <w:jc w:val="center"/>
              <w:rPr>
                <w:lang w:val="uk-UA"/>
              </w:rPr>
            </w:pPr>
            <w:r>
              <w:rPr>
                <w:b/>
                <w:bCs/>
                <w:lang w:val="uk-UA"/>
              </w:rPr>
              <w:t>II. Порядок унесення змін та надання роз’яснень до тендерної документації</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tabs>
                <w:tab w:val="left" w:pos="237"/>
              </w:tabs>
              <w:spacing w:before="0" w:after="0"/>
              <w:ind w:left="142" w:right="142"/>
              <w:contextualSpacing/>
              <w:rPr>
                <w:lang w:val="uk-UA"/>
              </w:rPr>
            </w:pPr>
            <w:r>
              <w:rPr>
                <w:b/>
                <w:bCs/>
                <w:lang w:val="uk-UA"/>
              </w:rPr>
              <w:t>1. Процедура надання роз’яснень щодо  тендерної документації</w:t>
            </w:r>
            <w:r>
              <w:rPr>
                <w:lang w:val="uk-UA"/>
              </w:rPr>
              <w:t>  </w:t>
            </w:r>
          </w:p>
        </w:tc>
        <w:tc>
          <w:tcPr>
            <w:tcW w:w="8079" w:type="dxa"/>
            <w:shd w:val="clear" w:color="auto" w:fill="auto"/>
            <w:vAlign w:val="center"/>
          </w:tcPr>
          <w:p w:rsidR="00CC0567" w:rsidRDefault="00EE0DC7">
            <w:pPr>
              <w:ind w:left="141" w:right="141"/>
              <w:contextualSpacing/>
              <w:jc w:val="both"/>
              <w:rPr>
                <w:rFonts w:ascii="Times New Roman" w:hAnsi="Times New Roman" w:cs="Times New Roman"/>
                <w:lang w:val="uk-UA" w:eastAsia="uk-UA"/>
              </w:rPr>
            </w:pPr>
            <w:r>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hAnsi="Times New Roman" w:cs="Times New Roman"/>
                <w:lang w:eastAsia="uk-UA"/>
              </w:rPr>
              <w:t>.</w:t>
            </w:r>
          </w:p>
          <w:p w:rsidR="00CC0567" w:rsidRDefault="00EE0DC7">
            <w:pPr>
              <w:ind w:left="141" w:right="141"/>
              <w:contextualSpacing/>
              <w:jc w:val="both"/>
              <w:rPr>
                <w:rFonts w:ascii="Times New Roman" w:hAnsi="Times New Roman" w:cs="Times New Roman"/>
                <w:lang w:eastAsia="uk-UA"/>
              </w:rPr>
            </w:pPr>
            <w:r>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567" w:rsidRDefault="00EE0DC7">
            <w:pPr>
              <w:ind w:left="141" w:right="141"/>
              <w:contextualSpacing/>
              <w:jc w:val="both"/>
              <w:rPr>
                <w:rFonts w:ascii="Times New Roman" w:hAnsi="Times New Roman" w:cs="Times New Roman"/>
                <w:lang w:eastAsia="uk-UA"/>
              </w:rPr>
            </w:pPr>
            <w:r>
              <w:rPr>
                <w:rFonts w:ascii="Times New Roman" w:hAnsi="Times New Roman" w:cs="Times New Roman"/>
                <w:lang w:eastAsia="uk-UA"/>
              </w:rPr>
              <w:t xml:space="preserve">2.1.3. </w:t>
            </w:r>
            <w:r>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lang w:eastAsia="uk-UA"/>
              </w:rPr>
              <w:t>.</w:t>
            </w:r>
          </w:p>
          <w:p w:rsidR="00CC0567" w:rsidRDefault="00EE0DC7">
            <w:pPr>
              <w:pStyle w:val="rvps2"/>
              <w:shd w:val="clear" w:color="auto" w:fill="FFFFFF"/>
              <w:spacing w:before="0" w:after="0"/>
              <w:ind w:left="141" w:right="141"/>
              <w:contextualSpacing/>
              <w:jc w:val="both"/>
              <w:rPr>
                <w:lang w:val="uk-UA"/>
              </w:rPr>
            </w:pPr>
            <w:r>
              <w:rPr>
                <w:lang w:eastAsia="uk-UA"/>
              </w:rPr>
              <w:t xml:space="preserve">2.1.4. Зазначена у цій частині </w:t>
            </w:r>
            <w:r>
              <w:rPr>
                <w:lang w:val="uk-UA" w:eastAsia="uk-UA"/>
              </w:rPr>
              <w:t>і</w:t>
            </w:r>
            <w:r>
              <w:rPr>
                <w:lang w:eastAsia="uk-UA"/>
              </w:rPr>
              <w:t xml:space="preserve">нформація оприлюднюється замовником відповідно до </w:t>
            </w:r>
            <w:r>
              <w:rPr>
                <w:lang w:val="uk-UA" w:eastAsia="uk-UA"/>
              </w:rPr>
              <w:t>п.51 Особливостей</w:t>
            </w:r>
            <w:r>
              <w:rPr>
                <w:lang w:eastAsia="uk-UA"/>
              </w:rPr>
              <w:t>.</w:t>
            </w:r>
          </w:p>
        </w:tc>
      </w:tr>
      <w:tr w:rsidR="00CC0567">
        <w:tblPrEx>
          <w:tblCellMar>
            <w:top w:w="0" w:type="dxa"/>
            <w:left w:w="0" w:type="dxa"/>
            <w:bottom w:w="0" w:type="dxa"/>
            <w:right w:w="0" w:type="dxa"/>
          </w:tblCellMar>
        </w:tblPrEx>
        <w:tc>
          <w:tcPr>
            <w:tcW w:w="2694" w:type="dxa"/>
            <w:shd w:val="clear" w:color="auto" w:fill="auto"/>
            <w:vAlign w:val="center"/>
          </w:tcPr>
          <w:p w:rsidR="00CC0567" w:rsidRDefault="00EE0DC7">
            <w:pPr>
              <w:pStyle w:val="afa"/>
              <w:spacing w:before="0" w:after="0"/>
              <w:ind w:left="142" w:right="142"/>
              <w:contextualSpacing/>
              <w:rPr>
                <w:lang w:val="uk-UA"/>
              </w:rPr>
            </w:pPr>
            <w:r>
              <w:rPr>
                <w:b/>
                <w:bCs/>
                <w:lang w:val="uk-UA"/>
              </w:rPr>
              <w:t xml:space="preserve">2. </w:t>
            </w:r>
            <w:r>
              <w:rPr>
                <w:b/>
                <w:lang w:val="uk-UA"/>
              </w:rPr>
              <w:t>Унесення змін до тендерної документації</w:t>
            </w:r>
            <w:r>
              <w:rPr>
                <w:lang w:val="uk-UA"/>
              </w:rPr>
              <w:t> </w:t>
            </w:r>
          </w:p>
        </w:tc>
        <w:tc>
          <w:tcPr>
            <w:tcW w:w="8079" w:type="dxa"/>
            <w:shd w:val="clear" w:color="auto" w:fill="auto"/>
            <w:vAlign w:val="center"/>
          </w:tcPr>
          <w:p w:rsidR="00CC0567" w:rsidRDefault="00EE0DC7">
            <w:pPr>
              <w:ind w:left="141" w:right="141"/>
              <w:contextualSpacing/>
              <w:jc w:val="both"/>
              <w:rPr>
                <w:rFonts w:ascii="Times New Roman" w:hAnsi="Times New Roman" w:cs="Times New Roman"/>
                <w:lang w:eastAsia="uk-UA"/>
              </w:rPr>
            </w:pPr>
            <w:r>
              <w:rPr>
                <w:rFonts w:ascii="Times New Roman" w:hAnsi="Times New Roman" w:cs="Times New Roman"/>
                <w:lang w:eastAsia="uk-UA"/>
              </w:rPr>
              <w:t xml:space="preserve">2.2.1. </w:t>
            </w:r>
            <w:r>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lang w:eastAsia="uk-UA"/>
              </w:rPr>
              <w:t>.</w:t>
            </w:r>
          </w:p>
          <w:p w:rsidR="00CC0567" w:rsidRDefault="00EE0DC7">
            <w:pPr>
              <w:ind w:left="141" w:right="141"/>
              <w:contextualSpacing/>
              <w:jc w:val="both"/>
              <w:rPr>
                <w:rFonts w:ascii="Times New Roman" w:hAnsi="Times New Roman" w:cs="Times New Roman"/>
                <w:lang w:val="uk-UA" w:eastAsia="uk-UA"/>
              </w:rPr>
            </w:pPr>
            <w:r>
              <w:rPr>
                <w:rFonts w:ascii="Times New Roman" w:hAnsi="Times New Roman" w:cs="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Pr>
                <w:rFonts w:ascii="Times New Roman" w:hAnsi="Times New Roman" w:cs="Times New Roman"/>
                <w:lang w:eastAsia="uk-UA"/>
              </w:rPr>
              <w:lastRenderedPageBreak/>
              <w:t>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lang w:val="uk-UA" w:eastAsia="uk-UA"/>
              </w:rPr>
              <w:t>.</w:t>
            </w:r>
          </w:p>
          <w:p w:rsidR="00CC0567" w:rsidRDefault="00EE0DC7">
            <w:pPr>
              <w:pStyle w:val="rvps2"/>
              <w:shd w:val="clear" w:color="auto" w:fill="FFFFFF"/>
              <w:spacing w:before="0" w:after="0"/>
              <w:ind w:left="141" w:right="141"/>
              <w:contextualSpacing/>
              <w:jc w:val="both"/>
              <w:rPr>
                <w:lang w:val="uk-UA"/>
              </w:rPr>
            </w:pPr>
            <w:r>
              <w:rPr>
                <w:lang w:eastAsia="uk-UA"/>
              </w:rPr>
              <w:t xml:space="preserve">2.2.3. Зазначена у цій частині інформація оприлюднюється замовником відповідно до </w:t>
            </w:r>
            <w:r>
              <w:rPr>
                <w:lang w:val="uk-UA" w:eastAsia="uk-UA"/>
              </w:rPr>
              <w:t>п.51 Особливостей</w:t>
            </w:r>
            <w:r>
              <w:rPr>
                <w:lang w:eastAsia="uk-UA"/>
              </w:rPr>
              <w:t>.</w:t>
            </w:r>
          </w:p>
        </w:tc>
      </w:tr>
      <w:tr w:rsidR="00CC0567">
        <w:tc>
          <w:tcPr>
            <w:tcW w:w="10773" w:type="dxa"/>
            <w:gridSpan w:val="2"/>
            <w:shd w:val="clear" w:color="auto" w:fill="auto"/>
            <w:vAlign w:val="center"/>
          </w:tcPr>
          <w:p w:rsidR="00CC0567" w:rsidRDefault="00EE0DC7">
            <w:pPr>
              <w:pStyle w:val="afa"/>
              <w:spacing w:before="0" w:after="0"/>
              <w:ind w:right="100"/>
              <w:contextualSpacing/>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CC0567">
        <w:tc>
          <w:tcPr>
            <w:tcW w:w="2694" w:type="dxa"/>
            <w:shd w:val="clear" w:color="auto" w:fill="auto"/>
            <w:vAlign w:val="center"/>
          </w:tcPr>
          <w:p w:rsidR="00CC0567" w:rsidRDefault="00EE0DC7">
            <w:pPr>
              <w:pStyle w:val="afa"/>
              <w:spacing w:before="0" w:after="0"/>
              <w:ind w:left="127" w:right="127"/>
              <w:contextualSpacing/>
              <w:rPr>
                <w:lang w:val="uk-UA"/>
              </w:rPr>
            </w:pPr>
            <w:r>
              <w:rPr>
                <w:lang w:val="uk-UA"/>
              </w:rPr>
              <w:t> </w:t>
            </w:r>
            <w:r>
              <w:rPr>
                <w:b/>
                <w:bCs/>
                <w:lang w:val="uk-UA"/>
              </w:rPr>
              <w:t xml:space="preserve">1. </w:t>
            </w:r>
            <w:r>
              <w:rPr>
                <w:b/>
                <w:lang w:val="uk-UA"/>
              </w:rPr>
              <w:t>Зміст і спосіб подання тендерної пропозиції</w:t>
            </w:r>
          </w:p>
        </w:tc>
        <w:tc>
          <w:tcPr>
            <w:tcW w:w="8079" w:type="dxa"/>
            <w:shd w:val="clear" w:color="auto" w:fill="auto"/>
            <w:vAlign w:val="center"/>
          </w:tcPr>
          <w:p w:rsidR="00CC0567" w:rsidRDefault="00EE0DC7">
            <w:pPr>
              <w:ind w:left="126" w:right="126"/>
              <w:contextualSpacing/>
              <w:jc w:val="both"/>
              <w:rPr>
                <w:rFonts w:ascii="Times New Roman" w:hAnsi="Times New Roman" w:cs="Times New Roman"/>
                <w:lang w:val="uk-UA"/>
              </w:rPr>
            </w:pPr>
            <w:r>
              <w:rPr>
                <w:rFonts w:ascii="Times New Roman" w:hAnsi="Times New Roman" w:cs="Times New Roman"/>
                <w:lang w:val="uk-UA"/>
              </w:rPr>
              <w:t xml:space="preserve">3.1.1. </w:t>
            </w:r>
            <w:r>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w:t>
            </w:r>
            <w:r>
              <w:rPr>
                <w:rFonts w:ascii="Times New Roman" w:hAnsi="Times New Roman" w:cs="Times New Roman"/>
                <w:shd w:val="clear" w:color="auto" w:fill="FFFFFF"/>
              </w:rPr>
              <w:t> </w:t>
            </w:r>
            <w:r>
              <w:rPr>
                <w:rFonts w:ascii="Times New Roman" w:hAnsi="Times New Roman" w:cs="Times New Roman"/>
                <w:shd w:val="clear" w:color="auto" w:fill="FFFFFF"/>
                <w:lang w:val="uk-UA"/>
              </w:rPr>
              <w:t>п.44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lang w:val="uk-UA"/>
              </w:rPr>
              <w:t>, а саме:</w:t>
            </w:r>
          </w:p>
          <w:p w:rsidR="00CC0567" w:rsidRPr="00636C3B"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36C3B">
              <w:rPr>
                <w:rFonts w:ascii="Times New Roman" w:hAnsi="Times New Roman" w:cs="Times New Roman"/>
                <w:b/>
                <w:bCs/>
                <w:color w:val="auto"/>
                <w:sz w:val="24"/>
                <w:szCs w:val="24"/>
                <w:lang w:val="uk-UA"/>
              </w:rPr>
              <w:t>Додатком 1 – Тендерна пропозиція;</w:t>
            </w:r>
          </w:p>
          <w:p w:rsidR="00CC0567" w:rsidRPr="00636C3B"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36C3B">
              <w:rPr>
                <w:rFonts w:ascii="Times New Roman" w:eastAsia="Times New Roman" w:hAnsi="Times New Roman" w:cs="Times New Roman"/>
                <w:b/>
                <w:color w:val="auto"/>
                <w:sz w:val="24"/>
                <w:szCs w:val="24"/>
                <w:lang w:val="uk-UA"/>
              </w:rPr>
              <w:t xml:space="preserve">інформацією та документами, що підтверджують відповідність учасника кваліфікаційним критеріям </w:t>
            </w:r>
            <w:r w:rsidRPr="00636C3B">
              <w:rPr>
                <w:rFonts w:ascii="Times New Roman" w:hAnsi="Times New Roman" w:cs="Times New Roman"/>
                <w:b/>
                <w:color w:val="auto"/>
                <w:sz w:val="24"/>
                <w:szCs w:val="24"/>
                <w:lang w:val="uk-UA"/>
              </w:rPr>
              <w:t>(у випадку їх визначення Замовником в тендерній документації</w:t>
            </w:r>
            <w:r w:rsidRPr="00636C3B">
              <w:rPr>
                <w:rFonts w:ascii="Times New Roman" w:hAnsi="Times New Roman" w:cs="Times New Roman"/>
                <w:color w:val="auto"/>
                <w:sz w:val="24"/>
                <w:szCs w:val="24"/>
                <w:lang w:val="uk-UA"/>
              </w:rPr>
              <w:t>)</w:t>
            </w:r>
            <w:r w:rsidRPr="00636C3B">
              <w:rPr>
                <w:rFonts w:ascii="Times New Roman" w:eastAsia="Times New Roman" w:hAnsi="Times New Roman" w:cs="Times New Roman"/>
                <w:color w:val="auto"/>
                <w:sz w:val="24"/>
                <w:szCs w:val="24"/>
                <w:lang w:val="uk-UA"/>
              </w:rPr>
              <w:t xml:space="preserve">; </w:t>
            </w:r>
          </w:p>
          <w:p w:rsidR="00CC0567" w:rsidRPr="00636C3B"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36C3B">
              <w:rPr>
                <w:rFonts w:ascii="Times New Roman" w:eastAsia="Times New Roman" w:hAnsi="Times New Roman" w:cs="Times New Roman"/>
                <w:b/>
                <w:color w:val="auto"/>
                <w:sz w:val="24"/>
                <w:szCs w:val="24"/>
                <w:lang w:val="uk-UA"/>
              </w:rPr>
              <w:t>інформацією щодо відповідності учасника вимогам, визначеним у статті п. 44 Особливостей</w:t>
            </w:r>
            <w:r w:rsidRPr="00636C3B">
              <w:rPr>
                <w:rFonts w:ascii="Times New Roman" w:eastAsia="Times New Roman" w:hAnsi="Times New Roman" w:cs="Times New Roman"/>
                <w:color w:val="auto"/>
                <w:sz w:val="24"/>
                <w:szCs w:val="24"/>
                <w:lang w:val="uk-UA"/>
              </w:rPr>
              <w:t>;</w:t>
            </w:r>
          </w:p>
          <w:p w:rsidR="00CC0567" w:rsidRPr="00636C3B"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636C3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636C3B">
              <w:rPr>
                <w:rFonts w:ascii="Times New Roman" w:eastAsia="Times New Roman" w:hAnsi="Times New Roman" w:cs="Times New Roman"/>
                <w:color w:val="auto"/>
                <w:sz w:val="24"/>
                <w:szCs w:val="24"/>
                <w:lang w:val="uk-UA"/>
              </w:rPr>
              <w:t>);</w:t>
            </w:r>
          </w:p>
          <w:p w:rsidR="00CC0567" w:rsidRPr="00636C3B" w:rsidRDefault="00EE0DC7">
            <w:pPr>
              <w:numPr>
                <w:ilvl w:val="0"/>
                <w:numId w:val="1"/>
              </w:numPr>
              <w:suppressAutoHyphens w:val="0"/>
              <w:autoSpaceDE/>
              <w:ind w:left="126" w:right="126" w:firstLine="0"/>
              <w:contextualSpacing/>
              <w:jc w:val="both"/>
              <w:textAlignment w:val="top"/>
              <w:outlineLvl w:val="0"/>
              <w:rPr>
                <w:rFonts w:ascii="Times New Roman" w:hAnsi="Times New Roman" w:cs="Times New Roman"/>
                <w:b/>
              </w:rPr>
            </w:pPr>
            <w:r w:rsidRPr="00636C3B">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CC0567" w:rsidRPr="00636C3B" w:rsidRDefault="00EE0DC7">
            <w:pPr>
              <w:suppressAutoHyphens w:val="0"/>
              <w:autoSpaceDE/>
              <w:ind w:left="126" w:right="126"/>
              <w:contextualSpacing/>
              <w:jc w:val="both"/>
              <w:textAlignment w:val="top"/>
              <w:outlineLvl w:val="0"/>
              <w:rPr>
                <w:rFonts w:ascii="Times New Roman" w:hAnsi="Times New Roman" w:cs="Times New Roman"/>
              </w:rPr>
            </w:pPr>
            <w:r w:rsidRPr="00636C3B">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CC0567" w:rsidRPr="000E0189"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636C3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w:t>
            </w:r>
            <w:r w:rsidRPr="000E0189">
              <w:rPr>
                <w:rFonts w:ascii="Times New Roman" w:hAnsi="Times New Roman" w:cs="Times New Roman"/>
                <w:b/>
                <w:color w:val="auto"/>
                <w:sz w:val="24"/>
                <w:szCs w:val="24"/>
                <w:lang w:val="uk-UA"/>
              </w:rPr>
              <w:t>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0E0189">
              <w:rPr>
                <w:rFonts w:ascii="Times New Roman" w:eastAsia="Times New Roman" w:hAnsi="Times New Roman" w:cs="Times New Roman"/>
                <w:b/>
                <w:color w:val="auto"/>
                <w:sz w:val="24"/>
                <w:szCs w:val="24"/>
                <w:lang w:val="uk-UA"/>
              </w:rPr>
              <w:t>;</w:t>
            </w:r>
          </w:p>
          <w:p w:rsidR="00CC0567" w:rsidRPr="00331E83"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331E83">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C0567" w:rsidRPr="00331E83"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331E83">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CC0567" w:rsidRPr="000E0189" w:rsidRDefault="00EE0DC7">
            <w:pPr>
              <w:pStyle w:val="19"/>
              <w:widowControl w:val="0"/>
              <w:numPr>
                <w:ilvl w:val="0"/>
                <w:numId w:val="1"/>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0E0189">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0E0189">
              <w:rPr>
                <w:rFonts w:ascii="Times New Roman" w:hAnsi="Times New Roman" w:cs="Times New Roman"/>
                <w:color w:val="auto"/>
                <w:sz w:val="24"/>
                <w:szCs w:val="24"/>
              </w:rPr>
              <w:t>.</w:t>
            </w:r>
          </w:p>
          <w:p w:rsidR="00CC0567" w:rsidRDefault="00EE0DC7">
            <w:pPr>
              <w:ind w:left="126" w:right="126"/>
              <w:contextualSpacing/>
              <w:jc w:val="both"/>
              <w:rPr>
                <w:rFonts w:ascii="Times New Roman" w:hAnsi="Times New Roman" w:cs="Times New Roman"/>
              </w:rPr>
            </w:pPr>
            <w:r>
              <w:rPr>
                <w:rFonts w:ascii="Times New Roman" w:hAnsi="Times New Roman" w:cs="Times New Roman"/>
              </w:rPr>
              <w:t xml:space="preserve">3.1.2. </w:t>
            </w:r>
            <w:r>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rPr>
              <w:t>.</w:t>
            </w:r>
          </w:p>
          <w:p w:rsidR="00CC0567" w:rsidRDefault="00EE0DC7">
            <w:pPr>
              <w:ind w:left="126" w:right="126"/>
              <w:contextualSpacing/>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Pr>
                <w:rFonts w:ascii="Times New Roman" w:hAnsi="Times New Roman" w:cs="Times New Roman"/>
              </w:rPr>
              <w:pgNum/>
            </w:r>
            <w:r>
              <w:rPr>
                <w:rFonts w:ascii="Times New Roman" w:hAnsi="Times New Roman" w:cs="Times New Roman"/>
              </w:rPr>
              <w:t>кетч</w:t>
            </w:r>
            <w:r>
              <w:rPr>
                <w:rFonts w:ascii="Times New Roman" w:hAnsi="Times New Roman" w:cs="Times New Roman"/>
              </w:rPr>
              <w:pgNum/>
            </w:r>
            <w:r>
              <w:rPr>
                <w:rFonts w:ascii="Times New Roman" w:hAnsi="Times New Roman" w:cs="Times New Roman"/>
              </w:rPr>
              <w:t>о розширенням «..pdf.», «..jpeg.», тощо), зміст та вигляд яких повинен відповідати оригіналам відповідних документів, згідно яких виготовляються такі скан-</w:t>
            </w:r>
            <w:r>
              <w:rPr>
                <w:rFonts w:ascii="Times New Roman" w:hAnsi="Times New Roman" w:cs="Times New Roman"/>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lang w:val="uk-UA" w:eastAsia="ru-RU"/>
              </w:rPr>
              <w:t>.</w:t>
            </w:r>
            <w:r>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Pr>
                <w:rFonts w:ascii="Times New Roman" w:hAnsi="Times New Roman" w:cs="Times New Roman"/>
                <w:shd w:val="clear" w:color="auto" w:fill="FFFFFF"/>
                <w:lang w:val="uk-UA"/>
              </w:rPr>
              <w:t>, відповідно до вимог</w:t>
            </w:r>
            <w:r>
              <w:rPr>
                <w:rFonts w:ascii="Times New Roman" w:hAnsi="Times New Roman" w:cs="Times New Roman"/>
                <w:shd w:val="clear" w:color="auto" w:fill="FFFFFF"/>
              </w:rPr>
              <w:t> </w:t>
            </w:r>
            <w:hyperlink r:id="rId7" w:tgtFrame="_blank" w:history="1">
              <w:r>
                <w:rPr>
                  <w:rStyle w:val="af8"/>
                  <w:rFonts w:ascii="Times New Roman" w:hAnsi="Times New Roman" w:cs="Times New Roman"/>
                  <w:color w:val="auto"/>
                  <w:shd w:val="clear" w:color="auto" w:fill="FFFFFF"/>
                  <w:lang w:val="uk-UA"/>
                </w:rPr>
                <w:t>Закону України</w:t>
              </w:r>
            </w:hyperlink>
            <w:r>
              <w:rPr>
                <w:rFonts w:ascii="Times New Roman" w:hAnsi="Times New Roman" w:cs="Times New Roman"/>
                <w:shd w:val="clear" w:color="auto" w:fill="FFFFFF"/>
              </w:rPr>
              <w:t> </w:t>
            </w:r>
            <w:r>
              <w:rPr>
                <w:rFonts w:ascii="Times New Roman" w:hAnsi="Times New Roman" w:cs="Times New Roman"/>
                <w:shd w:val="clear" w:color="auto" w:fill="FFFFFF"/>
                <w:lang w:val="uk-UA"/>
              </w:rPr>
              <w:t>«Про електронні довірчі послуги»</w:t>
            </w:r>
            <w:r>
              <w:rPr>
                <w:rFonts w:ascii="Times New Roman" w:hAnsi="Times New Roman" w:cs="Times New Roman"/>
              </w:rPr>
              <w:t>.</w:t>
            </w:r>
          </w:p>
          <w:p w:rsidR="00CC0567" w:rsidRPr="00331E83" w:rsidRDefault="00EE0DC7">
            <w:pPr>
              <w:ind w:left="126" w:right="126"/>
              <w:contextualSpacing/>
              <w:jc w:val="both"/>
              <w:rPr>
                <w:rFonts w:ascii="Times New Roman" w:hAnsi="Times New Roman" w:cs="Times New Roman"/>
              </w:rPr>
            </w:pPr>
            <w:r>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w:t>
            </w:r>
            <w:r w:rsidRPr="00331E83">
              <w:rPr>
                <w:rFonts w:ascii="Times New Roman" w:hAnsi="Times New Roman" w:cs="Times New Roman"/>
                <w:lang w:val="uk-UA"/>
              </w:rPr>
              <w:t>удосконалений електронний підпис/</w:t>
            </w:r>
            <w:r w:rsidRPr="00331E83">
              <w:rPr>
                <w:rFonts w:ascii="Times New Roman" w:hAnsi="Times New Roman" w:cs="Times New Roman"/>
              </w:rPr>
              <w:t xml:space="preserve">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31E83">
              <w:rPr>
                <w:rFonts w:ascii="Times New Roman" w:hAnsi="Times New Roman" w:cs="Times New Roman"/>
                <w:lang w:val="uk-UA"/>
              </w:rPr>
              <w:t>3.</w:t>
            </w:r>
            <w:r w:rsidRPr="00331E83">
              <w:rPr>
                <w:rFonts w:ascii="Times New Roman" w:hAnsi="Times New Roman" w:cs="Times New Roman"/>
              </w:rPr>
              <w:t>1.</w:t>
            </w:r>
            <w:r w:rsidRPr="00331E83">
              <w:rPr>
                <w:rFonts w:ascii="Times New Roman" w:hAnsi="Times New Roman" w:cs="Times New Roman"/>
                <w:lang w:val="uk-UA"/>
              </w:rPr>
              <w:t>5</w:t>
            </w:r>
            <w:r w:rsidRPr="00331E83">
              <w:rPr>
                <w:rFonts w:ascii="Times New Roman" w:hAnsi="Times New Roman" w:cs="Times New Roman"/>
              </w:rPr>
              <w:t>. цієї документації.</w:t>
            </w:r>
          </w:p>
          <w:p w:rsidR="00CC0567" w:rsidRDefault="00EE0DC7">
            <w:pPr>
              <w:pStyle w:val="afa"/>
              <w:spacing w:before="0" w:after="0"/>
              <w:ind w:left="126" w:right="126"/>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rsidR="00CC0567" w:rsidRPr="00636C3B" w:rsidRDefault="00EE0DC7">
            <w:pPr>
              <w:pStyle w:val="afa"/>
              <w:spacing w:before="0" w:after="0"/>
              <w:ind w:left="126" w:right="126"/>
              <w:contextualSpacing/>
              <w:jc w:val="both"/>
              <w:rPr>
                <w:b/>
                <w:lang w:val="uk-UA"/>
              </w:rPr>
            </w:pPr>
            <w:r w:rsidRPr="00636C3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636C3B">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CC0567" w:rsidRPr="00636C3B" w:rsidRDefault="00EE0DC7">
            <w:pPr>
              <w:pStyle w:val="afa"/>
              <w:spacing w:before="0" w:after="0"/>
              <w:ind w:left="126" w:right="126"/>
              <w:contextualSpacing/>
              <w:jc w:val="both"/>
              <w:rPr>
                <w:b/>
                <w:lang w:val="uk-UA"/>
              </w:rPr>
            </w:pPr>
            <w:r w:rsidRPr="00636C3B">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636C3B">
              <w:rPr>
                <w:b/>
                <w:lang w:val="uk-UA"/>
              </w:rPr>
              <w:t>довіреність, оформлена у відповідності до вимог чинного законодавства.</w:t>
            </w:r>
          </w:p>
          <w:p w:rsidR="00CC0567" w:rsidRPr="00636C3B" w:rsidRDefault="00EE0DC7">
            <w:pPr>
              <w:ind w:left="126" w:right="126"/>
              <w:contextualSpacing/>
              <w:jc w:val="both"/>
              <w:rPr>
                <w:rFonts w:ascii="Times New Roman" w:hAnsi="Times New Roman" w:cs="Times New Roman"/>
                <w:lang w:val="uk-UA"/>
              </w:rPr>
            </w:pPr>
            <w:r w:rsidRPr="00636C3B">
              <w:rPr>
                <w:rFonts w:ascii="Times New Roman" w:hAnsi="Times New Roman" w:cs="Times New Roman"/>
                <w:lang w:val="uk-UA"/>
              </w:rPr>
              <w:t xml:space="preserve"> - для фізичних осіб-підприємців – </w:t>
            </w:r>
            <w:r w:rsidRPr="00636C3B">
              <w:rPr>
                <w:rFonts w:ascii="Times New Roman" w:hAnsi="Times New Roman" w:cs="Times New Roman"/>
                <w:b/>
                <w:lang w:val="uk-UA"/>
              </w:rPr>
              <w:t>копія свідоцтва про державну реєстрацію, виписку або витягу із ЄДР.</w:t>
            </w:r>
            <w:r w:rsidRPr="00636C3B">
              <w:rPr>
                <w:rFonts w:ascii="Times New Roman" w:hAnsi="Times New Roman" w:cs="Times New Roman"/>
                <w:lang w:val="uk-UA"/>
              </w:rPr>
              <w:t xml:space="preserve"> Для іноземного учасника – </w:t>
            </w:r>
            <w:r w:rsidRPr="00636C3B">
              <w:rPr>
                <w:rFonts w:ascii="Times New Roman" w:hAnsi="Times New Roman" w:cs="Times New Roman"/>
                <w:b/>
                <w:lang w:val="uk-UA"/>
              </w:rPr>
              <w:t>завірений переклад витягу з торгового реєстру, тощо</w:t>
            </w:r>
            <w:r w:rsidRPr="00636C3B">
              <w:rPr>
                <w:rFonts w:ascii="Times New Roman" w:hAnsi="Times New Roman" w:cs="Times New Roman"/>
                <w:lang w:val="uk-UA"/>
              </w:rPr>
              <w:t>.</w:t>
            </w:r>
          </w:p>
          <w:p w:rsidR="00CC0567" w:rsidRPr="00636C3B" w:rsidRDefault="00EE0DC7">
            <w:pPr>
              <w:ind w:left="126" w:right="126"/>
              <w:contextualSpacing/>
              <w:jc w:val="both"/>
              <w:rPr>
                <w:rFonts w:ascii="Times New Roman" w:hAnsi="Times New Roman" w:cs="Times New Roman"/>
                <w:lang w:val="uk-UA"/>
              </w:rPr>
            </w:pPr>
            <w:r w:rsidRPr="00636C3B">
              <w:rPr>
                <w:rFonts w:ascii="Times New Roman" w:hAnsi="Times New Roman" w:cs="Times New Roman"/>
                <w:shd w:val="clear" w:color="auto" w:fill="FFFFFF"/>
                <w:lang w:val="uk-UA"/>
              </w:rPr>
              <w:t xml:space="preserve">3.1.6. </w:t>
            </w:r>
            <w:r w:rsidRPr="00636C3B">
              <w:rPr>
                <w:rFonts w:ascii="Times New Roman" w:hAnsi="Times New Roman" w:cs="Times New Roman"/>
              </w:rPr>
              <w:t xml:space="preserve">На вимогу Закону України «Про захист персональних даних» </w:t>
            </w:r>
            <w:r w:rsidRPr="00636C3B">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636C3B">
              <w:rPr>
                <w:rFonts w:ascii="Times New Roman" w:hAnsi="Times New Roman" w:cs="Times New Roman"/>
                <w:b/>
                <w:lang w:val="uk-UA"/>
              </w:rPr>
              <w:t>ої</w:t>
            </w:r>
            <w:r w:rsidRPr="00636C3B">
              <w:rPr>
                <w:rFonts w:ascii="Times New Roman" w:hAnsi="Times New Roman" w:cs="Times New Roman"/>
                <w:b/>
              </w:rPr>
              <w:t xml:space="preserve"> ос</w:t>
            </w:r>
            <w:r w:rsidRPr="00636C3B">
              <w:rPr>
                <w:rFonts w:ascii="Times New Roman" w:hAnsi="Times New Roman" w:cs="Times New Roman"/>
                <w:b/>
                <w:lang w:val="uk-UA"/>
              </w:rPr>
              <w:t>о</w:t>
            </w:r>
            <w:r w:rsidRPr="00636C3B">
              <w:rPr>
                <w:rFonts w:ascii="Times New Roman" w:hAnsi="Times New Roman" w:cs="Times New Roman"/>
                <w:b/>
              </w:rPr>
              <w:t>б</w:t>
            </w:r>
            <w:r w:rsidRPr="00636C3B">
              <w:rPr>
                <w:rFonts w:ascii="Times New Roman" w:hAnsi="Times New Roman" w:cs="Times New Roman"/>
                <w:b/>
                <w:lang w:val="uk-UA"/>
              </w:rPr>
              <w:t>и</w:t>
            </w:r>
            <w:r w:rsidRPr="00636C3B">
              <w:rPr>
                <w:rFonts w:ascii="Times New Roman" w:hAnsi="Times New Roman" w:cs="Times New Roman"/>
                <w:b/>
              </w:rPr>
              <w:t xml:space="preserve"> учасника, що підписал</w:t>
            </w:r>
            <w:r w:rsidRPr="00636C3B">
              <w:rPr>
                <w:rFonts w:ascii="Times New Roman" w:hAnsi="Times New Roman" w:cs="Times New Roman"/>
                <w:b/>
                <w:lang w:val="uk-UA"/>
              </w:rPr>
              <w:t>и</w:t>
            </w:r>
            <w:r w:rsidRPr="00636C3B">
              <w:rPr>
                <w:rFonts w:ascii="Times New Roman" w:hAnsi="Times New Roman" w:cs="Times New Roman"/>
                <w:b/>
              </w:rPr>
              <w:t xml:space="preserve"> документи пропозиції (в т.ч. збирання, зберігання і поширення)</w:t>
            </w:r>
            <w:r w:rsidRPr="00636C3B">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636C3B">
              <w:rPr>
                <w:rFonts w:ascii="Times New Roman" w:hAnsi="Times New Roman" w:cs="Times New Roman"/>
                <w:lang w:val="uk-UA"/>
              </w:rPr>
              <w:t>/реєстрації</w:t>
            </w:r>
            <w:r w:rsidRPr="00636C3B">
              <w:rPr>
                <w:rFonts w:ascii="Times New Roman" w:hAnsi="Times New Roman" w:cs="Times New Roman"/>
              </w:rPr>
              <w:t>, ідентифікаційний код та паспортні дані (серія, №, ким і коли виданий)</w:t>
            </w:r>
            <w:r w:rsidRPr="00636C3B">
              <w:rPr>
                <w:rFonts w:ascii="Times New Roman" w:hAnsi="Times New Roman" w:cs="Times New Roman"/>
                <w:lang w:val="uk-UA"/>
              </w:rPr>
              <w:t>.</w:t>
            </w:r>
          </w:p>
          <w:p w:rsidR="00CC0567" w:rsidRPr="00636C3B" w:rsidRDefault="00EE0DC7">
            <w:pPr>
              <w:ind w:left="126" w:right="126"/>
              <w:contextualSpacing/>
              <w:jc w:val="both"/>
              <w:rPr>
                <w:rFonts w:ascii="Times New Roman" w:hAnsi="Times New Roman" w:cs="Times New Roman"/>
              </w:rPr>
            </w:pPr>
            <w:r w:rsidRPr="00636C3B">
              <w:rPr>
                <w:rFonts w:ascii="Times New Roman" w:hAnsi="Times New Roman" w:cs="Times New Roman"/>
                <w:lang w:val="uk-UA"/>
              </w:rPr>
              <w:t xml:space="preserve">3.1.7. </w:t>
            </w:r>
            <w:r w:rsidRPr="00636C3B">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C0567" w:rsidRDefault="00EE0DC7">
            <w:pPr>
              <w:ind w:left="126" w:right="126"/>
              <w:contextualSpacing/>
              <w:jc w:val="both"/>
              <w:rPr>
                <w:rFonts w:ascii="Times New Roman" w:hAnsi="Times New Roman" w:cs="Times New Roman"/>
              </w:rPr>
            </w:pPr>
            <w:r w:rsidRPr="00636C3B">
              <w:rPr>
                <w:rFonts w:ascii="Times New Roman" w:hAnsi="Times New Roman" w:cs="Times New Roman"/>
              </w:rPr>
              <w:t>3.1.</w:t>
            </w:r>
            <w:r w:rsidRPr="00636C3B">
              <w:rPr>
                <w:rFonts w:ascii="Times New Roman" w:hAnsi="Times New Roman" w:cs="Times New Roman"/>
                <w:lang w:val="uk-UA"/>
              </w:rPr>
              <w:t>8</w:t>
            </w:r>
            <w:r w:rsidRPr="00636C3B">
              <w:rPr>
                <w:rFonts w:ascii="Times New Roman" w:hAnsi="Times New Roman" w:cs="Times New Roman"/>
              </w:rPr>
              <w:t xml:space="preserve">. </w:t>
            </w:r>
            <w:r w:rsidRPr="00636C3B">
              <w:rPr>
                <w:rFonts w:ascii="Times New Roman" w:hAnsi="Times New Roman" w:cs="Times New Roman"/>
                <w:lang w:val="uk-UA"/>
              </w:rPr>
              <w:t>Документи, що не передбачені законодавством</w:t>
            </w:r>
            <w:r>
              <w:rPr>
                <w:rFonts w:ascii="Times New Roman" w:hAnsi="Times New Roman" w:cs="Times New Roman"/>
                <w:lang w:val="uk-UA"/>
              </w:rPr>
              <w:t xml:space="preserve"> для учасників – юридичних, фізичних осіб, у тому числі фізичних осіб – підприємців, не подаються ними у складі тендерної пропозиції.</w:t>
            </w:r>
          </w:p>
          <w:p w:rsidR="00CC0567" w:rsidRDefault="00EE0DC7">
            <w:pPr>
              <w:pStyle w:val="afa"/>
              <w:spacing w:before="0" w:after="0"/>
              <w:ind w:left="126" w:right="126"/>
              <w:contextualSpacing/>
              <w:jc w:val="both"/>
              <w:rPr>
                <w:lang w:val="uk-UA"/>
              </w:rPr>
            </w:pPr>
            <w:r>
              <w:t>3.1.</w:t>
            </w:r>
            <w:r>
              <w:rPr>
                <w:lang w:val="uk-UA"/>
              </w:rPr>
              <w:t>9</w:t>
            </w:r>
            <w: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pgNum/>
            </w:r>
            <w:r>
              <w:t>кет належних податків та зборів, що мають бути сплачені учасником</w:t>
            </w:r>
            <w:r>
              <w:rPr>
                <w:lang w:val="uk-UA"/>
              </w:rPr>
              <w:t>.</w:t>
            </w:r>
          </w:p>
          <w:p w:rsidR="00CC0567" w:rsidRDefault="00CC0567">
            <w:pPr>
              <w:pStyle w:val="afa"/>
              <w:spacing w:before="0" w:after="0"/>
              <w:ind w:left="126" w:right="126"/>
              <w:contextualSpacing/>
              <w:jc w:val="both"/>
              <w:rPr>
                <w:i/>
                <w:lang w:val="uk-UA"/>
              </w:rPr>
            </w:pPr>
          </w:p>
        </w:tc>
      </w:tr>
      <w:tr w:rsidR="00CC0567">
        <w:tc>
          <w:tcPr>
            <w:tcW w:w="2694" w:type="dxa"/>
            <w:shd w:val="clear" w:color="auto" w:fill="auto"/>
            <w:vAlign w:val="center"/>
          </w:tcPr>
          <w:p w:rsidR="00CC0567" w:rsidRDefault="00EE0DC7">
            <w:pPr>
              <w:pStyle w:val="af0"/>
              <w:spacing w:before="0"/>
              <w:ind w:left="127" w:right="127" w:firstLine="0"/>
              <w:contextualSpacing/>
              <w:rPr>
                <w:sz w:val="24"/>
              </w:rPr>
            </w:pPr>
            <w:r>
              <w:rPr>
                <w:b/>
                <w:bCs/>
                <w:sz w:val="24"/>
              </w:rPr>
              <w:lastRenderedPageBreak/>
              <w:t xml:space="preserve">2.Забезпечення </w:t>
            </w:r>
            <w:r>
              <w:rPr>
                <w:b/>
                <w:sz w:val="24"/>
              </w:rPr>
              <w:t>тендерної пропозиції</w:t>
            </w:r>
          </w:p>
        </w:tc>
        <w:tc>
          <w:tcPr>
            <w:tcW w:w="8079" w:type="dxa"/>
            <w:shd w:val="clear" w:color="auto" w:fill="auto"/>
            <w:vAlign w:val="center"/>
          </w:tcPr>
          <w:p w:rsidR="00CC0567" w:rsidRDefault="00EE0DC7">
            <w:pPr>
              <w:tabs>
                <w:tab w:val="left" w:pos="1440"/>
              </w:tabs>
              <w:ind w:left="126" w:right="126"/>
              <w:contextualSpacing/>
              <w:rPr>
                <w:rFonts w:ascii="Times New Roman" w:hAnsi="Times New Roman" w:cs="Times New Roman"/>
                <w:lang w:val="uk-UA"/>
              </w:rPr>
            </w:pPr>
            <w:r>
              <w:rPr>
                <w:rFonts w:ascii="Times New Roman" w:hAnsi="Times New Roman" w:cs="Times New Roman"/>
                <w:lang w:val="uk-UA"/>
              </w:rPr>
              <w:t>3.2.1. Не вимагається</w:t>
            </w:r>
          </w:p>
        </w:tc>
      </w:tr>
      <w:tr w:rsidR="00CC0567">
        <w:tc>
          <w:tcPr>
            <w:tcW w:w="2694" w:type="dxa"/>
            <w:shd w:val="clear" w:color="auto" w:fill="auto"/>
            <w:vAlign w:val="center"/>
          </w:tcPr>
          <w:p w:rsidR="00CC0567" w:rsidRDefault="00EE0DC7">
            <w:pPr>
              <w:pStyle w:val="af0"/>
              <w:spacing w:before="0"/>
              <w:ind w:left="127" w:right="127" w:firstLine="0"/>
              <w:contextualSpacing/>
              <w:jc w:val="left"/>
              <w:rPr>
                <w:sz w:val="24"/>
              </w:rPr>
            </w:pPr>
            <w:r>
              <w:rPr>
                <w:b/>
                <w:bCs/>
                <w:sz w:val="24"/>
              </w:rPr>
              <w:t xml:space="preserve">3. Умови повернення чи неповернення забезпечення </w:t>
            </w:r>
            <w:r>
              <w:rPr>
                <w:b/>
                <w:sz w:val="24"/>
              </w:rPr>
              <w:t>тендерної пропозиції</w:t>
            </w:r>
          </w:p>
        </w:tc>
        <w:tc>
          <w:tcPr>
            <w:tcW w:w="8079" w:type="dxa"/>
            <w:shd w:val="clear" w:color="auto" w:fill="auto"/>
            <w:vAlign w:val="center"/>
          </w:tcPr>
          <w:p w:rsidR="00CC0567" w:rsidRDefault="00EE0DC7">
            <w:pPr>
              <w:ind w:left="126" w:right="126"/>
              <w:contextualSpacing/>
              <w:rPr>
                <w:rFonts w:ascii="Times New Roman" w:hAnsi="Times New Roman" w:cs="Times New Roman"/>
                <w:lang w:val="uk-UA"/>
              </w:rPr>
            </w:pPr>
            <w:r>
              <w:rPr>
                <w:rFonts w:ascii="Times New Roman" w:hAnsi="Times New Roman" w:cs="Times New Roman"/>
                <w:lang w:val="uk-UA"/>
              </w:rPr>
              <w:t>3.3.1. Не встановлюються, оскільки забезпечення не вимагається</w:t>
            </w:r>
          </w:p>
        </w:tc>
      </w:tr>
      <w:tr w:rsidR="00331E83" w:rsidRPr="00B22584">
        <w:tc>
          <w:tcPr>
            <w:tcW w:w="2694" w:type="dxa"/>
            <w:shd w:val="clear" w:color="auto" w:fill="auto"/>
            <w:vAlign w:val="center"/>
          </w:tcPr>
          <w:p w:rsidR="00CC0567" w:rsidRDefault="00EE0DC7">
            <w:pPr>
              <w:pStyle w:val="a5"/>
              <w:spacing w:after="0"/>
              <w:ind w:left="127"/>
              <w:contextualSpacing/>
              <w:rPr>
                <w:rFonts w:ascii="Times New Roman" w:hAnsi="Times New Roman"/>
                <w:lang w:val="uk-UA"/>
              </w:rPr>
            </w:pPr>
            <w:r>
              <w:rPr>
                <w:rFonts w:ascii="Times New Roman" w:hAnsi="Times New Roman"/>
                <w:b/>
                <w:bCs/>
                <w:lang w:val="uk-UA"/>
              </w:rPr>
              <w:t xml:space="preserve">4. </w:t>
            </w:r>
            <w:r>
              <w:rPr>
                <w:rFonts w:ascii="Times New Roman" w:hAnsi="Times New Roman"/>
                <w:b/>
                <w:lang w:val="uk-UA"/>
              </w:rPr>
              <w:t>Строк, протягом якого тендерні пропозиції є дійсними</w:t>
            </w:r>
          </w:p>
        </w:tc>
        <w:tc>
          <w:tcPr>
            <w:tcW w:w="8079" w:type="dxa"/>
            <w:shd w:val="clear" w:color="auto" w:fill="auto"/>
          </w:tcPr>
          <w:p w:rsidR="00CC0567" w:rsidRPr="00331E83" w:rsidRDefault="00EE0DC7">
            <w:pPr>
              <w:pStyle w:val="23"/>
              <w:ind w:left="126" w:right="126" w:firstLine="0"/>
              <w:jc w:val="both"/>
              <w:rPr>
                <w:b/>
                <w:sz w:val="24"/>
                <w:szCs w:val="24"/>
                <w:lang w:val="uk-UA"/>
              </w:rPr>
            </w:pPr>
            <w:r w:rsidRPr="00331E83">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r w:rsidRPr="00331E83">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CC0567" w:rsidRPr="00331E83" w:rsidRDefault="00EE0DC7">
            <w:pPr>
              <w:pStyle w:val="23"/>
              <w:ind w:left="126" w:right="126" w:firstLine="0"/>
              <w:contextualSpacing/>
              <w:jc w:val="both"/>
              <w:rPr>
                <w:sz w:val="24"/>
                <w:szCs w:val="24"/>
                <w:lang w:val="uk-UA"/>
              </w:rPr>
            </w:pPr>
            <w:r w:rsidRPr="00331E83">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C0567" w:rsidRPr="00331E83" w:rsidRDefault="00EE0DC7">
            <w:pPr>
              <w:pStyle w:val="23"/>
              <w:numPr>
                <w:ilvl w:val="0"/>
                <w:numId w:val="2"/>
              </w:numPr>
              <w:ind w:left="126" w:right="126" w:firstLine="0"/>
              <w:contextualSpacing/>
              <w:jc w:val="both"/>
              <w:rPr>
                <w:sz w:val="24"/>
                <w:szCs w:val="24"/>
                <w:lang w:val="uk-UA"/>
              </w:rPr>
            </w:pPr>
            <w:r w:rsidRPr="00331E83">
              <w:rPr>
                <w:sz w:val="24"/>
                <w:szCs w:val="24"/>
                <w:lang w:val="uk-UA"/>
              </w:rPr>
              <w:t>відхилити таку вимогу, не втрачаючи при цьому наданого ним забезпечення тендерної пропозиції;</w:t>
            </w:r>
          </w:p>
          <w:p w:rsidR="00CC0567" w:rsidRPr="00331E83" w:rsidRDefault="00EE0DC7">
            <w:pPr>
              <w:pStyle w:val="23"/>
              <w:numPr>
                <w:ilvl w:val="0"/>
                <w:numId w:val="2"/>
              </w:numPr>
              <w:ind w:left="126" w:right="126" w:firstLine="0"/>
              <w:contextualSpacing/>
              <w:jc w:val="both"/>
              <w:rPr>
                <w:sz w:val="24"/>
                <w:szCs w:val="24"/>
                <w:lang w:val="uk-UA"/>
              </w:rPr>
            </w:pPr>
            <w:r w:rsidRPr="00331E83">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CC0567" w:rsidRPr="00331E83" w:rsidRDefault="00EE0DC7">
            <w:pPr>
              <w:pStyle w:val="23"/>
              <w:ind w:left="126" w:right="126" w:firstLine="0"/>
              <w:contextualSpacing/>
              <w:jc w:val="both"/>
              <w:rPr>
                <w:sz w:val="24"/>
                <w:szCs w:val="24"/>
                <w:lang w:val="uk-UA"/>
              </w:rPr>
            </w:pPr>
            <w:r w:rsidRPr="00331E83">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0567">
        <w:tc>
          <w:tcPr>
            <w:tcW w:w="2694" w:type="dxa"/>
            <w:shd w:val="clear" w:color="auto" w:fill="auto"/>
            <w:vAlign w:val="center"/>
          </w:tcPr>
          <w:p w:rsidR="00CC0567" w:rsidRDefault="00EE0DC7">
            <w:pPr>
              <w:pStyle w:val="a5"/>
              <w:spacing w:after="0"/>
              <w:ind w:left="127" w:right="127"/>
              <w:contextualSpacing/>
              <w:rPr>
                <w:rFonts w:ascii="Times New Roman" w:hAnsi="Times New Roman"/>
                <w:lang w:val="uk-UA"/>
              </w:rPr>
            </w:pPr>
            <w:r>
              <w:rPr>
                <w:rFonts w:ascii="Times New Roman" w:hAnsi="Times New Roman"/>
                <w:lang w:val="uk-UA"/>
              </w:rPr>
              <w:t> </w:t>
            </w:r>
            <w:r>
              <w:rPr>
                <w:rFonts w:ascii="Times New Roman" w:hAnsi="Times New Roman"/>
                <w:b/>
                <w:bCs/>
                <w:lang w:val="uk-UA"/>
              </w:rPr>
              <w:t xml:space="preserve">5. </w:t>
            </w:r>
            <w:r>
              <w:rPr>
                <w:rFonts w:ascii="Times New Roman" w:hAnsi="Times New Roman"/>
                <w:b/>
                <w:lang w:val="uk-UA"/>
              </w:rPr>
              <w:t>Кваліфікаційні критерії до учасників та вимоги, установлені статтею п. 44 Особливостей</w:t>
            </w:r>
            <w:r>
              <w:rPr>
                <w:rFonts w:ascii="Times New Roman" w:hAnsi="Times New Roman"/>
                <w:lang w:val="uk-UA"/>
              </w:rPr>
              <w:t> </w:t>
            </w:r>
          </w:p>
        </w:tc>
        <w:tc>
          <w:tcPr>
            <w:tcW w:w="8079" w:type="dxa"/>
            <w:shd w:val="clear" w:color="auto" w:fill="auto"/>
          </w:tcPr>
          <w:p w:rsidR="00CC0567" w:rsidRDefault="00EE0DC7">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CC0567">
              <w:tc>
                <w:tcPr>
                  <w:tcW w:w="3099" w:type="dxa"/>
                  <w:tcBorders>
                    <w:top w:val="single" w:sz="4" w:space="0" w:color="auto"/>
                    <w:left w:val="single" w:sz="4" w:space="0" w:color="auto"/>
                    <w:bottom w:val="single" w:sz="4" w:space="0" w:color="auto"/>
                    <w:right w:val="single" w:sz="4" w:space="0" w:color="auto"/>
                  </w:tcBorders>
                </w:tcPr>
                <w:p w:rsidR="00CC0567" w:rsidRDefault="00EE0DC7">
                  <w:pPr>
                    <w:pStyle w:val="20"/>
                    <w:spacing w:after="0" w:line="240" w:lineRule="auto"/>
                    <w:ind w:left="0"/>
                    <w:jc w:val="center"/>
                    <w:rPr>
                      <w:rFonts w:ascii="Times New Roman" w:eastAsia="Calibri" w:hAnsi="Times New Roman" w:cs="Times New Roman"/>
                      <w:b/>
                      <w:i/>
                      <w:sz w:val="24"/>
                      <w:szCs w:val="24"/>
                      <w:lang w:val="uk-UA"/>
                    </w:rPr>
                  </w:pPr>
                  <w:r>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CC0567" w:rsidRDefault="00EE0DC7">
                  <w:pPr>
                    <w:pStyle w:val="20"/>
                    <w:spacing w:after="0" w:line="240" w:lineRule="auto"/>
                    <w:ind w:left="0"/>
                    <w:jc w:val="center"/>
                    <w:rPr>
                      <w:rFonts w:ascii="Times New Roman" w:eastAsia="Calibri" w:hAnsi="Times New Roman" w:cs="Times New Roman"/>
                      <w:b/>
                      <w:i/>
                      <w:sz w:val="24"/>
                      <w:szCs w:val="24"/>
                      <w:lang w:val="uk-UA"/>
                    </w:rPr>
                  </w:pPr>
                  <w:r>
                    <w:rPr>
                      <w:rFonts w:ascii="Times New Roman" w:hAnsi="Times New Roman" w:cs="Times New Roman"/>
                      <w:b/>
                      <w:i/>
                      <w:sz w:val="24"/>
                      <w:szCs w:val="24"/>
                      <w:lang w:val="uk-UA"/>
                    </w:rPr>
                    <w:t>Документальне підтвердження</w:t>
                  </w:r>
                </w:p>
              </w:tc>
            </w:tr>
            <w:tr w:rsidR="00CC0567">
              <w:tc>
                <w:tcPr>
                  <w:tcW w:w="3099" w:type="dxa"/>
                  <w:tcBorders>
                    <w:top w:val="single" w:sz="4" w:space="0" w:color="auto"/>
                    <w:left w:val="single" w:sz="4" w:space="0" w:color="auto"/>
                    <w:bottom w:val="single" w:sz="4" w:space="0" w:color="auto"/>
                    <w:right w:val="single" w:sz="4" w:space="0" w:color="auto"/>
                  </w:tcBorders>
                  <w:vAlign w:val="center"/>
                </w:tcPr>
                <w:p w:rsidR="00CC0567" w:rsidRDefault="00EE0DC7">
                  <w:pPr>
                    <w:jc w:val="center"/>
                    <w:rPr>
                      <w:rFonts w:ascii="Times New Roman" w:hAnsi="Times New Roman" w:cs="Times New Roman"/>
                      <w:i/>
                      <w:lang w:val="uk-UA" w:eastAsia="ar-SA"/>
                    </w:rPr>
                  </w:pPr>
                  <w:r>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CC0567" w:rsidRPr="00636C3B" w:rsidRDefault="00EE0DC7">
                  <w:pPr>
                    <w:pStyle w:val="20"/>
                    <w:spacing w:after="0" w:line="240" w:lineRule="auto"/>
                    <w:ind w:left="0"/>
                    <w:jc w:val="both"/>
                    <w:rPr>
                      <w:rFonts w:ascii="Times New Roman" w:eastAsia="Calibri" w:hAnsi="Times New Roman" w:cs="Times New Roman"/>
                      <w:sz w:val="24"/>
                      <w:szCs w:val="24"/>
                      <w:lang w:val="uk-UA"/>
                    </w:rPr>
                  </w:pPr>
                  <w:r w:rsidRPr="00636C3B">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предметом закупівлі, які укладені в 2021-2022 роках.</w:t>
                  </w:r>
                </w:p>
              </w:tc>
            </w:tr>
          </w:tbl>
          <w:p w:rsidR="00CC0567" w:rsidRDefault="00EE0DC7">
            <w:pPr>
              <w:pStyle w:val="210"/>
              <w:tabs>
                <w:tab w:val="left" w:pos="1305"/>
              </w:tabs>
              <w:spacing w:after="0" w:line="240" w:lineRule="auto"/>
              <w:ind w:left="0" w:right="100"/>
              <w:contextualSpacing/>
              <w:jc w:val="both"/>
              <w:rPr>
                <w:rFonts w:ascii="Times New Roman" w:hAnsi="Times New Roman"/>
                <w:sz w:val="24"/>
                <w:szCs w:val="24"/>
                <w:lang w:val="uk-UA"/>
              </w:rPr>
            </w:pPr>
            <w:r>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C0567" w:rsidRDefault="00EE0DC7">
            <w:pPr>
              <w:pStyle w:val="rvps2"/>
              <w:shd w:val="clear" w:color="auto" w:fill="FFFFFF"/>
              <w:spacing w:before="0" w:after="0"/>
              <w:jc w:val="both"/>
              <w:rPr>
                <w:lang w:val="uk-UA"/>
              </w:rPr>
            </w:pPr>
            <w:r>
              <w:rPr>
                <w:lang w:val="uk-UA"/>
              </w:rPr>
              <w:t>3.5.2.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0567" w:rsidRDefault="00EE0DC7">
            <w:pPr>
              <w:pStyle w:val="rvps2"/>
              <w:spacing w:before="0" w:after="0"/>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0567" w:rsidRDefault="00EE0DC7">
            <w:pPr>
              <w:pStyle w:val="rvps2"/>
              <w:spacing w:before="0" w:after="0"/>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0567" w:rsidRDefault="00EE0DC7">
            <w:pPr>
              <w:pStyle w:val="rvps2"/>
              <w:spacing w:before="0" w:after="0"/>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567" w:rsidRDefault="00EE0DC7">
            <w:pPr>
              <w:pStyle w:val="rvps2"/>
              <w:spacing w:before="0" w:after="0"/>
              <w:jc w:val="both"/>
              <w:rPr>
                <w:lang w:val="uk-UA"/>
              </w:rPr>
            </w:pPr>
            <w:r>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lang w:val="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r>
              <w:rPr>
                <w:lang w:val="uk-UA"/>
              </w:rPr>
              <w:pgNum/>
            </w:r>
            <w:r>
              <w:rPr>
                <w:lang w:val="uk-UA"/>
              </w:rPr>
              <w:t>кетч</w:t>
            </w:r>
            <w:r>
              <w:rPr>
                <w:lang w:val="uk-UA"/>
              </w:rPr>
              <w:pgNum/>
            </w:r>
            <w:r>
              <w:rPr>
                <w:lang w:val="uk-UA"/>
              </w:rPr>
              <w:t>онкурентних узгоджених дій, що стосуються спотворення результатів тендерів;</w:t>
            </w:r>
          </w:p>
          <w:p w:rsidR="00CC0567" w:rsidRDefault="00EE0DC7">
            <w:pPr>
              <w:pStyle w:val="rvps2"/>
              <w:spacing w:before="0" w:after="0"/>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567" w:rsidRDefault="00EE0DC7">
            <w:pPr>
              <w:pStyle w:val="rvps2"/>
              <w:spacing w:before="0" w:after="0"/>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567" w:rsidRDefault="00EE0DC7">
            <w:pPr>
              <w:pStyle w:val="rvps2"/>
              <w:spacing w:before="0" w:after="0"/>
              <w:jc w:val="both"/>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0567" w:rsidRDefault="00EE0DC7">
            <w:pPr>
              <w:pStyle w:val="rvps2"/>
              <w:spacing w:before="0" w:after="0"/>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C0567" w:rsidRDefault="00EE0DC7">
            <w:pPr>
              <w:pStyle w:val="rvps2"/>
              <w:spacing w:before="0" w:after="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0567" w:rsidRDefault="00EE0DC7">
            <w:pPr>
              <w:pStyle w:val="rvps2"/>
              <w:spacing w:before="0" w:after="0"/>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0567" w:rsidRDefault="00EE0DC7">
            <w:pPr>
              <w:pStyle w:val="rvps2"/>
              <w:spacing w:before="0" w:after="0"/>
              <w:jc w:val="both"/>
              <w:rPr>
                <w:lang w:val="uk-UA"/>
              </w:rPr>
            </w:pPr>
            <w:r>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C0567" w:rsidRDefault="00EE0DC7">
            <w:pPr>
              <w:pStyle w:val="rvps2"/>
              <w:spacing w:before="0" w:after="0"/>
              <w:jc w:val="both"/>
              <w:rPr>
                <w:lang w:val="uk-UA"/>
              </w:rPr>
            </w:pPr>
            <w:r>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567" w:rsidRDefault="00EE0DC7">
            <w:pPr>
              <w:pStyle w:val="rvps2"/>
              <w:shd w:val="clear" w:color="auto" w:fill="FFFFFF"/>
              <w:spacing w:before="0" w:after="0"/>
              <w:jc w:val="both"/>
              <w:rPr>
                <w:lang w:val="uk-UA"/>
              </w:rPr>
            </w:pPr>
            <w:r>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0567" w:rsidRDefault="00EE0DC7">
            <w:pPr>
              <w:pStyle w:val="210"/>
              <w:spacing w:after="0" w:line="240" w:lineRule="auto"/>
              <w:ind w:left="0" w:right="135"/>
              <w:contextualSpacing/>
              <w:jc w:val="both"/>
              <w:rPr>
                <w:rFonts w:ascii="Times New Roman" w:hAnsi="Times New Roman"/>
                <w:sz w:val="24"/>
                <w:szCs w:val="24"/>
                <w:lang w:val="uk-UA"/>
              </w:rPr>
            </w:pPr>
            <w:r>
              <w:rPr>
                <w:rFonts w:ascii="Times New Roman" w:hAnsi="Times New Roman"/>
                <w:sz w:val="24"/>
                <w:szCs w:val="24"/>
                <w:lang w:val="uk-UA"/>
              </w:rPr>
              <w:t xml:space="preserve">3.5.3. </w:t>
            </w:r>
            <w:r>
              <w:rPr>
                <w:rFonts w:ascii="Times New Roman" w:hAnsi="Times New Roman"/>
                <w:b/>
                <w:sz w:val="24"/>
                <w:szCs w:val="24"/>
                <w:lang w:val="uk-UA"/>
              </w:rPr>
              <w:t>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C0567" w:rsidRPr="00636C3B" w:rsidRDefault="00EE0DC7">
            <w:pPr>
              <w:pStyle w:val="rvps2"/>
              <w:shd w:val="clear" w:color="auto" w:fill="FFFFFF"/>
              <w:spacing w:before="0" w:after="0"/>
              <w:jc w:val="both"/>
              <w:rPr>
                <w:b/>
                <w:lang w:val="uk-UA"/>
              </w:rPr>
            </w:pPr>
            <w:r>
              <w:rPr>
                <w:lang w:val="uk-UA"/>
              </w:rPr>
              <w:t xml:space="preserve">3.5.4. 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Pr>
                <w:b/>
                <w:bCs/>
                <w:lang w:val="uk-UA"/>
              </w:rPr>
              <w:t xml:space="preserve">учасник процедури закупівлі документально підтверджує відсутність підстав, </w:t>
            </w:r>
            <w:r>
              <w:rPr>
                <w:b/>
                <w:lang w:val="uk-UA"/>
              </w:rPr>
              <w:lastRenderedPageBreak/>
              <w:t xml:space="preserve">передбачених абзацом чотирнадцятим п. 44 Особливостей, </w:t>
            </w:r>
            <w:r w:rsidRPr="00636C3B">
              <w:rPr>
                <w:b/>
                <w:lang w:val="uk-UA"/>
              </w:rPr>
              <w:t>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CC0567" w:rsidRDefault="00EE0DC7">
            <w:pPr>
              <w:pStyle w:val="rvps2"/>
              <w:shd w:val="clear" w:color="auto" w:fill="FFFFFF"/>
              <w:spacing w:before="0" w:after="0"/>
              <w:contextualSpacing/>
              <w:jc w:val="both"/>
              <w:rPr>
                <w:lang w:val="uk-UA"/>
              </w:rPr>
            </w:pPr>
            <w:r w:rsidRPr="00B12448">
              <w:rPr>
                <w:shd w:val="clear" w:color="auto" w:fill="FFFFFF"/>
                <w:lang w:val="uk-UA"/>
              </w:rPr>
              <w:t xml:space="preserve">3.5.5. </w:t>
            </w:r>
            <w:r w:rsidRPr="00B12448">
              <w:rPr>
                <w:lang w:val="uk-UA"/>
              </w:rPr>
              <w:t>Замовник зобов’язаний відхилити тендерну пропозицію пер</w:t>
            </w:r>
            <w:r>
              <w:rPr>
                <w:lang w:val="uk-UA"/>
              </w:rPr>
              <w:t>еможця процедури закупівлі в разі, коли наявні підстави, визначені п. 44 Особливостей.</w:t>
            </w:r>
          </w:p>
          <w:p w:rsidR="00CC0567" w:rsidRDefault="00EE0DC7">
            <w:pPr>
              <w:pStyle w:val="rvps2"/>
              <w:shd w:val="clear" w:color="auto" w:fill="FFFFFF"/>
              <w:spacing w:before="0" w:after="0"/>
              <w:jc w:val="both"/>
              <w:rPr>
                <w:lang w:val="uk-UA"/>
              </w:rPr>
            </w:pPr>
            <w:r>
              <w:rPr>
                <w:lang w:val="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системізакупівель, крім випадків, коли доступ до такої інформації є обмеженим на момент оприлюднення оголошення про проведення відкритих торгів.</w:t>
            </w:r>
          </w:p>
          <w:p w:rsidR="00CC0567" w:rsidRDefault="00EE0DC7">
            <w:pPr>
              <w:pStyle w:val="rvps2"/>
              <w:shd w:val="clear" w:color="auto" w:fill="FFFFFF"/>
              <w:spacing w:before="0" w:after="0"/>
              <w:jc w:val="both"/>
              <w:rPr>
                <w:i/>
                <w:shd w:val="clear" w:color="auto" w:fill="FFFFFF"/>
                <w:lang w:val="uk-UA"/>
              </w:rPr>
            </w:pPr>
            <w:r>
              <w:rPr>
                <w:i/>
                <w:lang w:val="uk-UA"/>
              </w:rPr>
              <w:t>У зв’язку із чим, учасник-переможець надає наступні документи</w:t>
            </w:r>
            <w:r>
              <w:rPr>
                <w:i/>
                <w:shd w:val="clear" w:color="auto" w:fill="FFFFFF"/>
                <w:lang w:val="uk-UA"/>
              </w:rPr>
              <w:t>:</w:t>
            </w:r>
          </w:p>
          <w:p w:rsidR="00CC0567" w:rsidRDefault="00EE0DC7">
            <w:pPr>
              <w:pStyle w:val="rvps2"/>
              <w:shd w:val="clear" w:color="auto" w:fill="FFFFFF"/>
              <w:spacing w:before="0" w:after="0"/>
              <w:ind w:firstLine="567"/>
              <w:jc w:val="both"/>
              <w:rPr>
                <w:i/>
                <w:shd w:val="clear" w:color="auto" w:fill="FFFFFF"/>
                <w:lang w:val="uk-UA"/>
              </w:rPr>
            </w:pPr>
            <w:r>
              <w:rPr>
                <w:b/>
                <w:bCs/>
                <w:i/>
                <w:shd w:val="clear" w:color="auto" w:fill="FFFFFF"/>
                <w:lang w:val="uk-UA"/>
              </w:rPr>
              <w:t>1) по підпункту 3 п. 44 Особливостей</w:t>
            </w:r>
            <w:r>
              <w:rPr>
                <w:i/>
                <w:shd w:val="clear" w:color="auto" w:fill="FFFFFF"/>
                <w:lang w:val="uk-UA"/>
              </w:rPr>
              <w:t>:</w:t>
            </w:r>
          </w:p>
          <w:p w:rsidR="00CC0567" w:rsidRDefault="00EE0DC7">
            <w:pPr>
              <w:pStyle w:val="rvps2"/>
              <w:shd w:val="clear" w:color="auto" w:fill="FFFFFF"/>
              <w:spacing w:before="0" w:after="0"/>
              <w:ind w:firstLine="567"/>
              <w:jc w:val="both"/>
              <w:rPr>
                <w:i/>
                <w:shd w:val="clear" w:color="auto" w:fill="FFFFFF"/>
                <w:lang w:val="uk-UA"/>
              </w:rPr>
            </w:pPr>
            <w:r>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CC0567" w:rsidRDefault="00EE0DC7">
            <w:pPr>
              <w:pStyle w:val="rvps2"/>
              <w:shd w:val="clear" w:color="auto" w:fill="FFFFFF"/>
              <w:spacing w:before="0" w:after="0"/>
              <w:ind w:firstLine="567"/>
              <w:jc w:val="both"/>
              <w:rPr>
                <w:i/>
                <w:shd w:val="clear" w:color="auto" w:fill="FFFFFF"/>
                <w:lang w:val="uk-UA"/>
              </w:rPr>
            </w:pPr>
            <w:r>
              <w:rPr>
                <w:b/>
                <w:bCs/>
                <w:i/>
                <w:shd w:val="clear" w:color="auto" w:fill="FFFFFF"/>
                <w:lang w:val="uk-UA"/>
              </w:rPr>
              <w:t>2) по підпунктах 5, 6 п. 44 Особливостей</w:t>
            </w:r>
            <w:r>
              <w:rPr>
                <w:i/>
                <w:shd w:val="clear" w:color="auto" w:fill="FFFFFF"/>
                <w:lang w:val="uk-UA"/>
              </w:rPr>
              <w:t>:</w:t>
            </w:r>
          </w:p>
          <w:p w:rsidR="00CC0567" w:rsidRDefault="00EE0DC7">
            <w:pPr>
              <w:pStyle w:val="rvps2"/>
              <w:shd w:val="clear" w:color="auto" w:fill="FFFFFF"/>
              <w:spacing w:before="0" w:after="0"/>
              <w:ind w:firstLine="567"/>
              <w:jc w:val="both"/>
              <w:rPr>
                <w:i/>
                <w:shd w:val="clear" w:color="auto" w:fill="FFFFFF"/>
                <w:lang w:val="uk-UA"/>
              </w:rPr>
            </w:pPr>
            <w:r>
              <w:rPr>
                <w:i/>
                <w:shd w:val="clear" w:color="auto" w:fill="FFFFFF"/>
                <w:lang w:val="uk-UA"/>
              </w:rPr>
              <w:t xml:space="preserve">- витяг </w:t>
            </w:r>
            <w:r>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Pr>
                <w:bCs/>
                <w:i/>
                <w:lang w:val="uk-UA"/>
              </w:rPr>
              <w:t>, який підтверджує відсутність судимості або обмежень, передбачених кримінальним процесуальним законодавством України</w:t>
            </w:r>
            <w:r>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i/>
                <w:lang w:val="uk-UA"/>
              </w:rPr>
              <w:t>Витяг має містити унікальний електронний ідентифікатор (QR-код) за яким можливо здійснити перевірку його достовірності;</w:t>
            </w:r>
          </w:p>
          <w:p w:rsidR="00CC0567" w:rsidRDefault="00EE0DC7">
            <w:pPr>
              <w:pStyle w:val="rvps2"/>
              <w:shd w:val="clear" w:color="auto" w:fill="FFFFFF"/>
              <w:spacing w:before="0" w:after="0"/>
              <w:ind w:firstLine="567"/>
              <w:jc w:val="both"/>
              <w:rPr>
                <w:i/>
                <w:lang w:val="uk-UA"/>
              </w:rPr>
            </w:pPr>
            <w:r>
              <w:rPr>
                <w:b/>
                <w:bCs/>
                <w:i/>
                <w:shd w:val="clear" w:color="auto" w:fill="FFFFFF"/>
                <w:lang w:val="uk-UA"/>
              </w:rPr>
              <w:t>3) по підпункту 12 п. 44 Особливостей</w:t>
            </w:r>
            <w:r>
              <w:rPr>
                <w:i/>
                <w:shd w:val="clear" w:color="auto" w:fill="FFFFFF"/>
                <w:lang w:val="uk-UA"/>
              </w:rPr>
              <w:t>:</w:t>
            </w:r>
          </w:p>
          <w:p w:rsidR="00CC0567" w:rsidRDefault="00EE0DC7">
            <w:pPr>
              <w:pStyle w:val="rvps2"/>
              <w:shd w:val="clear" w:color="auto" w:fill="FFFFFF"/>
              <w:spacing w:before="0" w:after="0"/>
              <w:ind w:firstLine="567"/>
              <w:jc w:val="both"/>
              <w:rPr>
                <w:i/>
                <w:shd w:val="clear" w:color="auto" w:fill="FFFFFF"/>
                <w:lang w:val="uk-UA"/>
              </w:rPr>
            </w:pPr>
            <w:r>
              <w:rPr>
                <w:i/>
                <w:shd w:val="clear" w:color="auto" w:fill="FFFFFF"/>
                <w:lang w:val="uk-UA"/>
              </w:rPr>
              <w:t xml:space="preserve">- витяг </w:t>
            </w:r>
            <w:r>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Pr>
                <w:bCs/>
                <w:i/>
                <w:lang w:val="uk-UA"/>
              </w:rPr>
              <w:t>, який підтверджує відсутність судимості або обмежень, передбачених кримінальним процесуальним законодавством України</w:t>
            </w:r>
            <w:r>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i/>
                <w:lang w:val="uk-UA"/>
              </w:rPr>
              <w:t>Витяг має містити унікальний електронний ідентифікатор (QR-код) за яким можливо здійснити перевірку його достовірності;</w:t>
            </w:r>
          </w:p>
          <w:p w:rsidR="00CC0567" w:rsidRDefault="00EE0DC7">
            <w:pPr>
              <w:pStyle w:val="rvps2"/>
              <w:shd w:val="clear" w:color="auto" w:fill="FFFFFF"/>
              <w:suppressAutoHyphens w:val="0"/>
              <w:spacing w:before="0" w:after="0"/>
              <w:ind w:firstLine="567"/>
              <w:jc w:val="both"/>
              <w:rPr>
                <w:i/>
                <w:shd w:val="clear" w:color="auto" w:fill="FFFFFF"/>
                <w:lang w:val="uk-UA"/>
              </w:rPr>
            </w:pPr>
            <w:r>
              <w:rPr>
                <w:shd w:val="clear" w:color="auto" w:fill="FFFFFF"/>
                <w:lang w:val="uk-UA"/>
              </w:rPr>
              <w:t xml:space="preserve">- </w:t>
            </w:r>
            <w:r>
              <w:rPr>
                <w:bCs/>
                <w:i/>
                <w:lang w:val="uk-UA"/>
              </w:rPr>
              <w:t>довідка,</w:t>
            </w:r>
            <w:r>
              <w:rPr>
                <w:i/>
                <w:lang w:val="uk-UA"/>
              </w:rPr>
              <w:t xml:space="preserve"> складена учасником у довільній формі, що підтверджує відсутність підстави, передбаченої </w:t>
            </w:r>
            <w:r>
              <w:rPr>
                <w:b/>
                <w:bCs/>
                <w:i/>
                <w:shd w:val="clear" w:color="auto" w:fill="FFFFFF"/>
                <w:lang w:val="uk-UA"/>
              </w:rPr>
              <w:t>підпунктом 12 п. 44 Особливостей</w:t>
            </w:r>
            <w:r>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567" w:rsidRDefault="00EE0DC7">
            <w:pPr>
              <w:pStyle w:val="rvps2"/>
              <w:shd w:val="clear" w:color="auto" w:fill="FFFFFF"/>
              <w:spacing w:before="0" w:after="0"/>
              <w:ind w:firstLine="567"/>
              <w:jc w:val="both"/>
              <w:rPr>
                <w:i/>
                <w:lang w:val="uk-UA"/>
              </w:rPr>
            </w:pPr>
            <w:r>
              <w:rPr>
                <w:bCs/>
                <w:i/>
                <w:shd w:val="clear" w:color="auto" w:fill="FFFFFF"/>
                <w:lang w:val="uk-UA"/>
              </w:rPr>
              <w:t>4) по абз. 14 п. 44 Особливостей</w:t>
            </w:r>
            <w:r>
              <w:rPr>
                <w:i/>
                <w:shd w:val="clear" w:color="auto" w:fill="FFFFFF"/>
                <w:lang w:val="uk-UA"/>
              </w:rPr>
              <w:t>:</w:t>
            </w:r>
          </w:p>
          <w:p w:rsidR="00CC0567" w:rsidRDefault="00EE0DC7">
            <w:pPr>
              <w:pStyle w:val="rvps2"/>
              <w:shd w:val="clear" w:color="auto" w:fill="FFFFFF"/>
              <w:suppressAutoHyphens w:val="0"/>
              <w:spacing w:before="0" w:after="0"/>
              <w:ind w:firstLine="567"/>
              <w:jc w:val="both"/>
              <w:rPr>
                <w:i/>
                <w:lang w:val="uk-UA"/>
              </w:rPr>
            </w:pPr>
            <w:r>
              <w:rPr>
                <w:i/>
                <w:lang w:val="uk-UA"/>
              </w:rPr>
              <w:t xml:space="preserve">- </w:t>
            </w:r>
            <w:r>
              <w:rPr>
                <w:bCs/>
                <w:i/>
                <w:lang w:val="uk-UA"/>
              </w:rPr>
              <w:t>довідка,</w:t>
            </w:r>
            <w:r>
              <w:rPr>
                <w:i/>
                <w:lang w:val="uk-UA"/>
              </w:rPr>
              <w:t xml:space="preserve"> складена учасником у довільній формі, що підтверджує відсутність підстави, передбаченої </w:t>
            </w:r>
            <w:r>
              <w:rPr>
                <w:bCs/>
                <w:i/>
                <w:shd w:val="clear" w:color="auto" w:fill="FFFFFF"/>
                <w:lang w:val="uk-UA"/>
              </w:rPr>
              <w:t>абз. 14 п. 44 Особливостей</w:t>
            </w:r>
            <w:r>
              <w:rPr>
                <w:i/>
                <w:lang w:val="uk-UA"/>
              </w:rPr>
              <w:t xml:space="preserve">, або інформація у довільній формі, що підтверджує вжиття заходів для доведення надійності учасника, згідно </w:t>
            </w:r>
            <w:r>
              <w:rPr>
                <w:bCs/>
                <w:i/>
                <w:shd w:val="clear" w:color="auto" w:fill="FFFFFF"/>
                <w:lang w:val="uk-UA"/>
              </w:rPr>
              <w:t>абз. 14 п. 44 Особливостей</w:t>
            </w:r>
            <w:r>
              <w:rPr>
                <w:i/>
                <w:lang w:val="uk-UA"/>
              </w:rPr>
              <w:t>.</w:t>
            </w:r>
          </w:p>
          <w:p w:rsidR="00CC0567" w:rsidRDefault="00EE0DC7">
            <w:pPr>
              <w:pStyle w:val="rvps2"/>
              <w:shd w:val="clear" w:color="auto" w:fill="FFFFFF"/>
              <w:spacing w:before="0" w:after="0"/>
              <w:ind w:right="126"/>
              <w:contextualSpacing/>
              <w:jc w:val="both"/>
              <w:rPr>
                <w:lang w:val="uk-UA"/>
              </w:rPr>
            </w:pPr>
            <w:r>
              <w:rPr>
                <w:lang w:val="uk-UA"/>
              </w:rPr>
              <w:t xml:space="preserve">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w:t>
            </w:r>
            <w:r>
              <w:rPr>
                <w:lang w:val="uk-UA"/>
              </w:rPr>
              <w:lastRenderedPageBreak/>
              <w:t>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C0567" w:rsidRDefault="00EE0DC7">
            <w:pPr>
              <w:tabs>
                <w:tab w:val="left" w:pos="1080"/>
                <w:tab w:val="left" w:pos="10381"/>
              </w:tabs>
              <w:ind w:right="126"/>
              <w:contextualSpacing/>
              <w:jc w:val="both"/>
              <w:rPr>
                <w:rFonts w:ascii="Times New Roman" w:hAnsi="Times New Roman" w:cs="Times New Roman"/>
                <w:bCs/>
                <w:lang w:val="uk-UA"/>
              </w:rPr>
            </w:pPr>
            <w:r>
              <w:rPr>
                <w:rFonts w:ascii="Times New Roman" w:hAnsi="Times New Roman" w:cs="Times New Roman"/>
                <w:lang w:val="uk-UA"/>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C0567" w:rsidRDefault="00EE0DC7">
            <w:pPr>
              <w:tabs>
                <w:tab w:val="left" w:pos="1080"/>
                <w:tab w:val="left" w:pos="10381"/>
              </w:tabs>
              <w:ind w:right="126"/>
              <w:contextualSpacing/>
              <w:jc w:val="both"/>
              <w:rPr>
                <w:rFonts w:ascii="Times New Roman" w:hAnsi="Times New Roman" w:cs="Times New Roman"/>
                <w:lang w:val="uk-UA"/>
              </w:rPr>
            </w:pPr>
            <w:r>
              <w:rPr>
                <w:rFonts w:ascii="Times New Roman" w:hAnsi="Times New Roman" w:cs="Times New Roman"/>
                <w:bCs/>
                <w:lang w:val="uk-UA"/>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C0567" w:rsidRDefault="00EE0DC7">
            <w:pPr>
              <w:tabs>
                <w:tab w:val="left" w:pos="1080"/>
                <w:tab w:val="left" w:pos="10381"/>
              </w:tabs>
              <w:ind w:right="126"/>
              <w:contextualSpacing/>
              <w:jc w:val="both"/>
              <w:rPr>
                <w:rFonts w:ascii="Times New Roman" w:hAnsi="Times New Roman" w:cs="Times New Roman"/>
                <w:lang w:val="uk-UA"/>
              </w:rPr>
            </w:pPr>
            <w:r>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0567">
        <w:tc>
          <w:tcPr>
            <w:tcW w:w="2694" w:type="dxa"/>
            <w:shd w:val="clear" w:color="auto" w:fill="auto"/>
            <w:vAlign w:val="center"/>
          </w:tcPr>
          <w:p w:rsidR="00CC0567" w:rsidRDefault="00EE0DC7">
            <w:pPr>
              <w:pStyle w:val="a5"/>
              <w:spacing w:after="0"/>
              <w:ind w:left="127" w:right="127"/>
              <w:contextualSpacing/>
              <w:rPr>
                <w:rFonts w:ascii="Times New Roman" w:hAnsi="Times New Roman"/>
                <w:lang w:val="uk-UA"/>
              </w:rPr>
            </w:pPr>
            <w:r>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Pr>
                <w:rFonts w:ascii="Times New Roman" w:hAnsi="Times New Roman"/>
                <w:lang w:val="uk-UA"/>
              </w:rPr>
              <w:t> </w:t>
            </w:r>
          </w:p>
        </w:tc>
        <w:tc>
          <w:tcPr>
            <w:tcW w:w="8079" w:type="dxa"/>
            <w:shd w:val="clear" w:color="auto" w:fill="auto"/>
          </w:tcPr>
          <w:p w:rsidR="00CC0567" w:rsidRDefault="00EE0DC7">
            <w:pPr>
              <w:ind w:right="141"/>
              <w:jc w:val="both"/>
              <w:rPr>
                <w:rFonts w:ascii="Times New Roman" w:hAnsi="Times New Roman" w:cs="Times New Roman"/>
                <w:lang w:val="uk-UA" w:eastAsia="ru-RU"/>
              </w:rPr>
            </w:pPr>
            <w:r>
              <w:rPr>
                <w:rFonts w:ascii="Times New Roman" w:hAnsi="Times New Roman" w:cs="Times New Roman"/>
                <w:lang w:val="uk-UA"/>
              </w:rPr>
              <w:t xml:space="preserve">3.6.1. Предмет закупівлі: </w:t>
            </w:r>
            <w:r>
              <w:rPr>
                <w:b/>
                <w:lang w:val="uk-UA"/>
              </w:rPr>
              <w:t>«код ДК 021:2015 – 09130000-9 «Нафта і дистиляти» (</w:t>
            </w:r>
            <w:r w:rsidR="00B12448">
              <w:rPr>
                <w:b/>
                <w:lang w:val="uk-UA"/>
              </w:rPr>
              <w:t>Бензин А-95, д</w:t>
            </w:r>
            <w:r>
              <w:rPr>
                <w:b/>
                <w:lang w:val="uk-UA"/>
              </w:rPr>
              <w:t>изельне паливо)»</w:t>
            </w:r>
          </w:p>
          <w:p w:rsidR="00CC0567" w:rsidRDefault="00EE0DC7">
            <w:pPr>
              <w:ind w:right="141"/>
              <w:jc w:val="both"/>
              <w:rPr>
                <w:rFonts w:ascii="Times New Roman" w:hAnsi="Times New Roman" w:cs="Times New Roman"/>
                <w:lang w:val="uk-UA"/>
              </w:rPr>
            </w:pPr>
            <w:r>
              <w:rPr>
                <w:rFonts w:ascii="Times New Roman" w:hAnsi="Times New Roman" w:cs="Times New Roman"/>
                <w:lang w:val="uk-UA"/>
              </w:rPr>
              <w:t>3.6.2. Технічні, якісні, кількісні та інші вимоги до предмета закупівлі:</w:t>
            </w:r>
          </w:p>
          <w:p w:rsidR="00CC0567" w:rsidRDefault="00EE0DC7">
            <w:pPr>
              <w:jc w:val="center"/>
              <w:rPr>
                <w:rFonts w:ascii="Times New Roman" w:hAnsi="Times New Roman" w:cs="Times New Roman"/>
                <w:b/>
                <w:lang w:val="uk-UA"/>
              </w:rPr>
            </w:pPr>
            <w:r>
              <w:rPr>
                <w:rFonts w:ascii="Times New Roman" w:hAnsi="Times New Roman" w:cs="Times New Roman"/>
                <w:b/>
                <w:lang w:val="uk-UA"/>
              </w:rPr>
              <w:t>ТЕХНІЧНЕ ЗАВДАННЯ</w:t>
            </w:r>
          </w:p>
          <w:tbl>
            <w:tblPr>
              <w:tblW w:w="7851" w:type="dxa"/>
              <w:jc w:val="center"/>
              <w:tblLayout w:type="fixed"/>
              <w:tblLook w:val="04A0"/>
            </w:tblPr>
            <w:tblGrid>
              <w:gridCol w:w="699"/>
              <w:gridCol w:w="4519"/>
              <w:gridCol w:w="1251"/>
              <w:gridCol w:w="1382"/>
            </w:tblGrid>
            <w:tr w:rsidR="00CC0567">
              <w:trPr>
                <w:trHeight w:val="634"/>
                <w:jc w:val="cent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CC0567" w:rsidRDefault="00EE0DC7">
                  <w:pPr>
                    <w:jc w:val="center"/>
                    <w:rPr>
                      <w:rFonts w:ascii="Times New Roman" w:hAnsi="Times New Roman" w:cs="Times New Roman"/>
                      <w:b/>
                      <w:bCs/>
                      <w:lang w:val="uk-UA"/>
                    </w:rPr>
                  </w:pPr>
                  <w:bookmarkStart w:id="0" w:name="_Hlk1646863"/>
                  <w:r>
                    <w:rPr>
                      <w:rFonts w:ascii="Times New Roman" w:hAnsi="Times New Roman" w:cs="Times New Roman"/>
                      <w:b/>
                      <w:bCs/>
                      <w:lang w:val="uk-UA"/>
                    </w:rPr>
                    <w:t>№ з/п</w:t>
                  </w:r>
                </w:p>
              </w:tc>
              <w:tc>
                <w:tcPr>
                  <w:tcW w:w="2878" w:type="pct"/>
                  <w:tcBorders>
                    <w:top w:val="single" w:sz="4" w:space="0" w:color="auto"/>
                    <w:left w:val="nil"/>
                    <w:bottom w:val="single" w:sz="4" w:space="0" w:color="auto"/>
                    <w:right w:val="single" w:sz="4" w:space="0" w:color="auto"/>
                  </w:tcBorders>
                  <w:vAlign w:val="center"/>
                </w:tcPr>
                <w:p w:rsidR="00CC0567" w:rsidRDefault="00EE0DC7">
                  <w:pPr>
                    <w:jc w:val="center"/>
                    <w:rPr>
                      <w:rFonts w:ascii="Times New Roman" w:hAnsi="Times New Roman" w:cs="Times New Roman"/>
                      <w:b/>
                      <w:bCs/>
                      <w:lang w:val="uk-UA"/>
                    </w:rPr>
                  </w:pPr>
                  <w:r>
                    <w:rPr>
                      <w:rFonts w:ascii="Times New Roman" w:hAnsi="Times New Roman" w:cs="Times New Roman"/>
                      <w:b/>
                      <w:bCs/>
                      <w:lang w:val="uk-UA"/>
                    </w:rPr>
                    <w:t>Найменування товару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C0567" w:rsidRDefault="00EE0DC7">
                  <w:pPr>
                    <w:ind w:right="-138"/>
                    <w:jc w:val="center"/>
                    <w:rPr>
                      <w:rFonts w:ascii="Times New Roman" w:hAnsi="Times New Roman" w:cs="Times New Roman"/>
                      <w:b/>
                      <w:bCs/>
                      <w:lang w:val="uk-UA"/>
                    </w:rPr>
                  </w:pPr>
                  <w:r>
                    <w:rPr>
                      <w:rFonts w:ascii="Times New Roman" w:hAnsi="Times New Roman" w:cs="Times New Roman"/>
                      <w:b/>
                      <w:bCs/>
                      <w:lang w:val="uk-UA"/>
                    </w:rPr>
                    <w:t>Кількість</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C0567" w:rsidRDefault="00EE0DC7">
                  <w:pPr>
                    <w:jc w:val="center"/>
                    <w:rPr>
                      <w:rFonts w:ascii="Times New Roman" w:hAnsi="Times New Roman" w:cs="Times New Roman"/>
                      <w:b/>
                      <w:bCs/>
                      <w:lang w:val="uk-UA"/>
                    </w:rPr>
                  </w:pPr>
                  <w:r>
                    <w:rPr>
                      <w:rFonts w:ascii="Times New Roman" w:hAnsi="Times New Roman" w:cs="Times New Roman"/>
                      <w:b/>
                      <w:bCs/>
                      <w:lang w:val="uk-UA"/>
                    </w:rPr>
                    <w:t>Одиниці виміру</w:t>
                  </w:r>
                </w:p>
              </w:tc>
            </w:tr>
            <w:tr w:rsidR="00B12448">
              <w:trPr>
                <w:trHeight w:val="634"/>
                <w:jc w:val="cent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12448" w:rsidRPr="00331E83" w:rsidRDefault="00B12448">
                  <w:pPr>
                    <w:jc w:val="center"/>
                    <w:rPr>
                      <w:rFonts w:ascii="Times New Roman" w:hAnsi="Times New Roman" w:cs="Times New Roman"/>
                      <w:b/>
                      <w:bCs/>
                      <w:lang w:val="uk-UA"/>
                    </w:rPr>
                  </w:pPr>
                  <w:r w:rsidRPr="00331E83">
                    <w:rPr>
                      <w:rFonts w:ascii="Times New Roman" w:hAnsi="Times New Roman" w:cs="Times New Roman"/>
                      <w:b/>
                      <w:bCs/>
                      <w:lang w:val="uk-UA"/>
                    </w:rPr>
                    <w:t>1</w:t>
                  </w:r>
                </w:p>
              </w:tc>
              <w:tc>
                <w:tcPr>
                  <w:tcW w:w="2878" w:type="pct"/>
                  <w:tcBorders>
                    <w:top w:val="single" w:sz="4" w:space="0" w:color="auto"/>
                    <w:left w:val="nil"/>
                    <w:bottom w:val="single" w:sz="4" w:space="0" w:color="auto"/>
                    <w:right w:val="single" w:sz="4" w:space="0" w:color="auto"/>
                  </w:tcBorders>
                  <w:vAlign w:val="center"/>
                </w:tcPr>
                <w:p w:rsidR="00B12448" w:rsidRPr="00331E83" w:rsidRDefault="00B12448">
                  <w:pPr>
                    <w:jc w:val="center"/>
                    <w:rPr>
                      <w:rFonts w:ascii="Times New Roman" w:hAnsi="Times New Roman" w:cs="Times New Roman"/>
                      <w:b/>
                      <w:bCs/>
                      <w:lang w:val="uk-UA"/>
                    </w:rPr>
                  </w:pPr>
                  <w:r w:rsidRPr="00331E83">
                    <w:rPr>
                      <w:rFonts w:ascii="Times New Roman" w:hAnsi="Times New Roman" w:cs="Times New Roman"/>
                      <w:b/>
                      <w:bCs/>
                      <w:lang w:val="uk-UA"/>
                    </w:rPr>
                    <w:t xml:space="preserve">Бензин А-95 </w:t>
                  </w:r>
                </w:p>
                <w:p w:rsidR="00B12448" w:rsidRPr="00331E83" w:rsidRDefault="00B12448">
                  <w:pPr>
                    <w:jc w:val="center"/>
                    <w:rPr>
                      <w:rFonts w:ascii="Times New Roman" w:hAnsi="Times New Roman" w:cs="Times New Roman"/>
                      <w:b/>
                      <w:bCs/>
                      <w:lang w:val="uk-UA"/>
                    </w:rPr>
                  </w:pPr>
                  <w:r w:rsidRPr="00331E83">
                    <w:rPr>
                      <w:rFonts w:ascii="Times New Roman" w:hAnsi="Times New Roman" w:cs="Times New Roman"/>
                      <w:b/>
                      <w:bCs/>
                      <w:lang w:val="uk-UA"/>
                    </w:rPr>
                    <w:t>(код ДК 021:2015 - 09132000-3)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12448" w:rsidRPr="00331E83" w:rsidRDefault="00B12448" w:rsidP="00B12448">
                  <w:pPr>
                    <w:ind w:right="-138"/>
                    <w:jc w:val="center"/>
                    <w:rPr>
                      <w:rFonts w:ascii="Times New Roman" w:hAnsi="Times New Roman" w:cs="Times New Roman"/>
                      <w:b/>
                      <w:bCs/>
                      <w:lang w:val="uk-UA"/>
                    </w:rPr>
                  </w:pPr>
                  <w:r w:rsidRPr="00331E83">
                    <w:rPr>
                      <w:rFonts w:ascii="Times New Roman" w:hAnsi="Times New Roman" w:cs="Times New Roman"/>
                      <w:b/>
                      <w:bCs/>
                      <w:lang w:val="uk-UA"/>
                    </w:rPr>
                    <w:t>5125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B12448" w:rsidRPr="00331E83" w:rsidRDefault="00B12448">
                  <w:pPr>
                    <w:jc w:val="center"/>
                    <w:rPr>
                      <w:rFonts w:ascii="Times New Roman" w:hAnsi="Times New Roman" w:cs="Times New Roman"/>
                      <w:b/>
                      <w:bCs/>
                      <w:lang w:val="uk-UA"/>
                    </w:rPr>
                  </w:pPr>
                  <w:r w:rsidRPr="00331E83">
                    <w:rPr>
                      <w:rFonts w:ascii="Times New Roman" w:hAnsi="Times New Roman" w:cs="Times New Roman"/>
                      <w:b/>
                      <w:bCs/>
                      <w:lang w:val="uk-UA"/>
                    </w:rPr>
                    <w:t>л.</w:t>
                  </w:r>
                </w:p>
              </w:tc>
            </w:tr>
            <w:tr w:rsidR="00CC0567">
              <w:trPr>
                <w:trHeight w:val="315"/>
                <w:jc w:val="center"/>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0567" w:rsidRPr="00331E83" w:rsidRDefault="00EE0DC7">
                  <w:pPr>
                    <w:jc w:val="center"/>
                    <w:rPr>
                      <w:rFonts w:ascii="Times New Roman" w:hAnsi="Times New Roman" w:cs="Times New Roman"/>
                      <w:b/>
                      <w:lang w:val="uk-UA"/>
                    </w:rPr>
                  </w:pPr>
                  <w:r w:rsidRPr="00331E83">
                    <w:rPr>
                      <w:rFonts w:ascii="Times New Roman" w:hAnsi="Times New Roman" w:cs="Times New Roman"/>
                      <w:b/>
                      <w:lang w:val="uk-UA"/>
                    </w:rPr>
                    <w:t>2</w:t>
                  </w:r>
                </w:p>
              </w:tc>
              <w:tc>
                <w:tcPr>
                  <w:tcW w:w="2878" w:type="pct"/>
                  <w:tcBorders>
                    <w:top w:val="single" w:sz="4" w:space="0" w:color="auto"/>
                    <w:left w:val="nil"/>
                    <w:bottom w:val="single" w:sz="4" w:space="0" w:color="auto"/>
                    <w:right w:val="single" w:sz="4" w:space="0" w:color="auto"/>
                  </w:tcBorders>
                  <w:shd w:val="clear" w:color="auto" w:fill="auto"/>
                  <w:vAlign w:val="center"/>
                </w:tcPr>
                <w:p w:rsidR="00CC0567" w:rsidRPr="00331E83" w:rsidRDefault="00EE0DC7">
                  <w:pPr>
                    <w:jc w:val="center"/>
                    <w:rPr>
                      <w:rFonts w:ascii="Times New Roman" w:hAnsi="Times New Roman" w:cs="Times New Roman"/>
                      <w:b/>
                      <w:lang w:val="uk-UA"/>
                    </w:rPr>
                  </w:pPr>
                  <w:r w:rsidRPr="00331E83">
                    <w:rPr>
                      <w:rFonts w:ascii="Times New Roman" w:hAnsi="Times New Roman" w:cs="Times New Roman"/>
                      <w:b/>
                      <w:lang w:val="uk-UA"/>
                    </w:rPr>
                    <w:t>Дизельне паливо</w:t>
                  </w:r>
                </w:p>
                <w:p w:rsidR="00CC0567" w:rsidRPr="00331E83" w:rsidRDefault="00EE0DC7">
                  <w:pPr>
                    <w:jc w:val="center"/>
                    <w:rPr>
                      <w:rFonts w:ascii="Times New Roman" w:hAnsi="Times New Roman" w:cs="Times New Roman"/>
                      <w:b/>
                      <w:lang w:val="uk-UA"/>
                    </w:rPr>
                  </w:pPr>
                  <w:r w:rsidRPr="00331E83">
                    <w:rPr>
                      <w:rFonts w:ascii="Times New Roman" w:hAnsi="Times New Roman" w:cs="Times New Roman"/>
                      <w:b/>
                      <w:lang w:val="uk-UA"/>
                    </w:rPr>
                    <w:t xml:space="preserve">(код ДК 021:2015 – </w:t>
                  </w:r>
                  <w:hyperlink r:id="rId8" w:tooltip="Дерево коду 09134200-9" w:history="1">
                    <w:r w:rsidRPr="00331E83">
                      <w:rPr>
                        <w:rStyle w:val="af8"/>
                        <w:rFonts w:ascii="Times New Roman" w:hAnsi="Times New Roman" w:cs="Times New Roman"/>
                        <w:b/>
                        <w:color w:val="auto"/>
                        <w:u w:val="none"/>
                        <w:shd w:val="clear" w:color="auto" w:fill="FFFFFF"/>
                      </w:rPr>
                      <w:t>09134200-9</w:t>
                    </w:r>
                  </w:hyperlink>
                  <w:r w:rsidRPr="00331E83">
                    <w:rPr>
                      <w:rFonts w:ascii="Times New Roman" w:hAnsi="Times New Roman" w:cs="Times New Roman"/>
                      <w:b/>
                      <w:lang w:val="uk-UA"/>
                    </w:rPr>
                    <w:t>)</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0567" w:rsidRPr="00331E83" w:rsidRDefault="00B12448" w:rsidP="00B12448">
                  <w:pPr>
                    <w:tabs>
                      <w:tab w:val="left" w:pos="2715"/>
                    </w:tabs>
                    <w:jc w:val="center"/>
                    <w:rPr>
                      <w:rFonts w:ascii="Times New Roman" w:hAnsi="Times New Roman" w:cs="Times New Roman"/>
                      <w:b/>
                      <w:lang w:val="uk-UA"/>
                    </w:rPr>
                  </w:pPr>
                  <w:r w:rsidRPr="00331E83">
                    <w:rPr>
                      <w:rFonts w:ascii="Times New Roman" w:hAnsi="Times New Roman" w:cs="Times New Roman"/>
                      <w:b/>
                      <w:bCs/>
                      <w:lang w:val="uk-UA"/>
                    </w:rPr>
                    <w:t>5125</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0567" w:rsidRPr="00331E83" w:rsidRDefault="00EE0DC7">
                  <w:pPr>
                    <w:jc w:val="center"/>
                    <w:rPr>
                      <w:rFonts w:ascii="Times New Roman" w:hAnsi="Times New Roman" w:cs="Times New Roman"/>
                      <w:b/>
                      <w:lang w:val="uk-UA"/>
                    </w:rPr>
                  </w:pPr>
                  <w:r w:rsidRPr="00331E83">
                    <w:rPr>
                      <w:rFonts w:ascii="Times New Roman" w:hAnsi="Times New Roman" w:cs="Times New Roman"/>
                      <w:b/>
                      <w:lang w:val="uk-UA"/>
                    </w:rPr>
                    <w:t>л.</w:t>
                  </w:r>
                </w:p>
              </w:tc>
            </w:tr>
          </w:tbl>
          <w:bookmarkEnd w:id="0"/>
          <w:p w:rsidR="00CC0567" w:rsidRPr="00636C3B" w:rsidRDefault="00EE0DC7">
            <w:pPr>
              <w:spacing w:line="264" w:lineRule="auto"/>
              <w:ind w:right="141"/>
              <w:jc w:val="both"/>
              <w:rPr>
                <w:lang w:val="uk-UA"/>
              </w:rPr>
            </w:pPr>
            <w:r>
              <w:rPr>
                <w:lang w:val="uk-UA"/>
              </w:rPr>
              <w:t xml:space="preserve">3.6.3. </w:t>
            </w:r>
            <w:r>
              <w:rPr>
                <w:bCs/>
                <w:lang w:val="uk-UA"/>
              </w:rPr>
              <w:t>Учасники</w:t>
            </w:r>
            <w:r>
              <w:rPr>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36C3B">
              <w:rPr>
                <w:spacing w:val="1"/>
                <w:lang w:val="uk-UA"/>
              </w:rPr>
              <w:t>(декларація про відповідність (сертифікатів відповідності) та/або паспортів якості палива)</w:t>
            </w:r>
          </w:p>
          <w:p w:rsidR="00B12448" w:rsidRPr="009B7476" w:rsidRDefault="00B12448" w:rsidP="00B12448">
            <w:pPr>
              <w:tabs>
                <w:tab w:val="left" w:pos="0"/>
              </w:tabs>
              <w:ind w:right="142"/>
              <w:jc w:val="both"/>
              <w:rPr>
                <w:rFonts w:ascii="Times New Roman" w:hAnsi="Times New Roman" w:cs="Times New Roman"/>
                <w:lang w:val="uk-UA"/>
              </w:rPr>
            </w:pPr>
            <w:r w:rsidRPr="009B7476">
              <w:rPr>
                <w:rFonts w:ascii="Times New Roman" w:hAnsi="Times New Roman" w:cs="Times New Roman"/>
                <w:lang w:val="uk-UA"/>
              </w:rPr>
              <w:t>3.6.</w:t>
            </w:r>
            <w:r>
              <w:rPr>
                <w:rFonts w:ascii="Times New Roman" w:hAnsi="Times New Roman" w:cs="Times New Roman"/>
                <w:lang w:val="uk-UA"/>
              </w:rPr>
              <w:t>4</w:t>
            </w:r>
            <w:r w:rsidRPr="009B7476">
              <w:rPr>
                <w:rFonts w:ascii="Times New Roman" w:hAnsi="Times New Roman" w:cs="Times New Roman"/>
                <w:lang w:val="uk-UA"/>
              </w:rPr>
              <w:t>. Термін дії талонів необмежений. У разі зміни зовнішньої форми талонів  Учасник здійснює їх обмін без додаткової на це оплати.</w:t>
            </w:r>
          </w:p>
          <w:p w:rsidR="00B12448" w:rsidRPr="00331E83" w:rsidRDefault="00B12448" w:rsidP="00B12448">
            <w:pPr>
              <w:tabs>
                <w:tab w:val="left" w:pos="567"/>
              </w:tabs>
              <w:ind w:right="142"/>
              <w:jc w:val="both"/>
              <w:rPr>
                <w:rFonts w:ascii="Times New Roman" w:hAnsi="Times New Roman" w:cs="Times New Roman"/>
                <w:lang w:val="uk-UA"/>
              </w:rPr>
            </w:pPr>
            <w:r w:rsidRPr="009B7476">
              <w:rPr>
                <w:rFonts w:ascii="Times New Roman" w:hAnsi="Times New Roman" w:cs="Times New Roman"/>
                <w:lang w:val="uk-UA"/>
              </w:rPr>
              <w:t>3.6.</w:t>
            </w:r>
            <w:r>
              <w:rPr>
                <w:rFonts w:ascii="Times New Roman" w:hAnsi="Times New Roman" w:cs="Times New Roman"/>
                <w:lang w:val="uk-UA"/>
              </w:rPr>
              <w:t>5</w:t>
            </w:r>
            <w:r w:rsidRPr="009B7476">
              <w:rPr>
                <w:rFonts w:ascii="Times New Roman" w:hAnsi="Times New Roman" w:cs="Times New Roman"/>
                <w:lang w:val="uk-UA"/>
              </w:rPr>
              <w:t xml:space="preserve">. </w:t>
            </w:r>
            <w:r w:rsidRPr="00331E83">
              <w:rPr>
                <w:rFonts w:ascii="Times New Roman" w:hAnsi="Times New Roman" w:cs="Times New Roman"/>
                <w:lang w:val="uk-UA"/>
              </w:rPr>
              <w:t>Учасник повинен підтвердити можливість постачання товару на території смт. Стара Синява, Хмельницького району, Хмельницької області . Необхідно надати перелік автозаправних станцій на території смт. Стара Синява, Хмельницького району, Хмельницької області.</w:t>
            </w:r>
          </w:p>
          <w:p w:rsidR="00B12448" w:rsidRPr="00331E83" w:rsidRDefault="00B12448" w:rsidP="00B12448">
            <w:pPr>
              <w:tabs>
                <w:tab w:val="left" w:pos="126"/>
                <w:tab w:val="left" w:pos="501"/>
              </w:tabs>
              <w:ind w:right="127"/>
              <w:jc w:val="both"/>
              <w:rPr>
                <w:rFonts w:ascii="Times New Roman" w:hAnsi="Times New Roman" w:cs="Times New Roman"/>
                <w:lang w:val="uk-UA"/>
              </w:rPr>
            </w:pPr>
            <w:r w:rsidRPr="00331E83">
              <w:rPr>
                <w:rFonts w:ascii="Times New Roman" w:hAnsi="Times New Roman" w:cs="Times New Roman"/>
                <w:lang w:val="uk-UA"/>
              </w:rPr>
              <w:t>3.6.6. Для підтвердження можливості поставки товару та законності здійснення господарської діяльності, учасник повинен надати:</w:t>
            </w:r>
          </w:p>
          <w:p w:rsidR="00B12448" w:rsidRPr="00331E83" w:rsidRDefault="00B12448" w:rsidP="00B12448">
            <w:pPr>
              <w:tabs>
                <w:tab w:val="left" w:pos="126"/>
                <w:tab w:val="left" w:pos="501"/>
              </w:tabs>
              <w:ind w:right="127"/>
              <w:jc w:val="both"/>
              <w:rPr>
                <w:rFonts w:ascii="Times New Roman" w:hAnsi="Times New Roman" w:cs="Times New Roman"/>
                <w:lang w:val="uk-UA"/>
              </w:rPr>
            </w:pPr>
            <w:r w:rsidRPr="00331E83">
              <w:rPr>
                <w:rFonts w:ascii="Times New Roman" w:hAnsi="Times New Roman" w:cs="Times New Roman"/>
                <w:lang w:val="uk-UA"/>
              </w:rPr>
              <w:t>- Ліцензію, видану учаснику, на право оптової торгівлі пальним або Ліцензію, видану учаснику, на право роздрібної торгівлі на місці здійснення торгівлі, або довідку довільної форми з посиланням на відкрите джерело інформації про наявність таких Ліцензій або на рішення про її видачу.</w:t>
            </w:r>
          </w:p>
          <w:p w:rsidR="00CC0567" w:rsidRPr="00331E83" w:rsidRDefault="00EE0DC7">
            <w:pPr>
              <w:tabs>
                <w:tab w:val="left" w:pos="567"/>
              </w:tabs>
              <w:jc w:val="both"/>
              <w:rPr>
                <w:b/>
                <w:lang w:val="uk-UA"/>
              </w:rPr>
            </w:pPr>
            <w:r w:rsidRPr="00331E83">
              <w:rPr>
                <w:lang w:val="uk-UA"/>
              </w:rPr>
              <w:t xml:space="preserve">3.6.7. Учасник повинен мати можливість здійснювати відпуск товарів як на автозаправних станціях, так і шляхом відпуску по талонах, картах, скретч-картах, тощо  номіналом </w:t>
            </w:r>
            <w:r w:rsidRPr="00331E83">
              <w:rPr>
                <w:b/>
                <w:lang w:val="uk-UA"/>
              </w:rPr>
              <w:t xml:space="preserve">10, 15, 20 літрів, про що в складі тендерної пропозиції надається гарантійний лист. До такого гарантійого листа учасником надаються копії лицьової та зворотної сторони таких довірчих документів ( талонів, карт, скетч-карт тощо). </w:t>
            </w:r>
          </w:p>
          <w:p w:rsidR="00CC0567" w:rsidRDefault="00EE0DC7">
            <w:pPr>
              <w:jc w:val="both"/>
            </w:pPr>
            <w:r>
              <w:rPr>
                <w:lang w:val="uk-UA"/>
              </w:rPr>
              <w:t xml:space="preserve">3.6.8. </w:t>
            </w:r>
            <w: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CC0567" w:rsidRDefault="00EE0DC7">
            <w:pPr>
              <w:spacing w:line="264" w:lineRule="auto"/>
              <w:ind w:right="141"/>
              <w:jc w:val="both"/>
            </w:pPr>
            <w:r>
              <w:rPr>
                <w:bCs/>
                <w:lang w:val="uk-UA"/>
              </w:rPr>
              <w:t xml:space="preserve">3.6.9. </w:t>
            </w:r>
            <w:r>
              <w:rPr>
                <w:bCs/>
              </w:rPr>
              <w:t xml:space="preserve">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w:t>
            </w:r>
            <w:r>
              <w:rPr>
                <w:bCs/>
              </w:rPr>
              <w:lastRenderedPageBreak/>
              <w:t>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CC0567" w:rsidRPr="00331E83" w:rsidRDefault="00EE0DC7">
            <w:pPr>
              <w:ind w:right="142"/>
              <w:jc w:val="both"/>
            </w:pPr>
            <w:r>
              <w:rPr>
                <w:bCs/>
                <w:lang w:val="uk-UA"/>
              </w:rPr>
              <w:t xml:space="preserve">3.6.10. </w:t>
            </w:r>
            <w:r w:rsidRPr="00331E83">
              <w:rPr>
                <w:bCs/>
              </w:rPr>
              <w:t xml:space="preserve">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в </w:t>
            </w:r>
            <w:r w:rsidR="00B12448" w:rsidRPr="00331E83">
              <w:rPr>
                <w:bCs/>
                <w:lang w:val="uk-UA"/>
              </w:rPr>
              <w:t>Хмельницькій</w:t>
            </w:r>
            <w:r w:rsidRPr="00331E83">
              <w:rPr>
                <w:bCs/>
              </w:rPr>
              <w:t xml:space="preserve"> області</w:t>
            </w:r>
            <w:r w:rsidR="00B12448" w:rsidRPr="00331E83">
              <w:rPr>
                <w:bCs/>
                <w:lang w:val="uk-UA"/>
              </w:rPr>
              <w:t>,</w:t>
            </w:r>
            <w:r w:rsidRPr="00331E83">
              <w:rPr>
                <w:bCs/>
              </w:rPr>
              <w:t xml:space="preserve"> де діють паливні картки та/або скрейтч-карти та/або талони. 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w:t>
            </w:r>
            <w:r w:rsidRPr="00331E83">
              <w:t xml:space="preserve">. </w:t>
            </w:r>
          </w:p>
          <w:p w:rsidR="00CC0567" w:rsidRDefault="00EE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E83">
              <w:rPr>
                <w:bCs/>
                <w:spacing w:val="1"/>
                <w:lang w:val="uk-UA"/>
              </w:rPr>
              <w:t xml:space="preserve">3.6.11. </w:t>
            </w:r>
            <w:r w:rsidRPr="00331E83">
              <w:rPr>
                <w:b/>
                <w:bCs/>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CC0567">
        <w:tc>
          <w:tcPr>
            <w:tcW w:w="2694" w:type="dxa"/>
            <w:shd w:val="clear" w:color="auto" w:fill="auto"/>
          </w:tcPr>
          <w:p w:rsidR="00CC0567" w:rsidRDefault="00EE0DC7">
            <w:pPr>
              <w:ind w:left="127" w:right="127"/>
              <w:contextualSpacing/>
              <w:rPr>
                <w:rFonts w:ascii="Times New Roman" w:hAnsi="Times New Roman" w:cs="Times New Roman"/>
                <w:b/>
                <w:lang w:eastAsia="uk-UA"/>
              </w:rPr>
            </w:pPr>
            <w:r>
              <w:rPr>
                <w:rFonts w:ascii="Times New Roman" w:hAnsi="Times New Roman" w:cs="Times New Roman"/>
                <w:b/>
                <w:lang w:val="uk-UA" w:eastAsia="uk-UA"/>
              </w:rPr>
              <w:lastRenderedPageBreak/>
              <w:t xml:space="preserve">7. </w:t>
            </w:r>
            <w:r>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rsidR="00CC0567" w:rsidRDefault="00EE0DC7">
            <w:pPr>
              <w:ind w:right="100"/>
              <w:contextualSpacing/>
              <w:jc w:val="both"/>
              <w:rPr>
                <w:rFonts w:ascii="Times New Roman" w:hAnsi="Times New Roman" w:cs="Times New Roman"/>
                <w:lang w:eastAsia="uk-UA"/>
              </w:rPr>
            </w:pPr>
            <w:r>
              <w:rPr>
                <w:rFonts w:ascii="Times New Roman" w:hAnsi="Times New Roman" w:cs="Times New Roman"/>
                <w:lang w:eastAsia="uk-UA"/>
              </w:rPr>
              <w:t xml:space="preserve">3.7.1. Замовник може вимагати від учасників </w:t>
            </w:r>
            <w:proofErr w:type="gramStart"/>
            <w:r>
              <w:rPr>
                <w:rFonts w:ascii="Times New Roman" w:hAnsi="Times New Roman" w:cs="Times New Roman"/>
                <w:lang w:eastAsia="uk-UA"/>
              </w:rPr>
              <w:t>п</w:t>
            </w:r>
            <w:proofErr w:type="gramEnd"/>
            <w:r>
              <w:rPr>
                <w:rFonts w:ascii="Times New Roman" w:hAnsi="Times New Roman" w:cs="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hAnsi="Times New Roman" w:cs="Times New Roman"/>
                <w:lang w:eastAsia="uk-UA"/>
              </w:rPr>
              <w:t>п</w:t>
            </w:r>
            <w:proofErr w:type="gramEnd"/>
            <w:r>
              <w:rPr>
                <w:rFonts w:ascii="Times New Roman" w:hAnsi="Times New Roman" w:cs="Times New Roman"/>
                <w:lang w:eastAsia="uk-UA"/>
              </w:rPr>
              <w:t xml:space="preserve">ідтвердити відповідність предмета закупівлі таким  характеристикам. </w:t>
            </w:r>
          </w:p>
          <w:p w:rsidR="00CC0567" w:rsidRDefault="00EE0DC7">
            <w:pPr>
              <w:ind w:right="100"/>
              <w:contextualSpacing/>
              <w:jc w:val="both"/>
              <w:rPr>
                <w:rFonts w:ascii="Times New Roman" w:hAnsi="Times New Roman" w:cs="Times New Roman"/>
                <w:lang w:eastAsia="uk-UA"/>
              </w:rPr>
            </w:pPr>
            <w:r>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CC0567" w:rsidRDefault="00EE0DC7">
            <w:pPr>
              <w:ind w:right="100"/>
              <w:contextualSpacing/>
              <w:jc w:val="both"/>
              <w:rPr>
                <w:rFonts w:ascii="Times New Roman" w:hAnsi="Times New Roman" w:cs="Times New Roman"/>
                <w:lang w:eastAsia="uk-UA"/>
              </w:rPr>
            </w:pPr>
            <w:r>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C0567">
        <w:tc>
          <w:tcPr>
            <w:tcW w:w="2694" w:type="dxa"/>
            <w:shd w:val="clear" w:color="auto" w:fill="auto"/>
          </w:tcPr>
          <w:p w:rsidR="00CC0567" w:rsidRDefault="00EE0DC7">
            <w:pPr>
              <w:ind w:left="127" w:right="127"/>
              <w:contextualSpacing/>
              <w:rPr>
                <w:rFonts w:ascii="Times New Roman" w:hAnsi="Times New Roman" w:cs="Times New Roman"/>
                <w:b/>
              </w:rPr>
            </w:pPr>
            <w:r>
              <w:rPr>
                <w:rFonts w:ascii="Times New Roman" w:hAnsi="Times New Roman" w:cs="Times New Roman"/>
                <w:b/>
                <w:lang w:val="uk-UA"/>
              </w:rPr>
              <w:t xml:space="preserve">8. </w:t>
            </w:r>
            <w:r>
              <w:rPr>
                <w:rFonts w:ascii="Times New Roman" w:hAnsi="Times New Roman" w:cs="Times New Roman"/>
                <w:b/>
              </w:rPr>
              <w:t xml:space="preserve">Інформація про </w:t>
            </w:r>
            <w:r>
              <w:rPr>
                <w:rFonts w:ascii="Times New Roman" w:hAnsi="Times New Roman" w:cs="Times New Roman"/>
                <w:b/>
                <w:lang w:eastAsia="uk-UA"/>
              </w:rPr>
              <w:t xml:space="preserve">субпідрядника/співвиконавця </w:t>
            </w:r>
            <w:r>
              <w:rPr>
                <w:rFonts w:ascii="Times New Roman" w:hAnsi="Times New Roman" w:cs="Times New Roman"/>
                <w:b/>
              </w:rPr>
              <w:t>(у випадку закупівлі робіт</w:t>
            </w:r>
            <w:r>
              <w:rPr>
                <w:rFonts w:ascii="Times New Roman" w:hAnsi="Times New Roman" w:cs="Times New Roman"/>
                <w:b/>
                <w:lang w:eastAsia="uk-UA"/>
              </w:rPr>
              <w:t xml:space="preserve"> чи послуг</w:t>
            </w:r>
            <w:r>
              <w:rPr>
                <w:rFonts w:ascii="Times New Roman" w:hAnsi="Times New Roman" w:cs="Times New Roman"/>
                <w:b/>
              </w:rPr>
              <w:t>)</w:t>
            </w:r>
          </w:p>
        </w:tc>
        <w:tc>
          <w:tcPr>
            <w:tcW w:w="8079" w:type="dxa"/>
            <w:shd w:val="clear" w:color="auto" w:fill="auto"/>
            <w:vAlign w:val="center"/>
          </w:tcPr>
          <w:p w:rsidR="00CC0567" w:rsidRDefault="00EE0DC7">
            <w:pPr>
              <w:ind w:right="100"/>
              <w:contextualSpacing/>
              <w:rPr>
                <w:rFonts w:ascii="Times New Roman" w:hAnsi="Times New Roman" w:cs="Times New Roman"/>
                <w:lang w:val="uk-UA" w:eastAsia="uk-UA"/>
              </w:rPr>
            </w:pPr>
            <w:r>
              <w:rPr>
                <w:rFonts w:ascii="Times New Roman" w:hAnsi="Times New Roman" w:cs="Times New Roman"/>
                <w:lang w:eastAsia="uk-UA"/>
              </w:rPr>
              <w:t xml:space="preserve">3.8.1. </w:t>
            </w:r>
            <w:r>
              <w:rPr>
                <w:rFonts w:ascii="Times New Roman" w:hAnsi="Times New Roman" w:cs="Times New Roman"/>
                <w:lang w:val="uk-UA" w:eastAsia="uk-UA"/>
              </w:rPr>
              <w:t>Не встановлюється оскільки предметом закупівлі є товар</w:t>
            </w:r>
          </w:p>
        </w:tc>
      </w:tr>
      <w:tr w:rsidR="00CC0567" w:rsidRPr="00B22584">
        <w:tc>
          <w:tcPr>
            <w:tcW w:w="2694" w:type="dxa"/>
            <w:shd w:val="clear" w:color="auto" w:fill="auto"/>
            <w:vAlign w:val="center"/>
          </w:tcPr>
          <w:p w:rsidR="00CC0567" w:rsidRDefault="00EE0DC7">
            <w:pPr>
              <w:pStyle w:val="a5"/>
              <w:spacing w:after="0"/>
              <w:ind w:left="127" w:right="127"/>
              <w:contextualSpacing/>
              <w:rPr>
                <w:rFonts w:ascii="Times New Roman" w:hAnsi="Times New Roman"/>
                <w:lang w:val="uk-UA"/>
              </w:rPr>
            </w:pPr>
            <w:r>
              <w:rPr>
                <w:rFonts w:ascii="Times New Roman" w:hAnsi="Times New Roman"/>
                <w:b/>
                <w:bCs/>
                <w:lang w:val="uk-UA"/>
              </w:rPr>
              <w:t xml:space="preserve">9. </w:t>
            </w:r>
            <w:r>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CC0567" w:rsidRDefault="00EE0DC7">
            <w:pPr>
              <w:ind w:right="126"/>
              <w:contextualSpacing/>
              <w:jc w:val="both"/>
              <w:rPr>
                <w:rFonts w:ascii="Times New Roman" w:hAnsi="Times New Roman" w:cs="Times New Roman"/>
                <w:lang w:val="uk-UA"/>
              </w:rPr>
            </w:pPr>
            <w:r>
              <w:rPr>
                <w:rFonts w:ascii="Times New Roman" w:hAnsi="Times New Roman" w:cs="Times New Roman"/>
                <w:lang w:val="uk-UA"/>
              </w:rPr>
              <w:t xml:space="preserve">3.9.1. </w:t>
            </w:r>
            <w:r>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0567">
        <w:tblPrEx>
          <w:tblCellMar>
            <w:top w:w="0" w:type="dxa"/>
            <w:left w:w="0" w:type="dxa"/>
            <w:bottom w:w="0" w:type="dxa"/>
            <w:right w:w="0" w:type="dxa"/>
          </w:tblCellMar>
        </w:tblPrEx>
        <w:tc>
          <w:tcPr>
            <w:tcW w:w="10773" w:type="dxa"/>
            <w:gridSpan w:val="2"/>
            <w:shd w:val="clear" w:color="auto" w:fill="auto"/>
            <w:vAlign w:val="center"/>
          </w:tcPr>
          <w:p w:rsidR="00CC0567" w:rsidRDefault="00EE0DC7">
            <w:pPr>
              <w:pStyle w:val="afa"/>
              <w:spacing w:before="0" w:after="0"/>
              <w:ind w:right="100"/>
              <w:contextualSpacing/>
              <w:jc w:val="center"/>
              <w:rPr>
                <w:lang w:val="uk-UA"/>
              </w:rPr>
            </w:pPr>
            <w:r>
              <w:rPr>
                <w:lang w:val="uk-UA"/>
              </w:rPr>
              <w:t> </w:t>
            </w:r>
            <w:r>
              <w:rPr>
                <w:b/>
                <w:bCs/>
                <w:lang w:val="uk-UA"/>
              </w:rPr>
              <w:t>IV. Подання та розкриття тендерних пропозицій</w:t>
            </w:r>
            <w:r>
              <w:rPr>
                <w:lang w:val="uk-UA"/>
              </w:rPr>
              <w:t> </w:t>
            </w:r>
          </w:p>
        </w:tc>
      </w:tr>
      <w:tr w:rsidR="00CC0567">
        <w:tc>
          <w:tcPr>
            <w:tcW w:w="2694" w:type="dxa"/>
            <w:shd w:val="clear" w:color="auto" w:fill="auto"/>
            <w:vAlign w:val="center"/>
          </w:tcPr>
          <w:p w:rsidR="00CC0567" w:rsidRDefault="00EE0DC7">
            <w:pPr>
              <w:pStyle w:val="afa"/>
              <w:spacing w:before="0" w:after="0"/>
              <w:ind w:left="127" w:right="127"/>
              <w:contextualSpacing/>
              <w:rPr>
                <w:b/>
                <w:lang w:val="uk-UA"/>
              </w:rPr>
            </w:pPr>
            <w:r>
              <w:rPr>
                <w:b/>
                <w:lang w:val="uk-UA"/>
              </w:rPr>
              <w:t>1. Кінцевий строк подання тендерної пропозиції</w:t>
            </w:r>
          </w:p>
        </w:tc>
        <w:tc>
          <w:tcPr>
            <w:tcW w:w="8079" w:type="dxa"/>
            <w:shd w:val="clear" w:color="auto" w:fill="auto"/>
            <w:vAlign w:val="center"/>
          </w:tcPr>
          <w:p w:rsidR="00CC0567" w:rsidRDefault="00EE0DC7">
            <w:pPr>
              <w:pStyle w:val="afa"/>
              <w:spacing w:before="0" w:after="0"/>
              <w:ind w:right="100"/>
              <w:contextualSpacing/>
              <w:rPr>
                <w:b/>
                <w:lang w:val="uk-UA"/>
              </w:rPr>
            </w:pPr>
            <w:r>
              <w:rPr>
                <w:lang w:val="uk-UA"/>
              </w:rPr>
              <w:t>4.1.1. Кінцевий строк подання тендерних пропозицій (не менше ніж сім днів):</w:t>
            </w:r>
          </w:p>
          <w:p w:rsidR="00CC0567" w:rsidRPr="00331E83" w:rsidRDefault="00EE0DC7">
            <w:pPr>
              <w:pStyle w:val="afa"/>
              <w:spacing w:before="0" w:after="0"/>
              <w:ind w:right="100"/>
              <w:contextualSpacing/>
              <w:jc w:val="both"/>
              <w:rPr>
                <w:b/>
                <w:lang w:val="uk-UA"/>
              </w:rPr>
            </w:pPr>
            <w:r w:rsidRPr="00331E83">
              <w:rPr>
                <w:b/>
                <w:lang w:val="uk-UA"/>
              </w:rPr>
              <w:t xml:space="preserve">Дата - </w:t>
            </w:r>
            <w:r w:rsidR="00B12448" w:rsidRPr="00331E83">
              <w:rPr>
                <w:b/>
                <w:lang w:val="uk-UA"/>
              </w:rPr>
              <w:t>25</w:t>
            </w:r>
            <w:r w:rsidRPr="00331E83">
              <w:rPr>
                <w:b/>
                <w:lang w:val="uk-UA"/>
              </w:rPr>
              <w:t xml:space="preserve"> травня2023 року</w:t>
            </w:r>
          </w:p>
          <w:p w:rsidR="00CC0567" w:rsidRPr="00331E83" w:rsidRDefault="00EE0DC7">
            <w:pPr>
              <w:pStyle w:val="afa"/>
              <w:spacing w:before="0" w:after="0"/>
              <w:ind w:right="100"/>
              <w:contextualSpacing/>
              <w:jc w:val="both"/>
              <w:rPr>
                <w:b/>
                <w:lang w:val="uk-UA"/>
              </w:rPr>
            </w:pPr>
            <w:r w:rsidRPr="00331E83">
              <w:rPr>
                <w:b/>
                <w:lang w:val="uk-UA"/>
              </w:rPr>
              <w:t>Час – до 18:00 год.</w:t>
            </w:r>
          </w:p>
          <w:p w:rsidR="00CC0567" w:rsidRDefault="00EE0DC7">
            <w:pPr>
              <w:ind w:right="100"/>
              <w:contextualSpacing/>
              <w:jc w:val="both"/>
              <w:rPr>
                <w:rFonts w:ascii="Times New Roman" w:hAnsi="Times New Roman" w:cs="Times New Roman"/>
              </w:rPr>
            </w:pPr>
            <w:r>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CC0567" w:rsidRDefault="00EE0DC7">
            <w:pPr>
              <w:pStyle w:val="19"/>
              <w:widowControl w:val="0"/>
              <w:spacing w:line="240" w:lineRule="auto"/>
              <w:ind w:right="100"/>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C0567">
        <w:tc>
          <w:tcPr>
            <w:tcW w:w="2694" w:type="dxa"/>
            <w:shd w:val="clear" w:color="auto" w:fill="auto"/>
            <w:vAlign w:val="center"/>
          </w:tcPr>
          <w:p w:rsidR="00CC0567" w:rsidRDefault="00EE0DC7">
            <w:pPr>
              <w:pStyle w:val="afa"/>
              <w:spacing w:before="0" w:after="0"/>
              <w:ind w:left="127" w:right="127"/>
              <w:contextualSpacing/>
              <w:rPr>
                <w:b/>
                <w:lang w:val="uk-UA"/>
              </w:rPr>
            </w:pPr>
            <w:r>
              <w:rPr>
                <w:b/>
                <w:lang w:val="uk-UA"/>
              </w:rPr>
              <w:t>2. Дата та час розкриття тендерної пропозиції</w:t>
            </w:r>
          </w:p>
        </w:tc>
        <w:tc>
          <w:tcPr>
            <w:tcW w:w="8079" w:type="dxa"/>
            <w:shd w:val="clear" w:color="auto" w:fill="auto"/>
            <w:vAlign w:val="center"/>
          </w:tcPr>
          <w:p w:rsidR="00CC0567" w:rsidRDefault="00EE0DC7">
            <w:pPr>
              <w:ind w:right="126"/>
              <w:contextualSpacing/>
              <w:jc w:val="both"/>
              <w:rPr>
                <w:rFonts w:ascii="Times New Roman" w:hAnsi="Times New Roman" w:cs="Times New Roman"/>
                <w:lang w:val="uk-UA"/>
              </w:rPr>
            </w:pPr>
            <w:r>
              <w:rPr>
                <w:rFonts w:ascii="Times New Roman" w:hAnsi="Times New Roman" w:cs="Times New Roman"/>
                <w:lang w:val="uk-UA"/>
              </w:rPr>
              <w:t>4.2.1. Відкриті торги проводяться без застосування електронного аукціону.</w:t>
            </w:r>
          </w:p>
          <w:p w:rsidR="00CC0567" w:rsidRDefault="00EE0DC7">
            <w:pPr>
              <w:ind w:right="126"/>
              <w:contextualSpacing/>
              <w:jc w:val="both"/>
              <w:rPr>
                <w:rFonts w:ascii="Times New Roman" w:hAnsi="Times New Roman" w:cs="Times New Roman"/>
                <w:lang w:val="uk-UA"/>
              </w:rPr>
            </w:pPr>
            <w:r>
              <w:rPr>
                <w:rFonts w:ascii="Times New Roman" w:hAnsi="Times New Roman" w:cs="Times New Roman"/>
                <w:lang w:val="uk-UA"/>
              </w:rPr>
              <w:t xml:space="preserve">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w:t>
            </w:r>
            <w:r>
              <w:rPr>
                <w:rFonts w:ascii="Times New Roman" w:hAnsi="Times New Roman" w:cs="Times New Roman"/>
                <w:lang w:val="uk-UA"/>
              </w:rPr>
              <w:lastRenderedPageBreak/>
              <w:t>ціну/приведену ціну тендерної пропозиції (тендерних пропозицій).</w:t>
            </w:r>
          </w:p>
          <w:p w:rsidR="00CC0567" w:rsidRDefault="00EE0DC7">
            <w:pPr>
              <w:ind w:right="126"/>
              <w:contextualSpacing/>
              <w:jc w:val="both"/>
              <w:rPr>
                <w:rFonts w:ascii="Times New Roman" w:hAnsi="Times New Roman" w:cs="Times New Roman"/>
                <w:lang w:val="uk-UA"/>
              </w:rPr>
            </w:pPr>
            <w:r>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0567" w:rsidRDefault="00EE0DC7">
            <w:pPr>
              <w:pStyle w:val="rvps2"/>
              <w:shd w:val="clear" w:color="auto" w:fill="FFFFFF"/>
              <w:spacing w:before="0" w:after="0"/>
              <w:ind w:right="126"/>
              <w:contextualSpacing/>
              <w:jc w:val="both"/>
              <w:rPr>
                <w:shd w:val="clear" w:color="auto" w:fill="FFFFFF"/>
                <w:lang w:val="uk-UA"/>
              </w:rPr>
            </w:pPr>
            <w:r>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C0567">
        <w:tblPrEx>
          <w:tblCellMar>
            <w:top w:w="0" w:type="dxa"/>
            <w:left w:w="0" w:type="dxa"/>
            <w:bottom w:w="0" w:type="dxa"/>
            <w:right w:w="0" w:type="dxa"/>
          </w:tblCellMar>
        </w:tblPrEx>
        <w:tc>
          <w:tcPr>
            <w:tcW w:w="10773" w:type="dxa"/>
            <w:gridSpan w:val="2"/>
            <w:shd w:val="clear" w:color="auto" w:fill="auto"/>
            <w:vAlign w:val="center"/>
          </w:tcPr>
          <w:p w:rsidR="00CC0567" w:rsidRDefault="00EE0DC7">
            <w:pPr>
              <w:pStyle w:val="afa"/>
              <w:spacing w:before="0" w:after="0"/>
              <w:ind w:right="100"/>
              <w:contextualSpacing/>
              <w:jc w:val="center"/>
              <w:rPr>
                <w:lang w:val="uk-UA"/>
              </w:rPr>
            </w:pPr>
            <w:r>
              <w:rPr>
                <w:lang w:val="uk-UA"/>
              </w:rPr>
              <w:lastRenderedPageBreak/>
              <w:t> </w:t>
            </w:r>
            <w:r>
              <w:rPr>
                <w:b/>
                <w:bCs/>
                <w:lang w:val="uk-UA"/>
              </w:rPr>
              <w:t xml:space="preserve">V. </w:t>
            </w:r>
            <w:r>
              <w:rPr>
                <w:b/>
                <w:lang w:val="uk-UA"/>
              </w:rPr>
              <w:t>Оцінка тендерної пропозиції</w:t>
            </w:r>
            <w:r>
              <w:rPr>
                <w:lang w:val="uk-UA"/>
              </w:rPr>
              <w:t> </w:t>
            </w:r>
          </w:p>
        </w:tc>
      </w:tr>
      <w:tr w:rsidR="00CC0567" w:rsidRPr="00B22584">
        <w:tc>
          <w:tcPr>
            <w:tcW w:w="2694" w:type="dxa"/>
            <w:shd w:val="clear" w:color="auto" w:fill="auto"/>
            <w:vAlign w:val="center"/>
          </w:tcPr>
          <w:p w:rsidR="00CC0567" w:rsidRDefault="00EE0DC7">
            <w:pPr>
              <w:pStyle w:val="afa"/>
              <w:spacing w:before="0" w:after="0"/>
              <w:ind w:left="127" w:right="127"/>
              <w:contextualSpacing/>
              <w:rPr>
                <w:lang w:val="uk-UA"/>
              </w:rPr>
            </w:pPr>
            <w:r>
              <w:rPr>
                <w:b/>
                <w:bCs/>
                <w:lang w:val="uk-UA"/>
              </w:rPr>
              <w:t xml:space="preserve">1. </w:t>
            </w:r>
            <w:r>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Pr>
                <w:lang w:val="uk-UA"/>
              </w:rPr>
              <w:t> </w:t>
            </w:r>
          </w:p>
        </w:tc>
        <w:tc>
          <w:tcPr>
            <w:tcW w:w="8079" w:type="dxa"/>
            <w:shd w:val="clear" w:color="auto" w:fill="auto"/>
            <w:vAlign w:val="center"/>
          </w:tcPr>
          <w:p w:rsidR="00CC0567" w:rsidRDefault="00EE0DC7">
            <w:pPr>
              <w:pStyle w:val="afa"/>
              <w:spacing w:before="0" w:after="0"/>
              <w:jc w:val="both"/>
              <w:rPr>
                <w:lang w:val="uk-UA"/>
              </w:rPr>
            </w:pPr>
            <w:r>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C0567" w:rsidRDefault="00EE0DC7">
            <w:pPr>
              <w:pStyle w:val="afa"/>
              <w:spacing w:before="0" w:after="0"/>
              <w:jc w:val="both"/>
              <w:rPr>
                <w:lang w:val="uk-UA"/>
              </w:rPr>
            </w:pPr>
            <w:r>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C0567" w:rsidRDefault="00EE0DC7">
            <w:pPr>
              <w:pStyle w:val="afa"/>
              <w:spacing w:before="0" w:after="0"/>
              <w:jc w:val="both"/>
              <w:rPr>
                <w:lang w:val="uk-UA"/>
              </w:rPr>
            </w:pPr>
            <w:r>
              <w:rPr>
                <w:lang w:val="uk-UA"/>
              </w:rPr>
              <w:t>5.1.3. Критеріями оцінки є ціна.</w:t>
            </w:r>
          </w:p>
          <w:p w:rsidR="00CC0567" w:rsidRDefault="00EE0DC7">
            <w:pPr>
              <w:pStyle w:val="afa"/>
              <w:spacing w:before="0" w:after="0"/>
              <w:jc w:val="both"/>
              <w:rPr>
                <w:lang w:val="uk-UA"/>
              </w:rPr>
            </w:pPr>
            <w:r>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CC0567" w:rsidRDefault="00EE0DC7">
            <w:pPr>
              <w:pStyle w:val="afa"/>
              <w:spacing w:before="0" w:after="0"/>
              <w:jc w:val="both"/>
              <w:rPr>
                <w:lang w:val="uk-UA"/>
              </w:rPr>
            </w:pPr>
            <w:r>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CC0567" w:rsidRDefault="00EE0DC7">
            <w:pPr>
              <w:pStyle w:val="afa"/>
              <w:spacing w:before="0" w:after="0"/>
              <w:jc w:val="both"/>
              <w:rPr>
                <w:lang w:val="uk-UA"/>
              </w:rPr>
            </w:pPr>
            <w:r>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C0567" w:rsidRDefault="00EE0DC7">
            <w:pPr>
              <w:pStyle w:val="afa"/>
              <w:spacing w:before="0" w:after="0"/>
              <w:jc w:val="both"/>
              <w:rPr>
                <w:lang w:val="uk-UA"/>
              </w:rPr>
            </w:pPr>
            <w:r>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0567" w:rsidRDefault="00EE0DC7">
            <w:pPr>
              <w:pStyle w:val="afa"/>
              <w:spacing w:before="0" w:after="0"/>
              <w:jc w:val="both"/>
              <w:rPr>
                <w:lang w:val="uk-UA"/>
              </w:rPr>
            </w:pPr>
            <w:r>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C0567" w:rsidRDefault="00EE0DC7">
            <w:pPr>
              <w:pStyle w:val="afa"/>
              <w:spacing w:before="0" w:after="0"/>
              <w:jc w:val="both"/>
              <w:rPr>
                <w:lang w:val="uk-UA"/>
              </w:rPr>
            </w:pPr>
            <w:r>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C0567" w:rsidRDefault="00EE0DC7">
            <w:pPr>
              <w:pStyle w:val="afa"/>
              <w:spacing w:before="0" w:after="0"/>
              <w:jc w:val="both"/>
              <w:rPr>
                <w:lang w:val="uk-UA"/>
              </w:rPr>
            </w:pPr>
            <w:r>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0567" w:rsidRDefault="00EE0DC7">
            <w:pPr>
              <w:pStyle w:val="afa"/>
              <w:spacing w:before="0" w:after="0"/>
              <w:jc w:val="both"/>
              <w:rPr>
                <w:lang w:val="uk-UA"/>
              </w:rPr>
            </w:pPr>
            <w:r>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Pr>
                <w:lang w:val="uk-UA"/>
              </w:rPr>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C0567" w:rsidRDefault="00EE0DC7">
            <w:pPr>
              <w:pStyle w:val="afa"/>
              <w:spacing w:before="0" w:after="0"/>
              <w:jc w:val="both"/>
              <w:rPr>
                <w:lang w:val="uk-UA"/>
              </w:rPr>
            </w:pPr>
            <w:r>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0567" w:rsidRDefault="00EE0DC7">
            <w:pPr>
              <w:pStyle w:val="afa"/>
              <w:spacing w:before="0" w:after="0"/>
              <w:jc w:val="both"/>
              <w:rPr>
                <w:lang w:val="uk-UA"/>
              </w:rPr>
            </w:pPr>
            <w:r>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0567" w:rsidRDefault="00EE0DC7">
            <w:pPr>
              <w:pStyle w:val="afa"/>
              <w:spacing w:before="0" w:after="0"/>
              <w:jc w:val="both"/>
              <w:rPr>
                <w:lang w:val="uk-UA"/>
              </w:rPr>
            </w:pPr>
            <w:r>
              <w:rPr>
                <w:lang w:val="uk-UA"/>
              </w:rPr>
              <w:t>5.1.11. Обґрунтування аномально низької тендерної пропозиції може містити інформацію про:</w:t>
            </w:r>
          </w:p>
          <w:p w:rsidR="00CC0567" w:rsidRDefault="00EE0DC7">
            <w:pPr>
              <w:pStyle w:val="afa"/>
              <w:spacing w:before="0" w:after="0"/>
              <w:jc w:val="both"/>
              <w:rPr>
                <w:lang w:val="uk-UA"/>
              </w:rPr>
            </w:pPr>
            <w:r>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C0567" w:rsidRDefault="00EE0DC7">
            <w:pPr>
              <w:pStyle w:val="afa"/>
              <w:spacing w:before="0" w:after="0"/>
              <w:jc w:val="both"/>
              <w:rPr>
                <w:lang w:val="uk-UA"/>
              </w:rPr>
            </w:pPr>
            <w:r>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0567" w:rsidRDefault="00EE0DC7">
            <w:pPr>
              <w:pStyle w:val="afa"/>
              <w:spacing w:before="0" w:after="0"/>
              <w:jc w:val="both"/>
              <w:rPr>
                <w:lang w:val="uk-UA"/>
              </w:rPr>
            </w:pPr>
            <w:r>
              <w:rPr>
                <w:lang w:val="uk-UA"/>
              </w:rPr>
              <w:t>- отримання учасником процедури закупівлі державної допомоги згідно із законодавством.</w:t>
            </w:r>
          </w:p>
          <w:p w:rsidR="00CC0567" w:rsidRDefault="00EE0DC7">
            <w:pPr>
              <w:pStyle w:val="afa"/>
              <w:spacing w:before="0" w:after="0"/>
              <w:jc w:val="both"/>
              <w:rPr>
                <w:lang w:val="uk-UA"/>
              </w:rPr>
            </w:pPr>
            <w:r>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0567" w:rsidRDefault="00EE0DC7">
            <w:pPr>
              <w:pStyle w:val="afa"/>
              <w:spacing w:before="0" w:after="0"/>
              <w:jc w:val="both"/>
              <w:rPr>
                <w:lang w:val="uk-UA"/>
              </w:rPr>
            </w:pPr>
            <w:r>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0567" w:rsidRDefault="00EE0DC7">
            <w:pPr>
              <w:pStyle w:val="afa"/>
              <w:spacing w:before="0" w:after="0"/>
              <w:jc w:val="both"/>
              <w:rPr>
                <w:lang w:val="uk-UA"/>
              </w:rPr>
            </w:pPr>
            <w:r>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0567" w:rsidRDefault="00EE0DC7">
            <w:pPr>
              <w:pStyle w:val="afa"/>
              <w:spacing w:before="0" w:after="0"/>
              <w:jc w:val="both"/>
              <w:rPr>
                <w:lang w:val="uk-UA"/>
              </w:rPr>
            </w:pPr>
            <w:r>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0567" w:rsidRDefault="00EE0DC7">
            <w:pPr>
              <w:pStyle w:val="afa"/>
              <w:spacing w:before="0" w:after="0"/>
              <w:jc w:val="both"/>
              <w:rPr>
                <w:lang w:val="uk-UA"/>
              </w:rPr>
            </w:pPr>
            <w:r>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CC0567" w:rsidRDefault="00EE0DC7">
            <w:pPr>
              <w:pStyle w:val="afa"/>
              <w:spacing w:before="0" w:after="0"/>
              <w:jc w:val="both"/>
              <w:rPr>
                <w:lang w:val="uk-UA"/>
              </w:rPr>
            </w:pPr>
            <w:r>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C0567" w:rsidRDefault="00EE0DC7">
            <w:pPr>
              <w:pStyle w:val="afa"/>
              <w:spacing w:before="0" w:after="0"/>
              <w:jc w:val="both"/>
              <w:rPr>
                <w:lang w:val="uk-UA"/>
              </w:rPr>
            </w:pPr>
            <w:r>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0567" w:rsidRDefault="00EE0DC7">
            <w:pPr>
              <w:pStyle w:val="afa"/>
              <w:spacing w:before="0" w:after="0"/>
              <w:jc w:val="both"/>
              <w:rPr>
                <w:lang w:val="uk-UA"/>
              </w:rPr>
            </w:pPr>
            <w:r>
              <w:rPr>
                <w:lang w:val="uk-UA"/>
              </w:rPr>
              <w:t xml:space="preserve">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Pr>
                <w:lang w:val="uk-UA"/>
              </w:rPr>
              <w:lastRenderedPageBreak/>
              <w:t>учасника.</w:t>
            </w:r>
          </w:p>
          <w:p w:rsidR="00CC0567" w:rsidRDefault="00EE0DC7">
            <w:pPr>
              <w:pStyle w:val="afa"/>
              <w:spacing w:before="0" w:after="0"/>
              <w:jc w:val="both"/>
              <w:rPr>
                <w:lang w:val="uk-UA"/>
              </w:rPr>
            </w:pPr>
            <w:r>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C0567" w:rsidRDefault="00EE0DC7">
            <w:pPr>
              <w:jc w:val="both"/>
              <w:rPr>
                <w:shd w:val="clear" w:color="auto" w:fill="FFFFFF"/>
                <w:lang w:val="uk-UA"/>
              </w:rPr>
            </w:pPr>
            <w:r>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CC0567">
        <w:tc>
          <w:tcPr>
            <w:tcW w:w="2694" w:type="dxa"/>
            <w:shd w:val="clear" w:color="auto" w:fill="auto"/>
            <w:vAlign w:val="center"/>
          </w:tcPr>
          <w:p w:rsidR="00CC0567" w:rsidRDefault="00EE0DC7">
            <w:pPr>
              <w:pStyle w:val="afa"/>
              <w:spacing w:before="0" w:after="0"/>
              <w:contextualSpacing/>
              <w:rPr>
                <w:lang w:val="uk-UA"/>
              </w:rPr>
            </w:pPr>
            <w:r>
              <w:rPr>
                <w:lang w:val="uk-UA"/>
              </w:rPr>
              <w:lastRenderedPageBreak/>
              <w:t> </w:t>
            </w:r>
            <w:r>
              <w:rPr>
                <w:b/>
                <w:bCs/>
                <w:lang w:val="uk-UA"/>
              </w:rPr>
              <w:t>2. Інша інформація</w:t>
            </w:r>
            <w:r>
              <w:rPr>
                <w:lang w:val="uk-UA"/>
              </w:rPr>
              <w:t> </w:t>
            </w:r>
          </w:p>
        </w:tc>
        <w:tc>
          <w:tcPr>
            <w:tcW w:w="8079" w:type="dxa"/>
            <w:shd w:val="clear" w:color="auto" w:fill="auto"/>
          </w:tcPr>
          <w:p w:rsidR="00CC0567" w:rsidRDefault="00EE0DC7">
            <w:pPr>
              <w:tabs>
                <w:tab w:val="left" w:pos="1080"/>
              </w:tabs>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CC0567" w:rsidRDefault="00EE0DC7">
            <w:pPr>
              <w:tabs>
                <w:tab w:val="left" w:pos="1080"/>
              </w:tabs>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C0567" w:rsidRDefault="00EE0DC7">
            <w:pPr>
              <w:tabs>
                <w:tab w:val="left" w:pos="1080"/>
              </w:tabs>
              <w:ind w:right="100"/>
              <w:contextualSpacing/>
              <w:jc w:val="both"/>
              <w:rPr>
                <w:rFonts w:ascii="Times New Roman" w:hAnsi="Times New Roman" w:cs="Times New Roman"/>
                <w:lang w:val="uk-UA"/>
              </w:rPr>
            </w:pPr>
            <w:r>
              <w:rPr>
                <w:rFonts w:ascii="Times New Roman" w:hAnsi="Times New Roman" w:cs="Times New Roman"/>
                <w:lang w:val="uk-UA"/>
              </w:rPr>
              <w:t xml:space="preserve">5.2.3. На Учасника-переможця торгів </w:t>
            </w:r>
            <w:r>
              <w:rPr>
                <w:rFonts w:ascii="Times New Roman" w:hAnsi="Times New Roman" w:cs="Times New Roman"/>
                <w:b/>
                <w:lang w:val="uk-UA"/>
              </w:rPr>
              <w:t>відповідно до ст. 527, 528, 629, 636, 903, 904 ЦК України</w:t>
            </w:r>
            <w:r>
              <w:rPr>
                <w:rFonts w:ascii="Times New Roman" w:hAnsi="Times New Roman" w:cs="Times New Roman"/>
                <w:lang w:val="uk-UA"/>
              </w:rPr>
              <w:t xml:space="preserve"> можуть покладатися витрати в сумі </w:t>
            </w:r>
            <w:r w:rsidR="00B12448">
              <w:rPr>
                <w:rFonts w:ascii="Times New Roman" w:hAnsi="Times New Roman" w:cs="Times New Roman"/>
                <w:lang w:val="uk-UA"/>
              </w:rPr>
              <w:t>4500</w:t>
            </w:r>
            <w:r>
              <w:rPr>
                <w:rFonts w:ascii="Times New Roman" w:hAnsi="Times New Roman" w:cs="Times New Roman"/>
                <w:lang w:val="uk-UA"/>
              </w:rPr>
              <w:t>,00 грн. (</w:t>
            </w:r>
            <w:r w:rsidR="00B12448">
              <w:rPr>
                <w:rFonts w:ascii="Times New Roman" w:hAnsi="Times New Roman" w:cs="Times New Roman"/>
                <w:lang w:val="uk-UA"/>
              </w:rPr>
              <w:t>Чотири</w:t>
            </w:r>
            <w:r>
              <w:rPr>
                <w:rFonts w:ascii="Times New Roman" w:hAnsi="Times New Roman" w:cs="Times New Roman"/>
                <w:lang w:val="uk-UA"/>
              </w:rPr>
              <w:t xml:space="preserve"> тисячі </w:t>
            </w:r>
            <w:r w:rsidR="00B12448">
              <w:rPr>
                <w:rFonts w:ascii="Times New Roman" w:hAnsi="Times New Roman" w:cs="Times New Roman"/>
                <w:lang w:val="uk-UA"/>
              </w:rPr>
              <w:t xml:space="preserve">п’ятсот </w:t>
            </w:r>
            <w:r>
              <w:rPr>
                <w:rFonts w:ascii="Times New Roman" w:hAnsi="Times New Roman" w:cs="Times New Roman"/>
                <w:lang w:val="uk-UA"/>
              </w:rPr>
              <w:t>гривень),на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CC0567" w:rsidRDefault="00EE0DC7">
            <w:pPr>
              <w:tabs>
                <w:tab w:val="left" w:pos="1080"/>
              </w:tabs>
              <w:contextualSpacing/>
              <w:jc w:val="both"/>
              <w:rPr>
                <w:rFonts w:ascii="Times New Roman" w:hAnsi="Times New Roman" w:cs="Times New Roman"/>
                <w:shd w:val="clear" w:color="auto" w:fill="FFFFFF"/>
                <w:lang w:val="uk-UA"/>
              </w:rPr>
            </w:pPr>
            <w:r>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CC0567" w:rsidRDefault="00EE0DC7">
            <w:pPr>
              <w:pStyle w:val="rvps2"/>
              <w:shd w:val="clear" w:color="auto" w:fill="FFFFFF"/>
              <w:spacing w:before="0" w:after="0"/>
              <w:contextualSpacing/>
              <w:jc w:val="both"/>
              <w:rPr>
                <w:lang w:val="uk-UA"/>
              </w:rPr>
            </w:pPr>
            <w:r>
              <w:rPr>
                <w:lang w:val="uk-UA"/>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C0567" w:rsidRDefault="00EE0DC7">
            <w:pPr>
              <w:pStyle w:val="afa"/>
              <w:spacing w:before="0" w:after="0"/>
              <w:contextualSpacing/>
              <w:jc w:val="both"/>
            </w:pPr>
            <w:r>
              <w:t>1. Інформація/документ, подана учасником процедури закупівлі у складі тендерної пропозиції, містить помилку (помилки) у частині:</w:t>
            </w:r>
          </w:p>
          <w:p w:rsidR="00CC0567" w:rsidRDefault="00EE0DC7">
            <w:pPr>
              <w:pStyle w:val="afa"/>
              <w:numPr>
                <w:ilvl w:val="0"/>
                <w:numId w:val="3"/>
              </w:numPr>
              <w:spacing w:before="0" w:after="0"/>
              <w:ind w:left="0" w:firstLine="0"/>
              <w:contextualSpacing/>
              <w:jc w:val="both"/>
            </w:pPr>
            <w:r>
              <w:t>уживання великої літери;</w:t>
            </w:r>
          </w:p>
          <w:p w:rsidR="00CC0567" w:rsidRDefault="00EE0DC7">
            <w:pPr>
              <w:pStyle w:val="afa"/>
              <w:numPr>
                <w:ilvl w:val="0"/>
                <w:numId w:val="3"/>
              </w:numPr>
              <w:spacing w:before="0" w:after="0"/>
              <w:ind w:left="0" w:firstLine="0"/>
              <w:contextualSpacing/>
              <w:jc w:val="both"/>
            </w:pPr>
            <w:r>
              <w:t>уживання розділових знаків та відмінювання слів у реченні;</w:t>
            </w:r>
          </w:p>
          <w:p w:rsidR="00CC0567" w:rsidRDefault="00EE0DC7">
            <w:pPr>
              <w:pStyle w:val="afa"/>
              <w:numPr>
                <w:ilvl w:val="0"/>
                <w:numId w:val="3"/>
              </w:numPr>
              <w:spacing w:before="0" w:after="0"/>
              <w:ind w:left="0" w:firstLine="0"/>
              <w:contextualSpacing/>
              <w:jc w:val="both"/>
            </w:pPr>
            <w:r>
              <w:t>використання слова або мовного звороту, запозичених з іншої мови;</w:t>
            </w:r>
          </w:p>
          <w:p w:rsidR="00CC0567" w:rsidRDefault="00EE0DC7">
            <w:pPr>
              <w:pStyle w:val="afa"/>
              <w:numPr>
                <w:ilvl w:val="0"/>
                <w:numId w:val="3"/>
              </w:numPr>
              <w:spacing w:before="0" w:after="0"/>
              <w:ind w:left="0" w:firstLine="0"/>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567" w:rsidRDefault="00EE0DC7">
            <w:pPr>
              <w:pStyle w:val="afa"/>
              <w:numPr>
                <w:ilvl w:val="0"/>
                <w:numId w:val="3"/>
              </w:numPr>
              <w:spacing w:before="0" w:after="0"/>
              <w:ind w:left="0" w:firstLine="0"/>
              <w:contextualSpacing/>
              <w:jc w:val="both"/>
            </w:pPr>
            <w:r>
              <w:t>застосування правил переносу частини слова з рядка в рядок;</w:t>
            </w:r>
          </w:p>
          <w:p w:rsidR="00CC0567" w:rsidRDefault="00EE0DC7">
            <w:pPr>
              <w:pStyle w:val="afa"/>
              <w:numPr>
                <w:ilvl w:val="0"/>
                <w:numId w:val="3"/>
              </w:numPr>
              <w:spacing w:before="0" w:after="0"/>
              <w:ind w:left="0" w:firstLine="0"/>
              <w:contextualSpacing/>
              <w:jc w:val="both"/>
            </w:pPr>
            <w:r>
              <w:t>написання слів разом та/або окремо, та/або через дефіс;</w:t>
            </w:r>
          </w:p>
          <w:p w:rsidR="00CC0567" w:rsidRDefault="00EE0DC7">
            <w:pPr>
              <w:pStyle w:val="afa"/>
              <w:numPr>
                <w:ilvl w:val="0"/>
                <w:numId w:val="3"/>
              </w:numPr>
              <w:spacing w:before="0" w:after="0"/>
              <w:ind w:left="0" w:firstLine="0"/>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567" w:rsidRDefault="00EE0DC7">
            <w:pPr>
              <w:pStyle w:val="afa"/>
              <w:spacing w:before="0" w:after="0"/>
              <w:contextualSpacing/>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lastRenderedPageBreak/>
              <w:t>характеристики предмета закупівлі, кваліфікаційних критеріїв до учасника процедури закупівлі.</w:t>
            </w:r>
          </w:p>
          <w:p w:rsidR="00CC0567" w:rsidRDefault="00EE0DC7">
            <w:pPr>
              <w:pStyle w:val="afa"/>
              <w:spacing w:before="0" w:after="0"/>
              <w:contextualSpacing/>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567" w:rsidRDefault="00EE0DC7">
            <w:pPr>
              <w:pStyle w:val="afa"/>
              <w:spacing w:before="0" w:after="0"/>
              <w:contextualSpacing/>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C0567" w:rsidRDefault="00EE0DC7">
            <w:pPr>
              <w:pStyle w:val="afa"/>
              <w:spacing w:before="0" w:after="0"/>
              <w:contextualSpacing/>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567" w:rsidRDefault="00EE0DC7">
            <w:pPr>
              <w:pStyle w:val="afa"/>
              <w:spacing w:before="0" w:after="0"/>
              <w:contextualSpacing/>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567" w:rsidRDefault="00EE0DC7">
            <w:pPr>
              <w:pStyle w:val="afa"/>
              <w:spacing w:before="0" w:after="0"/>
              <w:contextualSpacing/>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0567" w:rsidRDefault="00EE0DC7">
            <w:pPr>
              <w:pStyle w:val="afa"/>
              <w:spacing w:before="0" w:after="0"/>
              <w:contextualSpacing/>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567" w:rsidRDefault="00EE0DC7">
            <w:pPr>
              <w:pStyle w:val="afa"/>
              <w:spacing w:before="0" w:after="0"/>
              <w:contextualSpacing/>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567" w:rsidRDefault="00EE0DC7">
            <w:pPr>
              <w:pStyle w:val="afa"/>
              <w:spacing w:before="0" w:after="0"/>
              <w:contextualSpacing/>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567" w:rsidRDefault="00EE0DC7">
            <w:pPr>
              <w:pStyle w:val="afa"/>
              <w:spacing w:before="0" w:after="0"/>
              <w:contextualSpacing/>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567" w:rsidRDefault="00EE0DC7">
            <w:pPr>
              <w:pStyle w:val="afa"/>
              <w:spacing w:before="0" w:after="0"/>
              <w:contextualSpacing/>
              <w:jc w:val="both"/>
              <w:rPr>
                <w:shd w:val="clear" w:color="auto" w:fill="FFFFFF"/>
                <w:lang w:val="uk-UA" w:eastAsia="ru-RU"/>
              </w:rPr>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567" w:rsidRDefault="00EE0DC7">
            <w:pPr>
              <w:pStyle w:val="rvps2"/>
              <w:shd w:val="clear" w:color="auto" w:fill="FFFFFF"/>
              <w:spacing w:before="0" w:after="0"/>
              <w:contextualSpacing/>
              <w:jc w:val="both"/>
              <w:rPr>
                <w:b/>
                <w:lang w:val="uk-UA"/>
              </w:rPr>
            </w:pPr>
            <w:r>
              <w:rPr>
                <w:b/>
                <w:lang w:val="uk-UA"/>
              </w:rPr>
              <w:t>Приклади формальних помилок*:</w:t>
            </w:r>
          </w:p>
          <w:p w:rsidR="00CC0567" w:rsidRDefault="00EE0DC7">
            <w:pPr>
              <w:pStyle w:val="rvps2"/>
              <w:shd w:val="clear" w:color="auto" w:fill="FFFFFF"/>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0567" w:rsidRDefault="00EE0DC7">
            <w:pPr>
              <w:pStyle w:val="rvps2"/>
              <w:shd w:val="clear" w:color="auto" w:fill="FFFFFF"/>
              <w:spacing w:before="0" w:after="0"/>
              <w:contextualSpacing/>
              <w:jc w:val="both"/>
              <w:rPr>
                <w:lang w:val="uk-UA"/>
              </w:rPr>
            </w:pPr>
            <w:r>
              <w:rPr>
                <w:lang w:val="uk-UA"/>
              </w:rPr>
              <w:t>-  «м.київ» замість «м.Київ»;</w:t>
            </w:r>
          </w:p>
          <w:p w:rsidR="00CC0567" w:rsidRDefault="00EE0DC7">
            <w:pPr>
              <w:pStyle w:val="rvps2"/>
              <w:shd w:val="clear" w:color="auto" w:fill="FFFFFF"/>
              <w:spacing w:before="0" w:after="0"/>
              <w:contextualSpacing/>
              <w:jc w:val="both"/>
              <w:rPr>
                <w:lang w:val="uk-UA"/>
              </w:rPr>
            </w:pPr>
            <w:r>
              <w:rPr>
                <w:lang w:val="uk-UA"/>
              </w:rPr>
              <w:t>- «поряд -ок» замість «поря – док»;</w:t>
            </w:r>
          </w:p>
          <w:p w:rsidR="00CC0567" w:rsidRDefault="00EE0DC7">
            <w:pPr>
              <w:pStyle w:val="rvps2"/>
              <w:shd w:val="clear" w:color="auto" w:fill="FFFFFF"/>
              <w:spacing w:before="0" w:after="0"/>
              <w:contextualSpacing/>
              <w:jc w:val="both"/>
              <w:rPr>
                <w:lang w:val="uk-UA"/>
              </w:rPr>
            </w:pPr>
            <w:r>
              <w:rPr>
                <w:lang w:val="uk-UA"/>
              </w:rPr>
              <w:t>- «ненадається» замість «не надається»»;</w:t>
            </w:r>
          </w:p>
          <w:p w:rsidR="00CC0567" w:rsidRDefault="00EE0DC7">
            <w:pPr>
              <w:pStyle w:val="rvps2"/>
              <w:shd w:val="clear" w:color="auto" w:fill="FFFFFF"/>
              <w:spacing w:before="0" w:after="0"/>
              <w:contextualSpacing/>
              <w:jc w:val="both"/>
              <w:rPr>
                <w:lang w:val="uk-UA"/>
              </w:rPr>
            </w:pPr>
            <w:r>
              <w:rPr>
                <w:lang w:val="uk-UA"/>
              </w:rPr>
              <w:t>- «______________№_____________» замість «14.08.2020 №320/13/14-01»</w:t>
            </w:r>
          </w:p>
          <w:p w:rsidR="00CC0567" w:rsidRDefault="00EE0DC7">
            <w:pPr>
              <w:pStyle w:val="rvps2"/>
              <w:shd w:val="clear" w:color="auto" w:fill="FFFFFF"/>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rsidR="00CC0567" w:rsidRDefault="00EE0DC7">
            <w:pPr>
              <w:tabs>
                <w:tab w:val="left" w:pos="1080"/>
              </w:tabs>
              <w:contextualSpacing/>
              <w:jc w:val="both"/>
              <w:rPr>
                <w:rFonts w:ascii="Times New Roman" w:hAnsi="Times New Roman" w:cs="Times New Roman"/>
                <w:lang w:val="uk-UA"/>
              </w:rPr>
            </w:pPr>
            <w:r>
              <w:rPr>
                <w:rFonts w:ascii="Times New Roman" w:hAnsi="Times New Roman" w:cs="Times New Roman"/>
                <w:i/>
                <w:lang w:val="uk-UA"/>
              </w:rPr>
              <w:t>* - наведений перелік прикладів формальних помилок не є вичерпним.</w:t>
            </w:r>
          </w:p>
        </w:tc>
      </w:tr>
      <w:tr w:rsidR="00CC0567" w:rsidRPr="00B22584">
        <w:tc>
          <w:tcPr>
            <w:tcW w:w="2694" w:type="dxa"/>
            <w:shd w:val="clear" w:color="auto" w:fill="auto"/>
            <w:vAlign w:val="center"/>
          </w:tcPr>
          <w:p w:rsidR="00CC0567" w:rsidRDefault="00EE0DC7">
            <w:pPr>
              <w:pStyle w:val="afa"/>
              <w:spacing w:before="0" w:after="0"/>
              <w:ind w:left="127" w:right="127" w:hanging="15"/>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8079" w:type="dxa"/>
            <w:shd w:val="clear" w:color="auto" w:fill="auto"/>
            <w:vAlign w:val="center"/>
          </w:tcPr>
          <w:p w:rsidR="00CC0567" w:rsidRDefault="00EE0DC7">
            <w:pPr>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xml:space="preserve">- не виправив виявлені замовником після розкриття тендерних пропозицій </w:t>
            </w:r>
            <w:r>
              <w:rPr>
                <w:rFonts w:ascii="Times New Roman" w:hAnsi="Times New Roman"/>
                <w:lang w:val="uk-UA" w:eastAsia="uk-UA"/>
              </w:rPr>
              <w:lastRenderedPageBreak/>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xml:space="preserve">2) тендерна пропозиція учасника: </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є такою, строк дії якої закінчився;</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3) переможець процедури закупівлі:</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CC0567" w:rsidRDefault="00EE0DC7">
            <w:pPr>
              <w:ind w:right="100"/>
              <w:contextualSpacing/>
              <w:jc w:val="both"/>
              <w:rPr>
                <w:rFonts w:ascii="Times New Roman" w:hAnsi="Times New Roman"/>
                <w:lang w:val="uk-UA" w:eastAsia="uk-UA"/>
              </w:rPr>
            </w:pPr>
            <w:r>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0567" w:rsidRDefault="00EE0DC7">
            <w:pPr>
              <w:ind w:right="102"/>
              <w:contextualSpacing/>
              <w:jc w:val="both"/>
              <w:rPr>
                <w:rFonts w:ascii="Times New Roman" w:hAnsi="Times New Roman"/>
                <w:lang w:val="uk-UA" w:eastAsia="uk-UA"/>
              </w:rPr>
            </w:pPr>
            <w:r>
              <w:rPr>
                <w:rFonts w:ascii="Times New Roman" w:hAnsi="Times New Roman"/>
                <w:lang w:val="uk-UA" w:eastAsia="uk-UA"/>
              </w:rPr>
              <w:lastRenderedPageBreak/>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567" w:rsidRDefault="00EE0DC7">
            <w:pPr>
              <w:pStyle w:val="afa"/>
              <w:spacing w:before="0" w:after="0"/>
              <w:ind w:right="102"/>
              <w:contextualSpacing/>
              <w:jc w:val="both"/>
              <w:rPr>
                <w:lang w:val="uk-UA" w:eastAsia="uk-UA"/>
              </w:rPr>
            </w:pPr>
            <w:r>
              <w:rPr>
                <w:lang w:val="uk-UA"/>
              </w:rPr>
              <w:t xml:space="preserve">5.3.3. </w:t>
            </w:r>
            <w:r>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0567" w:rsidRDefault="00EE0DC7">
            <w:pPr>
              <w:pStyle w:val="afa"/>
              <w:spacing w:before="0" w:after="0"/>
              <w:ind w:right="102"/>
              <w:contextualSpacing/>
              <w:jc w:val="both"/>
              <w:rPr>
                <w:shd w:val="clear" w:color="auto" w:fill="FFFFFF"/>
                <w:lang w:val="uk-UA"/>
              </w:rPr>
            </w:pPr>
            <w:r>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shd w:val="clear" w:color="auto" w:fill="FFFFFF"/>
                <w:lang w:val="uk-UA"/>
              </w:rPr>
              <w:t>.</w:t>
            </w:r>
          </w:p>
        </w:tc>
      </w:tr>
      <w:tr w:rsidR="00CC0567">
        <w:tc>
          <w:tcPr>
            <w:tcW w:w="10773" w:type="dxa"/>
            <w:gridSpan w:val="2"/>
            <w:shd w:val="clear" w:color="auto" w:fill="auto"/>
            <w:vAlign w:val="center"/>
          </w:tcPr>
          <w:p w:rsidR="00CC0567" w:rsidRDefault="00EE0DC7">
            <w:pPr>
              <w:pStyle w:val="afa"/>
              <w:spacing w:before="0" w:after="0"/>
              <w:ind w:right="100"/>
              <w:contextualSpacing/>
              <w:jc w:val="center"/>
              <w:rPr>
                <w:b/>
                <w:lang w:val="uk-UA"/>
              </w:rPr>
            </w:pPr>
            <w:r>
              <w:rPr>
                <w:b/>
                <w:lang w:val="uk-UA"/>
              </w:rPr>
              <w:lastRenderedPageBreak/>
              <w:t>VI. Результати торгів та укладання договору про закупівлю</w:t>
            </w:r>
          </w:p>
        </w:tc>
      </w:tr>
      <w:tr w:rsidR="00CC0567">
        <w:tc>
          <w:tcPr>
            <w:tcW w:w="2694" w:type="dxa"/>
            <w:shd w:val="clear" w:color="auto" w:fill="auto"/>
            <w:vAlign w:val="center"/>
          </w:tcPr>
          <w:p w:rsidR="00CC0567" w:rsidRDefault="00EE0DC7">
            <w:pPr>
              <w:pStyle w:val="afa"/>
              <w:spacing w:before="0" w:after="0"/>
              <w:ind w:left="127" w:right="127"/>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8079" w:type="dxa"/>
            <w:shd w:val="clear" w:color="auto" w:fill="auto"/>
            <w:vAlign w:val="center"/>
          </w:tcPr>
          <w:p w:rsidR="00CC0567" w:rsidRDefault="00EE0DC7">
            <w:pPr>
              <w:ind w:right="100"/>
              <w:contextualSpacing/>
              <w:jc w:val="both"/>
              <w:rPr>
                <w:rFonts w:ascii="Times New Roman" w:hAnsi="Times New Roman" w:cs="Times New Roman"/>
                <w:lang w:eastAsia="uk-UA"/>
              </w:rPr>
            </w:pPr>
            <w:r>
              <w:rPr>
                <w:rFonts w:ascii="Times New Roman" w:hAnsi="Times New Roman" w:cs="Times New Roman"/>
                <w:lang w:eastAsia="uk-UA"/>
              </w:rPr>
              <w:t xml:space="preserve">6.1.1 Замовник відміняє </w:t>
            </w:r>
            <w:r>
              <w:rPr>
                <w:rFonts w:ascii="Times New Roman" w:hAnsi="Times New Roman" w:cs="Times New Roman"/>
                <w:lang w:val="uk-UA" w:eastAsia="uk-UA"/>
              </w:rPr>
              <w:t>відкриті торги</w:t>
            </w:r>
            <w:r>
              <w:rPr>
                <w:rFonts w:ascii="Times New Roman" w:hAnsi="Times New Roman" w:cs="Times New Roman"/>
                <w:lang w:eastAsia="uk-UA"/>
              </w:rPr>
              <w:t xml:space="preserve"> у разі:</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eastAsia="uk-UA"/>
              </w:rPr>
              <w:t>1)</w:t>
            </w:r>
            <w:r>
              <w:rPr>
                <w:rFonts w:ascii="Times New Roman" w:hAnsi="Times New Roman" w:cs="Times New Roman"/>
                <w:lang w:val="uk-UA" w:eastAsia="uk-UA"/>
              </w:rPr>
              <w:t xml:space="preserve"> відсутності подальшої потреби в закупівлі товарів, робіт чи послуг;</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0567" w:rsidRDefault="00EE0DC7">
            <w:pPr>
              <w:ind w:left="126" w:right="100"/>
              <w:contextualSpacing/>
              <w:jc w:val="both"/>
              <w:rPr>
                <w:rFonts w:ascii="Times New Roman" w:hAnsi="Times New Roman" w:cs="Times New Roman"/>
                <w:lang w:eastAsia="uk-UA"/>
              </w:rPr>
            </w:pPr>
            <w:r>
              <w:rPr>
                <w:rFonts w:ascii="Times New Roman" w:hAnsi="Times New Roman" w:cs="Times New Roman"/>
                <w:lang w:eastAsia="uk-UA"/>
              </w:rPr>
              <w:t xml:space="preserve">6.1.2. </w:t>
            </w:r>
            <w:r>
              <w:rPr>
                <w:rFonts w:ascii="Times New Roman" w:hAnsi="Times New Roman" w:cs="Times New Roman"/>
                <w:lang w:val="uk-UA" w:eastAsia="uk-UA"/>
              </w:rPr>
              <w:t>Відкриті торги автоматично відміняються електронною системою закупівель у разі</w:t>
            </w:r>
            <w:r>
              <w:rPr>
                <w:rFonts w:ascii="Times New Roman" w:hAnsi="Times New Roman" w:cs="Times New Roman"/>
                <w:lang w:eastAsia="uk-UA"/>
              </w:rPr>
              <w:t>:</w:t>
            </w:r>
          </w:p>
          <w:p w:rsidR="00CC0567" w:rsidRDefault="00EE0DC7">
            <w:pPr>
              <w:ind w:left="126" w:right="100"/>
              <w:contextualSpacing/>
              <w:jc w:val="both"/>
              <w:rPr>
                <w:rFonts w:ascii="Times New Roman" w:hAnsi="Times New Roman" w:cs="Times New Roman"/>
                <w:lang w:eastAsia="uk-UA"/>
              </w:rPr>
            </w:pPr>
            <w:r>
              <w:rPr>
                <w:rFonts w:ascii="Times New Roman" w:hAnsi="Times New Roman" w:cs="Times New Roman"/>
                <w:lang w:eastAsia="uk-UA"/>
              </w:rPr>
              <w:t>1)</w:t>
            </w:r>
            <w:r>
              <w:rPr>
                <w:rFonts w:ascii="Times New Roman" w:hAnsi="Times New Roman" w:cs="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eastAsia="uk-UA"/>
              </w:rPr>
              <w:t>2)</w:t>
            </w:r>
            <w:r>
              <w:rPr>
                <w:rFonts w:ascii="Times New Roman" w:hAnsi="Times New Roman" w:cs="Times New Roman"/>
                <w:lang w:eastAsia="uk-UA"/>
              </w:rPr>
              <w:tab/>
            </w:r>
            <w:r>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cs="Times New Roman"/>
                <w:lang w:eastAsia="uk-UA"/>
              </w:rPr>
              <w:t>;</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eastAsia="uk-UA"/>
              </w:rPr>
              <w:t>6.1.</w:t>
            </w:r>
            <w:r>
              <w:rPr>
                <w:rFonts w:ascii="Times New Roman" w:hAnsi="Times New Roman" w:cs="Times New Roman"/>
                <w:lang w:val="uk-UA" w:eastAsia="uk-UA"/>
              </w:rPr>
              <w:t>3</w:t>
            </w:r>
            <w:r>
              <w:rPr>
                <w:rFonts w:ascii="Times New Roman" w:hAnsi="Times New Roman" w:cs="Times New Roman"/>
                <w:lang w:eastAsia="uk-UA"/>
              </w:rPr>
              <w:t xml:space="preserve">. Тендер може бути відмінено частково (за лотом). </w:t>
            </w:r>
          </w:p>
          <w:p w:rsidR="00CC0567" w:rsidRDefault="00EE0DC7">
            <w:pPr>
              <w:ind w:left="126" w:right="100"/>
              <w:contextualSpacing/>
              <w:jc w:val="both"/>
              <w:rPr>
                <w:rFonts w:ascii="Times New Roman" w:hAnsi="Times New Roman" w:cs="Times New Roman"/>
                <w:lang w:val="uk-UA" w:eastAsia="uk-UA"/>
              </w:rPr>
            </w:pPr>
            <w:r>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0567">
        <w:tc>
          <w:tcPr>
            <w:tcW w:w="2694" w:type="dxa"/>
            <w:shd w:val="clear" w:color="auto" w:fill="auto"/>
            <w:vAlign w:val="center"/>
          </w:tcPr>
          <w:p w:rsidR="00CC0567" w:rsidRDefault="00EE0DC7">
            <w:pPr>
              <w:pStyle w:val="afa"/>
              <w:spacing w:before="0" w:after="0"/>
              <w:ind w:left="127" w:right="127"/>
              <w:contextualSpacing/>
              <w:rPr>
                <w:lang w:val="uk-UA"/>
              </w:rPr>
            </w:pPr>
            <w:r>
              <w:rPr>
                <w:b/>
                <w:bCs/>
                <w:lang w:val="uk-UA"/>
              </w:rPr>
              <w:t xml:space="preserve">2. </w:t>
            </w:r>
            <w:r>
              <w:rPr>
                <w:b/>
                <w:lang w:val="uk-UA"/>
              </w:rPr>
              <w:t>Строк укладання договору</w:t>
            </w:r>
          </w:p>
        </w:tc>
        <w:tc>
          <w:tcPr>
            <w:tcW w:w="8079" w:type="dxa"/>
            <w:shd w:val="clear" w:color="auto" w:fill="auto"/>
            <w:vAlign w:val="center"/>
          </w:tcPr>
          <w:p w:rsidR="00CC0567" w:rsidRDefault="00EE0DC7">
            <w:pPr>
              <w:ind w:left="126" w:right="100"/>
              <w:contextualSpacing/>
              <w:jc w:val="both"/>
              <w:rPr>
                <w:rFonts w:ascii="Times New Roman" w:hAnsi="Times New Roman" w:cs="Times New Roman"/>
                <w:lang w:eastAsia="uk-UA"/>
              </w:rPr>
            </w:pPr>
            <w:r>
              <w:rPr>
                <w:rFonts w:ascii="Times New Roman" w:hAnsi="Times New Roman" w:cs="Times New Roman"/>
                <w:lang w:eastAsia="uk-UA"/>
              </w:rPr>
              <w:t xml:space="preserve">6.2.1. </w:t>
            </w:r>
            <w:r>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lang w:eastAsia="uk-UA"/>
              </w:rPr>
              <w:t xml:space="preserve">. </w:t>
            </w:r>
          </w:p>
          <w:p w:rsidR="00CC0567" w:rsidRDefault="00EE0DC7">
            <w:pPr>
              <w:pStyle w:val="afa"/>
              <w:spacing w:before="0" w:after="0"/>
              <w:ind w:left="126" w:right="100"/>
              <w:contextualSpacing/>
              <w:jc w:val="both"/>
              <w:rPr>
                <w:lang w:val="uk-UA"/>
              </w:rPr>
            </w:pPr>
            <w:r>
              <w:rPr>
                <w:lang w:eastAsia="uk-UA"/>
              </w:rPr>
              <w:t>6.2.2. </w:t>
            </w:r>
            <w:r>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shd w:val="clear" w:color="auto" w:fill="FFFFFF"/>
              </w:rPr>
              <w:lastRenderedPageBreak/>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shd w:val="clear" w:color="auto" w:fill="FFFFFF"/>
              </w:rPr>
              <w:t>п</w:t>
            </w:r>
            <w:proofErr w:type="gramEnd"/>
            <w:r>
              <w:rP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eastAsia="uk-UA"/>
              </w:rPr>
              <w:t>.</w:t>
            </w:r>
          </w:p>
          <w:p w:rsidR="00CC0567" w:rsidRDefault="00EE0DC7">
            <w:pPr>
              <w:pStyle w:val="afa"/>
              <w:spacing w:before="0" w:after="0"/>
              <w:ind w:left="126" w:right="100"/>
              <w:contextualSpacing/>
              <w:jc w:val="both"/>
              <w:rPr>
                <w:shd w:val="clear" w:color="auto" w:fill="FFFFFF"/>
                <w:lang w:val="uk-UA"/>
              </w:rPr>
            </w:pPr>
            <w:r>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C0567" w:rsidRPr="00B22584">
        <w:tc>
          <w:tcPr>
            <w:tcW w:w="2694" w:type="dxa"/>
            <w:shd w:val="clear" w:color="auto" w:fill="auto"/>
            <w:vAlign w:val="center"/>
          </w:tcPr>
          <w:p w:rsidR="00CC0567" w:rsidRDefault="00EE0DC7">
            <w:pPr>
              <w:ind w:left="127" w:right="127"/>
              <w:contextualSpacing/>
              <w:rPr>
                <w:rFonts w:ascii="Times New Roman" w:hAnsi="Times New Roman" w:cs="Times New Roman"/>
                <w:b/>
                <w:lang w:val="uk-UA"/>
              </w:rPr>
            </w:pPr>
            <w:r>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rsidR="00CC0567" w:rsidRPr="00702047" w:rsidRDefault="00EE0DC7">
            <w:pPr>
              <w:ind w:left="126" w:right="100"/>
              <w:contextualSpacing/>
              <w:jc w:val="both"/>
              <w:rPr>
                <w:rFonts w:ascii="Times New Roman" w:hAnsi="Times New Roman" w:cs="Times New Roman"/>
                <w:b/>
                <w:lang w:val="uk-UA"/>
              </w:rPr>
            </w:pPr>
            <w:r w:rsidRPr="000E0189">
              <w:rPr>
                <w:rFonts w:ascii="Times New Roman" w:hAnsi="Times New Roman" w:cs="Times New Roman"/>
                <w:lang w:val="uk-UA"/>
              </w:rPr>
              <w:t>6.3.1. Проект договору про закупівлю передбачений у Додатку № 2</w:t>
            </w:r>
            <w:r w:rsidRPr="00B12448">
              <w:rPr>
                <w:rFonts w:ascii="Times New Roman" w:hAnsi="Times New Roman" w:cs="Times New Roman"/>
                <w:lang w:val="uk-UA"/>
              </w:rPr>
              <w:t xml:space="preserve">. </w:t>
            </w:r>
            <w:r w:rsidRPr="00702047">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CC0567" w:rsidRPr="000E0189" w:rsidRDefault="00EE0DC7">
            <w:pPr>
              <w:ind w:left="126" w:right="100"/>
              <w:contextualSpacing/>
              <w:jc w:val="both"/>
              <w:rPr>
                <w:rFonts w:ascii="Times New Roman" w:hAnsi="Times New Roman" w:cs="Times New Roman"/>
                <w:lang w:val="uk-UA"/>
              </w:rPr>
            </w:pPr>
            <w:r w:rsidRPr="00702047">
              <w:rPr>
                <w:rFonts w:ascii="Times New Roman" w:hAnsi="Times New Roman" w:cs="Times New Roman"/>
                <w:lang w:val="uk-UA"/>
              </w:rPr>
              <w:t xml:space="preserve">6.3.2. Договір про закупівлю за результатами проведеної закупівлі згідно </w:t>
            </w:r>
            <w:r w:rsidRPr="000E0189">
              <w:rPr>
                <w:rFonts w:ascii="Times New Roman" w:hAnsi="Times New Roman" w:cs="Times New Roman"/>
                <w:lang w:val="uk-UA"/>
              </w:rPr>
              <w:t>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CC0567">
        <w:tc>
          <w:tcPr>
            <w:tcW w:w="2694" w:type="dxa"/>
            <w:shd w:val="clear" w:color="auto" w:fill="auto"/>
            <w:vAlign w:val="center"/>
          </w:tcPr>
          <w:p w:rsidR="00CC0567" w:rsidRDefault="00EE0DC7">
            <w:pPr>
              <w:pStyle w:val="afa"/>
              <w:spacing w:before="0" w:after="0"/>
              <w:ind w:left="127"/>
              <w:contextualSpacing/>
              <w:rPr>
                <w:lang w:val="uk-UA"/>
              </w:rPr>
            </w:pPr>
            <w:r>
              <w:rPr>
                <w:b/>
                <w:bCs/>
                <w:lang w:val="uk-UA"/>
              </w:rPr>
              <w:t>4</w:t>
            </w:r>
            <w:r>
              <w:rPr>
                <w:b/>
                <w:lang w:val="uk-UA"/>
              </w:rPr>
              <w:t>. Істотні умови, що обов’язково включаються до договору про закупівлю</w:t>
            </w:r>
          </w:p>
        </w:tc>
        <w:tc>
          <w:tcPr>
            <w:tcW w:w="8079" w:type="dxa"/>
            <w:shd w:val="clear" w:color="auto" w:fill="auto"/>
            <w:vAlign w:val="center"/>
          </w:tcPr>
          <w:p w:rsidR="00CC0567" w:rsidRDefault="00EE0DC7">
            <w:pPr>
              <w:pStyle w:val="-11"/>
              <w:ind w:left="126" w:right="100"/>
              <w:jc w:val="both"/>
            </w:pPr>
            <w:r>
              <w:t>6.4.1. Переможець процедури закупівлі під час укладення договору про закупівлю повинен надати:</w:t>
            </w:r>
          </w:p>
          <w:p w:rsidR="00CC0567" w:rsidRDefault="00EE0DC7">
            <w:pPr>
              <w:ind w:left="126" w:right="100"/>
              <w:contextualSpacing/>
              <w:jc w:val="both"/>
              <w:rPr>
                <w:rFonts w:ascii="Times New Roman" w:hAnsi="Times New Roman" w:cs="Times New Roman"/>
                <w:lang w:eastAsia="uk-UA"/>
              </w:rPr>
            </w:pPr>
            <w:r>
              <w:rPr>
                <w:rFonts w:ascii="Times New Roman" w:hAnsi="Times New Roman" w:cs="Times New Roman"/>
                <w:lang w:eastAsia="uk-UA"/>
              </w:rPr>
              <w:t>1) відповідну інформацію про право підписання договору про закупівлю;</w:t>
            </w:r>
          </w:p>
          <w:p w:rsidR="00CC0567" w:rsidRDefault="00EE0DC7">
            <w:pPr>
              <w:ind w:left="126" w:right="100"/>
              <w:contextualSpacing/>
              <w:jc w:val="both"/>
              <w:rPr>
                <w:rFonts w:ascii="Times New Roman" w:hAnsi="Times New Roman" w:cs="Times New Roman"/>
                <w:lang w:eastAsia="uk-UA"/>
              </w:rPr>
            </w:pPr>
            <w:r>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0567" w:rsidRDefault="00EE0DC7">
            <w:pPr>
              <w:ind w:left="126" w:right="100"/>
              <w:contextualSpacing/>
              <w:jc w:val="both"/>
              <w:rPr>
                <w:rFonts w:ascii="Times New Roman" w:hAnsi="Times New Roman" w:cs="Times New Roman"/>
                <w:lang w:val="uk-UA"/>
              </w:rPr>
            </w:pPr>
            <w:r>
              <w:rPr>
                <w:rFonts w:ascii="Times New Roman" w:hAnsi="Times New Roman" w:cs="Times New Roman"/>
                <w:lang w:val="uk-UA"/>
              </w:rPr>
              <w:t>6.4.2. Основними істотними умовами договору про закупівлю є:</w:t>
            </w:r>
          </w:p>
          <w:p w:rsidR="00CC0567" w:rsidRDefault="00EE0DC7">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Pr>
                <w:rFonts w:ascii="Times New Roman" w:hAnsi="Times New Roman" w:cs="Times New Roman"/>
                <w:lang w:val="uk-UA"/>
              </w:rPr>
              <w:t>предмет договору;</w:t>
            </w:r>
          </w:p>
          <w:p w:rsidR="00CC0567" w:rsidRDefault="00EE0DC7">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Pr>
                <w:rFonts w:ascii="Times New Roman" w:hAnsi="Times New Roman" w:cs="Times New Roman"/>
                <w:lang w:val="uk-UA"/>
              </w:rPr>
              <w:t>сума, що визначена у договорі;</w:t>
            </w:r>
          </w:p>
          <w:p w:rsidR="00CC0567" w:rsidRDefault="00EE0DC7">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Pr>
                <w:rFonts w:ascii="Times New Roman" w:hAnsi="Times New Roman" w:cs="Times New Roman"/>
                <w:lang w:val="uk-UA"/>
              </w:rPr>
              <w:t>кількість товарів та вимоги щодо їх якості;</w:t>
            </w:r>
          </w:p>
          <w:p w:rsidR="00CC0567" w:rsidRDefault="00EE0DC7">
            <w:pPr>
              <w:numPr>
                <w:ilvl w:val="1"/>
                <w:numId w:val="4"/>
              </w:numPr>
              <w:tabs>
                <w:tab w:val="clear" w:pos="1440"/>
                <w:tab w:val="left" w:pos="410"/>
              </w:tabs>
              <w:suppressAutoHyphens w:val="0"/>
              <w:autoSpaceDN w:val="0"/>
              <w:adjustRightInd w:val="0"/>
              <w:ind w:left="126" w:firstLine="0"/>
              <w:contextualSpacing/>
              <w:jc w:val="both"/>
              <w:rPr>
                <w:rFonts w:ascii="Times New Roman" w:hAnsi="Times New Roman" w:cs="Times New Roman"/>
                <w:lang w:val="uk-UA"/>
              </w:rPr>
            </w:pPr>
            <w:r>
              <w:rPr>
                <w:rFonts w:ascii="Times New Roman" w:hAnsi="Times New Roman" w:cs="Times New Roman"/>
                <w:lang w:val="uk-UA"/>
              </w:rPr>
              <w:t xml:space="preserve">термін та місце поставки; </w:t>
            </w:r>
          </w:p>
          <w:p w:rsidR="00CC0567" w:rsidRDefault="00EE0DC7">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Pr>
                <w:rFonts w:ascii="Times New Roman" w:hAnsi="Times New Roman" w:cs="Times New Roman"/>
                <w:lang w:val="uk-UA"/>
              </w:rPr>
              <w:t>строк дії договору;</w:t>
            </w:r>
          </w:p>
          <w:p w:rsidR="00CC0567" w:rsidRDefault="00EE0DC7">
            <w:pPr>
              <w:pStyle w:val="-11"/>
              <w:ind w:left="126" w:right="100"/>
              <w:jc w:val="both"/>
            </w:pPr>
            <w:bookmarkStart w:id="1" w:name="_Ref434319629"/>
            <w:r>
              <w:t xml:space="preserve">6.4.4. </w:t>
            </w:r>
            <w:bookmarkEnd w:id="1"/>
            <w: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C0567" w:rsidRDefault="00EE0DC7">
            <w:pPr>
              <w:pStyle w:val="-11"/>
              <w:ind w:left="126" w:right="100"/>
              <w:jc w:val="both"/>
            </w:pPr>
            <w:r>
              <w:t xml:space="preserve">- визначення грошового еквівалента зобов’язання в іноземній валюті; </w:t>
            </w:r>
          </w:p>
          <w:p w:rsidR="00CC0567" w:rsidRDefault="00EE0DC7">
            <w:pPr>
              <w:pStyle w:val="-11"/>
              <w:ind w:left="126" w:right="100"/>
              <w:jc w:val="both"/>
            </w:pPr>
            <w:r>
              <w:t>- перерахунку ціни в бік зменшення ціни тендерної пропозиції учасника без зменшення обсягів закупівлі;</w:t>
            </w:r>
          </w:p>
          <w:p w:rsidR="00CC0567" w:rsidRDefault="00EE0DC7">
            <w:pPr>
              <w:pStyle w:val="-11"/>
              <w:ind w:left="126" w:right="100"/>
              <w:jc w:val="both"/>
            </w:pPr>
            <w:r>
              <w:t>- перерахунку ціни та обсягів товарів в бік зменшення за умови необхідності приведення обсягів товарів до кратності упаковки.</w:t>
            </w:r>
          </w:p>
          <w:p w:rsidR="00CC0567" w:rsidRDefault="00EE0DC7">
            <w:pPr>
              <w:pStyle w:val="-11"/>
              <w:ind w:left="126" w:right="100"/>
              <w:jc w:val="both"/>
            </w:pPr>
            <w: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0567" w:rsidRDefault="00EE0DC7">
            <w:pPr>
              <w:pStyle w:val="-11"/>
              <w:ind w:left="126" w:right="100"/>
              <w:jc w:val="both"/>
            </w:pPr>
            <w:r>
              <w:t>1) зменшення обсягів закупівлі, зокрема з урахуванням фактичного обсягу видатків замовника;</w:t>
            </w:r>
          </w:p>
          <w:p w:rsidR="00CC0567" w:rsidRDefault="00EE0DC7">
            <w:pPr>
              <w:pStyle w:val="-11"/>
              <w:ind w:left="126" w:right="100"/>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lastRenderedPageBreak/>
              <w:t>повинна призвести до збільшення суми, визначеної в договорі про закупівлю на момент його укладення;</w:t>
            </w:r>
          </w:p>
          <w:p w:rsidR="00CC0567" w:rsidRDefault="00EE0DC7">
            <w:pPr>
              <w:pStyle w:val="-11"/>
              <w:ind w:left="126" w:right="10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CC0567" w:rsidRDefault="00EE0DC7">
            <w:pPr>
              <w:pStyle w:val="-11"/>
              <w:ind w:left="126" w:right="10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0567" w:rsidRDefault="00EE0DC7">
            <w:pPr>
              <w:pStyle w:val="-11"/>
              <w:ind w:left="126" w:right="100"/>
              <w:jc w:val="both"/>
            </w:pPr>
            <w:r>
              <w:t>5) погодження зміни ціни в договорі про закупівлю в бік зменшення (без зміни кількості (обсягу) та якості товарів, робіт і послуг);</w:t>
            </w:r>
          </w:p>
          <w:p w:rsidR="00CC0567" w:rsidRDefault="00EE0DC7">
            <w:pPr>
              <w:pStyle w:val="-11"/>
              <w:ind w:left="126" w:right="100"/>
              <w:jc w:val="both"/>
            </w:pPr>
            <w:r>
              <w:t xml:space="preserve">6) зміни ціни в договорі про закупівлю у зв’язку з зміною ставок податків і зборів та/або зміною умов щодо надання пільг з </w:t>
            </w:r>
          </w:p>
          <w:p w:rsidR="00CC0567" w:rsidRDefault="00EE0DC7">
            <w:pPr>
              <w:pStyle w:val="-11"/>
              <w:ind w:left="126" w:right="100"/>
              <w:jc w:val="both"/>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0567" w:rsidRDefault="00EE0DC7">
            <w:pPr>
              <w:pStyle w:val="-11"/>
              <w:ind w:left="126" w:right="10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0567" w:rsidRDefault="00EE0DC7">
            <w:pPr>
              <w:pStyle w:val="-11"/>
              <w:ind w:left="126" w:right="100"/>
              <w:jc w:val="both"/>
            </w:pPr>
            <w:r>
              <w:t>8) зміни умов у зв’язку із застосуванням положень частини шостої статті 41 Закону.</w:t>
            </w:r>
          </w:p>
          <w:p w:rsidR="00CC0567" w:rsidRDefault="00EE0DC7">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hAnsi="Times New Roman" w:cs="Times New Roman"/>
              </w:rPr>
              <w:t>н</w:t>
            </w:r>
            <w:proofErr w:type="gramEnd"/>
            <w:r>
              <w:rPr>
                <w:rFonts w:ascii="Times New Roman" w:hAnsi="Times New Roman" w:cs="Times New Roman"/>
              </w:rPr>
              <w:t xml:space="preserve"> до договору про закупівлю відповідно до вимог Закону з урахуванням особливостей.</w:t>
            </w:r>
          </w:p>
          <w:p w:rsidR="00CC0567" w:rsidRPr="00702047" w:rsidRDefault="00EE0DC7">
            <w:pPr>
              <w:ind w:left="126"/>
              <w:jc w:val="both"/>
              <w:rPr>
                <w:rFonts w:ascii="Times New Roman" w:hAnsi="Times New Roman" w:cs="Times New Roman"/>
                <w:lang w:val="uk-UA"/>
              </w:rPr>
            </w:pPr>
            <w:r>
              <w:rPr>
                <w:rFonts w:ascii="Times New Roman" w:hAnsi="Times New Roman" w:cs="Times New Roman"/>
                <w:lang w:val="uk-UA"/>
              </w:rPr>
              <w:t xml:space="preserve">6.4.6. </w:t>
            </w:r>
            <w:bookmarkStart w:id="2" w:name="_GoBack"/>
            <w:r w:rsidRPr="00702047">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bookmarkEnd w:id="2"/>
          <w:p w:rsidR="00CC0567" w:rsidRDefault="00EE0DC7">
            <w:pPr>
              <w:ind w:left="126" w:right="100"/>
              <w:contextualSpacing/>
              <w:jc w:val="both"/>
              <w:rPr>
                <w:rFonts w:ascii="Times New Roman" w:hAnsi="Times New Roman" w:cs="Times New Roman"/>
                <w:lang w:val="uk-UA"/>
              </w:rPr>
            </w:pPr>
            <w:r>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CC0567" w:rsidRDefault="00EE0DC7">
            <w:pPr>
              <w:ind w:left="126" w:right="100"/>
              <w:contextualSpacing/>
              <w:jc w:val="both"/>
              <w:rPr>
                <w:rFonts w:ascii="Times New Roman" w:hAnsi="Times New Roman" w:cs="Times New Roman"/>
                <w:lang w:val="uk-UA"/>
              </w:rPr>
            </w:pPr>
            <w:r>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CC0567" w:rsidRPr="00B22584">
        <w:tc>
          <w:tcPr>
            <w:tcW w:w="2694" w:type="dxa"/>
            <w:shd w:val="clear" w:color="auto" w:fill="auto"/>
            <w:vAlign w:val="center"/>
          </w:tcPr>
          <w:p w:rsidR="00CC0567" w:rsidRDefault="00EE0DC7">
            <w:pPr>
              <w:pStyle w:val="afa"/>
              <w:spacing w:before="0" w:after="0"/>
              <w:ind w:left="127" w:right="127"/>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8079" w:type="dxa"/>
            <w:shd w:val="clear" w:color="auto" w:fill="auto"/>
            <w:vAlign w:val="center"/>
          </w:tcPr>
          <w:p w:rsidR="00CC0567" w:rsidRDefault="00EE0DC7">
            <w:pPr>
              <w:ind w:left="126" w:right="100"/>
              <w:contextualSpacing/>
              <w:jc w:val="both"/>
              <w:rPr>
                <w:rFonts w:ascii="Times New Roman" w:hAnsi="Times New Roman" w:cs="Times New Roman"/>
                <w:lang w:val="uk-UA"/>
              </w:rPr>
            </w:pPr>
            <w:r>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C0567">
        <w:tc>
          <w:tcPr>
            <w:tcW w:w="2694" w:type="dxa"/>
            <w:shd w:val="clear" w:color="auto" w:fill="auto"/>
            <w:vAlign w:val="center"/>
          </w:tcPr>
          <w:p w:rsidR="00CC0567" w:rsidRDefault="00EE0DC7">
            <w:pPr>
              <w:pStyle w:val="afa"/>
              <w:spacing w:before="0" w:after="0"/>
              <w:ind w:left="127" w:right="127"/>
              <w:contextualSpacing/>
              <w:rPr>
                <w:lang w:val="uk-UA"/>
              </w:rPr>
            </w:pPr>
            <w:r>
              <w:rPr>
                <w:b/>
                <w:lang w:val="uk-UA"/>
              </w:rPr>
              <w:t>6</w:t>
            </w:r>
            <w:r>
              <w:rPr>
                <w:b/>
                <w:bCs/>
                <w:lang w:val="uk-UA"/>
              </w:rPr>
              <w:t>. Забезпечення виконання договору про закупівлю</w:t>
            </w:r>
            <w:r>
              <w:rPr>
                <w:lang w:val="uk-UA"/>
              </w:rPr>
              <w:t> </w:t>
            </w:r>
          </w:p>
        </w:tc>
        <w:tc>
          <w:tcPr>
            <w:tcW w:w="8079" w:type="dxa"/>
            <w:shd w:val="clear" w:color="auto" w:fill="auto"/>
          </w:tcPr>
          <w:p w:rsidR="00CC0567" w:rsidRDefault="00EE0DC7">
            <w:pPr>
              <w:ind w:left="126" w:right="100"/>
              <w:contextualSpacing/>
              <w:rPr>
                <w:rFonts w:ascii="Times New Roman" w:hAnsi="Times New Roman" w:cs="Times New Roman"/>
                <w:lang w:val="uk-UA"/>
              </w:rPr>
            </w:pPr>
            <w:r>
              <w:rPr>
                <w:rFonts w:ascii="Times New Roman" w:hAnsi="Times New Roman" w:cs="Times New Roman"/>
                <w:lang w:val="uk-UA"/>
              </w:rPr>
              <w:t>6.6.1. Забезпечення виконання договору про закупівлю не вимагається.</w:t>
            </w:r>
          </w:p>
        </w:tc>
      </w:tr>
    </w:tbl>
    <w:p w:rsidR="00CC0567" w:rsidRDefault="00CC0567">
      <w:pPr>
        <w:ind w:left="6521"/>
        <w:outlineLvl w:val="0"/>
        <w:rPr>
          <w:b/>
          <w:lang w:val="uk-UA"/>
        </w:rPr>
      </w:pPr>
    </w:p>
    <w:sectPr w:rsidR="00CC0567" w:rsidSect="00CC0567">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20BD"/>
    <w:rsid w:val="00042443"/>
    <w:rsid w:val="000526BF"/>
    <w:rsid w:val="00053B77"/>
    <w:rsid w:val="00057D37"/>
    <w:rsid w:val="00061EB4"/>
    <w:rsid w:val="000728F9"/>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5690"/>
    <w:rsid w:val="000C5CF5"/>
    <w:rsid w:val="000C5EAD"/>
    <w:rsid w:val="000D071E"/>
    <w:rsid w:val="000D3157"/>
    <w:rsid w:val="000D64F1"/>
    <w:rsid w:val="000E0189"/>
    <w:rsid w:val="000E0DD3"/>
    <w:rsid w:val="000E1131"/>
    <w:rsid w:val="000E1B22"/>
    <w:rsid w:val="000E4AA2"/>
    <w:rsid w:val="000E4D77"/>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3CB2"/>
    <w:rsid w:val="00175D40"/>
    <w:rsid w:val="00175F33"/>
    <w:rsid w:val="001771D5"/>
    <w:rsid w:val="0018654D"/>
    <w:rsid w:val="00186FAF"/>
    <w:rsid w:val="00187415"/>
    <w:rsid w:val="001874D3"/>
    <w:rsid w:val="00187B81"/>
    <w:rsid w:val="00191A38"/>
    <w:rsid w:val="0019357B"/>
    <w:rsid w:val="001935CF"/>
    <w:rsid w:val="00194052"/>
    <w:rsid w:val="00195C7E"/>
    <w:rsid w:val="00195F7F"/>
    <w:rsid w:val="001A6472"/>
    <w:rsid w:val="001A7A3F"/>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2DF4"/>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33D1"/>
    <w:rsid w:val="002D6BF6"/>
    <w:rsid w:val="002F0B0C"/>
    <w:rsid w:val="002F163B"/>
    <w:rsid w:val="002F1D95"/>
    <w:rsid w:val="002F357D"/>
    <w:rsid w:val="002F478F"/>
    <w:rsid w:val="002F7886"/>
    <w:rsid w:val="00300199"/>
    <w:rsid w:val="00302F10"/>
    <w:rsid w:val="0030408A"/>
    <w:rsid w:val="00304147"/>
    <w:rsid w:val="00310DFC"/>
    <w:rsid w:val="00313A3B"/>
    <w:rsid w:val="00321A49"/>
    <w:rsid w:val="003227FF"/>
    <w:rsid w:val="00323F4E"/>
    <w:rsid w:val="0032609A"/>
    <w:rsid w:val="003265BD"/>
    <w:rsid w:val="00331E83"/>
    <w:rsid w:val="003320DF"/>
    <w:rsid w:val="00332158"/>
    <w:rsid w:val="0033224B"/>
    <w:rsid w:val="0033600C"/>
    <w:rsid w:val="003365CA"/>
    <w:rsid w:val="003378B6"/>
    <w:rsid w:val="00337E9C"/>
    <w:rsid w:val="0034198C"/>
    <w:rsid w:val="00354C9A"/>
    <w:rsid w:val="00357B43"/>
    <w:rsid w:val="00361162"/>
    <w:rsid w:val="00362828"/>
    <w:rsid w:val="00362E02"/>
    <w:rsid w:val="003634D2"/>
    <w:rsid w:val="00364F0C"/>
    <w:rsid w:val="00371373"/>
    <w:rsid w:val="00382195"/>
    <w:rsid w:val="00382558"/>
    <w:rsid w:val="00383701"/>
    <w:rsid w:val="00384906"/>
    <w:rsid w:val="00387255"/>
    <w:rsid w:val="00387F19"/>
    <w:rsid w:val="003919E8"/>
    <w:rsid w:val="00391E9A"/>
    <w:rsid w:val="0039257B"/>
    <w:rsid w:val="003926B7"/>
    <w:rsid w:val="003A1754"/>
    <w:rsid w:val="003A2D2E"/>
    <w:rsid w:val="003A63E3"/>
    <w:rsid w:val="003B25DE"/>
    <w:rsid w:val="003B349C"/>
    <w:rsid w:val="003B4329"/>
    <w:rsid w:val="003B5F79"/>
    <w:rsid w:val="003B6D31"/>
    <w:rsid w:val="003B7151"/>
    <w:rsid w:val="003B7D6F"/>
    <w:rsid w:val="003C200C"/>
    <w:rsid w:val="003D3C15"/>
    <w:rsid w:val="003E49B1"/>
    <w:rsid w:val="003E7774"/>
    <w:rsid w:val="003F12F2"/>
    <w:rsid w:val="003F531B"/>
    <w:rsid w:val="003F5388"/>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75108"/>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2DC8"/>
    <w:rsid w:val="00514A55"/>
    <w:rsid w:val="005157C5"/>
    <w:rsid w:val="005179F0"/>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576D7"/>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36C3B"/>
    <w:rsid w:val="00642963"/>
    <w:rsid w:val="00647E39"/>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2047"/>
    <w:rsid w:val="00703EF1"/>
    <w:rsid w:val="0070484E"/>
    <w:rsid w:val="00704B57"/>
    <w:rsid w:val="00706B83"/>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626B3"/>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A613C"/>
    <w:rsid w:val="007B03A3"/>
    <w:rsid w:val="007B2825"/>
    <w:rsid w:val="007B44B9"/>
    <w:rsid w:val="007B555E"/>
    <w:rsid w:val="007C1662"/>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4738"/>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873C2"/>
    <w:rsid w:val="0089268F"/>
    <w:rsid w:val="00892921"/>
    <w:rsid w:val="0089412B"/>
    <w:rsid w:val="008A0B04"/>
    <w:rsid w:val="008A0E7C"/>
    <w:rsid w:val="008A2386"/>
    <w:rsid w:val="008A23B2"/>
    <w:rsid w:val="008A2E29"/>
    <w:rsid w:val="008A3C4D"/>
    <w:rsid w:val="008B1219"/>
    <w:rsid w:val="008B1882"/>
    <w:rsid w:val="008B24CF"/>
    <w:rsid w:val="008B3466"/>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0A4C"/>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55CC3"/>
    <w:rsid w:val="009600CF"/>
    <w:rsid w:val="009703B8"/>
    <w:rsid w:val="00970893"/>
    <w:rsid w:val="00974C0B"/>
    <w:rsid w:val="009778B6"/>
    <w:rsid w:val="00981658"/>
    <w:rsid w:val="00981760"/>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D7D4D"/>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06B5"/>
    <w:rsid w:val="00A2364E"/>
    <w:rsid w:val="00A30B00"/>
    <w:rsid w:val="00A34445"/>
    <w:rsid w:val="00A3679F"/>
    <w:rsid w:val="00A3682E"/>
    <w:rsid w:val="00A43A19"/>
    <w:rsid w:val="00A43EC0"/>
    <w:rsid w:val="00A444F2"/>
    <w:rsid w:val="00A52792"/>
    <w:rsid w:val="00A53253"/>
    <w:rsid w:val="00A55315"/>
    <w:rsid w:val="00A559E6"/>
    <w:rsid w:val="00A62E3D"/>
    <w:rsid w:val="00A63001"/>
    <w:rsid w:val="00A65C98"/>
    <w:rsid w:val="00A66846"/>
    <w:rsid w:val="00A67F69"/>
    <w:rsid w:val="00A700A7"/>
    <w:rsid w:val="00A747D0"/>
    <w:rsid w:val="00A8051D"/>
    <w:rsid w:val="00A80E2F"/>
    <w:rsid w:val="00A811B0"/>
    <w:rsid w:val="00A848B9"/>
    <w:rsid w:val="00A866CB"/>
    <w:rsid w:val="00A877AB"/>
    <w:rsid w:val="00A90A9A"/>
    <w:rsid w:val="00A9232A"/>
    <w:rsid w:val="00A9244B"/>
    <w:rsid w:val="00A931BE"/>
    <w:rsid w:val="00A931E0"/>
    <w:rsid w:val="00AA1718"/>
    <w:rsid w:val="00AA43DF"/>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448"/>
    <w:rsid w:val="00B12DA5"/>
    <w:rsid w:val="00B13564"/>
    <w:rsid w:val="00B139F6"/>
    <w:rsid w:val="00B14B42"/>
    <w:rsid w:val="00B16DC3"/>
    <w:rsid w:val="00B16EE5"/>
    <w:rsid w:val="00B17DC8"/>
    <w:rsid w:val="00B21CDA"/>
    <w:rsid w:val="00B22584"/>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25B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1F29"/>
    <w:rsid w:val="00C929E9"/>
    <w:rsid w:val="00C95E4F"/>
    <w:rsid w:val="00CA1AEB"/>
    <w:rsid w:val="00CA1BDF"/>
    <w:rsid w:val="00CA314E"/>
    <w:rsid w:val="00CA554C"/>
    <w:rsid w:val="00CA5B66"/>
    <w:rsid w:val="00CB2198"/>
    <w:rsid w:val="00CB49BD"/>
    <w:rsid w:val="00CB4DFF"/>
    <w:rsid w:val="00CB6B67"/>
    <w:rsid w:val="00CC05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EFE"/>
    <w:rsid w:val="00CF657B"/>
    <w:rsid w:val="00CF6AE7"/>
    <w:rsid w:val="00D041EF"/>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576F"/>
    <w:rsid w:val="00DE5CEB"/>
    <w:rsid w:val="00DF11F3"/>
    <w:rsid w:val="00DF281B"/>
    <w:rsid w:val="00DF65CC"/>
    <w:rsid w:val="00E069F3"/>
    <w:rsid w:val="00E10B67"/>
    <w:rsid w:val="00E1120D"/>
    <w:rsid w:val="00E11BBF"/>
    <w:rsid w:val="00E132FA"/>
    <w:rsid w:val="00E15794"/>
    <w:rsid w:val="00E20F0D"/>
    <w:rsid w:val="00E233CE"/>
    <w:rsid w:val="00E26A9C"/>
    <w:rsid w:val="00E278E1"/>
    <w:rsid w:val="00E34485"/>
    <w:rsid w:val="00E352B1"/>
    <w:rsid w:val="00E3542C"/>
    <w:rsid w:val="00E37B07"/>
    <w:rsid w:val="00E40C6E"/>
    <w:rsid w:val="00E419D4"/>
    <w:rsid w:val="00E4534F"/>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0DC7"/>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90A"/>
    <w:rsid w:val="00F34A14"/>
    <w:rsid w:val="00F3790F"/>
    <w:rsid w:val="00F410C5"/>
    <w:rsid w:val="00F432F6"/>
    <w:rsid w:val="00F52918"/>
    <w:rsid w:val="00F54AF1"/>
    <w:rsid w:val="00F55A2E"/>
    <w:rsid w:val="00F61FE9"/>
    <w:rsid w:val="00F6302D"/>
    <w:rsid w:val="00F704F6"/>
    <w:rsid w:val="00F76E38"/>
    <w:rsid w:val="00F770D9"/>
    <w:rsid w:val="00F83443"/>
    <w:rsid w:val="00F853D9"/>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98A"/>
    <w:rsid w:val="00FF2C84"/>
    <w:rsid w:val="00FF2E1C"/>
    <w:rsid w:val="00FF4C16"/>
    <w:rsid w:val="00FF5B94"/>
    <w:rsid w:val="03B66D48"/>
    <w:rsid w:val="46922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qFormat="1"/>
    <w:lsdException w:name="annotation reference" w:qFormat="1"/>
    <w:lsdException w:name="page number" w:semiHidden="0" w:uiPriority="0" w:unhideWhenUsed="0" w:qFormat="1"/>
    <w:lsdException w:name="endnote text" w:semiHidden="0" w:uiPriority="0" w:unhideWhenUsed="0" w:qFormat="1"/>
    <w:lsdException w:name="List" w:semiHidden="0" w:uiPriority="0" w:unhideWhenUsed="0" w:qFormat="1"/>
    <w:lsdException w:name="List Bullet 2"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annotation subject"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7"/>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CC0567"/>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CC0567"/>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CC0567"/>
    <w:pPr>
      <w:tabs>
        <w:tab w:val="left" w:pos="0"/>
      </w:tabs>
      <w:ind w:left="720" w:hanging="720"/>
      <w:outlineLvl w:val="2"/>
    </w:pPr>
    <w:rPr>
      <w:rFonts w:cs="Times New Roman"/>
    </w:rPr>
  </w:style>
  <w:style w:type="paragraph" w:styleId="5">
    <w:name w:val="heading 5"/>
    <w:basedOn w:val="a"/>
    <w:next w:val="a"/>
    <w:link w:val="51"/>
    <w:qFormat/>
    <w:rsid w:val="00CC0567"/>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C0567"/>
    <w:rPr>
      <w:rFonts w:ascii="Tahoma" w:hAnsi="Tahoma" w:cs="Times New Roman"/>
      <w:sz w:val="16"/>
      <w:szCs w:val="16"/>
    </w:rPr>
  </w:style>
  <w:style w:type="paragraph" w:styleId="a5">
    <w:name w:val="Body Text"/>
    <w:basedOn w:val="a"/>
    <w:link w:val="10"/>
    <w:qFormat/>
    <w:rsid w:val="00CC0567"/>
    <w:pPr>
      <w:spacing w:after="120"/>
    </w:pPr>
    <w:rPr>
      <w:rFonts w:cs="Times New Roman"/>
    </w:rPr>
  </w:style>
  <w:style w:type="paragraph" w:styleId="a6">
    <w:name w:val="Body Text Indent"/>
    <w:basedOn w:val="a"/>
    <w:link w:val="a7"/>
    <w:qFormat/>
    <w:rsid w:val="00CC0567"/>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qFormat/>
    <w:rsid w:val="00CC0567"/>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CC0567"/>
    <w:pPr>
      <w:suppressLineNumbers/>
      <w:spacing w:before="120" w:after="120"/>
    </w:pPr>
    <w:rPr>
      <w:rFonts w:cs="Mangal"/>
      <w:i/>
      <w:iCs/>
    </w:rPr>
  </w:style>
  <w:style w:type="character" w:styleId="a9">
    <w:name w:val="annotation reference"/>
    <w:uiPriority w:val="99"/>
    <w:semiHidden/>
    <w:unhideWhenUsed/>
    <w:qFormat/>
    <w:rsid w:val="00CC0567"/>
    <w:rPr>
      <w:sz w:val="16"/>
      <w:szCs w:val="16"/>
    </w:rPr>
  </w:style>
  <w:style w:type="paragraph" w:styleId="aa">
    <w:name w:val="annotation text"/>
    <w:basedOn w:val="a"/>
    <w:link w:val="ab"/>
    <w:uiPriority w:val="99"/>
    <w:semiHidden/>
    <w:unhideWhenUsed/>
    <w:qFormat/>
    <w:rsid w:val="00CC0567"/>
    <w:rPr>
      <w:rFonts w:cs="Times New Roman"/>
      <w:sz w:val="20"/>
      <w:szCs w:val="20"/>
    </w:rPr>
  </w:style>
  <w:style w:type="paragraph" w:styleId="ac">
    <w:name w:val="annotation subject"/>
    <w:basedOn w:val="aa"/>
    <w:next w:val="aa"/>
    <w:link w:val="ad"/>
    <w:uiPriority w:val="99"/>
    <w:semiHidden/>
    <w:unhideWhenUsed/>
    <w:qFormat/>
    <w:rsid w:val="00CC0567"/>
    <w:rPr>
      <w:b/>
      <w:bCs/>
    </w:rPr>
  </w:style>
  <w:style w:type="paragraph" w:styleId="ae">
    <w:name w:val="Document Map"/>
    <w:basedOn w:val="a"/>
    <w:link w:val="af"/>
    <w:uiPriority w:val="99"/>
    <w:semiHidden/>
    <w:unhideWhenUsed/>
    <w:qFormat/>
    <w:rsid w:val="00CC0567"/>
    <w:rPr>
      <w:rFonts w:ascii="Times New Roman" w:hAnsi="Times New Roman" w:cs="Times New Roman"/>
    </w:rPr>
  </w:style>
  <w:style w:type="paragraph" w:styleId="af0">
    <w:name w:val="endnote text"/>
    <w:basedOn w:val="a"/>
    <w:link w:val="12"/>
    <w:qFormat/>
    <w:rsid w:val="00CC0567"/>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qFormat/>
    <w:rsid w:val="00CC0567"/>
    <w:rPr>
      <w:color w:val="954F72"/>
      <w:u w:val="single"/>
    </w:rPr>
  </w:style>
  <w:style w:type="paragraph" w:styleId="af2">
    <w:name w:val="footer"/>
    <w:basedOn w:val="a"/>
    <w:link w:val="af3"/>
    <w:qFormat/>
    <w:rsid w:val="00CC0567"/>
    <w:pPr>
      <w:tabs>
        <w:tab w:val="center" w:pos="4677"/>
        <w:tab w:val="right" w:pos="9355"/>
      </w:tabs>
    </w:pPr>
    <w:rPr>
      <w:rFonts w:cs="Times New Roman"/>
    </w:rPr>
  </w:style>
  <w:style w:type="character" w:styleId="af4">
    <w:name w:val="footnote reference"/>
    <w:uiPriority w:val="99"/>
    <w:semiHidden/>
    <w:unhideWhenUsed/>
    <w:qFormat/>
    <w:rsid w:val="00CC0567"/>
    <w:rPr>
      <w:vertAlign w:val="superscript"/>
    </w:rPr>
  </w:style>
  <w:style w:type="paragraph" w:styleId="af5">
    <w:name w:val="footnote text"/>
    <w:basedOn w:val="a"/>
    <w:link w:val="af6"/>
    <w:uiPriority w:val="99"/>
    <w:semiHidden/>
    <w:unhideWhenUsed/>
    <w:qFormat/>
    <w:rsid w:val="00CC0567"/>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qFormat/>
    <w:rsid w:val="00CC0567"/>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qFormat/>
    <w:rsid w:val="00CC0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qFormat/>
    <w:rsid w:val="00CC0567"/>
    <w:rPr>
      <w:color w:val="0000FF"/>
      <w:u w:val="single"/>
    </w:rPr>
  </w:style>
  <w:style w:type="paragraph" w:styleId="af9">
    <w:name w:val="List"/>
    <w:basedOn w:val="a5"/>
    <w:qFormat/>
    <w:rsid w:val="00CC0567"/>
    <w:rPr>
      <w:rFonts w:cs="Mangal"/>
    </w:rPr>
  </w:style>
  <w:style w:type="paragraph" w:styleId="23">
    <w:name w:val="List Bullet 2"/>
    <w:basedOn w:val="a"/>
    <w:qFormat/>
    <w:rsid w:val="00CC0567"/>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b"/>
    <w:uiPriority w:val="99"/>
    <w:qFormat/>
    <w:rsid w:val="00CC0567"/>
    <w:pPr>
      <w:widowControl/>
      <w:autoSpaceDE/>
      <w:spacing w:before="280" w:after="280"/>
    </w:pPr>
    <w:rPr>
      <w:rFonts w:ascii="Times New Roman" w:hAnsi="Times New Roman" w:cs="Times New Roman"/>
    </w:rPr>
  </w:style>
  <w:style w:type="character" w:styleId="afc">
    <w:name w:val="page number"/>
    <w:basedOn w:val="14"/>
    <w:qFormat/>
    <w:rsid w:val="00CC0567"/>
  </w:style>
  <w:style w:type="character" w:customStyle="1" w:styleId="14">
    <w:name w:val="Основной шрифт абзаца1"/>
    <w:qFormat/>
    <w:rsid w:val="00CC0567"/>
  </w:style>
  <w:style w:type="character" w:styleId="afd">
    <w:name w:val="Strong"/>
    <w:uiPriority w:val="22"/>
    <w:qFormat/>
    <w:rsid w:val="00CC0567"/>
    <w:rPr>
      <w:b/>
      <w:bCs/>
    </w:rPr>
  </w:style>
  <w:style w:type="table" w:styleId="afe">
    <w:name w:val="Table Grid"/>
    <w:basedOn w:val="a1"/>
    <w:qFormat/>
    <w:rsid w:val="00CC05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5"/>
    <w:link w:val="15"/>
    <w:qFormat/>
    <w:rsid w:val="00CC0567"/>
    <w:pPr>
      <w:widowControl/>
      <w:autoSpaceDE/>
      <w:jc w:val="center"/>
    </w:pPr>
    <w:rPr>
      <w:rFonts w:ascii="Times New Roman" w:hAnsi="Times New Roman" w:cs="Times New Roman"/>
      <w:sz w:val="28"/>
      <w:szCs w:val="20"/>
    </w:rPr>
  </w:style>
  <w:style w:type="character" w:customStyle="1" w:styleId="WW8Num1z0">
    <w:name w:val="WW8Num1z0"/>
    <w:rsid w:val="00CC0567"/>
  </w:style>
  <w:style w:type="character" w:customStyle="1" w:styleId="WW8Num1z1">
    <w:name w:val="WW8Num1z1"/>
    <w:qFormat/>
    <w:rsid w:val="00CC0567"/>
  </w:style>
  <w:style w:type="character" w:customStyle="1" w:styleId="WW8Num1z2">
    <w:name w:val="WW8Num1z2"/>
    <w:rsid w:val="00CC0567"/>
  </w:style>
  <w:style w:type="character" w:customStyle="1" w:styleId="WW8Num1z3">
    <w:name w:val="WW8Num1z3"/>
    <w:qFormat/>
    <w:rsid w:val="00CC0567"/>
  </w:style>
  <w:style w:type="character" w:customStyle="1" w:styleId="WW8Num1z4">
    <w:name w:val="WW8Num1z4"/>
    <w:rsid w:val="00CC0567"/>
  </w:style>
  <w:style w:type="character" w:customStyle="1" w:styleId="WW8Num1z5">
    <w:name w:val="WW8Num1z5"/>
    <w:rsid w:val="00CC0567"/>
  </w:style>
  <w:style w:type="character" w:customStyle="1" w:styleId="WW8Num1z6">
    <w:name w:val="WW8Num1z6"/>
    <w:rsid w:val="00CC0567"/>
  </w:style>
  <w:style w:type="character" w:customStyle="1" w:styleId="WW8Num1z7">
    <w:name w:val="WW8Num1z7"/>
    <w:rsid w:val="00CC0567"/>
  </w:style>
  <w:style w:type="character" w:customStyle="1" w:styleId="WW8Num1z8">
    <w:name w:val="WW8Num1z8"/>
    <w:rsid w:val="00CC0567"/>
  </w:style>
  <w:style w:type="character" w:customStyle="1" w:styleId="WW8Num2z0">
    <w:name w:val="WW8Num2z0"/>
    <w:rsid w:val="00CC0567"/>
  </w:style>
  <w:style w:type="character" w:customStyle="1" w:styleId="WW8Num3z0">
    <w:name w:val="WW8Num3z0"/>
    <w:rsid w:val="00CC0567"/>
    <w:rPr>
      <w:rFonts w:ascii="Times New Roman CYR" w:hAnsi="Times New Roman CYR" w:cs="Times New Roman CYR"/>
    </w:rPr>
  </w:style>
  <w:style w:type="character" w:customStyle="1" w:styleId="WW8Num3z1">
    <w:name w:val="WW8Num3z1"/>
    <w:rsid w:val="00CC0567"/>
  </w:style>
  <w:style w:type="character" w:customStyle="1" w:styleId="WW8Num3z2">
    <w:name w:val="WW8Num3z2"/>
    <w:rsid w:val="00CC0567"/>
  </w:style>
  <w:style w:type="character" w:customStyle="1" w:styleId="WW8Num3z3">
    <w:name w:val="WW8Num3z3"/>
    <w:rsid w:val="00CC0567"/>
  </w:style>
  <w:style w:type="character" w:customStyle="1" w:styleId="WW8Num3z4">
    <w:name w:val="WW8Num3z4"/>
    <w:rsid w:val="00CC0567"/>
  </w:style>
  <w:style w:type="character" w:customStyle="1" w:styleId="WW8Num3z5">
    <w:name w:val="WW8Num3z5"/>
    <w:rsid w:val="00CC0567"/>
  </w:style>
  <w:style w:type="character" w:customStyle="1" w:styleId="WW8Num3z6">
    <w:name w:val="WW8Num3z6"/>
    <w:rsid w:val="00CC0567"/>
  </w:style>
  <w:style w:type="character" w:customStyle="1" w:styleId="WW8Num3z7">
    <w:name w:val="WW8Num3z7"/>
    <w:rsid w:val="00CC0567"/>
  </w:style>
  <w:style w:type="character" w:customStyle="1" w:styleId="WW8Num3z8">
    <w:name w:val="WW8Num3z8"/>
    <w:rsid w:val="00CC0567"/>
  </w:style>
  <w:style w:type="character" w:customStyle="1" w:styleId="WW8Num4z0">
    <w:name w:val="WW8Num4z0"/>
    <w:rsid w:val="00CC0567"/>
    <w:rPr>
      <w:rFonts w:ascii="Symbol" w:hAnsi="Symbol" w:cs="Symbol" w:hint="default"/>
    </w:rPr>
  </w:style>
  <w:style w:type="character" w:customStyle="1" w:styleId="WW8Num5z0">
    <w:name w:val="WW8Num5z0"/>
    <w:qFormat/>
    <w:rsid w:val="00CC0567"/>
    <w:rPr>
      <w:rFonts w:ascii="Times New Roman" w:hAnsi="Times New Roman" w:cs="Times New Roman" w:hint="default"/>
      <w:lang w:val="uk-UA"/>
    </w:rPr>
  </w:style>
  <w:style w:type="character" w:customStyle="1" w:styleId="WW8Num6z0">
    <w:name w:val="WW8Num6z0"/>
    <w:qFormat/>
    <w:rsid w:val="00CC0567"/>
    <w:rPr>
      <w:rFonts w:ascii="Arial" w:hAnsi="Arial" w:cs="Arial" w:hint="default"/>
      <w:lang w:val="uk-UA"/>
    </w:rPr>
  </w:style>
  <w:style w:type="character" w:customStyle="1" w:styleId="WW8Num7z0">
    <w:name w:val="WW8Num7z0"/>
    <w:qFormat/>
    <w:rsid w:val="00CC0567"/>
    <w:rPr>
      <w:rFonts w:ascii="Arial Narrow" w:hAnsi="Arial Narrow" w:cs="Times New Roman CYR" w:hint="default"/>
      <w:lang w:val="uk-UA"/>
    </w:rPr>
  </w:style>
  <w:style w:type="character" w:customStyle="1" w:styleId="WW8Num8z0">
    <w:name w:val="WW8Num8z0"/>
    <w:qFormat/>
    <w:rsid w:val="00CC0567"/>
    <w:rPr>
      <w:rFonts w:ascii="Times New Roman" w:hAnsi="Times New Roman" w:cs="Times New Roman" w:hint="default"/>
      <w:u w:val="none"/>
      <w:lang w:val="uk-UA"/>
    </w:rPr>
  </w:style>
  <w:style w:type="character" w:customStyle="1" w:styleId="WW8Num4z1">
    <w:name w:val="WW8Num4z1"/>
    <w:qFormat/>
    <w:rsid w:val="00CC0567"/>
  </w:style>
  <w:style w:type="character" w:customStyle="1" w:styleId="WW8Num4z2">
    <w:name w:val="WW8Num4z2"/>
    <w:qFormat/>
    <w:rsid w:val="00CC0567"/>
  </w:style>
  <w:style w:type="character" w:customStyle="1" w:styleId="WW8Num4z3">
    <w:name w:val="WW8Num4z3"/>
    <w:rsid w:val="00CC0567"/>
  </w:style>
  <w:style w:type="character" w:customStyle="1" w:styleId="WW8Num4z4">
    <w:name w:val="WW8Num4z4"/>
    <w:rsid w:val="00CC0567"/>
  </w:style>
  <w:style w:type="character" w:customStyle="1" w:styleId="WW8Num4z5">
    <w:name w:val="WW8Num4z5"/>
    <w:qFormat/>
    <w:rsid w:val="00CC0567"/>
  </w:style>
  <w:style w:type="character" w:customStyle="1" w:styleId="WW8Num4z6">
    <w:name w:val="WW8Num4z6"/>
    <w:qFormat/>
    <w:rsid w:val="00CC0567"/>
  </w:style>
  <w:style w:type="character" w:customStyle="1" w:styleId="WW8Num4z7">
    <w:name w:val="WW8Num4z7"/>
    <w:qFormat/>
    <w:rsid w:val="00CC0567"/>
  </w:style>
  <w:style w:type="character" w:customStyle="1" w:styleId="WW8Num4z8">
    <w:name w:val="WW8Num4z8"/>
    <w:qFormat/>
    <w:rsid w:val="00CC0567"/>
  </w:style>
  <w:style w:type="character" w:customStyle="1" w:styleId="WW8Num5z1">
    <w:name w:val="WW8Num5z1"/>
    <w:qFormat/>
    <w:rsid w:val="00CC0567"/>
  </w:style>
  <w:style w:type="character" w:customStyle="1" w:styleId="WW8Num5z2">
    <w:name w:val="WW8Num5z2"/>
    <w:qFormat/>
    <w:rsid w:val="00CC0567"/>
  </w:style>
  <w:style w:type="character" w:customStyle="1" w:styleId="WW8Num5z3">
    <w:name w:val="WW8Num5z3"/>
    <w:qFormat/>
    <w:rsid w:val="00CC0567"/>
  </w:style>
  <w:style w:type="character" w:customStyle="1" w:styleId="WW8Num5z4">
    <w:name w:val="WW8Num5z4"/>
    <w:qFormat/>
    <w:rsid w:val="00CC0567"/>
  </w:style>
  <w:style w:type="character" w:customStyle="1" w:styleId="WW8Num5z5">
    <w:name w:val="WW8Num5z5"/>
    <w:qFormat/>
    <w:rsid w:val="00CC0567"/>
  </w:style>
  <w:style w:type="character" w:customStyle="1" w:styleId="WW8Num5z6">
    <w:name w:val="WW8Num5z6"/>
    <w:qFormat/>
    <w:rsid w:val="00CC0567"/>
  </w:style>
  <w:style w:type="character" w:customStyle="1" w:styleId="WW8Num5z7">
    <w:name w:val="WW8Num5z7"/>
    <w:qFormat/>
    <w:rsid w:val="00CC0567"/>
  </w:style>
  <w:style w:type="character" w:customStyle="1" w:styleId="WW8Num5z8">
    <w:name w:val="WW8Num5z8"/>
    <w:qFormat/>
    <w:rsid w:val="00CC0567"/>
  </w:style>
  <w:style w:type="character" w:customStyle="1" w:styleId="WW8Num6z1">
    <w:name w:val="WW8Num6z1"/>
    <w:qFormat/>
    <w:rsid w:val="00CC0567"/>
    <w:rPr>
      <w:rFonts w:ascii="Courier New" w:hAnsi="Courier New" w:cs="Courier New" w:hint="default"/>
    </w:rPr>
  </w:style>
  <w:style w:type="character" w:customStyle="1" w:styleId="WW8Num6z2">
    <w:name w:val="WW8Num6z2"/>
    <w:qFormat/>
    <w:rsid w:val="00CC0567"/>
    <w:rPr>
      <w:rFonts w:ascii="Wingdings" w:hAnsi="Wingdings" w:cs="Wingdings" w:hint="default"/>
    </w:rPr>
  </w:style>
  <w:style w:type="character" w:customStyle="1" w:styleId="WW8Num7z1">
    <w:name w:val="WW8Num7z1"/>
    <w:qFormat/>
    <w:rsid w:val="00CC0567"/>
  </w:style>
  <w:style w:type="character" w:customStyle="1" w:styleId="WW8Num7z2">
    <w:name w:val="WW8Num7z2"/>
    <w:qFormat/>
    <w:rsid w:val="00CC0567"/>
  </w:style>
  <w:style w:type="character" w:customStyle="1" w:styleId="WW8Num7z3">
    <w:name w:val="WW8Num7z3"/>
    <w:qFormat/>
    <w:rsid w:val="00CC0567"/>
  </w:style>
  <w:style w:type="character" w:customStyle="1" w:styleId="WW8Num7z4">
    <w:name w:val="WW8Num7z4"/>
    <w:qFormat/>
    <w:rsid w:val="00CC0567"/>
  </w:style>
  <w:style w:type="character" w:customStyle="1" w:styleId="WW8Num7z5">
    <w:name w:val="WW8Num7z5"/>
    <w:qFormat/>
    <w:rsid w:val="00CC0567"/>
  </w:style>
  <w:style w:type="character" w:customStyle="1" w:styleId="WW8Num7z6">
    <w:name w:val="WW8Num7z6"/>
    <w:qFormat/>
    <w:rsid w:val="00CC0567"/>
  </w:style>
  <w:style w:type="character" w:customStyle="1" w:styleId="WW8Num7z7">
    <w:name w:val="WW8Num7z7"/>
    <w:qFormat/>
    <w:rsid w:val="00CC0567"/>
  </w:style>
  <w:style w:type="character" w:customStyle="1" w:styleId="WW8Num7z8">
    <w:name w:val="WW8Num7z8"/>
    <w:qFormat/>
    <w:rsid w:val="00CC0567"/>
  </w:style>
  <w:style w:type="character" w:customStyle="1" w:styleId="WW8Num8z1">
    <w:name w:val="WW8Num8z1"/>
    <w:qFormat/>
    <w:rsid w:val="00CC0567"/>
    <w:rPr>
      <w:rFonts w:ascii="Courier New" w:hAnsi="Courier New" w:cs="Times New Roman" w:hint="default"/>
    </w:rPr>
  </w:style>
  <w:style w:type="character" w:customStyle="1" w:styleId="WW8Num9z0">
    <w:name w:val="WW8Num9z0"/>
    <w:qFormat/>
    <w:rsid w:val="00CC0567"/>
    <w:rPr>
      <w:rFonts w:ascii="Symbol" w:hAnsi="Symbol" w:cs="Symbol" w:hint="default"/>
    </w:rPr>
  </w:style>
  <w:style w:type="character" w:customStyle="1" w:styleId="WW8Num9z1">
    <w:name w:val="WW8Num9z1"/>
    <w:qFormat/>
    <w:rsid w:val="00CC0567"/>
    <w:rPr>
      <w:rFonts w:ascii="Courier New" w:hAnsi="Courier New" w:cs="Courier New" w:hint="default"/>
    </w:rPr>
  </w:style>
  <w:style w:type="character" w:customStyle="1" w:styleId="WW8Num9z2">
    <w:name w:val="WW8Num9z2"/>
    <w:qFormat/>
    <w:rsid w:val="00CC0567"/>
    <w:rPr>
      <w:rFonts w:ascii="Wingdings" w:hAnsi="Wingdings" w:cs="Wingdings" w:hint="default"/>
    </w:rPr>
  </w:style>
  <w:style w:type="character" w:customStyle="1" w:styleId="WW8Num10z0">
    <w:name w:val="WW8Num10z0"/>
    <w:qFormat/>
    <w:rsid w:val="00CC0567"/>
    <w:rPr>
      <w:rFonts w:ascii="Arial Narrow" w:eastAsia="Times New Roman" w:hAnsi="Arial Narrow" w:cs="Times New Roman CYR" w:hint="default"/>
    </w:rPr>
  </w:style>
  <w:style w:type="character" w:customStyle="1" w:styleId="WW8Num10z1">
    <w:name w:val="WW8Num10z1"/>
    <w:qFormat/>
    <w:rsid w:val="00CC0567"/>
    <w:rPr>
      <w:rFonts w:ascii="Courier New" w:hAnsi="Courier New" w:cs="Courier New" w:hint="default"/>
    </w:rPr>
  </w:style>
  <w:style w:type="character" w:customStyle="1" w:styleId="WW8Num10z2">
    <w:name w:val="WW8Num10z2"/>
    <w:qFormat/>
    <w:rsid w:val="00CC0567"/>
    <w:rPr>
      <w:rFonts w:ascii="Wingdings" w:hAnsi="Wingdings" w:cs="Wingdings" w:hint="default"/>
    </w:rPr>
  </w:style>
  <w:style w:type="character" w:customStyle="1" w:styleId="WW8Num10z3">
    <w:name w:val="WW8Num10z3"/>
    <w:qFormat/>
    <w:rsid w:val="00CC0567"/>
    <w:rPr>
      <w:rFonts w:ascii="Symbol" w:hAnsi="Symbol" w:cs="Symbol" w:hint="default"/>
    </w:rPr>
  </w:style>
  <w:style w:type="character" w:customStyle="1" w:styleId="WW8Num11z0">
    <w:name w:val="WW8Num11z0"/>
    <w:qFormat/>
    <w:rsid w:val="00CC0567"/>
    <w:rPr>
      <w:color w:val="auto"/>
    </w:rPr>
  </w:style>
  <w:style w:type="character" w:customStyle="1" w:styleId="WW8Num11z1">
    <w:name w:val="WW8Num11z1"/>
    <w:qFormat/>
    <w:rsid w:val="00CC0567"/>
  </w:style>
  <w:style w:type="character" w:customStyle="1" w:styleId="WW8Num11z2">
    <w:name w:val="WW8Num11z2"/>
    <w:qFormat/>
    <w:rsid w:val="00CC0567"/>
  </w:style>
  <w:style w:type="character" w:customStyle="1" w:styleId="WW8Num11z3">
    <w:name w:val="WW8Num11z3"/>
    <w:qFormat/>
    <w:rsid w:val="00CC0567"/>
  </w:style>
  <w:style w:type="character" w:customStyle="1" w:styleId="WW8Num11z4">
    <w:name w:val="WW8Num11z4"/>
    <w:qFormat/>
    <w:rsid w:val="00CC0567"/>
  </w:style>
  <w:style w:type="character" w:customStyle="1" w:styleId="WW8Num11z5">
    <w:name w:val="WW8Num11z5"/>
    <w:qFormat/>
    <w:rsid w:val="00CC0567"/>
  </w:style>
  <w:style w:type="character" w:customStyle="1" w:styleId="WW8Num11z6">
    <w:name w:val="WW8Num11z6"/>
    <w:qFormat/>
    <w:rsid w:val="00CC0567"/>
  </w:style>
  <w:style w:type="character" w:customStyle="1" w:styleId="WW8Num11z7">
    <w:name w:val="WW8Num11z7"/>
    <w:qFormat/>
    <w:rsid w:val="00CC0567"/>
  </w:style>
  <w:style w:type="character" w:customStyle="1" w:styleId="WW8Num11z8">
    <w:name w:val="WW8Num11z8"/>
    <w:qFormat/>
    <w:rsid w:val="00CC0567"/>
  </w:style>
  <w:style w:type="character" w:customStyle="1" w:styleId="WW8Num12z0">
    <w:name w:val="WW8Num12z0"/>
    <w:qFormat/>
    <w:rsid w:val="00CC0567"/>
    <w:rPr>
      <w:rFonts w:ascii="Times New Roman" w:eastAsia="Times New Roman" w:hAnsi="Times New Roman" w:cs="Times New Roman" w:hint="default"/>
      <w:lang w:val="uk-UA"/>
    </w:rPr>
  </w:style>
  <w:style w:type="character" w:customStyle="1" w:styleId="WW8Num12z1">
    <w:name w:val="WW8Num12z1"/>
    <w:qFormat/>
    <w:rsid w:val="00CC0567"/>
    <w:rPr>
      <w:rFonts w:ascii="Courier New" w:hAnsi="Courier New" w:cs="Wingdings" w:hint="default"/>
    </w:rPr>
  </w:style>
  <w:style w:type="character" w:customStyle="1" w:styleId="WW8Num12z2">
    <w:name w:val="WW8Num12z2"/>
    <w:qFormat/>
    <w:rsid w:val="00CC0567"/>
    <w:rPr>
      <w:rFonts w:ascii="Wingdings" w:hAnsi="Wingdings" w:cs="Wingdings" w:hint="default"/>
    </w:rPr>
  </w:style>
  <w:style w:type="character" w:customStyle="1" w:styleId="WW8Num12z3">
    <w:name w:val="WW8Num12z3"/>
    <w:qFormat/>
    <w:rsid w:val="00CC0567"/>
    <w:rPr>
      <w:rFonts w:ascii="Symbol" w:hAnsi="Symbol" w:cs="Symbol" w:hint="default"/>
    </w:rPr>
  </w:style>
  <w:style w:type="character" w:customStyle="1" w:styleId="WW8Num13z0">
    <w:name w:val="WW8Num13z0"/>
    <w:qFormat/>
    <w:rsid w:val="00CC0567"/>
    <w:rPr>
      <w:rFonts w:hint="default"/>
    </w:rPr>
  </w:style>
  <w:style w:type="character" w:customStyle="1" w:styleId="WW8Num13z1">
    <w:name w:val="WW8Num13z1"/>
    <w:qFormat/>
    <w:rsid w:val="00CC0567"/>
  </w:style>
  <w:style w:type="character" w:customStyle="1" w:styleId="WW8Num13z2">
    <w:name w:val="WW8Num13z2"/>
    <w:qFormat/>
    <w:rsid w:val="00CC0567"/>
  </w:style>
  <w:style w:type="character" w:customStyle="1" w:styleId="WW8Num13z3">
    <w:name w:val="WW8Num13z3"/>
    <w:qFormat/>
    <w:rsid w:val="00CC0567"/>
  </w:style>
  <w:style w:type="character" w:customStyle="1" w:styleId="WW8Num13z4">
    <w:name w:val="WW8Num13z4"/>
    <w:qFormat/>
    <w:rsid w:val="00CC0567"/>
  </w:style>
  <w:style w:type="character" w:customStyle="1" w:styleId="WW8Num13z5">
    <w:name w:val="WW8Num13z5"/>
    <w:qFormat/>
    <w:rsid w:val="00CC0567"/>
  </w:style>
  <w:style w:type="character" w:customStyle="1" w:styleId="WW8Num13z6">
    <w:name w:val="WW8Num13z6"/>
    <w:qFormat/>
    <w:rsid w:val="00CC0567"/>
  </w:style>
  <w:style w:type="character" w:customStyle="1" w:styleId="WW8Num13z7">
    <w:name w:val="WW8Num13z7"/>
    <w:qFormat/>
    <w:rsid w:val="00CC0567"/>
  </w:style>
  <w:style w:type="character" w:customStyle="1" w:styleId="WW8Num13z8">
    <w:name w:val="WW8Num13z8"/>
    <w:qFormat/>
    <w:rsid w:val="00CC0567"/>
  </w:style>
  <w:style w:type="character" w:customStyle="1" w:styleId="WW8Num14z0">
    <w:name w:val="WW8Num14z0"/>
    <w:qFormat/>
    <w:rsid w:val="00CC0567"/>
    <w:rPr>
      <w:rFonts w:ascii="Symbol" w:hAnsi="Symbol" w:cs="Symbol" w:hint="default"/>
      <w:color w:val="auto"/>
    </w:rPr>
  </w:style>
  <w:style w:type="character" w:customStyle="1" w:styleId="WW8Num14z1">
    <w:name w:val="WW8Num14z1"/>
    <w:qFormat/>
    <w:rsid w:val="00CC0567"/>
    <w:rPr>
      <w:rFonts w:ascii="Courier New" w:hAnsi="Courier New" w:cs="Courier New" w:hint="default"/>
    </w:rPr>
  </w:style>
  <w:style w:type="character" w:customStyle="1" w:styleId="WW8Num14z2">
    <w:name w:val="WW8Num14z2"/>
    <w:qFormat/>
    <w:rsid w:val="00CC0567"/>
    <w:rPr>
      <w:rFonts w:ascii="Wingdings" w:hAnsi="Wingdings" w:cs="Wingdings" w:hint="default"/>
    </w:rPr>
  </w:style>
  <w:style w:type="character" w:customStyle="1" w:styleId="WW8Num14z3">
    <w:name w:val="WW8Num14z3"/>
    <w:qFormat/>
    <w:rsid w:val="00CC0567"/>
    <w:rPr>
      <w:rFonts w:ascii="Symbol" w:hAnsi="Symbol" w:cs="Symbol" w:hint="default"/>
    </w:rPr>
  </w:style>
  <w:style w:type="character" w:customStyle="1" w:styleId="WW8Num15z0">
    <w:name w:val="WW8Num15z0"/>
    <w:qFormat/>
    <w:rsid w:val="00CC0567"/>
    <w:rPr>
      <w:rFonts w:cs="Times New Roman"/>
    </w:rPr>
  </w:style>
  <w:style w:type="character" w:customStyle="1" w:styleId="WW8Num15z1">
    <w:name w:val="WW8Num15z1"/>
    <w:qFormat/>
    <w:rsid w:val="00CC0567"/>
    <w:rPr>
      <w:rFonts w:ascii="Symbol" w:hAnsi="Symbol" w:cs="Symbol" w:hint="default"/>
    </w:rPr>
  </w:style>
  <w:style w:type="character" w:customStyle="1" w:styleId="WW8Num16z0">
    <w:name w:val="WW8Num16z0"/>
    <w:qFormat/>
    <w:rsid w:val="00CC0567"/>
    <w:rPr>
      <w:rFonts w:ascii="Symbol" w:hAnsi="Symbol" w:cs="Symbol" w:hint="default"/>
    </w:rPr>
  </w:style>
  <w:style w:type="character" w:customStyle="1" w:styleId="WW8Num16z1">
    <w:name w:val="WW8Num16z1"/>
    <w:qFormat/>
    <w:rsid w:val="00CC0567"/>
    <w:rPr>
      <w:rFonts w:ascii="Courier New" w:hAnsi="Courier New" w:cs="Courier New" w:hint="default"/>
    </w:rPr>
  </w:style>
  <w:style w:type="character" w:customStyle="1" w:styleId="WW8Num16z2">
    <w:name w:val="WW8Num16z2"/>
    <w:qFormat/>
    <w:rsid w:val="00CC0567"/>
    <w:rPr>
      <w:rFonts w:ascii="Wingdings" w:hAnsi="Wingdings" w:cs="Wingdings" w:hint="default"/>
    </w:rPr>
  </w:style>
  <w:style w:type="character" w:customStyle="1" w:styleId="WW8Num17z0">
    <w:name w:val="WW8Num17z0"/>
    <w:qFormat/>
    <w:rsid w:val="00CC0567"/>
    <w:rPr>
      <w:rFonts w:hint="default"/>
    </w:rPr>
  </w:style>
  <w:style w:type="character" w:customStyle="1" w:styleId="WW8Num17z1">
    <w:name w:val="WW8Num17z1"/>
    <w:qFormat/>
    <w:rsid w:val="00CC0567"/>
  </w:style>
  <w:style w:type="character" w:customStyle="1" w:styleId="WW8Num17z2">
    <w:name w:val="WW8Num17z2"/>
    <w:qFormat/>
    <w:rsid w:val="00CC0567"/>
  </w:style>
  <w:style w:type="character" w:customStyle="1" w:styleId="WW8Num17z3">
    <w:name w:val="WW8Num17z3"/>
    <w:qFormat/>
    <w:rsid w:val="00CC0567"/>
  </w:style>
  <w:style w:type="character" w:customStyle="1" w:styleId="WW8Num17z4">
    <w:name w:val="WW8Num17z4"/>
    <w:qFormat/>
    <w:rsid w:val="00CC0567"/>
  </w:style>
  <w:style w:type="character" w:customStyle="1" w:styleId="WW8Num17z5">
    <w:name w:val="WW8Num17z5"/>
    <w:qFormat/>
    <w:rsid w:val="00CC0567"/>
  </w:style>
  <w:style w:type="character" w:customStyle="1" w:styleId="WW8Num17z6">
    <w:name w:val="WW8Num17z6"/>
    <w:qFormat/>
    <w:rsid w:val="00CC0567"/>
  </w:style>
  <w:style w:type="character" w:customStyle="1" w:styleId="WW8Num17z7">
    <w:name w:val="WW8Num17z7"/>
    <w:qFormat/>
    <w:rsid w:val="00CC0567"/>
  </w:style>
  <w:style w:type="character" w:customStyle="1" w:styleId="WW8Num17z8">
    <w:name w:val="WW8Num17z8"/>
    <w:qFormat/>
    <w:rsid w:val="00CC0567"/>
  </w:style>
  <w:style w:type="character" w:customStyle="1" w:styleId="WW8Num18z0">
    <w:name w:val="WW8Num18z0"/>
    <w:qFormat/>
    <w:rsid w:val="00CC0567"/>
    <w:rPr>
      <w:rFonts w:ascii="Symbol" w:hAnsi="Symbol" w:cs="Symbol" w:hint="default"/>
    </w:rPr>
  </w:style>
  <w:style w:type="character" w:customStyle="1" w:styleId="WW8Num18z1">
    <w:name w:val="WW8Num18z1"/>
    <w:qFormat/>
    <w:rsid w:val="00CC0567"/>
  </w:style>
  <w:style w:type="character" w:customStyle="1" w:styleId="WW8Num18z2">
    <w:name w:val="WW8Num18z2"/>
    <w:qFormat/>
    <w:rsid w:val="00CC0567"/>
  </w:style>
  <w:style w:type="character" w:customStyle="1" w:styleId="WW8Num18z3">
    <w:name w:val="WW8Num18z3"/>
    <w:qFormat/>
    <w:rsid w:val="00CC0567"/>
  </w:style>
  <w:style w:type="character" w:customStyle="1" w:styleId="WW8Num18z4">
    <w:name w:val="WW8Num18z4"/>
    <w:qFormat/>
    <w:rsid w:val="00CC0567"/>
  </w:style>
  <w:style w:type="character" w:customStyle="1" w:styleId="WW8Num18z5">
    <w:name w:val="WW8Num18z5"/>
    <w:qFormat/>
    <w:rsid w:val="00CC0567"/>
  </w:style>
  <w:style w:type="character" w:customStyle="1" w:styleId="WW8Num18z6">
    <w:name w:val="WW8Num18z6"/>
    <w:qFormat/>
    <w:rsid w:val="00CC0567"/>
  </w:style>
  <w:style w:type="character" w:customStyle="1" w:styleId="WW8Num18z7">
    <w:name w:val="WW8Num18z7"/>
    <w:qFormat/>
    <w:rsid w:val="00CC0567"/>
  </w:style>
  <w:style w:type="character" w:customStyle="1" w:styleId="WW8Num18z8">
    <w:name w:val="WW8Num18z8"/>
    <w:qFormat/>
    <w:rsid w:val="00CC0567"/>
  </w:style>
  <w:style w:type="character" w:customStyle="1" w:styleId="WW8Num19z0">
    <w:name w:val="WW8Num19z0"/>
    <w:qFormat/>
    <w:rsid w:val="00CC0567"/>
    <w:rPr>
      <w:rFonts w:ascii="Symbol" w:hAnsi="Symbol" w:cs="Symbol" w:hint="default"/>
    </w:rPr>
  </w:style>
  <w:style w:type="character" w:customStyle="1" w:styleId="WW8Num19z1">
    <w:name w:val="WW8Num19z1"/>
    <w:qFormat/>
    <w:rsid w:val="00CC0567"/>
    <w:rPr>
      <w:rFonts w:ascii="Courier New" w:hAnsi="Courier New" w:cs="Courier New" w:hint="default"/>
    </w:rPr>
  </w:style>
  <w:style w:type="character" w:customStyle="1" w:styleId="WW8Num19z2">
    <w:name w:val="WW8Num19z2"/>
    <w:qFormat/>
    <w:rsid w:val="00CC0567"/>
    <w:rPr>
      <w:rFonts w:ascii="Wingdings" w:hAnsi="Wingdings" w:cs="Wingdings" w:hint="default"/>
    </w:rPr>
  </w:style>
  <w:style w:type="character" w:customStyle="1" w:styleId="WW8Num20z0">
    <w:name w:val="WW8Num20z0"/>
    <w:qFormat/>
    <w:rsid w:val="00CC0567"/>
    <w:rPr>
      <w:rFonts w:hint="default"/>
    </w:rPr>
  </w:style>
  <w:style w:type="character" w:customStyle="1" w:styleId="WW8Num20z1">
    <w:name w:val="WW8Num20z1"/>
    <w:qFormat/>
    <w:rsid w:val="00CC0567"/>
  </w:style>
  <w:style w:type="character" w:customStyle="1" w:styleId="WW8Num20z2">
    <w:name w:val="WW8Num20z2"/>
    <w:qFormat/>
    <w:rsid w:val="00CC0567"/>
  </w:style>
  <w:style w:type="character" w:customStyle="1" w:styleId="WW8Num20z3">
    <w:name w:val="WW8Num20z3"/>
    <w:qFormat/>
    <w:rsid w:val="00CC0567"/>
  </w:style>
  <w:style w:type="character" w:customStyle="1" w:styleId="WW8Num20z4">
    <w:name w:val="WW8Num20z4"/>
    <w:qFormat/>
    <w:rsid w:val="00CC0567"/>
  </w:style>
  <w:style w:type="character" w:customStyle="1" w:styleId="WW8Num20z5">
    <w:name w:val="WW8Num20z5"/>
    <w:qFormat/>
    <w:rsid w:val="00CC0567"/>
  </w:style>
  <w:style w:type="character" w:customStyle="1" w:styleId="WW8Num20z6">
    <w:name w:val="WW8Num20z6"/>
    <w:qFormat/>
    <w:rsid w:val="00CC0567"/>
  </w:style>
  <w:style w:type="character" w:customStyle="1" w:styleId="WW8Num20z7">
    <w:name w:val="WW8Num20z7"/>
    <w:qFormat/>
    <w:rsid w:val="00CC0567"/>
  </w:style>
  <w:style w:type="character" w:customStyle="1" w:styleId="WW8Num20z8">
    <w:name w:val="WW8Num20z8"/>
    <w:qFormat/>
    <w:rsid w:val="00CC0567"/>
  </w:style>
  <w:style w:type="character" w:customStyle="1" w:styleId="WW8Num21z0">
    <w:name w:val="WW8Num21z0"/>
    <w:qFormat/>
    <w:rsid w:val="00CC0567"/>
    <w:rPr>
      <w:rFonts w:cs="Times New Roman" w:hint="default"/>
    </w:rPr>
  </w:style>
  <w:style w:type="character" w:customStyle="1" w:styleId="WW8Num21z1">
    <w:name w:val="WW8Num21z1"/>
    <w:qFormat/>
    <w:rsid w:val="00CC0567"/>
    <w:rPr>
      <w:rFonts w:cs="Times New Roman"/>
    </w:rPr>
  </w:style>
  <w:style w:type="character" w:customStyle="1" w:styleId="WW8Num22z0">
    <w:name w:val="WW8Num22z0"/>
    <w:qFormat/>
    <w:rsid w:val="00CC0567"/>
    <w:rPr>
      <w:rFonts w:hint="default"/>
    </w:rPr>
  </w:style>
  <w:style w:type="character" w:customStyle="1" w:styleId="WW8Num22z1">
    <w:name w:val="WW8Num22z1"/>
    <w:qFormat/>
    <w:rsid w:val="00CC0567"/>
  </w:style>
  <w:style w:type="character" w:customStyle="1" w:styleId="WW8Num22z2">
    <w:name w:val="WW8Num22z2"/>
    <w:qFormat/>
    <w:rsid w:val="00CC0567"/>
  </w:style>
  <w:style w:type="character" w:customStyle="1" w:styleId="WW8Num22z3">
    <w:name w:val="WW8Num22z3"/>
    <w:qFormat/>
    <w:rsid w:val="00CC0567"/>
  </w:style>
  <w:style w:type="character" w:customStyle="1" w:styleId="WW8Num22z4">
    <w:name w:val="WW8Num22z4"/>
    <w:qFormat/>
    <w:rsid w:val="00CC0567"/>
  </w:style>
  <w:style w:type="character" w:customStyle="1" w:styleId="WW8Num22z5">
    <w:name w:val="WW8Num22z5"/>
    <w:qFormat/>
    <w:rsid w:val="00CC0567"/>
  </w:style>
  <w:style w:type="character" w:customStyle="1" w:styleId="WW8Num22z6">
    <w:name w:val="WW8Num22z6"/>
    <w:qFormat/>
    <w:rsid w:val="00CC0567"/>
  </w:style>
  <w:style w:type="character" w:customStyle="1" w:styleId="WW8Num22z7">
    <w:name w:val="WW8Num22z7"/>
    <w:qFormat/>
    <w:rsid w:val="00CC0567"/>
  </w:style>
  <w:style w:type="character" w:customStyle="1" w:styleId="WW8Num22z8">
    <w:name w:val="WW8Num22z8"/>
    <w:qFormat/>
    <w:rsid w:val="00CC0567"/>
  </w:style>
  <w:style w:type="character" w:customStyle="1" w:styleId="WW8Num23z0">
    <w:name w:val="WW8Num23z0"/>
    <w:qFormat/>
    <w:rsid w:val="00CC0567"/>
    <w:rPr>
      <w:rFonts w:hint="default"/>
    </w:rPr>
  </w:style>
  <w:style w:type="character" w:customStyle="1" w:styleId="WW8Num23z1">
    <w:name w:val="WW8Num23z1"/>
    <w:qFormat/>
    <w:rsid w:val="00CC0567"/>
  </w:style>
  <w:style w:type="character" w:customStyle="1" w:styleId="WW8Num23z2">
    <w:name w:val="WW8Num23z2"/>
    <w:qFormat/>
    <w:rsid w:val="00CC0567"/>
  </w:style>
  <w:style w:type="character" w:customStyle="1" w:styleId="WW8Num23z3">
    <w:name w:val="WW8Num23z3"/>
    <w:qFormat/>
    <w:rsid w:val="00CC0567"/>
  </w:style>
  <w:style w:type="character" w:customStyle="1" w:styleId="WW8Num23z4">
    <w:name w:val="WW8Num23z4"/>
    <w:qFormat/>
    <w:rsid w:val="00CC0567"/>
  </w:style>
  <w:style w:type="character" w:customStyle="1" w:styleId="WW8Num23z5">
    <w:name w:val="WW8Num23z5"/>
    <w:qFormat/>
    <w:rsid w:val="00CC0567"/>
  </w:style>
  <w:style w:type="character" w:customStyle="1" w:styleId="WW8Num23z6">
    <w:name w:val="WW8Num23z6"/>
    <w:qFormat/>
    <w:rsid w:val="00CC0567"/>
  </w:style>
  <w:style w:type="character" w:customStyle="1" w:styleId="WW8Num23z7">
    <w:name w:val="WW8Num23z7"/>
    <w:qFormat/>
    <w:rsid w:val="00CC0567"/>
  </w:style>
  <w:style w:type="character" w:customStyle="1" w:styleId="WW8Num23z8">
    <w:name w:val="WW8Num23z8"/>
    <w:qFormat/>
    <w:rsid w:val="00CC0567"/>
  </w:style>
  <w:style w:type="character" w:customStyle="1" w:styleId="WW8Num24z0">
    <w:name w:val="WW8Num24z0"/>
    <w:qFormat/>
    <w:rsid w:val="00CC0567"/>
    <w:rPr>
      <w:rFonts w:ascii="Symbol" w:hAnsi="Symbol" w:cs="Symbol" w:hint="default"/>
    </w:rPr>
  </w:style>
  <w:style w:type="character" w:customStyle="1" w:styleId="WW8Num24z1">
    <w:name w:val="WW8Num24z1"/>
    <w:qFormat/>
    <w:rsid w:val="00CC0567"/>
    <w:rPr>
      <w:rFonts w:ascii="Times New Roman" w:eastAsia="Times New Roman" w:hAnsi="Times New Roman" w:cs="Times New Roman" w:hint="default"/>
    </w:rPr>
  </w:style>
  <w:style w:type="character" w:customStyle="1" w:styleId="WW8Num24z2">
    <w:name w:val="WW8Num24z2"/>
    <w:qFormat/>
    <w:rsid w:val="00CC0567"/>
    <w:rPr>
      <w:rFonts w:cs="Times New Roman"/>
    </w:rPr>
  </w:style>
  <w:style w:type="character" w:customStyle="1" w:styleId="WW8Num25z0">
    <w:name w:val="WW8Num25z0"/>
    <w:qFormat/>
    <w:rsid w:val="00CC0567"/>
    <w:rPr>
      <w:rFonts w:ascii="Arial" w:eastAsia="Times New Roman" w:hAnsi="Arial" w:cs="Arial" w:hint="default"/>
      <w:lang w:val="uk-UA"/>
    </w:rPr>
  </w:style>
  <w:style w:type="character" w:customStyle="1" w:styleId="WW8Num25z1">
    <w:name w:val="WW8Num25z1"/>
    <w:qFormat/>
    <w:rsid w:val="00CC0567"/>
    <w:rPr>
      <w:rFonts w:ascii="Courier New" w:hAnsi="Courier New" w:cs="Courier New" w:hint="default"/>
    </w:rPr>
  </w:style>
  <w:style w:type="character" w:customStyle="1" w:styleId="WW8Num25z2">
    <w:name w:val="WW8Num25z2"/>
    <w:qFormat/>
    <w:rsid w:val="00CC0567"/>
    <w:rPr>
      <w:rFonts w:ascii="Wingdings" w:hAnsi="Wingdings" w:cs="Wingdings" w:hint="default"/>
    </w:rPr>
  </w:style>
  <w:style w:type="character" w:customStyle="1" w:styleId="WW8Num25z3">
    <w:name w:val="WW8Num25z3"/>
    <w:qFormat/>
    <w:rsid w:val="00CC0567"/>
    <w:rPr>
      <w:rFonts w:ascii="Symbol" w:hAnsi="Symbol" w:cs="Symbol" w:hint="default"/>
    </w:rPr>
  </w:style>
  <w:style w:type="character" w:customStyle="1" w:styleId="WW8Num26z0">
    <w:name w:val="WW8Num26z0"/>
    <w:qFormat/>
    <w:rsid w:val="00CC0567"/>
    <w:rPr>
      <w:rFonts w:ascii="Symbol" w:hAnsi="Symbol" w:cs="Symbol" w:hint="default"/>
    </w:rPr>
  </w:style>
  <w:style w:type="character" w:customStyle="1" w:styleId="WW8Num26z1">
    <w:name w:val="WW8Num26z1"/>
    <w:qFormat/>
    <w:rsid w:val="00CC0567"/>
    <w:rPr>
      <w:rFonts w:ascii="Courier New" w:hAnsi="Courier New" w:cs="Courier New" w:hint="default"/>
    </w:rPr>
  </w:style>
  <w:style w:type="character" w:customStyle="1" w:styleId="WW8Num26z2">
    <w:name w:val="WW8Num26z2"/>
    <w:qFormat/>
    <w:rsid w:val="00CC0567"/>
    <w:rPr>
      <w:rFonts w:ascii="Wingdings" w:hAnsi="Wingdings" w:cs="Wingdings" w:hint="default"/>
    </w:rPr>
  </w:style>
  <w:style w:type="character" w:customStyle="1" w:styleId="WW8Num27z0">
    <w:name w:val="WW8Num27z0"/>
    <w:qFormat/>
    <w:rsid w:val="00CC0567"/>
    <w:rPr>
      <w:rFonts w:ascii="Arial Narrow" w:eastAsia="Times New Roman" w:hAnsi="Arial Narrow" w:cs="Times New Roman CYR" w:hint="default"/>
      <w:lang w:val="uk-UA"/>
    </w:rPr>
  </w:style>
  <w:style w:type="character" w:customStyle="1" w:styleId="WW8Num27z1">
    <w:name w:val="WW8Num27z1"/>
    <w:qFormat/>
    <w:rsid w:val="00CC0567"/>
    <w:rPr>
      <w:rFonts w:ascii="Courier New" w:hAnsi="Courier New" w:cs="Courier New" w:hint="default"/>
    </w:rPr>
  </w:style>
  <w:style w:type="character" w:customStyle="1" w:styleId="WW8Num27z2">
    <w:name w:val="WW8Num27z2"/>
    <w:qFormat/>
    <w:rsid w:val="00CC0567"/>
    <w:rPr>
      <w:rFonts w:ascii="Wingdings" w:hAnsi="Wingdings" w:cs="Wingdings" w:hint="default"/>
    </w:rPr>
  </w:style>
  <w:style w:type="character" w:customStyle="1" w:styleId="WW8Num27z3">
    <w:name w:val="WW8Num27z3"/>
    <w:qFormat/>
    <w:rsid w:val="00CC0567"/>
    <w:rPr>
      <w:rFonts w:ascii="Symbol" w:hAnsi="Symbol" w:cs="Symbol" w:hint="default"/>
    </w:rPr>
  </w:style>
  <w:style w:type="character" w:customStyle="1" w:styleId="WW8Num28z0">
    <w:name w:val="WW8Num28z0"/>
    <w:qFormat/>
    <w:rsid w:val="00CC0567"/>
    <w:rPr>
      <w:rFonts w:hint="default"/>
      <w:b/>
    </w:rPr>
  </w:style>
  <w:style w:type="character" w:customStyle="1" w:styleId="WW8Num28z1">
    <w:name w:val="WW8Num28z1"/>
    <w:qFormat/>
    <w:rsid w:val="00CC0567"/>
    <w:rPr>
      <w:rFonts w:hint="default"/>
    </w:rPr>
  </w:style>
  <w:style w:type="character" w:customStyle="1" w:styleId="WW8Num29z0">
    <w:name w:val="WW8Num29z0"/>
    <w:qFormat/>
    <w:rsid w:val="00CC0567"/>
    <w:rPr>
      <w:rFonts w:ascii="Times New Roman" w:hAnsi="Times New Roman" w:cs="Times New Roman" w:hint="default"/>
      <w:u w:val="none"/>
      <w:lang w:val="uk-UA"/>
    </w:rPr>
  </w:style>
  <w:style w:type="character" w:customStyle="1" w:styleId="WW8Num29z1">
    <w:name w:val="WW8Num29z1"/>
    <w:qFormat/>
    <w:rsid w:val="00CC0567"/>
  </w:style>
  <w:style w:type="character" w:customStyle="1" w:styleId="WW8Num29z2">
    <w:name w:val="WW8Num29z2"/>
    <w:qFormat/>
    <w:rsid w:val="00CC0567"/>
  </w:style>
  <w:style w:type="character" w:customStyle="1" w:styleId="WW8Num29z3">
    <w:name w:val="WW8Num29z3"/>
    <w:qFormat/>
    <w:rsid w:val="00CC0567"/>
  </w:style>
  <w:style w:type="character" w:customStyle="1" w:styleId="WW8Num29z4">
    <w:name w:val="WW8Num29z4"/>
    <w:qFormat/>
    <w:rsid w:val="00CC0567"/>
  </w:style>
  <w:style w:type="character" w:customStyle="1" w:styleId="WW8Num29z5">
    <w:name w:val="WW8Num29z5"/>
    <w:qFormat/>
    <w:rsid w:val="00CC0567"/>
  </w:style>
  <w:style w:type="character" w:customStyle="1" w:styleId="WW8Num29z6">
    <w:name w:val="WW8Num29z6"/>
    <w:qFormat/>
    <w:rsid w:val="00CC0567"/>
  </w:style>
  <w:style w:type="character" w:customStyle="1" w:styleId="WW8Num29z7">
    <w:name w:val="WW8Num29z7"/>
    <w:qFormat/>
    <w:rsid w:val="00CC0567"/>
  </w:style>
  <w:style w:type="character" w:customStyle="1" w:styleId="WW8Num29z8">
    <w:name w:val="WW8Num29z8"/>
    <w:qFormat/>
    <w:rsid w:val="00CC0567"/>
  </w:style>
  <w:style w:type="character" w:customStyle="1" w:styleId="WW8Num30z0">
    <w:name w:val="WW8Num30z0"/>
    <w:qFormat/>
    <w:rsid w:val="00CC0567"/>
    <w:rPr>
      <w:rFonts w:hint="default"/>
      <w:b/>
    </w:rPr>
  </w:style>
  <w:style w:type="character" w:customStyle="1" w:styleId="WW8Num30z1">
    <w:name w:val="WW8Num30z1"/>
    <w:qFormat/>
    <w:rsid w:val="00CC0567"/>
  </w:style>
  <w:style w:type="character" w:customStyle="1" w:styleId="WW8Num30z2">
    <w:name w:val="WW8Num30z2"/>
    <w:qFormat/>
    <w:rsid w:val="00CC0567"/>
  </w:style>
  <w:style w:type="character" w:customStyle="1" w:styleId="WW8Num30z3">
    <w:name w:val="WW8Num30z3"/>
    <w:qFormat/>
    <w:rsid w:val="00CC0567"/>
  </w:style>
  <w:style w:type="character" w:customStyle="1" w:styleId="WW8Num30z4">
    <w:name w:val="WW8Num30z4"/>
    <w:qFormat/>
    <w:rsid w:val="00CC0567"/>
  </w:style>
  <w:style w:type="character" w:customStyle="1" w:styleId="WW8Num30z5">
    <w:name w:val="WW8Num30z5"/>
    <w:qFormat/>
    <w:rsid w:val="00CC0567"/>
  </w:style>
  <w:style w:type="character" w:customStyle="1" w:styleId="WW8Num30z6">
    <w:name w:val="WW8Num30z6"/>
    <w:qFormat/>
    <w:rsid w:val="00CC0567"/>
  </w:style>
  <w:style w:type="character" w:customStyle="1" w:styleId="WW8Num30z7">
    <w:name w:val="WW8Num30z7"/>
    <w:qFormat/>
    <w:rsid w:val="00CC0567"/>
  </w:style>
  <w:style w:type="character" w:customStyle="1" w:styleId="WW8Num30z8">
    <w:name w:val="WW8Num30z8"/>
    <w:qFormat/>
    <w:rsid w:val="00CC0567"/>
  </w:style>
  <w:style w:type="character" w:customStyle="1" w:styleId="WW8Num31z0">
    <w:name w:val="WW8Num31z0"/>
    <w:qFormat/>
    <w:rsid w:val="00CC0567"/>
    <w:rPr>
      <w:rFonts w:ascii="Symbol" w:hAnsi="Symbol" w:cs="Symbol" w:hint="default"/>
    </w:rPr>
  </w:style>
  <w:style w:type="character" w:customStyle="1" w:styleId="WW8Num31z1">
    <w:name w:val="WW8Num31z1"/>
    <w:qFormat/>
    <w:rsid w:val="00CC0567"/>
    <w:rPr>
      <w:rFonts w:ascii="Courier New" w:hAnsi="Courier New" w:cs="Courier New" w:hint="default"/>
    </w:rPr>
  </w:style>
  <w:style w:type="character" w:customStyle="1" w:styleId="WW8Num31z2">
    <w:name w:val="WW8Num31z2"/>
    <w:qFormat/>
    <w:rsid w:val="00CC0567"/>
    <w:rPr>
      <w:rFonts w:ascii="Wingdings" w:hAnsi="Wingdings" w:cs="Wingdings" w:hint="default"/>
    </w:rPr>
  </w:style>
  <w:style w:type="character" w:customStyle="1" w:styleId="WW8Num32z0">
    <w:name w:val="WW8Num32z0"/>
    <w:qFormat/>
    <w:rsid w:val="00CC0567"/>
    <w:rPr>
      <w:rFonts w:ascii="Times New Roman" w:eastAsia="Times New Roman" w:hAnsi="Times New Roman" w:cs="Times New Roman" w:hint="default"/>
    </w:rPr>
  </w:style>
  <w:style w:type="character" w:customStyle="1" w:styleId="WW8Num32z1">
    <w:name w:val="WW8Num32z1"/>
    <w:qFormat/>
    <w:rsid w:val="00CC0567"/>
    <w:rPr>
      <w:rFonts w:ascii="Courier New" w:hAnsi="Courier New" w:cs="Courier New" w:hint="default"/>
    </w:rPr>
  </w:style>
  <w:style w:type="character" w:customStyle="1" w:styleId="WW8Num32z2">
    <w:name w:val="WW8Num32z2"/>
    <w:qFormat/>
    <w:rsid w:val="00CC0567"/>
    <w:rPr>
      <w:rFonts w:ascii="Wingdings" w:hAnsi="Wingdings" w:cs="Wingdings" w:hint="default"/>
    </w:rPr>
  </w:style>
  <w:style w:type="character" w:customStyle="1" w:styleId="WW8Num32z3">
    <w:name w:val="WW8Num32z3"/>
    <w:qFormat/>
    <w:rsid w:val="00CC0567"/>
    <w:rPr>
      <w:rFonts w:ascii="Symbol" w:hAnsi="Symbol" w:cs="Symbol" w:hint="default"/>
    </w:rPr>
  </w:style>
  <w:style w:type="character" w:customStyle="1" w:styleId="WW8Num33z0">
    <w:name w:val="WW8Num33z0"/>
    <w:qFormat/>
    <w:rsid w:val="00CC0567"/>
    <w:rPr>
      <w:rFonts w:ascii="Symbol" w:hAnsi="Symbol" w:cs="Symbol" w:hint="default"/>
    </w:rPr>
  </w:style>
  <w:style w:type="character" w:customStyle="1" w:styleId="WW8Num33z1">
    <w:name w:val="WW8Num33z1"/>
    <w:qFormat/>
    <w:rsid w:val="00CC0567"/>
    <w:rPr>
      <w:rFonts w:ascii="Courier New" w:hAnsi="Courier New" w:cs="Courier New" w:hint="default"/>
    </w:rPr>
  </w:style>
  <w:style w:type="character" w:customStyle="1" w:styleId="WW8Num33z2">
    <w:name w:val="WW8Num33z2"/>
    <w:qFormat/>
    <w:rsid w:val="00CC0567"/>
    <w:rPr>
      <w:rFonts w:ascii="Wingdings" w:hAnsi="Wingdings" w:cs="Wingdings" w:hint="default"/>
    </w:rPr>
  </w:style>
  <w:style w:type="character" w:customStyle="1" w:styleId="WW8Num34z0">
    <w:name w:val="WW8Num34z0"/>
    <w:qFormat/>
    <w:rsid w:val="00CC0567"/>
    <w:rPr>
      <w:rFonts w:hint="default"/>
    </w:rPr>
  </w:style>
  <w:style w:type="character" w:customStyle="1" w:styleId="WW8Num34z1">
    <w:name w:val="WW8Num34z1"/>
    <w:qFormat/>
    <w:rsid w:val="00CC0567"/>
  </w:style>
  <w:style w:type="character" w:customStyle="1" w:styleId="WW8Num34z2">
    <w:name w:val="WW8Num34z2"/>
    <w:qFormat/>
    <w:rsid w:val="00CC0567"/>
  </w:style>
  <w:style w:type="character" w:customStyle="1" w:styleId="WW8Num34z3">
    <w:name w:val="WW8Num34z3"/>
    <w:qFormat/>
    <w:rsid w:val="00CC0567"/>
  </w:style>
  <w:style w:type="character" w:customStyle="1" w:styleId="WW8Num34z4">
    <w:name w:val="WW8Num34z4"/>
    <w:qFormat/>
    <w:rsid w:val="00CC0567"/>
  </w:style>
  <w:style w:type="character" w:customStyle="1" w:styleId="WW8Num34z5">
    <w:name w:val="WW8Num34z5"/>
    <w:qFormat/>
    <w:rsid w:val="00CC0567"/>
  </w:style>
  <w:style w:type="character" w:customStyle="1" w:styleId="WW8Num34z6">
    <w:name w:val="WW8Num34z6"/>
    <w:qFormat/>
    <w:rsid w:val="00CC0567"/>
  </w:style>
  <w:style w:type="character" w:customStyle="1" w:styleId="WW8Num34z7">
    <w:name w:val="WW8Num34z7"/>
    <w:qFormat/>
    <w:rsid w:val="00CC0567"/>
  </w:style>
  <w:style w:type="character" w:customStyle="1" w:styleId="WW8Num34z8">
    <w:name w:val="WW8Num34z8"/>
    <w:qFormat/>
    <w:rsid w:val="00CC0567"/>
  </w:style>
  <w:style w:type="character" w:customStyle="1" w:styleId="WW8Num35z0">
    <w:name w:val="WW8Num35z0"/>
    <w:qFormat/>
    <w:rsid w:val="00CC0567"/>
    <w:rPr>
      <w:rFonts w:hint="default"/>
    </w:rPr>
  </w:style>
  <w:style w:type="character" w:customStyle="1" w:styleId="WW8Num35z1">
    <w:name w:val="WW8Num35z1"/>
    <w:qFormat/>
    <w:rsid w:val="00CC0567"/>
  </w:style>
  <w:style w:type="character" w:customStyle="1" w:styleId="WW8Num35z2">
    <w:name w:val="WW8Num35z2"/>
    <w:qFormat/>
    <w:rsid w:val="00CC0567"/>
  </w:style>
  <w:style w:type="character" w:customStyle="1" w:styleId="WW8Num35z3">
    <w:name w:val="WW8Num35z3"/>
    <w:qFormat/>
    <w:rsid w:val="00CC0567"/>
  </w:style>
  <w:style w:type="character" w:customStyle="1" w:styleId="WW8Num35z4">
    <w:name w:val="WW8Num35z4"/>
    <w:qFormat/>
    <w:rsid w:val="00CC0567"/>
  </w:style>
  <w:style w:type="character" w:customStyle="1" w:styleId="WW8Num35z5">
    <w:name w:val="WW8Num35z5"/>
    <w:qFormat/>
    <w:rsid w:val="00CC0567"/>
  </w:style>
  <w:style w:type="character" w:customStyle="1" w:styleId="WW8Num35z6">
    <w:name w:val="WW8Num35z6"/>
    <w:qFormat/>
    <w:rsid w:val="00CC0567"/>
  </w:style>
  <w:style w:type="character" w:customStyle="1" w:styleId="WW8Num35z7">
    <w:name w:val="WW8Num35z7"/>
    <w:qFormat/>
    <w:rsid w:val="00CC0567"/>
  </w:style>
  <w:style w:type="character" w:customStyle="1" w:styleId="WW8Num35z8">
    <w:name w:val="WW8Num35z8"/>
    <w:qFormat/>
    <w:rsid w:val="00CC0567"/>
  </w:style>
  <w:style w:type="character" w:customStyle="1" w:styleId="WW8Num36z0">
    <w:name w:val="WW8Num36z0"/>
    <w:qFormat/>
    <w:rsid w:val="00CC0567"/>
  </w:style>
  <w:style w:type="character" w:customStyle="1" w:styleId="WW8Num36z1">
    <w:name w:val="WW8Num36z1"/>
    <w:qFormat/>
    <w:rsid w:val="00CC0567"/>
    <w:rPr>
      <w:rFonts w:ascii="Times New Roman" w:eastAsia="Times New Roman" w:hAnsi="Times New Roman" w:cs="Times New Roman" w:hint="default"/>
    </w:rPr>
  </w:style>
  <w:style w:type="character" w:customStyle="1" w:styleId="WW8Num36z2">
    <w:name w:val="WW8Num36z2"/>
    <w:qFormat/>
    <w:rsid w:val="00CC0567"/>
  </w:style>
  <w:style w:type="character" w:customStyle="1" w:styleId="WW8Num36z3">
    <w:name w:val="WW8Num36z3"/>
    <w:qFormat/>
    <w:rsid w:val="00CC0567"/>
  </w:style>
  <w:style w:type="character" w:customStyle="1" w:styleId="WW8Num36z4">
    <w:name w:val="WW8Num36z4"/>
    <w:qFormat/>
    <w:rsid w:val="00CC0567"/>
  </w:style>
  <w:style w:type="character" w:customStyle="1" w:styleId="WW8Num36z5">
    <w:name w:val="WW8Num36z5"/>
    <w:qFormat/>
    <w:rsid w:val="00CC0567"/>
  </w:style>
  <w:style w:type="character" w:customStyle="1" w:styleId="WW8Num36z6">
    <w:name w:val="WW8Num36z6"/>
    <w:qFormat/>
    <w:rsid w:val="00CC0567"/>
  </w:style>
  <w:style w:type="character" w:customStyle="1" w:styleId="WW8Num36z7">
    <w:name w:val="WW8Num36z7"/>
    <w:qFormat/>
    <w:rsid w:val="00CC0567"/>
  </w:style>
  <w:style w:type="character" w:customStyle="1" w:styleId="WW8Num36z8">
    <w:name w:val="WW8Num36z8"/>
    <w:qFormat/>
    <w:rsid w:val="00CC0567"/>
  </w:style>
  <w:style w:type="character" w:customStyle="1" w:styleId="WW8Num37z0">
    <w:name w:val="WW8Num37z0"/>
    <w:qFormat/>
    <w:rsid w:val="00CC0567"/>
    <w:rPr>
      <w:rFonts w:ascii="Times New Roman" w:eastAsia="Times New Roman" w:hAnsi="Times New Roman" w:cs="Times New Roman" w:hint="default"/>
    </w:rPr>
  </w:style>
  <w:style w:type="character" w:customStyle="1" w:styleId="WW8Num37z1">
    <w:name w:val="WW8Num37z1"/>
    <w:qFormat/>
    <w:rsid w:val="00CC0567"/>
    <w:rPr>
      <w:rFonts w:ascii="Courier New" w:hAnsi="Courier New" w:cs="Courier New" w:hint="default"/>
    </w:rPr>
  </w:style>
  <w:style w:type="character" w:customStyle="1" w:styleId="WW8Num37z2">
    <w:name w:val="WW8Num37z2"/>
    <w:qFormat/>
    <w:rsid w:val="00CC0567"/>
    <w:rPr>
      <w:rFonts w:ascii="Wingdings" w:hAnsi="Wingdings" w:cs="Wingdings" w:hint="default"/>
    </w:rPr>
  </w:style>
  <w:style w:type="character" w:customStyle="1" w:styleId="WW8Num37z3">
    <w:name w:val="WW8Num37z3"/>
    <w:qFormat/>
    <w:rsid w:val="00CC0567"/>
    <w:rPr>
      <w:rFonts w:ascii="Symbol" w:hAnsi="Symbol" w:cs="Symbol" w:hint="default"/>
    </w:rPr>
  </w:style>
  <w:style w:type="character" w:customStyle="1" w:styleId="WW8Num38z0">
    <w:name w:val="WW8Num38z0"/>
    <w:qFormat/>
    <w:rsid w:val="00CC0567"/>
    <w:rPr>
      <w:rFonts w:hint="default"/>
    </w:rPr>
  </w:style>
  <w:style w:type="character" w:customStyle="1" w:styleId="WW8Num38z1">
    <w:name w:val="WW8Num38z1"/>
    <w:qFormat/>
    <w:rsid w:val="00CC0567"/>
  </w:style>
  <w:style w:type="character" w:customStyle="1" w:styleId="WW8Num38z2">
    <w:name w:val="WW8Num38z2"/>
    <w:qFormat/>
    <w:rsid w:val="00CC0567"/>
  </w:style>
  <w:style w:type="character" w:customStyle="1" w:styleId="WW8Num38z3">
    <w:name w:val="WW8Num38z3"/>
    <w:qFormat/>
    <w:rsid w:val="00CC0567"/>
  </w:style>
  <w:style w:type="character" w:customStyle="1" w:styleId="WW8Num38z4">
    <w:name w:val="WW8Num38z4"/>
    <w:qFormat/>
    <w:rsid w:val="00CC0567"/>
  </w:style>
  <w:style w:type="character" w:customStyle="1" w:styleId="WW8Num38z5">
    <w:name w:val="WW8Num38z5"/>
    <w:qFormat/>
    <w:rsid w:val="00CC0567"/>
  </w:style>
  <w:style w:type="character" w:customStyle="1" w:styleId="WW8Num38z6">
    <w:name w:val="WW8Num38z6"/>
    <w:qFormat/>
    <w:rsid w:val="00CC0567"/>
  </w:style>
  <w:style w:type="character" w:customStyle="1" w:styleId="WW8Num38z7">
    <w:name w:val="WW8Num38z7"/>
    <w:qFormat/>
    <w:rsid w:val="00CC0567"/>
  </w:style>
  <w:style w:type="character" w:customStyle="1" w:styleId="WW8Num38z8">
    <w:name w:val="WW8Num38z8"/>
    <w:qFormat/>
    <w:rsid w:val="00CC0567"/>
  </w:style>
  <w:style w:type="character" w:customStyle="1" w:styleId="WW8Num39z0">
    <w:name w:val="WW8Num39z0"/>
    <w:qFormat/>
    <w:rsid w:val="00CC0567"/>
    <w:rPr>
      <w:rFonts w:ascii="Times New Roman" w:eastAsia="Times New Roman" w:hAnsi="Times New Roman" w:cs="Times New Roman" w:hint="default"/>
    </w:rPr>
  </w:style>
  <w:style w:type="character" w:customStyle="1" w:styleId="WW8Num39z1">
    <w:name w:val="WW8Num39z1"/>
    <w:qFormat/>
    <w:rsid w:val="00CC0567"/>
    <w:rPr>
      <w:rFonts w:ascii="Courier New" w:hAnsi="Courier New" w:cs="Courier New" w:hint="default"/>
    </w:rPr>
  </w:style>
  <w:style w:type="character" w:customStyle="1" w:styleId="WW8Num39z2">
    <w:name w:val="WW8Num39z2"/>
    <w:qFormat/>
    <w:rsid w:val="00CC0567"/>
    <w:rPr>
      <w:rFonts w:ascii="Wingdings" w:hAnsi="Wingdings" w:cs="Wingdings" w:hint="default"/>
    </w:rPr>
  </w:style>
  <w:style w:type="character" w:customStyle="1" w:styleId="WW8Num39z3">
    <w:name w:val="WW8Num39z3"/>
    <w:qFormat/>
    <w:rsid w:val="00CC0567"/>
    <w:rPr>
      <w:rFonts w:ascii="Symbol" w:hAnsi="Symbol" w:cs="Symbol" w:hint="default"/>
    </w:rPr>
  </w:style>
  <w:style w:type="character" w:customStyle="1" w:styleId="WW8Num40z0">
    <w:name w:val="WW8Num40z0"/>
    <w:qFormat/>
    <w:rsid w:val="00CC0567"/>
  </w:style>
  <w:style w:type="character" w:customStyle="1" w:styleId="WW8Num40z1">
    <w:name w:val="WW8Num40z1"/>
    <w:qFormat/>
    <w:rsid w:val="00CC0567"/>
  </w:style>
  <w:style w:type="character" w:customStyle="1" w:styleId="WW8Num40z2">
    <w:name w:val="WW8Num40z2"/>
    <w:qFormat/>
    <w:rsid w:val="00CC0567"/>
  </w:style>
  <w:style w:type="character" w:customStyle="1" w:styleId="WW8Num40z3">
    <w:name w:val="WW8Num40z3"/>
    <w:qFormat/>
    <w:rsid w:val="00CC0567"/>
  </w:style>
  <w:style w:type="character" w:customStyle="1" w:styleId="WW8Num40z4">
    <w:name w:val="WW8Num40z4"/>
    <w:qFormat/>
    <w:rsid w:val="00CC0567"/>
  </w:style>
  <w:style w:type="character" w:customStyle="1" w:styleId="WW8Num40z5">
    <w:name w:val="WW8Num40z5"/>
    <w:qFormat/>
    <w:rsid w:val="00CC0567"/>
  </w:style>
  <w:style w:type="character" w:customStyle="1" w:styleId="WW8Num40z6">
    <w:name w:val="WW8Num40z6"/>
    <w:qFormat/>
    <w:rsid w:val="00CC0567"/>
  </w:style>
  <w:style w:type="character" w:customStyle="1" w:styleId="WW8Num40z7">
    <w:name w:val="WW8Num40z7"/>
    <w:qFormat/>
    <w:rsid w:val="00CC0567"/>
  </w:style>
  <w:style w:type="character" w:customStyle="1" w:styleId="WW8Num40z8">
    <w:name w:val="WW8Num40z8"/>
    <w:qFormat/>
    <w:rsid w:val="00CC0567"/>
  </w:style>
  <w:style w:type="character" w:customStyle="1" w:styleId="WW8Num41z0">
    <w:name w:val="WW8Num41z0"/>
    <w:qFormat/>
    <w:rsid w:val="00CC0567"/>
    <w:rPr>
      <w:rFonts w:ascii="Symbol" w:hAnsi="Symbol" w:cs="Symbol" w:hint="default"/>
    </w:rPr>
  </w:style>
  <w:style w:type="character" w:customStyle="1" w:styleId="WW8Num41z1">
    <w:name w:val="WW8Num41z1"/>
    <w:qFormat/>
    <w:rsid w:val="00CC0567"/>
    <w:rPr>
      <w:rFonts w:ascii="Courier New" w:hAnsi="Courier New" w:cs="Courier New" w:hint="default"/>
    </w:rPr>
  </w:style>
  <w:style w:type="character" w:customStyle="1" w:styleId="WW8Num41z2">
    <w:name w:val="WW8Num41z2"/>
    <w:qFormat/>
    <w:rsid w:val="00CC0567"/>
    <w:rPr>
      <w:rFonts w:ascii="Wingdings" w:hAnsi="Wingdings" w:cs="Wingdings" w:hint="default"/>
    </w:rPr>
  </w:style>
  <w:style w:type="character" w:customStyle="1" w:styleId="WW8Num42z0">
    <w:name w:val="WW8Num42z0"/>
    <w:qFormat/>
    <w:rsid w:val="00CC0567"/>
    <w:rPr>
      <w:rFonts w:ascii="Symbol" w:hAnsi="Symbol" w:cs="Symbol" w:hint="default"/>
    </w:rPr>
  </w:style>
  <w:style w:type="character" w:customStyle="1" w:styleId="WW8Num42z1">
    <w:name w:val="WW8Num42z1"/>
    <w:qFormat/>
    <w:rsid w:val="00CC0567"/>
    <w:rPr>
      <w:rFonts w:ascii="Courier New" w:hAnsi="Courier New" w:cs="Courier New" w:hint="default"/>
    </w:rPr>
  </w:style>
  <w:style w:type="character" w:customStyle="1" w:styleId="WW8Num42z2">
    <w:name w:val="WW8Num42z2"/>
    <w:qFormat/>
    <w:rsid w:val="00CC0567"/>
    <w:rPr>
      <w:rFonts w:ascii="Wingdings" w:hAnsi="Wingdings" w:cs="Wingdings" w:hint="default"/>
    </w:rPr>
  </w:style>
  <w:style w:type="character" w:customStyle="1" w:styleId="WW8Num43z0">
    <w:name w:val="WW8Num43z0"/>
    <w:qFormat/>
    <w:rsid w:val="00CC0567"/>
    <w:rPr>
      <w:rFonts w:ascii="Symbol" w:hAnsi="Symbol" w:cs="Symbol" w:hint="default"/>
    </w:rPr>
  </w:style>
  <w:style w:type="character" w:customStyle="1" w:styleId="WW8Num43z1">
    <w:name w:val="WW8Num43z1"/>
    <w:qFormat/>
    <w:rsid w:val="00CC0567"/>
    <w:rPr>
      <w:rFonts w:ascii="Courier New" w:hAnsi="Courier New" w:cs="Courier New" w:hint="default"/>
    </w:rPr>
  </w:style>
  <w:style w:type="character" w:customStyle="1" w:styleId="WW8Num43z2">
    <w:name w:val="WW8Num43z2"/>
    <w:qFormat/>
    <w:rsid w:val="00CC0567"/>
    <w:rPr>
      <w:rFonts w:ascii="Wingdings" w:hAnsi="Wingdings" w:cs="Wingdings" w:hint="default"/>
    </w:rPr>
  </w:style>
  <w:style w:type="character" w:customStyle="1" w:styleId="WW8Num44z0">
    <w:name w:val="WW8Num44z0"/>
    <w:qFormat/>
    <w:rsid w:val="00CC0567"/>
    <w:rPr>
      <w:rFonts w:hint="default"/>
    </w:rPr>
  </w:style>
  <w:style w:type="character" w:customStyle="1" w:styleId="WW8Num44z1">
    <w:name w:val="WW8Num44z1"/>
    <w:qFormat/>
    <w:rsid w:val="00CC0567"/>
    <w:rPr>
      <w:rFonts w:ascii="Arial" w:eastAsia="Times New Roman" w:hAnsi="Arial" w:cs="Arial" w:hint="default"/>
    </w:rPr>
  </w:style>
  <w:style w:type="character" w:customStyle="1" w:styleId="WW8Num44z2">
    <w:name w:val="WW8Num44z2"/>
    <w:qFormat/>
    <w:rsid w:val="00CC0567"/>
  </w:style>
  <w:style w:type="character" w:customStyle="1" w:styleId="WW8Num44z3">
    <w:name w:val="WW8Num44z3"/>
    <w:qFormat/>
    <w:rsid w:val="00CC0567"/>
  </w:style>
  <w:style w:type="character" w:customStyle="1" w:styleId="WW8Num44z4">
    <w:name w:val="WW8Num44z4"/>
    <w:qFormat/>
    <w:rsid w:val="00CC0567"/>
  </w:style>
  <w:style w:type="character" w:customStyle="1" w:styleId="WW8Num44z5">
    <w:name w:val="WW8Num44z5"/>
    <w:qFormat/>
    <w:rsid w:val="00CC0567"/>
  </w:style>
  <w:style w:type="character" w:customStyle="1" w:styleId="WW8Num44z6">
    <w:name w:val="WW8Num44z6"/>
    <w:qFormat/>
    <w:rsid w:val="00CC0567"/>
  </w:style>
  <w:style w:type="character" w:customStyle="1" w:styleId="WW8Num44z7">
    <w:name w:val="WW8Num44z7"/>
    <w:qFormat/>
    <w:rsid w:val="00CC0567"/>
  </w:style>
  <w:style w:type="character" w:customStyle="1" w:styleId="WW8Num44z8">
    <w:name w:val="WW8Num44z8"/>
    <w:qFormat/>
    <w:rsid w:val="00CC0567"/>
  </w:style>
  <w:style w:type="character" w:customStyle="1" w:styleId="WW8Num45z0">
    <w:name w:val="WW8Num45z0"/>
    <w:qFormat/>
    <w:rsid w:val="00CC0567"/>
    <w:rPr>
      <w:rFonts w:cs="Times New Roman"/>
    </w:rPr>
  </w:style>
  <w:style w:type="character" w:customStyle="1" w:styleId="apple-converted-space">
    <w:name w:val="apple-converted-space"/>
    <w:basedOn w:val="14"/>
    <w:qFormat/>
    <w:rsid w:val="00CC0567"/>
  </w:style>
  <w:style w:type="character" w:customStyle="1" w:styleId="aff0">
    <w:name w:val="Основной текст Знак"/>
    <w:qFormat/>
    <w:rsid w:val="00CC0567"/>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qFormat/>
    <w:rsid w:val="00CC0567"/>
    <w:rPr>
      <w:rFonts w:ascii="Calibri" w:hAnsi="Calibri" w:cs="Calibri"/>
      <w:sz w:val="22"/>
      <w:szCs w:val="22"/>
      <w:lang w:val="ru-RU" w:bidi="ar-SA"/>
    </w:rPr>
  </w:style>
  <w:style w:type="character" w:customStyle="1" w:styleId="aff1">
    <w:name w:val="Текст концевой сноски Знак"/>
    <w:qFormat/>
    <w:rsid w:val="00CC0567"/>
    <w:rPr>
      <w:szCs w:val="24"/>
      <w:lang w:val="uk-UA" w:bidi="ar-SA"/>
    </w:rPr>
  </w:style>
  <w:style w:type="character" w:customStyle="1" w:styleId="FontStyle12">
    <w:name w:val="Font Style12"/>
    <w:qFormat/>
    <w:rsid w:val="00CC0567"/>
    <w:rPr>
      <w:rFonts w:ascii="Times New Roman" w:hAnsi="Times New Roman" w:cs="Times New Roman"/>
      <w:b/>
      <w:bCs/>
      <w:sz w:val="24"/>
      <w:szCs w:val="24"/>
    </w:rPr>
  </w:style>
  <w:style w:type="character" w:customStyle="1" w:styleId="24">
    <w:name w:val="Основной текст 2 Знак"/>
    <w:qFormat/>
    <w:rsid w:val="00CC056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qFormat/>
    <w:rsid w:val="00CC0567"/>
  </w:style>
  <w:style w:type="character" w:customStyle="1" w:styleId="HTML0">
    <w:name w:val="Стандартный HTML Знак"/>
    <w:qFormat/>
    <w:rsid w:val="00CC0567"/>
    <w:rPr>
      <w:rFonts w:ascii="Courier New" w:eastAsia="Courier New" w:hAnsi="Courier New" w:cs="Wingdings"/>
      <w:sz w:val="24"/>
      <w:szCs w:val="24"/>
      <w:lang w:val="ru-RU" w:bidi="ar-SA"/>
    </w:rPr>
  </w:style>
  <w:style w:type="character" w:customStyle="1" w:styleId="50">
    <w:name w:val="Заголовок 5 Знак"/>
    <w:qFormat/>
    <w:rsid w:val="00CC0567"/>
    <w:rPr>
      <w:rFonts w:ascii="Times New Roman CYR" w:hAnsi="Times New Roman CYR" w:cs="Times New Roman CYR"/>
      <w:b/>
      <w:bCs/>
      <w:i/>
      <w:iCs/>
      <w:sz w:val="26"/>
      <w:szCs w:val="26"/>
      <w:lang w:val="ru-RU" w:bidi="ar-SA"/>
    </w:rPr>
  </w:style>
  <w:style w:type="character" w:customStyle="1" w:styleId="RTFNum31">
    <w:name w:val="RTF_Num 3 1"/>
    <w:qFormat/>
    <w:rsid w:val="00CC0567"/>
    <w:rPr>
      <w:rFonts w:ascii="Times New Roman CYR" w:hAnsi="Times New Roman CYR" w:cs="Times New Roman CYR"/>
    </w:rPr>
  </w:style>
  <w:style w:type="character" w:customStyle="1" w:styleId="aff2">
    <w:name w:val="Основной текст + Полужирный"/>
    <w:qFormat/>
    <w:rsid w:val="00CC0567"/>
    <w:rPr>
      <w:rFonts w:ascii="Times New Roman CYR" w:hAnsi="Times New Roman CYR" w:cs="Times New Roman CYR"/>
      <w:b/>
      <w:bCs/>
      <w:i/>
      <w:iCs/>
      <w:sz w:val="24"/>
      <w:szCs w:val="24"/>
      <w:lang w:val="ru-RU" w:bidi="ar-SA"/>
    </w:rPr>
  </w:style>
  <w:style w:type="character" w:customStyle="1" w:styleId="6">
    <w:name w:val="Основной текст + 6"/>
    <w:qFormat/>
    <w:rsid w:val="00CC0567"/>
    <w:rPr>
      <w:rFonts w:ascii="Times New Roman CYR" w:hAnsi="Times New Roman CYR" w:cs="Times New Roman CYR"/>
      <w:b/>
      <w:bCs/>
      <w:sz w:val="13"/>
      <w:szCs w:val="13"/>
      <w:lang w:val="ru-RU" w:bidi="ar-SA"/>
    </w:rPr>
  </w:style>
  <w:style w:type="character" w:customStyle="1" w:styleId="Corbel">
    <w:name w:val="Основной текст + Corbel"/>
    <w:qFormat/>
    <w:rsid w:val="00CC0567"/>
    <w:rPr>
      <w:rFonts w:ascii="Corbel" w:hAnsi="Corbel" w:cs="Corbel"/>
      <w:sz w:val="21"/>
      <w:szCs w:val="21"/>
      <w:lang w:val="ru-RU" w:bidi="ar-SA"/>
    </w:rPr>
  </w:style>
  <w:style w:type="character" w:customStyle="1" w:styleId="16">
    <w:name w:val="Заголовок 1 Знак"/>
    <w:qFormat/>
    <w:rsid w:val="00CC0567"/>
    <w:rPr>
      <w:rFonts w:ascii="Arial" w:hAnsi="Arial" w:cs="Arial"/>
      <w:b/>
      <w:bCs/>
      <w:kern w:val="1"/>
      <w:sz w:val="32"/>
      <w:szCs w:val="32"/>
      <w:lang w:val="ru-RU" w:bidi="ar-SA"/>
    </w:rPr>
  </w:style>
  <w:style w:type="character" w:customStyle="1" w:styleId="7">
    <w:name w:val="Знак Знак7"/>
    <w:qFormat/>
    <w:rsid w:val="00CC0567"/>
    <w:rPr>
      <w:rFonts w:ascii="Times New Roman CYR" w:hAnsi="Times New Roman CYR" w:cs="Times New Roman CYR"/>
      <w:b/>
      <w:bCs/>
      <w:i/>
      <w:iCs/>
      <w:sz w:val="26"/>
      <w:szCs w:val="26"/>
      <w:lang w:val="ru-RU" w:bidi="ar-SA"/>
    </w:rPr>
  </w:style>
  <w:style w:type="character" w:customStyle="1" w:styleId="aff3">
    <w:name w:val="Верхний колонтитул Знак"/>
    <w:qFormat/>
    <w:rsid w:val="00CC0567"/>
    <w:rPr>
      <w:sz w:val="24"/>
      <w:szCs w:val="24"/>
    </w:rPr>
  </w:style>
  <w:style w:type="character" w:customStyle="1" w:styleId="25">
    <w:name w:val="Заголовок 2 Знак"/>
    <w:qFormat/>
    <w:rsid w:val="00CC0567"/>
    <w:rPr>
      <w:rFonts w:ascii="Cambria" w:eastAsia="Times New Roman" w:hAnsi="Cambria" w:cs="Times New Roman"/>
      <w:b/>
      <w:bCs/>
      <w:i/>
      <w:iCs/>
      <w:sz w:val="28"/>
      <w:szCs w:val="28"/>
    </w:rPr>
  </w:style>
  <w:style w:type="character" w:customStyle="1" w:styleId="30">
    <w:name w:val="Заголовок 3 Знак"/>
    <w:qFormat/>
    <w:rsid w:val="00CC0567"/>
    <w:rPr>
      <w:rFonts w:ascii="Times New Roman CYR" w:hAnsi="Times New Roman CYR" w:cs="Times New Roman CYR"/>
      <w:sz w:val="24"/>
      <w:szCs w:val="24"/>
    </w:rPr>
  </w:style>
  <w:style w:type="character" w:customStyle="1" w:styleId="aff4">
    <w:name w:val="Название Знак"/>
    <w:qFormat/>
    <w:rsid w:val="00CC0567"/>
    <w:rPr>
      <w:sz w:val="28"/>
      <w:lang w:val="uk-UA"/>
    </w:rPr>
  </w:style>
  <w:style w:type="character" w:customStyle="1" w:styleId="32">
    <w:name w:val="Основной текст с отступом 3 Знак"/>
    <w:qFormat/>
    <w:rsid w:val="00CC0567"/>
    <w:rPr>
      <w:rFonts w:ascii="Courier New" w:hAnsi="Courier New" w:cs="Courier New"/>
      <w:sz w:val="16"/>
      <w:szCs w:val="16"/>
      <w:lang w:val="uk-UA"/>
    </w:rPr>
  </w:style>
  <w:style w:type="character" w:customStyle="1" w:styleId="rvts37">
    <w:name w:val="rvts37"/>
    <w:basedOn w:val="14"/>
    <w:qFormat/>
    <w:rsid w:val="00CC0567"/>
  </w:style>
  <w:style w:type="paragraph" w:customStyle="1" w:styleId="aff5">
    <w:name w:val="Покажчик"/>
    <w:basedOn w:val="a"/>
    <w:qFormat/>
    <w:rsid w:val="00CC0567"/>
    <w:pPr>
      <w:suppressLineNumbers/>
    </w:pPr>
    <w:rPr>
      <w:rFonts w:cs="Mangal"/>
    </w:rPr>
  </w:style>
  <w:style w:type="paragraph" w:customStyle="1" w:styleId="210">
    <w:name w:val="Основной текст с отступом 21"/>
    <w:basedOn w:val="a"/>
    <w:qFormat/>
    <w:rsid w:val="00CC0567"/>
    <w:pPr>
      <w:widowControl/>
      <w:autoSpaceDE/>
      <w:spacing w:after="120" w:line="480" w:lineRule="auto"/>
      <w:ind w:left="283"/>
    </w:pPr>
    <w:rPr>
      <w:rFonts w:ascii="Calibri" w:hAnsi="Calibri" w:cs="Times New Roman"/>
      <w:sz w:val="22"/>
      <w:szCs w:val="22"/>
    </w:rPr>
  </w:style>
  <w:style w:type="paragraph" w:customStyle="1" w:styleId="17">
    <w:name w:val="Цитата1"/>
    <w:basedOn w:val="a"/>
    <w:qFormat/>
    <w:rsid w:val="00CC0567"/>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qFormat/>
    <w:rsid w:val="00CC0567"/>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CC0567"/>
    <w:pPr>
      <w:widowControl/>
      <w:autoSpaceDE/>
    </w:pPr>
    <w:rPr>
      <w:rFonts w:ascii="Verdana" w:hAnsi="Verdana" w:cs="Verdana"/>
      <w:sz w:val="20"/>
      <w:szCs w:val="20"/>
      <w:lang w:val="en-US"/>
    </w:rPr>
  </w:style>
  <w:style w:type="paragraph" w:customStyle="1" w:styleId="211">
    <w:name w:val="Основной текст 21"/>
    <w:basedOn w:val="a"/>
    <w:qFormat/>
    <w:rsid w:val="00CC0567"/>
    <w:pPr>
      <w:spacing w:after="120" w:line="480" w:lineRule="auto"/>
    </w:pPr>
    <w:rPr>
      <w:rFonts w:cs="Times New Roman"/>
    </w:rPr>
  </w:style>
  <w:style w:type="paragraph" w:customStyle="1" w:styleId="aff7">
    <w:name w:val="Знак Знак Знак Знак"/>
    <w:basedOn w:val="a"/>
    <w:qFormat/>
    <w:rsid w:val="00CC0567"/>
    <w:pPr>
      <w:widowControl/>
      <w:autoSpaceDE/>
    </w:pPr>
    <w:rPr>
      <w:rFonts w:ascii="Verdana" w:hAnsi="Verdana" w:cs="Verdana"/>
      <w:sz w:val="20"/>
      <w:szCs w:val="20"/>
      <w:lang w:val="en-US"/>
    </w:rPr>
  </w:style>
  <w:style w:type="paragraph" w:customStyle="1" w:styleId="LO-Normal">
    <w:name w:val="LO-Normal"/>
    <w:qFormat/>
    <w:rsid w:val="00CC0567"/>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CC0567"/>
    <w:pPr>
      <w:widowControl/>
      <w:autoSpaceDE/>
      <w:spacing w:before="280" w:after="280"/>
    </w:pPr>
    <w:rPr>
      <w:rFonts w:ascii="Times New Roman" w:hAnsi="Times New Roman" w:cs="Times New Roman"/>
    </w:rPr>
  </w:style>
  <w:style w:type="paragraph" w:customStyle="1" w:styleId="Default">
    <w:name w:val="Default"/>
    <w:qFormat/>
    <w:rsid w:val="00CC0567"/>
    <w:pPr>
      <w:suppressAutoHyphens/>
      <w:autoSpaceDE w:val="0"/>
    </w:pPr>
    <w:rPr>
      <w:color w:val="000000"/>
      <w:sz w:val="24"/>
      <w:szCs w:val="24"/>
      <w:lang w:eastAsia="zh-CN"/>
    </w:rPr>
  </w:style>
  <w:style w:type="paragraph" w:customStyle="1" w:styleId="18">
    <w:name w:val="Основной текст с отступом1"/>
    <w:basedOn w:val="a"/>
    <w:qFormat/>
    <w:rsid w:val="00CC0567"/>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qFormat/>
    <w:rsid w:val="00CC0567"/>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qFormat/>
    <w:rsid w:val="00CC0567"/>
    <w:pPr>
      <w:widowControl/>
      <w:autoSpaceDE/>
    </w:pPr>
    <w:rPr>
      <w:rFonts w:ascii="Verdana" w:hAnsi="Verdana" w:cs="Verdana"/>
      <w:sz w:val="20"/>
      <w:szCs w:val="20"/>
      <w:lang w:val="en-US"/>
    </w:rPr>
  </w:style>
  <w:style w:type="paragraph" w:styleId="aff9">
    <w:name w:val="No Spacing"/>
    <w:qFormat/>
    <w:rsid w:val="00CC0567"/>
    <w:pPr>
      <w:suppressAutoHyphens/>
    </w:pPr>
    <w:rPr>
      <w:rFonts w:ascii="Calibri" w:hAnsi="Calibri" w:cs="Calibri"/>
      <w:sz w:val="22"/>
      <w:szCs w:val="22"/>
      <w:lang w:eastAsia="zh-CN"/>
    </w:rPr>
  </w:style>
  <w:style w:type="paragraph" w:customStyle="1" w:styleId="affa">
    <w:name w:val="Вміст таблиці"/>
    <w:basedOn w:val="a"/>
    <w:qFormat/>
    <w:rsid w:val="00CC0567"/>
    <w:pPr>
      <w:suppressLineNumbers/>
    </w:pPr>
  </w:style>
  <w:style w:type="paragraph" w:customStyle="1" w:styleId="affb">
    <w:name w:val="Заголовок таблиці"/>
    <w:basedOn w:val="affa"/>
    <w:qFormat/>
    <w:rsid w:val="00CC0567"/>
    <w:pPr>
      <w:jc w:val="center"/>
    </w:pPr>
    <w:rPr>
      <w:b/>
      <w:bCs/>
    </w:rPr>
  </w:style>
  <w:style w:type="character" w:customStyle="1" w:styleId="212">
    <w:name w:val="Основной текст с отступом 2 Знак1"/>
    <w:uiPriority w:val="99"/>
    <w:semiHidden/>
    <w:qFormat/>
    <w:rsid w:val="00CC0567"/>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CC0567"/>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qFormat/>
    <w:rsid w:val="00CC0567"/>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qFormat/>
    <w:rsid w:val="00CC0567"/>
    <w:pPr>
      <w:widowControl/>
      <w:suppressAutoHyphens w:val="0"/>
      <w:autoSpaceDE/>
    </w:pPr>
    <w:rPr>
      <w:rFonts w:ascii="Verdana" w:hAnsi="Verdana" w:cs="Verdana"/>
      <w:sz w:val="20"/>
      <w:szCs w:val="20"/>
      <w:lang w:val="en-US" w:eastAsia="en-US"/>
    </w:rPr>
  </w:style>
  <w:style w:type="paragraph" w:customStyle="1" w:styleId="19">
    <w:name w:val="Обычный1"/>
    <w:qFormat/>
    <w:rsid w:val="00CC0567"/>
    <w:pPr>
      <w:spacing w:line="276" w:lineRule="auto"/>
    </w:pPr>
    <w:rPr>
      <w:rFonts w:ascii="Arial" w:eastAsia="Arial" w:hAnsi="Arial" w:cs="Arial"/>
      <w:color w:val="000000"/>
      <w:sz w:val="22"/>
      <w:szCs w:val="22"/>
    </w:rPr>
  </w:style>
  <w:style w:type="paragraph" w:customStyle="1" w:styleId="110">
    <w:name w:val="Обычный11"/>
    <w:qFormat/>
    <w:rsid w:val="00CC0567"/>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qFormat/>
    <w:rsid w:val="00CC0567"/>
  </w:style>
  <w:style w:type="character" w:customStyle="1" w:styleId="eopscx134941693">
    <w:name w:val="eop scx134941693"/>
    <w:basedOn w:val="a0"/>
    <w:qFormat/>
    <w:rsid w:val="00CC0567"/>
  </w:style>
  <w:style w:type="character" w:customStyle="1" w:styleId="26">
    <w:name w:val="Заголовок №2_"/>
    <w:link w:val="213"/>
    <w:qFormat/>
    <w:rsid w:val="00CC0567"/>
    <w:rPr>
      <w:rFonts w:ascii="Batang" w:eastAsia="Batang"/>
      <w:b/>
      <w:sz w:val="23"/>
      <w:shd w:val="clear" w:color="auto" w:fill="FFFFFF"/>
    </w:rPr>
  </w:style>
  <w:style w:type="paragraph" w:customStyle="1" w:styleId="213">
    <w:name w:val="Заголовок №21"/>
    <w:basedOn w:val="a"/>
    <w:link w:val="26"/>
    <w:qFormat/>
    <w:rsid w:val="00CC0567"/>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qFormat/>
    <w:rsid w:val="00CC0567"/>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qFormat/>
    <w:rsid w:val="00CC05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C0567"/>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qFormat/>
    <w:rsid w:val="00CC0567"/>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uiPriority w:val="99"/>
    <w:qFormat/>
    <w:locked/>
    <w:rsid w:val="00CC0567"/>
    <w:rPr>
      <w:sz w:val="24"/>
      <w:szCs w:val="24"/>
      <w:lang w:eastAsia="zh-CN"/>
    </w:rPr>
  </w:style>
  <w:style w:type="character" w:customStyle="1" w:styleId="-1">
    <w:name w:val="Цветной список - Акцент 1 Знак"/>
    <w:link w:val="-11"/>
    <w:uiPriority w:val="99"/>
    <w:qFormat/>
    <w:locked/>
    <w:rsid w:val="00CC0567"/>
    <w:rPr>
      <w:sz w:val="24"/>
      <w:szCs w:val="24"/>
      <w:lang w:val="uk-UA" w:eastAsia="uk-UA"/>
    </w:rPr>
  </w:style>
  <w:style w:type="character" w:customStyle="1" w:styleId="af">
    <w:name w:val="Схема документа Знак"/>
    <w:link w:val="ae"/>
    <w:uiPriority w:val="99"/>
    <w:semiHidden/>
    <w:qFormat/>
    <w:rsid w:val="00CC0567"/>
    <w:rPr>
      <w:sz w:val="24"/>
      <w:szCs w:val="24"/>
      <w:lang w:eastAsia="zh-CN"/>
    </w:rPr>
  </w:style>
  <w:style w:type="paragraph" w:customStyle="1" w:styleId="120">
    <w:name w:val="Обычный12"/>
    <w:uiPriority w:val="99"/>
    <w:qFormat/>
    <w:rsid w:val="00CC0567"/>
    <w:pPr>
      <w:spacing w:line="276" w:lineRule="auto"/>
    </w:pPr>
    <w:rPr>
      <w:rFonts w:ascii="Arial" w:hAnsi="Arial" w:cs="Arial"/>
      <w:color w:val="000000"/>
      <w:sz w:val="22"/>
      <w:szCs w:val="22"/>
    </w:rPr>
  </w:style>
  <w:style w:type="character" w:customStyle="1" w:styleId="11">
    <w:name w:val="Заголовок 1 Знак1"/>
    <w:link w:val="1"/>
    <w:qFormat/>
    <w:locked/>
    <w:rsid w:val="00CC0567"/>
    <w:rPr>
      <w:rFonts w:ascii="Arial" w:hAnsi="Arial"/>
      <w:b/>
      <w:bCs/>
      <w:kern w:val="1"/>
      <w:sz w:val="32"/>
      <w:szCs w:val="32"/>
      <w:lang w:eastAsia="zh-CN"/>
    </w:rPr>
  </w:style>
  <w:style w:type="character" w:customStyle="1" w:styleId="21">
    <w:name w:val="Заголовок 2 Знак1"/>
    <w:link w:val="2"/>
    <w:qFormat/>
    <w:locked/>
    <w:rsid w:val="00CC0567"/>
    <w:rPr>
      <w:rFonts w:ascii="Cambria" w:hAnsi="Cambria"/>
      <w:b/>
      <w:bCs/>
      <w:i/>
      <w:iCs/>
      <w:sz w:val="28"/>
      <w:szCs w:val="28"/>
      <w:lang w:eastAsia="zh-CN"/>
    </w:rPr>
  </w:style>
  <w:style w:type="character" w:customStyle="1" w:styleId="31">
    <w:name w:val="Заголовок 3 Знак1"/>
    <w:link w:val="3"/>
    <w:qFormat/>
    <w:locked/>
    <w:rsid w:val="00CC0567"/>
    <w:rPr>
      <w:rFonts w:ascii="Times New Roman CYR" w:hAnsi="Times New Roman CYR"/>
      <w:sz w:val="24"/>
      <w:szCs w:val="24"/>
      <w:lang w:eastAsia="zh-CN"/>
    </w:rPr>
  </w:style>
  <w:style w:type="character" w:customStyle="1" w:styleId="51">
    <w:name w:val="Заголовок 5 Знак1"/>
    <w:link w:val="5"/>
    <w:qFormat/>
    <w:locked/>
    <w:rsid w:val="00CC0567"/>
    <w:rPr>
      <w:rFonts w:ascii="Times New Roman CYR" w:hAnsi="Times New Roman CYR"/>
      <w:b/>
      <w:bCs/>
      <w:i/>
      <w:iCs/>
      <w:sz w:val="26"/>
      <w:szCs w:val="26"/>
      <w:lang w:eastAsia="zh-CN"/>
    </w:rPr>
  </w:style>
  <w:style w:type="character" w:customStyle="1" w:styleId="BodyTextIndent2Char">
    <w:name w:val="Body Text Indent 2 Char"/>
    <w:uiPriority w:val="99"/>
    <w:qFormat/>
    <w:locked/>
    <w:rsid w:val="00CC0567"/>
    <w:rPr>
      <w:rFonts w:ascii="Calibri" w:hAnsi="Calibri"/>
      <w:sz w:val="22"/>
      <w:lang w:val="ru-RU"/>
    </w:rPr>
  </w:style>
  <w:style w:type="character" w:customStyle="1" w:styleId="71">
    <w:name w:val="Знак Знак71"/>
    <w:qFormat/>
    <w:rsid w:val="00CC0567"/>
    <w:rPr>
      <w:rFonts w:ascii="Times New Roman CYR" w:hAnsi="Times New Roman CYR"/>
      <w:b/>
      <w:i/>
      <w:sz w:val="26"/>
      <w:lang w:val="ru-RU"/>
    </w:rPr>
  </w:style>
  <w:style w:type="character" w:customStyle="1" w:styleId="10">
    <w:name w:val="Основной текст Знак1"/>
    <w:link w:val="a5"/>
    <w:qFormat/>
    <w:locked/>
    <w:rsid w:val="00CC0567"/>
    <w:rPr>
      <w:rFonts w:ascii="Times New Roman CYR" w:hAnsi="Times New Roman CYR" w:cs="Times New Roman CYR"/>
      <w:sz w:val="24"/>
      <w:szCs w:val="24"/>
      <w:lang w:eastAsia="zh-CN"/>
    </w:rPr>
  </w:style>
  <w:style w:type="character" w:customStyle="1" w:styleId="af3">
    <w:name w:val="Нижний колонтитул Знак"/>
    <w:link w:val="af2"/>
    <w:qFormat/>
    <w:locked/>
    <w:rsid w:val="00CC0567"/>
    <w:rPr>
      <w:rFonts w:ascii="Times New Roman CYR" w:hAnsi="Times New Roman CYR" w:cs="Times New Roman CYR"/>
      <w:sz w:val="24"/>
      <w:szCs w:val="24"/>
      <w:lang w:eastAsia="zh-CN"/>
    </w:rPr>
  </w:style>
  <w:style w:type="character" w:customStyle="1" w:styleId="12">
    <w:name w:val="Текст концевой сноски Знак1"/>
    <w:link w:val="af0"/>
    <w:qFormat/>
    <w:locked/>
    <w:rsid w:val="00CC0567"/>
    <w:rPr>
      <w:szCs w:val="24"/>
      <w:lang w:val="uk-UA" w:eastAsia="zh-CN"/>
    </w:rPr>
  </w:style>
  <w:style w:type="character" w:customStyle="1" w:styleId="a7">
    <w:name w:val="Основной текст с отступом Знак"/>
    <w:link w:val="a6"/>
    <w:qFormat/>
    <w:locked/>
    <w:rsid w:val="00CC0567"/>
    <w:rPr>
      <w:color w:val="000000"/>
      <w:sz w:val="24"/>
      <w:szCs w:val="24"/>
      <w:lang w:val="uk-UA" w:eastAsia="zh-CN"/>
    </w:rPr>
  </w:style>
  <w:style w:type="character" w:customStyle="1" w:styleId="HTML1">
    <w:name w:val="Стандартный HTML Знак1"/>
    <w:link w:val="HTML"/>
    <w:qFormat/>
    <w:locked/>
    <w:rsid w:val="00CC0567"/>
    <w:rPr>
      <w:rFonts w:ascii="Courier New" w:eastAsia="Courier New" w:hAnsi="Courier New" w:cs="Wingdings"/>
      <w:sz w:val="24"/>
      <w:szCs w:val="24"/>
      <w:lang w:eastAsia="zh-CN"/>
    </w:rPr>
  </w:style>
  <w:style w:type="character" w:customStyle="1" w:styleId="13">
    <w:name w:val="Верхний колонтитул Знак1"/>
    <w:link w:val="af7"/>
    <w:qFormat/>
    <w:locked/>
    <w:rsid w:val="00CC0567"/>
    <w:rPr>
      <w:sz w:val="24"/>
      <w:szCs w:val="24"/>
      <w:lang w:eastAsia="zh-CN"/>
    </w:rPr>
  </w:style>
  <w:style w:type="paragraph" w:customStyle="1" w:styleId="BodyTextIndent1">
    <w:name w:val="Body Text Indent1"/>
    <w:basedOn w:val="a"/>
    <w:uiPriority w:val="99"/>
    <w:qFormat/>
    <w:rsid w:val="00CC0567"/>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99"/>
    <w:qFormat/>
    <w:rsid w:val="00CC0567"/>
    <w:pPr>
      <w:widowControl/>
      <w:suppressAutoHyphens w:val="0"/>
      <w:autoSpaceDE/>
      <w:ind w:left="720"/>
      <w:contextualSpacing/>
    </w:pPr>
    <w:rPr>
      <w:rFonts w:ascii="Times New Roman" w:hAnsi="Times New Roman" w:cs="Times New Roman"/>
      <w:lang w:val="uk-UA" w:eastAsia="uk-UA"/>
    </w:rPr>
  </w:style>
  <w:style w:type="paragraph" w:customStyle="1" w:styleId="1a">
    <w:name w:val="Знак1"/>
    <w:basedOn w:val="a"/>
    <w:qFormat/>
    <w:rsid w:val="00CC0567"/>
    <w:pPr>
      <w:widowControl/>
      <w:suppressAutoHyphens w:val="0"/>
      <w:autoSpaceDE/>
    </w:pPr>
    <w:rPr>
      <w:rFonts w:ascii="Verdana" w:hAnsi="Verdana" w:cs="Verdana"/>
      <w:sz w:val="20"/>
      <w:szCs w:val="20"/>
      <w:lang w:val="en-US" w:eastAsia="en-US"/>
    </w:rPr>
  </w:style>
  <w:style w:type="paragraph" w:customStyle="1" w:styleId="Normal1">
    <w:name w:val="Normal1"/>
    <w:uiPriority w:val="99"/>
    <w:qFormat/>
    <w:rsid w:val="00CC0567"/>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qFormat/>
    <w:rsid w:val="00CC0567"/>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qFormat/>
    <w:rsid w:val="00CC0567"/>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qFormat/>
    <w:rsid w:val="00CC0567"/>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qFormat/>
    <w:rsid w:val="00CC0567"/>
    <w:rPr>
      <w:rFonts w:ascii="Tahoma" w:hAnsi="Tahoma" w:cs="Tahoma"/>
      <w:sz w:val="16"/>
      <w:szCs w:val="16"/>
      <w:lang w:eastAsia="zh-CN"/>
    </w:rPr>
  </w:style>
  <w:style w:type="paragraph" w:customStyle="1" w:styleId="afff0">
    <w:name w:val="Содержимое таблицы"/>
    <w:basedOn w:val="a"/>
    <w:qFormat/>
    <w:rsid w:val="00CC0567"/>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qFormat/>
    <w:rsid w:val="00CC0567"/>
    <w:rPr>
      <w:rFonts w:ascii="Times New Roman" w:hAnsi="Times New Roman" w:cs="Times New Roman"/>
      <w:sz w:val="22"/>
    </w:rPr>
  </w:style>
  <w:style w:type="paragraph" w:customStyle="1" w:styleId="27">
    <w:name w:val="Обычный2"/>
    <w:qFormat/>
    <w:rsid w:val="00CC0567"/>
    <w:pPr>
      <w:widowControl w:val="0"/>
      <w:suppressAutoHyphens/>
      <w:snapToGrid w:val="0"/>
      <w:spacing w:line="300" w:lineRule="auto"/>
      <w:ind w:firstLine="1300"/>
    </w:pPr>
    <w:rPr>
      <w:sz w:val="22"/>
      <w:lang w:val="uk-UA" w:eastAsia="zh-CN"/>
    </w:rPr>
  </w:style>
  <w:style w:type="character" w:customStyle="1" w:styleId="28">
    <w:name w:val="Название Знак2"/>
    <w:qFormat/>
    <w:rsid w:val="00CC0567"/>
    <w:rPr>
      <w:sz w:val="28"/>
      <w:lang w:val="uk-UA" w:eastAsia="zh-CN"/>
    </w:rPr>
  </w:style>
  <w:style w:type="paragraph" w:customStyle="1" w:styleId="111">
    <w:name w:val="Основной текст с отступом11"/>
    <w:basedOn w:val="a"/>
    <w:qFormat/>
    <w:rsid w:val="00CC0567"/>
    <w:pPr>
      <w:widowControl/>
      <w:autoSpaceDE/>
      <w:ind w:left="360" w:firstLine="708"/>
      <w:jc w:val="both"/>
    </w:pPr>
    <w:rPr>
      <w:rFonts w:ascii="Times New Roman" w:hAnsi="Times New Roman" w:cs="Times New Roman"/>
      <w:sz w:val="28"/>
      <w:lang w:val="uk-UA"/>
    </w:rPr>
  </w:style>
  <w:style w:type="paragraph" w:customStyle="1" w:styleId="33">
    <w:name w:val="Обычный3"/>
    <w:qFormat/>
    <w:rsid w:val="00CC0567"/>
    <w:pPr>
      <w:spacing w:line="276" w:lineRule="auto"/>
    </w:pPr>
    <w:rPr>
      <w:rFonts w:ascii="Arial" w:eastAsia="Arial" w:hAnsi="Arial" w:cs="Arial"/>
      <w:color w:val="000000"/>
      <w:sz w:val="22"/>
      <w:szCs w:val="22"/>
    </w:rPr>
  </w:style>
  <w:style w:type="paragraph" w:customStyle="1" w:styleId="4">
    <w:name w:val="Обычный4"/>
    <w:qFormat/>
    <w:rsid w:val="00CC0567"/>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qFormat/>
    <w:rsid w:val="00CC0567"/>
    <w:rPr>
      <w:rFonts w:ascii="Calibri" w:eastAsia="Calibri" w:hAnsi="Calibri"/>
      <w:lang w:val="uk-UA" w:eastAsia="en-US"/>
    </w:rPr>
  </w:style>
  <w:style w:type="paragraph" w:customStyle="1" w:styleId="afff1">
    <w:name w:val="Базовый"/>
    <w:qFormat/>
    <w:rsid w:val="00CC0567"/>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qFormat/>
    <w:rsid w:val="00CC0567"/>
  </w:style>
  <w:style w:type="character" w:customStyle="1" w:styleId="ab">
    <w:name w:val="Текст примечания Знак"/>
    <w:link w:val="aa"/>
    <w:uiPriority w:val="99"/>
    <w:semiHidden/>
    <w:qFormat/>
    <w:rsid w:val="00CC0567"/>
    <w:rPr>
      <w:rFonts w:ascii="Times New Roman CYR" w:hAnsi="Times New Roman CYR"/>
      <w:lang w:eastAsia="zh-CN"/>
    </w:rPr>
  </w:style>
  <w:style w:type="character" w:customStyle="1" w:styleId="ad">
    <w:name w:val="Тема примечания Знак"/>
    <w:link w:val="ac"/>
    <w:uiPriority w:val="99"/>
    <w:semiHidden/>
    <w:qFormat/>
    <w:rsid w:val="00CC0567"/>
    <w:rPr>
      <w:rFonts w:ascii="Times New Roman CYR" w:hAnsi="Times New Roman CYR"/>
      <w:b/>
      <w:bCs/>
      <w:lang w:eastAsia="zh-CN"/>
    </w:rPr>
  </w:style>
  <w:style w:type="character" w:customStyle="1" w:styleId="affe">
    <w:name w:val="Абзац списка Знак"/>
    <w:link w:val="affd"/>
    <w:uiPriority w:val="99"/>
    <w:qFormat/>
    <w:locked/>
    <w:rsid w:val="00CC0567"/>
    <w:rPr>
      <w:sz w:val="24"/>
      <w:szCs w:val="24"/>
      <w:lang w:val="uk-UA" w:eastAsia="uk-UA"/>
    </w:rPr>
  </w:style>
  <w:style w:type="paragraph" w:customStyle="1" w:styleId="TableParagraph">
    <w:name w:val="Table Paragraph"/>
    <w:basedOn w:val="a"/>
    <w:uiPriority w:val="1"/>
    <w:qFormat/>
    <w:rsid w:val="00CC0567"/>
    <w:pPr>
      <w:suppressAutoHyphens w:val="0"/>
      <w:autoSpaceDN w:val="0"/>
    </w:pPr>
    <w:rPr>
      <w:rFonts w:ascii="Times New Roman" w:hAnsi="Times New Roman" w:cs="Times New Roman"/>
      <w:sz w:val="22"/>
      <w:szCs w:val="22"/>
      <w:lang w:val="en-US" w:eastAsia="en-US"/>
    </w:rPr>
  </w:style>
  <w:style w:type="paragraph" w:customStyle="1" w:styleId="1b">
    <w:name w:val="Без интервала1"/>
    <w:qFormat/>
    <w:rsid w:val="00CC0567"/>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CC0567"/>
    <w:pPr>
      <w:widowControl/>
      <w:suppressAutoHyphens w:val="0"/>
      <w:autoSpaceDE/>
      <w:ind w:left="720"/>
      <w:contextualSpacing/>
    </w:pPr>
    <w:rPr>
      <w:rFonts w:ascii="Times New Roman" w:hAnsi="Times New Roman" w:cs="Times New Roman"/>
      <w:lang w:val="uk-UA" w:eastAsia="uk-UA"/>
    </w:rPr>
  </w:style>
  <w:style w:type="paragraph" w:customStyle="1" w:styleId="1c">
    <w:name w:val="Заголовок1"/>
    <w:basedOn w:val="a"/>
    <w:next w:val="a5"/>
    <w:uiPriority w:val="99"/>
    <w:qFormat/>
    <w:rsid w:val="00CC0567"/>
    <w:pPr>
      <w:widowControl/>
      <w:autoSpaceDE/>
      <w:jc w:val="center"/>
    </w:pPr>
    <w:rPr>
      <w:rFonts w:ascii="Times New Roman" w:hAnsi="Times New Roman" w:cs="Times New Roman"/>
      <w:sz w:val="28"/>
      <w:szCs w:val="20"/>
      <w:lang w:val="uk-UA"/>
    </w:rPr>
  </w:style>
  <w:style w:type="character" w:customStyle="1" w:styleId="15">
    <w:name w:val="Название Знак1"/>
    <w:link w:val="aff"/>
    <w:qFormat/>
    <w:rsid w:val="00CC0567"/>
    <w:rPr>
      <w:sz w:val="28"/>
      <w:lang w:eastAsia="zh-CN" w:bidi="ar-SA"/>
    </w:rPr>
  </w:style>
  <w:style w:type="paragraph" w:customStyle="1" w:styleId="1d">
    <w:name w:val="Рецензия1"/>
    <w:hidden/>
    <w:uiPriority w:val="71"/>
    <w:qFormat/>
    <w:rsid w:val="00CC0567"/>
    <w:rPr>
      <w:rFonts w:ascii="Times New Roman CYR" w:hAnsi="Times New Roman CYR" w:cs="Times New Roman CYR"/>
      <w:sz w:val="24"/>
      <w:szCs w:val="24"/>
      <w:lang w:eastAsia="zh-CN"/>
    </w:rPr>
  </w:style>
  <w:style w:type="character" w:customStyle="1" w:styleId="29">
    <w:name w:val="Подпись к таблице (2)"/>
    <w:qFormat/>
    <w:rsid w:val="00CC0567"/>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qFormat/>
    <w:rsid w:val="00CC0567"/>
  </w:style>
  <w:style w:type="character" w:customStyle="1" w:styleId="afff2">
    <w:name w:val="Неразрешенное упоминание"/>
    <w:uiPriority w:val="99"/>
    <w:semiHidden/>
    <w:unhideWhenUsed/>
    <w:qFormat/>
    <w:rsid w:val="00CC0567"/>
    <w:rPr>
      <w:color w:val="605E5C"/>
      <w:shd w:val="clear" w:color="auto" w:fill="E1DFDD"/>
    </w:rPr>
  </w:style>
  <w:style w:type="paragraph" w:customStyle="1" w:styleId="login-buttonuser">
    <w:name w:val="login-button__user"/>
    <w:basedOn w:val="a"/>
    <w:qFormat/>
    <w:rsid w:val="00CC056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qFormat/>
    <w:rsid w:val="00CC0567"/>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09134200-9&amp;type=code"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zs.dkpp.rv.ua/index.php?search=09134200-9&amp;type=c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188A-EEA0-4ABB-B75C-17092801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10184</Words>
  <Characters>58050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4</cp:revision>
  <cp:lastPrinted>2023-04-24T06:26:00Z</cp:lastPrinted>
  <dcterms:created xsi:type="dcterms:W3CDTF">2023-05-17T08:40:00Z</dcterms:created>
  <dcterms:modified xsi:type="dcterms:W3CDTF">2023-05-17T11:49:00Z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D890392ACF8644C89A03E3A184A87500</vt:lpwstr>
  </property>
</Properties>
</file>