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DA" w:rsidRDefault="008F6FDA" w:rsidP="001F08E1">
      <w:pPr>
        <w:widowControl w:val="0"/>
        <w:contextualSpacing/>
        <w:jc w:val="center"/>
        <w:rPr>
          <w:rFonts w:ascii="Times New Roman" w:hAnsi="Times New Roman"/>
          <w:b/>
          <w:sz w:val="40"/>
          <w:szCs w:val="40"/>
        </w:rPr>
      </w:pPr>
      <w:bookmarkStart w:id="0" w:name="_Hlk46309705"/>
      <w:r w:rsidRPr="00DF5764">
        <w:rPr>
          <w:rFonts w:ascii="Times New Roman" w:hAnsi="Times New Roman"/>
          <w:b/>
          <w:color w:val="000000"/>
          <w:sz w:val="36"/>
          <w:szCs w:val="36"/>
        </w:rPr>
        <w:t>Відділ освіти, молоді і спорту виконавчого комітету Перемишлянської міської ради</w:t>
      </w:r>
    </w:p>
    <w:p w:rsidR="008F6FDA" w:rsidRPr="00D00040" w:rsidRDefault="008F6FDA" w:rsidP="005C2D43">
      <w:pPr>
        <w:widowControl w:val="0"/>
        <w:contextualSpacing/>
        <w:jc w:val="center"/>
        <w:rPr>
          <w:rFonts w:ascii="Times New Roman" w:hAnsi="Times New Roman"/>
          <w:b/>
          <w:sz w:val="24"/>
          <w:szCs w:val="24"/>
          <w:lang w:eastAsia="uk-UA"/>
        </w:rPr>
      </w:pPr>
    </w:p>
    <w:p w:rsidR="008F6FDA" w:rsidRPr="009E1F33" w:rsidRDefault="008F6FDA" w:rsidP="009F6B37">
      <w:pPr>
        <w:jc w:val="center"/>
        <w:rPr>
          <w:rFonts w:ascii="Times New Roman" w:hAnsi="Times New Roman"/>
          <w:b/>
          <w:sz w:val="38"/>
          <w:szCs w:val="38"/>
        </w:rPr>
      </w:pPr>
    </w:p>
    <w:bookmarkEnd w:id="0"/>
    <w:p w:rsidR="008F6FDA" w:rsidRDefault="008F6FDA" w:rsidP="009F6B37">
      <w:pPr>
        <w:widowControl w:val="0"/>
        <w:contextualSpacing/>
        <w:rPr>
          <w:rFonts w:ascii="Times New Roman" w:hAnsi="Times New Roman"/>
          <w:sz w:val="24"/>
          <w:szCs w:val="24"/>
          <w:lang w:eastAsia="uk-UA"/>
        </w:rPr>
      </w:pPr>
    </w:p>
    <w:p w:rsidR="008F6FDA" w:rsidRPr="00D00040" w:rsidRDefault="008F6FDA" w:rsidP="009F6B37">
      <w:pPr>
        <w:widowControl w:val="0"/>
        <w:contextualSpacing/>
        <w:jc w:val="center"/>
        <w:rPr>
          <w:rFonts w:ascii="Times New Roman" w:hAnsi="Times New Roman"/>
          <w:sz w:val="24"/>
          <w:szCs w:val="24"/>
          <w:lang w:eastAsia="uk-UA"/>
        </w:rPr>
      </w:pPr>
    </w:p>
    <w:p w:rsidR="008F6FDA" w:rsidRPr="005C2D43" w:rsidRDefault="008F6FDA"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8F6FDA" w:rsidRPr="00D00040" w:rsidRDefault="008F6FDA"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8F6FDA" w:rsidRPr="005C661A" w:rsidRDefault="008F6FDA" w:rsidP="009F6B37">
      <w:pPr>
        <w:widowControl w:val="0"/>
        <w:contextualSpacing/>
        <w:rPr>
          <w:rFonts w:ascii="Times New Roman" w:hAnsi="Times New Roman"/>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Pr="005C661A">
        <w:rPr>
          <w:rFonts w:ascii="Times New Roman" w:hAnsi="Times New Roman"/>
          <w:bCs/>
          <w:sz w:val="24"/>
          <w:szCs w:val="24"/>
          <w:lang w:val="uk-UA" w:eastAsia="uk-UA"/>
        </w:rPr>
        <w:t>22</w:t>
      </w:r>
      <w:r w:rsidRPr="005C661A">
        <w:rPr>
          <w:rFonts w:ascii="Times New Roman" w:hAnsi="Times New Roman"/>
          <w:bCs/>
          <w:sz w:val="24"/>
          <w:szCs w:val="24"/>
          <w:lang w:eastAsia="uk-UA"/>
        </w:rPr>
        <w:t xml:space="preserve"> </w:t>
      </w:r>
      <w:r w:rsidRPr="005C661A">
        <w:rPr>
          <w:rFonts w:ascii="Times New Roman" w:hAnsi="Times New Roman"/>
          <w:bCs/>
          <w:sz w:val="24"/>
          <w:szCs w:val="24"/>
          <w:lang w:val="uk-UA" w:eastAsia="uk-UA"/>
        </w:rPr>
        <w:t>грудня</w:t>
      </w:r>
      <w:r w:rsidRPr="005C661A">
        <w:rPr>
          <w:rFonts w:ascii="Times New Roman" w:hAnsi="Times New Roman"/>
          <w:bCs/>
          <w:sz w:val="24"/>
          <w:szCs w:val="24"/>
          <w:lang w:eastAsia="uk-UA"/>
        </w:rPr>
        <w:t xml:space="preserve"> 2023р</w:t>
      </w:r>
      <w:r w:rsidRPr="00D00040">
        <w:rPr>
          <w:rFonts w:ascii="Times New Roman" w:hAnsi="Times New Roman"/>
          <w:sz w:val="24"/>
          <w:szCs w:val="24"/>
          <w:lang w:eastAsia="uk-UA"/>
        </w:rPr>
        <w:t>.</w:t>
      </w:r>
      <w:r>
        <w:rPr>
          <w:rFonts w:ascii="Times New Roman" w:hAnsi="Times New Roman"/>
          <w:sz w:val="24"/>
          <w:szCs w:val="24"/>
          <w:lang w:val="uk-UA" w:eastAsia="uk-UA"/>
        </w:rPr>
        <w:t xml:space="preserve"> № 92</w:t>
      </w:r>
    </w:p>
    <w:p w:rsidR="008F6FDA" w:rsidRPr="00D00040" w:rsidRDefault="008F6FDA" w:rsidP="009F6B37">
      <w:pPr>
        <w:widowControl w:val="0"/>
        <w:contextualSpacing/>
        <w:jc w:val="center"/>
        <w:rPr>
          <w:rFonts w:ascii="Times New Roman" w:hAnsi="Times New Roman"/>
          <w:sz w:val="24"/>
          <w:szCs w:val="24"/>
          <w:lang w:eastAsia="uk-UA"/>
        </w:rPr>
      </w:pPr>
    </w:p>
    <w:p w:rsidR="008F6FDA" w:rsidRPr="00D00040" w:rsidRDefault="008F6FDA" w:rsidP="009F6B37">
      <w:pPr>
        <w:widowControl w:val="0"/>
        <w:contextualSpacing/>
        <w:jc w:val="center"/>
        <w:rPr>
          <w:rFonts w:ascii="Times New Roman" w:hAnsi="Times New Roman"/>
          <w:sz w:val="24"/>
          <w:szCs w:val="24"/>
          <w:lang w:eastAsia="uk-UA"/>
        </w:rPr>
      </w:pPr>
    </w:p>
    <w:p w:rsidR="008F6FDA" w:rsidRDefault="008F6FDA" w:rsidP="009F6B37">
      <w:pPr>
        <w:widowControl w:val="0"/>
        <w:contextualSpacing/>
        <w:jc w:val="center"/>
        <w:rPr>
          <w:rFonts w:ascii="Times New Roman" w:hAnsi="Times New Roman"/>
          <w:sz w:val="24"/>
          <w:szCs w:val="24"/>
          <w:lang w:val="uk-UA" w:eastAsia="uk-UA"/>
        </w:rPr>
      </w:pPr>
    </w:p>
    <w:p w:rsidR="008F6FDA" w:rsidRPr="005C1B10" w:rsidRDefault="008F6FDA" w:rsidP="009F6B37">
      <w:pPr>
        <w:widowControl w:val="0"/>
        <w:contextualSpacing/>
        <w:jc w:val="center"/>
        <w:rPr>
          <w:rFonts w:ascii="Times New Roman" w:hAnsi="Times New Roman"/>
          <w:sz w:val="24"/>
          <w:szCs w:val="24"/>
          <w:lang w:val="uk-UA" w:eastAsia="uk-UA"/>
        </w:rPr>
      </w:pPr>
    </w:p>
    <w:p w:rsidR="008F6FDA" w:rsidRPr="00710B7A" w:rsidRDefault="008F6FDA" w:rsidP="009F6B37">
      <w:pPr>
        <w:rPr>
          <w:rFonts w:ascii="Times New Roman" w:hAnsi="Times New Roman"/>
          <w:sz w:val="24"/>
          <w:szCs w:val="24"/>
        </w:rPr>
      </w:pPr>
    </w:p>
    <w:p w:rsidR="008F6FDA" w:rsidRPr="00710B7A" w:rsidRDefault="008F6FDA" w:rsidP="009F6B37">
      <w:pPr>
        <w:pStyle w:val="Heading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8F6FDA" w:rsidRPr="00710B7A" w:rsidRDefault="008F6FDA"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8F6FDA" w:rsidRPr="00710B7A" w:rsidRDefault="008F6FDA" w:rsidP="009F6B37">
      <w:pPr>
        <w:pStyle w:val="10"/>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8F6FDA" w:rsidRPr="00710B7A" w:rsidRDefault="008F6FDA" w:rsidP="009F6B37">
      <w:pPr>
        <w:rPr>
          <w:rFonts w:ascii="Times New Roman" w:hAnsi="Times New Roman"/>
          <w:sz w:val="24"/>
          <w:szCs w:val="24"/>
        </w:rPr>
      </w:pPr>
    </w:p>
    <w:p w:rsidR="008F6FDA" w:rsidRPr="00D22C15" w:rsidRDefault="008F6FDA" w:rsidP="009F6B37">
      <w:pPr>
        <w:rPr>
          <w:rFonts w:ascii="Times New Roman" w:hAnsi="Times New Roman"/>
          <w:sz w:val="40"/>
          <w:szCs w:val="40"/>
        </w:rPr>
      </w:pPr>
    </w:p>
    <w:p w:rsidR="008F6FDA" w:rsidRDefault="008F6FDA"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Риба морожена</w:t>
      </w:r>
    </w:p>
    <w:p w:rsidR="008F6FDA" w:rsidRDefault="008F6FDA" w:rsidP="009F6B37">
      <w:pPr>
        <w:shd w:val="clear" w:color="auto" w:fill="FFFFFF"/>
        <w:ind w:right="1"/>
        <w:jc w:val="center"/>
        <w:rPr>
          <w:rFonts w:ascii="Times New Roman" w:hAnsi="Times New Roman"/>
          <w:b/>
          <w:bCs/>
          <w:sz w:val="28"/>
          <w:szCs w:val="28"/>
          <w:lang w:val="uk-UA"/>
        </w:rPr>
      </w:pPr>
      <w:r>
        <w:rPr>
          <w:sz w:val="28"/>
          <w:szCs w:val="28"/>
          <w:lang w:val="uk-UA"/>
        </w:rPr>
        <w:t>(</w:t>
      </w:r>
      <w:hyperlink r:id="rId7" w:anchor="n14" w:tgtFrame="_blank" w:history="1">
        <w:r w:rsidRPr="00B60453">
          <w:rPr>
            <w:rFonts w:ascii="Times New Roman" w:hAnsi="Times New Roman"/>
            <w:b/>
            <w:bCs/>
            <w:sz w:val="28"/>
            <w:szCs w:val="28"/>
          </w:rPr>
          <w:t>ДК 021:2015 «Єдиний закупівельний словник»</w:t>
        </w:r>
      </w:hyperlink>
      <w:r w:rsidRPr="00B60453">
        <w:rPr>
          <w:rFonts w:ascii="Times New Roman" w:hAnsi="Times New Roman"/>
          <w:b/>
          <w:bCs/>
          <w:sz w:val="28"/>
          <w:szCs w:val="28"/>
        </w:rPr>
        <w:t>:</w:t>
      </w:r>
    </w:p>
    <w:p w:rsidR="008F6FDA" w:rsidRPr="00134996" w:rsidRDefault="008F6FDA" w:rsidP="009F6B37">
      <w:pPr>
        <w:shd w:val="clear" w:color="auto" w:fill="FFFFFF"/>
        <w:ind w:right="1"/>
        <w:jc w:val="center"/>
        <w:rPr>
          <w:rFonts w:ascii="Times New Roman" w:hAnsi="Times New Roman"/>
          <w:b/>
          <w:bCs/>
          <w:sz w:val="28"/>
          <w:szCs w:val="28"/>
          <w:lang w:val="uk-UA"/>
        </w:rPr>
      </w:pPr>
      <w:r w:rsidRPr="00B60453">
        <w:rPr>
          <w:rFonts w:ascii="Times New Roman" w:hAnsi="Times New Roman"/>
          <w:b/>
          <w:bCs/>
          <w:sz w:val="28"/>
          <w:szCs w:val="28"/>
        </w:rPr>
        <w:t xml:space="preserve"> ДК 021:2015</w:t>
      </w:r>
      <w:r w:rsidRPr="00B60453">
        <w:rPr>
          <w:rFonts w:ascii="Times New Roman" w:hAnsi="Times New Roman"/>
          <w:b/>
          <w:bCs/>
          <w:color w:val="777777"/>
          <w:sz w:val="28"/>
          <w:szCs w:val="28"/>
          <w:shd w:val="clear" w:color="auto" w:fill="FDFEFD"/>
        </w:rPr>
        <w:t> </w:t>
      </w:r>
      <w:r w:rsidRPr="00B60453">
        <w:rPr>
          <w:rFonts w:ascii="Times New Roman" w:hAnsi="Times New Roman"/>
          <w:b/>
          <w:bCs/>
          <w:color w:val="000000"/>
          <w:sz w:val="28"/>
          <w:szCs w:val="28"/>
          <w:bdr w:val="none" w:sz="0" w:space="0" w:color="auto" w:frame="1"/>
          <w:shd w:val="clear" w:color="auto" w:fill="FDFEFD"/>
        </w:rPr>
        <w:t>15220000-6</w:t>
      </w:r>
      <w:r w:rsidRPr="00B60453">
        <w:rPr>
          <w:rFonts w:ascii="Times New Roman" w:hAnsi="Times New Roman"/>
          <w:b/>
          <w:bCs/>
          <w:color w:val="777777"/>
          <w:sz w:val="28"/>
          <w:szCs w:val="28"/>
          <w:shd w:val="clear" w:color="auto" w:fill="FDFEFD"/>
        </w:rPr>
        <w:t> - </w:t>
      </w:r>
      <w:r w:rsidRPr="00B60453">
        <w:rPr>
          <w:rFonts w:ascii="Times New Roman" w:hAnsi="Times New Roman"/>
          <w:b/>
          <w:bCs/>
          <w:color w:val="000000"/>
          <w:sz w:val="28"/>
          <w:szCs w:val="28"/>
          <w:bdr w:val="none" w:sz="0" w:space="0" w:color="auto" w:frame="1"/>
          <w:shd w:val="clear" w:color="auto" w:fill="FDFEFD"/>
        </w:rPr>
        <w:t>Риба, рибне філе та інше м’ясо риби морожені</w:t>
      </w:r>
      <w:r>
        <w:rPr>
          <w:rFonts w:ascii="Times New Roman" w:hAnsi="Times New Roman"/>
          <w:b/>
          <w:bCs/>
          <w:color w:val="000000"/>
          <w:sz w:val="28"/>
          <w:szCs w:val="28"/>
          <w:bdr w:val="none" w:sz="0" w:space="0" w:color="auto" w:frame="1"/>
          <w:shd w:val="clear" w:color="auto" w:fill="FDFEFD"/>
          <w:lang w:val="uk-UA"/>
        </w:rPr>
        <w:t>)</w:t>
      </w:r>
    </w:p>
    <w:p w:rsidR="008F6FDA" w:rsidRDefault="008F6FDA" w:rsidP="009F6B37">
      <w:pPr>
        <w:shd w:val="clear" w:color="auto" w:fill="FFFFFF"/>
        <w:ind w:right="1"/>
        <w:rPr>
          <w:rFonts w:ascii="Times New Roman" w:hAnsi="Times New Roman"/>
          <w:b/>
          <w:sz w:val="36"/>
          <w:szCs w:val="36"/>
        </w:rPr>
      </w:pPr>
    </w:p>
    <w:p w:rsidR="008F6FDA" w:rsidRDefault="008F6FDA" w:rsidP="009F6B37">
      <w:pPr>
        <w:shd w:val="clear" w:color="auto" w:fill="FFFFFF"/>
        <w:ind w:right="1"/>
        <w:rPr>
          <w:rFonts w:ascii="Times New Roman" w:hAnsi="Times New Roman"/>
          <w:b/>
          <w:sz w:val="36"/>
          <w:szCs w:val="36"/>
        </w:rPr>
      </w:pPr>
    </w:p>
    <w:p w:rsidR="008F6FDA" w:rsidRPr="002D2F40" w:rsidRDefault="008F6FDA" w:rsidP="009F6B37">
      <w:pPr>
        <w:shd w:val="clear" w:color="auto" w:fill="FFFFFF"/>
        <w:ind w:right="1"/>
        <w:rPr>
          <w:rFonts w:ascii="Times New Roman" w:hAnsi="Times New Roman"/>
          <w:b/>
          <w:sz w:val="36"/>
          <w:szCs w:val="36"/>
        </w:rPr>
      </w:pPr>
    </w:p>
    <w:p w:rsidR="008F6FDA" w:rsidRPr="00F03ADC" w:rsidRDefault="008F6FDA" w:rsidP="009F6B37">
      <w:pPr>
        <w:shd w:val="clear" w:color="auto" w:fill="FFFFFF"/>
        <w:ind w:right="1"/>
        <w:rPr>
          <w:rFonts w:ascii="Times New Roman" w:hAnsi="Times New Roman"/>
          <w:b/>
          <w:sz w:val="36"/>
          <w:szCs w:val="36"/>
          <w:lang w:val="uk-UA"/>
        </w:rPr>
      </w:pPr>
    </w:p>
    <w:p w:rsidR="008F6FDA" w:rsidRDefault="008F6FDA" w:rsidP="009F6B37">
      <w:pPr>
        <w:shd w:val="clear" w:color="auto" w:fill="FFFFFF"/>
        <w:ind w:right="1"/>
        <w:rPr>
          <w:rFonts w:ascii="Times New Roman" w:hAnsi="Times New Roman"/>
          <w:b/>
          <w:sz w:val="36"/>
          <w:szCs w:val="36"/>
          <w:lang w:val="uk-UA"/>
        </w:rPr>
      </w:pPr>
    </w:p>
    <w:p w:rsidR="008F6FDA" w:rsidRDefault="008F6FDA" w:rsidP="009F6B37">
      <w:pPr>
        <w:shd w:val="clear" w:color="auto" w:fill="FFFFFF"/>
        <w:ind w:right="1"/>
        <w:rPr>
          <w:rFonts w:ascii="Times New Roman" w:hAnsi="Times New Roman"/>
          <w:b/>
          <w:sz w:val="36"/>
          <w:szCs w:val="36"/>
          <w:lang w:val="uk-UA"/>
        </w:rPr>
      </w:pPr>
    </w:p>
    <w:p w:rsidR="008F6FDA" w:rsidRPr="005C1B10" w:rsidRDefault="008F6FDA" w:rsidP="009F6B37">
      <w:pPr>
        <w:shd w:val="clear" w:color="auto" w:fill="FFFFFF"/>
        <w:ind w:right="1"/>
        <w:rPr>
          <w:rFonts w:ascii="Times New Roman" w:hAnsi="Times New Roman"/>
          <w:b/>
          <w:sz w:val="36"/>
          <w:szCs w:val="36"/>
          <w:lang w:val="uk-UA"/>
        </w:rPr>
      </w:pPr>
    </w:p>
    <w:p w:rsidR="008F6FDA" w:rsidRPr="009F7A89" w:rsidRDefault="008F6FDA" w:rsidP="009F6B37">
      <w:pPr>
        <w:shd w:val="clear" w:color="auto" w:fill="FFFFFF"/>
        <w:ind w:right="1"/>
        <w:rPr>
          <w:rFonts w:ascii="Times New Roman" w:hAnsi="Times New Roman"/>
          <w:b/>
          <w:sz w:val="36"/>
          <w:szCs w:val="36"/>
        </w:rPr>
      </w:pPr>
    </w:p>
    <w:p w:rsidR="008F6FDA" w:rsidRDefault="008F6FDA"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Pr>
          <w:rFonts w:ascii="Times New Roman" w:hAnsi="Times New Roman"/>
          <w:b/>
          <w:sz w:val="36"/>
          <w:szCs w:val="36"/>
          <w:lang w:val="uk-UA"/>
        </w:rPr>
        <w:t>Перемишляни</w:t>
      </w:r>
      <w:r>
        <w:rPr>
          <w:rFonts w:ascii="Times New Roman" w:hAnsi="Times New Roman"/>
          <w:b/>
          <w:sz w:val="36"/>
          <w:szCs w:val="36"/>
        </w:rPr>
        <w:t>, 2023</w:t>
      </w:r>
      <w:r w:rsidRPr="0023280F">
        <w:rPr>
          <w:rFonts w:ascii="Times New Roman" w:hAnsi="Times New Roman"/>
          <w:b/>
          <w:sz w:val="36"/>
          <w:szCs w:val="36"/>
        </w:rPr>
        <w:t xml:space="preserve"> р.</w:t>
      </w:r>
    </w:p>
    <w:p w:rsidR="008F6FDA" w:rsidRPr="005C1B10" w:rsidRDefault="008F6FDA"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643"/>
        <w:gridCol w:w="3321"/>
        <w:gridCol w:w="6750"/>
      </w:tblGrid>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w:t>
            </w:r>
          </w:p>
        </w:tc>
        <w:tc>
          <w:tcPr>
            <w:tcW w:w="4700" w:type="pct"/>
            <w:gridSpan w:val="2"/>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Загальні положення</w:t>
            </w:r>
          </w:p>
        </w:tc>
      </w:tr>
      <w:tr w:rsidR="008F6FDA" w:rsidRPr="000A74B5" w:rsidTr="002768B6">
        <w:trPr>
          <w:trHeight w:val="17"/>
        </w:trPr>
        <w:tc>
          <w:tcPr>
            <w:tcW w:w="300" w:type="pct"/>
            <w:shd w:val="clear" w:color="auto" w:fill="FFFFFF"/>
          </w:tcPr>
          <w:p w:rsidR="008F6FDA" w:rsidRPr="00B413F2" w:rsidRDefault="008F6FDA"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1</w:t>
            </w:r>
          </w:p>
        </w:tc>
        <w:tc>
          <w:tcPr>
            <w:tcW w:w="1550" w:type="pct"/>
            <w:shd w:val="clear" w:color="auto" w:fill="FFFFFF"/>
          </w:tcPr>
          <w:p w:rsidR="008F6FDA" w:rsidRPr="00B413F2" w:rsidRDefault="008F6FDA"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2</w:t>
            </w:r>
          </w:p>
        </w:tc>
        <w:tc>
          <w:tcPr>
            <w:tcW w:w="3150" w:type="pct"/>
            <w:shd w:val="clear" w:color="auto" w:fill="FFFFFF"/>
          </w:tcPr>
          <w:p w:rsidR="008F6FDA" w:rsidRPr="00B413F2" w:rsidRDefault="008F6FDA" w:rsidP="005C2D43">
            <w:pPr>
              <w:spacing w:after="0" w:line="240" w:lineRule="auto"/>
              <w:jc w:val="center"/>
              <w:rPr>
                <w:rFonts w:ascii="Times New Roman" w:hAnsi="Times New Roman"/>
                <w:sz w:val="16"/>
                <w:szCs w:val="16"/>
                <w:lang w:val="uk-UA" w:eastAsia="ru-RU"/>
              </w:rPr>
            </w:pPr>
            <w:r w:rsidRPr="00B413F2">
              <w:rPr>
                <w:rFonts w:ascii="Times New Roman" w:hAnsi="Times New Roman"/>
                <w:sz w:val="16"/>
                <w:szCs w:val="16"/>
                <w:lang w:val="uk-UA" w:eastAsia="ru-RU"/>
              </w:rPr>
              <w:t>3</w:t>
            </w:r>
          </w:p>
        </w:tc>
      </w:tr>
      <w:tr w:rsidR="008F6FDA" w:rsidRPr="007D3370"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ендерну документацію розроблено відповідно до вимог Закону </w:t>
            </w:r>
            <w:r>
              <w:rPr>
                <w:rFonts w:ascii="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hAnsi="Times New Roman"/>
                <w:sz w:val="24"/>
                <w:szCs w:val="24"/>
                <w:lang w:val="uk-UA" w:eastAsia="ru-RU"/>
              </w:rPr>
              <w:t>«</w:t>
            </w:r>
            <w:r w:rsidRPr="00624182">
              <w:rPr>
                <w:rFonts w:ascii="Times New Roman" w:hAnsi="Times New Roman"/>
                <w:sz w:val="24"/>
                <w:szCs w:val="24"/>
                <w:lang w:val="uk-UA" w:eastAsia="ru-RU"/>
              </w:rPr>
              <w:t>Про публічні закупівлі</w:t>
            </w:r>
            <w:r>
              <w:rPr>
                <w:rFonts w:ascii="Times New Roman" w:hAnsi="Times New Roman"/>
                <w:sz w:val="24"/>
                <w:szCs w:val="24"/>
                <w:lang w:val="uk-UA" w:eastAsia="ru-RU"/>
              </w:rPr>
              <w:t>»</w:t>
            </w:r>
            <w:r w:rsidRPr="00624182">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hAnsi="Times New Roman"/>
                <w:sz w:val="24"/>
                <w:szCs w:val="24"/>
                <w:lang w:val="uk-UA" w:eastAsia="ru-RU"/>
              </w:rPr>
              <w:t>12</w:t>
            </w:r>
            <w:r>
              <w:rPr>
                <w:rFonts w:ascii="Times New Roman" w:hAnsi="Times New Roman"/>
                <w:sz w:val="24"/>
                <w:szCs w:val="24"/>
                <w:lang w:val="uk-UA" w:eastAsia="ru-RU"/>
              </w:rPr>
              <w:t>.10.</w:t>
            </w:r>
            <w:r w:rsidRPr="00624182">
              <w:rPr>
                <w:rFonts w:ascii="Times New Roman" w:hAnsi="Times New Roman"/>
                <w:sz w:val="24"/>
                <w:szCs w:val="24"/>
                <w:lang w:val="uk-UA" w:eastAsia="ru-RU"/>
              </w:rPr>
              <w:t>2022 № 1178</w:t>
            </w:r>
            <w:r>
              <w:rPr>
                <w:rFonts w:ascii="Times New Roman" w:hAnsi="Times New Roman"/>
                <w:sz w:val="24"/>
                <w:szCs w:val="24"/>
                <w:lang w:val="uk-UA" w:eastAsia="ru-RU"/>
              </w:rPr>
              <w:t xml:space="preserve"> (зі змінами) (далі – Особливості)</w:t>
            </w:r>
            <w:r w:rsidRPr="00B413F2">
              <w:rPr>
                <w:rFonts w:ascii="Times New Roman" w:hAnsi="Times New Roman"/>
                <w:sz w:val="24"/>
                <w:szCs w:val="24"/>
                <w:lang w:val="uk-UA" w:eastAsia="ru-RU"/>
              </w:rPr>
              <w:t>. Терміни вживаються у значенні, наведеному в Законі</w:t>
            </w:r>
            <w:r>
              <w:rPr>
                <w:rFonts w:ascii="Times New Roman" w:hAnsi="Times New Roman"/>
                <w:sz w:val="24"/>
                <w:szCs w:val="24"/>
                <w:lang w:val="uk-UA" w:eastAsia="ru-RU"/>
              </w:rPr>
              <w:t xml:space="preserve"> з урахуванням Особливостей.</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замовника торгів</w:t>
            </w:r>
          </w:p>
        </w:tc>
        <w:tc>
          <w:tcPr>
            <w:tcW w:w="31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p>
        </w:tc>
      </w:tr>
      <w:tr w:rsidR="008F6FDA" w:rsidRPr="002D2F40" w:rsidTr="00B413F2">
        <w:tc>
          <w:tcPr>
            <w:tcW w:w="300" w:type="pct"/>
            <w:shd w:val="clear" w:color="auto" w:fill="FFFFFF"/>
          </w:tcPr>
          <w:p w:rsidR="008F6FDA" w:rsidRPr="00B413F2" w:rsidRDefault="008F6FDA"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2.1</w:t>
            </w:r>
          </w:p>
        </w:tc>
        <w:tc>
          <w:tcPr>
            <w:tcW w:w="1550" w:type="pct"/>
            <w:shd w:val="clear" w:color="auto" w:fill="FFFFFF"/>
          </w:tcPr>
          <w:p w:rsidR="008F6FDA" w:rsidRPr="00B413F2" w:rsidRDefault="008F6FDA"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повне найменування</w:t>
            </w:r>
          </w:p>
        </w:tc>
        <w:tc>
          <w:tcPr>
            <w:tcW w:w="3150" w:type="pct"/>
            <w:shd w:val="clear" w:color="auto" w:fill="FFFFFF"/>
          </w:tcPr>
          <w:p w:rsidR="008F6FDA" w:rsidRPr="002D473E" w:rsidRDefault="008F6FDA" w:rsidP="001F08E1">
            <w:pPr>
              <w:spacing w:after="0" w:line="240" w:lineRule="auto"/>
              <w:ind w:hanging="2"/>
              <w:jc w:val="both"/>
              <w:rPr>
                <w:rFonts w:ascii="Times New Roman" w:hAnsi="Times New Roman"/>
                <w:b/>
                <w:bCs/>
                <w:color w:val="000000"/>
                <w:sz w:val="24"/>
                <w:szCs w:val="24"/>
                <w:lang w:val="uk-UA"/>
              </w:rPr>
            </w:pPr>
            <w:r w:rsidRPr="002D473E">
              <w:rPr>
                <w:rFonts w:ascii="Times New Roman" w:hAnsi="Times New Roman"/>
                <w:b/>
                <w:bCs/>
                <w:color w:val="000000"/>
                <w:sz w:val="24"/>
                <w:szCs w:val="24"/>
                <w:lang w:val="uk-UA"/>
              </w:rPr>
              <w:t>Відділ освіти, молоді і спорту виконавчого комітету Перемишлянської міської ради</w:t>
            </w:r>
          </w:p>
          <w:p w:rsidR="008F6FDA" w:rsidRPr="000564BB" w:rsidRDefault="008F6FDA"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Код ЄДРПОУ 43909811</w:t>
            </w:r>
          </w:p>
        </w:tc>
      </w:tr>
      <w:tr w:rsidR="008F6FDA" w:rsidRPr="000A74B5" w:rsidTr="00B413F2">
        <w:tc>
          <w:tcPr>
            <w:tcW w:w="300" w:type="pct"/>
            <w:shd w:val="clear" w:color="auto" w:fill="FFFFFF"/>
          </w:tcPr>
          <w:p w:rsidR="008F6FDA" w:rsidRPr="00B413F2" w:rsidRDefault="008F6FDA"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2.2</w:t>
            </w:r>
          </w:p>
        </w:tc>
        <w:tc>
          <w:tcPr>
            <w:tcW w:w="1550" w:type="pct"/>
            <w:shd w:val="clear" w:color="auto" w:fill="FFFFFF"/>
          </w:tcPr>
          <w:p w:rsidR="008F6FDA" w:rsidRPr="00B413F2" w:rsidRDefault="008F6FDA"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місцезнаходження</w:t>
            </w:r>
          </w:p>
        </w:tc>
        <w:tc>
          <w:tcPr>
            <w:tcW w:w="3150" w:type="pct"/>
            <w:shd w:val="clear" w:color="auto" w:fill="FFFFFF"/>
          </w:tcPr>
          <w:p w:rsidR="008F6FDA" w:rsidRDefault="008F6FDA" w:rsidP="001F08E1">
            <w:pPr>
              <w:spacing w:after="0" w:line="240" w:lineRule="auto"/>
              <w:ind w:hanging="2"/>
              <w:rPr>
                <w:rFonts w:ascii="Times New Roman" w:hAnsi="Times New Roman"/>
                <w:b/>
                <w:bCs/>
                <w:color w:val="000000"/>
                <w:sz w:val="24"/>
                <w:szCs w:val="24"/>
              </w:rPr>
            </w:pPr>
            <w:r w:rsidRPr="002D473E">
              <w:rPr>
                <w:rFonts w:ascii="Times New Roman" w:hAnsi="Times New Roman"/>
                <w:b/>
                <w:bCs/>
                <w:color w:val="000000"/>
                <w:sz w:val="24"/>
                <w:szCs w:val="24"/>
              </w:rPr>
              <w:t>81200</w:t>
            </w:r>
            <w:r>
              <w:rPr>
                <w:rFonts w:ascii="Times New Roman" w:hAnsi="Times New Roman"/>
                <w:b/>
                <w:bCs/>
                <w:color w:val="000000"/>
                <w:sz w:val="24"/>
                <w:szCs w:val="24"/>
                <w:lang w:val="uk-UA"/>
              </w:rPr>
              <w:t>,</w:t>
            </w:r>
            <w:r w:rsidRPr="002D473E">
              <w:rPr>
                <w:rFonts w:ascii="Times New Roman" w:hAnsi="Times New Roman"/>
                <w:b/>
                <w:bCs/>
                <w:color w:val="000000"/>
                <w:sz w:val="24"/>
                <w:szCs w:val="24"/>
              </w:rPr>
              <w:t xml:space="preserve"> Львівська область, м. Перемишляни, </w:t>
            </w:r>
          </w:p>
          <w:p w:rsidR="008F6FDA" w:rsidRPr="000564BB" w:rsidRDefault="008F6FDA" w:rsidP="001F08E1">
            <w:pPr>
              <w:spacing w:after="0" w:line="240" w:lineRule="auto"/>
              <w:rPr>
                <w:rFonts w:ascii="Times New Roman" w:hAnsi="Times New Roman"/>
                <w:sz w:val="24"/>
                <w:szCs w:val="24"/>
                <w:lang w:val="uk-UA" w:eastAsia="ru-RU"/>
              </w:rPr>
            </w:pPr>
            <w:r w:rsidRPr="002D473E">
              <w:rPr>
                <w:rFonts w:ascii="Times New Roman" w:hAnsi="Times New Roman"/>
                <w:b/>
                <w:bCs/>
                <w:color w:val="000000"/>
                <w:sz w:val="24"/>
                <w:szCs w:val="24"/>
              </w:rPr>
              <w:t>вул. Привокзальна, 4</w:t>
            </w:r>
          </w:p>
        </w:tc>
      </w:tr>
      <w:tr w:rsidR="008F6FDA" w:rsidRPr="000A74B5" w:rsidTr="00B413F2">
        <w:tc>
          <w:tcPr>
            <w:tcW w:w="300" w:type="pct"/>
            <w:shd w:val="clear" w:color="auto" w:fill="FFFFFF"/>
          </w:tcPr>
          <w:p w:rsidR="008F6FDA" w:rsidRPr="00B413F2" w:rsidRDefault="008F6FDA" w:rsidP="001F08E1">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2.3</w:t>
            </w:r>
          </w:p>
        </w:tc>
        <w:tc>
          <w:tcPr>
            <w:tcW w:w="1550" w:type="pct"/>
            <w:shd w:val="clear" w:color="auto" w:fill="FFFFFF"/>
          </w:tcPr>
          <w:p w:rsidR="008F6FDA" w:rsidRPr="00B413F2" w:rsidRDefault="008F6FDA" w:rsidP="001F08E1">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Посадова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особа</w:t>
            </w:r>
            <w:r>
              <w:rPr>
                <w:rFonts w:ascii="Times New Roman" w:hAnsi="Times New Roman"/>
                <w:sz w:val="24"/>
                <w:szCs w:val="24"/>
                <w:lang w:val="uk-UA" w:eastAsia="ru-RU"/>
              </w:rPr>
              <w:t xml:space="preserve">(и) </w:t>
            </w:r>
            <w:r w:rsidRPr="00B413F2">
              <w:rPr>
                <w:rFonts w:ascii="Times New Roman" w:hAnsi="Times New Roman"/>
                <w:sz w:val="24"/>
                <w:szCs w:val="24"/>
                <w:lang w:val="uk-UA" w:eastAsia="ru-RU"/>
              </w:rPr>
              <w:t>замовника, уповноважена</w:t>
            </w:r>
            <w:r>
              <w:rPr>
                <w:rFonts w:ascii="Times New Roman" w:hAnsi="Times New Roman"/>
                <w:sz w:val="24"/>
                <w:szCs w:val="24"/>
                <w:lang w:val="uk-UA" w:eastAsia="ru-RU"/>
              </w:rPr>
              <w:t>(і)</w:t>
            </w:r>
            <w:r w:rsidRPr="00B413F2">
              <w:rPr>
                <w:rFonts w:ascii="Times New Roman" w:hAnsi="Times New Roman"/>
                <w:sz w:val="24"/>
                <w:szCs w:val="24"/>
                <w:lang w:val="uk-UA" w:eastAsia="ru-RU"/>
              </w:rPr>
              <w:t xml:space="preserve"> здійснювати зв'язок з учасниками</w:t>
            </w:r>
          </w:p>
        </w:tc>
        <w:tc>
          <w:tcPr>
            <w:tcW w:w="3150" w:type="pct"/>
            <w:shd w:val="clear" w:color="auto" w:fill="FFFFFF"/>
          </w:tcPr>
          <w:p w:rsidR="008F6FDA" w:rsidRPr="002D473E" w:rsidRDefault="008F6FDA" w:rsidP="001F08E1">
            <w:pPr>
              <w:tabs>
                <w:tab w:val="left" w:pos="1440"/>
              </w:tabs>
              <w:spacing w:after="0" w:line="240" w:lineRule="auto"/>
              <w:ind w:hanging="2"/>
              <w:jc w:val="both"/>
              <w:rPr>
                <w:rFonts w:ascii="Times New Roman" w:hAnsi="Times New Roman"/>
                <w:b/>
                <w:color w:val="000000"/>
                <w:sz w:val="24"/>
                <w:szCs w:val="24"/>
              </w:rPr>
            </w:pPr>
            <w:r w:rsidRPr="002D473E">
              <w:rPr>
                <w:rFonts w:ascii="Times New Roman" w:hAnsi="Times New Roman"/>
                <w:b/>
                <w:color w:val="000000"/>
                <w:sz w:val="24"/>
                <w:szCs w:val="24"/>
              </w:rPr>
              <w:t xml:space="preserve">Фахівець з публічних закупівель, </w:t>
            </w:r>
          </w:p>
          <w:p w:rsidR="008F6FDA" w:rsidRPr="00047F60" w:rsidRDefault="008F6FDA" w:rsidP="001F08E1">
            <w:pPr>
              <w:tabs>
                <w:tab w:val="left" w:pos="1440"/>
              </w:tabs>
              <w:spacing w:after="0" w:line="240" w:lineRule="auto"/>
              <w:ind w:hanging="2"/>
              <w:jc w:val="both"/>
              <w:rPr>
                <w:rFonts w:ascii="Times New Roman" w:hAnsi="Times New Roman"/>
                <w:b/>
                <w:color w:val="000000"/>
                <w:sz w:val="24"/>
                <w:szCs w:val="24"/>
                <w:lang w:val="uk-UA"/>
              </w:rPr>
            </w:pPr>
            <w:r>
              <w:rPr>
                <w:rFonts w:ascii="Times New Roman" w:hAnsi="Times New Roman"/>
                <w:b/>
                <w:color w:val="000000"/>
                <w:sz w:val="24"/>
                <w:szCs w:val="24"/>
              </w:rPr>
              <w:t>Щербата Уляна Володимир</w:t>
            </w:r>
            <w:r>
              <w:rPr>
                <w:rFonts w:ascii="Times New Roman" w:hAnsi="Times New Roman"/>
                <w:b/>
                <w:color w:val="000000"/>
                <w:sz w:val="24"/>
                <w:szCs w:val="24"/>
                <w:lang w:val="uk-UA"/>
              </w:rPr>
              <w:t>івна,</w:t>
            </w:r>
          </w:p>
          <w:p w:rsidR="008F6FDA" w:rsidRPr="005C1B10" w:rsidRDefault="008F6FDA"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rPr>
              <w:t xml:space="preserve">телефон: </w:t>
            </w:r>
            <w:r>
              <w:rPr>
                <w:rFonts w:ascii="Times New Roman" w:hAnsi="Times New Roman"/>
                <w:b/>
                <w:color w:val="000000"/>
                <w:sz w:val="24"/>
                <w:szCs w:val="24"/>
                <w:lang w:val="uk-UA"/>
              </w:rPr>
              <w:t>80667202681</w:t>
            </w:r>
          </w:p>
          <w:p w:rsidR="008F6FDA" w:rsidRPr="002D473E" w:rsidRDefault="008F6FDA" w:rsidP="001F08E1">
            <w:pPr>
              <w:tabs>
                <w:tab w:val="left" w:pos="1440"/>
              </w:tabs>
              <w:spacing w:after="0" w:line="240" w:lineRule="auto"/>
              <w:ind w:hanging="2"/>
              <w:jc w:val="both"/>
              <w:rPr>
                <w:rFonts w:ascii="Times New Roman" w:hAnsi="Times New Roman"/>
                <w:b/>
                <w:color w:val="000000"/>
                <w:sz w:val="24"/>
                <w:szCs w:val="24"/>
                <w:lang w:val="uk-UA"/>
              </w:rPr>
            </w:pPr>
            <w:r w:rsidRPr="002D473E">
              <w:rPr>
                <w:rFonts w:ascii="Times New Roman" w:hAnsi="Times New Roman"/>
                <w:b/>
                <w:color w:val="000000"/>
                <w:sz w:val="24"/>
                <w:szCs w:val="24"/>
                <w:lang w:val="uk-UA"/>
              </w:rPr>
              <w:t>За адресою замовника,</w:t>
            </w:r>
          </w:p>
          <w:p w:rsidR="008F6FDA" w:rsidRPr="000564BB" w:rsidRDefault="008F6FDA" w:rsidP="001F08E1">
            <w:pPr>
              <w:spacing w:after="0" w:line="240" w:lineRule="auto"/>
              <w:rPr>
                <w:rFonts w:ascii="Times New Roman" w:hAnsi="Times New Roman"/>
                <w:sz w:val="24"/>
                <w:szCs w:val="24"/>
                <w:lang w:val="uk-UA" w:eastAsia="ru-RU"/>
              </w:rPr>
            </w:pPr>
            <w:r w:rsidRPr="002D473E">
              <w:rPr>
                <w:rFonts w:ascii="Times New Roman" w:hAnsi="Times New Roman"/>
                <w:b/>
                <w:color w:val="000000"/>
                <w:sz w:val="24"/>
                <w:szCs w:val="24"/>
              </w:rPr>
              <w:t xml:space="preserve">пошта: </w:t>
            </w:r>
            <w:r w:rsidRPr="001F08E1">
              <w:rPr>
                <w:rStyle w:val="Hyperlink"/>
                <w:rFonts w:ascii="Times New Roman" w:hAnsi="Times New Roman"/>
                <w:b/>
                <w:color w:val="000000"/>
                <w:sz w:val="24"/>
                <w:szCs w:val="24"/>
              </w:rPr>
              <w:t>Peremyshlyany@ukr.net</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закупівлі</w:t>
            </w:r>
          </w:p>
        </w:tc>
        <w:tc>
          <w:tcPr>
            <w:tcW w:w="31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відкриті торги</w:t>
            </w:r>
            <w:r>
              <w:rPr>
                <w:rFonts w:ascii="Times New Roman" w:hAnsi="Times New Roman"/>
                <w:sz w:val="24"/>
                <w:szCs w:val="24"/>
                <w:lang w:val="uk-UA" w:eastAsia="ru-RU"/>
              </w:rPr>
              <w:t xml:space="preserve"> у порядку визначеному Особливостями</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предмет закупівлі</w:t>
            </w:r>
          </w:p>
        </w:tc>
        <w:tc>
          <w:tcPr>
            <w:tcW w:w="31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p>
        </w:tc>
      </w:tr>
      <w:tr w:rsidR="008F6FDA" w:rsidRPr="005C2D43"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назва предмета закупівлі</w:t>
            </w:r>
          </w:p>
        </w:tc>
        <w:tc>
          <w:tcPr>
            <w:tcW w:w="3150" w:type="pct"/>
            <w:shd w:val="clear" w:color="auto" w:fill="FFFFFF"/>
          </w:tcPr>
          <w:p w:rsidR="008F6FDA" w:rsidRPr="001F08E1" w:rsidRDefault="008F6FDA" w:rsidP="005745E4">
            <w:pPr>
              <w:pStyle w:val="Heading1"/>
              <w:spacing w:before="0" w:line="240" w:lineRule="auto"/>
              <w:rPr>
                <w:rFonts w:ascii="Times New Roman" w:hAnsi="Times New Roman"/>
                <w:b/>
                <w:color w:val="auto"/>
                <w:sz w:val="24"/>
                <w:szCs w:val="24"/>
                <w:lang w:val="uk-UA" w:eastAsia="ru-RU"/>
              </w:rPr>
            </w:pPr>
            <w:r w:rsidRPr="001F08E1">
              <w:rPr>
                <w:rFonts w:ascii="Times New Roman" w:hAnsi="Times New Roman"/>
                <w:b/>
                <w:color w:val="auto"/>
                <w:sz w:val="24"/>
                <w:szCs w:val="24"/>
                <w:lang w:val="uk-UA"/>
              </w:rPr>
              <w:t>Риба морожена</w:t>
            </w:r>
          </w:p>
          <w:p w:rsidR="008F6FDA" w:rsidRPr="0036735D" w:rsidRDefault="008F6FDA" w:rsidP="005745E4">
            <w:pPr>
              <w:spacing w:after="0" w:line="240" w:lineRule="auto"/>
              <w:jc w:val="both"/>
              <w:rPr>
                <w:rFonts w:ascii="Times New Roman" w:hAnsi="Times New Roman"/>
                <w:sz w:val="24"/>
                <w:szCs w:val="24"/>
              </w:rPr>
            </w:pPr>
            <w:r w:rsidRPr="001F08E1">
              <w:rPr>
                <w:rFonts w:ascii="Times New Roman" w:hAnsi="Times New Roman"/>
                <w:sz w:val="24"/>
                <w:szCs w:val="24"/>
                <w:lang w:val="uk-UA"/>
              </w:rPr>
              <w:t>Код ДК 021:2015:</w:t>
            </w:r>
            <w:r w:rsidRPr="001F08E1">
              <w:rPr>
                <w:rFonts w:ascii="Times New Roman" w:hAnsi="Times New Roman"/>
                <w:b/>
                <w:sz w:val="24"/>
                <w:szCs w:val="24"/>
                <w:lang w:val="uk-UA"/>
              </w:rPr>
              <w:t xml:space="preserve"> </w:t>
            </w:r>
            <w:r w:rsidRPr="001F08E1">
              <w:rPr>
                <w:rFonts w:ascii="Times New Roman" w:hAnsi="Times New Roman"/>
                <w:sz w:val="24"/>
                <w:szCs w:val="24"/>
              </w:rPr>
              <w:t>15220000-6 - Риба, рибне філе та інше м’ясо риби морожені</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4.2</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8F6FDA" w:rsidRPr="009F6B37" w:rsidRDefault="008F6FDA" w:rsidP="005C2D43">
            <w:pPr>
              <w:spacing w:after="0" w:line="240" w:lineRule="auto"/>
              <w:jc w:val="both"/>
              <w:rPr>
                <w:rFonts w:ascii="Times New Roman" w:hAnsi="Times New Roman"/>
                <w:b/>
                <w:sz w:val="24"/>
                <w:szCs w:val="24"/>
                <w:lang w:val="uk-UA" w:eastAsia="ru-RU"/>
              </w:rPr>
            </w:pPr>
            <w:r>
              <w:rPr>
                <w:rFonts w:ascii="Times New Roman" w:hAnsi="Times New Roman"/>
                <w:b/>
                <w:iCs/>
                <w:sz w:val="24"/>
                <w:szCs w:val="24"/>
                <w:lang w:val="uk-UA" w:eastAsia="ru-RU"/>
              </w:rPr>
              <w:t>З</w:t>
            </w:r>
            <w:r w:rsidRPr="009F6B37">
              <w:rPr>
                <w:rFonts w:ascii="Times New Roman" w:hAnsi="Times New Roman"/>
                <w:b/>
                <w:iCs/>
                <w:sz w:val="24"/>
                <w:szCs w:val="24"/>
                <w:lang w:val="uk-UA" w:eastAsia="ru-RU"/>
              </w:rPr>
              <w:t>акупівля здійснюється без поділу на лоти.</w:t>
            </w:r>
          </w:p>
        </w:tc>
      </w:tr>
      <w:tr w:rsidR="008F6FDA" w:rsidRPr="0036735D"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4.3</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6B6135">
              <w:rPr>
                <w:rFonts w:ascii="Times New Roman" w:hAnsi="Times New Roman"/>
                <w:sz w:val="24"/>
                <w:szCs w:val="24"/>
                <w:lang w:val="uk-UA" w:eastAsia="ru-RU"/>
              </w:rPr>
              <w:t>кількість товару та місце його поставки</w:t>
            </w:r>
          </w:p>
        </w:tc>
        <w:tc>
          <w:tcPr>
            <w:tcW w:w="3150" w:type="pct"/>
            <w:shd w:val="clear" w:color="auto" w:fill="FFFFFF"/>
          </w:tcPr>
          <w:p w:rsidR="008F6FDA"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Кількість товару: </w:t>
            </w:r>
            <w:r>
              <w:rPr>
                <w:rFonts w:ascii="Times New Roman" w:hAnsi="Times New Roman"/>
                <w:b/>
                <w:sz w:val="24"/>
                <w:szCs w:val="24"/>
                <w:lang w:val="uk-UA" w:eastAsia="ru-RU"/>
              </w:rPr>
              <w:t>2 од.</w:t>
            </w:r>
          </w:p>
          <w:p w:rsidR="008F6FDA" w:rsidRPr="00F03ADC" w:rsidRDefault="008F6FDA" w:rsidP="00F03ADC">
            <w:pPr>
              <w:spacing w:after="0" w:line="240" w:lineRule="auto"/>
              <w:jc w:val="both"/>
              <w:rPr>
                <w:rFonts w:ascii="Times New Roman" w:hAnsi="Times New Roman"/>
                <w:b/>
                <w:bCs/>
                <w:sz w:val="24"/>
                <w:szCs w:val="24"/>
                <w:lang w:val="uk-UA"/>
              </w:rPr>
            </w:pPr>
            <w:r>
              <w:rPr>
                <w:rFonts w:ascii="Times New Roman" w:hAnsi="Times New Roman"/>
                <w:sz w:val="24"/>
                <w:szCs w:val="24"/>
                <w:lang w:val="uk-UA" w:eastAsia="ru-RU"/>
              </w:rPr>
              <w:t xml:space="preserve">Місце поставки: </w:t>
            </w:r>
            <w:r>
              <w:rPr>
                <w:rFonts w:ascii="Times New Roman" w:hAnsi="Times New Roman"/>
                <w:b/>
                <w:bCs/>
                <w:sz w:val="24"/>
                <w:szCs w:val="24"/>
                <w:lang w:val="uk-UA"/>
              </w:rPr>
              <w:t>Перемишлянська ТГ, Львівська обл., 81200</w:t>
            </w:r>
          </w:p>
          <w:p w:rsidR="008F6FDA" w:rsidRPr="00B413F2"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4.4</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строк поставки товарів </w:t>
            </w:r>
          </w:p>
        </w:tc>
        <w:tc>
          <w:tcPr>
            <w:tcW w:w="3150" w:type="pct"/>
            <w:shd w:val="clear" w:color="auto" w:fill="FFFFFF"/>
          </w:tcPr>
          <w:p w:rsidR="008F6FDA" w:rsidRPr="009F6B37" w:rsidRDefault="008F6FDA" w:rsidP="005C2D43">
            <w:pPr>
              <w:spacing w:after="0" w:line="240" w:lineRule="auto"/>
              <w:rPr>
                <w:rFonts w:ascii="Times New Roman" w:hAnsi="Times New Roman"/>
                <w:b/>
                <w:sz w:val="24"/>
                <w:szCs w:val="24"/>
                <w:lang w:val="uk-UA" w:eastAsia="ru-RU"/>
              </w:rPr>
            </w:pPr>
            <w:r w:rsidRPr="009F6B37">
              <w:rPr>
                <w:rFonts w:ascii="Times New Roman" w:hAnsi="Times New Roman"/>
                <w:b/>
                <w:sz w:val="24"/>
                <w:szCs w:val="24"/>
                <w:lang w:val="uk-UA" w:eastAsia="ru-RU"/>
              </w:rPr>
              <w:t xml:space="preserve">До 31 </w:t>
            </w:r>
            <w:r>
              <w:rPr>
                <w:rFonts w:ascii="Times New Roman" w:hAnsi="Times New Roman"/>
                <w:b/>
                <w:sz w:val="24"/>
                <w:szCs w:val="24"/>
                <w:lang w:val="uk-UA" w:eastAsia="ru-RU"/>
              </w:rPr>
              <w:t>грудня, 2024</w:t>
            </w:r>
            <w:r w:rsidRPr="009F6B37">
              <w:rPr>
                <w:rFonts w:ascii="Times New Roman" w:hAnsi="Times New Roman"/>
                <w:b/>
                <w:sz w:val="24"/>
                <w:szCs w:val="24"/>
                <w:lang w:val="uk-UA" w:eastAsia="ru-RU"/>
              </w:rPr>
              <w:t xml:space="preserve"> року.</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Недискримінація учасників</w:t>
            </w:r>
          </w:p>
        </w:tc>
        <w:tc>
          <w:tcPr>
            <w:tcW w:w="31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sidRPr="006D666D">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про валюту, </w:t>
            </w:r>
            <w:r w:rsidRPr="006D666D">
              <w:rPr>
                <w:rFonts w:ascii="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валютою тендерної пропозиції є гривня</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6D666D">
              <w:rPr>
                <w:rFonts w:ascii="Times New Roman" w:hAnsi="Times New Roman"/>
                <w:sz w:val="24"/>
                <w:szCs w:val="24"/>
                <w:lang w:val="uk-UA" w:eastAsia="ru-RU"/>
              </w:rPr>
              <w:t>мов</w:t>
            </w:r>
            <w:r>
              <w:rPr>
                <w:rFonts w:ascii="Times New Roman" w:hAnsi="Times New Roman"/>
                <w:sz w:val="24"/>
                <w:szCs w:val="24"/>
                <w:lang w:val="uk-UA" w:eastAsia="ru-RU"/>
              </w:rPr>
              <w:t>у</w:t>
            </w:r>
            <w:r w:rsidRPr="006D666D">
              <w:rPr>
                <w:rFonts w:ascii="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Усі документ</w:t>
            </w:r>
            <w:r>
              <w:rPr>
                <w:rFonts w:ascii="Times New Roman" w:hAnsi="Times New Roman"/>
                <w:sz w:val="24"/>
                <w:szCs w:val="24"/>
                <w:lang w:val="uk-UA" w:eastAsia="ru-RU"/>
              </w:rPr>
              <w:t>и</w:t>
            </w:r>
            <w:r w:rsidRPr="00621D5A">
              <w:rPr>
                <w:rFonts w:ascii="Times New Roman" w:hAnsi="Times New Roman"/>
                <w:sz w:val="24"/>
                <w:szCs w:val="24"/>
                <w:lang w:val="uk-UA" w:eastAsia="ru-RU"/>
              </w:rPr>
              <w:t xml:space="preserve"> тендерної пропозиції</w:t>
            </w:r>
            <w:r>
              <w:rPr>
                <w:rFonts w:ascii="Times New Roman" w:hAnsi="Times New Roman"/>
                <w:sz w:val="24"/>
                <w:szCs w:val="24"/>
                <w:lang w:val="uk-UA" w:eastAsia="ru-RU"/>
              </w:rPr>
              <w:t xml:space="preserve">, які готуються безпосередньо учасником </w:t>
            </w:r>
            <w:r w:rsidRPr="00621D5A">
              <w:rPr>
                <w:rFonts w:ascii="Times New Roman" w:hAnsi="Times New Roman"/>
                <w:sz w:val="24"/>
                <w:szCs w:val="24"/>
                <w:lang w:val="uk-UA" w:eastAsia="ru-RU"/>
              </w:rPr>
              <w:t>повинні бути складені українською</w:t>
            </w:r>
            <w:r>
              <w:rPr>
                <w:rFonts w:ascii="Times New Roman" w:hAnsi="Times New Roman"/>
                <w:sz w:val="24"/>
                <w:szCs w:val="24"/>
                <w:lang w:val="uk-UA" w:eastAsia="ru-RU"/>
              </w:rPr>
              <w:t xml:space="preserve"> мовою. </w:t>
            </w:r>
          </w:p>
          <w:p w:rsidR="008F6FDA" w:rsidRDefault="008F6FDA"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У разі, якщо документ </w:t>
            </w:r>
            <w:r>
              <w:rPr>
                <w:rFonts w:ascii="Times New Roman" w:hAnsi="Times New Roman"/>
                <w:sz w:val="24"/>
                <w:szCs w:val="24"/>
                <w:lang w:val="uk-UA" w:eastAsia="ru-RU"/>
              </w:rPr>
              <w:t>або</w:t>
            </w:r>
            <w:r w:rsidRPr="00621D5A">
              <w:rPr>
                <w:rFonts w:ascii="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lang w:val="uk-UA" w:eastAsia="ru-RU"/>
              </w:rPr>
              <w:t xml:space="preserve">тендерної </w:t>
            </w:r>
            <w:r w:rsidRPr="00621D5A">
              <w:rPr>
                <w:rFonts w:ascii="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hAnsi="Times New Roman"/>
                <w:sz w:val="24"/>
                <w:szCs w:val="24"/>
                <w:lang w:val="uk-UA" w:eastAsia="ru-RU"/>
              </w:rPr>
              <w:t xml:space="preserve">. </w:t>
            </w:r>
          </w:p>
          <w:p w:rsidR="008F6FDA" w:rsidRPr="00B413F2" w:rsidRDefault="008F6FDA" w:rsidP="005C2D43">
            <w:pPr>
              <w:spacing w:after="0" w:line="240" w:lineRule="auto"/>
              <w:jc w:val="both"/>
              <w:rPr>
                <w:rFonts w:ascii="Times New Roman" w:hAnsi="Times New Roman"/>
                <w:sz w:val="24"/>
                <w:szCs w:val="24"/>
                <w:lang w:val="uk-UA" w:eastAsia="ru-RU"/>
              </w:rPr>
            </w:pPr>
            <w:r w:rsidRPr="00621D5A">
              <w:rPr>
                <w:rFonts w:ascii="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eastAsia="ru-RU"/>
              </w:rPr>
              <w:t>іншою мовою</w:t>
            </w:r>
            <w:r w:rsidRPr="00621D5A">
              <w:rPr>
                <w:rFonts w:ascii="Times New Roman" w:hAnsi="Times New Roman"/>
                <w:sz w:val="24"/>
                <w:szCs w:val="24"/>
                <w:lang w:val="uk-UA" w:eastAsia="ru-RU"/>
              </w:rPr>
              <w:t xml:space="preserve"> з обов’язковим перекладом українською</w:t>
            </w:r>
            <w:r>
              <w:rPr>
                <w:rFonts w:ascii="Times New Roman" w:hAnsi="Times New Roman"/>
                <w:sz w:val="24"/>
                <w:szCs w:val="24"/>
                <w:lang w:val="uk-UA" w:eastAsia="ru-RU"/>
              </w:rPr>
              <w:t xml:space="preserve"> мовою</w:t>
            </w:r>
          </w:p>
        </w:tc>
      </w:tr>
      <w:tr w:rsidR="008F6FDA" w:rsidRPr="009F6B37"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550" w:type="pct"/>
            <w:shd w:val="clear" w:color="auto" w:fill="FFFFFF"/>
          </w:tcPr>
          <w:p w:rsidR="008F6FDA"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Інформація про </w:t>
            </w:r>
            <w:r w:rsidRPr="004411EC">
              <w:rPr>
                <w:rFonts w:ascii="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8F6FDA" w:rsidRPr="00621D5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F6FDA" w:rsidRPr="000A74B5" w:rsidTr="00B413F2">
        <w:tc>
          <w:tcPr>
            <w:tcW w:w="5000" w:type="pct"/>
            <w:gridSpan w:val="3"/>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Порядок унесення змін та надання роз'яснень до тендерної документації</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6FDA" w:rsidRDefault="008F6FDA"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6FDA" w:rsidRPr="00B413F2" w:rsidRDefault="008F6FDA"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до тендерної документації</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sidRPr="004C45C5">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8F6FDA" w:rsidRPr="00883C78" w:rsidRDefault="008F6FDA" w:rsidP="005C2D43">
            <w:pPr>
              <w:spacing w:after="0" w:line="240" w:lineRule="auto"/>
              <w:jc w:val="both"/>
              <w:rPr>
                <w:rFonts w:ascii="Times New Roman" w:hAnsi="Times New Roman"/>
                <w:sz w:val="24"/>
                <w:szCs w:val="24"/>
                <w:lang w:val="uk-UA" w:eastAsia="ru-RU"/>
              </w:rPr>
            </w:pPr>
            <w:r w:rsidRPr="008A7395">
              <w:rPr>
                <w:rFonts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6FDA" w:rsidRPr="000A74B5" w:rsidTr="00B413F2">
        <w:tc>
          <w:tcPr>
            <w:tcW w:w="5000" w:type="pct"/>
            <w:gridSpan w:val="3"/>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Інструкція з підготовки тендерної пропозиції</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Зміст і спосіб подання тендерної пропозиції</w:t>
            </w:r>
          </w:p>
        </w:tc>
        <w:tc>
          <w:tcPr>
            <w:tcW w:w="3150" w:type="pct"/>
            <w:shd w:val="clear" w:color="auto" w:fill="FFFFFF"/>
          </w:tcPr>
          <w:p w:rsidR="008F6FDA" w:rsidRPr="009F6B37"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hAnsi="Times New Roman"/>
                <w:sz w:val="24"/>
                <w:szCs w:val="24"/>
                <w:lang w:val="uk-UA" w:eastAsia="ru-RU"/>
              </w:rPr>
              <w:t>завантаження необхідних документів, що вимагаються замовником у тендерній документації, а саме:</w:t>
            </w:r>
          </w:p>
          <w:p w:rsidR="008F6FDA" w:rsidRPr="009F6B37" w:rsidRDefault="008F6FDA" w:rsidP="005C2D43">
            <w:pPr>
              <w:pStyle w:val="ListParagraph"/>
              <w:numPr>
                <w:ilvl w:val="0"/>
                <w:numId w:val="1"/>
              </w:numPr>
              <w:spacing w:after="0" w:line="240" w:lineRule="auto"/>
              <w:jc w:val="both"/>
              <w:rPr>
                <w:rFonts w:ascii="Times New Roman" w:hAnsi="Times New Roman"/>
                <w:i/>
                <w:iCs/>
                <w:sz w:val="24"/>
                <w:szCs w:val="24"/>
                <w:lang w:eastAsia="ru-RU"/>
              </w:rPr>
            </w:pPr>
            <w:r w:rsidRPr="009F6B37">
              <w:rPr>
                <w:rFonts w:ascii="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8F6FDA" w:rsidRDefault="008F6FDA" w:rsidP="005C2D43">
            <w:pPr>
              <w:pStyle w:val="ListParagraph"/>
              <w:numPr>
                <w:ilvl w:val="0"/>
                <w:numId w:val="1"/>
              </w:numPr>
              <w:spacing w:after="0" w:line="240" w:lineRule="auto"/>
              <w:jc w:val="both"/>
              <w:rPr>
                <w:rFonts w:ascii="Times New Roman" w:hAnsi="Times New Roman"/>
                <w:sz w:val="24"/>
                <w:szCs w:val="24"/>
                <w:lang w:eastAsia="ru-RU"/>
              </w:rPr>
            </w:pPr>
            <w:r w:rsidRPr="009F6B37">
              <w:rPr>
                <w:rFonts w:ascii="Times New Roman" w:hAnsi="Times New Roman"/>
                <w:sz w:val="24"/>
                <w:szCs w:val="24"/>
                <w:lang w:eastAsia="ru-RU"/>
              </w:rPr>
              <w:t>інформації</w:t>
            </w:r>
            <w:r w:rsidRPr="00AC2592">
              <w:rPr>
                <w:rFonts w:ascii="Times New Roman" w:hAnsi="Times New Roman"/>
                <w:sz w:val="24"/>
                <w:szCs w:val="24"/>
                <w:lang w:eastAsia="ru-RU"/>
              </w:rPr>
              <w:t xml:space="preserve"> про підтвердження </w:t>
            </w:r>
            <w:r w:rsidRPr="00F67975">
              <w:rPr>
                <w:rFonts w:ascii="Times New Roman" w:hAnsi="Times New Roman"/>
                <w:sz w:val="24"/>
                <w:szCs w:val="24"/>
                <w:lang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eastAsia="ru-RU"/>
              </w:rPr>
              <w:t>пунктом 47</w:t>
            </w:r>
            <w:r>
              <w:rPr>
                <w:rFonts w:ascii="Times New Roman" w:hAnsi="Times New Roman"/>
                <w:sz w:val="24"/>
                <w:szCs w:val="24"/>
                <w:lang w:eastAsia="ru-RU"/>
              </w:rPr>
              <w:t xml:space="preserve"> Особливостей</w:t>
            </w:r>
            <w:r w:rsidRPr="0008406B">
              <w:rPr>
                <w:lang w:val="ru-RU"/>
              </w:rPr>
              <w:t xml:space="preserve"> </w:t>
            </w:r>
            <w:r w:rsidRPr="00F67975">
              <w:rPr>
                <w:rFonts w:ascii="Times New Roman" w:hAnsi="Times New Roman"/>
                <w:sz w:val="24"/>
                <w:szCs w:val="24"/>
                <w:lang w:eastAsia="ru-RU"/>
              </w:rPr>
              <w:t>у відповідності до вимог визначених у Додатку № 2 до тендерної документації;</w:t>
            </w:r>
          </w:p>
          <w:p w:rsidR="008F6FDA" w:rsidRDefault="008F6FDA" w:rsidP="005C2D43">
            <w:pPr>
              <w:pStyle w:val="ListParagraph"/>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інформації та документів, які підтверджують відповідність </w:t>
            </w:r>
            <w:r w:rsidRPr="00AC2592">
              <w:rPr>
                <w:rFonts w:ascii="Times New Roman" w:hAnsi="Times New Roman"/>
                <w:sz w:val="24"/>
                <w:szCs w:val="24"/>
                <w:lang w:eastAsia="ru-RU"/>
              </w:rPr>
              <w:t>технічн</w:t>
            </w:r>
            <w:r>
              <w:rPr>
                <w:rFonts w:ascii="Times New Roman" w:hAnsi="Times New Roman"/>
                <w:sz w:val="24"/>
                <w:szCs w:val="24"/>
                <w:lang w:eastAsia="ru-RU"/>
              </w:rPr>
              <w:t>им</w:t>
            </w:r>
            <w:r w:rsidRPr="00AC2592">
              <w:rPr>
                <w:rFonts w:ascii="Times New Roman" w:hAnsi="Times New Roman"/>
                <w:sz w:val="24"/>
                <w:szCs w:val="24"/>
                <w:lang w:eastAsia="ru-RU"/>
              </w:rPr>
              <w:t>, якісн</w:t>
            </w:r>
            <w:r>
              <w:rPr>
                <w:rFonts w:ascii="Times New Roman" w:hAnsi="Times New Roman"/>
                <w:sz w:val="24"/>
                <w:szCs w:val="24"/>
                <w:lang w:eastAsia="ru-RU"/>
              </w:rPr>
              <w:t>им</w:t>
            </w:r>
            <w:r w:rsidRPr="00AC2592">
              <w:rPr>
                <w:rFonts w:ascii="Times New Roman" w:hAnsi="Times New Roman"/>
                <w:sz w:val="24"/>
                <w:szCs w:val="24"/>
                <w:lang w:eastAsia="ru-RU"/>
              </w:rPr>
              <w:t xml:space="preserve"> та кількісн</w:t>
            </w:r>
            <w:r>
              <w:rPr>
                <w:rFonts w:ascii="Times New Roman" w:hAnsi="Times New Roman"/>
                <w:sz w:val="24"/>
                <w:szCs w:val="24"/>
                <w:lang w:eastAsia="ru-RU"/>
              </w:rPr>
              <w:t>им</w:t>
            </w:r>
            <w:r w:rsidRPr="00AC2592">
              <w:rPr>
                <w:rFonts w:ascii="Times New Roman" w:hAnsi="Times New Roman"/>
                <w:sz w:val="24"/>
                <w:szCs w:val="24"/>
                <w:lang w:eastAsia="ru-RU"/>
              </w:rPr>
              <w:t xml:space="preserve"> характеристики предмета закупівлі</w:t>
            </w:r>
            <w:r>
              <w:rPr>
                <w:rFonts w:ascii="Times New Roman" w:hAnsi="Times New Roman"/>
                <w:sz w:val="24"/>
                <w:szCs w:val="24"/>
                <w:lang w:eastAsia="ru-RU"/>
              </w:rPr>
              <w:t xml:space="preserve"> відповідно до вимог встановлених у Додатку </w:t>
            </w:r>
            <w:r w:rsidRPr="001B5F21">
              <w:rPr>
                <w:rFonts w:ascii="Times New Roman" w:hAnsi="Times New Roman"/>
                <w:sz w:val="24"/>
                <w:szCs w:val="24"/>
                <w:lang w:eastAsia="ru-RU"/>
              </w:rPr>
              <w:t>№ 3 до</w:t>
            </w:r>
            <w:r>
              <w:rPr>
                <w:rFonts w:ascii="Times New Roman" w:hAnsi="Times New Roman"/>
                <w:sz w:val="24"/>
                <w:szCs w:val="24"/>
                <w:lang w:eastAsia="ru-RU"/>
              </w:rPr>
              <w:t xml:space="preserve"> тендерної документації;</w:t>
            </w:r>
          </w:p>
          <w:p w:rsidR="008F6FDA" w:rsidRPr="009F6B37" w:rsidRDefault="008F6FDA" w:rsidP="005C2D43">
            <w:pPr>
              <w:pStyle w:val="ListParagraph"/>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забезпечення </w:t>
            </w:r>
            <w:r w:rsidRPr="009F6B37">
              <w:rPr>
                <w:rFonts w:ascii="Times New Roman" w:hAnsi="Times New Roman"/>
                <w:sz w:val="24"/>
                <w:szCs w:val="24"/>
                <w:lang w:eastAsia="ru-RU"/>
              </w:rPr>
              <w:t xml:space="preserve">тендерної пропозиції відповідно до вимог визначених у пункті 2 розділу «Інструкція з підготовки тендерної пропозиції» </w:t>
            </w:r>
            <w:r w:rsidRPr="009F6B37">
              <w:rPr>
                <w:rFonts w:ascii="Times New Roman" w:hAnsi="Times New Roman"/>
                <w:i/>
                <w:iCs/>
                <w:sz w:val="24"/>
                <w:szCs w:val="24"/>
                <w:lang w:eastAsia="ru-RU"/>
              </w:rPr>
              <w:t>(якщо таке забезпечення вимагається замовником);</w:t>
            </w:r>
          </w:p>
          <w:p w:rsidR="008F6FDA" w:rsidRPr="009F6B37" w:rsidRDefault="008F6FDA" w:rsidP="005C2D43">
            <w:pPr>
              <w:pStyle w:val="ListParagraph"/>
              <w:numPr>
                <w:ilvl w:val="0"/>
                <w:numId w:val="1"/>
              </w:numPr>
              <w:spacing w:after="0" w:line="240" w:lineRule="auto"/>
              <w:jc w:val="both"/>
              <w:rPr>
                <w:rFonts w:ascii="Times New Roman" w:hAnsi="Times New Roman"/>
                <w:i/>
                <w:iCs/>
                <w:sz w:val="24"/>
                <w:szCs w:val="24"/>
                <w:lang w:eastAsia="ru-RU"/>
              </w:rPr>
            </w:pPr>
            <w:r w:rsidRPr="0008406B">
              <w:rPr>
                <w:rFonts w:ascii="Times New Roman" w:hAnsi="Times New Roman"/>
                <w:sz w:val="24"/>
                <w:szCs w:val="24"/>
                <w:lang w:val="ru-RU"/>
              </w:rPr>
              <w:t>тендерною формою «Пропозиція» (згідно з додатком №4 до тендерної документації)</w:t>
            </w:r>
          </w:p>
          <w:p w:rsidR="008F6FDA" w:rsidRDefault="008F6FDA" w:rsidP="005C2D43">
            <w:pPr>
              <w:pStyle w:val="ListParagraph"/>
              <w:numPr>
                <w:ilvl w:val="0"/>
                <w:numId w:val="1"/>
              </w:numPr>
              <w:spacing w:after="0" w:line="240" w:lineRule="auto"/>
              <w:jc w:val="both"/>
              <w:rPr>
                <w:rFonts w:ascii="Times New Roman" w:hAnsi="Times New Roman"/>
                <w:sz w:val="24"/>
                <w:szCs w:val="24"/>
                <w:lang w:eastAsia="ru-RU"/>
              </w:rPr>
            </w:pPr>
            <w:r w:rsidRPr="009F6B37">
              <w:rPr>
                <w:rFonts w:ascii="Times New Roman" w:hAnsi="Times New Roman"/>
                <w:sz w:val="24"/>
                <w:szCs w:val="24"/>
                <w:lang w:eastAsia="ru-RU"/>
              </w:rPr>
              <w:t>документ про створення такого об’єднання (у разі якщо тендерна пропозиція подається</w:t>
            </w:r>
            <w:r w:rsidRPr="00C42478">
              <w:rPr>
                <w:rFonts w:ascii="Times New Roman" w:hAnsi="Times New Roman"/>
                <w:sz w:val="24"/>
                <w:szCs w:val="24"/>
                <w:lang w:eastAsia="ru-RU"/>
              </w:rPr>
              <w:t xml:space="preserve"> об’єднанням учасників</w:t>
            </w:r>
            <w:r>
              <w:rPr>
                <w:rFonts w:ascii="Times New Roman" w:hAnsi="Times New Roman"/>
                <w:sz w:val="24"/>
                <w:szCs w:val="24"/>
                <w:lang w:eastAsia="ru-RU"/>
              </w:rPr>
              <w:t>);</w:t>
            </w:r>
          </w:p>
          <w:p w:rsidR="008F6FDA" w:rsidRDefault="008F6FDA" w:rsidP="005C2D43">
            <w:pPr>
              <w:pStyle w:val="ListParagraph"/>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8F6FDA" w:rsidRDefault="008F6FDA"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F6FDA" w:rsidRDefault="008F6FDA"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hAnsi="Times New Roman"/>
                <w:sz w:val="24"/>
                <w:szCs w:val="24"/>
                <w:lang w:val="uk-UA" w:eastAsia="ru-RU"/>
              </w:rPr>
              <w:t xml:space="preserve">, </w:t>
            </w:r>
            <w:r w:rsidRPr="00C42478">
              <w:rPr>
                <w:rFonts w:ascii="Times New Roman" w:hAnsi="Times New Roman"/>
                <w:sz w:val="24"/>
                <w:szCs w:val="24"/>
                <w:lang w:val="uk-UA" w:eastAsia="ru-RU"/>
              </w:rPr>
              <w:t xml:space="preserve">про що </w:t>
            </w:r>
            <w:r>
              <w:rPr>
                <w:rFonts w:ascii="Times New Roman" w:hAnsi="Times New Roman"/>
                <w:sz w:val="24"/>
                <w:szCs w:val="24"/>
                <w:lang w:val="uk-UA" w:eastAsia="ru-RU"/>
              </w:rPr>
              <w:t>у</w:t>
            </w:r>
            <w:r w:rsidRPr="00C42478">
              <w:rPr>
                <w:rFonts w:ascii="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hAnsi="Times New Roman"/>
                <w:sz w:val="24"/>
                <w:szCs w:val="24"/>
                <w:lang w:val="uk-UA" w:eastAsia="ru-RU"/>
              </w:rPr>
              <w:t>нормативно-правових актів (за наявності)</w:t>
            </w:r>
            <w:r w:rsidRPr="00C42478">
              <w:rPr>
                <w:rFonts w:ascii="Times New Roman" w:hAnsi="Times New Roman"/>
                <w:sz w:val="24"/>
                <w:szCs w:val="24"/>
                <w:lang w:val="uk-UA" w:eastAsia="ru-RU"/>
              </w:rPr>
              <w:t xml:space="preserve">, в складі своєї </w:t>
            </w:r>
            <w:r>
              <w:rPr>
                <w:rFonts w:ascii="Times New Roman" w:hAnsi="Times New Roman"/>
                <w:sz w:val="24"/>
                <w:szCs w:val="24"/>
                <w:lang w:val="uk-UA" w:eastAsia="ru-RU"/>
              </w:rPr>
              <w:t xml:space="preserve">тендерної </w:t>
            </w:r>
            <w:r w:rsidRPr="00C42478">
              <w:rPr>
                <w:rFonts w:ascii="Times New Roman" w:hAnsi="Times New Roman"/>
                <w:sz w:val="24"/>
                <w:szCs w:val="24"/>
                <w:lang w:val="uk-UA" w:eastAsia="ru-RU"/>
              </w:rPr>
              <w:t>пропозиції.</w:t>
            </w:r>
          </w:p>
          <w:p w:rsidR="008F6FDA" w:rsidRPr="00A57464" w:rsidRDefault="008F6FDA" w:rsidP="005C2D43">
            <w:pPr>
              <w:spacing w:after="0" w:line="240" w:lineRule="auto"/>
              <w:jc w:val="both"/>
              <w:rPr>
                <w:rFonts w:ascii="Times New Roman" w:hAnsi="Times New Roman"/>
                <w:sz w:val="24"/>
                <w:szCs w:val="24"/>
                <w:lang w:val="uk-UA" w:eastAsia="ru-RU"/>
              </w:rPr>
            </w:pPr>
            <w:r w:rsidRPr="00C42478">
              <w:rPr>
                <w:rFonts w:ascii="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hAnsi="Times New Roman"/>
                <w:sz w:val="24"/>
                <w:szCs w:val="24"/>
                <w:lang w:val="uk-UA" w:eastAsia="ru-RU"/>
              </w:rPr>
              <w:t>відхилення</w:t>
            </w:r>
            <w:r w:rsidRPr="00A57464">
              <w:rPr>
                <w:rFonts w:ascii="Times New Roman" w:hAnsi="Times New Roman"/>
                <w:sz w:val="24"/>
                <w:szCs w:val="24"/>
                <w:lang w:val="uk-UA" w:eastAsia="ru-RU"/>
              </w:rPr>
              <w:t>.</w:t>
            </w:r>
          </w:p>
          <w:p w:rsidR="008F6FDA" w:rsidRPr="00A57464" w:rsidRDefault="008F6FDA"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Під час </w:t>
            </w:r>
            <w:r w:rsidRPr="007A75D9">
              <w:rPr>
                <w:rFonts w:ascii="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hAnsi="Times New Roman"/>
                <w:sz w:val="24"/>
                <w:szCs w:val="24"/>
                <w:lang w:val="uk-UA" w:eastAsia="ru-RU"/>
              </w:rPr>
              <w:t xml:space="preserve"> </w:t>
            </w:r>
            <w:r w:rsidRPr="00A57464">
              <w:rPr>
                <w:rFonts w:ascii="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F6FDA" w:rsidRDefault="008F6FDA"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Під час використання</w:t>
            </w:r>
            <w:r w:rsidRPr="00717447">
              <w:rPr>
                <w:rFonts w:ascii="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Учасник під час подання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 xml:space="preserve">пропозиції учасника.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У разі подання у складі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електрон</w:t>
            </w:r>
            <w:r>
              <w:rPr>
                <w:rFonts w:ascii="Times New Roman" w:hAnsi="Times New Roman"/>
                <w:sz w:val="24"/>
                <w:szCs w:val="24"/>
                <w:lang w:val="uk-UA" w:eastAsia="ru-RU"/>
              </w:rPr>
              <w:t>н</w:t>
            </w:r>
            <w:r w:rsidRPr="00717447">
              <w:rPr>
                <w:rFonts w:ascii="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hAnsi="Times New Roman"/>
                <w:sz w:val="24"/>
                <w:szCs w:val="24"/>
                <w:lang w:val="uk-UA" w:eastAsia="ru-RU"/>
              </w:rPr>
              <w:t xml:space="preserve">тендерної </w:t>
            </w:r>
            <w:r w:rsidRPr="00717447">
              <w:rPr>
                <w:rFonts w:ascii="Times New Roman" w:hAnsi="Times New Roman"/>
                <w:sz w:val="24"/>
                <w:szCs w:val="24"/>
                <w:lang w:val="uk-UA" w:eastAsia="ru-RU"/>
              </w:rPr>
              <w:t>пропозиції учасника на кожен електронний документ.</w:t>
            </w:r>
          </w:p>
          <w:p w:rsidR="008F6F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Опис формальних помилок: ф</w:t>
            </w:r>
            <w:r w:rsidRPr="00E65A65">
              <w:rPr>
                <w:rFonts w:ascii="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lang w:val="uk-UA" w:eastAsia="ru-RU"/>
              </w:rPr>
              <w:t xml:space="preserve"> </w:t>
            </w:r>
          </w:p>
          <w:p w:rsidR="008F6F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Перелік</w:t>
            </w:r>
            <w:r w:rsidRPr="000A74B5">
              <w:t xml:space="preserve"> </w:t>
            </w:r>
            <w:r w:rsidRPr="00717447">
              <w:rPr>
                <w:rFonts w:ascii="Times New Roman" w:hAnsi="Times New Roman"/>
                <w:sz w:val="24"/>
                <w:szCs w:val="24"/>
                <w:lang w:val="uk-UA" w:eastAsia="ru-RU"/>
              </w:rPr>
              <w:t>формальних помилок</w:t>
            </w:r>
            <w:r>
              <w:rPr>
                <w:rFonts w:ascii="Times New Roman" w:hAnsi="Times New Roman"/>
                <w:sz w:val="24"/>
                <w:szCs w:val="24"/>
                <w:lang w:val="uk-UA" w:eastAsia="ru-RU"/>
              </w:rPr>
              <w:t>, затверджений наказом Мінекономіки від</w:t>
            </w:r>
            <w:r w:rsidRPr="00717447">
              <w:rPr>
                <w:rFonts w:ascii="Times New Roman" w:hAnsi="Times New Roman"/>
                <w:sz w:val="24"/>
                <w:szCs w:val="24"/>
                <w:lang w:val="uk-UA" w:eastAsia="ru-RU"/>
              </w:rPr>
              <w:t xml:space="preserve"> 15</w:t>
            </w:r>
            <w:r>
              <w:rPr>
                <w:rFonts w:ascii="Times New Roman" w:hAnsi="Times New Roman"/>
                <w:sz w:val="24"/>
                <w:szCs w:val="24"/>
                <w:lang w:val="uk-UA" w:eastAsia="ru-RU"/>
              </w:rPr>
              <w:t>.04.</w:t>
            </w:r>
            <w:r w:rsidRPr="00717447">
              <w:rPr>
                <w:rFonts w:ascii="Times New Roman" w:hAnsi="Times New Roman"/>
                <w:sz w:val="24"/>
                <w:szCs w:val="24"/>
                <w:lang w:val="uk-UA" w:eastAsia="ru-RU"/>
              </w:rPr>
              <w:t>2020 № 710</w:t>
            </w:r>
            <w:r>
              <w:rPr>
                <w:rFonts w:ascii="Times New Roman" w:hAnsi="Times New Roman"/>
                <w:sz w:val="24"/>
                <w:szCs w:val="24"/>
                <w:lang w:val="uk-UA" w:eastAsia="ru-RU"/>
              </w:rPr>
              <w:t>:</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 </w:t>
            </w:r>
            <w:r>
              <w:rPr>
                <w:rFonts w:ascii="Times New Roman" w:hAnsi="Times New Roman"/>
                <w:sz w:val="24"/>
                <w:szCs w:val="24"/>
                <w:lang w:val="uk-UA" w:eastAsia="ru-RU"/>
              </w:rPr>
              <w:t>і</w:t>
            </w:r>
            <w:r w:rsidRPr="00717447">
              <w:rPr>
                <w:rFonts w:ascii="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уживання великої літери;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уживання розділових знаків та відмінювання слів у реченні;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використання слова або мовного звороту, запозичених з іншої мови;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застосування правил переносу частини слова з рядка в рядок;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написання слів разом та/або окремо, та/або через дефіс; </w:t>
            </w:r>
          </w:p>
          <w:p w:rsidR="008F6FDA" w:rsidRDefault="008F6FDA" w:rsidP="005C2D43">
            <w:pPr>
              <w:pStyle w:val="ListParagraph"/>
              <w:numPr>
                <w:ilvl w:val="0"/>
                <w:numId w:val="2"/>
              </w:numPr>
              <w:spacing w:after="0" w:line="240" w:lineRule="auto"/>
              <w:jc w:val="both"/>
              <w:rPr>
                <w:rFonts w:ascii="Times New Roman" w:hAnsi="Times New Roman"/>
                <w:sz w:val="24"/>
                <w:szCs w:val="24"/>
                <w:lang w:eastAsia="ru-RU"/>
              </w:rPr>
            </w:pPr>
            <w:r w:rsidRPr="00717447">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6FDA" w:rsidRDefault="008F6FDA" w:rsidP="005C2D43">
            <w:pPr>
              <w:spacing w:after="0" w:line="240" w:lineRule="auto"/>
              <w:jc w:val="both"/>
              <w:rPr>
                <w:rFonts w:ascii="Times New Roman" w:hAnsi="Times New Roman"/>
                <w:sz w:val="24"/>
                <w:szCs w:val="24"/>
                <w:lang w:val="uk-UA" w:eastAsia="ru-RU"/>
              </w:rPr>
            </w:pPr>
            <w:r w:rsidRPr="00717447">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6F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Приклади формальних помилок:</w:t>
            </w:r>
          </w:p>
          <w:p w:rsidR="008F6FD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«вінницька область» замість «Вінницька область» або «місто львів» замість «місто Львів»; </w:t>
            </w:r>
          </w:p>
          <w:p w:rsidR="008F6FD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 складі тендерна пропозиція» замість «у складі тендерної пропозиції»;</w:t>
            </w:r>
          </w:p>
          <w:p w:rsidR="008F6FD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D0964">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eastAsia="ru-RU"/>
              </w:rPr>
              <w:t>» замість «</w:t>
            </w:r>
            <w:r w:rsidRPr="00FD0964">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hAnsi="Times New Roman"/>
                <w:sz w:val="24"/>
                <w:szCs w:val="24"/>
                <w:lang w:eastAsia="ru-RU"/>
              </w:rPr>
              <w:t>»;</w:t>
            </w:r>
          </w:p>
          <w:p w:rsidR="008F6FD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«тендернапропозиція» замість «тендерна пропозиція»;</w:t>
            </w:r>
          </w:p>
          <w:p w:rsidR="008F6FD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«срток поставки» замість «строк поставки»;</w:t>
            </w:r>
          </w:p>
          <w:p w:rsidR="008F6FD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8F6FDA" w:rsidRPr="00601FFA" w:rsidRDefault="008F6FDA" w:rsidP="005C2D43">
            <w:pPr>
              <w:pStyle w:val="ListParagraph"/>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подання документа у форматі  «</w:t>
            </w:r>
            <w:r>
              <w:rPr>
                <w:rFonts w:ascii="Times New Roman" w:hAnsi="Times New Roman"/>
                <w:sz w:val="24"/>
                <w:szCs w:val="24"/>
                <w:lang w:val="en-US" w:eastAsia="ru-RU"/>
              </w:rPr>
              <w:t>PDF</w:t>
            </w:r>
            <w:r>
              <w:rPr>
                <w:rFonts w:ascii="Times New Roman" w:hAnsi="Times New Roman"/>
                <w:sz w:val="24"/>
                <w:szCs w:val="24"/>
                <w:lang w:eastAsia="ru-RU"/>
              </w:rPr>
              <w:t>» замість «</w:t>
            </w:r>
            <w:r w:rsidRPr="00601FFA">
              <w:rPr>
                <w:rFonts w:ascii="Times New Roman" w:hAnsi="Times New Roman"/>
                <w:sz w:val="24"/>
                <w:szCs w:val="24"/>
                <w:lang w:eastAsia="ru-RU"/>
              </w:rPr>
              <w:t>JPEG</w:t>
            </w:r>
            <w:r>
              <w:rPr>
                <w:rFonts w:ascii="Times New Roman" w:hAnsi="Times New Roman"/>
                <w:sz w:val="24"/>
                <w:szCs w:val="24"/>
                <w:lang w:eastAsia="ru-RU"/>
              </w:rPr>
              <w:t>», «</w:t>
            </w:r>
            <w:r w:rsidRPr="00601FFA">
              <w:rPr>
                <w:rFonts w:ascii="Times New Roman" w:hAnsi="Times New Roman"/>
                <w:sz w:val="24"/>
                <w:szCs w:val="24"/>
                <w:lang w:eastAsia="ru-RU"/>
              </w:rPr>
              <w:t>JPEG</w:t>
            </w:r>
            <w:r>
              <w:rPr>
                <w:rFonts w:ascii="Times New Roman" w:hAnsi="Times New Roman"/>
                <w:sz w:val="24"/>
                <w:szCs w:val="24"/>
                <w:lang w:eastAsia="ru-RU"/>
              </w:rPr>
              <w:t>» замість «</w:t>
            </w:r>
            <w:r>
              <w:rPr>
                <w:rFonts w:ascii="Times New Roman" w:hAnsi="Times New Roman"/>
                <w:sz w:val="24"/>
                <w:szCs w:val="24"/>
                <w:lang w:val="en-US" w:eastAsia="ru-RU"/>
              </w:rPr>
              <w:t>PDF</w:t>
            </w:r>
            <w:r>
              <w:rPr>
                <w:rFonts w:ascii="Times New Roman" w:hAnsi="Times New Roman"/>
                <w:sz w:val="24"/>
                <w:szCs w:val="24"/>
                <w:lang w:eastAsia="ru-RU"/>
              </w:rPr>
              <w:t>», «</w:t>
            </w:r>
            <w:r w:rsidRPr="00601FFA">
              <w:rPr>
                <w:rFonts w:ascii="Times New Roman" w:hAnsi="Times New Roman"/>
                <w:sz w:val="24"/>
                <w:szCs w:val="24"/>
                <w:lang w:eastAsia="ru-RU"/>
              </w:rPr>
              <w:t>RAR</w:t>
            </w:r>
            <w:r>
              <w:rPr>
                <w:rFonts w:ascii="Times New Roman" w:hAnsi="Times New Roman"/>
                <w:sz w:val="24"/>
                <w:szCs w:val="24"/>
                <w:lang w:eastAsia="ru-RU"/>
              </w:rPr>
              <w:t>» замість «</w:t>
            </w:r>
            <w:r>
              <w:rPr>
                <w:rFonts w:ascii="Times New Roman" w:hAnsi="Times New Roman"/>
                <w:sz w:val="24"/>
                <w:szCs w:val="24"/>
                <w:lang w:val="en-US" w:eastAsia="ru-RU"/>
              </w:rPr>
              <w:t>PDF</w:t>
            </w:r>
            <w:r>
              <w:rPr>
                <w:rFonts w:ascii="Times New Roman" w:hAnsi="Times New Roman"/>
                <w:sz w:val="24"/>
                <w:szCs w:val="24"/>
                <w:lang w:eastAsia="ru-RU"/>
              </w:rPr>
              <w:t>», «</w:t>
            </w:r>
            <w:r w:rsidRPr="00601FFA">
              <w:rPr>
                <w:rFonts w:ascii="Times New Roman" w:hAnsi="Times New Roman"/>
                <w:sz w:val="24"/>
                <w:szCs w:val="24"/>
                <w:lang w:eastAsia="ru-RU"/>
              </w:rPr>
              <w:t>7z</w:t>
            </w:r>
            <w:r>
              <w:rPr>
                <w:rFonts w:ascii="Times New Roman" w:hAnsi="Times New Roman"/>
                <w:sz w:val="24"/>
                <w:szCs w:val="24"/>
                <w:lang w:eastAsia="ru-RU"/>
              </w:rPr>
              <w:t>» замість «</w:t>
            </w:r>
            <w:r>
              <w:rPr>
                <w:rFonts w:ascii="Times New Roman" w:hAnsi="Times New Roman"/>
                <w:sz w:val="24"/>
                <w:szCs w:val="24"/>
                <w:lang w:val="en-US" w:eastAsia="ru-RU"/>
              </w:rPr>
              <w:t>PDF</w:t>
            </w:r>
            <w:r>
              <w:rPr>
                <w:rFonts w:ascii="Times New Roman" w:hAnsi="Times New Roman"/>
                <w:sz w:val="24"/>
                <w:szCs w:val="24"/>
                <w:lang w:eastAsia="ru-RU"/>
              </w:rPr>
              <w:t>» тощо.</w:t>
            </w:r>
          </w:p>
        </w:tc>
      </w:tr>
      <w:tr w:rsidR="008F6FDA" w:rsidRPr="009F6B37"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тендерної пропозиції</w:t>
            </w:r>
          </w:p>
        </w:tc>
        <w:tc>
          <w:tcPr>
            <w:tcW w:w="31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Забезпечення тендерної пропозиції не вимагається.</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Умови повернення забезпечення тендерної пропозиції: </w:t>
            </w:r>
            <w:r>
              <w:rPr>
                <w:rFonts w:ascii="Times New Roman" w:hAnsi="Times New Roman"/>
                <w:sz w:val="24"/>
                <w:szCs w:val="24"/>
                <w:lang w:val="uk-UA" w:eastAsia="ru-RU"/>
              </w:rPr>
              <w:t>відповідно до</w:t>
            </w:r>
            <w:r w:rsidRPr="00897BF9">
              <w:rPr>
                <w:rFonts w:ascii="Times New Roman" w:hAnsi="Times New Roman"/>
                <w:sz w:val="24"/>
                <w:szCs w:val="24"/>
                <w:lang w:val="uk-UA" w:eastAsia="ru-RU"/>
              </w:rPr>
              <w:t xml:space="preserve"> частин</w:t>
            </w:r>
            <w:r>
              <w:rPr>
                <w:rFonts w:ascii="Times New Roman" w:hAnsi="Times New Roman"/>
                <w:sz w:val="24"/>
                <w:szCs w:val="24"/>
                <w:lang w:val="uk-UA" w:eastAsia="ru-RU"/>
              </w:rPr>
              <w:t>и</w:t>
            </w:r>
            <w:r w:rsidRPr="00897BF9">
              <w:rPr>
                <w:rFonts w:ascii="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Умови неповернення забезпечення тендерної пропозиції</w:t>
            </w:r>
            <w:r>
              <w:rPr>
                <w:rFonts w:ascii="Times New Roman" w:hAnsi="Times New Roman"/>
                <w:sz w:val="24"/>
                <w:szCs w:val="24"/>
                <w:lang w:val="uk-UA" w:eastAsia="ru-RU"/>
              </w:rPr>
              <w:t xml:space="preserve"> відповідно до частини</w:t>
            </w:r>
            <w:r w:rsidRPr="00897BF9">
              <w:rPr>
                <w:rFonts w:ascii="Times New Roman" w:hAnsi="Times New Roman"/>
                <w:sz w:val="24"/>
                <w:szCs w:val="24"/>
                <w:lang w:val="uk-UA" w:eastAsia="ru-RU"/>
              </w:rPr>
              <w:t xml:space="preserve"> 3 статті 25 Закону</w:t>
            </w:r>
            <w:r>
              <w:rPr>
                <w:rFonts w:ascii="Times New Roman" w:hAnsi="Times New Roman"/>
                <w:sz w:val="24"/>
                <w:szCs w:val="24"/>
                <w:lang w:val="uk-UA" w:eastAsia="ru-RU"/>
              </w:rPr>
              <w:t xml:space="preserve"> з урахуванням Особливостей</w:t>
            </w:r>
            <w:r w:rsidRPr="00897BF9">
              <w:rPr>
                <w:rFonts w:ascii="Times New Roman" w:hAnsi="Times New Roman"/>
                <w:sz w:val="24"/>
                <w:szCs w:val="24"/>
                <w:lang w:val="uk-UA" w:eastAsia="ru-RU"/>
              </w:rPr>
              <w:t xml:space="preserve">: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8F6FDA"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 xml:space="preserve">3) </w:t>
            </w:r>
            <w:r w:rsidRPr="007A75D9">
              <w:rPr>
                <w:rFonts w:ascii="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hAnsi="Times New Roman"/>
                <w:sz w:val="24"/>
                <w:szCs w:val="24"/>
                <w:lang w:val="uk-UA" w:eastAsia="ru-RU"/>
              </w:rPr>
              <w:t xml:space="preserve"> </w:t>
            </w:r>
          </w:p>
          <w:p w:rsidR="008F6FDA" w:rsidRPr="00B413F2" w:rsidRDefault="008F6FDA" w:rsidP="005C2D43">
            <w:pPr>
              <w:spacing w:after="0" w:line="240" w:lineRule="auto"/>
              <w:jc w:val="both"/>
              <w:rPr>
                <w:rFonts w:ascii="Times New Roman" w:hAnsi="Times New Roman"/>
                <w:sz w:val="24"/>
                <w:szCs w:val="24"/>
                <w:lang w:val="uk-UA" w:eastAsia="ru-RU"/>
              </w:rPr>
            </w:pPr>
            <w:r w:rsidRPr="00897BF9">
              <w:rPr>
                <w:rFonts w:ascii="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w:t>
            </w:r>
            <w:r w:rsidRPr="00B413F2">
              <w:rPr>
                <w:rFonts w:ascii="Times New Roman" w:hAnsi="Times New Roman"/>
                <w:sz w:val="24"/>
                <w:szCs w:val="24"/>
                <w:lang w:val="uk-UA" w:eastAsia="ru-RU"/>
              </w:rPr>
              <w:t xml:space="preserve">ендерні пропозиції вважаються дійсними протягом </w:t>
            </w:r>
            <w:r w:rsidRPr="00DC0363">
              <w:rPr>
                <w:rFonts w:ascii="Times New Roman" w:hAnsi="Times New Roman"/>
                <w:sz w:val="24"/>
                <w:szCs w:val="24"/>
                <w:lang w:val="uk-UA" w:eastAsia="ru-RU"/>
              </w:rPr>
              <w:t>90 днів із дати кінцевого строку подання тендерних пропозицій</w:t>
            </w:r>
            <w:r w:rsidRPr="00B413F2">
              <w:rPr>
                <w:rFonts w:ascii="Times New Roman" w:hAnsi="Times New Roman"/>
                <w:sz w:val="24"/>
                <w:szCs w:val="24"/>
                <w:lang w:val="uk-UA" w:eastAsia="ru-RU"/>
              </w:rPr>
              <w:t xml:space="preserve">. </w:t>
            </w:r>
          </w:p>
          <w:p w:rsidR="008F6FDA" w:rsidRPr="00E94849" w:rsidRDefault="008F6FDA"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F6FDA" w:rsidRPr="00E94849" w:rsidRDefault="008F6FDA"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F6FDA" w:rsidRPr="00E94849" w:rsidRDefault="008F6FDA" w:rsidP="005C2D43">
            <w:pPr>
              <w:pStyle w:val="ListParagraph"/>
              <w:numPr>
                <w:ilvl w:val="0"/>
                <w:numId w:val="4"/>
              </w:numPr>
              <w:spacing w:after="0" w:line="240" w:lineRule="auto"/>
              <w:jc w:val="both"/>
              <w:rPr>
                <w:rFonts w:ascii="Times New Roman" w:hAnsi="Times New Roman"/>
                <w:sz w:val="24"/>
                <w:szCs w:val="24"/>
                <w:lang w:eastAsia="ru-RU"/>
              </w:rPr>
            </w:pPr>
            <w:r w:rsidRPr="00E94849">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8F6FDA" w:rsidRPr="00E94849" w:rsidRDefault="008F6FDA" w:rsidP="005C2D43">
            <w:pPr>
              <w:pStyle w:val="ListParagraph"/>
              <w:numPr>
                <w:ilvl w:val="0"/>
                <w:numId w:val="4"/>
              </w:numPr>
              <w:spacing w:after="0" w:line="240" w:lineRule="auto"/>
              <w:jc w:val="both"/>
              <w:rPr>
                <w:rFonts w:ascii="Times New Roman" w:hAnsi="Times New Roman"/>
                <w:sz w:val="24"/>
                <w:szCs w:val="24"/>
                <w:lang w:eastAsia="ru-RU"/>
              </w:rPr>
            </w:pPr>
            <w:r w:rsidRPr="00E94849">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F6FDA" w:rsidRPr="00E94849" w:rsidRDefault="008F6FDA" w:rsidP="005C2D43">
            <w:pPr>
              <w:spacing w:after="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6FDA" w:rsidRPr="00C535CC"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Кваліфікаційні критерії до учасників та вимоги, </w:t>
            </w:r>
            <w:r>
              <w:rPr>
                <w:rFonts w:ascii="Times New Roman" w:hAnsi="Times New Roman"/>
                <w:sz w:val="24"/>
                <w:szCs w:val="24"/>
                <w:lang w:val="uk-UA" w:eastAsia="ru-RU"/>
              </w:rPr>
              <w:t>встановлені</w:t>
            </w:r>
            <w:r w:rsidRPr="00B413F2">
              <w:rPr>
                <w:rFonts w:ascii="Times New Roman" w:hAnsi="Times New Roman"/>
                <w:sz w:val="24"/>
                <w:szCs w:val="24"/>
                <w:lang w:val="uk-UA" w:eastAsia="ru-RU"/>
              </w:rPr>
              <w:t> </w:t>
            </w:r>
            <w:r w:rsidRPr="007A75D9">
              <w:rPr>
                <w:rFonts w:ascii="Times New Roman" w:hAnsi="Times New Roman"/>
                <w:sz w:val="24"/>
                <w:szCs w:val="24"/>
                <w:lang w:val="uk-UA" w:eastAsia="ru-RU"/>
              </w:rPr>
              <w:t>пунктом 47 Особливостей</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F6FDA" w:rsidRPr="007A75D9"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E94849">
              <w:rPr>
                <w:rFonts w:ascii="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sz w:val="24"/>
                <w:szCs w:val="24"/>
                <w:lang w:val="uk-UA" w:eastAsia="ru-RU"/>
              </w:rPr>
              <w:t xml:space="preserve"> відповідно до </w:t>
            </w:r>
            <w:r w:rsidRPr="007A75D9">
              <w:rPr>
                <w:rFonts w:ascii="Times New Roman" w:hAnsi="Times New Roman"/>
                <w:sz w:val="24"/>
                <w:szCs w:val="24"/>
                <w:lang w:val="uk-UA" w:eastAsia="ru-RU"/>
              </w:rPr>
              <w:t>пункту 48 Особливостей.</w:t>
            </w:r>
          </w:p>
          <w:p w:rsidR="008F6FDA" w:rsidRPr="007A75D9"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F6FDA" w:rsidRPr="00B413F2"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hAnsi="Times New Roman"/>
                <w:sz w:val="24"/>
                <w:szCs w:val="24"/>
                <w:lang w:val="uk-UA" w:eastAsia="ru-RU"/>
              </w:rPr>
              <w:t xml:space="preserve"> та спосіб підтвердження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Додатку № 2.</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І</w:t>
            </w:r>
            <w:r w:rsidRPr="00DC0363">
              <w:rPr>
                <w:rFonts w:ascii="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hAnsi="Times New Roman"/>
                <w:sz w:val="24"/>
                <w:szCs w:val="24"/>
                <w:lang w:val="uk-UA" w:eastAsia="ru-RU"/>
              </w:rPr>
              <w:t xml:space="preserve"> </w:t>
            </w:r>
            <w:r w:rsidRPr="00DC0363">
              <w:rPr>
                <w:rFonts w:ascii="Times New Roman" w:hAnsi="Times New Roman"/>
                <w:sz w:val="24"/>
                <w:szCs w:val="24"/>
                <w:lang w:val="uk-UA" w:eastAsia="ru-RU"/>
              </w:rPr>
              <w:t>та технічн</w:t>
            </w:r>
            <w:r>
              <w:rPr>
                <w:rFonts w:ascii="Times New Roman" w:hAnsi="Times New Roman"/>
                <w:sz w:val="24"/>
                <w:szCs w:val="24"/>
                <w:lang w:val="uk-UA" w:eastAsia="ru-RU"/>
              </w:rPr>
              <w:t>а</w:t>
            </w:r>
            <w:r w:rsidRPr="00DC0363">
              <w:rPr>
                <w:rFonts w:ascii="Times New Roman" w:hAnsi="Times New Roman"/>
                <w:sz w:val="24"/>
                <w:szCs w:val="24"/>
                <w:lang w:val="uk-UA" w:eastAsia="ru-RU"/>
              </w:rPr>
              <w:t xml:space="preserve"> специфікаці</w:t>
            </w:r>
            <w:r>
              <w:rPr>
                <w:rFonts w:ascii="Times New Roman" w:hAnsi="Times New Roman"/>
                <w:sz w:val="24"/>
                <w:szCs w:val="24"/>
                <w:lang w:val="uk-UA" w:eastAsia="ru-RU"/>
              </w:rPr>
              <w:t>я</w:t>
            </w:r>
            <w:r w:rsidRPr="00DC0363">
              <w:rPr>
                <w:rFonts w:ascii="Times New Roman" w:hAnsi="Times New Roman"/>
                <w:sz w:val="24"/>
                <w:szCs w:val="24"/>
                <w:lang w:val="uk-UA" w:eastAsia="ru-RU"/>
              </w:rPr>
              <w:t xml:space="preserve"> до предмета закупівлі</w:t>
            </w:r>
            <w:r>
              <w:rPr>
                <w:rFonts w:ascii="Times New Roman" w:hAnsi="Times New Roman"/>
                <w:sz w:val="24"/>
                <w:szCs w:val="24"/>
                <w:lang w:val="uk-UA" w:eastAsia="ru-RU"/>
              </w:rPr>
              <w:t xml:space="preserve"> викладена у Додатку № 3.</w:t>
            </w:r>
          </w:p>
          <w:p w:rsidR="008F6FDA" w:rsidRPr="00B413F2" w:rsidRDefault="008F6FDA" w:rsidP="005C2D43">
            <w:pPr>
              <w:spacing w:after="0" w:line="240" w:lineRule="auto"/>
              <w:jc w:val="both"/>
              <w:rPr>
                <w:rFonts w:ascii="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7</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Інформація </w:t>
            </w:r>
            <w:r w:rsidRPr="00C961FE">
              <w:rPr>
                <w:rFonts w:ascii="Times New Roman" w:hAnsi="Times New Roman"/>
                <w:sz w:val="24"/>
                <w:szCs w:val="24"/>
                <w:lang w:val="uk-UA" w:eastAsia="ru-RU"/>
              </w:rPr>
              <w:t>про субпідрядника / співвиконавця</w:t>
            </w:r>
          </w:p>
        </w:tc>
        <w:tc>
          <w:tcPr>
            <w:tcW w:w="31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8</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w:t>
            </w:r>
            <w:r w:rsidRPr="00B413F2">
              <w:rPr>
                <w:rFonts w:ascii="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sidRPr="00016C3E">
              <w:rPr>
                <w:rFonts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6FDA" w:rsidRPr="009F6B37"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1550" w:type="pct"/>
            <w:shd w:val="clear" w:color="auto" w:fill="FFFFFF"/>
          </w:tcPr>
          <w:p w:rsidR="008F6FDA"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Ступінь локалізації виробництва</w:t>
            </w:r>
          </w:p>
        </w:tc>
        <w:tc>
          <w:tcPr>
            <w:tcW w:w="3150" w:type="pct"/>
            <w:shd w:val="clear" w:color="auto" w:fill="FFFFFF"/>
          </w:tcPr>
          <w:p w:rsidR="008F6FDA" w:rsidRPr="007654DA"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 застосовується </w:t>
            </w:r>
          </w:p>
        </w:tc>
      </w:tr>
      <w:tr w:rsidR="008F6FDA" w:rsidRPr="000A74B5" w:rsidTr="00B413F2">
        <w:tc>
          <w:tcPr>
            <w:tcW w:w="5000" w:type="pct"/>
            <w:gridSpan w:val="3"/>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Подання та розкриття тендерної пропозиції</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Кінцевий строк подання тендерної пропозиції</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 xml:space="preserve">Кінцевий строк подання тендерних пропозицій: </w:t>
            </w:r>
          </w:p>
          <w:p w:rsidR="008F6FDA" w:rsidRPr="001165DC" w:rsidRDefault="008F6FDA" w:rsidP="005C2D43">
            <w:pPr>
              <w:spacing w:after="0" w:line="240" w:lineRule="auto"/>
              <w:jc w:val="both"/>
              <w:rPr>
                <w:rFonts w:ascii="Times New Roman" w:hAnsi="Times New Roman"/>
                <w:b/>
                <w:i/>
                <w:iCs/>
                <w:sz w:val="24"/>
                <w:szCs w:val="24"/>
                <w:lang w:val="uk-UA" w:eastAsia="ru-RU"/>
              </w:rPr>
            </w:pPr>
            <w:r>
              <w:rPr>
                <w:rFonts w:ascii="Times New Roman" w:hAnsi="Times New Roman"/>
                <w:b/>
                <w:sz w:val="24"/>
                <w:szCs w:val="24"/>
                <w:lang w:val="uk-UA" w:eastAsia="ru-RU"/>
              </w:rPr>
              <w:t>30</w:t>
            </w:r>
            <w:r w:rsidRPr="001165DC">
              <w:rPr>
                <w:rFonts w:ascii="Times New Roman" w:hAnsi="Times New Roman"/>
                <w:b/>
                <w:sz w:val="24"/>
                <w:szCs w:val="24"/>
                <w:lang w:val="uk-UA" w:eastAsia="ru-RU"/>
              </w:rPr>
              <w:t xml:space="preserve"> </w:t>
            </w:r>
            <w:r>
              <w:rPr>
                <w:rFonts w:ascii="Times New Roman" w:hAnsi="Times New Roman"/>
                <w:b/>
                <w:sz w:val="24"/>
                <w:szCs w:val="24"/>
                <w:lang w:val="uk-UA" w:eastAsia="ru-RU"/>
              </w:rPr>
              <w:t>грудня 2023 року, до 00</w:t>
            </w:r>
            <w:r w:rsidRPr="001165DC">
              <w:rPr>
                <w:rFonts w:ascii="Times New Roman" w:hAnsi="Times New Roman"/>
                <w:b/>
                <w:sz w:val="24"/>
                <w:szCs w:val="24"/>
                <w:lang w:val="uk-UA" w:eastAsia="ru-RU"/>
              </w:rPr>
              <w:t>-00 год. (За київським часом)</w:t>
            </w:r>
          </w:p>
          <w:p w:rsidR="008F6FDA" w:rsidRPr="00A57464" w:rsidRDefault="008F6FDA" w:rsidP="005C2D43">
            <w:pPr>
              <w:spacing w:after="0" w:line="240" w:lineRule="auto"/>
              <w:jc w:val="both"/>
              <w:rPr>
                <w:rFonts w:ascii="Times New Roman" w:hAnsi="Times New Roman"/>
                <w:sz w:val="24"/>
                <w:szCs w:val="24"/>
                <w:lang w:val="uk-UA" w:eastAsia="ru-RU"/>
              </w:rPr>
            </w:pPr>
            <w:r w:rsidRPr="00A57464">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Дата та час розкриття тендерної пропозиції</w:t>
            </w:r>
          </w:p>
        </w:tc>
        <w:tc>
          <w:tcPr>
            <w:tcW w:w="3150" w:type="pct"/>
            <w:shd w:val="clear" w:color="auto" w:fill="FFFFFF"/>
          </w:tcPr>
          <w:p w:rsidR="008F6FDA"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F6FDA" w:rsidRPr="007A75D9" w:rsidRDefault="008F6FDA" w:rsidP="005C2D43">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Крок аукціону становить – </w:t>
            </w:r>
            <w:r w:rsidRPr="00154879">
              <w:rPr>
                <w:rFonts w:ascii="Times New Roman" w:hAnsi="Times New Roman"/>
                <w:b/>
                <w:sz w:val="24"/>
                <w:szCs w:val="24"/>
                <w:lang w:val="uk-UA" w:eastAsia="ru-RU"/>
              </w:rPr>
              <w:t>1 (оди</w:t>
            </w:r>
            <w:r>
              <w:rPr>
                <w:rFonts w:ascii="Times New Roman" w:hAnsi="Times New Roman"/>
                <w:b/>
                <w:sz w:val="24"/>
                <w:szCs w:val="24"/>
                <w:lang w:val="uk-UA" w:eastAsia="ru-RU"/>
              </w:rPr>
              <w:t xml:space="preserve">н) % </w:t>
            </w:r>
            <w:r w:rsidRPr="00154879">
              <w:rPr>
                <w:rFonts w:ascii="Times New Roman" w:hAnsi="Times New Roman"/>
                <w:sz w:val="24"/>
                <w:szCs w:val="24"/>
                <w:lang w:val="uk-UA" w:eastAsia="ru-RU"/>
              </w:rPr>
              <w:t>від очікуваної вартості закупівлі.</w:t>
            </w:r>
          </w:p>
          <w:p w:rsidR="008F6FDA" w:rsidRPr="007A75D9"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F6FDA" w:rsidRPr="007A75D9"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F6FDA" w:rsidRPr="007A75D9"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F6FDA" w:rsidRPr="00A57464"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F6FDA" w:rsidRPr="000A74B5" w:rsidTr="00B413F2">
        <w:tc>
          <w:tcPr>
            <w:tcW w:w="5000" w:type="pct"/>
            <w:gridSpan w:val="3"/>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Оцінка тендерної пропозиції</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П</w:t>
            </w:r>
            <w:r w:rsidRPr="000A5534">
              <w:rPr>
                <w:rFonts w:ascii="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8F6FDA" w:rsidRPr="00BB4BAE" w:rsidRDefault="008F6FDA"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Єдиний критерій оцінки – Ціна – 100%.</w:t>
            </w:r>
          </w:p>
          <w:p w:rsidR="008F6FDA" w:rsidRPr="00BB4BAE" w:rsidRDefault="008F6FDA" w:rsidP="005C2D43">
            <w:pPr>
              <w:spacing w:after="0" w:line="240" w:lineRule="auto"/>
              <w:jc w:val="both"/>
              <w:rPr>
                <w:rFonts w:ascii="Times New Roman" w:hAnsi="Times New Roman"/>
                <w:sz w:val="24"/>
                <w:szCs w:val="24"/>
                <w:lang w:val="uk-UA" w:eastAsia="ru-RU"/>
              </w:rPr>
            </w:pPr>
            <w:r w:rsidRPr="00BB4BAE">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F6FDA" w:rsidRPr="00BB4BAE" w:rsidRDefault="008F6FDA"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F6FDA" w:rsidRPr="007A75D9" w:rsidRDefault="008F6FDA" w:rsidP="005C2D43">
            <w:pPr>
              <w:spacing w:after="0" w:line="240" w:lineRule="auto"/>
              <w:jc w:val="both"/>
              <w:rPr>
                <w:rFonts w:ascii="Times New Roman" w:hAnsi="Times New Roman"/>
                <w:sz w:val="24"/>
                <w:szCs w:val="24"/>
                <w:lang w:val="uk-UA"/>
              </w:rPr>
            </w:pPr>
            <w:r>
              <w:rPr>
                <w:rFonts w:ascii="Times New Roman" w:hAnsi="Times New Roman"/>
                <w:sz w:val="24"/>
                <w:szCs w:val="24"/>
                <w:lang w:val="uk-UA"/>
              </w:rPr>
              <w:t>А</w:t>
            </w:r>
            <w:r w:rsidRPr="00F51D22">
              <w:rPr>
                <w:rFonts w:ascii="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F6FDA" w:rsidRDefault="008F6FDA"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8F6FDA" w:rsidRDefault="008F6FDA" w:rsidP="005C2D43">
            <w:pPr>
              <w:spacing w:after="0" w:line="240" w:lineRule="auto"/>
              <w:jc w:val="both"/>
              <w:rPr>
                <w:rFonts w:ascii="Times New Roman" w:hAnsi="Times New Roman"/>
                <w:sz w:val="24"/>
                <w:szCs w:val="24"/>
                <w:lang w:val="uk-UA"/>
              </w:rPr>
            </w:pPr>
            <w:r w:rsidRPr="00F51D22">
              <w:rPr>
                <w:rFonts w:ascii="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sz w:val="24"/>
                <w:szCs w:val="24"/>
                <w:lang w:val="uk-UA"/>
              </w:rPr>
              <w:t>1</w:t>
            </w:r>
            <w:r w:rsidRPr="00F51D22">
              <w:rPr>
                <w:rFonts w:ascii="Times New Roman" w:hAnsi="Times New Roman"/>
                <w:sz w:val="24"/>
                <w:szCs w:val="24"/>
                <w:lang w:val="uk-UA"/>
              </w:rPr>
              <w:t xml:space="preserve"> частини</w:t>
            </w:r>
            <w:r>
              <w:rPr>
                <w:rFonts w:ascii="Times New Roman" w:hAnsi="Times New Roman"/>
                <w:sz w:val="24"/>
                <w:szCs w:val="24"/>
                <w:lang w:val="uk-UA"/>
              </w:rPr>
              <w:t xml:space="preserve"> 14 статті 29 Закону.</w:t>
            </w:r>
            <w:r w:rsidRPr="00F51D22">
              <w:rPr>
                <w:rFonts w:ascii="Times New Roman" w:hAnsi="Times New Roman"/>
                <w:sz w:val="24"/>
                <w:szCs w:val="24"/>
                <w:lang w:val="uk-UA"/>
              </w:rPr>
              <w:t>.</w:t>
            </w:r>
          </w:p>
          <w:p w:rsidR="008F6FDA" w:rsidRPr="00A57464" w:rsidRDefault="008F6FDA"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Обґрунтування аномально низької тендерної пропозиції може містити інформацію про:</w:t>
            </w:r>
          </w:p>
          <w:p w:rsidR="008F6FDA" w:rsidRPr="00A57464" w:rsidRDefault="008F6FDA" w:rsidP="005C2D43">
            <w:pPr>
              <w:pStyle w:val="ListParagraph"/>
              <w:numPr>
                <w:ilvl w:val="0"/>
                <w:numId w:val="5"/>
              </w:numPr>
              <w:spacing w:after="0" w:line="240" w:lineRule="auto"/>
              <w:jc w:val="both"/>
              <w:rPr>
                <w:rFonts w:ascii="Times New Roman" w:hAnsi="Times New Roman"/>
                <w:sz w:val="24"/>
                <w:szCs w:val="24"/>
              </w:rPr>
            </w:pPr>
            <w:r w:rsidRPr="00A5746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F6FDA" w:rsidRDefault="008F6FDA" w:rsidP="005C2D43">
            <w:pPr>
              <w:pStyle w:val="ListParagraph"/>
              <w:numPr>
                <w:ilvl w:val="0"/>
                <w:numId w:val="5"/>
              </w:numPr>
              <w:spacing w:after="0" w:line="240" w:lineRule="auto"/>
              <w:jc w:val="both"/>
              <w:rPr>
                <w:rFonts w:ascii="Times New Roman" w:hAnsi="Times New Roman"/>
                <w:sz w:val="24"/>
                <w:szCs w:val="24"/>
              </w:rPr>
            </w:pPr>
            <w:r w:rsidRPr="00A57464">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F6FDA" w:rsidRPr="001165DC" w:rsidRDefault="008F6FDA" w:rsidP="005C2D43">
            <w:pPr>
              <w:pStyle w:val="ListParagraph"/>
              <w:numPr>
                <w:ilvl w:val="0"/>
                <w:numId w:val="5"/>
              </w:numPr>
              <w:spacing w:after="0" w:line="240" w:lineRule="auto"/>
              <w:jc w:val="both"/>
              <w:rPr>
                <w:rFonts w:ascii="Times New Roman" w:hAnsi="Times New Roman"/>
                <w:sz w:val="24"/>
                <w:szCs w:val="24"/>
              </w:rPr>
            </w:pPr>
            <w:r w:rsidRPr="001165DC">
              <w:rPr>
                <w:rFonts w:ascii="Times New Roman" w:hAnsi="Times New Roman"/>
                <w:sz w:val="24"/>
                <w:szCs w:val="24"/>
              </w:rPr>
              <w:t>отримання учасником процедури закупівлі державної допомоги згідно із законодавством.</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highlight w:val="yellow"/>
                <w:lang w:val="uk-UA" w:eastAsia="ru-RU"/>
              </w:rPr>
            </w:pPr>
            <w:r w:rsidRPr="00502948">
              <w:rPr>
                <w:rFonts w:ascii="Times New Roman" w:hAnsi="Times New Roman"/>
                <w:sz w:val="24"/>
                <w:szCs w:val="24"/>
                <w:lang w:val="uk-UA" w:eastAsia="ru-RU"/>
              </w:rPr>
              <w:t>Інша інформація</w:t>
            </w:r>
          </w:p>
        </w:tc>
        <w:tc>
          <w:tcPr>
            <w:tcW w:w="3150" w:type="pct"/>
            <w:shd w:val="clear" w:color="auto" w:fill="FFFFFF"/>
          </w:tcPr>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F6FDA" w:rsidRPr="007A75D9" w:rsidRDefault="008F6FDA" w:rsidP="005C2D43">
            <w:pPr>
              <w:pStyle w:val="ListParagraph"/>
              <w:numPr>
                <w:ilvl w:val="0"/>
                <w:numId w:val="11"/>
              </w:numPr>
              <w:spacing w:after="0" w:line="240" w:lineRule="auto"/>
              <w:jc w:val="both"/>
              <w:rPr>
                <w:rFonts w:ascii="Times New Roman" w:hAnsi="Times New Roman"/>
                <w:sz w:val="24"/>
                <w:szCs w:val="24"/>
              </w:rPr>
            </w:pPr>
            <w:r w:rsidRPr="007A75D9">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8F6FDA" w:rsidRPr="007A75D9" w:rsidRDefault="008F6FDA" w:rsidP="005C2D43">
            <w:pPr>
              <w:pStyle w:val="ListParagraph"/>
              <w:numPr>
                <w:ilvl w:val="0"/>
                <w:numId w:val="11"/>
              </w:numPr>
              <w:spacing w:after="0" w:line="240" w:lineRule="auto"/>
              <w:jc w:val="both"/>
              <w:rPr>
                <w:rFonts w:ascii="Times New Roman" w:hAnsi="Times New Roman"/>
                <w:sz w:val="24"/>
                <w:szCs w:val="24"/>
              </w:rPr>
            </w:pPr>
            <w:r w:rsidRPr="007A75D9">
              <w:rPr>
                <w:rFonts w:ascii="Times New Roman" w:hAnsi="Times New Roman"/>
                <w:sz w:val="24"/>
                <w:szCs w:val="24"/>
              </w:rPr>
              <w:t>посвідку на постійне чи тимчасове проживання на території України</w:t>
            </w: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8F6FDA" w:rsidRPr="007A75D9" w:rsidRDefault="008F6FDA" w:rsidP="005C2D43">
            <w:pPr>
              <w:pStyle w:val="ListParagraph"/>
              <w:numPr>
                <w:ilvl w:val="0"/>
                <w:numId w:val="11"/>
              </w:numPr>
              <w:spacing w:after="0" w:line="240" w:lineRule="auto"/>
              <w:jc w:val="both"/>
              <w:rPr>
                <w:rFonts w:ascii="Times New Roman" w:hAnsi="Times New Roman"/>
                <w:sz w:val="24"/>
                <w:szCs w:val="24"/>
              </w:rPr>
            </w:pPr>
            <w:r w:rsidRPr="007A75D9">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або </w:t>
            </w:r>
          </w:p>
          <w:p w:rsidR="008F6FDA" w:rsidRPr="007A75D9" w:rsidRDefault="008F6FDA" w:rsidP="005C2D43">
            <w:pPr>
              <w:pStyle w:val="ListParagraph"/>
              <w:numPr>
                <w:ilvl w:val="0"/>
                <w:numId w:val="11"/>
              </w:numPr>
              <w:spacing w:after="0" w:line="240" w:lineRule="auto"/>
              <w:jc w:val="both"/>
              <w:rPr>
                <w:rFonts w:ascii="Times New Roman" w:hAnsi="Times New Roman"/>
                <w:sz w:val="24"/>
                <w:szCs w:val="24"/>
              </w:rPr>
            </w:pPr>
            <w:r w:rsidRPr="007A75D9">
              <w:rPr>
                <w:rFonts w:ascii="Times New Roman" w:hAnsi="Times New Roman"/>
                <w:sz w:val="24"/>
                <w:szCs w:val="24"/>
              </w:rPr>
              <w:t>посвідчення біженця чи документ, що підтверджує надання притулку в Україні.</w:t>
            </w:r>
          </w:p>
          <w:p w:rsidR="008F6FDA" w:rsidRPr="007A75D9" w:rsidRDefault="008F6FDA"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F6FDA" w:rsidRPr="007A75D9" w:rsidRDefault="008F6FDA" w:rsidP="005C2D43">
            <w:pPr>
              <w:pStyle w:val="ListParagraph"/>
              <w:numPr>
                <w:ilvl w:val="0"/>
                <w:numId w:val="11"/>
              </w:numPr>
              <w:spacing w:after="0" w:line="240" w:lineRule="auto"/>
              <w:jc w:val="both"/>
              <w:rPr>
                <w:rFonts w:ascii="Times New Roman" w:hAnsi="Times New Roman"/>
                <w:color w:val="000000"/>
                <w:sz w:val="24"/>
                <w:szCs w:val="24"/>
              </w:rPr>
            </w:pPr>
            <w:r w:rsidRPr="007A75D9">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sz w:val="24"/>
                <w:szCs w:val="24"/>
              </w:rPr>
              <w:t>*</w:t>
            </w:r>
            <w:r w:rsidRPr="007A75D9">
              <w:rPr>
                <w:rFonts w:ascii="Times New Roman" w:hAnsi="Times New Roman"/>
                <w:color w:val="000000"/>
                <w:sz w:val="24"/>
                <w:szCs w:val="24"/>
              </w:rPr>
              <w:t>;</w:t>
            </w:r>
          </w:p>
          <w:p w:rsidR="008F6FDA" w:rsidRPr="007A75D9" w:rsidRDefault="008F6FDA"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 xml:space="preserve">або </w:t>
            </w:r>
          </w:p>
          <w:p w:rsidR="008F6FDA" w:rsidRPr="007A75D9" w:rsidRDefault="008F6FDA" w:rsidP="005C2D43">
            <w:pPr>
              <w:pStyle w:val="ListParagraph"/>
              <w:numPr>
                <w:ilvl w:val="0"/>
                <w:numId w:val="11"/>
              </w:numPr>
              <w:spacing w:after="0" w:line="240" w:lineRule="auto"/>
              <w:jc w:val="both"/>
              <w:rPr>
                <w:rFonts w:ascii="Times New Roman" w:hAnsi="Times New Roman"/>
                <w:color w:val="000000"/>
                <w:sz w:val="24"/>
                <w:szCs w:val="24"/>
              </w:rPr>
            </w:pPr>
            <w:r w:rsidRPr="007A75D9">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8F6FDA" w:rsidRDefault="008F6FDA" w:rsidP="005C2D43">
            <w:pPr>
              <w:spacing w:after="0" w:line="240" w:lineRule="auto"/>
              <w:jc w:val="both"/>
              <w:rPr>
                <w:rFonts w:ascii="Times New Roman" w:hAnsi="Times New Roman"/>
                <w:color w:val="000000"/>
                <w:sz w:val="24"/>
                <w:szCs w:val="24"/>
                <w:lang w:val="uk-UA"/>
              </w:rPr>
            </w:pPr>
            <w:r w:rsidRPr="00960019">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960019">
              <w:rPr>
                <w:rFonts w:ascii="Times New Roman" w:hAnsi="Times New Roman"/>
                <w:color w:val="000000"/>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F6FDA" w:rsidRPr="007A75D9" w:rsidRDefault="008F6FDA" w:rsidP="005C2D43">
            <w:pPr>
              <w:spacing w:after="0" w:line="240" w:lineRule="auto"/>
              <w:jc w:val="both"/>
              <w:rPr>
                <w:rFonts w:ascii="Times New Roman" w:hAnsi="Times New Roman"/>
                <w:color w:val="000000"/>
                <w:sz w:val="24"/>
                <w:szCs w:val="24"/>
                <w:lang w:val="uk-UA"/>
              </w:rPr>
            </w:pPr>
            <w:r w:rsidRPr="007A75D9">
              <w:rPr>
                <w:rFonts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F6FDA" w:rsidRPr="00A57464" w:rsidRDefault="008F6FDA"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sz w:val="24"/>
                <w:szCs w:val="24"/>
                <w:lang w:val="uk-UA"/>
              </w:rPr>
              <w:t xml:space="preserve"> у Переліку </w:t>
            </w:r>
            <w:r w:rsidRPr="00053CC1">
              <w:rPr>
                <w:rFonts w:ascii="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F6FDA" w:rsidRPr="001165DC" w:rsidRDefault="008F6FDA" w:rsidP="005C2D43">
            <w:pPr>
              <w:spacing w:after="0" w:line="240" w:lineRule="auto"/>
              <w:jc w:val="both"/>
              <w:rPr>
                <w:rFonts w:ascii="Times New Roman" w:hAnsi="Times New Roman"/>
                <w:sz w:val="24"/>
                <w:szCs w:val="24"/>
                <w:lang w:val="uk-UA"/>
              </w:rPr>
            </w:pPr>
            <w:r w:rsidRPr="00A57464">
              <w:rPr>
                <w:rFonts w:ascii="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F6FDA" w:rsidRPr="00D03E3F" w:rsidRDefault="008F6FDA"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6FDA" w:rsidRPr="00D03E3F" w:rsidRDefault="008F6FDA"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Під невідповідністю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відсутності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F6FDA" w:rsidRPr="007A75D9" w:rsidRDefault="008F6FDA" w:rsidP="005C2D43">
            <w:pPr>
              <w:spacing w:after="0" w:line="240" w:lineRule="auto"/>
              <w:jc w:val="both"/>
              <w:rPr>
                <w:rFonts w:ascii="Times New Roman" w:hAnsi="Times New Roman"/>
                <w:sz w:val="24"/>
                <w:szCs w:val="24"/>
                <w:lang w:val="uk-UA" w:eastAsia="ru-RU"/>
              </w:rPr>
            </w:pPr>
            <w:r w:rsidRPr="00D03E3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D03E3F">
              <w:rPr>
                <w:rFonts w:ascii="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hAnsi="Times New Roman"/>
                <w:sz w:val="24"/>
                <w:szCs w:val="24"/>
                <w:lang w:val="uk-UA" w:eastAsia="ru-RU"/>
              </w:rPr>
              <w:t>оскарження.</w:t>
            </w:r>
          </w:p>
          <w:p w:rsidR="008F6FDA" w:rsidRPr="007A75D9"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F6FDA" w:rsidRDefault="008F6FDA" w:rsidP="005C2D43">
            <w:pPr>
              <w:spacing w:after="0" w:line="240" w:lineRule="auto"/>
              <w:jc w:val="both"/>
              <w:rPr>
                <w:rFonts w:ascii="Times New Roman" w:hAnsi="Times New Roman"/>
                <w:sz w:val="24"/>
                <w:szCs w:val="24"/>
                <w:lang w:val="uk-UA" w:eastAsia="ru-RU"/>
              </w:rPr>
            </w:pPr>
            <w:r w:rsidRPr="007A75D9">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F6FDA" w:rsidRPr="0036735D" w:rsidRDefault="008F6FDA" w:rsidP="005C2D43">
            <w:pPr>
              <w:widowControl w:val="0"/>
              <w:spacing w:after="0" w:line="240" w:lineRule="auto"/>
              <w:jc w:val="both"/>
              <w:rPr>
                <w:rFonts w:ascii="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hAnsi="Times New Roman"/>
                <w:color w:val="000000"/>
                <w:sz w:val="24"/>
                <w:szCs w:val="24"/>
                <w:lang w:val="uk-UA"/>
              </w:rPr>
              <w:t xml:space="preserve"> </w:t>
            </w:r>
          </w:p>
          <w:p w:rsidR="008F6FDA" w:rsidRDefault="008F6FDA"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8F6FDA" w:rsidRPr="002D2F40" w:rsidRDefault="008F6FDA" w:rsidP="002D2F40">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3</w:t>
            </w:r>
            <w:r w:rsidRPr="004E7C56">
              <w:rPr>
                <w:rFonts w:ascii="Times New Roman" w:hAnsi="Times New Roman"/>
                <w:sz w:val="24"/>
                <w:szCs w:val="24"/>
              </w:rPr>
              <w:t xml:space="preserve"> 000,00 грн. (</w:t>
            </w:r>
            <w:r>
              <w:rPr>
                <w:rFonts w:ascii="Times New Roman" w:hAnsi="Times New Roman"/>
                <w:sz w:val="24"/>
                <w:szCs w:val="24"/>
              </w:rPr>
              <w:t>Три</w:t>
            </w:r>
            <w:r w:rsidRPr="004E7C56">
              <w:rPr>
                <w:rFonts w:ascii="Times New Roman" w:hAnsi="Times New Roman"/>
                <w:sz w:val="24"/>
                <w:szCs w:val="24"/>
              </w:rPr>
              <w:t xml:space="preserve"> тисяч</w:t>
            </w:r>
            <w:r>
              <w:rPr>
                <w:rFonts w:ascii="Times New Roman" w:hAnsi="Times New Roman"/>
                <w:sz w:val="24"/>
                <w:szCs w:val="24"/>
              </w:rPr>
              <w:t>і</w:t>
            </w:r>
            <w:r w:rsidRPr="004E7C56">
              <w:rPr>
                <w:rFonts w:ascii="Times New Roman" w:hAnsi="Times New Roman"/>
                <w:sz w:val="24"/>
                <w:szCs w:val="24"/>
              </w:rPr>
              <w:t xml:space="preserve">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F6FDA" w:rsidRPr="00C535CC"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F6FDA" w:rsidRPr="00BD6C65" w:rsidRDefault="008F6FDA" w:rsidP="005C2D43">
            <w:pPr>
              <w:spacing w:after="0" w:line="240" w:lineRule="auto"/>
              <w:rPr>
                <w:rFonts w:ascii="Times New Roman" w:hAnsi="Times New Roman"/>
                <w:sz w:val="24"/>
                <w:szCs w:val="24"/>
                <w:lang w:val="uk-UA" w:eastAsia="ru-RU"/>
              </w:rPr>
            </w:pPr>
            <w:r w:rsidRPr="00BD6C65">
              <w:rPr>
                <w:rFonts w:ascii="Times New Roman" w:hAnsi="Times New Roman"/>
                <w:sz w:val="24"/>
                <w:szCs w:val="24"/>
                <w:lang w:val="uk-UA" w:eastAsia="ru-RU"/>
              </w:rPr>
              <w:t>Відхилення тендерних пропозицій</w:t>
            </w:r>
          </w:p>
        </w:tc>
        <w:tc>
          <w:tcPr>
            <w:tcW w:w="3150" w:type="pct"/>
            <w:shd w:val="clear" w:color="auto" w:fill="FFFFFF"/>
          </w:tcPr>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F6FDA" w:rsidRPr="007A75D9" w:rsidRDefault="008F6FDA" w:rsidP="005C2D43">
            <w:pPr>
              <w:spacing w:after="0" w:line="240" w:lineRule="auto"/>
              <w:jc w:val="both"/>
              <w:rPr>
                <w:rFonts w:ascii="Times New Roman" w:hAnsi="Times New Roman"/>
                <w:sz w:val="24"/>
                <w:szCs w:val="24"/>
                <w:lang w:val="uk-UA"/>
              </w:rPr>
            </w:pP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F6FDA" w:rsidRPr="007A75D9" w:rsidRDefault="008F6FDA" w:rsidP="005C2D43">
            <w:pPr>
              <w:spacing w:after="0" w:line="240" w:lineRule="auto"/>
              <w:jc w:val="both"/>
              <w:rPr>
                <w:rFonts w:ascii="Times New Roman" w:hAnsi="Times New Roman"/>
                <w:sz w:val="24"/>
                <w:szCs w:val="24"/>
                <w:lang w:val="uk-UA"/>
              </w:rPr>
            </w:pPr>
          </w:p>
          <w:p w:rsidR="008F6FDA" w:rsidRPr="007A75D9" w:rsidRDefault="008F6FDA" w:rsidP="005C2D43">
            <w:pPr>
              <w:pStyle w:val="ListParagraph"/>
              <w:numPr>
                <w:ilvl w:val="0"/>
                <w:numId w:val="6"/>
              </w:numPr>
              <w:spacing w:after="0" w:line="240" w:lineRule="auto"/>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8F6FDA" w:rsidRPr="007A75D9" w:rsidRDefault="008F6FDA" w:rsidP="005C2D43">
            <w:pPr>
              <w:pStyle w:val="ListParagraph"/>
              <w:numPr>
                <w:ilvl w:val="0"/>
                <w:numId w:val="6"/>
              </w:numPr>
              <w:spacing w:after="0" w:line="240" w:lineRule="auto"/>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F6FDA" w:rsidRPr="007A75D9" w:rsidRDefault="008F6FDA" w:rsidP="005C2D43">
            <w:pPr>
              <w:pStyle w:val="ListParagraph"/>
              <w:numPr>
                <w:ilvl w:val="0"/>
                <w:numId w:val="6"/>
              </w:numPr>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8F6FDA" w:rsidRPr="007A75D9" w:rsidRDefault="008F6FDA" w:rsidP="005C2D43">
            <w:pPr>
              <w:pStyle w:val="ListParagraph"/>
              <w:numPr>
                <w:ilvl w:val="0"/>
                <w:numId w:val="6"/>
              </w:numPr>
              <w:spacing w:after="0" w:line="240" w:lineRule="auto"/>
              <w:jc w:val="both"/>
              <w:rPr>
                <w:rFonts w:ascii="Times New Roman" w:hAnsi="Times New Roman"/>
                <w:sz w:val="24"/>
                <w:szCs w:val="24"/>
              </w:rPr>
            </w:pPr>
            <w:r w:rsidRPr="007A75D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6FDA" w:rsidRPr="007A75D9" w:rsidRDefault="008F6FDA" w:rsidP="005C2D43">
            <w:pPr>
              <w:pStyle w:val="ListParagraph"/>
              <w:numPr>
                <w:ilvl w:val="0"/>
                <w:numId w:val="6"/>
              </w:numPr>
              <w:spacing w:after="0" w:line="240" w:lineRule="auto"/>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F6FDA" w:rsidRPr="007A75D9" w:rsidRDefault="008F6FDA" w:rsidP="005C2D43">
            <w:pPr>
              <w:pStyle w:val="ListParagraph"/>
              <w:numPr>
                <w:ilvl w:val="0"/>
                <w:numId w:val="6"/>
              </w:numPr>
              <w:spacing w:after="0" w:line="240" w:lineRule="auto"/>
              <w:jc w:val="both"/>
              <w:rPr>
                <w:rFonts w:ascii="Times New Roman" w:hAnsi="Times New Roman"/>
                <w:sz w:val="24"/>
                <w:szCs w:val="24"/>
              </w:rPr>
            </w:pPr>
            <w:r w:rsidRPr="007A75D9">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F6FDA" w:rsidRPr="007A75D9" w:rsidRDefault="008F6FD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F6FDA" w:rsidRPr="007A75D9" w:rsidRDefault="008F6FDA" w:rsidP="005C2D43">
            <w:pPr>
              <w:spacing w:after="0" w:line="240" w:lineRule="auto"/>
              <w:jc w:val="both"/>
              <w:rPr>
                <w:rFonts w:ascii="Times New Roman" w:hAnsi="Times New Roman"/>
                <w:sz w:val="24"/>
                <w:szCs w:val="24"/>
                <w:lang w:val="uk-UA"/>
              </w:rPr>
            </w:pPr>
          </w:p>
          <w:p w:rsidR="008F6FDA" w:rsidRPr="007A75D9" w:rsidRDefault="008F6FDA" w:rsidP="005C2D43">
            <w:pPr>
              <w:pStyle w:val="ListParagraph"/>
              <w:numPr>
                <w:ilvl w:val="0"/>
                <w:numId w:val="7"/>
              </w:numPr>
              <w:spacing w:after="0" w:line="240" w:lineRule="auto"/>
              <w:jc w:val="both"/>
              <w:rPr>
                <w:rFonts w:ascii="Times New Roman" w:hAnsi="Times New Roman"/>
                <w:sz w:val="24"/>
                <w:szCs w:val="24"/>
              </w:rPr>
            </w:pPr>
            <w:r w:rsidRPr="007A75D9">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F6FDA" w:rsidRPr="007A75D9" w:rsidRDefault="008F6FDA" w:rsidP="005C2D43">
            <w:pPr>
              <w:pStyle w:val="ListParagraph"/>
              <w:numPr>
                <w:ilvl w:val="0"/>
                <w:numId w:val="7"/>
              </w:numPr>
              <w:spacing w:after="0" w:line="240" w:lineRule="auto"/>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8F6FDA" w:rsidRPr="007A75D9" w:rsidRDefault="008F6FDA" w:rsidP="005C2D43">
            <w:pPr>
              <w:pStyle w:val="ListParagraph"/>
              <w:numPr>
                <w:ilvl w:val="0"/>
                <w:numId w:val="7"/>
              </w:numPr>
              <w:spacing w:after="0" w:line="240" w:lineRule="auto"/>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6FDA" w:rsidRPr="007A75D9" w:rsidRDefault="008F6FDA" w:rsidP="005C2D43">
            <w:pPr>
              <w:pStyle w:val="ListParagraph"/>
              <w:numPr>
                <w:ilvl w:val="0"/>
                <w:numId w:val="7"/>
              </w:numPr>
              <w:spacing w:after="0" w:line="240" w:lineRule="auto"/>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8F6FDA" w:rsidRPr="007A75D9" w:rsidRDefault="008F6FDA" w:rsidP="005C2D43">
            <w:pPr>
              <w:spacing w:after="0" w:line="240" w:lineRule="auto"/>
              <w:jc w:val="both"/>
              <w:rPr>
                <w:rFonts w:ascii="Times New Roman" w:hAnsi="Times New Roman"/>
                <w:sz w:val="24"/>
                <w:szCs w:val="24"/>
                <w:lang w:val="uk-UA"/>
              </w:rPr>
            </w:pP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F6FDA" w:rsidRPr="007A75D9" w:rsidRDefault="008F6FDA" w:rsidP="005C2D43">
            <w:pPr>
              <w:spacing w:after="0" w:line="240" w:lineRule="auto"/>
              <w:jc w:val="both"/>
              <w:rPr>
                <w:rFonts w:ascii="Times New Roman" w:hAnsi="Times New Roman"/>
                <w:sz w:val="24"/>
                <w:szCs w:val="24"/>
                <w:lang w:val="uk-UA"/>
              </w:rPr>
            </w:pPr>
          </w:p>
          <w:p w:rsidR="008F6FDA" w:rsidRPr="007A75D9" w:rsidRDefault="008F6FDA" w:rsidP="005C2D43">
            <w:pPr>
              <w:pStyle w:val="ListParagraph"/>
              <w:numPr>
                <w:ilvl w:val="0"/>
                <w:numId w:val="8"/>
              </w:numPr>
              <w:spacing w:after="0" w:line="240" w:lineRule="auto"/>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F6FDA" w:rsidRPr="007A75D9" w:rsidRDefault="008F6FDA" w:rsidP="005C2D43">
            <w:pPr>
              <w:pStyle w:val="ListParagraph"/>
              <w:numPr>
                <w:ilvl w:val="0"/>
                <w:numId w:val="8"/>
              </w:numPr>
              <w:spacing w:after="0" w:line="240" w:lineRule="auto"/>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F6FDA" w:rsidRPr="007A75D9" w:rsidRDefault="008F6FDA" w:rsidP="005C2D43">
            <w:pPr>
              <w:pStyle w:val="ListParagraph"/>
              <w:numPr>
                <w:ilvl w:val="0"/>
                <w:numId w:val="8"/>
              </w:numPr>
              <w:spacing w:after="0" w:line="240" w:lineRule="auto"/>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F6FDA" w:rsidRPr="007A75D9" w:rsidRDefault="008F6FDA" w:rsidP="005C2D43">
            <w:pPr>
              <w:pStyle w:val="ListParagraph"/>
              <w:numPr>
                <w:ilvl w:val="0"/>
                <w:numId w:val="8"/>
              </w:numPr>
              <w:spacing w:after="0" w:line="240" w:lineRule="auto"/>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F6FDA" w:rsidRPr="007A75D9" w:rsidRDefault="008F6FDA" w:rsidP="005C2D43">
            <w:pPr>
              <w:pStyle w:val="ListParagraph"/>
              <w:spacing w:after="0" w:line="240" w:lineRule="auto"/>
              <w:rPr>
                <w:rFonts w:ascii="Times New Roman" w:hAnsi="Times New Roman"/>
                <w:sz w:val="24"/>
                <w:szCs w:val="24"/>
              </w:rPr>
            </w:pPr>
          </w:p>
          <w:p w:rsidR="008F6FDA" w:rsidRPr="007A75D9"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F6FDA" w:rsidRPr="009A1E06" w:rsidRDefault="008F6FDA" w:rsidP="005C2D43">
            <w:pPr>
              <w:spacing w:after="0" w:line="240" w:lineRule="auto"/>
              <w:jc w:val="both"/>
              <w:rPr>
                <w:rFonts w:ascii="Times New Roman" w:hAnsi="Times New Roman"/>
                <w:sz w:val="24"/>
                <w:szCs w:val="24"/>
                <w:highlight w:val="green"/>
                <w:lang w:val="uk-UA"/>
              </w:rPr>
            </w:pPr>
          </w:p>
          <w:p w:rsidR="008F6FDA" w:rsidRPr="007A75D9" w:rsidRDefault="008F6FDA" w:rsidP="005C2D43">
            <w:pPr>
              <w:pStyle w:val="ListParagraph"/>
              <w:numPr>
                <w:ilvl w:val="0"/>
                <w:numId w:val="9"/>
              </w:numPr>
              <w:spacing w:after="0" w:line="240" w:lineRule="auto"/>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6FDA" w:rsidRPr="007A75D9" w:rsidRDefault="008F6FD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6FDA" w:rsidRPr="007A75D9" w:rsidRDefault="008F6FDA" w:rsidP="005C2D43">
            <w:pPr>
              <w:spacing w:after="0" w:line="240" w:lineRule="auto"/>
              <w:ind w:left="720"/>
              <w:jc w:val="both"/>
              <w:rPr>
                <w:rFonts w:ascii="Times New Roman" w:hAnsi="Times New Roman"/>
                <w:sz w:val="24"/>
                <w:szCs w:val="24"/>
                <w:lang w:val="uk-UA"/>
              </w:rPr>
            </w:pPr>
          </w:p>
          <w:p w:rsidR="008F6FDA" w:rsidRPr="00D6537C" w:rsidRDefault="008F6FD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6FDA" w:rsidRPr="00D6537C" w:rsidRDefault="008F6FDA" w:rsidP="005C2D43">
            <w:pPr>
              <w:spacing w:after="0" w:line="240" w:lineRule="auto"/>
              <w:jc w:val="both"/>
              <w:rPr>
                <w:rFonts w:ascii="Times New Roman" w:hAnsi="Times New Roman"/>
                <w:sz w:val="24"/>
                <w:szCs w:val="24"/>
                <w:lang w:val="uk-UA"/>
              </w:rPr>
            </w:pPr>
          </w:p>
          <w:p w:rsidR="008F6FDA" w:rsidRPr="009A1E06" w:rsidRDefault="008F6FDA" w:rsidP="005C2D43">
            <w:pPr>
              <w:spacing w:after="0" w:line="240" w:lineRule="auto"/>
              <w:jc w:val="both"/>
              <w:rPr>
                <w:rFonts w:ascii="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F6FDA" w:rsidRPr="000A74B5" w:rsidTr="00B413F2">
        <w:tc>
          <w:tcPr>
            <w:tcW w:w="5000" w:type="pct"/>
            <w:gridSpan w:val="3"/>
            <w:shd w:val="clear" w:color="auto" w:fill="FFFFFF"/>
          </w:tcPr>
          <w:p w:rsidR="008F6FDA" w:rsidRPr="00B413F2" w:rsidRDefault="008F6FDA" w:rsidP="005C2D43">
            <w:pPr>
              <w:spacing w:after="0" w:line="240" w:lineRule="auto"/>
              <w:jc w:val="center"/>
              <w:rPr>
                <w:rFonts w:ascii="Times New Roman" w:hAnsi="Times New Roman"/>
                <w:b/>
                <w:bCs/>
                <w:sz w:val="24"/>
                <w:szCs w:val="24"/>
                <w:lang w:val="uk-UA" w:eastAsia="ru-RU"/>
              </w:rPr>
            </w:pPr>
            <w:r w:rsidRPr="00B413F2">
              <w:rPr>
                <w:rFonts w:ascii="Times New Roman" w:hAnsi="Times New Roman"/>
                <w:b/>
                <w:bCs/>
                <w:sz w:val="24"/>
                <w:szCs w:val="24"/>
                <w:lang w:val="uk-UA" w:eastAsia="ru-RU"/>
              </w:rPr>
              <w:t xml:space="preserve">Результати </w:t>
            </w:r>
            <w:r>
              <w:rPr>
                <w:rFonts w:ascii="Times New Roman" w:hAnsi="Times New Roman"/>
                <w:b/>
                <w:bCs/>
                <w:sz w:val="24"/>
                <w:szCs w:val="24"/>
                <w:lang w:val="uk-UA" w:eastAsia="ru-RU"/>
              </w:rPr>
              <w:t>тендеру</w:t>
            </w:r>
            <w:r w:rsidRPr="00B413F2">
              <w:rPr>
                <w:rFonts w:ascii="Times New Roman" w:hAnsi="Times New Roman"/>
                <w:b/>
                <w:bCs/>
                <w:sz w:val="24"/>
                <w:szCs w:val="24"/>
                <w:lang w:val="uk-UA" w:eastAsia="ru-RU"/>
              </w:rPr>
              <w:t xml:space="preserve"> та укладання договору про закупівлю</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1</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Відміна </w:t>
            </w:r>
            <w:r>
              <w:rPr>
                <w:rFonts w:ascii="Times New Roman" w:hAnsi="Times New Roman"/>
                <w:sz w:val="24"/>
                <w:szCs w:val="24"/>
                <w:lang w:val="uk-UA" w:eastAsia="ru-RU"/>
              </w:rPr>
              <w:t>відкритих торгів</w:t>
            </w:r>
            <w:r w:rsidRPr="00B413F2">
              <w:rPr>
                <w:rFonts w:ascii="Times New Roman" w:hAnsi="Times New Roman"/>
                <w:sz w:val="24"/>
                <w:szCs w:val="24"/>
                <w:lang w:val="uk-UA" w:eastAsia="ru-RU"/>
              </w:rPr>
              <w:t xml:space="preserve"> </w:t>
            </w:r>
          </w:p>
        </w:tc>
        <w:tc>
          <w:tcPr>
            <w:tcW w:w="3150" w:type="pct"/>
            <w:shd w:val="clear" w:color="auto" w:fill="FFFFFF"/>
          </w:tcPr>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Замовник відміняє відкриті торги у разі:</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відсутності подальшої потреби в закупівлі товарів, робіт чи послуг;</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3) скорочення обсягу видатків на здійснення закупівлі товарів, робіт чи послуг;</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Відкриті торги можуть бути відмінені частково (за лотом).</w:t>
            </w:r>
          </w:p>
          <w:p w:rsidR="008F6FDA" w:rsidRPr="00877A5C" w:rsidRDefault="008F6FDA" w:rsidP="005C2D43">
            <w:pPr>
              <w:spacing w:after="0" w:line="240" w:lineRule="auto"/>
              <w:jc w:val="both"/>
              <w:rPr>
                <w:rFonts w:ascii="Times New Roman" w:hAnsi="Times New Roman"/>
                <w:sz w:val="24"/>
                <w:szCs w:val="24"/>
                <w:lang w:eastAsia="ru-RU"/>
              </w:rPr>
            </w:pPr>
            <w:r w:rsidRPr="00877A5C">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2</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Строк укладання договору</w:t>
            </w:r>
            <w:r>
              <w:rPr>
                <w:rFonts w:ascii="Times New Roman" w:hAnsi="Times New Roman"/>
                <w:sz w:val="24"/>
                <w:szCs w:val="24"/>
                <w:lang w:val="uk-UA" w:eastAsia="ru-RU"/>
              </w:rPr>
              <w:t xml:space="preserve"> про закупівлю</w:t>
            </w:r>
          </w:p>
        </w:tc>
        <w:tc>
          <w:tcPr>
            <w:tcW w:w="3150" w:type="pct"/>
            <w:shd w:val="clear" w:color="auto" w:fill="FFFFFF"/>
          </w:tcPr>
          <w:p w:rsidR="008F6FDA" w:rsidRPr="00877A5C"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F6FDA"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F6FDA" w:rsidRPr="00B413F2" w:rsidRDefault="008F6FDA" w:rsidP="005C2D43">
            <w:pPr>
              <w:spacing w:after="0" w:line="240" w:lineRule="auto"/>
              <w:jc w:val="both"/>
              <w:rPr>
                <w:rFonts w:ascii="Times New Roman" w:hAnsi="Times New Roman"/>
                <w:sz w:val="24"/>
                <w:szCs w:val="24"/>
                <w:lang w:val="uk-UA" w:eastAsia="ru-RU"/>
              </w:rPr>
            </w:pPr>
            <w:r w:rsidRPr="00877A5C">
              <w:rPr>
                <w:rFonts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F6FDA" w:rsidRPr="005C661A"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3</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Проект договору про закупівлю</w:t>
            </w:r>
          </w:p>
        </w:tc>
        <w:tc>
          <w:tcPr>
            <w:tcW w:w="3150" w:type="pct"/>
            <w:shd w:val="clear" w:color="auto" w:fill="FFFFFF"/>
          </w:tcPr>
          <w:p w:rsidR="008F6FDA" w:rsidRDefault="008F6FDA" w:rsidP="000564B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викладений у Додатку № 5 до тендерної документації.</w:t>
            </w:r>
          </w:p>
          <w:p w:rsidR="008F6FDA" w:rsidRPr="00CA0CF8" w:rsidRDefault="008F6FDA" w:rsidP="000564BB">
            <w:pPr>
              <w:widowControl w:val="0"/>
              <w:spacing w:after="0" w:line="240" w:lineRule="auto"/>
              <w:jc w:val="both"/>
              <w:rPr>
                <w:rFonts w:ascii="Times New Roman" w:hAnsi="Times New Roman"/>
                <w:color w:val="000000"/>
                <w:sz w:val="24"/>
                <w:szCs w:val="24"/>
              </w:rPr>
            </w:pPr>
            <w:r w:rsidRPr="00CA0CF8">
              <w:rPr>
                <w:rFonts w:ascii="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8F6FDA" w:rsidRPr="000564BB" w:rsidRDefault="008F6FDA" w:rsidP="000564BB">
            <w:pPr>
              <w:widowControl w:val="0"/>
              <w:spacing w:after="0" w:line="240" w:lineRule="auto"/>
              <w:jc w:val="both"/>
              <w:rPr>
                <w:rFonts w:ascii="Times New Roman" w:hAnsi="Times New Roman"/>
                <w:color w:val="000000"/>
                <w:sz w:val="24"/>
                <w:szCs w:val="24"/>
                <w:lang w:val="uk-UA"/>
              </w:rPr>
            </w:pPr>
            <w:r w:rsidRPr="00CA0CF8">
              <w:rPr>
                <w:rFonts w:ascii="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hAnsi="Times New Roman"/>
                <w:color w:val="000000"/>
                <w:sz w:val="24"/>
                <w:szCs w:val="24"/>
              </w:rPr>
              <w:t>ивостей, визначених цим Законом, та Особливостями.</w:t>
            </w:r>
          </w:p>
          <w:p w:rsidR="008F6FDA" w:rsidRPr="00D341E7" w:rsidRDefault="008F6FDA"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8F6FDA" w:rsidRPr="00D341E7" w:rsidRDefault="008F6FDA" w:rsidP="000564BB">
            <w:pPr>
              <w:widowControl w:val="0"/>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8F6FDA" w:rsidRPr="00FA20BA" w:rsidRDefault="008F6FDA" w:rsidP="000564BB">
            <w:pPr>
              <w:widowControl w:val="0"/>
              <w:spacing w:after="0" w:line="240" w:lineRule="auto"/>
              <w:jc w:val="both"/>
              <w:rPr>
                <w:rFonts w:ascii="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м такої пропозиції, в порядку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8F6FDA" w:rsidRPr="006436BF" w:rsidRDefault="008F6FDA"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F6FDA" w:rsidRPr="00B413F2" w:rsidRDefault="008F6FDA" w:rsidP="000564BB">
            <w:pPr>
              <w:spacing w:after="0" w:line="240" w:lineRule="auto"/>
              <w:jc w:val="both"/>
              <w:rPr>
                <w:rFonts w:ascii="Times New Roman" w:hAnsi="Times New Roman"/>
                <w:sz w:val="24"/>
                <w:szCs w:val="24"/>
                <w:lang w:val="uk-UA" w:eastAsia="ru-RU"/>
              </w:rPr>
            </w:pPr>
            <w:r w:rsidRPr="0036735D">
              <w:rPr>
                <w:rFonts w:ascii="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4</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Умови укладання договору про закупівлю</w:t>
            </w:r>
          </w:p>
        </w:tc>
        <w:tc>
          <w:tcPr>
            <w:tcW w:w="3150" w:type="pct"/>
            <w:shd w:val="clear" w:color="auto" w:fill="FFFFFF"/>
          </w:tcPr>
          <w:p w:rsidR="008F6FDA" w:rsidRPr="00D6537C" w:rsidRDefault="008F6FDA"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F6FDA" w:rsidRPr="00D6537C" w:rsidRDefault="008F6FDA"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F6FDA" w:rsidRPr="00D6537C" w:rsidRDefault="008F6FDA" w:rsidP="005C2D43">
            <w:pPr>
              <w:pStyle w:val="ListParagraph"/>
              <w:numPr>
                <w:ilvl w:val="0"/>
                <w:numId w:val="10"/>
              </w:numPr>
              <w:spacing w:after="0" w:line="240" w:lineRule="auto"/>
              <w:jc w:val="both"/>
              <w:rPr>
                <w:rFonts w:ascii="Times New Roman" w:hAnsi="Times New Roman"/>
                <w:sz w:val="24"/>
                <w:szCs w:val="24"/>
                <w:lang w:eastAsia="ru-RU"/>
              </w:rPr>
            </w:pPr>
            <w:r w:rsidRPr="00D6537C">
              <w:rPr>
                <w:rFonts w:ascii="Times New Roman" w:hAnsi="Times New Roman"/>
                <w:sz w:val="24"/>
                <w:szCs w:val="24"/>
                <w:lang w:eastAsia="ru-RU"/>
              </w:rPr>
              <w:t>визначення грошового еквівалента зобов’язання в іноземній валюті;</w:t>
            </w:r>
          </w:p>
          <w:p w:rsidR="008F6FDA" w:rsidRPr="00D6537C" w:rsidRDefault="008F6FDA" w:rsidP="005C2D43">
            <w:pPr>
              <w:pStyle w:val="ListParagraph"/>
              <w:numPr>
                <w:ilvl w:val="0"/>
                <w:numId w:val="10"/>
              </w:numPr>
              <w:spacing w:after="0" w:line="240" w:lineRule="auto"/>
              <w:jc w:val="both"/>
              <w:rPr>
                <w:rFonts w:ascii="Times New Roman" w:hAnsi="Times New Roman"/>
                <w:sz w:val="24"/>
                <w:szCs w:val="24"/>
                <w:lang w:eastAsia="ru-RU"/>
              </w:rPr>
            </w:pPr>
            <w:r w:rsidRPr="00D6537C">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8F6FDA" w:rsidRPr="00D6537C" w:rsidRDefault="008F6FDA" w:rsidP="005C2D43">
            <w:pPr>
              <w:pStyle w:val="ListParagraph"/>
              <w:numPr>
                <w:ilvl w:val="0"/>
                <w:numId w:val="10"/>
              </w:numPr>
              <w:spacing w:after="0" w:line="240" w:lineRule="auto"/>
              <w:jc w:val="both"/>
              <w:rPr>
                <w:rFonts w:ascii="Times New Roman" w:hAnsi="Times New Roman"/>
                <w:sz w:val="24"/>
                <w:szCs w:val="24"/>
                <w:lang w:eastAsia="ru-RU"/>
              </w:rPr>
            </w:pPr>
            <w:r w:rsidRPr="00D6537C">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8F6FDA" w:rsidRPr="00D6537C" w:rsidRDefault="008F6FDA"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F6FDA" w:rsidRPr="006436BF" w:rsidRDefault="008F6FDA"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F6FDA" w:rsidRPr="00D6537C" w:rsidRDefault="008F6FDA"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8F6FDA" w:rsidRDefault="008F6FDA"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6FDA" w:rsidRPr="00CA0CF8" w:rsidRDefault="008F6FDA"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8F6FDA" w:rsidRPr="00CA0CF8" w:rsidRDefault="008F6FDA"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8F6FDA" w:rsidRPr="00CA0CF8" w:rsidRDefault="008F6FDA"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8F6FDA" w:rsidRDefault="008F6FDA"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rsidR="008F6FDA" w:rsidRPr="006436BF" w:rsidRDefault="008F6FDA"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hAnsi="Times New Roman"/>
                <w:sz w:val="24"/>
                <w:szCs w:val="24"/>
                <w:highlight w:val="green"/>
                <w:lang w:val="uk-UA" w:eastAsia="ru-RU"/>
              </w:rPr>
              <w:t xml:space="preserve"> </w:t>
            </w:r>
          </w:p>
        </w:tc>
      </w:tr>
      <w:tr w:rsidR="008F6FDA" w:rsidRPr="000A74B5"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5</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 xml:space="preserve">Дії замовника при відмові переможця </w:t>
            </w:r>
            <w:r>
              <w:rPr>
                <w:rFonts w:ascii="Times New Roman" w:hAnsi="Times New Roman"/>
                <w:sz w:val="24"/>
                <w:szCs w:val="24"/>
                <w:lang w:val="uk-UA" w:eastAsia="ru-RU"/>
              </w:rPr>
              <w:t xml:space="preserve">процедури закупівлі від </w:t>
            </w:r>
            <w:r w:rsidRPr="00B413F2">
              <w:rPr>
                <w:rFonts w:ascii="Times New Roman" w:hAnsi="Times New Roman"/>
                <w:sz w:val="24"/>
                <w:szCs w:val="24"/>
                <w:lang w:val="uk-UA" w:eastAsia="ru-RU"/>
              </w:rPr>
              <w:t>підписа</w:t>
            </w:r>
            <w:r>
              <w:rPr>
                <w:rFonts w:ascii="Times New Roman" w:hAnsi="Times New Roman"/>
                <w:sz w:val="24"/>
                <w:szCs w:val="24"/>
                <w:lang w:val="uk-UA" w:eastAsia="ru-RU"/>
              </w:rPr>
              <w:t>ння</w:t>
            </w:r>
            <w:r w:rsidRPr="00B413F2">
              <w:rPr>
                <w:rFonts w:ascii="Times New Roman" w:hAnsi="Times New Roman"/>
                <w:sz w:val="24"/>
                <w:szCs w:val="24"/>
                <w:lang w:val="uk-UA" w:eastAsia="ru-RU"/>
              </w:rPr>
              <w:t xml:space="preserve"> договір про закупівлю</w:t>
            </w:r>
          </w:p>
        </w:tc>
        <w:tc>
          <w:tcPr>
            <w:tcW w:w="3150" w:type="pct"/>
            <w:shd w:val="clear" w:color="auto" w:fill="FFFFFF"/>
          </w:tcPr>
          <w:p w:rsidR="008F6FDA" w:rsidRPr="00B413F2" w:rsidRDefault="008F6FDA" w:rsidP="005C2D43">
            <w:pPr>
              <w:spacing w:after="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F6FDA" w:rsidRPr="009F6B37" w:rsidTr="00B413F2">
        <w:tc>
          <w:tcPr>
            <w:tcW w:w="300" w:type="pct"/>
            <w:shd w:val="clear" w:color="auto" w:fill="FFFFFF"/>
          </w:tcPr>
          <w:p w:rsidR="008F6FDA" w:rsidRPr="00B413F2" w:rsidRDefault="008F6FDA" w:rsidP="005C2D43">
            <w:pPr>
              <w:spacing w:after="0" w:line="240" w:lineRule="auto"/>
              <w:jc w:val="center"/>
              <w:rPr>
                <w:rFonts w:ascii="Times New Roman" w:hAnsi="Times New Roman"/>
                <w:sz w:val="24"/>
                <w:szCs w:val="24"/>
                <w:lang w:val="uk-UA" w:eastAsia="ru-RU"/>
              </w:rPr>
            </w:pPr>
            <w:r w:rsidRPr="00B413F2">
              <w:rPr>
                <w:rFonts w:ascii="Times New Roman" w:hAnsi="Times New Roman"/>
                <w:sz w:val="24"/>
                <w:szCs w:val="24"/>
                <w:lang w:val="uk-UA" w:eastAsia="ru-RU"/>
              </w:rPr>
              <w:t>6</w:t>
            </w:r>
          </w:p>
        </w:tc>
        <w:tc>
          <w:tcPr>
            <w:tcW w:w="1550" w:type="pct"/>
            <w:shd w:val="clear" w:color="auto" w:fill="FFFFFF"/>
          </w:tcPr>
          <w:p w:rsidR="008F6FDA" w:rsidRPr="00B413F2" w:rsidRDefault="008F6FDA" w:rsidP="005C2D43">
            <w:pPr>
              <w:spacing w:after="0" w:line="240" w:lineRule="auto"/>
              <w:rPr>
                <w:rFonts w:ascii="Times New Roman" w:hAnsi="Times New Roman"/>
                <w:sz w:val="24"/>
                <w:szCs w:val="24"/>
                <w:lang w:val="uk-UA" w:eastAsia="ru-RU"/>
              </w:rPr>
            </w:pPr>
            <w:r w:rsidRPr="00B413F2">
              <w:rPr>
                <w:rFonts w:ascii="Times New Roman" w:hAnsi="Times New Roman"/>
                <w:sz w:val="24"/>
                <w:szCs w:val="24"/>
                <w:lang w:val="uk-UA" w:eastAsia="ru-RU"/>
              </w:rPr>
              <w:t>Забезпечення виконання договору про закупівлю</w:t>
            </w:r>
          </w:p>
        </w:tc>
        <w:tc>
          <w:tcPr>
            <w:tcW w:w="3150" w:type="pct"/>
            <w:shd w:val="clear" w:color="auto" w:fill="FFFFFF"/>
          </w:tcPr>
          <w:p w:rsidR="008F6FDA" w:rsidRDefault="008F6FDA" w:rsidP="005C2D43">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Забезпечення договору про закупівлю не вимагається.</w:t>
            </w:r>
          </w:p>
          <w:p w:rsidR="008F6FDA" w:rsidRPr="00B413F2" w:rsidRDefault="008F6FDA" w:rsidP="005C2D43">
            <w:pPr>
              <w:spacing w:after="0" w:line="240" w:lineRule="auto"/>
              <w:jc w:val="both"/>
              <w:rPr>
                <w:rFonts w:ascii="Times New Roman" w:hAnsi="Times New Roman"/>
                <w:sz w:val="24"/>
                <w:szCs w:val="24"/>
                <w:lang w:val="uk-UA" w:eastAsia="ru-RU"/>
              </w:rPr>
            </w:pPr>
          </w:p>
        </w:tc>
      </w:tr>
    </w:tbl>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rPr>
          <w:rFonts w:ascii="Times New Roman" w:hAnsi="Times New Roman"/>
          <w:b/>
          <w:bCs/>
          <w:sz w:val="24"/>
          <w:szCs w:val="24"/>
          <w:lang w:val="uk-UA"/>
        </w:rPr>
      </w:pPr>
    </w:p>
    <w:p w:rsidR="008F6FDA" w:rsidRDefault="008F6FDA"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8F6FDA" w:rsidRDefault="008F6FDA"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8F6FDA" w:rsidRPr="00EF63BD" w:rsidRDefault="008F6FDA" w:rsidP="001165DC">
      <w:pPr>
        <w:spacing w:after="0" w:line="240" w:lineRule="auto"/>
        <w:ind w:right="22"/>
        <w:jc w:val="both"/>
        <w:rPr>
          <w:rFonts w:ascii="Times New Roman" w:hAnsi="Times New Roman"/>
          <w:b/>
          <w:bCs/>
          <w:sz w:val="24"/>
          <w:szCs w:val="24"/>
          <w:lang w:val="uk-UA"/>
        </w:rPr>
      </w:pPr>
    </w:p>
    <w:p w:rsidR="008F6FDA" w:rsidRPr="00D00040" w:rsidRDefault="008F6FDA" w:rsidP="001165DC">
      <w:pPr>
        <w:pStyle w:val="HTMLPreformatted"/>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8F6FDA" w:rsidRPr="007C6B52" w:rsidRDefault="008F6FDA"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8F6FDA" w:rsidRPr="009D78F2" w:rsidRDefault="008F6FDA" w:rsidP="001165DC">
      <w:pPr>
        <w:spacing w:after="0" w:line="240" w:lineRule="auto"/>
        <w:ind w:right="22"/>
        <w:jc w:val="both"/>
        <w:rPr>
          <w:rFonts w:ascii="Times New Roman" w:hAnsi="Times New Roman"/>
          <w:b/>
          <w:bCs/>
          <w:sz w:val="24"/>
          <w:szCs w:val="24"/>
        </w:rPr>
      </w:pPr>
    </w:p>
    <w:p w:rsidR="008F6FDA" w:rsidRPr="00D00040" w:rsidRDefault="008F6FDA" w:rsidP="001165DC">
      <w:pPr>
        <w:pStyle w:val="HTMLPreformatted"/>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8F6FDA" w:rsidRPr="00D00040" w:rsidRDefault="008F6FDA" w:rsidP="001165DC">
      <w:pPr>
        <w:pStyle w:val="HTMLPreformatted"/>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rsidR="008F6FDA" w:rsidRPr="00D00040" w:rsidRDefault="008F6FDA" w:rsidP="001165DC">
      <w:pPr>
        <w:pStyle w:val="HTMLPreformatted"/>
        <w:rPr>
          <w:rFonts w:ascii="Times New Roman" w:hAnsi="Times New Roman" w:cs="Times New Roman"/>
          <w:sz w:val="24"/>
          <w:szCs w:val="24"/>
          <w:lang w:val="uk-UA"/>
        </w:rPr>
      </w:pPr>
    </w:p>
    <w:p w:rsidR="008F6FDA" w:rsidRPr="00D00040" w:rsidRDefault="008F6FDA" w:rsidP="001165DC">
      <w:pPr>
        <w:pStyle w:val="HTMLPreformatted"/>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8F6FDA" w:rsidRPr="00D00040" w:rsidRDefault="008F6FDA" w:rsidP="001165DC">
      <w:pPr>
        <w:pStyle w:val="HTMLPreformatted"/>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8F6FDA" w:rsidRPr="00D00040" w:rsidRDefault="008F6FDA" w:rsidP="001165DC">
      <w:pPr>
        <w:pStyle w:val="HTMLPreformatted"/>
        <w:jc w:val="both"/>
        <w:rPr>
          <w:rFonts w:ascii="Times New Roman" w:hAnsi="Times New Roman" w:cs="Times New Roman"/>
          <w:b/>
          <w:sz w:val="24"/>
          <w:szCs w:val="24"/>
          <w:lang w:val="uk-UA"/>
        </w:rPr>
      </w:pPr>
    </w:p>
    <w:p w:rsidR="008F6FDA" w:rsidRPr="00AC6B0C" w:rsidRDefault="008F6FDA"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8F6FDA" w:rsidRPr="006639C6" w:rsidRDefault="008F6FDA" w:rsidP="001165DC">
      <w:pPr>
        <w:widowControl w:val="0"/>
        <w:spacing w:after="0" w:line="240" w:lineRule="auto"/>
        <w:ind w:hanging="21"/>
        <w:jc w:val="both"/>
        <w:rPr>
          <w:rFonts w:ascii="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8F6FDA" w:rsidRPr="00AC6B0C" w:rsidRDefault="008F6FDA"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8F6FDA" w:rsidRPr="00D00040" w:rsidRDefault="008F6FDA" w:rsidP="001165DC">
      <w:pPr>
        <w:spacing w:after="0" w:line="240" w:lineRule="auto"/>
        <w:jc w:val="both"/>
        <w:rPr>
          <w:rFonts w:ascii="Times New Roman" w:hAnsi="Times New Roman"/>
          <w:sz w:val="24"/>
          <w:szCs w:val="24"/>
        </w:rPr>
      </w:pPr>
    </w:p>
    <w:p w:rsidR="008F6FDA" w:rsidRPr="00D00040" w:rsidRDefault="008F6FDA" w:rsidP="001165DC">
      <w:pPr>
        <w:pStyle w:val="HTMLPreformatted"/>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8F6FDA" w:rsidRPr="00D00040" w:rsidRDefault="008F6FDA"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8F6FDA" w:rsidRPr="00D00040" w:rsidRDefault="008F6FDA"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8F6FDA" w:rsidRPr="00D00040" w:rsidRDefault="008F6FDA"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8F6FDA" w:rsidRPr="00D00040" w:rsidRDefault="008F6FDA"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8F6FDA" w:rsidRPr="00D00040" w:rsidRDefault="008F6FDA"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8F6FDA" w:rsidRPr="00D00040" w:rsidRDefault="008F6FDA"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8F6FDA" w:rsidRPr="00EF63BD" w:rsidRDefault="008F6FDA" w:rsidP="001165DC">
      <w:pPr>
        <w:spacing w:after="0" w:line="240" w:lineRule="auto"/>
      </w:pPr>
    </w:p>
    <w:p w:rsidR="008F6FDA" w:rsidRDefault="008F6FDA" w:rsidP="001165DC">
      <w:pPr>
        <w:spacing w:after="0" w:line="240" w:lineRule="auto"/>
        <w:rPr>
          <w:lang w:val="uk-UA"/>
        </w:rPr>
      </w:pPr>
    </w:p>
    <w:p w:rsidR="008F6FDA" w:rsidRDefault="008F6FDA" w:rsidP="001165DC">
      <w:pPr>
        <w:spacing w:after="0" w:line="240" w:lineRule="auto"/>
        <w:rPr>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Pr="00966B5A" w:rsidRDefault="008F6FDA" w:rsidP="001165DC">
      <w:pPr>
        <w:rPr>
          <w:lang w:val="uk-UA"/>
        </w:rPr>
      </w:pPr>
    </w:p>
    <w:p w:rsidR="008F6FDA" w:rsidRDefault="008F6FDA" w:rsidP="001165DC">
      <w:pPr>
        <w:jc w:val="right"/>
        <w:rPr>
          <w:rFonts w:ascii="Times New Roman" w:hAnsi="Times New Roman"/>
          <w:b/>
          <w:bCs/>
          <w:sz w:val="24"/>
          <w:szCs w:val="24"/>
          <w:lang w:val="uk-UA"/>
        </w:rPr>
      </w:pPr>
    </w:p>
    <w:p w:rsidR="008F6FDA" w:rsidRDefault="008F6FDA" w:rsidP="001165DC">
      <w:pPr>
        <w:jc w:val="right"/>
        <w:rPr>
          <w:rFonts w:ascii="Times New Roman" w:hAnsi="Times New Roman"/>
          <w:b/>
          <w:bCs/>
          <w:sz w:val="24"/>
          <w:szCs w:val="24"/>
          <w:lang w:val="uk-UA"/>
        </w:rPr>
      </w:pPr>
    </w:p>
    <w:p w:rsidR="008F6FDA" w:rsidRDefault="008F6FDA" w:rsidP="001165DC">
      <w:pPr>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p>
    <w:p w:rsidR="008F6FDA" w:rsidRDefault="008F6FDA"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8F6FDA" w:rsidRDefault="008F6FDA"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0A0"/>
      </w:tblPr>
      <w:tblGrid>
        <w:gridCol w:w="567"/>
        <w:gridCol w:w="4395"/>
        <w:gridCol w:w="2693"/>
        <w:gridCol w:w="3827"/>
      </w:tblGrid>
      <w:tr w:rsidR="008F6FDA" w:rsidRPr="005C661A" w:rsidTr="00F03ADC">
        <w:tc>
          <w:tcPr>
            <w:tcW w:w="567" w:type="dxa"/>
            <w:tcBorders>
              <w:top w:val="single" w:sz="4" w:space="0" w:color="000000"/>
              <w:left w:val="single" w:sz="4" w:space="0" w:color="000000"/>
              <w:bottom w:val="single" w:sz="4" w:space="0" w:color="000000"/>
              <w:right w:val="single" w:sz="4" w:space="0" w:color="000000"/>
            </w:tcBorders>
            <w:vAlign w:val="center"/>
          </w:tcPr>
          <w:p w:rsidR="008F6FDA" w:rsidRDefault="008F6FDA"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tcPr>
          <w:p w:rsidR="008F6FDA" w:rsidRDefault="008F6FDA"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F6FDA" w:rsidRDefault="008F6FDA" w:rsidP="00F03ADC">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tcPr>
          <w:p w:rsidR="008F6FDA" w:rsidRDefault="008F6FDA" w:rsidP="00F03ADC">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RPr="005C661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Pr="00BD54BF"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На момент </w:t>
            </w:r>
            <w:r w:rsidRPr="00703552">
              <w:rPr>
                <w:rFonts w:ascii="Times New Roman" w:hAnsi="Times New Roman"/>
                <w:sz w:val="24"/>
                <w:szCs w:val="24"/>
                <w:lang w:val="uk-UA" w:eastAsia="ru-RU"/>
              </w:rPr>
              <w:t>оприлюднення оголошення про проведення відкритих торгів</w:t>
            </w:r>
            <w:r>
              <w:rPr>
                <w:rFonts w:ascii="Times New Roman" w:hAnsi="Times New Roman"/>
                <w:sz w:val="24"/>
                <w:szCs w:val="24"/>
                <w:lang w:val="uk-UA" w:eastAsia="ru-RU"/>
              </w:rPr>
              <w:t xml:space="preserve"> </w:t>
            </w:r>
            <w:r w:rsidRPr="00703552">
              <w:rPr>
                <w:rFonts w:ascii="Times New Roman" w:hAnsi="Times New Roman"/>
                <w:sz w:val="24"/>
                <w:szCs w:val="24"/>
                <w:lang w:val="uk-UA" w:eastAsia="ru-RU"/>
              </w:rPr>
              <w:t xml:space="preserve">доступ до </w:t>
            </w:r>
            <w:r w:rsidRPr="00BD54BF">
              <w:rPr>
                <w:rFonts w:ascii="Times New Roman" w:hAnsi="Times New Roman"/>
                <w:sz w:val="24"/>
                <w:szCs w:val="24"/>
                <w:lang w:val="uk-UA" w:eastAsia="ru-RU"/>
              </w:rPr>
              <w:t>Єдин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державн</w:t>
            </w:r>
            <w:r>
              <w:rPr>
                <w:rFonts w:ascii="Times New Roman" w:hAnsi="Times New Roman"/>
                <w:sz w:val="24"/>
                <w:szCs w:val="24"/>
                <w:lang w:val="uk-UA" w:eastAsia="ru-RU"/>
              </w:rPr>
              <w:t>ого</w:t>
            </w:r>
            <w:r w:rsidRPr="00BD54BF">
              <w:rPr>
                <w:rFonts w:ascii="Times New Roman" w:hAnsi="Times New Roman"/>
                <w:sz w:val="24"/>
                <w:szCs w:val="24"/>
                <w:lang w:val="uk-UA" w:eastAsia="ru-RU"/>
              </w:rPr>
              <w:t xml:space="preserve"> реєстр</w:t>
            </w:r>
            <w:r>
              <w:rPr>
                <w:rFonts w:ascii="Times New Roman" w:hAnsi="Times New Roman"/>
                <w:sz w:val="24"/>
                <w:szCs w:val="24"/>
                <w:lang w:val="uk-UA" w:eastAsia="ru-RU"/>
              </w:rPr>
              <w:t>у</w:t>
            </w:r>
            <w:r w:rsidRPr="00BD54BF">
              <w:rPr>
                <w:rFonts w:ascii="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val="uk-UA" w:eastAsia="ru-RU"/>
              </w:rPr>
              <w:t xml:space="preserve"> є обмеженим</w:t>
            </w:r>
            <w:r>
              <w:rPr>
                <w:rFonts w:ascii="Times New Roman" w:hAnsi="Times New Roman"/>
                <w:sz w:val="24"/>
                <w:szCs w:val="24"/>
                <w:lang w:val="uk-UA" w:eastAsia="ru-RU"/>
              </w:rPr>
              <w:t xml:space="preserve">, тому відповідно до пункту 47 Особливостей </w:t>
            </w:r>
            <w:r w:rsidRPr="00BD54BF">
              <w:rPr>
                <w:rFonts w:ascii="Times New Roman" w:hAnsi="Times New Roman"/>
                <w:sz w:val="24"/>
                <w:szCs w:val="24"/>
                <w:lang w:val="uk-UA" w:eastAsia="ru-RU"/>
              </w:rPr>
              <w:t>переможець процедури закупівлі має надати витяг або довідку</w:t>
            </w:r>
            <w:r>
              <w:rPr>
                <w:rFonts w:ascii="Times New Roman" w:hAnsi="Times New Roman"/>
                <w:sz w:val="24"/>
                <w:szCs w:val="24"/>
                <w:lang w:val="uk-UA" w:eastAsia="ru-RU"/>
              </w:rPr>
              <w:t xml:space="preserve"> або інформацію в довільній формі</w:t>
            </w:r>
            <w:r w:rsidRPr="00BD54BF">
              <w:rPr>
                <w:rFonts w:ascii="Times New Roman" w:hAnsi="Times New Roman"/>
                <w:sz w:val="24"/>
                <w:szCs w:val="24"/>
                <w:lang w:val="uk-UA" w:eastAsia="ru-RU"/>
              </w:rPr>
              <w:t xml:space="preserve">  про те, що </w:t>
            </w:r>
            <w:r>
              <w:rPr>
                <w:rFonts w:ascii="Times New Roman" w:hAnsi="Times New Roman"/>
                <w:sz w:val="24"/>
                <w:szCs w:val="24"/>
                <w:shd w:val="clear" w:color="auto" w:fill="FFFFFF"/>
                <w:lang w:val="uk-UA" w:eastAsia="ru-RU"/>
              </w:rPr>
              <w:t>керівника учасника процедури закупівлі</w:t>
            </w:r>
            <w:r w:rsidRPr="00BD54BF">
              <w:rPr>
                <w:rFonts w:ascii="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RPr="005C661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F6FDA" w:rsidRPr="005C661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F6FDA" w:rsidRDefault="008F6FDA" w:rsidP="00F03ADC">
            <w:pPr>
              <w:spacing w:after="0" w:line="240" w:lineRule="auto"/>
              <w:jc w:val="both"/>
              <w:rPr>
                <w:rFonts w:ascii="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1165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8F6FDA" w:rsidRPr="005C661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F6FDA" w:rsidRPr="005C661A" w:rsidTr="00F03ADC">
        <w:tc>
          <w:tcPr>
            <w:tcW w:w="56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tcPr>
          <w:p w:rsidR="008F6FDA" w:rsidRDefault="008F6FDA" w:rsidP="00F03ADC">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F6FDA" w:rsidRDefault="008F6FDA" w:rsidP="00F03ADC">
            <w:pPr>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8F6FDA" w:rsidRDefault="008F6FDA" w:rsidP="00882948">
            <w:pPr>
              <w:numPr>
                <w:ilvl w:val="0"/>
                <w:numId w:val="12"/>
              </w:numPr>
              <w:spacing w:line="256"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6FDA" w:rsidRDefault="008F6FDA" w:rsidP="00F03ADC">
            <w:pPr>
              <w:spacing w:after="0" w:line="240" w:lineRule="auto"/>
              <w:rPr>
                <w:rFonts w:ascii="Times New Roman" w:hAnsi="Times New Roman"/>
                <w:sz w:val="24"/>
                <w:szCs w:val="24"/>
                <w:lang w:val="uk-UA" w:eastAsia="ru-RU"/>
              </w:rPr>
            </w:pPr>
          </w:p>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8F6FDA" w:rsidRDefault="008F6FDA" w:rsidP="00F03ADC">
            <w:pPr>
              <w:spacing w:after="0" w:line="240" w:lineRule="auto"/>
              <w:rPr>
                <w:rFonts w:ascii="Times New Roman" w:hAnsi="Times New Roman"/>
                <w:sz w:val="24"/>
                <w:szCs w:val="24"/>
                <w:lang w:val="uk-UA" w:eastAsia="ru-RU"/>
              </w:rPr>
            </w:pPr>
          </w:p>
          <w:p w:rsidR="008F6FDA" w:rsidRDefault="008F6FDA" w:rsidP="00F03AD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F6FDA" w:rsidRDefault="008F6FDA" w:rsidP="001165DC">
      <w:pPr>
        <w:spacing w:after="0"/>
        <w:jc w:val="both"/>
        <w:rPr>
          <w:rFonts w:ascii="Times New Roman" w:hAnsi="Times New Roman"/>
          <w:sz w:val="24"/>
          <w:szCs w:val="24"/>
          <w:lang w:val="uk-UA"/>
        </w:rPr>
      </w:pPr>
    </w:p>
    <w:p w:rsidR="008F6FDA" w:rsidRDefault="008F6FDA"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F6FDA" w:rsidRDefault="008F6FDA"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8F6FDA" w:rsidRDefault="008F6FDA" w:rsidP="00F03ADC">
      <w:pPr>
        <w:spacing w:after="0" w:line="240" w:lineRule="auto"/>
        <w:rPr>
          <w:rFonts w:ascii="Times New Roman" w:hAnsi="Times New Roman"/>
          <w:b/>
          <w:bCs/>
          <w:sz w:val="24"/>
          <w:szCs w:val="24"/>
          <w:lang w:val="uk-UA"/>
        </w:rPr>
      </w:pPr>
    </w:p>
    <w:p w:rsidR="008F6FDA" w:rsidRPr="008359EE" w:rsidRDefault="008F6FDA" w:rsidP="00F03ADC">
      <w:pPr>
        <w:spacing w:after="0" w:line="240" w:lineRule="auto"/>
        <w:rPr>
          <w:rFonts w:ascii="Times New Roman" w:hAnsi="Times New Roman"/>
          <w:b/>
          <w:bCs/>
          <w:sz w:val="24"/>
          <w:szCs w:val="24"/>
          <w:lang w:val="uk-UA"/>
        </w:rPr>
      </w:pPr>
    </w:p>
    <w:p w:rsidR="008F6FDA" w:rsidRPr="004D2654" w:rsidRDefault="008F6FDA" w:rsidP="001165D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8F6FDA" w:rsidRPr="000564BB" w:rsidRDefault="008F6FDA" w:rsidP="001165DC">
      <w:pPr>
        <w:tabs>
          <w:tab w:val="left" w:pos="999"/>
        </w:tabs>
        <w:spacing w:after="0" w:line="240" w:lineRule="auto"/>
        <w:ind w:firstLine="284"/>
        <w:contextualSpacing/>
        <w:jc w:val="center"/>
        <w:rPr>
          <w:rFonts w:ascii="Times New Roman" w:hAnsi="Times New Roman"/>
          <w:b/>
          <w:sz w:val="26"/>
          <w:szCs w:val="26"/>
          <w:lang w:val="uk-UA"/>
        </w:rPr>
      </w:pPr>
    </w:p>
    <w:p w:rsidR="008F6FDA" w:rsidRPr="00BF7B5A" w:rsidRDefault="008F6FD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rsidR="008F6FDA" w:rsidRPr="00DB097B" w:rsidRDefault="008F6FDA" w:rsidP="001F08E1">
      <w:pPr>
        <w:spacing w:before="120"/>
        <w:jc w:val="center"/>
        <w:rPr>
          <w:b/>
          <w:lang w:eastAsia="ru-RU"/>
        </w:rPr>
      </w:pPr>
      <w:r w:rsidRPr="00B2474A">
        <w:rPr>
          <w:b/>
          <w:i/>
          <w:sz w:val="28"/>
          <w:szCs w:val="28"/>
        </w:rPr>
        <w:t>Риба морожена</w:t>
      </w:r>
    </w:p>
    <w:p w:rsidR="008F6FDA" w:rsidRPr="001F08E1" w:rsidRDefault="008F6FDA" w:rsidP="001F08E1">
      <w:pPr>
        <w:widowControl w:val="0"/>
        <w:spacing w:after="0" w:line="240" w:lineRule="auto"/>
        <w:jc w:val="center"/>
        <w:rPr>
          <w:rFonts w:ascii="Times New Roman" w:hAnsi="Times New Roman"/>
          <w:bCs/>
          <w:sz w:val="24"/>
          <w:szCs w:val="24"/>
        </w:rPr>
      </w:pPr>
      <w:r w:rsidRPr="001F08E1">
        <w:rPr>
          <w:rFonts w:ascii="Times New Roman" w:hAnsi="Times New Roman"/>
          <w:bCs/>
          <w:sz w:val="24"/>
          <w:szCs w:val="24"/>
        </w:rPr>
        <w:t>ДК 021:2015: 15220000-6 Риба, рибне філе та інше м’ясо риби морожені</w:t>
      </w:r>
    </w:p>
    <w:p w:rsidR="008F6FDA" w:rsidRPr="001F08E1" w:rsidRDefault="008F6FDA" w:rsidP="001F08E1">
      <w:pPr>
        <w:widowControl w:val="0"/>
        <w:spacing w:after="0" w:line="240" w:lineRule="auto"/>
        <w:rPr>
          <w:rFonts w:ascii="Times New Roman" w:hAnsi="Times New Roman"/>
          <w:bCs/>
          <w:sz w:val="24"/>
          <w:szCs w:val="24"/>
        </w:rPr>
      </w:pPr>
    </w:p>
    <w:p w:rsidR="008F6FDA" w:rsidRPr="001F08E1" w:rsidRDefault="008F6FDA" w:rsidP="001F08E1">
      <w:pPr>
        <w:spacing w:after="0" w:line="240" w:lineRule="auto"/>
        <w:ind w:firstLine="708"/>
        <w:jc w:val="both"/>
        <w:rPr>
          <w:rFonts w:ascii="Times New Roman" w:hAnsi="Times New Roman"/>
          <w:b/>
          <w:bCs/>
          <w:i/>
          <w:sz w:val="24"/>
          <w:szCs w:val="24"/>
        </w:rPr>
      </w:pPr>
      <w:r w:rsidRPr="001F08E1">
        <w:rPr>
          <w:rFonts w:ascii="Times New Roman" w:hAnsi="Times New Roman"/>
          <w:b/>
          <w:i/>
          <w:sz w:val="24"/>
          <w:szCs w:val="24"/>
        </w:rPr>
        <w:t xml:space="preserve">Тушка Хек (відповідність стандарту </w:t>
      </w:r>
      <w:r w:rsidRPr="001F08E1">
        <w:rPr>
          <w:rFonts w:ascii="Times New Roman" w:hAnsi="Times New Roman"/>
          <w:b/>
          <w:bCs/>
          <w:i/>
          <w:sz w:val="24"/>
          <w:szCs w:val="24"/>
        </w:rPr>
        <w:t>ДСТУ 4868) – 150 кг</w:t>
      </w:r>
    </w:p>
    <w:p w:rsidR="008F6FDA" w:rsidRPr="001F08E1" w:rsidRDefault="008F6FDA" w:rsidP="001F08E1">
      <w:pPr>
        <w:spacing w:after="0" w:line="240" w:lineRule="auto"/>
        <w:ind w:firstLine="709"/>
        <w:rPr>
          <w:rFonts w:ascii="Times New Roman" w:hAnsi="Times New Roman"/>
          <w:b/>
          <w:i/>
          <w:sz w:val="24"/>
          <w:szCs w:val="24"/>
        </w:rPr>
      </w:pPr>
      <w:r w:rsidRPr="001F08E1">
        <w:rPr>
          <w:rFonts w:ascii="Times New Roman" w:hAnsi="Times New Roman"/>
          <w:b/>
          <w:i/>
          <w:sz w:val="24"/>
          <w:szCs w:val="24"/>
        </w:rPr>
        <w:t>Тушка мінтай (відповідність стандарту ДСТУ 4378) – 640 кг</w:t>
      </w:r>
    </w:p>
    <w:p w:rsidR="008F6FDA" w:rsidRPr="001F08E1" w:rsidRDefault="008F6FDA" w:rsidP="001F08E1">
      <w:pPr>
        <w:spacing w:after="0" w:line="240" w:lineRule="auto"/>
        <w:ind w:firstLine="708"/>
        <w:jc w:val="both"/>
        <w:rPr>
          <w:rFonts w:ascii="Times New Roman" w:hAnsi="Times New Roman"/>
          <w:sz w:val="24"/>
          <w:szCs w:val="24"/>
        </w:rPr>
      </w:pPr>
      <w:r w:rsidRPr="001F08E1">
        <w:rPr>
          <w:rFonts w:ascii="Times New Roman" w:hAnsi="Times New Roman"/>
          <w:i/>
          <w:sz w:val="24"/>
          <w:szCs w:val="24"/>
        </w:rPr>
        <w:t>Термін придатності</w:t>
      </w:r>
      <w:r w:rsidRPr="001F08E1">
        <w:rPr>
          <w:rFonts w:ascii="Times New Roman" w:hAnsi="Times New Roman"/>
          <w:sz w:val="24"/>
          <w:szCs w:val="24"/>
        </w:rPr>
        <w:t xml:space="preserve"> повинен бути не менше 80% від терміну зберігання, який встановлений виробником відповідного товару.</w:t>
      </w:r>
    </w:p>
    <w:p w:rsidR="008F6FDA" w:rsidRPr="001F08E1" w:rsidRDefault="008F6FDA" w:rsidP="001F08E1">
      <w:pPr>
        <w:spacing w:after="0" w:line="240" w:lineRule="auto"/>
        <w:ind w:firstLine="708"/>
        <w:jc w:val="both"/>
        <w:rPr>
          <w:rFonts w:ascii="Times New Roman" w:hAnsi="Times New Roman"/>
          <w:i/>
          <w:sz w:val="24"/>
          <w:szCs w:val="24"/>
        </w:rPr>
      </w:pPr>
      <w:r w:rsidRPr="001F08E1">
        <w:rPr>
          <w:rFonts w:ascii="Times New Roman" w:hAnsi="Times New Roman"/>
          <w:i/>
          <w:sz w:val="24"/>
          <w:szCs w:val="24"/>
        </w:rPr>
        <w:t>Технічна та якісна характеристика товару</w:t>
      </w:r>
    </w:p>
    <w:p w:rsidR="008F6FDA" w:rsidRPr="001F08E1" w:rsidRDefault="008F6FDA" w:rsidP="001F08E1">
      <w:pPr>
        <w:spacing w:after="0" w:line="240" w:lineRule="auto"/>
        <w:ind w:firstLine="708"/>
        <w:jc w:val="both"/>
        <w:rPr>
          <w:rFonts w:ascii="Times New Roman" w:hAnsi="Times New Roman"/>
          <w:sz w:val="24"/>
          <w:szCs w:val="24"/>
          <w:u w:val="single"/>
        </w:rPr>
      </w:pPr>
      <w:r w:rsidRPr="001F08E1">
        <w:rPr>
          <w:rFonts w:ascii="Times New Roman" w:hAnsi="Times New Roman"/>
          <w:sz w:val="24"/>
          <w:szCs w:val="24"/>
        </w:rPr>
        <w:t xml:space="preserve">1. Риба морожена, сухої заморозки, обезголовлена, стандартна, повинна мати чисту поверхню без зовнішніх  пошкоджень; консистенція і запах після відтавання властивий даному виду риби, без ознак псування, без повторної заморозки. Риба заморожена блоками. </w:t>
      </w:r>
      <w:r w:rsidRPr="001F08E1">
        <w:rPr>
          <w:rFonts w:ascii="Times New Roman" w:hAnsi="Times New Roman"/>
          <w:sz w:val="24"/>
          <w:szCs w:val="24"/>
          <w:bdr w:val="none" w:sz="0" w:space="0" w:color="auto" w:frame="1"/>
          <w:shd w:val="clear" w:color="auto" w:fill="FDFEFD"/>
        </w:rPr>
        <w:t>Розмірний ряд</w:t>
      </w:r>
      <w:r w:rsidRPr="001F08E1">
        <w:rPr>
          <w:rFonts w:ascii="Times New Roman" w:hAnsi="Times New Roman"/>
          <w:sz w:val="24"/>
          <w:szCs w:val="24"/>
          <w:shd w:val="clear" w:color="auto" w:fill="FDFEFD"/>
        </w:rPr>
        <w:t>: </w:t>
      </w:r>
      <w:r w:rsidRPr="001F08E1">
        <w:rPr>
          <w:rFonts w:ascii="Times New Roman" w:hAnsi="Times New Roman"/>
          <w:sz w:val="24"/>
          <w:szCs w:val="24"/>
          <w:bdr w:val="none" w:sz="0" w:space="0" w:color="auto" w:frame="1"/>
          <w:shd w:val="clear" w:color="auto" w:fill="FDFEFD"/>
        </w:rPr>
        <w:t>300-500г одна тушка.</w:t>
      </w:r>
      <w:r w:rsidRPr="001F08E1">
        <w:rPr>
          <w:rFonts w:ascii="Times New Roman" w:hAnsi="Times New Roman"/>
          <w:bCs/>
          <w:sz w:val="24"/>
          <w:szCs w:val="24"/>
        </w:rPr>
        <w:t xml:space="preserve">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8F6FDA" w:rsidRPr="001F08E1" w:rsidRDefault="008F6FDA"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На кожній одиниці фасування повинна бути наступна інформація: назва харчового продукту, назва та адреса підприємства-виробника,вага,нетто, склад, дата виготовлення, термін придатності та  умови зберігання, дані про енергетичну цінність.</w:t>
      </w:r>
    </w:p>
    <w:p w:rsidR="008F6FDA" w:rsidRPr="001F08E1" w:rsidRDefault="008F6FDA"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8F6FDA" w:rsidRPr="001F08E1" w:rsidRDefault="008F6FDA"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Фасування – від 5 кг до 20 кг.</w:t>
      </w:r>
    </w:p>
    <w:p w:rsidR="008F6FDA" w:rsidRPr="001F08E1" w:rsidRDefault="008F6FDA" w:rsidP="001F08E1">
      <w:pPr>
        <w:spacing w:after="0" w:line="240" w:lineRule="auto"/>
        <w:ind w:firstLine="708"/>
        <w:jc w:val="both"/>
        <w:rPr>
          <w:rFonts w:ascii="Times New Roman" w:hAnsi="Times New Roman"/>
          <w:sz w:val="24"/>
          <w:szCs w:val="24"/>
        </w:rPr>
      </w:pPr>
      <w:r w:rsidRPr="001F08E1">
        <w:rPr>
          <w:rFonts w:ascii="Times New Roman" w:hAnsi="Times New Roman"/>
          <w:sz w:val="24"/>
          <w:szCs w:val="24"/>
        </w:rPr>
        <w:t>Упаковка – пакети або лотки з полімерних матеріалів, ящики з гофрованого картону або полімерні, риба повинна бути попередньо упакована в харчову плівку.</w:t>
      </w:r>
    </w:p>
    <w:p w:rsidR="008F6FDA" w:rsidRPr="001F08E1" w:rsidRDefault="008F6FDA" w:rsidP="001F08E1">
      <w:pPr>
        <w:spacing w:after="0" w:line="240" w:lineRule="auto"/>
        <w:ind w:firstLine="708"/>
        <w:jc w:val="both"/>
        <w:rPr>
          <w:rFonts w:ascii="Times New Roman" w:hAnsi="Times New Roman"/>
          <w:sz w:val="24"/>
          <w:szCs w:val="24"/>
        </w:rPr>
      </w:pPr>
    </w:p>
    <w:p w:rsidR="008F6FDA" w:rsidRPr="001F08E1" w:rsidRDefault="008F6FDA" w:rsidP="001F08E1">
      <w:pPr>
        <w:widowControl w:val="0"/>
        <w:autoSpaceDE w:val="0"/>
        <w:autoSpaceDN w:val="0"/>
        <w:spacing w:after="0" w:line="240" w:lineRule="auto"/>
        <w:ind w:firstLine="708"/>
        <w:jc w:val="both"/>
        <w:rPr>
          <w:rFonts w:ascii="Times New Roman" w:hAnsi="Times New Roman"/>
          <w:sz w:val="24"/>
          <w:szCs w:val="24"/>
        </w:rPr>
      </w:pPr>
      <w:r w:rsidRPr="001F08E1">
        <w:rPr>
          <w:rFonts w:ascii="Times New Roman" w:hAnsi="Times New Roman"/>
          <w:sz w:val="24"/>
          <w:szCs w:val="24"/>
        </w:rPr>
        <w:t>Термін поставки – до 31 грудня 2024 року. Поставка здійснюється постачальником дрібними партіями по заявкам Замовника, один раз на тиждень з 07-00 до 16-00 години. Вартість пакування, маркування, транспортування та розвантаження товару  включається в цінову пропозицію.</w:t>
      </w:r>
    </w:p>
    <w:p w:rsidR="008F6FDA" w:rsidRPr="001F08E1" w:rsidRDefault="008F6FDA" w:rsidP="001F08E1">
      <w:pPr>
        <w:spacing w:after="0" w:line="240" w:lineRule="auto"/>
        <w:rPr>
          <w:rStyle w:val="Strong"/>
          <w:rFonts w:ascii="Times New Roman" w:hAnsi="Times New Roman"/>
          <w:sz w:val="24"/>
          <w:szCs w:val="24"/>
        </w:rPr>
      </w:pPr>
    </w:p>
    <w:p w:rsidR="008F6FDA" w:rsidRPr="001F08E1" w:rsidRDefault="008F6FDA" w:rsidP="001F08E1">
      <w:pPr>
        <w:spacing w:after="0" w:line="240" w:lineRule="auto"/>
        <w:rPr>
          <w:rFonts w:ascii="Times New Roman" w:hAnsi="Times New Roman"/>
          <w:sz w:val="24"/>
          <w:szCs w:val="24"/>
        </w:rPr>
      </w:pPr>
      <w:r w:rsidRPr="001F08E1">
        <w:rPr>
          <w:rStyle w:val="Strong"/>
          <w:rFonts w:ascii="Times New Roman" w:hAnsi="Times New Roman"/>
          <w:sz w:val="24"/>
          <w:szCs w:val="24"/>
        </w:rPr>
        <w:t>Місце поставки</w:t>
      </w:r>
      <w:r w:rsidRPr="001F08E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125"/>
        <w:gridCol w:w="4851"/>
      </w:tblGrid>
      <w:tr w:rsidR="008F6FDA" w:rsidRPr="001F08E1" w:rsidTr="00723DFA">
        <w:trPr>
          <w:trHeight w:val="370"/>
        </w:trPr>
        <w:tc>
          <w:tcPr>
            <w:tcW w:w="817" w:type="dxa"/>
          </w:tcPr>
          <w:p w:rsidR="008F6FDA" w:rsidRPr="001F08E1" w:rsidRDefault="008F6FDA" w:rsidP="001F08E1">
            <w:pPr>
              <w:spacing w:after="0" w:line="240" w:lineRule="auto"/>
              <w:rPr>
                <w:rFonts w:ascii="Times New Roman" w:hAnsi="Times New Roman"/>
                <w:sz w:val="24"/>
                <w:szCs w:val="24"/>
              </w:rPr>
            </w:pPr>
            <w:r w:rsidRPr="001F08E1">
              <w:rPr>
                <w:rFonts w:ascii="Times New Roman" w:hAnsi="Times New Roman"/>
                <w:sz w:val="24"/>
                <w:szCs w:val="24"/>
              </w:rPr>
              <w:t>№ з/п</w:t>
            </w:r>
          </w:p>
        </w:tc>
        <w:tc>
          <w:tcPr>
            <w:tcW w:w="4125"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Назва навчального закладу</w:t>
            </w:r>
          </w:p>
        </w:tc>
        <w:tc>
          <w:tcPr>
            <w:tcW w:w="4851"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Розташування (адреса)</w:t>
            </w:r>
          </w:p>
        </w:tc>
      </w:tr>
      <w:tr w:rsidR="008F6FDA" w:rsidRPr="001F08E1" w:rsidTr="00723DFA">
        <w:tc>
          <w:tcPr>
            <w:tcW w:w="817"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1</w:t>
            </w:r>
          </w:p>
        </w:tc>
        <w:tc>
          <w:tcPr>
            <w:tcW w:w="4125"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 xml:space="preserve">ЗДО «Дзвіночок» </w:t>
            </w:r>
          </w:p>
        </w:tc>
        <w:tc>
          <w:tcPr>
            <w:tcW w:w="4851"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81215 Львівська область, Львівський район с. Коросно, вул. Львівська, 37</w:t>
            </w:r>
          </w:p>
        </w:tc>
      </w:tr>
      <w:tr w:rsidR="008F6FDA" w:rsidRPr="001F08E1" w:rsidTr="00723DFA">
        <w:trPr>
          <w:trHeight w:val="528"/>
        </w:trPr>
        <w:tc>
          <w:tcPr>
            <w:tcW w:w="817"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2</w:t>
            </w:r>
          </w:p>
        </w:tc>
        <w:tc>
          <w:tcPr>
            <w:tcW w:w="4125"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ЗДО «Сонечко»</w:t>
            </w:r>
          </w:p>
        </w:tc>
        <w:tc>
          <w:tcPr>
            <w:tcW w:w="4851" w:type="dxa"/>
          </w:tcPr>
          <w:p w:rsidR="008F6FDA" w:rsidRPr="001F08E1" w:rsidRDefault="008F6FDA" w:rsidP="001F08E1">
            <w:pPr>
              <w:spacing w:after="0" w:line="240" w:lineRule="auto"/>
              <w:jc w:val="center"/>
              <w:rPr>
                <w:rFonts w:ascii="Times New Roman" w:hAnsi="Times New Roman"/>
                <w:sz w:val="24"/>
                <w:szCs w:val="24"/>
              </w:rPr>
            </w:pPr>
            <w:r w:rsidRPr="001F08E1">
              <w:rPr>
                <w:rFonts w:ascii="Times New Roman" w:hAnsi="Times New Roman"/>
                <w:sz w:val="24"/>
                <w:szCs w:val="24"/>
              </w:rPr>
              <w:t>81200 Львівська область, Львівський район м. Перемишляни, вул. Привокзальна, 17</w:t>
            </w:r>
          </w:p>
        </w:tc>
      </w:tr>
    </w:tbl>
    <w:p w:rsidR="008F6FDA" w:rsidRPr="001F08E1" w:rsidRDefault="008F6FDA" w:rsidP="001F08E1">
      <w:pPr>
        <w:spacing w:after="0" w:line="240" w:lineRule="auto"/>
        <w:rPr>
          <w:rFonts w:ascii="Times New Roman" w:hAnsi="Times New Roman"/>
          <w:sz w:val="24"/>
          <w:szCs w:val="24"/>
        </w:rPr>
      </w:pPr>
    </w:p>
    <w:p w:rsidR="008F6FDA" w:rsidRPr="001F08E1" w:rsidRDefault="008F6FDA" w:rsidP="001F08E1">
      <w:pPr>
        <w:pStyle w:val="LO-normal"/>
        <w:tabs>
          <w:tab w:val="left" w:pos="1072"/>
        </w:tabs>
        <w:spacing w:line="240" w:lineRule="auto"/>
        <w:ind w:firstLine="426"/>
        <w:jc w:val="both"/>
        <w:rPr>
          <w:rFonts w:ascii="Times New Roman" w:hAnsi="Times New Roman" w:cs="Times New Roman"/>
          <w:b/>
          <w:bCs/>
          <w:sz w:val="24"/>
          <w:szCs w:val="24"/>
          <w:lang w:val="uk-UA"/>
        </w:rPr>
      </w:pPr>
      <w:r w:rsidRPr="001F08E1">
        <w:rPr>
          <w:rFonts w:ascii="Times New Roman" w:hAnsi="Times New Roman" w:cs="Times New Roman"/>
          <w:b/>
          <w:bCs/>
          <w:sz w:val="24"/>
          <w:szCs w:val="24"/>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rsidR="008F6FDA" w:rsidRPr="001F08E1" w:rsidRDefault="008F6FDA" w:rsidP="001F08E1">
      <w:pPr>
        <w:pStyle w:val="LO-normal"/>
        <w:tabs>
          <w:tab w:val="left" w:pos="1072"/>
        </w:tabs>
        <w:spacing w:line="240" w:lineRule="auto"/>
        <w:ind w:firstLine="426"/>
        <w:jc w:val="both"/>
        <w:rPr>
          <w:rFonts w:ascii="Times New Roman" w:hAnsi="Times New Roman" w:cs="Times New Roman"/>
          <w:b/>
          <w:bCs/>
          <w:sz w:val="24"/>
          <w:szCs w:val="24"/>
          <w:lang w:val="uk-UA"/>
        </w:rPr>
      </w:pP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2.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 xml:space="preserve">3.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2023р.  </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5.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7. Надати довідку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8.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знань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9.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8F6FDA" w:rsidRPr="001F08E1" w:rsidRDefault="008F6FDA" w:rsidP="001F08E1">
      <w:pPr>
        <w:spacing w:after="0" w:line="240" w:lineRule="auto"/>
        <w:jc w:val="both"/>
        <w:rPr>
          <w:rFonts w:ascii="Times New Roman" w:hAnsi="Times New Roman"/>
          <w:sz w:val="24"/>
          <w:szCs w:val="24"/>
        </w:rPr>
      </w:pP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10.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8F6FDA" w:rsidRPr="005C661A" w:rsidRDefault="008F6FDA" w:rsidP="001F08E1">
      <w:pPr>
        <w:spacing w:after="0" w:line="240" w:lineRule="auto"/>
        <w:jc w:val="both"/>
        <w:rPr>
          <w:rFonts w:ascii="Times New Roman" w:hAnsi="Times New Roman"/>
          <w:sz w:val="24"/>
          <w:szCs w:val="24"/>
          <w:lang w:val="pt-BR"/>
        </w:rPr>
      </w:pPr>
      <w:r w:rsidRPr="005C661A">
        <w:rPr>
          <w:rFonts w:ascii="Times New Roman" w:hAnsi="Times New Roman"/>
          <w:sz w:val="24"/>
          <w:szCs w:val="24"/>
          <w:lang w:val="pt-BR"/>
        </w:rPr>
        <w:t>-</w:t>
      </w:r>
      <w:r w:rsidRPr="005C661A">
        <w:rPr>
          <w:rFonts w:ascii="Times New Roman" w:hAnsi="Times New Roman"/>
          <w:sz w:val="24"/>
          <w:szCs w:val="24"/>
          <w:lang w:val="pt-BR"/>
        </w:rPr>
        <w:tab/>
      </w:r>
      <w:r w:rsidRPr="001F08E1">
        <w:rPr>
          <w:rFonts w:ascii="Times New Roman" w:hAnsi="Times New Roman"/>
          <w:sz w:val="24"/>
          <w:szCs w:val="24"/>
        </w:rPr>
        <w:t>ДСТУ</w:t>
      </w:r>
      <w:r w:rsidRPr="005C661A">
        <w:rPr>
          <w:rFonts w:ascii="Times New Roman" w:hAnsi="Times New Roman"/>
          <w:sz w:val="24"/>
          <w:szCs w:val="24"/>
          <w:lang w:val="pt-BR"/>
        </w:rPr>
        <w:t xml:space="preserve"> ISO 22000:2019 (ISO 22000:2018. IDT); </w:t>
      </w:r>
    </w:p>
    <w:p w:rsidR="008F6FDA" w:rsidRPr="005C661A" w:rsidRDefault="008F6FDA" w:rsidP="001F08E1">
      <w:pPr>
        <w:spacing w:after="0" w:line="240" w:lineRule="auto"/>
        <w:jc w:val="both"/>
        <w:rPr>
          <w:rFonts w:ascii="Times New Roman" w:hAnsi="Times New Roman"/>
          <w:sz w:val="24"/>
          <w:szCs w:val="24"/>
          <w:lang w:val="pt-BR"/>
        </w:rPr>
      </w:pPr>
      <w:r w:rsidRPr="005C661A">
        <w:rPr>
          <w:rFonts w:ascii="Times New Roman" w:hAnsi="Times New Roman"/>
          <w:sz w:val="24"/>
          <w:szCs w:val="24"/>
          <w:lang w:val="pt-BR"/>
        </w:rPr>
        <w:t>-</w:t>
      </w:r>
      <w:r w:rsidRPr="005C661A">
        <w:rPr>
          <w:rFonts w:ascii="Times New Roman" w:hAnsi="Times New Roman"/>
          <w:sz w:val="24"/>
          <w:szCs w:val="24"/>
          <w:lang w:val="pt-BR"/>
        </w:rPr>
        <w:tab/>
      </w:r>
      <w:r w:rsidRPr="001F08E1">
        <w:rPr>
          <w:rFonts w:ascii="Times New Roman" w:hAnsi="Times New Roman"/>
          <w:sz w:val="24"/>
          <w:szCs w:val="24"/>
        </w:rPr>
        <w:t>ДСТУ</w:t>
      </w:r>
      <w:r w:rsidRPr="005C661A">
        <w:rPr>
          <w:rFonts w:ascii="Times New Roman" w:hAnsi="Times New Roman"/>
          <w:sz w:val="24"/>
          <w:szCs w:val="24"/>
          <w:lang w:val="pt-BR"/>
        </w:rPr>
        <w:t xml:space="preserve"> EN ISO 9001:2018 (ISO 9001:2015, IDT).</w:t>
      </w:r>
    </w:p>
    <w:p w:rsidR="008F6FDA" w:rsidRPr="005C661A" w:rsidRDefault="008F6FDA" w:rsidP="001F08E1">
      <w:pPr>
        <w:spacing w:after="0" w:line="240" w:lineRule="auto"/>
        <w:jc w:val="both"/>
        <w:rPr>
          <w:rFonts w:ascii="Times New Roman" w:hAnsi="Times New Roman"/>
          <w:sz w:val="24"/>
          <w:szCs w:val="24"/>
          <w:lang w:val="pt-BR"/>
        </w:rPr>
      </w:pPr>
      <w:r w:rsidRPr="005C661A">
        <w:rPr>
          <w:rFonts w:ascii="Times New Roman" w:hAnsi="Times New Roman"/>
          <w:sz w:val="24"/>
          <w:szCs w:val="24"/>
          <w:lang w:val="pt-BR"/>
        </w:rPr>
        <w:t xml:space="preserve">11. </w:t>
      </w:r>
      <w:r w:rsidRPr="001F08E1">
        <w:rPr>
          <w:rFonts w:ascii="Times New Roman" w:hAnsi="Times New Roman"/>
          <w:sz w:val="24"/>
          <w:szCs w:val="24"/>
        </w:rPr>
        <w:t>Надати</w:t>
      </w:r>
      <w:r w:rsidRPr="005C661A">
        <w:rPr>
          <w:rFonts w:ascii="Times New Roman" w:hAnsi="Times New Roman"/>
          <w:sz w:val="24"/>
          <w:szCs w:val="24"/>
          <w:lang w:val="pt-BR"/>
        </w:rPr>
        <w:t xml:space="preserve"> </w:t>
      </w:r>
      <w:r w:rsidRPr="001F08E1">
        <w:rPr>
          <w:rFonts w:ascii="Times New Roman" w:hAnsi="Times New Roman"/>
          <w:sz w:val="24"/>
          <w:szCs w:val="24"/>
        </w:rPr>
        <w:t>оригінал</w:t>
      </w:r>
      <w:r w:rsidRPr="005C661A">
        <w:rPr>
          <w:rFonts w:ascii="Times New Roman" w:hAnsi="Times New Roman"/>
          <w:sz w:val="24"/>
          <w:szCs w:val="24"/>
          <w:lang w:val="pt-BR"/>
        </w:rPr>
        <w:t xml:space="preserve"> </w:t>
      </w:r>
      <w:r w:rsidRPr="001F08E1">
        <w:rPr>
          <w:rFonts w:ascii="Times New Roman" w:hAnsi="Times New Roman"/>
          <w:sz w:val="24"/>
          <w:szCs w:val="24"/>
        </w:rPr>
        <w:t>або</w:t>
      </w:r>
      <w:r w:rsidRPr="005C661A">
        <w:rPr>
          <w:rFonts w:ascii="Times New Roman" w:hAnsi="Times New Roman"/>
          <w:sz w:val="24"/>
          <w:szCs w:val="24"/>
          <w:lang w:val="pt-BR"/>
        </w:rPr>
        <w:t xml:space="preserve"> </w:t>
      </w:r>
      <w:r w:rsidRPr="001F08E1">
        <w:rPr>
          <w:rFonts w:ascii="Times New Roman" w:hAnsi="Times New Roman"/>
          <w:sz w:val="24"/>
          <w:szCs w:val="24"/>
        </w:rPr>
        <w:t>копію</w:t>
      </w:r>
      <w:r w:rsidRPr="005C661A">
        <w:rPr>
          <w:rFonts w:ascii="Times New Roman" w:hAnsi="Times New Roman"/>
          <w:sz w:val="24"/>
          <w:szCs w:val="24"/>
          <w:lang w:val="pt-BR"/>
        </w:rPr>
        <w:t xml:space="preserve"> </w:t>
      </w:r>
      <w:r w:rsidRPr="001F08E1">
        <w:rPr>
          <w:rFonts w:ascii="Times New Roman" w:hAnsi="Times New Roman"/>
          <w:sz w:val="24"/>
          <w:szCs w:val="24"/>
        </w:rPr>
        <w:t>сертифікату</w:t>
      </w:r>
      <w:r w:rsidRPr="005C661A">
        <w:rPr>
          <w:rFonts w:ascii="Times New Roman" w:hAnsi="Times New Roman"/>
          <w:sz w:val="24"/>
          <w:szCs w:val="24"/>
          <w:lang w:val="pt-BR"/>
        </w:rPr>
        <w:t xml:space="preserve"> </w:t>
      </w:r>
      <w:r w:rsidRPr="001F08E1">
        <w:rPr>
          <w:rFonts w:ascii="Times New Roman" w:hAnsi="Times New Roman"/>
          <w:sz w:val="24"/>
          <w:szCs w:val="24"/>
        </w:rPr>
        <w:t>на</w:t>
      </w:r>
      <w:r w:rsidRPr="005C661A">
        <w:rPr>
          <w:rFonts w:ascii="Times New Roman" w:hAnsi="Times New Roman"/>
          <w:sz w:val="24"/>
          <w:szCs w:val="24"/>
          <w:lang w:val="pt-BR"/>
        </w:rPr>
        <w:t xml:space="preserve"> </w:t>
      </w:r>
      <w:r w:rsidRPr="001F08E1">
        <w:rPr>
          <w:rFonts w:ascii="Times New Roman" w:hAnsi="Times New Roman"/>
          <w:sz w:val="24"/>
          <w:szCs w:val="24"/>
        </w:rPr>
        <w:t>систему</w:t>
      </w:r>
      <w:r w:rsidRPr="005C661A">
        <w:rPr>
          <w:rFonts w:ascii="Times New Roman" w:hAnsi="Times New Roman"/>
          <w:sz w:val="24"/>
          <w:szCs w:val="24"/>
          <w:lang w:val="pt-BR"/>
        </w:rPr>
        <w:t xml:space="preserve"> </w:t>
      </w:r>
      <w:r w:rsidRPr="001F08E1">
        <w:rPr>
          <w:rFonts w:ascii="Times New Roman" w:hAnsi="Times New Roman"/>
          <w:sz w:val="24"/>
          <w:szCs w:val="24"/>
        </w:rPr>
        <w:t>екологічного</w:t>
      </w:r>
      <w:r w:rsidRPr="005C661A">
        <w:rPr>
          <w:rFonts w:ascii="Times New Roman" w:hAnsi="Times New Roman"/>
          <w:sz w:val="24"/>
          <w:szCs w:val="24"/>
          <w:lang w:val="pt-BR"/>
        </w:rPr>
        <w:t xml:space="preserve"> </w:t>
      </w:r>
      <w:r w:rsidRPr="001F08E1">
        <w:rPr>
          <w:rFonts w:ascii="Times New Roman" w:hAnsi="Times New Roman"/>
          <w:sz w:val="24"/>
          <w:szCs w:val="24"/>
        </w:rPr>
        <w:t>управління</w:t>
      </w:r>
      <w:r w:rsidRPr="005C661A">
        <w:rPr>
          <w:rFonts w:ascii="Times New Roman" w:hAnsi="Times New Roman"/>
          <w:sz w:val="24"/>
          <w:szCs w:val="24"/>
          <w:lang w:val="pt-BR"/>
        </w:rPr>
        <w:t xml:space="preserve">, </w:t>
      </w:r>
      <w:r w:rsidRPr="001F08E1">
        <w:rPr>
          <w:rFonts w:ascii="Times New Roman" w:hAnsi="Times New Roman"/>
          <w:sz w:val="24"/>
          <w:szCs w:val="24"/>
        </w:rPr>
        <w:t>виданий</w:t>
      </w:r>
      <w:r w:rsidRPr="005C661A">
        <w:rPr>
          <w:rFonts w:ascii="Times New Roman" w:hAnsi="Times New Roman"/>
          <w:sz w:val="24"/>
          <w:szCs w:val="24"/>
          <w:lang w:val="pt-BR"/>
        </w:rPr>
        <w:t xml:space="preserve"> </w:t>
      </w:r>
      <w:r w:rsidRPr="001F08E1">
        <w:rPr>
          <w:rFonts w:ascii="Times New Roman" w:hAnsi="Times New Roman"/>
          <w:sz w:val="24"/>
          <w:szCs w:val="24"/>
        </w:rPr>
        <w:t>органом</w:t>
      </w:r>
      <w:r w:rsidRPr="005C661A">
        <w:rPr>
          <w:rFonts w:ascii="Times New Roman" w:hAnsi="Times New Roman"/>
          <w:sz w:val="24"/>
          <w:szCs w:val="24"/>
          <w:lang w:val="pt-BR"/>
        </w:rPr>
        <w:t xml:space="preserve"> </w:t>
      </w:r>
      <w:r w:rsidRPr="001F08E1">
        <w:rPr>
          <w:rFonts w:ascii="Times New Roman" w:hAnsi="Times New Roman"/>
          <w:sz w:val="24"/>
          <w:szCs w:val="24"/>
        </w:rPr>
        <w:t>із</w:t>
      </w:r>
      <w:r w:rsidRPr="005C661A">
        <w:rPr>
          <w:rFonts w:ascii="Times New Roman" w:hAnsi="Times New Roman"/>
          <w:sz w:val="24"/>
          <w:szCs w:val="24"/>
          <w:lang w:val="pt-BR"/>
        </w:rPr>
        <w:t xml:space="preserve"> </w:t>
      </w:r>
      <w:r w:rsidRPr="001F08E1">
        <w:rPr>
          <w:rFonts w:ascii="Times New Roman" w:hAnsi="Times New Roman"/>
          <w:sz w:val="24"/>
          <w:szCs w:val="24"/>
        </w:rPr>
        <w:t>сертифікації</w:t>
      </w:r>
      <w:r w:rsidRPr="005C661A">
        <w:rPr>
          <w:rFonts w:ascii="Times New Roman" w:hAnsi="Times New Roman"/>
          <w:sz w:val="24"/>
          <w:szCs w:val="24"/>
          <w:lang w:val="pt-BR"/>
        </w:rPr>
        <w:t xml:space="preserve"> </w:t>
      </w:r>
      <w:r w:rsidRPr="001F08E1">
        <w:rPr>
          <w:rFonts w:ascii="Times New Roman" w:hAnsi="Times New Roman"/>
          <w:sz w:val="24"/>
          <w:szCs w:val="24"/>
        </w:rPr>
        <w:t>акредитованим</w:t>
      </w:r>
      <w:r w:rsidRPr="005C661A">
        <w:rPr>
          <w:rFonts w:ascii="Times New Roman" w:hAnsi="Times New Roman"/>
          <w:sz w:val="24"/>
          <w:szCs w:val="24"/>
          <w:lang w:val="pt-BR"/>
        </w:rPr>
        <w:t xml:space="preserve"> </w:t>
      </w:r>
      <w:r w:rsidRPr="001F08E1">
        <w:rPr>
          <w:rFonts w:ascii="Times New Roman" w:hAnsi="Times New Roman"/>
          <w:sz w:val="24"/>
          <w:szCs w:val="24"/>
        </w:rPr>
        <w:t>Національним</w:t>
      </w:r>
      <w:r w:rsidRPr="005C661A">
        <w:rPr>
          <w:rFonts w:ascii="Times New Roman" w:hAnsi="Times New Roman"/>
          <w:sz w:val="24"/>
          <w:szCs w:val="24"/>
          <w:lang w:val="pt-BR"/>
        </w:rPr>
        <w:t xml:space="preserve"> </w:t>
      </w:r>
      <w:r w:rsidRPr="001F08E1">
        <w:rPr>
          <w:rFonts w:ascii="Times New Roman" w:hAnsi="Times New Roman"/>
          <w:sz w:val="24"/>
          <w:szCs w:val="24"/>
        </w:rPr>
        <w:t>агентством</w:t>
      </w:r>
      <w:r w:rsidRPr="005C661A">
        <w:rPr>
          <w:rFonts w:ascii="Times New Roman" w:hAnsi="Times New Roman"/>
          <w:sz w:val="24"/>
          <w:szCs w:val="24"/>
          <w:lang w:val="pt-BR"/>
        </w:rPr>
        <w:t xml:space="preserve"> </w:t>
      </w:r>
      <w:r w:rsidRPr="001F08E1">
        <w:rPr>
          <w:rFonts w:ascii="Times New Roman" w:hAnsi="Times New Roman"/>
          <w:sz w:val="24"/>
          <w:szCs w:val="24"/>
        </w:rPr>
        <w:t>з</w:t>
      </w:r>
      <w:r w:rsidRPr="005C661A">
        <w:rPr>
          <w:rFonts w:ascii="Times New Roman" w:hAnsi="Times New Roman"/>
          <w:sz w:val="24"/>
          <w:szCs w:val="24"/>
          <w:lang w:val="pt-BR"/>
        </w:rPr>
        <w:t xml:space="preserve"> </w:t>
      </w:r>
      <w:r w:rsidRPr="001F08E1">
        <w:rPr>
          <w:rFonts w:ascii="Times New Roman" w:hAnsi="Times New Roman"/>
          <w:sz w:val="24"/>
          <w:szCs w:val="24"/>
        </w:rPr>
        <w:t>акредитації</w:t>
      </w:r>
      <w:r w:rsidRPr="005C661A">
        <w:rPr>
          <w:rFonts w:ascii="Times New Roman" w:hAnsi="Times New Roman"/>
          <w:sz w:val="24"/>
          <w:szCs w:val="24"/>
          <w:lang w:val="pt-BR"/>
        </w:rPr>
        <w:t xml:space="preserve"> </w:t>
      </w:r>
      <w:r w:rsidRPr="001F08E1">
        <w:rPr>
          <w:rFonts w:ascii="Times New Roman" w:hAnsi="Times New Roman"/>
          <w:sz w:val="24"/>
          <w:szCs w:val="24"/>
        </w:rPr>
        <w:t>України</w:t>
      </w:r>
      <w:r w:rsidRPr="005C661A">
        <w:rPr>
          <w:rFonts w:ascii="Times New Roman" w:hAnsi="Times New Roman"/>
          <w:sz w:val="24"/>
          <w:szCs w:val="24"/>
          <w:lang w:val="pt-BR"/>
        </w:rPr>
        <w:t xml:space="preserve">, </w:t>
      </w:r>
      <w:r w:rsidRPr="001F08E1">
        <w:rPr>
          <w:rFonts w:ascii="Times New Roman" w:hAnsi="Times New Roman"/>
          <w:sz w:val="24"/>
          <w:szCs w:val="24"/>
        </w:rPr>
        <w:t>на</w:t>
      </w:r>
      <w:r w:rsidRPr="005C661A">
        <w:rPr>
          <w:rFonts w:ascii="Times New Roman" w:hAnsi="Times New Roman"/>
          <w:sz w:val="24"/>
          <w:szCs w:val="24"/>
          <w:lang w:val="pt-BR"/>
        </w:rPr>
        <w:t xml:space="preserve"> </w:t>
      </w:r>
      <w:r w:rsidRPr="001F08E1">
        <w:rPr>
          <w:rFonts w:ascii="Times New Roman" w:hAnsi="Times New Roman"/>
          <w:sz w:val="24"/>
          <w:szCs w:val="24"/>
        </w:rPr>
        <w:t>ім</w:t>
      </w:r>
      <w:r w:rsidRPr="005C661A">
        <w:rPr>
          <w:rFonts w:ascii="Times New Roman" w:hAnsi="Times New Roman"/>
          <w:sz w:val="24"/>
          <w:szCs w:val="24"/>
          <w:lang w:val="pt-BR"/>
        </w:rPr>
        <w:t>’</w:t>
      </w:r>
      <w:r w:rsidRPr="001F08E1">
        <w:rPr>
          <w:rFonts w:ascii="Times New Roman" w:hAnsi="Times New Roman"/>
          <w:sz w:val="24"/>
          <w:szCs w:val="24"/>
        </w:rPr>
        <w:t>я</w:t>
      </w:r>
      <w:r w:rsidRPr="005C661A">
        <w:rPr>
          <w:rFonts w:ascii="Times New Roman" w:hAnsi="Times New Roman"/>
          <w:sz w:val="24"/>
          <w:szCs w:val="24"/>
          <w:lang w:val="pt-BR"/>
        </w:rPr>
        <w:t xml:space="preserve"> </w:t>
      </w:r>
      <w:r w:rsidRPr="001F08E1">
        <w:rPr>
          <w:rFonts w:ascii="Times New Roman" w:hAnsi="Times New Roman"/>
          <w:sz w:val="24"/>
          <w:szCs w:val="24"/>
        </w:rPr>
        <w:t>учасника</w:t>
      </w:r>
      <w:r w:rsidRPr="005C661A">
        <w:rPr>
          <w:rFonts w:ascii="Times New Roman" w:hAnsi="Times New Roman"/>
          <w:sz w:val="24"/>
          <w:szCs w:val="24"/>
          <w:lang w:val="pt-BR"/>
        </w:rPr>
        <w:t xml:space="preserve"> </w:t>
      </w:r>
      <w:r w:rsidRPr="001F08E1">
        <w:rPr>
          <w:rFonts w:ascii="Times New Roman" w:hAnsi="Times New Roman"/>
          <w:sz w:val="24"/>
          <w:szCs w:val="24"/>
        </w:rPr>
        <w:t>та</w:t>
      </w:r>
      <w:r w:rsidRPr="005C661A">
        <w:rPr>
          <w:rFonts w:ascii="Times New Roman" w:hAnsi="Times New Roman"/>
          <w:sz w:val="24"/>
          <w:szCs w:val="24"/>
          <w:lang w:val="pt-BR"/>
        </w:rPr>
        <w:t xml:space="preserve"> </w:t>
      </w:r>
      <w:r w:rsidRPr="001F08E1">
        <w:rPr>
          <w:rFonts w:ascii="Times New Roman" w:hAnsi="Times New Roman"/>
          <w:sz w:val="24"/>
          <w:szCs w:val="24"/>
        </w:rPr>
        <w:t>дійсний</w:t>
      </w:r>
      <w:r w:rsidRPr="005C661A">
        <w:rPr>
          <w:rFonts w:ascii="Times New Roman" w:hAnsi="Times New Roman"/>
          <w:sz w:val="24"/>
          <w:szCs w:val="24"/>
          <w:lang w:val="pt-BR"/>
        </w:rPr>
        <w:t xml:space="preserve"> </w:t>
      </w:r>
      <w:r w:rsidRPr="001F08E1">
        <w:rPr>
          <w:rFonts w:ascii="Times New Roman" w:hAnsi="Times New Roman"/>
          <w:sz w:val="24"/>
          <w:szCs w:val="24"/>
        </w:rPr>
        <w:t>на</w:t>
      </w:r>
      <w:r w:rsidRPr="005C661A">
        <w:rPr>
          <w:rFonts w:ascii="Times New Roman" w:hAnsi="Times New Roman"/>
          <w:sz w:val="24"/>
          <w:szCs w:val="24"/>
          <w:lang w:val="pt-BR"/>
        </w:rPr>
        <w:t xml:space="preserve"> </w:t>
      </w:r>
      <w:r w:rsidRPr="001F08E1">
        <w:rPr>
          <w:rFonts w:ascii="Times New Roman" w:hAnsi="Times New Roman"/>
          <w:sz w:val="24"/>
          <w:szCs w:val="24"/>
        </w:rPr>
        <w:t>момент</w:t>
      </w:r>
      <w:r w:rsidRPr="005C661A">
        <w:rPr>
          <w:rFonts w:ascii="Times New Roman" w:hAnsi="Times New Roman"/>
          <w:sz w:val="24"/>
          <w:szCs w:val="24"/>
          <w:lang w:val="pt-BR"/>
        </w:rPr>
        <w:t xml:space="preserve"> </w:t>
      </w:r>
      <w:r w:rsidRPr="001F08E1">
        <w:rPr>
          <w:rFonts w:ascii="Times New Roman" w:hAnsi="Times New Roman"/>
          <w:sz w:val="24"/>
          <w:szCs w:val="24"/>
        </w:rPr>
        <w:t>подання</w:t>
      </w:r>
      <w:r w:rsidRPr="005C661A">
        <w:rPr>
          <w:rFonts w:ascii="Times New Roman" w:hAnsi="Times New Roman"/>
          <w:sz w:val="24"/>
          <w:szCs w:val="24"/>
          <w:lang w:val="pt-BR"/>
        </w:rPr>
        <w:t xml:space="preserve"> </w:t>
      </w:r>
      <w:r w:rsidRPr="001F08E1">
        <w:rPr>
          <w:rFonts w:ascii="Times New Roman" w:hAnsi="Times New Roman"/>
          <w:sz w:val="24"/>
          <w:szCs w:val="24"/>
        </w:rPr>
        <w:t>пропозиції</w:t>
      </w:r>
      <w:r w:rsidRPr="005C661A">
        <w:rPr>
          <w:rFonts w:ascii="Times New Roman" w:hAnsi="Times New Roman"/>
          <w:sz w:val="24"/>
          <w:szCs w:val="24"/>
          <w:lang w:val="pt-BR"/>
        </w:rPr>
        <w:t xml:space="preserve">, </w:t>
      </w:r>
      <w:r w:rsidRPr="001F08E1">
        <w:rPr>
          <w:rFonts w:ascii="Times New Roman" w:hAnsi="Times New Roman"/>
          <w:sz w:val="24"/>
          <w:szCs w:val="24"/>
        </w:rPr>
        <w:t>що</w:t>
      </w:r>
      <w:r w:rsidRPr="005C661A">
        <w:rPr>
          <w:rFonts w:ascii="Times New Roman" w:hAnsi="Times New Roman"/>
          <w:sz w:val="24"/>
          <w:szCs w:val="24"/>
          <w:lang w:val="pt-BR"/>
        </w:rPr>
        <w:t xml:space="preserve"> </w:t>
      </w:r>
      <w:r w:rsidRPr="001F08E1">
        <w:rPr>
          <w:rFonts w:ascii="Times New Roman" w:hAnsi="Times New Roman"/>
          <w:sz w:val="24"/>
          <w:szCs w:val="24"/>
        </w:rPr>
        <w:t>має</w:t>
      </w:r>
      <w:r w:rsidRPr="005C661A">
        <w:rPr>
          <w:rFonts w:ascii="Times New Roman" w:hAnsi="Times New Roman"/>
          <w:sz w:val="24"/>
          <w:szCs w:val="24"/>
          <w:lang w:val="pt-BR"/>
        </w:rPr>
        <w:t xml:space="preserve"> </w:t>
      </w:r>
      <w:r w:rsidRPr="001F08E1">
        <w:rPr>
          <w:rFonts w:ascii="Times New Roman" w:hAnsi="Times New Roman"/>
          <w:sz w:val="24"/>
          <w:szCs w:val="24"/>
        </w:rPr>
        <w:t>включати</w:t>
      </w:r>
      <w:r w:rsidRPr="005C661A">
        <w:rPr>
          <w:rFonts w:ascii="Times New Roman" w:hAnsi="Times New Roman"/>
          <w:sz w:val="24"/>
          <w:szCs w:val="24"/>
          <w:lang w:val="pt-BR"/>
        </w:rPr>
        <w:t xml:space="preserve"> </w:t>
      </w:r>
      <w:r w:rsidRPr="001F08E1">
        <w:rPr>
          <w:rFonts w:ascii="Times New Roman" w:hAnsi="Times New Roman"/>
          <w:sz w:val="24"/>
          <w:szCs w:val="24"/>
        </w:rPr>
        <w:t>такі</w:t>
      </w:r>
      <w:r w:rsidRPr="005C661A">
        <w:rPr>
          <w:rFonts w:ascii="Times New Roman" w:hAnsi="Times New Roman"/>
          <w:sz w:val="24"/>
          <w:szCs w:val="24"/>
          <w:lang w:val="pt-BR"/>
        </w:rPr>
        <w:t xml:space="preserve"> </w:t>
      </w:r>
      <w:r w:rsidRPr="001F08E1">
        <w:rPr>
          <w:rFonts w:ascii="Times New Roman" w:hAnsi="Times New Roman"/>
          <w:sz w:val="24"/>
          <w:szCs w:val="24"/>
        </w:rPr>
        <w:t>сфери</w:t>
      </w:r>
      <w:r w:rsidRPr="005C661A">
        <w:rPr>
          <w:rFonts w:ascii="Times New Roman" w:hAnsi="Times New Roman"/>
          <w:sz w:val="24"/>
          <w:szCs w:val="24"/>
          <w:lang w:val="pt-BR"/>
        </w:rPr>
        <w:t xml:space="preserve"> </w:t>
      </w:r>
      <w:r w:rsidRPr="001F08E1">
        <w:rPr>
          <w:rFonts w:ascii="Times New Roman" w:hAnsi="Times New Roman"/>
          <w:sz w:val="24"/>
          <w:szCs w:val="24"/>
        </w:rPr>
        <w:t>акредитації</w:t>
      </w:r>
      <w:r w:rsidRPr="005C661A">
        <w:rPr>
          <w:rFonts w:ascii="Times New Roman" w:hAnsi="Times New Roman"/>
          <w:sz w:val="24"/>
          <w:szCs w:val="24"/>
          <w:lang w:val="pt-BR"/>
        </w:rPr>
        <w:t xml:space="preserve">, </w:t>
      </w:r>
      <w:r w:rsidRPr="001F08E1">
        <w:rPr>
          <w:rFonts w:ascii="Times New Roman" w:hAnsi="Times New Roman"/>
          <w:sz w:val="24"/>
          <w:szCs w:val="24"/>
        </w:rPr>
        <w:t>як</w:t>
      </w:r>
      <w:r w:rsidRPr="005C661A">
        <w:rPr>
          <w:rFonts w:ascii="Times New Roman" w:hAnsi="Times New Roman"/>
          <w:sz w:val="24"/>
          <w:szCs w:val="24"/>
          <w:lang w:val="pt-BR"/>
        </w:rPr>
        <w:t xml:space="preserve"> </w:t>
      </w:r>
      <w:r w:rsidRPr="001F08E1">
        <w:rPr>
          <w:rFonts w:ascii="Times New Roman" w:hAnsi="Times New Roman"/>
          <w:sz w:val="24"/>
          <w:szCs w:val="24"/>
        </w:rPr>
        <w:t>складське</w:t>
      </w:r>
      <w:r w:rsidRPr="005C661A">
        <w:rPr>
          <w:rFonts w:ascii="Times New Roman" w:hAnsi="Times New Roman"/>
          <w:sz w:val="24"/>
          <w:szCs w:val="24"/>
          <w:lang w:val="pt-BR"/>
        </w:rPr>
        <w:t xml:space="preserve"> </w:t>
      </w:r>
      <w:r w:rsidRPr="001F08E1">
        <w:rPr>
          <w:rFonts w:ascii="Times New Roman" w:hAnsi="Times New Roman"/>
          <w:sz w:val="24"/>
          <w:szCs w:val="24"/>
        </w:rPr>
        <w:t>зберігання</w:t>
      </w:r>
      <w:r w:rsidRPr="005C661A">
        <w:rPr>
          <w:rFonts w:ascii="Times New Roman" w:hAnsi="Times New Roman"/>
          <w:sz w:val="24"/>
          <w:szCs w:val="24"/>
          <w:lang w:val="pt-BR"/>
        </w:rPr>
        <w:t xml:space="preserve"> (</w:t>
      </w:r>
      <w:r w:rsidRPr="001F08E1">
        <w:rPr>
          <w:rFonts w:ascii="Times New Roman" w:hAnsi="Times New Roman"/>
          <w:sz w:val="24"/>
          <w:szCs w:val="24"/>
        </w:rPr>
        <w:t>код</w:t>
      </w:r>
      <w:r w:rsidRPr="005C661A">
        <w:rPr>
          <w:rFonts w:ascii="Times New Roman" w:hAnsi="Times New Roman"/>
          <w:sz w:val="24"/>
          <w:szCs w:val="24"/>
          <w:lang w:val="pt-BR"/>
        </w:rPr>
        <w:t xml:space="preserve"> </w:t>
      </w:r>
      <w:r w:rsidRPr="001F08E1">
        <w:rPr>
          <w:rFonts w:ascii="Times New Roman" w:hAnsi="Times New Roman"/>
          <w:sz w:val="24"/>
          <w:szCs w:val="24"/>
        </w:rPr>
        <w:t>КВЕД</w:t>
      </w:r>
      <w:r w:rsidRPr="005C661A">
        <w:rPr>
          <w:rFonts w:ascii="Times New Roman" w:hAnsi="Times New Roman"/>
          <w:sz w:val="24"/>
          <w:szCs w:val="24"/>
          <w:lang w:val="pt-BR"/>
        </w:rPr>
        <w:t xml:space="preserve"> 52.10) </w:t>
      </w:r>
      <w:r w:rsidRPr="001F08E1">
        <w:rPr>
          <w:rFonts w:ascii="Times New Roman" w:hAnsi="Times New Roman"/>
          <w:sz w:val="24"/>
          <w:szCs w:val="24"/>
        </w:rPr>
        <w:t>та</w:t>
      </w:r>
      <w:r w:rsidRPr="005C661A">
        <w:rPr>
          <w:rFonts w:ascii="Times New Roman" w:hAnsi="Times New Roman"/>
          <w:sz w:val="24"/>
          <w:szCs w:val="24"/>
          <w:lang w:val="pt-BR"/>
        </w:rPr>
        <w:t xml:space="preserve"> </w:t>
      </w:r>
      <w:r w:rsidRPr="001F08E1">
        <w:rPr>
          <w:rFonts w:ascii="Times New Roman" w:hAnsi="Times New Roman"/>
          <w:sz w:val="24"/>
          <w:szCs w:val="24"/>
        </w:rPr>
        <w:t>транспортування</w:t>
      </w:r>
      <w:r w:rsidRPr="005C661A">
        <w:rPr>
          <w:rFonts w:ascii="Times New Roman" w:hAnsi="Times New Roman"/>
          <w:sz w:val="24"/>
          <w:szCs w:val="24"/>
          <w:lang w:val="pt-BR"/>
        </w:rPr>
        <w:t xml:space="preserve"> (</w:t>
      </w:r>
      <w:r w:rsidRPr="001F08E1">
        <w:rPr>
          <w:rFonts w:ascii="Times New Roman" w:hAnsi="Times New Roman"/>
          <w:sz w:val="24"/>
          <w:szCs w:val="24"/>
        </w:rPr>
        <w:t>код</w:t>
      </w:r>
      <w:r w:rsidRPr="005C661A">
        <w:rPr>
          <w:rFonts w:ascii="Times New Roman" w:hAnsi="Times New Roman"/>
          <w:sz w:val="24"/>
          <w:szCs w:val="24"/>
          <w:lang w:val="pt-BR"/>
        </w:rPr>
        <w:t xml:space="preserve"> </w:t>
      </w:r>
      <w:r w:rsidRPr="001F08E1">
        <w:rPr>
          <w:rFonts w:ascii="Times New Roman" w:hAnsi="Times New Roman"/>
          <w:sz w:val="24"/>
          <w:szCs w:val="24"/>
        </w:rPr>
        <w:t>КВЕД</w:t>
      </w:r>
      <w:r w:rsidRPr="005C661A">
        <w:rPr>
          <w:rFonts w:ascii="Times New Roman" w:hAnsi="Times New Roman"/>
          <w:sz w:val="24"/>
          <w:szCs w:val="24"/>
          <w:lang w:val="pt-BR"/>
        </w:rPr>
        <w:t xml:space="preserve"> 49.41):</w:t>
      </w:r>
    </w:p>
    <w:p w:rsidR="008F6FDA" w:rsidRPr="005C661A" w:rsidRDefault="008F6FDA" w:rsidP="001F08E1">
      <w:pPr>
        <w:spacing w:after="0" w:line="240" w:lineRule="auto"/>
        <w:jc w:val="both"/>
        <w:rPr>
          <w:rFonts w:ascii="Times New Roman" w:hAnsi="Times New Roman"/>
          <w:sz w:val="24"/>
          <w:szCs w:val="24"/>
          <w:lang w:val="pt-BR"/>
        </w:rPr>
      </w:pPr>
      <w:r w:rsidRPr="005C661A">
        <w:rPr>
          <w:rFonts w:ascii="Times New Roman" w:hAnsi="Times New Roman"/>
          <w:sz w:val="24"/>
          <w:szCs w:val="24"/>
          <w:lang w:val="pt-BR"/>
        </w:rPr>
        <w:t>-</w:t>
      </w:r>
      <w:r w:rsidRPr="005C661A">
        <w:rPr>
          <w:rFonts w:ascii="Times New Roman" w:hAnsi="Times New Roman"/>
          <w:sz w:val="24"/>
          <w:szCs w:val="24"/>
          <w:lang w:val="pt-BR"/>
        </w:rPr>
        <w:tab/>
      </w:r>
      <w:r w:rsidRPr="001F08E1">
        <w:rPr>
          <w:rFonts w:ascii="Times New Roman" w:hAnsi="Times New Roman"/>
          <w:sz w:val="24"/>
          <w:szCs w:val="24"/>
        </w:rPr>
        <w:t>ДСТУ</w:t>
      </w:r>
      <w:r w:rsidRPr="005C661A">
        <w:rPr>
          <w:rFonts w:ascii="Times New Roman" w:hAnsi="Times New Roman"/>
          <w:sz w:val="24"/>
          <w:szCs w:val="24"/>
          <w:lang w:val="pt-BR"/>
        </w:rPr>
        <w:t xml:space="preserve"> ISO 14001:2015 (ISO 14001:2015, IDT);</w:t>
      </w:r>
    </w:p>
    <w:p w:rsidR="008F6FDA" w:rsidRPr="005C661A" w:rsidRDefault="008F6FDA" w:rsidP="001F08E1">
      <w:pPr>
        <w:spacing w:after="0" w:line="240" w:lineRule="auto"/>
        <w:jc w:val="both"/>
        <w:rPr>
          <w:rFonts w:ascii="Times New Roman" w:hAnsi="Times New Roman"/>
          <w:sz w:val="24"/>
          <w:szCs w:val="24"/>
          <w:lang w:val="pt-BR"/>
        </w:rPr>
      </w:pPr>
      <w:r w:rsidRPr="005C661A">
        <w:rPr>
          <w:rFonts w:ascii="Times New Roman" w:hAnsi="Times New Roman"/>
          <w:sz w:val="24"/>
          <w:szCs w:val="24"/>
          <w:lang w:val="pt-BR"/>
        </w:rPr>
        <w:t xml:space="preserve">12. </w:t>
      </w:r>
      <w:r w:rsidRPr="001F08E1">
        <w:rPr>
          <w:rFonts w:ascii="Times New Roman" w:hAnsi="Times New Roman"/>
          <w:sz w:val="24"/>
          <w:szCs w:val="24"/>
        </w:rPr>
        <w:t>Надати</w:t>
      </w:r>
      <w:r w:rsidRPr="005C661A">
        <w:rPr>
          <w:rFonts w:ascii="Times New Roman" w:hAnsi="Times New Roman"/>
          <w:sz w:val="24"/>
          <w:szCs w:val="24"/>
          <w:lang w:val="pt-BR"/>
        </w:rPr>
        <w:t xml:space="preserve"> </w:t>
      </w:r>
      <w:r w:rsidRPr="001F08E1">
        <w:rPr>
          <w:rFonts w:ascii="Times New Roman" w:hAnsi="Times New Roman"/>
          <w:sz w:val="24"/>
          <w:szCs w:val="24"/>
        </w:rPr>
        <w:t>оригінал</w:t>
      </w:r>
      <w:r w:rsidRPr="005C661A">
        <w:rPr>
          <w:rFonts w:ascii="Times New Roman" w:hAnsi="Times New Roman"/>
          <w:sz w:val="24"/>
          <w:szCs w:val="24"/>
          <w:lang w:val="pt-BR"/>
        </w:rPr>
        <w:t xml:space="preserve"> </w:t>
      </w:r>
      <w:r w:rsidRPr="001F08E1">
        <w:rPr>
          <w:rFonts w:ascii="Times New Roman" w:hAnsi="Times New Roman"/>
          <w:sz w:val="24"/>
          <w:szCs w:val="24"/>
        </w:rPr>
        <w:t>або</w:t>
      </w:r>
      <w:r w:rsidRPr="005C661A">
        <w:rPr>
          <w:rFonts w:ascii="Times New Roman" w:hAnsi="Times New Roman"/>
          <w:sz w:val="24"/>
          <w:szCs w:val="24"/>
          <w:lang w:val="pt-BR"/>
        </w:rPr>
        <w:t xml:space="preserve"> </w:t>
      </w:r>
      <w:r w:rsidRPr="001F08E1">
        <w:rPr>
          <w:rFonts w:ascii="Times New Roman" w:hAnsi="Times New Roman"/>
          <w:sz w:val="24"/>
          <w:szCs w:val="24"/>
        </w:rPr>
        <w:t>копію</w:t>
      </w:r>
      <w:r w:rsidRPr="005C661A">
        <w:rPr>
          <w:rFonts w:ascii="Times New Roman" w:hAnsi="Times New Roman"/>
          <w:sz w:val="24"/>
          <w:szCs w:val="24"/>
          <w:lang w:val="pt-BR"/>
        </w:rPr>
        <w:t xml:space="preserve"> </w:t>
      </w:r>
      <w:r w:rsidRPr="001F08E1">
        <w:rPr>
          <w:rFonts w:ascii="Times New Roman" w:hAnsi="Times New Roman"/>
          <w:sz w:val="24"/>
          <w:szCs w:val="24"/>
        </w:rPr>
        <w:t>сертифікату</w:t>
      </w:r>
      <w:r w:rsidRPr="005C661A">
        <w:rPr>
          <w:rFonts w:ascii="Times New Roman" w:hAnsi="Times New Roman"/>
          <w:sz w:val="24"/>
          <w:szCs w:val="24"/>
          <w:lang w:val="pt-BR"/>
        </w:rPr>
        <w:t xml:space="preserve"> </w:t>
      </w:r>
      <w:r w:rsidRPr="001F08E1">
        <w:rPr>
          <w:rFonts w:ascii="Times New Roman" w:hAnsi="Times New Roman"/>
          <w:sz w:val="24"/>
          <w:szCs w:val="24"/>
        </w:rPr>
        <w:t>на</w:t>
      </w:r>
      <w:r w:rsidRPr="005C661A">
        <w:rPr>
          <w:rFonts w:ascii="Times New Roman" w:hAnsi="Times New Roman"/>
          <w:sz w:val="24"/>
          <w:szCs w:val="24"/>
          <w:lang w:val="pt-BR"/>
        </w:rPr>
        <w:t xml:space="preserve"> </w:t>
      </w:r>
      <w:r w:rsidRPr="001F08E1">
        <w:rPr>
          <w:rFonts w:ascii="Times New Roman" w:hAnsi="Times New Roman"/>
          <w:sz w:val="24"/>
          <w:szCs w:val="24"/>
        </w:rPr>
        <w:t>систему</w:t>
      </w:r>
      <w:r w:rsidRPr="005C661A">
        <w:rPr>
          <w:rFonts w:ascii="Times New Roman" w:hAnsi="Times New Roman"/>
          <w:sz w:val="24"/>
          <w:szCs w:val="24"/>
          <w:lang w:val="pt-BR"/>
        </w:rPr>
        <w:t xml:space="preserve"> </w:t>
      </w:r>
      <w:r w:rsidRPr="001F08E1">
        <w:rPr>
          <w:rFonts w:ascii="Times New Roman" w:hAnsi="Times New Roman"/>
          <w:sz w:val="24"/>
          <w:szCs w:val="24"/>
        </w:rPr>
        <w:t>управління</w:t>
      </w:r>
      <w:r w:rsidRPr="005C661A">
        <w:rPr>
          <w:rFonts w:ascii="Times New Roman" w:hAnsi="Times New Roman"/>
          <w:sz w:val="24"/>
          <w:szCs w:val="24"/>
          <w:lang w:val="pt-BR"/>
        </w:rPr>
        <w:t xml:space="preserve"> </w:t>
      </w:r>
      <w:r w:rsidRPr="001F08E1">
        <w:rPr>
          <w:rFonts w:ascii="Times New Roman" w:hAnsi="Times New Roman"/>
          <w:sz w:val="24"/>
          <w:szCs w:val="24"/>
        </w:rPr>
        <w:t>охороною</w:t>
      </w:r>
      <w:r w:rsidRPr="005C661A">
        <w:rPr>
          <w:rFonts w:ascii="Times New Roman" w:hAnsi="Times New Roman"/>
          <w:sz w:val="24"/>
          <w:szCs w:val="24"/>
          <w:lang w:val="pt-BR"/>
        </w:rPr>
        <w:t xml:space="preserve"> </w:t>
      </w:r>
      <w:r w:rsidRPr="001F08E1">
        <w:rPr>
          <w:rFonts w:ascii="Times New Roman" w:hAnsi="Times New Roman"/>
          <w:sz w:val="24"/>
          <w:szCs w:val="24"/>
        </w:rPr>
        <w:t>здоров</w:t>
      </w:r>
      <w:r w:rsidRPr="005C661A">
        <w:rPr>
          <w:rFonts w:ascii="Times New Roman" w:hAnsi="Times New Roman"/>
          <w:sz w:val="24"/>
          <w:szCs w:val="24"/>
          <w:lang w:val="pt-BR"/>
        </w:rPr>
        <w:t>’</w:t>
      </w:r>
      <w:r w:rsidRPr="001F08E1">
        <w:rPr>
          <w:rFonts w:ascii="Times New Roman" w:hAnsi="Times New Roman"/>
          <w:sz w:val="24"/>
          <w:szCs w:val="24"/>
        </w:rPr>
        <w:t>я</w:t>
      </w:r>
      <w:r w:rsidRPr="005C661A">
        <w:rPr>
          <w:rFonts w:ascii="Times New Roman" w:hAnsi="Times New Roman"/>
          <w:sz w:val="24"/>
          <w:szCs w:val="24"/>
          <w:lang w:val="pt-BR"/>
        </w:rPr>
        <w:t xml:space="preserve"> </w:t>
      </w:r>
      <w:r w:rsidRPr="001F08E1">
        <w:rPr>
          <w:rFonts w:ascii="Times New Roman" w:hAnsi="Times New Roman"/>
          <w:sz w:val="24"/>
          <w:szCs w:val="24"/>
        </w:rPr>
        <w:t>та</w:t>
      </w:r>
      <w:r w:rsidRPr="005C661A">
        <w:rPr>
          <w:rFonts w:ascii="Times New Roman" w:hAnsi="Times New Roman"/>
          <w:sz w:val="24"/>
          <w:szCs w:val="24"/>
          <w:lang w:val="pt-BR"/>
        </w:rPr>
        <w:t xml:space="preserve"> </w:t>
      </w:r>
      <w:r w:rsidRPr="001F08E1">
        <w:rPr>
          <w:rFonts w:ascii="Times New Roman" w:hAnsi="Times New Roman"/>
          <w:sz w:val="24"/>
          <w:szCs w:val="24"/>
        </w:rPr>
        <w:t>безпечності</w:t>
      </w:r>
      <w:r w:rsidRPr="005C661A">
        <w:rPr>
          <w:rFonts w:ascii="Times New Roman" w:hAnsi="Times New Roman"/>
          <w:sz w:val="24"/>
          <w:szCs w:val="24"/>
          <w:lang w:val="pt-BR"/>
        </w:rPr>
        <w:t xml:space="preserve"> </w:t>
      </w:r>
      <w:r w:rsidRPr="001F08E1">
        <w:rPr>
          <w:rFonts w:ascii="Times New Roman" w:hAnsi="Times New Roman"/>
          <w:sz w:val="24"/>
          <w:szCs w:val="24"/>
        </w:rPr>
        <w:t>праці</w:t>
      </w:r>
      <w:r w:rsidRPr="005C661A">
        <w:rPr>
          <w:rFonts w:ascii="Times New Roman" w:hAnsi="Times New Roman"/>
          <w:sz w:val="24"/>
          <w:szCs w:val="24"/>
          <w:lang w:val="pt-BR"/>
        </w:rPr>
        <w:t xml:space="preserve">, </w:t>
      </w:r>
      <w:r w:rsidRPr="001F08E1">
        <w:rPr>
          <w:rFonts w:ascii="Times New Roman" w:hAnsi="Times New Roman"/>
          <w:sz w:val="24"/>
          <w:szCs w:val="24"/>
        </w:rPr>
        <w:t>виданий</w:t>
      </w:r>
      <w:r w:rsidRPr="005C661A">
        <w:rPr>
          <w:rFonts w:ascii="Times New Roman" w:hAnsi="Times New Roman"/>
          <w:sz w:val="24"/>
          <w:szCs w:val="24"/>
          <w:lang w:val="pt-BR"/>
        </w:rPr>
        <w:t xml:space="preserve"> </w:t>
      </w:r>
      <w:r w:rsidRPr="001F08E1">
        <w:rPr>
          <w:rFonts w:ascii="Times New Roman" w:hAnsi="Times New Roman"/>
          <w:sz w:val="24"/>
          <w:szCs w:val="24"/>
        </w:rPr>
        <w:t>органом</w:t>
      </w:r>
      <w:r w:rsidRPr="005C661A">
        <w:rPr>
          <w:rFonts w:ascii="Times New Roman" w:hAnsi="Times New Roman"/>
          <w:sz w:val="24"/>
          <w:szCs w:val="24"/>
          <w:lang w:val="pt-BR"/>
        </w:rPr>
        <w:t xml:space="preserve"> </w:t>
      </w:r>
      <w:r w:rsidRPr="001F08E1">
        <w:rPr>
          <w:rFonts w:ascii="Times New Roman" w:hAnsi="Times New Roman"/>
          <w:sz w:val="24"/>
          <w:szCs w:val="24"/>
        </w:rPr>
        <w:t>із</w:t>
      </w:r>
      <w:r w:rsidRPr="005C661A">
        <w:rPr>
          <w:rFonts w:ascii="Times New Roman" w:hAnsi="Times New Roman"/>
          <w:sz w:val="24"/>
          <w:szCs w:val="24"/>
          <w:lang w:val="pt-BR"/>
        </w:rPr>
        <w:t xml:space="preserve"> </w:t>
      </w:r>
      <w:r w:rsidRPr="001F08E1">
        <w:rPr>
          <w:rFonts w:ascii="Times New Roman" w:hAnsi="Times New Roman"/>
          <w:sz w:val="24"/>
          <w:szCs w:val="24"/>
        </w:rPr>
        <w:t>сертифікації</w:t>
      </w:r>
      <w:r w:rsidRPr="005C661A">
        <w:rPr>
          <w:rFonts w:ascii="Times New Roman" w:hAnsi="Times New Roman"/>
          <w:sz w:val="24"/>
          <w:szCs w:val="24"/>
          <w:lang w:val="pt-BR"/>
        </w:rPr>
        <w:t xml:space="preserve"> </w:t>
      </w:r>
      <w:r w:rsidRPr="001F08E1">
        <w:rPr>
          <w:rFonts w:ascii="Times New Roman" w:hAnsi="Times New Roman"/>
          <w:sz w:val="24"/>
          <w:szCs w:val="24"/>
        </w:rPr>
        <w:t>акредитованим</w:t>
      </w:r>
      <w:r w:rsidRPr="005C661A">
        <w:rPr>
          <w:rFonts w:ascii="Times New Roman" w:hAnsi="Times New Roman"/>
          <w:sz w:val="24"/>
          <w:szCs w:val="24"/>
          <w:lang w:val="pt-BR"/>
        </w:rPr>
        <w:t xml:space="preserve"> </w:t>
      </w:r>
      <w:r w:rsidRPr="001F08E1">
        <w:rPr>
          <w:rFonts w:ascii="Times New Roman" w:hAnsi="Times New Roman"/>
          <w:sz w:val="24"/>
          <w:szCs w:val="24"/>
        </w:rPr>
        <w:t>Національним</w:t>
      </w:r>
      <w:r w:rsidRPr="005C661A">
        <w:rPr>
          <w:rFonts w:ascii="Times New Roman" w:hAnsi="Times New Roman"/>
          <w:sz w:val="24"/>
          <w:szCs w:val="24"/>
          <w:lang w:val="pt-BR"/>
        </w:rPr>
        <w:t xml:space="preserve"> </w:t>
      </w:r>
      <w:r w:rsidRPr="001F08E1">
        <w:rPr>
          <w:rFonts w:ascii="Times New Roman" w:hAnsi="Times New Roman"/>
          <w:sz w:val="24"/>
          <w:szCs w:val="24"/>
        </w:rPr>
        <w:t>агентством</w:t>
      </w:r>
      <w:r w:rsidRPr="005C661A">
        <w:rPr>
          <w:rFonts w:ascii="Times New Roman" w:hAnsi="Times New Roman"/>
          <w:sz w:val="24"/>
          <w:szCs w:val="24"/>
          <w:lang w:val="pt-BR"/>
        </w:rPr>
        <w:t xml:space="preserve"> </w:t>
      </w:r>
      <w:r w:rsidRPr="001F08E1">
        <w:rPr>
          <w:rFonts w:ascii="Times New Roman" w:hAnsi="Times New Roman"/>
          <w:sz w:val="24"/>
          <w:szCs w:val="24"/>
        </w:rPr>
        <w:t>з</w:t>
      </w:r>
      <w:r w:rsidRPr="005C661A">
        <w:rPr>
          <w:rFonts w:ascii="Times New Roman" w:hAnsi="Times New Roman"/>
          <w:sz w:val="24"/>
          <w:szCs w:val="24"/>
          <w:lang w:val="pt-BR"/>
        </w:rPr>
        <w:t xml:space="preserve"> </w:t>
      </w:r>
      <w:r w:rsidRPr="001F08E1">
        <w:rPr>
          <w:rFonts w:ascii="Times New Roman" w:hAnsi="Times New Roman"/>
          <w:sz w:val="24"/>
          <w:szCs w:val="24"/>
        </w:rPr>
        <w:t>акредитації</w:t>
      </w:r>
      <w:r w:rsidRPr="005C661A">
        <w:rPr>
          <w:rFonts w:ascii="Times New Roman" w:hAnsi="Times New Roman"/>
          <w:sz w:val="24"/>
          <w:szCs w:val="24"/>
          <w:lang w:val="pt-BR"/>
        </w:rPr>
        <w:t xml:space="preserve"> </w:t>
      </w:r>
      <w:r w:rsidRPr="001F08E1">
        <w:rPr>
          <w:rFonts w:ascii="Times New Roman" w:hAnsi="Times New Roman"/>
          <w:sz w:val="24"/>
          <w:szCs w:val="24"/>
        </w:rPr>
        <w:t>України</w:t>
      </w:r>
      <w:r w:rsidRPr="005C661A">
        <w:rPr>
          <w:rFonts w:ascii="Times New Roman" w:hAnsi="Times New Roman"/>
          <w:sz w:val="24"/>
          <w:szCs w:val="24"/>
          <w:lang w:val="pt-BR"/>
        </w:rPr>
        <w:t xml:space="preserve">, </w:t>
      </w:r>
      <w:r w:rsidRPr="001F08E1">
        <w:rPr>
          <w:rFonts w:ascii="Times New Roman" w:hAnsi="Times New Roman"/>
          <w:sz w:val="24"/>
          <w:szCs w:val="24"/>
        </w:rPr>
        <w:t>на</w:t>
      </w:r>
      <w:r w:rsidRPr="005C661A">
        <w:rPr>
          <w:rFonts w:ascii="Times New Roman" w:hAnsi="Times New Roman"/>
          <w:sz w:val="24"/>
          <w:szCs w:val="24"/>
          <w:lang w:val="pt-BR"/>
        </w:rPr>
        <w:t xml:space="preserve"> </w:t>
      </w:r>
      <w:r w:rsidRPr="001F08E1">
        <w:rPr>
          <w:rFonts w:ascii="Times New Roman" w:hAnsi="Times New Roman"/>
          <w:sz w:val="24"/>
          <w:szCs w:val="24"/>
        </w:rPr>
        <w:t>ім</w:t>
      </w:r>
      <w:r w:rsidRPr="005C661A">
        <w:rPr>
          <w:rFonts w:ascii="Times New Roman" w:hAnsi="Times New Roman"/>
          <w:sz w:val="24"/>
          <w:szCs w:val="24"/>
          <w:lang w:val="pt-BR"/>
        </w:rPr>
        <w:t>’</w:t>
      </w:r>
      <w:r w:rsidRPr="001F08E1">
        <w:rPr>
          <w:rFonts w:ascii="Times New Roman" w:hAnsi="Times New Roman"/>
          <w:sz w:val="24"/>
          <w:szCs w:val="24"/>
        </w:rPr>
        <w:t>я</w:t>
      </w:r>
      <w:r w:rsidRPr="005C661A">
        <w:rPr>
          <w:rFonts w:ascii="Times New Roman" w:hAnsi="Times New Roman"/>
          <w:sz w:val="24"/>
          <w:szCs w:val="24"/>
          <w:lang w:val="pt-BR"/>
        </w:rPr>
        <w:t xml:space="preserve"> </w:t>
      </w:r>
      <w:r w:rsidRPr="001F08E1">
        <w:rPr>
          <w:rFonts w:ascii="Times New Roman" w:hAnsi="Times New Roman"/>
          <w:sz w:val="24"/>
          <w:szCs w:val="24"/>
        </w:rPr>
        <w:t>учасника</w:t>
      </w:r>
      <w:r w:rsidRPr="005C661A">
        <w:rPr>
          <w:rFonts w:ascii="Times New Roman" w:hAnsi="Times New Roman"/>
          <w:sz w:val="24"/>
          <w:szCs w:val="24"/>
          <w:lang w:val="pt-BR"/>
        </w:rPr>
        <w:t xml:space="preserve"> </w:t>
      </w:r>
      <w:r w:rsidRPr="001F08E1">
        <w:rPr>
          <w:rFonts w:ascii="Times New Roman" w:hAnsi="Times New Roman"/>
          <w:sz w:val="24"/>
          <w:szCs w:val="24"/>
        </w:rPr>
        <w:t>та</w:t>
      </w:r>
      <w:r w:rsidRPr="005C661A">
        <w:rPr>
          <w:rFonts w:ascii="Times New Roman" w:hAnsi="Times New Roman"/>
          <w:sz w:val="24"/>
          <w:szCs w:val="24"/>
          <w:lang w:val="pt-BR"/>
        </w:rPr>
        <w:t xml:space="preserve"> </w:t>
      </w:r>
      <w:r w:rsidRPr="001F08E1">
        <w:rPr>
          <w:rFonts w:ascii="Times New Roman" w:hAnsi="Times New Roman"/>
          <w:sz w:val="24"/>
          <w:szCs w:val="24"/>
        </w:rPr>
        <w:t>дійсний</w:t>
      </w:r>
      <w:r w:rsidRPr="005C661A">
        <w:rPr>
          <w:rFonts w:ascii="Times New Roman" w:hAnsi="Times New Roman"/>
          <w:sz w:val="24"/>
          <w:szCs w:val="24"/>
          <w:lang w:val="pt-BR"/>
        </w:rPr>
        <w:t xml:space="preserve"> </w:t>
      </w:r>
      <w:r w:rsidRPr="001F08E1">
        <w:rPr>
          <w:rFonts w:ascii="Times New Roman" w:hAnsi="Times New Roman"/>
          <w:sz w:val="24"/>
          <w:szCs w:val="24"/>
        </w:rPr>
        <w:t>на</w:t>
      </w:r>
      <w:r w:rsidRPr="005C661A">
        <w:rPr>
          <w:rFonts w:ascii="Times New Roman" w:hAnsi="Times New Roman"/>
          <w:sz w:val="24"/>
          <w:szCs w:val="24"/>
          <w:lang w:val="pt-BR"/>
        </w:rPr>
        <w:t xml:space="preserve"> </w:t>
      </w:r>
      <w:r w:rsidRPr="001F08E1">
        <w:rPr>
          <w:rFonts w:ascii="Times New Roman" w:hAnsi="Times New Roman"/>
          <w:sz w:val="24"/>
          <w:szCs w:val="24"/>
        </w:rPr>
        <w:t>момент</w:t>
      </w:r>
      <w:r w:rsidRPr="005C661A">
        <w:rPr>
          <w:rFonts w:ascii="Times New Roman" w:hAnsi="Times New Roman"/>
          <w:sz w:val="24"/>
          <w:szCs w:val="24"/>
          <w:lang w:val="pt-BR"/>
        </w:rPr>
        <w:t xml:space="preserve"> </w:t>
      </w:r>
      <w:r w:rsidRPr="001F08E1">
        <w:rPr>
          <w:rFonts w:ascii="Times New Roman" w:hAnsi="Times New Roman"/>
          <w:sz w:val="24"/>
          <w:szCs w:val="24"/>
        </w:rPr>
        <w:t>подання</w:t>
      </w:r>
      <w:r w:rsidRPr="005C661A">
        <w:rPr>
          <w:rFonts w:ascii="Times New Roman" w:hAnsi="Times New Roman"/>
          <w:sz w:val="24"/>
          <w:szCs w:val="24"/>
          <w:lang w:val="pt-BR"/>
        </w:rPr>
        <w:t xml:space="preserve"> </w:t>
      </w:r>
      <w:r w:rsidRPr="001F08E1">
        <w:rPr>
          <w:rFonts w:ascii="Times New Roman" w:hAnsi="Times New Roman"/>
          <w:sz w:val="24"/>
          <w:szCs w:val="24"/>
        </w:rPr>
        <w:t>пропозиції</w:t>
      </w:r>
      <w:r w:rsidRPr="005C661A">
        <w:rPr>
          <w:rFonts w:ascii="Times New Roman" w:hAnsi="Times New Roman"/>
          <w:sz w:val="24"/>
          <w:szCs w:val="24"/>
          <w:lang w:val="pt-BR"/>
        </w:rPr>
        <w:t xml:space="preserve">, </w:t>
      </w:r>
      <w:r w:rsidRPr="001F08E1">
        <w:rPr>
          <w:rFonts w:ascii="Times New Roman" w:hAnsi="Times New Roman"/>
          <w:sz w:val="24"/>
          <w:szCs w:val="24"/>
        </w:rPr>
        <w:t>що</w:t>
      </w:r>
      <w:r w:rsidRPr="005C661A">
        <w:rPr>
          <w:rFonts w:ascii="Times New Roman" w:hAnsi="Times New Roman"/>
          <w:sz w:val="24"/>
          <w:szCs w:val="24"/>
          <w:lang w:val="pt-BR"/>
        </w:rPr>
        <w:t xml:space="preserve"> </w:t>
      </w:r>
      <w:r w:rsidRPr="001F08E1">
        <w:rPr>
          <w:rFonts w:ascii="Times New Roman" w:hAnsi="Times New Roman"/>
          <w:sz w:val="24"/>
          <w:szCs w:val="24"/>
        </w:rPr>
        <w:t>має</w:t>
      </w:r>
      <w:r w:rsidRPr="005C661A">
        <w:rPr>
          <w:rFonts w:ascii="Times New Roman" w:hAnsi="Times New Roman"/>
          <w:sz w:val="24"/>
          <w:szCs w:val="24"/>
          <w:lang w:val="pt-BR"/>
        </w:rPr>
        <w:t xml:space="preserve"> </w:t>
      </w:r>
      <w:r w:rsidRPr="001F08E1">
        <w:rPr>
          <w:rFonts w:ascii="Times New Roman" w:hAnsi="Times New Roman"/>
          <w:sz w:val="24"/>
          <w:szCs w:val="24"/>
        </w:rPr>
        <w:t>включати</w:t>
      </w:r>
      <w:r w:rsidRPr="005C661A">
        <w:rPr>
          <w:rFonts w:ascii="Times New Roman" w:hAnsi="Times New Roman"/>
          <w:sz w:val="24"/>
          <w:szCs w:val="24"/>
          <w:lang w:val="pt-BR"/>
        </w:rPr>
        <w:t xml:space="preserve"> </w:t>
      </w:r>
      <w:r w:rsidRPr="001F08E1">
        <w:rPr>
          <w:rFonts w:ascii="Times New Roman" w:hAnsi="Times New Roman"/>
          <w:sz w:val="24"/>
          <w:szCs w:val="24"/>
        </w:rPr>
        <w:t>такі</w:t>
      </w:r>
      <w:r w:rsidRPr="005C661A">
        <w:rPr>
          <w:rFonts w:ascii="Times New Roman" w:hAnsi="Times New Roman"/>
          <w:sz w:val="24"/>
          <w:szCs w:val="24"/>
          <w:lang w:val="pt-BR"/>
        </w:rPr>
        <w:t xml:space="preserve"> </w:t>
      </w:r>
      <w:r w:rsidRPr="001F08E1">
        <w:rPr>
          <w:rFonts w:ascii="Times New Roman" w:hAnsi="Times New Roman"/>
          <w:sz w:val="24"/>
          <w:szCs w:val="24"/>
        </w:rPr>
        <w:t>сфери</w:t>
      </w:r>
      <w:r w:rsidRPr="005C661A">
        <w:rPr>
          <w:rFonts w:ascii="Times New Roman" w:hAnsi="Times New Roman"/>
          <w:sz w:val="24"/>
          <w:szCs w:val="24"/>
          <w:lang w:val="pt-BR"/>
        </w:rPr>
        <w:t xml:space="preserve"> </w:t>
      </w:r>
      <w:r w:rsidRPr="001F08E1">
        <w:rPr>
          <w:rFonts w:ascii="Times New Roman" w:hAnsi="Times New Roman"/>
          <w:sz w:val="24"/>
          <w:szCs w:val="24"/>
        </w:rPr>
        <w:t>акредитації</w:t>
      </w:r>
      <w:r w:rsidRPr="005C661A">
        <w:rPr>
          <w:rFonts w:ascii="Times New Roman" w:hAnsi="Times New Roman"/>
          <w:sz w:val="24"/>
          <w:szCs w:val="24"/>
          <w:lang w:val="pt-BR"/>
        </w:rPr>
        <w:t xml:space="preserve">, </w:t>
      </w:r>
      <w:r w:rsidRPr="001F08E1">
        <w:rPr>
          <w:rFonts w:ascii="Times New Roman" w:hAnsi="Times New Roman"/>
          <w:sz w:val="24"/>
          <w:szCs w:val="24"/>
        </w:rPr>
        <w:t>як</w:t>
      </w:r>
      <w:r w:rsidRPr="005C661A">
        <w:rPr>
          <w:rFonts w:ascii="Times New Roman" w:hAnsi="Times New Roman"/>
          <w:sz w:val="24"/>
          <w:szCs w:val="24"/>
          <w:lang w:val="pt-BR"/>
        </w:rPr>
        <w:t xml:space="preserve"> </w:t>
      </w:r>
      <w:r w:rsidRPr="001F08E1">
        <w:rPr>
          <w:rFonts w:ascii="Times New Roman" w:hAnsi="Times New Roman"/>
          <w:sz w:val="24"/>
          <w:szCs w:val="24"/>
        </w:rPr>
        <w:t>складське</w:t>
      </w:r>
      <w:r w:rsidRPr="005C661A">
        <w:rPr>
          <w:rFonts w:ascii="Times New Roman" w:hAnsi="Times New Roman"/>
          <w:sz w:val="24"/>
          <w:szCs w:val="24"/>
          <w:lang w:val="pt-BR"/>
        </w:rPr>
        <w:t xml:space="preserve"> </w:t>
      </w:r>
      <w:r w:rsidRPr="001F08E1">
        <w:rPr>
          <w:rFonts w:ascii="Times New Roman" w:hAnsi="Times New Roman"/>
          <w:sz w:val="24"/>
          <w:szCs w:val="24"/>
        </w:rPr>
        <w:t>зберігання</w:t>
      </w:r>
      <w:r w:rsidRPr="005C661A">
        <w:rPr>
          <w:rFonts w:ascii="Times New Roman" w:hAnsi="Times New Roman"/>
          <w:sz w:val="24"/>
          <w:szCs w:val="24"/>
          <w:lang w:val="pt-BR"/>
        </w:rPr>
        <w:t xml:space="preserve"> (</w:t>
      </w:r>
      <w:r w:rsidRPr="001F08E1">
        <w:rPr>
          <w:rFonts w:ascii="Times New Roman" w:hAnsi="Times New Roman"/>
          <w:sz w:val="24"/>
          <w:szCs w:val="24"/>
        </w:rPr>
        <w:t>код</w:t>
      </w:r>
      <w:r w:rsidRPr="005C661A">
        <w:rPr>
          <w:rFonts w:ascii="Times New Roman" w:hAnsi="Times New Roman"/>
          <w:sz w:val="24"/>
          <w:szCs w:val="24"/>
          <w:lang w:val="pt-BR"/>
        </w:rPr>
        <w:t xml:space="preserve"> </w:t>
      </w:r>
      <w:r w:rsidRPr="001F08E1">
        <w:rPr>
          <w:rFonts w:ascii="Times New Roman" w:hAnsi="Times New Roman"/>
          <w:sz w:val="24"/>
          <w:szCs w:val="24"/>
        </w:rPr>
        <w:t>КВЕД</w:t>
      </w:r>
      <w:r w:rsidRPr="005C661A">
        <w:rPr>
          <w:rFonts w:ascii="Times New Roman" w:hAnsi="Times New Roman"/>
          <w:sz w:val="24"/>
          <w:szCs w:val="24"/>
          <w:lang w:val="pt-BR"/>
        </w:rPr>
        <w:t xml:space="preserve"> 52.10) </w:t>
      </w:r>
      <w:r w:rsidRPr="001F08E1">
        <w:rPr>
          <w:rFonts w:ascii="Times New Roman" w:hAnsi="Times New Roman"/>
          <w:sz w:val="24"/>
          <w:szCs w:val="24"/>
        </w:rPr>
        <w:t>та</w:t>
      </w:r>
      <w:r w:rsidRPr="005C661A">
        <w:rPr>
          <w:rFonts w:ascii="Times New Roman" w:hAnsi="Times New Roman"/>
          <w:sz w:val="24"/>
          <w:szCs w:val="24"/>
          <w:lang w:val="pt-BR"/>
        </w:rPr>
        <w:t xml:space="preserve"> </w:t>
      </w:r>
      <w:r w:rsidRPr="001F08E1">
        <w:rPr>
          <w:rFonts w:ascii="Times New Roman" w:hAnsi="Times New Roman"/>
          <w:sz w:val="24"/>
          <w:szCs w:val="24"/>
        </w:rPr>
        <w:t>транспортування</w:t>
      </w:r>
      <w:r w:rsidRPr="005C661A">
        <w:rPr>
          <w:rFonts w:ascii="Times New Roman" w:hAnsi="Times New Roman"/>
          <w:sz w:val="24"/>
          <w:szCs w:val="24"/>
          <w:lang w:val="pt-BR"/>
        </w:rPr>
        <w:t xml:space="preserve"> (</w:t>
      </w:r>
      <w:r w:rsidRPr="001F08E1">
        <w:rPr>
          <w:rFonts w:ascii="Times New Roman" w:hAnsi="Times New Roman"/>
          <w:sz w:val="24"/>
          <w:szCs w:val="24"/>
        </w:rPr>
        <w:t>код</w:t>
      </w:r>
      <w:r w:rsidRPr="005C661A">
        <w:rPr>
          <w:rFonts w:ascii="Times New Roman" w:hAnsi="Times New Roman"/>
          <w:sz w:val="24"/>
          <w:szCs w:val="24"/>
          <w:lang w:val="pt-BR"/>
        </w:rPr>
        <w:t xml:space="preserve"> </w:t>
      </w:r>
      <w:r w:rsidRPr="001F08E1">
        <w:rPr>
          <w:rFonts w:ascii="Times New Roman" w:hAnsi="Times New Roman"/>
          <w:sz w:val="24"/>
          <w:szCs w:val="24"/>
        </w:rPr>
        <w:t>КВЕД</w:t>
      </w:r>
      <w:r w:rsidRPr="005C661A">
        <w:rPr>
          <w:rFonts w:ascii="Times New Roman" w:hAnsi="Times New Roman"/>
          <w:sz w:val="24"/>
          <w:szCs w:val="24"/>
          <w:lang w:val="pt-BR"/>
        </w:rPr>
        <w:t xml:space="preserve"> 49.41)</w:t>
      </w:r>
    </w:p>
    <w:p w:rsidR="008F6FDA" w:rsidRPr="001F08E1" w:rsidRDefault="008F6FDA" w:rsidP="001F08E1">
      <w:pPr>
        <w:spacing w:after="0" w:line="240" w:lineRule="auto"/>
        <w:jc w:val="both"/>
        <w:rPr>
          <w:rFonts w:ascii="Times New Roman" w:hAnsi="Times New Roman"/>
          <w:sz w:val="24"/>
          <w:szCs w:val="24"/>
        </w:rPr>
      </w:pPr>
      <w:r w:rsidRPr="001F08E1">
        <w:rPr>
          <w:rFonts w:ascii="Times New Roman" w:hAnsi="Times New Roman"/>
          <w:sz w:val="24"/>
          <w:szCs w:val="24"/>
        </w:rPr>
        <w:t xml:space="preserve">- </w:t>
      </w:r>
      <w:r w:rsidRPr="001F08E1">
        <w:rPr>
          <w:rFonts w:ascii="Times New Roman" w:hAnsi="Times New Roman"/>
          <w:sz w:val="24"/>
          <w:szCs w:val="24"/>
        </w:rPr>
        <w:tab/>
        <w:t>ДСТУ ISO 45001:2019 (ISO 45001:2018, IDT).</w:t>
      </w:r>
    </w:p>
    <w:p w:rsidR="008F6FDA" w:rsidRDefault="008F6FDA" w:rsidP="00680959">
      <w:pPr>
        <w:spacing w:after="0" w:line="240" w:lineRule="auto"/>
        <w:rPr>
          <w:rFonts w:ascii="Times New Roman" w:hAnsi="Times New Roman"/>
          <w:b/>
          <w:bCs/>
          <w:sz w:val="24"/>
          <w:szCs w:val="24"/>
          <w:lang w:val="uk-UA"/>
        </w:rPr>
      </w:pPr>
    </w:p>
    <w:p w:rsidR="008F6FDA" w:rsidRDefault="008F6FDA"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8F6FDA" w:rsidRPr="00B060FF" w:rsidRDefault="008F6FDA" w:rsidP="001165DC">
      <w:pPr>
        <w:pStyle w:val="Standard"/>
        <w:widowControl/>
        <w:jc w:val="center"/>
        <w:rPr>
          <w:rFonts w:ascii="Times New Roman" w:hAnsi="Times New Roman" w:cs="Times New Roman"/>
          <w:b/>
          <w:bCs/>
          <w:kern w:val="0"/>
          <w:shd w:val="clear" w:color="auto" w:fill="FFFFFF"/>
          <w:lang w:val="uk-UA" w:eastAsia="ar-SA" w:bidi="ar-SA"/>
        </w:rPr>
      </w:pPr>
    </w:p>
    <w:p w:rsidR="008F6FDA" w:rsidRPr="00D00040" w:rsidRDefault="008F6FDA"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8F6FDA" w:rsidRPr="00D00040" w:rsidRDefault="008F6FDA"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8F6FDA" w:rsidRPr="00D00040" w:rsidRDefault="008F6FDA" w:rsidP="001165DC">
      <w:pPr>
        <w:spacing w:after="0" w:line="240" w:lineRule="auto"/>
        <w:ind w:left="7380" w:right="196"/>
        <w:jc w:val="right"/>
        <w:rPr>
          <w:rFonts w:ascii="Times New Roman" w:hAnsi="Times New Roman"/>
          <w:b/>
          <w:bCs/>
          <w:sz w:val="24"/>
          <w:szCs w:val="24"/>
        </w:rPr>
      </w:pPr>
    </w:p>
    <w:p w:rsidR="008F6FDA" w:rsidRPr="00D00040" w:rsidRDefault="008F6FDA"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8F6FDA" w:rsidRPr="00D00040" w:rsidRDefault="008F6FDA"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8F6FDA" w:rsidRPr="00D00040" w:rsidRDefault="008F6FDA" w:rsidP="001165DC">
      <w:pPr>
        <w:spacing w:after="0" w:line="240" w:lineRule="auto"/>
        <w:ind w:right="196" w:firstLine="720"/>
        <w:jc w:val="both"/>
        <w:rPr>
          <w:rFonts w:ascii="Times New Roman" w:hAnsi="Times New Roman"/>
          <w:sz w:val="24"/>
          <w:szCs w:val="24"/>
        </w:rPr>
      </w:pPr>
    </w:p>
    <w:p w:rsidR="008F6FDA" w:rsidRDefault="008F6FDA"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8F6FDA" w:rsidRDefault="008F6FDA" w:rsidP="001165DC">
      <w:pPr>
        <w:spacing w:after="0" w:line="240" w:lineRule="auto"/>
        <w:rPr>
          <w:rFonts w:ascii="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hAnsi="Times New Roman"/>
          <w:b/>
          <w:sz w:val="24"/>
          <w:szCs w:val="24"/>
          <w:lang w:eastAsia="zh-CN"/>
        </w:rPr>
        <w:t>____________________________________________________________</w:t>
      </w:r>
    </w:p>
    <w:p w:rsidR="008F6FDA" w:rsidRDefault="008F6FDA" w:rsidP="001165DC">
      <w:pPr>
        <w:spacing w:after="0" w:line="240" w:lineRule="auto"/>
        <w:rPr>
          <w:rFonts w:ascii="Times New Roman" w:hAnsi="Times New Roman"/>
          <w:sz w:val="24"/>
          <w:szCs w:val="24"/>
        </w:rPr>
      </w:pPr>
      <w:r w:rsidRPr="00DB71C3">
        <w:rPr>
          <w:rFonts w:ascii="Times New Roman" w:hAnsi="Times New Roman"/>
          <w:sz w:val="24"/>
          <w:szCs w:val="24"/>
          <w:lang w:eastAsia="zh-CN"/>
        </w:rPr>
        <w:t>Код згідно ДК 021:2015:</w:t>
      </w:r>
      <w:r>
        <w:rPr>
          <w:rFonts w:ascii="Times New Roman" w:hAnsi="Times New Roman"/>
          <w:b/>
          <w:sz w:val="24"/>
          <w:szCs w:val="24"/>
          <w:lang w:eastAsia="zh-CN"/>
        </w:rPr>
        <w:t xml:space="preserve"> _____________________________________________________________</w:t>
      </w:r>
    </w:p>
    <w:p w:rsidR="008F6FDA" w:rsidRPr="00DF1F1F" w:rsidRDefault="008F6FDA" w:rsidP="001165DC">
      <w:pPr>
        <w:spacing w:after="0" w:line="240" w:lineRule="auto"/>
        <w:rPr>
          <w:rFonts w:ascii="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6508"/>
        <w:gridCol w:w="2865"/>
      </w:tblGrid>
      <w:tr w:rsidR="008F6FDA" w:rsidRPr="00D00040" w:rsidTr="00F03ADC">
        <w:trPr>
          <w:trHeight w:val="234"/>
          <w:tblCellSpacing w:w="20" w:type="dxa"/>
          <w:jc w:val="center"/>
        </w:trPr>
        <w:tc>
          <w:tcPr>
            <w:tcW w:w="6448" w:type="dxa"/>
            <w:vAlign w:val="center"/>
          </w:tcPr>
          <w:p w:rsidR="008F6FDA" w:rsidRPr="0008406B" w:rsidRDefault="008F6FDA" w:rsidP="00F03ADC">
            <w:pPr>
              <w:pStyle w:val="Heading3"/>
              <w:spacing w:before="0"/>
              <w:jc w:val="both"/>
              <w:rPr>
                <w:rFonts w:ascii="Times New Roman" w:hAnsi="Times New Roman"/>
                <w:b/>
              </w:rPr>
            </w:pPr>
            <w:r w:rsidRPr="0008406B">
              <w:rPr>
                <w:rFonts w:ascii="Times New Roman" w:hAnsi="Times New Roman"/>
                <w:b/>
              </w:rPr>
              <w:t>Поштова адреса</w:t>
            </w:r>
          </w:p>
        </w:tc>
        <w:tc>
          <w:tcPr>
            <w:tcW w:w="2805" w:type="dxa"/>
          </w:tcPr>
          <w:p w:rsidR="008F6FDA" w:rsidRPr="00D00040" w:rsidRDefault="008F6FDA" w:rsidP="00F03ADC">
            <w:pPr>
              <w:spacing w:after="0" w:line="240" w:lineRule="auto"/>
              <w:jc w:val="both"/>
              <w:rPr>
                <w:rFonts w:ascii="Times New Roman" w:hAnsi="Times New Roman"/>
                <w:sz w:val="24"/>
                <w:szCs w:val="24"/>
              </w:rPr>
            </w:pPr>
          </w:p>
        </w:tc>
      </w:tr>
      <w:tr w:rsidR="008F6FDA" w:rsidRPr="00D00040" w:rsidTr="00F03ADC">
        <w:trPr>
          <w:trHeight w:val="302"/>
          <w:tblCellSpacing w:w="20" w:type="dxa"/>
          <w:jc w:val="center"/>
        </w:trPr>
        <w:tc>
          <w:tcPr>
            <w:tcW w:w="6448" w:type="dxa"/>
            <w:vAlign w:val="center"/>
          </w:tcPr>
          <w:p w:rsidR="008F6FDA" w:rsidRPr="00D00040" w:rsidRDefault="008F6FDA"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Pr>
          <w:p w:rsidR="008F6FDA" w:rsidRPr="00D00040" w:rsidRDefault="008F6FDA" w:rsidP="00F03ADC">
            <w:pPr>
              <w:spacing w:after="0" w:line="240" w:lineRule="auto"/>
              <w:jc w:val="both"/>
              <w:rPr>
                <w:rFonts w:ascii="Times New Roman" w:hAnsi="Times New Roman"/>
                <w:sz w:val="24"/>
                <w:szCs w:val="24"/>
              </w:rPr>
            </w:pPr>
          </w:p>
        </w:tc>
      </w:tr>
      <w:tr w:rsidR="008F6FDA" w:rsidRPr="00D00040" w:rsidTr="00F03ADC">
        <w:trPr>
          <w:trHeight w:val="222"/>
          <w:tblCellSpacing w:w="20" w:type="dxa"/>
          <w:jc w:val="center"/>
        </w:trPr>
        <w:tc>
          <w:tcPr>
            <w:tcW w:w="6448" w:type="dxa"/>
            <w:vAlign w:val="center"/>
          </w:tcPr>
          <w:p w:rsidR="008F6FDA" w:rsidRPr="00D00040" w:rsidRDefault="008F6FDA"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Pr>
          <w:p w:rsidR="008F6FDA" w:rsidRPr="00D00040" w:rsidRDefault="008F6FDA" w:rsidP="00F03ADC">
            <w:pPr>
              <w:spacing w:after="0" w:line="240" w:lineRule="auto"/>
              <w:jc w:val="both"/>
              <w:rPr>
                <w:rFonts w:ascii="Times New Roman" w:hAnsi="Times New Roman"/>
                <w:sz w:val="24"/>
                <w:szCs w:val="24"/>
              </w:rPr>
            </w:pPr>
          </w:p>
        </w:tc>
      </w:tr>
      <w:tr w:rsidR="008F6FDA" w:rsidRPr="00D00040" w:rsidTr="00F03ADC">
        <w:trPr>
          <w:trHeight w:val="299"/>
          <w:tblCellSpacing w:w="20" w:type="dxa"/>
          <w:jc w:val="center"/>
        </w:trPr>
        <w:tc>
          <w:tcPr>
            <w:tcW w:w="6448" w:type="dxa"/>
            <w:vAlign w:val="center"/>
          </w:tcPr>
          <w:p w:rsidR="008F6FDA" w:rsidRPr="00D00040" w:rsidRDefault="008F6FDA"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Pr>
          <w:p w:rsidR="008F6FDA" w:rsidRPr="00D00040" w:rsidRDefault="008F6FDA" w:rsidP="00F03ADC">
            <w:pPr>
              <w:spacing w:after="0" w:line="240" w:lineRule="auto"/>
              <w:jc w:val="both"/>
              <w:rPr>
                <w:rFonts w:ascii="Times New Roman" w:hAnsi="Times New Roman"/>
                <w:sz w:val="24"/>
                <w:szCs w:val="24"/>
              </w:rPr>
            </w:pPr>
          </w:p>
        </w:tc>
      </w:tr>
      <w:tr w:rsidR="008F6FDA" w:rsidRPr="00D00040" w:rsidTr="00F03ADC">
        <w:trPr>
          <w:trHeight w:val="218"/>
          <w:tblCellSpacing w:w="20" w:type="dxa"/>
          <w:jc w:val="center"/>
        </w:trPr>
        <w:tc>
          <w:tcPr>
            <w:tcW w:w="6448" w:type="dxa"/>
            <w:vAlign w:val="center"/>
          </w:tcPr>
          <w:p w:rsidR="008F6FDA" w:rsidRPr="0008406B" w:rsidRDefault="008F6FDA" w:rsidP="00F03ADC">
            <w:pPr>
              <w:pStyle w:val="Heading3"/>
              <w:spacing w:before="0"/>
              <w:jc w:val="both"/>
              <w:rPr>
                <w:rFonts w:ascii="Times New Roman" w:hAnsi="Times New Roman"/>
                <w:b/>
              </w:rPr>
            </w:pPr>
            <w:r w:rsidRPr="0008406B">
              <w:rPr>
                <w:rFonts w:ascii="Times New Roman" w:hAnsi="Times New Roman"/>
                <w:b/>
              </w:rPr>
              <w:t>Код ЄДРПОУ/ідентифікаційний код</w:t>
            </w:r>
          </w:p>
        </w:tc>
        <w:tc>
          <w:tcPr>
            <w:tcW w:w="2805" w:type="dxa"/>
          </w:tcPr>
          <w:p w:rsidR="008F6FDA" w:rsidRPr="00D00040" w:rsidRDefault="008F6FDA" w:rsidP="00F03ADC">
            <w:pPr>
              <w:spacing w:after="0" w:line="240" w:lineRule="auto"/>
              <w:jc w:val="both"/>
              <w:rPr>
                <w:rFonts w:ascii="Times New Roman" w:hAnsi="Times New Roman"/>
                <w:sz w:val="24"/>
                <w:szCs w:val="24"/>
              </w:rPr>
            </w:pPr>
          </w:p>
        </w:tc>
      </w:tr>
      <w:tr w:rsidR="008F6FDA" w:rsidRPr="00D00040" w:rsidTr="00F03ADC">
        <w:trPr>
          <w:trHeight w:val="436"/>
          <w:tblCellSpacing w:w="20" w:type="dxa"/>
          <w:jc w:val="center"/>
        </w:trPr>
        <w:tc>
          <w:tcPr>
            <w:tcW w:w="6448" w:type="dxa"/>
            <w:vAlign w:val="center"/>
          </w:tcPr>
          <w:p w:rsidR="008F6FDA" w:rsidRPr="00D00040" w:rsidRDefault="008F6FDA"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Pr>
          <w:p w:rsidR="008F6FDA" w:rsidRPr="00D00040" w:rsidRDefault="008F6FDA" w:rsidP="00F03ADC">
            <w:pPr>
              <w:spacing w:after="0" w:line="240" w:lineRule="auto"/>
              <w:jc w:val="both"/>
              <w:rPr>
                <w:rFonts w:ascii="Times New Roman" w:hAnsi="Times New Roman"/>
                <w:sz w:val="24"/>
                <w:szCs w:val="24"/>
              </w:rPr>
            </w:pPr>
          </w:p>
        </w:tc>
      </w:tr>
    </w:tbl>
    <w:p w:rsidR="008F6FDA" w:rsidRPr="00D00040" w:rsidRDefault="008F6FDA" w:rsidP="001165DC">
      <w:pPr>
        <w:tabs>
          <w:tab w:val="left" w:pos="0"/>
          <w:tab w:val="center" w:pos="4153"/>
          <w:tab w:val="right" w:pos="8306"/>
        </w:tabs>
        <w:spacing w:after="0" w:line="240" w:lineRule="auto"/>
        <w:ind w:firstLine="900"/>
        <w:jc w:val="both"/>
        <w:rPr>
          <w:rFonts w:ascii="Times New Roman" w:hAnsi="Times New Roman"/>
          <w:sz w:val="24"/>
          <w:szCs w:val="24"/>
        </w:rPr>
      </w:pPr>
    </w:p>
    <w:p w:rsidR="008F6FDA" w:rsidRPr="00D00040" w:rsidRDefault="008F6FDA"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8F6FDA" w:rsidRPr="009B2287" w:rsidTr="00F03ADC">
        <w:tc>
          <w:tcPr>
            <w:tcW w:w="404" w:type="dxa"/>
            <w:tcBorders>
              <w:top w:val="single" w:sz="2" w:space="0" w:color="000000"/>
              <w:left w:val="single" w:sz="2" w:space="0" w:color="000000"/>
              <w:bottom w:val="single" w:sz="2" w:space="0" w:color="000000"/>
            </w:tcBorders>
          </w:tcPr>
          <w:p w:rsidR="008F6FDA" w:rsidRPr="009B2287" w:rsidRDefault="008F6FDA" w:rsidP="00F03ADC">
            <w:pPr>
              <w:pStyle w:val="a0"/>
              <w:snapToGrid w:val="0"/>
              <w:jc w:val="center"/>
              <w:rPr>
                <w:b/>
                <w:bCs/>
              </w:rPr>
            </w:pPr>
            <w:r w:rsidRPr="009B2287">
              <w:rPr>
                <w:b/>
                <w:bCs/>
              </w:rPr>
              <w:t>№</w:t>
            </w:r>
          </w:p>
        </w:tc>
        <w:tc>
          <w:tcPr>
            <w:tcW w:w="3751" w:type="dxa"/>
            <w:tcBorders>
              <w:top w:val="single" w:sz="2" w:space="0" w:color="000000"/>
              <w:left w:val="single" w:sz="2" w:space="0" w:color="000000"/>
              <w:bottom w:val="single" w:sz="2" w:space="0" w:color="000000"/>
            </w:tcBorders>
          </w:tcPr>
          <w:p w:rsidR="008F6FDA" w:rsidRPr="009B2287" w:rsidRDefault="008F6FDA" w:rsidP="00F03ADC">
            <w:pPr>
              <w:pStyle w:val="a0"/>
              <w:snapToGrid w:val="0"/>
              <w:jc w:val="center"/>
              <w:rPr>
                <w:b/>
                <w:bCs/>
              </w:rPr>
            </w:pPr>
            <w:r w:rsidRPr="009B2287">
              <w:rPr>
                <w:b/>
                <w:bCs/>
              </w:rPr>
              <w:t>Найменування</w:t>
            </w:r>
          </w:p>
        </w:tc>
        <w:tc>
          <w:tcPr>
            <w:tcW w:w="1084" w:type="dxa"/>
            <w:tcBorders>
              <w:top w:val="single" w:sz="2" w:space="0" w:color="000000"/>
              <w:left w:val="single" w:sz="2" w:space="0" w:color="000000"/>
              <w:bottom w:val="single" w:sz="2" w:space="0" w:color="000000"/>
            </w:tcBorders>
          </w:tcPr>
          <w:p w:rsidR="008F6FDA" w:rsidRPr="009B2287" w:rsidRDefault="008F6FDA" w:rsidP="00F03ADC">
            <w:pPr>
              <w:pStyle w:val="a0"/>
              <w:snapToGrid w:val="0"/>
              <w:jc w:val="center"/>
              <w:rPr>
                <w:b/>
                <w:bCs/>
              </w:rPr>
            </w:pPr>
            <w:r w:rsidRPr="009B2287">
              <w:rPr>
                <w:b/>
                <w:bCs/>
              </w:rPr>
              <w:t>Одиниці</w:t>
            </w:r>
          </w:p>
          <w:p w:rsidR="008F6FDA" w:rsidRPr="009B2287" w:rsidRDefault="008F6FDA" w:rsidP="00F03ADC">
            <w:pPr>
              <w:pStyle w:val="a0"/>
              <w:jc w:val="center"/>
              <w:rPr>
                <w:b/>
                <w:bCs/>
              </w:rPr>
            </w:pPr>
            <w:r w:rsidRPr="009B2287">
              <w:rPr>
                <w:b/>
                <w:bCs/>
              </w:rPr>
              <w:t>виміру</w:t>
            </w:r>
          </w:p>
        </w:tc>
        <w:tc>
          <w:tcPr>
            <w:tcW w:w="1800" w:type="dxa"/>
            <w:tcBorders>
              <w:top w:val="single" w:sz="2" w:space="0" w:color="000000"/>
              <w:left w:val="single" w:sz="2" w:space="0" w:color="000000"/>
              <w:bottom w:val="single" w:sz="2" w:space="0" w:color="000000"/>
              <w:right w:val="single" w:sz="2" w:space="0" w:color="000000"/>
            </w:tcBorders>
          </w:tcPr>
          <w:p w:rsidR="008F6FDA" w:rsidRPr="009B2287" w:rsidRDefault="008F6FDA" w:rsidP="00F03ADC">
            <w:pPr>
              <w:pStyle w:val="a0"/>
              <w:snapToGrid w:val="0"/>
              <w:jc w:val="center"/>
              <w:rPr>
                <w:b/>
                <w:bCs/>
              </w:rPr>
            </w:pPr>
            <w:r w:rsidRPr="009B2287">
              <w:rPr>
                <w:b/>
                <w:bCs/>
              </w:rPr>
              <w:t>Кількість</w:t>
            </w:r>
          </w:p>
          <w:p w:rsidR="008F6FDA" w:rsidRPr="009B2287" w:rsidRDefault="008F6FDA" w:rsidP="00F03ADC">
            <w:pPr>
              <w:pStyle w:val="a0"/>
              <w:snapToGrid w:val="0"/>
              <w:jc w:val="center"/>
              <w:rPr>
                <w:b/>
                <w:bCs/>
              </w:rPr>
            </w:pPr>
          </w:p>
        </w:tc>
        <w:tc>
          <w:tcPr>
            <w:tcW w:w="1800" w:type="dxa"/>
            <w:tcBorders>
              <w:top w:val="single" w:sz="2" w:space="0" w:color="000000"/>
              <w:left w:val="single" w:sz="2" w:space="0" w:color="000000"/>
              <w:bottom w:val="single" w:sz="2" w:space="0" w:color="000000"/>
              <w:right w:val="single" w:sz="2" w:space="0" w:color="000000"/>
            </w:tcBorders>
          </w:tcPr>
          <w:p w:rsidR="008F6FDA" w:rsidRPr="009B2287" w:rsidRDefault="008F6FDA" w:rsidP="00F03ADC">
            <w:pPr>
              <w:pStyle w:val="a0"/>
              <w:snapToGrid w:val="0"/>
              <w:jc w:val="center"/>
              <w:rPr>
                <w:b/>
                <w:bCs/>
              </w:rPr>
            </w:pPr>
            <w:r w:rsidRPr="009B2287">
              <w:rPr>
                <w:b/>
                <w:bCs/>
              </w:rPr>
              <w:t>Ціна за од.</w:t>
            </w:r>
          </w:p>
          <w:p w:rsidR="008F6FDA" w:rsidRPr="009B2287" w:rsidRDefault="008F6FDA" w:rsidP="00F03ADC">
            <w:pPr>
              <w:pStyle w:val="a0"/>
              <w:snapToGrid w:val="0"/>
              <w:jc w:val="center"/>
              <w:rPr>
                <w:b/>
                <w:bCs/>
              </w:rPr>
            </w:pPr>
            <w:r w:rsidRPr="009B2287">
              <w:rPr>
                <w:b/>
                <w:bCs/>
              </w:rPr>
              <w:t>грн</w:t>
            </w:r>
          </w:p>
        </w:tc>
        <w:tc>
          <w:tcPr>
            <w:tcW w:w="1800" w:type="dxa"/>
            <w:tcBorders>
              <w:top w:val="single" w:sz="2" w:space="0" w:color="000000"/>
              <w:left w:val="single" w:sz="2" w:space="0" w:color="000000"/>
              <w:bottom w:val="single" w:sz="2" w:space="0" w:color="000000"/>
              <w:right w:val="single" w:sz="2" w:space="0" w:color="000000"/>
            </w:tcBorders>
          </w:tcPr>
          <w:p w:rsidR="008F6FDA" w:rsidRPr="009B2287" w:rsidRDefault="008F6FDA" w:rsidP="00F03ADC">
            <w:pPr>
              <w:pStyle w:val="a0"/>
              <w:snapToGrid w:val="0"/>
              <w:ind w:left="305" w:hanging="305"/>
              <w:jc w:val="center"/>
              <w:rPr>
                <w:b/>
                <w:bCs/>
              </w:rPr>
            </w:pPr>
            <w:r w:rsidRPr="009B2287">
              <w:rPr>
                <w:b/>
                <w:bCs/>
              </w:rPr>
              <w:t>Сума</w:t>
            </w:r>
          </w:p>
          <w:p w:rsidR="008F6FDA" w:rsidRPr="009B2287" w:rsidRDefault="008F6FDA" w:rsidP="00F03ADC">
            <w:pPr>
              <w:pStyle w:val="a0"/>
              <w:snapToGrid w:val="0"/>
              <w:ind w:left="305" w:hanging="305"/>
              <w:jc w:val="center"/>
              <w:rPr>
                <w:b/>
                <w:bCs/>
              </w:rPr>
            </w:pPr>
            <w:r w:rsidRPr="009B2287">
              <w:rPr>
                <w:b/>
                <w:bCs/>
              </w:rPr>
              <w:t>грн</w:t>
            </w:r>
          </w:p>
        </w:tc>
      </w:tr>
      <w:tr w:rsidR="008F6FDA" w:rsidRPr="009B2287" w:rsidTr="00F03ADC">
        <w:tc>
          <w:tcPr>
            <w:tcW w:w="404" w:type="dxa"/>
            <w:tcBorders>
              <w:top w:val="single" w:sz="2" w:space="0" w:color="000000"/>
              <w:left w:val="single" w:sz="2" w:space="0" w:color="000000"/>
              <w:bottom w:val="single" w:sz="4" w:space="0" w:color="auto"/>
              <w:right w:val="single" w:sz="4" w:space="0" w:color="auto"/>
            </w:tcBorders>
          </w:tcPr>
          <w:p w:rsidR="008F6FDA" w:rsidRPr="00626876" w:rsidRDefault="008F6FDA" w:rsidP="00F03ADC">
            <w:pPr>
              <w:pStyle w:val="a0"/>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tcPr>
          <w:p w:rsidR="008F6FDA" w:rsidRPr="00626876" w:rsidRDefault="008F6FDA"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tcPr>
          <w:p w:rsidR="008F6FDA" w:rsidRPr="00626876" w:rsidRDefault="008F6FDA"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8F6FDA" w:rsidRPr="00626876" w:rsidRDefault="008F6FDA"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8F6FDA" w:rsidRPr="009B2287" w:rsidRDefault="008F6FDA" w:rsidP="00F03ADC">
            <w:pPr>
              <w:pStyle w:val="a0"/>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8F6FDA" w:rsidRPr="009B2287" w:rsidRDefault="008F6FDA" w:rsidP="00F03ADC">
            <w:pPr>
              <w:pStyle w:val="a0"/>
              <w:snapToGrid w:val="0"/>
              <w:jc w:val="center"/>
              <w:rPr>
                <w:b/>
              </w:rPr>
            </w:pPr>
          </w:p>
        </w:tc>
      </w:tr>
      <w:tr w:rsidR="008F6FDA" w:rsidRPr="009B2287" w:rsidTr="00F03ADC">
        <w:tc>
          <w:tcPr>
            <w:tcW w:w="8839" w:type="dxa"/>
            <w:gridSpan w:val="5"/>
            <w:tcBorders>
              <w:top w:val="single" w:sz="4" w:space="0" w:color="auto"/>
              <w:left w:val="single" w:sz="2" w:space="0" w:color="000000"/>
              <w:bottom w:val="single" w:sz="2" w:space="0" w:color="000000"/>
              <w:right w:val="single" w:sz="4" w:space="0" w:color="auto"/>
            </w:tcBorders>
          </w:tcPr>
          <w:p w:rsidR="008F6FDA" w:rsidRPr="009B2287" w:rsidRDefault="008F6FDA" w:rsidP="00F03ADC">
            <w:pPr>
              <w:pStyle w:val="a0"/>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8F6FDA" w:rsidRPr="009B2287" w:rsidRDefault="008F6FDA" w:rsidP="00F03ADC">
            <w:pPr>
              <w:pStyle w:val="a0"/>
              <w:snapToGrid w:val="0"/>
              <w:jc w:val="center"/>
            </w:pPr>
          </w:p>
        </w:tc>
      </w:tr>
    </w:tbl>
    <w:p w:rsidR="008F6FDA" w:rsidRPr="00D00040" w:rsidRDefault="008F6FDA" w:rsidP="001165DC">
      <w:pPr>
        <w:spacing w:after="0" w:line="240" w:lineRule="auto"/>
        <w:rPr>
          <w:rFonts w:ascii="Times New Roman" w:hAnsi="Times New Roman"/>
          <w:b/>
          <w:sz w:val="24"/>
          <w:szCs w:val="24"/>
        </w:rPr>
      </w:pPr>
    </w:p>
    <w:p w:rsidR="008F6FDA" w:rsidRPr="00D00040" w:rsidRDefault="008F6FDA"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8F6FDA" w:rsidRPr="00D00040" w:rsidRDefault="008F6FDA" w:rsidP="001165DC">
      <w:pPr>
        <w:spacing w:after="0" w:line="240" w:lineRule="auto"/>
        <w:rPr>
          <w:rFonts w:ascii="Times New Roman" w:hAnsi="Times New Roman"/>
          <w:b/>
          <w:sz w:val="24"/>
          <w:szCs w:val="24"/>
        </w:rPr>
      </w:pPr>
    </w:p>
    <w:p w:rsidR="008F6FDA" w:rsidRPr="00D00040" w:rsidRDefault="008F6FDA" w:rsidP="001165DC">
      <w:pPr>
        <w:pStyle w:val="NormalWeb"/>
        <w:spacing w:before="0" w:beforeAutospacing="0" w:after="0" w:afterAutospacing="0"/>
        <w:ind w:firstLine="708"/>
        <w:jc w:val="both"/>
        <w:rPr>
          <w:rFonts w:ascii="Times New Roman" w:hAnsi="Times New Roman"/>
          <w:lang/>
        </w:rPr>
      </w:pPr>
      <w:r w:rsidRPr="00D00040">
        <w:rPr>
          <w:rFonts w:ascii="Times New Roman" w:hAnsi="Times New Roman"/>
          <w:lang/>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rPr>
        <w:t>, передбачених технічних завданням Замовника.</w:t>
      </w:r>
    </w:p>
    <w:p w:rsidR="008F6FDA" w:rsidRPr="00D00040" w:rsidRDefault="008F6FDA" w:rsidP="001165DC">
      <w:pPr>
        <w:tabs>
          <w:tab w:val="left" w:pos="540"/>
        </w:tabs>
        <w:suppressAutoHyphens/>
        <w:spacing w:after="0" w:line="240" w:lineRule="auto"/>
        <w:jc w:val="both"/>
        <w:rPr>
          <w:rFonts w:ascii="Times New Roman" w:hAnsi="Times New Roman"/>
          <w:sz w:val="24"/>
          <w:szCs w:val="24"/>
        </w:rPr>
      </w:pPr>
    </w:p>
    <w:p w:rsidR="008F6FDA" w:rsidRPr="00D00040" w:rsidRDefault="008F6FDA"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8F6FDA" w:rsidRPr="00CA0CF8" w:rsidRDefault="008F6FDA"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hAnsi="Times New Roman"/>
          <w:color w:val="000000"/>
          <w:sz w:val="24"/>
          <w:szCs w:val="24"/>
        </w:rPr>
        <w:t>із дати кінцевого стро</w:t>
      </w:r>
      <w:r>
        <w:rPr>
          <w:rFonts w:ascii="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8F6FDA" w:rsidRPr="00D341E7" w:rsidRDefault="008F6FDA" w:rsidP="001165DC">
      <w:pPr>
        <w:pStyle w:val="NormalWeb"/>
        <w:spacing w:before="0" w:beforeAutospacing="0" w:after="0" w:afterAutospacing="0"/>
        <w:jc w:val="both"/>
        <w:rPr>
          <w:rFonts w:ascii="Times New Roman" w:hAnsi="Times New Roman"/>
          <w:lang/>
        </w:rPr>
      </w:pPr>
      <w:r w:rsidRPr="00D00040">
        <w:rPr>
          <w:rFonts w:ascii="Times New Roman" w:hAnsi="Times New Roman"/>
          <w:lang/>
        </w:rPr>
        <w:t xml:space="preserve">3. Ми погоджуємось, що умови договору про закупівлю не повинні відрізнятися </w:t>
      </w:r>
      <w:r w:rsidRPr="00D00040">
        <w:rPr>
          <w:rFonts w:ascii="Times New Roman" w:hAnsi="Times New Roman"/>
          <w:lang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rPr>
        <w:t xml:space="preserve"> та не повинні </w:t>
      </w:r>
      <w:r w:rsidRPr="00D341E7">
        <w:rPr>
          <w:rFonts w:ascii="Times New Roman" w:hAnsi="Times New Roman"/>
          <w:lang/>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8F6FDA" w:rsidRPr="00A86E8A" w:rsidRDefault="008F6FDA"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8F6FDA" w:rsidRPr="00D341E7" w:rsidRDefault="008F6FDA"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8F6FDA" w:rsidRPr="00D00040" w:rsidRDefault="008F6FDA"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8F6FDA" w:rsidRPr="00D00040" w:rsidRDefault="008F6FDA" w:rsidP="001165DC">
      <w:pPr>
        <w:spacing w:after="0" w:line="240" w:lineRule="auto"/>
        <w:jc w:val="both"/>
        <w:rPr>
          <w:rFonts w:ascii="Times New Roman" w:hAnsi="Times New Roman"/>
          <w:sz w:val="24"/>
          <w:szCs w:val="24"/>
        </w:rPr>
      </w:pPr>
    </w:p>
    <w:p w:rsidR="008F6FDA" w:rsidRPr="00D00040" w:rsidRDefault="008F6FDA" w:rsidP="001165DC">
      <w:pPr>
        <w:spacing w:after="0" w:line="240" w:lineRule="auto"/>
        <w:ind w:left="2124"/>
        <w:jc w:val="both"/>
        <w:rPr>
          <w:rFonts w:ascii="Times New Roman" w:hAnsi="Times New Roman"/>
          <w:i/>
          <w:iCs/>
          <w:sz w:val="24"/>
          <w:szCs w:val="24"/>
        </w:rPr>
      </w:pPr>
    </w:p>
    <w:p w:rsidR="008F6FDA" w:rsidRPr="00D00040" w:rsidRDefault="008F6FDA"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8F6FDA" w:rsidRPr="00D00040" w:rsidRDefault="008F6FDA"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8F6FDA" w:rsidRPr="009C4EEA" w:rsidRDefault="008F6FDA" w:rsidP="001165DC">
      <w:pPr>
        <w:spacing w:after="0" w:line="240" w:lineRule="auto"/>
        <w:ind w:left="-426" w:right="-284" w:firstLine="426"/>
        <w:rPr>
          <w:rFonts w:ascii="Times New Roman" w:hAnsi="Times New Roman"/>
          <w:sz w:val="16"/>
          <w:szCs w:val="16"/>
          <w:lang w:val="uk-UA"/>
        </w:rPr>
        <w:sectPr w:rsidR="008F6FDA"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Pr>
          <w:rFonts w:ascii="Times New Roman" w:hAnsi="Times New Roman"/>
          <w:sz w:val="16"/>
          <w:szCs w:val="16"/>
        </w:rPr>
        <w:t xml:space="preserve">         (ініціали та прізв</w:t>
      </w:r>
    </w:p>
    <w:p w:rsidR="008F6FDA" w:rsidRPr="009C4EEA" w:rsidRDefault="008F6FDA" w:rsidP="001165DC">
      <w:pPr>
        <w:rPr>
          <w:lang w:val="uk-UA"/>
        </w:rPr>
      </w:pPr>
    </w:p>
    <w:p w:rsidR="008F6FDA" w:rsidRDefault="008F6FDA"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8F6FDA" w:rsidRDefault="008F6FDA" w:rsidP="00AA45D3">
      <w:pPr>
        <w:shd w:val="clear" w:color="auto" w:fill="FFFFFF"/>
        <w:ind w:firstLine="284"/>
        <w:jc w:val="center"/>
        <w:rPr>
          <w:rFonts w:ascii="Times New Roman" w:hAnsi="Times New Roman"/>
          <w:b/>
          <w:bCs/>
          <w:color w:val="000000"/>
          <w:sz w:val="24"/>
          <w:szCs w:val="24"/>
          <w:lang w:val="uk-UA"/>
        </w:rPr>
      </w:pPr>
    </w:p>
    <w:p w:rsidR="008F6FDA" w:rsidRPr="00AA45D3" w:rsidRDefault="008F6FDA" w:rsidP="00AA45D3">
      <w:pPr>
        <w:shd w:val="clear" w:color="auto" w:fill="FFFFFF"/>
        <w:ind w:firstLine="284"/>
        <w:jc w:val="center"/>
        <w:rPr>
          <w:rFonts w:ascii="Times New Roman" w:hAnsi="Times New Roman"/>
          <w:b/>
          <w:bCs/>
          <w:color w:val="000000"/>
          <w:sz w:val="24"/>
          <w:szCs w:val="24"/>
          <w:lang w:val="uk-UA"/>
        </w:rPr>
      </w:pPr>
      <w:r w:rsidRPr="00AA45D3">
        <w:rPr>
          <w:rFonts w:ascii="Times New Roman" w:hAnsi="Times New Roman"/>
          <w:b/>
          <w:bCs/>
          <w:color w:val="000000"/>
          <w:sz w:val="24"/>
          <w:szCs w:val="24"/>
          <w:lang w:val="uk-UA"/>
        </w:rPr>
        <w:t>ПРОЕКТ ДОГОВОРУ</w:t>
      </w:r>
    </w:p>
    <w:p w:rsidR="008F6FDA" w:rsidRPr="00AA45D3" w:rsidRDefault="008F6FDA" w:rsidP="00AA45D3">
      <w:pPr>
        <w:jc w:val="center"/>
        <w:rPr>
          <w:rFonts w:ascii="Times New Roman" w:hAnsi="Times New Roman"/>
          <w:b/>
          <w:i/>
          <w:sz w:val="24"/>
          <w:szCs w:val="24"/>
          <w:lang w:val="uk-UA"/>
        </w:rPr>
      </w:pPr>
      <w:r w:rsidRPr="00AA45D3">
        <w:rPr>
          <w:rFonts w:ascii="Times New Roman" w:hAnsi="Times New Roman"/>
          <w:b/>
          <w:i/>
          <w:sz w:val="24"/>
          <w:szCs w:val="24"/>
          <w:lang w:val="uk-UA"/>
        </w:rPr>
        <w:t>ДОГОВІР № _____</w:t>
      </w:r>
    </w:p>
    <w:p w:rsidR="008F6FDA" w:rsidRPr="00AA45D3" w:rsidRDefault="008F6FDA" w:rsidP="00AA45D3">
      <w:pPr>
        <w:jc w:val="center"/>
        <w:rPr>
          <w:rFonts w:ascii="Times New Roman" w:hAnsi="Times New Roman"/>
          <w:b/>
          <w:i/>
          <w:sz w:val="24"/>
          <w:szCs w:val="24"/>
          <w:lang w:val="uk-UA"/>
        </w:rPr>
      </w:pPr>
    </w:p>
    <w:p w:rsidR="008F6FDA" w:rsidRPr="00AA45D3" w:rsidRDefault="008F6FDA" w:rsidP="00AA45D3">
      <w:pPr>
        <w:jc w:val="both"/>
        <w:rPr>
          <w:rFonts w:ascii="Times New Roman" w:hAnsi="Times New Roman"/>
          <w:i/>
          <w:sz w:val="24"/>
          <w:szCs w:val="24"/>
          <w:lang w:val="uk-UA"/>
        </w:rPr>
      </w:pPr>
      <w:r w:rsidRPr="00AA45D3">
        <w:rPr>
          <w:rFonts w:ascii="Times New Roman" w:hAnsi="Times New Roman"/>
          <w:i/>
          <w:sz w:val="24"/>
          <w:szCs w:val="24"/>
          <w:lang w:val="uk-UA"/>
        </w:rPr>
        <w:t>________________                                                                       « ___» ___________202__ року</w:t>
      </w:r>
    </w:p>
    <w:p w:rsidR="008F6FDA" w:rsidRPr="00AA45D3" w:rsidRDefault="008F6FDA" w:rsidP="00AA45D3">
      <w:pPr>
        <w:ind w:right="-100" w:hanging="2"/>
        <w:jc w:val="both"/>
        <w:rPr>
          <w:rFonts w:ascii="Times New Roman" w:hAnsi="Times New Roman"/>
          <w:sz w:val="24"/>
          <w:szCs w:val="24"/>
          <w:lang w:val="uk-UA"/>
        </w:rPr>
      </w:pPr>
      <w:r w:rsidRPr="00AA45D3">
        <w:rPr>
          <w:rFonts w:ascii="Times New Roman" w:eastAsia="Times New Roman" w:hAnsi="Times New Roman"/>
          <w:b/>
          <w:sz w:val="24"/>
          <w:szCs w:val="24"/>
          <w:lang w:val="uk-UA"/>
        </w:rPr>
        <w:t xml:space="preserve">      </w:t>
      </w:r>
      <w:r w:rsidRPr="00AA45D3">
        <w:rPr>
          <w:rFonts w:ascii="Times New Roman" w:hAnsi="Times New Roman"/>
          <w:b/>
          <w:bCs/>
          <w:sz w:val="24"/>
          <w:szCs w:val="24"/>
          <w:lang w:val="uk-UA"/>
        </w:rPr>
        <w:t>Відділ освіти, молоді і спорту виконавчого комітету Перемишлянської міської ради Львівської області</w:t>
      </w:r>
      <w:r w:rsidRPr="00AA45D3">
        <w:rPr>
          <w:rFonts w:ascii="Times New Roman" w:eastAsia="Times New Roman" w:hAnsi="Times New Roman"/>
          <w:sz w:val="24"/>
          <w:szCs w:val="24"/>
          <w:lang w:val="uk-UA"/>
        </w:rPr>
        <w:t>, в особі начальника Хоміцької Мар</w:t>
      </w:r>
      <w:r w:rsidRPr="00AA45D3">
        <w:rPr>
          <w:rFonts w:ascii="Times New Roman" w:eastAsia="Times New Roman" w:hAnsi="Times New Roman" w:cs="Calibri"/>
          <w:sz w:val="24"/>
          <w:szCs w:val="24"/>
          <w:lang w:val="uk-UA"/>
        </w:rPr>
        <w:t>'</w:t>
      </w:r>
      <w:r w:rsidRPr="00AA45D3">
        <w:rPr>
          <w:rFonts w:ascii="Times New Roman" w:eastAsia="Times New Roman" w:hAnsi="Times New Roman"/>
          <w:sz w:val="24"/>
          <w:szCs w:val="24"/>
          <w:lang w:val="uk-UA"/>
        </w:rPr>
        <w:t>яни Вікторівни, що діє на підставі Положення (далі - Замовник), з однієї сторони,</w:t>
      </w:r>
      <w:r w:rsidRPr="00AA45D3">
        <w:rPr>
          <w:rFonts w:ascii="Times New Roman" w:hAnsi="Times New Roman"/>
          <w:color w:val="000000"/>
          <w:sz w:val="24"/>
          <w:szCs w:val="24"/>
          <w:lang w:val="uk-UA"/>
        </w:rPr>
        <w:t xml:space="preserve"> і </w:t>
      </w:r>
      <w:r w:rsidRPr="00AA45D3">
        <w:rPr>
          <w:rFonts w:ascii="Times New Roman" w:hAnsi="Times New Roman"/>
          <w:b/>
          <w:i/>
          <w:color w:val="000000"/>
          <w:sz w:val="24"/>
          <w:szCs w:val="24"/>
          <w:lang w:val="uk-UA"/>
        </w:rPr>
        <w:t xml:space="preserve">____________________________, </w:t>
      </w:r>
      <w:r w:rsidRPr="00AA45D3">
        <w:rPr>
          <w:rFonts w:ascii="Times New Roman" w:hAnsi="Times New Roman"/>
          <w:color w:val="000000"/>
          <w:sz w:val="24"/>
          <w:szCs w:val="24"/>
          <w:lang w:val="uk-UA"/>
        </w:rPr>
        <w:t xml:space="preserve">в особі ____________________, що діє на підставі _______________ (далі – Постачальник), з іншої сторони, разом – Сторони, </w:t>
      </w:r>
      <w:r w:rsidRPr="00AA45D3">
        <w:rPr>
          <w:rFonts w:ascii="Times New Roman" w:hAnsi="Times New Roman"/>
          <w:sz w:val="24"/>
          <w:szCs w:val="24"/>
          <w:lang w:val="uk-UA"/>
        </w:rPr>
        <w:t>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уклали цей Договір (далі – Договір) про наступне:</w:t>
      </w:r>
    </w:p>
    <w:p w:rsidR="008F6FDA" w:rsidRPr="00AA45D3" w:rsidRDefault="008F6FDA" w:rsidP="00AA45D3">
      <w:pPr>
        <w:shd w:val="clear" w:color="auto" w:fill="FFFFFF"/>
        <w:tabs>
          <w:tab w:val="left" w:pos="540"/>
        </w:tabs>
        <w:jc w:val="center"/>
        <w:textAlignment w:val="baseline"/>
        <w:rPr>
          <w:rFonts w:ascii="Times New Roman" w:eastAsia="Times New Roman" w:hAnsi="Times New Roman"/>
          <w:b/>
          <w:bCs/>
          <w:sz w:val="24"/>
          <w:szCs w:val="24"/>
        </w:rPr>
      </w:pPr>
      <w:r w:rsidRPr="00AA45D3">
        <w:rPr>
          <w:rFonts w:ascii="Times New Roman" w:hAnsi="Times New Roman"/>
          <w:color w:val="000000"/>
          <w:sz w:val="24"/>
          <w:szCs w:val="24"/>
        </w:rPr>
        <w:t>:</w:t>
      </w:r>
      <w:r w:rsidRPr="00AA45D3">
        <w:rPr>
          <w:rFonts w:ascii="Times New Roman" w:eastAsia="Times New Roman" w:hAnsi="Times New Roman"/>
          <w:b/>
          <w:bCs/>
          <w:sz w:val="24"/>
          <w:szCs w:val="24"/>
        </w:rPr>
        <w:t>І. ПРЕДМЕТ ДОГОВОРУ</w:t>
      </w:r>
    </w:p>
    <w:p w:rsidR="008F6FDA" w:rsidRPr="00AA45D3" w:rsidRDefault="008F6FDA" w:rsidP="00AA45D3">
      <w:pPr>
        <w:spacing w:before="120"/>
        <w:ind w:firstLine="709"/>
        <w:rPr>
          <w:rFonts w:ascii="Times New Roman" w:hAnsi="Times New Roman"/>
          <w:b/>
          <w:sz w:val="24"/>
          <w:szCs w:val="24"/>
          <w:lang w:eastAsia="ru-RU"/>
        </w:rPr>
      </w:pPr>
      <w:r w:rsidRPr="00AA45D3">
        <w:rPr>
          <w:rFonts w:ascii="Times New Roman" w:hAnsi="Times New Roman"/>
          <w:sz w:val="24"/>
          <w:szCs w:val="24"/>
        </w:rPr>
        <w:t xml:space="preserve">1.1. Постачальник зобов’язується поставити Замовнику </w:t>
      </w:r>
      <w:r w:rsidRPr="00AA45D3">
        <w:rPr>
          <w:rFonts w:ascii="Times New Roman" w:hAnsi="Times New Roman"/>
          <w:b/>
          <w:i/>
          <w:sz w:val="24"/>
          <w:szCs w:val="24"/>
        </w:rPr>
        <w:t xml:space="preserve">Риба морожена </w:t>
      </w:r>
      <w:r w:rsidRPr="00AA45D3">
        <w:rPr>
          <w:rFonts w:ascii="Times New Roman" w:hAnsi="Times New Roman"/>
          <w:sz w:val="24"/>
          <w:szCs w:val="24"/>
        </w:rPr>
        <w:t xml:space="preserve">(далі – товар), а Замовник – прийняти і оплатити Товар за кодом </w:t>
      </w:r>
      <w:r w:rsidRPr="00AA45D3">
        <w:rPr>
          <w:rFonts w:ascii="Times New Roman" w:hAnsi="Times New Roman"/>
          <w:b/>
          <w:sz w:val="24"/>
          <w:szCs w:val="24"/>
        </w:rPr>
        <w:t xml:space="preserve">ДК 021:2015 «Єдиний закупівельний словник»: </w:t>
      </w:r>
      <w:r w:rsidRPr="00AA45D3">
        <w:rPr>
          <w:rFonts w:ascii="Times New Roman" w:hAnsi="Times New Roman"/>
          <w:b/>
          <w:color w:val="000000"/>
          <w:sz w:val="24"/>
          <w:szCs w:val="24"/>
        </w:rPr>
        <w:t>ДК 021:2015:</w:t>
      </w:r>
      <w:r w:rsidRPr="00AA45D3">
        <w:rPr>
          <w:rFonts w:ascii="Times New Roman" w:hAnsi="Times New Roman"/>
          <w:b/>
          <w:bCs/>
          <w:sz w:val="24"/>
          <w:szCs w:val="24"/>
        </w:rPr>
        <w:t>15220000-6 Риба, рибне філе та інше м’ясо риби морожені</w:t>
      </w:r>
      <w:r w:rsidRPr="00AA45D3">
        <w:rPr>
          <w:rFonts w:ascii="Times New Roman" w:hAnsi="Times New Roman"/>
          <w:b/>
          <w:color w:val="000000"/>
          <w:sz w:val="24"/>
          <w:szCs w:val="24"/>
        </w:rPr>
        <w:t>.</w:t>
      </w:r>
    </w:p>
    <w:p w:rsidR="008F6FDA" w:rsidRPr="00AA45D3" w:rsidRDefault="008F6FDA" w:rsidP="00AA45D3">
      <w:pPr>
        <w:tabs>
          <w:tab w:val="left" w:pos="0"/>
          <w:tab w:val="left" w:pos="3600"/>
        </w:tabs>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1.2. Найменування (номенклатура, асортимент) Товару, його кількість викладені Додатку № 1 до цього Договору «Специфікація». Специфікація є невід’ємною частиною цього Договору.</w:t>
      </w:r>
    </w:p>
    <w:p w:rsidR="008F6FDA" w:rsidRPr="00AA45D3" w:rsidRDefault="008F6FDA" w:rsidP="00AA45D3">
      <w:pPr>
        <w:ind w:right="-100" w:firstLine="720"/>
        <w:jc w:val="both"/>
        <w:rPr>
          <w:rFonts w:ascii="Times New Roman" w:hAnsi="Times New Roman"/>
          <w:sz w:val="24"/>
          <w:szCs w:val="24"/>
        </w:rPr>
      </w:pPr>
      <w:r w:rsidRPr="00AA45D3">
        <w:rPr>
          <w:rFonts w:ascii="Times New Roman" w:eastAsia="Times New Roman" w:hAnsi="Times New Roman"/>
          <w:sz w:val="24"/>
          <w:szCs w:val="24"/>
        </w:rPr>
        <w:t xml:space="preserve">1.3. </w:t>
      </w:r>
      <w:r w:rsidRPr="00AA45D3">
        <w:rPr>
          <w:rFonts w:ascii="Times New Roman" w:hAnsi="Times New Roman"/>
          <w:sz w:val="24"/>
          <w:szCs w:val="24"/>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rsidR="008F6FDA" w:rsidRPr="00AA45D3" w:rsidRDefault="008F6FDA" w:rsidP="00AA45D3">
      <w:pPr>
        <w:tabs>
          <w:tab w:val="left" w:pos="3600"/>
        </w:tabs>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ІІ. ЯКІСТЬ ТОВАРУ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2.1. Постачальник повинен поставити Замовнику Товар, якість та безпечність якого відповідає законодавству України, у тому числі Закону України № 771/97-ВР від 23.12.1997 «Про основні принципи та вимоги до безпечності та якості харчових продуктів», Закону України №2042-VIII від 18.05.2017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Закону України №2639-VIII від 06.12.2018 «Про інформацію для споживачів щодо харчових продуктів» та іншим вимогам, встановленим державними стандартами, технічними умовами, нормативно-технічними документами.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2.2. Упаковка, маркування, транспортування товару повинні відповідати встановленим вимогам чинного законодавства. При поставці повинні дотримуватись санітарно-технічні вимоги та цілісність упаковки (якщо товар в упаковці).</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2.3. Кожний вид поставленого Товару повинен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висновки державної санітарно-епідеміологічної експертизи, декларації виробника, посвідчення про якість або ін.</w:t>
      </w:r>
    </w:p>
    <w:p w:rsidR="008F6FDA" w:rsidRPr="00AA45D3" w:rsidRDefault="008F6FDA" w:rsidP="00AA45D3">
      <w:pPr>
        <w:suppressAutoHyphens/>
        <w:ind w:right="-82"/>
        <w:jc w:val="center"/>
        <w:rPr>
          <w:rFonts w:ascii="Times New Roman" w:eastAsia="Times New Roman" w:hAnsi="Times New Roman"/>
          <w:b/>
          <w:bCs/>
          <w:sz w:val="24"/>
          <w:szCs w:val="24"/>
          <w:lang w:eastAsia="ar-SA"/>
        </w:rPr>
      </w:pPr>
      <w:r w:rsidRPr="00AA45D3">
        <w:rPr>
          <w:rFonts w:ascii="Times New Roman" w:eastAsia="Times New Roman" w:hAnsi="Times New Roman"/>
          <w:b/>
          <w:bCs/>
          <w:sz w:val="24"/>
          <w:szCs w:val="24"/>
          <w:lang w:eastAsia="ar-SA"/>
        </w:rPr>
        <w:t>ІІІ. ЦІНА ДОГОВОРУ</w:t>
      </w:r>
    </w:p>
    <w:p w:rsidR="008F6FDA" w:rsidRPr="00AA45D3" w:rsidRDefault="008F6FDA" w:rsidP="00AA45D3">
      <w:pPr>
        <w:ind w:firstLine="709"/>
        <w:jc w:val="both"/>
        <w:rPr>
          <w:rFonts w:ascii="Times New Roman" w:eastAsia="Times New Roman" w:hAnsi="Times New Roman"/>
          <w:b/>
          <w:sz w:val="24"/>
          <w:szCs w:val="24"/>
        </w:rPr>
      </w:pPr>
      <w:r w:rsidRPr="00AA45D3">
        <w:rPr>
          <w:rFonts w:ascii="Times New Roman" w:eastAsia="Times New Roman" w:hAnsi="Times New Roman"/>
          <w:sz w:val="24"/>
          <w:szCs w:val="24"/>
        </w:rPr>
        <w:t xml:space="preserve">3.1. Ціна цього Договору становить </w:t>
      </w:r>
      <w:r w:rsidRPr="00AA45D3">
        <w:rPr>
          <w:rFonts w:ascii="Times New Roman" w:eastAsia="Times New Roman" w:hAnsi="Times New Roman"/>
          <w:b/>
          <w:sz w:val="24"/>
          <w:szCs w:val="24"/>
        </w:rPr>
        <w:t xml:space="preserve">______________________ грн. _____ коп. (словами: ________________________________________________________________________) </w:t>
      </w:r>
      <w:r w:rsidRPr="00AA45D3">
        <w:rPr>
          <w:rFonts w:ascii="Times New Roman" w:eastAsia="Times New Roman" w:hAnsi="Times New Roman"/>
          <w:b/>
          <w:sz w:val="24"/>
          <w:szCs w:val="24"/>
          <w:highlight w:val="yellow"/>
        </w:rPr>
        <w:t>з/без</w:t>
      </w:r>
      <w:r w:rsidRPr="00AA45D3">
        <w:rPr>
          <w:rFonts w:ascii="Times New Roman" w:eastAsia="Times New Roman" w:hAnsi="Times New Roman"/>
          <w:b/>
          <w:sz w:val="24"/>
          <w:szCs w:val="24"/>
        </w:rPr>
        <w:t xml:space="preserve"> ПДВ.</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3.2. Ціни за одиницю Товару на момент укладання Договору визначені у Додатку №1 до цього Договору «Специфікація». Специфікація є невід’ємною частиною цього Договору.</w:t>
      </w:r>
    </w:p>
    <w:p w:rsidR="008F6FDA" w:rsidRPr="00AA45D3" w:rsidRDefault="008F6FDA" w:rsidP="00AA45D3">
      <w:pPr>
        <w:jc w:val="center"/>
        <w:rPr>
          <w:rFonts w:ascii="Times New Roman" w:eastAsia="Times New Roman" w:hAnsi="Times New Roman"/>
          <w:b/>
          <w:bCs/>
          <w:sz w:val="24"/>
          <w:szCs w:val="24"/>
        </w:rPr>
      </w:pPr>
    </w:p>
    <w:p w:rsidR="008F6FDA" w:rsidRPr="00AA45D3" w:rsidRDefault="008F6FDA" w:rsidP="00AA45D3">
      <w:pPr>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ІV. ПОРЯДОК ЗДІЙСНЕННЯ ОПЛАТИ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4.2. Розрахунки проводяться Замовником шляхом перерахування грошових коштів на розрахунковий рахунок Постачальника, на підставі накладних через державну казначейську службу України на протязі 30 календарних днів після поставки Товару та отримання фінансування.</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4.3. Замовник зобов’язується провести реєстрацію зобов’язань, що виникли у зв’язку з отриманням Товару згідно цього Договору, на підставі акту.</w:t>
      </w:r>
    </w:p>
    <w:p w:rsidR="008F6FDA" w:rsidRPr="00AA45D3" w:rsidRDefault="008F6FDA"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4.4. В місці поставки узгодженої партії Товару Постачальник надає Замовнику: акт приймання-передачі товарів, накладні, рахунок на оплату, документи, що засвідчують якість Товару.</w:t>
      </w:r>
    </w:p>
    <w:p w:rsidR="008F6FDA" w:rsidRPr="00AA45D3" w:rsidRDefault="008F6FDA"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4.5. У разі ненадання Постачальником документів, передбачених пунктом 4.4. цього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rsidR="008F6FDA" w:rsidRPr="00AA45D3" w:rsidRDefault="008F6FDA" w:rsidP="00AA45D3">
      <w:pPr>
        <w:tabs>
          <w:tab w:val="left" w:pos="3600"/>
        </w:tabs>
        <w:ind w:firstLine="709"/>
        <w:jc w:val="both"/>
        <w:rPr>
          <w:rFonts w:ascii="Times New Roman" w:eastAsia="Batang" w:hAnsi="Times New Roman"/>
          <w:sz w:val="24"/>
          <w:szCs w:val="24"/>
        </w:rPr>
      </w:pPr>
      <w:r w:rsidRPr="00AA45D3">
        <w:rPr>
          <w:rFonts w:ascii="Times New Roman" w:eastAsia="Batang" w:hAnsi="Times New Roman"/>
          <w:sz w:val="24"/>
          <w:szCs w:val="24"/>
        </w:rPr>
        <w:t xml:space="preserve">4.6. Строк для додавання Постачальником необхідних документів та/або виправлення помилок в неправильно оформлених документах не може перевищувати 5 робочих днів. </w:t>
      </w:r>
    </w:p>
    <w:p w:rsidR="008F6FDA" w:rsidRPr="00AA45D3" w:rsidRDefault="008F6FDA" w:rsidP="00AA45D3">
      <w:pPr>
        <w:tabs>
          <w:tab w:val="left" w:pos="3600"/>
        </w:tabs>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V. ПОСТАВКА ТОВАРУ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5.1. Постачальник повинен приступити до поставки Товару з моменту дії Договору.</w:t>
      </w:r>
    </w:p>
    <w:p w:rsidR="008F6FDA" w:rsidRPr="00AA45D3" w:rsidRDefault="008F6FDA" w:rsidP="00AA45D3">
      <w:pPr>
        <w:ind w:firstLine="709"/>
        <w:jc w:val="both"/>
        <w:rPr>
          <w:rFonts w:ascii="Times New Roman" w:eastAsia="Times New Roman" w:hAnsi="Times New Roman"/>
          <w:b/>
          <w:sz w:val="24"/>
          <w:szCs w:val="24"/>
        </w:rPr>
      </w:pPr>
      <w:r w:rsidRPr="00AA45D3">
        <w:rPr>
          <w:rFonts w:ascii="Times New Roman" w:eastAsia="Times New Roman" w:hAnsi="Times New Roman"/>
          <w:sz w:val="24"/>
          <w:szCs w:val="24"/>
        </w:rPr>
        <w:t xml:space="preserve">5.2. Терміни поставки Товару: </w:t>
      </w:r>
      <w:r w:rsidRPr="00AA45D3">
        <w:rPr>
          <w:rFonts w:ascii="Times New Roman" w:eastAsia="Times New Roman" w:hAnsi="Times New Roman"/>
          <w:b/>
          <w:sz w:val="24"/>
          <w:szCs w:val="24"/>
        </w:rPr>
        <w:t>до «31» грудня 2024 року.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5.3. Поставка Товару у заклади дошкільної освіти (Додаток №2) здійснюється транспортом Постачальника згідно з письмовими замовленнями або по-телефону від закладів освіти та в узгоджені з ними термінами.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Замовник не підписує видаткові накладні у разі виявлення факту передачі неякісного (некількісного) Товару.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w:t>
      </w:r>
    </w:p>
    <w:p w:rsidR="008F6FDA" w:rsidRPr="00AA45D3" w:rsidRDefault="008F6FDA" w:rsidP="00AA45D3">
      <w:pPr>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VІ. ПРАВА ТА ОБОВ’ЯЗКИ СТОРІН</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6.1. Замовник зобов’язаний:</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6.1.1. Своєчасно та в повному обсязі сплачувати за поставлений Товар;</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6.1.2. Приймати поставлений Товар згідно виставленим рахункам з актом приймання-передачі Товару;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6.2. Замовник має право:</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6.2.1. Достроково розірвати цей Договір у разі невиконання зобов’язань Постачальником, повідомивши про це його у строк 14 календарних днів;</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6.2.2. Контролювати поставку Товару у строки, встановлені цим Договором;</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якості. В разі встановлення недостачі або неякісної поставки, обов’язково викликати представника Постачальника. </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6.3. Постачальник зобов’язаний:</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6.3.1. Забезпечити поставку Товару у строки, встановлені цим Договором;</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6.3.2. Забезпечити поставку Товару в терміни, що зазначені п. 5.3. Договору;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6.3.3. Забезпечити поставку Товару, якість якого відповідає умовам, установленим розділом ІІ цього Договору;</w:t>
      </w:r>
    </w:p>
    <w:p w:rsidR="008F6FDA" w:rsidRPr="00AA45D3" w:rsidRDefault="008F6FDA" w:rsidP="00AA45D3">
      <w:pPr>
        <w:tabs>
          <w:tab w:val="left" w:pos="3600"/>
        </w:tabs>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6.3.4. Надати Замовнику наступні товаросупроводжувальні документи:</w:t>
      </w:r>
    </w:p>
    <w:p w:rsidR="008F6FDA" w:rsidRPr="00AA45D3" w:rsidRDefault="008F6FDA" w:rsidP="00AA45D3">
      <w:pPr>
        <w:keepNext/>
        <w:keepLines/>
        <w:suppressLineNumbers/>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накладну на партію продукції - 1 примірник;</w:t>
      </w:r>
    </w:p>
    <w:p w:rsidR="008F6FDA" w:rsidRPr="00AA45D3" w:rsidRDefault="008F6FDA" w:rsidP="00AA45D3">
      <w:pPr>
        <w:ind w:right="-144" w:firstLine="709"/>
        <w:jc w:val="both"/>
        <w:rPr>
          <w:rFonts w:ascii="Times New Roman" w:eastAsia="Times New Roman" w:hAnsi="Times New Roman"/>
          <w:sz w:val="24"/>
          <w:szCs w:val="24"/>
        </w:rPr>
      </w:pPr>
      <w:r w:rsidRPr="00AA45D3">
        <w:rPr>
          <w:rFonts w:ascii="Times New Roman" w:eastAsia="Times New Roman" w:hAnsi="Times New Roman"/>
          <w:sz w:val="24"/>
          <w:szCs w:val="24"/>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6.4. Постачальник має право:</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6.4.1. Своєчасно та в повному обсязі отримувати плату за поставлений Товар;</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строк 14 календарних днів. </w:t>
      </w:r>
    </w:p>
    <w:p w:rsidR="008F6FDA" w:rsidRPr="00AA45D3" w:rsidRDefault="008F6FDA" w:rsidP="00AA45D3">
      <w:pPr>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VІІ. ВІДПОВІДАЛЬНІСТЬ СТОРІН</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7.2. У разі невиконання або несвоєчасного виконання зобов'язань при закупівлі Товару за бюджетні кошти Постачальник сплачує Замовнику пеню у розмірі подвійної облікової ставки НБУ, яка діє на момент прострочки, за кожен день прострочки.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7.3. Постачальник несе повну відповідальність за Товар, що поставляється по кількості, якості і термінам поставки.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7.4. Претензії по кількості, якості і асортименту Товару приймаються у строк 3 календарних днів з моменту отримання Товару.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7.5. Види порушень та санкції за них, установлені Договором: Якщо при поставці Замовник виявить Товар, який не відповідає посвідченню про якість, то Постачальник зобов’язаний поставити таку ж кількість Товару належної якості у встановлений Замовником термін.</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7.6. За порушення Постачальником визначених цим Договором зобов’язань щодо якості Товару, з Постачальника на користь Замовника стягується штраф у розмірі 20 (двадцяти) відсотків вартості неякісного (некомплектного) товару.</w:t>
      </w:r>
    </w:p>
    <w:p w:rsidR="008F6FDA" w:rsidRPr="00AA45D3" w:rsidRDefault="008F6FDA" w:rsidP="00AA45D3">
      <w:pPr>
        <w:tabs>
          <w:tab w:val="left" w:pos="3600"/>
        </w:tabs>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VІІІ. ОБСТАВИНИ НЕПЕРЕБОРНОЇ СИЛИ</w:t>
      </w:r>
    </w:p>
    <w:p w:rsidR="008F6FDA" w:rsidRPr="00AA45D3" w:rsidRDefault="008F6FDA" w:rsidP="00AA45D3">
      <w:pPr>
        <w:tabs>
          <w:tab w:val="left" w:pos="284"/>
          <w:tab w:val="left" w:pos="426"/>
        </w:tabs>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xml:space="preserve">8.4. Виникнення зазначених обставин не є підставою для відмови Учасника від остаточного виконання даного Договору. </w:t>
      </w:r>
    </w:p>
    <w:p w:rsidR="008F6FDA" w:rsidRPr="00AA45D3" w:rsidRDefault="008F6FDA" w:rsidP="00AA45D3">
      <w:pPr>
        <w:widowControl w:val="0"/>
        <w:shd w:val="clear" w:color="auto" w:fill="FFFFFF"/>
        <w:autoSpaceDE w:val="0"/>
        <w:autoSpaceDN w:val="0"/>
        <w:adjustRightInd w:val="0"/>
        <w:ind w:right="1"/>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IX. ПОРЯДОК ВИРІШЕННЯ СПОРІВ</w:t>
      </w:r>
    </w:p>
    <w:p w:rsidR="008F6FDA" w:rsidRPr="00AA45D3" w:rsidRDefault="008F6FDA" w:rsidP="00AA45D3">
      <w:pPr>
        <w:widowControl w:val="0"/>
        <w:shd w:val="clear" w:color="auto" w:fill="FFFFFF"/>
        <w:autoSpaceDE w:val="0"/>
        <w:autoSpaceDN w:val="0"/>
        <w:adjustRightInd w:val="0"/>
        <w:ind w:firstLine="709"/>
        <w:rPr>
          <w:rFonts w:ascii="Times New Roman" w:eastAsia="Times New Roman" w:hAnsi="Times New Roman"/>
          <w:sz w:val="24"/>
          <w:szCs w:val="24"/>
        </w:rPr>
      </w:pPr>
      <w:r w:rsidRPr="00AA45D3">
        <w:rPr>
          <w:rFonts w:ascii="Times New Roman" w:eastAsia="Times New Roman" w:hAnsi="Times New Roman"/>
          <w:sz w:val="24"/>
          <w:szCs w:val="24"/>
        </w:rPr>
        <w:t>9.1. Усі спори або розбіжності, що виникають між сторонами за цим Договором або у зв’язку з ним, вирішуються шляхом переговорів між сторонами.</w:t>
      </w:r>
    </w:p>
    <w:p w:rsidR="008F6FDA" w:rsidRPr="00AA45D3" w:rsidRDefault="008F6FDA" w:rsidP="00AA45D3">
      <w:pPr>
        <w:widowControl w:val="0"/>
        <w:shd w:val="clear" w:color="auto" w:fill="FFFFFF"/>
        <w:autoSpaceDE w:val="0"/>
        <w:autoSpaceDN w:val="0"/>
        <w:adjustRightInd w:val="0"/>
        <w:ind w:firstLine="709"/>
        <w:jc w:val="both"/>
        <w:rPr>
          <w:rFonts w:ascii="Times New Roman" w:eastAsia="Times New Roman" w:hAnsi="Times New Roman"/>
          <w:b/>
          <w:bCs/>
          <w:sz w:val="24"/>
          <w:szCs w:val="24"/>
        </w:rPr>
      </w:pPr>
      <w:r w:rsidRPr="00AA45D3">
        <w:rPr>
          <w:rFonts w:ascii="Times New Roman" w:eastAsia="Times New Roman" w:hAnsi="Times New Roman"/>
          <w:sz w:val="24"/>
          <w:szCs w:val="24"/>
        </w:rPr>
        <w:t xml:space="preserve">9.2. </w:t>
      </w:r>
      <w:r w:rsidRPr="00AA45D3">
        <w:rPr>
          <w:rFonts w:ascii="Times New Roman" w:eastAsia="Times New Roman" w:hAnsi="Times New Roman"/>
          <w:noProof/>
          <w:sz w:val="24"/>
          <w:szCs w:val="24"/>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F6FDA" w:rsidRPr="00AA45D3" w:rsidRDefault="008F6FDA" w:rsidP="00AA45D3">
      <w:pPr>
        <w:widowControl w:val="0"/>
        <w:shd w:val="clear" w:color="auto" w:fill="FFFFFF"/>
        <w:autoSpaceDE w:val="0"/>
        <w:autoSpaceDN w:val="0"/>
        <w:adjustRightInd w:val="0"/>
        <w:ind w:firstLine="284"/>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X. СТРОК ДІЇ ДОГОВОРУ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10.1. Цей Договір набуває чинності з моменту підписання і діє до 31.12.2024 року, але в будь-якому випадку до повного виконання фінансових зобов’язань.</w:t>
      </w:r>
    </w:p>
    <w:p w:rsidR="008F6FDA" w:rsidRPr="00AA45D3" w:rsidRDefault="008F6FDA" w:rsidP="00AA45D3">
      <w:pPr>
        <w:widowControl w:val="0"/>
        <w:shd w:val="clear" w:color="auto" w:fill="FFFFFF"/>
        <w:autoSpaceDE w:val="0"/>
        <w:autoSpaceDN w:val="0"/>
        <w:adjustRightInd w:val="0"/>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10.2. Дія Договору може продовжуватися на строк, достатній для проведення процедури закупівлі на початку 2025 року, в обсязі, що не перевищує 20 відсотків суми, визначеної в Договорі, якщо видатки на цю мету затверджено в установленому порядку.</w:t>
      </w:r>
    </w:p>
    <w:p w:rsidR="008F6FDA" w:rsidRPr="00AA45D3" w:rsidRDefault="008F6FDA" w:rsidP="00AA45D3">
      <w:pPr>
        <w:widowControl w:val="0"/>
        <w:shd w:val="clear" w:color="auto" w:fill="FFFFFF"/>
        <w:autoSpaceDE w:val="0"/>
        <w:autoSpaceDN w:val="0"/>
        <w:adjustRightInd w:val="0"/>
        <w:jc w:val="center"/>
        <w:rPr>
          <w:rFonts w:ascii="Times New Roman" w:eastAsia="Times New Roman" w:hAnsi="Times New Roman"/>
          <w:b/>
          <w:bCs/>
          <w:sz w:val="24"/>
          <w:szCs w:val="24"/>
        </w:rPr>
      </w:pPr>
      <w:r w:rsidRPr="00AA45D3">
        <w:rPr>
          <w:rFonts w:ascii="Times New Roman" w:eastAsia="Times New Roman" w:hAnsi="Times New Roman"/>
          <w:b/>
          <w:bCs/>
          <w:sz w:val="24"/>
          <w:szCs w:val="24"/>
        </w:rPr>
        <w:t>XI. ІНШІ УМОВИ</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передбаченні ст. 41 Закону України «Про публічні закупівлі» </w:t>
      </w:r>
      <w:r w:rsidRPr="00AA45D3">
        <w:rPr>
          <w:rFonts w:ascii="Times New Roman" w:hAnsi="Times New Roman"/>
          <w:sz w:val="24"/>
          <w:szCs w:val="24"/>
        </w:rPr>
        <w:t>з урахуванням пункту 19 Особливостей</w:t>
      </w:r>
      <w:r w:rsidRPr="00AA45D3">
        <w:rPr>
          <w:rFonts w:ascii="Times New Roman" w:eastAsia="Times New Roman" w:hAnsi="Times New Roman"/>
          <w:sz w:val="24"/>
          <w:szCs w:val="24"/>
        </w:rPr>
        <w:t>:</w:t>
      </w:r>
    </w:p>
    <w:p w:rsidR="008F6FDA" w:rsidRPr="00AA45D3" w:rsidRDefault="008F6FDA" w:rsidP="00AA45D3">
      <w:pPr>
        <w:pStyle w:val="rvps2"/>
        <w:shd w:val="clear" w:color="auto" w:fill="FFFFFF"/>
        <w:spacing w:before="0" w:beforeAutospacing="0" w:after="150" w:afterAutospacing="0"/>
        <w:ind w:firstLine="450"/>
        <w:jc w:val="both"/>
      </w:pPr>
      <w:r w:rsidRPr="00AA45D3">
        <w:t>1) зменшення обсягів закупівлі, зокрема з урахуванням фактичного обсягу видатків замовника;</w:t>
      </w:r>
    </w:p>
    <w:p w:rsidR="008F6FDA" w:rsidRPr="00AA45D3" w:rsidRDefault="008F6FDA" w:rsidP="00AA45D3">
      <w:pPr>
        <w:pStyle w:val="rvps2"/>
        <w:shd w:val="clear" w:color="auto" w:fill="FFFFFF"/>
        <w:spacing w:before="0" w:beforeAutospacing="0" w:after="150" w:afterAutospacing="0"/>
        <w:ind w:firstLine="450"/>
        <w:jc w:val="both"/>
      </w:pPr>
      <w:bookmarkStart w:id="1" w:name="n75"/>
      <w:bookmarkEnd w:id="1"/>
      <w:r w:rsidRPr="00AA45D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6FDA" w:rsidRPr="00AA45D3" w:rsidRDefault="008F6FDA" w:rsidP="00AA45D3">
      <w:pPr>
        <w:pStyle w:val="rvps2"/>
        <w:shd w:val="clear" w:color="auto" w:fill="FFFFFF"/>
        <w:spacing w:before="0" w:beforeAutospacing="0" w:after="150" w:afterAutospacing="0"/>
        <w:ind w:firstLine="450"/>
        <w:jc w:val="both"/>
      </w:pPr>
      <w:bookmarkStart w:id="2" w:name="n76"/>
      <w:bookmarkEnd w:id="2"/>
      <w:r w:rsidRPr="00AA45D3">
        <w:t>3) покращення якості предмета закупівлі за умови, що таке покращення не призведе до збільшення суми, визначеної в договорі про закупівлю;</w:t>
      </w:r>
    </w:p>
    <w:p w:rsidR="008F6FDA" w:rsidRPr="00AA45D3" w:rsidRDefault="008F6FDA" w:rsidP="00AA45D3">
      <w:pPr>
        <w:pStyle w:val="rvps2"/>
        <w:shd w:val="clear" w:color="auto" w:fill="FFFFFF"/>
        <w:spacing w:before="0" w:beforeAutospacing="0" w:after="150" w:afterAutospacing="0"/>
        <w:ind w:firstLine="450"/>
        <w:jc w:val="both"/>
      </w:pPr>
      <w:bookmarkStart w:id="3" w:name="n77"/>
      <w:bookmarkEnd w:id="3"/>
      <w:r w:rsidRPr="00AA45D3">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6FDA" w:rsidRPr="00AA45D3" w:rsidRDefault="008F6FDA" w:rsidP="00AA45D3">
      <w:pPr>
        <w:pStyle w:val="rvps2"/>
        <w:shd w:val="clear" w:color="auto" w:fill="FFFFFF"/>
        <w:spacing w:before="0" w:beforeAutospacing="0" w:after="150" w:afterAutospacing="0"/>
        <w:ind w:firstLine="450"/>
        <w:jc w:val="both"/>
      </w:pPr>
      <w:bookmarkStart w:id="4" w:name="n78"/>
      <w:bookmarkEnd w:id="4"/>
      <w:r w:rsidRPr="00AA45D3">
        <w:t>5) погодження зміни ціни в договорі про закупівлю в бік зменшення (без зміни кількості (обсягу) та якості товарів, робіт і послуг);</w:t>
      </w:r>
    </w:p>
    <w:p w:rsidR="008F6FDA" w:rsidRPr="00AA45D3" w:rsidRDefault="008F6FDA" w:rsidP="00AA45D3">
      <w:pPr>
        <w:pStyle w:val="rvps2"/>
        <w:shd w:val="clear" w:color="auto" w:fill="FFFFFF"/>
        <w:spacing w:before="0" w:beforeAutospacing="0" w:after="150" w:afterAutospacing="0"/>
        <w:ind w:firstLine="450"/>
        <w:jc w:val="both"/>
      </w:pPr>
      <w:bookmarkStart w:id="5" w:name="n79"/>
      <w:bookmarkEnd w:id="5"/>
      <w:r w:rsidRPr="00AA45D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6FDA" w:rsidRPr="00AA45D3" w:rsidRDefault="008F6FDA" w:rsidP="00AA45D3">
      <w:pPr>
        <w:pStyle w:val="rvps2"/>
        <w:shd w:val="clear" w:color="auto" w:fill="FFFFFF"/>
        <w:spacing w:before="0" w:beforeAutospacing="0" w:after="150" w:afterAutospacing="0"/>
        <w:ind w:firstLine="450"/>
        <w:jc w:val="both"/>
      </w:pPr>
      <w:bookmarkStart w:id="6" w:name="n80"/>
      <w:bookmarkEnd w:id="6"/>
      <w:r w:rsidRPr="00AA45D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6FDA" w:rsidRPr="00AA45D3" w:rsidRDefault="008F6FDA" w:rsidP="00AA45D3">
      <w:pPr>
        <w:pStyle w:val="rvps2"/>
        <w:shd w:val="clear" w:color="auto" w:fill="FFFFFF"/>
        <w:spacing w:before="0" w:beforeAutospacing="0" w:after="150" w:afterAutospacing="0"/>
        <w:ind w:firstLine="450"/>
        <w:jc w:val="both"/>
      </w:pPr>
      <w:bookmarkStart w:id="7" w:name="n81"/>
      <w:bookmarkEnd w:id="7"/>
      <w:r w:rsidRPr="00AA45D3">
        <w:t>8) зміни умов у зв’язку із застосуванням положень </w:t>
      </w:r>
      <w:hyperlink r:id="rId10" w:anchor="n1778" w:tgtFrame="_blank" w:history="1">
        <w:r w:rsidRPr="00AA45D3">
          <w:rPr>
            <w:rStyle w:val="Hyperlink"/>
          </w:rPr>
          <w:t>частини шостої</w:t>
        </w:r>
      </w:hyperlink>
      <w:r w:rsidRPr="00AA45D3">
        <w:t xml:space="preserve"> статті 41 Закону.</w:t>
      </w:r>
    </w:p>
    <w:p w:rsidR="008F6FDA" w:rsidRPr="00AA45D3" w:rsidRDefault="008F6FDA" w:rsidP="00AA45D3">
      <w:pPr>
        <w:pStyle w:val="rvps2"/>
        <w:shd w:val="clear" w:color="auto" w:fill="FFFFFF"/>
        <w:spacing w:before="0" w:beforeAutospacing="0" w:after="150" w:afterAutospacing="0"/>
        <w:ind w:firstLine="450"/>
        <w:jc w:val="both"/>
      </w:pPr>
      <w:bookmarkStart w:id="8" w:name="n82"/>
      <w:bookmarkEnd w:id="8"/>
      <w:r w:rsidRPr="00AA45D3">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AA45D3">
          <w:rPr>
            <w:rStyle w:val="Hyperlink"/>
          </w:rPr>
          <w:t>Закону</w:t>
        </w:r>
      </w:hyperlink>
      <w:r w:rsidRPr="00AA45D3">
        <w:t> з урахуванням цих особливостей.</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11.2.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11</w:t>
      </w:r>
      <w:r w:rsidRPr="00AA45D3">
        <w:rPr>
          <w:rFonts w:ascii="Times New Roman" w:eastAsia="Times New Roman" w:hAnsi="Times New Roman"/>
          <w:noProof/>
          <w:snapToGrid w:val="0"/>
          <w:sz w:val="24"/>
          <w:szCs w:val="24"/>
        </w:rPr>
        <w:t xml:space="preserve">.3. </w:t>
      </w:r>
      <w:r w:rsidRPr="00AA45D3">
        <w:rPr>
          <w:rFonts w:ascii="Times New Roman" w:eastAsia="Times New Roman" w:hAnsi="Times New Roman"/>
          <w:sz w:val="24"/>
          <w:szCs w:val="24"/>
        </w:rPr>
        <w:t>Даний Договір складений в двох оригінальних екземплярах по одному для кожної із Сторін.</w:t>
      </w:r>
    </w:p>
    <w:p w:rsidR="008F6FDA" w:rsidRPr="00AA45D3" w:rsidRDefault="008F6FDA" w:rsidP="00AA45D3">
      <w:pPr>
        <w:keepNext/>
        <w:jc w:val="center"/>
        <w:outlineLvl w:val="2"/>
        <w:rPr>
          <w:rFonts w:ascii="Times New Roman" w:eastAsia="Times New Roman" w:hAnsi="Times New Roman"/>
          <w:b/>
          <w:bCs/>
          <w:sz w:val="24"/>
          <w:szCs w:val="24"/>
        </w:rPr>
      </w:pPr>
      <w:r w:rsidRPr="00AA45D3">
        <w:rPr>
          <w:rFonts w:ascii="Times New Roman" w:eastAsia="Times New Roman" w:hAnsi="Times New Roman"/>
          <w:b/>
          <w:bCs/>
          <w:sz w:val="24"/>
          <w:szCs w:val="24"/>
        </w:rPr>
        <w:t>XII. ДОДАТКИ ДО ДОГОВОРУ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12.1. Невід'ємна частина цього Договору:</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Додаток №1 «Специфікація»;</w:t>
      </w:r>
    </w:p>
    <w:p w:rsidR="008F6FDA" w:rsidRPr="00AA45D3" w:rsidRDefault="008F6FDA" w:rsidP="00AA45D3">
      <w:pPr>
        <w:ind w:firstLine="709"/>
        <w:jc w:val="both"/>
        <w:rPr>
          <w:rFonts w:ascii="Times New Roman" w:eastAsia="Times New Roman" w:hAnsi="Times New Roman"/>
          <w:sz w:val="24"/>
          <w:szCs w:val="24"/>
        </w:rPr>
      </w:pPr>
      <w:r w:rsidRPr="00AA45D3">
        <w:rPr>
          <w:rFonts w:ascii="Times New Roman" w:eastAsia="Times New Roman" w:hAnsi="Times New Roman"/>
          <w:sz w:val="24"/>
          <w:szCs w:val="24"/>
        </w:rPr>
        <w:t>- Додаток №2 «Дислокація місця поставки».</w:t>
      </w:r>
    </w:p>
    <w:p w:rsidR="008F6FDA" w:rsidRPr="00AA45D3" w:rsidRDefault="008F6FDA" w:rsidP="00AA45D3">
      <w:pPr>
        <w:ind w:firstLine="709"/>
        <w:jc w:val="both"/>
        <w:rPr>
          <w:rFonts w:ascii="Times New Roman" w:eastAsia="Times New Roman" w:hAnsi="Times New Roman"/>
          <w:b/>
          <w:bCs/>
          <w:sz w:val="24"/>
          <w:szCs w:val="24"/>
        </w:rPr>
      </w:pPr>
      <w:r w:rsidRPr="00AA45D3">
        <w:rPr>
          <w:rFonts w:ascii="Times New Roman" w:eastAsia="Times New Roman" w:hAnsi="Times New Roman"/>
          <w:b/>
          <w:bCs/>
          <w:sz w:val="24"/>
          <w:szCs w:val="24"/>
        </w:rPr>
        <w:t>ХІІІ. МІСЦЕЗНАХОДЖЕННЯ ТА БАНКІВСЬКІ РЕКВІЗИТИ СТОРІН</w:t>
      </w:r>
    </w:p>
    <w:p w:rsidR="008F6FDA" w:rsidRPr="00AA45D3" w:rsidRDefault="008F6FDA" w:rsidP="00AA45D3">
      <w:pPr>
        <w:rPr>
          <w:rFonts w:ascii="Times New Roman" w:eastAsia="Times New Roman" w:hAnsi="Times New Roman"/>
          <w:b/>
          <w:bCs/>
          <w:sz w:val="24"/>
          <w:szCs w:val="24"/>
        </w:rPr>
      </w:pPr>
      <w:r w:rsidRPr="00AA45D3">
        <w:rPr>
          <w:rFonts w:ascii="Times New Roman" w:eastAsia="Times New Roman" w:hAnsi="Times New Roman"/>
          <w:b/>
          <w:bCs/>
          <w:sz w:val="24"/>
          <w:szCs w:val="24"/>
        </w:rPr>
        <w:t>Замовник:                                                                              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680"/>
      </w:tblGrid>
      <w:tr w:rsidR="008F6FDA" w:rsidRPr="00AA45D3" w:rsidTr="00975BB8">
        <w:trPr>
          <w:trHeight w:val="250"/>
        </w:trPr>
        <w:tc>
          <w:tcPr>
            <w:tcW w:w="4968" w:type="dxa"/>
          </w:tcPr>
          <w:p w:rsidR="008F6FDA" w:rsidRPr="00AA45D3" w:rsidRDefault="008F6FDA" w:rsidP="00975BB8">
            <w:pPr>
              <w:jc w:val="cente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u w:val="single"/>
              </w:rPr>
              <w:t>Юридична та фактична адреса:</w:t>
            </w:r>
            <w:r w:rsidRPr="00AA45D3">
              <w:rPr>
                <w:rFonts w:ascii="Times New Roman" w:hAnsi="Times New Roman"/>
                <w:sz w:val="24"/>
                <w:szCs w:val="24"/>
              </w:rPr>
              <w:t xml:space="preserve"> 81200, Львівська область, Львівський район, м. Перемишляни, вул.. Привокзальна, 4</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ЄДРПОУ: 43909811</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 xml:space="preserve">МФО: </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lang w:val="en-US"/>
              </w:rPr>
            </w:pPr>
            <w:r w:rsidRPr="00AA45D3">
              <w:rPr>
                <w:rFonts w:ascii="Times New Roman" w:hAnsi="Times New Roman"/>
                <w:sz w:val="24"/>
                <w:szCs w:val="24"/>
                <w:lang w:val="en-US"/>
              </w:rPr>
              <w:t>UA</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lang w:val="en-US"/>
              </w:rPr>
            </w:pPr>
            <w:r w:rsidRPr="00AA45D3">
              <w:rPr>
                <w:rFonts w:ascii="Times New Roman" w:hAnsi="Times New Roman"/>
                <w:sz w:val="24"/>
                <w:szCs w:val="24"/>
                <w:lang w:val="en-US"/>
              </w:rPr>
              <w:t>UA</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В ДКС України м. Київ</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250"/>
        </w:trPr>
        <w:tc>
          <w:tcPr>
            <w:tcW w:w="4968" w:type="dxa"/>
          </w:tcPr>
          <w:p w:rsidR="008F6FDA" w:rsidRPr="00AA45D3" w:rsidRDefault="008F6FDA" w:rsidP="00975BB8">
            <w:pPr>
              <w:rPr>
                <w:rFonts w:ascii="Times New Roman" w:hAnsi="Times New Roman"/>
                <w:sz w:val="24"/>
                <w:szCs w:val="24"/>
                <w:lang w:val="pt-BR"/>
              </w:rPr>
            </w:pPr>
            <w:r w:rsidRPr="00AA45D3">
              <w:rPr>
                <w:rFonts w:ascii="Times New Roman" w:hAnsi="Times New Roman"/>
                <w:sz w:val="24"/>
                <w:szCs w:val="24"/>
                <w:lang w:val="pt-BR"/>
              </w:rPr>
              <w:t xml:space="preserve">E-mail: </w:t>
            </w:r>
            <w:r w:rsidRPr="00AA45D3">
              <w:rPr>
                <w:rFonts w:ascii="Times New Roman" w:hAnsi="Times New Roman"/>
                <w:sz w:val="24"/>
                <w:szCs w:val="24"/>
                <w:u w:val="single"/>
              </w:rPr>
              <w:t>р</w:t>
            </w:r>
            <w:r w:rsidRPr="00AA45D3">
              <w:rPr>
                <w:rFonts w:ascii="Times New Roman" w:hAnsi="Times New Roman"/>
                <w:sz w:val="24"/>
                <w:szCs w:val="24"/>
                <w:u w:val="single"/>
                <w:lang w:val="pt-BR"/>
              </w:rPr>
              <w:t>eremyshlyany@ukr.net</w:t>
            </w:r>
          </w:p>
        </w:tc>
        <w:tc>
          <w:tcPr>
            <w:tcW w:w="4680"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_________________________________</w:t>
            </w:r>
          </w:p>
        </w:tc>
      </w:tr>
      <w:tr w:rsidR="008F6FDA" w:rsidRPr="00AA45D3" w:rsidTr="00975BB8">
        <w:trPr>
          <w:trHeight w:val="1002"/>
        </w:trPr>
        <w:tc>
          <w:tcPr>
            <w:tcW w:w="4968"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Начальник відділу освіти, молоді і спорту</w:t>
            </w:r>
          </w:p>
          <w:p w:rsidR="008F6FDA" w:rsidRPr="00AA45D3" w:rsidRDefault="008F6FDA" w:rsidP="00975BB8">
            <w:pPr>
              <w:jc w:val="right"/>
              <w:rPr>
                <w:rFonts w:ascii="Times New Roman" w:hAnsi="Times New Roman"/>
                <w:sz w:val="24"/>
                <w:szCs w:val="24"/>
              </w:rPr>
            </w:pPr>
            <w:r w:rsidRPr="00AA45D3">
              <w:rPr>
                <w:rFonts w:ascii="Times New Roman" w:hAnsi="Times New Roman"/>
                <w:sz w:val="24"/>
                <w:szCs w:val="24"/>
              </w:rPr>
              <w:t>______________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М.П.</w:t>
            </w:r>
          </w:p>
        </w:tc>
        <w:tc>
          <w:tcPr>
            <w:tcW w:w="4680" w:type="dxa"/>
          </w:tcPr>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М.П.</w:t>
            </w:r>
          </w:p>
        </w:tc>
      </w:tr>
    </w:tbl>
    <w:p w:rsidR="008F6FDA" w:rsidRPr="00AA45D3" w:rsidRDefault="008F6FDA" w:rsidP="00AA45D3">
      <w:pPr>
        <w:jc w:val="center"/>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rPr>
          <w:rFonts w:ascii="Times New Roman" w:hAnsi="Times New Roman"/>
          <w:b/>
          <w:sz w:val="24"/>
          <w:szCs w:val="24"/>
        </w:rPr>
      </w:pPr>
    </w:p>
    <w:p w:rsidR="008F6FDA" w:rsidRPr="00AA45D3" w:rsidRDefault="008F6FDA" w:rsidP="00AA45D3">
      <w:pPr>
        <w:rPr>
          <w:rFonts w:ascii="Times New Roman" w:hAnsi="Times New Roman"/>
          <w:b/>
          <w:sz w:val="24"/>
          <w:szCs w:val="24"/>
        </w:rPr>
      </w:pPr>
    </w:p>
    <w:p w:rsidR="008F6FDA" w:rsidRDefault="008F6FDA" w:rsidP="00AA45D3">
      <w:pPr>
        <w:rPr>
          <w:rFonts w:ascii="Times New Roman" w:hAnsi="Times New Roman"/>
          <w:b/>
          <w:sz w:val="24"/>
          <w:szCs w:val="24"/>
          <w:lang w:val="uk-UA"/>
        </w:rPr>
      </w:pPr>
    </w:p>
    <w:p w:rsidR="008F6FDA" w:rsidRDefault="008F6FDA" w:rsidP="00AA45D3">
      <w:pPr>
        <w:rPr>
          <w:rFonts w:ascii="Times New Roman" w:hAnsi="Times New Roman"/>
          <w:b/>
          <w:sz w:val="24"/>
          <w:szCs w:val="24"/>
          <w:lang w:val="uk-UA"/>
        </w:rPr>
      </w:pPr>
    </w:p>
    <w:p w:rsidR="008F6FDA" w:rsidRDefault="008F6FDA" w:rsidP="00AA45D3">
      <w:pPr>
        <w:rPr>
          <w:rFonts w:ascii="Times New Roman" w:hAnsi="Times New Roman"/>
          <w:b/>
          <w:sz w:val="24"/>
          <w:szCs w:val="24"/>
          <w:lang w:val="uk-UA"/>
        </w:rPr>
      </w:pPr>
    </w:p>
    <w:p w:rsidR="008F6FDA" w:rsidRDefault="008F6FDA" w:rsidP="00AA45D3">
      <w:pPr>
        <w:rPr>
          <w:rFonts w:ascii="Times New Roman" w:hAnsi="Times New Roman"/>
          <w:b/>
          <w:sz w:val="24"/>
          <w:szCs w:val="24"/>
          <w:lang w:val="uk-UA"/>
        </w:rPr>
      </w:pPr>
    </w:p>
    <w:p w:rsidR="008F6FDA" w:rsidRDefault="008F6FDA" w:rsidP="00AA45D3">
      <w:pPr>
        <w:rPr>
          <w:rFonts w:ascii="Times New Roman" w:hAnsi="Times New Roman"/>
          <w:b/>
          <w:sz w:val="24"/>
          <w:szCs w:val="24"/>
          <w:lang w:val="uk-UA"/>
        </w:rPr>
      </w:pPr>
    </w:p>
    <w:p w:rsidR="008F6FDA" w:rsidRDefault="008F6FDA" w:rsidP="00AA45D3">
      <w:pPr>
        <w:rPr>
          <w:rFonts w:ascii="Times New Roman" w:hAnsi="Times New Roman"/>
          <w:b/>
          <w:sz w:val="24"/>
          <w:szCs w:val="24"/>
          <w:lang w:val="uk-UA"/>
        </w:rPr>
      </w:pPr>
    </w:p>
    <w:p w:rsidR="008F6FDA" w:rsidRPr="00D36F34" w:rsidRDefault="008F6FDA" w:rsidP="00AA45D3">
      <w:pPr>
        <w:rPr>
          <w:rFonts w:ascii="Times New Roman" w:hAnsi="Times New Roman"/>
          <w:b/>
          <w:sz w:val="24"/>
          <w:szCs w:val="24"/>
          <w:lang w:val="uk-UA"/>
        </w:rPr>
      </w:pPr>
    </w:p>
    <w:p w:rsidR="008F6FDA" w:rsidRPr="00AA45D3" w:rsidRDefault="008F6FDA" w:rsidP="00AA45D3">
      <w:pPr>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r w:rsidRPr="00AA45D3">
        <w:rPr>
          <w:rFonts w:ascii="Times New Roman" w:hAnsi="Times New Roman"/>
          <w:b/>
          <w:sz w:val="24"/>
          <w:szCs w:val="24"/>
        </w:rPr>
        <w:t xml:space="preserve">Додаток 1 </w:t>
      </w:r>
    </w:p>
    <w:p w:rsidR="008F6FDA" w:rsidRPr="00AA45D3" w:rsidRDefault="008F6FDA" w:rsidP="00AA45D3">
      <w:pPr>
        <w:ind w:left="6372" w:firstLine="708"/>
        <w:jc w:val="center"/>
        <w:rPr>
          <w:rFonts w:ascii="Times New Roman" w:hAnsi="Times New Roman"/>
          <w:b/>
          <w:sz w:val="24"/>
          <w:szCs w:val="24"/>
        </w:rPr>
      </w:pPr>
      <w:r w:rsidRPr="00AA45D3">
        <w:rPr>
          <w:rFonts w:ascii="Times New Roman" w:hAnsi="Times New Roman"/>
          <w:b/>
          <w:sz w:val="24"/>
          <w:szCs w:val="24"/>
        </w:rPr>
        <w:t xml:space="preserve">       до договору №_____   </w:t>
      </w:r>
    </w:p>
    <w:p w:rsidR="008F6FDA" w:rsidRPr="00AA45D3" w:rsidRDefault="008F6FDA" w:rsidP="00AA45D3">
      <w:pPr>
        <w:ind w:left="7080" w:firstLine="708"/>
        <w:jc w:val="center"/>
        <w:rPr>
          <w:rFonts w:ascii="Times New Roman" w:hAnsi="Times New Roman"/>
          <w:b/>
          <w:sz w:val="24"/>
          <w:szCs w:val="24"/>
        </w:rPr>
      </w:pPr>
      <w:r w:rsidRPr="00AA45D3">
        <w:rPr>
          <w:rFonts w:ascii="Times New Roman" w:hAnsi="Times New Roman"/>
          <w:b/>
          <w:sz w:val="24"/>
          <w:szCs w:val="24"/>
        </w:rPr>
        <w:t>від __________________</w:t>
      </w:r>
    </w:p>
    <w:p w:rsidR="008F6FDA" w:rsidRPr="00AA45D3" w:rsidRDefault="008F6FDA" w:rsidP="00AA45D3">
      <w:pPr>
        <w:jc w:val="right"/>
        <w:rPr>
          <w:rFonts w:ascii="Times New Roman" w:hAnsi="Times New Roman"/>
          <w:b/>
          <w:sz w:val="24"/>
          <w:szCs w:val="24"/>
        </w:rPr>
      </w:pPr>
    </w:p>
    <w:tbl>
      <w:tblPr>
        <w:tblW w:w="10159" w:type="dxa"/>
        <w:tblLayout w:type="fixed"/>
        <w:tblLook w:val="0000"/>
      </w:tblPr>
      <w:tblGrid>
        <w:gridCol w:w="10159"/>
      </w:tblGrid>
      <w:tr w:rsidR="008F6FDA" w:rsidRPr="00AA45D3" w:rsidTr="00975BB8">
        <w:trPr>
          <w:trHeight w:val="2754"/>
        </w:trPr>
        <w:tc>
          <w:tcPr>
            <w:tcW w:w="10159" w:type="dxa"/>
            <w:tcBorders>
              <w:top w:val="nil"/>
              <w:left w:val="nil"/>
              <w:bottom w:val="nil"/>
              <w:right w:val="nil"/>
            </w:tcBorders>
          </w:tcPr>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3"/>
            </w:tblGrid>
            <w:tr w:rsidR="008F6FDA" w:rsidRPr="00AA45D3" w:rsidTr="00975BB8">
              <w:trPr>
                <w:trHeight w:val="619"/>
              </w:trPr>
              <w:tc>
                <w:tcPr>
                  <w:tcW w:w="9843" w:type="dxa"/>
                  <w:tcBorders>
                    <w:top w:val="single" w:sz="4" w:space="0" w:color="auto"/>
                    <w:left w:val="single" w:sz="4" w:space="0" w:color="auto"/>
                    <w:bottom w:val="single" w:sz="4" w:space="0" w:color="auto"/>
                    <w:right w:val="single" w:sz="4" w:space="0" w:color="auto"/>
                  </w:tcBorders>
                </w:tcPr>
                <w:p w:rsidR="008F6FDA" w:rsidRPr="00AA45D3" w:rsidRDefault="008F6FDA" w:rsidP="00975BB8">
                  <w:pPr>
                    <w:jc w:val="center"/>
                    <w:rPr>
                      <w:rFonts w:ascii="Times New Roman" w:hAnsi="Times New Roman"/>
                      <w:b/>
                      <w:sz w:val="24"/>
                      <w:szCs w:val="24"/>
                    </w:rPr>
                  </w:pPr>
                  <w:r w:rsidRPr="00AA45D3">
                    <w:rPr>
                      <w:rFonts w:ascii="Times New Roman" w:hAnsi="Times New Roman"/>
                      <w:b/>
                      <w:sz w:val="24"/>
                      <w:szCs w:val="24"/>
                    </w:rPr>
                    <w:t>СПЕЦИФІКАЦІЯ</w:t>
                  </w:r>
                </w:p>
                <w:p w:rsidR="008F6FDA" w:rsidRPr="00AA45D3" w:rsidRDefault="008F6FDA" w:rsidP="00975BB8">
                  <w:pPr>
                    <w:spacing w:before="120"/>
                    <w:jc w:val="center"/>
                    <w:rPr>
                      <w:rFonts w:ascii="Times New Roman" w:hAnsi="Times New Roman"/>
                      <w:b/>
                      <w:sz w:val="24"/>
                      <w:szCs w:val="24"/>
                      <w:lang w:eastAsia="ru-RU"/>
                    </w:rPr>
                  </w:pPr>
                  <w:r w:rsidRPr="00AA45D3">
                    <w:rPr>
                      <w:rFonts w:ascii="Times New Roman" w:hAnsi="Times New Roman"/>
                      <w:b/>
                      <w:i/>
                      <w:sz w:val="24"/>
                      <w:szCs w:val="24"/>
                    </w:rPr>
                    <w:t>предмет Договору: Риба морожена</w:t>
                  </w:r>
                </w:p>
                <w:p w:rsidR="008F6FDA" w:rsidRPr="00AA45D3" w:rsidRDefault="008F6FDA" w:rsidP="00975BB8">
                  <w:pPr>
                    <w:spacing w:before="120"/>
                    <w:ind w:firstLine="709"/>
                    <w:rPr>
                      <w:rFonts w:ascii="Times New Roman" w:hAnsi="Times New Roman"/>
                      <w:b/>
                      <w:i/>
                      <w:sz w:val="24"/>
                      <w:szCs w:val="24"/>
                      <w:lang w:eastAsia="ru-RU"/>
                    </w:rPr>
                  </w:pPr>
                  <w:r w:rsidRPr="00AA45D3">
                    <w:rPr>
                      <w:rFonts w:ascii="Times New Roman" w:hAnsi="Times New Roman"/>
                      <w:b/>
                      <w:i/>
                      <w:color w:val="000000"/>
                      <w:sz w:val="24"/>
                      <w:szCs w:val="24"/>
                    </w:rPr>
                    <w:t>код ДК 021:2015:</w:t>
                  </w:r>
                  <w:r w:rsidRPr="00AA45D3">
                    <w:rPr>
                      <w:rFonts w:ascii="Times New Roman" w:hAnsi="Times New Roman"/>
                      <w:b/>
                      <w:bCs/>
                      <w:i/>
                      <w:sz w:val="24"/>
                      <w:szCs w:val="24"/>
                    </w:rPr>
                    <w:t>15220000-6 Риба, рибне філе та інше м’ясо риби морожені</w:t>
                  </w:r>
                  <w:r w:rsidRPr="00AA45D3">
                    <w:rPr>
                      <w:rFonts w:ascii="Times New Roman" w:hAnsi="Times New Roman"/>
                      <w:b/>
                      <w:i/>
                      <w:color w:val="000000"/>
                      <w:sz w:val="24"/>
                      <w:szCs w:val="24"/>
                    </w:rPr>
                    <w:t>.</w:t>
                  </w:r>
                </w:p>
                <w:p w:rsidR="008F6FDA" w:rsidRPr="00AA45D3" w:rsidRDefault="008F6FDA" w:rsidP="00975BB8">
                  <w:pPr>
                    <w:jc w:val="center"/>
                    <w:rPr>
                      <w:rFonts w:ascii="Times New Roman" w:hAnsi="Times New Roman"/>
                      <w:b/>
                      <w:i/>
                      <w:sz w:val="24"/>
                      <w:szCs w:val="24"/>
                    </w:rPr>
                  </w:pPr>
                  <w:r w:rsidRPr="00AA45D3">
                    <w:rPr>
                      <w:rFonts w:ascii="Times New Roman" w:hAnsi="Times New Roman"/>
                      <w:b/>
                      <w:i/>
                      <w:sz w:val="24"/>
                      <w:szCs w:val="24"/>
                    </w:rPr>
                    <w:t xml:space="preserve"> </w:t>
                  </w:r>
                </w:p>
                <w:p w:rsidR="008F6FDA" w:rsidRPr="00AA45D3" w:rsidRDefault="008F6FDA" w:rsidP="00975BB8">
                  <w:pPr>
                    <w:ind w:right="441"/>
                    <w:rPr>
                      <w:rFonts w:ascii="Times New Roman" w:hAnsi="Times New Roman"/>
                      <w:b/>
                      <w:i/>
                      <w:sz w:val="24"/>
                      <w:szCs w:val="24"/>
                    </w:rPr>
                  </w:pPr>
                </w:p>
                <w:tbl>
                  <w:tblPr>
                    <w:tblW w:w="94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662"/>
                    <w:gridCol w:w="1221"/>
                    <w:gridCol w:w="1138"/>
                    <w:gridCol w:w="1263"/>
                    <w:gridCol w:w="1164"/>
                    <w:gridCol w:w="1166"/>
                    <w:gridCol w:w="1437"/>
                  </w:tblGrid>
                  <w:tr w:rsidR="008F6FDA" w:rsidRPr="00AA45D3" w:rsidTr="00975BB8">
                    <w:trPr>
                      <w:trHeight w:val="144"/>
                    </w:trPr>
                    <w:tc>
                      <w:tcPr>
                        <w:tcW w:w="419"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Найменування товару</w:t>
                        </w:r>
                      </w:p>
                    </w:tc>
                    <w:tc>
                      <w:tcPr>
                        <w:tcW w:w="1221"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sz w:val="24"/>
                            <w:szCs w:val="24"/>
                          </w:rPr>
                          <w:t>Країна походження</w:t>
                        </w:r>
                      </w:p>
                    </w:tc>
                    <w:tc>
                      <w:tcPr>
                        <w:tcW w:w="1138"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Одиниця виміру</w:t>
                        </w:r>
                      </w:p>
                    </w:tc>
                    <w:tc>
                      <w:tcPr>
                        <w:tcW w:w="1263"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Ціна за одиницю без ПДВ (грн.)</w:t>
                        </w:r>
                      </w:p>
                    </w:tc>
                    <w:tc>
                      <w:tcPr>
                        <w:tcW w:w="1166"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Ціна за одиницю з ПДВ</w:t>
                        </w:r>
                      </w:p>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(грн.)</w:t>
                        </w:r>
                      </w:p>
                    </w:tc>
                    <w:tc>
                      <w:tcPr>
                        <w:tcW w:w="1437"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jc w:val="center"/>
                          <w:rPr>
                            <w:rFonts w:ascii="Times New Roman" w:hAnsi="Times New Roman"/>
                            <w:b/>
                            <w:bCs/>
                            <w:sz w:val="24"/>
                            <w:szCs w:val="24"/>
                          </w:rPr>
                        </w:pPr>
                        <w:r w:rsidRPr="00AA45D3">
                          <w:rPr>
                            <w:rFonts w:ascii="Times New Roman" w:hAnsi="Times New Roman"/>
                            <w:b/>
                            <w:bCs/>
                            <w:sz w:val="24"/>
                            <w:szCs w:val="24"/>
                          </w:rPr>
                          <w:t>Сума, грн.</w:t>
                        </w:r>
                      </w:p>
                    </w:tc>
                  </w:tr>
                  <w:tr w:rsidR="008F6FDA" w:rsidRPr="00AA45D3" w:rsidTr="00975BB8">
                    <w:trPr>
                      <w:trHeight w:val="159"/>
                    </w:trPr>
                    <w:tc>
                      <w:tcPr>
                        <w:tcW w:w="419"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sz w:val="24"/>
                            <w:szCs w:val="24"/>
                          </w:rPr>
                        </w:pPr>
                        <w:r w:rsidRPr="00AA45D3">
                          <w:rPr>
                            <w:rFonts w:ascii="Times New Roman" w:hAnsi="Times New Roman"/>
                            <w:b/>
                            <w:sz w:val="24"/>
                            <w:szCs w:val="24"/>
                          </w:rPr>
                          <w:t>1</w:t>
                        </w:r>
                      </w:p>
                    </w:tc>
                    <w:tc>
                      <w:tcPr>
                        <w:tcW w:w="1662"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Cs/>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r>
                  <w:tr w:rsidR="008F6FDA" w:rsidRPr="00AA45D3" w:rsidTr="00975BB8">
                    <w:trPr>
                      <w:trHeight w:val="49"/>
                    </w:trPr>
                    <w:tc>
                      <w:tcPr>
                        <w:tcW w:w="419"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sz w:val="24"/>
                            <w:szCs w:val="24"/>
                          </w:rPr>
                        </w:pPr>
                        <w:r w:rsidRPr="00AA45D3">
                          <w:rPr>
                            <w:rFonts w:ascii="Times New Roman" w:hAnsi="Times New Roman"/>
                            <w:b/>
                            <w:sz w:val="24"/>
                            <w:szCs w:val="24"/>
                          </w:rPr>
                          <w:t>2</w:t>
                        </w:r>
                      </w:p>
                    </w:tc>
                    <w:tc>
                      <w:tcPr>
                        <w:tcW w:w="1662"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Cs/>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Cs/>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c>
                      <w:tcPr>
                        <w:tcW w:w="1437"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r>
                  <w:tr w:rsidR="008F6FDA" w:rsidRPr="00AA45D3" w:rsidTr="00975BB8">
                    <w:trPr>
                      <w:trHeight w:val="53"/>
                    </w:trPr>
                    <w:tc>
                      <w:tcPr>
                        <w:tcW w:w="8033" w:type="dxa"/>
                        <w:gridSpan w:val="7"/>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r w:rsidRPr="00AA45D3">
                          <w:rPr>
                            <w:rFonts w:ascii="Times New Roman" w:hAnsi="Times New Roman"/>
                            <w:b/>
                            <w:bCs/>
                            <w:sz w:val="24"/>
                            <w:szCs w:val="24"/>
                          </w:rPr>
                          <w:t>Сума без ПДВ</w:t>
                        </w:r>
                      </w:p>
                    </w:tc>
                    <w:tc>
                      <w:tcPr>
                        <w:tcW w:w="1437"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r>
                  <w:tr w:rsidR="008F6FDA" w:rsidRPr="00AA45D3" w:rsidTr="00975BB8">
                    <w:trPr>
                      <w:trHeight w:val="72"/>
                    </w:trPr>
                    <w:tc>
                      <w:tcPr>
                        <w:tcW w:w="8033" w:type="dxa"/>
                        <w:gridSpan w:val="7"/>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r w:rsidRPr="00AA45D3">
                          <w:rPr>
                            <w:rFonts w:ascii="Times New Roman" w:hAnsi="Times New Roman"/>
                            <w:b/>
                            <w:bCs/>
                            <w:sz w:val="24"/>
                            <w:szCs w:val="24"/>
                          </w:rPr>
                          <w:t>ПДВ</w:t>
                        </w:r>
                      </w:p>
                    </w:tc>
                    <w:tc>
                      <w:tcPr>
                        <w:tcW w:w="1437"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bCs/>
                            <w:sz w:val="24"/>
                            <w:szCs w:val="24"/>
                          </w:rPr>
                        </w:pPr>
                      </w:p>
                    </w:tc>
                  </w:tr>
                  <w:tr w:rsidR="008F6FDA" w:rsidRPr="00AA45D3" w:rsidTr="00975BB8">
                    <w:trPr>
                      <w:trHeight w:val="147"/>
                    </w:trPr>
                    <w:tc>
                      <w:tcPr>
                        <w:tcW w:w="8033" w:type="dxa"/>
                        <w:gridSpan w:val="7"/>
                        <w:tcBorders>
                          <w:top w:val="single" w:sz="4" w:space="0" w:color="auto"/>
                          <w:left w:val="single" w:sz="4" w:space="0" w:color="auto"/>
                          <w:bottom w:val="single" w:sz="4" w:space="0" w:color="auto"/>
                          <w:right w:val="single" w:sz="4" w:space="0" w:color="auto"/>
                        </w:tcBorders>
                        <w:noWrap/>
                        <w:vAlign w:val="center"/>
                      </w:tcPr>
                      <w:p w:rsidR="008F6FDA" w:rsidRPr="00AA45D3" w:rsidRDefault="008F6FDA" w:rsidP="00975BB8">
                        <w:pPr>
                          <w:widowControl w:val="0"/>
                          <w:spacing w:line="260" w:lineRule="exact"/>
                          <w:rPr>
                            <w:rFonts w:ascii="Times New Roman" w:hAnsi="Times New Roman"/>
                            <w:b/>
                            <w:sz w:val="24"/>
                            <w:szCs w:val="24"/>
                          </w:rPr>
                        </w:pPr>
                        <w:r w:rsidRPr="00AA45D3">
                          <w:rPr>
                            <w:rFonts w:ascii="Times New Roman" w:hAnsi="Times New Roman"/>
                            <w:b/>
                            <w:sz w:val="24"/>
                            <w:szCs w:val="24"/>
                          </w:rPr>
                          <w:t>Всього з ПДВ</w:t>
                        </w:r>
                      </w:p>
                    </w:tc>
                    <w:tc>
                      <w:tcPr>
                        <w:tcW w:w="1437" w:type="dxa"/>
                        <w:tcBorders>
                          <w:top w:val="single" w:sz="4" w:space="0" w:color="auto"/>
                          <w:left w:val="single" w:sz="4" w:space="0" w:color="auto"/>
                          <w:bottom w:val="single" w:sz="4" w:space="0" w:color="auto"/>
                          <w:right w:val="single" w:sz="4" w:space="0" w:color="auto"/>
                        </w:tcBorders>
                        <w:vAlign w:val="center"/>
                      </w:tcPr>
                      <w:p w:rsidR="008F6FDA" w:rsidRPr="00AA45D3" w:rsidRDefault="008F6FDA" w:rsidP="00975BB8">
                        <w:pPr>
                          <w:widowControl w:val="0"/>
                          <w:spacing w:line="260" w:lineRule="exact"/>
                          <w:rPr>
                            <w:rFonts w:ascii="Times New Roman" w:hAnsi="Times New Roman"/>
                            <w:b/>
                            <w:sz w:val="24"/>
                            <w:szCs w:val="24"/>
                          </w:rPr>
                        </w:pPr>
                      </w:p>
                    </w:tc>
                  </w:tr>
                </w:tbl>
                <w:p w:rsidR="008F6FDA" w:rsidRPr="00AA45D3" w:rsidRDefault="008F6FDA" w:rsidP="00975BB8">
                  <w:pPr>
                    <w:ind w:right="441"/>
                    <w:rPr>
                      <w:rFonts w:ascii="Times New Roman" w:hAnsi="Times New Roman"/>
                      <w:b/>
                      <w:i/>
                      <w:sz w:val="24"/>
                      <w:szCs w:val="24"/>
                    </w:rPr>
                  </w:pPr>
                </w:p>
                <w:p w:rsidR="008F6FDA" w:rsidRPr="00AA45D3" w:rsidRDefault="008F6FDA" w:rsidP="00975BB8">
                  <w:pPr>
                    <w:widowControl w:val="0"/>
                    <w:spacing w:line="260" w:lineRule="exact"/>
                    <w:jc w:val="both"/>
                    <w:rPr>
                      <w:rFonts w:ascii="Times New Roman" w:hAnsi="Times New Roman"/>
                      <w:i/>
                      <w:sz w:val="24"/>
                      <w:szCs w:val="24"/>
                    </w:rPr>
                  </w:pPr>
                  <w:r w:rsidRPr="00AA45D3">
                    <w:rPr>
                      <w:rFonts w:ascii="Times New Roman" w:hAnsi="Times New Roman"/>
                      <w:i/>
                      <w:sz w:val="24"/>
                      <w:szCs w:val="24"/>
                    </w:rPr>
                    <w:t xml:space="preserve">* Якщо Учасник не є платником ПДВ, у відповідних графах таблиці слід зазначати: «без ПДВ». </w:t>
                  </w:r>
                </w:p>
                <w:p w:rsidR="008F6FDA" w:rsidRPr="00AA45D3" w:rsidRDefault="008F6FDA" w:rsidP="00975BB8">
                  <w:pPr>
                    <w:ind w:right="441"/>
                    <w:jc w:val="center"/>
                    <w:rPr>
                      <w:rFonts w:ascii="Times New Roman" w:hAnsi="Times New Roman"/>
                      <w:b/>
                      <w:i/>
                      <w:sz w:val="24"/>
                      <w:szCs w:val="24"/>
                    </w:rPr>
                  </w:pPr>
                </w:p>
              </w:tc>
            </w:tr>
          </w:tbl>
          <w:p w:rsidR="008F6FDA" w:rsidRPr="00AA45D3" w:rsidRDefault="008F6FDA" w:rsidP="00975BB8">
            <w:pPr>
              <w:rPr>
                <w:rFonts w:ascii="Times New Roman" w:hAnsi="Times New Roman"/>
                <w:sz w:val="24"/>
                <w:szCs w:val="24"/>
              </w:rPr>
            </w:pPr>
          </w:p>
        </w:tc>
      </w:tr>
    </w:tbl>
    <w:p w:rsidR="008F6FDA" w:rsidRPr="00AA45D3" w:rsidRDefault="008F6FDA" w:rsidP="00AA45D3">
      <w:pPr>
        <w:rPr>
          <w:rFonts w:ascii="Times New Roman" w:hAnsi="Times New Roman"/>
          <w:b/>
          <w:sz w:val="24"/>
          <w:szCs w:val="24"/>
        </w:rPr>
      </w:pPr>
      <w:bookmarkStart w:id="9" w:name="_Hlk93485230"/>
    </w:p>
    <w:p w:rsidR="008F6FDA" w:rsidRPr="00AA45D3" w:rsidRDefault="008F6FDA" w:rsidP="00AA45D3">
      <w:pPr>
        <w:jc w:val="right"/>
        <w:rPr>
          <w:rFonts w:ascii="Times New Roman" w:hAnsi="Times New Roman"/>
          <w:b/>
          <w:sz w:val="24"/>
          <w:szCs w:val="24"/>
        </w:rPr>
      </w:pPr>
    </w:p>
    <w:tbl>
      <w:tblPr>
        <w:tblW w:w="9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0"/>
        <w:gridCol w:w="4939"/>
      </w:tblGrid>
      <w:tr w:rsidR="008F6FDA" w:rsidRPr="00AA45D3" w:rsidTr="00975BB8">
        <w:trPr>
          <w:trHeight w:val="1922"/>
        </w:trPr>
        <w:tc>
          <w:tcPr>
            <w:tcW w:w="4940" w:type="dxa"/>
          </w:tcPr>
          <w:p w:rsidR="008F6FDA" w:rsidRPr="00AA45D3" w:rsidRDefault="008F6FDA" w:rsidP="00975BB8">
            <w:pPr>
              <w:keepNext/>
              <w:outlineLvl w:val="1"/>
              <w:rPr>
                <w:rFonts w:ascii="Times New Roman" w:hAnsi="Times New Roman"/>
                <w:b/>
                <w:sz w:val="24"/>
                <w:szCs w:val="24"/>
              </w:rPr>
            </w:pPr>
            <w:r w:rsidRPr="00AA45D3">
              <w:rPr>
                <w:rFonts w:ascii="Times New Roman" w:hAnsi="Times New Roman"/>
                <w:b/>
                <w:sz w:val="24"/>
                <w:szCs w:val="24"/>
              </w:rPr>
              <w:t>ЗАМОВНИК</w:t>
            </w: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r w:rsidRPr="00AA45D3">
              <w:rPr>
                <w:rFonts w:ascii="Times New Roman" w:hAnsi="Times New Roman"/>
                <w:sz w:val="24"/>
                <w:szCs w:val="24"/>
              </w:rPr>
              <w:t xml:space="preserve"> </w:t>
            </w:r>
          </w:p>
          <w:p w:rsidR="008F6FDA" w:rsidRPr="00AA45D3" w:rsidRDefault="008F6FDA" w:rsidP="00975BB8">
            <w:pPr>
              <w:rPr>
                <w:rFonts w:ascii="Times New Roman" w:hAnsi="Times New Roman"/>
                <w:b/>
                <w:sz w:val="24"/>
                <w:szCs w:val="24"/>
              </w:rPr>
            </w:pPr>
          </w:p>
        </w:tc>
        <w:tc>
          <w:tcPr>
            <w:tcW w:w="4939" w:type="dxa"/>
          </w:tcPr>
          <w:p w:rsidR="008F6FDA" w:rsidRPr="00AA45D3" w:rsidRDefault="008F6FDA" w:rsidP="00975BB8">
            <w:pPr>
              <w:keepNext/>
              <w:jc w:val="center"/>
              <w:outlineLvl w:val="3"/>
              <w:rPr>
                <w:rFonts w:ascii="Times New Roman" w:eastAsia="Arial Unicode MS" w:hAnsi="Times New Roman"/>
                <w:b/>
                <w:bCs/>
                <w:sz w:val="24"/>
                <w:szCs w:val="24"/>
              </w:rPr>
            </w:pPr>
            <w:r w:rsidRPr="00AA45D3">
              <w:rPr>
                <w:rFonts w:ascii="Times New Roman" w:eastAsia="Arial Unicode MS" w:hAnsi="Times New Roman"/>
                <w:b/>
                <w:bCs/>
                <w:sz w:val="24"/>
                <w:szCs w:val="24"/>
              </w:rPr>
              <w:t>ПОСТАЧАЛЬНИК</w:t>
            </w:r>
          </w:p>
          <w:p w:rsidR="008F6FDA" w:rsidRPr="00AA45D3" w:rsidRDefault="008F6FDA" w:rsidP="00975BB8">
            <w:pPr>
              <w:keepNext/>
              <w:jc w:val="center"/>
              <w:outlineLvl w:val="3"/>
              <w:rPr>
                <w:rFonts w:ascii="Times New Roman" w:eastAsia="Arial Unicode MS" w:hAnsi="Times New Roman"/>
                <w:b/>
                <w:bCs/>
                <w:sz w:val="24"/>
                <w:szCs w:val="24"/>
              </w:rPr>
            </w:pP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b/>
                <w:sz w:val="24"/>
                <w:szCs w:val="24"/>
              </w:rPr>
            </w:pPr>
          </w:p>
        </w:tc>
      </w:tr>
      <w:tr w:rsidR="008F6FDA" w:rsidRPr="00AA45D3" w:rsidTr="00975BB8">
        <w:trPr>
          <w:trHeight w:val="1123"/>
        </w:trPr>
        <w:tc>
          <w:tcPr>
            <w:tcW w:w="4940" w:type="dxa"/>
          </w:tcPr>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Начальник_________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М.П.</w:t>
            </w:r>
          </w:p>
        </w:tc>
        <w:tc>
          <w:tcPr>
            <w:tcW w:w="4939" w:type="dxa"/>
          </w:tcPr>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b/>
                <w:sz w:val="24"/>
                <w:szCs w:val="24"/>
              </w:rPr>
            </w:pPr>
            <w:r w:rsidRPr="00AA45D3">
              <w:rPr>
                <w:rFonts w:ascii="Times New Roman" w:hAnsi="Times New Roman"/>
                <w:sz w:val="24"/>
                <w:szCs w:val="24"/>
              </w:rPr>
              <w:t xml:space="preserve">       ___________________</w:t>
            </w:r>
          </w:p>
          <w:p w:rsidR="008F6FDA" w:rsidRPr="00AA45D3" w:rsidRDefault="008F6FDA" w:rsidP="00975BB8">
            <w:pPr>
              <w:rPr>
                <w:rFonts w:ascii="Times New Roman" w:hAnsi="Times New Roman"/>
                <w:b/>
                <w:sz w:val="24"/>
                <w:szCs w:val="24"/>
              </w:rPr>
            </w:pPr>
            <w:r w:rsidRPr="00AA45D3">
              <w:rPr>
                <w:rFonts w:ascii="Times New Roman" w:hAnsi="Times New Roman"/>
                <w:sz w:val="24"/>
                <w:szCs w:val="24"/>
              </w:rPr>
              <w:t>М.П.</w:t>
            </w:r>
          </w:p>
        </w:tc>
      </w:tr>
    </w:tbl>
    <w:p w:rsidR="008F6FDA" w:rsidRPr="00AA45D3" w:rsidRDefault="008F6FDA" w:rsidP="00AA45D3">
      <w:pPr>
        <w:rPr>
          <w:rFonts w:ascii="Times New Roman" w:hAnsi="Times New Roman"/>
          <w:b/>
          <w:sz w:val="24"/>
          <w:szCs w:val="24"/>
        </w:rPr>
      </w:pPr>
    </w:p>
    <w:p w:rsidR="008F6FDA" w:rsidRPr="00AA45D3" w:rsidRDefault="008F6FDA" w:rsidP="00AA45D3">
      <w:pPr>
        <w:jc w:val="right"/>
        <w:rPr>
          <w:rFonts w:ascii="Times New Roman" w:hAnsi="Times New Roman"/>
          <w:b/>
          <w:sz w:val="24"/>
          <w:szCs w:val="24"/>
        </w:rPr>
      </w:pPr>
      <w:r w:rsidRPr="00AA45D3">
        <w:rPr>
          <w:rFonts w:ascii="Times New Roman" w:hAnsi="Times New Roman"/>
          <w:b/>
          <w:sz w:val="24"/>
          <w:szCs w:val="24"/>
        </w:rPr>
        <w:t xml:space="preserve">Додаток </w:t>
      </w:r>
      <w:r>
        <w:rPr>
          <w:rFonts w:ascii="Times New Roman" w:hAnsi="Times New Roman"/>
          <w:b/>
          <w:sz w:val="24"/>
          <w:szCs w:val="24"/>
          <w:lang w:val="uk-UA"/>
        </w:rPr>
        <w:t>2</w:t>
      </w:r>
      <w:r w:rsidRPr="00AA45D3">
        <w:rPr>
          <w:rFonts w:ascii="Times New Roman" w:hAnsi="Times New Roman"/>
          <w:b/>
          <w:sz w:val="24"/>
          <w:szCs w:val="24"/>
        </w:rPr>
        <w:t xml:space="preserve"> </w:t>
      </w:r>
    </w:p>
    <w:p w:rsidR="008F6FDA" w:rsidRPr="00AA45D3" w:rsidRDefault="008F6FDA" w:rsidP="00AA45D3">
      <w:pPr>
        <w:ind w:left="6372" w:firstLine="708"/>
        <w:jc w:val="center"/>
        <w:rPr>
          <w:rFonts w:ascii="Times New Roman" w:hAnsi="Times New Roman"/>
          <w:b/>
          <w:sz w:val="24"/>
          <w:szCs w:val="24"/>
        </w:rPr>
      </w:pPr>
      <w:r w:rsidRPr="00AA45D3">
        <w:rPr>
          <w:rFonts w:ascii="Times New Roman" w:hAnsi="Times New Roman"/>
          <w:b/>
          <w:sz w:val="24"/>
          <w:szCs w:val="24"/>
        </w:rPr>
        <w:t xml:space="preserve">       до договору №_____   </w:t>
      </w:r>
    </w:p>
    <w:p w:rsidR="008F6FDA" w:rsidRPr="00AA45D3" w:rsidRDefault="008F6FDA" w:rsidP="00AA45D3">
      <w:pPr>
        <w:ind w:left="7080" w:firstLine="708"/>
        <w:jc w:val="center"/>
        <w:rPr>
          <w:rFonts w:ascii="Times New Roman" w:hAnsi="Times New Roman"/>
          <w:b/>
          <w:sz w:val="24"/>
          <w:szCs w:val="24"/>
        </w:rPr>
      </w:pPr>
      <w:r w:rsidRPr="00AA45D3">
        <w:rPr>
          <w:rFonts w:ascii="Times New Roman" w:hAnsi="Times New Roman"/>
          <w:b/>
          <w:sz w:val="24"/>
          <w:szCs w:val="24"/>
        </w:rPr>
        <w:t>від __________________</w:t>
      </w:r>
    </w:p>
    <w:p w:rsidR="008F6FDA" w:rsidRPr="00AA45D3" w:rsidRDefault="008F6FDA" w:rsidP="00AA45D3">
      <w:pPr>
        <w:jc w:val="center"/>
        <w:rPr>
          <w:rFonts w:ascii="Times New Roman" w:hAnsi="Times New Roman"/>
          <w:b/>
          <w:sz w:val="24"/>
          <w:szCs w:val="24"/>
        </w:rPr>
      </w:pPr>
    </w:p>
    <w:p w:rsidR="008F6FDA" w:rsidRPr="00AA45D3" w:rsidRDefault="008F6FDA" w:rsidP="00AA45D3">
      <w:pPr>
        <w:jc w:val="center"/>
        <w:rPr>
          <w:rFonts w:ascii="Times New Roman" w:hAnsi="Times New Roman"/>
          <w:b/>
          <w:bCs/>
          <w:sz w:val="24"/>
          <w:szCs w:val="24"/>
        </w:rPr>
      </w:pPr>
      <w:r w:rsidRPr="00AA45D3">
        <w:rPr>
          <w:rFonts w:ascii="Times New Roman" w:hAnsi="Times New Roman"/>
          <w:b/>
          <w:bCs/>
          <w:sz w:val="24"/>
          <w:szCs w:val="24"/>
        </w:rPr>
        <w:t>Дислокація місця поставки</w:t>
      </w:r>
    </w:p>
    <w:p w:rsidR="008F6FDA" w:rsidRPr="00AA45D3" w:rsidRDefault="008F6FDA" w:rsidP="00AA45D3">
      <w:pPr>
        <w:jc w:val="center"/>
        <w:rPr>
          <w:rFonts w:ascii="Times New Roman" w:hAnsi="Times New Roman"/>
          <w:b/>
          <w:sz w:val="24"/>
          <w:szCs w:val="24"/>
        </w:rPr>
      </w:pPr>
      <w:r w:rsidRPr="00AA45D3">
        <w:rPr>
          <w:rFonts w:ascii="Times New Roman" w:hAnsi="Times New Roman"/>
          <w:b/>
          <w:bCs/>
          <w:sz w:val="24"/>
          <w:szCs w:val="24"/>
        </w:rPr>
        <w:t xml:space="preserve">Заклади дошкільної освіти </w:t>
      </w:r>
    </w:p>
    <w:p w:rsidR="008F6FDA" w:rsidRPr="00AA45D3" w:rsidRDefault="008F6FDA" w:rsidP="00AA45D3">
      <w:pPr>
        <w:spacing w:before="120"/>
        <w:jc w:val="center"/>
        <w:rPr>
          <w:rFonts w:ascii="Times New Roman" w:hAnsi="Times New Roman"/>
          <w:b/>
          <w:sz w:val="24"/>
          <w:szCs w:val="24"/>
          <w:lang w:eastAsia="ru-RU"/>
        </w:rPr>
      </w:pPr>
      <w:r w:rsidRPr="00AA45D3">
        <w:rPr>
          <w:rFonts w:ascii="Times New Roman" w:hAnsi="Times New Roman"/>
          <w:b/>
          <w:i/>
          <w:sz w:val="24"/>
          <w:szCs w:val="24"/>
        </w:rPr>
        <w:t>предмет Договору: Риба морожена</w:t>
      </w:r>
    </w:p>
    <w:p w:rsidR="008F6FDA" w:rsidRPr="00AA45D3" w:rsidRDefault="008F6FDA" w:rsidP="00AA45D3">
      <w:pPr>
        <w:spacing w:before="120"/>
        <w:ind w:firstLine="709"/>
        <w:rPr>
          <w:rFonts w:ascii="Times New Roman" w:hAnsi="Times New Roman"/>
          <w:b/>
          <w:i/>
          <w:sz w:val="24"/>
          <w:szCs w:val="24"/>
          <w:lang w:eastAsia="ru-RU"/>
        </w:rPr>
      </w:pPr>
      <w:r w:rsidRPr="00AA45D3">
        <w:rPr>
          <w:rFonts w:ascii="Times New Roman" w:hAnsi="Times New Roman"/>
          <w:b/>
          <w:i/>
          <w:color w:val="000000"/>
          <w:sz w:val="24"/>
          <w:szCs w:val="24"/>
        </w:rPr>
        <w:t>код ДК 021:2015:</w:t>
      </w:r>
      <w:r w:rsidRPr="00AA45D3">
        <w:rPr>
          <w:rFonts w:ascii="Times New Roman" w:hAnsi="Times New Roman"/>
          <w:b/>
          <w:bCs/>
          <w:i/>
          <w:sz w:val="24"/>
          <w:szCs w:val="24"/>
        </w:rPr>
        <w:t>15220000-6 Риба, рибне філе та інше м’ясо риби морожені</w:t>
      </w:r>
      <w:r w:rsidRPr="00AA45D3">
        <w:rPr>
          <w:rFonts w:ascii="Times New Roman" w:hAnsi="Times New Roman"/>
          <w:b/>
          <w:i/>
          <w:color w:val="000000"/>
          <w:sz w:val="24"/>
          <w:szCs w:val="24"/>
        </w:rPr>
        <w:t>.</w:t>
      </w:r>
    </w:p>
    <w:p w:rsidR="008F6FDA" w:rsidRPr="00AA45D3" w:rsidRDefault="008F6FDA" w:rsidP="00AA45D3">
      <w:pPr>
        <w:ind w:right="441"/>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4125"/>
        <w:gridCol w:w="4851"/>
      </w:tblGrid>
      <w:tr w:rsidR="008F6FDA" w:rsidRPr="00AA45D3" w:rsidTr="00975BB8">
        <w:tc>
          <w:tcPr>
            <w:tcW w:w="663" w:type="dxa"/>
          </w:tcPr>
          <w:p w:rsidR="008F6FDA" w:rsidRPr="00AA45D3" w:rsidRDefault="008F6FDA" w:rsidP="00975BB8">
            <w:pPr>
              <w:rPr>
                <w:rFonts w:ascii="Times New Roman" w:hAnsi="Times New Roman"/>
                <w:sz w:val="24"/>
                <w:szCs w:val="24"/>
              </w:rPr>
            </w:pPr>
            <w:r w:rsidRPr="00AA45D3">
              <w:rPr>
                <w:rFonts w:ascii="Times New Roman" w:hAnsi="Times New Roman"/>
                <w:sz w:val="24"/>
                <w:szCs w:val="24"/>
              </w:rPr>
              <w:t>№ з/п</w:t>
            </w:r>
          </w:p>
        </w:tc>
        <w:tc>
          <w:tcPr>
            <w:tcW w:w="4125" w:type="dxa"/>
          </w:tcPr>
          <w:p w:rsidR="008F6FDA" w:rsidRPr="00AA45D3" w:rsidRDefault="008F6FDA" w:rsidP="00975BB8">
            <w:pPr>
              <w:jc w:val="center"/>
              <w:rPr>
                <w:rFonts w:ascii="Times New Roman" w:hAnsi="Times New Roman"/>
                <w:b/>
                <w:sz w:val="24"/>
                <w:szCs w:val="24"/>
              </w:rPr>
            </w:pPr>
            <w:r w:rsidRPr="00AA45D3">
              <w:rPr>
                <w:rFonts w:ascii="Times New Roman" w:hAnsi="Times New Roman"/>
                <w:b/>
                <w:bCs/>
                <w:sz w:val="24"/>
                <w:szCs w:val="24"/>
              </w:rPr>
              <w:t xml:space="preserve">Заклад дошкільної освіти </w:t>
            </w:r>
          </w:p>
          <w:p w:rsidR="008F6FDA" w:rsidRPr="00AA45D3" w:rsidRDefault="008F6FDA" w:rsidP="00975BB8">
            <w:pPr>
              <w:jc w:val="center"/>
              <w:rPr>
                <w:rFonts w:ascii="Times New Roman" w:hAnsi="Times New Roman"/>
                <w:sz w:val="24"/>
                <w:szCs w:val="24"/>
              </w:rPr>
            </w:pPr>
          </w:p>
        </w:tc>
        <w:tc>
          <w:tcPr>
            <w:tcW w:w="4851" w:type="dxa"/>
          </w:tcPr>
          <w:p w:rsidR="008F6FDA" w:rsidRPr="00AA45D3" w:rsidRDefault="008F6FDA" w:rsidP="00975BB8">
            <w:pPr>
              <w:jc w:val="center"/>
              <w:rPr>
                <w:rFonts w:ascii="Times New Roman" w:hAnsi="Times New Roman"/>
                <w:b/>
                <w:sz w:val="24"/>
                <w:szCs w:val="24"/>
              </w:rPr>
            </w:pPr>
            <w:r w:rsidRPr="00AA45D3">
              <w:rPr>
                <w:rFonts w:ascii="Times New Roman" w:hAnsi="Times New Roman"/>
                <w:b/>
                <w:sz w:val="24"/>
                <w:szCs w:val="24"/>
              </w:rPr>
              <w:t>Розташування (адреса)</w:t>
            </w:r>
          </w:p>
        </w:tc>
      </w:tr>
      <w:tr w:rsidR="008F6FDA" w:rsidRPr="00AA45D3" w:rsidTr="00975BB8">
        <w:tc>
          <w:tcPr>
            <w:tcW w:w="663" w:type="dxa"/>
          </w:tcPr>
          <w:p w:rsidR="008F6FDA" w:rsidRPr="00AA45D3" w:rsidRDefault="008F6FDA" w:rsidP="00975BB8">
            <w:pPr>
              <w:jc w:val="center"/>
              <w:rPr>
                <w:rFonts w:ascii="Times New Roman" w:hAnsi="Times New Roman"/>
                <w:sz w:val="24"/>
                <w:szCs w:val="24"/>
              </w:rPr>
            </w:pPr>
            <w:r w:rsidRPr="00AA45D3">
              <w:rPr>
                <w:rFonts w:ascii="Times New Roman" w:hAnsi="Times New Roman"/>
                <w:sz w:val="24"/>
                <w:szCs w:val="24"/>
              </w:rPr>
              <w:t>1</w:t>
            </w:r>
          </w:p>
        </w:tc>
        <w:tc>
          <w:tcPr>
            <w:tcW w:w="4125" w:type="dxa"/>
          </w:tcPr>
          <w:p w:rsidR="008F6FDA" w:rsidRPr="00AA45D3" w:rsidRDefault="008F6FDA" w:rsidP="00975BB8">
            <w:pPr>
              <w:jc w:val="center"/>
              <w:rPr>
                <w:rFonts w:ascii="Times New Roman" w:hAnsi="Times New Roman"/>
                <w:sz w:val="24"/>
                <w:szCs w:val="24"/>
              </w:rPr>
            </w:pPr>
            <w:r w:rsidRPr="00AA45D3">
              <w:rPr>
                <w:rFonts w:ascii="Times New Roman" w:hAnsi="Times New Roman"/>
                <w:sz w:val="24"/>
                <w:szCs w:val="24"/>
              </w:rPr>
              <w:t xml:space="preserve">ЗДО «Дзвіночок» </w:t>
            </w:r>
          </w:p>
        </w:tc>
        <w:tc>
          <w:tcPr>
            <w:tcW w:w="4851" w:type="dxa"/>
          </w:tcPr>
          <w:p w:rsidR="008F6FDA" w:rsidRPr="00AA45D3" w:rsidRDefault="008F6FDA" w:rsidP="00975BB8">
            <w:pPr>
              <w:jc w:val="center"/>
              <w:rPr>
                <w:rFonts w:ascii="Times New Roman" w:hAnsi="Times New Roman"/>
                <w:sz w:val="24"/>
                <w:szCs w:val="24"/>
              </w:rPr>
            </w:pPr>
            <w:r w:rsidRPr="00AA45D3">
              <w:rPr>
                <w:rFonts w:ascii="Times New Roman" w:hAnsi="Times New Roman"/>
                <w:sz w:val="24"/>
                <w:szCs w:val="24"/>
              </w:rPr>
              <w:t>81215 Львівська область, Львівський район с. Коросно, вул. Львівська, 37</w:t>
            </w:r>
          </w:p>
        </w:tc>
      </w:tr>
      <w:tr w:rsidR="008F6FDA" w:rsidRPr="00AA45D3" w:rsidTr="00975BB8">
        <w:trPr>
          <w:trHeight w:val="708"/>
        </w:trPr>
        <w:tc>
          <w:tcPr>
            <w:tcW w:w="663" w:type="dxa"/>
          </w:tcPr>
          <w:p w:rsidR="008F6FDA" w:rsidRPr="00AA45D3" w:rsidRDefault="008F6FDA" w:rsidP="00975BB8">
            <w:pPr>
              <w:jc w:val="center"/>
              <w:rPr>
                <w:rFonts w:ascii="Times New Roman" w:hAnsi="Times New Roman"/>
                <w:sz w:val="24"/>
                <w:szCs w:val="24"/>
              </w:rPr>
            </w:pPr>
            <w:r w:rsidRPr="00AA45D3">
              <w:rPr>
                <w:rFonts w:ascii="Times New Roman" w:hAnsi="Times New Roman"/>
                <w:sz w:val="24"/>
                <w:szCs w:val="24"/>
              </w:rPr>
              <w:t>2</w:t>
            </w:r>
          </w:p>
        </w:tc>
        <w:tc>
          <w:tcPr>
            <w:tcW w:w="4125" w:type="dxa"/>
          </w:tcPr>
          <w:p w:rsidR="008F6FDA" w:rsidRPr="00AA45D3" w:rsidRDefault="008F6FDA" w:rsidP="00975BB8">
            <w:pPr>
              <w:jc w:val="center"/>
              <w:rPr>
                <w:rFonts w:ascii="Times New Roman" w:hAnsi="Times New Roman"/>
                <w:sz w:val="24"/>
                <w:szCs w:val="24"/>
              </w:rPr>
            </w:pPr>
            <w:r w:rsidRPr="00AA45D3">
              <w:rPr>
                <w:rFonts w:ascii="Times New Roman" w:hAnsi="Times New Roman"/>
                <w:sz w:val="24"/>
                <w:szCs w:val="24"/>
              </w:rPr>
              <w:t>ЗДО «Сонечко»</w:t>
            </w:r>
          </w:p>
        </w:tc>
        <w:tc>
          <w:tcPr>
            <w:tcW w:w="4851" w:type="dxa"/>
          </w:tcPr>
          <w:p w:rsidR="008F6FDA" w:rsidRPr="00AA45D3" w:rsidRDefault="008F6FDA" w:rsidP="00975BB8">
            <w:pPr>
              <w:jc w:val="center"/>
              <w:rPr>
                <w:rFonts w:ascii="Times New Roman" w:hAnsi="Times New Roman"/>
                <w:sz w:val="24"/>
                <w:szCs w:val="24"/>
              </w:rPr>
            </w:pPr>
            <w:r w:rsidRPr="00AA45D3">
              <w:rPr>
                <w:rFonts w:ascii="Times New Roman" w:hAnsi="Times New Roman"/>
                <w:sz w:val="24"/>
                <w:szCs w:val="24"/>
              </w:rPr>
              <w:t>81200 Львівська область, Львівський район м. Перемишляни, вул. Привокзальна, 17</w:t>
            </w:r>
          </w:p>
        </w:tc>
      </w:tr>
    </w:tbl>
    <w:p w:rsidR="008F6FDA" w:rsidRPr="00AA45D3" w:rsidRDefault="008F6FDA" w:rsidP="00AA45D3">
      <w:pPr>
        <w:ind w:right="441"/>
        <w:jc w:val="center"/>
        <w:rPr>
          <w:rFonts w:ascii="Times New Roman" w:hAnsi="Times New Roman"/>
          <w:b/>
          <w:i/>
          <w:sz w:val="24"/>
          <w:szCs w:val="24"/>
        </w:rPr>
      </w:pPr>
    </w:p>
    <w:p w:rsidR="008F6FDA" w:rsidRPr="00AA45D3" w:rsidRDefault="008F6FDA" w:rsidP="00AA45D3">
      <w:pPr>
        <w:ind w:right="441"/>
        <w:jc w:val="center"/>
        <w:rPr>
          <w:rFonts w:ascii="Times New Roman" w:hAnsi="Times New Roman"/>
          <w:b/>
          <w:i/>
          <w:sz w:val="24"/>
          <w:szCs w:val="24"/>
        </w:rPr>
      </w:pPr>
    </w:p>
    <w:p w:rsidR="008F6FDA" w:rsidRPr="00AA45D3" w:rsidRDefault="008F6FDA" w:rsidP="00AA45D3">
      <w:pPr>
        <w:ind w:right="441"/>
        <w:jc w:val="center"/>
        <w:rPr>
          <w:rFonts w:ascii="Times New Roman" w:hAnsi="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103"/>
      </w:tblGrid>
      <w:tr w:rsidR="008F6FDA" w:rsidRPr="00AA45D3" w:rsidTr="00975BB8">
        <w:tc>
          <w:tcPr>
            <w:tcW w:w="4820" w:type="dxa"/>
          </w:tcPr>
          <w:p w:rsidR="008F6FDA" w:rsidRPr="00AA45D3" w:rsidRDefault="008F6FDA" w:rsidP="00975BB8">
            <w:pPr>
              <w:keepNext/>
              <w:outlineLvl w:val="1"/>
              <w:rPr>
                <w:rFonts w:ascii="Times New Roman" w:hAnsi="Times New Roman"/>
                <w:b/>
                <w:sz w:val="24"/>
                <w:szCs w:val="24"/>
              </w:rPr>
            </w:pPr>
            <w:r w:rsidRPr="00AA45D3">
              <w:rPr>
                <w:rFonts w:ascii="Times New Roman" w:hAnsi="Times New Roman"/>
                <w:b/>
                <w:sz w:val="24"/>
                <w:szCs w:val="24"/>
              </w:rPr>
              <w:t>ЗАМОВНИК</w:t>
            </w: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b/>
                <w:sz w:val="24"/>
                <w:szCs w:val="24"/>
              </w:rPr>
              <w:t>Відділ освіти, молоді і спорту виконавчого комітету Перемишлянської міської ради</w:t>
            </w:r>
            <w:r w:rsidRPr="00AA45D3">
              <w:rPr>
                <w:rFonts w:ascii="Times New Roman" w:hAnsi="Times New Roman"/>
                <w:sz w:val="24"/>
                <w:szCs w:val="24"/>
              </w:rPr>
              <w:t xml:space="preserve"> </w:t>
            </w:r>
          </w:p>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b/>
                <w:sz w:val="24"/>
                <w:szCs w:val="24"/>
              </w:rPr>
            </w:pPr>
          </w:p>
        </w:tc>
        <w:tc>
          <w:tcPr>
            <w:tcW w:w="5103" w:type="dxa"/>
          </w:tcPr>
          <w:p w:rsidR="008F6FDA" w:rsidRPr="00AA45D3" w:rsidRDefault="008F6FDA" w:rsidP="00975BB8">
            <w:pPr>
              <w:keepNext/>
              <w:jc w:val="center"/>
              <w:outlineLvl w:val="3"/>
              <w:rPr>
                <w:rFonts w:ascii="Times New Roman" w:eastAsia="Arial Unicode MS" w:hAnsi="Times New Roman"/>
                <w:b/>
                <w:bCs/>
                <w:sz w:val="24"/>
                <w:szCs w:val="24"/>
              </w:rPr>
            </w:pPr>
            <w:r w:rsidRPr="00AA45D3">
              <w:rPr>
                <w:rFonts w:ascii="Times New Roman" w:eastAsia="Arial Unicode MS" w:hAnsi="Times New Roman"/>
                <w:b/>
                <w:bCs/>
                <w:sz w:val="24"/>
                <w:szCs w:val="24"/>
              </w:rPr>
              <w:t>ПОСТАЧАЛЬНИК</w:t>
            </w:r>
          </w:p>
          <w:p w:rsidR="008F6FDA" w:rsidRPr="00AA45D3" w:rsidRDefault="008F6FDA" w:rsidP="00975BB8">
            <w:pPr>
              <w:keepNext/>
              <w:jc w:val="center"/>
              <w:outlineLvl w:val="3"/>
              <w:rPr>
                <w:rFonts w:ascii="Times New Roman" w:eastAsia="Arial Unicode MS" w:hAnsi="Times New Roman"/>
                <w:b/>
                <w:bCs/>
                <w:sz w:val="24"/>
                <w:szCs w:val="24"/>
              </w:rPr>
            </w:pP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b/>
                <w:sz w:val="24"/>
                <w:szCs w:val="24"/>
              </w:rPr>
            </w:pPr>
          </w:p>
        </w:tc>
      </w:tr>
      <w:tr w:rsidR="008F6FDA" w:rsidRPr="00AA45D3" w:rsidTr="00975BB8">
        <w:tc>
          <w:tcPr>
            <w:tcW w:w="4820" w:type="dxa"/>
          </w:tcPr>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Начальник_________  Мар</w:t>
            </w:r>
            <w:r w:rsidRPr="00AA45D3">
              <w:rPr>
                <w:rFonts w:ascii="Times New Roman" w:hAnsi="Times New Roman" w:cs="Calibri"/>
                <w:sz w:val="24"/>
                <w:szCs w:val="24"/>
              </w:rPr>
              <w:t>'</w:t>
            </w:r>
            <w:r w:rsidRPr="00AA45D3">
              <w:rPr>
                <w:rFonts w:ascii="Times New Roman" w:hAnsi="Times New Roman"/>
                <w:sz w:val="24"/>
                <w:szCs w:val="24"/>
              </w:rPr>
              <w:t>яна ХОМІЦЬКА</w:t>
            </w:r>
          </w:p>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М.П.</w:t>
            </w:r>
          </w:p>
        </w:tc>
        <w:tc>
          <w:tcPr>
            <w:tcW w:w="5103" w:type="dxa"/>
          </w:tcPr>
          <w:p w:rsidR="008F6FDA" w:rsidRPr="00AA45D3" w:rsidRDefault="008F6FDA" w:rsidP="00975BB8">
            <w:pPr>
              <w:rPr>
                <w:rFonts w:ascii="Times New Roman" w:hAnsi="Times New Roman"/>
                <w:sz w:val="24"/>
                <w:szCs w:val="24"/>
              </w:rPr>
            </w:pPr>
          </w:p>
          <w:p w:rsidR="008F6FDA" w:rsidRPr="00AA45D3" w:rsidRDefault="008F6FDA" w:rsidP="00975BB8">
            <w:pPr>
              <w:rPr>
                <w:rFonts w:ascii="Times New Roman" w:hAnsi="Times New Roman"/>
                <w:sz w:val="24"/>
                <w:szCs w:val="24"/>
              </w:rPr>
            </w:pPr>
            <w:r w:rsidRPr="00AA45D3">
              <w:rPr>
                <w:rFonts w:ascii="Times New Roman" w:hAnsi="Times New Roman"/>
                <w:sz w:val="24"/>
                <w:szCs w:val="24"/>
              </w:rPr>
              <w:t xml:space="preserve">       ___________________</w:t>
            </w:r>
          </w:p>
          <w:p w:rsidR="008F6FDA" w:rsidRPr="00AA45D3" w:rsidRDefault="008F6FDA" w:rsidP="00975BB8">
            <w:pPr>
              <w:rPr>
                <w:rFonts w:ascii="Times New Roman" w:hAnsi="Times New Roman"/>
                <w:b/>
                <w:sz w:val="24"/>
                <w:szCs w:val="24"/>
              </w:rPr>
            </w:pPr>
          </w:p>
          <w:p w:rsidR="008F6FDA" w:rsidRPr="00AA45D3" w:rsidRDefault="008F6FDA" w:rsidP="00975BB8">
            <w:pPr>
              <w:rPr>
                <w:rFonts w:ascii="Times New Roman" w:hAnsi="Times New Roman"/>
                <w:b/>
                <w:sz w:val="24"/>
                <w:szCs w:val="24"/>
              </w:rPr>
            </w:pPr>
            <w:r w:rsidRPr="00AA45D3">
              <w:rPr>
                <w:rFonts w:ascii="Times New Roman" w:hAnsi="Times New Roman"/>
                <w:sz w:val="24"/>
                <w:szCs w:val="24"/>
              </w:rPr>
              <w:t>М.П.</w:t>
            </w:r>
          </w:p>
        </w:tc>
      </w:tr>
      <w:bookmarkEnd w:id="9"/>
    </w:tbl>
    <w:p w:rsidR="008F6FDA" w:rsidRPr="00AA45D3" w:rsidRDefault="008F6FDA" w:rsidP="00F06D97">
      <w:pPr>
        <w:ind w:right="441"/>
        <w:jc w:val="center"/>
      </w:pPr>
    </w:p>
    <w:sectPr w:rsidR="008F6FDA" w:rsidRPr="00AA45D3" w:rsidSect="009F6B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DA" w:rsidRDefault="008F6FDA">
      <w:pPr>
        <w:spacing w:after="0" w:line="240" w:lineRule="auto"/>
      </w:pPr>
      <w:r>
        <w:separator/>
      </w:r>
    </w:p>
  </w:endnote>
  <w:endnote w:type="continuationSeparator" w:id="0">
    <w:p w:rsidR="008F6FDA" w:rsidRDefault="008F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DA" w:rsidRDefault="008F6FDA" w:rsidP="00F03ADC">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8F6FDA" w:rsidRDefault="008F6FDA" w:rsidP="00F03A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DA" w:rsidRDefault="008F6FDA" w:rsidP="00F03ADC">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8F6FDA" w:rsidRDefault="008F6FDA" w:rsidP="00F03A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DA" w:rsidRDefault="008F6FDA">
      <w:pPr>
        <w:spacing w:after="0" w:line="240" w:lineRule="auto"/>
      </w:pPr>
      <w:r>
        <w:separator/>
      </w:r>
    </w:p>
  </w:footnote>
  <w:footnote w:type="continuationSeparator" w:id="0">
    <w:p w:rsidR="008F6FDA" w:rsidRDefault="008F6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F205B"/>
    <w:multiLevelType w:val="multilevel"/>
    <w:tmpl w:val="1C3A6648"/>
    <w:styleLink w:val="WWNum46"/>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D05A9"/>
    <w:multiLevelType w:val="multilevel"/>
    <w:tmpl w:val="95788E98"/>
    <w:styleLink w:val="WWNum47"/>
    <w:lvl w:ilvl="0">
      <w:start w:val="1"/>
      <w:numFmt w:val="decimal"/>
      <w:lvlText w:val="%1"/>
      <w:lvlJc w:val="left"/>
      <w:rPr>
        <w:rFonts w:cs="Times New Roman"/>
        <w:strike w:val="0"/>
        <w:dstrike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val="0"/>
        <w:color w:val="auto"/>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A421A1"/>
    <w:multiLevelType w:val="hybridMultilevel"/>
    <w:tmpl w:val="95C40568"/>
    <w:lvl w:ilvl="0" w:tplc="C952DCE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29"/>
  </w:num>
  <w:num w:numId="5">
    <w:abstractNumId w:val="42"/>
  </w:num>
  <w:num w:numId="6">
    <w:abstractNumId w:val="14"/>
  </w:num>
  <w:num w:numId="7">
    <w:abstractNumId w:val="39"/>
  </w:num>
  <w:num w:numId="8">
    <w:abstractNumId w:val="16"/>
  </w:num>
  <w:num w:numId="9">
    <w:abstractNumId w:val="18"/>
  </w:num>
  <w:num w:numId="10">
    <w:abstractNumId w:val="43"/>
  </w:num>
  <w:num w:numId="11">
    <w:abstractNumId w:val="9"/>
  </w:num>
  <w:num w:numId="12">
    <w:abstractNumId w:val="33"/>
  </w:num>
  <w:num w:numId="13">
    <w:abstractNumId w:val="11"/>
  </w:num>
  <w:num w:numId="14">
    <w:abstractNumId w:val="36"/>
  </w:num>
  <w:num w:numId="15">
    <w:abstractNumId w:val="8"/>
  </w:num>
  <w:num w:numId="16">
    <w:abstractNumId w:val="13"/>
  </w:num>
  <w:num w:numId="17">
    <w:abstractNumId w:val="8"/>
    <w:lvlOverride w:ilvl="0">
      <w:startOverride w:val="1"/>
    </w:lvlOverride>
  </w:num>
  <w:num w:numId="18">
    <w:abstractNumId w:val="25"/>
  </w:num>
  <w:num w:numId="19">
    <w:abstractNumId w:val="41"/>
  </w:num>
  <w:num w:numId="20">
    <w:abstractNumId w:val="23"/>
  </w:num>
  <w:num w:numId="21">
    <w:abstractNumId w:val="10"/>
  </w:num>
  <w:num w:numId="22">
    <w:abstractNumId w:val="28"/>
  </w:num>
  <w:num w:numId="23">
    <w:abstractNumId w:val="32"/>
  </w:num>
  <w:num w:numId="24">
    <w:abstractNumId w:val="6"/>
  </w:num>
  <w:num w:numId="25">
    <w:abstractNumId w:val="7"/>
  </w:num>
  <w:num w:numId="26">
    <w:abstractNumId w:val="37"/>
  </w:num>
  <w:num w:numId="27">
    <w:abstractNumId w:val="19"/>
  </w:num>
  <w:num w:numId="28">
    <w:abstractNumId w:val="27"/>
  </w:num>
  <w:num w:numId="29">
    <w:abstractNumId w:val="21"/>
  </w:num>
  <w:num w:numId="30">
    <w:abstractNumId w:val="4"/>
  </w:num>
  <w:num w:numId="31">
    <w:abstractNumId w:val="0"/>
  </w:num>
  <w:num w:numId="32">
    <w:abstractNumId w:val="30"/>
  </w:num>
  <w:num w:numId="33">
    <w:abstractNumId w:val="38"/>
  </w:num>
  <w:num w:numId="34">
    <w:abstractNumId w:val="22"/>
  </w:num>
  <w:num w:numId="35">
    <w:abstractNumId w:val="5"/>
  </w:num>
  <w:num w:numId="36">
    <w:abstractNumId w:val="3"/>
  </w:num>
  <w:num w:numId="37">
    <w:abstractNumId w:val="26"/>
  </w:num>
  <w:num w:numId="38">
    <w:abstractNumId w:val="40"/>
  </w:num>
  <w:num w:numId="39">
    <w:abstractNumId w:val="31"/>
  </w:num>
  <w:num w:numId="40">
    <w:abstractNumId w:val="17"/>
  </w:num>
  <w:num w:numId="41">
    <w:abstractNumId w:val="34"/>
  </w:num>
  <w:num w:numId="42">
    <w:abstractNumId w:val="35"/>
  </w:num>
  <w:num w:numId="43">
    <w:abstractNumId w:val="24"/>
  </w:num>
  <w:num w:numId="44">
    <w:abstractNumId w:val="12"/>
  </w:num>
  <w:num w:numId="45">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15A45"/>
    <w:rsid w:val="00016C3E"/>
    <w:rsid w:val="000238AD"/>
    <w:rsid w:val="00027A14"/>
    <w:rsid w:val="00047F60"/>
    <w:rsid w:val="00053CC1"/>
    <w:rsid w:val="000564BB"/>
    <w:rsid w:val="00062A2D"/>
    <w:rsid w:val="00065900"/>
    <w:rsid w:val="0008406B"/>
    <w:rsid w:val="000A5534"/>
    <w:rsid w:val="000A74B5"/>
    <w:rsid w:val="000B4778"/>
    <w:rsid w:val="00105394"/>
    <w:rsid w:val="00110561"/>
    <w:rsid w:val="001151D2"/>
    <w:rsid w:val="001165DC"/>
    <w:rsid w:val="00121488"/>
    <w:rsid w:val="00127A6C"/>
    <w:rsid w:val="00134996"/>
    <w:rsid w:val="00154879"/>
    <w:rsid w:val="00155F7D"/>
    <w:rsid w:val="00161284"/>
    <w:rsid w:val="00164776"/>
    <w:rsid w:val="00180555"/>
    <w:rsid w:val="001821B1"/>
    <w:rsid w:val="00185CD0"/>
    <w:rsid w:val="001B0C6C"/>
    <w:rsid w:val="001B5F21"/>
    <w:rsid w:val="001B68E9"/>
    <w:rsid w:val="001C7A45"/>
    <w:rsid w:val="001D26B9"/>
    <w:rsid w:val="001F08E1"/>
    <w:rsid w:val="0023280F"/>
    <w:rsid w:val="00234975"/>
    <w:rsid w:val="00244F88"/>
    <w:rsid w:val="00254E3E"/>
    <w:rsid w:val="002550B0"/>
    <w:rsid w:val="00262241"/>
    <w:rsid w:val="002626D5"/>
    <w:rsid w:val="0026733D"/>
    <w:rsid w:val="002768B6"/>
    <w:rsid w:val="002D1828"/>
    <w:rsid w:val="002D2F40"/>
    <w:rsid w:val="002D473E"/>
    <w:rsid w:val="002D63A5"/>
    <w:rsid w:val="002F33C6"/>
    <w:rsid w:val="00306C48"/>
    <w:rsid w:val="00312EED"/>
    <w:rsid w:val="00330D52"/>
    <w:rsid w:val="0033797E"/>
    <w:rsid w:val="00350F5D"/>
    <w:rsid w:val="0035513C"/>
    <w:rsid w:val="0035634B"/>
    <w:rsid w:val="00363150"/>
    <w:rsid w:val="0036735D"/>
    <w:rsid w:val="00367CBF"/>
    <w:rsid w:val="00367F71"/>
    <w:rsid w:val="003A00C6"/>
    <w:rsid w:val="003D7AA7"/>
    <w:rsid w:val="00413ADB"/>
    <w:rsid w:val="00414422"/>
    <w:rsid w:val="00427DE2"/>
    <w:rsid w:val="00435BE2"/>
    <w:rsid w:val="004411EC"/>
    <w:rsid w:val="00481EE1"/>
    <w:rsid w:val="004A2161"/>
    <w:rsid w:val="004A3DC1"/>
    <w:rsid w:val="004B3D0D"/>
    <w:rsid w:val="004C22C5"/>
    <w:rsid w:val="004C45C5"/>
    <w:rsid w:val="004D2654"/>
    <w:rsid w:val="004E52BB"/>
    <w:rsid w:val="004E7C56"/>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95E94"/>
    <w:rsid w:val="005B0C07"/>
    <w:rsid w:val="005C1B10"/>
    <w:rsid w:val="005C2098"/>
    <w:rsid w:val="005C2D43"/>
    <w:rsid w:val="005C661A"/>
    <w:rsid w:val="005C7632"/>
    <w:rsid w:val="005D29D0"/>
    <w:rsid w:val="005E78B2"/>
    <w:rsid w:val="00601FFA"/>
    <w:rsid w:val="00621D5A"/>
    <w:rsid w:val="00624182"/>
    <w:rsid w:val="00626876"/>
    <w:rsid w:val="00631416"/>
    <w:rsid w:val="0063244A"/>
    <w:rsid w:val="006436BF"/>
    <w:rsid w:val="006639C6"/>
    <w:rsid w:val="0067548D"/>
    <w:rsid w:val="0068071F"/>
    <w:rsid w:val="00680959"/>
    <w:rsid w:val="006863B7"/>
    <w:rsid w:val="00690483"/>
    <w:rsid w:val="006930DF"/>
    <w:rsid w:val="006B3161"/>
    <w:rsid w:val="006B6135"/>
    <w:rsid w:val="006C5156"/>
    <w:rsid w:val="006D0931"/>
    <w:rsid w:val="006D666D"/>
    <w:rsid w:val="006F0E40"/>
    <w:rsid w:val="006F252D"/>
    <w:rsid w:val="006F3C8D"/>
    <w:rsid w:val="006F3E54"/>
    <w:rsid w:val="006F4013"/>
    <w:rsid w:val="006F56F2"/>
    <w:rsid w:val="00703552"/>
    <w:rsid w:val="00710B7A"/>
    <w:rsid w:val="0071433F"/>
    <w:rsid w:val="007157DD"/>
    <w:rsid w:val="00717447"/>
    <w:rsid w:val="00723DFA"/>
    <w:rsid w:val="007509E9"/>
    <w:rsid w:val="00756B66"/>
    <w:rsid w:val="00760DD4"/>
    <w:rsid w:val="007654DA"/>
    <w:rsid w:val="00767D20"/>
    <w:rsid w:val="00784544"/>
    <w:rsid w:val="00796D4E"/>
    <w:rsid w:val="007A2C33"/>
    <w:rsid w:val="007A34BA"/>
    <w:rsid w:val="007A64CB"/>
    <w:rsid w:val="007A75D9"/>
    <w:rsid w:val="007C6B52"/>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6FDA"/>
    <w:rsid w:val="008F7BC0"/>
    <w:rsid w:val="009016D3"/>
    <w:rsid w:val="00934632"/>
    <w:rsid w:val="00956D08"/>
    <w:rsid w:val="00960019"/>
    <w:rsid w:val="00963A91"/>
    <w:rsid w:val="00966B5A"/>
    <w:rsid w:val="00974DB7"/>
    <w:rsid w:val="00975BB8"/>
    <w:rsid w:val="009A1246"/>
    <w:rsid w:val="009A1E06"/>
    <w:rsid w:val="009A6183"/>
    <w:rsid w:val="009A7F70"/>
    <w:rsid w:val="009B2287"/>
    <w:rsid w:val="009C2108"/>
    <w:rsid w:val="009C4EEA"/>
    <w:rsid w:val="009C75F6"/>
    <w:rsid w:val="009D78F2"/>
    <w:rsid w:val="009E1F33"/>
    <w:rsid w:val="009F6480"/>
    <w:rsid w:val="009F6B37"/>
    <w:rsid w:val="009F7A89"/>
    <w:rsid w:val="00A0007A"/>
    <w:rsid w:val="00A07139"/>
    <w:rsid w:val="00A24EF9"/>
    <w:rsid w:val="00A43EF5"/>
    <w:rsid w:val="00A56AE3"/>
    <w:rsid w:val="00A57464"/>
    <w:rsid w:val="00A82395"/>
    <w:rsid w:val="00A86E8A"/>
    <w:rsid w:val="00A91173"/>
    <w:rsid w:val="00A94DD0"/>
    <w:rsid w:val="00A97FB4"/>
    <w:rsid w:val="00AA45D3"/>
    <w:rsid w:val="00AA6430"/>
    <w:rsid w:val="00AA750D"/>
    <w:rsid w:val="00AC2592"/>
    <w:rsid w:val="00AC6B0C"/>
    <w:rsid w:val="00B060FF"/>
    <w:rsid w:val="00B2474A"/>
    <w:rsid w:val="00B403E7"/>
    <w:rsid w:val="00B413F2"/>
    <w:rsid w:val="00B470C4"/>
    <w:rsid w:val="00B501BA"/>
    <w:rsid w:val="00B60453"/>
    <w:rsid w:val="00B655E1"/>
    <w:rsid w:val="00BB4BAE"/>
    <w:rsid w:val="00BD54BF"/>
    <w:rsid w:val="00BD6C65"/>
    <w:rsid w:val="00BE6E41"/>
    <w:rsid w:val="00BF7B5A"/>
    <w:rsid w:val="00C07DFA"/>
    <w:rsid w:val="00C42478"/>
    <w:rsid w:val="00C47A1F"/>
    <w:rsid w:val="00C535CC"/>
    <w:rsid w:val="00C54EFF"/>
    <w:rsid w:val="00C773A1"/>
    <w:rsid w:val="00C90B9D"/>
    <w:rsid w:val="00C961FE"/>
    <w:rsid w:val="00CA0CF8"/>
    <w:rsid w:val="00CA6B5C"/>
    <w:rsid w:val="00CB1DF9"/>
    <w:rsid w:val="00CE7D1C"/>
    <w:rsid w:val="00D00040"/>
    <w:rsid w:val="00D03E3F"/>
    <w:rsid w:val="00D0542B"/>
    <w:rsid w:val="00D15F4A"/>
    <w:rsid w:val="00D22C15"/>
    <w:rsid w:val="00D24F3A"/>
    <w:rsid w:val="00D341E7"/>
    <w:rsid w:val="00D36F34"/>
    <w:rsid w:val="00D63F7D"/>
    <w:rsid w:val="00D6537C"/>
    <w:rsid w:val="00D86E4C"/>
    <w:rsid w:val="00DB097B"/>
    <w:rsid w:val="00DB4C80"/>
    <w:rsid w:val="00DB69A4"/>
    <w:rsid w:val="00DB71C3"/>
    <w:rsid w:val="00DB7248"/>
    <w:rsid w:val="00DB7BA1"/>
    <w:rsid w:val="00DC0363"/>
    <w:rsid w:val="00DC30C8"/>
    <w:rsid w:val="00DD2C0A"/>
    <w:rsid w:val="00DF184B"/>
    <w:rsid w:val="00DF1F1F"/>
    <w:rsid w:val="00DF5764"/>
    <w:rsid w:val="00E01EE1"/>
    <w:rsid w:val="00E04EC5"/>
    <w:rsid w:val="00E1119C"/>
    <w:rsid w:val="00E55C9E"/>
    <w:rsid w:val="00E65A65"/>
    <w:rsid w:val="00E743A1"/>
    <w:rsid w:val="00E94849"/>
    <w:rsid w:val="00EA2F86"/>
    <w:rsid w:val="00EF1BCD"/>
    <w:rsid w:val="00EF63BD"/>
    <w:rsid w:val="00F03ADC"/>
    <w:rsid w:val="00F06D97"/>
    <w:rsid w:val="00F16790"/>
    <w:rsid w:val="00F30E61"/>
    <w:rsid w:val="00F424BC"/>
    <w:rsid w:val="00F51D22"/>
    <w:rsid w:val="00F55CC5"/>
    <w:rsid w:val="00F606EE"/>
    <w:rsid w:val="00F60E2A"/>
    <w:rsid w:val="00F63085"/>
    <w:rsid w:val="00F67975"/>
    <w:rsid w:val="00F74F77"/>
    <w:rsid w:val="00F84E59"/>
    <w:rsid w:val="00FA20BA"/>
    <w:rsid w:val="00FB3B4B"/>
    <w:rsid w:val="00FD0964"/>
    <w:rsid w:val="00FE1C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61"/>
    <w:pPr>
      <w:spacing w:after="160" w:line="259" w:lineRule="auto"/>
    </w:pPr>
    <w:rPr>
      <w:lang w:val="ru-RU" w:eastAsia="en-US"/>
    </w:rPr>
  </w:style>
  <w:style w:type="paragraph" w:styleId="Heading1">
    <w:name w:val="heading 1"/>
    <w:basedOn w:val="Normal"/>
    <w:next w:val="Normal"/>
    <w:link w:val="Heading1Char"/>
    <w:uiPriority w:val="99"/>
    <w:qFormat/>
    <w:rsid w:val="009F6B37"/>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9"/>
    <w:qFormat/>
    <w:rsid w:val="001165D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B37"/>
    <w:rPr>
      <w:rFonts w:ascii="Calibri Light" w:hAnsi="Calibri Light" w:cs="Times New Roman"/>
      <w:color w:val="2F5496"/>
      <w:sz w:val="32"/>
      <w:szCs w:val="32"/>
      <w:lang w:eastAsia="en-US"/>
    </w:rPr>
  </w:style>
  <w:style w:type="character" w:customStyle="1" w:styleId="Heading3Char">
    <w:name w:val="Heading 3 Char"/>
    <w:basedOn w:val="DefaultParagraphFont"/>
    <w:link w:val="Heading3"/>
    <w:uiPriority w:val="99"/>
    <w:semiHidden/>
    <w:locked/>
    <w:rsid w:val="001165DC"/>
    <w:rPr>
      <w:rFonts w:ascii="Calibri Light" w:hAnsi="Calibri Light" w:cs="Times New Roman"/>
      <w:color w:val="1F3763"/>
      <w:sz w:val="24"/>
      <w:szCs w:val="24"/>
      <w:lang w:eastAsia="en-US"/>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413F2"/>
    <w:rPr>
      <w:rFonts w:cs="Times New Roman"/>
      <w:color w:val="0000FF"/>
      <w:u w:val="single"/>
    </w:rPr>
  </w:style>
  <w:style w:type="paragraph" w:styleId="ListParagraph">
    <w:name w:val="List Paragraph"/>
    <w:basedOn w:val="Normal"/>
    <w:link w:val="ListParagraphChar"/>
    <w:uiPriority w:val="99"/>
    <w:qFormat/>
    <w:rsid w:val="00B413F2"/>
    <w:pPr>
      <w:ind w:left="720"/>
      <w:contextualSpacing/>
    </w:pPr>
    <w:rPr>
      <w:lang w:val="uk-UA"/>
    </w:rPr>
  </w:style>
  <w:style w:type="character" w:styleId="Strong">
    <w:name w:val="Strong"/>
    <w:basedOn w:val="DefaultParagraphFont"/>
    <w:uiPriority w:val="99"/>
    <w:qFormat/>
    <w:rsid w:val="00897BF9"/>
    <w:rPr>
      <w:rFonts w:cs="Times New Roman"/>
      <w:b/>
    </w:rPr>
  </w:style>
  <w:style w:type="character" w:styleId="Emphasis">
    <w:name w:val="Emphasis"/>
    <w:basedOn w:val="DefaultParagraphFont"/>
    <w:uiPriority w:val="99"/>
    <w:qFormat/>
    <w:rsid w:val="00897BF9"/>
    <w:rPr>
      <w:rFonts w:cs="Times New Roman"/>
      <w:i/>
    </w:rPr>
  </w:style>
  <w:style w:type="table" w:styleId="TableGrid">
    <w:name w:val="Table Grid"/>
    <w:basedOn w:val="TableNormal"/>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Normal"/>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BalloonText">
    <w:name w:val="Balloon Text"/>
    <w:basedOn w:val="Normal"/>
    <w:link w:val="BalloonTextChar"/>
    <w:uiPriority w:val="99"/>
    <w:semiHidden/>
    <w:rsid w:val="008F7BC0"/>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8F7BC0"/>
    <w:rPr>
      <w:rFonts w:ascii="Segoe UI" w:hAnsi="Segoe UI"/>
      <w:sz w:val="18"/>
    </w:rPr>
  </w:style>
  <w:style w:type="character" w:styleId="CommentReference">
    <w:name w:val="annotation reference"/>
    <w:basedOn w:val="DefaultParagraphFont"/>
    <w:uiPriority w:val="99"/>
    <w:semiHidden/>
    <w:rsid w:val="00D24F3A"/>
    <w:rPr>
      <w:rFonts w:cs="Times New Roman"/>
      <w:sz w:val="16"/>
    </w:rPr>
  </w:style>
  <w:style w:type="paragraph" w:styleId="CommentText">
    <w:name w:val="annotation text"/>
    <w:basedOn w:val="Normal"/>
    <w:link w:val="CommentTextChar"/>
    <w:uiPriority w:val="99"/>
    <w:semiHidden/>
    <w:rsid w:val="00D24F3A"/>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D24F3A"/>
    <w:rPr>
      <w:sz w:val="20"/>
    </w:rPr>
  </w:style>
  <w:style w:type="paragraph" w:styleId="CommentSubject">
    <w:name w:val="annotation subject"/>
    <w:basedOn w:val="CommentText"/>
    <w:next w:val="CommentText"/>
    <w:link w:val="CommentSubjectChar"/>
    <w:uiPriority w:val="99"/>
    <w:semiHidden/>
    <w:rsid w:val="00D24F3A"/>
    <w:rPr>
      <w:b/>
      <w:bCs/>
    </w:rPr>
  </w:style>
  <w:style w:type="character" w:customStyle="1" w:styleId="CommentSubjectChar">
    <w:name w:val="Comment Subject Char"/>
    <w:basedOn w:val="CommentTextChar"/>
    <w:link w:val="CommentSubject"/>
    <w:uiPriority w:val="99"/>
    <w:semiHidden/>
    <w:locked/>
    <w:rsid w:val="00D24F3A"/>
    <w:rPr>
      <w:b/>
    </w:rPr>
  </w:style>
  <w:style w:type="paragraph" w:customStyle="1" w:styleId="10">
    <w:name w:val="Основной текст1"/>
    <w:basedOn w:val="Normal"/>
    <w:uiPriority w:val="99"/>
    <w:rsid w:val="009F6B37"/>
    <w:pPr>
      <w:widowControl w:val="0"/>
      <w:snapToGrid w:val="0"/>
      <w:spacing w:after="0" w:line="240" w:lineRule="auto"/>
    </w:pPr>
    <w:rPr>
      <w:rFonts w:ascii="Arial" w:eastAsia="Times New Roman" w:hAnsi="Arial"/>
      <w:sz w:val="24"/>
      <w:szCs w:val="20"/>
      <w:lang w:eastAsia="ru-RU"/>
    </w:rPr>
  </w:style>
  <w:style w:type="character" w:customStyle="1" w:styleId="a">
    <w:name w:val="Основний текст + Не напівжирний"/>
    <w:uiPriority w:val="99"/>
    <w:rsid w:val="009F6B37"/>
    <w:rPr>
      <w:rFonts w:ascii="Times New Roman" w:hAnsi="Times New Roman"/>
      <w:b/>
      <w:spacing w:val="0"/>
      <w:sz w:val="23"/>
    </w:rPr>
  </w:style>
  <w:style w:type="character" w:customStyle="1" w:styleId="ListParagraphChar">
    <w:name w:val="List Paragraph Char"/>
    <w:link w:val="ListParagraph"/>
    <w:uiPriority w:val="99"/>
    <w:locked/>
    <w:rsid w:val="009F6B37"/>
    <w:rPr>
      <w:sz w:val="22"/>
      <w:lang w:eastAsia="en-US"/>
    </w:rPr>
  </w:style>
  <w:style w:type="paragraph" w:customStyle="1" w:styleId="rvps2">
    <w:name w:val="rvps2"/>
    <w:basedOn w:val="Normal"/>
    <w:uiPriority w:val="99"/>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1165DC"/>
    <w:pPr>
      <w:tabs>
        <w:tab w:val="center" w:pos="4677"/>
        <w:tab w:val="right" w:pos="9355"/>
      </w:tabs>
      <w:spacing w:after="0" w:line="240" w:lineRule="auto"/>
    </w:pPr>
    <w:rPr>
      <w:rFonts w:cs="Calibri"/>
      <w:sz w:val="20"/>
      <w:szCs w:val="20"/>
      <w:lang w:val="uk-UA"/>
    </w:rPr>
  </w:style>
  <w:style w:type="character" w:customStyle="1" w:styleId="FooterChar">
    <w:name w:val="Footer Char"/>
    <w:basedOn w:val="DefaultParagraphFont"/>
    <w:link w:val="Footer"/>
    <w:uiPriority w:val="99"/>
    <w:locked/>
    <w:rsid w:val="001165DC"/>
    <w:rPr>
      <w:rFonts w:cs="Calibri"/>
      <w:lang w:val="uk-UA" w:eastAsia="en-US"/>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Normal"/>
    <w:link w:val="NormalWebChar"/>
    <w:uiPriority w:val="99"/>
    <w:rsid w:val="001165DC"/>
    <w:pPr>
      <w:spacing w:before="100" w:beforeAutospacing="1" w:after="100" w:afterAutospacing="1" w:line="240" w:lineRule="auto"/>
    </w:pPr>
    <w:rPr>
      <w:sz w:val="24"/>
      <w:szCs w:val="24"/>
      <w:lang w:val="uk-UA"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 Char"/>
    <w:link w:val="NormalWeb"/>
    <w:uiPriority w:val="99"/>
    <w:locked/>
    <w:rsid w:val="001165DC"/>
    <w:rPr>
      <w:sz w:val="24"/>
    </w:rPr>
  </w:style>
  <w:style w:type="character" w:styleId="PageNumber">
    <w:name w:val="page number"/>
    <w:basedOn w:val="DefaultParagraphFont"/>
    <w:uiPriority w:val="99"/>
    <w:rsid w:val="001165DC"/>
    <w:rPr>
      <w:rFonts w:cs="Times New Roman"/>
    </w:rPr>
  </w:style>
  <w:style w:type="paragraph" w:customStyle="1" w:styleId="a0">
    <w:name w:val="Содержимое таблицы"/>
    <w:basedOn w:val="BodyText"/>
    <w:uiPriority w:val="99"/>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uiPriority w:val="99"/>
    <w:rsid w:val="001165DC"/>
    <w:rPr>
      <w:rFonts w:ascii="Times New Roman" w:hAnsi="Times New Roman"/>
      <w:b/>
      <w:sz w:val="22"/>
    </w:rPr>
  </w:style>
  <w:style w:type="character" w:customStyle="1" w:styleId="FontStyle25">
    <w:name w:val="Font Style25"/>
    <w:uiPriority w:val="99"/>
    <w:rsid w:val="001165DC"/>
    <w:rPr>
      <w:rFonts w:ascii="Times New Roman" w:hAnsi="Times New Roman"/>
      <w:sz w:val="22"/>
    </w:rPr>
  </w:style>
  <w:style w:type="paragraph" w:customStyle="1" w:styleId="Oaeno">
    <w:name w:val="Oaeno"/>
    <w:uiPriority w:val="99"/>
    <w:rsid w:val="001165DC"/>
    <w:pPr>
      <w:widowControl w:val="0"/>
      <w:spacing w:line="210" w:lineRule="atLeast"/>
      <w:ind w:firstLine="454"/>
      <w:jc w:val="both"/>
    </w:pPr>
    <w:rPr>
      <w:rFonts w:ascii="Times New Roman" w:eastAsia="Times New Roman" w:hAnsi="Times New Roman"/>
      <w:color w:val="000000"/>
      <w:sz w:val="20"/>
      <w:szCs w:val="20"/>
      <w:lang w:val="ru-RU" w:eastAsia="ru-RU"/>
    </w:rPr>
  </w:style>
  <w:style w:type="paragraph" w:styleId="HTMLPreformatted">
    <w:name w:val="HTML Preformatted"/>
    <w:aliases w:val="Знак9"/>
    <w:basedOn w:val="Normal"/>
    <w:link w:val="HTMLPreformattedChar"/>
    <w:uiPriority w:val="99"/>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aliases w:val="Знак9 Char"/>
    <w:basedOn w:val="DefaultParagraphFont"/>
    <w:link w:val="HTMLPreformatted"/>
    <w:uiPriority w:val="99"/>
    <w:locked/>
    <w:rsid w:val="001165DC"/>
    <w:rPr>
      <w:rFonts w:ascii="Courier New" w:hAnsi="Courier New" w:cs="Courier New"/>
    </w:rPr>
  </w:style>
  <w:style w:type="character" w:customStyle="1" w:styleId="rvts0">
    <w:name w:val="rvts0"/>
    <w:uiPriority w:val="99"/>
    <w:rsid w:val="001165DC"/>
  </w:style>
  <w:style w:type="paragraph" w:styleId="BodyText">
    <w:name w:val="Body Text"/>
    <w:basedOn w:val="Normal"/>
    <w:link w:val="BodyTextChar"/>
    <w:uiPriority w:val="99"/>
    <w:semiHidden/>
    <w:rsid w:val="001165DC"/>
    <w:pPr>
      <w:spacing w:after="120"/>
    </w:pPr>
  </w:style>
  <w:style w:type="character" w:customStyle="1" w:styleId="BodyTextChar">
    <w:name w:val="Body Text Char"/>
    <w:basedOn w:val="DefaultParagraphFont"/>
    <w:link w:val="BodyText"/>
    <w:uiPriority w:val="99"/>
    <w:semiHidden/>
    <w:locked/>
    <w:rsid w:val="001165DC"/>
    <w:rPr>
      <w:rFonts w:cs="Times New Roman"/>
      <w:sz w:val="22"/>
      <w:szCs w:val="22"/>
      <w:lang w:eastAsia="en-US"/>
    </w:rPr>
  </w:style>
  <w:style w:type="character" w:customStyle="1" w:styleId="specarticle">
    <w:name w:val="spec__article"/>
    <w:basedOn w:val="DefaultParagraphFont"/>
    <w:uiPriority w:val="99"/>
    <w:rsid w:val="005C2D43"/>
    <w:rPr>
      <w:rFonts w:cs="Times New Roman"/>
    </w:rPr>
  </w:style>
  <w:style w:type="paragraph" w:customStyle="1" w:styleId="characteristicsname">
    <w:name w:val="characteristics__name"/>
    <w:basedOn w:val="Normal"/>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Normal"/>
    <w:uiPriority w:val="99"/>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uiPriority w:val="99"/>
    <w:rsid w:val="00C54EFF"/>
    <w:rPr>
      <w:rFonts w:ascii="Times New Roman" w:hAnsi="Times New Roman"/>
      <w:b/>
      <w:color w:val="000000"/>
      <w:spacing w:val="0"/>
      <w:w w:val="100"/>
      <w:position w:val="0"/>
      <w:sz w:val="24"/>
      <w:u w:val="none"/>
      <w:effect w:val="none"/>
      <w:lang w:val="uk-UA" w:eastAsia="uk-UA"/>
    </w:rPr>
  </w:style>
  <w:style w:type="paragraph" w:customStyle="1" w:styleId="31">
    <w:name w:val="Основной текст с отступом 31"/>
    <w:basedOn w:val="Normal"/>
    <w:uiPriority w:val="99"/>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NoSpacing">
    <w:name w:val="No Spacing"/>
    <w:link w:val="NoSpacingChar"/>
    <w:uiPriority w:val="99"/>
    <w:qFormat/>
    <w:rsid w:val="0036735D"/>
    <w:rPr>
      <w:color w:val="00000A"/>
      <w:lang w:eastAsia="en-US"/>
    </w:rPr>
  </w:style>
  <w:style w:type="character" w:customStyle="1" w:styleId="NoSpacingChar">
    <w:name w:val="No Spacing Char"/>
    <w:link w:val="NoSpacing"/>
    <w:uiPriority w:val="99"/>
    <w:locked/>
    <w:rsid w:val="0036735D"/>
    <w:rPr>
      <w:rFonts w:eastAsia="Times New Roman"/>
      <w:color w:val="00000A"/>
      <w:sz w:val="22"/>
      <w:lang w:val="uk-UA" w:eastAsia="en-US"/>
    </w:rPr>
  </w:style>
  <w:style w:type="paragraph" w:customStyle="1" w:styleId="TableParagraph">
    <w:name w:val="Table Paragraph"/>
    <w:basedOn w:val="Normal"/>
    <w:uiPriority w:val="99"/>
    <w:rsid w:val="005745E4"/>
    <w:pPr>
      <w:spacing w:after="0" w:line="240" w:lineRule="auto"/>
    </w:pPr>
    <w:rPr>
      <w:rFonts w:ascii="Times New Roman" w:eastAsia="Times New Roman" w:hAnsi="Times New Roman"/>
      <w:color w:val="00000A"/>
      <w:lang w:val="uk-UA" w:eastAsia="uk-UA"/>
    </w:rPr>
  </w:style>
  <w:style w:type="character" w:customStyle="1" w:styleId="zk-definition-listitem-text">
    <w:name w:val="zk-definition-list__item-text"/>
    <w:basedOn w:val="DefaultParagraphFont"/>
    <w:uiPriority w:val="99"/>
    <w:rsid w:val="002D2F40"/>
    <w:rPr>
      <w:rFonts w:cs="Times New Roman"/>
    </w:rPr>
  </w:style>
  <w:style w:type="character" w:customStyle="1" w:styleId="ng-star-inserted">
    <w:name w:val="ng-star-inserted"/>
    <w:basedOn w:val="DefaultParagraphFont"/>
    <w:uiPriority w:val="99"/>
    <w:rsid w:val="001821B1"/>
    <w:rPr>
      <w:rFonts w:cs="Times New Roman"/>
    </w:rPr>
  </w:style>
  <w:style w:type="character" w:customStyle="1" w:styleId="ftr-itemvalue">
    <w:name w:val="ftr-item__value"/>
    <w:basedOn w:val="DefaultParagraphFont"/>
    <w:uiPriority w:val="99"/>
    <w:rsid w:val="001821B1"/>
    <w:rPr>
      <w:rFonts w:cs="Times New Roman"/>
    </w:rPr>
  </w:style>
  <w:style w:type="paragraph" w:customStyle="1" w:styleId="gen-secttitle">
    <w:name w:val="gen-sect__title"/>
    <w:basedOn w:val="Normal"/>
    <w:uiPriority w:val="99"/>
    <w:rsid w:val="001821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uiPriority w:val="99"/>
    <w:rsid w:val="001F08E1"/>
    <w:pPr>
      <w:suppressAutoHyphens/>
      <w:spacing w:line="276" w:lineRule="auto"/>
    </w:pPr>
    <w:rPr>
      <w:rFonts w:ascii="Arial" w:hAnsi="Arial" w:cs="Arial"/>
      <w:color w:val="000000"/>
      <w:lang w:val="ru-RU" w:eastAsia="zh-CN"/>
    </w:rPr>
  </w:style>
  <w:style w:type="numbering" w:customStyle="1" w:styleId="WWNum46">
    <w:name w:val="WWNum46"/>
    <w:rsid w:val="00FD3D92"/>
    <w:pPr>
      <w:numPr>
        <w:numId w:val="15"/>
      </w:numPr>
    </w:pPr>
  </w:style>
  <w:style w:type="numbering" w:customStyle="1" w:styleId="WWNum47">
    <w:name w:val="WWNum47"/>
    <w:rsid w:val="00FD3D92"/>
    <w:pPr>
      <w:numPr>
        <w:numId w:val="16"/>
      </w:numPr>
    </w:pPr>
  </w:style>
</w:styles>
</file>

<file path=word/webSettings.xml><?xml version="1.0" encoding="utf-8"?>
<w:webSettings xmlns:r="http://schemas.openxmlformats.org/officeDocument/2006/relationships" xmlns:w="http://schemas.openxmlformats.org/wordprocessingml/2006/main">
  <w:divs>
    <w:div w:id="1548182483">
      <w:marLeft w:val="0"/>
      <w:marRight w:val="0"/>
      <w:marTop w:val="0"/>
      <w:marBottom w:val="0"/>
      <w:divBdr>
        <w:top w:val="none" w:sz="0" w:space="0" w:color="auto"/>
        <w:left w:val="none" w:sz="0" w:space="0" w:color="auto"/>
        <w:bottom w:val="none" w:sz="0" w:space="0" w:color="auto"/>
        <w:right w:val="none" w:sz="0" w:space="0" w:color="auto"/>
      </w:divBdr>
    </w:div>
    <w:div w:id="1548182485">
      <w:marLeft w:val="0"/>
      <w:marRight w:val="0"/>
      <w:marTop w:val="0"/>
      <w:marBottom w:val="0"/>
      <w:divBdr>
        <w:top w:val="none" w:sz="0" w:space="0" w:color="auto"/>
        <w:left w:val="none" w:sz="0" w:space="0" w:color="auto"/>
        <w:bottom w:val="none" w:sz="0" w:space="0" w:color="auto"/>
        <w:right w:val="none" w:sz="0" w:space="0" w:color="auto"/>
      </w:divBdr>
    </w:div>
    <w:div w:id="1548182493">
      <w:marLeft w:val="0"/>
      <w:marRight w:val="0"/>
      <w:marTop w:val="0"/>
      <w:marBottom w:val="0"/>
      <w:divBdr>
        <w:top w:val="none" w:sz="0" w:space="0" w:color="auto"/>
        <w:left w:val="none" w:sz="0" w:space="0" w:color="auto"/>
        <w:bottom w:val="none" w:sz="0" w:space="0" w:color="auto"/>
        <w:right w:val="none" w:sz="0" w:space="0" w:color="auto"/>
      </w:divBdr>
    </w:div>
    <w:div w:id="1548182494">
      <w:marLeft w:val="0"/>
      <w:marRight w:val="0"/>
      <w:marTop w:val="0"/>
      <w:marBottom w:val="0"/>
      <w:divBdr>
        <w:top w:val="none" w:sz="0" w:space="0" w:color="auto"/>
        <w:left w:val="none" w:sz="0" w:space="0" w:color="auto"/>
        <w:bottom w:val="none" w:sz="0" w:space="0" w:color="auto"/>
        <w:right w:val="none" w:sz="0" w:space="0" w:color="auto"/>
      </w:divBdr>
      <w:divsChild>
        <w:div w:id="1548182473">
          <w:marLeft w:val="0"/>
          <w:marRight w:val="0"/>
          <w:marTop w:val="0"/>
          <w:marBottom w:val="0"/>
          <w:divBdr>
            <w:top w:val="none" w:sz="0" w:space="0" w:color="auto"/>
            <w:left w:val="none" w:sz="0" w:space="0" w:color="auto"/>
            <w:bottom w:val="none" w:sz="0" w:space="0" w:color="auto"/>
            <w:right w:val="none" w:sz="0" w:space="0" w:color="auto"/>
          </w:divBdr>
        </w:div>
        <w:div w:id="1548182476">
          <w:marLeft w:val="0"/>
          <w:marRight w:val="0"/>
          <w:marTop w:val="0"/>
          <w:marBottom w:val="0"/>
          <w:divBdr>
            <w:top w:val="none" w:sz="0" w:space="0" w:color="auto"/>
            <w:left w:val="none" w:sz="0" w:space="0" w:color="auto"/>
            <w:bottom w:val="none" w:sz="0" w:space="0" w:color="auto"/>
            <w:right w:val="none" w:sz="0" w:space="0" w:color="auto"/>
          </w:divBdr>
        </w:div>
        <w:div w:id="1548182486">
          <w:marLeft w:val="0"/>
          <w:marRight w:val="0"/>
          <w:marTop w:val="0"/>
          <w:marBottom w:val="0"/>
          <w:divBdr>
            <w:top w:val="none" w:sz="0" w:space="0" w:color="auto"/>
            <w:left w:val="none" w:sz="0" w:space="0" w:color="auto"/>
            <w:bottom w:val="none" w:sz="0" w:space="0" w:color="auto"/>
            <w:right w:val="none" w:sz="0" w:space="0" w:color="auto"/>
          </w:divBdr>
        </w:div>
        <w:div w:id="1548182487">
          <w:marLeft w:val="0"/>
          <w:marRight w:val="0"/>
          <w:marTop w:val="0"/>
          <w:marBottom w:val="0"/>
          <w:divBdr>
            <w:top w:val="none" w:sz="0" w:space="0" w:color="auto"/>
            <w:left w:val="none" w:sz="0" w:space="0" w:color="auto"/>
            <w:bottom w:val="none" w:sz="0" w:space="0" w:color="auto"/>
            <w:right w:val="none" w:sz="0" w:space="0" w:color="auto"/>
          </w:divBdr>
        </w:div>
        <w:div w:id="1548182488">
          <w:marLeft w:val="0"/>
          <w:marRight w:val="0"/>
          <w:marTop w:val="0"/>
          <w:marBottom w:val="0"/>
          <w:divBdr>
            <w:top w:val="none" w:sz="0" w:space="0" w:color="auto"/>
            <w:left w:val="none" w:sz="0" w:space="0" w:color="auto"/>
            <w:bottom w:val="none" w:sz="0" w:space="0" w:color="auto"/>
            <w:right w:val="none" w:sz="0" w:space="0" w:color="auto"/>
          </w:divBdr>
        </w:div>
        <w:div w:id="1548182489">
          <w:marLeft w:val="0"/>
          <w:marRight w:val="0"/>
          <w:marTop w:val="0"/>
          <w:marBottom w:val="0"/>
          <w:divBdr>
            <w:top w:val="none" w:sz="0" w:space="0" w:color="auto"/>
            <w:left w:val="none" w:sz="0" w:space="0" w:color="auto"/>
            <w:bottom w:val="none" w:sz="0" w:space="0" w:color="auto"/>
            <w:right w:val="none" w:sz="0" w:space="0" w:color="auto"/>
          </w:divBdr>
        </w:div>
        <w:div w:id="1548182491">
          <w:marLeft w:val="0"/>
          <w:marRight w:val="0"/>
          <w:marTop w:val="0"/>
          <w:marBottom w:val="0"/>
          <w:divBdr>
            <w:top w:val="none" w:sz="0" w:space="0" w:color="auto"/>
            <w:left w:val="none" w:sz="0" w:space="0" w:color="auto"/>
            <w:bottom w:val="none" w:sz="0" w:space="0" w:color="auto"/>
            <w:right w:val="none" w:sz="0" w:space="0" w:color="auto"/>
          </w:divBdr>
        </w:div>
        <w:div w:id="1548182495">
          <w:marLeft w:val="0"/>
          <w:marRight w:val="0"/>
          <w:marTop w:val="0"/>
          <w:marBottom w:val="0"/>
          <w:divBdr>
            <w:top w:val="none" w:sz="0" w:space="0" w:color="auto"/>
            <w:left w:val="none" w:sz="0" w:space="0" w:color="auto"/>
            <w:bottom w:val="none" w:sz="0" w:space="0" w:color="auto"/>
            <w:right w:val="none" w:sz="0" w:space="0" w:color="auto"/>
          </w:divBdr>
        </w:div>
        <w:div w:id="1548182498">
          <w:marLeft w:val="0"/>
          <w:marRight w:val="0"/>
          <w:marTop w:val="0"/>
          <w:marBottom w:val="0"/>
          <w:divBdr>
            <w:top w:val="none" w:sz="0" w:space="0" w:color="auto"/>
            <w:left w:val="none" w:sz="0" w:space="0" w:color="auto"/>
            <w:bottom w:val="none" w:sz="0" w:space="0" w:color="auto"/>
            <w:right w:val="none" w:sz="0" w:space="0" w:color="auto"/>
          </w:divBdr>
        </w:div>
        <w:div w:id="1548182500">
          <w:marLeft w:val="0"/>
          <w:marRight w:val="0"/>
          <w:marTop w:val="0"/>
          <w:marBottom w:val="0"/>
          <w:divBdr>
            <w:top w:val="none" w:sz="0" w:space="0" w:color="auto"/>
            <w:left w:val="none" w:sz="0" w:space="0" w:color="auto"/>
            <w:bottom w:val="none" w:sz="0" w:space="0" w:color="auto"/>
            <w:right w:val="none" w:sz="0" w:space="0" w:color="auto"/>
          </w:divBdr>
        </w:div>
        <w:div w:id="1548182506">
          <w:marLeft w:val="0"/>
          <w:marRight w:val="0"/>
          <w:marTop w:val="0"/>
          <w:marBottom w:val="0"/>
          <w:divBdr>
            <w:top w:val="none" w:sz="0" w:space="0" w:color="auto"/>
            <w:left w:val="none" w:sz="0" w:space="0" w:color="auto"/>
            <w:bottom w:val="none" w:sz="0" w:space="0" w:color="auto"/>
            <w:right w:val="none" w:sz="0" w:space="0" w:color="auto"/>
          </w:divBdr>
        </w:div>
        <w:div w:id="1548182508">
          <w:marLeft w:val="0"/>
          <w:marRight w:val="0"/>
          <w:marTop w:val="0"/>
          <w:marBottom w:val="0"/>
          <w:divBdr>
            <w:top w:val="none" w:sz="0" w:space="0" w:color="auto"/>
            <w:left w:val="none" w:sz="0" w:space="0" w:color="auto"/>
            <w:bottom w:val="none" w:sz="0" w:space="0" w:color="auto"/>
            <w:right w:val="none" w:sz="0" w:space="0" w:color="auto"/>
          </w:divBdr>
        </w:div>
        <w:div w:id="1548182509">
          <w:marLeft w:val="0"/>
          <w:marRight w:val="0"/>
          <w:marTop w:val="0"/>
          <w:marBottom w:val="0"/>
          <w:divBdr>
            <w:top w:val="none" w:sz="0" w:space="0" w:color="auto"/>
            <w:left w:val="none" w:sz="0" w:space="0" w:color="auto"/>
            <w:bottom w:val="none" w:sz="0" w:space="0" w:color="auto"/>
            <w:right w:val="none" w:sz="0" w:space="0" w:color="auto"/>
          </w:divBdr>
        </w:div>
        <w:div w:id="1548182512">
          <w:marLeft w:val="0"/>
          <w:marRight w:val="0"/>
          <w:marTop w:val="0"/>
          <w:marBottom w:val="0"/>
          <w:divBdr>
            <w:top w:val="none" w:sz="0" w:space="0" w:color="auto"/>
            <w:left w:val="none" w:sz="0" w:space="0" w:color="auto"/>
            <w:bottom w:val="none" w:sz="0" w:space="0" w:color="auto"/>
            <w:right w:val="none" w:sz="0" w:space="0" w:color="auto"/>
          </w:divBdr>
        </w:div>
        <w:div w:id="1548182514">
          <w:marLeft w:val="0"/>
          <w:marRight w:val="0"/>
          <w:marTop w:val="0"/>
          <w:marBottom w:val="0"/>
          <w:divBdr>
            <w:top w:val="none" w:sz="0" w:space="0" w:color="auto"/>
            <w:left w:val="none" w:sz="0" w:space="0" w:color="auto"/>
            <w:bottom w:val="none" w:sz="0" w:space="0" w:color="auto"/>
            <w:right w:val="none" w:sz="0" w:space="0" w:color="auto"/>
          </w:divBdr>
        </w:div>
        <w:div w:id="1548182518">
          <w:marLeft w:val="0"/>
          <w:marRight w:val="0"/>
          <w:marTop w:val="0"/>
          <w:marBottom w:val="0"/>
          <w:divBdr>
            <w:top w:val="none" w:sz="0" w:space="0" w:color="auto"/>
            <w:left w:val="none" w:sz="0" w:space="0" w:color="auto"/>
            <w:bottom w:val="none" w:sz="0" w:space="0" w:color="auto"/>
            <w:right w:val="none" w:sz="0" w:space="0" w:color="auto"/>
          </w:divBdr>
        </w:div>
        <w:div w:id="1548182519">
          <w:marLeft w:val="0"/>
          <w:marRight w:val="0"/>
          <w:marTop w:val="0"/>
          <w:marBottom w:val="0"/>
          <w:divBdr>
            <w:top w:val="none" w:sz="0" w:space="0" w:color="auto"/>
            <w:left w:val="none" w:sz="0" w:space="0" w:color="auto"/>
            <w:bottom w:val="none" w:sz="0" w:space="0" w:color="auto"/>
            <w:right w:val="none" w:sz="0" w:space="0" w:color="auto"/>
          </w:divBdr>
        </w:div>
        <w:div w:id="1548182522">
          <w:marLeft w:val="0"/>
          <w:marRight w:val="0"/>
          <w:marTop w:val="0"/>
          <w:marBottom w:val="0"/>
          <w:divBdr>
            <w:top w:val="none" w:sz="0" w:space="0" w:color="auto"/>
            <w:left w:val="none" w:sz="0" w:space="0" w:color="auto"/>
            <w:bottom w:val="none" w:sz="0" w:space="0" w:color="auto"/>
            <w:right w:val="none" w:sz="0" w:space="0" w:color="auto"/>
          </w:divBdr>
        </w:div>
        <w:div w:id="1548182524">
          <w:marLeft w:val="0"/>
          <w:marRight w:val="0"/>
          <w:marTop w:val="0"/>
          <w:marBottom w:val="0"/>
          <w:divBdr>
            <w:top w:val="none" w:sz="0" w:space="0" w:color="auto"/>
            <w:left w:val="none" w:sz="0" w:space="0" w:color="auto"/>
            <w:bottom w:val="none" w:sz="0" w:space="0" w:color="auto"/>
            <w:right w:val="none" w:sz="0" w:space="0" w:color="auto"/>
          </w:divBdr>
        </w:div>
        <w:div w:id="1548182525">
          <w:marLeft w:val="0"/>
          <w:marRight w:val="0"/>
          <w:marTop w:val="0"/>
          <w:marBottom w:val="0"/>
          <w:divBdr>
            <w:top w:val="none" w:sz="0" w:space="0" w:color="auto"/>
            <w:left w:val="none" w:sz="0" w:space="0" w:color="auto"/>
            <w:bottom w:val="none" w:sz="0" w:space="0" w:color="auto"/>
            <w:right w:val="none" w:sz="0" w:space="0" w:color="auto"/>
          </w:divBdr>
        </w:div>
        <w:div w:id="1548182531">
          <w:marLeft w:val="0"/>
          <w:marRight w:val="0"/>
          <w:marTop w:val="0"/>
          <w:marBottom w:val="0"/>
          <w:divBdr>
            <w:top w:val="none" w:sz="0" w:space="0" w:color="auto"/>
            <w:left w:val="none" w:sz="0" w:space="0" w:color="auto"/>
            <w:bottom w:val="none" w:sz="0" w:space="0" w:color="auto"/>
            <w:right w:val="none" w:sz="0" w:space="0" w:color="auto"/>
          </w:divBdr>
        </w:div>
        <w:div w:id="1548182535">
          <w:marLeft w:val="0"/>
          <w:marRight w:val="0"/>
          <w:marTop w:val="0"/>
          <w:marBottom w:val="0"/>
          <w:divBdr>
            <w:top w:val="none" w:sz="0" w:space="0" w:color="auto"/>
            <w:left w:val="none" w:sz="0" w:space="0" w:color="auto"/>
            <w:bottom w:val="none" w:sz="0" w:space="0" w:color="auto"/>
            <w:right w:val="none" w:sz="0" w:space="0" w:color="auto"/>
          </w:divBdr>
        </w:div>
        <w:div w:id="1548182536">
          <w:marLeft w:val="0"/>
          <w:marRight w:val="0"/>
          <w:marTop w:val="0"/>
          <w:marBottom w:val="0"/>
          <w:divBdr>
            <w:top w:val="none" w:sz="0" w:space="0" w:color="auto"/>
            <w:left w:val="none" w:sz="0" w:space="0" w:color="auto"/>
            <w:bottom w:val="none" w:sz="0" w:space="0" w:color="auto"/>
            <w:right w:val="none" w:sz="0" w:space="0" w:color="auto"/>
          </w:divBdr>
        </w:div>
        <w:div w:id="1548182537">
          <w:marLeft w:val="0"/>
          <w:marRight w:val="0"/>
          <w:marTop w:val="0"/>
          <w:marBottom w:val="0"/>
          <w:divBdr>
            <w:top w:val="none" w:sz="0" w:space="0" w:color="auto"/>
            <w:left w:val="none" w:sz="0" w:space="0" w:color="auto"/>
            <w:bottom w:val="none" w:sz="0" w:space="0" w:color="auto"/>
            <w:right w:val="none" w:sz="0" w:space="0" w:color="auto"/>
          </w:divBdr>
        </w:div>
        <w:div w:id="1548182539">
          <w:marLeft w:val="0"/>
          <w:marRight w:val="0"/>
          <w:marTop w:val="0"/>
          <w:marBottom w:val="0"/>
          <w:divBdr>
            <w:top w:val="none" w:sz="0" w:space="0" w:color="auto"/>
            <w:left w:val="none" w:sz="0" w:space="0" w:color="auto"/>
            <w:bottom w:val="none" w:sz="0" w:space="0" w:color="auto"/>
            <w:right w:val="none" w:sz="0" w:space="0" w:color="auto"/>
          </w:divBdr>
        </w:div>
        <w:div w:id="1548182544">
          <w:marLeft w:val="0"/>
          <w:marRight w:val="0"/>
          <w:marTop w:val="0"/>
          <w:marBottom w:val="0"/>
          <w:divBdr>
            <w:top w:val="none" w:sz="0" w:space="0" w:color="auto"/>
            <w:left w:val="none" w:sz="0" w:space="0" w:color="auto"/>
            <w:bottom w:val="none" w:sz="0" w:space="0" w:color="auto"/>
            <w:right w:val="none" w:sz="0" w:space="0" w:color="auto"/>
          </w:divBdr>
        </w:div>
        <w:div w:id="1548182546">
          <w:marLeft w:val="0"/>
          <w:marRight w:val="0"/>
          <w:marTop w:val="0"/>
          <w:marBottom w:val="0"/>
          <w:divBdr>
            <w:top w:val="none" w:sz="0" w:space="0" w:color="auto"/>
            <w:left w:val="none" w:sz="0" w:space="0" w:color="auto"/>
            <w:bottom w:val="none" w:sz="0" w:space="0" w:color="auto"/>
            <w:right w:val="none" w:sz="0" w:space="0" w:color="auto"/>
          </w:divBdr>
        </w:div>
        <w:div w:id="1548182548">
          <w:marLeft w:val="0"/>
          <w:marRight w:val="0"/>
          <w:marTop w:val="0"/>
          <w:marBottom w:val="0"/>
          <w:divBdr>
            <w:top w:val="none" w:sz="0" w:space="0" w:color="auto"/>
            <w:left w:val="none" w:sz="0" w:space="0" w:color="auto"/>
            <w:bottom w:val="none" w:sz="0" w:space="0" w:color="auto"/>
            <w:right w:val="none" w:sz="0" w:space="0" w:color="auto"/>
          </w:divBdr>
        </w:div>
      </w:divsChild>
    </w:div>
    <w:div w:id="1548182502">
      <w:marLeft w:val="0"/>
      <w:marRight w:val="0"/>
      <w:marTop w:val="0"/>
      <w:marBottom w:val="0"/>
      <w:divBdr>
        <w:top w:val="none" w:sz="0" w:space="0" w:color="auto"/>
        <w:left w:val="none" w:sz="0" w:space="0" w:color="auto"/>
        <w:bottom w:val="none" w:sz="0" w:space="0" w:color="auto"/>
        <w:right w:val="none" w:sz="0" w:space="0" w:color="auto"/>
      </w:divBdr>
      <w:divsChild>
        <w:div w:id="1548182484">
          <w:marLeft w:val="-108"/>
          <w:marRight w:val="0"/>
          <w:marTop w:val="0"/>
          <w:marBottom w:val="0"/>
          <w:divBdr>
            <w:top w:val="none" w:sz="0" w:space="0" w:color="auto"/>
            <w:left w:val="none" w:sz="0" w:space="0" w:color="auto"/>
            <w:bottom w:val="none" w:sz="0" w:space="0" w:color="auto"/>
            <w:right w:val="none" w:sz="0" w:space="0" w:color="auto"/>
          </w:divBdr>
        </w:div>
      </w:divsChild>
    </w:div>
    <w:div w:id="1548182504">
      <w:marLeft w:val="0"/>
      <w:marRight w:val="0"/>
      <w:marTop w:val="0"/>
      <w:marBottom w:val="0"/>
      <w:divBdr>
        <w:top w:val="none" w:sz="0" w:space="0" w:color="auto"/>
        <w:left w:val="none" w:sz="0" w:space="0" w:color="auto"/>
        <w:bottom w:val="none" w:sz="0" w:space="0" w:color="auto"/>
        <w:right w:val="none" w:sz="0" w:space="0" w:color="auto"/>
      </w:divBdr>
    </w:div>
    <w:div w:id="1548182513">
      <w:marLeft w:val="0"/>
      <w:marRight w:val="0"/>
      <w:marTop w:val="0"/>
      <w:marBottom w:val="0"/>
      <w:divBdr>
        <w:top w:val="none" w:sz="0" w:space="0" w:color="auto"/>
        <w:left w:val="none" w:sz="0" w:space="0" w:color="auto"/>
        <w:bottom w:val="none" w:sz="0" w:space="0" w:color="auto"/>
        <w:right w:val="none" w:sz="0" w:space="0" w:color="auto"/>
      </w:divBdr>
      <w:divsChild>
        <w:div w:id="1548182475">
          <w:marLeft w:val="0"/>
          <w:marRight w:val="0"/>
          <w:marTop w:val="0"/>
          <w:marBottom w:val="0"/>
          <w:divBdr>
            <w:top w:val="none" w:sz="0" w:space="0" w:color="auto"/>
            <w:left w:val="none" w:sz="0" w:space="0" w:color="auto"/>
            <w:bottom w:val="none" w:sz="0" w:space="0" w:color="auto"/>
            <w:right w:val="none" w:sz="0" w:space="0" w:color="auto"/>
          </w:divBdr>
        </w:div>
        <w:div w:id="1548182490">
          <w:marLeft w:val="0"/>
          <w:marRight w:val="0"/>
          <w:marTop w:val="0"/>
          <w:marBottom w:val="0"/>
          <w:divBdr>
            <w:top w:val="none" w:sz="0" w:space="0" w:color="auto"/>
            <w:left w:val="none" w:sz="0" w:space="0" w:color="auto"/>
            <w:bottom w:val="none" w:sz="0" w:space="0" w:color="auto"/>
            <w:right w:val="none" w:sz="0" w:space="0" w:color="auto"/>
          </w:divBdr>
        </w:div>
        <w:div w:id="1548182492">
          <w:marLeft w:val="0"/>
          <w:marRight w:val="0"/>
          <w:marTop w:val="0"/>
          <w:marBottom w:val="0"/>
          <w:divBdr>
            <w:top w:val="none" w:sz="0" w:space="0" w:color="auto"/>
            <w:left w:val="none" w:sz="0" w:space="0" w:color="auto"/>
            <w:bottom w:val="none" w:sz="0" w:space="0" w:color="auto"/>
            <w:right w:val="none" w:sz="0" w:space="0" w:color="auto"/>
          </w:divBdr>
        </w:div>
        <w:div w:id="1548182510">
          <w:marLeft w:val="0"/>
          <w:marRight w:val="0"/>
          <w:marTop w:val="0"/>
          <w:marBottom w:val="0"/>
          <w:divBdr>
            <w:top w:val="none" w:sz="0" w:space="0" w:color="auto"/>
            <w:left w:val="none" w:sz="0" w:space="0" w:color="auto"/>
            <w:bottom w:val="none" w:sz="0" w:space="0" w:color="auto"/>
            <w:right w:val="none" w:sz="0" w:space="0" w:color="auto"/>
          </w:divBdr>
        </w:div>
        <w:div w:id="1548182527">
          <w:marLeft w:val="0"/>
          <w:marRight w:val="0"/>
          <w:marTop w:val="0"/>
          <w:marBottom w:val="0"/>
          <w:divBdr>
            <w:top w:val="none" w:sz="0" w:space="0" w:color="auto"/>
            <w:left w:val="none" w:sz="0" w:space="0" w:color="auto"/>
            <w:bottom w:val="none" w:sz="0" w:space="0" w:color="auto"/>
            <w:right w:val="none" w:sz="0" w:space="0" w:color="auto"/>
          </w:divBdr>
        </w:div>
        <w:div w:id="1548182532">
          <w:marLeft w:val="0"/>
          <w:marRight w:val="0"/>
          <w:marTop w:val="0"/>
          <w:marBottom w:val="0"/>
          <w:divBdr>
            <w:top w:val="none" w:sz="0" w:space="0" w:color="auto"/>
            <w:left w:val="none" w:sz="0" w:space="0" w:color="auto"/>
            <w:bottom w:val="none" w:sz="0" w:space="0" w:color="auto"/>
            <w:right w:val="none" w:sz="0" w:space="0" w:color="auto"/>
          </w:divBdr>
        </w:div>
        <w:div w:id="1548182540">
          <w:marLeft w:val="0"/>
          <w:marRight w:val="0"/>
          <w:marTop w:val="0"/>
          <w:marBottom w:val="0"/>
          <w:divBdr>
            <w:top w:val="none" w:sz="0" w:space="0" w:color="auto"/>
            <w:left w:val="none" w:sz="0" w:space="0" w:color="auto"/>
            <w:bottom w:val="none" w:sz="0" w:space="0" w:color="auto"/>
            <w:right w:val="none" w:sz="0" w:space="0" w:color="auto"/>
          </w:divBdr>
        </w:div>
        <w:div w:id="1548182547">
          <w:marLeft w:val="0"/>
          <w:marRight w:val="0"/>
          <w:marTop w:val="0"/>
          <w:marBottom w:val="0"/>
          <w:divBdr>
            <w:top w:val="none" w:sz="0" w:space="0" w:color="auto"/>
            <w:left w:val="none" w:sz="0" w:space="0" w:color="auto"/>
            <w:bottom w:val="none" w:sz="0" w:space="0" w:color="auto"/>
            <w:right w:val="none" w:sz="0" w:space="0" w:color="auto"/>
          </w:divBdr>
        </w:div>
        <w:div w:id="1548182554">
          <w:marLeft w:val="0"/>
          <w:marRight w:val="0"/>
          <w:marTop w:val="0"/>
          <w:marBottom w:val="0"/>
          <w:divBdr>
            <w:top w:val="none" w:sz="0" w:space="0" w:color="auto"/>
            <w:left w:val="none" w:sz="0" w:space="0" w:color="auto"/>
            <w:bottom w:val="none" w:sz="0" w:space="0" w:color="auto"/>
            <w:right w:val="none" w:sz="0" w:space="0" w:color="auto"/>
          </w:divBdr>
        </w:div>
      </w:divsChild>
    </w:div>
    <w:div w:id="1548182517">
      <w:marLeft w:val="0"/>
      <w:marRight w:val="0"/>
      <w:marTop w:val="0"/>
      <w:marBottom w:val="0"/>
      <w:divBdr>
        <w:top w:val="none" w:sz="0" w:space="0" w:color="auto"/>
        <w:left w:val="none" w:sz="0" w:space="0" w:color="auto"/>
        <w:bottom w:val="none" w:sz="0" w:space="0" w:color="auto"/>
        <w:right w:val="none" w:sz="0" w:space="0" w:color="auto"/>
      </w:divBdr>
    </w:div>
    <w:div w:id="1548182526">
      <w:marLeft w:val="0"/>
      <w:marRight w:val="0"/>
      <w:marTop w:val="0"/>
      <w:marBottom w:val="0"/>
      <w:divBdr>
        <w:top w:val="none" w:sz="0" w:space="0" w:color="auto"/>
        <w:left w:val="none" w:sz="0" w:space="0" w:color="auto"/>
        <w:bottom w:val="none" w:sz="0" w:space="0" w:color="auto"/>
        <w:right w:val="none" w:sz="0" w:space="0" w:color="auto"/>
      </w:divBdr>
    </w:div>
    <w:div w:id="1548182538">
      <w:marLeft w:val="0"/>
      <w:marRight w:val="0"/>
      <w:marTop w:val="0"/>
      <w:marBottom w:val="0"/>
      <w:divBdr>
        <w:top w:val="none" w:sz="0" w:space="0" w:color="auto"/>
        <w:left w:val="none" w:sz="0" w:space="0" w:color="auto"/>
        <w:bottom w:val="none" w:sz="0" w:space="0" w:color="auto"/>
        <w:right w:val="none" w:sz="0" w:space="0" w:color="auto"/>
      </w:divBdr>
    </w:div>
    <w:div w:id="1548182541">
      <w:marLeft w:val="0"/>
      <w:marRight w:val="0"/>
      <w:marTop w:val="0"/>
      <w:marBottom w:val="0"/>
      <w:divBdr>
        <w:top w:val="none" w:sz="0" w:space="0" w:color="auto"/>
        <w:left w:val="none" w:sz="0" w:space="0" w:color="auto"/>
        <w:bottom w:val="none" w:sz="0" w:space="0" w:color="auto"/>
        <w:right w:val="none" w:sz="0" w:space="0" w:color="auto"/>
      </w:divBdr>
    </w:div>
    <w:div w:id="1548182543">
      <w:marLeft w:val="0"/>
      <w:marRight w:val="0"/>
      <w:marTop w:val="0"/>
      <w:marBottom w:val="0"/>
      <w:divBdr>
        <w:top w:val="none" w:sz="0" w:space="0" w:color="auto"/>
        <w:left w:val="none" w:sz="0" w:space="0" w:color="auto"/>
        <w:bottom w:val="none" w:sz="0" w:space="0" w:color="auto"/>
        <w:right w:val="none" w:sz="0" w:space="0" w:color="auto"/>
      </w:divBdr>
      <w:divsChild>
        <w:div w:id="1548182474">
          <w:marLeft w:val="0"/>
          <w:marRight w:val="0"/>
          <w:marTop w:val="0"/>
          <w:marBottom w:val="0"/>
          <w:divBdr>
            <w:top w:val="none" w:sz="0" w:space="0" w:color="auto"/>
            <w:left w:val="none" w:sz="0" w:space="0" w:color="auto"/>
            <w:bottom w:val="none" w:sz="0" w:space="0" w:color="auto"/>
            <w:right w:val="none" w:sz="0" w:space="0" w:color="auto"/>
          </w:divBdr>
        </w:div>
        <w:div w:id="1548182477">
          <w:marLeft w:val="0"/>
          <w:marRight w:val="0"/>
          <w:marTop w:val="0"/>
          <w:marBottom w:val="0"/>
          <w:divBdr>
            <w:top w:val="none" w:sz="0" w:space="0" w:color="auto"/>
            <w:left w:val="none" w:sz="0" w:space="0" w:color="auto"/>
            <w:bottom w:val="none" w:sz="0" w:space="0" w:color="auto"/>
            <w:right w:val="none" w:sz="0" w:space="0" w:color="auto"/>
          </w:divBdr>
        </w:div>
        <w:div w:id="1548182478">
          <w:marLeft w:val="0"/>
          <w:marRight w:val="0"/>
          <w:marTop w:val="0"/>
          <w:marBottom w:val="0"/>
          <w:divBdr>
            <w:top w:val="none" w:sz="0" w:space="0" w:color="auto"/>
            <w:left w:val="none" w:sz="0" w:space="0" w:color="auto"/>
            <w:bottom w:val="none" w:sz="0" w:space="0" w:color="auto"/>
            <w:right w:val="none" w:sz="0" w:space="0" w:color="auto"/>
          </w:divBdr>
        </w:div>
        <w:div w:id="1548182479">
          <w:marLeft w:val="0"/>
          <w:marRight w:val="0"/>
          <w:marTop w:val="0"/>
          <w:marBottom w:val="0"/>
          <w:divBdr>
            <w:top w:val="none" w:sz="0" w:space="0" w:color="auto"/>
            <w:left w:val="none" w:sz="0" w:space="0" w:color="auto"/>
            <w:bottom w:val="none" w:sz="0" w:space="0" w:color="auto"/>
            <w:right w:val="none" w:sz="0" w:space="0" w:color="auto"/>
          </w:divBdr>
        </w:div>
        <w:div w:id="1548182480">
          <w:marLeft w:val="0"/>
          <w:marRight w:val="0"/>
          <w:marTop w:val="0"/>
          <w:marBottom w:val="0"/>
          <w:divBdr>
            <w:top w:val="none" w:sz="0" w:space="0" w:color="auto"/>
            <w:left w:val="none" w:sz="0" w:space="0" w:color="auto"/>
            <w:bottom w:val="none" w:sz="0" w:space="0" w:color="auto"/>
            <w:right w:val="none" w:sz="0" w:space="0" w:color="auto"/>
          </w:divBdr>
        </w:div>
        <w:div w:id="1548182481">
          <w:marLeft w:val="0"/>
          <w:marRight w:val="0"/>
          <w:marTop w:val="0"/>
          <w:marBottom w:val="0"/>
          <w:divBdr>
            <w:top w:val="none" w:sz="0" w:space="0" w:color="auto"/>
            <w:left w:val="none" w:sz="0" w:space="0" w:color="auto"/>
            <w:bottom w:val="none" w:sz="0" w:space="0" w:color="auto"/>
            <w:right w:val="none" w:sz="0" w:space="0" w:color="auto"/>
          </w:divBdr>
        </w:div>
        <w:div w:id="1548182482">
          <w:marLeft w:val="0"/>
          <w:marRight w:val="0"/>
          <w:marTop w:val="0"/>
          <w:marBottom w:val="0"/>
          <w:divBdr>
            <w:top w:val="none" w:sz="0" w:space="0" w:color="auto"/>
            <w:left w:val="none" w:sz="0" w:space="0" w:color="auto"/>
            <w:bottom w:val="none" w:sz="0" w:space="0" w:color="auto"/>
            <w:right w:val="none" w:sz="0" w:space="0" w:color="auto"/>
          </w:divBdr>
        </w:div>
        <w:div w:id="1548182496">
          <w:marLeft w:val="0"/>
          <w:marRight w:val="0"/>
          <w:marTop w:val="0"/>
          <w:marBottom w:val="0"/>
          <w:divBdr>
            <w:top w:val="none" w:sz="0" w:space="0" w:color="auto"/>
            <w:left w:val="none" w:sz="0" w:space="0" w:color="auto"/>
            <w:bottom w:val="none" w:sz="0" w:space="0" w:color="auto"/>
            <w:right w:val="none" w:sz="0" w:space="0" w:color="auto"/>
          </w:divBdr>
        </w:div>
        <w:div w:id="1548182497">
          <w:marLeft w:val="0"/>
          <w:marRight w:val="0"/>
          <w:marTop w:val="0"/>
          <w:marBottom w:val="0"/>
          <w:divBdr>
            <w:top w:val="none" w:sz="0" w:space="0" w:color="auto"/>
            <w:left w:val="none" w:sz="0" w:space="0" w:color="auto"/>
            <w:bottom w:val="none" w:sz="0" w:space="0" w:color="auto"/>
            <w:right w:val="none" w:sz="0" w:space="0" w:color="auto"/>
          </w:divBdr>
        </w:div>
        <w:div w:id="1548182499">
          <w:marLeft w:val="0"/>
          <w:marRight w:val="0"/>
          <w:marTop w:val="0"/>
          <w:marBottom w:val="0"/>
          <w:divBdr>
            <w:top w:val="none" w:sz="0" w:space="0" w:color="auto"/>
            <w:left w:val="none" w:sz="0" w:space="0" w:color="auto"/>
            <w:bottom w:val="none" w:sz="0" w:space="0" w:color="auto"/>
            <w:right w:val="none" w:sz="0" w:space="0" w:color="auto"/>
          </w:divBdr>
        </w:div>
        <w:div w:id="1548182501">
          <w:marLeft w:val="0"/>
          <w:marRight w:val="0"/>
          <w:marTop w:val="0"/>
          <w:marBottom w:val="0"/>
          <w:divBdr>
            <w:top w:val="none" w:sz="0" w:space="0" w:color="auto"/>
            <w:left w:val="none" w:sz="0" w:space="0" w:color="auto"/>
            <w:bottom w:val="none" w:sz="0" w:space="0" w:color="auto"/>
            <w:right w:val="none" w:sz="0" w:space="0" w:color="auto"/>
          </w:divBdr>
        </w:div>
        <w:div w:id="1548182503">
          <w:marLeft w:val="0"/>
          <w:marRight w:val="0"/>
          <w:marTop w:val="0"/>
          <w:marBottom w:val="0"/>
          <w:divBdr>
            <w:top w:val="none" w:sz="0" w:space="0" w:color="auto"/>
            <w:left w:val="none" w:sz="0" w:space="0" w:color="auto"/>
            <w:bottom w:val="none" w:sz="0" w:space="0" w:color="auto"/>
            <w:right w:val="none" w:sz="0" w:space="0" w:color="auto"/>
          </w:divBdr>
        </w:div>
        <w:div w:id="1548182507">
          <w:marLeft w:val="0"/>
          <w:marRight w:val="0"/>
          <w:marTop w:val="0"/>
          <w:marBottom w:val="0"/>
          <w:divBdr>
            <w:top w:val="none" w:sz="0" w:space="0" w:color="auto"/>
            <w:left w:val="none" w:sz="0" w:space="0" w:color="auto"/>
            <w:bottom w:val="none" w:sz="0" w:space="0" w:color="auto"/>
            <w:right w:val="none" w:sz="0" w:space="0" w:color="auto"/>
          </w:divBdr>
        </w:div>
        <w:div w:id="1548182511">
          <w:marLeft w:val="0"/>
          <w:marRight w:val="0"/>
          <w:marTop w:val="0"/>
          <w:marBottom w:val="0"/>
          <w:divBdr>
            <w:top w:val="none" w:sz="0" w:space="0" w:color="auto"/>
            <w:left w:val="none" w:sz="0" w:space="0" w:color="auto"/>
            <w:bottom w:val="none" w:sz="0" w:space="0" w:color="auto"/>
            <w:right w:val="none" w:sz="0" w:space="0" w:color="auto"/>
          </w:divBdr>
        </w:div>
        <w:div w:id="1548182515">
          <w:marLeft w:val="0"/>
          <w:marRight w:val="0"/>
          <w:marTop w:val="0"/>
          <w:marBottom w:val="0"/>
          <w:divBdr>
            <w:top w:val="none" w:sz="0" w:space="0" w:color="auto"/>
            <w:left w:val="none" w:sz="0" w:space="0" w:color="auto"/>
            <w:bottom w:val="none" w:sz="0" w:space="0" w:color="auto"/>
            <w:right w:val="none" w:sz="0" w:space="0" w:color="auto"/>
          </w:divBdr>
        </w:div>
        <w:div w:id="1548182516">
          <w:marLeft w:val="0"/>
          <w:marRight w:val="0"/>
          <w:marTop w:val="0"/>
          <w:marBottom w:val="0"/>
          <w:divBdr>
            <w:top w:val="none" w:sz="0" w:space="0" w:color="auto"/>
            <w:left w:val="none" w:sz="0" w:space="0" w:color="auto"/>
            <w:bottom w:val="none" w:sz="0" w:space="0" w:color="auto"/>
            <w:right w:val="none" w:sz="0" w:space="0" w:color="auto"/>
          </w:divBdr>
        </w:div>
        <w:div w:id="1548182520">
          <w:marLeft w:val="0"/>
          <w:marRight w:val="0"/>
          <w:marTop w:val="0"/>
          <w:marBottom w:val="0"/>
          <w:divBdr>
            <w:top w:val="none" w:sz="0" w:space="0" w:color="auto"/>
            <w:left w:val="none" w:sz="0" w:space="0" w:color="auto"/>
            <w:bottom w:val="none" w:sz="0" w:space="0" w:color="auto"/>
            <w:right w:val="none" w:sz="0" w:space="0" w:color="auto"/>
          </w:divBdr>
        </w:div>
        <w:div w:id="1548182523">
          <w:marLeft w:val="0"/>
          <w:marRight w:val="0"/>
          <w:marTop w:val="0"/>
          <w:marBottom w:val="0"/>
          <w:divBdr>
            <w:top w:val="none" w:sz="0" w:space="0" w:color="auto"/>
            <w:left w:val="none" w:sz="0" w:space="0" w:color="auto"/>
            <w:bottom w:val="none" w:sz="0" w:space="0" w:color="auto"/>
            <w:right w:val="none" w:sz="0" w:space="0" w:color="auto"/>
          </w:divBdr>
        </w:div>
        <w:div w:id="1548182528">
          <w:marLeft w:val="0"/>
          <w:marRight w:val="0"/>
          <w:marTop w:val="0"/>
          <w:marBottom w:val="0"/>
          <w:divBdr>
            <w:top w:val="none" w:sz="0" w:space="0" w:color="auto"/>
            <w:left w:val="none" w:sz="0" w:space="0" w:color="auto"/>
            <w:bottom w:val="none" w:sz="0" w:space="0" w:color="auto"/>
            <w:right w:val="none" w:sz="0" w:space="0" w:color="auto"/>
          </w:divBdr>
        </w:div>
        <w:div w:id="1548182529">
          <w:marLeft w:val="0"/>
          <w:marRight w:val="0"/>
          <w:marTop w:val="0"/>
          <w:marBottom w:val="0"/>
          <w:divBdr>
            <w:top w:val="none" w:sz="0" w:space="0" w:color="auto"/>
            <w:left w:val="none" w:sz="0" w:space="0" w:color="auto"/>
            <w:bottom w:val="none" w:sz="0" w:space="0" w:color="auto"/>
            <w:right w:val="none" w:sz="0" w:space="0" w:color="auto"/>
          </w:divBdr>
        </w:div>
        <w:div w:id="1548182530">
          <w:marLeft w:val="0"/>
          <w:marRight w:val="0"/>
          <w:marTop w:val="0"/>
          <w:marBottom w:val="0"/>
          <w:divBdr>
            <w:top w:val="none" w:sz="0" w:space="0" w:color="auto"/>
            <w:left w:val="none" w:sz="0" w:space="0" w:color="auto"/>
            <w:bottom w:val="none" w:sz="0" w:space="0" w:color="auto"/>
            <w:right w:val="none" w:sz="0" w:space="0" w:color="auto"/>
          </w:divBdr>
        </w:div>
        <w:div w:id="1548182534">
          <w:marLeft w:val="0"/>
          <w:marRight w:val="0"/>
          <w:marTop w:val="0"/>
          <w:marBottom w:val="0"/>
          <w:divBdr>
            <w:top w:val="none" w:sz="0" w:space="0" w:color="auto"/>
            <w:left w:val="none" w:sz="0" w:space="0" w:color="auto"/>
            <w:bottom w:val="none" w:sz="0" w:space="0" w:color="auto"/>
            <w:right w:val="none" w:sz="0" w:space="0" w:color="auto"/>
          </w:divBdr>
        </w:div>
        <w:div w:id="1548182542">
          <w:marLeft w:val="0"/>
          <w:marRight w:val="0"/>
          <w:marTop w:val="0"/>
          <w:marBottom w:val="0"/>
          <w:divBdr>
            <w:top w:val="none" w:sz="0" w:space="0" w:color="auto"/>
            <w:left w:val="none" w:sz="0" w:space="0" w:color="auto"/>
            <w:bottom w:val="none" w:sz="0" w:space="0" w:color="auto"/>
            <w:right w:val="none" w:sz="0" w:space="0" w:color="auto"/>
          </w:divBdr>
        </w:div>
        <w:div w:id="1548182545">
          <w:marLeft w:val="0"/>
          <w:marRight w:val="0"/>
          <w:marTop w:val="0"/>
          <w:marBottom w:val="0"/>
          <w:divBdr>
            <w:top w:val="none" w:sz="0" w:space="0" w:color="auto"/>
            <w:left w:val="none" w:sz="0" w:space="0" w:color="auto"/>
            <w:bottom w:val="none" w:sz="0" w:space="0" w:color="auto"/>
            <w:right w:val="none" w:sz="0" w:space="0" w:color="auto"/>
          </w:divBdr>
        </w:div>
        <w:div w:id="1548182549">
          <w:marLeft w:val="0"/>
          <w:marRight w:val="0"/>
          <w:marTop w:val="0"/>
          <w:marBottom w:val="0"/>
          <w:divBdr>
            <w:top w:val="none" w:sz="0" w:space="0" w:color="auto"/>
            <w:left w:val="none" w:sz="0" w:space="0" w:color="auto"/>
            <w:bottom w:val="none" w:sz="0" w:space="0" w:color="auto"/>
            <w:right w:val="none" w:sz="0" w:space="0" w:color="auto"/>
          </w:divBdr>
        </w:div>
        <w:div w:id="1548182551">
          <w:marLeft w:val="0"/>
          <w:marRight w:val="0"/>
          <w:marTop w:val="0"/>
          <w:marBottom w:val="0"/>
          <w:divBdr>
            <w:top w:val="none" w:sz="0" w:space="0" w:color="auto"/>
            <w:left w:val="none" w:sz="0" w:space="0" w:color="auto"/>
            <w:bottom w:val="none" w:sz="0" w:space="0" w:color="auto"/>
            <w:right w:val="none" w:sz="0" w:space="0" w:color="auto"/>
          </w:divBdr>
        </w:div>
        <w:div w:id="1548182552">
          <w:marLeft w:val="0"/>
          <w:marRight w:val="0"/>
          <w:marTop w:val="0"/>
          <w:marBottom w:val="0"/>
          <w:divBdr>
            <w:top w:val="none" w:sz="0" w:space="0" w:color="auto"/>
            <w:left w:val="none" w:sz="0" w:space="0" w:color="auto"/>
            <w:bottom w:val="none" w:sz="0" w:space="0" w:color="auto"/>
            <w:right w:val="none" w:sz="0" w:space="0" w:color="auto"/>
          </w:divBdr>
        </w:div>
      </w:divsChild>
    </w:div>
    <w:div w:id="1548182553">
      <w:marLeft w:val="0"/>
      <w:marRight w:val="0"/>
      <w:marTop w:val="0"/>
      <w:marBottom w:val="0"/>
      <w:divBdr>
        <w:top w:val="none" w:sz="0" w:space="0" w:color="auto"/>
        <w:left w:val="none" w:sz="0" w:space="0" w:color="auto"/>
        <w:bottom w:val="none" w:sz="0" w:space="0" w:color="auto"/>
        <w:right w:val="none" w:sz="0" w:space="0" w:color="auto"/>
      </w:divBdr>
      <w:divsChild>
        <w:div w:id="1548182505">
          <w:marLeft w:val="0"/>
          <w:marRight w:val="0"/>
          <w:marTop w:val="0"/>
          <w:marBottom w:val="0"/>
          <w:divBdr>
            <w:top w:val="none" w:sz="0" w:space="0" w:color="auto"/>
            <w:left w:val="none" w:sz="0" w:space="0" w:color="auto"/>
            <w:bottom w:val="none" w:sz="0" w:space="0" w:color="auto"/>
            <w:right w:val="none" w:sz="0" w:space="0" w:color="auto"/>
          </w:divBdr>
        </w:div>
        <w:div w:id="1548182521">
          <w:marLeft w:val="0"/>
          <w:marRight w:val="0"/>
          <w:marTop w:val="0"/>
          <w:marBottom w:val="0"/>
          <w:divBdr>
            <w:top w:val="none" w:sz="0" w:space="0" w:color="auto"/>
            <w:left w:val="none" w:sz="0" w:space="0" w:color="auto"/>
            <w:bottom w:val="none" w:sz="0" w:space="0" w:color="auto"/>
            <w:right w:val="none" w:sz="0" w:space="0" w:color="auto"/>
          </w:divBdr>
        </w:div>
        <w:div w:id="1548182533">
          <w:marLeft w:val="0"/>
          <w:marRight w:val="0"/>
          <w:marTop w:val="0"/>
          <w:marBottom w:val="0"/>
          <w:divBdr>
            <w:top w:val="none" w:sz="0" w:space="0" w:color="auto"/>
            <w:left w:val="none" w:sz="0" w:space="0" w:color="auto"/>
            <w:bottom w:val="none" w:sz="0" w:space="0" w:color="auto"/>
            <w:right w:val="none" w:sz="0" w:space="0" w:color="auto"/>
          </w:divBdr>
        </w:div>
        <w:div w:id="154818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v1749731-15/paran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2023-09-04T12:51:00Z</dcterms:created>
  <dcterms:modified xsi:type="dcterms:W3CDTF">2023-12-22T13:37:00Z</dcterms:modified>
</cp:coreProperties>
</file>