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8FB" w14:textId="382DD99D" w:rsidR="00893150" w:rsidRPr="00B743F5"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
          <w:position w:val="-1"/>
          <w:sz w:val="20"/>
          <w:szCs w:val="20"/>
          <w:shd w:val="clear" w:color="auto" w:fill="auto"/>
          <w:lang w:val="uk-UA" w:eastAsia="en-US"/>
          <w14:numForm w14:val="default"/>
        </w:rPr>
      </w:pPr>
      <w:r w:rsidRPr="00B743F5">
        <w:rPr>
          <w:rFonts w:ascii="Times New Roman" w:eastAsia="Calibri" w:hAnsi="Times New Roman" w:cs="Times New Roman"/>
          <w:i/>
          <w:position w:val="-1"/>
          <w:sz w:val="20"/>
          <w:szCs w:val="20"/>
          <w:shd w:val="clear" w:color="auto" w:fill="auto"/>
          <w:lang w:val="uk-UA" w:eastAsia="en-US"/>
          <w14:numForm w14:val="default"/>
        </w:rPr>
        <w:t xml:space="preserve">       Додаток</w:t>
      </w:r>
      <w:r w:rsidR="007B4308" w:rsidRPr="007B4308">
        <w:rPr>
          <w:rFonts w:ascii="Times New Roman" w:eastAsia="Calibri" w:hAnsi="Times New Roman" w:cs="Times New Roman"/>
          <w:i/>
          <w:position w:val="-1"/>
          <w:sz w:val="20"/>
          <w:szCs w:val="20"/>
          <w:shd w:val="clear" w:color="auto" w:fill="auto"/>
          <w:lang w:eastAsia="en-US"/>
          <w14:numForm w14:val="default"/>
        </w:rPr>
        <w:t xml:space="preserve"> </w:t>
      </w:r>
      <w:r w:rsidRPr="00B743F5">
        <w:rPr>
          <w:rFonts w:ascii="Times New Roman" w:eastAsia="Calibri" w:hAnsi="Times New Roman" w:cs="Times New Roman"/>
          <w:i/>
          <w:position w:val="-1"/>
          <w:sz w:val="20"/>
          <w:szCs w:val="20"/>
          <w:shd w:val="clear" w:color="auto" w:fill="auto"/>
          <w:lang w:val="uk-UA" w:eastAsia="en-US"/>
          <w14:numForm w14:val="default"/>
        </w:rPr>
        <w:t xml:space="preserve"> </w:t>
      </w:r>
      <w:r w:rsidR="007B4308">
        <w:rPr>
          <w:rFonts w:ascii="Times New Roman" w:eastAsia="Calibri" w:hAnsi="Times New Roman" w:cs="Times New Roman"/>
          <w:i/>
          <w:position w:val="-1"/>
          <w:sz w:val="20"/>
          <w:szCs w:val="20"/>
          <w:shd w:val="clear" w:color="auto" w:fill="auto"/>
          <w:lang w:val="uk-UA" w:eastAsia="en-US"/>
          <w14:numForm w14:val="default"/>
        </w:rPr>
        <w:t>№</w:t>
      </w:r>
      <w:r w:rsidR="009C73F9">
        <w:rPr>
          <w:rFonts w:ascii="Times New Roman" w:eastAsia="Calibri" w:hAnsi="Times New Roman" w:cs="Times New Roman"/>
          <w:i/>
          <w:position w:val="-1"/>
          <w:sz w:val="20"/>
          <w:szCs w:val="20"/>
          <w:shd w:val="clear" w:color="auto" w:fill="auto"/>
          <w:lang w:val="uk-UA" w:eastAsia="en-US"/>
          <w14:numForm w14:val="default"/>
        </w:rPr>
        <w:t>2</w:t>
      </w:r>
    </w:p>
    <w:p w14:paraId="408CE8AD" w14:textId="77777777" w:rsidR="00893150" w:rsidRPr="00B743F5" w:rsidRDefault="00893150" w:rsidP="00956EA5">
      <w:pPr>
        <w:spacing w:before="0" w:after="0" w:line="240" w:lineRule="auto"/>
        <w:ind w:firstLine="0"/>
        <w:rPr>
          <w:rFonts w:ascii="Times New Roman" w:hAnsi="Times New Roman" w:cs="Times New Roman"/>
          <w:b/>
          <w:color w:val="000000"/>
          <w:sz w:val="20"/>
          <w:szCs w:val="20"/>
          <w:lang w:val="uk-UA"/>
        </w:rPr>
      </w:pPr>
    </w:p>
    <w:p w14:paraId="773551B4" w14:textId="77777777" w:rsidR="003863AA" w:rsidRDefault="003863AA" w:rsidP="00956EA5">
      <w:pPr>
        <w:spacing w:before="0" w:after="0" w:line="240" w:lineRule="auto"/>
        <w:jc w:val="center"/>
        <w:rPr>
          <w:rFonts w:ascii="Times New Roman" w:hAnsi="Times New Roman" w:cs="Times New Roman"/>
          <w:b/>
          <w:color w:val="000000"/>
          <w:sz w:val="20"/>
          <w:szCs w:val="20"/>
          <w:lang w:val="uk-UA"/>
        </w:rPr>
      </w:pPr>
    </w:p>
    <w:p w14:paraId="78C70ADD" w14:textId="77C5B81E" w:rsidR="00893150" w:rsidRPr="00B743F5" w:rsidRDefault="00893150" w:rsidP="00956EA5">
      <w:pPr>
        <w:spacing w:before="0" w:after="0" w:line="240" w:lineRule="auto"/>
        <w:jc w:val="center"/>
        <w:rPr>
          <w:rFonts w:ascii="Times New Roman" w:hAnsi="Times New Roman" w:cs="Times New Roman"/>
          <w:b/>
          <w:color w:val="000000"/>
          <w:sz w:val="20"/>
          <w:szCs w:val="20"/>
          <w:shd w:val="clear" w:color="auto" w:fill="auto"/>
          <w:lang w:val="uk-UA" w:eastAsia="zh-CN"/>
          <w14:numForm w14:val="default"/>
        </w:rPr>
      </w:pPr>
      <w:r w:rsidRPr="00B743F5">
        <w:rPr>
          <w:rFonts w:ascii="Times New Roman" w:hAnsi="Times New Roman" w:cs="Times New Roman"/>
          <w:b/>
          <w:color w:val="000000"/>
          <w:sz w:val="20"/>
          <w:szCs w:val="20"/>
          <w:lang w:val="uk-UA"/>
        </w:rPr>
        <w:t>ТЕХНІЧНІ ВИМОГИ</w:t>
      </w:r>
    </w:p>
    <w:p w14:paraId="06F8AE35" w14:textId="77777777" w:rsidR="00893150" w:rsidRPr="00357614" w:rsidRDefault="00893150" w:rsidP="00956EA5">
      <w:pPr>
        <w:spacing w:before="0" w:after="0" w:line="240" w:lineRule="auto"/>
        <w:ind w:left="2124" w:firstLine="708"/>
        <w:rPr>
          <w:rFonts w:ascii="Times New Roman" w:eastAsia="Noto Serif CJK SC" w:hAnsi="Times New Roman" w:cs="Times New Roman"/>
          <w:sz w:val="20"/>
          <w:szCs w:val="20"/>
          <w:lang w:val="uk-UA"/>
        </w:rPr>
      </w:pPr>
      <w:r w:rsidRPr="00357614">
        <w:rPr>
          <w:rFonts w:ascii="Times New Roman" w:hAnsi="Times New Roman" w:cs="Times New Roman"/>
          <w:sz w:val="20"/>
          <w:szCs w:val="20"/>
          <w:lang w:val="uk-UA"/>
        </w:rPr>
        <w:t>Інформація про необхідні технічні, якісні та кількісні</w:t>
      </w:r>
    </w:p>
    <w:p w14:paraId="0D3FECB7" w14:textId="77777777" w:rsidR="00893150" w:rsidRPr="00357614" w:rsidRDefault="00893150" w:rsidP="00956EA5">
      <w:pPr>
        <w:spacing w:before="0" w:after="0" w:line="240" w:lineRule="auto"/>
        <w:jc w:val="center"/>
        <w:rPr>
          <w:rFonts w:ascii="Times New Roman" w:hAnsi="Times New Roman" w:cs="Times New Roman"/>
          <w:sz w:val="20"/>
          <w:szCs w:val="20"/>
          <w:lang w:val="uk-UA"/>
        </w:rPr>
      </w:pPr>
      <w:r w:rsidRPr="00357614">
        <w:rPr>
          <w:rFonts w:ascii="Times New Roman" w:hAnsi="Times New Roman" w:cs="Times New Roman"/>
          <w:sz w:val="20"/>
          <w:szCs w:val="20"/>
          <w:lang w:val="uk-UA"/>
        </w:rPr>
        <w:t xml:space="preserve">характеристики за предметом закупівлі </w:t>
      </w:r>
    </w:p>
    <w:p w14:paraId="1D3EC1A8" w14:textId="77777777" w:rsidR="009C73F9" w:rsidRDefault="009C73F9" w:rsidP="009C73F9">
      <w:pPr>
        <w:tabs>
          <w:tab w:val="num" w:pos="0"/>
        </w:tabs>
        <w:spacing w:after="0" w:line="240" w:lineRule="auto"/>
        <w:ind w:firstLine="709"/>
        <w:jc w:val="center"/>
        <w:rPr>
          <w:rFonts w:ascii="Times New Roman" w:hAnsi="Times New Roman"/>
          <w:spacing w:val="-4"/>
          <w:sz w:val="24"/>
        </w:rPr>
      </w:pPr>
      <w:proofErr w:type="spellStart"/>
      <w:r w:rsidRPr="006B4DEA">
        <w:rPr>
          <w:rFonts w:ascii="Times New Roman" w:hAnsi="Times New Roman"/>
          <w:sz w:val="24"/>
          <w:lang w:val="uk-UA"/>
        </w:rPr>
        <w:t>Фліпчарт</w:t>
      </w:r>
      <w:proofErr w:type="spellEnd"/>
      <w:r w:rsidRPr="006B4DEA">
        <w:rPr>
          <w:rFonts w:ascii="Times New Roman" w:hAnsi="Times New Roman"/>
          <w:sz w:val="24"/>
          <w:lang w:val="uk-UA"/>
        </w:rPr>
        <w:t xml:space="preserve"> магнітно-маркерний на тринозі 70х100 см</w:t>
      </w:r>
      <w:r w:rsidRPr="006B4DEA">
        <w:rPr>
          <w:rFonts w:ascii="Times New Roman" w:hAnsi="Times New Roman"/>
          <w:spacing w:val="-4"/>
          <w:sz w:val="24"/>
        </w:rPr>
        <w:t xml:space="preserve"> </w:t>
      </w:r>
    </w:p>
    <w:p w14:paraId="0790B480" w14:textId="27ADCD4F" w:rsidR="009C73F9" w:rsidRPr="006B4DEA" w:rsidRDefault="009C73F9" w:rsidP="009C73F9">
      <w:pPr>
        <w:tabs>
          <w:tab w:val="num" w:pos="0"/>
        </w:tabs>
        <w:spacing w:after="0" w:line="240" w:lineRule="auto"/>
        <w:ind w:firstLine="709"/>
        <w:jc w:val="center"/>
        <w:rPr>
          <w:rFonts w:ascii="Times New Roman" w:hAnsi="Times New Roman"/>
          <w:spacing w:val="-4"/>
          <w:sz w:val="24"/>
        </w:rPr>
      </w:pPr>
      <w:r w:rsidRPr="009C73F9">
        <w:rPr>
          <w:rFonts w:ascii="Times New Roman" w:hAnsi="Times New Roman"/>
          <w:bCs/>
          <w:iCs/>
          <w:spacing w:val="-4"/>
          <w:sz w:val="24"/>
          <w:lang w:val="uk-UA"/>
        </w:rPr>
        <w:t>за кодом</w:t>
      </w:r>
      <w:r w:rsidRPr="00820282">
        <w:rPr>
          <w:rFonts w:ascii="Times New Roman" w:hAnsi="Times New Roman"/>
          <w:b/>
          <w:i/>
          <w:spacing w:val="-4"/>
          <w:sz w:val="24"/>
        </w:rPr>
        <w:t xml:space="preserve"> </w:t>
      </w:r>
      <w:r w:rsidRPr="00820282">
        <w:rPr>
          <w:rFonts w:ascii="Times New Roman" w:hAnsi="Times New Roman"/>
          <w:b/>
          <w:i/>
          <w:spacing w:val="-4"/>
          <w:sz w:val="24"/>
        </w:rPr>
        <w:t>ДК 021:2015: 30</w:t>
      </w:r>
      <w:r>
        <w:rPr>
          <w:rFonts w:ascii="Times New Roman" w:hAnsi="Times New Roman"/>
          <w:b/>
          <w:i/>
          <w:spacing w:val="-4"/>
          <w:sz w:val="24"/>
        </w:rPr>
        <w:t>190</w:t>
      </w:r>
      <w:r w:rsidRPr="00820282">
        <w:rPr>
          <w:rFonts w:ascii="Times New Roman" w:hAnsi="Times New Roman"/>
          <w:b/>
          <w:i/>
          <w:spacing w:val="-4"/>
          <w:sz w:val="24"/>
        </w:rPr>
        <w:t>000-</w:t>
      </w:r>
      <w:r>
        <w:rPr>
          <w:rFonts w:ascii="Times New Roman" w:hAnsi="Times New Roman"/>
          <w:b/>
          <w:i/>
          <w:spacing w:val="-4"/>
          <w:sz w:val="24"/>
        </w:rPr>
        <w:t>7</w:t>
      </w:r>
      <w:r w:rsidRPr="00820282">
        <w:rPr>
          <w:rFonts w:ascii="Times New Roman" w:hAnsi="Times New Roman"/>
          <w:b/>
          <w:i/>
          <w:spacing w:val="-4"/>
          <w:sz w:val="24"/>
        </w:rPr>
        <w:t xml:space="preserve"> </w:t>
      </w:r>
      <w:proofErr w:type="spellStart"/>
      <w:r w:rsidRPr="00BE0D50">
        <w:rPr>
          <w:rFonts w:ascii="Times New Roman" w:hAnsi="Times New Roman"/>
          <w:sz w:val="24"/>
        </w:rPr>
        <w:t>Офісне</w:t>
      </w:r>
      <w:proofErr w:type="spellEnd"/>
      <w:r w:rsidRPr="00BE0D50">
        <w:rPr>
          <w:rFonts w:ascii="Times New Roman" w:hAnsi="Times New Roman"/>
          <w:sz w:val="24"/>
        </w:rPr>
        <w:t xml:space="preserve"> </w:t>
      </w:r>
      <w:proofErr w:type="spellStart"/>
      <w:r w:rsidRPr="00BE0D50">
        <w:rPr>
          <w:rFonts w:ascii="Times New Roman" w:hAnsi="Times New Roman"/>
          <w:sz w:val="24"/>
        </w:rPr>
        <w:t>устаткування</w:t>
      </w:r>
      <w:proofErr w:type="spellEnd"/>
      <w:r w:rsidRPr="00BE0D50">
        <w:rPr>
          <w:rFonts w:ascii="Times New Roman" w:hAnsi="Times New Roman"/>
          <w:sz w:val="24"/>
        </w:rPr>
        <w:t xml:space="preserve"> та </w:t>
      </w:r>
      <w:proofErr w:type="spellStart"/>
      <w:r w:rsidRPr="00BE0D50">
        <w:rPr>
          <w:rFonts w:ascii="Times New Roman" w:hAnsi="Times New Roman"/>
          <w:sz w:val="24"/>
        </w:rPr>
        <w:t>приладдя</w:t>
      </w:r>
      <w:proofErr w:type="spellEnd"/>
      <w:r w:rsidRPr="00BE0D50">
        <w:rPr>
          <w:rFonts w:ascii="Times New Roman" w:hAnsi="Times New Roman"/>
          <w:sz w:val="24"/>
        </w:rPr>
        <w:t xml:space="preserve"> </w:t>
      </w:r>
      <w:proofErr w:type="spellStart"/>
      <w:r w:rsidRPr="00BE0D50">
        <w:rPr>
          <w:rFonts w:ascii="Times New Roman" w:hAnsi="Times New Roman"/>
          <w:sz w:val="24"/>
        </w:rPr>
        <w:t>різне</w:t>
      </w:r>
      <w:proofErr w:type="spellEnd"/>
    </w:p>
    <w:p w14:paraId="55D96A2E" w14:textId="2C3F938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357614" w:rsidRPr="00357614" w14:paraId="1436F7E5" w14:textId="77777777" w:rsidTr="00357614">
        <w:trPr>
          <w:trHeight w:val="43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225FAE1E" w14:textId="55F63104" w:rsidR="00357614" w:rsidRPr="009C73F9" w:rsidRDefault="009C73F9" w:rsidP="00956EA5">
            <w:pPr>
              <w:spacing w:before="0" w:after="0" w:line="240" w:lineRule="auto"/>
              <w:ind w:hanging="2"/>
              <w:jc w:val="center"/>
              <w:rPr>
                <w:rFonts w:ascii="Times New Roman" w:hAnsi="Times New Roman" w:cs="Times New Roman"/>
                <w:b/>
                <w:color w:val="000000"/>
                <w:sz w:val="20"/>
                <w:szCs w:val="20"/>
                <w:lang w:val="uk-UA" w:eastAsia="uk-UA"/>
              </w:rPr>
            </w:pPr>
            <w:bookmarkStart w:id="0" w:name="_Toc418682154"/>
            <w:r>
              <w:rPr>
                <w:rFonts w:ascii="Times New Roman" w:hAnsi="Times New Roman" w:cs="Times New Roman"/>
                <w:b/>
                <w:color w:val="000000"/>
                <w:sz w:val="20"/>
                <w:szCs w:val="20"/>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76CDF" w14:textId="3ADD28AE" w:rsidR="00357614" w:rsidRPr="00357614" w:rsidRDefault="00357614" w:rsidP="00956EA5">
            <w:pPr>
              <w:spacing w:before="0" w:after="0" w:line="240" w:lineRule="auto"/>
              <w:ind w:hanging="2"/>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 xml:space="preserve"> </w:t>
            </w:r>
            <w:r w:rsidR="008E1C61">
              <w:rPr>
                <w:rFonts w:ascii="Times New Roman" w:hAnsi="Times New Roman" w:cs="Times New Roman"/>
                <w:b/>
                <w:color w:val="000000"/>
                <w:sz w:val="20"/>
                <w:szCs w:val="20"/>
                <w:lang w:val="uk-UA" w:eastAsia="uk-UA"/>
              </w:rPr>
              <w:t xml:space="preserve">  </w:t>
            </w:r>
            <w:r>
              <w:rPr>
                <w:rFonts w:ascii="Times New Roman" w:hAnsi="Times New Roman" w:cs="Times New Roman"/>
                <w:b/>
                <w:color w:val="000000"/>
                <w:sz w:val="20"/>
                <w:szCs w:val="20"/>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2B24FD" w14:textId="6A9274C9" w:rsidR="00357614" w:rsidRPr="00357614" w:rsidRDefault="00357614" w:rsidP="00956EA5">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Одиниця вимірювання</w:t>
            </w:r>
          </w:p>
        </w:tc>
      </w:tr>
      <w:tr w:rsidR="00357614" w:rsidRPr="00357614" w14:paraId="25719BC0"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BD0DAF2" w14:textId="1516A634" w:rsidR="00357614" w:rsidRPr="00FF0D90" w:rsidRDefault="00AA1F7D" w:rsidP="00DD386E">
            <w:pPr>
              <w:spacing w:before="0" w:after="0" w:line="240" w:lineRule="auto"/>
              <w:ind w:firstLine="0"/>
              <w:rPr>
                <w:rFonts w:ascii="Times New Roman" w:hAnsi="Times New Roman" w:cs="Times New Roman"/>
                <w:b/>
                <w:sz w:val="20"/>
                <w:szCs w:val="20"/>
                <w:lang w:val="uk-UA"/>
              </w:rPr>
            </w:pPr>
            <w:proofErr w:type="spellStart"/>
            <w:r>
              <w:rPr>
                <w:rFonts w:ascii="Times New Roman" w:hAnsi="Times New Roman"/>
                <w:sz w:val="20"/>
                <w:szCs w:val="20"/>
                <w:lang w:val="uk-UA"/>
              </w:rPr>
              <w:t>Фліпчарт</w:t>
            </w:r>
            <w:proofErr w:type="spellEnd"/>
            <w:r>
              <w:rPr>
                <w:rFonts w:ascii="Times New Roman" w:hAnsi="Times New Roman"/>
                <w:sz w:val="20"/>
                <w:szCs w:val="20"/>
                <w:lang w:val="uk-UA"/>
              </w:rPr>
              <w:t xml:space="preserve"> магнітно-маркерний на тринозі </w:t>
            </w:r>
            <w:r w:rsidR="005738FF">
              <w:rPr>
                <w:rFonts w:ascii="Times New Roman" w:hAnsi="Times New Roman"/>
                <w:sz w:val="20"/>
                <w:szCs w:val="20"/>
                <w:lang w:val="uk-UA"/>
              </w:rPr>
              <w:t>70</w:t>
            </w:r>
            <w:r w:rsidRPr="00C47E3A">
              <w:rPr>
                <w:rFonts w:ascii="Times New Roman" w:hAnsi="Times New Roman"/>
                <w:sz w:val="20"/>
                <w:szCs w:val="20"/>
                <w:lang w:val="uk-UA"/>
              </w:rPr>
              <w:t>х100</w:t>
            </w:r>
            <w:r>
              <w:rPr>
                <w:rFonts w:ascii="Times New Roman" w:hAnsi="Times New Roman"/>
                <w:sz w:val="20"/>
                <w:szCs w:val="20"/>
                <w:lang w:val="uk-UA"/>
              </w:rPr>
              <w:t> </w:t>
            </w:r>
            <w:r w:rsidRPr="00C47E3A">
              <w:rPr>
                <w:rFonts w:ascii="Times New Roman" w:hAnsi="Times New Roman"/>
                <w:sz w:val="20"/>
                <w:szCs w:val="20"/>
                <w:lang w:val="uk-UA"/>
              </w:rPr>
              <w:t>см</w:t>
            </w:r>
          </w:p>
        </w:tc>
        <w:tc>
          <w:tcPr>
            <w:tcW w:w="1276" w:type="dxa"/>
            <w:tcBorders>
              <w:top w:val="single" w:sz="4" w:space="0" w:color="auto"/>
              <w:left w:val="single" w:sz="4" w:space="0" w:color="auto"/>
              <w:bottom w:val="single" w:sz="4" w:space="0" w:color="auto"/>
              <w:right w:val="single" w:sz="4" w:space="0" w:color="auto"/>
            </w:tcBorders>
            <w:vAlign w:val="center"/>
          </w:tcPr>
          <w:p w14:paraId="366C25B8" w14:textId="038C7572" w:rsidR="00357614" w:rsidRPr="00FF0D90" w:rsidRDefault="005738FF"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25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DEFD956" w14:textId="77777777" w:rsidR="00357614" w:rsidRPr="00FF0D90" w:rsidRDefault="00357614" w:rsidP="00956EA5">
            <w:pPr>
              <w:spacing w:before="0" w:after="0" w:line="240" w:lineRule="auto"/>
              <w:ind w:hanging="2"/>
              <w:contextualSpacing/>
              <w:jc w:val="center"/>
              <w:rPr>
                <w:rFonts w:ascii="Times New Roman" w:hAnsi="Times New Roman" w:cs="Times New Roman"/>
                <w:b/>
                <w:sz w:val="20"/>
                <w:szCs w:val="20"/>
                <w:lang w:val="uk-UA" w:eastAsia="uk-UA"/>
              </w:rPr>
            </w:pPr>
            <w:r w:rsidRPr="00FF0D90">
              <w:rPr>
                <w:rFonts w:ascii="Times New Roman" w:hAnsi="Times New Roman" w:cs="Times New Roman"/>
                <w:b/>
                <w:sz w:val="20"/>
                <w:szCs w:val="20"/>
                <w:lang w:val="uk-UA"/>
              </w:rPr>
              <w:t>шт.</w:t>
            </w:r>
          </w:p>
        </w:tc>
      </w:tr>
      <w:tr w:rsidR="00CD27BF" w:rsidRPr="00357614" w14:paraId="051DC306" w14:textId="77777777" w:rsidTr="00DB6B57">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2EEFAF0" w14:textId="326613B9" w:rsidR="00CD27BF" w:rsidRPr="00357614" w:rsidRDefault="00CD27BF" w:rsidP="00956EA5">
            <w:pPr>
              <w:spacing w:before="0" w:after="0" w:line="240" w:lineRule="auto"/>
              <w:ind w:hanging="2"/>
              <w:rPr>
                <w:rFonts w:ascii="Times New Roman" w:hAnsi="Times New Roman" w:cs="Times New Roman"/>
                <w:b/>
                <w:bCs/>
                <w:color w:val="000000"/>
                <w:sz w:val="20"/>
                <w:szCs w:val="20"/>
                <w:lang w:val="uk-UA" w:eastAsia="uk-UA"/>
              </w:rPr>
            </w:pPr>
            <w:r>
              <w:rPr>
                <w:rFonts w:ascii="Times New Roman" w:hAnsi="Times New Roman" w:cs="Times New Roman"/>
                <w:b/>
                <w:color w:val="000000"/>
                <w:sz w:val="20"/>
                <w:szCs w:val="20"/>
                <w:lang w:val="uk-UA"/>
              </w:rPr>
              <w:t xml:space="preserve">                                        </w:t>
            </w:r>
            <w:r w:rsidRPr="00357614">
              <w:rPr>
                <w:rFonts w:ascii="Times New Roman" w:hAnsi="Times New Roman" w:cs="Times New Roman"/>
                <w:b/>
                <w:color w:val="000000"/>
                <w:sz w:val="20"/>
                <w:szCs w:val="20"/>
                <w:lang w:val="uk-UA"/>
              </w:rPr>
              <w:t>Додаткові вимоги</w:t>
            </w:r>
          </w:p>
        </w:tc>
      </w:tr>
      <w:tr w:rsidR="00CD27BF" w:rsidRPr="00357614" w14:paraId="659DF479"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9ECD1F" w14:textId="331956E0" w:rsidR="00CD27BF" w:rsidRPr="00B7746A" w:rsidRDefault="00CD27BF" w:rsidP="00956EA5">
            <w:pPr>
              <w:spacing w:before="0" w:after="0" w:line="240" w:lineRule="auto"/>
              <w:ind w:hanging="2"/>
              <w:rPr>
                <w:rFonts w:ascii="Times New Roman" w:hAnsi="Times New Roman" w:cs="Times New Roman"/>
                <w:b/>
                <w:sz w:val="20"/>
                <w:szCs w:val="20"/>
                <w:lang w:val="uk-UA"/>
              </w:rPr>
            </w:pPr>
            <w:r w:rsidRPr="00B7746A">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30078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bookmarkEnd w:id="0"/>
    </w:tbl>
    <w:p w14:paraId="77D017F7" w14:textId="77777777" w:rsidR="009D2BC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03F3A785" w14:textId="469EC0D1" w:rsidR="00CD27BF" w:rsidRDefault="00CD27BF" w:rsidP="00AA1F7D">
      <w:pPr>
        <w:pStyle w:val="afff0"/>
        <w:ind w:left="0" w:right="49"/>
        <w:jc w:val="both"/>
        <w:rPr>
          <w:lang w:val="uk-UA"/>
        </w:rPr>
      </w:pPr>
    </w:p>
    <w:p w14:paraId="5357DBA8" w14:textId="6C928BAD" w:rsidR="00D55DA6" w:rsidRDefault="00D55DA6" w:rsidP="00AA1F7D">
      <w:pPr>
        <w:pStyle w:val="afff0"/>
        <w:ind w:left="0" w:right="49"/>
        <w:jc w:val="both"/>
        <w:rPr>
          <w:lang w:val="uk-UA"/>
        </w:rPr>
      </w:pPr>
    </w:p>
    <w:p w14:paraId="4D056F45" w14:textId="648A9AFB" w:rsidR="00D55DA6" w:rsidRDefault="00D55DA6" w:rsidP="00AA1F7D">
      <w:pPr>
        <w:pStyle w:val="afff0"/>
        <w:ind w:left="0" w:right="49"/>
        <w:jc w:val="both"/>
        <w:rPr>
          <w:lang w:val="uk-UA"/>
        </w:rPr>
      </w:pPr>
    </w:p>
    <w:p w14:paraId="3468851F" w14:textId="28C7CC5B" w:rsidR="00D55DA6" w:rsidRDefault="00D55DA6" w:rsidP="00AA1F7D">
      <w:pPr>
        <w:pStyle w:val="afff0"/>
        <w:ind w:left="0" w:right="49"/>
        <w:jc w:val="both"/>
        <w:rPr>
          <w:lang w:val="uk-UA"/>
        </w:rPr>
      </w:pPr>
    </w:p>
    <w:p w14:paraId="13F78D96" w14:textId="1AFF74C2" w:rsidR="00D55DA6" w:rsidRDefault="00D55DA6" w:rsidP="00AA1F7D">
      <w:pPr>
        <w:pStyle w:val="afff0"/>
        <w:ind w:left="0" w:right="49"/>
        <w:jc w:val="both"/>
        <w:rPr>
          <w:lang w:val="uk-UA"/>
        </w:rPr>
      </w:pPr>
    </w:p>
    <w:p w14:paraId="552EF1F8" w14:textId="0505997B" w:rsidR="00D55DA6" w:rsidRDefault="00D55DA6" w:rsidP="00AA1F7D">
      <w:pPr>
        <w:pStyle w:val="afff0"/>
        <w:ind w:left="0" w:right="49"/>
        <w:jc w:val="both"/>
        <w:rPr>
          <w:lang w:val="uk-UA"/>
        </w:rPr>
      </w:pPr>
    </w:p>
    <w:p w14:paraId="42DDA3C1" w14:textId="4BDFF310" w:rsidR="00D55DA6" w:rsidRDefault="00D55DA6" w:rsidP="00AA1F7D">
      <w:pPr>
        <w:pStyle w:val="afff0"/>
        <w:ind w:left="0" w:right="49"/>
        <w:jc w:val="both"/>
        <w:rPr>
          <w:lang w:val="uk-UA"/>
        </w:rPr>
      </w:pPr>
    </w:p>
    <w:p w14:paraId="697C7F62" w14:textId="682FB2E2" w:rsidR="00D55DA6" w:rsidRDefault="00D55DA6" w:rsidP="00AA1F7D">
      <w:pPr>
        <w:pStyle w:val="afff0"/>
        <w:ind w:left="0" w:right="49"/>
        <w:jc w:val="both"/>
        <w:rPr>
          <w:lang w:val="uk-UA"/>
        </w:rPr>
      </w:pPr>
    </w:p>
    <w:p w14:paraId="08EE719B" w14:textId="3E88F132" w:rsidR="00D55DA6" w:rsidRDefault="00D55DA6" w:rsidP="00AA1F7D">
      <w:pPr>
        <w:pStyle w:val="afff0"/>
        <w:ind w:left="0" w:right="49"/>
        <w:jc w:val="both"/>
        <w:rPr>
          <w:lang w:val="uk-UA"/>
        </w:rPr>
      </w:pPr>
    </w:p>
    <w:p w14:paraId="2699D33F" w14:textId="7649E7AF" w:rsidR="00D55DA6" w:rsidRDefault="00D55DA6" w:rsidP="00AA1F7D">
      <w:pPr>
        <w:pStyle w:val="afff0"/>
        <w:ind w:left="0" w:right="49"/>
        <w:jc w:val="both"/>
        <w:rPr>
          <w:lang w:val="uk-UA"/>
        </w:rPr>
      </w:pPr>
    </w:p>
    <w:p w14:paraId="0C4A0F93" w14:textId="10443C91" w:rsidR="00D55DA6" w:rsidRDefault="00D55DA6" w:rsidP="00AA1F7D">
      <w:pPr>
        <w:pStyle w:val="afff0"/>
        <w:ind w:left="0" w:right="49"/>
        <w:jc w:val="both"/>
        <w:rPr>
          <w:lang w:val="uk-UA"/>
        </w:rPr>
      </w:pPr>
    </w:p>
    <w:p w14:paraId="24D44910" w14:textId="7F03C21A" w:rsidR="00D55DA6" w:rsidRDefault="00D55DA6" w:rsidP="00AA1F7D">
      <w:pPr>
        <w:pStyle w:val="afff0"/>
        <w:ind w:left="0" w:right="49"/>
        <w:jc w:val="both"/>
        <w:rPr>
          <w:lang w:val="uk-UA"/>
        </w:rPr>
      </w:pPr>
    </w:p>
    <w:p w14:paraId="4E3A50BD" w14:textId="2E382EB7" w:rsidR="00D55DA6" w:rsidRDefault="00D55DA6" w:rsidP="00AA1F7D">
      <w:pPr>
        <w:pStyle w:val="afff0"/>
        <w:ind w:left="0" w:right="49"/>
        <w:jc w:val="both"/>
        <w:rPr>
          <w:lang w:val="uk-UA"/>
        </w:rPr>
      </w:pPr>
    </w:p>
    <w:p w14:paraId="3C64E3F8" w14:textId="058A717F" w:rsidR="00D55DA6" w:rsidRDefault="00D55DA6" w:rsidP="00AA1F7D">
      <w:pPr>
        <w:pStyle w:val="afff0"/>
        <w:ind w:left="0" w:right="49"/>
        <w:jc w:val="both"/>
        <w:rPr>
          <w:lang w:val="uk-UA"/>
        </w:rPr>
      </w:pPr>
    </w:p>
    <w:p w14:paraId="2B30C4CB" w14:textId="08FA674E" w:rsidR="00D55DA6" w:rsidRDefault="00D55DA6" w:rsidP="00AA1F7D">
      <w:pPr>
        <w:pStyle w:val="afff0"/>
        <w:ind w:left="0" w:right="49"/>
        <w:jc w:val="both"/>
        <w:rPr>
          <w:lang w:val="uk-UA"/>
        </w:rPr>
      </w:pPr>
    </w:p>
    <w:p w14:paraId="0959E0B9" w14:textId="580ED453" w:rsidR="00D55DA6" w:rsidRDefault="00D55DA6" w:rsidP="00AA1F7D">
      <w:pPr>
        <w:pStyle w:val="afff0"/>
        <w:ind w:left="0" w:right="49"/>
        <w:jc w:val="both"/>
        <w:rPr>
          <w:lang w:val="uk-UA"/>
        </w:rPr>
      </w:pPr>
    </w:p>
    <w:p w14:paraId="4BF45A0E" w14:textId="782FA61F" w:rsidR="00D55DA6" w:rsidRDefault="00D55DA6" w:rsidP="00AA1F7D">
      <w:pPr>
        <w:pStyle w:val="afff0"/>
        <w:ind w:left="0" w:right="49"/>
        <w:jc w:val="both"/>
        <w:rPr>
          <w:lang w:val="uk-UA"/>
        </w:rPr>
      </w:pPr>
    </w:p>
    <w:p w14:paraId="5704E7B3" w14:textId="7239A25B" w:rsidR="00D55DA6" w:rsidRDefault="00D55DA6" w:rsidP="00AA1F7D">
      <w:pPr>
        <w:pStyle w:val="afff0"/>
        <w:ind w:left="0" w:right="49"/>
        <w:jc w:val="both"/>
        <w:rPr>
          <w:lang w:val="uk-UA"/>
        </w:rPr>
      </w:pPr>
    </w:p>
    <w:p w14:paraId="28165F37" w14:textId="7D4F9905" w:rsidR="00D55DA6" w:rsidRDefault="00D55DA6" w:rsidP="00AA1F7D">
      <w:pPr>
        <w:pStyle w:val="afff0"/>
        <w:ind w:left="0" w:right="49"/>
        <w:jc w:val="both"/>
        <w:rPr>
          <w:lang w:val="uk-UA"/>
        </w:rPr>
      </w:pPr>
    </w:p>
    <w:p w14:paraId="71AE3F10" w14:textId="44B63888" w:rsidR="00D55DA6" w:rsidRDefault="00D55DA6" w:rsidP="00AA1F7D">
      <w:pPr>
        <w:pStyle w:val="afff0"/>
        <w:ind w:left="0" w:right="49"/>
        <w:jc w:val="both"/>
        <w:rPr>
          <w:lang w:val="uk-UA"/>
        </w:rPr>
      </w:pPr>
    </w:p>
    <w:p w14:paraId="1DA38CA7" w14:textId="2657B4F1" w:rsidR="00D55DA6" w:rsidRDefault="00D55DA6" w:rsidP="00AA1F7D">
      <w:pPr>
        <w:pStyle w:val="afff0"/>
        <w:ind w:left="0" w:right="49"/>
        <w:jc w:val="both"/>
        <w:rPr>
          <w:lang w:val="uk-UA"/>
        </w:rPr>
      </w:pPr>
    </w:p>
    <w:p w14:paraId="0DC545F7" w14:textId="6419C1FC" w:rsidR="00D55DA6" w:rsidRDefault="00D55DA6" w:rsidP="00AA1F7D">
      <w:pPr>
        <w:pStyle w:val="afff0"/>
        <w:ind w:left="0" w:right="49"/>
        <w:jc w:val="both"/>
        <w:rPr>
          <w:lang w:val="uk-UA"/>
        </w:rPr>
      </w:pPr>
    </w:p>
    <w:p w14:paraId="4B33D5A9" w14:textId="1E988A90" w:rsidR="00D55DA6" w:rsidRDefault="00D55DA6" w:rsidP="00AA1F7D">
      <w:pPr>
        <w:pStyle w:val="afff0"/>
        <w:ind w:left="0" w:right="49"/>
        <w:jc w:val="both"/>
        <w:rPr>
          <w:lang w:val="uk-UA"/>
        </w:rPr>
      </w:pPr>
    </w:p>
    <w:p w14:paraId="5D088BCE" w14:textId="2BE84158" w:rsidR="00D55DA6" w:rsidRDefault="00D55DA6" w:rsidP="00AA1F7D">
      <w:pPr>
        <w:pStyle w:val="afff0"/>
        <w:ind w:left="0" w:right="49"/>
        <w:jc w:val="both"/>
        <w:rPr>
          <w:lang w:val="uk-UA"/>
        </w:rPr>
      </w:pPr>
    </w:p>
    <w:p w14:paraId="081F88D7" w14:textId="3CD1589A" w:rsidR="00D55DA6" w:rsidRDefault="00D55DA6" w:rsidP="00AA1F7D">
      <w:pPr>
        <w:pStyle w:val="afff0"/>
        <w:ind w:left="0" w:right="49"/>
        <w:jc w:val="both"/>
        <w:rPr>
          <w:lang w:val="uk-UA"/>
        </w:rPr>
      </w:pPr>
    </w:p>
    <w:p w14:paraId="4640E423" w14:textId="427CE489" w:rsidR="00D55DA6" w:rsidRDefault="00D55DA6" w:rsidP="00AA1F7D">
      <w:pPr>
        <w:pStyle w:val="afff0"/>
        <w:ind w:left="0" w:right="49"/>
        <w:jc w:val="both"/>
        <w:rPr>
          <w:lang w:val="uk-UA"/>
        </w:rPr>
      </w:pPr>
    </w:p>
    <w:p w14:paraId="4C584318" w14:textId="7112DC10" w:rsidR="00D55DA6" w:rsidRDefault="00D55DA6" w:rsidP="00AA1F7D">
      <w:pPr>
        <w:pStyle w:val="afff0"/>
        <w:ind w:left="0" w:right="49"/>
        <w:jc w:val="both"/>
        <w:rPr>
          <w:lang w:val="uk-UA"/>
        </w:rPr>
      </w:pPr>
    </w:p>
    <w:p w14:paraId="7B9144AD" w14:textId="0F048C39" w:rsidR="00D55DA6" w:rsidRDefault="00D55DA6" w:rsidP="00AA1F7D">
      <w:pPr>
        <w:pStyle w:val="afff0"/>
        <w:ind w:left="0" w:right="49"/>
        <w:jc w:val="both"/>
        <w:rPr>
          <w:lang w:val="uk-UA"/>
        </w:rPr>
      </w:pPr>
    </w:p>
    <w:p w14:paraId="3C84256C" w14:textId="349C7B59" w:rsidR="00D55DA6" w:rsidRDefault="00D55DA6" w:rsidP="00AA1F7D">
      <w:pPr>
        <w:pStyle w:val="afff0"/>
        <w:ind w:left="0" w:right="49"/>
        <w:jc w:val="both"/>
        <w:rPr>
          <w:lang w:val="uk-UA"/>
        </w:rPr>
      </w:pPr>
    </w:p>
    <w:p w14:paraId="7234DA5F" w14:textId="70AA74EE" w:rsidR="00D55DA6" w:rsidRDefault="00D55DA6" w:rsidP="00AA1F7D">
      <w:pPr>
        <w:pStyle w:val="afff0"/>
        <w:ind w:left="0" w:right="49"/>
        <w:jc w:val="both"/>
        <w:rPr>
          <w:lang w:val="uk-UA"/>
        </w:rPr>
      </w:pPr>
    </w:p>
    <w:p w14:paraId="5654C991" w14:textId="0DC5AA4D" w:rsidR="00D55DA6" w:rsidRDefault="00D55DA6" w:rsidP="00AA1F7D">
      <w:pPr>
        <w:pStyle w:val="afff0"/>
        <w:ind w:left="0" w:right="49"/>
        <w:jc w:val="both"/>
        <w:rPr>
          <w:lang w:val="uk-UA"/>
        </w:rPr>
      </w:pPr>
    </w:p>
    <w:p w14:paraId="732311A7" w14:textId="23693106" w:rsidR="00D55DA6" w:rsidRDefault="00D55DA6" w:rsidP="00AA1F7D">
      <w:pPr>
        <w:pStyle w:val="afff0"/>
        <w:ind w:left="0" w:right="49"/>
        <w:jc w:val="both"/>
        <w:rPr>
          <w:lang w:val="uk-UA"/>
        </w:rPr>
      </w:pPr>
    </w:p>
    <w:p w14:paraId="0FE08741" w14:textId="77777777" w:rsidR="00D55DA6" w:rsidRDefault="00D55DA6" w:rsidP="00AA1F7D">
      <w:pPr>
        <w:pStyle w:val="afff0"/>
        <w:ind w:left="0" w:right="49"/>
        <w:jc w:val="both"/>
        <w:rPr>
          <w:lang w:val="uk-UA"/>
        </w:rPr>
      </w:pPr>
    </w:p>
    <w:p w14:paraId="26B718CF" w14:textId="77777777" w:rsidR="005738FF" w:rsidRPr="006B6B9D" w:rsidRDefault="005738FF" w:rsidP="00AA1F7D">
      <w:pPr>
        <w:pStyle w:val="afff0"/>
        <w:ind w:left="0" w:right="49"/>
        <w:jc w:val="both"/>
        <w:rPr>
          <w:lang w:val="uk-UA"/>
        </w:rPr>
      </w:pPr>
    </w:p>
    <w:p w14:paraId="356E3A23" w14:textId="77777777" w:rsidR="00CD27BF" w:rsidRPr="006B6B9D" w:rsidRDefault="00CD27BF" w:rsidP="00956EA5">
      <w:pPr>
        <w:pStyle w:val="afff0"/>
        <w:ind w:right="49"/>
        <w:jc w:val="both"/>
        <w:rPr>
          <w:b/>
          <w:i/>
          <w:highlight w:val="yellow"/>
          <w:lang w:val="uk-UA"/>
        </w:rPr>
      </w:pPr>
      <w:r w:rsidRPr="006B6B9D">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3DC3B157" w14:textId="77777777" w:rsidR="00AA1F7D" w:rsidRPr="006B6B9D" w:rsidRDefault="00AA1F7D" w:rsidP="00862A92">
      <w:pPr>
        <w:pStyle w:val="afff0"/>
        <w:ind w:left="0" w:right="49"/>
        <w:jc w:val="both"/>
        <w:rPr>
          <w:highlight w:val="yellow"/>
          <w:lang w:val="uk-UA"/>
        </w:rPr>
      </w:pPr>
    </w:p>
    <w:p w14:paraId="3818B87C" w14:textId="77777777" w:rsidR="00CD27BF" w:rsidRPr="006B6B9D" w:rsidRDefault="00CD27BF" w:rsidP="00956EA5">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276A5114" w14:textId="77777777" w:rsidR="00CD27BF" w:rsidRPr="006B6B9D" w:rsidRDefault="00CD27BF" w:rsidP="00956EA5">
      <w:pPr>
        <w:pStyle w:val="afff0"/>
        <w:ind w:right="49"/>
        <w:jc w:val="center"/>
        <w:rPr>
          <w:highlight w:val="yellow"/>
          <w:lang w:val="uk-UA"/>
        </w:rPr>
      </w:pPr>
    </w:p>
    <w:p w14:paraId="34B5328D" w14:textId="77777777" w:rsidR="00CD27BF" w:rsidRPr="00423EFF" w:rsidRDefault="00CD27BF" w:rsidP="00956EA5">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26610D3D" w14:textId="77777777" w:rsidR="00CD27BF" w:rsidRPr="005C0981" w:rsidRDefault="00CD27BF" w:rsidP="00956EA5">
      <w:pPr>
        <w:pStyle w:val="FR1"/>
        <w:numPr>
          <w:ilvl w:val="0"/>
          <w:numId w:val="34"/>
        </w:numPr>
        <w:ind w:left="709" w:hanging="284"/>
        <w:rPr>
          <w:sz w:val="24"/>
          <w:szCs w:val="24"/>
        </w:rPr>
      </w:pPr>
      <w:r w:rsidRPr="00423EFF">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23EFF">
        <w:rPr>
          <w:sz w:val="24"/>
          <w:szCs w:val="24"/>
        </w:rPr>
        <w:t>навантаж</w:t>
      </w:r>
      <w:r>
        <w:rPr>
          <w:sz w:val="24"/>
          <w:szCs w:val="24"/>
        </w:rPr>
        <w:t>увально</w:t>
      </w:r>
      <w:proofErr w:type="spellEnd"/>
      <w:r>
        <w:rPr>
          <w:sz w:val="24"/>
          <w:szCs w:val="24"/>
        </w:rPr>
        <w:t>-розвантажувальні роботи</w:t>
      </w:r>
      <w:r w:rsidRPr="005C0981">
        <w:rPr>
          <w:sz w:val="24"/>
          <w:szCs w:val="24"/>
        </w:rPr>
        <w:t>;</w:t>
      </w:r>
    </w:p>
    <w:p w14:paraId="2BEFED35" w14:textId="0B3060ED" w:rsidR="00CD27BF" w:rsidRPr="00956EA5" w:rsidRDefault="00CD27BF" w:rsidP="00956EA5">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sidR="00956EA5">
        <w:rPr>
          <w:sz w:val="24"/>
          <w:szCs w:val="24"/>
        </w:rPr>
        <w:t xml:space="preserve"> </w:t>
      </w:r>
      <w:r w:rsidRPr="00956EA5">
        <w:t xml:space="preserve"> (згідно Таблиці 1);</w:t>
      </w:r>
    </w:p>
    <w:p w14:paraId="2E6BD482" w14:textId="77777777" w:rsidR="00CD27BF" w:rsidRPr="00423EFF" w:rsidRDefault="00CD27BF" w:rsidP="00956EA5">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4E42AC85" w14:textId="77777777" w:rsidR="00CD27BF" w:rsidRDefault="00CD27BF" w:rsidP="00956EA5">
      <w:pPr>
        <w:pStyle w:val="aff"/>
        <w:widowControl w:val="0"/>
        <w:tabs>
          <w:tab w:val="left" w:pos="709"/>
        </w:tabs>
        <w:autoSpaceDE w:val="0"/>
        <w:autoSpaceDN w:val="0"/>
        <w:spacing w:before="0" w:after="0" w:line="240" w:lineRule="auto"/>
        <w:ind w:left="0" w:right="49"/>
        <w:contextualSpacing w:val="0"/>
        <w:jc w:val="right"/>
        <w:rPr>
          <w:lang w:val="uk-UA"/>
        </w:rPr>
      </w:pPr>
    </w:p>
    <w:p w14:paraId="638A2C1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46CB8BC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1985"/>
        <w:gridCol w:w="3969"/>
        <w:gridCol w:w="2977"/>
        <w:gridCol w:w="850"/>
      </w:tblGrid>
      <w:tr w:rsidR="00CD27BF" w:rsidRPr="00956EA5" w14:paraId="0D48CE44" w14:textId="77777777" w:rsidTr="001222B7">
        <w:tc>
          <w:tcPr>
            <w:tcW w:w="1985" w:type="dxa"/>
            <w:vAlign w:val="center"/>
          </w:tcPr>
          <w:p w14:paraId="09BF6948" w14:textId="77777777" w:rsidR="00CD27BF" w:rsidRPr="000106CF"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Назва Товару</w:t>
            </w:r>
          </w:p>
          <w:p w14:paraId="0F36A3E9" w14:textId="77777777" w:rsidR="00CD27BF" w:rsidRPr="000106CF"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20"/>
                <w:szCs w:val="20"/>
                <w:lang w:val="uk-UA"/>
              </w:rPr>
            </w:pPr>
            <w:r w:rsidRPr="000106CF">
              <w:rPr>
                <w:rFonts w:ascii="Times New Roman" w:hAnsi="Times New Roman" w:cs="Times New Roman"/>
                <w:i/>
                <w:sz w:val="20"/>
                <w:szCs w:val="20"/>
                <w:lang w:val="uk-UA"/>
              </w:rPr>
              <w:t>(Учасник дописує конкретну модель та артикул Товару)</w:t>
            </w:r>
          </w:p>
        </w:tc>
        <w:tc>
          <w:tcPr>
            <w:tcW w:w="3969" w:type="dxa"/>
            <w:vAlign w:val="center"/>
          </w:tcPr>
          <w:p w14:paraId="3E3AD053" w14:textId="77777777" w:rsidR="00CD27BF" w:rsidRPr="000106CF"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Технічні, якісні характеристики Товару, що встановлюються Замовником</w:t>
            </w:r>
          </w:p>
        </w:tc>
        <w:tc>
          <w:tcPr>
            <w:tcW w:w="2977" w:type="dxa"/>
            <w:vAlign w:val="center"/>
          </w:tcPr>
          <w:p w14:paraId="7156E035" w14:textId="790FCCE0"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Технічні, якісні характеристики Товару, що пропонуються учасником</w:t>
            </w:r>
          </w:p>
          <w:p w14:paraId="2CE44C36" w14:textId="77777777"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i/>
                <w:sz w:val="20"/>
                <w:szCs w:val="20"/>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4D4C904E" w14:textId="77777777" w:rsidR="00CD27BF" w:rsidRPr="000106CF"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20"/>
                <w:szCs w:val="20"/>
                <w:lang w:val="uk-UA"/>
              </w:rPr>
            </w:pPr>
            <w:r w:rsidRPr="000106CF">
              <w:rPr>
                <w:rFonts w:ascii="Times New Roman" w:hAnsi="Times New Roman" w:cs="Times New Roman"/>
                <w:b/>
                <w:sz w:val="20"/>
                <w:szCs w:val="20"/>
                <w:lang w:val="uk-UA"/>
              </w:rPr>
              <w:t>К-сть</w:t>
            </w:r>
          </w:p>
        </w:tc>
      </w:tr>
      <w:tr w:rsidR="001222B7" w:rsidRPr="00956EA5" w14:paraId="6A196E8A" w14:textId="77777777" w:rsidTr="005738FF">
        <w:trPr>
          <w:trHeight w:val="5049"/>
        </w:trPr>
        <w:tc>
          <w:tcPr>
            <w:tcW w:w="1985" w:type="dxa"/>
            <w:vAlign w:val="center"/>
          </w:tcPr>
          <w:p w14:paraId="6FA08375" w14:textId="4AFDE0EB" w:rsidR="001222B7" w:rsidRPr="005738FF" w:rsidRDefault="006028F1"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sz w:val="24"/>
                <w:lang w:val="uk-UA"/>
              </w:rPr>
            </w:pPr>
            <w:proofErr w:type="spellStart"/>
            <w:r w:rsidRPr="005738FF">
              <w:rPr>
                <w:rFonts w:ascii="Times New Roman" w:hAnsi="Times New Roman"/>
                <w:sz w:val="24"/>
                <w:lang w:val="uk-UA"/>
              </w:rPr>
              <w:t>Фліпчарт</w:t>
            </w:r>
            <w:proofErr w:type="spellEnd"/>
            <w:r w:rsidRPr="005738FF">
              <w:rPr>
                <w:rFonts w:ascii="Times New Roman" w:hAnsi="Times New Roman"/>
                <w:sz w:val="24"/>
                <w:lang w:val="uk-UA"/>
              </w:rPr>
              <w:t xml:space="preserve"> магнітно-маркерний на тринозі </w:t>
            </w:r>
            <w:r w:rsidR="005738FF" w:rsidRPr="005738FF">
              <w:rPr>
                <w:rFonts w:ascii="Times New Roman" w:hAnsi="Times New Roman"/>
                <w:sz w:val="24"/>
                <w:lang w:val="uk-UA"/>
              </w:rPr>
              <w:t>70</w:t>
            </w:r>
            <w:r w:rsidRPr="005738FF">
              <w:rPr>
                <w:rFonts w:ascii="Times New Roman" w:hAnsi="Times New Roman"/>
                <w:sz w:val="24"/>
                <w:lang w:val="uk-UA"/>
              </w:rPr>
              <w:t>х100 см</w:t>
            </w:r>
          </w:p>
          <w:p w14:paraId="3D1DB695" w14:textId="18C33D21" w:rsidR="00EE7E09" w:rsidRPr="006028F1" w:rsidRDefault="00EE7E09" w:rsidP="000106CF">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20"/>
                <w:szCs w:val="20"/>
              </w:rPr>
            </w:pPr>
            <w:r>
              <w:rPr>
                <w:rFonts w:ascii="Times New Roman" w:hAnsi="Times New Roman" w:cs="Times New Roman"/>
                <w:noProof/>
                <w:sz w:val="20"/>
                <w:szCs w:val="20"/>
                <w:lang w:val="en-US" w:eastAsia="en-US"/>
                <w14:numForm w14:val="default"/>
              </w:rPr>
              <w:drawing>
                <wp:inline distT="0" distB="0" distL="0" distR="0" wp14:anchorId="150CDB34" wp14:editId="1009C395">
                  <wp:extent cx="1123315" cy="11233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ліпчарт тринога.webp"/>
                          <pic:cNvPicPr/>
                        </pic:nvPicPr>
                        <pic:blipFill>
                          <a:blip r:embed="rId8">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inline>
              </w:drawing>
            </w:r>
          </w:p>
        </w:tc>
        <w:tc>
          <w:tcPr>
            <w:tcW w:w="3969" w:type="dxa"/>
            <w:vAlign w:val="center"/>
          </w:tcPr>
          <w:p w14:paraId="37F24E97" w14:textId="186AE8E0" w:rsidR="000106CF" w:rsidRPr="000106CF" w:rsidRDefault="002D3708" w:rsidP="000106CF">
            <w:pPr>
              <w:suppressAutoHyphens/>
              <w:spacing w:after="0" w:line="240" w:lineRule="auto"/>
              <w:ind w:firstLine="0"/>
              <w:rPr>
                <w:rFonts w:ascii="Times New Roman" w:hAnsi="Times New Roman" w:cs="Times New Roman"/>
                <w:sz w:val="24"/>
                <w:lang w:val="uk-UA" w:eastAsia="zh-CN"/>
              </w:rPr>
            </w:pPr>
            <w:proofErr w:type="spellStart"/>
            <w:r w:rsidRPr="005738FF">
              <w:rPr>
                <w:rFonts w:ascii="Times New Roman" w:hAnsi="Times New Roman" w:cs="Times New Roman"/>
                <w:szCs w:val="22"/>
                <w:lang w:val="uk-UA" w:eastAsia="zh-CN"/>
              </w:rPr>
              <w:t>Ф</w:t>
            </w:r>
            <w:r w:rsidR="00200F0F" w:rsidRPr="005738FF">
              <w:rPr>
                <w:rFonts w:ascii="Times New Roman" w:hAnsi="Times New Roman" w:cs="Times New Roman"/>
                <w:szCs w:val="22"/>
                <w:lang w:val="uk-UA" w:eastAsia="zh-CN"/>
              </w:rPr>
              <w:t>ліпчарт</w:t>
            </w:r>
            <w:proofErr w:type="spellEnd"/>
            <w:r w:rsidRPr="005738FF">
              <w:rPr>
                <w:rFonts w:ascii="Times New Roman" w:hAnsi="Times New Roman" w:cs="Times New Roman"/>
                <w:szCs w:val="22"/>
                <w:lang w:val="uk-UA" w:eastAsia="zh-CN"/>
              </w:rPr>
              <w:t xml:space="preserve"> магнітно-маркерний</w:t>
            </w:r>
            <w:r w:rsidR="00200F0F" w:rsidRPr="005738FF">
              <w:rPr>
                <w:rFonts w:ascii="Times New Roman" w:hAnsi="Times New Roman" w:cs="Times New Roman"/>
                <w:szCs w:val="22"/>
                <w:lang w:val="uk-UA" w:eastAsia="zh-CN"/>
              </w:rPr>
              <w:t xml:space="preserve"> на тринозі. Розмір робочої поверхні </w:t>
            </w:r>
            <w:r w:rsidR="005738FF" w:rsidRPr="005738FF">
              <w:rPr>
                <w:rFonts w:ascii="Times New Roman" w:hAnsi="Times New Roman" w:cs="Times New Roman"/>
                <w:szCs w:val="22"/>
                <w:lang w:val="uk-UA" w:eastAsia="zh-CN"/>
              </w:rPr>
              <w:t>70</w:t>
            </w:r>
            <w:r w:rsidRPr="005738FF">
              <w:rPr>
                <w:rFonts w:ascii="Times New Roman" w:hAnsi="Times New Roman" w:cs="Times New Roman"/>
                <w:szCs w:val="22"/>
                <w:lang w:val="uk-UA" w:eastAsia="zh-CN"/>
              </w:rPr>
              <w:t>×</w:t>
            </w:r>
            <w:r w:rsidR="00200F0F" w:rsidRPr="005738FF">
              <w:rPr>
                <w:rFonts w:ascii="Times New Roman" w:hAnsi="Times New Roman" w:cs="Times New Roman"/>
                <w:szCs w:val="22"/>
                <w:lang w:val="uk-UA" w:eastAsia="zh-CN"/>
              </w:rPr>
              <w:t xml:space="preserve">100 см. Тринога, яка забезпечує транспортування та можливість регулювання висоти та кута нахилу </w:t>
            </w:r>
            <w:proofErr w:type="spellStart"/>
            <w:r w:rsidR="00200F0F" w:rsidRPr="005738FF">
              <w:rPr>
                <w:rFonts w:ascii="Times New Roman" w:hAnsi="Times New Roman" w:cs="Times New Roman"/>
                <w:szCs w:val="22"/>
                <w:lang w:val="uk-UA" w:eastAsia="zh-CN"/>
              </w:rPr>
              <w:t>фліпчарту</w:t>
            </w:r>
            <w:proofErr w:type="spellEnd"/>
            <w:r w:rsidR="00200F0F" w:rsidRPr="005738FF">
              <w:rPr>
                <w:rFonts w:ascii="Times New Roman" w:hAnsi="Times New Roman" w:cs="Times New Roman"/>
                <w:szCs w:val="22"/>
                <w:lang w:val="uk-UA" w:eastAsia="zh-CN"/>
              </w:rPr>
              <w:t>, що дозволяє зафіксувати найзручніше положення дошки.</w:t>
            </w:r>
            <w:r w:rsidR="00EE7E09" w:rsidRPr="005738FF">
              <w:rPr>
                <w:rFonts w:ascii="Times New Roman" w:hAnsi="Times New Roman" w:cs="Times New Roman"/>
                <w:szCs w:val="22"/>
                <w:lang w:val="uk-UA" w:eastAsia="zh-CN"/>
              </w:rPr>
              <w:t xml:space="preserve"> </w:t>
            </w:r>
            <w:r w:rsidR="001D074F" w:rsidRPr="001D074F">
              <w:rPr>
                <w:rFonts w:ascii="Times New Roman" w:hAnsi="Times New Roman" w:cs="Times New Roman"/>
                <w:szCs w:val="22"/>
                <w:lang w:val="uk-UA" w:eastAsia="zh-CN"/>
              </w:rPr>
              <w:t>Регульована висота 125-190</w:t>
            </w:r>
            <w:r w:rsidR="001D074F">
              <w:rPr>
                <w:rFonts w:ascii="Times New Roman" w:hAnsi="Times New Roman" w:cs="Times New Roman"/>
                <w:szCs w:val="22"/>
                <w:lang w:val="uk-UA" w:eastAsia="zh-CN"/>
              </w:rPr>
              <w:t> </w:t>
            </w:r>
            <w:r w:rsidR="001D074F" w:rsidRPr="001D074F">
              <w:rPr>
                <w:rFonts w:ascii="Times New Roman" w:hAnsi="Times New Roman" w:cs="Times New Roman"/>
                <w:szCs w:val="22"/>
                <w:lang w:val="uk-UA" w:eastAsia="zh-CN"/>
              </w:rPr>
              <w:t>см</w:t>
            </w:r>
            <w:r w:rsidR="001D074F">
              <w:rPr>
                <w:rFonts w:ascii="Times New Roman" w:hAnsi="Times New Roman" w:cs="Times New Roman"/>
                <w:szCs w:val="22"/>
                <w:lang w:val="uk-UA" w:eastAsia="zh-CN"/>
              </w:rPr>
              <w:t xml:space="preserve">. </w:t>
            </w:r>
            <w:r w:rsidR="00200F0F" w:rsidRPr="005738FF">
              <w:rPr>
                <w:rFonts w:ascii="Times New Roman" w:hAnsi="Times New Roman" w:cs="Times New Roman"/>
                <w:szCs w:val="22"/>
                <w:lang w:val="uk-UA" w:eastAsia="zh-CN"/>
              </w:rPr>
              <w:t>Металева поверхня з магнітним покриттям дозволяє робити написи маркерами сухого стирання та легко видаляти їх</w:t>
            </w:r>
            <w:r w:rsidR="00EE7E09" w:rsidRPr="005738FF">
              <w:rPr>
                <w:rFonts w:ascii="Times New Roman" w:hAnsi="Times New Roman" w:cs="Times New Roman"/>
                <w:szCs w:val="22"/>
                <w:lang w:val="uk-UA" w:eastAsia="zh-CN"/>
              </w:rPr>
              <w:t xml:space="preserve">. </w:t>
            </w:r>
            <w:r w:rsidR="00200F0F" w:rsidRPr="005738FF">
              <w:rPr>
                <w:rFonts w:ascii="Times New Roman" w:hAnsi="Times New Roman" w:cs="Times New Roman"/>
                <w:szCs w:val="22"/>
                <w:lang w:val="uk-UA" w:eastAsia="zh-CN"/>
              </w:rPr>
              <w:t>Міцна алюмінієва рамка з пластиковими куточками</w:t>
            </w:r>
            <w:r w:rsidR="00EE7E09" w:rsidRPr="005738FF">
              <w:rPr>
                <w:rFonts w:ascii="Times New Roman" w:hAnsi="Times New Roman" w:cs="Times New Roman"/>
                <w:szCs w:val="22"/>
                <w:lang w:val="uk-UA" w:eastAsia="zh-CN"/>
              </w:rPr>
              <w:t xml:space="preserve">. </w:t>
            </w:r>
            <w:r w:rsidR="00200F0F" w:rsidRPr="005738FF">
              <w:rPr>
                <w:rFonts w:ascii="Times New Roman" w:hAnsi="Times New Roman" w:cs="Times New Roman"/>
                <w:szCs w:val="22"/>
                <w:lang w:val="uk-UA" w:eastAsia="zh-CN"/>
              </w:rPr>
              <w:t>Гачки для кріплення паперового блоку</w:t>
            </w:r>
            <w:r w:rsidR="00EE7E09" w:rsidRPr="005738FF">
              <w:rPr>
                <w:rFonts w:ascii="Times New Roman" w:hAnsi="Times New Roman" w:cs="Times New Roman"/>
                <w:szCs w:val="22"/>
                <w:lang w:val="uk-UA" w:eastAsia="zh-CN"/>
              </w:rPr>
              <w:t xml:space="preserve">. </w:t>
            </w:r>
            <w:r w:rsidR="00200F0F" w:rsidRPr="005738FF">
              <w:rPr>
                <w:rFonts w:ascii="Times New Roman" w:hAnsi="Times New Roman" w:cs="Times New Roman"/>
                <w:szCs w:val="22"/>
                <w:lang w:val="uk-UA" w:eastAsia="zh-CN"/>
              </w:rPr>
              <w:t>Поличка для маркерів і інших інструментів</w:t>
            </w:r>
            <w:r w:rsidR="00EE7E09" w:rsidRPr="005738FF">
              <w:rPr>
                <w:rFonts w:ascii="Times New Roman" w:hAnsi="Times New Roman" w:cs="Times New Roman"/>
                <w:szCs w:val="22"/>
                <w:lang w:val="uk-UA" w:eastAsia="zh-CN"/>
              </w:rPr>
              <w:t xml:space="preserve">. </w:t>
            </w:r>
            <w:r w:rsidR="00200F0F" w:rsidRPr="005738FF">
              <w:rPr>
                <w:rFonts w:ascii="Times New Roman" w:hAnsi="Times New Roman" w:cs="Times New Roman"/>
                <w:szCs w:val="22"/>
                <w:lang w:val="uk-UA" w:eastAsia="zh-CN"/>
              </w:rPr>
              <w:t xml:space="preserve">Упаковка: картонна коробка </w:t>
            </w:r>
            <w:r w:rsidR="00EE7E09" w:rsidRPr="005738FF">
              <w:rPr>
                <w:rFonts w:ascii="Times New Roman" w:hAnsi="Times New Roman" w:cs="Times New Roman"/>
                <w:szCs w:val="22"/>
                <w:lang w:val="uk-UA" w:eastAsia="zh-CN"/>
              </w:rPr>
              <w:t xml:space="preserve">та захисна плівка для захисту </w:t>
            </w:r>
            <w:proofErr w:type="spellStart"/>
            <w:r w:rsidR="00EE7E09" w:rsidRPr="005738FF">
              <w:rPr>
                <w:rFonts w:ascii="Times New Roman" w:hAnsi="Times New Roman" w:cs="Times New Roman"/>
                <w:szCs w:val="22"/>
                <w:lang w:val="uk-UA" w:eastAsia="zh-CN"/>
              </w:rPr>
              <w:t>фліпчарту</w:t>
            </w:r>
            <w:proofErr w:type="spellEnd"/>
            <w:r w:rsidR="00EE7E09" w:rsidRPr="005738FF">
              <w:rPr>
                <w:rFonts w:ascii="Times New Roman" w:hAnsi="Times New Roman" w:cs="Times New Roman"/>
                <w:szCs w:val="22"/>
                <w:lang w:val="uk-UA" w:eastAsia="zh-CN"/>
              </w:rPr>
              <w:t xml:space="preserve"> від </w:t>
            </w:r>
            <w:r w:rsidR="00C730C8" w:rsidRPr="005738FF">
              <w:rPr>
                <w:rFonts w:ascii="Times New Roman" w:hAnsi="Times New Roman" w:cs="Times New Roman"/>
                <w:szCs w:val="22"/>
                <w:lang w:val="uk-UA" w:eastAsia="zh-CN"/>
              </w:rPr>
              <w:t>подряпин</w:t>
            </w:r>
            <w:r w:rsidR="00EE7E09" w:rsidRPr="005738FF">
              <w:rPr>
                <w:rFonts w:ascii="Times New Roman" w:hAnsi="Times New Roman" w:cs="Times New Roman"/>
                <w:szCs w:val="22"/>
                <w:lang w:val="uk-UA" w:eastAsia="zh-CN"/>
              </w:rPr>
              <w:t xml:space="preserve"> під час транспортування.</w:t>
            </w:r>
          </w:p>
        </w:tc>
        <w:tc>
          <w:tcPr>
            <w:tcW w:w="2977" w:type="dxa"/>
          </w:tcPr>
          <w:p w14:paraId="65BDD63D" w14:textId="77777777" w:rsidR="001222B7" w:rsidRPr="005738FF" w:rsidRDefault="001222B7" w:rsidP="005738FF">
            <w:pPr>
              <w:widowControl w:val="0"/>
              <w:tabs>
                <w:tab w:val="left" w:pos="709"/>
              </w:tabs>
              <w:autoSpaceDE w:val="0"/>
              <w:autoSpaceDN w:val="0"/>
              <w:spacing w:before="0" w:after="0" w:line="240" w:lineRule="auto"/>
              <w:ind w:right="49" w:firstLine="0"/>
              <w:rPr>
                <w:rFonts w:ascii="Times New Roman" w:hAnsi="Times New Roman" w:cs="Times New Roman"/>
                <w:sz w:val="18"/>
                <w:szCs w:val="18"/>
                <w:lang w:val="uk-UA"/>
              </w:rPr>
            </w:pPr>
          </w:p>
        </w:tc>
        <w:tc>
          <w:tcPr>
            <w:tcW w:w="850" w:type="dxa"/>
            <w:vAlign w:val="center"/>
          </w:tcPr>
          <w:p w14:paraId="3ED0C4C4" w14:textId="0A6CD7EC" w:rsidR="001222B7" w:rsidRPr="00D55DA6" w:rsidRDefault="005738F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Pr>
                <w:rFonts w:ascii="Times New Roman" w:hAnsi="Times New Roman" w:cs="Times New Roman"/>
                <w:sz w:val="18"/>
                <w:szCs w:val="18"/>
                <w:lang w:val="uk-UA"/>
              </w:rPr>
              <w:t>25</w:t>
            </w:r>
            <w:r w:rsidR="009C73F9">
              <w:rPr>
                <w:rFonts w:ascii="Times New Roman" w:hAnsi="Times New Roman" w:cs="Times New Roman"/>
                <w:sz w:val="18"/>
                <w:szCs w:val="18"/>
                <w:lang w:val="uk-UA"/>
              </w:rPr>
              <w:t xml:space="preserve"> </w:t>
            </w:r>
            <w:proofErr w:type="spellStart"/>
            <w:r w:rsidR="009C73F9">
              <w:rPr>
                <w:rFonts w:ascii="Times New Roman" w:hAnsi="Times New Roman" w:cs="Times New Roman"/>
                <w:sz w:val="18"/>
                <w:szCs w:val="18"/>
                <w:lang w:val="uk-UA"/>
              </w:rPr>
              <w:t>шт</w:t>
            </w:r>
            <w:proofErr w:type="spellEnd"/>
          </w:p>
        </w:tc>
      </w:tr>
    </w:tbl>
    <w:p w14:paraId="2EC0F716"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4723828E" w14:textId="77777777" w:rsidR="00CD27BF" w:rsidRPr="00956EA5" w:rsidRDefault="00CD27BF" w:rsidP="00956EA5">
      <w:pPr>
        <w:spacing w:before="0" w:after="0" w:line="240" w:lineRule="auto"/>
        <w:ind w:firstLine="420"/>
        <w:rPr>
          <w:rFonts w:ascii="Times New Roman" w:hAnsi="Times New Roman" w:cs="Times New Roman"/>
          <w:lang w:val="uk-UA"/>
        </w:rPr>
      </w:pPr>
    </w:p>
    <w:p w14:paraId="385460D2" w14:textId="77777777" w:rsidR="00CD27BF" w:rsidRPr="00956EA5" w:rsidRDefault="00CD27BF" w:rsidP="00956EA5">
      <w:pPr>
        <w:spacing w:before="0" w:after="0" w:line="240" w:lineRule="auto"/>
        <w:ind w:firstLine="42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CD27BF" w:rsidRPr="00956EA5" w14:paraId="47586041" w14:textId="77777777" w:rsidTr="00393FB1">
        <w:tc>
          <w:tcPr>
            <w:tcW w:w="3209" w:type="dxa"/>
          </w:tcPr>
          <w:p w14:paraId="18132CF6" w14:textId="734BC4A9"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210" w:type="dxa"/>
          </w:tcPr>
          <w:p w14:paraId="32B09696"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210" w:type="dxa"/>
          </w:tcPr>
          <w:p w14:paraId="3B8DBB54"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CD27BF" w:rsidRPr="00956EA5" w14:paraId="5E41DD6B" w14:textId="77777777" w:rsidTr="00393FB1">
        <w:tc>
          <w:tcPr>
            <w:tcW w:w="3209" w:type="dxa"/>
          </w:tcPr>
          <w:p w14:paraId="2471762E"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210" w:type="dxa"/>
          </w:tcPr>
          <w:p w14:paraId="2FCF9103"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210" w:type="dxa"/>
          </w:tcPr>
          <w:p w14:paraId="48FAF2CF"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4D9D4952" w14:textId="0CA43BA6" w:rsidR="00CD27BF" w:rsidRDefault="00CD27BF" w:rsidP="009C73F9">
      <w:pPr>
        <w:widowControl w:val="0"/>
        <w:tabs>
          <w:tab w:val="left" w:pos="3588"/>
        </w:tabs>
        <w:spacing w:before="0" w:after="0" w:line="240" w:lineRule="auto"/>
        <w:ind w:firstLine="0"/>
        <w:contextualSpacing/>
        <w:rPr>
          <w:rFonts w:ascii="Times New Roman" w:hAnsi="Times New Roman" w:cs="Times New Roman"/>
          <w:sz w:val="20"/>
          <w:szCs w:val="20"/>
          <w:lang w:eastAsia="uk-UA"/>
        </w:rPr>
      </w:pPr>
    </w:p>
    <w:sectPr w:rsidR="00CD27BF" w:rsidSect="009C73F9">
      <w:headerReference w:type="default" r:id="rId9"/>
      <w:pgSz w:w="11906" w:h="16838"/>
      <w:pgMar w:top="1134" w:right="851" w:bottom="993"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9868" w14:textId="77777777" w:rsidR="00415A3F" w:rsidRDefault="00415A3F" w:rsidP="00F24F07">
      <w:r>
        <w:separator/>
      </w:r>
    </w:p>
  </w:endnote>
  <w:endnote w:type="continuationSeparator" w:id="0">
    <w:p w14:paraId="2B08527A" w14:textId="77777777" w:rsidR="00415A3F" w:rsidRDefault="00415A3F"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B45B" w14:textId="77777777" w:rsidR="00415A3F" w:rsidRDefault="00415A3F" w:rsidP="00F24F07">
      <w:r>
        <w:separator/>
      </w:r>
    </w:p>
  </w:footnote>
  <w:footnote w:type="continuationSeparator" w:id="0">
    <w:p w14:paraId="2DEAECA6" w14:textId="77777777" w:rsidR="00415A3F" w:rsidRDefault="00415A3F"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5C3F095B"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0C5D20">
          <w:rPr>
            <w:rFonts w:ascii="Times New Roman" w:hAnsi="Times New Roman" w:cs="Times New Roman"/>
            <w:noProof/>
            <w:sz w:val="24"/>
          </w:rPr>
          <w:t>2</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06CF"/>
    <w:rsid w:val="00015F37"/>
    <w:rsid w:val="0001770B"/>
    <w:rsid w:val="00017A24"/>
    <w:rsid w:val="0002037A"/>
    <w:rsid w:val="00024BCF"/>
    <w:rsid w:val="0003289C"/>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7571"/>
    <w:rsid w:val="000B7708"/>
    <w:rsid w:val="000C0975"/>
    <w:rsid w:val="000C369C"/>
    <w:rsid w:val="000C370F"/>
    <w:rsid w:val="000C4966"/>
    <w:rsid w:val="000C5D20"/>
    <w:rsid w:val="000C6DF4"/>
    <w:rsid w:val="000D7256"/>
    <w:rsid w:val="000E05AB"/>
    <w:rsid w:val="000E4D12"/>
    <w:rsid w:val="000F05CA"/>
    <w:rsid w:val="000F71C0"/>
    <w:rsid w:val="00115CC2"/>
    <w:rsid w:val="001163E7"/>
    <w:rsid w:val="001163E9"/>
    <w:rsid w:val="001222B7"/>
    <w:rsid w:val="00125BD0"/>
    <w:rsid w:val="00125F27"/>
    <w:rsid w:val="00133F65"/>
    <w:rsid w:val="00135A4F"/>
    <w:rsid w:val="00140530"/>
    <w:rsid w:val="00142101"/>
    <w:rsid w:val="0014446A"/>
    <w:rsid w:val="00151223"/>
    <w:rsid w:val="00151C77"/>
    <w:rsid w:val="00155533"/>
    <w:rsid w:val="00156FFB"/>
    <w:rsid w:val="001745A1"/>
    <w:rsid w:val="001749D8"/>
    <w:rsid w:val="0018081F"/>
    <w:rsid w:val="00184F01"/>
    <w:rsid w:val="0018541E"/>
    <w:rsid w:val="001947FD"/>
    <w:rsid w:val="00195AF9"/>
    <w:rsid w:val="00196244"/>
    <w:rsid w:val="001965A1"/>
    <w:rsid w:val="00197DB2"/>
    <w:rsid w:val="001A1E45"/>
    <w:rsid w:val="001A5F64"/>
    <w:rsid w:val="001B04F5"/>
    <w:rsid w:val="001B60E1"/>
    <w:rsid w:val="001C2026"/>
    <w:rsid w:val="001D074F"/>
    <w:rsid w:val="001D220A"/>
    <w:rsid w:val="001D27D0"/>
    <w:rsid w:val="001E1296"/>
    <w:rsid w:val="001E1A5B"/>
    <w:rsid w:val="001E3AD7"/>
    <w:rsid w:val="001F06BD"/>
    <w:rsid w:val="001F51FF"/>
    <w:rsid w:val="0020087E"/>
    <w:rsid w:val="00200F0F"/>
    <w:rsid w:val="00201D68"/>
    <w:rsid w:val="002044E3"/>
    <w:rsid w:val="002161A4"/>
    <w:rsid w:val="00217FA4"/>
    <w:rsid w:val="00227CB5"/>
    <w:rsid w:val="0024363A"/>
    <w:rsid w:val="00245DCC"/>
    <w:rsid w:val="00246DF2"/>
    <w:rsid w:val="002554D3"/>
    <w:rsid w:val="0025708C"/>
    <w:rsid w:val="0026373A"/>
    <w:rsid w:val="00273E92"/>
    <w:rsid w:val="00283B71"/>
    <w:rsid w:val="002919E3"/>
    <w:rsid w:val="002964E4"/>
    <w:rsid w:val="002A62C7"/>
    <w:rsid w:val="002B1236"/>
    <w:rsid w:val="002B2259"/>
    <w:rsid w:val="002B2C2F"/>
    <w:rsid w:val="002B2D07"/>
    <w:rsid w:val="002C2DFD"/>
    <w:rsid w:val="002C5B61"/>
    <w:rsid w:val="002D000D"/>
    <w:rsid w:val="002D3708"/>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39AF"/>
    <w:rsid w:val="003D4F71"/>
    <w:rsid w:val="003D7C67"/>
    <w:rsid w:val="003E2D07"/>
    <w:rsid w:val="003F0173"/>
    <w:rsid w:val="003F5C0C"/>
    <w:rsid w:val="00401594"/>
    <w:rsid w:val="00401AE0"/>
    <w:rsid w:val="00403ADB"/>
    <w:rsid w:val="00407B0D"/>
    <w:rsid w:val="00415363"/>
    <w:rsid w:val="00415A3F"/>
    <w:rsid w:val="0041684A"/>
    <w:rsid w:val="004266B8"/>
    <w:rsid w:val="00430E68"/>
    <w:rsid w:val="00437376"/>
    <w:rsid w:val="00445842"/>
    <w:rsid w:val="004468A0"/>
    <w:rsid w:val="0047008A"/>
    <w:rsid w:val="004728B1"/>
    <w:rsid w:val="00472FB5"/>
    <w:rsid w:val="00476592"/>
    <w:rsid w:val="00477ACF"/>
    <w:rsid w:val="00482C7A"/>
    <w:rsid w:val="0049003D"/>
    <w:rsid w:val="004A623E"/>
    <w:rsid w:val="004D1B9F"/>
    <w:rsid w:val="004D35C7"/>
    <w:rsid w:val="004D458A"/>
    <w:rsid w:val="004D45EA"/>
    <w:rsid w:val="00502212"/>
    <w:rsid w:val="00502F0A"/>
    <w:rsid w:val="005033FD"/>
    <w:rsid w:val="00507F88"/>
    <w:rsid w:val="0051206C"/>
    <w:rsid w:val="005134AC"/>
    <w:rsid w:val="0051544B"/>
    <w:rsid w:val="0053378C"/>
    <w:rsid w:val="00537043"/>
    <w:rsid w:val="005372A4"/>
    <w:rsid w:val="00542BDB"/>
    <w:rsid w:val="005455EA"/>
    <w:rsid w:val="0055163E"/>
    <w:rsid w:val="0055602B"/>
    <w:rsid w:val="00556327"/>
    <w:rsid w:val="005738FF"/>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28F1"/>
    <w:rsid w:val="00602F2E"/>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8146F"/>
    <w:rsid w:val="0068558E"/>
    <w:rsid w:val="00696C19"/>
    <w:rsid w:val="006A1738"/>
    <w:rsid w:val="006A3168"/>
    <w:rsid w:val="006A33B1"/>
    <w:rsid w:val="006A61EB"/>
    <w:rsid w:val="006C111B"/>
    <w:rsid w:val="006C24BD"/>
    <w:rsid w:val="006C2C62"/>
    <w:rsid w:val="006C3FE6"/>
    <w:rsid w:val="006C45B0"/>
    <w:rsid w:val="006C6280"/>
    <w:rsid w:val="006D458F"/>
    <w:rsid w:val="006D6602"/>
    <w:rsid w:val="006E1A1D"/>
    <w:rsid w:val="006E3FB7"/>
    <w:rsid w:val="006E6CF7"/>
    <w:rsid w:val="006E7AE5"/>
    <w:rsid w:val="006F2E2C"/>
    <w:rsid w:val="00700795"/>
    <w:rsid w:val="00702D8C"/>
    <w:rsid w:val="00710E37"/>
    <w:rsid w:val="00713C74"/>
    <w:rsid w:val="00714860"/>
    <w:rsid w:val="00740DCB"/>
    <w:rsid w:val="007438A2"/>
    <w:rsid w:val="00763B55"/>
    <w:rsid w:val="0078118A"/>
    <w:rsid w:val="00783568"/>
    <w:rsid w:val="00794BAE"/>
    <w:rsid w:val="007A17C6"/>
    <w:rsid w:val="007A2E24"/>
    <w:rsid w:val="007A4B4E"/>
    <w:rsid w:val="007B03D9"/>
    <w:rsid w:val="007B3F2C"/>
    <w:rsid w:val="007B4308"/>
    <w:rsid w:val="007B6EAD"/>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2A92"/>
    <w:rsid w:val="008634FC"/>
    <w:rsid w:val="00867637"/>
    <w:rsid w:val="00867FEE"/>
    <w:rsid w:val="008761F5"/>
    <w:rsid w:val="00881D4B"/>
    <w:rsid w:val="00882CCF"/>
    <w:rsid w:val="00883388"/>
    <w:rsid w:val="008840C1"/>
    <w:rsid w:val="008857DC"/>
    <w:rsid w:val="00890EDD"/>
    <w:rsid w:val="00893150"/>
    <w:rsid w:val="008A0AB5"/>
    <w:rsid w:val="008A5C19"/>
    <w:rsid w:val="008B270B"/>
    <w:rsid w:val="008B5C03"/>
    <w:rsid w:val="008B77B5"/>
    <w:rsid w:val="008C54D8"/>
    <w:rsid w:val="008C5663"/>
    <w:rsid w:val="008D2A22"/>
    <w:rsid w:val="008D327E"/>
    <w:rsid w:val="008D4636"/>
    <w:rsid w:val="008E04E8"/>
    <w:rsid w:val="008E1C61"/>
    <w:rsid w:val="008E39B0"/>
    <w:rsid w:val="008E3EA3"/>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C22"/>
    <w:rsid w:val="00937F89"/>
    <w:rsid w:val="00943480"/>
    <w:rsid w:val="0094498C"/>
    <w:rsid w:val="00946921"/>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1E53"/>
    <w:rsid w:val="009A2CC5"/>
    <w:rsid w:val="009A3222"/>
    <w:rsid w:val="009A3DC8"/>
    <w:rsid w:val="009A48E7"/>
    <w:rsid w:val="009A6744"/>
    <w:rsid w:val="009A6CF9"/>
    <w:rsid w:val="009A6F30"/>
    <w:rsid w:val="009B19A7"/>
    <w:rsid w:val="009B7C3B"/>
    <w:rsid w:val="009C2C41"/>
    <w:rsid w:val="009C73F9"/>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A1F7D"/>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13710"/>
    <w:rsid w:val="00C21287"/>
    <w:rsid w:val="00C265BE"/>
    <w:rsid w:val="00C32EA0"/>
    <w:rsid w:val="00C3559D"/>
    <w:rsid w:val="00C41412"/>
    <w:rsid w:val="00C43117"/>
    <w:rsid w:val="00C50905"/>
    <w:rsid w:val="00C52939"/>
    <w:rsid w:val="00C54510"/>
    <w:rsid w:val="00C56849"/>
    <w:rsid w:val="00C65F12"/>
    <w:rsid w:val="00C71EC2"/>
    <w:rsid w:val="00C730C8"/>
    <w:rsid w:val="00C77EF9"/>
    <w:rsid w:val="00C848C8"/>
    <w:rsid w:val="00C87551"/>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155F"/>
    <w:rsid w:val="00D325FE"/>
    <w:rsid w:val="00D53A17"/>
    <w:rsid w:val="00D53B58"/>
    <w:rsid w:val="00D55DA6"/>
    <w:rsid w:val="00D56172"/>
    <w:rsid w:val="00D61E6C"/>
    <w:rsid w:val="00D62160"/>
    <w:rsid w:val="00D70210"/>
    <w:rsid w:val="00D702AE"/>
    <w:rsid w:val="00D72F98"/>
    <w:rsid w:val="00D75903"/>
    <w:rsid w:val="00D76ECE"/>
    <w:rsid w:val="00D90E0E"/>
    <w:rsid w:val="00D90E43"/>
    <w:rsid w:val="00DA7602"/>
    <w:rsid w:val="00DB4FB0"/>
    <w:rsid w:val="00DB551A"/>
    <w:rsid w:val="00DB6B57"/>
    <w:rsid w:val="00DC2760"/>
    <w:rsid w:val="00DC3721"/>
    <w:rsid w:val="00DC7CBF"/>
    <w:rsid w:val="00DD0583"/>
    <w:rsid w:val="00DD19F1"/>
    <w:rsid w:val="00DD386E"/>
    <w:rsid w:val="00DD5120"/>
    <w:rsid w:val="00DD6D1B"/>
    <w:rsid w:val="00DE55DD"/>
    <w:rsid w:val="00DF3E41"/>
    <w:rsid w:val="00E00970"/>
    <w:rsid w:val="00E025CE"/>
    <w:rsid w:val="00E02F63"/>
    <w:rsid w:val="00E036CC"/>
    <w:rsid w:val="00E043CF"/>
    <w:rsid w:val="00E059CD"/>
    <w:rsid w:val="00E15E21"/>
    <w:rsid w:val="00E2049A"/>
    <w:rsid w:val="00E2497E"/>
    <w:rsid w:val="00E25E4E"/>
    <w:rsid w:val="00E27A82"/>
    <w:rsid w:val="00E357F6"/>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E7E09"/>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62892"/>
    <w:rsid w:val="00F704A8"/>
    <w:rsid w:val="00F737BD"/>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D90"/>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957029073">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488D-8DD8-47CB-A860-D6B47ED8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1914</Words>
  <Characters>1091</Characters>
  <Application>Microsoft Office Word</Application>
  <DocSecurity>0</DocSecurity>
  <Lines>9</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Користувач</cp:lastModifiedBy>
  <cp:revision>2</cp:revision>
  <cp:lastPrinted>2023-06-26T10:47:00Z</cp:lastPrinted>
  <dcterms:created xsi:type="dcterms:W3CDTF">2024-03-18T12:23:00Z</dcterms:created>
  <dcterms:modified xsi:type="dcterms:W3CDTF">2024-03-18T12:23:00Z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