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AF" w:rsidRDefault="00D03CAD">
      <w:r>
        <w:t xml:space="preserve">В закупівлі помилково  невірно вказала суму </w:t>
      </w:r>
      <w:bookmarkStart w:id="0" w:name="_GoBack"/>
      <w:bookmarkEnd w:id="0"/>
    </w:p>
    <w:sectPr w:rsidR="002F1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D"/>
    <w:rsid w:val="002F15AF"/>
    <w:rsid w:val="00D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368C"/>
  <w15:chartTrackingRefBased/>
  <w15:docId w15:val="{8B931F9E-F029-4179-AFC7-A276520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2023-02-06T06:22:00Z</dcterms:created>
  <dcterms:modified xsi:type="dcterms:W3CDTF">2023-02-06T06:24:00Z</dcterms:modified>
</cp:coreProperties>
</file>