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9BA" w:rsidRPr="006C09BA" w:rsidRDefault="006C09BA" w:rsidP="006C09BA">
      <w:pPr>
        <w:spacing w:after="0" w:line="240" w:lineRule="auto"/>
        <w:ind w:left="7080" w:firstLine="708"/>
        <w:jc w:val="right"/>
        <w:rPr>
          <w:rFonts w:eastAsia="Times New Roman" w:cs="Times New Roman"/>
          <w:b/>
          <w:bCs/>
        </w:rPr>
      </w:pPr>
      <w:r w:rsidRPr="006C09BA">
        <w:rPr>
          <w:rFonts w:eastAsia="Times New Roman" w:cs="Times New Roman"/>
          <w:b/>
          <w:bCs/>
        </w:rPr>
        <w:t>ДОДАТОК 2</w:t>
      </w:r>
    </w:p>
    <w:p w:rsidR="006C09BA" w:rsidRPr="006C09BA" w:rsidRDefault="006C09BA" w:rsidP="006C09BA">
      <w:pPr>
        <w:spacing w:after="0" w:line="240" w:lineRule="auto"/>
        <w:ind w:left="5670"/>
        <w:jc w:val="right"/>
        <w:outlineLvl w:val="0"/>
        <w:rPr>
          <w:rFonts w:eastAsia="Times New Roman" w:cs="Times New Roman"/>
          <w:bCs/>
          <w:kern w:val="28"/>
        </w:rPr>
      </w:pPr>
      <w:r w:rsidRPr="006C09BA">
        <w:rPr>
          <w:rFonts w:eastAsia="Times New Roman" w:cs="Times New Roman"/>
          <w:bCs/>
          <w:kern w:val="28"/>
        </w:rPr>
        <w:t xml:space="preserve">до тендерної документації </w:t>
      </w:r>
    </w:p>
    <w:p w:rsidR="006C09BA" w:rsidRPr="006C09BA" w:rsidRDefault="006C09BA" w:rsidP="006C09BA">
      <w:pPr>
        <w:widowControl w:val="0"/>
        <w:autoSpaceDE w:val="0"/>
        <w:spacing w:after="0" w:line="240" w:lineRule="auto"/>
        <w:ind w:left="130" w:right="142"/>
        <w:jc w:val="center"/>
        <w:rPr>
          <w:rFonts w:eastAsia="Times New Roman" w:cs="Times New Roman"/>
          <w:b/>
          <w:bCs/>
        </w:rPr>
      </w:pPr>
    </w:p>
    <w:p w:rsidR="006C09BA" w:rsidRPr="006C09BA" w:rsidRDefault="006C09BA" w:rsidP="006C09BA">
      <w:pPr>
        <w:widowControl w:val="0"/>
        <w:autoSpaceDE w:val="0"/>
        <w:spacing w:after="0" w:line="240" w:lineRule="auto"/>
        <w:ind w:left="130" w:right="142"/>
        <w:jc w:val="center"/>
        <w:rPr>
          <w:rFonts w:eastAsia="Times New Roman" w:cs="Times New Roman"/>
          <w:b/>
          <w:bCs/>
        </w:rPr>
      </w:pPr>
      <w:r w:rsidRPr="006C09BA">
        <w:rPr>
          <w:rFonts w:eastAsia="Times New Roman" w:cs="Times New Roman"/>
          <w:b/>
          <w:shd w:val="clear" w:color="auto" w:fill="FFFFFF"/>
        </w:rPr>
        <w:t>ТЕХНІЧНА СПЕЦИФІКАЦІЯ  (ВИМОГИ)</w:t>
      </w:r>
    </w:p>
    <w:p w:rsidR="00054841" w:rsidRDefault="006C09BA" w:rsidP="00AE0C79">
      <w:pPr>
        <w:suppressAutoHyphens/>
        <w:spacing w:after="0" w:line="240" w:lineRule="auto"/>
        <w:ind w:right="-284"/>
        <w:jc w:val="center"/>
        <w:rPr>
          <w:rFonts w:eastAsia="Calibri" w:cs="Times New Roman"/>
          <w:b/>
          <w:lang w:eastAsia="zh-CN"/>
        </w:rPr>
      </w:pPr>
      <w:r w:rsidRPr="006C09BA">
        <w:rPr>
          <w:rFonts w:eastAsia="Calibri" w:cs="Times New Roman"/>
          <w:b/>
          <w:lang w:eastAsia="zh-CN"/>
        </w:rPr>
        <w:t xml:space="preserve">Предмет закупівлі: </w:t>
      </w:r>
      <w:r w:rsidR="00AE0C79" w:rsidRPr="00AE0C79">
        <w:rPr>
          <w:rFonts w:eastAsia="Calibri" w:cs="Times New Roman"/>
          <w:b/>
          <w:lang w:eastAsia="zh-CN"/>
        </w:rPr>
        <w:t>Яблука (ДК 021:2015 - 03222321-9 Яблука), Апельсини (ДК 021:2015 - 03222220-1 Апельсини), Банани (ДК 021:2015 - 03222111-4 Банани) Код ДК 021:2015 «Єдиний закупівельний словник» - 03220000-9 Овочі, фрукти та горіхи</w:t>
      </w:r>
    </w:p>
    <w:p w:rsidR="00AE0C79" w:rsidRDefault="00AE0C79" w:rsidP="00AE0C79">
      <w:pPr>
        <w:suppressAutoHyphens/>
        <w:spacing w:after="0" w:line="240" w:lineRule="auto"/>
        <w:ind w:right="-284"/>
        <w:jc w:val="center"/>
        <w:rPr>
          <w:rFonts w:eastAsia="Calibri" w:cs="Times New Roman"/>
          <w:b/>
          <w:lang w:eastAsia="zh-CN"/>
        </w:rPr>
      </w:pPr>
    </w:p>
    <w:p w:rsidR="00AE0C79" w:rsidRDefault="00AE0C79" w:rsidP="00AE0C79">
      <w:pPr>
        <w:spacing w:after="0" w:line="240" w:lineRule="auto"/>
        <w:ind w:firstLine="720"/>
        <w:contextualSpacing/>
        <w:jc w:val="both"/>
        <w:rPr>
          <w:i/>
          <w:iCs/>
          <w:sz w:val="20"/>
          <w:szCs w:val="20"/>
        </w:rPr>
      </w:pPr>
      <w:r>
        <w:rPr>
          <w:rFonts w:eastAsia="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E0C79" w:rsidRPr="00B970EA" w:rsidRDefault="00AE0C79" w:rsidP="00AE0C79">
      <w:pPr>
        <w:suppressAutoHyphens/>
        <w:spacing w:after="0" w:line="240" w:lineRule="auto"/>
        <w:jc w:val="center"/>
        <w:rPr>
          <w:rFonts w:eastAsia="Calibri" w:cs="Times New Roman"/>
          <w:i/>
          <w:lang w:eastAsia="ar-SA"/>
        </w:rPr>
      </w:pPr>
    </w:p>
    <w:p w:rsidR="00AE0C79" w:rsidRPr="00AE0C79" w:rsidRDefault="00AE0C79" w:rsidP="00AE0C79">
      <w:pPr>
        <w:spacing w:after="0" w:line="240" w:lineRule="auto"/>
        <w:rPr>
          <w:rFonts w:eastAsia="Times New Roman" w:cs="Times New Roman"/>
          <w:b/>
          <w:lang w:eastAsia="uk-UA"/>
        </w:rPr>
      </w:pPr>
      <w:r w:rsidRPr="00AE0C79">
        <w:rPr>
          <w:rFonts w:eastAsia="Times New Roman" w:cs="Times New Roman"/>
          <w:b/>
          <w:lang w:eastAsia="uk-UA"/>
        </w:rPr>
        <w:t>Загальні умови постачання:</w:t>
      </w:r>
    </w:p>
    <w:p w:rsidR="00AE0C79" w:rsidRP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1.</w:t>
      </w:r>
      <w:r>
        <w:rPr>
          <w:rFonts w:eastAsia="Times New Roman" w:cs="Times New Roman"/>
          <w:lang w:eastAsia="uk-UA"/>
        </w:rPr>
        <w:t xml:space="preserve"> </w:t>
      </w:r>
      <w:r w:rsidRPr="00AE0C79">
        <w:rPr>
          <w:rFonts w:eastAsia="Times New Roman" w:cs="Times New Roman"/>
          <w:lang w:eastAsia="uk-UA"/>
        </w:rPr>
        <w:t>Поставка Товару здійснюється окремими партіями згідно з заявками Замовника або уповноважених представників один раз на тиждень у робочі дні (понеділок-п’ятниця) та робочі години (9:00 – 17:00). Обсяг кожної партії визначається Замовником залежно від фактичної потреби. Партією Товару вважається поставка Товару в обсязі, що визначений за кожною окремою заявкою Замовника або уповноважених представників та на відповідні адреси, про що надається лист-згода у складі тендерної пропозиції.</w:t>
      </w:r>
    </w:p>
    <w:p w:rsidR="00AE0C79" w:rsidRPr="00AE0C79" w:rsidRDefault="000F00ED" w:rsidP="00AE0C79">
      <w:pPr>
        <w:spacing w:after="0" w:line="240" w:lineRule="auto"/>
        <w:rPr>
          <w:lang w:eastAsia="uk-UA"/>
        </w:rPr>
      </w:pPr>
      <w:r>
        <w:rPr>
          <w:lang w:eastAsia="uk-UA"/>
        </w:rPr>
        <w:tab/>
      </w:r>
      <w:r w:rsidR="00AE0C79">
        <w:rPr>
          <w:lang w:eastAsia="uk-UA"/>
        </w:rPr>
        <w:t xml:space="preserve">1.1 </w:t>
      </w:r>
      <w:r w:rsidR="00AE0C79" w:rsidRPr="00AE0C79">
        <w:rPr>
          <w:lang w:eastAsia="uk-UA"/>
        </w:rPr>
        <w:t>Строки постачання: до 31 грудня 2024 року.</w:t>
      </w:r>
    </w:p>
    <w:p w:rsidR="00AE0C79" w:rsidRP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 xml:space="preserve">2. Розрахунок </w:t>
      </w:r>
      <w:r w:rsidRPr="00D46539">
        <w:rPr>
          <w:rFonts w:eastAsia="Times New Roman"/>
          <w:lang w:eastAsia="uk-UA"/>
        </w:rPr>
        <w:t xml:space="preserve">за поставлену партію Товару здійснюється в розмірі 100 % упродовж 12 (дванадцяти) робочих днів з дати поставки Товару на адресу Замовника на підставі наданого оригіналу </w:t>
      </w:r>
      <w:r w:rsidRPr="00D46539">
        <w:rPr>
          <w:rFonts w:eastAsia="Times New Roman"/>
          <w:bCs/>
          <w:iCs/>
          <w:lang w:eastAsia="uk-UA"/>
        </w:rPr>
        <w:t>видаткової накладної</w:t>
      </w:r>
      <w:r>
        <w:rPr>
          <w:rFonts w:eastAsia="Times New Roman"/>
          <w:bCs/>
          <w:iCs/>
          <w:lang w:eastAsia="uk-UA"/>
        </w:rPr>
        <w:t>.</w:t>
      </w:r>
    </w:p>
    <w:p w:rsid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3. Кожна партія товару повинна бути розфасована відповідно до заявки Замовника та мати супроводжувальні документи, що підтверджують якість товару із зазначенням умов зберігання, температурного режиму тощо. Продукти приймаються лише за наявності супровідних документів, що підтверджують їх походження, безпечність і якість.</w:t>
      </w:r>
    </w:p>
    <w:p w:rsidR="007205F2" w:rsidRPr="007205F2" w:rsidRDefault="000F00ED" w:rsidP="007205F2">
      <w:pPr>
        <w:spacing w:after="0" w:line="240" w:lineRule="auto"/>
        <w:jc w:val="both"/>
        <w:rPr>
          <w:rFonts w:eastAsia="Times New Roman" w:cs="Times New Roman"/>
          <w:lang w:eastAsia="uk-UA"/>
        </w:rPr>
      </w:pPr>
      <w:r>
        <w:rPr>
          <w:rFonts w:eastAsia="Times New Roman" w:cs="Times New Roman"/>
          <w:lang w:eastAsia="uk-UA"/>
        </w:rPr>
        <w:tab/>
      </w:r>
      <w:r w:rsidR="007205F2">
        <w:rPr>
          <w:rFonts w:eastAsia="Times New Roman" w:cs="Times New Roman"/>
          <w:lang w:eastAsia="uk-UA"/>
        </w:rPr>
        <w:t xml:space="preserve">3.1 </w:t>
      </w:r>
      <w:r w:rsidR="007205F2" w:rsidRPr="007205F2">
        <w:rPr>
          <w:rFonts w:eastAsia="Times New Roman" w:cs="Times New Roman"/>
          <w:lang w:eastAsia="uk-UA"/>
        </w:rPr>
        <w:t xml:space="preserve">Заявка на поставку відповідної партії Товару подається Замовником або уповноваженими представниками на електронну адресу Постачальника ______________ або в месенджері (через </w:t>
      </w:r>
      <w:proofErr w:type="spellStart"/>
      <w:r w:rsidR="007205F2" w:rsidRPr="007205F2">
        <w:rPr>
          <w:rFonts w:eastAsia="Times New Roman" w:cs="Times New Roman"/>
          <w:lang w:eastAsia="uk-UA"/>
        </w:rPr>
        <w:t>Viber</w:t>
      </w:r>
      <w:proofErr w:type="spellEnd"/>
      <w:r w:rsidR="007205F2" w:rsidRPr="007205F2">
        <w:rPr>
          <w:rFonts w:eastAsia="Times New Roman" w:cs="Times New Roman"/>
          <w:lang w:eastAsia="uk-UA"/>
        </w:rPr>
        <w:t xml:space="preserve">, </w:t>
      </w:r>
      <w:proofErr w:type="spellStart"/>
      <w:r w:rsidR="007205F2" w:rsidRPr="007205F2">
        <w:rPr>
          <w:rFonts w:eastAsia="Times New Roman" w:cs="Times New Roman"/>
          <w:lang w:eastAsia="uk-UA"/>
        </w:rPr>
        <w:t>Telegram</w:t>
      </w:r>
      <w:proofErr w:type="spellEnd"/>
      <w:r w:rsidR="007205F2" w:rsidRPr="007205F2">
        <w:rPr>
          <w:rFonts w:eastAsia="Times New Roman" w:cs="Times New Roman"/>
          <w:lang w:eastAsia="uk-UA"/>
        </w:rPr>
        <w:t>)  за телефонним номером ____________________</w:t>
      </w:r>
      <w:r w:rsidR="007205F2">
        <w:rPr>
          <w:rFonts w:eastAsia="Times New Roman" w:cs="Times New Roman"/>
          <w:lang w:eastAsia="uk-UA"/>
        </w:rPr>
        <w:t xml:space="preserve"> </w:t>
      </w:r>
      <w:r w:rsidR="007205F2" w:rsidRPr="007205F2">
        <w:rPr>
          <w:rFonts w:eastAsia="Times New Roman" w:cs="Times New Roman"/>
          <w:lang w:eastAsia="uk-UA"/>
        </w:rPr>
        <w:t xml:space="preserve">з інформацією щодо кількості поставки Товару, адресами поставки та найменуваннями </w:t>
      </w:r>
      <w:proofErr w:type="spellStart"/>
      <w:r w:rsidR="007205F2" w:rsidRPr="007205F2">
        <w:rPr>
          <w:rFonts w:eastAsia="Times New Roman" w:cs="Times New Roman"/>
          <w:lang w:eastAsia="uk-UA"/>
        </w:rPr>
        <w:t>здо</w:t>
      </w:r>
      <w:proofErr w:type="spellEnd"/>
      <w:r w:rsidR="007205F2" w:rsidRPr="007205F2">
        <w:rPr>
          <w:rFonts w:eastAsia="Times New Roman" w:cs="Times New Roman"/>
          <w:lang w:eastAsia="uk-UA"/>
        </w:rPr>
        <w:t xml:space="preserve">. </w:t>
      </w:r>
    </w:p>
    <w:p w:rsidR="007205F2" w:rsidRPr="00AE0C79" w:rsidRDefault="007205F2" w:rsidP="007205F2">
      <w:pPr>
        <w:spacing w:after="0" w:line="240" w:lineRule="auto"/>
        <w:jc w:val="both"/>
        <w:rPr>
          <w:rFonts w:eastAsia="Times New Roman" w:cs="Times New Roman"/>
          <w:u w:val="single"/>
          <w:lang w:eastAsia="uk-UA"/>
        </w:rPr>
      </w:pPr>
      <w:r w:rsidRPr="007205F2">
        <w:rPr>
          <w:rFonts w:eastAsia="Times New Roman" w:cs="Times New Roman"/>
          <w:lang w:eastAsia="uk-UA"/>
        </w:rPr>
        <w:t xml:space="preserve">У разі подання заявки Замовником на електронну адресу Постачальника або в месенджері (через </w:t>
      </w:r>
      <w:proofErr w:type="spellStart"/>
      <w:r w:rsidRPr="007205F2">
        <w:rPr>
          <w:rFonts w:eastAsia="Times New Roman" w:cs="Times New Roman"/>
          <w:lang w:eastAsia="uk-UA"/>
        </w:rPr>
        <w:t>Viber</w:t>
      </w:r>
      <w:proofErr w:type="spellEnd"/>
      <w:r w:rsidRPr="007205F2">
        <w:rPr>
          <w:rFonts w:eastAsia="Times New Roman" w:cs="Times New Roman"/>
          <w:lang w:eastAsia="uk-UA"/>
        </w:rPr>
        <w:t xml:space="preserve">, </w:t>
      </w:r>
      <w:proofErr w:type="spellStart"/>
      <w:r w:rsidRPr="007205F2">
        <w:rPr>
          <w:rFonts w:eastAsia="Times New Roman" w:cs="Times New Roman"/>
          <w:lang w:eastAsia="uk-UA"/>
        </w:rPr>
        <w:t>Telegram</w:t>
      </w:r>
      <w:proofErr w:type="spellEnd"/>
      <w:r w:rsidRPr="007205F2">
        <w:rPr>
          <w:rFonts w:eastAsia="Times New Roman" w:cs="Times New Roman"/>
          <w:lang w:eastAsia="uk-UA"/>
        </w:rPr>
        <w:t>) за телефонним номером  така вважається отриманою Постачальником з дати направлення її Замовником Постачальнику.</w:t>
      </w:r>
    </w:p>
    <w:p w:rsidR="00AE0C79" w:rsidRP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 xml:space="preserve">4. </w:t>
      </w:r>
      <w:r w:rsidR="000F00ED" w:rsidRPr="004C3E61">
        <w:rPr>
          <w:rFonts w:eastAsia="Times New Roman" w:cs="Times New Roman"/>
          <w:lang w:eastAsia="uk-UA"/>
        </w:rPr>
        <w:t>Транспортні послуги, постачання Товару, завантажувальні, розвантажувальні роботи</w:t>
      </w:r>
      <w:r w:rsidR="000F00ED">
        <w:rPr>
          <w:rFonts w:eastAsia="Times New Roman" w:cs="Times New Roman"/>
          <w:lang w:eastAsia="uk-UA"/>
        </w:rPr>
        <w:t>, а також інші витрати, що пов’язані із постачанням Товару Замовнику</w:t>
      </w:r>
      <w:r w:rsidR="000F00ED" w:rsidRPr="004C3E61">
        <w:rPr>
          <w:rFonts w:eastAsia="Times New Roman" w:cs="Times New Roman"/>
          <w:lang w:eastAsia="uk-UA"/>
        </w:rPr>
        <w:t xml:space="preserve"> повинні здійснюватися за рахунок Постачальника.</w:t>
      </w:r>
      <w:r w:rsidRPr="00AE0C79">
        <w:rPr>
          <w:rFonts w:eastAsia="Times New Roman" w:cs="Times New Roman"/>
          <w:snapToGrid w:val="0"/>
          <w:color w:val="000000"/>
          <w:lang w:eastAsia="uk-UA"/>
        </w:rPr>
        <w:t>.</w:t>
      </w:r>
    </w:p>
    <w:p w:rsidR="00AE0C79" w:rsidRP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 xml:space="preserve">5. </w:t>
      </w:r>
      <w:r w:rsidR="004C3E61" w:rsidRPr="004C3E61">
        <w:rPr>
          <w:rFonts w:eastAsia="Times New Roman" w:cs="Times New Roman"/>
          <w:lang w:eastAsia="uk-UA"/>
        </w:rPr>
        <w:t>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Порядку організації харчування у закладах освіти та дитячих закладах оздоровлення та відпочинку, затвердженого постановою КМУ від 24 березня 2021 р. № 305 із змінами</w:t>
      </w:r>
      <w:r w:rsidRPr="00AE0C79">
        <w:rPr>
          <w:rFonts w:eastAsia="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7205F2" w:rsidRDefault="007205F2" w:rsidP="00AE0C79">
      <w:pPr>
        <w:spacing w:after="0" w:line="240" w:lineRule="auto"/>
        <w:jc w:val="both"/>
        <w:rPr>
          <w:rFonts w:eastAsia="Times New Roman" w:cs="Times New Roman"/>
          <w:lang w:eastAsia="uk-UA"/>
        </w:rPr>
      </w:pPr>
      <w:r>
        <w:rPr>
          <w:rFonts w:eastAsia="Times New Roman" w:cs="Times New Roman"/>
          <w:lang w:eastAsia="uk-UA"/>
        </w:rPr>
        <w:t xml:space="preserve">6. </w:t>
      </w:r>
      <w:r w:rsidRPr="007205F2">
        <w:rPr>
          <w:rFonts w:eastAsia="Times New Roman" w:cs="Times New Roman"/>
          <w:lang w:eastAsia="uk-UA"/>
        </w:rPr>
        <w:t>Партії Товару мають постачатися спеціалізованим автотранспортом відповідно до вимог Закону України «Про основні принципи та вимоги до безпечності та якості харчових продуктів», Закону України «Про автомобільний транспорт» та Правила перевезень вантажів автомобільним транспортом, затверджених наказом Міністерства транспорту України 14.10.1997 № 363.</w:t>
      </w:r>
    </w:p>
    <w:p w:rsidR="00AE0C79" w:rsidRPr="00AE0C79"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 xml:space="preserve">7. </w:t>
      </w:r>
      <w:r w:rsidR="007205F2" w:rsidRPr="007205F2">
        <w:rPr>
          <w:rFonts w:eastAsia="Times New Roman" w:cs="Times New Roman"/>
          <w:lang w:eastAsia="uk-UA"/>
        </w:rPr>
        <w:t xml:space="preserve">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w:t>
      </w:r>
      <w:r w:rsidR="007205F2" w:rsidRPr="007205F2">
        <w:rPr>
          <w:rFonts w:eastAsia="Times New Roman" w:cs="Times New Roman"/>
          <w:lang w:eastAsia="uk-UA"/>
        </w:rPr>
        <w:lastRenderedPageBreak/>
        <w:t>характеристики Товару. Постачальник несе всі ризики щодо втрати чи пошкодження Товару до дати  прийняття Товару Замовником або уповноваженими представниками.</w:t>
      </w:r>
    </w:p>
    <w:p w:rsidR="007205F2" w:rsidRDefault="00AE0C79" w:rsidP="00AE0C79">
      <w:pPr>
        <w:spacing w:after="0" w:line="240" w:lineRule="auto"/>
        <w:jc w:val="both"/>
        <w:rPr>
          <w:rFonts w:eastAsia="Times New Roman" w:cs="Times New Roman"/>
          <w:lang w:eastAsia="uk-UA"/>
        </w:rPr>
      </w:pPr>
      <w:r w:rsidRPr="00AE0C79">
        <w:rPr>
          <w:rFonts w:eastAsia="Times New Roman" w:cs="Times New Roman"/>
          <w:lang w:eastAsia="uk-UA"/>
        </w:rPr>
        <w:t xml:space="preserve">8.  </w:t>
      </w:r>
      <w:r w:rsidR="007205F2" w:rsidRPr="007205F2">
        <w:rPr>
          <w:rFonts w:eastAsia="Times New Roman" w:cs="Times New Roman"/>
          <w:lang w:eastAsia="uk-UA"/>
        </w:rPr>
        <w:t>Постачальник зобов’язується одночасно з поставкою кожної партії Товару надати оформлені належним чином видаткову накладну та документи, що засвідчують якість товару, наявність яких передбачена чинним законодавством: документ про відповідність – декларацію (зокрема декларація про відповідність) та /або протокол випробувань щодо оцінки відповідності або будь-який інший документ, що підтверджує виконання заданих вимог, які стосуються об’єкта оцінки відповідності.</w:t>
      </w:r>
    </w:p>
    <w:p w:rsidR="007205F2" w:rsidRDefault="00AE0C79" w:rsidP="00AE0C79">
      <w:pPr>
        <w:spacing w:after="0" w:line="240" w:lineRule="auto"/>
        <w:jc w:val="both"/>
        <w:rPr>
          <w:rFonts w:eastAsia="Times New Roman"/>
          <w:lang w:eastAsia="uk-UA"/>
        </w:rPr>
      </w:pPr>
      <w:r w:rsidRPr="00AE0C79">
        <w:rPr>
          <w:rFonts w:eastAsia="Times New Roman" w:cs="Times New Roman"/>
          <w:lang w:eastAsia="uk-UA"/>
        </w:rPr>
        <w:t xml:space="preserve">9. </w:t>
      </w:r>
      <w:bookmarkStart w:id="0" w:name="_Hlk164693779"/>
      <w:r w:rsidR="007205F2" w:rsidRPr="00D46539">
        <w:rPr>
          <w:rFonts w:eastAsia="Times New Roman"/>
          <w:lang w:eastAsia="uk-UA"/>
        </w:rPr>
        <w:t>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007205F2" w:rsidRPr="00D46539">
        <w:rPr>
          <w:rFonts w:eastAsia="Times New Roman"/>
          <w:color w:val="000000"/>
          <w:lang w:eastAsia="uk-UA"/>
        </w:rPr>
        <w:t>ормативно-технічними документами, згідно з якими виготовлено Товар,</w:t>
      </w:r>
      <w:r w:rsidR="007205F2" w:rsidRPr="00D46539">
        <w:rPr>
          <w:rFonts w:eastAsia="Times New Roman"/>
          <w:lang w:eastAsia="uk-UA"/>
        </w:rPr>
        <w:t xml:space="preserve"> направити зразки проб Товару для проведення лабораторного дослідження щодо якісних та технічних показників Товару та їх відповідності вимогам та чинним н</w:t>
      </w:r>
      <w:r w:rsidR="007205F2" w:rsidRPr="00D46539">
        <w:rPr>
          <w:rFonts w:eastAsia="Times New Roman"/>
          <w:color w:val="000000"/>
          <w:lang w:eastAsia="uk-UA"/>
        </w:rPr>
        <w:t>ормативно-технічним документам, згідно з якими виготовлено Товар, в акредитовану лабораторію.</w:t>
      </w:r>
      <w:r w:rsidR="007205F2" w:rsidRPr="00D46539">
        <w:rPr>
          <w:rFonts w:eastAsia="Times New Roman"/>
          <w:lang w:eastAsia="uk-UA"/>
        </w:rPr>
        <w:t xml:space="preserve"> </w:t>
      </w:r>
      <w:bookmarkEnd w:id="0"/>
    </w:p>
    <w:p w:rsidR="004C3E61" w:rsidRDefault="004C3E61" w:rsidP="004C3E61">
      <w:pPr>
        <w:spacing w:after="0" w:line="240" w:lineRule="auto"/>
        <w:jc w:val="both"/>
        <w:rPr>
          <w:rFonts w:eastAsia="Times New Roman" w:cs="Times New Roman"/>
          <w:lang w:eastAsia="uk-UA"/>
        </w:rPr>
      </w:pPr>
      <w:r>
        <w:rPr>
          <w:rFonts w:eastAsia="Times New Roman" w:cs="Times New Roman"/>
          <w:lang w:eastAsia="uk-UA"/>
        </w:rPr>
        <w:t xml:space="preserve">10. </w:t>
      </w:r>
      <w:r w:rsidR="000F00ED" w:rsidRPr="000F00ED">
        <w:rPr>
          <w:rFonts w:eastAsia="Times New Roman" w:cs="Times New Roman"/>
          <w:lang w:eastAsia="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p>
    <w:p w:rsidR="000F00ED" w:rsidRPr="000F00ED" w:rsidRDefault="000F00ED" w:rsidP="000F00ED">
      <w:pPr>
        <w:suppressAutoHyphens/>
        <w:spacing w:after="0" w:line="240" w:lineRule="auto"/>
        <w:ind w:right="-284"/>
        <w:jc w:val="both"/>
        <w:rPr>
          <w:rFonts w:eastAsia="Times New Roman" w:cs="Times New Roman"/>
          <w:lang w:eastAsia="uk-UA"/>
        </w:rPr>
      </w:pPr>
      <w:r>
        <w:rPr>
          <w:rFonts w:eastAsia="Times New Roman" w:cs="Times New Roman"/>
          <w:lang w:eastAsia="uk-UA"/>
        </w:rPr>
        <w:t xml:space="preserve">- </w:t>
      </w:r>
      <w:r w:rsidRPr="000F00ED">
        <w:rPr>
          <w:rFonts w:eastAsia="Times New Roman" w:cs="Times New Roman"/>
          <w:lang w:eastAsia="uk-UA"/>
        </w:rPr>
        <w:t xml:space="preserve">копії документів, що підтверджують правовий статус набуття (володіння, користування) спеціальним транспортним засобом, завірені належним чином. Копії санітарних документів на транспорт (проведення санітарної обробки кузова автомобіля), завірені належним чином. </w:t>
      </w:r>
    </w:p>
    <w:p w:rsidR="000F00ED" w:rsidRPr="000F00ED" w:rsidRDefault="000F00ED" w:rsidP="000F00ED">
      <w:pPr>
        <w:suppressAutoHyphens/>
        <w:spacing w:after="0" w:line="240" w:lineRule="auto"/>
        <w:ind w:right="-284"/>
        <w:jc w:val="both"/>
        <w:rPr>
          <w:rFonts w:eastAsia="Times New Roman" w:cs="Times New Roman"/>
          <w:lang w:eastAsia="uk-UA"/>
        </w:rPr>
      </w:pPr>
      <w:r>
        <w:rPr>
          <w:rFonts w:eastAsia="Times New Roman" w:cs="Times New Roman"/>
          <w:lang w:eastAsia="uk-UA"/>
        </w:rPr>
        <w:t xml:space="preserve">- </w:t>
      </w:r>
      <w:r w:rsidRPr="000F00ED">
        <w:rPr>
          <w:rFonts w:eastAsia="Times New Roman" w:cs="Times New Roman"/>
          <w:lang w:eastAsia="uk-UA"/>
        </w:rPr>
        <w:t xml:space="preserve">копію останнього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Pr="000F00ED">
        <w:rPr>
          <w:rFonts w:eastAsia="Times New Roman" w:cs="Times New Roman"/>
          <w:lang w:eastAsia="uk-UA"/>
        </w:rPr>
        <w:t>Держпродспоживслужбою</w:t>
      </w:r>
      <w:proofErr w:type="spellEnd"/>
      <w:r w:rsidRPr="000F00ED">
        <w:rPr>
          <w:rFonts w:eastAsia="Times New Roman" w:cs="Times New Roman"/>
          <w:lang w:eastAsia="uk-UA"/>
        </w:rPr>
        <w:t xml:space="preserve"> та/або її територіальними підрозділами;</w:t>
      </w:r>
    </w:p>
    <w:p w:rsidR="00AE0C79" w:rsidRDefault="000F00ED" w:rsidP="000F00ED">
      <w:pPr>
        <w:suppressAutoHyphens/>
        <w:spacing w:after="0" w:line="240" w:lineRule="auto"/>
        <w:ind w:right="-284"/>
        <w:jc w:val="both"/>
        <w:rPr>
          <w:rFonts w:eastAsia="Times New Roman" w:cs="Times New Roman"/>
          <w:lang w:eastAsia="uk-UA"/>
        </w:rPr>
      </w:pPr>
      <w:r>
        <w:rPr>
          <w:rFonts w:eastAsia="Times New Roman" w:cs="Times New Roman"/>
          <w:lang w:eastAsia="uk-UA"/>
        </w:rPr>
        <w:t xml:space="preserve">- </w:t>
      </w:r>
      <w:r w:rsidRPr="000F00ED">
        <w:rPr>
          <w:rFonts w:eastAsia="Times New Roman" w:cs="Times New Roman"/>
          <w:lang w:eastAsia="uk-UA"/>
        </w:rPr>
        <w:t xml:space="preserve">копію останнього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sidRPr="000F00ED">
        <w:rPr>
          <w:rFonts w:eastAsia="Times New Roman" w:cs="Times New Roman"/>
          <w:lang w:eastAsia="uk-UA"/>
        </w:rPr>
        <w:t>Держпродспоживслужбою</w:t>
      </w:r>
      <w:proofErr w:type="spellEnd"/>
      <w:r w:rsidRPr="000F00ED">
        <w:rPr>
          <w:rFonts w:eastAsia="Times New Roman" w:cs="Times New Roman"/>
          <w:lang w:eastAsia="uk-UA"/>
        </w:rPr>
        <w:t xml:space="preserve"> та/або її територіальними підрозділами.</w:t>
      </w:r>
    </w:p>
    <w:p w:rsidR="000F00ED" w:rsidRDefault="000F00ED" w:rsidP="000F00ED">
      <w:pPr>
        <w:suppressAutoHyphens/>
        <w:spacing w:after="0" w:line="240" w:lineRule="auto"/>
        <w:ind w:right="-284"/>
        <w:jc w:val="both"/>
        <w:rPr>
          <w:rFonts w:eastAsia="Times New Roman" w:cs="Times New Roman"/>
          <w:lang w:eastAsia="uk-UA"/>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851"/>
        <w:gridCol w:w="5811"/>
      </w:tblGrid>
      <w:tr w:rsidR="00457B3A" w:rsidRPr="00457B3A" w:rsidTr="00457B3A">
        <w:trPr>
          <w:trHeight w:val="1184"/>
        </w:trPr>
        <w:tc>
          <w:tcPr>
            <w:tcW w:w="567" w:type="dxa"/>
            <w:tcBorders>
              <w:top w:val="single" w:sz="4" w:space="0" w:color="auto"/>
              <w:left w:val="single" w:sz="4" w:space="0" w:color="auto"/>
              <w:bottom w:val="single" w:sz="4" w:space="0" w:color="auto"/>
              <w:right w:val="single" w:sz="4" w:space="0" w:color="auto"/>
            </w:tcBorders>
          </w:tcPr>
          <w:p w:rsid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zh-CN" w:bidi="en-US"/>
              </w:rPr>
            </w:pPr>
            <w:r>
              <w:rPr>
                <w:rFonts w:eastAsia="Lucida Sans Unicode" w:cs="Times New Roman"/>
                <w:b/>
                <w:bCs/>
                <w:kern w:val="1"/>
                <w:lang w:eastAsia="zh-CN" w:bidi="en-US"/>
              </w:rPr>
              <w:t>№</w:t>
            </w:r>
          </w:p>
        </w:tc>
        <w:tc>
          <w:tcPr>
            <w:tcW w:w="2268" w:type="dxa"/>
            <w:tcBorders>
              <w:top w:val="single" w:sz="4" w:space="0" w:color="auto"/>
              <w:left w:val="single" w:sz="4" w:space="0" w:color="auto"/>
              <w:bottom w:val="single" w:sz="4" w:space="0" w:color="auto"/>
              <w:right w:val="single" w:sz="4" w:space="0" w:color="auto"/>
            </w:tcBorders>
          </w:tcPr>
          <w:p w:rsid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zh-CN" w:bidi="en-US"/>
              </w:rPr>
            </w:pPr>
          </w:p>
          <w:p w:rsidR="00457B3A" w:rsidRP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zh-CN" w:bidi="en-US"/>
              </w:rPr>
            </w:pPr>
            <w:r w:rsidRPr="00457B3A">
              <w:rPr>
                <w:rFonts w:eastAsia="Lucida Sans Unicode" w:cs="Times New Roman"/>
                <w:b/>
                <w:bCs/>
                <w:kern w:val="1"/>
                <w:lang w:eastAsia="zh-CN" w:bidi="en-U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Pr>
          <w:p w:rsid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zh-CN" w:bidi="en-US"/>
              </w:rPr>
            </w:pPr>
          </w:p>
          <w:p w:rsidR="00457B3A" w:rsidRP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uk-UA" w:bidi="en-US"/>
              </w:rPr>
            </w:pPr>
            <w:r w:rsidRPr="00457B3A">
              <w:rPr>
                <w:rFonts w:eastAsia="Lucida Sans Unicode" w:cs="Times New Roman"/>
                <w:b/>
                <w:bCs/>
                <w:kern w:val="1"/>
                <w:lang w:eastAsia="zh-CN" w:bidi="en-US"/>
              </w:rPr>
              <w:t>Одиниц</w:t>
            </w:r>
            <w:r>
              <w:rPr>
                <w:rFonts w:eastAsia="Lucida Sans Unicode" w:cs="Times New Roman"/>
                <w:b/>
                <w:bCs/>
                <w:kern w:val="1"/>
                <w:lang w:eastAsia="zh-CN" w:bidi="en-US"/>
              </w:rPr>
              <w:t>я</w:t>
            </w:r>
            <w:r w:rsidRPr="00457B3A">
              <w:rPr>
                <w:rFonts w:eastAsia="Lucida Sans Unicode" w:cs="Times New Roman"/>
                <w:b/>
                <w:bCs/>
                <w:kern w:val="1"/>
                <w:lang w:eastAsia="zh-CN" w:bidi="en-US"/>
              </w:rPr>
              <w:t xml:space="preserve"> виміру</w:t>
            </w:r>
          </w:p>
        </w:tc>
        <w:tc>
          <w:tcPr>
            <w:tcW w:w="851" w:type="dxa"/>
            <w:tcBorders>
              <w:top w:val="single" w:sz="4" w:space="0" w:color="auto"/>
              <w:left w:val="single" w:sz="4" w:space="0" w:color="auto"/>
              <w:bottom w:val="single" w:sz="4" w:space="0" w:color="auto"/>
              <w:right w:val="single" w:sz="4" w:space="0" w:color="auto"/>
            </w:tcBorders>
          </w:tcPr>
          <w:p w:rsidR="00457B3A" w:rsidRDefault="00457B3A" w:rsidP="00457B3A">
            <w:pPr>
              <w:widowControl w:val="0"/>
              <w:tabs>
                <w:tab w:val="left" w:pos="180"/>
              </w:tabs>
              <w:suppressAutoHyphens/>
              <w:spacing w:after="0" w:line="240" w:lineRule="auto"/>
              <w:jc w:val="center"/>
              <w:textAlignment w:val="baseline"/>
              <w:rPr>
                <w:rFonts w:eastAsia="Lucida Sans Unicode" w:cs="Times New Roman"/>
                <w:b/>
                <w:bCs/>
                <w:kern w:val="1"/>
                <w:lang w:eastAsia="zh-CN" w:bidi="en-US"/>
              </w:rPr>
            </w:pPr>
          </w:p>
          <w:p w:rsidR="00457B3A" w:rsidRPr="00457B3A" w:rsidRDefault="00457B3A" w:rsidP="00457B3A">
            <w:pPr>
              <w:widowControl w:val="0"/>
              <w:tabs>
                <w:tab w:val="left" w:pos="180"/>
              </w:tabs>
              <w:suppressAutoHyphens/>
              <w:spacing w:after="0" w:line="240" w:lineRule="auto"/>
              <w:jc w:val="center"/>
              <w:textAlignment w:val="baseline"/>
              <w:rPr>
                <w:rFonts w:eastAsia="Lucida Sans Unicode" w:cs="Times New Roman"/>
                <w:b/>
                <w:kern w:val="1"/>
                <w:lang w:eastAsia="uk-UA" w:bidi="en-US"/>
              </w:rPr>
            </w:pPr>
            <w:r w:rsidRPr="00457B3A">
              <w:rPr>
                <w:rFonts w:eastAsia="Lucida Sans Unicode" w:cs="Times New Roman"/>
                <w:b/>
                <w:bCs/>
                <w:kern w:val="1"/>
                <w:lang w:eastAsia="zh-CN" w:bidi="en-US"/>
              </w:rPr>
              <w:t>К-сть</w:t>
            </w:r>
          </w:p>
        </w:tc>
        <w:tc>
          <w:tcPr>
            <w:tcW w:w="5811" w:type="dxa"/>
            <w:tcBorders>
              <w:top w:val="single" w:sz="4" w:space="0" w:color="auto"/>
              <w:left w:val="single" w:sz="4" w:space="0" w:color="auto"/>
              <w:bottom w:val="single" w:sz="4" w:space="0" w:color="auto"/>
              <w:right w:val="single" w:sz="4" w:space="0" w:color="auto"/>
            </w:tcBorders>
            <w:vAlign w:val="center"/>
          </w:tcPr>
          <w:p w:rsidR="00457B3A" w:rsidRPr="00457B3A" w:rsidRDefault="00457B3A" w:rsidP="00457B3A">
            <w:pPr>
              <w:widowControl w:val="0"/>
              <w:suppressAutoHyphens/>
              <w:spacing w:after="0" w:line="240" w:lineRule="auto"/>
              <w:jc w:val="center"/>
              <w:textAlignment w:val="baseline"/>
              <w:rPr>
                <w:rFonts w:eastAsia="Lucida Sans Unicode" w:cs="Times New Roman"/>
                <w:b/>
                <w:kern w:val="1"/>
                <w:lang w:eastAsia="uk-UA" w:bidi="en-US"/>
              </w:rPr>
            </w:pPr>
            <w:r>
              <w:rPr>
                <w:rFonts w:eastAsia="Lucida Sans Unicode" w:cs="Times New Roman"/>
                <w:b/>
                <w:kern w:val="1"/>
                <w:lang w:eastAsia="zh-CN" w:bidi="en-US"/>
              </w:rPr>
              <w:t>Вимоги</w:t>
            </w:r>
          </w:p>
        </w:tc>
      </w:tr>
      <w:tr w:rsidR="00457B3A" w:rsidRPr="00457B3A" w:rsidTr="00457B3A">
        <w:tblPrEx>
          <w:tblLook w:val="01E0" w:firstRow="1" w:lastRow="1" w:firstColumn="1" w:lastColumn="1" w:noHBand="0" w:noVBand="0"/>
        </w:tblPrEx>
        <w:trPr>
          <w:trHeight w:val="473"/>
        </w:trPr>
        <w:tc>
          <w:tcPr>
            <w:tcW w:w="567" w:type="dxa"/>
            <w:tcBorders>
              <w:top w:val="single" w:sz="4" w:space="0" w:color="auto"/>
              <w:left w:val="single" w:sz="4" w:space="0" w:color="auto"/>
              <w:bottom w:val="single" w:sz="4" w:space="0" w:color="auto"/>
              <w:right w:val="single" w:sz="4" w:space="0" w:color="auto"/>
            </w:tcBorders>
          </w:tcPr>
          <w:p w:rsidR="00457B3A" w:rsidRDefault="00457B3A" w:rsidP="00457B3A">
            <w:pPr>
              <w:keepNext/>
              <w:shd w:val="clear" w:color="auto" w:fill="FEFEFE"/>
              <w:spacing w:after="60" w:line="240" w:lineRule="auto"/>
              <w:jc w:val="center"/>
              <w:outlineLvl w:val="1"/>
              <w:rPr>
                <w:rFonts w:eastAsia="Times New Roman" w:cs="Times New Roman"/>
                <w:bCs/>
                <w:iCs/>
                <w:lang w:val="ru-RU" w:eastAsia="ru-RU"/>
              </w:rPr>
            </w:pPr>
          </w:p>
          <w:p w:rsidR="00457B3A" w:rsidRDefault="00457B3A" w:rsidP="00457B3A">
            <w:pPr>
              <w:keepNext/>
              <w:shd w:val="clear" w:color="auto" w:fill="FEFEFE"/>
              <w:spacing w:after="60" w:line="240" w:lineRule="auto"/>
              <w:jc w:val="center"/>
              <w:outlineLvl w:val="1"/>
              <w:rPr>
                <w:rFonts w:eastAsia="Times New Roman" w:cs="Times New Roman"/>
                <w:bCs/>
                <w:iCs/>
                <w:lang w:val="ru-RU" w:eastAsia="ru-RU"/>
              </w:rPr>
            </w:pPr>
          </w:p>
          <w:p w:rsidR="00457B3A" w:rsidRPr="00457B3A" w:rsidRDefault="00457B3A" w:rsidP="00457B3A">
            <w:pPr>
              <w:keepNext/>
              <w:shd w:val="clear" w:color="auto" w:fill="FEFEFE"/>
              <w:spacing w:after="60" w:line="240" w:lineRule="auto"/>
              <w:jc w:val="center"/>
              <w:outlineLvl w:val="1"/>
              <w:rPr>
                <w:rFonts w:eastAsia="Times New Roman" w:cs="Times New Roman"/>
                <w:bCs/>
                <w:iCs/>
                <w:lang w:val="ru-RU" w:eastAsia="ru-RU"/>
              </w:rPr>
            </w:pPr>
            <w:r>
              <w:rPr>
                <w:rFonts w:eastAsia="Times New Roman" w:cs="Times New Roman"/>
                <w:bCs/>
                <w:iCs/>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7B3A" w:rsidRPr="00457B3A" w:rsidRDefault="00457B3A" w:rsidP="00457B3A">
            <w:pPr>
              <w:keepNext/>
              <w:shd w:val="clear" w:color="auto" w:fill="FEFEFE"/>
              <w:spacing w:after="60" w:line="240" w:lineRule="auto"/>
              <w:jc w:val="center"/>
              <w:outlineLvl w:val="1"/>
              <w:rPr>
                <w:rFonts w:eastAsia="Times New Roman" w:cs="Times New Roman"/>
                <w:bCs/>
                <w:iCs/>
                <w:lang w:val="ru-RU" w:eastAsia="ru-RU"/>
              </w:rPr>
            </w:pPr>
            <w:proofErr w:type="spellStart"/>
            <w:r w:rsidRPr="00457B3A">
              <w:rPr>
                <w:rFonts w:eastAsia="Times New Roman" w:cs="Times New Roman"/>
                <w:bCs/>
                <w:iCs/>
                <w:lang w:val="ru-RU" w:eastAsia="ru-RU"/>
              </w:rPr>
              <w:t>яблука</w:t>
            </w:r>
            <w:proofErr w:type="spellEnd"/>
          </w:p>
          <w:p w:rsidR="00457B3A" w:rsidRPr="00457B3A" w:rsidRDefault="00457B3A" w:rsidP="00457B3A">
            <w:pPr>
              <w:spacing w:after="0" w:line="240" w:lineRule="auto"/>
              <w:jc w:val="center"/>
              <w:rPr>
                <w:rFonts w:eastAsia="Times New Roman" w:cs="Times New Roman"/>
                <w:lang w:val="ru-RU" w:eastAsia="ru-RU"/>
              </w:rPr>
            </w:pPr>
            <w:r w:rsidRPr="00457B3A">
              <w:rPr>
                <w:rFonts w:eastAsia="Times New Roman" w:cs="Times New Roman"/>
                <w:bCs/>
                <w:bdr w:val="none" w:sz="0" w:space="0" w:color="auto" w:frame="1"/>
                <w:shd w:val="clear" w:color="auto" w:fill="FFFFFF"/>
                <w:lang w:val="ru-RU" w:eastAsia="ru-RU"/>
              </w:rPr>
              <w:t>03222321-9</w:t>
            </w:r>
          </w:p>
        </w:tc>
        <w:tc>
          <w:tcPr>
            <w:tcW w:w="1276" w:type="dxa"/>
            <w:tcBorders>
              <w:top w:val="single" w:sz="4" w:space="0" w:color="auto"/>
              <w:left w:val="single" w:sz="4" w:space="0" w:color="auto"/>
              <w:bottom w:val="single" w:sz="4" w:space="0" w:color="auto"/>
              <w:right w:val="single" w:sz="4" w:space="0" w:color="auto"/>
            </w:tcBorders>
          </w:tcPr>
          <w:p w:rsidR="00457B3A" w:rsidRPr="00457B3A" w:rsidRDefault="00457B3A" w:rsidP="00457B3A">
            <w:pPr>
              <w:spacing w:after="0" w:line="240" w:lineRule="auto"/>
              <w:jc w:val="center"/>
              <w:rPr>
                <w:rFonts w:eastAsia="Times New Roman" w:cs="Times New Roman"/>
                <w:lang w:val="ru-RU" w:eastAsia="ru-RU"/>
              </w:rPr>
            </w:pPr>
          </w:p>
          <w:p w:rsidR="00457B3A" w:rsidRPr="00457B3A" w:rsidRDefault="00457B3A" w:rsidP="00457B3A">
            <w:pPr>
              <w:spacing w:after="0" w:line="240" w:lineRule="auto"/>
              <w:jc w:val="center"/>
              <w:rPr>
                <w:rFonts w:eastAsia="Times New Roman" w:cs="Times New Roman"/>
                <w:lang w:val="ru-RU" w:eastAsia="ru-RU"/>
              </w:rPr>
            </w:pPr>
          </w:p>
          <w:p w:rsidR="006915C8" w:rsidRDefault="006915C8" w:rsidP="00457B3A">
            <w:pPr>
              <w:spacing w:after="0" w:line="240" w:lineRule="auto"/>
              <w:jc w:val="center"/>
              <w:rPr>
                <w:rFonts w:eastAsia="Times New Roman" w:cs="Times New Roman"/>
                <w:lang w:val="ru-RU" w:eastAsia="ru-RU"/>
              </w:rPr>
            </w:pPr>
          </w:p>
          <w:p w:rsidR="00457B3A" w:rsidRPr="00457B3A" w:rsidRDefault="00457B3A" w:rsidP="00457B3A">
            <w:pPr>
              <w:spacing w:after="0" w:line="240" w:lineRule="auto"/>
              <w:jc w:val="center"/>
              <w:rPr>
                <w:rFonts w:eastAsia="Times New Roman" w:cs="Times New Roman"/>
                <w:lang w:val="ru-RU" w:eastAsia="ru-RU"/>
              </w:rPr>
            </w:pPr>
            <w:r w:rsidRPr="00457B3A">
              <w:rPr>
                <w:rFonts w:eastAsia="Times New Roman" w:cs="Times New Roman"/>
                <w:lang w:val="ru-RU" w:eastAsia="ru-RU"/>
              </w:rPr>
              <w:t>кг</w:t>
            </w:r>
          </w:p>
        </w:tc>
        <w:tc>
          <w:tcPr>
            <w:tcW w:w="851" w:type="dxa"/>
            <w:tcBorders>
              <w:top w:val="single" w:sz="4" w:space="0" w:color="auto"/>
              <w:left w:val="single" w:sz="4" w:space="0" w:color="auto"/>
              <w:bottom w:val="single" w:sz="4" w:space="0" w:color="auto"/>
              <w:right w:val="single" w:sz="4" w:space="0" w:color="auto"/>
            </w:tcBorders>
          </w:tcPr>
          <w:p w:rsidR="00457B3A" w:rsidRPr="00457B3A" w:rsidRDefault="00457B3A" w:rsidP="00457B3A">
            <w:pPr>
              <w:spacing w:after="0" w:line="240" w:lineRule="auto"/>
              <w:jc w:val="center"/>
              <w:rPr>
                <w:rFonts w:eastAsia="Times New Roman" w:cs="Times New Roman"/>
                <w:lang w:val="ru-RU" w:eastAsia="ru-RU"/>
              </w:rPr>
            </w:pPr>
          </w:p>
          <w:p w:rsidR="00457B3A" w:rsidRDefault="00457B3A" w:rsidP="00457B3A">
            <w:pPr>
              <w:spacing w:after="0" w:line="240" w:lineRule="auto"/>
              <w:jc w:val="center"/>
              <w:rPr>
                <w:rFonts w:eastAsia="Times New Roman" w:cs="Times New Roman"/>
                <w:lang w:eastAsia="ru-RU"/>
              </w:rPr>
            </w:pPr>
          </w:p>
          <w:p w:rsidR="006915C8" w:rsidRDefault="006915C8" w:rsidP="00457B3A">
            <w:pPr>
              <w:spacing w:after="0" w:line="240" w:lineRule="auto"/>
              <w:jc w:val="center"/>
              <w:rPr>
                <w:rFonts w:eastAsia="Times New Roman" w:cs="Times New Roman"/>
                <w:lang w:eastAsia="ru-RU"/>
              </w:rPr>
            </w:pPr>
          </w:p>
          <w:p w:rsidR="006915C8" w:rsidRPr="00457B3A" w:rsidRDefault="006915C8" w:rsidP="00457B3A">
            <w:pPr>
              <w:spacing w:after="0" w:line="240" w:lineRule="auto"/>
              <w:jc w:val="center"/>
              <w:rPr>
                <w:rFonts w:eastAsia="Times New Roman" w:cs="Times New Roman"/>
                <w:lang w:val="ru-RU" w:eastAsia="ru-RU"/>
              </w:rPr>
            </w:pPr>
            <w:r>
              <w:rPr>
                <w:rFonts w:eastAsia="Times New Roman" w:cs="Times New Roman"/>
                <w:lang w:eastAsia="ru-RU"/>
              </w:rPr>
              <w:t>1600</w:t>
            </w:r>
          </w:p>
        </w:tc>
        <w:tc>
          <w:tcPr>
            <w:tcW w:w="5811" w:type="dxa"/>
            <w:tcBorders>
              <w:top w:val="single" w:sz="4" w:space="0" w:color="auto"/>
              <w:left w:val="single" w:sz="4" w:space="0" w:color="auto"/>
              <w:bottom w:val="single" w:sz="4" w:space="0" w:color="auto"/>
              <w:right w:val="single" w:sz="4" w:space="0" w:color="auto"/>
            </w:tcBorders>
            <w:hideMark/>
          </w:tcPr>
          <w:p w:rsidR="00457B3A" w:rsidRPr="00457B3A" w:rsidRDefault="00457B3A" w:rsidP="00457B3A">
            <w:pPr>
              <w:spacing w:after="0" w:line="240" w:lineRule="auto"/>
              <w:ind w:left="34"/>
              <w:jc w:val="both"/>
              <w:rPr>
                <w:rFonts w:eastAsia="Times New Roman" w:cs="Times New Roman"/>
                <w:lang w:eastAsia="ru-RU"/>
              </w:rPr>
            </w:pPr>
            <w:r w:rsidRPr="00457B3A">
              <w:rPr>
                <w:rFonts w:eastAsia="Times New Roman" w:cs="Times New Roman"/>
                <w:lang w:eastAsia="ar-SA"/>
              </w:rPr>
              <w:t>Плоди</w:t>
            </w:r>
            <w:r w:rsidRPr="00457B3A">
              <w:rPr>
                <w:rFonts w:eastAsia="Times New Roman" w:cs="Times New Roman"/>
                <w:color w:val="000000"/>
                <w:lang w:eastAsia="ru-RU"/>
              </w:rPr>
              <w:t xml:space="preserve"> мають бути свіжими,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r>
              <w:rPr>
                <w:rFonts w:eastAsia="Times New Roman" w:cs="Times New Roman"/>
                <w:color w:val="000000"/>
                <w:lang w:eastAsia="ru-RU"/>
              </w:rPr>
              <w:t xml:space="preserve"> </w:t>
            </w:r>
            <w:r w:rsidRPr="001D4A94">
              <w:rPr>
                <w:rFonts w:cs="Times New Roman"/>
              </w:rPr>
              <w:t>Розмір відповідно до сорту.</w:t>
            </w:r>
          </w:p>
        </w:tc>
      </w:tr>
      <w:tr w:rsidR="00457B3A" w:rsidRPr="00457B3A" w:rsidTr="00457B3A">
        <w:tblPrEx>
          <w:tblLook w:val="01E0" w:firstRow="1" w:lastRow="1" w:firstColumn="1" w:lastColumn="1" w:noHBand="0" w:noVBand="0"/>
        </w:tblPrEx>
        <w:trPr>
          <w:trHeight w:val="473"/>
        </w:trPr>
        <w:tc>
          <w:tcPr>
            <w:tcW w:w="567" w:type="dxa"/>
            <w:tcBorders>
              <w:top w:val="single" w:sz="4" w:space="0" w:color="auto"/>
              <w:left w:val="single" w:sz="4" w:space="0" w:color="auto"/>
              <w:bottom w:val="single" w:sz="4" w:space="0" w:color="auto"/>
              <w:right w:val="single" w:sz="4" w:space="0" w:color="auto"/>
            </w:tcBorders>
          </w:tcPr>
          <w:p w:rsidR="00457B3A" w:rsidRDefault="00457B3A" w:rsidP="00457B3A">
            <w:pPr>
              <w:spacing w:after="0" w:line="240" w:lineRule="auto"/>
              <w:jc w:val="center"/>
              <w:rPr>
                <w:rFonts w:eastAsia="Times New Roman" w:cs="Times New Roman"/>
                <w:bCs/>
                <w:iCs/>
                <w:lang w:val="ru-RU" w:eastAsia="ru-RU"/>
              </w:rPr>
            </w:pPr>
          </w:p>
          <w:p w:rsidR="00457B3A" w:rsidRDefault="00457B3A" w:rsidP="00457B3A">
            <w:pPr>
              <w:spacing w:after="0" w:line="240" w:lineRule="auto"/>
              <w:jc w:val="center"/>
              <w:rPr>
                <w:rFonts w:eastAsia="Times New Roman" w:cs="Times New Roman"/>
                <w:bCs/>
                <w:iCs/>
                <w:lang w:val="ru-RU" w:eastAsia="ru-RU"/>
              </w:rPr>
            </w:pPr>
          </w:p>
          <w:p w:rsidR="00457B3A" w:rsidRPr="00457B3A" w:rsidRDefault="00457B3A" w:rsidP="00457B3A">
            <w:pPr>
              <w:spacing w:after="0" w:line="240" w:lineRule="auto"/>
              <w:jc w:val="center"/>
              <w:rPr>
                <w:rFonts w:eastAsia="Times New Roman" w:cs="Times New Roman"/>
                <w:bCs/>
                <w:iCs/>
                <w:lang w:val="ru-RU" w:eastAsia="ru-RU"/>
              </w:rPr>
            </w:pPr>
            <w:r>
              <w:rPr>
                <w:rFonts w:eastAsia="Times New Roman" w:cs="Times New Roman"/>
                <w:bCs/>
                <w:iCs/>
                <w:lang w:val="ru-RU"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457B3A" w:rsidRPr="00457B3A" w:rsidRDefault="00457B3A" w:rsidP="00457B3A">
            <w:pPr>
              <w:spacing w:after="0" w:line="240" w:lineRule="auto"/>
              <w:jc w:val="center"/>
              <w:rPr>
                <w:rFonts w:eastAsia="Times New Roman" w:cs="Times New Roman"/>
                <w:bCs/>
                <w:iCs/>
                <w:lang w:val="ru-RU" w:eastAsia="ru-RU"/>
              </w:rPr>
            </w:pPr>
            <w:r w:rsidRPr="00457B3A">
              <w:rPr>
                <w:rFonts w:eastAsia="Times New Roman" w:cs="Times New Roman"/>
                <w:bCs/>
                <w:iCs/>
                <w:lang w:val="ru-RU" w:eastAsia="ru-RU"/>
              </w:rPr>
              <w:t>банан</w:t>
            </w:r>
          </w:p>
          <w:p w:rsidR="00457B3A" w:rsidRPr="00457B3A" w:rsidRDefault="00457B3A" w:rsidP="00457B3A">
            <w:pPr>
              <w:spacing w:after="0" w:line="240" w:lineRule="auto"/>
              <w:jc w:val="center"/>
              <w:rPr>
                <w:rFonts w:eastAsia="Times New Roman" w:cs="Times New Roman"/>
                <w:bCs/>
                <w:iCs/>
                <w:lang w:val="ru-RU" w:eastAsia="ru-RU"/>
              </w:rPr>
            </w:pPr>
            <w:r w:rsidRPr="00457B3A">
              <w:rPr>
                <w:rFonts w:eastAsia="Times New Roman" w:cs="Times New Roman"/>
                <w:bCs/>
                <w:bdr w:val="none" w:sz="0" w:space="0" w:color="auto" w:frame="1"/>
                <w:shd w:val="clear" w:color="auto" w:fill="FFFFFF"/>
                <w:lang w:val="ru-RU" w:eastAsia="ru-RU"/>
              </w:rPr>
              <w:t>03222111-4</w:t>
            </w:r>
            <w:r w:rsidRPr="00457B3A">
              <w:rPr>
                <w:rFonts w:eastAsia="Times New Roman" w:cs="Times New Roman"/>
                <w:shd w:val="clear" w:color="auto" w:fill="FFFFFF"/>
                <w:lang w:val="ru-RU" w:eastAsia="ru-RU"/>
              </w:rPr>
              <w:t> </w:t>
            </w:r>
          </w:p>
          <w:p w:rsidR="00457B3A" w:rsidRPr="00457B3A" w:rsidRDefault="00457B3A" w:rsidP="00457B3A">
            <w:pPr>
              <w:spacing w:after="0" w:line="240" w:lineRule="auto"/>
              <w:jc w:val="center"/>
              <w:rPr>
                <w:rFonts w:eastAsia="Times New Roman" w:cs="Times New Roman"/>
                <w:bCs/>
                <w:iCs/>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57B3A" w:rsidRPr="00457B3A" w:rsidRDefault="00457B3A" w:rsidP="00457B3A">
            <w:pPr>
              <w:spacing w:after="0" w:line="240" w:lineRule="auto"/>
              <w:jc w:val="center"/>
              <w:rPr>
                <w:rFonts w:eastAsia="Times New Roman" w:cs="Times New Roman"/>
                <w:lang w:val="ru-RU" w:eastAsia="ru-RU"/>
              </w:rPr>
            </w:pPr>
          </w:p>
          <w:p w:rsidR="00457B3A" w:rsidRPr="00457B3A" w:rsidRDefault="00457B3A" w:rsidP="00457B3A">
            <w:pPr>
              <w:spacing w:after="0" w:line="240" w:lineRule="auto"/>
              <w:jc w:val="center"/>
              <w:rPr>
                <w:rFonts w:eastAsia="Times New Roman" w:cs="Times New Roman"/>
                <w:lang w:val="ru-RU" w:eastAsia="ru-RU"/>
              </w:rPr>
            </w:pPr>
          </w:p>
          <w:p w:rsidR="006915C8" w:rsidRDefault="006915C8" w:rsidP="00457B3A">
            <w:pPr>
              <w:spacing w:after="0" w:line="240" w:lineRule="auto"/>
              <w:jc w:val="center"/>
              <w:rPr>
                <w:rFonts w:eastAsia="Times New Roman" w:cs="Times New Roman"/>
                <w:lang w:val="ru-RU" w:eastAsia="ru-RU"/>
              </w:rPr>
            </w:pPr>
          </w:p>
          <w:p w:rsidR="00457B3A" w:rsidRPr="00457B3A" w:rsidRDefault="00457B3A" w:rsidP="00457B3A">
            <w:pPr>
              <w:spacing w:after="0" w:line="240" w:lineRule="auto"/>
              <w:jc w:val="center"/>
              <w:rPr>
                <w:rFonts w:eastAsia="Times New Roman" w:cs="Times New Roman"/>
                <w:lang w:val="ru-RU" w:eastAsia="ru-RU"/>
              </w:rPr>
            </w:pPr>
            <w:r w:rsidRPr="00457B3A">
              <w:rPr>
                <w:rFonts w:eastAsia="Times New Roman" w:cs="Times New Roman"/>
                <w:lang w:val="ru-RU" w:eastAsia="ru-RU"/>
              </w:rPr>
              <w:t>кг</w:t>
            </w:r>
          </w:p>
        </w:tc>
        <w:tc>
          <w:tcPr>
            <w:tcW w:w="851" w:type="dxa"/>
            <w:tcBorders>
              <w:top w:val="single" w:sz="4" w:space="0" w:color="auto"/>
              <w:left w:val="single" w:sz="4" w:space="0" w:color="auto"/>
              <w:bottom w:val="single" w:sz="4" w:space="0" w:color="auto"/>
              <w:right w:val="single" w:sz="4" w:space="0" w:color="auto"/>
            </w:tcBorders>
          </w:tcPr>
          <w:p w:rsidR="00457B3A" w:rsidRPr="00457B3A" w:rsidRDefault="00457B3A" w:rsidP="00457B3A">
            <w:pPr>
              <w:spacing w:after="0" w:line="240" w:lineRule="auto"/>
              <w:jc w:val="center"/>
              <w:rPr>
                <w:rFonts w:eastAsia="Times New Roman" w:cs="Times New Roman"/>
                <w:bCs/>
                <w:iCs/>
                <w:lang w:val="ru-RU" w:eastAsia="ru-RU"/>
              </w:rPr>
            </w:pPr>
          </w:p>
          <w:p w:rsidR="00457B3A" w:rsidRPr="00457B3A" w:rsidRDefault="00457B3A" w:rsidP="00457B3A">
            <w:pPr>
              <w:spacing w:after="0" w:line="240" w:lineRule="auto"/>
              <w:jc w:val="center"/>
              <w:rPr>
                <w:rFonts w:eastAsia="Times New Roman" w:cs="Times New Roman"/>
                <w:bCs/>
                <w:iCs/>
                <w:lang w:val="ru-RU" w:eastAsia="ru-RU"/>
              </w:rPr>
            </w:pPr>
          </w:p>
          <w:p w:rsidR="006915C8" w:rsidRDefault="006915C8" w:rsidP="00457B3A">
            <w:pPr>
              <w:spacing w:after="0" w:line="240" w:lineRule="auto"/>
              <w:jc w:val="center"/>
              <w:rPr>
                <w:rFonts w:eastAsia="Times New Roman" w:cs="Times New Roman"/>
                <w:bCs/>
                <w:iCs/>
                <w:lang w:eastAsia="ru-RU"/>
              </w:rPr>
            </w:pPr>
          </w:p>
          <w:p w:rsidR="00457B3A" w:rsidRPr="00457B3A" w:rsidRDefault="006915C8" w:rsidP="00457B3A">
            <w:pPr>
              <w:spacing w:after="0" w:line="240" w:lineRule="auto"/>
              <w:jc w:val="center"/>
              <w:rPr>
                <w:rFonts w:eastAsia="Times New Roman" w:cs="Times New Roman"/>
                <w:bCs/>
                <w:iCs/>
                <w:lang w:eastAsia="ru-RU"/>
              </w:rPr>
            </w:pPr>
            <w:r>
              <w:rPr>
                <w:rFonts w:eastAsia="Times New Roman" w:cs="Times New Roman"/>
                <w:bCs/>
                <w:iCs/>
                <w:lang w:eastAsia="ru-RU"/>
              </w:rPr>
              <w:t>400</w:t>
            </w:r>
          </w:p>
        </w:tc>
        <w:tc>
          <w:tcPr>
            <w:tcW w:w="5811" w:type="dxa"/>
            <w:tcBorders>
              <w:top w:val="single" w:sz="4" w:space="0" w:color="auto"/>
              <w:left w:val="single" w:sz="4" w:space="0" w:color="auto"/>
              <w:bottom w:val="single" w:sz="4" w:space="0" w:color="auto"/>
              <w:right w:val="single" w:sz="4" w:space="0" w:color="auto"/>
            </w:tcBorders>
            <w:hideMark/>
          </w:tcPr>
          <w:p w:rsidR="00457B3A" w:rsidRPr="00457B3A" w:rsidRDefault="00457B3A" w:rsidP="00457B3A">
            <w:pPr>
              <w:keepNext/>
              <w:shd w:val="clear" w:color="auto" w:fill="FEFEFE"/>
              <w:spacing w:after="60" w:line="240" w:lineRule="auto"/>
              <w:jc w:val="both"/>
              <w:outlineLvl w:val="1"/>
              <w:rPr>
                <w:rFonts w:eastAsia="Times New Roman" w:cs="Times New Roman"/>
                <w:bCs/>
                <w:iCs/>
                <w:lang w:val="ru-RU" w:eastAsia="ru-RU"/>
              </w:rPr>
            </w:pPr>
            <w:r w:rsidRPr="00457B3A">
              <w:rPr>
                <w:rFonts w:eastAsia="Times New Roman" w:cs="Times New Roman"/>
                <w:bCs/>
                <w:iCs/>
                <w:lang w:val="ru-RU" w:eastAsia="ar-SA"/>
              </w:rPr>
              <w:t>Плоди</w:t>
            </w:r>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мають</w:t>
            </w:r>
            <w:proofErr w:type="spellEnd"/>
            <w:r w:rsidRPr="00457B3A">
              <w:rPr>
                <w:rFonts w:eastAsia="Times New Roman" w:cs="Times New Roman"/>
                <w:bCs/>
                <w:iCs/>
                <w:color w:val="000000"/>
                <w:lang w:val="ru-RU" w:eastAsia="ru-RU"/>
              </w:rPr>
              <w:t xml:space="preserve"> бути </w:t>
            </w:r>
            <w:proofErr w:type="spellStart"/>
            <w:r w:rsidRPr="00457B3A">
              <w:rPr>
                <w:rFonts w:eastAsia="Times New Roman" w:cs="Times New Roman"/>
                <w:bCs/>
                <w:iCs/>
                <w:color w:val="000000"/>
                <w:lang w:val="ru-RU" w:eastAsia="ru-RU"/>
              </w:rPr>
              <w:t>свіжими</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вирощені</w:t>
            </w:r>
            <w:proofErr w:type="spellEnd"/>
            <w:r w:rsidRPr="00457B3A">
              <w:rPr>
                <w:rFonts w:eastAsia="Times New Roman" w:cs="Times New Roman"/>
                <w:bCs/>
                <w:iCs/>
                <w:color w:val="000000"/>
                <w:lang w:val="ru-RU" w:eastAsia="ru-RU"/>
              </w:rPr>
              <w:t xml:space="preserve"> в </w:t>
            </w:r>
            <w:proofErr w:type="spellStart"/>
            <w:r w:rsidRPr="00457B3A">
              <w:rPr>
                <w:rFonts w:eastAsia="Times New Roman" w:cs="Times New Roman"/>
                <w:bCs/>
                <w:iCs/>
                <w:color w:val="000000"/>
                <w:lang w:val="ru-RU" w:eastAsia="ru-RU"/>
              </w:rPr>
              <w:t>природних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умовах</w:t>
            </w:r>
            <w:proofErr w:type="spellEnd"/>
            <w:r w:rsidRPr="00457B3A">
              <w:rPr>
                <w:rFonts w:eastAsia="Times New Roman" w:cs="Times New Roman"/>
                <w:bCs/>
                <w:iCs/>
                <w:color w:val="000000"/>
                <w:lang w:val="ru-RU" w:eastAsia="ru-RU"/>
              </w:rPr>
              <w:t xml:space="preserve">, без </w:t>
            </w:r>
            <w:proofErr w:type="spellStart"/>
            <w:r w:rsidRPr="00457B3A">
              <w:rPr>
                <w:rFonts w:eastAsia="Times New Roman" w:cs="Times New Roman"/>
                <w:bCs/>
                <w:iCs/>
                <w:color w:val="000000"/>
                <w:lang w:val="ru-RU" w:eastAsia="ru-RU"/>
              </w:rPr>
              <w:t>перевищеного</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вмісту</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хімічних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речовин</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достатньої</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зрілості</w:t>
            </w:r>
            <w:proofErr w:type="spellEnd"/>
            <w:r w:rsidRPr="00457B3A">
              <w:rPr>
                <w:rFonts w:eastAsia="Times New Roman" w:cs="Times New Roman"/>
                <w:bCs/>
                <w:iCs/>
                <w:color w:val="000000"/>
                <w:lang w:val="ru-RU" w:eastAsia="ru-RU"/>
              </w:rPr>
              <w:t xml:space="preserve">, без </w:t>
            </w:r>
            <w:proofErr w:type="spellStart"/>
            <w:r w:rsidRPr="00457B3A">
              <w:rPr>
                <w:rFonts w:eastAsia="Times New Roman" w:cs="Times New Roman"/>
                <w:bCs/>
                <w:iCs/>
                <w:color w:val="000000"/>
                <w:lang w:val="ru-RU" w:eastAsia="ru-RU"/>
              </w:rPr>
              <w:t>ознак</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гнилі</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механічного</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пошкодження</w:t>
            </w:r>
            <w:proofErr w:type="spellEnd"/>
            <w:r w:rsidRPr="00457B3A">
              <w:rPr>
                <w:rFonts w:eastAsia="Times New Roman" w:cs="Times New Roman"/>
                <w:bCs/>
                <w:iCs/>
                <w:color w:val="000000"/>
                <w:lang w:val="ru-RU" w:eastAsia="ru-RU"/>
              </w:rPr>
              <w:t xml:space="preserve"> та </w:t>
            </w:r>
            <w:proofErr w:type="spellStart"/>
            <w:r w:rsidRPr="00457B3A">
              <w:rPr>
                <w:rFonts w:eastAsia="Times New Roman" w:cs="Times New Roman"/>
                <w:bCs/>
                <w:iCs/>
                <w:color w:val="000000"/>
                <w:lang w:val="ru-RU" w:eastAsia="ru-RU"/>
              </w:rPr>
              <w:t>пошкодження</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шкідниками</w:t>
            </w:r>
            <w:proofErr w:type="spellEnd"/>
            <w:r w:rsidRPr="00457B3A">
              <w:rPr>
                <w:rFonts w:eastAsia="Times New Roman" w:cs="Times New Roman"/>
                <w:bCs/>
                <w:iCs/>
                <w:color w:val="000000"/>
                <w:lang w:val="ru-RU" w:eastAsia="ru-RU"/>
              </w:rPr>
              <w:t xml:space="preserve">. Плоди </w:t>
            </w:r>
            <w:proofErr w:type="spellStart"/>
            <w:r w:rsidRPr="00457B3A">
              <w:rPr>
                <w:rFonts w:eastAsia="Times New Roman" w:cs="Times New Roman"/>
                <w:bCs/>
                <w:iCs/>
                <w:color w:val="000000"/>
                <w:lang w:val="ru-RU" w:eastAsia="ru-RU"/>
              </w:rPr>
              <w:t>мають</w:t>
            </w:r>
            <w:proofErr w:type="spellEnd"/>
            <w:r w:rsidRPr="00457B3A">
              <w:rPr>
                <w:rFonts w:eastAsia="Times New Roman" w:cs="Times New Roman"/>
                <w:bCs/>
                <w:iCs/>
                <w:color w:val="000000"/>
                <w:lang w:val="ru-RU" w:eastAsia="ru-RU"/>
              </w:rPr>
              <w:t xml:space="preserve"> бути </w:t>
            </w:r>
            <w:proofErr w:type="spellStart"/>
            <w:r w:rsidRPr="00457B3A">
              <w:rPr>
                <w:rFonts w:eastAsia="Times New Roman" w:cs="Times New Roman"/>
                <w:bCs/>
                <w:iCs/>
                <w:color w:val="000000"/>
                <w:lang w:val="ru-RU" w:eastAsia="ru-RU"/>
              </w:rPr>
              <w:t>цілими</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здоровими</w:t>
            </w:r>
            <w:proofErr w:type="spellEnd"/>
            <w:r w:rsidRPr="00457B3A">
              <w:rPr>
                <w:rFonts w:eastAsia="Times New Roman" w:cs="Times New Roman"/>
                <w:bCs/>
                <w:iCs/>
                <w:color w:val="000000"/>
                <w:lang w:val="ru-RU" w:eastAsia="ru-RU"/>
              </w:rPr>
              <w:t xml:space="preserve">, сухими, </w:t>
            </w:r>
            <w:proofErr w:type="spellStart"/>
            <w:r w:rsidRPr="00457B3A">
              <w:rPr>
                <w:rFonts w:eastAsia="Times New Roman" w:cs="Times New Roman"/>
                <w:bCs/>
                <w:iCs/>
                <w:color w:val="000000"/>
                <w:lang w:val="ru-RU" w:eastAsia="ru-RU"/>
              </w:rPr>
              <w:t>чистими</w:t>
            </w:r>
            <w:proofErr w:type="spellEnd"/>
            <w:r w:rsidRPr="00457B3A">
              <w:rPr>
                <w:rFonts w:eastAsia="Times New Roman" w:cs="Times New Roman"/>
                <w:bCs/>
                <w:iCs/>
                <w:color w:val="000000"/>
                <w:lang w:val="ru-RU" w:eastAsia="ru-RU"/>
              </w:rPr>
              <w:t xml:space="preserve">. Смак та запах – без </w:t>
            </w:r>
            <w:proofErr w:type="spellStart"/>
            <w:r w:rsidRPr="00457B3A">
              <w:rPr>
                <w:rFonts w:eastAsia="Times New Roman" w:cs="Times New Roman"/>
                <w:bCs/>
                <w:iCs/>
                <w:color w:val="000000"/>
                <w:lang w:val="ru-RU" w:eastAsia="ru-RU"/>
              </w:rPr>
              <w:t>сторонніх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домішок</w:t>
            </w:r>
            <w:proofErr w:type="spellEnd"/>
            <w:r w:rsidRPr="00457B3A">
              <w:rPr>
                <w:rFonts w:eastAsia="Times New Roman" w:cs="Times New Roman"/>
                <w:bCs/>
                <w:iCs/>
                <w:color w:val="000000"/>
                <w:lang w:val="ru-RU" w:eastAsia="ru-RU"/>
              </w:rPr>
              <w:t xml:space="preserve">. </w:t>
            </w:r>
            <w:r w:rsidRPr="00457B3A">
              <w:rPr>
                <w:rFonts w:eastAsia="Times New Roman" w:cs="Times New Roman"/>
                <w:bCs/>
                <w:iCs/>
                <w:lang w:val="ru-RU" w:eastAsia="ar-SA"/>
              </w:rPr>
              <w:t xml:space="preserve">Не </w:t>
            </w:r>
            <w:proofErr w:type="spellStart"/>
            <w:r w:rsidRPr="00457B3A">
              <w:rPr>
                <w:rFonts w:eastAsia="Times New Roman" w:cs="Times New Roman"/>
                <w:bCs/>
                <w:iCs/>
                <w:lang w:val="ru-RU" w:eastAsia="ar-SA"/>
              </w:rPr>
              <w:t>в`ялі</w:t>
            </w:r>
            <w:proofErr w:type="spellEnd"/>
            <w:r w:rsidRPr="00457B3A">
              <w:rPr>
                <w:rFonts w:eastAsia="Times New Roman" w:cs="Times New Roman"/>
                <w:bCs/>
                <w:iCs/>
                <w:color w:val="000000"/>
                <w:lang w:val="ru-RU" w:eastAsia="ru-RU"/>
              </w:rPr>
              <w:t>. Без ГМО.</w:t>
            </w:r>
            <w:r>
              <w:rPr>
                <w:rFonts w:eastAsia="Times New Roman" w:cs="Times New Roman"/>
                <w:bCs/>
                <w:iCs/>
                <w:color w:val="000000"/>
                <w:lang w:val="ru-RU" w:eastAsia="ru-RU"/>
              </w:rPr>
              <w:t xml:space="preserve"> </w:t>
            </w:r>
            <w:r w:rsidRPr="001D4A94">
              <w:rPr>
                <w:rFonts w:cs="Times New Roman"/>
              </w:rPr>
              <w:t>Розмір відповідно до сорту.</w:t>
            </w:r>
          </w:p>
        </w:tc>
      </w:tr>
      <w:tr w:rsidR="00457B3A" w:rsidRPr="00457B3A" w:rsidTr="00457B3A">
        <w:tblPrEx>
          <w:tblLook w:val="01E0" w:firstRow="1" w:lastRow="1" w:firstColumn="1" w:lastColumn="1" w:noHBand="0" w:noVBand="0"/>
        </w:tblPrEx>
        <w:trPr>
          <w:trHeight w:val="473"/>
        </w:trPr>
        <w:tc>
          <w:tcPr>
            <w:tcW w:w="567" w:type="dxa"/>
            <w:tcBorders>
              <w:top w:val="single" w:sz="4" w:space="0" w:color="auto"/>
              <w:left w:val="single" w:sz="4" w:space="0" w:color="auto"/>
              <w:bottom w:val="single" w:sz="4" w:space="0" w:color="auto"/>
              <w:right w:val="single" w:sz="4" w:space="0" w:color="auto"/>
            </w:tcBorders>
          </w:tcPr>
          <w:p w:rsidR="00457B3A" w:rsidRDefault="00457B3A" w:rsidP="00457B3A">
            <w:pPr>
              <w:spacing w:after="0" w:line="240" w:lineRule="auto"/>
              <w:jc w:val="center"/>
              <w:rPr>
                <w:rFonts w:eastAsia="Times New Roman" w:cs="Times New Roman"/>
                <w:bCs/>
                <w:iCs/>
                <w:lang w:val="ru-RU" w:eastAsia="ru-RU"/>
              </w:rPr>
            </w:pPr>
          </w:p>
          <w:p w:rsidR="00457B3A" w:rsidRDefault="00457B3A" w:rsidP="00457B3A">
            <w:pPr>
              <w:spacing w:after="0" w:line="240" w:lineRule="auto"/>
              <w:jc w:val="center"/>
              <w:rPr>
                <w:rFonts w:eastAsia="Times New Roman" w:cs="Times New Roman"/>
                <w:bCs/>
                <w:iCs/>
                <w:lang w:val="ru-RU" w:eastAsia="ru-RU"/>
              </w:rPr>
            </w:pPr>
          </w:p>
          <w:p w:rsidR="00457B3A" w:rsidRPr="00457B3A" w:rsidRDefault="00457B3A" w:rsidP="00457B3A">
            <w:pPr>
              <w:spacing w:after="0" w:line="240" w:lineRule="auto"/>
              <w:jc w:val="center"/>
              <w:rPr>
                <w:rFonts w:eastAsia="Times New Roman" w:cs="Times New Roman"/>
                <w:bCs/>
                <w:iCs/>
                <w:lang w:val="ru-RU" w:eastAsia="ru-RU"/>
              </w:rPr>
            </w:pPr>
            <w:r>
              <w:rPr>
                <w:rFonts w:eastAsia="Times New Roman" w:cs="Times New Roman"/>
                <w:bCs/>
                <w:iCs/>
                <w:lang w:val="ru-RU"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7B3A" w:rsidRPr="00457B3A" w:rsidRDefault="00457B3A" w:rsidP="00457B3A">
            <w:pPr>
              <w:spacing w:after="0" w:line="240" w:lineRule="auto"/>
              <w:jc w:val="center"/>
              <w:rPr>
                <w:rFonts w:eastAsia="Times New Roman" w:cs="Times New Roman"/>
                <w:bCs/>
                <w:iCs/>
                <w:lang w:val="ru-RU" w:eastAsia="ru-RU"/>
              </w:rPr>
            </w:pPr>
            <w:proofErr w:type="spellStart"/>
            <w:r w:rsidRPr="00457B3A">
              <w:rPr>
                <w:rFonts w:eastAsia="Times New Roman" w:cs="Times New Roman"/>
                <w:bCs/>
                <w:iCs/>
                <w:lang w:val="ru-RU" w:eastAsia="ru-RU"/>
              </w:rPr>
              <w:t>апельсини</w:t>
            </w:r>
            <w:proofErr w:type="spellEnd"/>
          </w:p>
          <w:p w:rsidR="00457B3A" w:rsidRPr="00457B3A" w:rsidRDefault="00457B3A" w:rsidP="00457B3A">
            <w:pPr>
              <w:spacing w:after="0" w:line="240" w:lineRule="auto"/>
              <w:jc w:val="center"/>
              <w:rPr>
                <w:rFonts w:eastAsia="Times New Roman" w:cs="Times New Roman"/>
                <w:lang w:val="ru-RU" w:eastAsia="ru-RU"/>
              </w:rPr>
            </w:pPr>
            <w:r w:rsidRPr="00457B3A">
              <w:rPr>
                <w:rFonts w:eastAsia="Times New Roman" w:cs="Times New Roman"/>
                <w:bCs/>
                <w:bdr w:val="none" w:sz="0" w:space="0" w:color="auto" w:frame="1"/>
                <w:shd w:val="clear" w:color="auto" w:fill="FFFFFF"/>
                <w:lang w:val="ru-RU" w:eastAsia="ru-RU"/>
              </w:rPr>
              <w:t>03222220-1</w:t>
            </w:r>
          </w:p>
        </w:tc>
        <w:tc>
          <w:tcPr>
            <w:tcW w:w="1276" w:type="dxa"/>
            <w:tcBorders>
              <w:top w:val="single" w:sz="4" w:space="0" w:color="auto"/>
              <w:left w:val="single" w:sz="4" w:space="0" w:color="auto"/>
              <w:bottom w:val="single" w:sz="4" w:space="0" w:color="auto"/>
              <w:right w:val="single" w:sz="4" w:space="0" w:color="auto"/>
            </w:tcBorders>
          </w:tcPr>
          <w:p w:rsidR="00457B3A" w:rsidRPr="00457B3A" w:rsidRDefault="00457B3A" w:rsidP="00457B3A">
            <w:pPr>
              <w:spacing w:after="0" w:line="240" w:lineRule="auto"/>
              <w:jc w:val="center"/>
              <w:rPr>
                <w:rFonts w:eastAsia="Times New Roman" w:cs="Times New Roman"/>
                <w:lang w:val="ru-RU" w:eastAsia="ru-RU"/>
              </w:rPr>
            </w:pPr>
          </w:p>
          <w:p w:rsidR="006915C8" w:rsidRDefault="006915C8" w:rsidP="00457B3A">
            <w:pPr>
              <w:spacing w:after="0" w:line="240" w:lineRule="auto"/>
              <w:jc w:val="center"/>
              <w:rPr>
                <w:rFonts w:eastAsia="Times New Roman" w:cs="Times New Roman"/>
                <w:lang w:val="ru-RU" w:eastAsia="ru-RU"/>
              </w:rPr>
            </w:pPr>
          </w:p>
          <w:p w:rsidR="006915C8" w:rsidRDefault="006915C8" w:rsidP="00457B3A">
            <w:pPr>
              <w:spacing w:after="0" w:line="240" w:lineRule="auto"/>
              <w:jc w:val="center"/>
              <w:rPr>
                <w:rFonts w:eastAsia="Times New Roman" w:cs="Times New Roman"/>
                <w:lang w:val="ru-RU" w:eastAsia="ru-RU"/>
              </w:rPr>
            </w:pPr>
          </w:p>
          <w:p w:rsidR="00457B3A" w:rsidRPr="00457B3A" w:rsidRDefault="00457B3A" w:rsidP="00457B3A">
            <w:pPr>
              <w:spacing w:after="0" w:line="240" w:lineRule="auto"/>
              <w:jc w:val="center"/>
              <w:rPr>
                <w:rFonts w:eastAsia="Times New Roman" w:cs="Times New Roman"/>
                <w:lang w:val="ru-RU" w:eastAsia="ru-RU"/>
              </w:rPr>
            </w:pPr>
            <w:bookmarkStart w:id="1" w:name="_GoBack"/>
            <w:bookmarkEnd w:id="1"/>
            <w:r w:rsidRPr="00457B3A">
              <w:rPr>
                <w:rFonts w:eastAsia="Times New Roman" w:cs="Times New Roman"/>
                <w:lang w:val="ru-RU" w:eastAsia="ru-RU"/>
              </w:rPr>
              <w:t>кг</w:t>
            </w:r>
          </w:p>
        </w:tc>
        <w:tc>
          <w:tcPr>
            <w:tcW w:w="851" w:type="dxa"/>
            <w:tcBorders>
              <w:top w:val="single" w:sz="4" w:space="0" w:color="auto"/>
              <w:left w:val="single" w:sz="4" w:space="0" w:color="auto"/>
              <w:bottom w:val="single" w:sz="4" w:space="0" w:color="auto"/>
              <w:right w:val="single" w:sz="4" w:space="0" w:color="auto"/>
            </w:tcBorders>
            <w:hideMark/>
          </w:tcPr>
          <w:p w:rsidR="006915C8" w:rsidRDefault="006915C8" w:rsidP="00457B3A">
            <w:pPr>
              <w:spacing w:after="0" w:line="240" w:lineRule="auto"/>
              <w:jc w:val="center"/>
              <w:rPr>
                <w:rFonts w:eastAsia="Times New Roman" w:cs="Times New Roman"/>
                <w:lang w:eastAsia="ru-RU"/>
              </w:rPr>
            </w:pPr>
          </w:p>
          <w:p w:rsidR="006915C8" w:rsidRDefault="006915C8" w:rsidP="00457B3A">
            <w:pPr>
              <w:spacing w:after="0" w:line="240" w:lineRule="auto"/>
              <w:jc w:val="center"/>
              <w:rPr>
                <w:rFonts w:eastAsia="Times New Roman" w:cs="Times New Roman"/>
                <w:lang w:eastAsia="ru-RU"/>
              </w:rPr>
            </w:pPr>
          </w:p>
          <w:p w:rsidR="006915C8" w:rsidRDefault="006915C8" w:rsidP="00457B3A">
            <w:pPr>
              <w:spacing w:after="0" w:line="240" w:lineRule="auto"/>
              <w:jc w:val="center"/>
              <w:rPr>
                <w:rFonts w:eastAsia="Times New Roman" w:cs="Times New Roman"/>
                <w:lang w:eastAsia="ru-RU"/>
              </w:rPr>
            </w:pPr>
          </w:p>
          <w:p w:rsidR="00457B3A" w:rsidRPr="00457B3A" w:rsidRDefault="006915C8" w:rsidP="00457B3A">
            <w:pPr>
              <w:spacing w:after="0" w:line="240" w:lineRule="auto"/>
              <w:jc w:val="center"/>
              <w:rPr>
                <w:rFonts w:eastAsia="Times New Roman" w:cs="Times New Roman"/>
                <w:lang w:eastAsia="ru-RU"/>
              </w:rPr>
            </w:pPr>
            <w:r>
              <w:rPr>
                <w:rFonts w:eastAsia="Times New Roman" w:cs="Times New Roman"/>
                <w:lang w:eastAsia="ru-RU"/>
              </w:rPr>
              <w:t>130</w:t>
            </w:r>
          </w:p>
        </w:tc>
        <w:tc>
          <w:tcPr>
            <w:tcW w:w="5811" w:type="dxa"/>
            <w:tcBorders>
              <w:top w:val="single" w:sz="4" w:space="0" w:color="auto"/>
              <w:left w:val="single" w:sz="4" w:space="0" w:color="auto"/>
              <w:bottom w:val="single" w:sz="4" w:space="0" w:color="auto"/>
              <w:right w:val="single" w:sz="4" w:space="0" w:color="auto"/>
            </w:tcBorders>
            <w:hideMark/>
          </w:tcPr>
          <w:p w:rsidR="00457B3A" w:rsidRPr="00457B3A" w:rsidRDefault="00457B3A" w:rsidP="00457B3A">
            <w:pPr>
              <w:keepNext/>
              <w:shd w:val="clear" w:color="auto" w:fill="FEFEFE"/>
              <w:spacing w:after="60" w:line="240" w:lineRule="auto"/>
              <w:jc w:val="both"/>
              <w:outlineLvl w:val="1"/>
              <w:rPr>
                <w:rFonts w:eastAsia="Times New Roman" w:cs="Times New Roman"/>
                <w:bCs/>
                <w:iCs/>
                <w:lang w:val="ru-RU" w:eastAsia="ru-RU"/>
              </w:rPr>
            </w:pPr>
            <w:r w:rsidRPr="00457B3A">
              <w:rPr>
                <w:rFonts w:eastAsia="Times New Roman" w:cs="Times New Roman"/>
                <w:bCs/>
                <w:iCs/>
                <w:lang w:val="ru-RU" w:eastAsia="ar-SA"/>
              </w:rPr>
              <w:t>Плоди</w:t>
            </w:r>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мають</w:t>
            </w:r>
            <w:proofErr w:type="spellEnd"/>
            <w:r w:rsidRPr="00457B3A">
              <w:rPr>
                <w:rFonts w:eastAsia="Times New Roman" w:cs="Times New Roman"/>
                <w:bCs/>
                <w:iCs/>
                <w:color w:val="000000"/>
                <w:lang w:val="ru-RU" w:eastAsia="ru-RU"/>
              </w:rPr>
              <w:t xml:space="preserve"> бути </w:t>
            </w:r>
            <w:proofErr w:type="spellStart"/>
            <w:r w:rsidRPr="00457B3A">
              <w:rPr>
                <w:rFonts w:eastAsia="Times New Roman" w:cs="Times New Roman"/>
                <w:bCs/>
                <w:iCs/>
                <w:color w:val="000000"/>
                <w:lang w:val="ru-RU" w:eastAsia="ru-RU"/>
              </w:rPr>
              <w:t>свіжими</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вирощені</w:t>
            </w:r>
            <w:proofErr w:type="spellEnd"/>
            <w:r w:rsidRPr="00457B3A">
              <w:rPr>
                <w:rFonts w:eastAsia="Times New Roman" w:cs="Times New Roman"/>
                <w:bCs/>
                <w:iCs/>
                <w:color w:val="000000"/>
                <w:lang w:val="ru-RU" w:eastAsia="ru-RU"/>
              </w:rPr>
              <w:t xml:space="preserve"> в </w:t>
            </w:r>
            <w:proofErr w:type="spellStart"/>
            <w:r w:rsidRPr="00457B3A">
              <w:rPr>
                <w:rFonts w:eastAsia="Times New Roman" w:cs="Times New Roman"/>
                <w:bCs/>
                <w:iCs/>
                <w:color w:val="000000"/>
                <w:lang w:val="ru-RU" w:eastAsia="ru-RU"/>
              </w:rPr>
              <w:t>природних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умовах</w:t>
            </w:r>
            <w:proofErr w:type="spellEnd"/>
            <w:r w:rsidRPr="00457B3A">
              <w:rPr>
                <w:rFonts w:eastAsia="Times New Roman" w:cs="Times New Roman"/>
                <w:bCs/>
                <w:iCs/>
                <w:color w:val="000000"/>
                <w:lang w:val="ru-RU" w:eastAsia="ru-RU"/>
              </w:rPr>
              <w:t xml:space="preserve">, без </w:t>
            </w:r>
            <w:proofErr w:type="spellStart"/>
            <w:r w:rsidRPr="00457B3A">
              <w:rPr>
                <w:rFonts w:eastAsia="Times New Roman" w:cs="Times New Roman"/>
                <w:bCs/>
                <w:iCs/>
                <w:color w:val="000000"/>
                <w:lang w:val="ru-RU" w:eastAsia="ru-RU"/>
              </w:rPr>
              <w:t>перевищеного</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вмісту</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хімічних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речовин</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достатньої</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зрілості</w:t>
            </w:r>
            <w:proofErr w:type="spellEnd"/>
            <w:r w:rsidRPr="00457B3A">
              <w:rPr>
                <w:rFonts w:eastAsia="Times New Roman" w:cs="Times New Roman"/>
                <w:bCs/>
                <w:iCs/>
                <w:color w:val="000000"/>
                <w:lang w:val="ru-RU" w:eastAsia="ru-RU"/>
              </w:rPr>
              <w:t xml:space="preserve">, без </w:t>
            </w:r>
            <w:proofErr w:type="spellStart"/>
            <w:r w:rsidRPr="00457B3A">
              <w:rPr>
                <w:rFonts w:eastAsia="Times New Roman" w:cs="Times New Roman"/>
                <w:bCs/>
                <w:iCs/>
                <w:color w:val="000000"/>
                <w:lang w:val="ru-RU" w:eastAsia="ru-RU"/>
              </w:rPr>
              <w:t>ознак</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гнилі</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механічного</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пошкодження</w:t>
            </w:r>
            <w:proofErr w:type="spellEnd"/>
            <w:r w:rsidRPr="00457B3A">
              <w:rPr>
                <w:rFonts w:eastAsia="Times New Roman" w:cs="Times New Roman"/>
                <w:bCs/>
                <w:iCs/>
                <w:color w:val="000000"/>
                <w:lang w:val="ru-RU" w:eastAsia="ru-RU"/>
              </w:rPr>
              <w:t xml:space="preserve"> та </w:t>
            </w:r>
            <w:proofErr w:type="spellStart"/>
            <w:r w:rsidRPr="00457B3A">
              <w:rPr>
                <w:rFonts w:eastAsia="Times New Roman" w:cs="Times New Roman"/>
                <w:bCs/>
                <w:iCs/>
                <w:color w:val="000000"/>
                <w:lang w:val="ru-RU" w:eastAsia="ru-RU"/>
              </w:rPr>
              <w:t>пошкодження</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шкідниками</w:t>
            </w:r>
            <w:proofErr w:type="spellEnd"/>
            <w:r w:rsidRPr="00457B3A">
              <w:rPr>
                <w:rFonts w:eastAsia="Times New Roman" w:cs="Times New Roman"/>
                <w:bCs/>
                <w:iCs/>
                <w:color w:val="000000"/>
                <w:lang w:val="ru-RU" w:eastAsia="ru-RU"/>
              </w:rPr>
              <w:t xml:space="preserve">. Плоди </w:t>
            </w:r>
            <w:proofErr w:type="spellStart"/>
            <w:r w:rsidRPr="00457B3A">
              <w:rPr>
                <w:rFonts w:eastAsia="Times New Roman" w:cs="Times New Roman"/>
                <w:bCs/>
                <w:iCs/>
                <w:color w:val="000000"/>
                <w:lang w:val="ru-RU" w:eastAsia="ru-RU"/>
              </w:rPr>
              <w:t>мають</w:t>
            </w:r>
            <w:proofErr w:type="spellEnd"/>
            <w:r w:rsidRPr="00457B3A">
              <w:rPr>
                <w:rFonts w:eastAsia="Times New Roman" w:cs="Times New Roman"/>
                <w:bCs/>
                <w:iCs/>
                <w:color w:val="000000"/>
                <w:lang w:val="ru-RU" w:eastAsia="ru-RU"/>
              </w:rPr>
              <w:t xml:space="preserve"> бути </w:t>
            </w:r>
            <w:proofErr w:type="spellStart"/>
            <w:r w:rsidRPr="00457B3A">
              <w:rPr>
                <w:rFonts w:eastAsia="Times New Roman" w:cs="Times New Roman"/>
                <w:bCs/>
                <w:iCs/>
                <w:color w:val="000000"/>
                <w:lang w:val="ru-RU" w:eastAsia="ru-RU"/>
              </w:rPr>
              <w:t>цілими</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здоровими</w:t>
            </w:r>
            <w:proofErr w:type="spellEnd"/>
            <w:r w:rsidRPr="00457B3A">
              <w:rPr>
                <w:rFonts w:eastAsia="Times New Roman" w:cs="Times New Roman"/>
                <w:bCs/>
                <w:iCs/>
                <w:color w:val="000000"/>
                <w:lang w:val="ru-RU" w:eastAsia="ru-RU"/>
              </w:rPr>
              <w:t xml:space="preserve">, сухими, </w:t>
            </w:r>
            <w:proofErr w:type="spellStart"/>
            <w:r w:rsidRPr="00457B3A">
              <w:rPr>
                <w:rFonts w:eastAsia="Times New Roman" w:cs="Times New Roman"/>
                <w:bCs/>
                <w:iCs/>
                <w:color w:val="000000"/>
                <w:lang w:val="ru-RU" w:eastAsia="ru-RU"/>
              </w:rPr>
              <w:t>чистими</w:t>
            </w:r>
            <w:proofErr w:type="spellEnd"/>
            <w:r w:rsidRPr="00457B3A">
              <w:rPr>
                <w:rFonts w:eastAsia="Times New Roman" w:cs="Times New Roman"/>
                <w:bCs/>
                <w:iCs/>
                <w:color w:val="000000"/>
                <w:lang w:val="ru-RU" w:eastAsia="ru-RU"/>
              </w:rPr>
              <w:t xml:space="preserve">. Смак та запах – без </w:t>
            </w:r>
            <w:proofErr w:type="spellStart"/>
            <w:r w:rsidRPr="00457B3A">
              <w:rPr>
                <w:rFonts w:eastAsia="Times New Roman" w:cs="Times New Roman"/>
                <w:bCs/>
                <w:iCs/>
                <w:color w:val="000000"/>
                <w:lang w:val="ru-RU" w:eastAsia="ru-RU"/>
              </w:rPr>
              <w:t>сторонніх</w:t>
            </w:r>
            <w:proofErr w:type="spellEnd"/>
            <w:r w:rsidRPr="00457B3A">
              <w:rPr>
                <w:rFonts w:eastAsia="Times New Roman" w:cs="Times New Roman"/>
                <w:bCs/>
                <w:iCs/>
                <w:color w:val="000000"/>
                <w:lang w:val="ru-RU" w:eastAsia="ru-RU"/>
              </w:rPr>
              <w:t xml:space="preserve"> </w:t>
            </w:r>
            <w:proofErr w:type="spellStart"/>
            <w:r w:rsidRPr="00457B3A">
              <w:rPr>
                <w:rFonts w:eastAsia="Times New Roman" w:cs="Times New Roman"/>
                <w:bCs/>
                <w:iCs/>
                <w:color w:val="000000"/>
                <w:lang w:val="ru-RU" w:eastAsia="ru-RU"/>
              </w:rPr>
              <w:t>домішок</w:t>
            </w:r>
            <w:proofErr w:type="spellEnd"/>
            <w:r w:rsidRPr="00457B3A">
              <w:rPr>
                <w:rFonts w:eastAsia="Times New Roman" w:cs="Times New Roman"/>
                <w:bCs/>
                <w:iCs/>
                <w:color w:val="000000"/>
                <w:lang w:val="ru-RU" w:eastAsia="ru-RU"/>
              </w:rPr>
              <w:t xml:space="preserve">. </w:t>
            </w:r>
            <w:r w:rsidRPr="00457B3A">
              <w:rPr>
                <w:rFonts w:eastAsia="Times New Roman" w:cs="Times New Roman"/>
                <w:bCs/>
                <w:iCs/>
                <w:lang w:val="ru-RU" w:eastAsia="ar-SA"/>
              </w:rPr>
              <w:t xml:space="preserve">Не </w:t>
            </w:r>
            <w:proofErr w:type="spellStart"/>
            <w:r w:rsidRPr="00457B3A">
              <w:rPr>
                <w:rFonts w:eastAsia="Times New Roman" w:cs="Times New Roman"/>
                <w:bCs/>
                <w:iCs/>
                <w:lang w:val="ru-RU" w:eastAsia="ar-SA"/>
              </w:rPr>
              <w:t>в`ялі</w:t>
            </w:r>
            <w:proofErr w:type="spellEnd"/>
            <w:r w:rsidRPr="00457B3A">
              <w:rPr>
                <w:rFonts w:eastAsia="Times New Roman" w:cs="Times New Roman"/>
                <w:bCs/>
                <w:iCs/>
                <w:color w:val="000000"/>
                <w:lang w:val="ru-RU" w:eastAsia="ru-RU"/>
              </w:rPr>
              <w:t>. Без ГМО.</w:t>
            </w:r>
            <w:r>
              <w:rPr>
                <w:rFonts w:eastAsia="Times New Roman" w:cs="Times New Roman"/>
                <w:bCs/>
                <w:iCs/>
                <w:color w:val="000000"/>
                <w:lang w:val="ru-RU" w:eastAsia="ru-RU"/>
              </w:rPr>
              <w:t xml:space="preserve"> </w:t>
            </w:r>
            <w:r w:rsidRPr="001D4A94">
              <w:rPr>
                <w:rFonts w:cs="Times New Roman"/>
              </w:rPr>
              <w:t>Розмір відповідно до сорту.</w:t>
            </w:r>
          </w:p>
        </w:tc>
      </w:tr>
    </w:tbl>
    <w:p w:rsidR="000F00ED" w:rsidRDefault="000F00ED" w:rsidP="000F00ED">
      <w:pPr>
        <w:suppressAutoHyphens/>
        <w:spacing w:after="0" w:line="240" w:lineRule="auto"/>
        <w:ind w:right="-284"/>
        <w:jc w:val="both"/>
        <w:rPr>
          <w:rFonts w:eastAsia="Times New Roman" w:cs="Times New Roman"/>
          <w:lang w:eastAsia="uk-UA"/>
        </w:rPr>
      </w:pPr>
    </w:p>
    <w:p w:rsidR="000F00ED" w:rsidRPr="000F00ED" w:rsidRDefault="000F00ED" w:rsidP="000F00ED">
      <w:pPr>
        <w:widowControl w:val="0"/>
        <w:suppressAutoHyphens/>
        <w:spacing w:after="0" w:line="240" w:lineRule="auto"/>
        <w:jc w:val="center"/>
        <w:textAlignment w:val="baseline"/>
        <w:rPr>
          <w:rFonts w:eastAsia="Times New Roman" w:cs="Times New Roman"/>
          <w:b/>
          <w:bCs/>
          <w:color w:val="000000"/>
          <w:kern w:val="1"/>
          <w:lang w:eastAsia="ru-RU" w:bidi="en-US"/>
        </w:rPr>
      </w:pPr>
      <w:r w:rsidRPr="000F00ED">
        <w:rPr>
          <w:rFonts w:eastAsia="Times New Roman" w:cs="Times New Roman"/>
          <w:b/>
          <w:bCs/>
          <w:color w:val="000000"/>
          <w:kern w:val="1"/>
          <w:lang w:eastAsia="ru-RU" w:bidi="en-US"/>
        </w:rPr>
        <w:t xml:space="preserve">АДРЕСИ </w:t>
      </w:r>
    </w:p>
    <w:p w:rsidR="000F00ED" w:rsidRPr="000F00ED" w:rsidRDefault="000F00ED" w:rsidP="000F00ED">
      <w:pPr>
        <w:widowControl w:val="0"/>
        <w:suppressAutoHyphens/>
        <w:spacing w:after="0" w:line="240" w:lineRule="auto"/>
        <w:jc w:val="center"/>
        <w:textAlignment w:val="baseline"/>
        <w:rPr>
          <w:rFonts w:eastAsia="Times New Roman" w:cs="Times New Roman"/>
          <w:b/>
          <w:bCs/>
          <w:color w:val="000000"/>
          <w:kern w:val="1"/>
          <w:lang w:eastAsia="ru-RU" w:bidi="en-US"/>
        </w:rPr>
      </w:pPr>
      <w:r w:rsidRPr="000F00ED">
        <w:rPr>
          <w:rFonts w:eastAsia="Times New Roman" w:cs="Times New Roman"/>
          <w:b/>
          <w:bCs/>
          <w:color w:val="000000"/>
          <w:kern w:val="1"/>
          <w:lang w:eastAsia="ru-RU" w:bidi="en-US"/>
        </w:rPr>
        <w:t xml:space="preserve">закладів дошкільної освіти </w:t>
      </w:r>
      <w:r w:rsidRPr="000F00ED">
        <w:rPr>
          <w:rFonts w:eastAsia="Times New Roman" w:cs="Times New Roman"/>
          <w:b/>
          <w:bCs/>
          <w:color w:val="000000"/>
          <w:kern w:val="1"/>
          <w:lang w:eastAsia="ru-RU" w:bidi="en-US"/>
        </w:rPr>
        <w:t>за якими має здійснюватися доставка</w:t>
      </w:r>
    </w:p>
    <w:p w:rsidR="000F00ED" w:rsidRPr="000F00ED" w:rsidRDefault="000F00ED" w:rsidP="000F00ED">
      <w:pPr>
        <w:widowControl w:val="0"/>
        <w:suppressAutoHyphens/>
        <w:spacing w:after="0" w:line="240" w:lineRule="auto"/>
        <w:jc w:val="center"/>
        <w:textAlignment w:val="baseline"/>
        <w:rPr>
          <w:rFonts w:eastAsia="Times New Roman" w:cs="Times New Roman"/>
          <w:b/>
          <w:bCs/>
          <w:color w:val="000000"/>
          <w:kern w:val="1"/>
          <w:lang w:eastAsia="ru-RU" w:bidi="en-US"/>
        </w:rPr>
      </w:pPr>
    </w:p>
    <w:tbl>
      <w:tblPr>
        <w:tblW w:w="10110" w:type="dxa"/>
        <w:tblInd w:w="-175" w:type="dxa"/>
        <w:tblLayout w:type="fixed"/>
        <w:tblLook w:val="04A0" w:firstRow="1" w:lastRow="0" w:firstColumn="1" w:lastColumn="0" w:noHBand="0" w:noVBand="1"/>
      </w:tblPr>
      <w:tblGrid>
        <w:gridCol w:w="473"/>
        <w:gridCol w:w="5480"/>
        <w:gridCol w:w="4157"/>
      </w:tblGrid>
      <w:tr w:rsidR="000F00ED" w:rsidRPr="000F00ED" w:rsidTr="000A25BF">
        <w:trPr>
          <w:trHeight w:val="302"/>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tabs>
                <w:tab w:val="left" w:pos="708"/>
                <w:tab w:val="left" w:pos="993"/>
              </w:tabs>
              <w:suppressAutoHyphens/>
              <w:autoSpaceDN w:val="0"/>
              <w:spacing w:after="0" w:line="254" w:lineRule="auto"/>
              <w:ind w:right="113"/>
              <w:jc w:val="center"/>
              <w:textAlignment w:val="baseline"/>
              <w:rPr>
                <w:rFonts w:eastAsia="Times New Roman" w:cs="Times New Roman"/>
                <w:b/>
                <w:color w:val="000000"/>
                <w:kern w:val="1"/>
                <w:lang w:eastAsia="uk-UA" w:bidi="en-US"/>
              </w:rPr>
            </w:pPr>
            <w:r w:rsidRPr="000F00ED">
              <w:rPr>
                <w:rFonts w:eastAsia="Times New Roman" w:cs="Times New Roman"/>
                <w:b/>
                <w:color w:val="000000"/>
                <w:kern w:val="1"/>
                <w:lang w:eastAsia="uk-UA" w:bidi="en-US"/>
              </w:rPr>
              <w:t>№</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tabs>
                <w:tab w:val="left" w:pos="708"/>
                <w:tab w:val="left" w:pos="993"/>
              </w:tabs>
              <w:suppressAutoHyphens/>
              <w:autoSpaceDN w:val="0"/>
              <w:spacing w:after="0" w:line="254" w:lineRule="auto"/>
              <w:ind w:right="113"/>
              <w:jc w:val="center"/>
              <w:textAlignment w:val="baseline"/>
              <w:rPr>
                <w:rFonts w:eastAsia="Times New Roman" w:cs="Times New Roman"/>
                <w:b/>
                <w:color w:val="000000"/>
                <w:kern w:val="2"/>
                <w:lang w:val="en-US" w:eastAsia="ar-SA" w:bidi="en-US"/>
              </w:rPr>
            </w:pPr>
            <w:r w:rsidRPr="000F00ED">
              <w:rPr>
                <w:rFonts w:eastAsia="Times New Roman" w:cs="Times New Roman"/>
                <w:b/>
                <w:color w:val="000000"/>
                <w:kern w:val="1"/>
                <w:lang w:eastAsia="uk-UA" w:bidi="en-US"/>
              </w:rPr>
              <w:t>З</w:t>
            </w:r>
            <w:proofErr w:type="spellStart"/>
            <w:r w:rsidRPr="000F00ED">
              <w:rPr>
                <w:rFonts w:eastAsia="Times New Roman" w:cs="Times New Roman"/>
                <w:b/>
                <w:color w:val="000000"/>
                <w:kern w:val="1"/>
                <w:lang w:val="en-US" w:eastAsia="uk-UA" w:bidi="en-US"/>
              </w:rPr>
              <w:t>аклади</w:t>
            </w:r>
            <w:proofErr w:type="spellEnd"/>
            <w:r w:rsidRPr="000F00ED">
              <w:rPr>
                <w:rFonts w:eastAsia="Times New Roman" w:cs="Times New Roman"/>
                <w:b/>
                <w:color w:val="000000"/>
                <w:kern w:val="1"/>
                <w:lang w:val="en-US" w:eastAsia="uk-UA" w:bidi="en-US"/>
              </w:rPr>
              <w:t xml:space="preserve">, </w:t>
            </w:r>
            <w:r w:rsidRPr="000F00ED">
              <w:rPr>
                <w:rFonts w:eastAsia="Times New Roman" w:cs="Times New Roman"/>
                <w:b/>
                <w:color w:val="000000"/>
                <w:kern w:val="1"/>
                <w:lang w:eastAsia="uk-UA" w:bidi="en-US"/>
              </w:rPr>
              <w:t xml:space="preserve">що </w:t>
            </w:r>
            <w:proofErr w:type="spellStart"/>
            <w:r w:rsidRPr="000F00ED">
              <w:rPr>
                <w:rFonts w:eastAsia="Times New Roman" w:cs="Times New Roman"/>
                <w:b/>
                <w:color w:val="000000"/>
                <w:kern w:val="1"/>
                <w:lang w:val="en-US" w:eastAsia="uk-UA" w:bidi="en-US"/>
              </w:rPr>
              <w:t>підпорядковані</w:t>
            </w:r>
            <w:proofErr w:type="spellEnd"/>
            <w:r w:rsidRPr="000F00ED">
              <w:rPr>
                <w:rFonts w:eastAsia="Times New Roman" w:cs="Times New Roman"/>
                <w:b/>
                <w:color w:val="000000"/>
                <w:kern w:val="1"/>
                <w:lang w:val="en-US" w:eastAsia="uk-UA" w:bidi="en-US"/>
              </w:rPr>
              <w:t xml:space="preserve"> </w:t>
            </w:r>
            <w:r w:rsidRPr="000F00ED">
              <w:rPr>
                <w:rFonts w:eastAsia="Times New Roman" w:cs="Times New Roman"/>
                <w:b/>
                <w:color w:val="000000"/>
                <w:kern w:val="1"/>
                <w:lang w:eastAsia="uk-UA" w:bidi="en-US"/>
              </w:rPr>
              <w:t>З</w:t>
            </w:r>
            <w:proofErr w:type="spellStart"/>
            <w:r w:rsidRPr="000F00ED">
              <w:rPr>
                <w:rFonts w:eastAsia="Times New Roman" w:cs="Times New Roman"/>
                <w:b/>
                <w:color w:val="000000"/>
                <w:kern w:val="1"/>
                <w:lang w:val="en-US" w:eastAsia="uk-UA" w:bidi="en-US"/>
              </w:rPr>
              <w:t>амовнику</w:t>
            </w:r>
            <w:proofErr w:type="spellEnd"/>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tabs>
                <w:tab w:val="left" w:pos="708"/>
                <w:tab w:val="left" w:pos="993"/>
              </w:tabs>
              <w:suppressAutoHyphens/>
              <w:autoSpaceDN w:val="0"/>
              <w:spacing w:after="0" w:line="254" w:lineRule="auto"/>
              <w:ind w:right="113"/>
              <w:jc w:val="center"/>
              <w:textAlignment w:val="baseline"/>
              <w:rPr>
                <w:rFonts w:eastAsia="Times New Roman" w:cs="Times New Roman"/>
                <w:b/>
                <w:color w:val="000000"/>
                <w:kern w:val="2"/>
                <w:lang w:val="en-US" w:eastAsia="ar-SA" w:bidi="en-US"/>
              </w:rPr>
            </w:pPr>
            <w:proofErr w:type="spellStart"/>
            <w:r w:rsidRPr="000F00ED">
              <w:rPr>
                <w:rFonts w:eastAsia="Times New Roman" w:cs="Times New Roman"/>
                <w:b/>
                <w:color w:val="000000"/>
                <w:kern w:val="1"/>
                <w:lang w:val="en-US" w:eastAsia="uk-UA" w:bidi="en-US"/>
              </w:rPr>
              <w:t>Адреса</w:t>
            </w:r>
            <w:proofErr w:type="spellEnd"/>
            <w:r w:rsidRPr="000F00ED">
              <w:rPr>
                <w:rFonts w:eastAsia="Times New Roman" w:cs="Times New Roman"/>
                <w:b/>
                <w:color w:val="000000"/>
                <w:kern w:val="1"/>
                <w:lang w:val="en-US" w:eastAsia="uk-UA" w:bidi="en-US"/>
              </w:rPr>
              <w:t xml:space="preserve"> </w:t>
            </w:r>
            <w:proofErr w:type="spellStart"/>
            <w:r w:rsidRPr="000F00ED">
              <w:rPr>
                <w:rFonts w:eastAsia="Times New Roman" w:cs="Times New Roman"/>
                <w:b/>
                <w:color w:val="000000"/>
                <w:kern w:val="1"/>
                <w:lang w:val="en-US" w:eastAsia="uk-UA" w:bidi="en-US"/>
              </w:rPr>
              <w:t>місцезнаходження</w:t>
            </w:r>
            <w:proofErr w:type="spellEnd"/>
          </w:p>
        </w:tc>
      </w:tr>
      <w:tr w:rsidR="000F00ED" w:rsidRPr="000F00ED" w:rsidTr="000A25BF">
        <w:trPr>
          <w:trHeight w:val="620"/>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eastAsia="ar-SA" w:bidi="en-US"/>
              </w:rPr>
            </w:pPr>
            <w:r w:rsidRPr="000F00ED">
              <w:rPr>
                <w:rFonts w:eastAsia="Times New Roman" w:cs="Times New Roman"/>
                <w:bCs/>
                <w:color w:val="000000"/>
                <w:kern w:val="2"/>
                <w:lang w:eastAsia="ar-SA" w:bidi="en-US"/>
              </w:rPr>
              <w:t>1</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proofErr w:type="spellStart"/>
            <w:r w:rsidRPr="000F00ED">
              <w:rPr>
                <w:rFonts w:eastAsia="Times New Roman" w:cs="Times New Roman"/>
                <w:bCs/>
                <w:color w:val="000000"/>
                <w:kern w:val="2"/>
                <w:lang w:eastAsia="ar-SA" w:bidi="en-US"/>
              </w:rPr>
              <w:t>Крупецький</w:t>
            </w:r>
            <w:proofErr w:type="spellEnd"/>
            <w:r w:rsidRPr="000F00ED">
              <w:rPr>
                <w:rFonts w:eastAsia="Times New Roman" w:cs="Times New Roman"/>
                <w:bCs/>
                <w:color w:val="000000"/>
                <w:kern w:val="2"/>
                <w:lang w:eastAsia="ar-SA" w:bidi="en-US"/>
              </w:rPr>
              <w:t xml:space="preserve"> ЗДО ясла-садок «Вишенька» загального розвитку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uppressAutoHyphens/>
              <w:autoSpaceDN w:val="0"/>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35541,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w:t>
            </w:r>
            <w:proofErr w:type="gramStart"/>
            <w:r w:rsidRPr="000F00ED">
              <w:rPr>
                <w:rFonts w:eastAsia="Times New Roman" w:cs="Times New Roman"/>
                <w:color w:val="000000"/>
                <w:kern w:val="2"/>
                <w:lang w:val="ru-RU" w:eastAsia="ar-SA" w:bidi="en-US"/>
              </w:rPr>
              <w:t>Дубенський  район</w:t>
            </w:r>
            <w:proofErr w:type="gramEnd"/>
            <w:r w:rsidRPr="000F00ED">
              <w:rPr>
                <w:rFonts w:eastAsia="Times New Roman" w:cs="Times New Roman"/>
                <w:color w:val="000000"/>
                <w:kern w:val="2"/>
                <w:lang w:val="ru-RU" w:eastAsia="ar-SA" w:bidi="en-US"/>
              </w:rPr>
              <w:t xml:space="preserve">, село </w:t>
            </w:r>
            <w:proofErr w:type="spellStart"/>
            <w:r w:rsidRPr="000F00ED">
              <w:rPr>
                <w:rFonts w:eastAsia="Times New Roman" w:cs="Times New Roman"/>
                <w:color w:val="000000"/>
                <w:kern w:val="2"/>
                <w:lang w:val="ru-RU" w:eastAsia="ar-SA" w:bidi="en-US"/>
              </w:rPr>
              <w:t>Крупець</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Довга</w:t>
            </w:r>
            <w:proofErr w:type="spellEnd"/>
            <w:r w:rsidRPr="000F00ED">
              <w:rPr>
                <w:rFonts w:eastAsia="Times New Roman" w:cs="Times New Roman"/>
                <w:color w:val="000000"/>
                <w:kern w:val="2"/>
                <w:lang w:val="ru-RU" w:eastAsia="ar-SA" w:bidi="en-US"/>
              </w:rPr>
              <w:t>, 47-а</w:t>
            </w:r>
          </w:p>
        </w:tc>
      </w:tr>
      <w:tr w:rsidR="000F00ED" w:rsidRPr="000F00ED" w:rsidTr="000A25BF">
        <w:trPr>
          <w:trHeight w:val="620"/>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1"/>
                <w:lang w:val="ru-RU" w:eastAsia="ru-RU" w:bidi="en-US"/>
              </w:rPr>
            </w:pPr>
            <w:r w:rsidRPr="000F00ED">
              <w:rPr>
                <w:rFonts w:eastAsia="Times New Roman" w:cs="Times New Roman"/>
                <w:color w:val="000000"/>
                <w:kern w:val="1"/>
                <w:lang w:val="ru-RU" w:eastAsia="ru-RU" w:bidi="en-US"/>
              </w:rPr>
              <w:t>2</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val="ru-RU" w:eastAsia="ar-SA" w:bidi="en-US"/>
              </w:rPr>
            </w:pPr>
            <w:proofErr w:type="spellStart"/>
            <w:r w:rsidRPr="000F00ED">
              <w:rPr>
                <w:rFonts w:eastAsia="Times New Roman" w:cs="Times New Roman"/>
                <w:color w:val="000000"/>
                <w:kern w:val="1"/>
                <w:lang w:val="ru-RU" w:eastAsia="ru-RU" w:bidi="en-US"/>
              </w:rPr>
              <w:t>Карпилівський</w:t>
            </w:r>
            <w:proofErr w:type="spellEnd"/>
            <w:r w:rsidRPr="000F00ED">
              <w:rPr>
                <w:rFonts w:eastAsia="Times New Roman" w:cs="Times New Roman"/>
                <w:color w:val="000000"/>
                <w:kern w:val="1"/>
                <w:lang w:val="ru-RU" w:eastAsia="ru-RU" w:bidi="en-US"/>
              </w:rPr>
              <w:t xml:space="preserve"> заклад </w:t>
            </w:r>
            <w:proofErr w:type="spellStart"/>
            <w:r w:rsidRPr="000F00ED">
              <w:rPr>
                <w:rFonts w:eastAsia="Times New Roman" w:cs="Times New Roman"/>
                <w:color w:val="000000"/>
                <w:kern w:val="1"/>
                <w:lang w:val="ru-RU" w:eastAsia="ru-RU" w:bidi="en-US"/>
              </w:rPr>
              <w:t>дошкільної</w:t>
            </w:r>
            <w:proofErr w:type="spellEnd"/>
            <w:r w:rsidRPr="000F00ED">
              <w:rPr>
                <w:rFonts w:eastAsia="Times New Roman" w:cs="Times New Roman"/>
                <w:color w:val="000000"/>
                <w:kern w:val="1"/>
                <w:lang w:val="ru-RU" w:eastAsia="ru-RU" w:bidi="en-US"/>
              </w:rPr>
              <w:t xml:space="preserve"> </w:t>
            </w:r>
            <w:proofErr w:type="gramStart"/>
            <w:r w:rsidRPr="000F00ED">
              <w:rPr>
                <w:rFonts w:eastAsia="Times New Roman" w:cs="Times New Roman"/>
                <w:color w:val="000000"/>
                <w:kern w:val="1"/>
                <w:lang w:val="ru-RU" w:eastAsia="ru-RU" w:bidi="en-US"/>
              </w:rPr>
              <w:t>освіти  «</w:t>
            </w:r>
            <w:proofErr w:type="gramEnd"/>
            <w:r w:rsidRPr="000F00ED">
              <w:rPr>
                <w:rFonts w:eastAsia="Times New Roman" w:cs="Times New Roman"/>
                <w:color w:val="000000"/>
                <w:kern w:val="1"/>
                <w:lang w:val="ru-RU" w:eastAsia="ru-RU" w:bidi="en-US"/>
              </w:rPr>
              <w:t xml:space="preserve">Сонечко» </w:t>
            </w:r>
            <w:proofErr w:type="spellStart"/>
            <w:r w:rsidRPr="000F00ED">
              <w:rPr>
                <w:rFonts w:eastAsia="Times New Roman" w:cs="Times New Roman"/>
                <w:color w:val="000000"/>
                <w:kern w:val="1"/>
                <w:lang w:val="ru-RU" w:eastAsia="ru-RU" w:bidi="en-US"/>
              </w:rPr>
              <w:t>загального</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розвитку</w:t>
            </w:r>
            <w:proofErr w:type="spellEnd"/>
            <w:r w:rsidRPr="000F00ED">
              <w:rPr>
                <w:rFonts w:eastAsia="Times New Roman" w:cs="Times New Roman"/>
                <w:color w:val="000000"/>
                <w:kern w:val="1"/>
                <w:lang w:val="ru-RU" w:eastAsia="ru-RU"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1"/>
                <w:lang w:val="ru-RU" w:eastAsia="ru-RU" w:bidi="en-US"/>
              </w:rPr>
              <w:t xml:space="preserve">35543, </w:t>
            </w:r>
            <w:proofErr w:type="spellStart"/>
            <w:r w:rsidRPr="000F00ED">
              <w:rPr>
                <w:rFonts w:eastAsia="Times New Roman" w:cs="Times New Roman"/>
                <w:color w:val="000000"/>
                <w:kern w:val="1"/>
                <w:lang w:val="ru-RU" w:eastAsia="ru-RU" w:bidi="en-US"/>
              </w:rPr>
              <w:t>Рівненська</w:t>
            </w:r>
            <w:proofErr w:type="spellEnd"/>
            <w:r w:rsidRPr="000F00ED">
              <w:rPr>
                <w:rFonts w:eastAsia="Times New Roman" w:cs="Times New Roman"/>
                <w:color w:val="000000"/>
                <w:kern w:val="1"/>
                <w:lang w:val="ru-RU" w:eastAsia="ru-RU" w:bidi="en-US"/>
              </w:rPr>
              <w:t xml:space="preserve"> область, Дубенський   район, село </w:t>
            </w:r>
            <w:proofErr w:type="spellStart"/>
            <w:r w:rsidRPr="000F00ED">
              <w:rPr>
                <w:rFonts w:eastAsia="Times New Roman" w:cs="Times New Roman"/>
                <w:color w:val="000000"/>
                <w:kern w:val="1"/>
                <w:lang w:val="ru-RU" w:eastAsia="ru-RU" w:bidi="en-US"/>
              </w:rPr>
              <w:t>Карпилівка</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вулиця</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Грушевського</w:t>
            </w:r>
            <w:proofErr w:type="spellEnd"/>
            <w:r w:rsidRPr="000F00ED">
              <w:rPr>
                <w:rFonts w:eastAsia="Times New Roman" w:cs="Times New Roman"/>
                <w:color w:val="000000"/>
                <w:kern w:val="1"/>
                <w:lang w:val="ru-RU" w:eastAsia="ru-RU" w:bidi="en-US"/>
              </w:rPr>
              <w:t>, 68</w:t>
            </w:r>
          </w:p>
        </w:tc>
      </w:tr>
      <w:tr w:rsidR="000F00ED" w:rsidRPr="000F00ED" w:rsidTr="000A25BF">
        <w:trPr>
          <w:trHeight w:val="922"/>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eastAsia="ar-SA" w:bidi="en-US"/>
              </w:rPr>
            </w:pPr>
            <w:r w:rsidRPr="000F00ED">
              <w:rPr>
                <w:rFonts w:eastAsia="Times New Roman" w:cs="Times New Roman"/>
                <w:bCs/>
                <w:color w:val="000000"/>
                <w:kern w:val="2"/>
                <w:lang w:eastAsia="ar-SA" w:bidi="en-US"/>
              </w:rPr>
              <w:t>3</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proofErr w:type="spellStart"/>
            <w:r w:rsidRPr="000F00ED">
              <w:rPr>
                <w:rFonts w:eastAsia="Times New Roman" w:cs="Times New Roman"/>
                <w:bCs/>
                <w:color w:val="000000"/>
                <w:kern w:val="2"/>
                <w:lang w:val="ru-RU" w:eastAsia="ar-SA" w:bidi="en-US"/>
              </w:rPr>
              <w:t>Бараннівський</w:t>
            </w:r>
            <w:proofErr w:type="spellEnd"/>
            <w:r w:rsidRPr="000F00ED">
              <w:rPr>
                <w:rFonts w:eastAsia="Times New Roman" w:cs="Times New Roman"/>
                <w:bCs/>
                <w:color w:val="000000"/>
                <w:kern w:val="2"/>
                <w:lang w:val="ru-RU" w:eastAsia="ar-SA" w:bidi="en-US"/>
              </w:rPr>
              <w:t xml:space="preserve"> заклад </w:t>
            </w:r>
            <w:proofErr w:type="spellStart"/>
            <w:r w:rsidRPr="000F00ED">
              <w:rPr>
                <w:rFonts w:eastAsia="Times New Roman" w:cs="Times New Roman"/>
                <w:bCs/>
                <w:color w:val="000000"/>
                <w:kern w:val="2"/>
                <w:lang w:val="ru-RU" w:eastAsia="ar-SA" w:bidi="en-US"/>
              </w:rPr>
              <w:t>дошкільної</w:t>
            </w:r>
            <w:proofErr w:type="spellEnd"/>
            <w:r w:rsidRPr="000F00ED">
              <w:rPr>
                <w:rFonts w:eastAsia="Times New Roman" w:cs="Times New Roman"/>
                <w:bCs/>
                <w:color w:val="000000"/>
                <w:kern w:val="2"/>
                <w:lang w:val="ru-RU" w:eastAsia="ar-SA" w:bidi="en-US"/>
              </w:rPr>
              <w:t xml:space="preserve"> </w:t>
            </w:r>
            <w:proofErr w:type="gramStart"/>
            <w:r w:rsidRPr="000F00ED">
              <w:rPr>
                <w:rFonts w:eastAsia="Times New Roman" w:cs="Times New Roman"/>
                <w:bCs/>
                <w:color w:val="000000"/>
                <w:kern w:val="2"/>
                <w:lang w:val="ru-RU" w:eastAsia="ar-SA" w:bidi="en-US"/>
              </w:rPr>
              <w:t>освіти  «</w:t>
            </w:r>
            <w:proofErr w:type="gramEnd"/>
            <w:r w:rsidRPr="000F00ED">
              <w:rPr>
                <w:rFonts w:eastAsia="Times New Roman" w:cs="Times New Roman"/>
                <w:bCs/>
                <w:color w:val="000000"/>
                <w:kern w:val="2"/>
                <w:lang w:val="ru-RU" w:eastAsia="ar-SA" w:bidi="en-US"/>
              </w:rPr>
              <w:t xml:space="preserve">Веселка» </w:t>
            </w:r>
            <w:proofErr w:type="spellStart"/>
            <w:r w:rsidRPr="000F00ED">
              <w:rPr>
                <w:rFonts w:eastAsia="Times New Roman" w:cs="Times New Roman"/>
                <w:bCs/>
                <w:color w:val="000000"/>
                <w:kern w:val="2"/>
                <w:lang w:val="ru-RU" w:eastAsia="ar-SA" w:bidi="en-US"/>
              </w:rPr>
              <w:t>загального</w:t>
            </w:r>
            <w:proofErr w:type="spellEnd"/>
            <w:r w:rsidRPr="000F00ED">
              <w:rPr>
                <w:rFonts w:eastAsia="Times New Roman" w:cs="Times New Roman"/>
                <w:bCs/>
                <w:color w:val="000000"/>
                <w:kern w:val="2"/>
                <w:lang w:val="ru-RU" w:eastAsia="ar-SA" w:bidi="en-US"/>
              </w:rPr>
              <w:t xml:space="preserve">  </w:t>
            </w:r>
            <w:proofErr w:type="spellStart"/>
            <w:r w:rsidRPr="000F00ED">
              <w:rPr>
                <w:rFonts w:eastAsia="Times New Roman" w:cs="Times New Roman"/>
                <w:bCs/>
                <w:color w:val="000000"/>
                <w:kern w:val="2"/>
                <w:lang w:val="ru-RU" w:eastAsia="ar-SA" w:bidi="en-US"/>
              </w:rPr>
              <w:t>розвитку</w:t>
            </w:r>
            <w:proofErr w:type="spellEnd"/>
            <w:r w:rsidRPr="000F00ED">
              <w:rPr>
                <w:rFonts w:eastAsia="Times New Roman" w:cs="Times New Roman"/>
                <w:bCs/>
                <w:color w:val="000000"/>
                <w:kern w:val="2"/>
                <w:lang w:val="ru-RU" w:eastAsia="ar-SA"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uppressAutoHyphens/>
              <w:autoSpaceDN w:val="0"/>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35541,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w:t>
            </w:r>
            <w:proofErr w:type="gramStart"/>
            <w:r w:rsidRPr="000F00ED">
              <w:rPr>
                <w:rFonts w:eastAsia="Times New Roman" w:cs="Times New Roman"/>
                <w:color w:val="000000"/>
                <w:kern w:val="2"/>
                <w:lang w:val="ru-RU" w:eastAsia="ar-SA" w:bidi="en-US"/>
              </w:rPr>
              <w:t>Дубенський  район</w:t>
            </w:r>
            <w:proofErr w:type="gramEnd"/>
            <w:r w:rsidRPr="000F00ED">
              <w:rPr>
                <w:rFonts w:eastAsia="Times New Roman" w:cs="Times New Roman"/>
                <w:color w:val="000000"/>
                <w:kern w:val="2"/>
                <w:lang w:val="ru-RU" w:eastAsia="ar-SA" w:bidi="en-US"/>
              </w:rPr>
              <w:t xml:space="preserve">, село </w:t>
            </w:r>
            <w:proofErr w:type="spellStart"/>
            <w:r w:rsidRPr="000F00ED">
              <w:rPr>
                <w:rFonts w:eastAsia="Times New Roman" w:cs="Times New Roman"/>
                <w:color w:val="000000"/>
                <w:kern w:val="2"/>
                <w:lang w:val="ru-RU" w:eastAsia="ar-SA" w:bidi="en-US"/>
              </w:rPr>
              <w:t>Баранне</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Л. </w:t>
            </w:r>
            <w:proofErr w:type="spellStart"/>
            <w:r w:rsidRPr="000F00ED">
              <w:rPr>
                <w:rFonts w:eastAsia="Times New Roman" w:cs="Times New Roman"/>
                <w:color w:val="000000"/>
                <w:kern w:val="2"/>
                <w:lang w:val="ru-RU" w:eastAsia="ar-SA" w:bidi="en-US"/>
              </w:rPr>
              <w:t>Українки</w:t>
            </w:r>
            <w:proofErr w:type="spellEnd"/>
            <w:r w:rsidRPr="000F00ED">
              <w:rPr>
                <w:rFonts w:eastAsia="Times New Roman" w:cs="Times New Roman"/>
                <w:color w:val="000000"/>
                <w:kern w:val="2"/>
                <w:lang w:val="ru-RU" w:eastAsia="ar-SA" w:bidi="en-US"/>
              </w:rPr>
              <w:t>, 82</w:t>
            </w:r>
          </w:p>
        </w:tc>
      </w:tr>
      <w:tr w:rsidR="000F00ED" w:rsidRPr="000F00ED" w:rsidTr="000A25BF">
        <w:trPr>
          <w:trHeight w:val="604"/>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1"/>
                <w:lang w:val="ru-RU" w:eastAsia="ru-RU" w:bidi="en-US"/>
              </w:rPr>
            </w:pPr>
            <w:r w:rsidRPr="000F00ED">
              <w:rPr>
                <w:rFonts w:eastAsia="Times New Roman" w:cs="Times New Roman"/>
                <w:color w:val="000000"/>
                <w:kern w:val="1"/>
                <w:lang w:val="ru-RU" w:eastAsia="ru-RU" w:bidi="en-US"/>
              </w:rPr>
              <w:t>4</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val="ru-RU" w:eastAsia="ar-SA" w:bidi="en-US"/>
              </w:rPr>
            </w:pPr>
            <w:r w:rsidRPr="000F00ED">
              <w:rPr>
                <w:rFonts w:eastAsia="Times New Roman" w:cs="Times New Roman"/>
                <w:color w:val="000000"/>
                <w:kern w:val="1"/>
                <w:lang w:val="ru-RU" w:eastAsia="ru-RU" w:bidi="en-US"/>
              </w:rPr>
              <w:t>Гайки-</w:t>
            </w:r>
            <w:proofErr w:type="spellStart"/>
            <w:r w:rsidRPr="000F00ED">
              <w:rPr>
                <w:rFonts w:eastAsia="Times New Roman" w:cs="Times New Roman"/>
                <w:color w:val="000000"/>
                <w:kern w:val="1"/>
                <w:lang w:val="ru-RU" w:eastAsia="ru-RU" w:bidi="en-US"/>
              </w:rPr>
              <w:t>Ситенський</w:t>
            </w:r>
            <w:proofErr w:type="spellEnd"/>
            <w:r w:rsidRPr="000F00ED">
              <w:rPr>
                <w:rFonts w:eastAsia="Times New Roman" w:cs="Times New Roman"/>
                <w:color w:val="000000"/>
                <w:kern w:val="1"/>
                <w:lang w:val="ru-RU" w:eastAsia="ru-RU" w:bidi="en-US"/>
              </w:rPr>
              <w:t xml:space="preserve"> заклад </w:t>
            </w:r>
            <w:proofErr w:type="spellStart"/>
            <w:r w:rsidRPr="000F00ED">
              <w:rPr>
                <w:rFonts w:eastAsia="Times New Roman" w:cs="Times New Roman"/>
                <w:color w:val="000000"/>
                <w:kern w:val="1"/>
                <w:lang w:val="ru-RU" w:eastAsia="ru-RU" w:bidi="en-US"/>
              </w:rPr>
              <w:t>дошкільної</w:t>
            </w:r>
            <w:proofErr w:type="spellEnd"/>
            <w:r w:rsidRPr="000F00ED">
              <w:rPr>
                <w:rFonts w:eastAsia="Times New Roman" w:cs="Times New Roman"/>
                <w:color w:val="000000"/>
                <w:kern w:val="1"/>
                <w:lang w:val="ru-RU" w:eastAsia="ru-RU" w:bidi="en-US"/>
              </w:rPr>
              <w:t xml:space="preserve"> </w:t>
            </w:r>
            <w:proofErr w:type="gramStart"/>
            <w:r w:rsidRPr="000F00ED">
              <w:rPr>
                <w:rFonts w:eastAsia="Times New Roman" w:cs="Times New Roman"/>
                <w:color w:val="000000"/>
                <w:kern w:val="1"/>
                <w:lang w:val="ru-RU" w:eastAsia="ru-RU" w:bidi="en-US"/>
              </w:rPr>
              <w:t>освіти  «</w:t>
            </w:r>
            <w:proofErr w:type="spellStart"/>
            <w:proofErr w:type="gramEnd"/>
            <w:r w:rsidRPr="000F00ED">
              <w:rPr>
                <w:rFonts w:eastAsia="Times New Roman" w:cs="Times New Roman"/>
                <w:color w:val="000000"/>
                <w:kern w:val="1"/>
                <w:lang w:val="ru-RU" w:eastAsia="ru-RU" w:bidi="en-US"/>
              </w:rPr>
              <w:t>Яблунька</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загального</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розвитку</w:t>
            </w:r>
            <w:proofErr w:type="spellEnd"/>
            <w:r w:rsidRPr="000F00ED">
              <w:rPr>
                <w:rFonts w:eastAsia="Times New Roman" w:cs="Times New Roman"/>
                <w:color w:val="000000"/>
                <w:kern w:val="1"/>
                <w:lang w:val="ru-RU" w:eastAsia="ru-RU"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1"/>
                <w:lang w:val="ru-RU" w:eastAsia="ru-RU" w:bidi="en-US"/>
              </w:rPr>
              <w:t xml:space="preserve">35543, </w:t>
            </w:r>
            <w:proofErr w:type="spellStart"/>
            <w:r w:rsidRPr="000F00ED">
              <w:rPr>
                <w:rFonts w:eastAsia="Times New Roman" w:cs="Times New Roman"/>
                <w:color w:val="000000"/>
                <w:kern w:val="1"/>
                <w:lang w:val="ru-RU" w:eastAsia="ru-RU" w:bidi="en-US"/>
              </w:rPr>
              <w:t>Рівненська</w:t>
            </w:r>
            <w:proofErr w:type="spellEnd"/>
            <w:r w:rsidRPr="000F00ED">
              <w:rPr>
                <w:rFonts w:eastAsia="Times New Roman" w:cs="Times New Roman"/>
                <w:color w:val="000000"/>
                <w:kern w:val="1"/>
                <w:lang w:val="ru-RU" w:eastAsia="ru-RU" w:bidi="en-US"/>
              </w:rPr>
              <w:t xml:space="preserve"> область, Дубенський район, село Гайки-</w:t>
            </w:r>
            <w:proofErr w:type="spellStart"/>
            <w:r w:rsidRPr="000F00ED">
              <w:rPr>
                <w:rFonts w:eastAsia="Times New Roman" w:cs="Times New Roman"/>
                <w:color w:val="000000"/>
                <w:kern w:val="1"/>
                <w:lang w:val="ru-RU" w:eastAsia="ru-RU" w:bidi="en-US"/>
              </w:rPr>
              <w:t>Ситенські</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вулиця</w:t>
            </w:r>
            <w:proofErr w:type="spellEnd"/>
            <w:r w:rsidRPr="000F00ED">
              <w:rPr>
                <w:rFonts w:eastAsia="Times New Roman" w:cs="Times New Roman"/>
                <w:color w:val="000000"/>
                <w:kern w:val="1"/>
                <w:lang w:val="ru-RU" w:eastAsia="ru-RU" w:bidi="en-US"/>
              </w:rPr>
              <w:t xml:space="preserve"> Миру 2б</w:t>
            </w:r>
          </w:p>
        </w:tc>
      </w:tr>
      <w:tr w:rsidR="000F00ED" w:rsidRPr="000F00ED" w:rsidTr="000A25BF">
        <w:trPr>
          <w:trHeight w:val="604"/>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eastAsia="ar-SA" w:bidi="en-US"/>
              </w:rPr>
            </w:pPr>
            <w:r w:rsidRPr="000F00ED">
              <w:rPr>
                <w:rFonts w:eastAsia="Times New Roman" w:cs="Times New Roman"/>
                <w:bCs/>
                <w:color w:val="000000"/>
                <w:kern w:val="2"/>
                <w:lang w:eastAsia="ar-SA" w:bidi="en-US"/>
              </w:rPr>
              <w:t>5</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proofErr w:type="spellStart"/>
            <w:r w:rsidRPr="000F00ED">
              <w:rPr>
                <w:rFonts w:eastAsia="Times New Roman" w:cs="Times New Roman"/>
                <w:bCs/>
                <w:color w:val="000000"/>
                <w:kern w:val="2"/>
                <w:lang w:val="ru-RU" w:eastAsia="ar-SA" w:bidi="en-US"/>
              </w:rPr>
              <w:t>Гоноратський</w:t>
            </w:r>
            <w:proofErr w:type="spellEnd"/>
            <w:r w:rsidRPr="000F00ED">
              <w:rPr>
                <w:rFonts w:eastAsia="Times New Roman" w:cs="Times New Roman"/>
                <w:bCs/>
                <w:color w:val="000000"/>
                <w:kern w:val="2"/>
                <w:lang w:val="ru-RU" w:eastAsia="ar-SA" w:bidi="en-US"/>
              </w:rPr>
              <w:t xml:space="preserve"> заклад </w:t>
            </w:r>
            <w:proofErr w:type="spellStart"/>
            <w:r w:rsidRPr="000F00ED">
              <w:rPr>
                <w:rFonts w:eastAsia="Times New Roman" w:cs="Times New Roman"/>
                <w:bCs/>
                <w:color w:val="000000"/>
                <w:kern w:val="2"/>
                <w:lang w:val="ru-RU" w:eastAsia="ar-SA" w:bidi="en-US"/>
              </w:rPr>
              <w:t>дошкільної</w:t>
            </w:r>
            <w:proofErr w:type="spellEnd"/>
            <w:r w:rsidRPr="000F00ED">
              <w:rPr>
                <w:rFonts w:eastAsia="Times New Roman" w:cs="Times New Roman"/>
                <w:bCs/>
                <w:color w:val="000000"/>
                <w:kern w:val="2"/>
                <w:lang w:val="ru-RU" w:eastAsia="ar-SA" w:bidi="en-US"/>
              </w:rPr>
              <w:t xml:space="preserve"> </w:t>
            </w:r>
            <w:proofErr w:type="gramStart"/>
            <w:r w:rsidRPr="000F00ED">
              <w:rPr>
                <w:rFonts w:eastAsia="Times New Roman" w:cs="Times New Roman"/>
                <w:bCs/>
                <w:color w:val="000000"/>
                <w:kern w:val="2"/>
                <w:lang w:val="ru-RU" w:eastAsia="ar-SA" w:bidi="en-US"/>
              </w:rPr>
              <w:t>освіти  «</w:t>
            </w:r>
            <w:proofErr w:type="spellStart"/>
            <w:proofErr w:type="gramEnd"/>
            <w:r w:rsidRPr="000F00ED">
              <w:rPr>
                <w:rFonts w:eastAsia="Times New Roman" w:cs="Times New Roman"/>
                <w:bCs/>
                <w:color w:val="000000"/>
                <w:kern w:val="2"/>
                <w:lang w:val="ru-RU" w:eastAsia="ar-SA" w:bidi="en-US"/>
              </w:rPr>
              <w:t>Світлячок</w:t>
            </w:r>
            <w:proofErr w:type="spellEnd"/>
            <w:r w:rsidRPr="000F00ED">
              <w:rPr>
                <w:rFonts w:eastAsia="Times New Roman" w:cs="Times New Roman"/>
                <w:bCs/>
                <w:color w:val="000000"/>
                <w:kern w:val="2"/>
                <w:lang w:val="ru-RU" w:eastAsia="ar-SA" w:bidi="en-US"/>
              </w:rPr>
              <w:t xml:space="preserve">» </w:t>
            </w:r>
            <w:proofErr w:type="spellStart"/>
            <w:r w:rsidRPr="000F00ED">
              <w:rPr>
                <w:rFonts w:eastAsia="Times New Roman" w:cs="Times New Roman"/>
                <w:bCs/>
                <w:color w:val="000000"/>
                <w:kern w:val="2"/>
                <w:lang w:val="ru-RU" w:eastAsia="ar-SA" w:bidi="en-US"/>
              </w:rPr>
              <w:t>загального</w:t>
            </w:r>
            <w:proofErr w:type="spellEnd"/>
            <w:r w:rsidRPr="000F00ED">
              <w:rPr>
                <w:rFonts w:eastAsia="Times New Roman" w:cs="Times New Roman"/>
                <w:bCs/>
                <w:color w:val="000000"/>
                <w:kern w:val="2"/>
                <w:lang w:val="ru-RU" w:eastAsia="ar-SA" w:bidi="en-US"/>
              </w:rPr>
              <w:t xml:space="preserve">  </w:t>
            </w:r>
            <w:proofErr w:type="spellStart"/>
            <w:r w:rsidRPr="000F00ED">
              <w:rPr>
                <w:rFonts w:eastAsia="Times New Roman" w:cs="Times New Roman"/>
                <w:bCs/>
                <w:color w:val="000000"/>
                <w:kern w:val="2"/>
                <w:lang w:val="ru-RU" w:eastAsia="ar-SA" w:bidi="en-US"/>
              </w:rPr>
              <w:t>розвитку</w:t>
            </w:r>
            <w:proofErr w:type="spellEnd"/>
            <w:r w:rsidRPr="000F00ED">
              <w:rPr>
                <w:rFonts w:eastAsia="Times New Roman" w:cs="Times New Roman"/>
                <w:bCs/>
                <w:color w:val="000000"/>
                <w:kern w:val="2"/>
                <w:lang w:val="ru-RU" w:eastAsia="ar-SA"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35524,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Дубенський район, село </w:t>
            </w:r>
            <w:proofErr w:type="spellStart"/>
            <w:r w:rsidRPr="000F00ED">
              <w:rPr>
                <w:rFonts w:eastAsia="Times New Roman" w:cs="Times New Roman"/>
                <w:color w:val="000000"/>
                <w:kern w:val="2"/>
                <w:lang w:val="ru-RU" w:eastAsia="ar-SA" w:bidi="en-US"/>
              </w:rPr>
              <w:t>Гоноратка</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Садова</w:t>
            </w:r>
            <w:proofErr w:type="spellEnd"/>
            <w:r w:rsidRPr="000F00ED">
              <w:rPr>
                <w:rFonts w:eastAsia="Times New Roman" w:cs="Times New Roman"/>
                <w:color w:val="000000"/>
                <w:kern w:val="2"/>
                <w:lang w:val="ru-RU" w:eastAsia="ar-SA" w:bidi="en-US"/>
              </w:rPr>
              <w:t>, 58</w:t>
            </w:r>
          </w:p>
        </w:tc>
      </w:tr>
      <w:tr w:rsidR="000F00ED" w:rsidRPr="000F00ED" w:rsidTr="000A25BF">
        <w:trPr>
          <w:trHeight w:val="620"/>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1"/>
                <w:lang w:eastAsia="ru-RU" w:bidi="en-US"/>
              </w:rPr>
            </w:pPr>
            <w:r w:rsidRPr="000F00ED">
              <w:rPr>
                <w:rFonts w:eastAsia="Times New Roman" w:cs="Times New Roman"/>
                <w:color w:val="000000"/>
                <w:kern w:val="1"/>
                <w:lang w:eastAsia="ru-RU" w:bidi="en-US"/>
              </w:rPr>
              <w:t>6</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eastAsia="ar-SA" w:bidi="en-US"/>
              </w:rPr>
            </w:pPr>
            <w:proofErr w:type="spellStart"/>
            <w:r w:rsidRPr="000F00ED">
              <w:rPr>
                <w:rFonts w:eastAsia="Times New Roman" w:cs="Times New Roman"/>
                <w:color w:val="000000"/>
                <w:kern w:val="1"/>
                <w:lang w:eastAsia="ru-RU" w:bidi="en-US"/>
              </w:rPr>
              <w:t>Рідківський</w:t>
            </w:r>
            <w:proofErr w:type="spellEnd"/>
            <w:r w:rsidRPr="000F00ED">
              <w:rPr>
                <w:rFonts w:eastAsia="Times New Roman" w:cs="Times New Roman"/>
                <w:color w:val="000000"/>
                <w:kern w:val="1"/>
                <w:lang w:eastAsia="ru-RU" w:bidi="en-US"/>
              </w:rPr>
              <w:t xml:space="preserve">  заклад дошкільної освіти  «Дзвіночок» загального  розвитку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35565,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w:t>
            </w:r>
            <w:proofErr w:type="gramStart"/>
            <w:r w:rsidRPr="000F00ED">
              <w:rPr>
                <w:rFonts w:eastAsia="Times New Roman" w:cs="Times New Roman"/>
                <w:color w:val="000000"/>
                <w:kern w:val="2"/>
                <w:lang w:val="ru-RU" w:eastAsia="ar-SA" w:bidi="en-US"/>
              </w:rPr>
              <w:t>Дубенський  район</w:t>
            </w:r>
            <w:proofErr w:type="gramEnd"/>
            <w:r w:rsidRPr="000F00ED">
              <w:rPr>
                <w:rFonts w:eastAsia="Times New Roman" w:cs="Times New Roman"/>
                <w:color w:val="000000"/>
                <w:kern w:val="2"/>
                <w:lang w:val="ru-RU" w:eastAsia="ar-SA" w:bidi="en-US"/>
              </w:rPr>
              <w:t xml:space="preserve">, село </w:t>
            </w:r>
            <w:proofErr w:type="spellStart"/>
            <w:r w:rsidRPr="000F00ED">
              <w:rPr>
                <w:rFonts w:eastAsia="Times New Roman" w:cs="Times New Roman"/>
                <w:color w:val="000000"/>
                <w:kern w:val="2"/>
                <w:lang w:val="ru-RU" w:eastAsia="ar-SA" w:bidi="en-US"/>
              </w:rPr>
              <w:t>Рідків</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Набережна, 3</w:t>
            </w:r>
          </w:p>
        </w:tc>
      </w:tr>
      <w:tr w:rsidR="000F00ED" w:rsidRPr="000F00ED" w:rsidTr="000A25BF">
        <w:trPr>
          <w:trHeight w:val="922"/>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eastAsia="ar-SA" w:bidi="en-US"/>
              </w:rPr>
            </w:pPr>
            <w:r w:rsidRPr="000F00ED">
              <w:rPr>
                <w:rFonts w:eastAsia="Times New Roman" w:cs="Times New Roman"/>
                <w:bCs/>
                <w:color w:val="000000"/>
                <w:kern w:val="2"/>
                <w:lang w:eastAsia="ar-SA" w:bidi="en-US"/>
              </w:rPr>
              <w:t>7</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proofErr w:type="spellStart"/>
            <w:r w:rsidRPr="000F00ED">
              <w:rPr>
                <w:rFonts w:eastAsia="Times New Roman" w:cs="Times New Roman"/>
                <w:bCs/>
                <w:color w:val="000000"/>
                <w:kern w:val="2"/>
                <w:lang w:val="ru-RU" w:eastAsia="ar-SA" w:bidi="en-US"/>
              </w:rPr>
              <w:t>Михайлівський</w:t>
            </w:r>
            <w:proofErr w:type="spellEnd"/>
            <w:r w:rsidRPr="000F00ED">
              <w:rPr>
                <w:rFonts w:eastAsia="Times New Roman" w:cs="Times New Roman"/>
                <w:bCs/>
                <w:color w:val="000000"/>
                <w:kern w:val="2"/>
                <w:lang w:val="ru-RU" w:eastAsia="ar-SA" w:bidi="en-US"/>
              </w:rPr>
              <w:t xml:space="preserve"> ЗДО «Сонечко» </w:t>
            </w:r>
            <w:proofErr w:type="spellStart"/>
            <w:r w:rsidRPr="000F00ED">
              <w:rPr>
                <w:rFonts w:eastAsia="Times New Roman" w:cs="Times New Roman"/>
                <w:bCs/>
                <w:color w:val="000000"/>
                <w:kern w:val="2"/>
                <w:lang w:val="ru-RU" w:eastAsia="ar-SA" w:bidi="en-US"/>
              </w:rPr>
              <w:t>загального</w:t>
            </w:r>
            <w:proofErr w:type="spellEnd"/>
            <w:r w:rsidRPr="000F00ED">
              <w:rPr>
                <w:rFonts w:eastAsia="Times New Roman" w:cs="Times New Roman"/>
                <w:bCs/>
                <w:color w:val="000000"/>
                <w:kern w:val="2"/>
                <w:lang w:val="ru-RU" w:eastAsia="ar-SA" w:bidi="en-US"/>
              </w:rPr>
              <w:t xml:space="preserve"> </w:t>
            </w:r>
            <w:proofErr w:type="spellStart"/>
            <w:r w:rsidRPr="000F00ED">
              <w:rPr>
                <w:rFonts w:eastAsia="Times New Roman" w:cs="Times New Roman"/>
                <w:bCs/>
                <w:color w:val="000000"/>
                <w:kern w:val="2"/>
                <w:lang w:val="ru-RU" w:eastAsia="ar-SA" w:bidi="en-US"/>
              </w:rPr>
              <w:t>розвитку</w:t>
            </w:r>
            <w:proofErr w:type="spellEnd"/>
            <w:r w:rsidRPr="000F00ED">
              <w:rPr>
                <w:rFonts w:eastAsia="Times New Roman" w:cs="Times New Roman"/>
                <w:bCs/>
                <w:color w:val="000000"/>
                <w:kern w:val="2"/>
                <w:lang w:val="ru-RU" w:eastAsia="ar-SA"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uppressAutoHyphens/>
              <w:autoSpaceDN w:val="0"/>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35544,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w:t>
            </w:r>
            <w:proofErr w:type="gramStart"/>
            <w:r w:rsidRPr="000F00ED">
              <w:rPr>
                <w:rFonts w:eastAsia="Times New Roman" w:cs="Times New Roman"/>
                <w:color w:val="000000"/>
                <w:kern w:val="2"/>
                <w:lang w:val="ru-RU" w:eastAsia="ar-SA" w:bidi="en-US"/>
              </w:rPr>
              <w:t xml:space="preserve">область,   </w:t>
            </w:r>
            <w:proofErr w:type="gramEnd"/>
            <w:r w:rsidRPr="000F00ED">
              <w:rPr>
                <w:rFonts w:eastAsia="Times New Roman" w:cs="Times New Roman"/>
                <w:color w:val="000000"/>
                <w:kern w:val="2"/>
                <w:lang w:val="ru-RU" w:eastAsia="ar-SA" w:bidi="en-US"/>
              </w:rPr>
              <w:t xml:space="preserve">Дубенський  район, село </w:t>
            </w:r>
            <w:proofErr w:type="spellStart"/>
            <w:r w:rsidRPr="000F00ED">
              <w:rPr>
                <w:rFonts w:eastAsia="Times New Roman" w:cs="Times New Roman"/>
                <w:color w:val="000000"/>
                <w:kern w:val="2"/>
                <w:lang w:val="ru-RU" w:eastAsia="ar-SA" w:bidi="en-US"/>
              </w:rPr>
              <w:t>Михайлівка</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Колгоспна</w:t>
            </w:r>
            <w:proofErr w:type="spellEnd"/>
            <w:r w:rsidRPr="000F00ED">
              <w:rPr>
                <w:rFonts w:eastAsia="Times New Roman" w:cs="Times New Roman"/>
                <w:color w:val="000000"/>
                <w:kern w:val="2"/>
                <w:lang w:val="ru-RU" w:eastAsia="ar-SA" w:bidi="en-US"/>
              </w:rPr>
              <w:t>, 11</w:t>
            </w:r>
          </w:p>
        </w:tc>
      </w:tr>
      <w:tr w:rsidR="000F00ED" w:rsidRPr="000F00ED" w:rsidTr="000A25BF">
        <w:trPr>
          <w:trHeight w:val="922"/>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1"/>
                <w:lang w:eastAsia="ru-RU" w:bidi="en-US"/>
              </w:rPr>
            </w:pPr>
            <w:r w:rsidRPr="000F00ED">
              <w:rPr>
                <w:rFonts w:eastAsia="Times New Roman" w:cs="Times New Roman"/>
                <w:color w:val="000000"/>
                <w:kern w:val="1"/>
                <w:lang w:eastAsia="ru-RU" w:bidi="en-US"/>
              </w:rPr>
              <w:t>8</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val="ru-RU" w:eastAsia="ar-SA" w:bidi="en-US"/>
              </w:rPr>
            </w:pPr>
            <w:proofErr w:type="spellStart"/>
            <w:r w:rsidRPr="000F00ED">
              <w:rPr>
                <w:rFonts w:eastAsia="Times New Roman" w:cs="Times New Roman"/>
                <w:color w:val="000000"/>
                <w:kern w:val="1"/>
                <w:lang w:val="ru-RU" w:eastAsia="ru-RU" w:bidi="en-US"/>
              </w:rPr>
              <w:t>Срібненський</w:t>
            </w:r>
            <w:proofErr w:type="spellEnd"/>
            <w:r w:rsidRPr="000F00ED">
              <w:rPr>
                <w:rFonts w:eastAsia="Times New Roman" w:cs="Times New Roman"/>
                <w:color w:val="000000"/>
                <w:kern w:val="1"/>
                <w:lang w:val="ru-RU" w:eastAsia="ru-RU" w:bidi="en-US"/>
              </w:rPr>
              <w:t xml:space="preserve"> ЗДО </w:t>
            </w:r>
            <w:proofErr w:type="spellStart"/>
            <w:r w:rsidRPr="000F00ED">
              <w:rPr>
                <w:rFonts w:eastAsia="Times New Roman" w:cs="Times New Roman"/>
                <w:color w:val="000000"/>
                <w:kern w:val="1"/>
                <w:lang w:val="ru-RU" w:eastAsia="ru-RU" w:bidi="en-US"/>
              </w:rPr>
              <w:t>ясла</w:t>
            </w:r>
            <w:proofErr w:type="spellEnd"/>
            <w:r w:rsidRPr="000F00ED">
              <w:rPr>
                <w:rFonts w:eastAsia="Times New Roman" w:cs="Times New Roman"/>
                <w:color w:val="000000"/>
                <w:kern w:val="1"/>
                <w:lang w:val="ru-RU" w:eastAsia="ru-RU" w:bidi="en-US"/>
              </w:rPr>
              <w:t xml:space="preserve">-садок «Сонечко» </w:t>
            </w:r>
            <w:proofErr w:type="spellStart"/>
            <w:r w:rsidRPr="000F00ED">
              <w:rPr>
                <w:rFonts w:eastAsia="Times New Roman" w:cs="Times New Roman"/>
                <w:color w:val="000000"/>
                <w:kern w:val="1"/>
                <w:lang w:val="ru-RU" w:eastAsia="ru-RU" w:bidi="en-US"/>
              </w:rPr>
              <w:t>загального</w:t>
            </w:r>
            <w:proofErr w:type="spellEnd"/>
            <w:r w:rsidRPr="000F00ED">
              <w:rPr>
                <w:rFonts w:eastAsia="Times New Roman" w:cs="Times New Roman"/>
                <w:color w:val="000000"/>
                <w:kern w:val="1"/>
                <w:lang w:val="ru-RU" w:eastAsia="ru-RU" w:bidi="en-US"/>
              </w:rPr>
              <w:t xml:space="preserve"> </w:t>
            </w:r>
            <w:proofErr w:type="spellStart"/>
            <w:r w:rsidRPr="000F00ED">
              <w:rPr>
                <w:rFonts w:eastAsia="Times New Roman" w:cs="Times New Roman"/>
                <w:color w:val="000000"/>
                <w:kern w:val="1"/>
                <w:lang w:val="ru-RU" w:eastAsia="ru-RU" w:bidi="en-US"/>
              </w:rPr>
              <w:t>розвитку</w:t>
            </w:r>
            <w:proofErr w:type="spellEnd"/>
            <w:r w:rsidRPr="000F00ED">
              <w:rPr>
                <w:rFonts w:eastAsia="Times New Roman" w:cs="Times New Roman"/>
                <w:color w:val="000000"/>
                <w:kern w:val="1"/>
                <w:lang w:val="ru-RU" w:eastAsia="ru-RU"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35542,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Дубенський район, село </w:t>
            </w:r>
            <w:proofErr w:type="spellStart"/>
            <w:r w:rsidRPr="000F00ED">
              <w:rPr>
                <w:rFonts w:eastAsia="Times New Roman" w:cs="Times New Roman"/>
                <w:color w:val="000000"/>
                <w:kern w:val="2"/>
                <w:lang w:val="ru-RU" w:eastAsia="ar-SA" w:bidi="en-US"/>
              </w:rPr>
              <w:t>Срібне</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Шкільна</w:t>
            </w:r>
            <w:proofErr w:type="spellEnd"/>
            <w:r w:rsidRPr="000F00ED">
              <w:rPr>
                <w:rFonts w:eastAsia="Times New Roman" w:cs="Times New Roman"/>
                <w:color w:val="000000"/>
                <w:kern w:val="2"/>
                <w:lang w:val="ru-RU" w:eastAsia="ar-SA" w:bidi="en-US"/>
              </w:rPr>
              <w:t xml:space="preserve"> 3</w:t>
            </w:r>
          </w:p>
        </w:tc>
      </w:tr>
      <w:tr w:rsidR="000F00ED" w:rsidRPr="000F00ED" w:rsidTr="000A25BF">
        <w:trPr>
          <w:trHeight w:val="938"/>
        </w:trPr>
        <w:tc>
          <w:tcPr>
            <w:tcW w:w="473"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bCs/>
                <w:color w:val="000000"/>
                <w:kern w:val="2"/>
                <w:lang w:val="ru-RU" w:eastAsia="ar-SA" w:bidi="en-US"/>
              </w:rPr>
            </w:pPr>
            <w:r w:rsidRPr="000F00ED">
              <w:rPr>
                <w:rFonts w:eastAsia="Times New Roman" w:cs="Times New Roman"/>
                <w:bCs/>
                <w:color w:val="000000"/>
                <w:kern w:val="2"/>
                <w:lang w:val="ru-RU" w:eastAsia="ar-SA" w:bidi="en-US"/>
              </w:rPr>
              <w:t>9</w:t>
            </w:r>
          </w:p>
        </w:tc>
        <w:tc>
          <w:tcPr>
            <w:tcW w:w="5480"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bCs/>
                <w:color w:val="000000"/>
                <w:kern w:val="2"/>
                <w:lang w:val="ru-RU" w:eastAsia="ar-SA" w:bidi="en-US"/>
              </w:rPr>
              <w:t xml:space="preserve">Теслугівський ЗДО </w:t>
            </w:r>
            <w:proofErr w:type="spellStart"/>
            <w:r w:rsidRPr="000F00ED">
              <w:rPr>
                <w:rFonts w:eastAsia="Times New Roman" w:cs="Times New Roman"/>
                <w:bCs/>
                <w:color w:val="000000"/>
                <w:kern w:val="2"/>
                <w:lang w:val="ru-RU" w:eastAsia="ar-SA" w:bidi="en-US"/>
              </w:rPr>
              <w:t>ясла</w:t>
            </w:r>
            <w:proofErr w:type="spellEnd"/>
            <w:r w:rsidRPr="000F00ED">
              <w:rPr>
                <w:rFonts w:eastAsia="Times New Roman" w:cs="Times New Roman"/>
                <w:bCs/>
                <w:color w:val="000000"/>
                <w:kern w:val="2"/>
                <w:lang w:val="ru-RU" w:eastAsia="ar-SA" w:bidi="en-US"/>
              </w:rPr>
              <w:t xml:space="preserve">-садок «Сонечко» </w:t>
            </w:r>
            <w:proofErr w:type="spellStart"/>
            <w:r w:rsidRPr="000F00ED">
              <w:rPr>
                <w:rFonts w:eastAsia="Times New Roman" w:cs="Times New Roman"/>
                <w:bCs/>
                <w:color w:val="000000"/>
                <w:kern w:val="2"/>
                <w:lang w:val="ru-RU" w:eastAsia="ar-SA" w:bidi="en-US"/>
              </w:rPr>
              <w:t>загального</w:t>
            </w:r>
            <w:proofErr w:type="spellEnd"/>
            <w:r w:rsidRPr="000F00ED">
              <w:rPr>
                <w:rFonts w:eastAsia="Times New Roman" w:cs="Times New Roman"/>
                <w:bCs/>
                <w:color w:val="000000"/>
                <w:kern w:val="2"/>
                <w:lang w:val="ru-RU" w:eastAsia="ar-SA" w:bidi="en-US"/>
              </w:rPr>
              <w:t xml:space="preserve"> </w:t>
            </w:r>
            <w:proofErr w:type="spellStart"/>
            <w:r w:rsidRPr="000F00ED">
              <w:rPr>
                <w:rFonts w:eastAsia="Times New Roman" w:cs="Times New Roman"/>
                <w:bCs/>
                <w:color w:val="000000"/>
                <w:kern w:val="2"/>
                <w:lang w:val="ru-RU" w:eastAsia="ar-SA" w:bidi="en-US"/>
              </w:rPr>
              <w:t>розвитку</w:t>
            </w:r>
            <w:proofErr w:type="spellEnd"/>
            <w:r w:rsidRPr="000F00ED">
              <w:rPr>
                <w:rFonts w:eastAsia="Times New Roman" w:cs="Times New Roman"/>
                <w:bCs/>
                <w:color w:val="000000"/>
                <w:kern w:val="2"/>
                <w:lang w:val="ru-RU" w:eastAsia="ar-SA" w:bidi="en-US"/>
              </w:rPr>
              <w:t xml:space="preserve"> Крупецької сільської ради</w:t>
            </w:r>
          </w:p>
        </w:tc>
        <w:tc>
          <w:tcPr>
            <w:tcW w:w="4157" w:type="dxa"/>
            <w:tcBorders>
              <w:top w:val="single" w:sz="4" w:space="0" w:color="000000"/>
              <w:left w:val="single" w:sz="4" w:space="0" w:color="000000"/>
              <w:bottom w:val="single" w:sz="4" w:space="0" w:color="000000"/>
              <w:right w:val="single" w:sz="4" w:space="0" w:color="000000"/>
            </w:tcBorders>
          </w:tcPr>
          <w:p w:rsidR="000F00ED" w:rsidRPr="000F00ED" w:rsidRDefault="000F00ED" w:rsidP="000F00ED">
            <w:pPr>
              <w:widowControl w:val="0"/>
              <w:shd w:val="clear" w:color="auto" w:fill="FFFFFF"/>
              <w:suppressAutoHyphens/>
              <w:spacing w:after="0" w:line="254" w:lineRule="auto"/>
              <w:jc w:val="center"/>
              <w:textAlignment w:val="baseline"/>
              <w:rPr>
                <w:rFonts w:eastAsia="Times New Roman" w:cs="Times New Roman"/>
                <w:color w:val="000000"/>
                <w:kern w:val="2"/>
                <w:lang w:val="ru-RU" w:eastAsia="ar-SA" w:bidi="en-US"/>
              </w:rPr>
            </w:pPr>
            <w:r w:rsidRPr="000F00ED">
              <w:rPr>
                <w:rFonts w:eastAsia="Times New Roman" w:cs="Times New Roman"/>
                <w:color w:val="000000"/>
                <w:kern w:val="2"/>
                <w:lang w:val="ru-RU" w:eastAsia="ar-SA" w:bidi="en-US"/>
              </w:rPr>
              <w:t xml:space="preserve">35512, </w:t>
            </w:r>
            <w:proofErr w:type="spellStart"/>
            <w:r w:rsidRPr="000F00ED">
              <w:rPr>
                <w:rFonts w:eastAsia="Times New Roman" w:cs="Times New Roman"/>
                <w:color w:val="000000"/>
                <w:kern w:val="2"/>
                <w:lang w:val="ru-RU" w:eastAsia="ar-SA" w:bidi="en-US"/>
              </w:rPr>
              <w:t>Рівненська</w:t>
            </w:r>
            <w:proofErr w:type="spellEnd"/>
            <w:r w:rsidRPr="000F00ED">
              <w:rPr>
                <w:rFonts w:eastAsia="Times New Roman" w:cs="Times New Roman"/>
                <w:color w:val="000000"/>
                <w:kern w:val="2"/>
                <w:lang w:val="ru-RU" w:eastAsia="ar-SA" w:bidi="en-US"/>
              </w:rPr>
              <w:t xml:space="preserve"> область, Дубенський район, село </w:t>
            </w:r>
            <w:proofErr w:type="spellStart"/>
            <w:r w:rsidRPr="000F00ED">
              <w:rPr>
                <w:rFonts w:eastAsia="Times New Roman" w:cs="Times New Roman"/>
                <w:color w:val="000000"/>
                <w:kern w:val="2"/>
                <w:lang w:val="ru-RU" w:eastAsia="ar-SA" w:bidi="en-US"/>
              </w:rPr>
              <w:t>Теслугів</w:t>
            </w:r>
            <w:proofErr w:type="spellEnd"/>
            <w:r w:rsidRPr="000F00ED">
              <w:rPr>
                <w:rFonts w:eastAsia="Times New Roman" w:cs="Times New Roman"/>
                <w:color w:val="000000"/>
                <w:kern w:val="2"/>
                <w:lang w:val="ru-RU" w:eastAsia="ar-SA" w:bidi="en-US"/>
              </w:rPr>
              <w:t xml:space="preserve">, </w:t>
            </w:r>
            <w:proofErr w:type="spellStart"/>
            <w:r w:rsidRPr="000F00ED">
              <w:rPr>
                <w:rFonts w:eastAsia="Times New Roman" w:cs="Times New Roman"/>
                <w:color w:val="000000"/>
                <w:kern w:val="2"/>
                <w:lang w:val="ru-RU" w:eastAsia="ar-SA" w:bidi="en-US"/>
              </w:rPr>
              <w:t>вулиця</w:t>
            </w:r>
            <w:proofErr w:type="spellEnd"/>
            <w:r w:rsidRPr="000F00ED">
              <w:rPr>
                <w:rFonts w:eastAsia="Times New Roman" w:cs="Times New Roman"/>
                <w:color w:val="000000"/>
                <w:kern w:val="2"/>
                <w:lang w:val="ru-RU" w:eastAsia="ar-SA" w:bidi="en-US"/>
              </w:rPr>
              <w:t xml:space="preserve"> Шевченка, 52</w:t>
            </w:r>
          </w:p>
        </w:tc>
      </w:tr>
    </w:tbl>
    <w:p w:rsidR="000F00ED" w:rsidRPr="000F00ED" w:rsidRDefault="000F00ED" w:rsidP="000F00ED">
      <w:pPr>
        <w:widowControl w:val="0"/>
        <w:suppressAutoHyphens/>
        <w:spacing w:after="0" w:line="240" w:lineRule="auto"/>
        <w:jc w:val="right"/>
        <w:textAlignment w:val="baseline"/>
        <w:rPr>
          <w:rFonts w:eastAsia="Lucida Sans Unicode" w:cs="Times New Roman"/>
          <w:b/>
          <w:color w:val="000000"/>
          <w:kern w:val="1"/>
          <w:sz w:val="22"/>
          <w:szCs w:val="22"/>
          <w:lang w:eastAsia="ru-RU" w:bidi="en-US"/>
        </w:rPr>
      </w:pPr>
    </w:p>
    <w:p w:rsidR="000F00ED" w:rsidRPr="000F00ED" w:rsidRDefault="000F00ED" w:rsidP="000F00ED">
      <w:pPr>
        <w:widowControl w:val="0"/>
        <w:suppressAutoHyphens/>
        <w:spacing w:after="0" w:line="240" w:lineRule="auto"/>
        <w:textAlignment w:val="baseline"/>
        <w:rPr>
          <w:rFonts w:eastAsia="Lucida Sans Unicode" w:cs="Times New Roman"/>
          <w:kern w:val="1"/>
          <w:lang w:val="ru-RU" w:eastAsia="zh-CN" w:bidi="en-US"/>
        </w:rPr>
      </w:pPr>
    </w:p>
    <w:p w:rsidR="00457B3A" w:rsidRPr="000F00ED" w:rsidRDefault="00457B3A" w:rsidP="00457B3A">
      <w:pPr>
        <w:widowControl w:val="0"/>
        <w:suppressAutoHyphens/>
        <w:spacing w:after="0" w:line="240" w:lineRule="auto"/>
        <w:textAlignment w:val="baseline"/>
        <w:rPr>
          <w:rFonts w:eastAsia="Lucida Sans Unicode" w:cs="Times New Roman"/>
          <w:bCs/>
          <w:kern w:val="1"/>
          <w:u w:val="single"/>
          <w:lang w:eastAsia="zh-CN" w:bidi="en-US"/>
        </w:rPr>
      </w:pPr>
      <w:r w:rsidRPr="000F00ED">
        <w:rPr>
          <w:rFonts w:eastAsia="Lucida Sans Unicode" w:cs="Times New Roman"/>
          <w:bCs/>
          <w:kern w:val="1"/>
          <w:u w:val="single"/>
          <w:lang w:eastAsia="zh-CN" w:bidi="en-US"/>
        </w:rPr>
        <w:t>З умовами технічних та якісних вимог до предмету закупівлі ознайомлені, з вимогами погоджуємось і гарантуємо виконання всіх технічних, якісних та кількісних характеристик:</w:t>
      </w:r>
    </w:p>
    <w:tbl>
      <w:tblPr>
        <w:tblW w:w="9997" w:type="dxa"/>
        <w:tblLayout w:type="fixed"/>
        <w:tblLook w:val="01E0" w:firstRow="1" w:lastRow="1" w:firstColumn="1" w:lastColumn="1" w:noHBand="0" w:noVBand="0"/>
      </w:tblPr>
      <w:tblGrid>
        <w:gridCol w:w="3749"/>
        <w:gridCol w:w="3999"/>
        <w:gridCol w:w="2249"/>
      </w:tblGrid>
      <w:tr w:rsidR="00457B3A" w:rsidRPr="00DC10D6" w:rsidTr="000A25BF">
        <w:tc>
          <w:tcPr>
            <w:tcW w:w="3749" w:type="dxa"/>
          </w:tcPr>
          <w:p w:rsidR="00457B3A" w:rsidRPr="007E333E" w:rsidRDefault="00457B3A" w:rsidP="000A25BF">
            <w:pPr>
              <w:tabs>
                <w:tab w:val="left" w:pos="2160"/>
                <w:tab w:val="left" w:pos="3600"/>
              </w:tabs>
              <w:spacing w:after="0" w:line="240" w:lineRule="auto"/>
              <w:rPr>
                <w:rFonts w:eastAsia="Times New Roman" w:cs="Times New Roman"/>
                <w:b/>
                <w:lang w:eastAsia="ru-RU"/>
              </w:rPr>
            </w:pPr>
          </w:p>
          <w:p w:rsidR="00457B3A" w:rsidRPr="007E333E" w:rsidRDefault="00457B3A" w:rsidP="000A25BF">
            <w:pPr>
              <w:tabs>
                <w:tab w:val="left" w:pos="2160"/>
                <w:tab w:val="left" w:pos="3600"/>
              </w:tabs>
              <w:spacing w:after="0" w:line="240" w:lineRule="auto"/>
              <w:rPr>
                <w:rFonts w:eastAsia="Times New Roman" w:cs="Times New Roman"/>
                <w:b/>
                <w:lang w:eastAsia="ru-RU"/>
              </w:rPr>
            </w:pPr>
            <w:r w:rsidRPr="007E333E">
              <w:rPr>
                <w:rFonts w:eastAsia="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457B3A" w:rsidRDefault="00457B3A" w:rsidP="000A25BF">
            <w:pPr>
              <w:tabs>
                <w:tab w:val="left" w:pos="2160"/>
                <w:tab w:val="left" w:pos="3600"/>
              </w:tabs>
              <w:spacing w:after="0" w:line="240" w:lineRule="auto"/>
              <w:jc w:val="center"/>
              <w:rPr>
                <w:rFonts w:eastAsia="Times New Roman" w:cs="Times New Roman"/>
                <w:lang w:eastAsia="ru-RU"/>
              </w:rPr>
            </w:pPr>
          </w:p>
          <w:p w:rsidR="00457B3A" w:rsidRDefault="00457B3A" w:rsidP="000A25BF">
            <w:pPr>
              <w:tabs>
                <w:tab w:val="left" w:pos="2160"/>
                <w:tab w:val="left" w:pos="3600"/>
              </w:tabs>
              <w:spacing w:after="0" w:line="240" w:lineRule="auto"/>
              <w:jc w:val="center"/>
              <w:rPr>
                <w:rFonts w:eastAsia="Times New Roman" w:cs="Times New Roman"/>
                <w:lang w:eastAsia="ru-RU"/>
              </w:rPr>
            </w:pPr>
          </w:p>
          <w:p w:rsidR="00457B3A" w:rsidRPr="007E333E" w:rsidRDefault="00457B3A" w:rsidP="000A25BF">
            <w:pPr>
              <w:tabs>
                <w:tab w:val="left" w:pos="2160"/>
                <w:tab w:val="left" w:pos="3600"/>
              </w:tabs>
              <w:spacing w:after="0" w:line="240" w:lineRule="auto"/>
              <w:jc w:val="center"/>
              <w:rPr>
                <w:rFonts w:eastAsia="Times New Roman" w:cs="Times New Roman"/>
                <w:i/>
                <w:lang w:eastAsia="ru-RU"/>
              </w:rPr>
            </w:pPr>
            <w:r w:rsidRPr="007E333E">
              <w:rPr>
                <w:rFonts w:eastAsia="Times New Roman" w:cs="Times New Roman"/>
                <w:i/>
                <w:lang w:eastAsia="ru-RU"/>
              </w:rPr>
              <w:t xml:space="preserve"> (підпис) МП (за наявності)</w:t>
            </w:r>
          </w:p>
        </w:tc>
        <w:tc>
          <w:tcPr>
            <w:tcW w:w="2249" w:type="dxa"/>
            <w:hideMark/>
          </w:tcPr>
          <w:p w:rsidR="00457B3A" w:rsidRPr="007E333E" w:rsidRDefault="00457B3A" w:rsidP="000A25BF">
            <w:pPr>
              <w:tabs>
                <w:tab w:val="left" w:pos="2160"/>
                <w:tab w:val="left" w:pos="3600"/>
              </w:tabs>
              <w:spacing w:after="0" w:line="240" w:lineRule="auto"/>
              <w:jc w:val="center"/>
              <w:rPr>
                <w:rFonts w:eastAsia="Times New Roman" w:cs="Times New Roman"/>
                <w:lang w:eastAsia="ru-RU"/>
              </w:rPr>
            </w:pPr>
          </w:p>
          <w:p w:rsidR="00457B3A" w:rsidRPr="007E333E" w:rsidRDefault="00457B3A" w:rsidP="000A25BF">
            <w:pPr>
              <w:tabs>
                <w:tab w:val="left" w:pos="2160"/>
                <w:tab w:val="left" w:pos="3600"/>
              </w:tabs>
              <w:spacing w:after="0" w:line="240" w:lineRule="auto"/>
              <w:rPr>
                <w:rFonts w:eastAsia="Times New Roman" w:cs="Times New Roman"/>
                <w:lang w:eastAsia="ru-RU"/>
              </w:rPr>
            </w:pPr>
          </w:p>
          <w:p w:rsidR="00457B3A" w:rsidRPr="007E333E" w:rsidRDefault="00457B3A" w:rsidP="000A25BF">
            <w:pPr>
              <w:tabs>
                <w:tab w:val="left" w:pos="2160"/>
                <w:tab w:val="left" w:pos="3600"/>
              </w:tabs>
              <w:spacing w:after="0" w:line="240" w:lineRule="auto"/>
              <w:jc w:val="center"/>
              <w:rPr>
                <w:rFonts w:eastAsia="Times New Roman" w:cs="Times New Roman"/>
                <w:lang w:eastAsia="ru-RU"/>
              </w:rPr>
            </w:pPr>
            <w:r>
              <w:rPr>
                <w:rFonts w:eastAsia="Times New Roman" w:cs="Times New Roman"/>
                <w:lang w:eastAsia="ru-RU"/>
              </w:rPr>
              <w:t xml:space="preserve"> </w:t>
            </w:r>
            <w:r w:rsidRPr="007E333E">
              <w:rPr>
                <w:rFonts w:eastAsia="Times New Roman" w:cs="Times New Roman"/>
                <w:lang w:eastAsia="ru-RU"/>
              </w:rPr>
              <w:t xml:space="preserve">     ___________</w:t>
            </w:r>
          </w:p>
          <w:p w:rsidR="00457B3A" w:rsidRPr="00DC10D6" w:rsidRDefault="00457B3A" w:rsidP="000A25BF">
            <w:pPr>
              <w:tabs>
                <w:tab w:val="left" w:pos="2160"/>
                <w:tab w:val="left" w:pos="3600"/>
              </w:tabs>
              <w:spacing w:after="0" w:line="240" w:lineRule="auto"/>
              <w:jc w:val="center"/>
              <w:rPr>
                <w:rFonts w:eastAsia="Times New Roman" w:cs="Times New Roman"/>
                <w:lang w:eastAsia="ru-RU"/>
              </w:rPr>
            </w:pPr>
            <w:r w:rsidRPr="007E333E">
              <w:rPr>
                <w:rFonts w:eastAsia="Times New Roman" w:cs="Times New Roman"/>
                <w:i/>
                <w:lang w:eastAsia="ru-RU"/>
              </w:rPr>
              <w:t>(ініціали та прізвище)</w:t>
            </w:r>
          </w:p>
        </w:tc>
      </w:tr>
    </w:tbl>
    <w:p w:rsidR="000F00ED" w:rsidRDefault="000F00ED" w:rsidP="000F00ED">
      <w:pPr>
        <w:suppressAutoHyphens/>
        <w:spacing w:after="0" w:line="240" w:lineRule="auto"/>
        <w:ind w:right="-284"/>
        <w:jc w:val="both"/>
      </w:pPr>
    </w:p>
    <w:sectPr w:rsidR="000F00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317"/>
    <w:multiLevelType w:val="hybridMultilevel"/>
    <w:tmpl w:val="9F0C10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BA"/>
    <w:rsid w:val="00054841"/>
    <w:rsid w:val="000F00ED"/>
    <w:rsid w:val="00457B3A"/>
    <w:rsid w:val="004C3E61"/>
    <w:rsid w:val="00617638"/>
    <w:rsid w:val="006915C8"/>
    <w:rsid w:val="006C09BA"/>
    <w:rsid w:val="007205F2"/>
    <w:rsid w:val="00AE0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2452"/>
  <w15:chartTrackingRefBased/>
  <w15:docId w15:val="{514B9C90-AA84-4213-AAD9-68871119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4"/>
        <w:lang w:val="uk-U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9456">
      <w:bodyDiv w:val="1"/>
      <w:marLeft w:val="0"/>
      <w:marRight w:val="0"/>
      <w:marTop w:val="0"/>
      <w:marBottom w:val="0"/>
      <w:divBdr>
        <w:top w:val="none" w:sz="0" w:space="0" w:color="auto"/>
        <w:left w:val="none" w:sz="0" w:space="0" w:color="auto"/>
        <w:bottom w:val="none" w:sz="0" w:space="0" w:color="auto"/>
        <w:right w:val="none" w:sz="0" w:space="0" w:color="auto"/>
      </w:divBdr>
    </w:div>
    <w:div w:id="229998231">
      <w:bodyDiv w:val="1"/>
      <w:marLeft w:val="0"/>
      <w:marRight w:val="0"/>
      <w:marTop w:val="0"/>
      <w:marBottom w:val="0"/>
      <w:divBdr>
        <w:top w:val="none" w:sz="0" w:space="0" w:color="auto"/>
        <w:left w:val="none" w:sz="0" w:space="0" w:color="auto"/>
        <w:bottom w:val="none" w:sz="0" w:space="0" w:color="auto"/>
        <w:right w:val="none" w:sz="0" w:space="0" w:color="auto"/>
      </w:divBdr>
    </w:div>
    <w:div w:id="394090552">
      <w:bodyDiv w:val="1"/>
      <w:marLeft w:val="0"/>
      <w:marRight w:val="0"/>
      <w:marTop w:val="0"/>
      <w:marBottom w:val="0"/>
      <w:divBdr>
        <w:top w:val="none" w:sz="0" w:space="0" w:color="auto"/>
        <w:left w:val="none" w:sz="0" w:space="0" w:color="auto"/>
        <w:bottom w:val="none" w:sz="0" w:space="0" w:color="auto"/>
        <w:right w:val="none" w:sz="0" w:space="0" w:color="auto"/>
      </w:divBdr>
    </w:div>
    <w:div w:id="854078150">
      <w:bodyDiv w:val="1"/>
      <w:marLeft w:val="0"/>
      <w:marRight w:val="0"/>
      <w:marTop w:val="0"/>
      <w:marBottom w:val="0"/>
      <w:divBdr>
        <w:top w:val="none" w:sz="0" w:space="0" w:color="auto"/>
        <w:left w:val="none" w:sz="0" w:space="0" w:color="auto"/>
        <w:bottom w:val="none" w:sz="0" w:space="0" w:color="auto"/>
        <w:right w:val="none" w:sz="0" w:space="0" w:color="auto"/>
      </w:divBdr>
    </w:div>
    <w:div w:id="889534840">
      <w:bodyDiv w:val="1"/>
      <w:marLeft w:val="0"/>
      <w:marRight w:val="0"/>
      <w:marTop w:val="0"/>
      <w:marBottom w:val="0"/>
      <w:divBdr>
        <w:top w:val="none" w:sz="0" w:space="0" w:color="auto"/>
        <w:left w:val="none" w:sz="0" w:space="0" w:color="auto"/>
        <w:bottom w:val="none" w:sz="0" w:space="0" w:color="auto"/>
        <w:right w:val="none" w:sz="0" w:space="0" w:color="auto"/>
      </w:divBdr>
    </w:div>
    <w:div w:id="11516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5863</Words>
  <Characters>3342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Управління освіти Крупецької сільської ради</dc:creator>
  <cp:keywords/>
  <dc:description/>
  <cp:lastModifiedBy>Юрисконсульт Управління освіти Крупецької сільської ради</cp:lastModifiedBy>
  <cp:revision>1</cp:revision>
  <dcterms:created xsi:type="dcterms:W3CDTF">2024-05-01T10:39:00Z</dcterms:created>
  <dcterms:modified xsi:type="dcterms:W3CDTF">2024-05-01T11:42:00Z</dcterms:modified>
</cp:coreProperties>
</file>