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Pr="00A76C2E" w:rsidRDefault="007F6597" w:rsidP="007F6597">
            <w:pPr>
              <w:pStyle w:val="--14"/>
              <w:snapToGrid w:val="0"/>
              <w:ind w:right="-13"/>
              <w:rPr>
                <w:sz w:val="24"/>
                <w:szCs w:val="24"/>
              </w:rPr>
            </w:pPr>
            <w:r w:rsidRPr="007F6597">
              <w:rPr>
                <w:kern w:val="2"/>
                <w:lang w:eastAsia="ru-RU"/>
              </w:rPr>
              <w:t>ХМЕЛЬНИЦЬКИЙ СПОРТИВНИЙ ЛІЦЕЙ</w:t>
            </w: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A54815">
              <w:rPr>
                <w:iCs/>
                <w:sz w:val="24"/>
                <w:szCs w:val="24"/>
              </w:rPr>
              <w:t xml:space="preserve"> </w:t>
            </w:r>
            <w:r w:rsidRPr="001D4D6C">
              <w:rPr>
                <w:iCs/>
                <w:sz w:val="24"/>
                <w:szCs w:val="24"/>
              </w:rPr>
              <w:t>№</w:t>
            </w:r>
            <w:r w:rsidR="00FD5050">
              <w:rPr>
                <w:iCs/>
                <w:sz w:val="24"/>
                <w:szCs w:val="24"/>
                <w:lang w:val="ru-RU"/>
              </w:rPr>
              <w:t>12</w:t>
            </w:r>
            <w:r w:rsidR="001D4D6C" w:rsidRPr="001D4D6C">
              <w:rPr>
                <w:iCs/>
                <w:sz w:val="24"/>
                <w:szCs w:val="24"/>
              </w:rPr>
              <w:t xml:space="preserve"> від </w:t>
            </w:r>
            <w:r w:rsidR="0089223D">
              <w:rPr>
                <w:iCs/>
                <w:sz w:val="24"/>
                <w:szCs w:val="24"/>
                <w:lang w:val="ru-RU"/>
              </w:rPr>
              <w:t>1</w:t>
            </w:r>
            <w:r w:rsidR="00FD5050">
              <w:rPr>
                <w:iCs/>
                <w:sz w:val="24"/>
                <w:szCs w:val="24"/>
                <w:lang w:val="ru-RU"/>
              </w:rPr>
              <w:t>8</w:t>
            </w:r>
            <w:r w:rsidR="009D2E9E">
              <w:rPr>
                <w:iCs/>
                <w:sz w:val="24"/>
                <w:szCs w:val="24"/>
                <w:lang w:val="ru-RU"/>
              </w:rPr>
              <w:t>.</w:t>
            </w:r>
            <w:r w:rsidR="00B6749E">
              <w:rPr>
                <w:iCs/>
                <w:sz w:val="24"/>
                <w:szCs w:val="24"/>
                <w:lang w:val="ru-RU"/>
              </w:rPr>
              <w:t>01</w:t>
            </w:r>
            <w:r w:rsidR="001D4D6C" w:rsidRPr="001D4D6C">
              <w:rPr>
                <w:iCs/>
                <w:sz w:val="24"/>
                <w:szCs w:val="24"/>
                <w:lang w:val="ru-RU"/>
              </w:rPr>
              <w:t>.</w:t>
            </w:r>
            <w:r w:rsidR="001D4D6C" w:rsidRPr="001D4D6C">
              <w:rPr>
                <w:iCs/>
                <w:sz w:val="24"/>
                <w:szCs w:val="24"/>
              </w:rPr>
              <w:t>202</w:t>
            </w:r>
            <w:r w:rsidR="00B6749E">
              <w:rPr>
                <w:iCs/>
                <w:sz w:val="24"/>
                <w:szCs w:val="24"/>
                <w:lang w:val="ru-RU"/>
              </w:rPr>
              <w:t>4</w:t>
            </w:r>
            <w:r w:rsidR="0048318C" w:rsidRPr="001D4D6C">
              <w:rPr>
                <w:iCs/>
                <w:sz w:val="24"/>
                <w:szCs w:val="24"/>
              </w:rPr>
              <w:t xml:space="preserve"> року</w:t>
            </w:r>
            <w:r w:rsidR="009A7CC0">
              <w:rPr>
                <w:iCs/>
                <w:sz w:val="24"/>
                <w:szCs w:val="24"/>
              </w:rPr>
              <w:br/>
              <w:t>Зі змінами Протокол №13 від 23.01.2024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C237F4" w:rsidRPr="00C237F4" w:rsidRDefault="0048318C" w:rsidP="00C237F4">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C237F4" w:rsidRPr="00C237F4">
        <w:rPr>
          <w:b/>
          <w:lang w:val="uk-UA"/>
        </w:rPr>
        <w:t>15330000-0 «Оброблені фрукти та овочі»</w:t>
      </w:r>
    </w:p>
    <w:p w:rsidR="0048318C" w:rsidRPr="00A103E5" w:rsidRDefault="00C237F4" w:rsidP="00C237F4">
      <w:pPr>
        <w:pStyle w:val="rvps2"/>
        <w:shd w:val="clear" w:color="auto" w:fill="FFFFFF"/>
        <w:spacing w:after="0"/>
        <w:jc w:val="center"/>
        <w:textAlignment w:val="baseline"/>
        <w:rPr>
          <w:color w:val="000000"/>
          <w:lang w:val="uk-UA" w:eastAsia="ru-RU"/>
        </w:rPr>
      </w:pPr>
      <w:r w:rsidRPr="00C237F4">
        <w:rPr>
          <w:b/>
          <w:lang w:val="uk-UA"/>
        </w:rPr>
        <w:t xml:space="preserve"> (Томатна паста, родзинки без кісточок, сухофрукти в асортименті, колотий горох, зелений горошок консервований, повидло вагове фруктове в асортименті, огірок квашений, капуста квашена, кукурудза консервована)</w:t>
      </w:r>
      <w:r w:rsidR="0048318C" w:rsidRPr="00A103E5">
        <w:rPr>
          <w:color w:val="000000"/>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B674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7F6597" w:rsidRDefault="007F659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C237F4" w:rsidRDefault="00C237F4"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Pr="00A103E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C1146F" w:rsidRDefault="007F6597" w:rsidP="004214FB">
            <w:pPr>
              <w:jc w:val="both"/>
              <w:rPr>
                <w:rFonts w:ascii="Times New Roman" w:hAnsi="Times New Roman" w:cs="Times New Roman"/>
                <w:i/>
                <w:iCs/>
                <w:sz w:val="24"/>
                <w:szCs w:val="24"/>
                <w:lang w:val="uk-UA"/>
              </w:rPr>
            </w:pPr>
            <w:r w:rsidRPr="007F6597">
              <w:rPr>
                <w:rFonts w:ascii="Times New Roman" w:eastAsia="Calibri" w:hAnsi="Times New Roman" w:cs="Times New Roman"/>
                <w:bCs/>
                <w:sz w:val="24"/>
                <w:szCs w:val="24"/>
              </w:rPr>
              <w:t>ХМЕЛЬНИЦЬКИЙ СПОРТИВНИЙ ЛІЦЕЙ</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7F6597" w:rsidP="004214FB">
            <w:pPr>
              <w:spacing w:after="0" w:line="240" w:lineRule="auto"/>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Фахівець з публічних </w:t>
            </w:r>
            <w:proofErr w:type="spellStart"/>
            <w:r w:rsidRPr="007F6597">
              <w:rPr>
                <w:rFonts w:ascii="Times New Roman" w:eastAsia="Times New Roman" w:hAnsi="Times New Roman" w:cs="Times New Roman"/>
                <w:color w:val="000000"/>
                <w:kern w:val="3"/>
                <w:sz w:val="24"/>
                <w:szCs w:val="24"/>
                <w:lang w:val="uk-UA" w:eastAsia="ru-RU"/>
              </w:rPr>
              <w:t>закупівель</w:t>
            </w:r>
            <w:proofErr w:type="spellEnd"/>
            <w:r w:rsidRPr="007F6597">
              <w:rPr>
                <w:rFonts w:ascii="Times New Roman" w:eastAsia="Times New Roman" w:hAnsi="Times New Roman" w:cs="Times New Roman"/>
                <w:color w:val="000000"/>
                <w:kern w:val="3"/>
                <w:sz w:val="24"/>
                <w:szCs w:val="24"/>
                <w:lang w:val="uk-UA" w:eastAsia="ru-RU"/>
              </w:rPr>
              <w:t xml:space="preserve">, уповноважена особа: </w:t>
            </w:r>
            <w:proofErr w:type="spellStart"/>
            <w:r w:rsidRPr="007F6597">
              <w:rPr>
                <w:rFonts w:ascii="Times New Roman" w:eastAsia="Times New Roman" w:hAnsi="Times New Roman" w:cs="Times New Roman"/>
                <w:color w:val="000000"/>
                <w:kern w:val="3"/>
                <w:sz w:val="24"/>
                <w:szCs w:val="24"/>
                <w:lang w:val="uk-UA" w:eastAsia="ru-RU"/>
              </w:rPr>
              <w:t>Каліновська</w:t>
            </w:r>
            <w:proofErr w:type="spellEnd"/>
            <w:r w:rsidRPr="007F6597">
              <w:rPr>
                <w:rFonts w:ascii="Times New Roman" w:eastAsia="Times New Roman" w:hAnsi="Times New Roman" w:cs="Times New Roman"/>
                <w:color w:val="000000"/>
                <w:kern w:val="3"/>
                <w:sz w:val="24"/>
                <w:szCs w:val="24"/>
                <w:lang w:val="uk-UA" w:eastAsia="ru-RU"/>
              </w:rPr>
              <w:t xml:space="preserve"> Оксана Григорівна</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 Електронна пошта: </w:t>
            </w:r>
            <w:hyperlink r:id="rId5" w:history="1">
              <w:r w:rsidRPr="006A7F50">
                <w:rPr>
                  <w:rStyle w:val="a5"/>
                  <w:rFonts w:ascii="Times New Roman" w:eastAsia="Times New Roman" w:hAnsi="Times New Roman" w:cs="Times New Roman"/>
                  <w:kern w:val="3"/>
                  <w:sz w:val="24"/>
                  <w:szCs w:val="24"/>
                  <w:lang w:val="uk-UA" w:eastAsia="ru-RU"/>
                </w:rPr>
                <w:t>kmschoolinternat2@ukr.net</w:t>
              </w:r>
            </w:hyperlink>
            <w:r w:rsidRPr="007F6597">
              <w:rPr>
                <w:rFonts w:ascii="Times New Roman" w:eastAsia="Times New Roman" w:hAnsi="Times New Roman" w:cs="Times New Roman"/>
                <w:color w:val="000000"/>
                <w:kern w:val="3"/>
                <w:sz w:val="24"/>
                <w:szCs w:val="24"/>
                <w:lang w:val="uk-UA" w:eastAsia="ru-RU"/>
              </w:rPr>
              <w:t xml:space="preserve"> </w:t>
            </w:r>
          </w:p>
          <w:p w:rsidR="001D4D6C" w:rsidRPr="004E0940" w:rsidRDefault="007F6597" w:rsidP="00A76C2E">
            <w:pPr>
              <w:spacing w:line="360" w:lineRule="auto"/>
              <w:rPr>
                <w:rFonts w:ascii="Times New Roman" w:hAnsi="Times New Roman" w:cs="Times New Roman"/>
                <w:sz w:val="24"/>
                <w:szCs w:val="24"/>
              </w:rPr>
            </w:pPr>
            <w:proofErr w:type="spellStart"/>
            <w:r w:rsidRPr="007F6597">
              <w:rPr>
                <w:rFonts w:ascii="Times New Roman" w:eastAsia="Times New Roman" w:hAnsi="Times New Roman" w:cs="Times New Roman"/>
                <w:color w:val="000000"/>
                <w:kern w:val="3"/>
                <w:sz w:val="24"/>
                <w:szCs w:val="24"/>
                <w:lang w:val="uk-UA" w:eastAsia="ru-RU"/>
              </w:rPr>
              <w:t>тел</w:t>
            </w:r>
            <w:proofErr w:type="spellEnd"/>
            <w:r w:rsidRPr="007F6597">
              <w:rPr>
                <w:rFonts w:ascii="Times New Roman" w:eastAsia="Times New Roman" w:hAnsi="Times New Roman" w:cs="Times New Roman"/>
                <w:color w:val="000000"/>
                <w:kern w:val="3"/>
                <w:sz w:val="24"/>
                <w:szCs w:val="24"/>
                <w:lang w:val="uk-UA" w:eastAsia="ru-RU"/>
              </w:rPr>
              <w:t>.: (0382) 64-77-12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F035D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C237F4" w:rsidRDefault="0048318C" w:rsidP="00C237F4">
            <w:pPr>
              <w:spacing w:before="240" w:after="0" w:line="240" w:lineRule="auto"/>
              <w:jc w:val="center"/>
              <w:rPr>
                <w:rFonts w:ascii="Times New Roman" w:eastAsia="Times New Roman" w:hAnsi="Times New Roman" w:cs="Times New Roman"/>
                <w:b/>
                <w:sz w:val="24"/>
                <w:szCs w:val="24"/>
                <w:lang w:val="uk-UA" w:eastAsia="ru-RU"/>
              </w:rPr>
            </w:pPr>
            <w:r w:rsidRPr="004E0940">
              <w:rPr>
                <w:b/>
                <w:lang w:val="uk-UA" w:eastAsia="ru-RU"/>
              </w:rPr>
              <w:t xml:space="preserve">код </w:t>
            </w:r>
            <w:r w:rsidRPr="004E0940">
              <w:rPr>
                <w:b/>
                <w:lang w:val="uk-UA"/>
              </w:rPr>
              <w:t>ДК 021:2015-</w:t>
            </w:r>
            <w:r w:rsidR="00D804A7" w:rsidRPr="00F035D1">
              <w:rPr>
                <w:lang w:val="uk-UA"/>
              </w:rPr>
              <w:t xml:space="preserve"> </w:t>
            </w:r>
            <w:r w:rsidR="00C237F4">
              <w:rPr>
                <w:rFonts w:ascii="Times New Roman" w:eastAsia="Times New Roman" w:hAnsi="Times New Roman" w:cs="Times New Roman"/>
                <w:b/>
                <w:sz w:val="24"/>
                <w:szCs w:val="24"/>
                <w:lang w:val="uk-UA" w:eastAsia="ru-RU"/>
              </w:rPr>
              <w:t>15330000-0 «Оброблені фрукти та овочі»</w:t>
            </w:r>
          </w:p>
          <w:p w:rsidR="00C237F4" w:rsidRDefault="00C237F4" w:rsidP="00C237F4">
            <w:pPr>
              <w:spacing w:before="240"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(Томатна паста, родзинки без кісточок, сухофрукти в асортименті, колотий горох, зелений горошок консервований, повидло вагове фруктове в асортименті, огірок квашений, капуста квашена, кукурудза консервована)</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F6597" w:rsidRDefault="007F6597" w:rsidP="00ED3D13">
            <w:pPr>
              <w:keepNext/>
              <w:keepLines/>
              <w:ind w:right="120"/>
              <w:contextualSpacing/>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p w:rsidR="007F6597" w:rsidRDefault="007F6597"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A103E5">
              <w:rPr>
                <w:rFonts w:ascii="Times New Roman" w:eastAsia="Times New Roman" w:hAnsi="Times New Roman" w:cs="Times New Roman"/>
                <w:color w:val="000000"/>
                <w:sz w:val="24"/>
                <w:szCs w:val="24"/>
                <w:lang w:val="uk-UA" w:eastAsia="ru-RU"/>
              </w:rPr>
              <w:lastRenderedPageBreak/>
              <w:t>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9A7CC0"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lastRenderedPageBreak/>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D16B8C">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w:t>
            </w:r>
            <w:r w:rsidRPr="00A103E5">
              <w:lastRenderedPageBreak/>
              <w:t>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9A7CC0"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9A7CC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9A7CC0"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w:t>
            </w:r>
            <w:r w:rsidR="0048318C" w:rsidRPr="00A103E5">
              <w:rPr>
                <w:rFonts w:ascii="Times New Roman" w:hAnsi="Times New Roman" w:cs="Times New Roman"/>
                <w:sz w:val="24"/>
                <w:szCs w:val="24"/>
                <w:lang w:val="uk-UA"/>
              </w:rPr>
              <w:lastRenderedPageBreak/>
              <w:t xml:space="preserve">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89223D">
              <w:rPr>
                <w:rFonts w:ascii="Times New Roman" w:eastAsia="Times New Roman" w:hAnsi="Times New Roman" w:cs="Times New Roman"/>
                <w:b/>
                <w:color w:val="000000"/>
                <w:sz w:val="24"/>
                <w:szCs w:val="24"/>
                <w:lang w:val="uk-UA" w:eastAsia="ru-RU"/>
              </w:rPr>
              <w:t>2</w:t>
            </w:r>
            <w:r w:rsidR="009A7CC0">
              <w:rPr>
                <w:rFonts w:ascii="Times New Roman" w:eastAsia="Times New Roman" w:hAnsi="Times New Roman" w:cs="Times New Roman"/>
                <w:b/>
                <w:color w:val="000000"/>
                <w:sz w:val="24"/>
                <w:szCs w:val="24"/>
                <w:lang w:val="uk-UA" w:eastAsia="ru-RU"/>
              </w:rPr>
              <w:t>8</w:t>
            </w:r>
            <w:bookmarkStart w:id="3" w:name="_GoBack"/>
            <w:bookmarkEnd w:id="3"/>
            <w:r w:rsidR="009D2E9E" w:rsidRPr="009D2E9E">
              <w:rPr>
                <w:rFonts w:ascii="Times New Roman" w:eastAsia="Times New Roman" w:hAnsi="Times New Roman" w:cs="Times New Roman"/>
                <w:b/>
                <w:color w:val="000000"/>
                <w:sz w:val="24"/>
                <w:szCs w:val="24"/>
                <w:lang w:val="uk-UA" w:eastAsia="ru-RU"/>
              </w:rPr>
              <w:t>.</w:t>
            </w:r>
            <w:r w:rsidR="00A54815">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A5481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p>
          <w:p w:rsidR="0048318C" w:rsidRPr="00A103E5" w:rsidRDefault="0048318C" w:rsidP="00ED3D13">
            <w:pPr>
              <w:jc w:val="both"/>
              <w:rPr>
                <w:rFonts w:ascii="Times New Roman" w:hAnsi="Times New Roman" w:cs="Times New Roman"/>
                <w:sz w:val="24"/>
                <w:szCs w:val="24"/>
                <w:lang w:val="uk-UA"/>
              </w:rPr>
            </w:pPr>
          </w:p>
        </w:tc>
      </w:tr>
      <w:tr w:rsidR="0048318C" w:rsidRPr="009A7CC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w:t>
            </w:r>
            <w:r w:rsidRPr="001741B0">
              <w:rPr>
                <w:rFonts w:ascii="Times New Roman" w:eastAsia="Times New Roman" w:hAnsi="Times New Roman" w:cs="Times New Roman"/>
                <w:color w:val="000000"/>
                <w:sz w:val="24"/>
                <w:szCs w:val="24"/>
                <w:lang w:val="uk-UA" w:eastAsia="uk-UA"/>
              </w:rPr>
              <w:lastRenderedPageBreak/>
              <w:t xml:space="preserve">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9A7CC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r w:rsidR="00644331" w:rsidRPr="00644331">
              <w:rPr>
                <w:rFonts w:ascii="Times New Roman" w:hAnsi="Times New Roman" w:cs="Times New Roman"/>
                <w:sz w:val="24"/>
                <w:szCs w:val="24"/>
                <w:lang w:val="uk-UA"/>
              </w:rPr>
              <w:lastRenderedPageBreak/>
              <w:t xml:space="preserve">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00ED3D13" w:rsidRPr="00ED3D13">
              <w:rPr>
                <w:rFonts w:ascii="Times New Roman" w:hAnsi="Times New Roman" w:cs="Times New Roman"/>
                <w:sz w:val="24"/>
                <w:szCs w:val="24"/>
                <w:lang w:val="uk-UA"/>
              </w:rPr>
              <w:lastRenderedPageBreak/>
              <w:t xml:space="preserve">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A103E5">
              <w:rPr>
                <w:rFonts w:ascii="Times New Roman" w:eastAsia="Times New Roman" w:hAnsi="Times New Roman" w:cs="Times New Roman"/>
                <w:color w:val="000000"/>
                <w:sz w:val="24"/>
                <w:szCs w:val="24"/>
                <w:lang w:val="uk-UA" w:eastAsia="ru-RU"/>
              </w:rPr>
              <w:lastRenderedPageBreak/>
              <w:t>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w:t>
            </w:r>
            <w:r w:rsidRPr="00A103E5">
              <w:rPr>
                <w:rFonts w:ascii="Times New Roman" w:eastAsia="Times New Roman" w:hAnsi="Times New Roman" w:cs="Times New Roman"/>
                <w:color w:val="000000"/>
                <w:sz w:val="24"/>
                <w:szCs w:val="24"/>
                <w:lang w:val="uk-UA" w:eastAsia="ru-RU"/>
              </w:rPr>
              <w:lastRenderedPageBreak/>
              <w:t xml:space="preserve">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lastRenderedPageBreak/>
              <w:t xml:space="preserve">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підпадає під підстави, встановлені пунктом 47 цих </w:t>
            </w:r>
            <w:r w:rsidRPr="00E47936">
              <w:rPr>
                <w:rFonts w:ascii="Times New Roman" w:eastAsia="Times New Roman" w:hAnsi="Times New Roman" w:cs="Times New Roman"/>
                <w:color w:val="000000"/>
                <w:sz w:val="24"/>
                <w:szCs w:val="24"/>
                <w:lang w:val="uk-UA" w:eastAsia="ru-RU"/>
              </w:rPr>
              <w:lastRenderedPageBreak/>
              <w:t>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E47936">
              <w:rPr>
                <w:rFonts w:ascii="Times New Roman" w:eastAsia="Times New Roman" w:hAnsi="Times New Roman" w:cs="Times New Roman"/>
                <w:color w:val="000000"/>
                <w:sz w:val="24"/>
                <w:szCs w:val="24"/>
                <w:lang w:val="uk-UA" w:eastAsia="ru-RU"/>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w:t>
            </w:r>
            <w:r w:rsidRPr="00E47936">
              <w:rPr>
                <w:rFonts w:ascii="Times New Roman" w:eastAsia="Times New Roman" w:hAnsi="Times New Roman" w:cs="Times New Roman"/>
                <w:color w:val="000000"/>
                <w:sz w:val="24"/>
                <w:szCs w:val="24"/>
                <w:lang w:val="uk-UA" w:eastAsia="ru-RU"/>
              </w:rPr>
              <w:lastRenderedPageBreak/>
              <w:t xml:space="preserve">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8C"/>
    <w:rsid w:val="00005A23"/>
    <w:rsid w:val="00030CA5"/>
    <w:rsid w:val="001509A4"/>
    <w:rsid w:val="001741B0"/>
    <w:rsid w:val="001D4D6C"/>
    <w:rsid w:val="00233F62"/>
    <w:rsid w:val="002E1021"/>
    <w:rsid w:val="003B638E"/>
    <w:rsid w:val="003C273D"/>
    <w:rsid w:val="00436F85"/>
    <w:rsid w:val="0048318C"/>
    <w:rsid w:val="00496F7D"/>
    <w:rsid w:val="0052670B"/>
    <w:rsid w:val="00644331"/>
    <w:rsid w:val="006E479A"/>
    <w:rsid w:val="007B026B"/>
    <w:rsid w:val="007F6597"/>
    <w:rsid w:val="00834291"/>
    <w:rsid w:val="00886685"/>
    <w:rsid w:val="0089223D"/>
    <w:rsid w:val="009A7CC0"/>
    <w:rsid w:val="009D2E9E"/>
    <w:rsid w:val="00A37076"/>
    <w:rsid w:val="00A54815"/>
    <w:rsid w:val="00A76C2E"/>
    <w:rsid w:val="00B6749E"/>
    <w:rsid w:val="00B878FB"/>
    <w:rsid w:val="00C237F4"/>
    <w:rsid w:val="00C61CBF"/>
    <w:rsid w:val="00C82548"/>
    <w:rsid w:val="00CD67D5"/>
    <w:rsid w:val="00D16B8C"/>
    <w:rsid w:val="00D804A7"/>
    <w:rsid w:val="00E47936"/>
    <w:rsid w:val="00ED3D13"/>
    <w:rsid w:val="00F035D1"/>
    <w:rsid w:val="00F54DC5"/>
    <w:rsid w:val="00FD50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8B82"/>
  <w15:docId w15:val="{25C73B39-2F16-45F2-90F4-C46ED32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 w:id="21387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mailto:kmschoolinternat2@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8236</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cp:revision>
  <dcterms:created xsi:type="dcterms:W3CDTF">2024-01-23T16:45:00Z</dcterms:created>
  <dcterms:modified xsi:type="dcterms:W3CDTF">2024-01-23T16:45:00Z</dcterms:modified>
</cp:coreProperties>
</file>