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70" w:rsidRPr="00945A2A" w:rsidRDefault="00461C70" w:rsidP="00461C70">
      <w:pPr>
        <w:keepNext/>
        <w:jc w:val="center"/>
        <w:rPr>
          <w:rFonts w:ascii="Times New Roman" w:eastAsia="Times New Roman" w:hAnsi="Times New Roman" w:cs="Times New Roman"/>
          <w:b/>
          <w:sz w:val="22"/>
          <w:szCs w:val="22"/>
        </w:rPr>
      </w:pPr>
      <w:bookmarkStart w:id="0" w:name="_gjdgxs" w:colFirst="0" w:colLast="0"/>
      <w:bookmarkEnd w:id="0"/>
      <w:r w:rsidRPr="00945A2A">
        <w:rPr>
          <w:rFonts w:ascii="Times New Roman" w:eastAsia="Times New Roman" w:hAnsi="Times New Roman" w:cs="Times New Roman"/>
          <w:b/>
          <w:sz w:val="22"/>
          <w:szCs w:val="22"/>
        </w:rPr>
        <w:t>УПРАВЛІННЯ ІНСПЕКТУВАННЯ</w:t>
      </w:r>
    </w:p>
    <w:p w:rsidR="00461C70" w:rsidRPr="00945A2A" w:rsidRDefault="00461C70" w:rsidP="00461C70">
      <w:pPr>
        <w:keepNext/>
        <w:jc w:val="center"/>
        <w:rPr>
          <w:rFonts w:ascii="Times New Roman" w:eastAsia="Times New Roman" w:hAnsi="Times New Roman" w:cs="Times New Roman"/>
          <w:b/>
          <w:sz w:val="22"/>
          <w:szCs w:val="22"/>
        </w:rPr>
      </w:pPr>
      <w:r w:rsidRPr="00945A2A">
        <w:rPr>
          <w:rFonts w:ascii="Times New Roman" w:eastAsia="Times New Roman" w:hAnsi="Times New Roman" w:cs="Times New Roman"/>
          <w:b/>
          <w:sz w:val="22"/>
          <w:szCs w:val="22"/>
        </w:rPr>
        <w:t>ЧЕРКАСЬКОЇ МІСЬКОЇ РАДИ</w:t>
      </w:r>
    </w:p>
    <w:p w:rsidR="00461C70" w:rsidRPr="00945A2A" w:rsidRDefault="00461C70" w:rsidP="00461C70">
      <w:pPr>
        <w:ind w:left="5387"/>
        <w:rPr>
          <w:rFonts w:ascii="Times New Roman" w:eastAsia="Times New Roman" w:hAnsi="Times New Roman" w:cs="Times New Roman"/>
          <w:b/>
          <w:sz w:val="24"/>
          <w:szCs w:val="24"/>
        </w:rPr>
      </w:pPr>
    </w:p>
    <w:p w:rsidR="00461C70" w:rsidRPr="00945A2A" w:rsidRDefault="00461C70" w:rsidP="00461C70">
      <w:pPr>
        <w:ind w:left="5387"/>
        <w:rPr>
          <w:rFonts w:ascii="Times New Roman" w:eastAsia="Times New Roman" w:hAnsi="Times New Roman" w:cs="Times New Roman"/>
          <w:b/>
          <w:sz w:val="24"/>
          <w:szCs w:val="24"/>
        </w:rPr>
      </w:pPr>
    </w:p>
    <w:p w:rsidR="00461C70" w:rsidRPr="00945A2A" w:rsidRDefault="00461C70" w:rsidP="00461C70">
      <w:pPr>
        <w:ind w:left="6663"/>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«ЗАТВЕРДЖЕНО»</w:t>
      </w:r>
    </w:p>
    <w:p w:rsidR="00461C70" w:rsidRPr="00945A2A" w:rsidRDefault="00461C70" w:rsidP="00461C70">
      <w:pPr>
        <w:ind w:left="6663"/>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 xml:space="preserve">протокольним рішенням </w:t>
      </w:r>
    </w:p>
    <w:p w:rsidR="00461C70" w:rsidRPr="00945A2A" w:rsidRDefault="00461C70" w:rsidP="00461C70">
      <w:pPr>
        <w:ind w:left="6663"/>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 xml:space="preserve">уповноваженої особи </w:t>
      </w:r>
    </w:p>
    <w:p w:rsidR="00461C70" w:rsidRPr="00945A2A" w:rsidRDefault="00461C70" w:rsidP="00461C70">
      <w:pPr>
        <w:ind w:left="6663"/>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від 1</w:t>
      </w:r>
      <w:r w:rsidR="00956B1E" w:rsidRPr="00945A2A">
        <w:rPr>
          <w:rFonts w:ascii="Times New Roman" w:eastAsia="Times New Roman" w:hAnsi="Times New Roman" w:cs="Times New Roman"/>
          <w:b/>
          <w:sz w:val="24"/>
          <w:szCs w:val="24"/>
        </w:rPr>
        <w:t>9</w:t>
      </w:r>
      <w:r w:rsidRPr="00945A2A">
        <w:rPr>
          <w:rFonts w:ascii="Times New Roman" w:eastAsia="Times New Roman" w:hAnsi="Times New Roman" w:cs="Times New Roman"/>
          <w:b/>
          <w:sz w:val="24"/>
          <w:szCs w:val="24"/>
        </w:rPr>
        <w:t>.09.2023 року</w:t>
      </w:r>
    </w:p>
    <w:p w:rsidR="00945A2A" w:rsidRPr="00945A2A" w:rsidRDefault="00945A2A" w:rsidP="00461C70">
      <w:pPr>
        <w:ind w:left="6663"/>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зі змінами від 25.09.2023 року</w:t>
      </w:r>
    </w:p>
    <w:p w:rsidR="00461C70" w:rsidRPr="00945A2A" w:rsidRDefault="00461C70" w:rsidP="00461C70">
      <w:pPr>
        <w:ind w:left="5387"/>
        <w:rPr>
          <w:rFonts w:ascii="Times New Roman" w:eastAsia="Times New Roman" w:hAnsi="Times New Roman" w:cs="Times New Roman"/>
          <w:b/>
          <w:sz w:val="24"/>
          <w:szCs w:val="24"/>
        </w:rPr>
      </w:pPr>
    </w:p>
    <w:p w:rsidR="00461C70" w:rsidRPr="00945A2A" w:rsidRDefault="00461C70" w:rsidP="00461C70">
      <w:pPr>
        <w:ind w:left="4820"/>
        <w:jc w:val="center"/>
        <w:rPr>
          <w:rFonts w:ascii="Times New Roman" w:eastAsia="Times New Roman" w:hAnsi="Times New Roman" w:cs="Times New Roman"/>
          <w:b/>
          <w:sz w:val="28"/>
          <w:szCs w:val="28"/>
        </w:rPr>
      </w:pPr>
    </w:p>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shd w:val="clear" w:color="auto" w:fill="FFFFFF"/>
        <w:ind w:left="-720"/>
        <w:jc w:val="center"/>
        <w:rPr>
          <w:rFonts w:ascii="Times New Roman" w:eastAsia="Times New Roman" w:hAnsi="Times New Roman" w:cs="Times New Roman"/>
          <w:b/>
          <w:smallCaps/>
          <w:sz w:val="32"/>
          <w:szCs w:val="32"/>
        </w:rPr>
      </w:pPr>
      <w:r w:rsidRPr="00945A2A">
        <w:rPr>
          <w:rFonts w:ascii="Times New Roman" w:eastAsia="Times New Roman" w:hAnsi="Times New Roman" w:cs="Times New Roman"/>
          <w:b/>
          <w:smallCaps/>
          <w:sz w:val="32"/>
          <w:szCs w:val="32"/>
        </w:rPr>
        <w:t>ТЕНДЕРНА ДОКУМЕНТАЦІЯ</w:t>
      </w:r>
    </w:p>
    <w:p w:rsidR="00461C70" w:rsidRPr="00945A2A" w:rsidRDefault="00461C70" w:rsidP="00461C70">
      <w:pPr>
        <w:ind w:left="-720"/>
        <w:jc w:val="center"/>
        <w:rPr>
          <w:rFonts w:ascii="Times New Roman" w:eastAsia="Times New Roman" w:hAnsi="Times New Roman" w:cs="Times New Roman"/>
          <w:sz w:val="22"/>
          <w:szCs w:val="22"/>
        </w:rPr>
      </w:pPr>
    </w:p>
    <w:p w:rsidR="00461C70" w:rsidRPr="00945A2A" w:rsidRDefault="00461C70" w:rsidP="00461C70">
      <w:pPr>
        <w:shd w:val="clear" w:color="auto" w:fill="FFFFFF"/>
        <w:ind w:left="-720"/>
        <w:jc w:val="center"/>
        <w:rPr>
          <w:rFonts w:ascii="Times New Roman" w:eastAsia="Times New Roman" w:hAnsi="Times New Roman" w:cs="Times New Roman"/>
          <w:b/>
          <w:sz w:val="28"/>
          <w:szCs w:val="28"/>
        </w:rPr>
      </w:pPr>
      <w:r w:rsidRPr="00945A2A">
        <w:rPr>
          <w:rFonts w:ascii="Times New Roman" w:eastAsia="Times New Roman" w:hAnsi="Times New Roman" w:cs="Times New Roman"/>
          <w:b/>
          <w:sz w:val="28"/>
          <w:szCs w:val="28"/>
        </w:rPr>
        <w:t>на закупівлю товару</w:t>
      </w:r>
    </w:p>
    <w:p w:rsidR="00461C70" w:rsidRPr="00945A2A" w:rsidRDefault="00461C70" w:rsidP="00461C70">
      <w:pPr>
        <w:shd w:val="clear" w:color="auto" w:fill="FFFFFF"/>
        <w:ind w:left="-720"/>
        <w:jc w:val="center"/>
        <w:rPr>
          <w:rFonts w:ascii="Times New Roman" w:eastAsia="Times New Roman" w:hAnsi="Times New Roman" w:cs="Times New Roman"/>
          <w:b/>
          <w:sz w:val="32"/>
          <w:szCs w:val="32"/>
        </w:rPr>
      </w:pPr>
    </w:p>
    <w:p w:rsidR="003C3625" w:rsidRPr="00945A2A" w:rsidRDefault="00461C70" w:rsidP="003C3625">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sz w:val="24"/>
          <w:szCs w:val="24"/>
        </w:rPr>
      </w:pPr>
      <w:r w:rsidRPr="00945A2A">
        <w:rPr>
          <w:rFonts w:ascii="Times New Roman" w:eastAsia="Times New Roman" w:hAnsi="Times New Roman" w:cs="Times New Roman"/>
          <w:b/>
          <w:sz w:val="28"/>
          <w:szCs w:val="28"/>
          <w:shd w:val="clear" w:color="auto" w:fill="FDFEFD"/>
        </w:rPr>
        <w:t xml:space="preserve"> </w:t>
      </w:r>
      <w:bookmarkStart w:id="1" w:name="_Hlk138331924"/>
      <w:r w:rsidR="003C3625" w:rsidRPr="00945A2A">
        <w:rPr>
          <w:rFonts w:ascii="Times New Roman" w:eastAsia="Times New Roman" w:hAnsi="Times New Roman" w:cs="Times New Roman"/>
          <w:b/>
          <w:sz w:val="24"/>
          <w:szCs w:val="24"/>
        </w:rPr>
        <w:t>ДК 021:2015: 34110000-1 - Легкові автомобілі</w:t>
      </w:r>
    </w:p>
    <w:p w:rsidR="00461C70" w:rsidRPr="00945A2A" w:rsidRDefault="003C3625" w:rsidP="003C3625">
      <w:pPr>
        <w:jc w:val="center"/>
        <w:rPr>
          <w:rFonts w:ascii="Times New Roman" w:eastAsia="Times New Roman" w:hAnsi="Times New Roman" w:cs="Times New Roman"/>
          <w:b/>
          <w:sz w:val="28"/>
          <w:szCs w:val="28"/>
          <w:shd w:val="clear" w:color="auto" w:fill="FDFEFD"/>
        </w:rPr>
      </w:pPr>
      <w:r w:rsidRPr="00945A2A">
        <w:rPr>
          <w:rFonts w:ascii="Times New Roman" w:eastAsia="Times New Roman" w:hAnsi="Times New Roman" w:cs="Times New Roman"/>
          <w:b/>
          <w:sz w:val="24"/>
          <w:szCs w:val="24"/>
        </w:rPr>
        <w:t xml:space="preserve">(Придбання автомобілів легкових спеціалізованих на базі </w:t>
      </w:r>
      <w:proofErr w:type="spellStart"/>
      <w:r w:rsidRPr="00945A2A">
        <w:rPr>
          <w:rFonts w:ascii="Times New Roman" w:eastAsia="Times New Roman" w:hAnsi="Times New Roman" w:cs="Times New Roman"/>
          <w:b/>
          <w:sz w:val="24"/>
          <w:szCs w:val="24"/>
        </w:rPr>
        <w:t>Renault</w:t>
      </w:r>
      <w:proofErr w:type="spellEnd"/>
      <w:r w:rsidRPr="00945A2A">
        <w:rPr>
          <w:rFonts w:ascii="Times New Roman" w:eastAsia="Times New Roman" w:hAnsi="Times New Roman" w:cs="Times New Roman"/>
          <w:b/>
          <w:sz w:val="24"/>
          <w:szCs w:val="24"/>
        </w:rPr>
        <w:t xml:space="preserve"> </w:t>
      </w:r>
      <w:proofErr w:type="spellStart"/>
      <w:r w:rsidRPr="00945A2A">
        <w:rPr>
          <w:rFonts w:ascii="Times New Roman" w:eastAsia="Times New Roman" w:hAnsi="Times New Roman" w:cs="Times New Roman"/>
          <w:b/>
          <w:sz w:val="24"/>
          <w:szCs w:val="24"/>
        </w:rPr>
        <w:t>Duster</w:t>
      </w:r>
      <w:proofErr w:type="spellEnd"/>
      <w:r w:rsidRPr="00945A2A">
        <w:rPr>
          <w:rFonts w:ascii="Times New Roman" w:eastAsia="Times New Roman" w:hAnsi="Times New Roman" w:cs="Times New Roman"/>
          <w:b/>
          <w:sz w:val="24"/>
          <w:szCs w:val="24"/>
        </w:rPr>
        <w:t xml:space="preserve"> (або еквівалент))</w:t>
      </w:r>
    </w:p>
    <w:p w:rsidR="00461C70" w:rsidRPr="00945A2A" w:rsidRDefault="00461C70" w:rsidP="00461C70">
      <w:pPr>
        <w:jc w:val="center"/>
        <w:rPr>
          <w:rFonts w:ascii="Times New Roman" w:eastAsia="Times New Roman" w:hAnsi="Times New Roman" w:cs="Times New Roman"/>
          <w:b/>
          <w:sz w:val="24"/>
          <w:szCs w:val="24"/>
        </w:rPr>
      </w:pPr>
    </w:p>
    <w:bookmarkEnd w:id="1"/>
    <w:p w:rsidR="00461C70" w:rsidRPr="00945A2A" w:rsidRDefault="00461C70" w:rsidP="00461C70">
      <w:pPr>
        <w:jc w:val="center"/>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rPr>
          <w:rFonts w:ascii="Times New Roman" w:eastAsia="Times New Roman" w:hAnsi="Times New Roman" w:cs="Times New Roman"/>
          <w:b/>
          <w:sz w:val="28"/>
          <w:szCs w:val="28"/>
        </w:rPr>
      </w:pPr>
    </w:p>
    <w:p w:rsidR="00461C70" w:rsidRPr="00945A2A" w:rsidRDefault="00461C70" w:rsidP="00461C70">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945A2A">
        <w:rPr>
          <w:rFonts w:ascii="Times New Roman" w:eastAsia="Times New Roman" w:hAnsi="Times New Roman" w:cs="Times New Roman"/>
          <w:b/>
          <w:i/>
          <w:color w:val="000000"/>
          <w:sz w:val="24"/>
          <w:szCs w:val="24"/>
        </w:rPr>
        <w:t>Процедура закупівлі – відкриті торги з особливостями</w:t>
      </w:r>
    </w:p>
    <w:p w:rsidR="00461C70" w:rsidRPr="00945A2A" w:rsidRDefault="00461C70" w:rsidP="00461C70">
      <w:pPr>
        <w:jc w:val="center"/>
        <w:rPr>
          <w:rFonts w:ascii="Times New Roman" w:eastAsia="Times New Roman" w:hAnsi="Times New Roman" w:cs="Times New Roman"/>
          <w:b/>
          <w:i/>
          <w:sz w:val="24"/>
          <w:szCs w:val="24"/>
        </w:rPr>
      </w:pPr>
      <w:r w:rsidRPr="00945A2A">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3C3625" w:rsidRPr="00945A2A" w:rsidRDefault="003C3625" w:rsidP="00461C70">
      <w:pPr>
        <w:ind w:left="-720"/>
        <w:jc w:val="both"/>
        <w:rPr>
          <w:rFonts w:ascii="Times New Roman" w:eastAsia="Times New Roman" w:hAnsi="Times New Roman" w:cs="Times New Roman"/>
          <w:b/>
          <w:sz w:val="24"/>
          <w:szCs w:val="24"/>
        </w:rPr>
      </w:pPr>
    </w:p>
    <w:p w:rsidR="003C3625" w:rsidRPr="00945A2A" w:rsidRDefault="003C3625"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ind w:left="-720"/>
        <w:jc w:val="both"/>
        <w:rPr>
          <w:rFonts w:ascii="Times New Roman" w:eastAsia="Times New Roman" w:hAnsi="Times New Roman" w:cs="Times New Roman"/>
          <w:b/>
          <w:sz w:val="24"/>
          <w:szCs w:val="24"/>
        </w:rPr>
      </w:pPr>
    </w:p>
    <w:p w:rsidR="00461C70" w:rsidRPr="00945A2A" w:rsidRDefault="00461C70" w:rsidP="00461C70">
      <w:pPr>
        <w:rPr>
          <w:rFonts w:ascii="Times New Roman" w:eastAsia="Times New Roman" w:hAnsi="Times New Roman" w:cs="Times New Roman"/>
          <w:smallCaps/>
        </w:rPr>
      </w:pPr>
      <w:r w:rsidRPr="00945A2A">
        <w:rPr>
          <w:rFonts w:ascii="Times New Roman" w:eastAsia="Times New Roman" w:hAnsi="Times New Roman" w:cs="Times New Roman"/>
          <w:b/>
          <w:sz w:val="24"/>
          <w:szCs w:val="24"/>
        </w:rPr>
        <w:t xml:space="preserve">                                                               </w:t>
      </w:r>
      <w:r w:rsidRPr="00945A2A">
        <w:rPr>
          <w:rFonts w:ascii="Times New Roman" w:eastAsia="Times New Roman" w:hAnsi="Times New Roman" w:cs="Times New Roman"/>
          <w:b/>
          <w:sz w:val="28"/>
          <w:szCs w:val="28"/>
        </w:rPr>
        <w:t>м.Черкаси-2023</w:t>
      </w:r>
    </w:p>
    <w:p w:rsidR="00461C70" w:rsidRPr="00945A2A" w:rsidRDefault="00461C70" w:rsidP="00461C70">
      <w:pPr>
        <w:rPr>
          <w:rFonts w:ascii="Times New Roman" w:eastAsia="Times New Roman" w:hAnsi="Times New Roman" w:cs="Times New Roman"/>
          <w:smallCaps/>
        </w:rPr>
      </w:pPr>
    </w:p>
    <w:p w:rsidR="00461C70" w:rsidRPr="00945A2A" w:rsidRDefault="00461C70" w:rsidP="00461C70">
      <w:pPr>
        <w:rPr>
          <w:rFonts w:ascii="Times New Roman" w:eastAsia="Times New Roman" w:hAnsi="Times New Roman" w:cs="Times New Roman"/>
          <w:smallCaps/>
        </w:rPr>
      </w:pPr>
    </w:p>
    <w:p w:rsidR="00461C70" w:rsidRPr="00945A2A" w:rsidRDefault="00461C70" w:rsidP="00461C70">
      <w:pPr>
        <w:rPr>
          <w:rFonts w:ascii="Times New Roman" w:eastAsia="Times New Roman" w:hAnsi="Times New Roman" w:cs="Times New Roman"/>
          <w:smallCaps/>
        </w:rPr>
      </w:pPr>
    </w:p>
    <w:p w:rsidR="00461C70" w:rsidRPr="00945A2A" w:rsidRDefault="00461C70" w:rsidP="00461C70">
      <w:pPr>
        <w:rPr>
          <w:rFonts w:ascii="Times New Roman" w:eastAsia="Times New Roman" w:hAnsi="Times New Roman" w:cs="Times New Roman"/>
          <w:smallCaps/>
        </w:rPr>
      </w:pPr>
    </w:p>
    <w:p w:rsidR="00461C70" w:rsidRPr="00945A2A" w:rsidRDefault="00461C70" w:rsidP="00461C70">
      <w:pPr>
        <w:rPr>
          <w:rFonts w:ascii="Times New Roman" w:eastAsia="Times New Roman" w:hAnsi="Times New Roman" w:cs="Times New Roman"/>
          <w:smallCaps/>
        </w:rPr>
      </w:pPr>
    </w:p>
    <w:tbl>
      <w:tblPr>
        <w:tblW w:w="10632" w:type="dxa"/>
        <w:tblInd w:w="-5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897"/>
      </w:tblGrid>
      <w:tr w:rsidR="00461C70" w:rsidRPr="00945A2A" w:rsidTr="00461C70">
        <w:trPr>
          <w:trHeight w:val="20"/>
        </w:trPr>
        <w:tc>
          <w:tcPr>
            <w:tcW w:w="10632"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keepNext/>
              <w:keepLines/>
              <w:widowControl w:val="0"/>
              <w:shd w:val="clear" w:color="auto" w:fill="FFFFFF"/>
              <w:ind w:right="83"/>
              <w:jc w:val="center"/>
              <w:rPr>
                <w:rFonts w:ascii="Times New Roman" w:eastAsia="Times New Roman" w:hAnsi="Times New Roman" w:cs="Times New Roman"/>
                <w:b/>
                <w:sz w:val="22"/>
                <w:szCs w:val="24"/>
              </w:rPr>
            </w:pPr>
            <w:r w:rsidRPr="00945A2A">
              <w:rPr>
                <w:rFonts w:ascii="Times New Roman" w:eastAsia="Times New Roman" w:hAnsi="Times New Roman" w:cs="Times New Roman"/>
                <w:b/>
                <w:sz w:val="22"/>
                <w:szCs w:val="24"/>
              </w:rPr>
              <w:lastRenderedPageBreak/>
              <w:t>I. Загальні положення</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jc w:val="cente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1</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keepNext/>
              <w:keepLines/>
              <w:widowControl w:val="0"/>
              <w:shd w:val="clear" w:color="auto" w:fill="FFFFFF"/>
              <w:ind w:right="83"/>
              <w:jc w:val="center"/>
              <w:rPr>
                <w:rFonts w:ascii="Times New Roman" w:eastAsia="Times New Roman" w:hAnsi="Times New Roman" w:cs="Times New Roman"/>
                <w:b/>
                <w:sz w:val="22"/>
                <w:szCs w:val="24"/>
              </w:rPr>
            </w:pPr>
            <w:r w:rsidRPr="00945A2A">
              <w:rPr>
                <w:rFonts w:ascii="Times New Roman" w:eastAsia="Times New Roman" w:hAnsi="Times New Roman" w:cs="Times New Roman"/>
                <w:b/>
                <w:sz w:val="22"/>
                <w:szCs w:val="24"/>
              </w:rPr>
              <w:t>2</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bookmarkStart w:id="2" w:name="_30j0zll" w:colFirst="0" w:colLast="0"/>
            <w:bookmarkEnd w:id="2"/>
            <w:r w:rsidRPr="00945A2A">
              <w:rPr>
                <w:rFonts w:ascii="Times New Roman" w:eastAsia="Times New Roman" w:hAnsi="Times New Roman" w:cs="Times New Roman"/>
                <w:b/>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p w:rsidR="00461C70" w:rsidRPr="00945A2A" w:rsidRDefault="00461C70" w:rsidP="00461C70">
            <w:pPr>
              <w:rPr>
                <w:rFonts w:ascii="Times New Roman" w:eastAsia="Times New Roman" w:hAnsi="Times New Roman" w:cs="Times New Roman"/>
                <w:sz w:val="24"/>
                <w:szCs w:val="24"/>
              </w:rPr>
            </w:pP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keepNext/>
              <w:keepLines/>
              <w:widowControl w:val="0"/>
              <w:shd w:val="clear" w:color="auto" w:fill="FFFFFF"/>
              <w:ind w:right="83"/>
              <w:jc w:val="both"/>
              <w:rPr>
                <w:rFonts w:ascii="Calibri" w:eastAsia="Calibri" w:hAnsi="Calibri" w:cs="Calibri"/>
                <w:b/>
                <w:szCs w:val="22"/>
              </w:rPr>
            </w:pPr>
            <w:r w:rsidRPr="00945A2A">
              <w:rPr>
                <w:rFonts w:ascii="Times New Roman" w:eastAsia="Times New Roman" w:hAnsi="Times New Roman" w:cs="Times New Roman"/>
                <w:b/>
                <w:sz w:val="22"/>
                <w:szCs w:val="24"/>
              </w:rPr>
              <w:t>1. Загальні положення </w:t>
            </w:r>
          </w:p>
          <w:p w:rsidR="00461C70" w:rsidRPr="00945A2A" w:rsidRDefault="00461C70" w:rsidP="00461C70">
            <w:pPr>
              <w:keepNext/>
              <w:keepLines/>
              <w:widowControl w:val="0"/>
              <w:shd w:val="clear" w:color="auto" w:fill="FFFFFF"/>
              <w:ind w:right="83" w:firstLine="9"/>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945A2A">
              <w:rPr>
                <w:rFonts w:ascii="Times New Roman" w:eastAsia="Times New Roman" w:hAnsi="Times New Roman" w:cs="Times New Roman"/>
                <w:szCs w:val="22"/>
              </w:rPr>
              <w:t xml:space="preserve"> «О</w:t>
            </w:r>
            <w:r w:rsidRPr="00945A2A">
              <w:rPr>
                <w:rFonts w:ascii="Times New Roman" w:eastAsia="Times New Roman" w:hAnsi="Times New Roman" w:cs="Times New Roman"/>
                <w:sz w:val="22"/>
                <w:szCs w:val="24"/>
              </w:rPr>
              <w:t xml:space="preserve">собливості здійснення публічних </w:t>
            </w:r>
            <w:proofErr w:type="spellStart"/>
            <w:r w:rsidRPr="00945A2A">
              <w:rPr>
                <w:rFonts w:ascii="Times New Roman" w:eastAsia="Times New Roman" w:hAnsi="Times New Roman" w:cs="Times New Roman"/>
                <w:sz w:val="22"/>
                <w:szCs w:val="24"/>
              </w:rPr>
              <w:t>закупівель</w:t>
            </w:r>
            <w:proofErr w:type="spellEnd"/>
            <w:r w:rsidRPr="00945A2A">
              <w:rPr>
                <w:rFonts w:ascii="Times New Roman" w:eastAsia="Times New Roman" w:hAnsi="Times New Roman" w:cs="Times New Roman"/>
                <w:sz w:val="22"/>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1C70" w:rsidRPr="00945A2A" w:rsidRDefault="00461C70" w:rsidP="00461C70">
            <w:pPr>
              <w:keepNext/>
              <w:keepLines/>
              <w:widowControl w:val="0"/>
              <w:shd w:val="clear" w:color="auto" w:fill="FFFFFF"/>
              <w:ind w:right="83" w:firstLine="9"/>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1.2.Тендерна документація включає:</w:t>
            </w:r>
          </w:p>
          <w:p w:rsidR="00461C70" w:rsidRPr="00945A2A" w:rsidRDefault="00461C70" w:rsidP="00461C70">
            <w:pPr>
              <w:keepNext/>
              <w:keepLines/>
              <w:widowControl w:val="0"/>
              <w:shd w:val="clear" w:color="auto" w:fill="FFFFFF"/>
              <w:ind w:left="243" w:right="83" w:hanging="142"/>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461C70" w:rsidRPr="00945A2A" w:rsidRDefault="00461C70" w:rsidP="00461C70">
            <w:pPr>
              <w:keepNext/>
              <w:keepLines/>
              <w:widowControl w:val="0"/>
              <w:shd w:val="clear" w:color="auto" w:fill="FFFFFF"/>
              <w:ind w:left="243" w:right="83" w:hanging="142"/>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     інформацію, що формується замовником шляхом заповнення окремих полів електронних форм електронної системи </w:t>
            </w:r>
            <w:proofErr w:type="spellStart"/>
            <w:r w:rsidRPr="00945A2A">
              <w:rPr>
                <w:rFonts w:ascii="Times New Roman" w:eastAsia="Times New Roman" w:hAnsi="Times New Roman" w:cs="Times New Roman"/>
                <w:sz w:val="22"/>
                <w:szCs w:val="24"/>
              </w:rPr>
              <w:t>закупівель</w:t>
            </w:r>
            <w:proofErr w:type="spellEnd"/>
            <w:r w:rsidRPr="00945A2A">
              <w:rPr>
                <w:rFonts w:ascii="Times New Roman" w:eastAsia="Times New Roman" w:hAnsi="Times New Roman" w:cs="Times New Roman"/>
                <w:sz w:val="22"/>
                <w:szCs w:val="24"/>
              </w:rPr>
              <w:t>;</w:t>
            </w:r>
          </w:p>
          <w:p w:rsidR="00461C70" w:rsidRPr="00945A2A" w:rsidRDefault="00461C70" w:rsidP="00461C70">
            <w:pPr>
              <w:keepNext/>
              <w:keepLines/>
              <w:widowControl w:val="0"/>
              <w:shd w:val="clear" w:color="auto" w:fill="FFFFFF"/>
              <w:ind w:left="243" w:right="83" w:hanging="142"/>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    додатки, що завантажуються до електронної системи </w:t>
            </w:r>
            <w:proofErr w:type="spellStart"/>
            <w:r w:rsidRPr="00945A2A">
              <w:rPr>
                <w:rFonts w:ascii="Times New Roman" w:eastAsia="Times New Roman" w:hAnsi="Times New Roman" w:cs="Times New Roman"/>
                <w:sz w:val="22"/>
                <w:szCs w:val="24"/>
              </w:rPr>
              <w:t>закупівель</w:t>
            </w:r>
            <w:proofErr w:type="spellEnd"/>
            <w:r w:rsidRPr="00945A2A">
              <w:rPr>
                <w:rFonts w:ascii="Times New Roman" w:eastAsia="Times New Roman" w:hAnsi="Times New Roman" w:cs="Times New Roman"/>
                <w:sz w:val="22"/>
                <w:szCs w:val="24"/>
              </w:rPr>
              <w:t xml:space="preserve"> окремими файлами. </w:t>
            </w:r>
          </w:p>
          <w:p w:rsidR="00461C70" w:rsidRPr="00945A2A" w:rsidRDefault="00461C70" w:rsidP="00461C70">
            <w:pPr>
              <w:keepNext/>
              <w:keepLines/>
              <w:widowControl w:val="0"/>
              <w:shd w:val="clear" w:color="auto" w:fill="FFFFFF"/>
              <w:ind w:left="243" w:right="83" w:hanging="142"/>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Зміст кожного розділу тендерної документації визначається замовником.</w:t>
            </w:r>
          </w:p>
          <w:p w:rsidR="00461C70" w:rsidRPr="00945A2A" w:rsidRDefault="00461C70" w:rsidP="00461C70">
            <w:pPr>
              <w:keepNext/>
              <w:keepLines/>
              <w:widowControl w:val="0"/>
              <w:shd w:val="clear" w:color="auto" w:fill="FFFFFF"/>
              <w:ind w:left="101" w:right="83" w:firstLine="15"/>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Усі Додатки до Тендерної документації, що завантажені до електронної системи </w:t>
            </w:r>
            <w:proofErr w:type="spellStart"/>
            <w:r w:rsidRPr="00945A2A">
              <w:rPr>
                <w:rFonts w:ascii="Times New Roman" w:eastAsia="Times New Roman" w:hAnsi="Times New Roman" w:cs="Times New Roman"/>
                <w:sz w:val="22"/>
                <w:szCs w:val="24"/>
              </w:rPr>
              <w:t>закупівель</w:t>
            </w:r>
            <w:proofErr w:type="spellEnd"/>
            <w:r w:rsidRPr="00945A2A">
              <w:rPr>
                <w:rFonts w:ascii="Times New Roman" w:eastAsia="Times New Roman" w:hAnsi="Times New Roman" w:cs="Times New Roman"/>
                <w:sz w:val="22"/>
                <w:szCs w:val="24"/>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461C70" w:rsidRPr="00945A2A" w:rsidRDefault="00461C70" w:rsidP="00461C70">
            <w:pPr>
              <w:keepNext/>
              <w:keepLines/>
              <w:widowControl w:val="0"/>
              <w:shd w:val="clear" w:color="auto" w:fill="FFFFFF"/>
              <w:ind w:right="83"/>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1.3. Окремі терміни згідно цієї тендерної документації вживаються у значеннях: </w:t>
            </w:r>
          </w:p>
          <w:p w:rsidR="00461C70" w:rsidRPr="00945A2A" w:rsidRDefault="00461C70" w:rsidP="00461C70">
            <w:pPr>
              <w:keepNext/>
              <w:keepLines/>
              <w:widowControl w:val="0"/>
              <w:shd w:val="clear" w:color="auto" w:fill="FFFFFF"/>
              <w:ind w:right="83"/>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461C70" w:rsidRPr="00945A2A" w:rsidRDefault="00461C70" w:rsidP="00461C70">
            <w:pPr>
              <w:keepNext/>
              <w:keepLines/>
              <w:widowControl w:val="0"/>
              <w:shd w:val="clear" w:color="auto" w:fill="FFFFFF"/>
              <w:ind w:right="83" w:hanging="1"/>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945A2A">
              <w:rPr>
                <w:rFonts w:ascii="Times New Roman" w:eastAsia="Times New Roman" w:hAnsi="Times New Roman" w:cs="Times New Roman"/>
                <w:sz w:val="22"/>
                <w:szCs w:val="24"/>
              </w:rPr>
              <w:t>підвантаження</w:t>
            </w:r>
            <w:proofErr w:type="spellEnd"/>
            <w:r w:rsidRPr="00945A2A">
              <w:rPr>
                <w:rFonts w:ascii="Times New Roman" w:eastAsia="Times New Roman" w:hAnsi="Times New Roman" w:cs="Times New Roman"/>
                <w:sz w:val="22"/>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461C70" w:rsidRPr="00945A2A" w:rsidRDefault="00461C70" w:rsidP="00461C70">
            <w:pPr>
              <w:keepNext/>
              <w:keepLines/>
              <w:widowControl w:val="0"/>
              <w:shd w:val="clear" w:color="auto" w:fill="FFFFFF"/>
              <w:ind w:right="83" w:hanging="1"/>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461C70" w:rsidRPr="00945A2A" w:rsidRDefault="00461C70" w:rsidP="00461C70">
            <w:pPr>
              <w:keepNext/>
              <w:keepLines/>
              <w:widowControl w:val="0"/>
              <w:shd w:val="clear" w:color="auto" w:fill="FFFFFF"/>
              <w:ind w:right="83" w:hanging="1"/>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461C70" w:rsidRPr="00945A2A" w:rsidRDefault="00461C70" w:rsidP="00461C70">
            <w:pPr>
              <w:keepNext/>
              <w:keepLines/>
              <w:widowControl w:val="0"/>
              <w:shd w:val="clear" w:color="auto" w:fill="FFFFFF"/>
              <w:ind w:right="83" w:hanging="1"/>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461C70" w:rsidRPr="00945A2A" w:rsidRDefault="00461C70" w:rsidP="00461C70">
            <w:pPr>
              <w:keepNext/>
              <w:keepLines/>
              <w:widowControl w:val="0"/>
              <w:shd w:val="clear" w:color="auto" w:fill="FFFFFF"/>
              <w:ind w:right="83" w:hanging="1"/>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461C70" w:rsidRPr="00945A2A" w:rsidRDefault="00461C70" w:rsidP="00461C70">
            <w:pPr>
              <w:ind w:right="83"/>
              <w:jc w:val="both"/>
              <w:rPr>
                <w:rFonts w:ascii="Times New Roman" w:eastAsia="Times New Roman" w:hAnsi="Times New Roman" w:cs="Times New Roman"/>
                <w:sz w:val="22"/>
                <w:szCs w:val="24"/>
              </w:rPr>
            </w:pPr>
            <w:r w:rsidRPr="00945A2A">
              <w:rPr>
                <w:rFonts w:ascii="Times New Roman" w:eastAsia="Times New Roman" w:hAnsi="Times New Roman" w:cs="Times New Roman"/>
                <w:sz w:val="22"/>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w:t>
            </w:r>
            <w:r w:rsidRPr="00945A2A">
              <w:rPr>
                <w:rFonts w:ascii="Times New Roman" w:eastAsia="Times New Roman" w:hAnsi="Times New Roman" w:cs="Times New Roman"/>
                <w:sz w:val="22"/>
                <w:szCs w:val="24"/>
              </w:rPr>
              <w:lastRenderedPageBreak/>
              <w:t>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461C70" w:rsidRPr="00945A2A" w:rsidRDefault="00461C70" w:rsidP="00461C70">
            <w:pPr>
              <w:ind w:right="83" w:hanging="1"/>
              <w:jc w:val="both"/>
              <w:rPr>
                <w:rFonts w:ascii="Times New Roman" w:eastAsia="Times New Roman" w:hAnsi="Times New Roman" w:cs="Times New Roman"/>
                <w:sz w:val="24"/>
                <w:szCs w:val="24"/>
              </w:rPr>
            </w:pPr>
            <w:r w:rsidRPr="00945A2A">
              <w:rPr>
                <w:rFonts w:ascii="Times New Roman" w:eastAsia="Times New Roman" w:hAnsi="Times New Roman" w:cs="Times New Roman"/>
                <w:sz w:val="22"/>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lastRenderedPageBreak/>
              <w:t>2. Інформація про замовника торгів</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2.1. повне найменування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2"/>
                <w:szCs w:val="22"/>
              </w:rPr>
            </w:pPr>
            <w:r w:rsidRPr="00945A2A">
              <w:rPr>
                <w:rFonts w:ascii="Times New Roman" w:eastAsia="Times New Roman" w:hAnsi="Times New Roman" w:cs="Times New Roman"/>
                <w:b/>
                <w:sz w:val="22"/>
                <w:szCs w:val="22"/>
              </w:rPr>
              <w:t>УПРАВЛІННЯ ІНСПЕКТУВАННЯ ЧЕРКАСЬКОЇ МІСЬКОЇ РАДИ</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2.2. місцезнаходження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18000, Черкаська обл., місто Черкаси, вулиця Благовісна, будинок 170, кабінет 21</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keepNext/>
              <w:keepLines/>
              <w:widowControl w:val="0"/>
              <w:shd w:val="clear" w:color="auto" w:fill="FFFFFF"/>
              <w:jc w:val="both"/>
              <w:rPr>
                <w:rFonts w:ascii="Times New Roman" w:eastAsia="Times New Roman" w:hAnsi="Times New Roman" w:cs="Times New Roman"/>
                <w:sz w:val="22"/>
                <w:szCs w:val="22"/>
              </w:rPr>
            </w:pPr>
            <w:r w:rsidRPr="00945A2A">
              <w:rPr>
                <w:rFonts w:ascii="Times New Roman" w:eastAsia="Times New Roman" w:hAnsi="Times New Roman" w:cs="Times New Roman"/>
                <w:sz w:val="22"/>
                <w:szCs w:val="22"/>
              </w:rPr>
              <w:t>Уповноважена особа: головний спеціаліст відділу інспектування УПРАВЛІННЯ ІНСПЕКТУВАННЯ ЧЕРКАСЬКОЇ МІСЬКОЇ РАДИ,</w:t>
            </w:r>
          </w:p>
          <w:p w:rsidR="00461C70" w:rsidRPr="00945A2A" w:rsidRDefault="00461C70" w:rsidP="00461C70">
            <w:pPr>
              <w:keepNext/>
              <w:keepLines/>
              <w:widowControl w:val="0"/>
              <w:shd w:val="clear" w:color="auto" w:fill="FFFFFF"/>
              <w:jc w:val="both"/>
              <w:rPr>
                <w:rFonts w:ascii="Times New Roman" w:eastAsia="Times New Roman" w:hAnsi="Times New Roman" w:cs="Times New Roman"/>
                <w:sz w:val="22"/>
                <w:szCs w:val="22"/>
              </w:rPr>
            </w:pPr>
            <w:proofErr w:type="spellStart"/>
            <w:r w:rsidRPr="00945A2A">
              <w:rPr>
                <w:rFonts w:ascii="Times New Roman" w:eastAsia="Times New Roman" w:hAnsi="Times New Roman" w:cs="Times New Roman"/>
                <w:sz w:val="22"/>
                <w:szCs w:val="22"/>
              </w:rPr>
              <w:t>Марущак</w:t>
            </w:r>
            <w:proofErr w:type="spellEnd"/>
            <w:r w:rsidRPr="00945A2A">
              <w:rPr>
                <w:rFonts w:ascii="Times New Roman" w:eastAsia="Times New Roman" w:hAnsi="Times New Roman" w:cs="Times New Roman"/>
                <w:sz w:val="22"/>
                <w:szCs w:val="22"/>
              </w:rPr>
              <w:t xml:space="preserve"> Віталій Валерійович, </w:t>
            </w:r>
          </w:p>
          <w:p w:rsidR="00461C70" w:rsidRPr="00945A2A" w:rsidRDefault="00461C70" w:rsidP="00461C70">
            <w:pPr>
              <w:keepNext/>
              <w:keepLines/>
              <w:widowControl w:val="0"/>
              <w:shd w:val="clear" w:color="auto" w:fill="FFFFFF"/>
              <w:jc w:val="both"/>
              <w:rPr>
                <w:rFonts w:ascii="Times New Roman" w:eastAsia="Times New Roman" w:hAnsi="Times New Roman" w:cs="Times New Roman"/>
                <w:sz w:val="22"/>
                <w:szCs w:val="22"/>
              </w:rPr>
            </w:pPr>
            <w:r w:rsidRPr="00945A2A">
              <w:rPr>
                <w:rFonts w:ascii="Times New Roman" w:eastAsia="Times New Roman" w:hAnsi="Times New Roman" w:cs="Times New Roman"/>
                <w:sz w:val="22"/>
                <w:szCs w:val="22"/>
              </w:rPr>
              <w:t xml:space="preserve">Адреса: 18000, Черкаська обл., м. Черкаси, вул. Благовісна, 170, </w:t>
            </w:r>
            <w:proofErr w:type="spellStart"/>
            <w:r w:rsidRPr="00945A2A">
              <w:rPr>
                <w:rFonts w:ascii="Times New Roman" w:eastAsia="Times New Roman" w:hAnsi="Times New Roman" w:cs="Times New Roman"/>
                <w:sz w:val="22"/>
                <w:szCs w:val="22"/>
              </w:rPr>
              <w:t>каб</w:t>
            </w:r>
            <w:proofErr w:type="spellEnd"/>
            <w:r w:rsidRPr="00945A2A">
              <w:rPr>
                <w:rFonts w:ascii="Times New Roman" w:eastAsia="Times New Roman" w:hAnsi="Times New Roman" w:cs="Times New Roman"/>
                <w:sz w:val="22"/>
                <w:szCs w:val="22"/>
              </w:rPr>
              <w:t>. 21</w:t>
            </w:r>
          </w:p>
          <w:p w:rsidR="00461C70" w:rsidRPr="00945A2A" w:rsidRDefault="00461C70" w:rsidP="00461C70">
            <w:pPr>
              <w:keepNext/>
              <w:keepLines/>
              <w:widowControl w:val="0"/>
              <w:shd w:val="clear" w:color="auto" w:fill="FFFFFF"/>
              <w:jc w:val="both"/>
              <w:rPr>
                <w:rFonts w:ascii="Times New Roman" w:eastAsia="Times New Roman" w:hAnsi="Times New Roman" w:cs="Times New Roman"/>
                <w:sz w:val="22"/>
                <w:szCs w:val="22"/>
              </w:rPr>
            </w:pPr>
            <w:proofErr w:type="spellStart"/>
            <w:r w:rsidRPr="00945A2A">
              <w:rPr>
                <w:rFonts w:ascii="Times New Roman" w:eastAsia="Times New Roman" w:hAnsi="Times New Roman" w:cs="Times New Roman"/>
                <w:sz w:val="22"/>
                <w:szCs w:val="22"/>
              </w:rPr>
              <w:t>Тел</w:t>
            </w:r>
            <w:proofErr w:type="spellEnd"/>
            <w:r w:rsidRPr="00945A2A">
              <w:rPr>
                <w:rFonts w:ascii="Times New Roman" w:eastAsia="Times New Roman" w:hAnsi="Times New Roman" w:cs="Times New Roman"/>
                <w:sz w:val="22"/>
                <w:szCs w:val="22"/>
              </w:rPr>
              <w:t>./факс: (0472) 36-05-73; (0472) 36-05-72</w:t>
            </w:r>
          </w:p>
          <w:p w:rsidR="00461C70" w:rsidRPr="00945A2A" w:rsidRDefault="00461C70" w:rsidP="00461C70">
            <w:pPr>
              <w:jc w:val="both"/>
              <w:rPr>
                <w:rFonts w:ascii="Times New Roman" w:eastAsia="Times New Roman" w:hAnsi="Times New Roman" w:cs="Times New Roman"/>
                <w:b/>
                <w:sz w:val="24"/>
                <w:szCs w:val="24"/>
              </w:rPr>
            </w:pPr>
            <w:r w:rsidRPr="00945A2A">
              <w:t>e-</w:t>
            </w:r>
            <w:proofErr w:type="spellStart"/>
            <w:r w:rsidRPr="00945A2A">
              <w:t>mail</w:t>
            </w:r>
            <w:proofErr w:type="spellEnd"/>
            <w:r w:rsidRPr="00945A2A">
              <w:t>: ypravinspekttender@ukr.net</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3. Процедура закупівлі</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Відкриті торги з особливостями</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4. Інформація про предмет закупівлі</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4.1. назва предмета закупівлі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3C3625" w:rsidP="003C3625">
            <w:pPr>
              <w:widowControl w:val="0"/>
              <w:pBdr>
                <w:top w:val="nil"/>
                <w:left w:val="nil"/>
                <w:bottom w:val="nil"/>
                <w:right w:val="nil"/>
                <w:between w:val="nil"/>
              </w:pBdr>
              <w:spacing w:line="276" w:lineRule="auto"/>
              <w:ind w:right="113"/>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ДК 021:2015: 34110000-1 - Легкові автомобілі (Придбання автомобілів легкових спеціалізованих на базі </w:t>
            </w:r>
            <w:proofErr w:type="spellStart"/>
            <w:r w:rsidRPr="00945A2A">
              <w:rPr>
                <w:rFonts w:ascii="Times New Roman" w:eastAsia="Times New Roman" w:hAnsi="Times New Roman" w:cs="Times New Roman"/>
                <w:sz w:val="24"/>
                <w:szCs w:val="24"/>
              </w:rPr>
              <w:t>Renault</w:t>
            </w:r>
            <w:proofErr w:type="spellEnd"/>
            <w:r w:rsidRPr="00945A2A">
              <w:rPr>
                <w:rFonts w:ascii="Times New Roman" w:eastAsia="Times New Roman" w:hAnsi="Times New Roman" w:cs="Times New Roman"/>
                <w:sz w:val="24"/>
                <w:szCs w:val="24"/>
              </w:rPr>
              <w:t xml:space="preserve"> </w:t>
            </w:r>
            <w:proofErr w:type="spellStart"/>
            <w:r w:rsidRPr="00945A2A">
              <w:rPr>
                <w:rFonts w:ascii="Times New Roman" w:eastAsia="Times New Roman" w:hAnsi="Times New Roman" w:cs="Times New Roman"/>
                <w:sz w:val="24"/>
                <w:szCs w:val="24"/>
              </w:rPr>
              <w:t>Duster</w:t>
            </w:r>
            <w:proofErr w:type="spellEnd"/>
            <w:r w:rsidRPr="00945A2A">
              <w:rPr>
                <w:rFonts w:ascii="Times New Roman" w:eastAsia="Times New Roman" w:hAnsi="Times New Roman" w:cs="Times New Roman"/>
                <w:sz w:val="24"/>
                <w:szCs w:val="24"/>
              </w:rPr>
              <w:t xml:space="preserve"> (або еквівалент))</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bookmarkStart w:id="3" w:name="_1fob9te" w:colFirst="0" w:colLast="0"/>
            <w:bookmarkEnd w:id="3"/>
            <w:r w:rsidRPr="00945A2A">
              <w:rPr>
                <w:rFonts w:ascii="Times New Roman" w:eastAsia="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3C3625"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Лот № 1 -  Автомобіль легковий спеціалізований на базі </w:t>
            </w:r>
            <w:proofErr w:type="spellStart"/>
            <w:r w:rsidRPr="00945A2A">
              <w:rPr>
                <w:rFonts w:ascii="Times New Roman" w:eastAsia="Times New Roman" w:hAnsi="Times New Roman" w:cs="Times New Roman"/>
                <w:sz w:val="24"/>
                <w:szCs w:val="24"/>
              </w:rPr>
              <w:t>Renault</w:t>
            </w:r>
            <w:proofErr w:type="spellEnd"/>
            <w:r w:rsidRPr="00945A2A">
              <w:rPr>
                <w:rFonts w:ascii="Times New Roman" w:eastAsia="Times New Roman" w:hAnsi="Times New Roman" w:cs="Times New Roman"/>
                <w:sz w:val="24"/>
                <w:szCs w:val="24"/>
              </w:rPr>
              <w:t xml:space="preserve"> </w:t>
            </w:r>
            <w:proofErr w:type="spellStart"/>
            <w:r w:rsidRPr="00945A2A">
              <w:rPr>
                <w:rFonts w:ascii="Times New Roman" w:eastAsia="Times New Roman" w:hAnsi="Times New Roman" w:cs="Times New Roman"/>
                <w:sz w:val="24"/>
                <w:szCs w:val="24"/>
              </w:rPr>
              <w:t>Duster</w:t>
            </w:r>
            <w:proofErr w:type="spellEnd"/>
            <w:r w:rsidRPr="00945A2A">
              <w:rPr>
                <w:rFonts w:ascii="Times New Roman" w:eastAsia="Times New Roman" w:hAnsi="Times New Roman" w:cs="Times New Roman"/>
                <w:sz w:val="24"/>
                <w:szCs w:val="24"/>
              </w:rPr>
              <w:t xml:space="preserve"> (або еквівалент) - 2 одиниці</w:t>
            </w:r>
            <w:r w:rsidR="00461C70" w:rsidRPr="00945A2A">
              <w:rPr>
                <w:rFonts w:ascii="Times New Roman" w:eastAsia="Times New Roman" w:hAnsi="Times New Roman" w:cs="Times New Roman"/>
                <w:sz w:val="24"/>
                <w:szCs w:val="24"/>
              </w:rPr>
              <w:t xml:space="preserve"> </w:t>
            </w:r>
          </w:p>
          <w:p w:rsidR="00461C70" w:rsidRPr="00945A2A" w:rsidRDefault="003C3625"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Лот № 2-   Автомобіль легковий спеціалізований на базі </w:t>
            </w:r>
            <w:proofErr w:type="spellStart"/>
            <w:r w:rsidRPr="00945A2A">
              <w:rPr>
                <w:rFonts w:ascii="Times New Roman" w:eastAsia="Times New Roman" w:hAnsi="Times New Roman" w:cs="Times New Roman"/>
                <w:sz w:val="24"/>
                <w:szCs w:val="24"/>
              </w:rPr>
              <w:t>Renault</w:t>
            </w:r>
            <w:proofErr w:type="spellEnd"/>
            <w:r w:rsidRPr="00945A2A">
              <w:rPr>
                <w:rFonts w:ascii="Times New Roman" w:eastAsia="Times New Roman" w:hAnsi="Times New Roman" w:cs="Times New Roman"/>
                <w:sz w:val="24"/>
                <w:szCs w:val="24"/>
              </w:rPr>
              <w:t xml:space="preserve"> </w:t>
            </w:r>
            <w:proofErr w:type="spellStart"/>
            <w:r w:rsidRPr="00945A2A">
              <w:rPr>
                <w:rFonts w:ascii="Times New Roman" w:eastAsia="Times New Roman" w:hAnsi="Times New Roman" w:cs="Times New Roman"/>
                <w:sz w:val="24"/>
                <w:szCs w:val="24"/>
              </w:rPr>
              <w:t>Duster</w:t>
            </w:r>
            <w:proofErr w:type="spellEnd"/>
            <w:r w:rsidRPr="00945A2A">
              <w:rPr>
                <w:rFonts w:ascii="Times New Roman" w:eastAsia="Times New Roman" w:hAnsi="Times New Roman" w:cs="Times New Roman"/>
                <w:sz w:val="24"/>
                <w:szCs w:val="24"/>
              </w:rPr>
              <w:t xml:space="preserve"> (або еквівалент) - 1 одиниця</w:t>
            </w:r>
            <w:r w:rsidR="00461C70" w:rsidRPr="00945A2A">
              <w:rPr>
                <w:rFonts w:ascii="Times New Roman" w:eastAsia="Times New Roman" w:hAnsi="Times New Roman" w:cs="Times New Roman"/>
                <w:sz w:val="24"/>
                <w:szCs w:val="24"/>
              </w:rPr>
              <w:t xml:space="preserve"> </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4.3.  кількість товару та місце його поставки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pStyle w:val="1"/>
              <w:jc w:val="left"/>
              <w:rPr>
                <w:rFonts w:ascii="Times New Roman" w:eastAsia="Times New Roman" w:hAnsi="Times New Roman" w:cs="Times New Roman"/>
                <w:b w:val="0"/>
                <w:shd w:val="clear" w:color="auto" w:fill="FDFEFD"/>
              </w:rPr>
            </w:pPr>
            <w:r w:rsidRPr="00945A2A">
              <w:rPr>
                <w:rFonts w:ascii="Times New Roman" w:eastAsia="Times New Roman" w:hAnsi="Times New Roman" w:cs="Times New Roman"/>
                <w:b w:val="0"/>
                <w:shd w:val="clear" w:color="auto" w:fill="FDFEFD"/>
              </w:rPr>
              <w:t>Місце поставки товару: 18000, Черкаська обл., місто Черкаси, вулиця Благовісна, будинок 170</w:t>
            </w:r>
          </w:p>
          <w:p w:rsidR="00461C70" w:rsidRPr="00945A2A" w:rsidRDefault="00461C70" w:rsidP="00461C70">
            <w:pPr>
              <w:pStyle w:val="1"/>
              <w:jc w:val="left"/>
              <w:rPr>
                <w:b w:val="0"/>
                <w:shd w:val="clear" w:color="auto" w:fill="FDFEFD"/>
              </w:rPr>
            </w:pPr>
            <w:r w:rsidRPr="00945A2A">
              <w:rPr>
                <w:rFonts w:ascii="Times New Roman" w:eastAsia="Times New Roman" w:hAnsi="Times New Roman" w:cs="Times New Roman"/>
                <w:b w:val="0"/>
              </w:rPr>
              <w:t>Обсяг поставки товару: 3 одиниці</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4.4. строк поставки товарів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143672" w:rsidP="009848A6">
            <w:pPr>
              <w:pBdr>
                <w:top w:val="nil"/>
                <w:left w:val="nil"/>
                <w:bottom w:val="nil"/>
                <w:right w:val="nil"/>
                <w:between w:val="nil"/>
              </w:pBdr>
              <w:jc w:val="both"/>
              <w:rPr>
                <w:rFonts w:ascii="Times New Roman" w:eastAsia="Times New Roman" w:hAnsi="Times New Roman" w:cs="Times New Roman"/>
                <w:b/>
                <w:color w:val="000000"/>
                <w:sz w:val="24"/>
                <w:szCs w:val="24"/>
              </w:rPr>
            </w:pPr>
            <w:r w:rsidRPr="00945A2A">
              <w:rPr>
                <w:rFonts w:ascii="Times New Roman" w:eastAsia="Times New Roman" w:hAnsi="Times New Roman" w:cs="Times New Roman"/>
                <w:sz w:val="24"/>
                <w:szCs w:val="24"/>
              </w:rPr>
              <w:t>На протязі місяця з дати отримання заявки від Замовника</w:t>
            </w:r>
            <w:r w:rsidRPr="00945A2A">
              <w:rPr>
                <w:rFonts w:ascii="Times New Roman" w:eastAsia="Times New Roman" w:hAnsi="Times New Roman" w:cs="Times New Roman"/>
                <w:b/>
                <w:color w:val="000000"/>
                <w:sz w:val="24"/>
                <w:szCs w:val="24"/>
              </w:rPr>
              <w:t>.</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5. Недискримінація учасників</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на рівних умовах.</w:t>
            </w:r>
          </w:p>
          <w:p w:rsidR="00461C70" w:rsidRPr="00945A2A" w:rsidRDefault="00461C70" w:rsidP="00461C70">
            <w:pPr>
              <w:jc w:val="both"/>
              <w:rPr>
                <w:rFonts w:ascii="Times New Roman" w:eastAsia="Times New Roman" w:hAnsi="Times New Roman" w:cs="Times New Roman"/>
                <w:strike/>
                <w:sz w:val="24"/>
                <w:szCs w:val="24"/>
              </w:rPr>
            </w:pP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6. Інформація про валюту, у якій повинно бути розраховано та зазначено ціну тендерної пропозиції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Цінова пропозиція подається  в електронному вигляді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S = C*K + p +В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де: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S - ціна тендерної пропозицій у національній валюті України – гривні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C - ціна у валюті І групи;</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К - офіційний курс НБУ на дату подання  тендерних пропозицій;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р - ПДВ, у розмірі встановленому Податковим Кодексом України;</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В – комісії банків за операціями у іноземній валюті.</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 складі тендерної пропозиції.</w:t>
            </w:r>
          </w:p>
          <w:p w:rsidR="00461C70" w:rsidRPr="00945A2A" w:rsidRDefault="00461C70" w:rsidP="00461C70">
            <w:pPr>
              <w:ind w:right="143"/>
              <w:jc w:val="both"/>
              <w:rPr>
                <w:rFonts w:ascii="Times New Roman" w:eastAsia="Times New Roman" w:hAnsi="Times New Roman" w:cs="Times New Roman"/>
                <w:strike/>
                <w:sz w:val="24"/>
                <w:szCs w:val="24"/>
                <w:highlight w:val="yellow"/>
              </w:rPr>
            </w:pPr>
            <w:r w:rsidRPr="00945A2A">
              <w:rPr>
                <w:rFonts w:ascii="Times New Roman" w:eastAsia="Times New Roman" w:hAnsi="Times New Roman" w:cs="Times New Roman"/>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w:t>
            </w:r>
            <w:hyperlink r:id="rId7" w:anchor="n603">
              <w:r w:rsidRPr="00945A2A">
                <w:rPr>
                  <w:rFonts w:ascii="Times New Roman" w:eastAsia="Times New Roman" w:hAnsi="Times New Roman" w:cs="Times New Roman"/>
                  <w:sz w:val="24"/>
                  <w:szCs w:val="24"/>
                </w:rPr>
                <w:t>абзацу четвертого</w:t>
              </w:r>
            </w:hyperlink>
            <w:r w:rsidRPr="00945A2A">
              <w:rPr>
                <w:rFonts w:ascii="Times New Roman" w:eastAsia="Times New Roman" w:hAnsi="Times New Roman" w:cs="Times New Roman"/>
                <w:sz w:val="24"/>
                <w:szCs w:val="24"/>
              </w:rPr>
              <w:t xml:space="preserve"> підпункту 2 пункту 44   особливостей здійснення публічних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7. Інформація  про  мову (мови),  якою  (якими) повинно  бути  складено тендерні пропозиції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Мова тендерної пропозиції – українська.</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Під час проведення процедур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45A2A">
              <w:rPr>
                <w:rFonts w:ascii="Times New Roman" w:eastAsia="Times New Roman" w:hAnsi="Times New Roman" w:cs="Times New Roman"/>
                <w:sz w:val="24"/>
                <w:szCs w:val="24"/>
              </w:rPr>
              <w:t>знака</w:t>
            </w:r>
            <w:proofErr w:type="spellEnd"/>
            <w:r w:rsidRPr="00945A2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1C70" w:rsidRPr="00945A2A" w:rsidRDefault="00461C70" w:rsidP="00461C70">
            <w:pPr>
              <w:widowControl w:val="0"/>
              <w:jc w:val="both"/>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Виключення:</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45A2A">
              <w:rPr>
                <w:rFonts w:ascii="Times New Roman" w:eastAsia="Times New Roman" w:hAnsi="Times New Roman" w:cs="Times New Roman"/>
                <w:sz w:val="24"/>
                <w:szCs w:val="24"/>
              </w:rPr>
              <w:t>вимозі</w:t>
            </w:r>
            <w:proofErr w:type="spellEnd"/>
            <w:r w:rsidRPr="00945A2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1C70" w:rsidRPr="00945A2A" w:rsidTr="00461C70">
        <w:trPr>
          <w:trHeight w:val="20"/>
        </w:trPr>
        <w:tc>
          <w:tcPr>
            <w:tcW w:w="1063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461C70" w:rsidRPr="00945A2A" w:rsidRDefault="00461C70" w:rsidP="00461C70">
            <w:pPr>
              <w:pStyle w:val="1"/>
              <w:rPr>
                <w:rFonts w:ascii="Times New Roman" w:eastAsia="Times New Roman" w:hAnsi="Times New Roman" w:cs="Times New Roman"/>
              </w:rPr>
            </w:pPr>
            <w:bookmarkStart w:id="4" w:name="_3znysh7" w:colFirst="0" w:colLast="0"/>
            <w:bookmarkEnd w:id="4"/>
            <w:r w:rsidRPr="00945A2A">
              <w:rPr>
                <w:rFonts w:ascii="Times New Roman" w:eastAsia="Times New Roman" w:hAnsi="Times New Roman" w:cs="Times New Roman"/>
              </w:rPr>
              <w:t>II. Порядок унесення змін та надання роз’яснень до тендерної документації</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1. Процедура надання роз’яснень щодо тендерної документації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1.1.Надання роз’яснень щодо тендерної документації та внесення змін до неї здійснюється замовником відповідно до цього пункту.</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widowControl w:val="0"/>
              <w:jc w:val="both"/>
              <w:rPr>
                <w:rFonts w:ascii="Times New Roman" w:eastAsia="Times New Roman" w:hAnsi="Times New Roman" w:cs="Times New Roman"/>
                <w:sz w:val="24"/>
                <w:szCs w:val="24"/>
              </w:rPr>
            </w:pPr>
            <w:bookmarkStart w:id="5" w:name="2et92p0" w:colFirst="0" w:colLast="0"/>
            <w:bookmarkEnd w:id="5"/>
            <w:r w:rsidRPr="00945A2A">
              <w:rPr>
                <w:rFonts w:ascii="Times New Roman" w:eastAsia="Times New Roman" w:hAnsi="Times New Roman" w:cs="Times New Roman"/>
                <w:sz w:val="24"/>
                <w:szCs w:val="24"/>
              </w:rPr>
              <w:t xml:space="preserve">1.2.Замовник має право з власної ініціативи або у разі усунення порушень вимог законодавства у сфері публічних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викладених у висновку органу державного фінансового контролю відповідно до </w:t>
            </w:r>
            <w:hyperlink r:id="rId8" w:anchor="n960">
              <w:r w:rsidRPr="00945A2A">
                <w:rPr>
                  <w:rFonts w:ascii="Times New Roman" w:eastAsia="Times New Roman" w:hAnsi="Times New Roman" w:cs="Times New Roman"/>
                  <w:sz w:val="24"/>
                  <w:szCs w:val="24"/>
                </w:rPr>
                <w:t>статті 8</w:t>
              </w:r>
            </w:hyperlink>
            <w:r w:rsidRPr="00945A2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945A2A">
              <w:rPr>
                <w:rFonts w:ascii="Times New Roman" w:eastAsia="Times New Roman" w:hAnsi="Times New Roman" w:cs="Times New Roman"/>
                <w:sz w:val="24"/>
                <w:szCs w:val="24"/>
              </w:rPr>
              <w:t>внести</w:t>
            </w:r>
            <w:proofErr w:type="spellEnd"/>
            <w:r w:rsidRPr="00945A2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tyjcwt" w:colFirst="0" w:colLast="0"/>
            <w:bookmarkEnd w:id="6"/>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2. Унесення змін до тендерної документації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2.1. Зміни, що вносяться замовником до тендерної документації, розміщуються та відображаються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5A2A">
              <w:rPr>
                <w:rFonts w:ascii="Times New Roman" w:eastAsia="Times New Roman" w:hAnsi="Times New Roman" w:cs="Times New Roman"/>
                <w:sz w:val="24"/>
                <w:szCs w:val="24"/>
              </w:rPr>
              <w:t>машинозчитувальному</w:t>
            </w:r>
            <w:proofErr w:type="spellEnd"/>
            <w:r w:rsidRPr="00945A2A">
              <w:rPr>
                <w:rFonts w:ascii="Times New Roman" w:eastAsia="Times New Roman" w:hAnsi="Times New Roman" w:cs="Times New Roman"/>
                <w:sz w:val="24"/>
                <w:szCs w:val="24"/>
              </w:rPr>
              <w:t xml:space="preserve"> форматі розміщуються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461C70" w:rsidRPr="00945A2A" w:rsidRDefault="00461C70" w:rsidP="00461C70">
            <w:pPr>
              <w:widowControl w:val="0"/>
              <w:jc w:val="both"/>
              <w:rPr>
                <w:rFonts w:ascii="Times New Roman" w:eastAsia="Times New Roman" w:hAnsi="Times New Roman" w:cs="Times New Roman"/>
                <w:sz w:val="24"/>
                <w:szCs w:val="24"/>
              </w:rPr>
            </w:pPr>
            <w:bookmarkStart w:id="7" w:name="3dy6vkm" w:colFirst="0" w:colLast="0"/>
            <w:bookmarkEnd w:id="7"/>
            <w:r w:rsidRPr="00945A2A">
              <w:rPr>
                <w:rFonts w:ascii="Times New Roman" w:eastAsia="Times New Roman" w:hAnsi="Times New Roman" w:cs="Times New Roman"/>
                <w:sz w:val="24"/>
                <w:szCs w:val="24"/>
              </w:rPr>
              <w:t xml:space="preserve">2.2. У разі несвоєчасного надання замовником роз’яснень щодо змісту тендерної документації електронна система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зупиняє перебіг відкритих торгів.</w:t>
            </w:r>
          </w:p>
          <w:p w:rsidR="00461C70" w:rsidRPr="00945A2A" w:rsidRDefault="00461C70" w:rsidP="00461C70">
            <w:pPr>
              <w:jc w:val="both"/>
              <w:rPr>
                <w:rFonts w:ascii="Times New Roman" w:eastAsia="Times New Roman" w:hAnsi="Times New Roman" w:cs="Times New Roman"/>
                <w:b/>
                <w:sz w:val="24"/>
                <w:szCs w:val="24"/>
              </w:rPr>
            </w:pPr>
            <w:bookmarkStart w:id="8" w:name="1t3h5sf" w:colFirst="0" w:colLast="0"/>
            <w:bookmarkEnd w:id="8"/>
            <w:r w:rsidRPr="00945A2A">
              <w:rPr>
                <w:rFonts w:ascii="Times New Roman" w:eastAsia="Times New Roman" w:hAnsi="Times New Roman" w:cs="Times New Roman"/>
                <w:sz w:val="24"/>
                <w:szCs w:val="24"/>
              </w:rPr>
              <w:t xml:space="preserve">2.3.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461C70" w:rsidRPr="00945A2A" w:rsidTr="00461C70">
        <w:trPr>
          <w:trHeight w:val="20"/>
        </w:trPr>
        <w:tc>
          <w:tcPr>
            <w:tcW w:w="1063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461C70" w:rsidRPr="00945A2A" w:rsidRDefault="00461C70" w:rsidP="00461C70">
            <w:pPr>
              <w:pStyle w:val="1"/>
              <w:rPr>
                <w:rFonts w:ascii="Times New Roman" w:eastAsia="Times New Roman" w:hAnsi="Times New Roman" w:cs="Times New Roman"/>
              </w:rPr>
            </w:pPr>
            <w:bookmarkStart w:id="9" w:name="_4d34og8" w:colFirst="0" w:colLast="0"/>
            <w:bookmarkEnd w:id="9"/>
            <w:r w:rsidRPr="00945A2A">
              <w:rPr>
                <w:rFonts w:ascii="Times New Roman" w:eastAsia="Times New Roman" w:hAnsi="Times New Roman" w:cs="Times New Roman"/>
              </w:rPr>
              <w:t>III. Інструкція з підготовки тендерної пропозиції </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ind w:left="99" w:right="134"/>
              <w:rPr>
                <w:rFonts w:ascii="Times New Roman" w:eastAsia="Times New Roman" w:hAnsi="Times New Roman" w:cs="Times New Roman"/>
                <w:sz w:val="24"/>
                <w:szCs w:val="24"/>
              </w:rPr>
            </w:pPr>
            <w:bookmarkStart w:id="10" w:name="_2s8eyo1" w:colFirst="0" w:colLast="0"/>
            <w:bookmarkEnd w:id="10"/>
            <w:r w:rsidRPr="00945A2A">
              <w:rPr>
                <w:rFonts w:ascii="Times New Roman" w:eastAsia="Times New Roman" w:hAnsi="Times New Roman" w:cs="Times New Roman"/>
                <w:b/>
                <w:sz w:val="24"/>
                <w:szCs w:val="24"/>
              </w:rPr>
              <w:t>1. Зміст і спосіб подання тендерної пропозиції</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ind w:left="99" w:right="134"/>
              <w:jc w:val="both"/>
              <w:rPr>
                <w:rFonts w:ascii="Times New Roman" w:eastAsia="Times New Roman" w:hAnsi="Times New Roman" w:cs="Times New Roman"/>
                <w:strike/>
                <w:sz w:val="24"/>
                <w:szCs w:val="24"/>
              </w:rPr>
            </w:pPr>
            <w:r w:rsidRPr="00945A2A">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45A2A">
                <w:rPr>
                  <w:rFonts w:ascii="Times New Roman" w:eastAsia="Times New Roman" w:hAnsi="Times New Roman" w:cs="Times New Roman"/>
                  <w:sz w:val="24"/>
                  <w:szCs w:val="24"/>
                </w:rPr>
                <w:t>пункті 47</w:t>
              </w:r>
            </w:hyperlink>
            <w:r w:rsidRPr="00945A2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вимог цієї тендерної документації;</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45A2A">
                <w:rPr>
                  <w:rFonts w:ascii="Times New Roman" w:eastAsia="Times New Roman" w:hAnsi="Times New Roman" w:cs="Times New Roman"/>
                  <w:sz w:val="24"/>
                  <w:szCs w:val="24"/>
                </w:rPr>
                <w:t>47</w:t>
              </w:r>
            </w:hyperlink>
            <w:r w:rsidRPr="00945A2A">
              <w:rPr>
                <w:rFonts w:ascii="Times New Roman" w:eastAsia="Times New Roman" w:hAnsi="Times New Roman" w:cs="Times New Roman"/>
                <w:sz w:val="24"/>
                <w:szCs w:val="24"/>
              </w:rPr>
              <w:t xml:space="preserve">  Особливостей, - згідно вимог цієї тендерної документації;</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5A2A">
              <w:rPr>
                <w:rFonts w:ascii="Times New Roman" w:eastAsia="Times New Roman" w:hAnsi="Times New Roman" w:cs="Times New Roman"/>
                <w:i/>
                <w:sz w:val="24"/>
                <w:szCs w:val="24"/>
              </w:rPr>
              <w:t>(у разі встановлення даної вимоги згідно вимог цієї тендерної документації)</w:t>
            </w:r>
            <w:r w:rsidRPr="00945A2A">
              <w:rPr>
                <w:rFonts w:ascii="Times New Roman" w:eastAsia="Times New Roman" w:hAnsi="Times New Roman" w:cs="Times New Roman"/>
                <w:sz w:val="24"/>
                <w:szCs w:val="24"/>
              </w:rPr>
              <w:t>;</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45A2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45A2A">
              <w:rPr>
                <w:rFonts w:ascii="Times New Roman" w:eastAsia="Times New Roman" w:hAnsi="Times New Roman" w:cs="Times New Roman"/>
                <w:i/>
                <w:sz w:val="24"/>
                <w:szCs w:val="24"/>
              </w:rPr>
              <w:t>(застосовується для робіт або послуг)</w:t>
            </w:r>
            <w:r w:rsidRPr="00945A2A">
              <w:rPr>
                <w:rFonts w:ascii="Times New Roman" w:eastAsia="Times New Roman" w:hAnsi="Times New Roman" w:cs="Times New Roman"/>
                <w:sz w:val="24"/>
                <w:szCs w:val="24"/>
              </w:rPr>
              <w:t>;</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61C70" w:rsidRPr="00945A2A" w:rsidRDefault="00461C70" w:rsidP="00461C70">
            <w:pPr>
              <w:widowControl w:val="0"/>
              <w:numPr>
                <w:ilvl w:val="0"/>
                <w:numId w:val="1"/>
              </w:numPr>
              <w:ind w:left="99" w:right="134" w:firstLine="0"/>
              <w:jc w:val="both"/>
            </w:pPr>
            <w:r w:rsidRPr="00945A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w:t>
            </w:r>
            <w:r w:rsidRPr="00945A2A">
              <w:t xml:space="preserve"> </w:t>
            </w:r>
            <w:r w:rsidRPr="00945A2A">
              <w:rPr>
                <w:rFonts w:ascii="Times New Roman" w:eastAsia="Times New Roman" w:hAnsi="Times New Roman" w:cs="Times New Roman"/>
                <w:sz w:val="24"/>
                <w:szCs w:val="24"/>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rsidR="00461C70" w:rsidRPr="00945A2A" w:rsidRDefault="00461C70" w:rsidP="00461C70">
            <w:pPr>
              <w:widowControl w:val="0"/>
              <w:ind w:left="99" w:right="134"/>
              <w:jc w:val="both"/>
              <w:rPr>
                <w:rFonts w:ascii="Times New Roman" w:eastAsia="Times New Roman" w:hAnsi="Times New Roman" w:cs="Times New Roman"/>
                <w:i/>
                <w:sz w:val="24"/>
                <w:szCs w:val="24"/>
              </w:rPr>
            </w:pPr>
            <w:r w:rsidRPr="00945A2A">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945A2A">
              <w:rPr>
                <w:rFonts w:ascii="Times New Roman" w:eastAsia="Times New Roman" w:hAnsi="Times New Roman" w:cs="Times New Roman"/>
                <w:i/>
                <w:sz w:val="24"/>
                <w:szCs w:val="24"/>
              </w:rPr>
              <w:t>ють</w:t>
            </w:r>
            <w:proofErr w:type="spellEnd"/>
            <w:r w:rsidRPr="00945A2A">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 вигляді </w:t>
            </w:r>
            <w:proofErr w:type="spellStart"/>
            <w:r w:rsidRPr="00945A2A">
              <w:rPr>
                <w:rFonts w:ascii="Times New Roman" w:eastAsia="Times New Roman" w:hAnsi="Times New Roman" w:cs="Times New Roman"/>
                <w:sz w:val="24"/>
                <w:szCs w:val="24"/>
              </w:rPr>
              <w:t>скан</w:t>
            </w:r>
            <w:proofErr w:type="spellEnd"/>
            <w:r w:rsidRPr="00945A2A">
              <w:rPr>
                <w:rFonts w:ascii="Times New Roman" w:eastAsia="Times New Roman" w:hAnsi="Times New Roman" w:cs="Times New Roman"/>
                <w:sz w:val="24"/>
                <w:szCs w:val="24"/>
              </w:rPr>
              <w:t xml:space="preserve">-копій придатних для </w:t>
            </w:r>
            <w:proofErr w:type="spellStart"/>
            <w:r w:rsidRPr="00945A2A">
              <w:rPr>
                <w:rFonts w:ascii="Times New Roman" w:eastAsia="Times New Roman" w:hAnsi="Times New Roman" w:cs="Times New Roman"/>
                <w:sz w:val="24"/>
                <w:szCs w:val="24"/>
              </w:rPr>
              <w:t>машинозчитування</w:t>
            </w:r>
            <w:proofErr w:type="spellEnd"/>
            <w:r w:rsidRPr="00945A2A">
              <w:rPr>
                <w:rFonts w:ascii="Times New Roman" w:eastAsia="Times New Roman" w:hAnsi="Times New Roman" w:cs="Times New Roman"/>
                <w:sz w:val="24"/>
                <w:szCs w:val="24"/>
              </w:rPr>
              <w:t xml:space="preserve"> (файли з розширенням «..</w:t>
            </w:r>
            <w:proofErr w:type="spellStart"/>
            <w:r w:rsidRPr="00945A2A">
              <w:rPr>
                <w:rFonts w:ascii="Times New Roman" w:eastAsia="Times New Roman" w:hAnsi="Times New Roman" w:cs="Times New Roman"/>
                <w:sz w:val="24"/>
                <w:szCs w:val="24"/>
              </w:rPr>
              <w:t>pdf</w:t>
            </w:r>
            <w:proofErr w:type="spellEnd"/>
            <w:r w:rsidRPr="00945A2A">
              <w:rPr>
                <w:rFonts w:ascii="Times New Roman" w:eastAsia="Times New Roman" w:hAnsi="Times New Roman" w:cs="Times New Roman"/>
                <w:sz w:val="24"/>
                <w:szCs w:val="24"/>
              </w:rPr>
              <w:t>.», «..</w:t>
            </w:r>
            <w:proofErr w:type="spellStart"/>
            <w:r w:rsidRPr="00945A2A">
              <w:rPr>
                <w:rFonts w:ascii="Times New Roman" w:eastAsia="Times New Roman" w:hAnsi="Times New Roman" w:cs="Times New Roman"/>
                <w:sz w:val="24"/>
                <w:szCs w:val="24"/>
              </w:rPr>
              <w:t>jpeg</w:t>
            </w:r>
            <w:proofErr w:type="spellEnd"/>
            <w:r w:rsidRPr="00945A2A">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45A2A">
              <w:rPr>
                <w:rFonts w:ascii="Times New Roman" w:eastAsia="Times New Roman" w:hAnsi="Times New Roman" w:cs="Times New Roman"/>
                <w:sz w:val="24"/>
                <w:szCs w:val="24"/>
              </w:rPr>
              <w:t>скан</w:t>
            </w:r>
            <w:proofErr w:type="spellEnd"/>
            <w:r w:rsidRPr="00945A2A">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1.4. Під час використання електронної системи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945A2A">
              <w:rPr>
                <w:rFonts w:ascii="Times New Roman" w:eastAsia="Times New Roman" w:hAnsi="Times New Roman" w:cs="Times New Roman"/>
                <w:sz w:val="24"/>
                <w:szCs w:val="24"/>
              </w:rPr>
              <w:t>означатиме</w:t>
            </w:r>
            <w:proofErr w:type="spellEnd"/>
            <w:r w:rsidRPr="00945A2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уживання великої літери;</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уживання розділових знаків та відмінювання слів у реченні;</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використання слова або </w:t>
            </w:r>
            <w:proofErr w:type="spellStart"/>
            <w:r w:rsidRPr="00945A2A">
              <w:rPr>
                <w:rFonts w:ascii="Times New Roman" w:eastAsia="Times New Roman" w:hAnsi="Times New Roman" w:cs="Times New Roman"/>
                <w:sz w:val="24"/>
                <w:szCs w:val="24"/>
              </w:rPr>
              <w:t>мовного</w:t>
            </w:r>
            <w:proofErr w:type="spellEnd"/>
            <w:r w:rsidRPr="00945A2A">
              <w:rPr>
                <w:rFonts w:ascii="Times New Roman" w:eastAsia="Times New Roman" w:hAnsi="Times New Roman" w:cs="Times New Roman"/>
                <w:sz w:val="24"/>
                <w:szCs w:val="24"/>
              </w:rPr>
              <w:t xml:space="preserve"> звороту, запозичених з іншої мови;</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застосування правил переносу частини слова з рядка в рядок;</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-написання слів разом та/або окремо, та/або через дефіс;</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Приклади формальних помилок*:</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«Інформація в довільній формі» замість «</w:t>
            </w:r>
            <w:proofErr w:type="spellStart"/>
            <w:r w:rsidRPr="00945A2A">
              <w:rPr>
                <w:rFonts w:ascii="Times New Roman" w:eastAsia="Times New Roman" w:hAnsi="Times New Roman" w:cs="Times New Roman"/>
                <w:sz w:val="24"/>
                <w:szCs w:val="24"/>
              </w:rPr>
              <w:t>Інформа-ція</w:t>
            </w:r>
            <w:proofErr w:type="spellEnd"/>
            <w:r w:rsidRPr="00945A2A">
              <w:rPr>
                <w:rFonts w:ascii="Times New Roman" w:eastAsia="Times New Roman" w:hAnsi="Times New Roman" w:cs="Times New Roman"/>
                <w:sz w:val="24"/>
                <w:szCs w:val="24"/>
              </w:rPr>
              <w:t>»,  «Лист-пояснення» замість «Лист», «довідка» за-</w:t>
            </w:r>
            <w:proofErr w:type="spellStart"/>
            <w:r w:rsidRPr="00945A2A">
              <w:rPr>
                <w:rFonts w:ascii="Times New Roman" w:eastAsia="Times New Roman" w:hAnsi="Times New Roman" w:cs="Times New Roman"/>
                <w:sz w:val="24"/>
                <w:szCs w:val="24"/>
              </w:rPr>
              <w:t>мість</w:t>
            </w:r>
            <w:proofErr w:type="spellEnd"/>
            <w:r w:rsidRPr="00945A2A">
              <w:rPr>
                <w:rFonts w:ascii="Times New Roman" w:eastAsia="Times New Roman" w:hAnsi="Times New Roman" w:cs="Times New Roman"/>
                <w:sz w:val="24"/>
                <w:szCs w:val="24"/>
              </w:rPr>
              <w:t xml:space="preserve"> «гарантійний лист», «інформація» замість «</w:t>
            </w:r>
            <w:proofErr w:type="spellStart"/>
            <w:r w:rsidRPr="00945A2A">
              <w:rPr>
                <w:rFonts w:ascii="Times New Roman" w:eastAsia="Times New Roman" w:hAnsi="Times New Roman" w:cs="Times New Roman"/>
                <w:sz w:val="24"/>
                <w:szCs w:val="24"/>
              </w:rPr>
              <w:t>дові-дка</w:t>
            </w:r>
            <w:proofErr w:type="spellEnd"/>
            <w:r w:rsidRPr="00945A2A">
              <w:rPr>
                <w:rFonts w:ascii="Times New Roman" w:eastAsia="Times New Roman" w:hAnsi="Times New Roman" w:cs="Times New Roman"/>
                <w:sz w:val="24"/>
                <w:szCs w:val="24"/>
              </w:rPr>
              <w:t xml:space="preserve">»; </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w:t>
            </w:r>
            <w:proofErr w:type="spellStart"/>
            <w:r w:rsidRPr="00945A2A">
              <w:rPr>
                <w:rFonts w:ascii="Times New Roman" w:eastAsia="Times New Roman" w:hAnsi="Times New Roman" w:cs="Times New Roman"/>
                <w:sz w:val="24"/>
                <w:szCs w:val="24"/>
              </w:rPr>
              <w:t>м.київ</w:t>
            </w:r>
            <w:proofErr w:type="spellEnd"/>
            <w:r w:rsidRPr="00945A2A">
              <w:rPr>
                <w:rFonts w:ascii="Times New Roman" w:eastAsia="Times New Roman" w:hAnsi="Times New Roman" w:cs="Times New Roman"/>
                <w:sz w:val="24"/>
                <w:szCs w:val="24"/>
              </w:rPr>
              <w:t>» замість «</w:t>
            </w:r>
            <w:proofErr w:type="spellStart"/>
            <w:r w:rsidRPr="00945A2A">
              <w:rPr>
                <w:rFonts w:ascii="Times New Roman" w:eastAsia="Times New Roman" w:hAnsi="Times New Roman" w:cs="Times New Roman"/>
                <w:sz w:val="24"/>
                <w:szCs w:val="24"/>
              </w:rPr>
              <w:t>м.Київ</w:t>
            </w:r>
            <w:proofErr w:type="spellEnd"/>
            <w:r w:rsidRPr="00945A2A">
              <w:rPr>
                <w:rFonts w:ascii="Times New Roman" w:eastAsia="Times New Roman" w:hAnsi="Times New Roman" w:cs="Times New Roman"/>
                <w:sz w:val="24"/>
                <w:szCs w:val="24"/>
              </w:rPr>
              <w:t>»;</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«поряд -</w:t>
            </w:r>
            <w:proofErr w:type="spellStart"/>
            <w:r w:rsidRPr="00945A2A">
              <w:rPr>
                <w:rFonts w:ascii="Times New Roman" w:eastAsia="Times New Roman" w:hAnsi="Times New Roman" w:cs="Times New Roman"/>
                <w:sz w:val="24"/>
                <w:szCs w:val="24"/>
              </w:rPr>
              <w:t>ок</w:t>
            </w:r>
            <w:proofErr w:type="spellEnd"/>
            <w:r w:rsidRPr="00945A2A">
              <w:rPr>
                <w:rFonts w:ascii="Times New Roman" w:eastAsia="Times New Roman" w:hAnsi="Times New Roman" w:cs="Times New Roman"/>
                <w:sz w:val="24"/>
                <w:szCs w:val="24"/>
              </w:rPr>
              <w:t>» замість «</w:t>
            </w:r>
            <w:proofErr w:type="spellStart"/>
            <w:r w:rsidRPr="00945A2A">
              <w:rPr>
                <w:rFonts w:ascii="Times New Roman" w:eastAsia="Times New Roman" w:hAnsi="Times New Roman" w:cs="Times New Roman"/>
                <w:sz w:val="24"/>
                <w:szCs w:val="24"/>
              </w:rPr>
              <w:t>поря</w:t>
            </w:r>
            <w:proofErr w:type="spellEnd"/>
            <w:r w:rsidRPr="00945A2A">
              <w:rPr>
                <w:rFonts w:ascii="Times New Roman" w:eastAsia="Times New Roman" w:hAnsi="Times New Roman" w:cs="Times New Roman"/>
                <w:sz w:val="24"/>
                <w:szCs w:val="24"/>
              </w:rPr>
              <w:t xml:space="preserve"> – док»;</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w:t>
            </w:r>
            <w:proofErr w:type="spellStart"/>
            <w:r w:rsidRPr="00945A2A">
              <w:rPr>
                <w:rFonts w:ascii="Times New Roman" w:eastAsia="Times New Roman" w:hAnsi="Times New Roman" w:cs="Times New Roman"/>
                <w:sz w:val="24"/>
                <w:szCs w:val="24"/>
              </w:rPr>
              <w:t>ненадається</w:t>
            </w:r>
            <w:proofErr w:type="spellEnd"/>
            <w:r w:rsidRPr="00945A2A">
              <w:rPr>
                <w:rFonts w:ascii="Times New Roman" w:eastAsia="Times New Roman" w:hAnsi="Times New Roman" w:cs="Times New Roman"/>
                <w:sz w:val="24"/>
                <w:szCs w:val="24"/>
              </w:rPr>
              <w:t>» замість «не надається»»;</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«______________№_____________» замість «14.08.2020 №320/13/14-01»</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45A2A">
              <w:rPr>
                <w:rFonts w:ascii="Times New Roman" w:eastAsia="Times New Roman" w:hAnsi="Times New Roman" w:cs="Times New Roman"/>
                <w:sz w:val="24"/>
                <w:szCs w:val="24"/>
              </w:rPr>
              <w:t>pdf</w:t>
            </w:r>
            <w:proofErr w:type="spellEnd"/>
            <w:r w:rsidRPr="00945A2A">
              <w:rPr>
                <w:rFonts w:ascii="Times New Roman" w:eastAsia="Times New Roman" w:hAnsi="Times New Roman" w:cs="Times New Roman"/>
                <w:sz w:val="24"/>
                <w:szCs w:val="24"/>
              </w:rPr>
              <w:t>» (</w:t>
            </w:r>
            <w:proofErr w:type="spellStart"/>
            <w:r w:rsidRPr="00945A2A">
              <w:rPr>
                <w:rFonts w:ascii="Times New Roman" w:eastAsia="Times New Roman" w:hAnsi="Times New Roman" w:cs="Times New Roman"/>
                <w:sz w:val="24"/>
                <w:szCs w:val="24"/>
              </w:rPr>
              <w:t>PortableDocumentFormat</w:t>
            </w:r>
            <w:proofErr w:type="spellEnd"/>
            <w:r w:rsidRPr="00945A2A">
              <w:rPr>
                <w:rFonts w:ascii="Times New Roman" w:eastAsia="Times New Roman" w:hAnsi="Times New Roman" w:cs="Times New Roman"/>
                <w:sz w:val="24"/>
                <w:szCs w:val="24"/>
              </w:rPr>
              <w:t>)».</w:t>
            </w:r>
          </w:p>
          <w:p w:rsidR="00461C70" w:rsidRPr="00945A2A" w:rsidRDefault="00461C70" w:rsidP="00461C70">
            <w:pPr>
              <w:widowControl w:val="0"/>
              <w:ind w:left="99"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 наведений перелік прикладів формальних помилок не є вичерпним.</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 </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1.10. Крім того Учасник у складі пропозиції надає наступні документи: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sidRPr="00945A2A">
              <w:rPr>
                <w:rFonts w:ascii="Times New Roman" w:eastAsia="Times New Roman" w:hAnsi="Times New Roman" w:cs="Times New Roman"/>
                <w:sz w:val="24"/>
                <w:szCs w:val="24"/>
              </w:rPr>
              <w:t>бенефіціарного</w:t>
            </w:r>
            <w:proofErr w:type="spellEnd"/>
            <w:r w:rsidRPr="00945A2A">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945A2A">
              <w:rPr>
                <w:rFonts w:ascii="Times New Roman" w:eastAsia="Times New Roman" w:hAnsi="Times New Roman" w:cs="Times New Roman"/>
                <w:sz w:val="24"/>
                <w:szCs w:val="24"/>
              </w:rPr>
              <w:t>бенефіціарного</w:t>
            </w:r>
            <w:proofErr w:type="spellEnd"/>
            <w:r w:rsidRPr="00945A2A">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945A2A">
              <w:rPr>
                <w:rFonts w:ascii="Times New Roman" w:eastAsia="Times New Roman" w:hAnsi="Times New Roman" w:cs="Times New Roman"/>
                <w:sz w:val="24"/>
                <w:szCs w:val="24"/>
              </w:rPr>
              <w:t>бенефіціарним</w:t>
            </w:r>
            <w:proofErr w:type="spellEnd"/>
            <w:r w:rsidRPr="00945A2A">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sidRPr="00945A2A">
              <w:rPr>
                <w:rFonts w:ascii="Times New Roman" w:eastAsia="Times New Roman" w:hAnsi="Times New Roman" w:cs="Times New Roman"/>
                <w:sz w:val="24"/>
                <w:szCs w:val="24"/>
              </w:rPr>
              <w:t>бенефіціарного</w:t>
            </w:r>
            <w:proofErr w:type="spellEnd"/>
            <w:r w:rsidRPr="00945A2A">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945A2A">
              <w:rPr>
                <w:rFonts w:ascii="Times New Roman" w:eastAsia="Times New Roman" w:hAnsi="Times New Roman" w:cs="Times New Roman"/>
                <w:sz w:val="24"/>
                <w:szCs w:val="24"/>
              </w:rPr>
              <w:t>бенефіціарного</w:t>
            </w:r>
            <w:proofErr w:type="spellEnd"/>
            <w:r w:rsidRPr="00945A2A">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945A2A">
              <w:rPr>
                <w:rFonts w:ascii="Times New Roman" w:eastAsia="Times New Roman" w:hAnsi="Times New Roman" w:cs="Times New Roman"/>
                <w:sz w:val="24"/>
                <w:szCs w:val="24"/>
              </w:rPr>
              <w:t>самозайнятою</w:t>
            </w:r>
            <w:proofErr w:type="spellEnd"/>
            <w:r w:rsidRPr="00945A2A">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 </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945A2A">
              <w:rPr>
                <w:rFonts w:ascii="Times New Roman" w:eastAsia="Times New Roman" w:hAnsi="Times New Roman" w:cs="Times New Roman"/>
                <w:sz w:val="24"/>
                <w:szCs w:val="24"/>
              </w:rPr>
              <w:t>неукладення</w:t>
            </w:r>
            <w:proofErr w:type="spellEnd"/>
            <w:r w:rsidRPr="00945A2A">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 </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945A2A">
              <w:rPr>
                <w:rFonts w:ascii="Times New Roman" w:eastAsia="Times New Roman" w:hAnsi="Times New Roman" w:cs="Times New Roman"/>
                <w:sz w:val="24"/>
                <w:szCs w:val="24"/>
              </w:rPr>
              <w:t>оперативно</w:t>
            </w:r>
            <w:proofErr w:type="spellEnd"/>
            <w:r w:rsidRPr="00945A2A">
              <w:rPr>
                <w:rFonts w:ascii="Times New Roman" w:eastAsia="Times New Roman" w:hAnsi="Times New Roman" w:cs="Times New Roman"/>
                <w:sz w:val="24"/>
                <w:szCs w:val="24"/>
              </w:rPr>
              <w:t>-господарські санкцій у вигляді компенсації за гарантійними зобов’язаннями перед контрагентами, банками.</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1.11. </w:t>
            </w:r>
            <w:r w:rsidRPr="00945A2A">
              <w:t xml:space="preserve"> </w:t>
            </w:r>
            <w:r w:rsidRPr="00945A2A">
              <w:rPr>
                <w:rFonts w:ascii="Times New Roman" w:eastAsia="Times New Roman" w:hAnsi="Times New Roman" w:cs="Times New Roman"/>
                <w:sz w:val="24"/>
                <w:szCs w:val="24"/>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5A2A">
              <w:rPr>
                <w:rFonts w:ascii="Times New Roman" w:eastAsia="Times New Roman" w:hAnsi="Times New Roman" w:cs="Times New Roman"/>
                <w:sz w:val="24"/>
                <w:szCs w:val="24"/>
              </w:rPr>
              <w:t>бенефіціарним</w:t>
            </w:r>
            <w:proofErr w:type="spellEnd"/>
            <w:r w:rsidRPr="00945A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61C70" w:rsidRPr="00945A2A" w:rsidRDefault="00461C70" w:rsidP="00461C70">
            <w:pPr>
              <w:widowControl w:val="0"/>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61C70" w:rsidRPr="00945A2A" w:rsidRDefault="00461C70" w:rsidP="00461C70">
            <w:pPr>
              <w:widowControl w:val="0"/>
              <w:ind w:left="99" w:right="134"/>
              <w:jc w:val="both"/>
              <w:rPr>
                <w:rFonts w:ascii="Times New Roman" w:eastAsia="Times New Roman" w:hAnsi="Times New Roman" w:cs="Times New Roman"/>
                <w:i/>
                <w:sz w:val="24"/>
                <w:szCs w:val="24"/>
              </w:rPr>
            </w:pP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2. Забезпечення тендерної пропозиції </w:t>
            </w:r>
          </w:p>
        </w:tc>
        <w:tc>
          <w:tcPr>
            <w:tcW w:w="789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461C70" w:rsidRPr="00945A2A" w:rsidRDefault="00461C70" w:rsidP="00461C70">
            <w:pPr>
              <w:ind w:left="73"/>
              <w:jc w:val="both"/>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Не вимагається</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3. Умови повернення чи неповернення забезпечення тендерної пропозиції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ind w:left="73"/>
              <w:jc w:val="both"/>
              <w:rPr>
                <w:rFonts w:ascii="Calibri" w:eastAsia="Calibri" w:hAnsi="Calibri" w:cs="Calibri"/>
                <w:sz w:val="24"/>
                <w:szCs w:val="24"/>
              </w:rPr>
            </w:pPr>
            <w:r w:rsidRPr="00945A2A">
              <w:rPr>
                <w:rFonts w:ascii="Times New Roman" w:eastAsia="Times New Roman" w:hAnsi="Times New Roman" w:cs="Times New Roman"/>
                <w:b/>
                <w:sz w:val="24"/>
                <w:szCs w:val="24"/>
              </w:rPr>
              <w:t>Забезпечення тендерної пропозиції не вимагається</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4. Строк, протягом якого тендерні пропозиції є дійсними</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4.1. Тендерні пропозиції вважаються дійсними </w:t>
            </w:r>
            <w:r w:rsidRPr="00945A2A">
              <w:rPr>
                <w:rFonts w:ascii="Times New Roman" w:eastAsia="Times New Roman" w:hAnsi="Times New Roman" w:cs="Times New Roman"/>
                <w:b/>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945A2A">
              <w:rPr>
                <w:rFonts w:ascii="Times New Roman" w:eastAsia="Times New Roman" w:hAnsi="Times New Roman" w:cs="Times New Roman"/>
                <w:sz w:val="24"/>
                <w:szCs w:val="24"/>
              </w:rPr>
              <w:t>, але не менше ніж 90 днів із дати кінцевого строку подання тендерних пропозицій,</w:t>
            </w:r>
            <w:r w:rsidRPr="00945A2A">
              <w:t xml:space="preserve"> </w:t>
            </w:r>
            <w:r w:rsidRPr="00945A2A">
              <w:rPr>
                <w:rFonts w:ascii="Times New Roman" w:eastAsia="Times New Roman" w:hAnsi="Times New Roman" w:cs="Times New Roman"/>
                <w:sz w:val="24"/>
                <w:szCs w:val="24"/>
              </w:rPr>
              <w:t>про що учасником в складі тендерної пропозиції надається гарантійний лист.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w:t>
            </w:r>
          </w:p>
          <w:p w:rsidR="00461C70" w:rsidRPr="00945A2A" w:rsidRDefault="00461C70" w:rsidP="00461C70">
            <w:pPr>
              <w:jc w:val="both"/>
              <w:rPr>
                <w:rFonts w:ascii="Times New Roman" w:eastAsia="Times New Roman" w:hAnsi="Times New Roman" w:cs="Times New Roman"/>
                <w:i/>
                <w:sz w:val="24"/>
                <w:szCs w:val="24"/>
              </w:rPr>
            </w:pPr>
            <w:r w:rsidRPr="00945A2A">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945A2A">
              <w:rPr>
                <w:rFonts w:ascii="Times New Roman" w:eastAsia="Times New Roman" w:hAnsi="Times New Roman" w:cs="Times New Roman"/>
                <w:i/>
                <w:sz w:val="24"/>
                <w:szCs w:val="24"/>
              </w:rPr>
              <w:t>(у разі якщо таке вимагалося).</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ind w:right="134"/>
              <w:rPr>
                <w:rFonts w:ascii="Times New Roman" w:eastAsia="Times New Roman" w:hAnsi="Times New Roman" w:cs="Times New Roman"/>
                <w:sz w:val="24"/>
                <w:szCs w:val="24"/>
                <w:highlight w:val="yellow"/>
              </w:rPr>
            </w:pPr>
            <w:bookmarkStart w:id="11" w:name="_17dp8vu" w:colFirst="0" w:colLast="0"/>
            <w:bookmarkEnd w:id="11"/>
            <w:r w:rsidRPr="00945A2A">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47  Особливостей</w:t>
            </w:r>
          </w:p>
        </w:tc>
        <w:tc>
          <w:tcPr>
            <w:tcW w:w="789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vAlign w:val="center"/>
          </w:tcPr>
          <w:p w:rsidR="00461C70" w:rsidRPr="00945A2A" w:rsidRDefault="00461C70" w:rsidP="00461C70">
            <w:pPr>
              <w:keepNext/>
              <w:keepLines/>
              <w:widowControl w:val="0"/>
              <w:shd w:val="clear" w:color="auto" w:fill="FFFFFF"/>
              <w:ind w:right="218"/>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5.1.</w:t>
            </w:r>
            <w:r w:rsidRPr="00945A2A">
              <w:rPr>
                <w:rFonts w:ascii="Times New Roman" w:eastAsia="Times New Roman" w:hAnsi="Times New Roman" w:cs="Times New Roman"/>
                <w:sz w:val="22"/>
                <w:szCs w:val="22"/>
              </w:rPr>
              <w:t xml:space="preserve"> </w:t>
            </w:r>
            <w:r w:rsidRPr="00945A2A">
              <w:rPr>
                <w:rFonts w:ascii="Times New Roman" w:eastAsia="Times New Roman" w:hAnsi="Times New Roman" w:cs="Times New Roman"/>
                <w:sz w:val="24"/>
                <w:szCs w:val="24"/>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rsidR="00461C70" w:rsidRPr="00945A2A" w:rsidRDefault="00461C70" w:rsidP="00461C70">
            <w:pPr>
              <w:keepNext/>
              <w:keepLines/>
              <w:widowControl w:val="0"/>
              <w:shd w:val="clear" w:color="auto" w:fill="FFFFFF"/>
              <w:ind w:right="218"/>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наявність в учасника процедури закупівлі обладнання, матеріально-технічної бази та технологій;</w:t>
            </w:r>
          </w:p>
          <w:p w:rsidR="00461C70" w:rsidRPr="00945A2A" w:rsidRDefault="00461C70" w:rsidP="00461C70">
            <w:pPr>
              <w:keepNext/>
              <w:keepLines/>
              <w:widowControl w:val="0"/>
              <w:shd w:val="clear" w:color="auto" w:fill="FFFFFF"/>
              <w:ind w:right="218"/>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наявність в учасника процедури закупівлі працівників відповідної кваліфікації, які мають необхідні знання та досвід;</w:t>
            </w:r>
          </w:p>
          <w:p w:rsidR="00461C70" w:rsidRPr="00945A2A" w:rsidRDefault="00461C70" w:rsidP="00461C70">
            <w:pPr>
              <w:keepNext/>
              <w:keepLines/>
              <w:widowControl w:val="0"/>
              <w:shd w:val="clear" w:color="auto" w:fill="FFFFFF"/>
              <w:ind w:right="218"/>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461C70" w:rsidRPr="00945A2A" w:rsidRDefault="00461C70" w:rsidP="00461C70">
            <w:pPr>
              <w:keepNext/>
              <w:keepLines/>
              <w:widowControl w:val="0"/>
              <w:shd w:val="clear" w:color="auto" w:fill="FFFFFF"/>
              <w:ind w:left="107" w:right="218" w:hanging="5"/>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5.1.1. На підтвердження наявності в учасника процедури закупівлі обладнання, матеріально-технічної бази та технологій за предметом закупівлі, Учасник в складі своєї пропозиції надає довідку в довільній формі з переліком обладнання, тощо, які будуть необхідні для поставки товару, що є предметом закупівлі із зазначенням  інформації про найменування кожної із вказаних одиниць обладнання та матеріально-технічної бази, кількості, правові підстави використання.</w:t>
            </w:r>
          </w:p>
          <w:p w:rsidR="00461C70" w:rsidRPr="00945A2A" w:rsidRDefault="00461C70" w:rsidP="00461C70">
            <w:pPr>
              <w:keepNext/>
              <w:keepLines/>
              <w:widowControl w:val="0"/>
              <w:shd w:val="clear" w:color="auto" w:fill="FFFFFF"/>
              <w:ind w:left="107" w:right="218" w:hanging="5"/>
              <w:jc w:val="both"/>
              <w:rPr>
                <w:rFonts w:ascii="Times New Roman" w:eastAsia="Times New Roman" w:hAnsi="Times New Roman" w:cs="Times New Roman"/>
                <w:sz w:val="24"/>
                <w:szCs w:val="24"/>
              </w:rPr>
            </w:pPr>
          </w:p>
          <w:p w:rsidR="00461C70" w:rsidRPr="00945A2A" w:rsidRDefault="00461C70" w:rsidP="00461C70">
            <w:pPr>
              <w:keepNext/>
              <w:keepLines/>
              <w:widowControl w:val="0"/>
              <w:shd w:val="clear" w:color="auto" w:fill="FFFFFF"/>
              <w:ind w:left="107" w:right="218" w:hanging="5"/>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5.1.2. На підтвердження наявності у учасника працівників відповідної кваліфікації, які мають необхідні знання та досвід, учасником у складі тендерної пропозиції надається довідка в довільній формі про наявність  у Учасника працівників відповідної кваліфікації, які мають необхідні знання та досвід для виконання робіт згідно предмету закупівлі. Довідка має бути складена із  зазначенням 1) посади; 2) ПІБ працівника 3) умов праці (тимчасово/на постійній основі); 4) стажу роботи за фахом; 5) досвіду роботи на займаній посаді (років).</w:t>
            </w:r>
          </w:p>
          <w:p w:rsidR="00461C70" w:rsidRPr="00945A2A" w:rsidRDefault="00461C70" w:rsidP="00461C70">
            <w:pPr>
              <w:keepNext/>
              <w:keepLines/>
              <w:widowControl w:val="0"/>
              <w:shd w:val="clear" w:color="auto" w:fill="FFFFFF"/>
              <w:ind w:left="107" w:right="218" w:hanging="5"/>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w:t>
            </w:r>
            <w:r w:rsidRPr="00945A2A">
              <w:rPr>
                <w:rFonts w:ascii="Times New Roman" w:eastAsia="Times New Roman" w:hAnsi="Times New Roman" w:cs="Times New Roman"/>
                <w:sz w:val="22"/>
                <w:szCs w:val="22"/>
              </w:rPr>
              <w:t>.1.</w:t>
            </w:r>
            <w:r w:rsidRPr="00945A2A">
              <w:rPr>
                <w:rFonts w:ascii="Times New Roman" w:eastAsia="Times New Roman" w:hAnsi="Times New Roman" w:cs="Times New Roman"/>
                <w:sz w:val="24"/>
                <w:szCs w:val="24"/>
              </w:rPr>
              <w:t xml:space="preserve">3.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позитивний відгук* щодо постачання аналогічного товару протягом 2020-2023 років, а також копію договору, що підтверджує постачання такого товару за вищевказаним відгуком.  (Фактичне виконання договору обов’язково вказати у </w:t>
            </w:r>
            <w:proofErr w:type="spellStart"/>
            <w:r w:rsidRPr="00945A2A">
              <w:rPr>
                <w:rFonts w:ascii="Times New Roman" w:eastAsia="Times New Roman" w:hAnsi="Times New Roman" w:cs="Times New Roman"/>
                <w:sz w:val="24"/>
                <w:szCs w:val="24"/>
              </w:rPr>
              <w:t>відгуці</w:t>
            </w:r>
            <w:proofErr w:type="spellEnd"/>
            <w:r w:rsidRPr="00945A2A">
              <w:rPr>
                <w:rFonts w:ascii="Times New Roman" w:eastAsia="Times New Roman" w:hAnsi="Times New Roman" w:cs="Times New Roman"/>
                <w:sz w:val="24"/>
                <w:szCs w:val="24"/>
              </w:rPr>
              <w:t>). Предмет аналогічного договору має відповідати коду, згідно з Єдиним закупівельним словником ДК 021:2015 – 34110000-1 «легкові автомобілі».</w:t>
            </w:r>
          </w:p>
          <w:p w:rsidR="00461C70" w:rsidRPr="00945A2A" w:rsidRDefault="00461C70" w:rsidP="00461C70">
            <w:pPr>
              <w:keepNext/>
              <w:keepLines/>
              <w:widowControl w:val="0"/>
              <w:shd w:val="clear" w:color="auto" w:fill="FFFFFF"/>
              <w:ind w:left="107" w:right="218"/>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*Позитивний відгук має бути складений на фірмовому бланку замовника, завірений підписом уповноваженої посадової особи замовника.</w:t>
            </w:r>
          </w:p>
          <w:p w:rsidR="00461C70" w:rsidRPr="00945A2A" w:rsidRDefault="00461C70" w:rsidP="00461C70">
            <w:pPr>
              <w:tabs>
                <w:tab w:val="left" w:pos="7363"/>
              </w:tabs>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C70" w:rsidRPr="00945A2A" w:rsidRDefault="00461C70" w:rsidP="00461C70">
            <w:pPr>
              <w:shd w:val="clear" w:color="auto" w:fill="FFFFFF"/>
              <w:tabs>
                <w:tab w:val="left" w:pos="7363"/>
              </w:tabs>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5.3. </w:t>
            </w:r>
            <w:hyperlink r:id="rId11">
              <w:r w:rsidRPr="00945A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2" w:name="3rdcrjn" w:colFirst="0" w:colLast="0"/>
            <w:bookmarkEnd w:id="12"/>
            <w:r w:rsidRPr="00945A2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945A2A">
              <w:rPr>
                <w:rFonts w:ascii="Times New Roman" w:eastAsia="Times New Roman" w:hAnsi="Times New Roman" w:cs="Times New Roman"/>
                <w:color w:val="000000"/>
                <w:sz w:val="24"/>
                <w:szCs w:val="24"/>
              </w:rPr>
              <w:t>внесено</w:t>
            </w:r>
            <w:proofErr w:type="spellEnd"/>
            <w:r w:rsidRPr="00945A2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3" w:name="26in1rg" w:colFirst="0" w:colLast="0"/>
            <w:bookmarkEnd w:id="13"/>
            <w:r w:rsidRPr="00945A2A">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4" w:name="lnxbz9" w:colFirst="0" w:colLast="0"/>
            <w:bookmarkEnd w:id="14"/>
            <w:r w:rsidRPr="00945A2A">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45A2A">
                <w:rPr>
                  <w:rFonts w:ascii="Times New Roman" w:eastAsia="Times New Roman" w:hAnsi="Times New Roman" w:cs="Times New Roman"/>
                  <w:color w:val="000000"/>
                  <w:sz w:val="24"/>
                  <w:szCs w:val="24"/>
                  <w:u w:val="single"/>
                </w:rPr>
                <w:t>пунктом 4</w:t>
              </w:r>
            </w:hyperlink>
            <w:r w:rsidRPr="00945A2A">
              <w:rPr>
                <w:rFonts w:ascii="Times New Roman" w:eastAsia="Times New Roman" w:hAnsi="Times New Roman" w:cs="Times New Roman"/>
                <w:color w:val="000000"/>
                <w:sz w:val="24"/>
                <w:szCs w:val="24"/>
              </w:rPr>
              <w:t> частини другої статті 6, </w:t>
            </w:r>
            <w:hyperlink r:id="rId13" w:anchor="n456">
              <w:r w:rsidRPr="00945A2A">
                <w:rPr>
                  <w:rFonts w:ascii="Times New Roman" w:eastAsia="Times New Roman" w:hAnsi="Times New Roman" w:cs="Times New Roman"/>
                  <w:color w:val="000000"/>
                  <w:sz w:val="24"/>
                  <w:szCs w:val="24"/>
                  <w:u w:val="single"/>
                </w:rPr>
                <w:t>пунктом 1</w:t>
              </w:r>
            </w:hyperlink>
            <w:r w:rsidRPr="00945A2A">
              <w:rPr>
                <w:rFonts w:ascii="Times New Roman" w:eastAsia="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sidRPr="00945A2A">
              <w:rPr>
                <w:rFonts w:ascii="Times New Roman" w:eastAsia="Times New Roman" w:hAnsi="Times New Roman" w:cs="Times New Roman"/>
                <w:color w:val="000000"/>
                <w:sz w:val="24"/>
                <w:szCs w:val="24"/>
              </w:rPr>
              <w:t>антиконкурентних</w:t>
            </w:r>
            <w:proofErr w:type="spellEnd"/>
            <w:r w:rsidRPr="00945A2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5" w:name="35nkun2" w:colFirst="0" w:colLast="0"/>
            <w:bookmarkEnd w:id="15"/>
            <w:r w:rsidRPr="00945A2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6" w:name="1ksv4uv" w:colFirst="0" w:colLast="0"/>
            <w:bookmarkEnd w:id="16"/>
            <w:r w:rsidRPr="00945A2A">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7" w:name="44sinio" w:colFirst="0" w:colLast="0"/>
            <w:bookmarkEnd w:id="17"/>
            <w:r w:rsidRPr="00945A2A">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8" w:name="2jxsxqh" w:colFirst="0" w:colLast="0"/>
            <w:bookmarkEnd w:id="18"/>
            <w:r w:rsidRPr="00945A2A">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9" w:name="z337ya" w:colFirst="0" w:colLast="0"/>
            <w:bookmarkEnd w:id="19"/>
            <w:r w:rsidRPr="00945A2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945A2A">
                <w:rPr>
                  <w:rFonts w:ascii="Times New Roman" w:eastAsia="Times New Roman" w:hAnsi="Times New Roman" w:cs="Times New Roman"/>
                  <w:color w:val="000000"/>
                  <w:sz w:val="24"/>
                  <w:szCs w:val="24"/>
                  <w:u w:val="single"/>
                </w:rPr>
                <w:t>пунктом 9</w:t>
              </w:r>
            </w:hyperlink>
            <w:r w:rsidRPr="00945A2A">
              <w:rPr>
                <w:rFonts w:ascii="Times New Roman" w:eastAsia="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0" w:name="3j2qqm3" w:colFirst="0" w:colLast="0"/>
            <w:bookmarkEnd w:id="20"/>
            <w:r w:rsidRPr="00945A2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1C70" w:rsidRPr="00945A2A" w:rsidRDefault="00945A2A"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1" w:name="1y810tw" w:colFirst="0" w:colLast="0"/>
            <w:bookmarkEnd w:id="21"/>
            <w:r w:rsidRPr="00945A2A">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945A2A">
              <w:rPr>
                <w:rFonts w:ascii="Times New Roman" w:eastAsia="Times New Roman" w:hAnsi="Times New Roman" w:cs="Times New Roman"/>
                <w:color w:val="000000"/>
                <w:sz w:val="24"/>
                <w:szCs w:val="24"/>
              </w:rPr>
              <w:t>бенефіціарний</w:t>
            </w:r>
            <w:proofErr w:type="spellEnd"/>
            <w:r w:rsidRPr="00945A2A">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45A2A">
              <w:rPr>
                <w:rFonts w:ascii="Times New Roman" w:eastAsia="Times New Roman" w:hAnsi="Times New Roman" w:cs="Times New Roman"/>
                <w:color w:val="000000"/>
                <w:sz w:val="24"/>
                <w:szCs w:val="24"/>
              </w:rPr>
              <w:t>закупівель</w:t>
            </w:r>
            <w:proofErr w:type="spellEnd"/>
            <w:r w:rsidRPr="00945A2A">
              <w:rPr>
                <w:rFonts w:ascii="Times New Roman" w:eastAsia="Times New Roman" w:hAnsi="Times New Roman" w:cs="Times New Roman"/>
                <w:color w:val="000000"/>
                <w:sz w:val="24"/>
                <w:szCs w:val="24"/>
              </w:rPr>
              <w:t xml:space="preserve"> товарів, робіт і послуг згідно із </w:t>
            </w:r>
            <w:hyperlink r:id="rId15" w:tgtFrame="_blank" w:history="1">
              <w:r w:rsidRPr="00945A2A">
                <w:rPr>
                  <w:rStyle w:val="a8"/>
                  <w:rFonts w:ascii="Times New Roman" w:eastAsia="Times New Roman" w:hAnsi="Times New Roman" w:cs="Times New Roman"/>
                  <w:sz w:val="24"/>
                  <w:szCs w:val="24"/>
                </w:rPr>
                <w:t>Законом України</w:t>
              </w:r>
            </w:hyperlink>
            <w:r w:rsidRPr="00945A2A">
              <w:rPr>
                <w:rFonts w:ascii="Times New Roman" w:eastAsia="Times New Roman" w:hAnsi="Times New Roman" w:cs="Times New Roman"/>
                <w:color w:val="000000"/>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461C70" w:rsidRPr="00945A2A" w:rsidRDefault="00461C70" w:rsidP="00461C70">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2" w:name="4i7ojhp" w:colFirst="0" w:colLast="0"/>
            <w:bookmarkEnd w:id="22"/>
            <w:r w:rsidRPr="00945A2A">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C70" w:rsidRPr="00945A2A" w:rsidRDefault="00461C70" w:rsidP="00461C70">
            <w:pPr>
              <w:shd w:val="clear" w:color="auto" w:fill="FFFFFF"/>
              <w:tabs>
                <w:tab w:val="left" w:pos="7363"/>
              </w:tabs>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1C70" w:rsidRPr="00945A2A" w:rsidRDefault="00461C70" w:rsidP="00461C70">
            <w:pPr>
              <w:shd w:val="clear" w:color="auto" w:fill="FFFFFF"/>
              <w:tabs>
                <w:tab w:val="left" w:pos="7363"/>
              </w:tabs>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6" w:anchor="n618">
              <w:r w:rsidRPr="00945A2A">
                <w:rPr>
                  <w:rFonts w:ascii="Times New Roman" w:eastAsia="Times New Roman" w:hAnsi="Times New Roman" w:cs="Times New Roman"/>
                  <w:sz w:val="24"/>
                  <w:szCs w:val="24"/>
                </w:rPr>
                <w:t>підпунктах 3</w:t>
              </w:r>
            </w:hyperlink>
            <w:r w:rsidRPr="00945A2A">
              <w:rPr>
                <w:rFonts w:ascii="Times New Roman" w:eastAsia="Times New Roman" w:hAnsi="Times New Roman" w:cs="Times New Roman"/>
                <w:sz w:val="24"/>
                <w:szCs w:val="24"/>
              </w:rPr>
              <w:t>, </w:t>
            </w:r>
            <w:hyperlink r:id="rId17" w:anchor="n620">
              <w:r w:rsidRPr="00945A2A">
                <w:rPr>
                  <w:rFonts w:ascii="Times New Roman" w:eastAsia="Times New Roman" w:hAnsi="Times New Roman" w:cs="Times New Roman"/>
                  <w:sz w:val="24"/>
                  <w:szCs w:val="24"/>
                </w:rPr>
                <w:t>5</w:t>
              </w:r>
            </w:hyperlink>
            <w:r w:rsidRPr="00945A2A">
              <w:rPr>
                <w:rFonts w:ascii="Times New Roman" w:eastAsia="Times New Roman" w:hAnsi="Times New Roman" w:cs="Times New Roman"/>
                <w:sz w:val="24"/>
                <w:szCs w:val="24"/>
              </w:rPr>
              <w:t>, </w:t>
            </w:r>
            <w:hyperlink r:id="rId18" w:anchor="n621">
              <w:r w:rsidRPr="00945A2A">
                <w:rPr>
                  <w:rFonts w:ascii="Times New Roman" w:eastAsia="Times New Roman" w:hAnsi="Times New Roman" w:cs="Times New Roman"/>
                  <w:sz w:val="24"/>
                  <w:szCs w:val="24"/>
                </w:rPr>
                <w:t>6</w:t>
              </w:r>
            </w:hyperlink>
            <w:r w:rsidRPr="00945A2A">
              <w:rPr>
                <w:rFonts w:ascii="Times New Roman" w:eastAsia="Times New Roman" w:hAnsi="Times New Roman" w:cs="Times New Roman"/>
                <w:sz w:val="24"/>
                <w:szCs w:val="24"/>
              </w:rPr>
              <w:t> і </w:t>
            </w:r>
            <w:hyperlink r:id="rId19" w:anchor="n627">
              <w:r w:rsidRPr="00945A2A">
                <w:rPr>
                  <w:rFonts w:ascii="Times New Roman" w:eastAsia="Times New Roman" w:hAnsi="Times New Roman" w:cs="Times New Roman"/>
                  <w:sz w:val="24"/>
                  <w:szCs w:val="24"/>
                </w:rPr>
                <w:t>12</w:t>
              </w:r>
            </w:hyperlink>
            <w:r w:rsidRPr="00945A2A">
              <w:rPr>
                <w:rFonts w:ascii="Times New Roman" w:eastAsia="Times New Roman" w:hAnsi="Times New Roman" w:cs="Times New Roman"/>
                <w:sz w:val="24"/>
                <w:szCs w:val="24"/>
              </w:rPr>
              <w:t> та в </w:t>
            </w:r>
            <w:hyperlink r:id="rId20" w:anchor="n628">
              <w:r w:rsidRPr="00945A2A">
                <w:rPr>
                  <w:rFonts w:ascii="Times New Roman" w:eastAsia="Times New Roman" w:hAnsi="Times New Roman" w:cs="Times New Roman"/>
                  <w:sz w:val="24"/>
                  <w:szCs w:val="24"/>
                </w:rPr>
                <w:t>абзаці чотирнадцятому</w:t>
              </w:r>
            </w:hyperlink>
            <w:r w:rsidRPr="00945A2A">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r w:rsidRPr="00945A2A">
                <w:rPr>
                  <w:rFonts w:ascii="Times New Roman" w:eastAsia="Times New Roman" w:hAnsi="Times New Roman" w:cs="Times New Roman"/>
                  <w:sz w:val="24"/>
                  <w:szCs w:val="24"/>
                </w:rPr>
                <w:t>Законом України</w:t>
              </w:r>
            </w:hyperlink>
            <w:r w:rsidRPr="00945A2A">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61C70" w:rsidRPr="00945A2A" w:rsidRDefault="00461C70" w:rsidP="00461C70">
            <w:pPr>
              <w:shd w:val="clear" w:color="auto" w:fill="FFFFFF"/>
              <w:tabs>
                <w:tab w:val="left" w:pos="7363"/>
              </w:tabs>
              <w:ind w:right="1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w:t>
            </w:r>
            <w:hyperlink r:id="rId22" w:anchor="n628">
              <w:r w:rsidRPr="00945A2A">
                <w:rPr>
                  <w:rFonts w:ascii="Times New Roman" w:eastAsia="Times New Roman" w:hAnsi="Times New Roman" w:cs="Times New Roman"/>
                  <w:sz w:val="24"/>
                  <w:szCs w:val="24"/>
                </w:rPr>
                <w:t>абзацу чотирнадцятого</w:t>
              </w:r>
            </w:hyperlink>
            <w:r w:rsidRPr="00945A2A">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23" w:anchor="n630">
              <w:r w:rsidRPr="00945A2A">
                <w:rPr>
                  <w:rFonts w:ascii="Times New Roman" w:eastAsia="Times New Roman" w:hAnsi="Times New Roman" w:cs="Times New Roman"/>
                  <w:sz w:val="24"/>
                  <w:szCs w:val="24"/>
                </w:rPr>
                <w:t>абзацу шістнадцятого</w:t>
              </w:r>
            </w:hyperlink>
            <w:r w:rsidRPr="00945A2A">
              <w:rPr>
                <w:rFonts w:ascii="Times New Roman" w:eastAsia="Times New Roman" w:hAnsi="Times New Roman" w:cs="Times New Roman"/>
                <w:sz w:val="24"/>
                <w:szCs w:val="24"/>
              </w:rPr>
              <w:t> пункту 47 Особливостей.</w:t>
            </w:r>
          </w:p>
          <w:p w:rsidR="00461C70" w:rsidRPr="00945A2A" w:rsidRDefault="00461C70" w:rsidP="00461C70">
            <w:pPr>
              <w:shd w:val="clear" w:color="auto" w:fill="FFFFFF"/>
              <w:tabs>
                <w:tab w:val="left" w:pos="7363"/>
              </w:tabs>
              <w:ind w:right="134"/>
              <w:jc w:val="both"/>
              <w:rPr>
                <w:rFonts w:ascii="Times New Roman" w:eastAsia="Times New Roman" w:hAnsi="Times New Roman" w:cs="Times New Roman"/>
                <w:sz w:val="24"/>
                <w:szCs w:val="24"/>
              </w:rPr>
            </w:pPr>
            <w:bookmarkStart w:id="23" w:name="2xcytpi" w:colFirst="0" w:colLast="0"/>
            <w:bookmarkEnd w:id="23"/>
            <w:r w:rsidRPr="00945A2A">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24" w:anchor="n616">
              <w:r w:rsidRPr="00945A2A">
                <w:rPr>
                  <w:rFonts w:ascii="Times New Roman" w:eastAsia="Times New Roman" w:hAnsi="Times New Roman" w:cs="Times New Roman"/>
                  <w:sz w:val="24"/>
                  <w:szCs w:val="24"/>
                </w:rPr>
                <w:t>підпунктами 1</w:t>
              </w:r>
            </w:hyperlink>
            <w:r w:rsidRPr="00945A2A">
              <w:rPr>
                <w:rFonts w:ascii="Times New Roman" w:eastAsia="Times New Roman" w:hAnsi="Times New Roman" w:cs="Times New Roman"/>
                <w:sz w:val="24"/>
                <w:szCs w:val="24"/>
              </w:rPr>
              <w:t> і </w:t>
            </w:r>
            <w:hyperlink r:id="rId25" w:anchor="n622">
              <w:r w:rsidRPr="00945A2A">
                <w:rPr>
                  <w:rFonts w:ascii="Times New Roman" w:eastAsia="Times New Roman" w:hAnsi="Times New Roman" w:cs="Times New Roman"/>
                  <w:sz w:val="24"/>
                  <w:szCs w:val="24"/>
                </w:rPr>
                <w:t>7</w:t>
              </w:r>
            </w:hyperlink>
            <w:r w:rsidRPr="00945A2A">
              <w:rPr>
                <w:rFonts w:ascii="Times New Roman" w:eastAsia="Times New Roman" w:hAnsi="Times New Roman" w:cs="Times New Roman"/>
                <w:sz w:val="24"/>
                <w:szCs w:val="24"/>
              </w:rPr>
              <w:t> пункту 47 Особливостей.</w:t>
            </w:r>
          </w:p>
          <w:p w:rsidR="00461C70" w:rsidRPr="00945A2A" w:rsidRDefault="00461C70" w:rsidP="00461C70">
            <w:pPr>
              <w:shd w:val="clear" w:color="auto" w:fill="FFFFFF"/>
              <w:tabs>
                <w:tab w:val="left" w:pos="7363"/>
              </w:tabs>
              <w:ind w:right="134"/>
              <w:jc w:val="both"/>
              <w:rPr>
                <w:rFonts w:ascii="Times New Roman" w:eastAsia="Times New Roman" w:hAnsi="Times New Roman" w:cs="Times New Roman"/>
                <w:sz w:val="24"/>
                <w:szCs w:val="24"/>
              </w:rPr>
            </w:pPr>
            <w:bookmarkStart w:id="24" w:name="1ci93xb" w:colFirst="0" w:colLast="0"/>
            <w:bookmarkEnd w:id="24"/>
            <w:r w:rsidRPr="00945A2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r w:rsidRPr="00945A2A">
                <w:rPr>
                  <w:rFonts w:ascii="Times New Roman" w:eastAsia="Times New Roman" w:hAnsi="Times New Roman" w:cs="Times New Roman"/>
                  <w:sz w:val="24"/>
                  <w:szCs w:val="24"/>
                </w:rPr>
                <w:t>частини третьої</w:t>
              </w:r>
            </w:hyperlink>
            <w:r w:rsidRPr="00945A2A">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461C70" w:rsidRPr="00945A2A" w:rsidRDefault="00461C70" w:rsidP="00461C70">
            <w:pPr>
              <w:keepNext/>
              <w:keepLines/>
              <w:widowControl w:val="0"/>
              <w:pBdr>
                <w:top w:val="nil"/>
                <w:left w:val="nil"/>
                <w:bottom w:val="nil"/>
                <w:right w:val="nil"/>
                <w:between w:val="nil"/>
              </w:pBdr>
              <w:shd w:val="clear" w:color="auto" w:fill="FFFFFF"/>
              <w:tabs>
                <w:tab w:val="left" w:pos="7363"/>
              </w:tabs>
              <w:ind w:right="134"/>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rsidR="00461C70" w:rsidRPr="00945A2A" w:rsidRDefault="00461C70" w:rsidP="00461C70">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sz w:val="24"/>
                <w:szCs w:val="24"/>
              </w:rPr>
            </w:pPr>
            <w:r w:rsidRPr="00945A2A">
              <w:rPr>
                <w:rFonts w:ascii="Times New Roman" w:eastAsia="Times New Roman" w:hAnsi="Times New Roman" w:cs="Times New Roman"/>
                <w:color w:val="000000"/>
                <w:sz w:val="24"/>
                <w:szCs w:val="24"/>
              </w:rPr>
              <w:t xml:space="preserve">- </w:t>
            </w:r>
            <w:r w:rsidRPr="00945A2A">
              <w:rPr>
                <w:rFonts w:ascii="Calibri" w:eastAsia="Calibri" w:hAnsi="Calibri" w:cs="Calibri"/>
                <w:color w:val="000000"/>
                <w:sz w:val="24"/>
                <w:szCs w:val="24"/>
              </w:rPr>
              <w:t xml:space="preserve"> </w:t>
            </w:r>
            <w:r w:rsidRPr="00945A2A">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2D65A3" w:rsidRPr="00945A2A">
              <w:rPr>
                <w:rFonts w:ascii="Times New Roman" w:eastAsia="Times New Roman" w:hAnsi="Times New Roman" w:cs="Times New Roman"/>
                <w:color w:val="000000"/>
                <w:sz w:val="24"/>
                <w:szCs w:val="24"/>
              </w:rPr>
              <w:t xml:space="preserve">. </w:t>
            </w:r>
            <w:r w:rsidR="002D65A3" w:rsidRPr="00945A2A">
              <w:rPr>
                <w:rFonts w:ascii="Times New Roman" w:eastAsia="Times New Roman" w:hAnsi="Times New Roman" w:cs="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945A2A">
              <w:rPr>
                <w:rFonts w:ascii="Times New Roman" w:eastAsia="Times New Roman" w:hAnsi="Times New Roman" w:cs="Times New Roman"/>
                <w:sz w:val="24"/>
                <w:szCs w:val="24"/>
              </w:rPr>
              <w:t>;</w:t>
            </w:r>
          </w:p>
          <w:p w:rsidR="00461C70" w:rsidRPr="00945A2A" w:rsidRDefault="00461C70" w:rsidP="00461C70">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p w:rsidR="00461C70" w:rsidRPr="00945A2A" w:rsidRDefault="00461C70" w:rsidP="00461C70">
            <w:pPr>
              <w:keepNext/>
              <w:keepLines/>
              <w:widowControl w:val="0"/>
              <w:pBdr>
                <w:top w:val="nil"/>
                <w:left w:val="nil"/>
                <w:bottom w:val="nil"/>
                <w:right w:val="nil"/>
                <w:between w:val="nil"/>
              </w:pBdr>
              <w:shd w:val="clear" w:color="auto" w:fill="FFFFFF"/>
              <w:tabs>
                <w:tab w:val="left" w:pos="7363"/>
              </w:tabs>
              <w:ind w:left="249" w:right="134" w:hanging="142"/>
              <w:jc w:val="both"/>
              <w:rPr>
                <w:rFonts w:ascii="Calibri" w:eastAsia="Calibri" w:hAnsi="Calibri" w:cs="Calibri"/>
                <w:b/>
                <w:color w:val="000000"/>
                <w:sz w:val="22"/>
                <w:szCs w:val="22"/>
              </w:rPr>
            </w:pPr>
            <w:r w:rsidRPr="00945A2A">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bookmarkStart w:id="25" w:name="_3whwml4" w:colFirst="0" w:colLast="0"/>
            <w:bookmarkEnd w:id="25"/>
            <w:r w:rsidRPr="00945A2A">
              <w:rPr>
                <w:rFonts w:ascii="Times New Roman" w:eastAsia="Times New Roman" w:hAnsi="Times New Roman" w:cs="Times New Roman"/>
                <w:b/>
                <w:sz w:val="24"/>
                <w:szCs w:val="24"/>
              </w:rPr>
              <w:t>6. Інформація про технічні, якісні та кількісні характеристики предмета закупівлі</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tabs>
                <w:tab w:val="left" w:pos="7363"/>
              </w:tabs>
              <w:ind w:right="92"/>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6.1. Вимоги до предмета закупівлі (технічні, якісні та кількісні характеристики) згідно з</w:t>
            </w:r>
            <w:hyperlink r:id="rId27">
              <w:r w:rsidRPr="00945A2A">
                <w:rPr>
                  <w:rFonts w:ascii="Times New Roman" w:eastAsia="Times New Roman" w:hAnsi="Times New Roman" w:cs="Times New Roman"/>
                  <w:sz w:val="24"/>
                  <w:szCs w:val="24"/>
                </w:rPr>
                <w:t xml:space="preserve"> пунктом третім частини друго</w:t>
              </w:r>
            </w:hyperlink>
            <w:r w:rsidRPr="00945A2A">
              <w:rPr>
                <w:rFonts w:ascii="Times New Roman" w:eastAsia="Times New Roman" w:hAnsi="Times New Roman" w:cs="Times New Roman"/>
                <w:sz w:val="24"/>
                <w:szCs w:val="24"/>
              </w:rPr>
              <w:t>ї статті 22 Закону зазначено в Додатку 1 до цієї тендерної документації.</w:t>
            </w:r>
          </w:p>
          <w:p w:rsidR="00461C70" w:rsidRPr="00945A2A" w:rsidRDefault="00461C70" w:rsidP="00461C70">
            <w:pPr>
              <w:tabs>
                <w:tab w:val="left" w:pos="7363"/>
              </w:tabs>
              <w:ind w:right="92"/>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461C70" w:rsidRPr="00945A2A" w:rsidRDefault="00461C70" w:rsidP="00461C70">
            <w:pPr>
              <w:ind w:right="137"/>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Заходи щодо захисту довкілля:</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не допускати складування сміття у несанкціонованих місцях; </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компенсувати шкоду, заподіяну в разі забруднення або іншого негативного впливу на природне середовище. </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Відповідальність за виконання вимог екологічної безпеки несуть керівники Переможця.</w:t>
            </w:r>
          </w:p>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461C70" w:rsidRPr="00945A2A" w:rsidRDefault="00461C70" w:rsidP="00461C70">
            <w:pPr>
              <w:widowControl w:val="0"/>
              <w:tabs>
                <w:tab w:val="left" w:pos="3347"/>
              </w:tabs>
              <w:ind w:right="137"/>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8. Інформація про субпідрядника (у випадку закупівлі робіт чи послуг)</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widowControl w:val="0"/>
              <w:ind w:right="137"/>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ind w:right="137"/>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9. Унесення змін або відкликання тендерної пропозиції учасником</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ind w:right="137"/>
              <w:jc w:val="both"/>
              <w:rPr>
                <w:rFonts w:ascii="Times New Roman" w:eastAsia="Times New Roman" w:hAnsi="Times New Roman" w:cs="Times New Roman"/>
                <w:b/>
                <w:sz w:val="24"/>
                <w:szCs w:val="24"/>
              </w:rPr>
            </w:pPr>
            <w:r w:rsidRPr="00945A2A">
              <w:rPr>
                <w:rFonts w:ascii="Times New Roman" w:eastAsia="Times New Roman" w:hAnsi="Times New Roman" w:cs="Times New Roman"/>
                <w:sz w:val="24"/>
                <w:szCs w:val="24"/>
              </w:rPr>
              <w:t xml:space="preserve">9.1. Учасник процедури закупівлі має право </w:t>
            </w:r>
            <w:proofErr w:type="spellStart"/>
            <w:r w:rsidRPr="00945A2A">
              <w:rPr>
                <w:rFonts w:ascii="Times New Roman" w:eastAsia="Times New Roman" w:hAnsi="Times New Roman" w:cs="Times New Roman"/>
                <w:sz w:val="24"/>
                <w:szCs w:val="24"/>
              </w:rPr>
              <w:t>внести</w:t>
            </w:r>
            <w:proofErr w:type="spellEnd"/>
            <w:r w:rsidRPr="00945A2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1C70" w:rsidRPr="00945A2A" w:rsidTr="00461C70">
        <w:trPr>
          <w:trHeight w:val="20"/>
        </w:trPr>
        <w:tc>
          <w:tcPr>
            <w:tcW w:w="1063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461C70" w:rsidRPr="00945A2A" w:rsidRDefault="00461C70" w:rsidP="00461C70">
            <w:pPr>
              <w:pStyle w:val="1"/>
              <w:rPr>
                <w:rFonts w:ascii="Times New Roman" w:eastAsia="Times New Roman" w:hAnsi="Times New Roman" w:cs="Times New Roman"/>
              </w:rPr>
            </w:pPr>
            <w:bookmarkStart w:id="26" w:name="_2bn6wsx" w:colFirst="0" w:colLast="0"/>
            <w:bookmarkEnd w:id="26"/>
            <w:r w:rsidRPr="00945A2A">
              <w:rPr>
                <w:rFonts w:ascii="Times New Roman" w:eastAsia="Times New Roman" w:hAnsi="Times New Roman" w:cs="Times New Roman"/>
              </w:rPr>
              <w:t>IV. Подання та розкриття тендерних пропозицій</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bookmarkStart w:id="27" w:name="_qsh70q" w:colFirst="0" w:colLast="0"/>
            <w:bookmarkStart w:id="28" w:name="_Hlk138849879"/>
            <w:bookmarkEnd w:id="27"/>
            <w:r w:rsidRPr="00945A2A">
              <w:rPr>
                <w:rFonts w:ascii="Times New Roman" w:eastAsia="Times New Roman" w:hAnsi="Times New Roman" w:cs="Times New Roman"/>
                <w:b/>
                <w:sz w:val="24"/>
                <w:szCs w:val="24"/>
              </w:rPr>
              <w:t>1. Кінцевий строк подання тендерної пропозиції</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ind w:left="34"/>
              <w:jc w:val="both"/>
              <w:rPr>
                <w:rFonts w:ascii="Times New Roman" w:eastAsia="Times New Roman" w:hAnsi="Times New Roman" w:cs="Times New Roman"/>
                <w:b/>
                <w:sz w:val="24"/>
                <w:szCs w:val="24"/>
                <w:u w:val="single"/>
              </w:rPr>
            </w:pPr>
            <w:r w:rsidRPr="00945A2A">
              <w:rPr>
                <w:rFonts w:ascii="Times New Roman" w:eastAsia="Times New Roman" w:hAnsi="Times New Roman" w:cs="Times New Roman"/>
                <w:sz w:val="24"/>
                <w:szCs w:val="24"/>
              </w:rPr>
              <w:t xml:space="preserve">Кінцевий строк подання тендерних пропозицій </w:t>
            </w:r>
            <w:r w:rsidR="00945A2A">
              <w:rPr>
                <w:rFonts w:ascii="Times New Roman" w:eastAsia="Times New Roman" w:hAnsi="Times New Roman" w:cs="Times New Roman"/>
                <w:b/>
                <w:sz w:val="24"/>
                <w:szCs w:val="24"/>
              </w:rPr>
              <w:t>30</w:t>
            </w:r>
            <w:r w:rsidRPr="00945A2A">
              <w:rPr>
                <w:rFonts w:ascii="Times New Roman" w:eastAsia="Times New Roman" w:hAnsi="Times New Roman" w:cs="Times New Roman"/>
                <w:b/>
                <w:sz w:val="24"/>
                <w:szCs w:val="24"/>
              </w:rPr>
              <w:t>.0</w:t>
            </w:r>
            <w:r w:rsidR="002D65A3" w:rsidRPr="00945A2A">
              <w:rPr>
                <w:rFonts w:ascii="Times New Roman" w:eastAsia="Times New Roman" w:hAnsi="Times New Roman" w:cs="Times New Roman"/>
                <w:b/>
                <w:sz w:val="24"/>
                <w:szCs w:val="24"/>
              </w:rPr>
              <w:t>9</w:t>
            </w:r>
            <w:r w:rsidRPr="00945A2A">
              <w:rPr>
                <w:rFonts w:ascii="Times New Roman" w:eastAsia="Times New Roman" w:hAnsi="Times New Roman" w:cs="Times New Roman"/>
                <w:b/>
                <w:sz w:val="24"/>
                <w:szCs w:val="24"/>
              </w:rPr>
              <w:t>.2023 року 00:00</w:t>
            </w:r>
          </w:p>
          <w:p w:rsidR="00461C70" w:rsidRPr="00945A2A" w:rsidRDefault="00461C70" w:rsidP="00461C70">
            <w:pPr>
              <w:widowControl w:val="0"/>
              <w:ind w:left="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Отримана тендерна пропозиція в</w:t>
            </w:r>
            <w:bookmarkStart w:id="29" w:name="_GoBack"/>
            <w:bookmarkEnd w:id="29"/>
            <w:r w:rsidRPr="00945A2A">
              <w:rPr>
                <w:rFonts w:ascii="Times New Roman" w:eastAsia="Times New Roman" w:hAnsi="Times New Roman" w:cs="Times New Roman"/>
                <w:sz w:val="24"/>
                <w:szCs w:val="24"/>
              </w:rPr>
              <w:t>носиться автоматично до реєстру отриманих тендерних пропозицій.</w:t>
            </w:r>
          </w:p>
          <w:p w:rsidR="00461C70" w:rsidRPr="00945A2A" w:rsidRDefault="00461C70" w:rsidP="00461C70">
            <w:pPr>
              <w:widowControl w:val="0"/>
              <w:ind w:left="3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Електронна система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461C70" w:rsidRPr="00945A2A" w:rsidRDefault="00461C70" w:rsidP="00461C70">
            <w:pPr>
              <w:jc w:val="both"/>
              <w:rPr>
                <w:rFonts w:ascii="Times New Roman" w:eastAsia="Times New Roman" w:hAnsi="Times New Roman" w:cs="Times New Roman"/>
                <w:sz w:val="24"/>
                <w:szCs w:val="24"/>
              </w:rPr>
            </w:pP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tc>
      </w:tr>
      <w:bookmarkEnd w:id="28"/>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2. Дата та час розкриття тендерної пропозиції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945A2A">
                <w:rPr>
                  <w:rFonts w:ascii="Times New Roman" w:eastAsia="Times New Roman" w:hAnsi="Times New Roman" w:cs="Times New Roman"/>
                  <w:sz w:val="24"/>
                  <w:szCs w:val="24"/>
                </w:rPr>
                <w:t>47</w:t>
              </w:r>
            </w:hyperlink>
            <w:r w:rsidRPr="00945A2A">
              <w:rPr>
                <w:rFonts w:ascii="Times New Roman" w:eastAsia="Times New Roman" w:hAnsi="Times New Roman" w:cs="Times New Roman"/>
                <w:sz w:val="24"/>
                <w:szCs w:val="24"/>
              </w:rPr>
              <w:t xml:space="preserve"> Особливостей, про що учасник надає письмове погодження.</w:t>
            </w:r>
          </w:p>
        </w:tc>
      </w:tr>
      <w:tr w:rsidR="00461C70" w:rsidRPr="00945A2A" w:rsidTr="00461C70">
        <w:trPr>
          <w:trHeight w:val="20"/>
        </w:trPr>
        <w:tc>
          <w:tcPr>
            <w:tcW w:w="1063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461C70" w:rsidRPr="00945A2A" w:rsidRDefault="00461C70" w:rsidP="00461C70">
            <w:pPr>
              <w:pStyle w:val="1"/>
              <w:rPr>
                <w:rFonts w:ascii="Times New Roman" w:eastAsia="Times New Roman" w:hAnsi="Times New Roman" w:cs="Times New Roman"/>
              </w:rPr>
            </w:pPr>
            <w:bookmarkStart w:id="30" w:name="_3as4poj" w:colFirst="0" w:colLast="0"/>
            <w:bookmarkEnd w:id="30"/>
            <w:r w:rsidRPr="00945A2A">
              <w:rPr>
                <w:rFonts w:ascii="Times New Roman" w:eastAsia="Times New Roman" w:hAnsi="Times New Roman" w:cs="Times New Roman"/>
              </w:rPr>
              <w:t>V. Оцінка тендерної пропозиції</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945A2A">
                <w:rPr>
                  <w:rFonts w:ascii="Times New Roman" w:eastAsia="Times New Roman" w:hAnsi="Times New Roman" w:cs="Times New Roman"/>
                  <w:sz w:val="24"/>
                  <w:szCs w:val="24"/>
                </w:rPr>
                <w:t>шістнадцятої</w:t>
              </w:r>
            </w:hyperlink>
            <w:r w:rsidRPr="00945A2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відповідно до статті 30 Закону.</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61C70" w:rsidRPr="00945A2A" w:rsidRDefault="00461C70" w:rsidP="00461C70">
            <w:pPr>
              <w:widowControl w:val="0"/>
              <w:jc w:val="both"/>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1C70" w:rsidRPr="00945A2A" w:rsidRDefault="00461C70" w:rsidP="00461C70">
            <w:pPr>
              <w:widowControl w:val="0"/>
              <w:jc w:val="both"/>
              <w:rPr>
                <w:rFonts w:ascii="Times New Roman" w:eastAsia="Times New Roman" w:hAnsi="Times New Roman" w:cs="Times New Roman"/>
                <w:i/>
                <w:sz w:val="24"/>
                <w:szCs w:val="24"/>
              </w:rPr>
            </w:pPr>
            <w:r w:rsidRPr="00945A2A">
              <w:rPr>
                <w:rFonts w:ascii="Times New Roman" w:eastAsia="Times New Roman" w:hAnsi="Times New Roman" w:cs="Times New Roman"/>
                <w:i/>
                <w:sz w:val="24"/>
                <w:szCs w:val="24"/>
              </w:rPr>
              <w:t>(у разі якщо подано дві і більше тендерних пропозицій).</w:t>
            </w:r>
          </w:p>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протягом одного дня з дня прийняття відповідного рішення.</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1C70" w:rsidRPr="00945A2A" w:rsidRDefault="00461C70" w:rsidP="00461C70">
            <w:pPr>
              <w:widowControl w:val="0"/>
              <w:jc w:val="both"/>
              <w:rPr>
                <w:rFonts w:ascii="Times New Roman" w:eastAsia="Times New Roman" w:hAnsi="Times New Roman" w:cs="Times New Roman"/>
                <w:i/>
                <w:sz w:val="24"/>
                <w:szCs w:val="24"/>
              </w:rPr>
            </w:pPr>
            <w:r w:rsidRPr="00945A2A">
              <w:rPr>
                <w:rFonts w:ascii="Times New Roman" w:eastAsia="Times New Roman" w:hAnsi="Times New Roman" w:cs="Times New Roman"/>
                <w:sz w:val="24"/>
                <w:szCs w:val="24"/>
              </w:rPr>
              <w:t>Оцінка здійснюється щодо предмета закупівлі в цілому</w:t>
            </w:r>
            <w:r w:rsidRPr="00945A2A">
              <w:rPr>
                <w:rFonts w:ascii="Times New Roman" w:eastAsia="Times New Roman" w:hAnsi="Times New Roman" w:cs="Times New Roman"/>
                <w:i/>
                <w:sz w:val="24"/>
                <w:szCs w:val="24"/>
              </w:rPr>
              <w:t>.</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Учасник визначає ціни на </w:t>
            </w:r>
            <w:r w:rsidRPr="00945A2A">
              <w:rPr>
                <w:rFonts w:ascii="Times New Roman" w:eastAsia="Times New Roman" w:hAnsi="Times New Roman" w:cs="Times New Roman"/>
                <w:b/>
                <w:sz w:val="24"/>
                <w:szCs w:val="24"/>
              </w:rPr>
              <w:t>товар</w:t>
            </w:r>
            <w:r w:rsidRPr="00945A2A">
              <w:rPr>
                <w:rFonts w:ascii="Times New Roman" w:eastAsia="Times New Roman" w:hAnsi="Times New Roman" w:cs="Times New Roman"/>
                <w:sz w:val="24"/>
                <w:szCs w:val="24"/>
              </w:rPr>
              <w:t xml:space="preserve">, що він пропонує </w:t>
            </w:r>
            <w:r w:rsidRPr="00945A2A">
              <w:rPr>
                <w:rFonts w:ascii="Times New Roman" w:eastAsia="Times New Roman" w:hAnsi="Times New Roman" w:cs="Times New Roman"/>
                <w:b/>
                <w:sz w:val="24"/>
                <w:szCs w:val="24"/>
              </w:rPr>
              <w:t>поставити</w:t>
            </w:r>
            <w:r w:rsidRPr="00945A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45A2A">
              <w:rPr>
                <w:rFonts w:ascii="Times New Roman" w:eastAsia="Times New Roman" w:hAnsi="Times New Roman" w:cs="Times New Roman"/>
                <w:b/>
                <w:sz w:val="24"/>
                <w:szCs w:val="24"/>
              </w:rPr>
              <w:t>товару</w:t>
            </w:r>
            <w:r w:rsidRPr="00945A2A">
              <w:rPr>
                <w:rFonts w:ascii="Times New Roman" w:eastAsia="Times New Roman" w:hAnsi="Times New Roman" w:cs="Times New Roman"/>
                <w:sz w:val="24"/>
                <w:szCs w:val="24"/>
              </w:rPr>
              <w:t xml:space="preserve"> даного виду.</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1C70" w:rsidRPr="00945A2A" w:rsidRDefault="00461C70" w:rsidP="00461C70">
            <w:pPr>
              <w:keepNext/>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1C70" w:rsidRPr="00945A2A" w:rsidRDefault="00461C70" w:rsidP="00461C70">
            <w:pPr>
              <w:keepNext/>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5A2A">
              <w:rPr>
                <w:rFonts w:ascii="Times New Roman" w:eastAsia="Times New Roman" w:hAnsi="Times New Roman" w:cs="Times New Roman"/>
                <w:sz w:val="24"/>
                <w:szCs w:val="24"/>
              </w:rPr>
              <w:t>невідповідностей</w:t>
            </w:r>
            <w:proofErr w:type="spellEnd"/>
            <w:r w:rsidRPr="00945A2A">
              <w:rPr>
                <w:rFonts w:ascii="Times New Roman" w:eastAsia="Times New Roman" w:hAnsi="Times New Roman" w:cs="Times New Roman"/>
                <w:sz w:val="24"/>
                <w:szCs w:val="24"/>
              </w:rPr>
              <w:t xml:space="preserve">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1C70" w:rsidRPr="00945A2A" w:rsidRDefault="00461C70" w:rsidP="00461C70">
            <w:pPr>
              <w:jc w:val="both"/>
              <w:rPr>
                <w:rFonts w:ascii="Times New Roman" w:eastAsia="Times New Roman" w:hAnsi="Times New Roman" w:cs="Times New Roman"/>
                <w:strike/>
                <w:sz w:val="24"/>
                <w:szCs w:val="24"/>
              </w:rPr>
            </w:pPr>
            <w:r w:rsidRPr="00945A2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5A2A">
              <w:rPr>
                <w:rFonts w:ascii="Times New Roman" w:eastAsia="Times New Roman" w:hAnsi="Times New Roman" w:cs="Times New Roman"/>
                <w:sz w:val="24"/>
                <w:szCs w:val="24"/>
              </w:rPr>
              <w:t>невідповідностей</w:t>
            </w:r>
            <w:proofErr w:type="spellEnd"/>
            <w:r w:rsidRPr="00945A2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w:t>
            </w:r>
            <w:r w:rsidRPr="00945A2A">
              <w:rPr>
                <w:rFonts w:ascii="Times New Roman" w:eastAsia="Times New Roman" w:hAnsi="Times New Roman" w:cs="Times New Roman"/>
                <w:b/>
                <w:i/>
                <w:sz w:val="24"/>
                <w:szCs w:val="24"/>
              </w:rPr>
              <w:t>протягом 24 годин</w:t>
            </w:r>
            <w:r w:rsidRPr="00945A2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повідомлення з вимогою про усунення таких </w:t>
            </w:r>
            <w:proofErr w:type="spellStart"/>
            <w:r w:rsidRPr="00945A2A">
              <w:rPr>
                <w:rFonts w:ascii="Times New Roman" w:eastAsia="Times New Roman" w:hAnsi="Times New Roman" w:cs="Times New Roman"/>
                <w:sz w:val="24"/>
                <w:szCs w:val="24"/>
              </w:rPr>
              <w:t>невідповідностей</w:t>
            </w:r>
            <w:proofErr w:type="spellEnd"/>
            <w:r w:rsidRPr="00945A2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45A2A">
              <w:rPr>
                <w:rFonts w:ascii="Times New Roman" w:eastAsia="Times New Roman" w:hAnsi="Times New Roman" w:cs="Times New Roman"/>
                <w:sz w:val="24"/>
                <w:szCs w:val="24"/>
              </w:rPr>
              <w:t>невиправлення</w:t>
            </w:r>
            <w:proofErr w:type="spellEnd"/>
            <w:r w:rsidRPr="00945A2A">
              <w:rPr>
                <w:rFonts w:ascii="Times New Roman" w:eastAsia="Times New Roman" w:hAnsi="Times New Roman" w:cs="Times New Roman"/>
                <w:sz w:val="24"/>
                <w:szCs w:val="24"/>
              </w:rPr>
              <w:t xml:space="preserve"> учасниками виявлених </w:t>
            </w:r>
            <w:proofErr w:type="spellStart"/>
            <w:r w:rsidRPr="00945A2A">
              <w:rPr>
                <w:rFonts w:ascii="Times New Roman" w:eastAsia="Times New Roman" w:hAnsi="Times New Roman" w:cs="Times New Roman"/>
                <w:sz w:val="24"/>
                <w:szCs w:val="24"/>
              </w:rPr>
              <w:t>невідповідностей</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1C70" w:rsidRPr="00945A2A" w:rsidRDefault="00461C70" w:rsidP="00461C70">
            <w:pPr>
              <w:jc w:val="both"/>
              <w:rPr>
                <w:rFonts w:ascii="Times New Roman" w:eastAsia="Times New Roman" w:hAnsi="Times New Roman" w:cs="Times New Roman"/>
                <w:strike/>
                <w:sz w:val="24"/>
                <w:szCs w:val="24"/>
              </w:rPr>
            </w:pPr>
            <w:r w:rsidRPr="00945A2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2. Інша інформація</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2D65A3">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461C70" w:rsidRPr="00945A2A" w:rsidRDefault="00461C70" w:rsidP="002D65A3">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45A2A">
              <w:rPr>
                <w:rFonts w:ascii="Times New Roman" w:eastAsia="Times New Roman" w:hAnsi="Times New Roman" w:cs="Times New Roman"/>
                <w:b w:val="0"/>
              </w:rPr>
              <w:t>означатиме</w:t>
            </w:r>
            <w:proofErr w:type="spellEnd"/>
            <w:r w:rsidRPr="00945A2A">
              <w:rPr>
                <w:rFonts w:ascii="Times New Roman" w:eastAsia="Times New Roman" w:hAnsi="Times New Roman" w:cs="Times New Roman"/>
                <w:b w:val="0"/>
              </w:rPr>
              <w:t>, що учасники процедури закупівлі, що беруть участь в цих</w:t>
            </w:r>
          </w:p>
          <w:p w:rsidR="00461C70" w:rsidRPr="00945A2A" w:rsidRDefault="00461C70" w:rsidP="00461C70">
            <w:pPr>
              <w:pStyle w:val="1"/>
              <w:jc w:val="left"/>
              <w:rPr>
                <w:rFonts w:ascii="Times New Roman" w:eastAsia="Times New Roman" w:hAnsi="Times New Roman" w:cs="Times New Roman"/>
                <w:b w:val="0"/>
              </w:rPr>
            </w:pPr>
            <w:r w:rsidRPr="00945A2A">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61C70" w:rsidRPr="00945A2A" w:rsidRDefault="00461C70" w:rsidP="00461C70">
            <w:pPr>
              <w:pStyle w:val="1"/>
              <w:jc w:val="left"/>
              <w:rPr>
                <w:rFonts w:ascii="Times New Roman" w:eastAsia="Times New Roman" w:hAnsi="Times New Roman" w:cs="Times New Roman"/>
                <w:b w:val="0"/>
              </w:rPr>
            </w:pPr>
            <w:r w:rsidRPr="00945A2A">
              <w:rPr>
                <w:rFonts w:ascii="Times New Roman" w:eastAsia="Times New Roman" w:hAnsi="Times New Roman" w:cs="Times New Roman"/>
                <w:b w:val="0"/>
              </w:rPr>
              <w:t>2.4.Інші умови тендерної документації:</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45A2A">
              <w:rPr>
                <w:rFonts w:ascii="Times New Roman" w:eastAsia="Times New Roman" w:hAnsi="Times New Roman" w:cs="Times New Roman"/>
                <w:b w:val="0"/>
              </w:rPr>
              <w:t>нь</w:t>
            </w:r>
            <w:proofErr w:type="spellEnd"/>
            <w:r w:rsidRPr="00945A2A">
              <w:rPr>
                <w:rFonts w:ascii="Times New Roman" w:eastAsia="Times New Roman" w:hAnsi="Times New Roman" w:cs="Times New Roman"/>
                <w:b w:val="0"/>
              </w:rPr>
              <w:t xml:space="preserve"> державних органів або </w:t>
            </w:r>
            <w:proofErr w:type="spellStart"/>
            <w:r w:rsidRPr="00945A2A">
              <w:rPr>
                <w:rFonts w:ascii="Times New Roman" w:eastAsia="Times New Roman" w:hAnsi="Times New Roman" w:cs="Times New Roman"/>
                <w:b w:val="0"/>
              </w:rPr>
              <w:t>ненакладення</w:t>
            </w:r>
            <w:proofErr w:type="spellEnd"/>
            <w:r w:rsidRPr="00945A2A">
              <w:rPr>
                <w:rFonts w:ascii="Times New Roman" w:eastAsia="Times New Roman" w:hAnsi="Times New Roman" w:cs="Times New Roman"/>
                <w:b w:val="0"/>
              </w:rPr>
              <w:t xml:space="preserve"> електронного підпису.</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тендерної пропозиції.</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зареєстровані.</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протягом строку, встановленого  тендерною документацією.</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945A2A">
              <w:rPr>
                <w:rFonts w:ascii="Times New Roman" w:eastAsia="Times New Roman" w:hAnsi="Times New Roman" w:cs="Times New Roman"/>
                <w:b w:val="0"/>
              </w:rPr>
              <w:t>оперативно</w:t>
            </w:r>
            <w:proofErr w:type="spellEnd"/>
            <w:r w:rsidRPr="00945A2A">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1C70" w:rsidRPr="00945A2A" w:rsidRDefault="00461C70" w:rsidP="002D65A3">
            <w:pPr>
              <w:pStyle w:val="1"/>
              <w:jc w:val="both"/>
              <w:rPr>
                <w:rFonts w:ascii="Times New Roman" w:eastAsia="Times New Roman" w:hAnsi="Times New Roman" w:cs="Times New Roman"/>
                <w:b w:val="0"/>
                <w:i/>
              </w:rPr>
            </w:pPr>
            <w:r w:rsidRPr="00945A2A">
              <w:rPr>
                <w:rFonts w:ascii="Times New Roman" w:eastAsia="Times New Roman" w:hAnsi="Times New Roman" w:cs="Times New Roman"/>
                <w:b w:val="0"/>
                <w:i/>
              </w:rPr>
              <w:t>Примітка: *У разі застосування зазначеної санкції Замовник приймає</w:t>
            </w:r>
          </w:p>
          <w:p w:rsidR="00461C70" w:rsidRPr="00945A2A" w:rsidRDefault="00461C70" w:rsidP="002D65A3">
            <w:pPr>
              <w:pStyle w:val="1"/>
              <w:jc w:val="both"/>
              <w:rPr>
                <w:rFonts w:ascii="Times New Roman" w:eastAsia="Times New Roman" w:hAnsi="Times New Roman" w:cs="Times New Roman"/>
                <w:b w:val="0"/>
                <w:i/>
              </w:rPr>
            </w:pPr>
            <w:r w:rsidRPr="00945A2A">
              <w:rPr>
                <w:rFonts w:ascii="Times New Roman" w:eastAsia="Times New Roman" w:hAnsi="Times New Roman" w:cs="Times New Roman"/>
                <w:b w:val="0"/>
                <w:i/>
              </w:rPr>
              <w:t>рішення про відмову учаснику в участі у процедурі закупівлі та відхиляє</w:t>
            </w:r>
          </w:p>
          <w:p w:rsidR="00461C70" w:rsidRPr="00945A2A" w:rsidRDefault="00461C70" w:rsidP="002D65A3">
            <w:pPr>
              <w:pStyle w:val="1"/>
              <w:jc w:val="both"/>
              <w:rPr>
                <w:rFonts w:ascii="Times New Roman" w:eastAsia="Times New Roman" w:hAnsi="Times New Roman" w:cs="Times New Roman"/>
                <w:b w:val="0"/>
                <w:i/>
              </w:rPr>
            </w:pPr>
            <w:r w:rsidRPr="00945A2A">
              <w:rPr>
                <w:rFonts w:ascii="Times New Roman" w:eastAsia="Times New Roman" w:hAnsi="Times New Roman" w:cs="Times New Roman"/>
                <w:b w:val="0"/>
                <w:i/>
              </w:rPr>
              <w:t>тендерну пропозицію учасника як таку, що не відповідає вимогам,</w:t>
            </w:r>
          </w:p>
          <w:p w:rsidR="00461C70" w:rsidRPr="00945A2A" w:rsidRDefault="00461C70" w:rsidP="002D65A3">
            <w:pPr>
              <w:pStyle w:val="1"/>
              <w:jc w:val="both"/>
              <w:rPr>
                <w:rFonts w:ascii="Times New Roman" w:eastAsia="Times New Roman" w:hAnsi="Times New Roman" w:cs="Times New Roman"/>
                <w:b w:val="0"/>
                <w:i/>
              </w:rPr>
            </w:pPr>
            <w:r w:rsidRPr="00945A2A">
              <w:rPr>
                <w:rFonts w:ascii="Times New Roman" w:eastAsia="Times New Roman" w:hAnsi="Times New Roman" w:cs="Times New Roman"/>
                <w:b w:val="0"/>
                <w:i/>
              </w:rPr>
              <w:t>установленим у тендерній документації відповідно до абзацу першого</w:t>
            </w:r>
          </w:p>
          <w:p w:rsidR="00461C70" w:rsidRPr="00945A2A" w:rsidRDefault="00461C70" w:rsidP="002D65A3">
            <w:pPr>
              <w:pStyle w:val="1"/>
              <w:jc w:val="both"/>
              <w:rPr>
                <w:rFonts w:ascii="Times New Roman" w:eastAsia="Times New Roman" w:hAnsi="Times New Roman" w:cs="Times New Roman"/>
                <w:b w:val="0"/>
                <w:i/>
              </w:rPr>
            </w:pPr>
            <w:r w:rsidRPr="00945A2A">
              <w:rPr>
                <w:rFonts w:ascii="Times New Roman" w:eastAsia="Times New Roman" w:hAnsi="Times New Roman" w:cs="Times New Roman"/>
                <w:b w:val="0"/>
                <w:i/>
              </w:rPr>
              <w:t>частини третьої статті 22 Закону.</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10. Тендерна пропозиція учасника може містити документи з водяними знаками.</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митному режимі імпорту товарів з Російської Федерації;</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461C70" w:rsidRPr="00945A2A" w:rsidRDefault="00461C70" w:rsidP="00461C70">
            <w:pPr>
              <w:pStyle w:val="1"/>
              <w:jc w:val="both"/>
              <w:rPr>
                <w:rFonts w:ascii="Times New Roman" w:eastAsia="Times New Roman" w:hAnsi="Times New Roman" w:cs="Times New Roman"/>
                <w:b w:val="0"/>
              </w:rPr>
            </w:pPr>
            <w:r w:rsidRPr="00945A2A">
              <w:rPr>
                <w:rFonts w:ascii="Times New Roman" w:eastAsia="Times New Roman" w:hAnsi="Times New Roman" w:cs="Times New Roman"/>
                <w:b w:val="0"/>
              </w:rPr>
              <w:t>А також враховувати, що в Україні</w:t>
            </w:r>
            <w:r w:rsidRPr="00945A2A">
              <w:rPr>
                <w:rFonts w:ascii="Times New Roman" w:eastAsia="Times New Roman" w:hAnsi="Times New Roman" w:cs="Times New Roman"/>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5A2A">
              <w:rPr>
                <w:rFonts w:ascii="Times New Roman" w:eastAsia="Times New Roman" w:hAnsi="Times New Roman" w:cs="Times New Roman"/>
              </w:rPr>
              <w:t>бенефіціарним</w:t>
            </w:r>
            <w:proofErr w:type="spellEnd"/>
            <w:r w:rsidRPr="00945A2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3. Відхилення тендерних пропозицій</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3.1.Замовник відхиляє тендерну пропозицію із зазначенням  аргументації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 разі, коли:</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учасник процедури закупівлі:</w:t>
            </w:r>
          </w:p>
          <w:p w:rsidR="00461C70" w:rsidRPr="00945A2A" w:rsidRDefault="00461C70" w:rsidP="00461C70">
            <w:pPr>
              <w:shd w:val="clear" w:color="auto" w:fill="FFFFFF"/>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підпадає під підстави, встановлені пунктом 47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5A2A">
              <w:rPr>
                <w:rFonts w:ascii="Times New Roman" w:eastAsia="Times New Roman" w:hAnsi="Times New Roman" w:cs="Times New Roman"/>
                <w:sz w:val="24"/>
                <w:szCs w:val="24"/>
              </w:rPr>
              <w:t>невідповідностей</w:t>
            </w:r>
            <w:proofErr w:type="spellEnd"/>
            <w:r w:rsidRPr="00945A2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повідомлення з вимогою про усунення таких </w:t>
            </w:r>
            <w:proofErr w:type="spellStart"/>
            <w:r w:rsidRPr="00945A2A">
              <w:rPr>
                <w:rFonts w:ascii="Times New Roman" w:eastAsia="Times New Roman" w:hAnsi="Times New Roman" w:cs="Times New Roman"/>
                <w:sz w:val="24"/>
                <w:szCs w:val="24"/>
              </w:rPr>
              <w:t>невідповідностей</w:t>
            </w:r>
            <w:proofErr w:type="spellEnd"/>
            <w:r w:rsidRPr="00945A2A">
              <w:rPr>
                <w:rFonts w:ascii="Times New Roman" w:eastAsia="Times New Roman" w:hAnsi="Times New Roman" w:cs="Times New Roman"/>
                <w:sz w:val="24"/>
                <w:szCs w:val="24"/>
              </w:rPr>
              <w:t>;</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w:t>
            </w:r>
            <w:hyperlink r:id="rId30" w:anchor="n1543">
              <w:r w:rsidRPr="00945A2A">
                <w:rPr>
                  <w:rFonts w:ascii="Times New Roman" w:eastAsia="Times New Roman" w:hAnsi="Times New Roman" w:cs="Times New Roman"/>
                  <w:sz w:val="24"/>
                  <w:szCs w:val="24"/>
                </w:rPr>
                <w:t>абзацом першим</w:t>
              </w:r>
            </w:hyperlink>
            <w:r w:rsidRPr="00945A2A">
              <w:rPr>
                <w:rFonts w:ascii="Times New Roman" w:eastAsia="Times New Roman" w:hAnsi="Times New Roman" w:cs="Times New Roman"/>
                <w:sz w:val="24"/>
                <w:szCs w:val="24"/>
              </w:rPr>
              <w:t> частини чотирнадцятої статті 29 Закону/</w:t>
            </w:r>
            <w:hyperlink r:id="rId31" w:anchor="n581">
              <w:r w:rsidRPr="00945A2A">
                <w:rPr>
                  <w:rFonts w:ascii="Times New Roman" w:eastAsia="Times New Roman" w:hAnsi="Times New Roman" w:cs="Times New Roman"/>
                  <w:sz w:val="24"/>
                  <w:szCs w:val="24"/>
                </w:rPr>
                <w:t>абзацом дев’ятим</w:t>
              </w:r>
            </w:hyperlink>
            <w:r w:rsidRPr="00945A2A">
              <w:rPr>
                <w:rFonts w:ascii="Times New Roman" w:eastAsia="Times New Roman" w:hAnsi="Times New Roman" w:cs="Times New Roman"/>
                <w:sz w:val="24"/>
                <w:szCs w:val="24"/>
              </w:rPr>
              <w:t> пункту 37 Особливостей ;</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Pr="00945A2A">
              <w:t xml:space="preserve"> </w:t>
            </w:r>
            <w:hyperlink r:id="rId32" w:anchor="n584">
              <w:r w:rsidRPr="00945A2A">
                <w:rPr>
                  <w:rFonts w:ascii="Times New Roman" w:eastAsia="Times New Roman" w:hAnsi="Times New Roman" w:cs="Times New Roman"/>
                  <w:sz w:val="24"/>
                  <w:szCs w:val="24"/>
                </w:rPr>
                <w:t>пункту 40</w:t>
              </w:r>
            </w:hyperlink>
            <w:r w:rsidRPr="00945A2A">
              <w:rPr>
                <w:rFonts w:ascii="Times New Roman" w:eastAsia="Times New Roman" w:hAnsi="Times New Roman" w:cs="Times New Roman"/>
                <w:sz w:val="24"/>
                <w:szCs w:val="24"/>
              </w:rPr>
              <w:t xml:space="preserve">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 є громадянином  </w:t>
            </w:r>
            <w:r w:rsidRPr="00945A2A">
              <w:rPr>
                <w:rFonts w:ascii="Times New Roman" w:eastAsia="Times New Roman" w:hAnsi="Times New Roman" w:cs="Times New Roman"/>
                <w:b/>
                <w:sz w:val="24"/>
                <w:szCs w:val="24"/>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945A2A">
              <w:rPr>
                <w:rFonts w:ascii="Times New Roman" w:eastAsia="Times New Roman" w:hAnsi="Times New Roman" w:cs="Times New Roman"/>
                <w:sz w:val="24"/>
                <w:szCs w:val="24"/>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5A2A">
              <w:rPr>
                <w:rFonts w:ascii="Times New Roman" w:eastAsia="Times New Roman" w:hAnsi="Times New Roman" w:cs="Times New Roman"/>
                <w:sz w:val="24"/>
                <w:szCs w:val="24"/>
              </w:rPr>
              <w:t>бенефіціарним</w:t>
            </w:r>
            <w:proofErr w:type="spellEnd"/>
            <w:r w:rsidRPr="00945A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тендерна пропозиція:</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є такою, строк дії якої закінчився;</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переможець процедури закупівлі:</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3.3. Замовник може відхилити тендерну пропозицію із зазначенням аргументації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у разі, коли:</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полягає така невідповідність), протягом одного дня з дати ухвалення рішення оприлюднюється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У разі коли учасник процедури закупівлі, тендерна   пропозиція якого відхилена, вважає недостатньою</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461C70" w:rsidRPr="00945A2A" w:rsidRDefault="00461C70" w:rsidP="00461C70">
            <w:pPr>
              <w:widowControl w:val="0"/>
              <w:jc w:val="both"/>
              <w:rPr>
                <w:rFonts w:ascii="Times New Roman" w:eastAsia="Times New Roman" w:hAnsi="Times New Roman" w:cs="Times New Roman"/>
                <w:sz w:val="24"/>
                <w:szCs w:val="24"/>
              </w:rPr>
            </w:pP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відповідно до статті 10 Закону.</w:t>
            </w:r>
          </w:p>
        </w:tc>
      </w:tr>
      <w:tr w:rsidR="00461C70" w:rsidRPr="00945A2A" w:rsidTr="00461C70">
        <w:trPr>
          <w:trHeight w:val="20"/>
        </w:trPr>
        <w:tc>
          <w:tcPr>
            <w:tcW w:w="10632"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461C70" w:rsidRPr="00945A2A" w:rsidRDefault="00461C70" w:rsidP="00461C70">
            <w:pPr>
              <w:pStyle w:val="1"/>
              <w:rPr>
                <w:rFonts w:ascii="Times New Roman" w:eastAsia="Times New Roman" w:hAnsi="Times New Roman" w:cs="Times New Roman"/>
              </w:rPr>
            </w:pPr>
            <w:bookmarkStart w:id="31" w:name="_1pxezwc" w:colFirst="0" w:colLast="0"/>
            <w:bookmarkEnd w:id="31"/>
            <w:r w:rsidRPr="00945A2A">
              <w:rPr>
                <w:rFonts w:ascii="Times New Roman" w:eastAsia="Times New Roman" w:hAnsi="Times New Roman" w:cs="Times New Roman"/>
              </w:rPr>
              <w:t>VI. Результати торгів та укладання договору про закупівлю</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1. Відміна замовником тендеру чи визнання його таким, що не відбувся</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1.1.Замовник відміняє відкриті торги у разі</w:t>
            </w:r>
            <w:r w:rsidRPr="00945A2A">
              <w:rPr>
                <w:rFonts w:ascii="Times New Roman" w:eastAsia="Times New Roman" w:hAnsi="Times New Roman" w:cs="Times New Roman"/>
                <w:sz w:val="24"/>
                <w:szCs w:val="24"/>
              </w:rPr>
              <w:t>:</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відсутності подальшої потреби в закупівлі товарів, робіт чи послуг;</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з описом таких порушень;</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підстави прийняття такого рішення.</w:t>
            </w:r>
          </w:p>
          <w:p w:rsidR="00461C70" w:rsidRPr="00945A2A" w:rsidRDefault="00461C70" w:rsidP="00461C70">
            <w:pPr>
              <w:widowControl w:val="0"/>
              <w:jc w:val="both"/>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 xml:space="preserve">1.2. Відкриті торги автоматично відміняються електронною системою </w:t>
            </w:r>
            <w:proofErr w:type="spellStart"/>
            <w:r w:rsidRPr="00945A2A">
              <w:rPr>
                <w:rFonts w:ascii="Times New Roman" w:eastAsia="Times New Roman" w:hAnsi="Times New Roman" w:cs="Times New Roman"/>
                <w:b/>
                <w:sz w:val="24"/>
                <w:szCs w:val="24"/>
              </w:rPr>
              <w:t>закупівель</w:t>
            </w:r>
            <w:proofErr w:type="spellEnd"/>
            <w:r w:rsidRPr="00945A2A">
              <w:rPr>
                <w:rFonts w:ascii="Times New Roman" w:eastAsia="Times New Roman" w:hAnsi="Times New Roman" w:cs="Times New Roman"/>
                <w:b/>
                <w:sz w:val="24"/>
                <w:szCs w:val="24"/>
              </w:rPr>
              <w:t xml:space="preserve"> у разі:</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Відкриті торги можуть бути відмінені частково (за лотом).</w:t>
            </w:r>
          </w:p>
          <w:p w:rsidR="00461C70" w:rsidRPr="00945A2A" w:rsidRDefault="00461C70" w:rsidP="00461C70">
            <w:pPr>
              <w:widowControl w:val="0"/>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461C70" w:rsidRPr="00945A2A" w:rsidTr="00461C70">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2. Строк укладання договору</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2.2. У разі подання скарги до органу оскарження після оприлюднення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w:t>
            </w:r>
          </w:p>
          <w:p w:rsidR="00461C70" w:rsidRPr="00945A2A" w:rsidRDefault="00461C70" w:rsidP="00461C70">
            <w:pPr>
              <w:widowControl w:val="0"/>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повідомлення про намір укласти договір про закупівлю.</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3. Проект договору про закупівлю</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rsidR="00461C70" w:rsidRPr="00945A2A" w:rsidRDefault="00461C70" w:rsidP="00461C70">
            <w:pPr>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Pr="00945A2A">
              <w:rPr>
                <w:rFonts w:ascii="Times New Roman" w:eastAsia="Times New Roman" w:hAnsi="Times New Roman" w:cs="Times New Roman"/>
                <w:strike/>
                <w:color w:val="000000"/>
                <w:sz w:val="24"/>
                <w:szCs w:val="24"/>
              </w:rPr>
              <w:t xml:space="preserve"> </w:t>
            </w:r>
          </w:p>
          <w:p w:rsidR="00461C70" w:rsidRPr="00945A2A" w:rsidRDefault="00461C70" w:rsidP="00461C70">
            <w:pPr>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4. Істотні умови, які обов'язково включаються до договору про закупівлю</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w:t>
            </w:r>
            <w:r w:rsidRPr="00945A2A">
              <w:rPr>
                <w:rFonts w:ascii="Times New Roman" w:eastAsia="Times New Roman" w:hAnsi="Times New Roman" w:cs="Times New Roman"/>
                <w:strike/>
                <w:sz w:val="24"/>
                <w:szCs w:val="24"/>
              </w:rPr>
              <w:t xml:space="preserve"> </w:t>
            </w:r>
            <w:r w:rsidRPr="00945A2A">
              <w:rPr>
                <w:rFonts w:ascii="Times New Roman" w:eastAsia="Times New Roman" w:hAnsi="Times New Roman" w:cs="Times New Roman"/>
                <w:sz w:val="24"/>
                <w:szCs w:val="24"/>
              </w:rPr>
              <w:t xml:space="preserve">  переможця процедури закупівлі, у тому числі за результатами електронного аукціону, крім випадків: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-перерахунку ціни в бік зменшення ціни тендерної пропозиції </w:t>
            </w:r>
            <w:r w:rsidRPr="00945A2A">
              <w:rPr>
                <w:highlight w:val="white"/>
              </w:rPr>
              <w:t xml:space="preserve"> </w:t>
            </w:r>
            <w:r w:rsidRPr="00945A2A">
              <w:rPr>
                <w:rFonts w:ascii="Times New Roman" w:eastAsia="Times New Roman" w:hAnsi="Times New Roman" w:cs="Times New Roman"/>
                <w:sz w:val="24"/>
                <w:szCs w:val="24"/>
              </w:rPr>
              <w:t>переможця без зменшення обсягів закупівлі;</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61C70" w:rsidRPr="00945A2A" w:rsidRDefault="00461C70" w:rsidP="00461C70">
            <w:pPr>
              <w:jc w:val="both"/>
              <w:rPr>
                <w:rFonts w:ascii="Times New Roman" w:eastAsia="Times New Roman" w:hAnsi="Times New Roman" w:cs="Times New Roman"/>
                <w:sz w:val="24"/>
                <w:szCs w:val="24"/>
              </w:rPr>
            </w:pPr>
            <w:bookmarkStart w:id="32" w:name="49x2ik5" w:colFirst="0" w:colLast="0"/>
            <w:bookmarkEnd w:id="32"/>
            <w:r w:rsidRPr="00945A2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5A2A">
              <w:rPr>
                <w:rFonts w:ascii="Times New Roman" w:eastAsia="Times New Roman" w:hAnsi="Times New Roman" w:cs="Times New Roman"/>
                <w:sz w:val="24"/>
                <w:szCs w:val="24"/>
              </w:rPr>
              <w:t>пропорційно</w:t>
            </w:r>
            <w:proofErr w:type="spellEnd"/>
            <w:r w:rsidRPr="00945A2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1C70" w:rsidRPr="00945A2A" w:rsidRDefault="00461C70" w:rsidP="00461C70">
            <w:pPr>
              <w:jc w:val="both"/>
              <w:rPr>
                <w:rFonts w:ascii="Times New Roman" w:eastAsia="Times New Roman" w:hAnsi="Times New Roman" w:cs="Times New Roman"/>
                <w:sz w:val="24"/>
                <w:szCs w:val="24"/>
              </w:rPr>
            </w:pPr>
            <w:bookmarkStart w:id="33" w:name="2p2csry" w:colFirst="0" w:colLast="0"/>
            <w:bookmarkEnd w:id="33"/>
            <w:r w:rsidRPr="00945A2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1C70" w:rsidRPr="00945A2A" w:rsidRDefault="00461C70" w:rsidP="00461C70">
            <w:pPr>
              <w:jc w:val="both"/>
              <w:rPr>
                <w:rFonts w:ascii="Times New Roman" w:eastAsia="Times New Roman" w:hAnsi="Times New Roman" w:cs="Times New Roman"/>
                <w:sz w:val="24"/>
                <w:szCs w:val="24"/>
              </w:rPr>
            </w:pPr>
            <w:bookmarkStart w:id="34" w:name="147n2zr" w:colFirst="0" w:colLast="0"/>
            <w:bookmarkEnd w:id="34"/>
            <w:r w:rsidRPr="00945A2A">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1C70" w:rsidRPr="00945A2A" w:rsidRDefault="00461C70" w:rsidP="00461C70">
            <w:pPr>
              <w:jc w:val="both"/>
              <w:rPr>
                <w:rFonts w:ascii="Times New Roman" w:eastAsia="Times New Roman" w:hAnsi="Times New Roman" w:cs="Times New Roman"/>
                <w:sz w:val="24"/>
                <w:szCs w:val="24"/>
              </w:rPr>
            </w:pPr>
            <w:bookmarkStart w:id="35" w:name="3o7alnk" w:colFirst="0" w:colLast="0"/>
            <w:bookmarkEnd w:id="35"/>
            <w:r w:rsidRPr="00945A2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1C70" w:rsidRPr="00945A2A" w:rsidRDefault="00461C70" w:rsidP="00461C70">
            <w:pPr>
              <w:jc w:val="both"/>
              <w:rPr>
                <w:rFonts w:ascii="Times New Roman" w:eastAsia="Times New Roman" w:hAnsi="Times New Roman" w:cs="Times New Roman"/>
                <w:sz w:val="24"/>
                <w:szCs w:val="24"/>
              </w:rPr>
            </w:pPr>
            <w:bookmarkStart w:id="36" w:name="23ckvvd" w:colFirst="0" w:colLast="0"/>
            <w:bookmarkEnd w:id="36"/>
            <w:r w:rsidRPr="00945A2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5A2A">
              <w:rPr>
                <w:rFonts w:ascii="Times New Roman" w:eastAsia="Times New Roman" w:hAnsi="Times New Roman" w:cs="Times New Roman"/>
                <w:sz w:val="24"/>
                <w:szCs w:val="24"/>
              </w:rPr>
              <w:t>пропорційно</w:t>
            </w:r>
            <w:proofErr w:type="spellEnd"/>
            <w:r w:rsidRPr="00945A2A">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45A2A">
              <w:rPr>
                <w:rFonts w:ascii="Times New Roman" w:eastAsia="Times New Roman" w:hAnsi="Times New Roman" w:cs="Times New Roman"/>
                <w:sz w:val="24"/>
                <w:szCs w:val="24"/>
              </w:rPr>
              <w:t>пропорційно</w:t>
            </w:r>
            <w:proofErr w:type="spellEnd"/>
            <w:r w:rsidRPr="00945A2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61C70" w:rsidRPr="00945A2A" w:rsidRDefault="00461C70" w:rsidP="00461C70">
            <w:pPr>
              <w:jc w:val="both"/>
              <w:rPr>
                <w:rFonts w:ascii="Times New Roman" w:eastAsia="Times New Roman" w:hAnsi="Times New Roman" w:cs="Times New Roman"/>
                <w:sz w:val="24"/>
                <w:szCs w:val="24"/>
              </w:rPr>
            </w:pPr>
            <w:bookmarkStart w:id="37" w:name="ihv636" w:colFirst="0" w:colLast="0"/>
            <w:bookmarkEnd w:id="37"/>
            <w:r w:rsidRPr="00945A2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A2A">
              <w:rPr>
                <w:rFonts w:ascii="Times New Roman" w:eastAsia="Times New Roman" w:hAnsi="Times New Roman" w:cs="Times New Roman"/>
                <w:sz w:val="24"/>
                <w:szCs w:val="24"/>
              </w:rPr>
              <w:t>Platts</w:t>
            </w:r>
            <w:proofErr w:type="spellEnd"/>
            <w:r w:rsidRPr="00945A2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4.4. Договір про закупівлю є нікчемним у разі:</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5. Дії замовника при відмові переможця торгів підписати договір про закупівлю</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sz w:val="24"/>
                <w:szCs w:val="24"/>
              </w:rPr>
            </w:pPr>
            <w:r w:rsidRPr="00945A2A">
              <w:rPr>
                <w:rFonts w:ascii="Times New Roman" w:eastAsia="Times New Roman" w:hAnsi="Times New Roman" w:cs="Times New Roman"/>
                <w:b/>
                <w:sz w:val="24"/>
                <w:szCs w:val="24"/>
              </w:rPr>
              <w:t>6. Забезпечення виконання договору про закупівлю</w:t>
            </w:r>
            <w:r w:rsidRPr="00945A2A">
              <w:rPr>
                <w:rFonts w:ascii="Times New Roman" w:eastAsia="Times New Roman" w:hAnsi="Times New Roman" w:cs="Times New Roman"/>
                <w:sz w:val="24"/>
                <w:szCs w:val="24"/>
              </w:rPr>
              <w:t> </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sz w:val="24"/>
                <w:szCs w:val="24"/>
              </w:rPr>
              <w:t>Не вимагається.</w:t>
            </w: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bookmarkStart w:id="38" w:name="_32hioqz" w:colFirst="0" w:colLast="0"/>
            <w:bookmarkEnd w:id="38"/>
            <w:r w:rsidRPr="00945A2A">
              <w:rPr>
                <w:rFonts w:ascii="Times New Roman" w:eastAsia="Times New Roman" w:hAnsi="Times New Roman" w:cs="Times New Roman"/>
                <w:b/>
                <w:sz w:val="24"/>
                <w:szCs w:val="24"/>
              </w:rPr>
              <w:t>7. Порядок оскарження відкритих торгів</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7.2  Скарга до органу оскарження подається суб’єктом оскарження у формі електронного документа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39" w:name="1hmsyys" w:colFirst="0" w:colLast="0"/>
            <w:bookmarkEnd w:id="39"/>
            <w:r w:rsidRPr="00945A2A">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461C70" w:rsidRPr="00945A2A" w:rsidRDefault="00461C70" w:rsidP="00461C70">
            <w:pPr>
              <w:jc w:val="both"/>
              <w:rPr>
                <w:rFonts w:ascii="Times New Roman" w:eastAsia="Times New Roman" w:hAnsi="Times New Roman" w:cs="Times New Roman"/>
                <w:sz w:val="24"/>
                <w:szCs w:val="24"/>
              </w:rPr>
            </w:pPr>
            <w:bookmarkStart w:id="40" w:name="41mghml" w:colFirst="0" w:colLast="0"/>
            <w:bookmarkEnd w:id="40"/>
            <w:r w:rsidRPr="00945A2A">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41" w:name="2grqrue" w:colFirst="0" w:colLast="0"/>
            <w:bookmarkEnd w:id="41"/>
            <w:r w:rsidRPr="00945A2A">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r w:rsidRPr="00945A2A">
                <w:rPr>
                  <w:rFonts w:ascii="Times New Roman" w:eastAsia="Times New Roman" w:hAnsi="Times New Roman" w:cs="Times New Roman"/>
                  <w:sz w:val="24"/>
                  <w:szCs w:val="24"/>
                </w:rPr>
                <w:t>Закону</w:t>
              </w:r>
            </w:hyperlink>
            <w:r w:rsidRPr="00945A2A">
              <w:rPr>
                <w:rFonts w:ascii="Times New Roman" w:eastAsia="Times New Roman" w:hAnsi="Times New Roman" w:cs="Times New Roman"/>
                <w:sz w:val="24"/>
                <w:szCs w:val="24"/>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461C70" w:rsidRPr="00945A2A" w:rsidRDefault="00461C70" w:rsidP="00461C70">
            <w:pPr>
              <w:jc w:val="both"/>
              <w:rPr>
                <w:rFonts w:ascii="Times New Roman" w:eastAsia="Times New Roman" w:hAnsi="Times New Roman" w:cs="Times New Roman"/>
                <w:sz w:val="24"/>
                <w:szCs w:val="24"/>
              </w:rPr>
            </w:pPr>
            <w:bookmarkStart w:id="42" w:name="vx1227" w:colFirst="0" w:colLast="0"/>
            <w:bookmarkEnd w:id="42"/>
            <w:r w:rsidRPr="00945A2A">
              <w:rPr>
                <w:rFonts w:ascii="Times New Roman" w:eastAsia="Times New Roman" w:hAnsi="Times New Roman" w:cs="Times New Roman"/>
                <w:sz w:val="24"/>
                <w:szCs w:val="24"/>
              </w:rPr>
              <w:t xml:space="preserve">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43" w:name="3fwokq0" w:colFirst="0" w:colLast="0"/>
            <w:bookmarkEnd w:id="43"/>
            <w:r w:rsidRPr="00945A2A">
              <w:rPr>
                <w:rFonts w:ascii="Times New Roman" w:eastAsia="Times New Roman" w:hAnsi="Times New Roman" w:cs="Times New Roman"/>
                <w:sz w:val="24"/>
                <w:szCs w:val="24"/>
              </w:rPr>
              <w:t>Реєстраційна картка формується щодо:</w:t>
            </w:r>
          </w:p>
          <w:p w:rsidR="00461C70" w:rsidRPr="00945A2A" w:rsidRDefault="00461C70" w:rsidP="00461C70">
            <w:pPr>
              <w:jc w:val="both"/>
              <w:rPr>
                <w:rFonts w:ascii="Times New Roman" w:eastAsia="Times New Roman" w:hAnsi="Times New Roman" w:cs="Times New Roman"/>
                <w:sz w:val="24"/>
                <w:szCs w:val="24"/>
              </w:rPr>
            </w:pPr>
            <w:bookmarkStart w:id="44" w:name="1v1yuxt" w:colFirst="0" w:colLast="0"/>
            <w:bookmarkEnd w:id="44"/>
            <w:r w:rsidRPr="00945A2A">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461C70" w:rsidRPr="00945A2A" w:rsidRDefault="00461C70" w:rsidP="00461C70">
            <w:pPr>
              <w:jc w:val="both"/>
              <w:rPr>
                <w:rFonts w:ascii="Times New Roman" w:eastAsia="Times New Roman" w:hAnsi="Times New Roman" w:cs="Times New Roman"/>
                <w:sz w:val="24"/>
                <w:szCs w:val="24"/>
              </w:rPr>
            </w:pPr>
            <w:bookmarkStart w:id="45" w:name="4f1mdlm" w:colFirst="0" w:colLast="0"/>
            <w:bookmarkEnd w:id="45"/>
            <w:r w:rsidRPr="00945A2A">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461C70" w:rsidRPr="00945A2A" w:rsidRDefault="00461C70" w:rsidP="00461C70">
            <w:pPr>
              <w:jc w:val="both"/>
              <w:rPr>
                <w:rFonts w:ascii="Times New Roman" w:eastAsia="Times New Roman" w:hAnsi="Times New Roman" w:cs="Times New Roman"/>
                <w:sz w:val="24"/>
                <w:szCs w:val="24"/>
              </w:rPr>
            </w:pPr>
            <w:bookmarkStart w:id="46" w:name="2u6wntf" w:colFirst="0" w:colLast="0"/>
            <w:bookmarkEnd w:id="46"/>
            <w:r w:rsidRPr="00945A2A">
              <w:rPr>
                <w:rFonts w:ascii="Times New Roman" w:eastAsia="Times New Roman" w:hAnsi="Times New Roman" w:cs="Times New Roman"/>
                <w:sz w:val="24"/>
                <w:szCs w:val="24"/>
              </w:rPr>
              <w:t xml:space="preserve">7.4. Суб’єкт оскарження несе відповідальність за точність та достовірність інформації, що оприлюднюється ним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47" w:name="19c6y18" w:colFirst="0" w:colLast="0"/>
            <w:bookmarkEnd w:id="47"/>
            <w:r w:rsidRPr="00945A2A">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461C70" w:rsidRPr="00945A2A" w:rsidRDefault="00461C70" w:rsidP="00461C70">
            <w:pPr>
              <w:jc w:val="both"/>
              <w:rPr>
                <w:rFonts w:ascii="Times New Roman" w:eastAsia="Times New Roman" w:hAnsi="Times New Roman" w:cs="Times New Roman"/>
                <w:sz w:val="24"/>
                <w:szCs w:val="24"/>
              </w:rPr>
            </w:pPr>
            <w:bookmarkStart w:id="48" w:name="3tbugp1" w:colFirst="0" w:colLast="0"/>
            <w:bookmarkEnd w:id="48"/>
            <w:r w:rsidRPr="00945A2A">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461C70" w:rsidRPr="00945A2A" w:rsidRDefault="00461C70" w:rsidP="00461C70">
            <w:pPr>
              <w:jc w:val="both"/>
              <w:rPr>
                <w:rFonts w:ascii="Times New Roman" w:eastAsia="Times New Roman" w:hAnsi="Times New Roman" w:cs="Times New Roman"/>
                <w:sz w:val="24"/>
                <w:szCs w:val="24"/>
              </w:rPr>
            </w:pPr>
            <w:bookmarkStart w:id="49" w:name="28h4qwu" w:colFirst="0" w:colLast="0"/>
            <w:bookmarkEnd w:id="49"/>
            <w:r w:rsidRPr="00945A2A">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461C70" w:rsidRPr="00945A2A" w:rsidRDefault="00461C70" w:rsidP="00461C70">
            <w:pPr>
              <w:jc w:val="both"/>
              <w:rPr>
                <w:rFonts w:ascii="Times New Roman" w:eastAsia="Times New Roman" w:hAnsi="Times New Roman" w:cs="Times New Roman"/>
                <w:sz w:val="24"/>
                <w:szCs w:val="24"/>
              </w:rPr>
            </w:pPr>
            <w:bookmarkStart w:id="50" w:name="nmf14n" w:colFirst="0" w:colLast="0"/>
            <w:bookmarkEnd w:id="50"/>
            <w:r w:rsidRPr="00945A2A">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w:t>
            </w:r>
            <w:hyperlink r:id="rId34" w:anchor="n642">
              <w:r w:rsidRPr="00945A2A">
                <w:rPr>
                  <w:rFonts w:ascii="Times New Roman" w:eastAsia="Times New Roman" w:hAnsi="Times New Roman" w:cs="Times New Roman"/>
                  <w:sz w:val="24"/>
                  <w:szCs w:val="24"/>
                </w:rPr>
                <w:t>пункту 50</w:t>
              </w:r>
            </w:hyperlink>
            <w:r w:rsidRPr="00945A2A">
              <w:rPr>
                <w:rFonts w:ascii="Times New Roman" w:eastAsia="Times New Roman" w:hAnsi="Times New Roman" w:cs="Times New Roman"/>
                <w:sz w:val="24"/>
                <w:szCs w:val="24"/>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461C70" w:rsidRPr="00945A2A" w:rsidRDefault="00461C70" w:rsidP="00461C70">
            <w:pPr>
              <w:jc w:val="both"/>
              <w:rPr>
                <w:rFonts w:ascii="Times New Roman" w:eastAsia="Times New Roman" w:hAnsi="Times New Roman" w:cs="Times New Roman"/>
                <w:sz w:val="24"/>
                <w:szCs w:val="24"/>
              </w:rPr>
            </w:pPr>
            <w:bookmarkStart w:id="51" w:name="37m2jsg" w:colFirst="0" w:colLast="0"/>
            <w:bookmarkEnd w:id="51"/>
            <w:r w:rsidRPr="00945A2A">
              <w:rPr>
                <w:rFonts w:ascii="Times New Roman" w:eastAsia="Times New Roman" w:hAnsi="Times New Roman" w:cs="Times New Roman"/>
                <w:sz w:val="24"/>
                <w:szCs w:val="24"/>
              </w:rPr>
              <w:t>Після закінчення встановленого для подання скарг строку, передбаченого </w:t>
            </w:r>
            <w:hyperlink r:id="rId35" w:anchor="n671">
              <w:r w:rsidRPr="00945A2A">
                <w:rPr>
                  <w:rFonts w:ascii="Times New Roman" w:eastAsia="Times New Roman" w:hAnsi="Times New Roman" w:cs="Times New Roman"/>
                  <w:sz w:val="24"/>
                  <w:szCs w:val="24"/>
                </w:rPr>
                <w:t>абзацом першим</w:t>
              </w:r>
            </w:hyperlink>
            <w:r w:rsidRPr="00945A2A">
              <w:rPr>
                <w:rFonts w:ascii="Times New Roman" w:eastAsia="Times New Roman" w:hAnsi="Times New Roman" w:cs="Times New Roman"/>
                <w:sz w:val="24"/>
                <w:szCs w:val="24"/>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461C70" w:rsidRPr="00945A2A" w:rsidRDefault="00461C70" w:rsidP="00461C70">
            <w:pPr>
              <w:jc w:val="both"/>
              <w:rPr>
                <w:rFonts w:ascii="Times New Roman" w:eastAsia="Times New Roman" w:hAnsi="Times New Roman" w:cs="Times New Roman"/>
                <w:sz w:val="24"/>
                <w:szCs w:val="24"/>
              </w:rPr>
            </w:pPr>
            <w:bookmarkStart w:id="52" w:name="1mrcu09" w:colFirst="0" w:colLast="0"/>
            <w:bookmarkEnd w:id="52"/>
            <w:r w:rsidRPr="00945A2A">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r w:rsidRPr="00945A2A">
                <w:rPr>
                  <w:rFonts w:ascii="Times New Roman" w:eastAsia="Times New Roman" w:hAnsi="Times New Roman" w:cs="Times New Roman"/>
                  <w:sz w:val="24"/>
                  <w:szCs w:val="24"/>
                </w:rPr>
                <w:t>абзацом першим</w:t>
              </w:r>
            </w:hyperlink>
            <w:r w:rsidRPr="00945A2A">
              <w:rPr>
                <w:rFonts w:ascii="Times New Roman" w:eastAsia="Times New Roman" w:hAnsi="Times New Roman" w:cs="Times New Roman"/>
                <w:sz w:val="24"/>
                <w:szCs w:val="24"/>
              </w:rPr>
              <w:t> пункту 59 Особливостей, положення тендерної документації, до яких зміни не вносилися, не підлягають оскарженню.</w:t>
            </w:r>
          </w:p>
          <w:p w:rsidR="00461C70" w:rsidRPr="00945A2A" w:rsidRDefault="00461C70" w:rsidP="00461C70">
            <w:pPr>
              <w:jc w:val="both"/>
              <w:rPr>
                <w:rFonts w:ascii="Times New Roman" w:eastAsia="Times New Roman" w:hAnsi="Times New Roman" w:cs="Times New Roman"/>
                <w:sz w:val="24"/>
                <w:szCs w:val="24"/>
              </w:rPr>
            </w:pPr>
            <w:bookmarkStart w:id="53" w:name="46r0co2" w:colFirst="0" w:colLast="0"/>
            <w:bookmarkEnd w:id="53"/>
            <w:r w:rsidRPr="00945A2A">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461C70" w:rsidRPr="00945A2A" w:rsidRDefault="00461C70" w:rsidP="00461C70">
            <w:pPr>
              <w:jc w:val="both"/>
              <w:rPr>
                <w:rFonts w:ascii="Times New Roman" w:eastAsia="Times New Roman" w:hAnsi="Times New Roman" w:cs="Times New Roman"/>
                <w:sz w:val="24"/>
                <w:szCs w:val="24"/>
              </w:rPr>
            </w:pPr>
            <w:bookmarkStart w:id="54" w:name="2lwamvv" w:colFirst="0" w:colLast="0"/>
            <w:bookmarkEnd w:id="54"/>
            <w:r w:rsidRPr="00945A2A">
              <w:rPr>
                <w:rFonts w:ascii="Times New Roman" w:eastAsia="Times New Roman" w:hAnsi="Times New Roman" w:cs="Times New Roman"/>
                <w:sz w:val="24"/>
                <w:szCs w:val="24"/>
              </w:rPr>
              <w:t>У разі порушення строків, зазначених у </w:t>
            </w:r>
            <w:hyperlink r:id="rId37" w:anchor="n671">
              <w:r w:rsidRPr="00945A2A">
                <w:rPr>
                  <w:rFonts w:ascii="Times New Roman" w:eastAsia="Times New Roman" w:hAnsi="Times New Roman" w:cs="Times New Roman"/>
                  <w:sz w:val="24"/>
                  <w:szCs w:val="24"/>
                </w:rPr>
                <w:t>пункті 59</w:t>
              </w:r>
            </w:hyperlink>
            <w:r w:rsidRPr="00945A2A">
              <w:rPr>
                <w:rFonts w:ascii="Times New Roman" w:eastAsia="Times New Roman" w:hAnsi="Times New Roman" w:cs="Times New Roman"/>
                <w:sz w:val="24"/>
                <w:szCs w:val="24"/>
              </w:rPr>
              <w:t xml:space="preserve"> Особливостей, скарги автоматично не приймаються електронною системою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(крім скарг, що стосуються тендерної документації у разі внесення замовником змін до неї).</w:t>
            </w:r>
          </w:p>
          <w:p w:rsidR="00461C70" w:rsidRPr="00945A2A" w:rsidRDefault="00461C70" w:rsidP="00461C70">
            <w:pPr>
              <w:jc w:val="both"/>
              <w:rPr>
                <w:rFonts w:ascii="Times New Roman" w:eastAsia="Times New Roman" w:hAnsi="Times New Roman" w:cs="Times New Roman"/>
                <w:sz w:val="24"/>
                <w:szCs w:val="24"/>
              </w:rPr>
            </w:pPr>
            <w:bookmarkStart w:id="55" w:name="111kx3o" w:colFirst="0" w:colLast="0"/>
            <w:bookmarkEnd w:id="55"/>
            <w:r w:rsidRPr="00945A2A">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w:t>
            </w:r>
            <w:hyperlink r:id="rId38">
              <w:r w:rsidRPr="00945A2A">
                <w:rPr>
                  <w:rFonts w:ascii="Times New Roman" w:eastAsia="Times New Roman" w:hAnsi="Times New Roman" w:cs="Times New Roman"/>
                  <w:sz w:val="24"/>
                  <w:szCs w:val="24"/>
                </w:rPr>
                <w:t>Закону</w:t>
              </w:r>
            </w:hyperlink>
            <w:r w:rsidRPr="00945A2A">
              <w:rPr>
                <w:rFonts w:ascii="Times New Roman" w:eastAsia="Times New Roman" w:hAnsi="Times New Roman" w:cs="Times New Roman"/>
                <w:sz w:val="24"/>
                <w:szCs w:val="24"/>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461C70" w:rsidRPr="00945A2A" w:rsidRDefault="00461C70" w:rsidP="00461C70">
            <w:pPr>
              <w:jc w:val="both"/>
              <w:rPr>
                <w:rFonts w:ascii="Times New Roman" w:eastAsia="Times New Roman" w:hAnsi="Times New Roman" w:cs="Times New Roman"/>
                <w:sz w:val="24"/>
                <w:szCs w:val="24"/>
              </w:rPr>
            </w:pPr>
            <w:bookmarkStart w:id="56" w:name="3l18frh" w:colFirst="0" w:colLast="0"/>
            <w:bookmarkEnd w:id="56"/>
            <w:r w:rsidRPr="00945A2A">
              <w:rPr>
                <w:rFonts w:ascii="Times New Roman" w:eastAsia="Times New Roman" w:hAnsi="Times New Roman" w:cs="Times New Roman"/>
                <w:sz w:val="24"/>
                <w:szCs w:val="24"/>
              </w:rPr>
              <w:t xml:space="preserve">7.8. Орган оскарження у строк, що не перевищує двох робочих днів з дати внесення скарги до реєстру скарг, повинен розмістити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461C70" w:rsidRPr="00945A2A" w:rsidRDefault="00461C70" w:rsidP="00461C70">
            <w:pPr>
              <w:jc w:val="both"/>
              <w:rPr>
                <w:rFonts w:ascii="Times New Roman" w:eastAsia="Times New Roman" w:hAnsi="Times New Roman" w:cs="Times New Roman"/>
                <w:sz w:val="24"/>
                <w:szCs w:val="24"/>
              </w:rPr>
            </w:pPr>
            <w:bookmarkStart w:id="57" w:name="206ipza" w:colFirst="0" w:colLast="0"/>
            <w:bookmarkEnd w:id="57"/>
            <w:r w:rsidRPr="00945A2A">
              <w:rPr>
                <w:rFonts w:ascii="Times New Roman" w:eastAsia="Times New Roman" w:hAnsi="Times New Roman" w:cs="Times New Roman"/>
                <w:sz w:val="24"/>
                <w:szCs w:val="24"/>
              </w:rPr>
              <w:t xml:space="preserve">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оприлюднюються прийняті органом оскарження рішення та розсилаються повідомлення суб’єкту оскарження та замовнику.</w:t>
            </w:r>
          </w:p>
          <w:p w:rsidR="00461C70" w:rsidRPr="00945A2A" w:rsidRDefault="00461C70" w:rsidP="00461C70">
            <w:pPr>
              <w:jc w:val="both"/>
              <w:rPr>
                <w:rFonts w:ascii="Times New Roman" w:eastAsia="Times New Roman" w:hAnsi="Times New Roman" w:cs="Times New Roman"/>
                <w:sz w:val="24"/>
                <w:szCs w:val="24"/>
              </w:rPr>
            </w:pPr>
            <w:bookmarkStart w:id="58" w:name="4k668n3" w:colFirst="0" w:colLast="0"/>
            <w:bookmarkEnd w:id="58"/>
            <w:r w:rsidRPr="00945A2A">
              <w:rPr>
                <w:rFonts w:ascii="Times New Roman" w:eastAsia="Times New Roman" w:hAnsi="Times New Roman" w:cs="Times New Roman"/>
                <w:sz w:val="24"/>
                <w:szCs w:val="24"/>
              </w:rPr>
              <w:t>7.9. Орган оскарження залишає скаргу без розгляду в разі, коли:</w:t>
            </w:r>
          </w:p>
          <w:p w:rsidR="00461C70" w:rsidRPr="00945A2A" w:rsidRDefault="00461C70" w:rsidP="00461C70">
            <w:pPr>
              <w:jc w:val="both"/>
              <w:rPr>
                <w:rFonts w:ascii="Times New Roman" w:eastAsia="Times New Roman" w:hAnsi="Times New Roman" w:cs="Times New Roman"/>
                <w:sz w:val="24"/>
                <w:szCs w:val="24"/>
              </w:rPr>
            </w:pPr>
            <w:bookmarkStart w:id="59" w:name="2zbgiuw" w:colFirst="0" w:colLast="0"/>
            <w:bookmarkEnd w:id="59"/>
            <w:r w:rsidRPr="00945A2A">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461C70" w:rsidRPr="00945A2A" w:rsidRDefault="00461C70" w:rsidP="00461C70">
            <w:pPr>
              <w:jc w:val="both"/>
              <w:rPr>
                <w:rFonts w:ascii="Times New Roman" w:eastAsia="Times New Roman" w:hAnsi="Times New Roman" w:cs="Times New Roman"/>
                <w:sz w:val="24"/>
                <w:szCs w:val="24"/>
              </w:rPr>
            </w:pPr>
            <w:bookmarkStart w:id="60" w:name="1egqt2p" w:colFirst="0" w:colLast="0"/>
            <w:bookmarkEnd w:id="60"/>
            <w:r w:rsidRPr="00945A2A">
              <w:rPr>
                <w:rFonts w:ascii="Times New Roman" w:eastAsia="Times New Roman" w:hAnsi="Times New Roman" w:cs="Times New Roman"/>
                <w:sz w:val="24"/>
                <w:szCs w:val="24"/>
              </w:rPr>
              <w:t>2) скарга не відповідає вимогам </w:t>
            </w:r>
            <w:hyperlink r:id="rId39" w:anchor="n2019">
              <w:r w:rsidRPr="00945A2A">
                <w:rPr>
                  <w:rFonts w:ascii="Times New Roman" w:eastAsia="Times New Roman" w:hAnsi="Times New Roman" w:cs="Times New Roman"/>
                  <w:sz w:val="24"/>
                  <w:szCs w:val="24"/>
                </w:rPr>
                <w:t>частини п’ятої</w:t>
              </w:r>
            </w:hyperlink>
            <w:r w:rsidRPr="00945A2A">
              <w:rPr>
                <w:rFonts w:ascii="Times New Roman" w:eastAsia="Times New Roman" w:hAnsi="Times New Roman" w:cs="Times New Roman"/>
                <w:sz w:val="24"/>
                <w:szCs w:val="24"/>
              </w:rPr>
              <w:t> статті 18 Закону, </w:t>
            </w:r>
            <w:hyperlink r:id="rId40" w:anchor="n662">
              <w:r w:rsidRPr="00945A2A">
                <w:rPr>
                  <w:rFonts w:ascii="Times New Roman" w:eastAsia="Times New Roman" w:hAnsi="Times New Roman" w:cs="Times New Roman"/>
                  <w:sz w:val="24"/>
                  <w:szCs w:val="24"/>
                </w:rPr>
                <w:t>пунктам 56</w:t>
              </w:r>
            </w:hyperlink>
            <w:r w:rsidRPr="00945A2A">
              <w:rPr>
                <w:rFonts w:ascii="Times New Roman" w:eastAsia="Times New Roman" w:hAnsi="Times New Roman" w:cs="Times New Roman"/>
                <w:sz w:val="24"/>
                <w:szCs w:val="24"/>
              </w:rPr>
              <w:t>, </w:t>
            </w:r>
            <w:hyperlink r:id="rId41" w:anchor="n671">
              <w:r w:rsidRPr="00945A2A">
                <w:rPr>
                  <w:rFonts w:ascii="Times New Roman" w:eastAsia="Times New Roman" w:hAnsi="Times New Roman" w:cs="Times New Roman"/>
                  <w:sz w:val="24"/>
                  <w:szCs w:val="24"/>
                </w:rPr>
                <w:t>59</w:t>
              </w:r>
            </w:hyperlink>
            <w:r w:rsidRPr="00945A2A">
              <w:rPr>
                <w:rFonts w:ascii="Times New Roman" w:eastAsia="Times New Roman" w:hAnsi="Times New Roman" w:cs="Times New Roman"/>
                <w:sz w:val="24"/>
                <w:szCs w:val="24"/>
              </w:rPr>
              <w:t> і </w:t>
            </w:r>
            <w:hyperlink r:id="rId42" w:anchor="n676">
              <w:r w:rsidRPr="00945A2A">
                <w:rPr>
                  <w:rFonts w:ascii="Times New Roman" w:eastAsia="Times New Roman" w:hAnsi="Times New Roman" w:cs="Times New Roman"/>
                  <w:sz w:val="24"/>
                  <w:szCs w:val="24"/>
                </w:rPr>
                <w:t>60</w:t>
              </w:r>
            </w:hyperlink>
            <w:r w:rsidRPr="00945A2A">
              <w:rPr>
                <w:rFonts w:ascii="Times New Roman" w:eastAsia="Times New Roman" w:hAnsi="Times New Roman" w:cs="Times New Roman"/>
                <w:sz w:val="24"/>
                <w:szCs w:val="24"/>
              </w:rPr>
              <w:t> Особливостей;</w:t>
            </w:r>
          </w:p>
          <w:p w:rsidR="00461C70" w:rsidRPr="00945A2A" w:rsidRDefault="00461C70" w:rsidP="00461C70">
            <w:pPr>
              <w:jc w:val="both"/>
              <w:rPr>
                <w:rFonts w:ascii="Times New Roman" w:eastAsia="Times New Roman" w:hAnsi="Times New Roman" w:cs="Times New Roman"/>
                <w:sz w:val="24"/>
                <w:szCs w:val="24"/>
              </w:rPr>
            </w:pPr>
            <w:bookmarkStart w:id="61" w:name="3ygebqi" w:colFirst="0" w:colLast="0"/>
            <w:bookmarkEnd w:id="61"/>
            <w:r w:rsidRPr="00945A2A">
              <w:rPr>
                <w:rFonts w:ascii="Times New Roman" w:eastAsia="Times New Roman" w:hAnsi="Times New Roman" w:cs="Times New Roman"/>
                <w:sz w:val="24"/>
                <w:szCs w:val="24"/>
              </w:rPr>
              <w:t>3) замовником відповідно до </w:t>
            </w:r>
            <w:hyperlink r:id="rId43">
              <w:r w:rsidRPr="00945A2A">
                <w:rPr>
                  <w:rFonts w:ascii="Times New Roman" w:eastAsia="Times New Roman" w:hAnsi="Times New Roman" w:cs="Times New Roman"/>
                  <w:sz w:val="24"/>
                  <w:szCs w:val="24"/>
                </w:rPr>
                <w:t>Закону</w:t>
              </w:r>
            </w:hyperlink>
            <w:r w:rsidRPr="00945A2A">
              <w:rPr>
                <w:rFonts w:ascii="Times New Roman" w:eastAsia="Times New Roman" w:hAnsi="Times New Roman" w:cs="Times New Roman"/>
                <w:sz w:val="24"/>
                <w:szCs w:val="24"/>
              </w:rPr>
              <w:t> з урахуванням цих особливостей усунуто порушення, зазначені в скарзі;</w:t>
            </w:r>
          </w:p>
          <w:p w:rsidR="00461C70" w:rsidRPr="00945A2A" w:rsidRDefault="00461C70" w:rsidP="00461C70">
            <w:pPr>
              <w:jc w:val="both"/>
              <w:rPr>
                <w:rFonts w:ascii="Times New Roman" w:eastAsia="Times New Roman" w:hAnsi="Times New Roman" w:cs="Times New Roman"/>
                <w:sz w:val="24"/>
                <w:szCs w:val="24"/>
              </w:rPr>
            </w:pPr>
            <w:bookmarkStart w:id="62" w:name="2dlolyb" w:colFirst="0" w:colLast="0"/>
            <w:bookmarkEnd w:id="62"/>
            <w:r w:rsidRPr="00945A2A">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461C70" w:rsidRPr="00945A2A" w:rsidRDefault="00461C70" w:rsidP="00461C70">
            <w:pPr>
              <w:jc w:val="both"/>
              <w:rPr>
                <w:rFonts w:ascii="Times New Roman" w:eastAsia="Times New Roman" w:hAnsi="Times New Roman" w:cs="Times New Roman"/>
                <w:sz w:val="24"/>
                <w:szCs w:val="24"/>
              </w:rPr>
            </w:pPr>
            <w:bookmarkStart w:id="63" w:name="sqyw64" w:colFirst="0" w:colLast="0"/>
            <w:bookmarkEnd w:id="63"/>
            <w:r w:rsidRPr="00945A2A">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w:t>
            </w:r>
            <w:hyperlink r:id="rId44" w:anchor="n683">
              <w:r w:rsidRPr="00945A2A">
                <w:rPr>
                  <w:rFonts w:ascii="Times New Roman" w:eastAsia="Times New Roman" w:hAnsi="Times New Roman" w:cs="Times New Roman"/>
                  <w:sz w:val="24"/>
                  <w:szCs w:val="24"/>
                </w:rPr>
                <w:t>підпунктах 1-4</w:t>
              </w:r>
            </w:hyperlink>
            <w:r w:rsidRPr="00945A2A">
              <w:rPr>
                <w:rFonts w:ascii="Times New Roman" w:eastAsia="Times New Roman" w:hAnsi="Times New Roman" w:cs="Times New Roman"/>
                <w:sz w:val="24"/>
                <w:szCs w:val="24"/>
              </w:rPr>
              <w:t> пункту 63 Особливостей, установлені органом оскарження після прийняття скарги до розгляду.</w:t>
            </w:r>
          </w:p>
          <w:p w:rsidR="00461C70" w:rsidRPr="00945A2A" w:rsidRDefault="00461C70" w:rsidP="00461C70">
            <w:pPr>
              <w:jc w:val="both"/>
              <w:rPr>
                <w:rFonts w:ascii="Times New Roman" w:eastAsia="Times New Roman" w:hAnsi="Times New Roman" w:cs="Times New Roman"/>
                <w:sz w:val="24"/>
                <w:szCs w:val="24"/>
              </w:rPr>
            </w:pPr>
            <w:bookmarkStart w:id="64" w:name="3cqmetx" w:colFirst="0" w:colLast="0"/>
            <w:bookmarkEnd w:id="64"/>
            <w:r w:rsidRPr="00945A2A">
              <w:rPr>
                <w:rFonts w:ascii="Times New Roman" w:eastAsia="Times New Roman" w:hAnsi="Times New Roman" w:cs="Times New Roman"/>
                <w:sz w:val="24"/>
                <w:szCs w:val="24"/>
              </w:rPr>
              <w:t xml:space="preserve">7.11. Датою початку розгляду скарги є дата оприлюднення реєстраційної картки скарги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65" w:name="1rvwp1q" w:colFirst="0" w:colLast="0"/>
            <w:bookmarkEnd w:id="65"/>
            <w:r w:rsidRPr="00945A2A">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461C70" w:rsidRPr="00945A2A" w:rsidRDefault="00461C70" w:rsidP="00461C70">
            <w:pPr>
              <w:jc w:val="both"/>
              <w:rPr>
                <w:rFonts w:ascii="Times New Roman" w:eastAsia="Times New Roman" w:hAnsi="Times New Roman" w:cs="Times New Roman"/>
                <w:sz w:val="24"/>
                <w:szCs w:val="24"/>
              </w:rPr>
            </w:pPr>
            <w:bookmarkStart w:id="66" w:name="4bvk7pj" w:colFirst="0" w:colLast="0"/>
            <w:bookmarkEnd w:id="66"/>
            <w:r w:rsidRPr="00945A2A">
              <w:rPr>
                <w:rFonts w:ascii="Times New Roman" w:eastAsia="Times New Roman" w:hAnsi="Times New Roman" w:cs="Times New Roman"/>
                <w:sz w:val="24"/>
                <w:szCs w:val="24"/>
              </w:rPr>
              <w:t xml:space="preserve">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відповідні інформацію, документи та матеріали щодо проведення відкритих торгів.</w:t>
            </w:r>
          </w:p>
          <w:p w:rsidR="00461C70" w:rsidRPr="00945A2A" w:rsidRDefault="00461C70" w:rsidP="00461C70">
            <w:pPr>
              <w:jc w:val="both"/>
              <w:rPr>
                <w:rFonts w:ascii="Times New Roman" w:eastAsia="Times New Roman" w:hAnsi="Times New Roman" w:cs="Times New Roman"/>
                <w:sz w:val="24"/>
                <w:szCs w:val="24"/>
              </w:rPr>
            </w:pPr>
            <w:bookmarkStart w:id="67" w:name="2r0uhxc" w:colFirst="0" w:colLast="0"/>
            <w:bookmarkEnd w:id="67"/>
            <w:r w:rsidRPr="00945A2A">
              <w:rPr>
                <w:rFonts w:ascii="Times New Roman" w:eastAsia="Times New Roman" w:hAnsi="Times New Roman" w:cs="Times New Roman"/>
                <w:sz w:val="24"/>
                <w:szCs w:val="24"/>
              </w:rPr>
              <w:t xml:space="preserve">7.13. Після оприлюднення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скарги електронна система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68" w:name="1664s55" w:colFirst="0" w:colLast="0"/>
            <w:bookmarkEnd w:id="68"/>
            <w:r w:rsidRPr="00945A2A">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461C70" w:rsidRPr="00945A2A" w:rsidRDefault="00461C70" w:rsidP="00461C70">
            <w:pPr>
              <w:jc w:val="both"/>
              <w:rPr>
                <w:rFonts w:ascii="Times New Roman" w:eastAsia="Times New Roman" w:hAnsi="Times New Roman" w:cs="Times New Roman"/>
                <w:sz w:val="24"/>
                <w:szCs w:val="24"/>
              </w:rPr>
            </w:pPr>
            <w:bookmarkStart w:id="69" w:name="3q5sasy" w:colFirst="0" w:colLast="0"/>
            <w:bookmarkEnd w:id="69"/>
            <w:r w:rsidRPr="00945A2A">
              <w:rPr>
                <w:rFonts w:ascii="Times New Roman" w:eastAsia="Times New Roman" w:hAnsi="Times New Roman" w:cs="Times New Roman"/>
                <w:sz w:val="24"/>
                <w:szCs w:val="24"/>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w:t>
            </w:r>
          </w:p>
          <w:p w:rsidR="00461C70" w:rsidRPr="00945A2A" w:rsidRDefault="00461C70" w:rsidP="00461C70">
            <w:pPr>
              <w:jc w:val="both"/>
              <w:rPr>
                <w:rFonts w:ascii="Times New Roman" w:eastAsia="Times New Roman" w:hAnsi="Times New Roman" w:cs="Times New Roman"/>
                <w:sz w:val="24"/>
                <w:szCs w:val="24"/>
              </w:rPr>
            </w:pPr>
            <w:bookmarkStart w:id="70" w:name="25b2l0r" w:colFirst="0" w:colLast="0"/>
            <w:bookmarkEnd w:id="70"/>
            <w:r w:rsidRPr="00945A2A">
              <w:rPr>
                <w:rFonts w:ascii="Times New Roman" w:eastAsia="Times New Roman" w:hAnsi="Times New Roman" w:cs="Times New Roman"/>
                <w:sz w:val="24"/>
                <w:szCs w:val="24"/>
              </w:rPr>
              <w:t>Укладення договору про закупівлю під час оскарження забороняється.</w:t>
            </w:r>
          </w:p>
          <w:p w:rsidR="00461C70" w:rsidRPr="00945A2A" w:rsidRDefault="00461C70" w:rsidP="00461C70">
            <w:pPr>
              <w:jc w:val="both"/>
              <w:rPr>
                <w:rFonts w:ascii="Times New Roman" w:eastAsia="Times New Roman" w:hAnsi="Times New Roman" w:cs="Times New Roman"/>
                <w:sz w:val="24"/>
                <w:szCs w:val="24"/>
              </w:rPr>
            </w:pPr>
            <w:bookmarkStart w:id="71" w:name="kgcv8k" w:colFirst="0" w:colLast="0"/>
            <w:bookmarkEnd w:id="71"/>
            <w:r w:rsidRPr="00945A2A">
              <w:rPr>
                <w:rFonts w:ascii="Times New Roman" w:eastAsia="Times New Roman" w:hAnsi="Times New Roman" w:cs="Times New Roman"/>
                <w:sz w:val="24"/>
                <w:szCs w:val="24"/>
              </w:rPr>
              <w:t>Розгляд скарги зупиняє перебіг строків, установлених </w:t>
            </w:r>
            <w:hyperlink r:id="rId45" w:anchor="n1529">
              <w:r w:rsidRPr="00945A2A">
                <w:rPr>
                  <w:rFonts w:ascii="Times New Roman" w:eastAsia="Times New Roman" w:hAnsi="Times New Roman" w:cs="Times New Roman"/>
                  <w:sz w:val="24"/>
                  <w:szCs w:val="24"/>
                </w:rPr>
                <w:t>частиною десятою</w:t>
              </w:r>
            </w:hyperlink>
            <w:r w:rsidRPr="00945A2A">
              <w:rPr>
                <w:rFonts w:ascii="Times New Roman" w:eastAsia="Times New Roman" w:hAnsi="Times New Roman" w:cs="Times New Roman"/>
                <w:sz w:val="24"/>
                <w:szCs w:val="24"/>
              </w:rPr>
              <w:t> статті 29 Закону і </w:t>
            </w:r>
            <w:hyperlink r:id="rId46" w:anchor="n639">
              <w:r w:rsidRPr="00945A2A">
                <w:rPr>
                  <w:rFonts w:ascii="Times New Roman" w:eastAsia="Times New Roman" w:hAnsi="Times New Roman" w:cs="Times New Roman"/>
                  <w:sz w:val="24"/>
                  <w:szCs w:val="24"/>
                </w:rPr>
                <w:t>абзацом четвертим</w:t>
              </w:r>
            </w:hyperlink>
            <w:r w:rsidRPr="00945A2A">
              <w:rPr>
                <w:rFonts w:ascii="Times New Roman" w:eastAsia="Times New Roman" w:hAnsi="Times New Roman" w:cs="Times New Roman"/>
                <w:sz w:val="24"/>
                <w:szCs w:val="24"/>
              </w:rPr>
              <w:t> пункту 49 Особливостей.</w:t>
            </w:r>
          </w:p>
          <w:p w:rsidR="00461C70" w:rsidRPr="00945A2A" w:rsidRDefault="00461C70" w:rsidP="00461C70">
            <w:pPr>
              <w:jc w:val="both"/>
              <w:rPr>
                <w:rFonts w:ascii="Times New Roman" w:eastAsia="Times New Roman" w:hAnsi="Times New Roman" w:cs="Times New Roman"/>
                <w:sz w:val="24"/>
                <w:szCs w:val="24"/>
              </w:rPr>
            </w:pPr>
            <w:bookmarkStart w:id="72" w:name="34g0dwd" w:colFirst="0" w:colLast="0"/>
            <w:bookmarkEnd w:id="72"/>
            <w:r w:rsidRPr="00945A2A">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1C70" w:rsidRPr="00945A2A" w:rsidRDefault="00461C70" w:rsidP="00461C70">
            <w:pPr>
              <w:jc w:val="both"/>
              <w:rPr>
                <w:rFonts w:ascii="Times New Roman" w:eastAsia="Times New Roman" w:hAnsi="Times New Roman" w:cs="Times New Roman"/>
                <w:sz w:val="24"/>
                <w:szCs w:val="24"/>
              </w:rPr>
            </w:pPr>
            <w:bookmarkStart w:id="73" w:name="1jlao46" w:colFirst="0" w:colLast="0"/>
            <w:bookmarkEnd w:id="73"/>
            <w:r w:rsidRPr="00945A2A">
              <w:rPr>
                <w:rFonts w:ascii="Times New Roman" w:eastAsia="Times New Roman" w:hAnsi="Times New Roman" w:cs="Times New Roman"/>
                <w:sz w:val="24"/>
                <w:szCs w:val="24"/>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не раніше ніж через два дні з дня розміщення такого рішення в електронній системі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визначає дату і час проведення електронного аукціону та розсилає повідомлення особам, які подали тендерні пропозиції.</w:t>
            </w:r>
          </w:p>
          <w:p w:rsidR="00461C70" w:rsidRPr="00945A2A" w:rsidRDefault="00461C70" w:rsidP="00461C70">
            <w:pPr>
              <w:jc w:val="both"/>
              <w:rPr>
                <w:rFonts w:ascii="Times New Roman" w:eastAsia="Times New Roman" w:hAnsi="Times New Roman" w:cs="Times New Roman"/>
                <w:sz w:val="24"/>
                <w:szCs w:val="24"/>
              </w:rPr>
            </w:pPr>
            <w:bookmarkStart w:id="74" w:name="43ky6rz" w:colFirst="0" w:colLast="0"/>
            <w:bookmarkEnd w:id="74"/>
            <w:r w:rsidRPr="00945A2A">
              <w:rPr>
                <w:rFonts w:ascii="Times New Roman" w:eastAsia="Times New Roman" w:hAnsi="Times New Roman" w:cs="Times New Roman"/>
                <w:sz w:val="24"/>
                <w:szCs w:val="24"/>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w:t>
            </w:r>
            <w:proofErr w:type="spellStart"/>
            <w:r w:rsidRPr="00945A2A">
              <w:rPr>
                <w:rFonts w:ascii="Times New Roman" w:eastAsia="Times New Roman" w:hAnsi="Times New Roman" w:cs="Times New Roman"/>
                <w:sz w:val="24"/>
                <w:szCs w:val="24"/>
              </w:rPr>
              <w:t>закупівель</w:t>
            </w:r>
            <w:proofErr w:type="spellEnd"/>
            <w:r w:rsidRPr="00945A2A">
              <w:rPr>
                <w:rFonts w:ascii="Times New Roman" w:eastAsia="Times New Roman" w:hAnsi="Times New Roman" w:cs="Times New Roman"/>
                <w:sz w:val="24"/>
                <w:szCs w:val="24"/>
              </w:rPr>
              <w:t xml:space="preserve"> автоматично розкриває всю інформацію (крім інформації, визначеної </w:t>
            </w:r>
            <w:hyperlink r:id="rId47" w:anchor="n584">
              <w:r w:rsidRPr="00945A2A">
                <w:rPr>
                  <w:rFonts w:ascii="Times New Roman" w:eastAsia="Times New Roman" w:hAnsi="Times New Roman" w:cs="Times New Roman"/>
                  <w:sz w:val="24"/>
                  <w:szCs w:val="24"/>
                </w:rPr>
                <w:t>пунктом 40</w:t>
              </w:r>
            </w:hyperlink>
            <w:r w:rsidRPr="00945A2A">
              <w:rPr>
                <w:rFonts w:ascii="Times New Roman" w:eastAsia="Times New Roman" w:hAnsi="Times New Roman" w:cs="Times New Roman"/>
                <w:sz w:val="24"/>
                <w:szCs w:val="24"/>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rsidR="00461C70" w:rsidRPr="00945A2A" w:rsidRDefault="00461C70" w:rsidP="00461C70">
            <w:pPr>
              <w:tabs>
                <w:tab w:val="left" w:pos="5878"/>
                <w:tab w:val="left" w:pos="10381"/>
              </w:tabs>
              <w:jc w:val="both"/>
              <w:rPr>
                <w:rFonts w:ascii="Times New Roman" w:eastAsia="Times New Roman" w:hAnsi="Times New Roman" w:cs="Times New Roman"/>
                <w:sz w:val="24"/>
                <w:szCs w:val="24"/>
              </w:rPr>
            </w:pPr>
          </w:p>
        </w:tc>
      </w:tr>
      <w:tr w:rsidR="00461C70" w:rsidRPr="00945A2A" w:rsidTr="00461C70">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461C70" w:rsidRPr="00945A2A" w:rsidRDefault="00461C70" w:rsidP="00461C70">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8. Проект договору*</w:t>
            </w:r>
          </w:p>
        </w:tc>
        <w:tc>
          <w:tcPr>
            <w:tcW w:w="789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61C70" w:rsidRPr="00945A2A" w:rsidRDefault="00461C70" w:rsidP="00461C70">
            <w:pPr>
              <w:ind w:left="2880" w:hanging="2880"/>
              <w:jc w:val="cente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Предмет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w:t>
            </w:r>
            <w:r w:rsidR="002D65A3" w:rsidRPr="00945A2A">
              <w:rPr>
                <w:rFonts w:ascii="Times New Roman" w:eastAsia="Times New Roman" w:hAnsi="Times New Roman" w:cs="Times New Roman"/>
                <w:sz w:val="24"/>
                <w:szCs w:val="24"/>
              </w:rPr>
              <w:t>________________________</w:t>
            </w:r>
            <w:r w:rsidRPr="00945A2A">
              <w:rPr>
                <w:rFonts w:ascii="Times New Roman" w:eastAsia="Times New Roman" w:hAnsi="Times New Roman" w:cs="Times New Roman"/>
                <w:sz w:val="24"/>
                <w:szCs w:val="24"/>
              </w:rPr>
              <w:t>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461C70" w:rsidRPr="00945A2A" w:rsidRDefault="00461C70" w:rsidP="002D65A3">
            <w:pPr>
              <w:shd w:val="clear" w:color="auto" w:fill="FFFFFF"/>
              <w:ind w:left="2832" w:firstLine="708"/>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Якість Товару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2.1.  Постачальник гарантує якість Товару відповідно до сертифікату якості виробника Товару.</w:t>
            </w:r>
          </w:p>
          <w:p w:rsidR="00461C70" w:rsidRPr="00945A2A" w:rsidRDefault="00461C70" w:rsidP="002D65A3">
            <w:pPr>
              <w:shd w:val="clear" w:color="auto" w:fill="FFFFFF"/>
              <w:ind w:firstLine="284"/>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461C70" w:rsidRPr="00945A2A" w:rsidRDefault="00461C70" w:rsidP="00461C70">
            <w:pPr>
              <w:shd w:val="clear" w:color="auto" w:fill="FFFFFF"/>
              <w:ind w:left="2832" w:firstLine="708"/>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Ціна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3.2. Ціна Договору становить _____________________________ з/без ПДВ.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3.3. Ціна Договору може бути змінена за взаємною згодою Сторін.</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461C70" w:rsidRPr="00945A2A" w:rsidRDefault="00461C70" w:rsidP="00461C70">
            <w:pPr>
              <w:shd w:val="clear" w:color="auto" w:fill="FFFFFF"/>
              <w:ind w:left="2124" w:firstLine="707"/>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 Порядок здійснення оплати</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rsidR="00461C70" w:rsidRPr="00945A2A" w:rsidRDefault="00461C70" w:rsidP="00461C70">
            <w:pPr>
              <w:shd w:val="clear" w:color="auto" w:fill="FFFFFF"/>
              <w:ind w:left="2832" w:firstLine="708"/>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 Поставка товару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5.1. Поставка Товару здійснюється Постачальником </w:t>
            </w:r>
            <w:r w:rsidR="00143672" w:rsidRPr="00945A2A">
              <w:rPr>
                <w:rFonts w:ascii="Times New Roman" w:eastAsia="Times New Roman" w:hAnsi="Times New Roman" w:cs="Times New Roman"/>
                <w:sz w:val="24"/>
                <w:szCs w:val="24"/>
              </w:rPr>
              <w:t>на протязі місяця з дати отримання заявки від Замовника</w:t>
            </w:r>
            <w:r w:rsidRPr="00945A2A">
              <w:rPr>
                <w:rFonts w:ascii="Times New Roman" w:eastAsia="Times New Roman" w:hAnsi="Times New Roman" w:cs="Times New Roman"/>
                <w:sz w:val="24"/>
                <w:szCs w:val="24"/>
              </w:rPr>
              <w:t xml:space="preserve"> за </w:t>
            </w:r>
            <w:proofErr w:type="spellStart"/>
            <w:r w:rsidR="00143672" w:rsidRPr="00945A2A">
              <w:rPr>
                <w:rFonts w:ascii="Times New Roman" w:eastAsia="Times New Roman" w:hAnsi="Times New Roman" w:cs="Times New Roman"/>
                <w:sz w:val="24"/>
                <w:szCs w:val="24"/>
              </w:rPr>
              <w:t>адресою</w:t>
            </w:r>
            <w:proofErr w:type="spellEnd"/>
            <w:r w:rsidR="00143672" w:rsidRPr="00945A2A">
              <w:rPr>
                <w:rFonts w:ascii="Times New Roman" w:eastAsia="Times New Roman" w:hAnsi="Times New Roman" w:cs="Times New Roman"/>
                <w:sz w:val="24"/>
                <w:szCs w:val="24"/>
              </w:rPr>
              <w:t>_____________</w:t>
            </w:r>
            <w:r w:rsidRPr="00945A2A">
              <w:rPr>
                <w:rFonts w:ascii="Times New Roman" w:eastAsia="Times New Roman" w:hAnsi="Times New Roman" w:cs="Times New Roman"/>
                <w:sz w:val="24"/>
                <w:szCs w:val="24"/>
              </w:rPr>
              <w:t xml:space="preserve">_________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5.2. Датою поставки Товару є дата підписання Замовником накладної (накладних) у місті поставки.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461C70" w:rsidRPr="00945A2A" w:rsidRDefault="00461C70" w:rsidP="00461C70">
            <w:pPr>
              <w:shd w:val="clear" w:color="auto" w:fill="FFFFFF"/>
              <w:ind w:left="2832"/>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 Права та обов’язки Сторін</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6.1. Замовник зобов’язується: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6.1.1. Своєчасно та у повному обсязі сплатити за поставлений Товар.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6.1.2. Прийняти Товар у порядку та строки, визначені Договором.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6.2. Замовник має право:</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6.2.2. Контролювати поставку Товару у терміни, встановлені Договором.</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пункті 5.3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6.3. Постачальник зобов’язується: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6.3.1. Забезпечити поставку Товару, у кількості, асортименті, строки і за цінами, визначені Договором.</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6.4. Постачальник має право:</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6.4.2. На дострокову поставку Товару.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461C70" w:rsidRPr="00945A2A" w:rsidRDefault="00461C70" w:rsidP="00461C70">
            <w:pPr>
              <w:shd w:val="clear" w:color="auto" w:fill="FFFFFF"/>
              <w:ind w:left="2832"/>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 Відповідальність Сторін</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7.4 Оплата вартості експертизи здійснюється ініціатором проведення експертизи із наступним відшкодуванням винною Стороною.</w:t>
            </w:r>
          </w:p>
          <w:p w:rsidR="00461C70" w:rsidRPr="00945A2A" w:rsidRDefault="00461C70" w:rsidP="00461C70">
            <w:pPr>
              <w:shd w:val="clear" w:color="auto" w:fill="FFFFFF"/>
              <w:ind w:left="2124" w:firstLine="707"/>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 Обставини непереборної сили</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9.  Вирішення спорів</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461C70" w:rsidRPr="00945A2A" w:rsidRDefault="00461C70" w:rsidP="00461C70">
            <w:pPr>
              <w:shd w:val="clear" w:color="auto" w:fill="FFFFFF"/>
              <w:ind w:left="2832" w:firstLine="708"/>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10. Строк дії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10.1. Договір вважається укладеним і вступає в силу з моменту його підписання Сторонами та скріплення печатками Сторін і діє до _________________________.</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10.2. Дія Договору припиняється при настанні однієї з умов:</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w:t>
            </w:r>
            <w:r w:rsidRPr="00945A2A">
              <w:rPr>
                <w:rFonts w:ascii="Times New Roman" w:eastAsia="Times New Roman" w:hAnsi="Times New Roman" w:cs="Times New Roman"/>
                <w:sz w:val="24"/>
                <w:szCs w:val="24"/>
              </w:rPr>
              <w:tab/>
              <w:t>повного виконання Сторонами своїх зобов’язань за Договором;</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w:t>
            </w:r>
            <w:r w:rsidRPr="00945A2A">
              <w:rPr>
                <w:rFonts w:ascii="Times New Roman" w:eastAsia="Times New Roman" w:hAnsi="Times New Roman" w:cs="Times New Roman"/>
                <w:sz w:val="24"/>
                <w:szCs w:val="24"/>
              </w:rPr>
              <w:tab/>
              <w:t>за згодою Сторін;</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w:t>
            </w:r>
            <w:r w:rsidRPr="00945A2A">
              <w:rPr>
                <w:rFonts w:ascii="Times New Roman" w:eastAsia="Times New Roman" w:hAnsi="Times New Roman" w:cs="Times New Roman"/>
                <w:sz w:val="24"/>
                <w:szCs w:val="24"/>
              </w:rPr>
              <w:tab/>
              <w:t>дострокове розірвання передбачене пунктами 6.2.1 та 6.4.3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w:t>
            </w:r>
            <w:r w:rsidRPr="00945A2A">
              <w:rPr>
                <w:rFonts w:ascii="Times New Roman" w:eastAsia="Times New Roman" w:hAnsi="Times New Roman" w:cs="Times New Roman"/>
                <w:sz w:val="24"/>
                <w:szCs w:val="24"/>
              </w:rPr>
              <w:tab/>
              <w:t>з інших підстав, передбачених чинним законодавством України.</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461C70" w:rsidRPr="00945A2A" w:rsidRDefault="00461C70" w:rsidP="00461C70">
            <w:pPr>
              <w:shd w:val="clear" w:color="auto" w:fill="FFFFFF"/>
              <w:ind w:left="2124" w:firstLine="707"/>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 Внесення змін до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 крім випадків передбачених пунктами 6.2.1 та 6.4.3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 xml:space="preserve">     11.3. Пропозицію щодо внесення змін до договору може зробити кожна із сторін договору.</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45A2A">
              <w:rPr>
                <w:rFonts w:ascii="Times New Roman" w:eastAsia="Times New Roman" w:hAnsi="Times New Roman" w:cs="Times New Roman"/>
                <w:color w:val="000000"/>
                <w:sz w:val="24"/>
                <w:szCs w:val="24"/>
              </w:rPr>
              <w:t>двадцятиденний</w:t>
            </w:r>
            <w:proofErr w:type="spellEnd"/>
            <w:r w:rsidRPr="00945A2A">
              <w:rPr>
                <w:rFonts w:ascii="Times New Roman" w:eastAsia="Times New Roman" w:hAnsi="Times New Roman" w:cs="Times New Roman"/>
                <w:color w:val="000000"/>
                <w:sz w:val="24"/>
                <w:szCs w:val="24"/>
              </w:rPr>
              <w:t xml:space="preserve"> строк.</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5A2A">
              <w:rPr>
                <w:rFonts w:ascii="Times New Roman" w:eastAsia="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5A2A">
              <w:rPr>
                <w:rFonts w:ascii="Times New Roman" w:eastAsia="Times New Roman" w:hAnsi="Times New Roman" w:cs="Times New Roman"/>
                <w:sz w:val="24"/>
                <w:szCs w:val="24"/>
              </w:rPr>
              <w:t>пропорційно</w:t>
            </w:r>
            <w:proofErr w:type="spellEnd"/>
            <w:r w:rsidRPr="00945A2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945A2A">
              <w:rPr>
                <w:rFonts w:ascii="Times New Roman" w:eastAsia="Times New Roman" w:hAnsi="Times New Roman" w:cs="Times New Roman"/>
                <w:sz w:val="24"/>
                <w:szCs w:val="24"/>
              </w:rPr>
              <w:t>пропорційно</w:t>
            </w:r>
            <w:proofErr w:type="spellEnd"/>
            <w:r w:rsidRPr="00945A2A">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45A2A">
              <w:rPr>
                <w:rFonts w:ascii="Times New Roman" w:eastAsia="Times New Roman" w:hAnsi="Times New Roman" w:cs="Times New Roman"/>
                <w:sz w:val="24"/>
                <w:szCs w:val="24"/>
              </w:rPr>
              <w:t>пропорційно</w:t>
            </w:r>
            <w:proofErr w:type="spellEnd"/>
            <w:r w:rsidRPr="00945A2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A2A">
              <w:rPr>
                <w:rFonts w:ascii="Times New Roman" w:eastAsia="Times New Roman" w:hAnsi="Times New Roman" w:cs="Times New Roman"/>
                <w:sz w:val="24"/>
                <w:szCs w:val="24"/>
              </w:rPr>
              <w:t>Platts</w:t>
            </w:r>
            <w:proofErr w:type="spellEnd"/>
            <w:r w:rsidRPr="00945A2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461C70" w:rsidRPr="00945A2A" w:rsidRDefault="00461C70" w:rsidP="00461C70">
            <w:pPr>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461C70" w:rsidRPr="00945A2A" w:rsidRDefault="00461C70" w:rsidP="00461C70">
            <w:pPr>
              <w:jc w:val="center"/>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 Інші умови</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461C70" w:rsidRPr="00945A2A" w:rsidRDefault="00461C70" w:rsidP="00461C70">
            <w:pPr>
              <w:shd w:val="clear" w:color="auto" w:fill="FFFFFF"/>
              <w:ind w:firstLine="284"/>
              <w:rPr>
                <w:rFonts w:ascii="Times New Roman" w:eastAsia="Times New Roman" w:hAnsi="Times New Roman" w:cs="Times New Roman"/>
                <w:sz w:val="24"/>
                <w:szCs w:val="24"/>
              </w:rPr>
            </w:pPr>
          </w:p>
          <w:p w:rsidR="00461C70" w:rsidRPr="00945A2A" w:rsidRDefault="00461C70" w:rsidP="00461C70">
            <w:pPr>
              <w:shd w:val="clear" w:color="auto" w:fill="FFFFFF"/>
              <w:ind w:left="1416" w:firstLine="707"/>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13. Місцезнаходження та банківські реквізити Сторін</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ab/>
            </w:r>
          </w:p>
          <w:p w:rsidR="00461C70" w:rsidRPr="00945A2A" w:rsidRDefault="00461C70" w:rsidP="00461C70">
            <w:pPr>
              <w:jc w:val="both"/>
              <w:rPr>
                <w:b/>
                <w:i/>
                <w:sz w:val="22"/>
                <w:szCs w:val="22"/>
              </w:rPr>
            </w:pPr>
            <w:r w:rsidRPr="00945A2A">
              <w:rPr>
                <w:b/>
                <w:i/>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rsidR="00461C70" w:rsidRPr="00945A2A" w:rsidRDefault="00461C70" w:rsidP="00461C70">
            <w:pPr>
              <w:shd w:val="clear" w:color="auto" w:fill="FFFFFF"/>
              <w:ind w:firstLine="284"/>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ab/>
            </w:r>
          </w:p>
          <w:p w:rsidR="00461C70" w:rsidRPr="00945A2A" w:rsidRDefault="00461C70" w:rsidP="00461C70">
            <w:pPr>
              <w:jc w:val="center"/>
              <w:rPr>
                <w:rFonts w:ascii="Times New Roman" w:eastAsia="Times New Roman" w:hAnsi="Times New Roman" w:cs="Times New Roman"/>
                <w:i/>
                <w:sz w:val="24"/>
                <w:szCs w:val="24"/>
              </w:rPr>
            </w:pPr>
            <w:r w:rsidRPr="00945A2A">
              <w:rPr>
                <w:rFonts w:ascii="Times New Roman" w:eastAsia="Times New Roman" w:hAnsi="Times New Roman" w:cs="Times New Roman"/>
                <w:b/>
                <w:i/>
                <w:sz w:val="24"/>
                <w:szCs w:val="24"/>
              </w:rPr>
              <w:t>Порядок змін умов договору про закупівлю</w:t>
            </w:r>
          </w:p>
          <w:p w:rsidR="00461C70" w:rsidRPr="00945A2A" w:rsidRDefault="00461C70" w:rsidP="00461C70">
            <w:pPr>
              <w:jc w:val="both"/>
              <w:rPr>
                <w:rFonts w:ascii="Times New Roman" w:eastAsia="Times New Roman" w:hAnsi="Times New Roman" w:cs="Times New Roman"/>
                <w:i/>
                <w:sz w:val="24"/>
                <w:szCs w:val="24"/>
              </w:rPr>
            </w:pPr>
            <w:r w:rsidRPr="00945A2A">
              <w:rPr>
                <w:rFonts w:ascii="Times New Roman" w:eastAsia="Times New Roman" w:hAnsi="Times New Roman" w:cs="Times New Roman"/>
                <w:i/>
                <w:sz w:val="24"/>
                <w:szCs w:val="24"/>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45A2A">
              <w:rPr>
                <w:rFonts w:ascii="Times New Roman" w:eastAsia="Times New Roman" w:hAnsi="Times New Roman" w:cs="Times New Roman"/>
                <w:i/>
                <w:color w:val="000000"/>
                <w:sz w:val="24"/>
                <w:szCs w:val="24"/>
              </w:rPr>
              <w:t>2. Пропозицію щодо внесення змін до договору може зробити кожна із сторін договору.</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45A2A">
              <w:rPr>
                <w:rFonts w:ascii="Times New Roman" w:eastAsia="Times New Roman" w:hAnsi="Times New Roman" w:cs="Times New Roman"/>
                <w:i/>
                <w:color w:val="000000"/>
                <w:sz w:val="24"/>
                <w:szCs w:val="24"/>
              </w:rPr>
              <w:t xml:space="preserve">3. Пропозиція щодо внесення змін до договору має містити </w:t>
            </w:r>
            <w:proofErr w:type="spellStart"/>
            <w:r w:rsidRPr="00945A2A">
              <w:rPr>
                <w:rFonts w:ascii="Times New Roman" w:eastAsia="Times New Roman" w:hAnsi="Times New Roman" w:cs="Times New Roman"/>
                <w:i/>
                <w:color w:val="000000"/>
                <w:sz w:val="24"/>
                <w:szCs w:val="24"/>
              </w:rPr>
              <w:t>обгрунтування</w:t>
            </w:r>
            <w:proofErr w:type="spellEnd"/>
            <w:r w:rsidRPr="00945A2A">
              <w:rPr>
                <w:rFonts w:ascii="Times New Roman" w:eastAsia="Times New Roman" w:hAnsi="Times New Roman" w:cs="Times New Roman"/>
                <w:i/>
                <w:color w:val="000000"/>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61C70" w:rsidRPr="00945A2A" w:rsidRDefault="00461C70" w:rsidP="00461C70">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45A2A">
              <w:rPr>
                <w:rFonts w:ascii="Times New Roman" w:eastAsia="Times New Roman" w:hAnsi="Times New Roman" w:cs="Times New Roman"/>
                <w:i/>
                <w:color w:val="000000"/>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45A2A">
              <w:rPr>
                <w:rFonts w:ascii="Times New Roman" w:eastAsia="Times New Roman" w:hAnsi="Times New Roman" w:cs="Times New Roman"/>
                <w:i/>
                <w:color w:val="000000"/>
                <w:sz w:val="24"/>
                <w:szCs w:val="24"/>
              </w:rPr>
              <w:t>двадцятиденний</w:t>
            </w:r>
            <w:proofErr w:type="spellEnd"/>
            <w:r w:rsidRPr="00945A2A">
              <w:rPr>
                <w:rFonts w:ascii="Times New Roman" w:eastAsia="Times New Roman" w:hAnsi="Times New Roman" w:cs="Times New Roman"/>
                <w:i/>
                <w:color w:val="000000"/>
                <w:sz w:val="24"/>
                <w:szCs w:val="24"/>
              </w:rPr>
              <w:t xml:space="preserve"> строк.</w:t>
            </w:r>
          </w:p>
          <w:p w:rsidR="00461C70" w:rsidRPr="00945A2A" w:rsidRDefault="00461C70" w:rsidP="00461C70">
            <w:pPr>
              <w:shd w:val="clear" w:color="auto" w:fill="FFFFFF"/>
              <w:ind w:firstLine="284"/>
              <w:rPr>
                <w:rFonts w:ascii="Times New Roman" w:eastAsia="Times New Roman" w:hAnsi="Times New Roman" w:cs="Times New Roman"/>
                <w:i/>
                <w:sz w:val="24"/>
                <w:szCs w:val="24"/>
              </w:rPr>
            </w:pPr>
            <w:r w:rsidRPr="00945A2A">
              <w:rPr>
                <w:rFonts w:ascii="Times New Roman" w:eastAsia="Times New Roman" w:hAnsi="Times New Roman" w:cs="Times New Roman"/>
                <w:i/>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61C70" w:rsidRPr="00945A2A" w:rsidRDefault="00461C70" w:rsidP="00461C70">
            <w:pPr>
              <w:tabs>
                <w:tab w:val="left" w:pos="5878"/>
                <w:tab w:val="left" w:pos="10381"/>
              </w:tabs>
              <w:ind w:firstLine="370"/>
              <w:jc w:val="both"/>
              <w:rPr>
                <w:rFonts w:ascii="Times New Roman" w:eastAsia="Times New Roman" w:hAnsi="Times New Roman" w:cs="Times New Roman"/>
                <w:sz w:val="24"/>
                <w:szCs w:val="24"/>
              </w:rPr>
            </w:pPr>
          </w:p>
        </w:tc>
      </w:tr>
    </w:tbl>
    <w:p w:rsidR="00461C70" w:rsidRPr="00945A2A" w:rsidRDefault="00461C70" w:rsidP="00461C70">
      <w:pPr>
        <w:rPr>
          <w:rFonts w:ascii="Times New Roman" w:eastAsia="Times New Roman" w:hAnsi="Times New Roman" w:cs="Times New Roman"/>
          <w:b/>
          <w:sz w:val="24"/>
          <w:szCs w:val="24"/>
        </w:rPr>
        <w:sectPr w:rsidR="00461C70" w:rsidRPr="00945A2A" w:rsidSect="00461C70">
          <w:headerReference w:type="even" r:id="rId48"/>
          <w:footerReference w:type="even" r:id="rId49"/>
          <w:footerReference w:type="default" r:id="rId50"/>
          <w:pgSz w:w="11906" w:h="16838"/>
          <w:pgMar w:top="284" w:right="567" w:bottom="567" w:left="1440" w:header="284" w:footer="284" w:gutter="0"/>
          <w:pgNumType w:start="1"/>
          <w:cols w:space="720"/>
          <w:titlePg/>
        </w:sectPr>
      </w:pPr>
    </w:p>
    <w:p w:rsidR="00FA3B2E" w:rsidRPr="00945A2A" w:rsidRDefault="00FA3B2E" w:rsidP="00FA3B2E">
      <w:pPr>
        <w:ind w:right="991"/>
        <w:jc w:val="right"/>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Додаток 1</w:t>
      </w:r>
    </w:p>
    <w:p w:rsidR="00FA3B2E" w:rsidRPr="00945A2A" w:rsidRDefault="00FA3B2E" w:rsidP="00FA3B2E">
      <w:pPr>
        <w:ind w:right="991"/>
        <w:jc w:val="right"/>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до тендерної документації</w:t>
      </w:r>
    </w:p>
    <w:p w:rsidR="00FA3B2E" w:rsidRPr="00945A2A" w:rsidRDefault="00FA3B2E" w:rsidP="00FA3B2E">
      <w:pPr>
        <w:spacing w:before="240"/>
        <w:jc w:val="cente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 xml:space="preserve">ТЕХНІЧНА СПЕЦИФІКАЦІЯ </w:t>
      </w:r>
    </w:p>
    <w:p w:rsidR="00FA3B2E" w:rsidRPr="00945A2A" w:rsidRDefault="00FA3B2E" w:rsidP="00FA3B2E">
      <w:pPr>
        <w:ind w:firstLine="426"/>
        <w:jc w:val="cente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FA3B2E" w:rsidRPr="00945A2A" w:rsidRDefault="00FA3B2E" w:rsidP="00FA3B2E">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sz w:val="24"/>
          <w:szCs w:val="24"/>
        </w:rPr>
      </w:pPr>
      <w:bookmarkStart w:id="75" w:name="_2iq8gzs" w:colFirst="0" w:colLast="0"/>
      <w:bookmarkEnd w:id="75"/>
      <w:r w:rsidRPr="00945A2A">
        <w:rPr>
          <w:rFonts w:ascii="Times New Roman" w:eastAsia="Times New Roman" w:hAnsi="Times New Roman" w:cs="Times New Roman"/>
          <w:b/>
          <w:sz w:val="24"/>
          <w:szCs w:val="24"/>
        </w:rPr>
        <w:t>ДК 021:2015: 34110000-1 - Легкові автомобілі</w:t>
      </w:r>
    </w:p>
    <w:p w:rsidR="00FA3B2E" w:rsidRPr="00945A2A" w:rsidRDefault="00FA3B2E" w:rsidP="00FA3B2E">
      <w:pPr>
        <w:widowControl w:val="0"/>
        <w:pBdr>
          <w:top w:val="nil"/>
          <w:left w:val="nil"/>
          <w:bottom w:val="nil"/>
          <w:right w:val="nil"/>
          <w:between w:val="nil"/>
        </w:pBdr>
        <w:spacing w:line="276" w:lineRule="auto"/>
        <w:ind w:left="567" w:right="113"/>
        <w:jc w:val="cente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 xml:space="preserve">(Придбання автомобілів легкових спеціалізованих на базі </w:t>
      </w:r>
      <w:proofErr w:type="spellStart"/>
      <w:r w:rsidRPr="00945A2A">
        <w:rPr>
          <w:rFonts w:ascii="Times New Roman" w:eastAsia="Times New Roman" w:hAnsi="Times New Roman" w:cs="Times New Roman"/>
          <w:b/>
          <w:sz w:val="24"/>
          <w:szCs w:val="24"/>
        </w:rPr>
        <w:t>Renault</w:t>
      </w:r>
      <w:proofErr w:type="spellEnd"/>
      <w:r w:rsidRPr="00945A2A">
        <w:rPr>
          <w:rFonts w:ascii="Times New Roman" w:eastAsia="Times New Roman" w:hAnsi="Times New Roman" w:cs="Times New Roman"/>
          <w:b/>
          <w:sz w:val="24"/>
          <w:szCs w:val="24"/>
        </w:rPr>
        <w:t xml:space="preserve"> </w:t>
      </w:r>
      <w:proofErr w:type="spellStart"/>
      <w:r w:rsidRPr="00945A2A">
        <w:rPr>
          <w:rFonts w:ascii="Times New Roman" w:eastAsia="Times New Roman" w:hAnsi="Times New Roman" w:cs="Times New Roman"/>
          <w:b/>
          <w:sz w:val="24"/>
          <w:szCs w:val="24"/>
        </w:rPr>
        <w:t>Duster</w:t>
      </w:r>
      <w:proofErr w:type="spellEnd"/>
      <w:r w:rsidRPr="00945A2A">
        <w:rPr>
          <w:rFonts w:ascii="Times New Roman" w:eastAsia="Times New Roman" w:hAnsi="Times New Roman" w:cs="Times New Roman"/>
          <w:b/>
          <w:sz w:val="24"/>
          <w:szCs w:val="24"/>
        </w:rPr>
        <w:t xml:space="preserve"> (або еквівалент))</w:t>
      </w:r>
    </w:p>
    <w:p w:rsidR="00FA3B2E" w:rsidRPr="00945A2A" w:rsidRDefault="00FA3B2E" w:rsidP="00FA3B2E">
      <w:pPr>
        <w:ind w:firstLine="426"/>
        <w:jc w:val="both"/>
        <w:rPr>
          <w:rFonts w:ascii="Times New Roman" w:eastAsia="Times New Roman" w:hAnsi="Times New Roman" w:cs="Times New Roman"/>
          <w:i/>
          <w:sz w:val="24"/>
          <w:szCs w:val="24"/>
        </w:rPr>
      </w:pPr>
      <w:r w:rsidRPr="00945A2A">
        <w:rPr>
          <w:rFonts w:ascii="Times New Roman" w:eastAsia="Times New Roman" w:hAnsi="Times New Roman" w:cs="Times New Roman"/>
          <w:i/>
          <w:sz w:val="24"/>
          <w:szCs w:val="24"/>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FA3B2E" w:rsidRPr="00945A2A" w:rsidRDefault="00FA3B2E" w:rsidP="00FA3B2E">
      <w:pPr>
        <w:widowControl w:val="0"/>
        <w:pBdr>
          <w:top w:val="nil"/>
          <w:left w:val="nil"/>
          <w:bottom w:val="nil"/>
          <w:right w:val="nil"/>
          <w:between w:val="nil"/>
        </w:pBdr>
        <w:spacing w:line="276" w:lineRule="auto"/>
        <w:ind w:left="567" w:right="113"/>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ab/>
      </w:r>
      <w:r w:rsidRPr="00945A2A">
        <w:rPr>
          <w:rFonts w:ascii="Times New Roman" w:eastAsia="Times New Roman" w:hAnsi="Times New Roman" w:cs="Times New Roman"/>
          <w:sz w:val="24"/>
          <w:szCs w:val="24"/>
        </w:rPr>
        <w:tab/>
      </w:r>
      <w:r w:rsidRPr="00945A2A">
        <w:rPr>
          <w:rFonts w:ascii="Times New Roman" w:eastAsia="Times New Roman" w:hAnsi="Times New Roman" w:cs="Times New Roman"/>
          <w:sz w:val="24"/>
          <w:szCs w:val="24"/>
        </w:rPr>
        <w:tab/>
      </w:r>
      <w:r w:rsidRPr="00945A2A">
        <w:rPr>
          <w:rFonts w:ascii="Times New Roman" w:eastAsia="Times New Roman" w:hAnsi="Times New Roman" w:cs="Times New Roman"/>
          <w:sz w:val="24"/>
          <w:szCs w:val="24"/>
        </w:rPr>
        <w:tab/>
      </w:r>
      <w:r w:rsidRPr="00945A2A">
        <w:rPr>
          <w:rFonts w:ascii="Times New Roman" w:eastAsia="Times New Roman" w:hAnsi="Times New Roman" w:cs="Times New Roman"/>
          <w:sz w:val="24"/>
          <w:szCs w:val="24"/>
        </w:rPr>
        <w:tab/>
        <w:t xml:space="preserve">                 </w:t>
      </w:r>
    </w:p>
    <w:p w:rsidR="00FA3B2E" w:rsidRPr="00945A2A" w:rsidRDefault="00FA3B2E" w:rsidP="00FA3B2E">
      <w:pPr>
        <w:pStyle w:val="a7"/>
        <w:numPr>
          <w:ilvl w:val="0"/>
          <w:numId w:val="2"/>
        </w:num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Інформація про кількісні</w:t>
      </w:r>
      <w:r w:rsidRPr="00945A2A">
        <w:rPr>
          <w:rFonts w:ascii="Times New Roman" w:eastAsia="Times New Roman" w:hAnsi="Times New Roman" w:cs="Times New Roman"/>
          <w:sz w:val="24"/>
          <w:szCs w:val="24"/>
        </w:rPr>
        <w:t xml:space="preserve"> </w:t>
      </w:r>
      <w:r w:rsidRPr="00945A2A">
        <w:rPr>
          <w:rFonts w:ascii="Times New Roman" w:eastAsia="Times New Roman" w:hAnsi="Times New Roman" w:cs="Times New Roman"/>
          <w:b/>
          <w:sz w:val="24"/>
          <w:szCs w:val="24"/>
        </w:rPr>
        <w:t>характеристики предмета закупівлі</w:t>
      </w:r>
    </w:p>
    <w:p w:rsidR="00FA3B2E" w:rsidRPr="00945A2A" w:rsidRDefault="00FA3B2E" w:rsidP="00FA3B2E">
      <w:pPr>
        <w:pStyle w:val="a7"/>
        <w:ind w:left="420"/>
        <w:rPr>
          <w:rFonts w:ascii="Times New Roman" w:eastAsia="Times New Roman" w:hAnsi="Times New Roman" w:cs="Times New Roman"/>
          <w:b/>
          <w:sz w:val="24"/>
          <w:szCs w:val="24"/>
        </w:rPr>
      </w:pPr>
    </w:p>
    <w:p w:rsidR="00FA3B2E" w:rsidRPr="00945A2A" w:rsidRDefault="00FA3B2E" w:rsidP="00FA3B2E">
      <w:pPr>
        <w:keepNext/>
        <w:keepLines/>
        <w:widowControl w:val="0"/>
        <w:numPr>
          <w:ilvl w:val="1"/>
          <w:numId w:val="2"/>
        </w:numPr>
        <w:rPr>
          <w:rFonts w:ascii="Times New Roman" w:eastAsia="Times New Roman" w:hAnsi="Times New Roman" w:cs="Times New Roman"/>
          <w:b/>
          <w:szCs w:val="24"/>
        </w:rPr>
      </w:pPr>
      <w:r w:rsidRPr="00945A2A">
        <w:rPr>
          <w:rFonts w:ascii="Times New Roman" w:eastAsia="Times New Roman" w:hAnsi="Times New Roman" w:cs="Times New Roman"/>
          <w:b/>
          <w:szCs w:val="24"/>
        </w:rPr>
        <w:t xml:space="preserve">Лот № 1 -  Автомобіль легковий спеціалізований на базі </w:t>
      </w:r>
      <w:proofErr w:type="spellStart"/>
      <w:r w:rsidRPr="00945A2A">
        <w:rPr>
          <w:rFonts w:ascii="Times New Roman" w:eastAsia="Times New Roman" w:hAnsi="Times New Roman" w:cs="Times New Roman"/>
          <w:b/>
          <w:szCs w:val="24"/>
        </w:rPr>
        <w:t>Renault</w:t>
      </w:r>
      <w:proofErr w:type="spellEnd"/>
      <w:r w:rsidRPr="00945A2A">
        <w:rPr>
          <w:rFonts w:ascii="Times New Roman" w:eastAsia="Times New Roman" w:hAnsi="Times New Roman" w:cs="Times New Roman"/>
          <w:b/>
          <w:szCs w:val="24"/>
        </w:rPr>
        <w:t xml:space="preserve"> </w:t>
      </w:r>
      <w:proofErr w:type="spellStart"/>
      <w:r w:rsidRPr="00945A2A">
        <w:rPr>
          <w:rFonts w:ascii="Times New Roman" w:eastAsia="Times New Roman" w:hAnsi="Times New Roman" w:cs="Times New Roman"/>
          <w:b/>
          <w:szCs w:val="24"/>
        </w:rPr>
        <w:t>Duster</w:t>
      </w:r>
      <w:proofErr w:type="spellEnd"/>
      <w:r w:rsidRPr="00945A2A">
        <w:rPr>
          <w:rFonts w:ascii="Times New Roman" w:eastAsia="Times New Roman" w:hAnsi="Times New Roman" w:cs="Times New Roman"/>
          <w:b/>
          <w:szCs w:val="24"/>
        </w:rPr>
        <w:t xml:space="preserve"> (або еквівалент) - 2 одиниці </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FA3B2E" w:rsidRPr="00945A2A" w:rsidTr="00956B1E">
        <w:trPr>
          <w:trHeight w:val="123"/>
        </w:trPr>
        <w:tc>
          <w:tcPr>
            <w:tcW w:w="7084" w:type="dxa"/>
            <w:gridSpan w:val="2"/>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Технічні вимоги</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Запропоновано учасником</w:t>
            </w:r>
          </w:p>
        </w:tc>
      </w:tr>
      <w:tr w:rsidR="00FA3B2E" w:rsidRPr="00945A2A" w:rsidTr="00956B1E">
        <w:trPr>
          <w:trHeight w:val="123"/>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Тип приводу</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4х2 передній</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111"/>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Кількість сидячих місць (враховуючи водія)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5</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Тип кузова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Універсал</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 xml:space="preserve">Робочий об'єм двигуна  (см </w:t>
            </w:r>
            <w:r w:rsidRPr="00945A2A">
              <w:rPr>
                <w:rFonts w:ascii="Times New Roman" w:eastAsia="Times New Roman" w:hAnsi="Times New Roman" w:cs="Times New Roman"/>
                <w:szCs w:val="24"/>
                <w:vertAlign w:val="superscript"/>
              </w:rPr>
              <w:t>3</w:t>
            </w:r>
            <w:r w:rsidRPr="00945A2A">
              <w:rPr>
                <w:rFonts w:ascii="Times New Roman" w:eastAsia="Times New Roman" w:hAnsi="Times New Roman" w:cs="Times New Roman"/>
                <w:szCs w:val="24"/>
              </w:rPr>
              <w:t>)</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більше 1600</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Тип палива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Дизель</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Потужність двигуна к. с.</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110</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95"/>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Екологічний клас</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нижче Євро 5</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95"/>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Трансмісія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Механічна</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95"/>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Кількість передач вперед</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5</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Кліренс</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210</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Рік виготовлення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раніше 2022</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Стан</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Новий</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10338" w:type="dxa"/>
            <w:gridSpan w:val="3"/>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u w:val="single"/>
              </w:rPr>
            </w:pPr>
            <w:r w:rsidRPr="00945A2A">
              <w:rPr>
                <w:rFonts w:ascii="Times New Roman" w:eastAsia="Times New Roman" w:hAnsi="Times New Roman" w:cs="Times New Roman"/>
                <w:szCs w:val="24"/>
                <w:u w:val="single"/>
              </w:rPr>
              <w:t>Стандартне обладнання</w:t>
            </w: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Система курсової стійкості</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roofErr w:type="spellStart"/>
            <w:r w:rsidRPr="00945A2A">
              <w:rPr>
                <w:rFonts w:ascii="Times New Roman" w:eastAsia="Times New Roman" w:hAnsi="Times New Roman" w:cs="Times New Roman"/>
                <w:szCs w:val="24"/>
              </w:rPr>
              <w:t>Антиблокувальна</w:t>
            </w:r>
            <w:proofErr w:type="spellEnd"/>
            <w:r w:rsidRPr="00945A2A">
              <w:rPr>
                <w:rFonts w:ascii="Times New Roman" w:eastAsia="Times New Roman" w:hAnsi="Times New Roman" w:cs="Times New Roman"/>
                <w:szCs w:val="24"/>
              </w:rPr>
              <w:t xml:space="preserve"> гальмівна система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Кондиціонер</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Ключ з дистанційним керуванням</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10338" w:type="dxa"/>
            <w:gridSpan w:val="3"/>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u w:val="single"/>
              </w:rPr>
            </w:pPr>
            <w:r w:rsidRPr="00945A2A">
              <w:rPr>
                <w:rFonts w:ascii="Times New Roman" w:eastAsia="Times New Roman" w:hAnsi="Times New Roman" w:cs="Times New Roman"/>
                <w:szCs w:val="24"/>
                <w:u w:val="single"/>
              </w:rPr>
              <w:t>Додаткове обладнання</w:t>
            </w: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Тонування скла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Чохли на передні та задні сидіння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Килимки в салоні</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Набір шанцевого інструменту:</w:t>
            </w:r>
          </w:p>
        </w:tc>
        <w:tc>
          <w:tcPr>
            <w:tcW w:w="3372" w:type="dxa"/>
            <w:vAlign w:val="center"/>
          </w:tcPr>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Сокира;</w:t>
            </w:r>
          </w:p>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 xml:space="preserve">Розкладна лопата; </w:t>
            </w:r>
          </w:p>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Пилка;</w:t>
            </w:r>
          </w:p>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Кліщі-кусачки арматурні;</w:t>
            </w:r>
          </w:p>
          <w:p w:rsidR="00FA3B2E" w:rsidRPr="00945A2A" w:rsidRDefault="00FA3B2E" w:rsidP="00956B1E">
            <w:pPr>
              <w:numPr>
                <w:ilvl w:val="0"/>
                <w:numId w:val="3"/>
              </w:numPr>
              <w:pBdr>
                <w:top w:val="nil"/>
                <w:left w:val="nil"/>
                <w:bottom w:val="nil"/>
                <w:right w:val="nil"/>
                <w:between w:val="nil"/>
              </w:pBdr>
              <w:rPr>
                <w:szCs w:val="24"/>
              </w:rPr>
            </w:pPr>
            <w:proofErr w:type="spellStart"/>
            <w:r w:rsidRPr="00945A2A">
              <w:rPr>
                <w:rFonts w:ascii="Times New Roman" w:eastAsia="Times New Roman" w:hAnsi="Times New Roman" w:cs="Times New Roman"/>
                <w:szCs w:val="24"/>
              </w:rPr>
              <w:t>Монтировка</w:t>
            </w:r>
            <w:proofErr w:type="spellEnd"/>
            <w:r w:rsidRPr="00945A2A">
              <w:rPr>
                <w:rFonts w:ascii="Times New Roman" w:eastAsia="Times New Roman" w:hAnsi="Times New Roman" w:cs="Times New Roman"/>
                <w:szCs w:val="24"/>
              </w:rPr>
              <w:t>.</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 xml:space="preserve">Жилет </w:t>
            </w:r>
            <w:proofErr w:type="spellStart"/>
            <w:r w:rsidRPr="00945A2A">
              <w:rPr>
                <w:rFonts w:ascii="Times New Roman" w:eastAsia="Times New Roman" w:hAnsi="Times New Roman" w:cs="Times New Roman"/>
                <w:szCs w:val="24"/>
              </w:rPr>
              <w:t>світловідбивний</w:t>
            </w:r>
            <w:proofErr w:type="spellEnd"/>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2 шт.</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Проблисковий маяк жовтого кольору</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roofErr w:type="spellStart"/>
            <w:r w:rsidRPr="00945A2A">
              <w:rPr>
                <w:rFonts w:ascii="Times New Roman" w:eastAsia="Times New Roman" w:hAnsi="Times New Roman" w:cs="Times New Roman"/>
                <w:szCs w:val="24"/>
              </w:rPr>
              <w:t>Відеореєстратор</w:t>
            </w:r>
            <w:proofErr w:type="spellEnd"/>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Інвертор 220 в.</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167"/>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Ліхтар акумуляторний LED</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Потужністю не менше 5W</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Інструментальний ящик</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323"/>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Оклеювання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Стрічка з надписом "Управління інспектування Черкаська міська рада" вздовж кузова</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bl>
    <w:p w:rsidR="00FA3B2E" w:rsidRPr="00945A2A" w:rsidRDefault="00FA3B2E" w:rsidP="00FA3B2E">
      <w:pPr>
        <w:rPr>
          <w:rFonts w:ascii="Times New Roman" w:eastAsia="Times New Roman" w:hAnsi="Times New Roman" w:cs="Times New Roman"/>
          <w:b/>
          <w:szCs w:val="24"/>
        </w:rPr>
      </w:pPr>
    </w:p>
    <w:p w:rsidR="00FA3B2E" w:rsidRPr="00945A2A" w:rsidRDefault="00FA3B2E" w:rsidP="00FA3B2E">
      <w:pPr>
        <w:rPr>
          <w:rFonts w:ascii="Times New Roman" w:eastAsia="Times New Roman" w:hAnsi="Times New Roman" w:cs="Times New Roman"/>
          <w:b/>
          <w:szCs w:val="24"/>
        </w:rPr>
      </w:pPr>
      <w:r w:rsidRPr="00945A2A">
        <w:rPr>
          <w:rFonts w:ascii="Times New Roman" w:eastAsia="Times New Roman" w:hAnsi="Times New Roman" w:cs="Times New Roman"/>
          <w:b/>
          <w:szCs w:val="24"/>
        </w:rPr>
        <w:br w:type="page"/>
      </w:r>
    </w:p>
    <w:p w:rsidR="00FA3B2E" w:rsidRPr="00945A2A" w:rsidRDefault="00FA3B2E" w:rsidP="00FA3B2E">
      <w:pPr>
        <w:rPr>
          <w:rFonts w:ascii="Times New Roman" w:eastAsia="Times New Roman" w:hAnsi="Times New Roman" w:cs="Times New Roman"/>
          <w:b/>
          <w:szCs w:val="24"/>
        </w:rPr>
      </w:pPr>
    </w:p>
    <w:p w:rsidR="00FA3B2E" w:rsidRPr="00945A2A" w:rsidRDefault="00FA3B2E" w:rsidP="00FA3B2E">
      <w:pPr>
        <w:rPr>
          <w:rFonts w:ascii="Times New Roman" w:eastAsia="Times New Roman" w:hAnsi="Times New Roman" w:cs="Times New Roman"/>
          <w:b/>
          <w:szCs w:val="24"/>
        </w:rPr>
      </w:pPr>
      <w:bookmarkStart w:id="76" w:name="_xvir7l" w:colFirst="0" w:colLast="0"/>
      <w:bookmarkEnd w:id="76"/>
      <w:r w:rsidRPr="00945A2A">
        <w:rPr>
          <w:rFonts w:ascii="Times New Roman" w:eastAsia="Times New Roman" w:hAnsi="Times New Roman" w:cs="Times New Roman"/>
          <w:b/>
          <w:szCs w:val="24"/>
        </w:rPr>
        <w:t>1.2.</w:t>
      </w:r>
      <w:r w:rsidRPr="00945A2A">
        <w:rPr>
          <w:rFonts w:ascii="Times New Roman" w:eastAsia="Times New Roman" w:hAnsi="Times New Roman" w:cs="Times New Roman"/>
          <w:b/>
          <w:szCs w:val="24"/>
        </w:rPr>
        <w:tab/>
        <w:t xml:space="preserve">Лот № 2-   Автомобіль легковий спеціалізований на базі </w:t>
      </w:r>
      <w:proofErr w:type="spellStart"/>
      <w:r w:rsidRPr="00945A2A">
        <w:rPr>
          <w:rFonts w:ascii="Times New Roman" w:eastAsia="Times New Roman" w:hAnsi="Times New Roman" w:cs="Times New Roman"/>
          <w:b/>
          <w:szCs w:val="24"/>
        </w:rPr>
        <w:t>Renault</w:t>
      </w:r>
      <w:proofErr w:type="spellEnd"/>
      <w:r w:rsidRPr="00945A2A">
        <w:rPr>
          <w:rFonts w:ascii="Times New Roman" w:eastAsia="Times New Roman" w:hAnsi="Times New Roman" w:cs="Times New Roman"/>
          <w:b/>
          <w:szCs w:val="24"/>
        </w:rPr>
        <w:t xml:space="preserve"> </w:t>
      </w:r>
      <w:proofErr w:type="spellStart"/>
      <w:r w:rsidRPr="00945A2A">
        <w:rPr>
          <w:rFonts w:ascii="Times New Roman" w:eastAsia="Times New Roman" w:hAnsi="Times New Roman" w:cs="Times New Roman"/>
          <w:b/>
          <w:szCs w:val="24"/>
        </w:rPr>
        <w:t>Duster</w:t>
      </w:r>
      <w:proofErr w:type="spellEnd"/>
      <w:r w:rsidRPr="00945A2A">
        <w:rPr>
          <w:rFonts w:ascii="Times New Roman" w:eastAsia="Times New Roman" w:hAnsi="Times New Roman" w:cs="Times New Roman"/>
          <w:b/>
          <w:szCs w:val="24"/>
        </w:rPr>
        <w:t xml:space="preserve"> (або еквівалент) - 1 одиниця</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FA3B2E" w:rsidRPr="00945A2A" w:rsidTr="00956B1E">
        <w:trPr>
          <w:trHeight w:val="123"/>
        </w:trPr>
        <w:tc>
          <w:tcPr>
            <w:tcW w:w="7084" w:type="dxa"/>
            <w:gridSpan w:val="2"/>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Технічні вимоги</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Запропоновано учасником</w:t>
            </w:r>
          </w:p>
        </w:tc>
      </w:tr>
      <w:tr w:rsidR="00FA3B2E" w:rsidRPr="00945A2A" w:rsidTr="00956B1E">
        <w:trPr>
          <w:trHeight w:val="123"/>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Тип приводу</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4х2 передній</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111"/>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Кількість сидячих місць (враховуючи водія)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5</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Тип кузова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Універсал</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 xml:space="preserve">Робочий об'єм двигуна  (см </w:t>
            </w:r>
            <w:r w:rsidRPr="00945A2A">
              <w:rPr>
                <w:rFonts w:ascii="Times New Roman" w:eastAsia="Times New Roman" w:hAnsi="Times New Roman" w:cs="Times New Roman"/>
                <w:szCs w:val="24"/>
                <w:vertAlign w:val="superscript"/>
              </w:rPr>
              <w:t>3</w:t>
            </w:r>
            <w:r w:rsidRPr="00945A2A">
              <w:rPr>
                <w:rFonts w:ascii="Times New Roman" w:eastAsia="Times New Roman" w:hAnsi="Times New Roman" w:cs="Times New Roman"/>
                <w:szCs w:val="24"/>
              </w:rPr>
              <w:t>)</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більше 1600</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Тип палива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Бензин</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Потужність двигуна к. с.</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110</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95"/>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Екологічний клас</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нижче Євро 5</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95"/>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Трансмісія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Механічна</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95"/>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Кількість передач вперед</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5</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Кліренс</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менше 210</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Рік виготовлення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Не раніше 2022</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Стан</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Новий</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10338" w:type="dxa"/>
            <w:gridSpan w:val="3"/>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u w:val="single"/>
              </w:rPr>
            </w:pPr>
            <w:r w:rsidRPr="00945A2A">
              <w:rPr>
                <w:rFonts w:ascii="Times New Roman" w:eastAsia="Times New Roman" w:hAnsi="Times New Roman" w:cs="Times New Roman"/>
                <w:szCs w:val="24"/>
                <w:u w:val="single"/>
              </w:rPr>
              <w:t>Стандартне обладнання</w:t>
            </w: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Система курсової стійкості</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roofErr w:type="spellStart"/>
            <w:r w:rsidRPr="00945A2A">
              <w:rPr>
                <w:rFonts w:ascii="Times New Roman" w:eastAsia="Times New Roman" w:hAnsi="Times New Roman" w:cs="Times New Roman"/>
                <w:szCs w:val="24"/>
              </w:rPr>
              <w:t>Антиблокувальна</w:t>
            </w:r>
            <w:proofErr w:type="spellEnd"/>
            <w:r w:rsidRPr="00945A2A">
              <w:rPr>
                <w:rFonts w:ascii="Times New Roman" w:eastAsia="Times New Roman" w:hAnsi="Times New Roman" w:cs="Times New Roman"/>
                <w:szCs w:val="24"/>
              </w:rPr>
              <w:t xml:space="preserve"> гальмівна система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Кондиціонер</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Ключ з дистанційним керуванням</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10338" w:type="dxa"/>
            <w:gridSpan w:val="3"/>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u w:val="single"/>
              </w:rPr>
            </w:pPr>
            <w:r w:rsidRPr="00945A2A">
              <w:rPr>
                <w:rFonts w:ascii="Times New Roman" w:eastAsia="Times New Roman" w:hAnsi="Times New Roman" w:cs="Times New Roman"/>
                <w:szCs w:val="24"/>
                <w:u w:val="single"/>
              </w:rPr>
              <w:t>Додаткове обладнання</w:t>
            </w: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Тонування скла</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Чохли на передні та задні сидіння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Килимки в салоні</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Набір шанцевого інструменту:</w:t>
            </w:r>
          </w:p>
        </w:tc>
        <w:tc>
          <w:tcPr>
            <w:tcW w:w="3372" w:type="dxa"/>
            <w:vAlign w:val="center"/>
          </w:tcPr>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Сокира;</w:t>
            </w:r>
          </w:p>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 xml:space="preserve">Розкладна лопата; </w:t>
            </w:r>
          </w:p>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Пилка;</w:t>
            </w:r>
          </w:p>
          <w:p w:rsidR="00FA3B2E" w:rsidRPr="00945A2A" w:rsidRDefault="00FA3B2E" w:rsidP="00956B1E">
            <w:pPr>
              <w:numPr>
                <w:ilvl w:val="0"/>
                <w:numId w:val="3"/>
              </w:numPr>
              <w:pBdr>
                <w:top w:val="nil"/>
                <w:left w:val="nil"/>
                <w:bottom w:val="nil"/>
                <w:right w:val="nil"/>
                <w:between w:val="nil"/>
              </w:pBdr>
              <w:rPr>
                <w:szCs w:val="24"/>
              </w:rPr>
            </w:pPr>
            <w:r w:rsidRPr="00945A2A">
              <w:rPr>
                <w:rFonts w:ascii="Times New Roman" w:eastAsia="Times New Roman" w:hAnsi="Times New Roman" w:cs="Times New Roman"/>
                <w:szCs w:val="24"/>
              </w:rPr>
              <w:t>Кліщі-кусачки арматурні;</w:t>
            </w:r>
          </w:p>
          <w:p w:rsidR="00FA3B2E" w:rsidRPr="00945A2A" w:rsidRDefault="00FA3B2E" w:rsidP="00956B1E">
            <w:pPr>
              <w:numPr>
                <w:ilvl w:val="0"/>
                <w:numId w:val="3"/>
              </w:numPr>
              <w:pBdr>
                <w:top w:val="nil"/>
                <w:left w:val="nil"/>
                <w:bottom w:val="nil"/>
                <w:right w:val="nil"/>
                <w:between w:val="nil"/>
              </w:pBdr>
              <w:rPr>
                <w:szCs w:val="24"/>
              </w:rPr>
            </w:pPr>
            <w:proofErr w:type="spellStart"/>
            <w:r w:rsidRPr="00945A2A">
              <w:rPr>
                <w:rFonts w:ascii="Times New Roman" w:eastAsia="Times New Roman" w:hAnsi="Times New Roman" w:cs="Times New Roman"/>
                <w:szCs w:val="24"/>
              </w:rPr>
              <w:t>Монтировка</w:t>
            </w:r>
            <w:proofErr w:type="spellEnd"/>
            <w:r w:rsidRPr="00945A2A">
              <w:rPr>
                <w:rFonts w:ascii="Times New Roman" w:eastAsia="Times New Roman" w:hAnsi="Times New Roman" w:cs="Times New Roman"/>
                <w:szCs w:val="24"/>
              </w:rPr>
              <w:t>.</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 xml:space="preserve">Жилет </w:t>
            </w:r>
            <w:proofErr w:type="spellStart"/>
            <w:r w:rsidRPr="00945A2A">
              <w:rPr>
                <w:rFonts w:ascii="Times New Roman" w:eastAsia="Times New Roman" w:hAnsi="Times New Roman" w:cs="Times New Roman"/>
                <w:szCs w:val="24"/>
              </w:rPr>
              <w:t>світловідбивний</w:t>
            </w:r>
            <w:proofErr w:type="spellEnd"/>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2 шт.</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Проблисковий маяк жовтого кольору</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roofErr w:type="spellStart"/>
            <w:r w:rsidRPr="00945A2A">
              <w:rPr>
                <w:rFonts w:ascii="Times New Roman" w:eastAsia="Times New Roman" w:hAnsi="Times New Roman" w:cs="Times New Roman"/>
                <w:szCs w:val="24"/>
              </w:rPr>
              <w:t>Відеореєстратор</w:t>
            </w:r>
            <w:proofErr w:type="spellEnd"/>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Інвертор 220 в.</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167"/>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Ліхтар акумуляторний LED</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Потужністю не менше 5W</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70"/>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Інструментальний ящик</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В наявності </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r w:rsidR="00FA3B2E" w:rsidRPr="00945A2A" w:rsidTr="00956B1E">
        <w:trPr>
          <w:trHeight w:val="323"/>
        </w:trPr>
        <w:tc>
          <w:tcPr>
            <w:tcW w:w="371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Оклеювання</w:t>
            </w:r>
          </w:p>
        </w:tc>
        <w:tc>
          <w:tcPr>
            <w:tcW w:w="3372"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r w:rsidRPr="00945A2A">
              <w:rPr>
                <w:rFonts w:ascii="Times New Roman" w:eastAsia="Times New Roman" w:hAnsi="Times New Roman" w:cs="Times New Roman"/>
                <w:szCs w:val="24"/>
              </w:rPr>
              <w:t>Стрічка з надписом "Управління інспектування Черкаська міська рада" вздовж кузова</w:t>
            </w:r>
          </w:p>
        </w:tc>
        <w:tc>
          <w:tcPr>
            <w:tcW w:w="3254" w:type="dxa"/>
            <w:vAlign w:val="center"/>
          </w:tcPr>
          <w:p w:rsidR="00FA3B2E" w:rsidRPr="00945A2A" w:rsidRDefault="00FA3B2E" w:rsidP="00956B1E">
            <w:pPr>
              <w:pBdr>
                <w:top w:val="nil"/>
                <w:left w:val="nil"/>
                <w:bottom w:val="nil"/>
                <w:right w:val="nil"/>
                <w:between w:val="nil"/>
              </w:pBdr>
              <w:rPr>
                <w:rFonts w:ascii="Times New Roman" w:eastAsia="Times New Roman" w:hAnsi="Times New Roman" w:cs="Times New Roman"/>
                <w:szCs w:val="24"/>
              </w:rPr>
            </w:pPr>
          </w:p>
        </w:tc>
      </w:tr>
    </w:tbl>
    <w:p w:rsidR="00FA3B2E" w:rsidRPr="00945A2A" w:rsidRDefault="00FA3B2E" w:rsidP="00FA3B2E">
      <w:pPr>
        <w:rPr>
          <w:rFonts w:ascii="Times New Roman" w:eastAsia="Times New Roman" w:hAnsi="Times New Roman" w:cs="Times New Roman"/>
          <w:b/>
          <w:szCs w:val="24"/>
        </w:rPr>
      </w:pPr>
    </w:p>
    <w:p w:rsidR="00FA3B2E" w:rsidRPr="00945A2A" w:rsidRDefault="00FA3B2E" w:rsidP="00FA3B2E">
      <w:pPr>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Вимоги, щодо країни походження товарів: У зв’язку з триваючою широкомасштабною збройною агресією Російської Федерації проти України забороняється пропонувати товари, країною походження яких є Російська Федерація або Республіка Білорусь.</w:t>
      </w:r>
    </w:p>
    <w:p w:rsidR="00FA3B2E" w:rsidRPr="00945A2A" w:rsidRDefault="00FA3B2E" w:rsidP="00FA3B2E">
      <w:pPr>
        <w:rPr>
          <w:rFonts w:ascii="Times New Roman" w:eastAsia="Times New Roman" w:hAnsi="Times New Roman" w:cs="Times New Roman"/>
          <w:b/>
          <w:sz w:val="24"/>
          <w:szCs w:val="24"/>
        </w:rPr>
      </w:pPr>
    </w:p>
    <w:p w:rsidR="00FA3B2E" w:rsidRPr="00945A2A" w:rsidRDefault="00FA3B2E" w:rsidP="00FA3B2E">
      <w:pPr>
        <w:tabs>
          <w:tab w:val="left" w:pos="426"/>
          <w:tab w:val="left" w:pos="567"/>
          <w:tab w:val="left" w:pos="851"/>
          <w:tab w:val="left" w:pos="1134"/>
          <w:tab w:val="left" w:pos="1418"/>
          <w:tab w:val="left" w:pos="1701"/>
          <w:tab w:val="left" w:pos="3645"/>
          <w:tab w:val="left" w:pos="8222"/>
        </w:tabs>
        <w:jc w:val="both"/>
        <w:rPr>
          <w:rFonts w:ascii="Times New Roman" w:eastAsia="Times New Roman" w:hAnsi="Times New Roman" w:cs="Times New Roman"/>
          <w:b/>
          <w:sz w:val="24"/>
          <w:szCs w:val="24"/>
        </w:rPr>
      </w:pPr>
      <w:r w:rsidRPr="00945A2A">
        <w:rPr>
          <w:rFonts w:ascii="Times New Roman" w:eastAsia="Times New Roman" w:hAnsi="Times New Roman" w:cs="Times New Roman"/>
          <w:b/>
          <w:sz w:val="24"/>
          <w:szCs w:val="24"/>
        </w:rPr>
        <w:t>ПЕРЕЛІК ДОКУМЕНТІВ, ЯКІ МАЮТЬ БУТИ НАДАНІ У СКЛАДІ ТЕНДЕРНОЇ ПРОПОЗИЦІЇ:</w:t>
      </w:r>
    </w:p>
    <w:p w:rsidR="00FA3B2E" w:rsidRPr="00945A2A" w:rsidRDefault="00FA3B2E" w:rsidP="00FA3B2E">
      <w:pPr>
        <w:tabs>
          <w:tab w:val="left" w:pos="851"/>
          <w:tab w:val="left" w:pos="1134"/>
          <w:tab w:val="left" w:pos="1276"/>
        </w:tabs>
        <w:ind w:left="142" w:hanging="142"/>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1. 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наявність зв'язку між виробником та Постачальником.</w:t>
      </w:r>
    </w:p>
    <w:p w:rsidR="00FA3B2E" w:rsidRPr="00945A2A" w:rsidRDefault="00FA3B2E" w:rsidP="00FA3B2E">
      <w:pPr>
        <w:tabs>
          <w:tab w:val="left" w:pos="851"/>
          <w:tab w:val="left" w:pos="1134"/>
          <w:tab w:val="left" w:pos="1276"/>
        </w:tabs>
        <w:ind w:left="142" w:hanging="142"/>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2. Лист-підтвердження від виробника базового автомобіля або офіційного дистриб’ютора (дилера) виробника на території України щодо можливості поставки базового автомобіля у кількості визначені тендерною документацією.</w:t>
      </w:r>
    </w:p>
    <w:p w:rsidR="00FA3B2E" w:rsidRPr="00945A2A" w:rsidRDefault="00FA3B2E" w:rsidP="00FA3B2E">
      <w:pPr>
        <w:tabs>
          <w:tab w:val="left" w:pos="851"/>
          <w:tab w:val="left" w:pos="1134"/>
          <w:tab w:val="left" w:pos="1276"/>
        </w:tabs>
        <w:ind w:left="142" w:hanging="142"/>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3. Лист-підтвердження щодо можливості поставки Товару у кількості та у строки визначені тендерною документацією та щодо підтримання гарантійних зобов’язань на території України.</w:t>
      </w:r>
    </w:p>
    <w:p w:rsidR="00FA3B2E" w:rsidRPr="00945A2A" w:rsidRDefault="00FA3B2E" w:rsidP="00FA3B2E">
      <w:pPr>
        <w:tabs>
          <w:tab w:val="left" w:pos="851"/>
          <w:tab w:val="left" w:pos="1134"/>
          <w:tab w:val="left" w:pos="1276"/>
        </w:tabs>
        <w:ind w:left="142" w:hanging="142"/>
        <w:jc w:val="both"/>
        <w:rPr>
          <w:rFonts w:ascii="Times New Roman" w:eastAsia="Times New Roman" w:hAnsi="Times New Roman" w:cs="Times New Roman"/>
          <w:sz w:val="24"/>
          <w:szCs w:val="24"/>
        </w:rPr>
      </w:pPr>
      <w:r w:rsidRPr="00945A2A">
        <w:rPr>
          <w:rFonts w:ascii="Times New Roman" w:eastAsia="Times New Roman" w:hAnsi="Times New Roman" w:cs="Times New Roman"/>
          <w:sz w:val="24"/>
          <w:szCs w:val="24"/>
        </w:rPr>
        <w:t>4. Довідка із зазначенням сервісних (сервісного) центрів (центру), на яких (якому) можливе гарантійне та післягарантійне обслуговування, а також зазначити інформацію про наявність виїзної бригади по обслуговуванню автомобіля.</w:t>
      </w:r>
    </w:p>
    <w:p w:rsidR="00461C70" w:rsidRPr="00945A2A" w:rsidRDefault="00FA3B2E" w:rsidP="00FA3B2E">
      <w:pPr>
        <w:tabs>
          <w:tab w:val="left" w:pos="851"/>
          <w:tab w:val="left" w:pos="1134"/>
          <w:tab w:val="left" w:pos="1276"/>
        </w:tabs>
        <w:ind w:left="142" w:hanging="142"/>
        <w:jc w:val="both"/>
        <w:rPr>
          <w:rFonts w:ascii="Times New Roman" w:eastAsia="Times New Roman" w:hAnsi="Times New Roman" w:cs="Times New Roman"/>
          <w:b/>
          <w:szCs w:val="24"/>
        </w:rPr>
      </w:pPr>
      <w:r w:rsidRPr="00945A2A">
        <w:rPr>
          <w:rFonts w:ascii="Times New Roman" w:eastAsia="Times New Roman" w:hAnsi="Times New Roman" w:cs="Times New Roman"/>
          <w:sz w:val="24"/>
          <w:szCs w:val="24"/>
        </w:rPr>
        <w:t xml:space="preserve">5. Підтвердження відповідності вимогам </w:t>
      </w:r>
      <w:r w:rsidRPr="00945A2A">
        <w:rPr>
          <w:rFonts w:ascii="Times New Roman" w:eastAsia="Times New Roman" w:hAnsi="Times New Roman" w:cs="Times New Roman"/>
          <w:b/>
          <w:sz w:val="24"/>
          <w:szCs w:val="24"/>
        </w:rPr>
        <w:t>Інформації про якісні характеристики Додатку 1 тендерної документації</w:t>
      </w:r>
      <w:r w:rsidRPr="00945A2A">
        <w:rPr>
          <w:rFonts w:ascii="Times New Roman" w:eastAsia="Times New Roman" w:hAnsi="Times New Roman" w:cs="Times New Roman"/>
          <w:b/>
          <w:szCs w:val="24"/>
        </w:rPr>
        <w:t>.</w:t>
      </w:r>
    </w:p>
    <w:p w:rsidR="00F27A5C" w:rsidRPr="00945A2A" w:rsidRDefault="00F27A5C">
      <w:pPr>
        <w:rPr>
          <w:rFonts w:ascii="Times New Roman" w:hAnsi="Times New Roman" w:cs="Times New Roman"/>
          <w:szCs w:val="24"/>
        </w:rPr>
      </w:pPr>
    </w:p>
    <w:sectPr w:rsidR="00F27A5C" w:rsidRPr="00945A2A" w:rsidSect="00461C70">
      <w:pgSz w:w="11906" w:h="16838"/>
      <w:pgMar w:top="426"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1E" w:rsidRDefault="00956B1E">
      <w:r>
        <w:separator/>
      </w:r>
    </w:p>
  </w:endnote>
  <w:endnote w:type="continuationSeparator" w:id="0">
    <w:p w:rsidR="00956B1E" w:rsidRDefault="0095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1E" w:rsidRDefault="00956B1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956B1E" w:rsidRDefault="00956B1E">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1E" w:rsidRDefault="00956B1E">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138F7">
      <w:rPr>
        <w:rFonts w:ascii="Times New Roman" w:eastAsia="Times New Roman" w:hAnsi="Times New Roman" w:cs="Times New Roman"/>
        <w:noProof/>
        <w:color w:val="000000"/>
      </w:rPr>
      <w:t>26</w:t>
    </w:r>
    <w:r>
      <w:rPr>
        <w:rFonts w:ascii="Times New Roman" w:eastAsia="Times New Roman" w:hAnsi="Times New Roman" w:cs="Times New Roman"/>
        <w:color w:val="000000"/>
      </w:rPr>
      <w:fldChar w:fldCharType="end"/>
    </w:r>
  </w:p>
  <w:p w:rsidR="00956B1E" w:rsidRDefault="00956B1E">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1E" w:rsidRDefault="00956B1E">
      <w:r>
        <w:separator/>
      </w:r>
    </w:p>
  </w:footnote>
  <w:footnote w:type="continuationSeparator" w:id="0">
    <w:p w:rsidR="00956B1E" w:rsidRDefault="00956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1E" w:rsidRDefault="00956B1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rsidR="00956B1E" w:rsidRDefault="00956B1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517"/>
    <w:multiLevelType w:val="multilevel"/>
    <w:tmpl w:val="E2F202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9C321F9"/>
    <w:multiLevelType w:val="multilevel"/>
    <w:tmpl w:val="0E9CBE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22867AA"/>
    <w:multiLevelType w:val="multilevel"/>
    <w:tmpl w:val="4B46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70"/>
    <w:rsid w:val="000E2580"/>
    <w:rsid w:val="00143672"/>
    <w:rsid w:val="00215212"/>
    <w:rsid w:val="002D65A3"/>
    <w:rsid w:val="003C3625"/>
    <w:rsid w:val="00461C70"/>
    <w:rsid w:val="005138F7"/>
    <w:rsid w:val="00523EE0"/>
    <w:rsid w:val="00945A2A"/>
    <w:rsid w:val="00956B1E"/>
    <w:rsid w:val="00963EEB"/>
    <w:rsid w:val="009848A6"/>
    <w:rsid w:val="00B240A8"/>
    <w:rsid w:val="00DF78FE"/>
    <w:rsid w:val="00F27A5C"/>
    <w:rsid w:val="00FA3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C20F"/>
  <w15:chartTrackingRefBased/>
  <w15:docId w15:val="{06A2EA9F-8343-4FA1-A0DE-EE2FB564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C70"/>
    <w:pPr>
      <w:spacing w:after="0" w:line="240" w:lineRule="auto"/>
    </w:pPr>
    <w:rPr>
      <w:rFonts w:ascii="UkrainianBaltica" w:eastAsia="UkrainianBaltica" w:hAnsi="UkrainianBaltica" w:cs="UkrainianBaltica"/>
      <w:sz w:val="20"/>
      <w:szCs w:val="20"/>
      <w:lang w:eastAsia="ru-RU"/>
    </w:rPr>
  </w:style>
  <w:style w:type="paragraph" w:styleId="1">
    <w:name w:val="heading 1"/>
    <w:basedOn w:val="a"/>
    <w:next w:val="a"/>
    <w:link w:val="10"/>
    <w:uiPriority w:val="9"/>
    <w:qFormat/>
    <w:rsid w:val="00461C70"/>
    <w:pPr>
      <w:keepNext/>
      <w:jc w:val="center"/>
      <w:outlineLvl w:val="0"/>
    </w:pPr>
    <w:rPr>
      <w:rFonts w:ascii="Arial" w:eastAsia="Arial" w:hAnsi="Arial" w:cs="Arial"/>
      <w:b/>
      <w:sz w:val="24"/>
      <w:szCs w:val="24"/>
    </w:rPr>
  </w:style>
  <w:style w:type="paragraph" w:styleId="2">
    <w:name w:val="heading 2"/>
    <w:basedOn w:val="a"/>
    <w:next w:val="a"/>
    <w:link w:val="20"/>
    <w:uiPriority w:val="9"/>
    <w:semiHidden/>
    <w:unhideWhenUsed/>
    <w:qFormat/>
    <w:rsid w:val="00461C70"/>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461C70"/>
    <w:pPr>
      <w:keepNext/>
      <w:spacing w:before="240" w:after="60" w:line="276" w:lineRule="auto"/>
      <w:outlineLvl w:val="2"/>
    </w:pPr>
    <w:rPr>
      <w:rFonts w:ascii="Calibri" w:eastAsia="Calibri" w:hAnsi="Calibri" w:cs="Calibri"/>
      <w:b/>
      <w:sz w:val="26"/>
      <w:szCs w:val="26"/>
    </w:rPr>
  </w:style>
  <w:style w:type="paragraph" w:styleId="4">
    <w:name w:val="heading 4"/>
    <w:basedOn w:val="a"/>
    <w:next w:val="a"/>
    <w:link w:val="40"/>
    <w:uiPriority w:val="9"/>
    <w:semiHidden/>
    <w:unhideWhenUsed/>
    <w:qFormat/>
    <w:rsid w:val="00461C70"/>
    <w:pPr>
      <w:keepNext/>
      <w:jc w:val="center"/>
      <w:outlineLvl w:val="3"/>
    </w:pPr>
    <w:rPr>
      <w:rFonts w:ascii="Times New Roman" w:eastAsia="Times New Roman" w:hAnsi="Times New Roman" w:cs="Times New Roman"/>
      <w:b/>
      <w:sz w:val="32"/>
      <w:szCs w:val="32"/>
    </w:rPr>
  </w:style>
  <w:style w:type="paragraph" w:styleId="5">
    <w:name w:val="heading 5"/>
    <w:basedOn w:val="a"/>
    <w:next w:val="a"/>
    <w:link w:val="50"/>
    <w:uiPriority w:val="9"/>
    <w:semiHidden/>
    <w:unhideWhenUsed/>
    <w:qFormat/>
    <w:rsid w:val="00461C70"/>
    <w:pPr>
      <w:keepNext/>
      <w:jc w:val="both"/>
      <w:outlineLvl w:val="4"/>
    </w:pPr>
    <w:rPr>
      <w:rFonts w:ascii="Times New Roman" w:eastAsia="Times New Roman" w:hAnsi="Times New Roman" w:cs="Times New Roman"/>
      <w:b/>
      <w:sz w:val="36"/>
      <w:szCs w:val="36"/>
    </w:rPr>
  </w:style>
  <w:style w:type="paragraph" w:styleId="6">
    <w:name w:val="heading 6"/>
    <w:basedOn w:val="a"/>
    <w:next w:val="a"/>
    <w:link w:val="60"/>
    <w:uiPriority w:val="9"/>
    <w:semiHidden/>
    <w:unhideWhenUsed/>
    <w:qFormat/>
    <w:rsid w:val="00461C70"/>
    <w:pPr>
      <w:keepNext/>
      <w:keepLines/>
      <w:spacing w:before="40"/>
      <w:outlineLvl w:val="5"/>
    </w:pPr>
    <w:rPr>
      <w:rFonts w:ascii="Cambria" w:eastAsia="Cambria" w:hAnsi="Cambria" w:cs="Cambria"/>
      <w:color w:val="243F6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C70"/>
    <w:rPr>
      <w:rFonts w:ascii="Arial" w:eastAsia="Arial" w:hAnsi="Arial" w:cs="Arial"/>
      <w:b/>
      <w:sz w:val="24"/>
      <w:szCs w:val="24"/>
      <w:lang w:eastAsia="ru-RU"/>
    </w:rPr>
  </w:style>
  <w:style w:type="character" w:customStyle="1" w:styleId="20">
    <w:name w:val="Заголовок 2 Знак"/>
    <w:basedOn w:val="a0"/>
    <w:link w:val="2"/>
    <w:uiPriority w:val="9"/>
    <w:semiHidden/>
    <w:rsid w:val="00461C70"/>
    <w:rPr>
      <w:rFonts w:ascii="UkrainianBaltica" w:eastAsia="UkrainianBaltica" w:hAnsi="UkrainianBaltica" w:cs="UkrainianBaltica"/>
      <w:b/>
      <w:sz w:val="36"/>
      <w:szCs w:val="36"/>
      <w:lang w:eastAsia="ru-RU"/>
    </w:rPr>
  </w:style>
  <w:style w:type="character" w:customStyle="1" w:styleId="30">
    <w:name w:val="Заголовок 3 Знак"/>
    <w:basedOn w:val="a0"/>
    <w:link w:val="3"/>
    <w:uiPriority w:val="9"/>
    <w:semiHidden/>
    <w:rsid w:val="00461C70"/>
    <w:rPr>
      <w:rFonts w:ascii="Calibri" w:eastAsia="Calibri" w:hAnsi="Calibri" w:cs="Calibri"/>
      <w:b/>
      <w:sz w:val="26"/>
      <w:szCs w:val="26"/>
      <w:lang w:eastAsia="ru-RU"/>
    </w:rPr>
  </w:style>
  <w:style w:type="character" w:customStyle="1" w:styleId="40">
    <w:name w:val="Заголовок 4 Знак"/>
    <w:basedOn w:val="a0"/>
    <w:link w:val="4"/>
    <w:uiPriority w:val="9"/>
    <w:semiHidden/>
    <w:rsid w:val="00461C70"/>
    <w:rPr>
      <w:rFonts w:ascii="Times New Roman" w:eastAsia="Times New Roman" w:hAnsi="Times New Roman" w:cs="Times New Roman"/>
      <w:b/>
      <w:sz w:val="32"/>
      <w:szCs w:val="32"/>
      <w:lang w:eastAsia="ru-RU"/>
    </w:rPr>
  </w:style>
  <w:style w:type="character" w:customStyle="1" w:styleId="50">
    <w:name w:val="Заголовок 5 Знак"/>
    <w:basedOn w:val="a0"/>
    <w:link w:val="5"/>
    <w:uiPriority w:val="9"/>
    <w:semiHidden/>
    <w:rsid w:val="00461C70"/>
    <w:rPr>
      <w:rFonts w:ascii="Times New Roman" w:eastAsia="Times New Roman" w:hAnsi="Times New Roman" w:cs="Times New Roman"/>
      <w:b/>
      <w:sz w:val="36"/>
      <w:szCs w:val="36"/>
      <w:lang w:eastAsia="ru-RU"/>
    </w:rPr>
  </w:style>
  <w:style w:type="character" w:customStyle="1" w:styleId="60">
    <w:name w:val="Заголовок 6 Знак"/>
    <w:basedOn w:val="a0"/>
    <w:link w:val="6"/>
    <w:uiPriority w:val="9"/>
    <w:semiHidden/>
    <w:rsid w:val="00461C70"/>
    <w:rPr>
      <w:rFonts w:ascii="Cambria" w:eastAsia="Cambria" w:hAnsi="Cambria" w:cs="Cambria"/>
      <w:color w:val="243F61"/>
      <w:sz w:val="20"/>
      <w:szCs w:val="20"/>
      <w:lang w:eastAsia="ru-RU"/>
    </w:rPr>
  </w:style>
  <w:style w:type="paragraph" w:styleId="a3">
    <w:name w:val="Title"/>
    <w:basedOn w:val="a"/>
    <w:next w:val="a"/>
    <w:link w:val="a4"/>
    <w:uiPriority w:val="10"/>
    <w:qFormat/>
    <w:rsid w:val="00461C70"/>
    <w:pPr>
      <w:ind w:right="-908" w:hanging="851"/>
      <w:jc w:val="center"/>
    </w:pPr>
    <w:rPr>
      <w:rFonts w:ascii="Times New Roman" w:eastAsia="Times New Roman" w:hAnsi="Times New Roman" w:cs="Times New Roman"/>
      <w:b/>
      <w:sz w:val="24"/>
      <w:szCs w:val="24"/>
    </w:rPr>
  </w:style>
  <w:style w:type="character" w:customStyle="1" w:styleId="a4">
    <w:name w:val="Заголовок Знак"/>
    <w:basedOn w:val="a0"/>
    <w:link w:val="a3"/>
    <w:uiPriority w:val="10"/>
    <w:rsid w:val="00461C70"/>
    <w:rPr>
      <w:rFonts w:ascii="Times New Roman" w:eastAsia="Times New Roman" w:hAnsi="Times New Roman" w:cs="Times New Roman"/>
      <w:b/>
      <w:sz w:val="24"/>
      <w:szCs w:val="24"/>
      <w:lang w:eastAsia="ru-RU"/>
    </w:rPr>
  </w:style>
  <w:style w:type="paragraph" w:styleId="a5">
    <w:name w:val="Subtitle"/>
    <w:basedOn w:val="a"/>
    <w:next w:val="a"/>
    <w:link w:val="a6"/>
    <w:uiPriority w:val="11"/>
    <w:qFormat/>
    <w:rsid w:val="00461C7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461C70"/>
    <w:rPr>
      <w:rFonts w:ascii="Georgia" w:eastAsia="Georgia" w:hAnsi="Georgia" w:cs="Georgia"/>
      <w:i/>
      <w:color w:val="666666"/>
      <w:sz w:val="48"/>
      <w:szCs w:val="48"/>
      <w:lang w:eastAsia="ru-RU"/>
    </w:rPr>
  </w:style>
  <w:style w:type="paragraph" w:styleId="a7">
    <w:name w:val="List Paragraph"/>
    <w:basedOn w:val="a"/>
    <w:uiPriority w:val="34"/>
    <w:qFormat/>
    <w:rsid w:val="00461C70"/>
    <w:pPr>
      <w:ind w:left="720"/>
      <w:contextualSpacing/>
    </w:pPr>
  </w:style>
  <w:style w:type="character" w:styleId="a8">
    <w:name w:val="Hyperlink"/>
    <w:basedOn w:val="a0"/>
    <w:uiPriority w:val="99"/>
    <w:unhideWhenUsed/>
    <w:rsid w:val="00945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hyperlink" Target="https://zakon.rada.gov.ua/laws/show/1178-2022-%D0%BF/ed20230520"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kp230157?ed=2023_02_17&amp;an=111"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922-1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70973</Words>
  <Characters>40455</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2023-09-25T12:08:00Z</dcterms:created>
  <dcterms:modified xsi:type="dcterms:W3CDTF">2023-09-25T12:10:00Z</dcterms:modified>
</cp:coreProperties>
</file>