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3B031" w14:textId="2B5DBCC9" w:rsidR="00E204BA" w:rsidRPr="008E0111" w:rsidRDefault="008E0111" w:rsidP="00E204BA">
      <w:pPr>
        <w:widowControl w:val="0"/>
        <w:autoSpaceDE w:val="0"/>
        <w:autoSpaceDN w:val="0"/>
        <w:adjustRightInd w:val="0"/>
        <w:spacing w:after="0"/>
        <w:rPr>
          <w:rFonts w:ascii="Times New Roman" w:hAnsi="Times New Roman"/>
          <w:b/>
          <w:sz w:val="28"/>
          <w:szCs w:val="28"/>
        </w:rPr>
      </w:pPr>
      <w:r>
        <w:rPr>
          <w:rFonts w:ascii="Times New Roman" w:hAnsi="Times New Roman"/>
          <w:b/>
          <w:sz w:val="24"/>
          <w:szCs w:val="24"/>
        </w:rPr>
        <w:t xml:space="preserve">                                           </w:t>
      </w:r>
      <w:r w:rsidRPr="008E0111">
        <w:rPr>
          <w:rFonts w:ascii="Times New Roman" w:hAnsi="Times New Roman"/>
          <w:b/>
          <w:sz w:val="28"/>
          <w:szCs w:val="28"/>
        </w:rPr>
        <w:t>Дитячо-юнацька спортивна школа</w:t>
      </w:r>
    </w:p>
    <w:p w14:paraId="186B4B9A" w14:textId="77777777" w:rsidR="00984F9B" w:rsidRPr="00667C43" w:rsidRDefault="00984F9B" w:rsidP="00E204BA">
      <w:pPr>
        <w:widowControl w:val="0"/>
        <w:autoSpaceDE w:val="0"/>
        <w:autoSpaceDN w:val="0"/>
        <w:adjustRightInd w:val="0"/>
        <w:spacing w:after="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667C43" w14:paraId="499D2AAA" w14:textId="77777777" w:rsidTr="008A255C">
        <w:tc>
          <w:tcPr>
            <w:tcW w:w="5490" w:type="dxa"/>
            <w:tcBorders>
              <w:top w:val="nil"/>
              <w:left w:val="nil"/>
              <w:bottom w:val="nil"/>
              <w:right w:val="nil"/>
            </w:tcBorders>
          </w:tcPr>
          <w:p w14:paraId="674019E6" w14:textId="77777777" w:rsidR="00984F9B" w:rsidRPr="00667C43" w:rsidRDefault="00984F9B" w:rsidP="00E204BA">
            <w:pPr>
              <w:spacing w:after="0"/>
              <w:rPr>
                <w:rFonts w:ascii="Times New Roman" w:hAnsi="Times New Roman"/>
                <w:b/>
                <w:bCs/>
                <w:sz w:val="24"/>
                <w:szCs w:val="24"/>
              </w:rPr>
            </w:pPr>
          </w:p>
        </w:tc>
        <w:tc>
          <w:tcPr>
            <w:tcW w:w="4678" w:type="dxa"/>
            <w:tcBorders>
              <w:top w:val="nil"/>
              <w:left w:val="nil"/>
              <w:bottom w:val="nil"/>
              <w:right w:val="nil"/>
            </w:tcBorders>
          </w:tcPr>
          <w:p w14:paraId="212E8D49" w14:textId="77777777" w:rsidR="00984F9B" w:rsidRPr="00667C43" w:rsidRDefault="00984F9B" w:rsidP="00E204BA">
            <w:pPr>
              <w:spacing w:after="0" w:line="240" w:lineRule="auto"/>
              <w:rPr>
                <w:rFonts w:ascii="Times New Roman" w:hAnsi="Times New Roman"/>
                <w:b/>
                <w:bCs/>
                <w:noProof/>
                <w:sz w:val="28"/>
                <w:szCs w:val="24"/>
              </w:rPr>
            </w:pPr>
            <w:r w:rsidRPr="00667C43">
              <w:rPr>
                <w:rFonts w:ascii="Times New Roman" w:hAnsi="Times New Roman"/>
                <w:b/>
                <w:bCs/>
                <w:noProof/>
                <w:sz w:val="28"/>
                <w:szCs w:val="24"/>
              </w:rPr>
              <w:t xml:space="preserve">ЗАТВЕРДЖЕНО </w:t>
            </w:r>
          </w:p>
          <w:p w14:paraId="11EEDF3F" w14:textId="77777777" w:rsidR="00984F9B" w:rsidRPr="00667C43" w:rsidRDefault="00E204BA" w:rsidP="00E204BA">
            <w:pPr>
              <w:pStyle w:val="a3"/>
              <w:rPr>
                <w:rFonts w:ascii="Times New Roman" w:hAnsi="Times New Roman"/>
                <w:noProof/>
                <w:sz w:val="28"/>
              </w:rPr>
            </w:pPr>
            <w:r>
              <w:rPr>
                <w:rFonts w:ascii="Times New Roman" w:hAnsi="Times New Roman"/>
                <w:noProof/>
                <w:sz w:val="28"/>
              </w:rPr>
              <w:t>протоколом</w:t>
            </w:r>
            <w:r w:rsidR="00984F9B" w:rsidRPr="00667C43">
              <w:rPr>
                <w:rFonts w:ascii="Times New Roman" w:hAnsi="Times New Roman"/>
                <w:noProof/>
                <w:sz w:val="28"/>
              </w:rPr>
              <w:t xml:space="preserve"> </w:t>
            </w:r>
            <w:r w:rsidR="00BD3365">
              <w:rPr>
                <w:rFonts w:ascii="Times New Roman" w:hAnsi="Times New Roman"/>
                <w:noProof/>
                <w:sz w:val="28"/>
              </w:rPr>
              <w:t>уповноваженої особи</w:t>
            </w:r>
            <w:r w:rsidR="00984F9B" w:rsidRPr="00667C43">
              <w:rPr>
                <w:rFonts w:ascii="Times New Roman" w:hAnsi="Times New Roman"/>
                <w:noProof/>
                <w:sz w:val="28"/>
              </w:rPr>
              <w:t xml:space="preserve"> </w:t>
            </w:r>
          </w:p>
          <w:p w14:paraId="13F7306F" w14:textId="12519124" w:rsidR="00984F9B" w:rsidRPr="00667C43" w:rsidRDefault="00984F9B" w:rsidP="00E204BA">
            <w:pPr>
              <w:pStyle w:val="a3"/>
              <w:rPr>
                <w:rFonts w:ascii="Times New Roman" w:hAnsi="Times New Roman"/>
                <w:noProof/>
                <w:sz w:val="28"/>
              </w:rPr>
            </w:pPr>
            <w:r w:rsidRPr="00667C43">
              <w:rPr>
                <w:rFonts w:ascii="Times New Roman" w:hAnsi="Times New Roman"/>
                <w:noProof/>
                <w:sz w:val="28"/>
              </w:rPr>
              <w:t xml:space="preserve">від </w:t>
            </w:r>
            <w:r w:rsidR="001058B4">
              <w:rPr>
                <w:rFonts w:ascii="Times New Roman" w:hAnsi="Times New Roman"/>
                <w:noProof/>
                <w:sz w:val="28"/>
              </w:rPr>
              <w:t>1</w:t>
            </w:r>
            <w:r w:rsidR="0060464D">
              <w:rPr>
                <w:rFonts w:ascii="Times New Roman" w:hAnsi="Times New Roman"/>
                <w:noProof/>
                <w:sz w:val="28"/>
              </w:rPr>
              <w:t>1</w:t>
            </w:r>
            <w:r w:rsidR="001058B4">
              <w:rPr>
                <w:rFonts w:ascii="Times New Roman" w:hAnsi="Times New Roman"/>
                <w:noProof/>
                <w:sz w:val="28"/>
              </w:rPr>
              <w:t>.01.2024</w:t>
            </w:r>
            <w:r w:rsidR="009E3389">
              <w:rPr>
                <w:rFonts w:ascii="Times New Roman" w:hAnsi="Times New Roman"/>
                <w:noProof/>
                <w:sz w:val="28"/>
              </w:rPr>
              <w:t xml:space="preserve"> </w:t>
            </w:r>
            <w:r w:rsidRPr="00667C43">
              <w:rPr>
                <w:rFonts w:ascii="Times New Roman" w:hAnsi="Times New Roman"/>
                <w:noProof/>
                <w:sz w:val="28"/>
              </w:rPr>
              <w:t xml:space="preserve">року </w:t>
            </w:r>
          </w:p>
          <w:p w14:paraId="0D09BCD0" w14:textId="0B6DE45A" w:rsidR="00984F9B" w:rsidRPr="00667C43" w:rsidRDefault="00984F9B" w:rsidP="00E204BA">
            <w:pPr>
              <w:pStyle w:val="a3"/>
              <w:rPr>
                <w:rFonts w:ascii="Times New Roman" w:hAnsi="Times New Roman"/>
                <w:noProof/>
                <w:sz w:val="28"/>
              </w:rPr>
            </w:pPr>
            <w:r w:rsidRPr="00FD6650">
              <w:rPr>
                <w:rFonts w:ascii="Times New Roman" w:hAnsi="Times New Roman"/>
                <w:noProof/>
                <w:sz w:val="28"/>
              </w:rPr>
              <w:t>Протокол №</w:t>
            </w:r>
            <w:r w:rsidR="001058B4">
              <w:rPr>
                <w:rFonts w:ascii="Times New Roman" w:hAnsi="Times New Roman"/>
                <w:noProof/>
                <w:sz w:val="28"/>
              </w:rPr>
              <w:t>3</w:t>
            </w:r>
          </w:p>
        </w:tc>
      </w:tr>
    </w:tbl>
    <w:p w14:paraId="2D7A90F4" w14:textId="55CC5E7A" w:rsidR="00984F9B" w:rsidRPr="00667C43" w:rsidRDefault="008E0111" w:rsidP="00E204BA">
      <w:pPr>
        <w:widowControl w:val="0"/>
        <w:autoSpaceDE w:val="0"/>
        <w:autoSpaceDN w:val="0"/>
        <w:adjustRightInd w:val="0"/>
        <w:spacing w:after="0"/>
        <w:ind w:left="320"/>
        <w:jc w:val="center"/>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Cs/>
          <w:sz w:val="28"/>
          <w:szCs w:val="28"/>
        </w:rPr>
        <w:t>Альона СОЛОМАХА</w:t>
      </w:r>
    </w:p>
    <w:p w14:paraId="5217A845" w14:textId="77777777" w:rsidR="00984F9B" w:rsidRPr="00667C43" w:rsidRDefault="00984F9B" w:rsidP="00E204BA">
      <w:pPr>
        <w:widowControl w:val="0"/>
        <w:autoSpaceDE w:val="0"/>
        <w:autoSpaceDN w:val="0"/>
        <w:adjustRightInd w:val="0"/>
        <w:spacing w:after="0"/>
        <w:ind w:left="320"/>
        <w:jc w:val="center"/>
        <w:rPr>
          <w:rFonts w:ascii="Times New Roman" w:hAnsi="Times New Roman"/>
          <w:b/>
          <w:bCs/>
          <w:sz w:val="24"/>
          <w:szCs w:val="24"/>
        </w:rPr>
      </w:pPr>
    </w:p>
    <w:p w14:paraId="709F51C7" w14:textId="77777777" w:rsidR="00984F9B" w:rsidRPr="00667C43" w:rsidRDefault="00984F9B" w:rsidP="00E204BA">
      <w:pPr>
        <w:widowControl w:val="0"/>
        <w:autoSpaceDE w:val="0"/>
        <w:autoSpaceDN w:val="0"/>
        <w:adjustRightInd w:val="0"/>
        <w:spacing w:after="0"/>
        <w:rPr>
          <w:rFonts w:ascii="Times New Roman" w:hAnsi="Times New Roman"/>
          <w:b/>
          <w:bCs/>
          <w:sz w:val="24"/>
          <w:szCs w:val="24"/>
        </w:rPr>
      </w:pPr>
    </w:p>
    <w:p w14:paraId="2B114305" w14:textId="77777777" w:rsidR="00CC4098" w:rsidRPr="00667C43" w:rsidRDefault="00CC4098" w:rsidP="00E204BA">
      <w:pPr>
        <w:widowControl w:val="0"/>
        <w:autoSpaceDE w:val="0"/>
        <w:autoSpaceDN w:val="0"/>
        <w:adjustRightInd w:val="0"/>
        <w:spacing w:after="0"/>
        <w:rPr>
          <w:rFonts w:ascii="Times New Roman" w:hAnsi="Times New Roman"/>
          <w:b/>
          <w:bCs/>
          <w:sz w:val="24"/>
          <w:szCs w:val="24"/>
        </w:rPr>
      </w:pPr>
    </w:p>
    <w:p w14:paraId="5044D6E1" w14:textId="77777777" w:rsidR="00984F9B" w:rsidRPr="00667C43" w:rsidRDefault="00984F9B" w:rsidP="00E204BA">
      <w:pPr>
        <w:widowControl w:val="0"/>
        <w:autoSpaceDE w:val="0"/>
        <w:autoSpaceDN w:val="0"/>
        <w:adjustRightInd w:val="0"/>
        <w:spacing w:after="0"/>
        <w:ind w:left="320"/>
        <w:jc w:val="center"/>
        <w:rPr>
          <w:rFonts w:ascii="Times New Roman" w:hAnsi="Times New Roman"/>
          <w:b/>
          <w:bCs/>
          <w:sz w:val="24"/>
          <w:szCs w:val="24"/>
        </w:rPr>
      </w:pPr>
    </w:p>
    <w:p w14:paraId="7BF45B30" w14:textId="77777777" w:rsidR="00984F9B" w:rsidRPr="00667C43" w:rsidRDefault="00984F9B" w:rsidP="00E204BA">
      <w:pPr>
        <w:widowControl w:val="0"/>
        <w:autoSpaceDE w:val="0"/>
        <w:autoSpaceDN w:val="0"/>
        <w:adjustRightInd w:val="0"/>
        <w:spacing w:after="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14:paraId="7BB53449" w14:textId="77777777" w:rsidTr="00801D1F">
        <w:trPr>
          <w:trHeight w:val="1788"/>
        </w:trPr>
        <w:tc>
          <w:tcPr>
            <w:tcW w:w="10206" w:type="dxa"/>
            <w:tcBorders>
              <w:top w:val="nil"/>
              <w:left w:val="nil"/>
              <w:bottom w:val="nil"/>
              <w:right w:val="nil"/>
            </w:tcBorders>
          </w:tcPr>
          <w:p w14:paraId="685B3E64" w14:textId="77777777" w:rsidR="00984F9B" w:rsidRPr="00667C43" w:rsidRDefault="00984F9B" w:rsidP="00E204BA">
            <w:pPr>
              <w:spacing w:after="0"/>
              <w:jc w:val="center"/>
              <w:rPr>
                <w:rFonts w:ascii="Times New Roman" w:hAnsi="Times New Roman"/>
                <w:b/>
                <w:sz w:val="28"/>
                <w:szCs w:val="28"/>
              </w:rPr>
            </w:pPr>
            <w:r w:rsidRPr="00667C43">
              <w:rPr>
                <w:rFonts w:ascii="Times New Roman" w:hAnsi="Times New Roman"/>
                <w:b/>
                <w:sz w:val="28"/>
                <w:szCs w:val="28"/>
              </w:rPr>
              <w:t>ТЕНДЕРНА ДОКУМЕНТАЦІЯ</w:t>
            </w:r>
          </w:p>
          <w:p w14:paraId="0F756935" w14:textId="77777777" w:rsidR="00E204BA" w:rsidRDefault="00E204BA" w:rsidP="00E204BA">
            <w:pPr>
              <w:pStyle w:val="a3"/>
              <w:jc w:val="center"/>
              <w:rPr>
                <w:rFonts w:ascii="Times New Roman" w:hAnsi="Times New Roman"/>
                <w:bCs/>
                <w:sz w:val="28"/>
              </w:rPr>
            </w:pPr>
          </w:p>
          <w:p w14:paraId="2651D8CB" w14:textId="77777777" w:rsidR="00E204BA" w:rsidRPr="00667C43" w:rsidRDefault="00E204BA" w:rsidP="00E204BA">
            <w:pPr>
              <w:pStyle w:val="a3"/>
              <w:jc w:val="center"/>
              <w:rPr>
                <w:rFonts w:ascii="Times New Roman" w:hAnsi="Times New Roman"/>
                <w:b/>
                <w:bCs/>
                <w:sz w:val="28"/>
              </w:rPr>
            </w:pPr>
            <w:r w:rsidRPr="00E204BA">
              <w:rPr>
                <w:rFonts w:ascii="Times New Roman" w:hAnsi="Times New Roman"/>
                <w:bCs/>
                <w:sz w:val="28"/>
              </w:rPr>
              <w:t>процедура закупівлі</w:t>
            </w:r>
            <w:r w:rsidRPr="00667C43">
              <w:rPr>
                <w:rFonts w:ascii="Times New Roman" w:hAnsi="Times New Roman"/>
                <w:b/>
                <w:bCs/>
                <w:sz w:val="28"/>
              </w:rPr>
              <w:t>:</w:t>
            </w:r>
          </w:p>
          <w:p w14:paraId="2CF6A29D" w14:textId="77777777" w:rsidR="00E204BA" w:rsidRPr="00667C43" w:rsidRDefault="00E204BA" w:rsidP="00E204BA">
            <w:pPr>
              <w:pStyle w:val="a3"/>
              <w:jc w:val="center"/>
              <w:rPr>
                <w:rFonts w:ascii="Times New Roman" w:hAnsi="Times New Roman"/>
                <w:b/>
                <w:bCs/>
                <w:sz w:val="28"/>
              </w:rPr>
            </w:pPr>
            <w:r w:rsidRPr="00BD3365">
              <w:rPr>
                <w:rFonts w:ascii="Times New Roman" w:hAnsi="Times New Roman"/>
                <w:b/>
                <w:bCs/>
                <w:sz w:val="28"/>
              </w:rPr>
              <w:t>Відкриті торги</w:t>
            </w:r>
            <w:r>
              <w:rPr>
                <w:rFonts w:ascii="Times New Roman" w:hAnsi="Times New Roman"/>
                <w:b/>
                <w:bCs/>
                <w:sz w:val="28"/>
              </w:rPr>
              <w:t xml:space="preserve"> з особливостями</w:t>
            </w:r>
          </w:p>
          <w:p w14:paraId="0CC923BA" w14:textId="77777777" w:rsidR="00E204BA" w:rsidRPr="00667C43" w:rsidRDefault="00E204BA" w:rsidP="00E204BA">
            <w:pPr>
              <w:widowControl w:val="0"/>
              <w:autoSpaceDE w:val="0"/>
              <w:autoSpaceDN w:val="0"/>
              <w:adjustRightInd w:val="0"/>
              <w:spacing w:after="0"/>
              <w:jc w:val="center"/>
              <w:rPr>
                <w:rFonts w:ascii="Times New Roman" w:hAnsi="Times New Roman"/>
                <w:b/>
                <w:sz w:val="24"/>
                <w:szCs w:val="24"/>
              </w:rPr>
            </w:pPr>
          </w:p>
          <w:p w14:paraId="1B6C3D03" w14:textId="77777777" w:rsidR="00E204BA" w:rsidRPr="00E204BA" w:rsidRDefault="00CC4098" w:rsidP="00E204BA">
            <w:pPr>
              <w:widowControl w:val="0"/>
              <w:autoSpaceDE w:val="0"/>
              <w:autoSpaceDN w:val="0"/>
              <w:adjustRightInd w:val="0"/>
              <w:spacing w:after="0"/>
              <w:ind w:hanging="104"/>
              <w:jc w:val="center"/>
            </w:pPr>
            <w:r w:rsidRPr="00E204BA">
              <w:rPr>
                <w:rFonts w:ascii="Times New Roman" w:hAnsi="Times New Roman"/>
                <w:bCs/>
                <w:sz w:val="28"/>
                <w:szCs w:val="28"/>
              </w:rPr>
              <w:t>предмет закупівлі:</w:t>
            </w:r>
            <w:r w:rsidR="00E204BA" w:rsidRPr="00E204BA">
              <w:t xml:space="preserve"> </w:t>
            </w:r>
          </w:p>
          <w:p w14:paraId="579D9352" w14:textId="76486506" w:rsidR="00E204BA" w:rsidRPr="00E204BA" w:rsidRDefault="008E0111" w:rsidP="00E204BA">
            <w:pPr>
              <w:widowControl w:val="0"/>
              <w:autoSpaceDE w:val="0"/>
              <w:autoSpaceDN w:val="0"/>
              <w:adjustRightInd w:val="0"/>
              <w:spacing w:after="0"/>
              <w:ind w:hanging="104"/>
              <w:jc w:val="center"/>
              <w:rPr>
                <w:rStyle w:val="FontStyle12"/>
                <w:b/>
                <w:bCs/>
                <w:sz w:val="28"/>
                <w:szCs w:val="28"/>
              </w:rPr>
            </w:pPr>
            <w:r>
              <w:rPr>
                <w:rFonts w:ascii="Times New Roman" w:hAnsi="Times New Roman"/>
                <w:b/>
                <w:bCs/>
                <w:sz w:val="28"/>
                <w:szCs w:val="28"/>
              </w:rPr>
              <w:t>Автоперевезення учнів на змагання</w:t>
            </w:r>
          </w:p>
          <w:p w14:paraId="53298A8D" w14:textId="77777777" w:rsidR="00984F9B" w:rsidRPr="00667C43" w:rsidRDefault="00D42041" w:rsidP="00E204BA">
            <w:pPr>
              <w:pStyle w:val="a4"/>
              <w:widowControl/>
              <w:numPr>
                <w:ilvl w:val="5"/>
                <w:numId w:val="3"/>
              </w:numPr>
              <w:autoSpaceDE/>
              <w:spacing w:after="0"/>
              <w:ind w:right="1025"/>
              <w:jc w:val="center"/>
              <w:outlineLvl w:val="5"/>
              <w:rPr>
                <w:rFonts w:ascii="Times New Roman" w:hAnsi="Times New Roman" w:cs="Times New Roman"/>
                <w:b/>
                <w:bCs/>
                <w:lang w:val="uk-UA"/>
              </w:rPr>
            </w:pPr>
            <w:r>
              <w:rPr>
                <w:rStyle w:val="FontStyle12"/>
                <w:b/>
                <w:bCs/>
                <w:sz w:val="28"/>
                <w:szCs w:val="28"/>
                <w:shd w:val="clear" w:color="auto" w:fill="FFFFFF"/>
                <w:lang w:val="uk-UA" w:eastAsia="zh-CN"/>
              </w:rPr>
              <w:t xml:space="preserve">Код </w:t>
            </w:r>
            <w:r w:rsidR="00801D1F" w:rsidRPr="00667C43">
              <w:rPr>
                <w:rFonts w:ascii="Times New Roman" w:hAnsi="Times New Roman" w:cs="Times New Roman"/>
                <w:b/>
                <w:bCs/>
                <w:color w:val="000000"/>
                <w:sz w:val="28"/>
                <w:szCs w:val="28"/>
                <w:lang w:val="uk-UA"/>
              </w:rPr>
              <w:t xml:space="preserve">ДК 021:2015 – </w:t>
            </w:r>
            <w:r w:rsidR="00B4173F" w:rsidRPr="00B4173F">
              <w:rPr>
                <w:rFonts w:ascii="Times New Roman" w:hAnsi="Times New Roman" w:cs="Times New Roman"/>
                <w:b/>
                <w:bCs/>
                <w:color w:val="000000"/>
                <w:sz w:val="28"/>
                <w:szCs w:val="28"/>
                <w:lang w:val="uk-UA"/>
              </w:rPr>
              <w:t>60140000-1  Нерегулярні пасажирські перевезення</w:t>
            </w:r>
          </w:p>
        </w:tc>
      </w:tr>
    </w:tbl>
    <w:p w14:paraId="71A3D864" w14:textId="77777777" w:rsidR="00984F9B" w:rsidRPr="00667C43" w:rsidRDefault="00984F9B" w:rsidP="00E204BA">
      <w:pPr>
        <w:pStyle w:val="a4"/>
        <w:widowControl/>
        <w:numPr>
          <w:ilvl w:val="4"/>
          <w:numId w:val="3"/>
        </w:numPr>
        <w:autoSpaceDE/>
        <w:spacing w:after="0"/>
        <w:jc w:val="center"/>
        <w:outlineLvl w:val="5"/>
        <w:rPr>
          <w:rFonts w:ascii="Times New Roman" w:hAnsi="Times New Roman" w:cs="Times New Roman"/>
          <w:lang w:val="uk-UA"/>
        </w:rPr>
      </w:pPr>
    </w:p>
    <w:p w14:paraId="35B1688B" w14:textId="77777777" w:rsidR="00984F9B" w:rsidRPr="00667C43" w:rsidRDefault="00984F9B" w:rsidP="00E204BA">
      <w:pPr>
        <w:pStyle w:val="a3"/>
        <w:jc w:val="center"/>
        <w:rPr>
          <w:rFonts w:ascii="Times New Roman" w:hAnsi="Times New Roman"/>
          <w:sz w:val="28"/>
        </w:rPr>
      </w:pPr>
    </w:p>
    <w:p w14:paraId="72046BD8" w14:textId="77777777" w:rsidR="00984F9B" w:rsidRPr="00667C43" w:rsidRDefault="00984F9B" w:rsidP="00E204BA">
      <w:pPr>
        <w:widowControl w:val="0"/>
        <w:autoSpaceDE w:val="0"/>
        <w:autoSpaceDN w:val="0"/>
        <w:adjustRightInd w:val="0"/>
        <w:spacing w:after="0"/>
        <w:jc w:val="center"/>
        <w:rPr>
          <w:rFonts w:ascii="Times New Roman" w:hAnsi="Times New Roman"/>
          <w:b/>
          <w:bCs/>
          <w:sz w:val="24"/>
          <w:szCs w:val="24"/>
        </w:rPr>
      </w:pPr>
    </w:p>
    <w:p w14:paraId="2EAA2505" w14:textId="77777777" w:rsidR="00984F9B" w:rsidRPr="00667C43" w:rsidRDefault="00984F9B" w:rsidP="00E204BA">
      <w:pPr>
        <w:widowControl w:val="0"/>
        <w:autoSpaceDE w:val="0"/>
        <w:autoSpaceDN w:val="0"/>
        <w:adjustRightInd w:val="0"/>
        <w:spacing w:after="0"/>
        <w:rPr>
          <w:rFonts w:ascii="Times New Roman" w:hAnsi="Times New Roman"/>
          <w:b/>
          <w:bCs/>
          <w:sz w:val="24"/>
          <w:szCs w:val="24"/>
        </w:rPr>
      </w:pPr>
    </w:p>
    <w:p w14:paraId="505B0BDB" w14:textId="77777777" w:rsidR="00984F9B" w:rsidRPr="00667C43" w:rsidRDefault="00984F9B" w:rsidP="00E204BA">
      <w:pPr>
        <w:widowControl w:val="0"/>
        <w:autoSpaceDE w:val="0"/>
        <w:autoSpaceDN w:val="0"/>
        <w:adjustRightInd w:val="0"/>
        <w:spacing w:after="0"/>
        <w:rPr>
          <w:rFonts w:ascii="Times New Roman" w:hAnsi="Times New Roman"/>
          <w:b/>
          <w:bCs/>
          <w:sz w:val="24"/>
          <w:szCs w:val="24"/>
        </w:rPr>
      </w:pPr>
    </w:p>
    <w:p w14:paraId="4FE29EA2" w14:textId="77777777" w:rsidR="00984F9B" w:rsidRPr="00667C43" w:rsidRDefault="00984F9B" w:rsidP="00E204BA">
      <w:pPr>
        <w:widowControl w:val="0"/>
        <w:autoSpaceDE w:val="0"/>
        <w:autoSpaceDN w:val="0"/>
        <w:adjustRightInd w:val="0"/>
        <w:spacing w:after="0"/>
        <w:rPr>
          <w:rFonts w:ascii="Times New Roman" w:hAnsi="Times New Roman"/>
          <w:b/>
          <w:bCs/>
          <w:sz w:val="24"/>
          <w:szCs w:val="24"/>
        </w:rPr>
      </w:pPr>
    </w:p>
    <w:p w14:paraId="43EC9108" w14:textId="77777777" w:rsidR="00984F9B" w:rsidRPr="00667C43" w:rsidRDefault="00984F9B" w:rsidP="00E204BA">
      <w:pPr>
        <w:widowControl w:val="0"/>
        <w:autoSpaceDE w:val="0"/>
        <w:autoSpaceDN w:val="0"/>
        <w:adjustRightInd w:val="0"/>
        <w:spacing w:after="0"/>
        <w:jc w:val="center"/>
        <w:rPr>
          <w:rFonts w:ascii="Times New Roman" w:hAnsi="Times New Roman"/>
          <w:b/>
          <w:bCs/>
          <w:sz w:val="24"/>
          <w:szCs w:val="24"/>
        </w:rPr>
      </w:pPr>
    </w:p>
    <w:p w14:paraId="6584B420" w14:textId="77777777" w:rsidR="00E204BA" w:rsidRDefault="00E204BA" w:rsidP="00E204BA">
      <w:pPr>
        <w:widowControl w:val="0"/>
        <w:autoSpaceDE w:val="0"/>
        <w:autoSpaceDN w:val="0"/>
        <w:adjustRightInd w:val="0"/>
        <w:spacing w:after="0"/>
        <w:jc w:val="center"/>
        <w:rPr>
          <w:rFonts w:ascii="Times New Roman" w:hAnsi="Times New Roman"/>
          <w:b/>
          <w:bCs/>
          <w:sz w:val="24"/>
          <w:szCs w:val="24"/>
        </w:rPr>
      </w:pPr>
    </w:p>
    <w:p w14:paraId="2EFF0FC2" w14:textId="77777777" w:rsidR="00E204BA" w:rsidRDefault="00E204BA" w:rsidP="00E204BA">
      <w:pPr>
        <w:widowControl w:val="0"/>
        <w:autoSpaceDE w:val="0"/>
        <w:autoSpaceDN w:val="0"/>
        <w:adjustRightInd w:val="0"/>
        <w:spacing w:after="0"/>
        <w:jc w:val="center"/>
        <w:rPr>
          <w:rFonts w:ascii="Times New Roman" w:hAnsi="Times New Roman"/>
          <w:b/>
          <w:bCs/>
          <w:sz w:val="24"/>
          <w:szCs w:val="24"/>
        </w:rPr>
      </w:pPr>
    </w:p>
    <w:p w14:paraId="0A0C610B" w14:textId="77777777" w:rsidR="00E204BA" w:rsidRDefault="00E204BA" w:rsidP="00E204BA">
      <w:pPr>
        <w:widowControl w:val="0"/>
        <w:autoSpaceDE w:val="0"/>
        <w:autoSpaceDN w:val="0"/>
        <w:adjustRightInd w:val="0"/>
        <w:spacing w:after="0"/>
        <w:jc w:val="center"/>
        <w:rPr>
          <w:rFonts w:ascii="Times New Roman" w:hAnsi="Times New Roman"/>
          <w:b/>
          <w:bCs/>
          <w:sz w:val="24"/>
          <w:szCs w:val="24"/>
        </w:rPr>
      </w:pPr>
    </w:p>
    <w:p w14:paraId="17F39520" w14:textId="77777777" w:rsidR="00E204BA" w:rsidRDefault="00E204BA" w:rsidP="00E204BA">
      <w:pPr>
        <w:widowControl w:val="0"/>
        <w:autoSpaceDE w:val="0"/>
        <w:autoSpaceDN w:val="0"/>
        <w:adjustRightInd w:val="0"/>
        <w:spacing w:after="0"/>
        <w:jc w:val="center"/>
        <w:rPr>
          <w:rFonts w:ascii="Times New Roman" w:hAnsi="Times New Roman"/>
          <w:b/>
          <w:bCs/>
          <w:sz w:val="24"/>
          <w:szCs w:val="24"/>
        </w:rPr>
      </w:pPr>
    </w:p>
    <w:p w14:paraId="76ACB3F4" w14:textId="77777777" w:rsidR="00E204BA" w:rsidRDefault="00E204BA" w:rsidP="00E204BA">
      <w:pPr>
        <w:widowControl w:val="0"/>
        <w:autoSpaceDE w:val="0"/>
        <w:autoSpaceDN w:val="0"/>
        <w:adjustRightInd w:val="0"/>
        <w:spacing w:after="0"/>
        <w:jc w:val="center"/>
        <w:rPr>
          <w:rFonts w:ascii="Times New Roman" w:hAnsi="Times New Roman"/>
          <w:b/>
          <w:bCs/>
          <w:sz w:val="24"/>
          <w:szCs w:val="24"/>
        </w:rPr>
      </w:pPr>
    </w:p>
    <w:p w14:paraId="5A8094D8" w14:textId="77777777" w:rsidR="00E204BA" w:rsidRDefault="00E204BA" w:rsidP="00E204BA">
      <w:pPr>
        <w:widowControl w:val="0"/>
        <w:autoSpaceDE w:val="0"/>
        <w:autoSpaceDN w:val="0"/>
        <w:adjustRightInd w:val="0"/>
        <w:spacing w:after="0"/>
        <w:jc w:val="center"/>
        <w:rPr>
          <w:rFonts w:ascii="Times New Roman" w:hAnsi="Times New Roman"/>
          <w:b/>
          <w:bCs/>
          <w:sz w:val="24"/>
          <w:szCs w:val="24"/>
        </w:rPr>
      </w:pPr>
    </w:p>
    <w:p w14:paraId="11DB1064" w14:textId="77777777" w:rsidR="00E204BA" w:rsidRDefault="00E204BA" w:rsidP="00E204BA">
      <w:pPr>
        <w:widowControl w:val="0"/>
        <w:autoSpaceDE w:val="0"/>
        <w:autoSpaceDN w:val="0"/>
        <w:adjustRightInd w:val="0"/>
        <w:spacing w:after="0"/>
        <w:jc w:val="center"/>
        <w:rPr>
          <w:rFonts w:ascii="Times New Roman" w:hAnsi="Times New Roman"/>
          <w:b/>
          <w:bCs/>
          <w:sz w:val="24"/>
          <w:szCs w:val="24"/>
        </w:rPr>
      </w:pPr>
    </w:p>
    <w:p w14:paraId="1C1091B7" w14:textId="77777777" w:rsidR="00E204BA" w:rsidRDefault="00E204BA" w:rsidP="00E204BA">
      <w:pPr>
        <w:widowControl w:val="0"/>
        <w:autoSpaceDE w:val="0"/>
        <w:autoSpaceDN w:val="0"/>
        <w:adjustRightInd w:val="0"/>
        <w:spacing w:after="0"/>
        <w:jc w:val="center"/>
        <w:rPr>
          <w:rFonts w:ascii="Times New Roman" w:hAnsi="Times New Roman"/>
          <w:b/>
          <w:bCs/>
          <w:sz w:val="24"/>
          <w:szCs w:val="24"/>
        </w:rPr>
      </w:pPr>
    </w:p>
    <w:p w14:paraId="42B2D499" w14:textId="77777777" w:rsidR="00E204BA" w:rsidRDefault="00E204BA" w:rsidP="00E204BA">
      <w:pPr>
        <w:widowControl w:val="0"/>
        <w:autoSpaceDE w:val="0"/>
        <w:autoSpaceDN w:val="0"/>
        <w:adjustRightInd w:val="0"/>
        <w:spacing w:after="0"/>
        <w:jc w:val="center"/>
        <w:rPr>
          <w:rFonts w:ascii="Times New Roman" w:hAnsi="Times New Roman"/>
          <w:b/>
          <w:bCs/>
          <w:sz w:val="24"/>
          <w:szCs w:val="24"/>
        </w:rPr>
      </w:pPr>
    </w:p>
    <w:p w14:paraId="6192D77C" w14:textId="77777777" w:rsidR="00E204BA" w:rsidRDefault="00E204BA" w:rsidP="00E204BA">
      <w:pPr>
        <w:widowControl w:val="0"/>
        <w:autoSpaceDE w:val="0"/>
        <w:autoSpaceDN w:val="0"/>
        <w:adjustRightInd w:val="0"/>
        <w:spacing w:after="0"/>
        <w:jc w:val="center"/>
        <w:rPr>
          <w:rFonts w:ascii="Times New Roman" w:hAnsi="Times New Roman"/>
          <w:b/>
          <w:bCs/>
          <w:sz w:val="24"/>
          <w:szCs w:val="24"/>
        </w:rPr>
      </w:pPr>
    </w:p>
    <w:p w14:paraId="59618B15" w14:textId="77777777" w:rsidR="00E204BA" w:rsidRDefault="00E204BA" w:rsidP="00E204BA">
      <w:pPr>
        <w:widowControl w:val="0"/>
        <w:autoSpaceDE w:val="0"/>
        <w:autoSpaceDN w:val="0"/>
        <w:adjustRightInd w:val="0"/>
        <w:spacing w:after="0"/>
        <w:jc w:val="center"/>
        <w:rPr>
          <w:rFonts w:ascii="Times New Roman" w:hAnsi="Times New Roman"/>
          <w:b/>
          <w:bCs/>
          <w:sz w:val="24"/>
          <w:szCs w:val="24"/>
        </w:rPr>
      </w:pPr>
    </w:p>
    <w:p w14:paraId="0E219912" w14:textId="77777777" w:rsidR="00E204BA" w:rsidRDefault="00E204BA" w:rsidP="00E204BA">
      <w:pPr>
        <w:widowControl w:val="0"/>
        <w:autoSpaceDE w:val="0"/>
        <w:autoSpaceDN w:val="0"/>
        <w:adjustRightInd w:val="0"/>
        <w:spacing w:after="0"/>
        <w:jc w:val="center"/>
        <w:rPr>
          <w:rFonts w:ascii="Times New Roman" w:hAnsi="Times New Roman"/>
          <w:b/>
          <w:bCs/>
          <w:sz w:val="24"/>
          <w:szCs w:val="24"/>
        </w:rPr>
      </w:pPr>
    </w:p>
    <w:p w14:paraId="39FA055B" w14:textId="77777777" w:rsidR="00ED192F" w:rsidRDefault="00ED192F" w:rsidP="00E204BA">
      <w:pPr>
        <w:widowControl w:val="0"/>
        <w:autoSpaceDE w:val="0"/>
        <w:autoSpaceDN w:val="0"/>
        <w:adjustRightInd w:val="0"/>
        <w:spacing w:after="0"/>
        <w:jc w:val="center"/>
        <w:rPr>
          <w:rFonts w:ascii="Times New Roman" w:hAnsi="Times New Roman"/>
          <w:b/>
          <w:bCs/>
          <w:sz w:val="24"/>
          <w:szCs w:val="24"/>
        </w:rPr>
      </w:pPr>
    </w:p>
    <w:p w14:paraId="47AC4847" w14:textId="571B49DB" w:rsidR="00E204BA" w:rsidRDefault="00E204BA" w:rsidP="00E204BA">
      <w:pPr>
        <w:widowControl w:val="0"/>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м. </w:t>
      </w:r>
      <w:r w:rsidR="00ED5EF3">
        <w:rPr>
          <w:rFonts w:ascii="Times New Roman" w:hAnsi="Times New Roman"/>
          <w:b/>
          <w:bCs/>
          <w:sz w:val="24"/>
          <w:szCs w:val="24"/>
        </w:rPr>
        <w:t>Миргород</w:t>
      </w:r>
    </w:p>
    <w:p w14:paraId="375DABED" w14:textId="450CEC35" w:rsidR="00ED192F" w:rsidRPr="00667C43" w:rsidRDefault="00E204BA" w:rsidP="00ED192F">
      <w:pPr>
        <w:widowControl w:val="0"/>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202</w:t>
      </w:r>
      <w:r w:rsidR="00ED5EF3">
        <w:rPr>
          <w:rFonts w:ascii="Times New Roman" w:hAnsi="Times New Roman"/>
          <w:b/>
          <w:bCs/>
          <w:sz w:val="24"/>
          <w:szCs w:val="24"/>
        </w:rPr>
        <w:t>4</w:t>
      </w:r>
      <w:r>
        <w:rPr>
          <w:rFonts w:ascii="Times New Roman" w:hAnsi="Times New Roman"/>
          <w:b/>
          <w:bCs/>
          <w:sz w:val="24"/>
          <w:szCs w:val="24"/>
        </w:rPr>
        <w:t xml:space="preserve"> рік</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3C3740" w14:paraId="5E9CF1E2" w14:textId="77777777" w:rsidTr="00486983">
        <w:trPr>
          <w:trHeight w:val="97"/>
        </w:trPr>
        <w:tc>
          <w:tcPr>
            <w:tcW w:w="9810" w:type="dxa"/>
            <w:gridSpan w:val="2"/>
            <w:vAlign w:val="center"/>
          </w:tcPr>
          <w:p w14:paraId="1F997EAA" w14:textId="77777777" w:rsidR="00984F9B" w:rsidRPr="003C3740" w:rsidRDefault="00984F9B" w:rsidP="008A255C">
            <w:pPr>
              <w:spacing w:after="0" w:line="240" w:lineRule="auto"/>
              <w:jc w:val="center"/>
              <w:rPr>
                <w:rFonts w:ascii="Times New Roman" w:eastAsia="Times New Roman" w:hAnsi="Times New Roman"/>
                <w:sz w:val="24"/>
                <w:szCs w:val="24"/>
                <w:lang w:eastAsia="uk-UA"/>
              </w:rPr>
            </w:pPr>
            <w:r w:rsidRPr="003C3740">
              <w:rPr>
                <w:rFonts w:ascii="Times New Roman" w:eastAsia="Times New Roman" w:hAnsi="Times New Roman"/>
                <w:b/>
                <w:bCs/>
                <w:sz w:val="24"/>
                <w:szCs w:val="24"/>
                <w:lang w:eastAsia="uk-UA"/>
              </w:rPr>
              <w:t>Розділ 1. Загальні положення</w:t>
            </w:r>
          </w:p>
        </w:tc>
      </w:tr>
      <w:tr w:rsidR="00984F9B" w:rsidRPr="003C3740" w14:paraId="3284E20B" w14:textId="77777777" w:rsidTr="00486983">
        <w:trPr>
          <w:trHeight w:val="1281"/>
        </w:trPr>
        <w:tc>
          <w:tcPr>
            <w:tcW w:w="2835" w:type="dxa"/>
            <w:vAlign w:val="center"/>
          </w:tcPr>
          <w:p w14:paraId="45F858CC" w14:textId="77777777" w:rsidR="00984F9B" w:rsidRPr="003C3740" w:rsidRDefault="00984F9B" w:rsidP="008A255C">
            <w:pPr>
              <w:spacing w:after="0" w:line="240" w:lineRule="auto"/>
              <w:rPr>
                <w:rFonts w:ascii="Times New Roman" w:eastAsia="Times New Roman" w:hAnsi="Times New Roman"/>
                <w:sz w:val="24"/>
                <w:szCs w:val="24"/>
                <w:lang w:eastAsia="uk-UA"/>
              </w:rPr>
            </w:pPr>
            <w:r w:rsidRPr="003C3740">
              <w:rPr>
                <w:rFonts w:ascii="Times New Roman" w:eastAsia="Times New Roman" w:hAnsi="Times New Roman"/>
                <w:b/>
                <w:bCs/>
                <w:sz w:val="24"/>
                <w:szCs w:val="24"/>
                <w:lang w:eastAsia="uk-UA"/>
              </w:rPr>
              <w:lastRenderedPageBreak/>
              <w:t>1. Терміни, які вживаються в тендерній документації</w:t>
            </w:r>
          </w:p>
        </w:tc>
        <w:tc>
          <w:tcPr>
            <w:tcW w:w="6975" w:type="dxa"/>
            <w:vAlign w:val="center"/>
          </w:tcPr>
          <w:p w14:paraId="637360F3" w14:textId="77777777" w:rsidR="00B4173F" w:rsidRPr="003C3740" w:rsidRDefault="00B4173F" w:rsidP="00B4173F">
            <w:pPr>
              <w:spacing w:after="0" w:line="240" w:lineRule="auto"/>
              <w:jc w:val="both"/>
              <w:rPr>
                <w:rFonts w:ascii="Times New Roman" w:eastAsia="Times New Roman" w:hAnsi="Times New Roman"/>
                <w:sz w:val="24"/>
                <w:szCs w:val="24"/>
                <w:lang w:eastAsia="uk-UA"/>
              </w:rPr>
            </w:pPr>
            <w:r w:rsidRPr="003C3740">
              <w:rPr>
                <w:rFonts w:ascii="Times New Roman" w:eastAsia="Times New Roman" w:hAnsi="Times New Roman"/>
                <w:sz w:val="24"/>
                <w:szCs w:val="24"/>
                <w:lang w:eastAsia="uk-UA"/>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C5B381F" w14:textId="77777777" w:rsidR="00984F9B" w:rsidRPr="003C3740" w:rsidRDefault="00B4173F" w:rsidP="00B4173F">
            <w:pPr>
              <w:spacing w:after="0" w:line="240" w:lineRule="auto"/>
              <w:jc w:val="both"/>
              <w:rPr>
                <w:rFonts w:ascii="Times New Roman" w:eastAsia="Times New Roman" w:hAnsi="Times New Roman"/>
                <w:sz w:val="24"/>
                <w:szCs w:val="24"/>
                <w:lang w:eastAsia="uk-UA"/>
              </w:rPr>
            </w:pPr>
            <w:r w:rsidRPr="003C3740">
              <w:rPr>
                <w:rFonts w:ascii="Times New Roman" w:eastAsia="Times New Roman" w:hAnsi="Times New Roman"/>
                <w:sz w:val="24"/>
                <w:szCs w:val="24"/>
                <w:lang w:eastAsia="uk-UA"/>
              </w:rPr>
              <w:t xml:space="preserve"> Терміни, які використовуються в цій документації, вживаються у значенні, наведеному в Законі та Особливостях.</w:t>
            </w:r>
          </w:p>
        </w:tc>
      </w:tr>
      <w:tr w:rsidR="00984F9B" w:rsidRPr="003C3740" w14:paraId="7EC57CB5" w14:textId="77777777" w:rsidTr="00486983">
        <w:tc>
          <w:tcPr>
            <w:tcW w:w="2835" w:type="dxa"/>
            <w:vAlign w:val="center"/>
          </w:tcPr>
          <w:p w14:paraId="2EE07F3D" w14:textId="77777777" w:rsidR="00984F9B" w:rsidRPr="003C3740" w:rsidRDefault="00984F9B" w:rsidP="008A255C">
            <w:pPr>
              <w:spacing w:after="0" w:line="240" w:lineRule="auto"/>
              <w:rPr>
                <w:rFonts w:ascii="Times New Roman" w:eastAsia="Times New Roman" w:hAnsi="Times New Roman"/>
                <w:sz w:val="24"/>
                <w:szCs w:val="24"/>
                <w:lang w:eastAsia="uk-UA"/>
              </w:rPr>
            </w:pPr>
            <w:r w:rsidRPr="003C3740">
              <w:rPr>
                <w:rFonts w:ascii="Times New Roman" w:eastAsia="Times New Roman" w:hAnsi="Times New Roman"/>
                <w:b/>
                <w:bCs/>
                <w:sz w:val="24"/>
                <w:szCs w:val="24"/>
                <w:lang w:eastAsia="uk-UA"/>
              </w:rPr>
              <w:t>2. Інформація про замовника торгів</w:t>
            </w:r>
          </w:p>
        </w:tc>
        <w:tc>
          <w:tcPr>
            <w:tcW w:w="6975" w:type="dxa"/>
            <w:vAlign w:val="center"/>
          </w:tcPr>
          <w:p w14:paraId="757E0652" w14:textId="77777777" w:rsidR="00984F9B" w:rsidRPr="003C3740" w:rsidRDefault="00984F9B" w:rsidP="008A255C">
            <w:pPr>
              <w:spacing w:after="0" w:line="240" w:lineRule="auto"/>
              <w:jc w:val="center"/>
              <w:rPr>
                <w:rFonts w:ascii="Times New Roman" w:eastAsia="Times New Roman" w:hAnsi="Times New Roman"/>
                <w:sz w:val="24"/>
                <w:szCs w:val="24"/>
                <w:lang w:eastAsia="uk-UA"/>
              </w:rPr>
            </w:pPr>
          </w:p>
        </w:tc>
      </w:tr>
      <w:tr w:rsidR="009357FF" w:rsidRPr="003C3740" w14:paraId="10787411" w14:textId="77777777" w:rsidTr="00BD1F66">
        <w:trPr>
          <w:trHeight w:val="419"/>
        </w:trPr>
        <w:tc>
          <w:tcPr>
            <w:tcW w:w="2835" w:type="dxa"/>
            <w:vAlign w:val="center"/>
          </w:tcPr>
          <w:p w14:paraId="794E34F2" w14:textId="77777777" w:rsidR="009357FF" w:rsidRPr="003C3740" w:rsidRDefault="009357FF" w:rsidP="009357FF">
            <w:pPr>
              <w:spacing w:after="0" w:line="240" w:lineRule="auto"/>
              <w:jc w:val="both"/>
              <w:rPr>
                <w:rFonts w:ascii="Times New Roman" w:eastAsia="Times New Roman" w:hAnsi="Times New Roman"/>
                <w:sz w:val="24"/>
                <w:szCs w:val="24"/>
                <w:lang w:eastAsia="uk-UA"/>
              </w:rPr>
            </w:pPr>
            <w:r w:rsidRPr="003C3740">
              <w:rPr>
                <w:rFonts w:ascii="Times New Roman" w:eastAsia="Times New Roman" w:hAnsi="Times New Roman"/>
                <w:sz w:val="24"/>
                <w:szCs w:val="24"/>
                <w:lang w:eastAsia="uk-UA"/>
              </w:rPr>
              <w:t>2.1 повне найменування:</w:t>
            </w:r>
          </w:p>
        </w:tc>
        <w:tc>
          <w:tcPr>
            <w:tcW w:w="6975" w:type="dxa"/>
            <w:shd w:val="clear" w:color="auto" w:fill="auto"/>
          </w:tcPr>
          <w:p w14:paraId="4852183B" w14:textId="66241187" w:rsidR="009357FF" w:rsidRPr="003C3740" w:rsidRDefault="00ED5EF3" w:rsidP="009357FF">
            <w:pPr>
              <w:rPr>
                <w:b/>
                <w:sz w:val="24"/>
                <w:szCs w:val="24"/>
              </w:rPr>
            </w:pPr>
            <w:r>
              <w:rPr>
                <w:rFonts w:ascii="Times New Roman" w:eastAsia="Times New Roman" w:hAnsi="Times New Roman"/>
                <w:b/>
                <w:sz w:val="24"/>
                <w:szCs w:val="24"/>
              </w:rPr>
              <w:t>Дитячо-юнацька спортивна школа</w:t>
            </w:r>
          </w:p>
        </w:tc>
      </w:tr>
      <w:tr w:rsidR="009357FF" w:rsidRPr="003C3740" w14:paraId="2265173E" w14:textId="77777777" w:rsidTr="00BD1F66">
        <w:trPr>
          <w:trHeight w:val="553"/>
        </w:trPr>
        <w:tc>
          <w:tcPr>
            <w:tcW w:w="2835" w:type="dxa"/>
            <w:vAlign w:val="center"/>
          </w:tcPr>
          <w:p w14:paraId="7809617A" w14:textId="77777777" w:rsidR="009357FF" w:rsidRPr="003C3740" w:rsidRDefault="009357FF" w:rsidP="009357FF">
            <w:pPr>
              <w:spacing w:after="0" w:line="240" w:lineRule="auto"/>
              <w:jc w:val="both"/>
              <w:rPr>
                <w:rFonts w:ascii="Times New Roman" w:eastAsia="Times New Roman" w:hAnsi="Times New Roman"/>
                <w:sz w:val="24"/>
                <w:szCs w:val="24"/>
                <w:lang w:eastAsia="uk-UA"/>
              </w:rPr>
            </w:pPr>
            <w:r w:rsidRPr="003C3740">
              <w:rPr>
                <w:rFonts w:ascii="Times New Roman" w:eastAsia="Times New Roman" w:hAnsi="Times New Roman"/>
                <w:sz w:val="24"/>
                <w:szCs w:val="24"/>
                <w:lang w:eastAsia="uk-UA"/>
              </w:rPr>
              <w:t>2.2 місцезнаходження:</w:t>
            </w:r>
          </w:p>
        </w:tc>
        <w:tc>
          <w:tcPr>
            <w:tcW w:w="6975" w:type="dxa"/>
          </w:tcPr>
          <w:p w14:paraId="1AED7318" w14:textId="0FE26CD8" w:rsidR="009357FF" w:rsidRPr="003C3740" w:rsidRDefault="00ED5EF3" w:rsidP="00900F99">
            <w:pPr>
              <w:rPr>
                <w:sz w:val="24"/>
                <w:szCs w:val="24"/>
              </w:rPr>
            </w:pPr>
            <w:r>
              <w:rPr>
                <w:rFonts w:ascii="Times New Roman" w:hAnsi="Times New Roman"/>
                <w:bCs/>
                <w:sz w:val="24"/>
                <w:szCs w:val="24"/>
              </w:rPr>
              <w:t>37600</w:t>
            </w:r>
            <w:r w:rsidR="00E204BA" w:rsidRPr="003C3740">
              <w:rPr>
                <w:rFonts w:ascii="Times New Roman" w:hAnsi="Times New Roman"/>
                <w:bCs/>
                <w:sz w:val="24"/>
                <w:szCs w:val="24"/>
              </w:rPr>
              <w:t xml:space="preserve">, </w:t>
            </w:r>
            <w:r>
              <w:rPr>
                <w:rFonts w:ascii="Times New Roman" w:hAnsi="Times New Roman"/>
                <w:bCs/>
                <w:sz w:val="24"/>
                <w:szCs w:val="24"/>
              </w:rPr>
              <w:t>Полтавська</w:t>
            </w:r>
            <w:r w:rsidR="00E204BA" w:rsidRPr="003C3740">
              <w:rPr>
                <w:rFonts w:ascii="Times New Roman" w:hAnsi="Times New Roman"/>
                <w:bCs/>
                <w:sz w:val="24"/>
                <w:szCs w:val="24"/>
              </w:rPr>
              <w:t xml:space="preserve"> область, </w:t>
            </w:r>
            <w:r>
              <w:rPr>
                <w:rFonts w:ascii="Times New Roman" w:hAnsi="Times New Roman"/>
                <w:bCs/>
                <w:sz w:val="24"/>
                <w:szCs w:val="24"/>
              </w:rPr>
              <w:t>Миргородський</w:t>
            </w:r>
            <w:r w:rsidR="00E204BA" w:rsidRPr="003C3740">
              <w:rPr>
                <w:rFonts w:ascii="Times New Roman" w:hAnsi="Times New Roman"/>
                <w:bCs/>
                <w:sz w:val="24"/>
                <w:szCs w:val="24"/>
              </w:rPr>
              <w:t xml:space="preserve"> р-н, м. </w:t>
            </w:r>
            <w:r>
              <w:rPr>
                <w:rFonts w:ascii="Times New Roman" w:hAnsi="Times New Roman"/>
                <w:bCs/>
                <w:sz w:val="24"/>
                <w:szCs w:val="24"/>
              </w:rPr>
              <w:t>Миргород</w:t>
            </w:r>
            <w:r w:rsidR="00E204BA" w:rsidRPr="003C3740">
              <w:rPr>
                <w:rFonts w:ascii="Times New Roman" w:hAnsi="Times New Roman"/>
                <w:bCs/>
                <w:sz w:val="24"/>
                <w:szCs w:val="24"/>
              </w:rPr>
              <w:t xml:space="preserve">, вул. </w:t>
            </w:r>
            <w:r>
              <w:rPr>
                <w:rFonts w:ascii="Times New Roman" w:hAnsi="Times New Roman"/>
                <w:bCs/>
                <w:sz w:val="24"/>
                <w:szCs w:val="24"/>
              </w:rPr>
              <w:t>Гоголя</w:t>
            </w:r>
            <w:r w:rsidR="00E204BA" w:rsidRPr="003C3740">
              <w:rPr>
                <w:rFonts w:ascii="Times New Roman" w:hAnsi="Times New Roman"/>
                <w:bCs/>
                <w:sz w:val="24"/>
                <w:szCs w:val="24"/>
              </w:rPr>
              <w:t xml:space="preserve">, </w:t>
            </w:r>
            <w:r>
              <w:rPr>
                <w:rFonts w:ascii="Times New Roman" w:hAnsi="Times New Roman"/>
                <w:bCs/>
                <w:sz w:val="24"/>
                <w:szCs w:val="24"/>
              </w:rPr>
              <w:t>157</w:t>
            </w:r>
          </w:p>
        </w:tc>
      </w:tr>
      <w:tr w:rsidR="009357FF" w:rsidRPr="003C3740" w14:paraId="6EA51077" w14:textId="77777777" w:rsidTr="00BD1F66">
        <w:trPr>
          <w:trHeight w:val="1163"/>
        </w:trPr>
        <w:tc>
          <w:tcPr>
            <w:tcW w:w="2835" w:type="dxa"/>
            <w:tcBorders>
              <w:bottom w:val="single" w:sz="4" w:space="0" w:color="auto"/>
            </w:tcBorders>
          </w:tcPr>
          <w:p w14:paraId="1B396FDB" w14:textId="77777777" w:rsidR="009357FF" w:rsidRPr="003C3740" w:rsidRDefault="009357FF" w:rsidP="009357FF">
            <w:pPr>
              <w:spacing w:after="0" w:line="240" w:lineRule="auto"/>
              <w:rPr>
                <w:rFonts w:ascii="Times New Roman" w:eastAsia="Times New Roman" w:hAnsi="Times New Roman"/>
                <w:sz w:val="24"/>
                <w:szCs w:val="24"/>
                <w:lang w:eastAsia="uk-UA"/>
              </w:rPr>
            </w:pPr>
            <w:r w:rsidRPr="003C3740">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14:paraId="0584DF3B" w14:textId="54E362BD" w:rsidR="009E3389" w:rsidRPr="003C3740" w:rsidRDefault="00ED5EF3" w:rsidP="00E204BA">
            <w:pPr>
              <w:tabs>
                <w:tab w:val="left" w:pos="709"/>
                <w:tab w:val="left" w:pos="4536"/>
                <w:tab w:val="left" w:pos="6804"/>
              </w:tabs>
              <w:spacing w:after="0" w:line="240" w:lineRule="auto"/>
              <w:ind w:right="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Фахівець з публічних закупівель (у</w:t>
            </w:r>
            <w:r w:rsidR="00E204BA" w:rsidRPr="003C3740">
              <w:rPr>
                <w:rFonts w:ascii="Times New Roman" w:eastAsia="Times New Roman" w:hAnsi="Times New Roman"/>
                <w:sz w:val="24"/>
                <w:szCs w:val="24"/>
                <w:lang w:eastAsia="ru-RU"/>
              </w:rPr>
              <w:t>повноважена особа</w:t>
            </w:r>
            <w:r>
              <w:rPr>
                <w:rFonts w:ascii="Times New Roman" w:eastAsia="Times New Roman" w:hAnsi="Times New Roman"/>
                <w:sz w:val="24"/>
                <w:szCs w:val="24"/>
                <w:lang w:eastAsia="ru-RU"/>
              </w:rPr>
              <w:t>)</w:t>
            </w:r>
            <w:r w:rsidR="00E204BA" w:rsidRPr="003C374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Соломаха Альона Анатоліївна</w:t>
            </w:r>
          </w:p>
          <w:p w14:paraId="55749686" w14:textId="6FBA6B66" w:rsidR="00E204BA" w:rsidRPr="003C3740" w:rsidRDefault="00ED5EF3" w:rsidP="00E204BA">
            <w:pPr>
              <w:tabs>
                <w:tab w:val="left" w:pos="709"/>
                <w:tab w:val="left" w:pos="4536"/>
                <w:tab w:val="left" w:pos="6804"/>
              </w:tabs>
              <w:spacing w:after="0" w:line="240" w:lineRule="auto"/>
              <w:ind w:right="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Дитячо-юнацька спортивна школа</w:t>
            </w:r>
          </w:p>
          <w:p w14:paraId="74BF8671" w14:textId="25565AED" w:rsidR="00E204BA" w:rsidRPr="003C3740" w:rsidRDefault="00E204BA" w:rsidP="00E204BA">
            <w:pPr>
              <w:tabs>
                <w:tab w:val="left" w:pos="709"/>
                <w:tab w:val="left" w:pos="4536"/>
                <w:tab w:val="left" w:pos="6804"/>
              </w:tabs>
              <w:spacing w:after="0" w:line="240" w:lineRule="auto"/>
              <w:ind w:right="20"/>
              <w:jc w:val="both"/>
              <w:rPr>
                <w:rFonts w:ascii="Times New Roman" w:eastAsia="Times New Roman" w:hAnsi="Times New Roman"/>
                <w:sz w:val="24"/>
                <w:szCs w:val="24"/>
                <w:lang w:eastAsia="ru-RU"/>
              </w:rPr>
            </w:pPr>
            <w:r w:rsidRPr="003C3740">
              <w:rPr>
                <w:rFonts w:ascii="Times New Roman" w:eastAsia="Times New Roman" w:hAnsi="Times New Roman"/>
                <w:sz w:val="24"/>
                <w:szCs w:val="24"/>
                <w:lang w:eastAsia="ru-RU"/>
              </w:rPr>
              <w:t>тел.: +3</w:t>
            </w:r>
            <w:r w:rsidR="00ED5EF3">
              <w:rPr>
                <w:rFonts w:ascii="Times New Roman" w:eastAsia="Times New Roman" w:hAnsi="Times New Roman"/>
                <w:sz w:val="24"/>
                <w:szCs w:val="24"/>
                <w:lang w:eastAsia="ru-RU"/>
              </w:rPr>
              <w:t>80 66 688 78 49</w:t>
            </w:r>
            <w:r w:rsidRPr="003C3740">
              <w:rPr>
                <w:rFonts w:ascii="Times New Roman" w:eastAsia="Times New Roman" w:hAnsi="Times New Roman"/>
                <w:sz w:val="24"/>
                <w:szCs w:val="24"/>
                <w:lang w:eastAsia="ru-RU"/>
              </w:rPr>
              <w:t xml:space="preserve">, </w:t>
            </w:r>
          </w:p>
          <w:p w14:paraId="72958F3D" w14:textId="28CD66C5" w:rsidR="009357FF" w:rsidRPr="00ED5EF3" w:rsidRDefault="00E204BA" w:rsidP="00E204BA">
            <w:pPr>
              <w:rPr>
                <w:sz w:val="24"/>
                <w:szCs w:val="24"/>
              </w:rPr>
            </w:pPr>
            <w:r w:rsidRPr="003C3740">
              <w:rPr>
                <w:rFonts w:ascii="Times New Roman" w:eastAsia="Times New Roman" w:hAnsi="Times New Roman"/>
                <w:sz w:val="24"/>
                <w:szCs w:val="24"/>
                <w:lang w:eastAsia="ru-RU"/>
              </w:rPr>
              <w:t xml:space="preserve">e-mail: </w:t>
            </w:r>
            <w:r w:rsidR="00ED5EF3">
              <w:rPr>
                <w:rFonts w:ascii="Times New Roman" w:eastAsia="Times New Roman" w:hAnsi="Times New Roman"/>
                <w:sz w:val="24"/>
                <w:szCs w:val="24"/>
                <w:lang w:val="en-US" w:eastAsia="ru-RU"/>
              </w:rPr>
              <w:t>mir.sport.school@gmail.com</w:t>
            </w:r>
          </w:p>
        </w:tc>
      </w:tr>
      <w:tr w:rsidR="009357FF" w:rsidRPr="003C3740" w14:paraId="562ACF86" w14:textId="77777777" w:rsidTr="00BD1F66">
        <w:trPr>
          <w:trHeight w:val="505"/>
        </w:trPr>
        <w:tc>
          <w:tcPr>
            <w:tcW w:w="2835" w:type="dxa"/>
            <w:tcBorders>
              <w:top w:val="single" w:sz="4" w:space="0" w:color="auto"/>
            </w:tcBorders>
          </w:tcPr>
          <w:p w14:paraId="4D75A86E" w14:textId="77777777" w:rsidR="009357FF" w:rsidRPr="003C3740" w:rsidRDefault="009357FF" w:rsidP="009357FF">
            <w:pPr>
              <w:spacing w:after="0" w:line="240" w:lineRule="auto"/>
              <w:rPr>
                <w:rFonts w:ascii="Times New Roman" w:eastAsia="Times New Roman" w:hAnsi="Times New Roman"/>
                <w:b/>
                <w:sz w:val="24"/>
                <w:szCs w:val="24"/>
                <w:lang w:eastAsia="uk-UA"/>
              </w:rPr>
            </w:pPr>
            <w:r w:rsidRPr="003C3740">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tcPr>
          <w:p w14:paraId="35CB5FE6" w14:textId="77777777" w:rsidR="009357FF" w:rsidRPr="003C3740" w:rsidRDefault="009357FF" w:rsidP="009357FF">
            <w:pPr>
              <w:rPr>
                <w:rFonts w:ascii="Times New Roman" w:hAnsi="Times New Roman"/>
                <w:sz w:val="24"/>
                <w:szCs w:val="24"/>
              </w:rPr>
            </w:pPr>
            <w:r w:rsidRPr="003C3740">
              <w:rPr>
                <w:rFonts w:ascii="Times New Roman" w:hAnsi="Times New Roman"/>
                <w:sz w:val="24"/>
                <w:szCs w:val="24"/>
              </w:rPr>
              <w:t>Відкриті торги з особливостями</w:t>
            </w:r>
          </w:p>
        </w:tc>
      </w:tr>
      <w:tr w:rsidR="00984F9B" w:rsidRPr="003C3740" w14:paraId="3D09A92C" w14:textId="77777777" w:rsidTr="00486983">
        <w:trPr>
          <w:trHeight w:val="520"/>
        </w:trPr>
        <w:tc>
          <w:tcPr>
            <w:tcW w:w="2835" w:type="dxa"/>
            <w:vAlign w:val="center"/>
          </w:tcPr>
          <w:p w14:paraId="436820C5" w14:textId="77777777" w:rsidR="00984F9B" w:rsidRPr="003C3740" w:rsidRDefault="00984F9B" w:rsidP="008A255C">
            <w:pPr>
              <w:spacing w:after="0" w:line="240" w:lineRule="auto"/>
              <w:rPr>
                <w:rFonts w:ascii="Times New Roman" w:eastAsia="Times New Roman" w:hAnsi="Times New Roman"/>
                <w:b/>
                <w:bCs/>
                <w:sz w:val="24"/>
                <w:szCs w:val="24"/>
                <w:lang w:eastAsia="uk-UA"/>
              </w:rPr>
            </w:pPr>
            <w:r w:rsidRPr="003C3740">
              <w:rPr>
                <w:rFonts w:ascii="Times New Roman" w:eastAsia="Times New Roman" w:hAnsi="Times New Roman"/>
                <w:b/>
                <w:bCs/>
                <w:sz w:val="24"/>
                <w:szCs w:val="24"/>
                <w:lang w:eastAsia="uk-UA"/>
              </w:rPr>
              <w:t>4. Інформація про предмет закупівлі</w:t>
            </w:r>
          </w:p>
          <w:p w14:paraId="0CBDFE49" w14:textId="77777777" w:rsidR="00984F9B" w:rsidRPr="003C3740"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14:paraId="6FD0EC64" w14:textId="77777777" w:rsidR="00984F9B" w:rsidRPr="003C3740" w:rsidRDefault="00984F9B" w:rsidP="008A255C">
            <w:pPr>
              <w:spacing w:after="0" w:line="240" w:lineRule="auto"/>
              <w:jc w:val="center"/>
              <w:rPr>
                <w:rFonts w:ascii="Times New Roman" w:eastAsia="Times New Roman" w:hAnsi="Times New Roman"/>
                <w:sz w:val="24"/>
                <w:szCs w:val="24"/>
                <w:lang w:eastAsia="uk-UA"/>
              </w:rPr>
            </w:pPr>
          </w:p>
        </w:tc>
      </w:tr>
      <w:tr w:rsidR="00984F9B" w:rsidRPr="003C3740" w14:paraId="2B4ED791" w14:textId="77777777" w:rsidTr="00486983">
        <w:trPr>
          <w:trHeight w:val="527"/>
        </w:trPr>
        <w:tc>
          <w:tcPr>
            <w:tcW w:w="2835" w:type="dxa"/>
          </w:tcPr>
          <w:p w14:paraId="36ABC5BE" w14:textId="77777777" w:rsidR="00984F9B" w:rsidRPr="003C3740" w:rsidRDefault="00984F9B" w:rsidP="008A255C">
            <w:pPr>
              <w:spacing w:after="0" w:line="240" w:lineRule="auto"/>
              <w:rPr>
                <w:rFonts w:ascii="Times New Roman" w:eastAsia="Times New Roman" w:hAnsi="Times New Roman"/>
                <w:sz w:val="24"/>
                <w:szCs w:val="24"/>
                <w:lang w:eastAsia="uk-UA"/>
              </w:rPr>
            </w:pPr>
            <w:r w:rsidRPr="003C3740">
              <w:rPr>
                <w:rFonts w:ascii="Times New Roman" w:eastAsia="Times New Roman" w:hAnsi="Times New Roman"/>
                <w:sz w:val="24"/>
                <w:szCs w:val="24"/>
                <w:lang w:eastAsia="uk-UA"/>
              </w:rPr>
              <w:t>4.1 назва предмета закупівлі:</w:t>
            </w:r>
          </w:p>
        </w:tc>
        <w:tc>
          <w:tcPr>
            <w:tcW w:w="6975" w:type="dxa"/>
            <w:vAlign w:val="center"/>
          </w:tcPr>
          <w:p w14:paraId="76CDCBCF" w14:textId="6152ED4B" w:rsidR="00E204BA" w:rsidRPr="003C3740" w:rsidRDefault="00ED5EF3" w:rsidP="00E204BA">
            <w:pPr>
              <w:widowControl w:val="0"/>
              <w:autoSpaceDE w:val="0"/>
              <w:autoSpaceDN w:val="0"/>
              <w:adjustRightInd w:val="0"/>
              <w:spacing w:after="0"/>
              <w:rPr>
                <w:rFonts w:ascii="Times New Roman" w:hAnsi="Times New Roman"/>
                <w:b/>
                <w:bCs/>
                <w:color w:val="000000"/>
                <w:sz w:val="24"/>
                <w:szCs w:val="24"/>
              </w:rPr>
            </w:pPr>
            <w:r>
              <w:rPr>
                <w:rFonts w:ascii="Times New Roman" w:hAnsi="Times New Roman"/>
                <w:b/>
                <w:bCs/>
                <w:color w:val="000000"/>
                <w:sz w:val="24"/>
                <w:szCs w:val="24"/>
              </w:rPr>
              <w:t>Автоперевезення учнів на змагання</w:t>
            </w:r>
          </w:p>
          <w:p w14:paraId="5010B078" w14:textId="77777777" w:rsidR="00984F9B" w:rsidRPr="003C3740" w:rsidRDefault="00E204BA" w:rsidP="00E204BA">
            <w:pPr>
              <w:widowControl w:val="0"/>
              <w:autoSpaceDE w:val="0"/>
              <w:autoSpaceDN w:val="0"/>
              <w:adjustRightInd w:val="0"/>
              <w:spacing w:after="0"/>
              <w:rPr>
                <w:rFonts w:ascii="Times New Roman" w:hAnsi="Times New Roman"/>
                <w:color w:val="000000"/>
                <w:sz w:val="24"/>
                <w:szCs w:val="24"/>
              </w:rPr>
            </w:pPr>
            <w:r w:rsidRPr="003C3740">
              <w:rPr>
                <w:rFonts w:ascii="Times New Roman" w:hAnsi="Times New Roman"/>
                <w:bCs/>
                <w:color w:val="000000"/>
                <w:sz w:val="24"/>
                <w:szCs w:val="24"/>
              </w:rPr>
              <w:t xml:space="preserve"> </w:t>
            </w:r>
            <w:r w:rsidR="00801D1F" w:rsidRPr="003C3740">
              <w:rPr>
                <w:rStyle w:val="FontStyle12"/>
                <w:bCs/>
                <w:sz w:val="24"/>
                <w:szCs w:val="24"/>
                <w:shd w:val="clear" w:color="auto" w:fill="FFFFFF"/>
                <w:lang w:eastAsia="zh-CN"/>
              </w:rPr>
              <w:t>(</w:t>
            </w:r>
            <w:r w:rsidR="00801D1F" w:rsidRPr="003C3740">
              <w:rPr>
                <w:rFonts w:ascii="Times New Roman" w:hAnsi="Times New Roman"/>
                <w:bCs/>
                <w:color w:val="000000"/>
                <w:sz w:val="24"/>
                <w:szCs w:val="24"/>
              </w:rPr>
              <w:t xml:space="preserve">ДК 021:2015 – </w:t>
            </w:r>
            <w:r w:rsidR="00B4173F" w:rsidRPr="003C3740">
              <w:rPr>
                <w:rFonts w:ascii="Times New Roman" w:hAnsi="Times New Roman"/>
                <w:bCs/>
                <w:color w:val="000000"/>
                <w:sz w:val="24"/>
                <w:szCs w:val="24"/>
              </w:rPr>
              <w:t>60140000-1  Нерегулярні пасажирські перевезення</w:t>
            </w:r>
            <w:r w:rsidR="00801D1F" w:rsidRPr="003C3740">
              <w:rPr>
                <w:rStyle w:val="FontStyle12"/>
                <w:bCs/>
                <w:sz w:val="24"/>
                <w:szCs w:val="24"/>
                <w:shd w:val="clear" w:color="auto" w:fill="FFFFFF"/>
                <w:lang w:eastAsia="zh-CN"/>
              </w:rPr>
              <w:t>).</w:t>
            </w:r>
          </w:p>
        </w:tc>
      </w:tr>
      <w:tr w:rsidR="00984F9B" w:rsidRPr="003C3740" w14:paraId="45969FD6" w14:textId="77777777" w:rsidTr="00801D1F">
        <w:trPr>
          <w:trHeight w:val="1563"/>
        </w:trPr>
        <w:tc>
          <w:tcPr>
            <w:tcW w:w="2835" w:type="dxa"/>
            <w:vAlign w:val="center"/>
          </w:tcPr>
          <w:p w14:paraId="0AB0A5B4" w14:textId="77777777" w:rsidR="00984F9B" w:rsidRPr="003C3740" w:rsidRDefault="00984F9B" w:rsidP="008A255C">
            <w:pPr>
              <w:spacing w:after="0" w:line="240" w:lineRule="auto"/>
              <w:rPr>
                <w:rFonts w:ascii="Times New Roman" w:eastAsia="Times New Roman" w:hAnsi="Times New Roman"/>
                <w:sz w:val="24"/>
                <w:szCs w:val="24"/>
                <w:lang w:eastAsia="uk-UA"/>
              </w:rPr>
            </w:pPr>
            <w:r w:rsidRPr="003C3740">
              <w:rPr>
                <w:rFonts w:ascii="Times New Roman" w:eastAsia="Times New Roman" w:hAnsi="Times New Roman"/>
                <w:sz w:val="24"/>
                <w:szCs w:val="24"/>
                <w:lang w:eastAsia="uk-UA"/>
              </w:rPr>
              <w:t xml:space="preserve">4.2 опис окремої частини </w:t>
            </w:r>
            <w:r w:rsidR="00FA120C" w:rsidRPr="003C3740">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14:paraId="35D19D91" w14:textId="77777777" w:rsidR="00984F9B" w:rsidRPr="003C3740" w:rsidRDefault="00984F9B" w:rsidP="008A255C">
            <w:pPr>
              <w:pStyle w:val="a7"/>
              <w:spacing w:before="0" w:beforeAutospacing="0" w:after="0" w:afterAutospacing="0"/>
              <w:jc w:val="both"/>
              <w:rPr>
                <w:color w:val="00000A"/>
                <w:shd w:val="clear" w:color="auto" w:fill="FFFFFF"/>
                <w:lang w:eastAsia="zh-CN"/>
              </w:rPr>
            </w:pPr>
            <w:r w:rsidRPr="003C3740">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3C3740" w14:paraId="29A517E7" w14:textId="77777777" w:rsidTr="00486983">
        <w:tc>
          <w:tcPr>
            <w:tcW w:w="2835" w:type="dxa"/>
          </w:tcPr>
          <w:p w14:paraId="3E7EBE9E" w14:textId="029ABA45" w:rsidR="00984F9B" w:rsidRPr="003C3740" w:rsidRDefault="00984F9B" w:rsidP="004A7114">
            <w:pPr>
              <w:spacing w:after="0" w:line="240" w:lineRule="auto"/>
              <w:rPr>
                <w:rFonts w:ascii="Times New Roman" w:eastAsia="Times New Roman" w:hAnsi="Times New Roman"/>
                <w:sz w:val="24"/>
                <w:szCs w:val="24"/>
                <w:lang w:eastAsia="uk-UA"/>
              </w:rPr>
            </w:pPr>
            <w:r w:rsidRPr="003C3740">
              <w:rPr>
                <w:rFonts w:ascii="Times New Roman" w:eastAsia="Times New Roman" w:hAnsi="Times New Roman"/>
                <w:sz w:val="24"/>
                <w:szCs w:val="24"/>
                <w:lang w:eastAsia="uk-UA"/>
              </w:rPr>
              <w:t xml:space="preserve">4.3 </w:t>
            </w:r>
            <w:r w:rsidR="004A7114" w:rsidRPr="003C3740">
              <w:rPr>
                <w:rFonts w:ascii="Times New Roman" w:eastAsia="Times New Roman" w:hAnsi="Times New Roman"/>
                <w:sz w:val="24"/>
                <w:szCs w:val="24"/>
                <w:lang w:eastAsia="uk-UA"/>
              </w:rPr>
              <w:t>місце його поставки, місце де повинні бути виконані роботи чи надані послуги</w:t>
            </w:r>
          </w:p>
        </w:tc>
        <w:tc>
          <w:tcPr>
            <w:tcW w:w="6975" w:type="dxa"/>
            <w:vAlign w:val="center"/>
          </w:tcPr>
          <w:p w14:paraId="1F638021" w14:textId="15DA85A8" w:rsidR="00984F9B" w:rsidRPr="003C3740" w:rsidRDefault="003E424E" w:rsidP="00344101">
            <w:pPr>
              <w:spacing w:after="0"/>
              <w:ind w:left="5" w:right="72"/>
              <w:jc w:val="both"/>
              <w:rPr>
                <w:rFonts w:ascii="Times New Roman" w:hAnsi="Times New Roman"/>
                <w:sz w:val="24"/>
                <w:szCs w:val="24"/>
                <w:lang w:eastAsia="uk-UA"/>
              </w:rPr>
            </w:pPr>
            <w:r w:rsidRPr="003C3740">
              <w:rPr>
                <w:rFonts w:ascii="Times New Roman" w:hAnsi="Times New Roman"/>
                <w:sz w:val="24"/>
                <w:szCs w:val="24"/>
                <w:lang w:eastAsia="uk-UA"/>
              </w:rPr>
              <w:t xml:space="preserve">Місце </w:t>
            </w:r>
            <w:r w:rsidR="00B4173F" w:rsidRPr="003C3740">
              <w:rPr>
                <w:rFonts w:ascii="Times New Roman" w:hAnsi="Times New Roman"/>
                <w:sz w:val="24"/>
                <w:szCs w:val="24"/>
                <w:lang w:eastAsia="uk-UA"/>
              </w:rPr>
              <w:t>надання послуги</w:t>
            </w:r>
            <w:r w:rsidR="00984F9B" w:rsidRPr="003C3740">
              <w:rPr>
                <w:rFonts w:ascii="Times New Roman" w:hAnsi="Times New Roman"/>
                <w:sz w:val="24"/>
                <w:szCs w:val="24"/>
                <w:lang w:eastAsia="uk-UA"/>
              </w:rPr>
              <w:t>:</w:t>
            </w:r>
            <w:r w:rsidR="00B4173F" w:rsidRPr="003C3740">
              <w:rPr>
                <w:rFonts w:ascii="Times New Roman" w:hAnsi="Times New Roman"/>
                <w:sz w:val="24"/>
                <w:szCs w:val="24"/>
                <w:lang w:eastAsia="uk-UA"/>
              </w:rPr>
              <w:t xml:space="preserve"> Україн</w:t>
            </w:r>
            <w:r w:rsidR="006C7B93">
              <w:rPr>
                <w:rFonts w:ascii="Times New Roman" w:hAnsi="Times New Roman"/>
                <w:sz w:val="24"/>
                <w:szCs w:val="24"/>
                <w:lang w:eastAsia="uk-UA"/>
              </w:rPr>
              <w:t>а</w:t>
            </w:r>
            <w:r w:rsidR="00984F9B" w:rsidRPr="003C3740">
              <w:rPr>
                <w:rFonts w:ascii="Times New Roman" w:hAnsi="Times New Roman"/>
                <w:sz w:val="24"/>
                <w:szCs w:val="24"/>
                <w:lang w:eastAsia="uk-UA"/>
              </w:rPr>
              <w:t xml:space="preserve"> </w:t>
            </w:r>
            <w:r w:rsidR="006C7B93">
              <w:rPr>
                <w:rFonts w:ascii="Times New Roman" w:hAnsi="Times New Roman"/>
                <w:sz w:val="24"/>
                <w:szCs w:val="24"/>
                <w:lang w:eastAsia="uk-UA"/>
              </w:rPr>
              <w:t>(Полтавська область)</w:t>
            </w:r>
          </w:p>
          <w:p w14:paraId="5026F4B0" w14:textId="77777777" w:rsidR="001E313A" w:rsidRDefault="001E313A" w:rsidP="001E313A">
            <w:pPr>
              <w:spacing w:after="24" w:line="259" w:lineRule="auto"/>
              <w:ind w:left="14"/>
            </w:pPr>
          </w:p>
          <w:p w14:paraId="47372577" w14:textId="04E8A2B1" w:rsidR="00984F9B" w:rsidRPr="001E313A" w:rsidRDefault="00984F9B" w:rsidP="001E313A">
            <w:pPr>
              <w:spacing w:after="59" w:line="259" w:lineRule="auto"/>
              <w:ind w:right="1024"/>
              <w:rPr>
                <w:sz w:val="24"/>
                <w:szCs w:val="24"/>
              </w:rPr>
            </w:pPr>
          </w:p>
        </w:tc>
      </w:tr>
      <w:tr w:rsidR="00984F9B" w:rsidRPr="003C3740" w14:paraId="06CCC5DB" w14:textId="77777777" w:rsidTr="00486983">
        <w:trPr>
          <w:trHeight w:val="882"/>
        </w:trPr>
        <w:tc>
          <w:tcPr>
            <w:tcW w:w="2835" w:type="dxa"/>
            <w:vAlign w:val="center"/>
          </w:tcPr>
          <w:p w14:paraId="3D92D24F" w14:textId="77777777" w:rsidR="00984F9B" w:rsidRPr="003C3740" w:rsidRDefault="007555F6" w:rsidP="007555F6">
            <w:pPr>
              <w:spacing w:after="0" w:line="240" w:lineRule="auto"/>
              <w:rPr>
                <w:rFonts w:ascii="Times New Roman" w:eastAsia="Times New Roman" w:hAnsi="Times New Roman"/>
                <w:sz w:val="24"/>
                <w:szCs w:val="24"/>
                <w:lang w:eastAsia="uk-UA"/>
              </w:rPr>
            </w:pPr>
            <w:r w:rsidRPr="003C3740">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14:paraId="449AEEED" w14:textId="0A9E567C" w:rsidR="00984F9B" w:rsidRPr="003C3740" w:rsidRDefault="00B4173F" w:rsidP="00507400">
            <w:pPr>
              <w:spacing w:after="0" w:line="240" w:lineRule="auto"/>
              <w:jc w:val="both"/>
              <w:rPr>
                <w:rFonts w:ascii="Times New Roman" w:eastAsia="Times New Roman" w:hAnsi="Times New Roman"/>
                <w:sz w:val="24"/>
                <w:szCs w:val="24"/>
                <w:lang w:eastAsia="uk-UA"/>
              </w:rPr>
            </w:pPr>
            <w:r w:rsidRPr="003C3740">
              <w:rPr>
                <w:rFonts w:ascii="Times New Roman" w:eastAsia="Times New Roman" w:hAnsi="Times New Roman"/>
                <w:sz w:val="24"/>
                <w:szCs w:val="24"/>
                <w:lang w:eastAsia="uk-UA"/>
              </w:rPr>
              <w:t>До 31 грудня 202</w:t>
            </w:r>
            <w:r w:rsidR="00ED5EF3">
              <w:rPr>
                <w:rFonts w:ascii="Times New Roman" w:eastAsia="Times New Roman" w:hAnsi="Times New Roman"/>
                <w:sz w:val="24"/>
                <w:szCs w:val="24"/>
                <w:lang w:eastAsia="uk-UA"/>
              </w:rPr>
              <w:t>4</w:t>
            </w:r>
            <w:r w:rsidRPr="003C3740">
              <w:rPr>
                <w:rFonts w:ascii="Times New Roman" w:eastAsia="Times New Roman" w:hAnsi="Times New Roman"/>
                <w:sz w:val="24"/>
                <w:szCs w:val="24"/>
                <w:lang w:eastAsia="uk-UA"/>
              </w:rPr>
              <w:t xml:space="preserve"> року (включно)</w:t>
            </w:r>
          </w:p>
        </w:tc>
      </w:tr>
      <w:tr w:rsidR="00164146" w:rsidRPr="003C3740" w14:paraId="0085F93F" w14:textId="77777777" w:rsidTr="00486983">
        <w:trPr>
          <w:trHeight w:val="882"/>
        </w:trPr>
        <w:tc>
          <w:tcPr>
            <w:tcW w:w="2835" w:type="dxa"/>
            <w:vAlign w:val="center"/>
          </w:tcPr>
          <w:p w14:paraId="78CF082B" w14:textId="77777777" w:rsidR="00164146" w:rsidRPr="003C3740" w:rsidRDefault="00164146" w:rsidP="00164146">
            <w:pPr>
              <w:spacing w:after="0" w:line="240" w:lineRule="auto"/>
              <w:rPr>
                <w:rFonts w:ascii="Times New Roman" w:eastAsia="Times New Roman" w:hAnsi="Times New Roman"/>
                <w:sz w:val="24"/>
                <w:szCs w:val="24"/>
                <w:lang w:eastAsia="uk-UA"/>
              </w:rPr>
            </w:pPr>
            <w:r w:rsidRPr="003C3740">
              <w:rPr>
                <w:rFonts w:ascii="Times New Roman" w:eastAsia="Times New Roman" w:hAnsi="Times New Roman"/>
                <w:sz w:val="24"/>
                <w:szCs w:val="24"/>
                <w:lang w:eastAsia="uk-UA"/>
              </w:rPr>
              <w:t>4.5 очікувана вартість предмета закупівлі</w:t>
            </w:r>
          </w:p>
        </w:tc>
        <w:tc>
          <w:tcPr>
            <w:tcW w:w="6975" w:type="dxa"/>
          </w:tcPr>
          <w:p w14:paraId="397960DE" w14:textId="2B7E4944" w:rsidR="00164146" w:rsidRPr="003C3740" w:rsidRDefault="00167CFA" w:rsidP="009E3389">
            <w:pPr>
              <w:spacing w:after="0" w:line="240" w:lineRule="auto"/>
              <w:jc w:val="both"/>
              <w:rPr>
                <w:rFonts w:ascii="Times New Roman" w:eastAsia="Times New Roman" w:hAnsi="Times New Roman"/>
                <w:sz w:val="24"/>
                <w:szCs w:val="24"/>
                <w:lang w:eastAsia="uk-UA"/>
              </w:rPr>
            </w:pPr>
            <w:r w:rsidRPr="00991037">
              <w:rPr>
                <w:rFonts w:ascii="Times New Roman" w:eastAsia="Times New Roman" w:hAnsi="Times New Roman"/>
                <w:bCs/>
                <w:sz w:val="24"/>
                <w:szCs w:val="24"/>
                <w:lang w:eastAsia="uk-UA"/>
              </w:rPr>
              <w:t xml:space="preserve">150000 </w:t>
            </w:r>
            <w:r w:rsidR="00164146" w:rsidRPr="00991037">
              <w:rPr>
                <w:rFonts w:ascii="Times New Roman" w:eastAsia="Times New Roman" w:hAnsi="Times New Roman"/>
                <w:bCs/>
                <w:sz w:val="24"/>
                <w:szCs w:val="24"/>
                <w:lang w:eastAsia="uk-UA"/>
              </w:rPr>
              <w:t>грн</w:t>
            </w:r>
            <w:r w:rsidR="001820ED" w:rsidRPr="00991037">
              <w:rPr>
                <w:rFonts w:ascii="Times New Roman" w:eastAsia="Times New Roman" w:hAnsi="Times New Roman"/>
                <w:sz w:val="24"/>
                <w:szCs w:val="24"/>
                <w:lang w:eastAsia="uk-UA"/>
              </w:rPr>
              <w:t xml:space="preserve"> 00 коп. </w:t>
            </w:r>
            <w:r w:rsidR="00164146" w:rsidRPr="00991037">
              <w:rPr>
                <w:rFonts w:ascii="Times New Roman" w:eastAsia="Times New Roman" w:hAnsi="Times New Roman"/>
                <w:sz w:val="24"/>
                <w:szCs w:val="24"/>
                <w:lang w:eastAsia="uk-UA"/>
              </w:rPr>
              <w:t>(</w:t>
            </w:r>
            <w:r w:rsidRPr="00991037">
              <w:rPr>
                <w:rFonts w:ascii="Times New Roman" w:eastAsia="Times New Roman" w:hAnsi="Times New Roman"/>
                <w:sz w:val="24"/>
                <w:szCs w:val="24"/>
                <w:lang w:eastAsia="uk-UA"/>
              </w:rPr>
              <w:t>сто п</w:t>
            </w:r>
            <w:r w:rsidRPr="00991037">
              <w:rPr>
                <w:rFonts w:ascii="Times New Roman" w:eastAsia="Times New Roman" w:hAnsi="Times New Roman"/>
                <w:sz w:val="24"/>
                <w:szCs w:val="24"/>
                <w:lang w:val="ru-RU" w:eastAsia="uk-UA"/>
              </w:rPr>
              <w:t>’</w:t>
            </w:r>
            <w:r w:rsidRPr="00991037">
              <w:rPr>
                <w:rFonts w:ascii="Times New Roman" w:eastAsia="Times New Roman" w:hAnsi="Times New Roman"/>
                <w:sz w:val="24"/>
                <w:szCs w:val="24"/>
                <w:lang w:eastAsia="uk-UA"/>
              </w:rPr>
              <w:t>ятдесят тисяч гривень 00 коп.</w:t>
            </w:r>
            <w:r w:rsidR="009E3389" w:rsidRPr="00991037">
              <w:rPr>
                <w:rFonts w:ascii="Times New Roman" w:eastAsia="Times New Roman" w:hAnsi="Times New Roman"/>
                <w:sz w:val="24"/>
                <w:szCs w:val="24"/>
                <w:lang w:eastAsia="uk-UA"/>
              </w:rPr>
              <w:t>)</w:t>
            </w:r>
            <w:r w:rsidR="005531BD">
              <w:rPr>
                <w:rFonts w:ascii="Times New Roman" w:eastAsia="Times New Roman" w:hAnsi="Times New Roman"/>
                <w:sz w:val="24"/>
                <w:szCs w:val="24"/>
                <w:lang w:eastAsia="uk-UA"/>
              </w:rPr>
              <w:t>З</w:t>
            </w:r>
            <w:r w:rsidR="00991037">
              <w:rPr>
                <w:rFonts w:ascii="Times New Roman" w:eastAsia="Times New Roman" w:hAnsi="Times New Roman"/>
                <w:sz w:val="24"/>
                <w:szCs w:val="24"/>
                <w:lang w:eastAsia="uk-UA"/>
              </w:rPr>
              <w:t xml:space="preserve"> ПДВ.</w:t>
            </w:r>
          </w:p>
        </w:tc>
      </w:tr>
      <w:tr w:rsidR="00984F9B" w:rsidRPr="003C3740" w14:paraId="3DC5F95A" w14:textId="77777777" w:rsidTr="007555F6">
        <w:trPr>
          <w:trHeight w:val="995"/>
        </w:trPr>
        <w:tc>
          <w:tcPr>
            <w:tcW w:w="2835" w:type="dxa"/>
          </w:tcPr>
          <w:p w14:paraId="2EB79C23" w14:textId="77777777" w:rsidR="00984F9B" w:rsidRPr="003C3740" w:rsidRDefault="00984F9B" w:rsidP="007555F6">
            <w:pPr>
              <w:spacing w:after="0" w:line="240" w:lineRule="auto"/>
              <w:rPr>
                <w:rFonts w:ascii="Times New Roman" w:eastAsia="Times New Roman" w:hAnsi="Times New Roman"/>
                <w:sz w:val="24"/>
                <w:szCs w:val="24"/>
                <w:lang w:eastAsia="uk-UA"/>
              </w:rPr>
            </w:pPr>
            <w:r w:rsidRPr="003C3740">
              <w:rPr>
                <w:rFonts w:ascii="Times New Roman" w:eastAsia="Times New Roman" w:hAnsi="Times New Roman"/>
                <w:b/>
                <w:bCs/>
                <w:sz w:val="24"/>
                <w:szCs w:val="24"/>
                <w:lang w:eastAsia="uk-UA"/>
              </w:rPr>
              <w:t>5. Недискримінація учасників</w:t>
            </w:r>
          </w:p>
        </w:tc>
        <w:tc>
          <w:tcPr>
            <w:tcW w:w="6975" w:type="dxa"/>
            <w:vAlign w:val="center"/>
          </w:tcPr>
          <w:p w14:paraId="54EDB1AC" w14:textId="77777777" w:rsidR="00E735D3" w:rsidRPr="003C3740" w:rsidRDefault="005C5200" w:rsidP="008A255C">
            <w:pPr>
              <w:spacing w:after="0" w:line="240" w:lineRule="auto"/>
              <w:jc w:val="both"/>
              <w:rPr>
                <w:rFonts w:ascii="Times New Roman" w:eastAsia="Times New Roman" w:hAnsi="Times New Roman"/>
                <w:sz w:val="24"/>
                <w:szCs w:val="24"/>
                <w:lang w:eastAsia="uk-UA"/>
              </w:rPr>
            </w:pPr>
            <w:r w:rsidRPr="003C3740">
              <w:rPr>
                <w:rFonts w:ascii="Times New Roman" w:eastAsia="Times New Roman" w:hAnsi="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E735D3" w:rsidRPr="003C3740">
              <w:rPr>
                <w:rFonts w:ascii="Times New Roman" w:eastAsia="Times New Roman" w:hAnsi="Times New Roman"/>
                <w:sz w:val="24"/>
                <w:szCs w:val="24"/>
                <w:lang w:val="ru-RU" w:eastAsia="uk-UA"/>
              </w:rPr>
              <w:t>.</w:t>
            </w:r>
          </w:p>
        </w:tc>
      </w:tr>
      <w:tr w:rsidR="00984F9B" w:rsidRPr="003C3740" w14:paraId="4611C9E5" w14:textId="77777777" w:rsidTr="001562AB">
        <w:tc>
          <w:tcPr>
            <w:tcW w:w="2835" w:type="dxa"/>
            <w:vAlign w:val="center"/>
          </w:tcPr>
          <w:p w14:paraId="6EFBB607" w14:textId="77777777" w:rsidR="00B36D18" w:rsidRPr="003C3740" w:rsidRDefault="00984F9B" w:rsidP="00DB36A9">
            <w:pPr>
              <w:spacing w:after="0" w:line="240" w:lineRule="auto"/>
              <w:rPr>
                <w:rFonts w:ascii="Times New Roman" w:eastAsia="Times New Roman" w:hAnsi="Times New Roman"/>
                <w:b/>
                <w:bCs/>
                <w:sz w:val="24"/>
                <w:szCs w:val="24"/>
                <w:lang w:eastAsia="uk-UA"/>
              </w:rPr>
            </w:pPr>
            <w:r w:rsidRPr="003C3740">
              <w:rPr>
                <w:rFonts w:ascii="Times New Roman" w:eastAsia="Times New Roman" w:hAnsi="Times New Roman"/>
                <w:b/>
                <w:bCs/>
                <w:sz w:val="24"/>
                <w:szCs w:val="24"/>
                <w:lang w:eastAsia="uk-UA"/>
              </w:rPr>
              <w:lastRenderedPageBreak/>
              <w:t>6.</w:t>
            </w:r>
            <w:r w:rsidR="001562AB" w:rsidRPr="003C3740">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14:paraId="49831D8F" w14:textId="77777777" w:rsidR="00984F9B" w:rsidRPr="003C3740" w:rsidRDefault="001562AB" w:rsidP="001562AB">
            <w:pPr>
              <w:spacing w:after="0" w:line="240" w:lineRule="auto"/>
              <w:rPr>
                <w:rFonts w:ascii="Times New Roman" w:eastAsia="Times New Roman" w:hAnsi="Times New Roman"/>
                <w:sz w:val="24"/>
                <w:szCs w:val="24"/>
                <w:lang w:eastAsia="uk-UA"/>
              </w:rPr>
            </w:pPr>
            <w:r w:rsidRPr="003C3740">
              <w:rPr>
                <w:rFonts w:ascii="Times New Roman" w:eastAsia="Times New Roman" w:hAnsi="Times New Roman"/>
                <w:sz w:val="24"/>
                <w:szCs w:val="24"/>
                <w:lang w:eastAsia="uk-UA"/>
              </w:rPr>
              <w:t>Вал</w:t>
            </w:r>
            <w:r w:rsidR="00984F9B" w:rsidRPr="003C3740">
              <w:rPr>
                <w:rFonts w:ascii="Times New Roman" w:eastAsia="Times New Roman" w:hAnsi="Times New Roman"/>
                <w:sz w:val="24"/>
                <w:szCs w:val="24"/>
                <w:lang w:eastAsia="uk-UA"/>
              </w:rPr>
              <w:t xml:space="preserve">ютою тендерної пропозиції є </w:t>
            </w:r>
            <w:r w:rsidR="007C44ED" w:rsidRPr="003C3740">
              <w:rPr>
                <w:rFonts w:ascii="Times New Roman" w:eastAsia="Times New Roman" w:hAnsi="Times New Roman"/>
                <w:sz w:val="24"/>
                <w:szCs w:val="24"/>
                <w:lang w:eastAsia="uk-UA"/>
              </w:rPr>
              <w:t>національна валюта України -</w:t>
            </w:r>
            <w:r w:rsidR="00984F9B" w:rsidRPr="003C3740">
              <w:rPr>
                <w:rFonts w:ascii="Times New Roman" w:eastAsia="Times New Roman" w:hAnsi="Times New Roman"/>
                <w:sz w:val="24"/>
                <w:szCs w:val="24"/>
                <w:lang w:eastAsia="uk-UA"/>
              </w:rPr>
              <w:t>гривня.</w:t>
            </w:r>
          </w:p>
        </w:tc>
      </w:tr>
      <w:tr w:rsidR="00984F9B" w:rsidRPr="003C3740" w14:paraId="7FBA8CB1" w14:textId="77777777" w:rsidTr="00486983">
        <w:trPr>
          <w:trHeight w:val="416"/>
        </w:trPr>
        <w:tc>
          <w:tcPr>
            <w:tcW w:w="2835" w:type="dxa"/>
          </w:tcPr>
          <w:p w14:paraId="337B32F4" w14:textId="77777777" w:rsidR="00984F9B" w:rsidRPr="003C3740" w:rsidRDefault="00984F9B" w:rsidP="008A255C">
            <w:pPr>
              <w:spacing w:after="0" w:line="240" w:lineRule="auto"/>
              <w:rPr>
                <w:rFonts w:ascii="Times New Roman" w:eastAsia="Times New Roman" w:hAnsi="Times New Roman"/>
                <w:b/>
                <w:bCs/>
                <w:sz w:val="24"/>
                <w:szCs w:val="24"/>
                <w:lang w:eastAsia="uk-UA"/>
              </w:rPr>
            </w:pPr>
            <w:r w:rsidRPr="003C3740">
              <w:rPr>
                <w:rFonts w:ascii="Times New Roman" w:eastAsia="Times New Roman" w:hAnsi="Times New Roman"/>
                <w:b/>
                <w:bCs/>
                <w:sz w:val="24"/>
                <w:szCs w:val="24"/>
                <w:lang w:eastAsia="uk-UA"/>
              </w:rPr>
              <w:t xml:space="preserve">7. </w:t>
            </w:r>
            <w:r w:rsidR="000A05AE" w:rsidRPr="003C3740">
              <w:rPr>
                <w:rFonts w:ascii="Times New Roman" w:eastAsia="Times New Roman" w:hAnsi="Times New Roman"/>
                <w:b/>
                <w:bCs/>
                <w:sz w:val="24"/>
                <w:szCs w:val="24"/>
                <w:lang w:eastAsia="uk-UA"/>
              </w:rPr>
              <w:t>Мова (мови), якою (якими) повинні бути складені тендерні пропозиції</w:t>
            </w:r>
          </w:p>
          <w:p w14:paraId="185E8F8A" w14:textId="77777777" w:rsidR="00984F9B" w:rsidRPr="003C3740"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14:paraId="7EB54CE3" w14:textId="77777777" w:rsidR="00ED4391" w:rsidRPr="003C3740" w:rsidRDefault="00ED4391" w:rsidP="00ED4391">
            <w:pPr>
              <w:spacing w:after="0" w:line="240" w:lineRule="auto"/>
              <w:jc w:val="both"/>
              <w:rPr>
                <w:rFonts w:ascii="Times New Roman" w:eastAsia="Times New Roman" w:hAnsi="Times New Roman"/>
                <w:sz w:val="24"/>
                <w:szCs w:val="24"/>
                <w:lang w:eastAsia="uk-UA"/>
              </w:rPr>
            </w:pPr>
            <w:r w:rsidRPr="003C3740">
              <w:rPr>
                <w:rFonts w:ascii="Times New Roman" w:eastAsia="Times New Roman" w:hAnsi="Times New Roman"/>
                <w:sz w:val="24"/>
                <w:szCs w:val="24"/>
                <w:lang w:eastAsia="uk-UA"/>
              </w:rPr>
              <w:t>Мова тендерної пропозиції українська. Всі документи, що готуються учасником, викладаються українською мовою. Якщо в складі тендерної пропозиції надається документ на іншій мові ніж українська, учасник надає переклад цього документу.</w:t>
            </w:r>
          </w:p>
          <w:p w14:paraId="0C53A3AB" w14:textId="77777777" w:rsidR="0010129C" w:rsidRPr="003C3740" w:rsidRDefault="00ED4391" w:rsidP="00ED4391">
            <w:pPr>
              <w:spacing w:after="0" w:line="240" w:lineRule="auto"/>
              <w:jc w:val="both"/>
              <w:rPr>
                <w:rFonts w:ascii="Times New Roman" w:eastAsia="Times New Roman" w:hAnsi="Times New Roman"/>
                <w:sz w:val="24"/>
                <w:szCs w:val="24"/>
                <w:lang w:eastAsia="uk-UA"/>
              </w:rPr>
            </w:pPr>
            <w:r w:rsidRPr="003C3740">
              <w:rPr>
                <w:rFonts w:ascii="Times New Roman" w:eastAsia="Times New Roman" w:hAnsi="Times New Roman"/>
                <w:sz w:val="24"/>
                <w:szCs w:val="24"/>
                <w:lang w:eastAsia="uk-UA"/>
              </w:rPr>
              <w:t>Відповідальність за якість та достовірність перекладу несе учасник.</w:t>
            </w:r>
          </w:p>
        </w:tc>
      </w:tr>
      <w:tr w:rsidR="0068200C" w:rsidRPr="003C3740" w14:paraId="032766BA" w14:textId="77777777" w:rsidTr="00486983">
        <w:trPr>
          <w:trHeight w:val="416"/>
        </w:trPr>
        <w:tc>
          <w:tcPr>
            <w:tcW w:w="2835" w:type="dxa"/>
          </w:tcPr>
          <w:p w14:paraId="32B45DA2" w14:textId="77777777" w:rsidR="0068200C" w:rsidRPr="003C3740" w:rsidRDefault="0068200C" w:rsidP="008A255C">
            <w:pPr>
              <w:spacing w:after="0" w:line="240" w:lineRule="auto"/>
              <w:rPr>
                <w:rFonts w:ascii="Times New Roman" w:eastAsia="Times New Roman" w:hAnsi="Times New Roman"/>
                <w:b/>
                <w:bCs/>
                <w:sz w:val="24"/>
                <w:szCs w:val="24"/>
                <w:lang w:eastAsia="uk-UA"/>
              </w:rPr>
            </w:pPr>
            <w:r w:rsidRPr="003C3740">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14:paraId="4C78E917" w14:textId="77777777" w:rsidR="0068200C" w:rsidRPr="003C3740" w:rsidRDefault="0068200C" w:rsidP="004C182D">
            <w:pPr>
              <w:spacing w:after="0" w:line="240" w:lineRule="auto"/>
              <w:jc w:val="both"/>
              <w:rPr>
                <w:rFonts w:ascii="Times New Roman" w:eastAsia="Times New Roman" w:hAnsi="Times New Roman"/>
                <w:sz w:val="24"/>
                <w:szCs w:val="24"/>
                <w:lang w:eastAsia="uk-UA"/>
              </w:rPr>
            </w:pPr>
            <w:r w:rsidRPr="003C3740">
              <w:rPr>
                <w:rFonts w:ascii="Times New Roman" w:eastAsia="Times New Roman" w:hAnsi="Times New Roman"/>
                <w:sz w:val="24"/>
                <w:szCs w:val="24"/>
                <w:lang w:eastAsia="uk-UA"/>
              </w:rPr>
              <w:t xml:space="preserve">Замовник </w:t>
            </w:r>
            <w:r w:rsidR="004C182D" w:rsidRPr="003C3740">
              <w:rPr>
                <w:rFonts w:ascii="Times New Roman" w:eastAsia="Times New Roman" w:hAnsi="Times New Roman"/>
                <w:sz w:val="24"/>
                <w:szCs w:val="24"/>
                <w:lang w:eastAsia="uk-UA"/>
              </w:rPr>
              <w:t xml:space="preserve">не </w:t>
            </w:r>
            <w:r w:rsidRPr="003C3740">
              <w:rPr>
                <w:rFonts w:ascii="Times New Roman" w:eastAsia="Times New Roman" w:hAnsi="Times New Roman"/>
                <w:sz w:val="24"/>
                <w:szCs w:val="24"/>
                <w:lang w:eastAsia="uk-UA"/>
              </w:rPr>
              <w:t>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5C5200" w:rsidRPr="003C3740">
              <w:rPr>
                <w:rFonts w:ascii="Times New Roman" w:eastAsia="Times New Roman" w:hAnsi="Times New Roman"/>
                <w:sz w:val="24"/>
                <w:szCs w:val="24"/>
                <w:lang w:eastAsia="uk-UA"/>
              </w:rPr>
              <w:t xml:space="preserve"> з особливостями </w:t>
            </w:r>
            <w:r w:rsidRPr="003C3740">
              <w:rPr>
                <w:rFonts w:ascii="Times New Roman" w:eastAsia="Times New Roman" w:hAnsi="Times New Roman"/>
                <w:sz w:val="24"/>
                <w:szCs w:val="24"/>
                <w:lang w:eastAsia="uk-UA"/>
              </w:rPr>
              <w:t xml:space="preserve">. </w:t>
            </w:r>
          </w:p>
          <w:p w14:paraId="5592FE02" w14:textId="77777777" w:rsidR="0010129C" w:rsidRPr="003C3740" w:rsidRDefault="0010129C" w:rsidP="004C182D">
            <w:pPr>
              <w:spacing w:after="0" w:line="240" w:lineRule="auto"/>
              <w:jc w:val="both"/>
              <w:rPr>
                <w:rFonts w:ascii="Times New Roman" w:eastAsia="Times New Roman" w:hAnsi="Times New Roman"/>
                <w:sz w:val="24"/>
                <w:szCs w:val="24"/>
                <w:lang w:eastAsia="uk-UA"/>
              </w:rPr>
            </w:pPr>
          </w:p>
        </w:tc>
      </w:tr>
      <w:tr w:rsidR="00984F9B" w:rsidRPr="003C3740" w14:paraId="26AA9441" w14:textId="77777777" w:rsidTr="005C5200">
        <w:trPr>
          <w:trHeight w:val="981"/>
        </w:trPr>
        <w:tc>
          <w:tcPr>
            <w:tcW w:w="9810" w:type="dxa"/>
            <w:gridSpan w:val="2"/>
            <w:vAlign w:val="center"/>
          </w:tcPr>
          <w:p w14:paraId="199C9270" w14:textId="77777777" w:rsidR="00984F9B" w:rsidRPr="003C3740" w:rsidRDefault="00984F9B" w:rsidP="008A255C">
            <w:pPr>
              <w:spacing w:after="0" w:line="240" w:lineRule="auto"/>
              <w:jc w:val="center"/>
              <w:rPr>
                <w:rFonts w:ascii="Times New Roman" w:eastAsia="Times New Roman" w:hAnsi="Times New Roman"/>
                <w:sz w:val="24"/>
                <w:szCs w:val="24"/>
                <w:lang w:eastAsia="uk-UA"/>
              </w:rPr>
            </w:pPr>
            <w:r w:rsidRPr="003C3740">
              <w:rPr>
                <w:rFonts w:ascii="Times New Roman" w:eastAsia="Times New Roman" w:hAnsi="Times New Roman"/>
                <w:b/>
                <w:bCs/>
                <w:sz w:val="24"/>
                <w:szCs w:val="24"/>
                <w:lang w:eastAsia="uk-UA"/>
              </w:rPr>
              <w:t xml:space="preserve"> </w:t>
            </w:r>
            <w:r w:rsidR="00410FA4" w:rsidRPr="003C3740">
              <w:rPr>
                <w:rFonts w:ascii="Times New Roman" w:eastAsia="Times New Roman" w:hAnsi="Times New Roman"/>
                <w:b/>
                <w:bCs/>
                <w:sz w:val="24"/>
                <w:szCs w:val="24"/>
                <w:lang w:eastAsia="uk-UA"/>
              </w:rPr>
              <w:t xml:space="preserve">Розділ 2. </w:t>
            </w:r>
            <w:r w:rsidRPr="003C3740">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3C3740" w14:paraId="4CF37FF7" w14:textId="77777777" w:rsidTr="00ED4391">
        <w:trPr>
          <w:trHeight w:val="1289"/>
        </w:trPr>
        <w:tc>
          <w:tcPr>
            <w:tcW w:w="2835" w:type="dxa"/>
          </w:tcPr>
          <w:p w14:paraId="7906499E" w14:textId="77777777" w:rsidR="00984F9B" w:rsidRPr="003C3740" w:rsidRDefault="00984F9B" w:rsidP="008A255C">
            <w:pPr>
              <w:spacing w:after="0" w:line="240" w:lineRule="auto"/>
              <w:rPr>
                <w:rFonts w:ascii="Times New Roman" w:eastAsia="Times New Roman" w:hAnsi="Times New Roman"/>
                <w:sz w:val="24"/>
                <w:szCs w:val="24"/>
                <w:lang w:eastAsia="uk-UA"/>
              </w:rPr>
            </w:pPr>
            <w:r w:rsidRPr="003C3740">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14:paraId="01432199" w14:textId="77777777" w:rsidR="005C5200" w:rsidRPr="003C3740" w:rsidRDefault="005C5200" w:rsidP="005C5200">
            <w:pPr>
              <w:widowControl w:val="0"/>
              <w:spacing w:after="160" w:line="259" w:lineRule="auto"/>
              <w:jc w:val="both"/>
              <w:rPr>
                <w:rFonts w:ascii="Times New Roman" w:eastAsia="Times New Roman" w:hAnsi="Times New Roman"/>
                <w:sz w:val="24"/>
                <w:szCs w:val="24"/>
                <w:highlight w:val="white"/>
                <w:lang w:eastAsia="uk-UA"/>
              </w:rPr>
            </w:pPr>
            <w:r w:rsidRPr="003C3740">
              <w:rPr>
                <w:rFonts w:ascii="Times New Roman" w:eastAsia="Times New Roman" w:hAnsi="Times New Roman"/>
                <w:sz w:val="24"/>
                <w:szCs w:val="24"/>
                <w:highlight w:val="white"/>
                <w:lang w:eastAsia="uk-UA"/>
              </w:rPr>
              <w:t xml:space="preserve">Фізична/юридична особа має право не пізніше ніж </w:t>
            </w:r>
            <w:r w:rsidRPr="003C3740">
              <w:rPr>
                <w:rFonts w:ascii="Times New Roman" w:eastAsia="Times New Roman" w:hAnsi="Times New Roman"/>
                <w:b/>
                <w:sz w:val="24"/>
                <w:szCs w:val="24"/>
                <w:highlight w:val="white"/>
                <w:lang w:eastAsia="uk-UA"/>
              </w:rPr>
              <w:t>за три дні</w:t>
            </w:r>
            <w:r w:rsidRPr="003C3740">
              <w:rPr>
                <w:rFonts w:ascii="Times New Roman" w:eastAsia="Times New Roman" w:hAnsi="Times New Roman"/>
                <w:sz w:val="24"/>
                <w:szCs w:val="24"/>
                <w:highlight w:val="white"/>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76C8CFA" w14:textId="77777777" w:rsidR="005C5200" w:rsidRPr="003C3740" w:rsidRDefault="005C5200" w:rsidP="005C5200">
            <w:pPr>
              <w:widowControl w:val="0"/>
              <w:spacing w:after="160" w:line="259" w:lineRule="auto"/>
              <w:jc w:val="both"/>
              <w:rPr>
                <w:rFonts w:ascii="Times New Roman" w:eastAsia="Times New Roman" w:hAnsi="Times New Roman"/>
                <w:sz w:val="24"/>
                <w:szCs w:val="24"/>
                <w:highlight w:val="white"/>
                <w:lang w:eastAsia="uk-UA"/>
              </w:rPr>
            </w:pPr>
            <w:r w:rsidRPr="003C3740">
              <w:rPr>
                <w:rFonts w:ascii="Times New Roman" w:eastAsia="Times New Roman" w:hAnsi="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A69149B" w14:textId="77777777" w:rsidR="005C5200" w:rsidRPr="003C3740" w:rsidRDefault="005C5200" w:rsidP="005C5200">
            <w:pPr>
              <w:widowControl w:val="0"/>
              <w:spacing w:after="160" w:line="259" w:lineRule="auto"/>
              <w:jc w:val="both"/>
              <w:rPr>
                <w:rFonts w:ascii="Times New Roman" w:eastAsia="Times New Roman" w:hAnsi="Times New Roman"/>
                <w:sz w:val="24"/>
                <w:szCs w:val="24"/>
                <w:highlight w:val="white"/>
                <w:lang w:eastAsia="uk-UA"/>
              </w:rPr>
            </w:pPr>
            <w:r w:rsidRPr="003C3740">
              <w:rPr>
                <w:rFonts w:ascii="Times New Roman" w:eastAsia="Times New Roman" w:hAnsi="Times New Roman"/>
                <w:sz w:val="24"/>
                <w:szCs w:val="24"/>
                <w:highlight w:val="white"/>
                <w:lang w:eastAsia="uk-UA"/>
              </w:rPr>
              <w:t xml:space="preserve">Замовник повинен </w:t>
            </w:r>
            <w:r w:rsidRPr="003C3740">
              <w:rPr>
                <w:rFonts w:ascii="Times New Roman" w:eastAsia="Times New Roman" w:hAnsi="Times New Roman"/>
                <w:b/>
                <w:sz w:val="24"/>
                <w:szCs w:val="24"/>
                <w:highlight w:val="white"/>
                <w:lang w:eastAsia="uk-UA"/>
              </w:rPr>
              <w:t>протягом трьох днів</w:t>
            </w:r>
            <w:r w:rsidRPr="003C3740">
              <w:rPr>
                <w:rFonts w:ascii="Times New Roman" w:eastAsia="Times New Roman" w:hAnsi="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закупівель.</w:t>
            </w:r>
          </w:p>
          <w:p w14:paraId="5C487614" w14:textId="77777777" w:rsidR="005C5200" w:rsidRPr="003C3740" w:rsidRDefault="005C5200" w:rsidP="005C5200">
            <w:pPr>
              <w:widowControl w:val="0"/>
              <w:spacing w:after="160" w:line="259" w:lineRule="auto"/>
              <w:jc w:val="both"/>
              <w:rPr>
                <w:rFonts w:ascii="Times New Roman" w:eastAsia="Times New Roman" w:hAnsi="Times New Roman"/>
                <w:sz w:val="24"/>
                <w:szCs w:val="24"/>
                <w:highlight w:val="white"/>
                <w:lang w:eastAsia="uk-UA"/>
              </w:rPr>
            </w:pPr>
            <w:r w:rsidRPr="003C3740">
              <w:rPr>
                <w:rFonts w:ascii="Times New Roman" w:eastAsia="Times New Roman" w:hAnsi="Times New Roman"/>
                <w:sz w:val="24"/>
                <w:szCs w:val="24"/>
                <w:highlight w:val="white"/>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2E6D7D9" w14:textId="77777777" w:rsidR="006B7C73" w:rsidRPr="003C3740" w:rsidRDefault="005C5200" w:rsidP="005C5200">
            <w:pPr>
              <w:pStyle w:val="rvps2"/>
              <w:shd w:val="clear" w:color="auto" w:fill="FFFFFF"/>
              <w:spacing w:before="0" w:beforeAutospacing="0" w:after="0" w:afterAutospacing="0"/>
              <w:ind w:firstLine="460"/>
              <w:jc w:val="both"/>
              <w:textAlignment w:val="baseline"/>
              <w:rPr>
                <w:lang w:val="uk-UA"/>
              </w:rPr>
            </w:pPr>
            <w:r w:rsidRPr="003C3740">
              <w:rPr>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C3740">
              <w:rPr>
                <w:b/>
                <w:highlight w:val="white"/>
                <w:lang w:val="uk-UA" w:eastAsia="uk-UA"/>
              </w:rPr>
              <w:t>не менш як на чотири дні.</w:t>
            </w:r>
          </w:p>
        </w:tc>
      </w:tr>
      <w:tr w:rsidR="00984F9B" w:rsidRPr="003C3740" w14:paraId="4155831E" w14:textId="77777777" w:rsidTr="00486983">
        <w:tc>
          <w:tcPr>
            <w:tcW w:w="2835" w:type="dxa"/>
          </w:tcPr>
          <w:p w14:paraId="3481024B" w14:textId="77777777" w:rsidR="00984F9B" w:rsidRPr="003C3740" w:rsidRDefault="00ED4391" w:rsidP="00ED4391">
            <w:pPr>
              <w:spacing w:after="0" w:line="240" w:lineRule="auto"/>
              <w:rPr>
                <w:rFonts w:ascii="Times New Roman" w:eastAsia="Times New Roman" w:hAnsi="Times New Roman"/>
                <w:sz w:val="24"/>
                <w:szCs w:val="24"/>
                <w:lang w:eastAsia="uk-UA"/>
              </w:rPr>
            </w:pPr>
            <w:r w:rsidRPr="003C3740">
              <w:rPr>
                <w:rFonts w:ascii="Times New Roman" w:eastAsia="Times New Roman" w:hAnsi="Times New Roman"/>
                <w:b/>
                <w:bCs/>
                <w:sz w:val="24"/>
                <w:szCs w:val="24"/>
                <w:lang w:eastAsia="uk-UA"/>
              </w:rPr>
              <w:t xml:space="preserve">2. Порядок внесення змін до тендерної документації </w:t>
            </w:r>
          </w:p>
        </w:tc>
        <w:tc>
          <w:tcPr>
            <w:tcW w:w="6975" w:type="dxa"/>
            <w:vAlign w:val="center"/>
          </w:tcPr>
          <w:p w14:paraId="5441CFBC" w14:textId="77777777" w:rsidR="00ED4391" w:rsidRPr="003C3740" w:rsidRDefault="00ED4391" w:rsidP="00ED4391">
            <w:pPr>
              <w:widowControl w:val="0"/>
              <w:tabs>
                <w:tab w:val="left" w:pos="5984"/>
              </w:tabs>
              <w:spacing w:before="60" w:after="120" w:line="240" w:lineRule="auto"/>
              <w:ind w:firstLine="170"/>
              <w:jc w:val="both"/>
              <w:rPr>
                <w:rFonts w:ascii="Times New Roman" w:eastAsia="Times New Roman" w:hAnsi="Times New Roman"/>
                <w:sz w:val="24"/>
                <w:szCs w:val="24"/>
                <w:lang w:eastAsia="ru-RU"/>
              </w:rPr>
            </w:pPr>
            <w:r w:rsidRPr="003C3740">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sidRPr="003C3740">
              <w:rPr>
                <w:rFonts w:ascii="Times New Roman" w:eastAsia="Times New Roman" w:hAnsi="Times New Roman"/>
                <w:sz w:val="24"/>
                <w:szCs w:val="24"/>
                <w:lang w:eastAsia="ru-RU"/>
              </w:rPr>
              <w:lastRenderedPageBreak/>
              <w:t>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BCB4CFD" w14:textId="77777777" w:rsidR="00572165" w:rsidRPr="003C3740" w:rsidRDefault="00ED4391" w:rsidP="00ED4391">
            <w:pPr>
              <w:spacing w:after="0" w:line="240" w:lineRule="auto"/>
              <w:ind w:firstLine="460"/>
              <w:jc w:val="both"/>
              <w:rPr>
                <w:rFonts w:ascii="Times New Roman" w:eastAsia="Times New Roman" w:hAnsi="Times New Roman"/>
                <w:sz w:val="24"/>
                <w:szCs w:val="24"/>
                <w:lang w:eastAsia="uk-UA"/>
              </w:rPr>
            </w:pPr>
            <w:r w:rsidRPr="003C3740">
              <w:rPr>
                <w:rFonts w:ascii="Times New Roman" w:eastAsia="Times New Roman" w:hAnsi="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84F9B" w:rsidRPr="003C3740" w14:paraId="2BA396E4" w14:textId="77777777" w:rsidTr="00486983">
        <w:trPr>
          <w:trHeight w:val="334"/>
        </w:trPr>
        <w:tc>
          <w:tcPr>
            <w:tcW w:w="9810" w:type="dxa"/>
            <w:gridSpan w:val="2"/>
            <w:vAlign w:val="center"/>
          </w:tcPr>
          <w:p w14:paraId="0893DD75" w14:textId="77777777" w:rsidR="00984F9B" w:rsidRPr="003C3740" w:rsidRDefault="0070206B" w:rsidP="008A255C">
            <w:pPr>
              <w:spacing w:after="0" w:line="240" w:lineRule="auto"/>
              <w:jc w:val="center"/>
              <w:rPr>
                <w:rFonts w:ascii="Times New Roman" w:eastAsia="Times New Roman" w:hAnsi="Times New Roman"/>
                <w:sz w:val="24"/>
                <w:szCs w:val="24"/>
                <w:highlight w:val="yellow"/>
                <w:lang w:eastAsia="uk-UA"/>
              </w:rPr>
            </w:pPr>
            <w:r w:rsidRPr="003C3740">
              <w:rPr>
                <w:rFonts w:ascii="Times New Roman" w:eastAsia="Times New Roman" w:hAnsi="Times New Roman"/>
                <w:b/>
                <w:bCs/>
                <w:sz w:val="24"/>
                <w:szCs w:val="24"/>
                <w:lang w:eastAsia="uk-UA"/>
              </w:rPr>
              <w:lastRenderedPageBreak/>
              <w:t xml:space="preserve">Розділ 3. </w:t>
            </w:r>
            <w:r w:rsidR="00984F9B" w:rsidRPr="003C3740">
              <w:rPr>
                <w:rFonts w:ascii="Times New Roman" w:eastAsia="Times New Roman" w:hAnsi="Times New Roman"/>
                <w:b/>
                <w:bCs/>
                <w:sz w:val="24"/>
                <w:szCs w:val="24"/>
                <w:lang w:eastAsia="uk-UA"/>
              </w:rPr>
              <w:t>Інструкція з підготовки тендерної пропозиції</w:t>
            </w:r>
          </w:p>
        </w:tc>
      </w:tr>
      <w:tr w:rsidR="0030730F" w:rsidRPr="003C3740" w14:paraId="4D205BBB" w14:textId="77777777" w:rsidTr="00486983">
        <w:trPr>
          <w:trHeight w:val="334"/>
        </w:trPr>
        <w:tc>
          <w:tcPr>
            <w:tcW w:w="2835" w:type="dxa"/>
          </w:tcPr>
          <w:p w14:paraId="3DE063F2" w14:textId="77777777" w:rsidR="0030730F" w:rsidRPr="003C3740" w:rsidRDefault="0030730F" w:rsidP="0030730F">
            <w:pPr>
              <w:spacing w:after="0" w:line="240" w:lineRule="auto"/>
              <w:rPr>
                <w:rFonts w:ascii="Times New Roman" w:eastAsia="Times New Roman" w:hAnsi="Times New Roman"/>
                <w:sz w:val="24"/>
                <w:szCs w:val="24"/>
                <w:highlight w:val="yellow"/>
                <w:lang w:eastAsia="uk-UA"/>
              </w:rPr>
            </w:pPr>
            <w:r w:rsidRPr="003C3740">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14:paraId="646720D1" w14:textId="77777777" w:rsidR="0030730F" w:rsidRPr="003C3740" w:rsidRDefault="0030730F" w:rsidP="0030730F">
            <w:pPr>
              <w:widowControl w:val="0"/>
              <w:jc w:val="both"/>
              <w:rPr>
                <w:rFonts w:ascii="Times New Roman" w:eastAsia="Times New Roman" w:hAnsi="Times New Roman"/>
                <w:sz w:val="24"/>
                <w:szCs w:val="24"/>
              </w:rPr>
            </w:pPr>
            <w:r w:rsidRPr="003C3740">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362CCF6" w14:textId="77777777" w:rsidR="0030730F" w:rsidRPr="003C3740" w:rsidRDefault="0030730F" w:rsidP="0030730F">
            <w:pPr>
              <w:widowControl w:val="0"/>
              <w:jc w:val="both"/>
              <w:rPr>
                <w:rFonts w:ascii="Times New Roman" w:eastAsia="Times New Roman" w:hAnsi="Times New Roman"/>
                <w:sz w:val="24"/>
                <w:szCs w:val="24"/>
              </w:rPr>
            </w:pPr>
            <w:r w:rsidRPr="003C3740">
              <w:rPr>
                <w:rFonts w:ascii="Times New Roman" w:eastAsia="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C3740">
                <w:rPr>
                  <w:rFonts w:ascii="Times New Roman" w:eastAsia="Times New Roman" w:hAnsi="Times New Roman"/>
                  <w:sz w:val="24"/>
                  <w:szCs w:val="24"/>
                </w:rPr>
                <w:t>пункті 47</w:t>
              </w:r>
            </w:hyperlink>
            <w:r w:rsidRPr="003C3740">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05DEDCE" w14:textId="77777777" w:rsidR="0030730F" w:rsidRPr="003C3740" w:rsidRDefault="0030730F" w:rsidP="0030730F">
            <w:pPr>
              <w:widowControl w:val="0"/>
              <w:numPr>
                <w:ilvl w:val="0"/>
                <w:numId w:val="10"/>
              </w:numPr>
              <w:spacing w:after="0" w:line="240" w:lineRule="auto"/>
              <w:jc w:val="both"/>
              <w:rPr>
                <w:rFonts w:ascii="Times New Roman" w:eastAsia="Times New Roman" w:hAnsi="Times New Roman"/>
                <w:sz w:val="24"/>
                <w:szCs w:val="24"/>
              </w:rPr>
            </w:pPr>
            <w:r w:rsidRPr="003C3740">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3C3740">
              <w:rPr>
                <w:rFonts w:ascii="Times New Roman" w:eastAsia="Times New Roman" w:hAnsi="Times New Roman"/>
                <w:b/>
                <w:i/>
                <w:sz w:val="24"/>
                <w:szCs w:val="24"/>
              </w:rPr>
              <w:t>згідно</w:t>
            </w:r>
            <w:r w:rsidRPr="003C3740">
              <w:rPr>
                <w:rFonts w:ascii="Times New Roman" w:eastAsia="Times New Roman" w:hAnsi="Times New Roman"/>
                <w:sz w:val="24"/>
                <w:szCs w:val="24"/>
              </w:rPr>
              <w:t xml:space="preserve"> з </w:t>
            </w:r>
            <w:r w:rsidRPr="003C3740">
              <w:rPr>
                <w:rFonts w:ascii="Times New Roman" w:eastAsia="Times New Roman" w:hAnsi="Times New Roman"/>
                <w:b/>
                <w:i/>
                <w:sz w:val="24"/>
                <w:szCs w:val="24"/>
              </w:rPr>
              <w:t>Додатком 1</w:t>
            </w:r>
            <w:r w:rsidRPr="003C3740">
              <w:rPr>
                <w:rFonts w:ascii="Times New Roman" w:eastAsia="Times New Roman" w:hAnsi="Times New Roman"/>
                <w:sz w:val="24"/>
                <w:szCs w:val="24"/>
              </w:rPr>
              <w:t xml:space="preserve"> до цієї тендерної документації;</w:t>
            </w:r>
          </w:p>
          <w:p w14:paraId="0E78DC05" w14:textId="77777777" w:rsidR="0030730F" w:rsidRPr="003C3740" w:rsidRDefault="0030730F" w:rsidP="0030730F">
            <w:pPr>
              <w:widowControl w:val="0"/>
              <w:numPr>
                <w:ilvl w:val="0"/>
                <w:numId w:val="10"/>
              </w:numPr>
              <w:spacing w:after="0" w:line="240" w:lineRule="auto"/>
              <w:jc w:val="both"/>
              <w:rPr>
                <w:rFonts w:ascii="Times New Roman" w:eastAsia="Times New Roman" w:hAnsi="Times New Roman"/>
                <w:sz w:val="24"/>
                <w:szCs w:val="24"/>
              </w:rPr>
            </w:pPr>
            <w:r w:rsidRPr="003C3740">
              <w:rPr>
                <w:rFonts w:ascii="Times New Roman" w:eastAsia="Times New Roman" w:hAnsi="Times New Roman"/>
                <w:sz w:val="24"/>
                <w:szCs w:val="24"/>
              </w:rPr>
              <w:t xml:space="preserve">інформацією щодо відсутності підстав, установлених в пункті 47 Особливостей, – </w:t>
            </w:r>
            <w:r w:rsidRPr="003C3740">
              <w:rPr>
                <w:rFonts w:ascii="Times New Roman" w:eastAsia="Times New Roman" w:hAnsi="Times New Roman"/>
                <w:b/>
                <w:i/>
                <w:sz w:val="24"/>
                <w:szCs w:val="24"/>
              </w:rPr>
              <w:t>згідно з Додатком 1</w:t>
            </w:r>
            <w:r w:rsidRPr="003C3740">
              <w:rPr>
                <w:rFonts w:ascii="Times New Roman" w:eastAsia="Times New Roman" w:hAnsi="Times New Roman"/>
                <w:sz w:val="24"/>
                <w:szCs w:val="24"/>
              </w:rPr>
              <w:t xml:space="preserve"> до цієї тендерної документації;</w:t>
            </w:r>
          </w:p>
          <w:p w14:paraId="4D9D59AC" w14:textId="77777777" w:rsidR="0030730F" w:rsidRPr="003C3740" w:rsidRDefault="0030730F" w:rsidP="0030730F">
            <w:pPr>
              <w:widowControl w:val="0"/>
              <w:numPr>
                <w:ilvl w:val="0"/>
                <w:numId w:val="10"/>
              </w:numPr>
              <w:spacing w:after="0" w:line="240" w:lineRule="auto"/>
              <w:jc w:val="both"/>
              <w:rPr>
                <w:rFonts w:ascii="Times New Roman" w:eastAsia="Times New Roman" w:hAnsi="Times New Roman"/>
                <w:sz w:val="24"/>
                <w:szCs w:val="24"/>
              </w:rPr>
            </w:pPr>
            <w:r w:rsidRPr="003C3740">
              <w:rPr>
                <w:rFonts w:ascii="Times New Roman" w:eastAsia="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C3740">
                <w:rPr>
                  <w:rFonts w:ascii="Times New Roman" w:eastAsia="Times New Roman" w:hAnsi="Times New Roman"/>
                  <w:sz w:val="24"/>
                  <w:szCs w:val="24"/>
                </w:rPr>
                <w:t>47</w:t>
              </w:r>
            </w:hyperlink>
            <w:r w:rsidRPr="003C3740">
              <w:rPr>
                <w:rFonts w:ascii="Times New Roman" w:eastAsia="Times New Roman" w:hAnsi="Times New Roman"/>
                <w:sz w:val="24"/>
                <w:szCs w:val="24"/>
              </w:rPr>
              <w:t xml:space="preserve">  Особливостей, - згідно з </w:t>
            </w:r>
            <w:r w:rsidRPr="003C3740">
              <w:rPr>
                <w:rFonts w:ascii="Times New Roman" w:eastAsia="Times New Roman" w:hAnsi="Times New Roman"/>
                <w:b/>
                <w:i/>
                <w:sz w:val="24"/>
                <w:szCs w:val="24"/>
              </w:rPr>
              <w:t xml:space="preserve">Додатком 1 </w:t>
            </w:r>
            <w:r w:rsidRPr="003C3740">
              <w:rPr>
                <w:rFonts w:ascii="Times New Roman" w:eastAsia="Times New Roman" w:hAnsi="Times New Roman"/>
                <w:sz w:val="24"/>
                <w:szCs w:val="24"/>
              </w:rPr>
              <w:t>до цієї тендерної документації</w:t>
            </w:r>
            <w:r w:rsidRPr="003C3740">
              <w:rPr>
                <w:rFonts w:ascii="Times New Roman" w:eastAsia="Times New Roman" w:hAnsi="Times New Roman"/>
                <w:color w:val="00B050"/>
                <w:sz w:val="24"/>
                <w:szCs w:val="24"/>
              </w:rPr>
              <w:t>;</w:t>
            </w:r>
          </w:p>
          <w:p w14:paraId="2885FB9E" w14:textId="77777777" w:rsidR="0030730F" w:rsidRDefault="0030730F" w:rsidP="0030730F">
            <w:pPr>
              <w:widowControl w:val="0"/>
              <w:numPr>
                <w:ilvl w:val="0"/>
                <w:numId w:val="11"/>
              </w:numPr>
              <w:spacing w:after="0" w:line="240" w:lineRule="auto"/>
              <w:jc w:val="both"/>
              <w:rPr>
                <w:rFonts w:ascii="Times New Roman" w:eastAsia="Times New Roman" w:hAnsi="Times New Roman"/>
                <w:sz w:val="24"/>
                <w:szCs w:val="24"/>
              </w:rPr>
            </w:pPr>
            <w:r w:rsidRPr="003C3740">
              <w:rPr>
                <w:rFonts w:ascii="Times New Roman" w:eastAsia="Times New Roman" w:hAnsi="Times New Roman"/>
                <w:sz w:val="24"/>
                <w:szCs w:val="24"/>
              </w:rPr>
              <w:t xml:space="preserve">інформацію про необхідні технічні, якісні та кількісні характеристики предмета закупівлі відповідно до </w:t>
            </w:r>
            <w:r w:rsidRPr="003C3740">
              <w:rPr>
                <w:rFonts w:ascii="Times New Roman" w:eastAsia="Times New Roman" w:hAnsi="Times New Roman"/>
                <w:b/>
                <w:i/>
                <w:sz w:val="24"/>
                <w:szCs w:val="24"/>
              </w:rPr>
              <w:t>Додатку 2</w:t>
            </w:r>
            <w:r w:rsidRPr="003C3740">
              <w:rPr>
                <w:rFonts w:ascii="Times New Roman" w:eastAsia="Times New Roman" w:hAnsi="Times New Roman"/>
                <w:sz w:val="24"/>
                <w:szCs w:val="24"/>
              </w:rPr>
              <w:t>;</w:t>
            </w:r>
          </w:p>
          <w:p w14:paraId="3712B7F6" w14:textId="7E80745E" w:rsidR="00341566" w:rsidRPr="00341566" w:rsidRDefault="00341566" w:rsidP="00341566">
            <w:pPr>
              <w:widowControl w:val="0"/>
              <w:numPr>
                <w:ilvl w:val="0"/>
                <w:numId w:val="11"/>
              </w:numPr>
              <w:spacing w:after="0" w:line="240" w:lineRule="auto"/>
              <w:jc w:val="both"/>
              <w:rPr>
                <w:rFonts w:ascii="Times New Roman" w:eastAsia="Times New Roman" w:hAnsi="Times New Roman"/>
                <w:sz w:val="24"/>
                <w:szCs w:val="24"/>
              </w:rPr>
            </w:pPr>
            <w:r w:rsidRPr="00341566">
              <w:rPr>
                <w:rFonts w:ascii="Times New Roman" w:eastAsia="Times New Roman" w:hAnsi="Times New Roman"/>
                <w:sz w:val="24"/>
                <w:szCs w:val="24"/>
              </w:rPr>
              <w:t>-</w:t>
            </w:r>
            <w:r w:rsidRPr="00341566">
              <w:rPr>
                <w:rFonts w:ascii="Times New Roman" w:eastAsia="Times New Roman" w:hAnsi="Times New Roman"/>
                <w:sz w:val="24"/>
                <w:szCs w:val="24"/>
              </w:rPr>
              <w:tab/>
              <w:t xml:space="preserve">тендерну пропозицію за формою (Додаток </w:t>
            </w:r>
            <w:r w:rsidR="002C7426">
              <w:rPr>
                <w:rFonts w:ascii="Times New Roman" w:eastAsia="Times New Roman" w:hAnsi="Times New Roman"/>
                <w:b/>
                <w:sz w:val="24"/>
                <w:szCs w:val="24"/>
              </w:rPr>
              <w:t>4</w:t>
            </w:r>
            <w:r w:rsidRPr="00341566">
              <w:rPr>
                <w:rFonts w:ascii="Times New Roman" w:eastAsia="Times New Roman" w:hAnsi="Times New Roman"/>
                <w:b/>
                <w:sz w:val="24"/>
                <w:szCs w:val="24"/>
              </w:rPr>
              <w:t>);</w:t>
            </w:r>
          </w:p>
          <w:p w14:paraId="642830DB" w14:textId="77777777" w:rsidR="00341566" w:rsidRPr="00341566" w:rsidRDefault="00341566" w:rsidP="00341566">
            <w:pPr>
              <w:widowControl w:val="0"/>
              <w:numPr>
                <w:ilvl w:val="0"/>
                <w:numId w:val="11"/>
              </w:numPr>
              <w:spacing w:after="0" w:line="240" w:lineRule="auto"/>
              <w:jc w:val="both"/>
              <w:rPr>
                <w:rFonts w:ascii="Times New Roman" w:eastAsia="Times New Roman" w:hAnsi="Times New Roman"/>
                <w:sz w:val="24"/>
                <w:szCs w:val="24"/>
              </w:rPr>
            </w:pPr>
            <w:r w:rsidRPr="00341566">
              <w:rPr>
                <w:rFonts w:ascii="Times New Roman" w:eastAsia="Times New Roman" w:hAnsi="Times New Roman"/>
                <w:sz w:val="24"/>
                <w:szCs w:val="24"/>
              </w:rPr>
              <w:t>-</w:t>
            </w:r>
            <w:r w:rsidRPr="00341566">
              <w:rPr>
                <w:rFonts w:ascii="Times New Roman" w:eastAsia="Times New Roman" w:hAnsi="Times New Roman"/>
                <w:sz w:val="24"/>
                <w:szCs w:val="24"/>
              </w:rPr>
              <w:tab/>
              <w:t xml:space="preserve">довідки/листа у довільній формі, яка/який </w:t>
            </w:r>
            <w:r w:rsidRPr="00341566">
              <w:rPr>
                <w:rFonts w:ascii="Times New Roman" w:eastAsia="Times New Roman" w:hAnsi="Times New Roman"/>
                <w:sz w:val="24"/>
                <w:szCs w:val="24"/>
              </w:rPr>
              <w:lastRenderedPageBreak/>
              <w:t>підтверджує, що учасник ознайомився з проєктом договору та гарантує свої зобов’язання за ним (проєкт</w:t>
            </w:r>
            <w:r>
              <w:rPr>
                <w:rFonts w:ascii="Times New Roman" w:eastAsia="Times New Roman" w:hAnsi="Times New Roman"/>
                <w:sz w:val="24"/>
                <w:szCs w:val="24"/>
              </w:rPr>
              <w:t xml:space="preserve"> договору викладений в Додатку 3</w:t>
            </w:r>
            <w:r w:rsidRPr="00341566">
              <w:rPr>
                <w:rFonts w:ascii="Times New Roman" w:eastAsia="Times New Roman" w:hAnsi="Times New Roman"/>
                <w:sz w:val="24"/>
                <w:szCs w:val="24"/>
              </w:rPr>
              <w:t>);</w:t>
            </w:r>
          </w:p>
          <w:p w14:paraId="74E72F40" w14:textId="2C94ED60" w:rsidR="00341566" w:rsidRPr="00341566" w:rsidRDefault="00341566" w:rsidP="00341566">
            <w:pPr>
              <w:widowControl w:val="0"/>
              <w:numPr>
                <w:ilvl w:val="0"/>
                <w:numId w:val="11"/>
              </w:numPr>
              <w:spacing w:after="0" w:line="240" w:lineRule="auto"/>
              <w:jc w:val="both"/>
              <w:rPr>
                <w:rFonts w:ascii="Times New Roman" w:eastAsia="Times New Roman" w:hAnsi="Times New Roman"/>
                <w:sz w:val="24"/>
                <w:szCs w:val="24"/>
              </w:rPr>
            </w:pPr>
            <w:r w:rsidRPr="00341566">
              <w:rPr>
                <w:rFonts w:ascii="Times New Roman" w:eastAsia="Times New Roman" w:hAnsi="Times New Roman"/>
                <w:sz w:val="24"/>
                <w:szCs w:val="24"/>
              </w:rPr>
              <w:t>-</w:t>
            </w:r>
            <w:r w:rsidRPr="00341566">
              <w:rPr>
                <w:rFonts w:ascii="Times New Roman" w:eastAsia="Times New Roman" w:hAnsi="Times New Roman"/>
                <w:sz w:val="24"/>
                <w:szCs w:val="24"/>
              </w:rPr>
              <w:tab/>
              <w:t xml:space="preserve">Листа-згоди про обробку  персональних даних згідно з Додатком </w:t>
            </w:r>
            <w:r w:rsidR="002C7426">
              <w:rPr>
                <w:rFonts w:ascii="Times New Roman" w:eastAsia="Times New Roman" w:hAnsi="Times New Roman"/>
                <w:sz w:val="24"/>
                <w:szCs w:val="24"/>
              </w:rPr>
              <w:t>5</w:t>
            </w:r>
            <w:r w:rsidRPr="00341566">
              <w:rPr>
                <w:rFonts w:ascii="Times New Roman" w:eastAsia="Times New Roman" w:hAnsi="Times New Roman"/>
                <w:sz w:val="24"/>
                <w:szCs w:val="24"/>
              </w:rPr>
              <w:t>;</w:t>
            </w:r>
          </w:p>
          <w:p w14:paraId="640CA774" w14:textId="77777777" w:rsidR="00341566" w:rsidRPr="00341566" w:rsidRDefault="00341566" w:rsidP="00341566">
            <w:pPr>
              <w:widowControl w:val="0"/>
              <w:numPr>
                <w:ilvl w:val="0"/>
                <w:numId w:val="11"/>
              </w:numPr>
              <w:spacing w:after="0" w:line="240" w:lineRule="auto"/>
              <w:jc w:val="both"/>
              <w:rPr>
                <w:rFonts w:ascii="Times New Roman" w:eastAsia="Times New Roman" w:hAnsi="Times New Roman"/>
                <w:sz w:val="24"/>
                <w:szCs w:val="24"/>
              </w:rPr>
            </w:pPr>
          </w:p>
          <w:p w14:paraId="5480FB0F" w14:textId="77777777" w:rsidR="00341566" w:rsidRPr="00341566" w:rsidRDefault="00341566" w:rsidP="00341566">
            <w:pPr>
              <w:widowControl w:val="0"/>
              <w:numPr>
                <w:ilvl w:val="0"/>
                <w:numId w:val="11"/>
              </w:numPr>
              <w:spacing w:after="0" w:line="240" w:lineRule="auto"/>
              <w:jc w:val="both"/>
              <w:rPr>
                <w:rFonts w:ascii="Times New Roman" w:eastAsia="Times New Roman" w:hAnsi="Times New Roman"/>
                <w:sz w:val="24"/>
                <w:szCs w:val="24"/>
              </w:rPr>
            </w:pPr>
            <w:r w:rsidRPr="00341566">
              <w:rPr>
                <w:rFonts w:ascii="Times New Roman" w:eastAsia="Times New Roman" w:hAnsi="Times New Roman"/>
                <w:sz w:val="24"/>
                <w:szCs w:val="24"/>
              </w:rPr>
              <w:t>-</w:t>
            </w:r>
            <w:r w:rsidRPr="00341566">
              <w:rPr>
                <w:rFonts w:ascii="Times New Roman" w:eastAsia="Times New Roman" w:hAnsi="Times New Roman"/>
                <w:sz w:val="24"/>
                <w:szCs w:val="24"/>
              </w:rPr>
              <w:tab/>
              <w:t>гарантійного листа про можливість надання послуг в кількості, обсягах та строки передбачені умовами закупівлі;</w:t>
            </w:r>
          </w:p>
          <w:p w14:paraId="732C5A31" w14:textId="77777777" w:rsidR="00341566" w:rsidRPr="00341566" w:rsidRDefault="00341566" w:rsidP="00341566">
            <w:pPr>
              <w:widowControl w:val="0"/>
              <w:numPr>
                <w:ilvl w:val="0"/>
                <w:numId w:val="11"/>
              </w:numPr>
              <w:spacing w:after="0" w:line="240" w:lineRule="auto"/>
              <w:jc w:val="both"/>
              <w:rPr>
                <w:rFonts w:ascii="Times New Roman" w:eastAsia="Times New Roman" w:hAnsi="Times New Roman"/>
                <w:sz w:val="24"/>
                <w:szCs w:val="24"/>
              </w:rPr>
            </w:pPr>
          </w:p>
          <w:p w14:paraId="078D11A6" w14:textId="77777777" w:rsidR="00341566" w:rsidRPr="00341566" w:rsidRDefault="00341566" w:rsidP="00341566">
            <w:pPr>
              <w:widowControl w:val="0"/>
              <w:numPr>
                <w:ilvl w:val="0"/>
                <w:numId w:val="11"/>
              </w:numPr>
              <w:spacing w:after="0" w:line="240" w:lineRule="auto"/>
              <w:jc w:val="both"/>
              <w:rPr>
                <w:rFonts w:ascii="Times New Roman" w:eastAsia="Times New Roman" w:hAnsi="Times New Roman"/>
                <w:sz w:val="24"/>
                <w:szCs w:val="24"/>
              </w:rPr>
            </w:pPr>
            <w:r w:rsidRPr="00341566">
              <w:rPr>
                <w:rFonts w:ascii="Times New Roman" w:eastAsia="Times New Roman" w:hAnsi="Times New Roman"/>
                <w:sz w:val="24"/>
                <w:szCs w:val="24"/>
              </w:rPr>
              <w:t>-</w:t>
            </w:r>
            <w:r w:rsidRPr="00341566">
              <w:rPr>
                <w:rFonts w:ascii="Times New Roman" w:eastAsia="Times New Roman" w:hAnsi="Times New Roman"/>
                <w:sz w:val="24"/>
                <w:szCs w:val="24"/>
              </w:rPr>
              <w:tab/>
              <w:t>інформації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9EACCEB" w14:textId="77777777" w:rsidR="00341566" w:rsidRPr="00341566" w:rsidRDefault="00341566" w:rsidP="00341566">
            <w:pPr>
              <w:widowControl w:val="0"/>
              <w:numPr>
                <w:ilvl w:val="0"/>
                <w:numId w:val="11"/>
              </w:numPr>
              <w:spacing w:after="0" w:line="240" w:lineRule="auto"/>
              <w:jc w:val="both"/>
              <w:rPr>
                <w:rFonts w:ascii="Times New Roman" w:eastAsia="Times New Roman" w:hAnsi="Times New Roman"/>
                <w:sz w:val="24"/>
                <w:szCs w:val="24"/>
              </w:rPr>
            </w:pPr>
          </w:p>
          <w:p w14:paraId="4FC43560" w14:textId="77777777" w:rsidR="00341566" w:rsidRPr="003C3740" w:rsidRDefault="00341566" w:rsidP="00341566">
            <w:pPr>
              <w:widowControl w:val="0"/>
              <w:numPr>
                <w:ilvl w:val="0"/>
                <w:numId w:val="11"/>
              </w:numPr>
              <w:spacing w:after="0" w:line="240" w:lineRule="auto"/>
              <w:jc w:val="both"/>
              <w:rPr>
                <w:rFonts w:ascii="Times New Roman" w:eastAsia="Times New Roman" w:hAnsi="Times New Roman"/>
                <w:sz w:val="24"/>
                <w:szCs w:val="24"/>
              </w:rPr>
            </w:pPr>
            <w:r w:rsidRPr="00341566">
              <w:rPr>
                <w:rFonts w:ascii="Times New Roman" w:eastAsia="Times New Roman" w:hAnsi="Times New Roman"/>
                <w:sz w:val="24"/>
                <w:szCs w:val="24"/>
              </w:rPr>
              <w:t>- довідки у довільній формі, про те, що Учасником будуть вжиті заходи із захисту довкілля.</w:t>
            </w:r>
          </w:p>
          <w:p w14:paraId="35409432" w14:textId="77777777" w:rsidR="0030730F" w:rsidRPr="003C3740" w:rsidRDefault="0030730F" w:rsidP="0030730F">
            <w:pPr>
              <w:widowControl w:val="0"/>
              <w:numPr>
                <w:ilvl w:val="0"/>
                <w:numId w:val="11"/>
              </w:numPr>
              <w:spacing w:after="0" w:line="240" w:lineRule="auto"/>
              <w:jc w:val="both"/>
              <w:rPr>
                <w:rFonts w:ascii="Times New Roman" w:eastAsia="Times New Roman" w:hAnsi="Times New Roman"/>
                <w:sz w:val="24"/>
                <w:szCs w:val="24"/>
              </w:rPr>
            </w:pPr>
            <w:r w:rsidRPr="003C3740">
              <w:rPr>
                <w:rFonts w:ascii="Times New Roman" w:eastAsia="Times New Roman" w:hAnsi="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14:paraId="0982005C" w14:textId="77777777" w:rsidR="0030730F" w:rsidRPr="003C3740" w:rsidRDefault="0030730F" w:rsidP="0030730F">
            <w:pPr>
              <w:widowControl w:val="0"/>
              <w:numPr>
                <w:ilvl w:val="0"/>
                <w:numId w:val="11"/>
              </w:numPr>
              <w:spacing w:after="0" w:line="240" w:lineRule="auto"/>
              <w:jc w:val="both"/>
              <w:rPr>
                <w:rFonts w:ascii="Times New Roman" w:eastAsia="Times New Roman" w:hAnsi="Times New Roman"/>
                <w:sz w:val="24"/>
                <w:szCs w:val="24"/>
              </w:rPr>
            </w:pPr>
            <w:r w:rsidRPr="003C3740">
              <w:rPr>
                <w:rFonts w:ascii="Times New Roman" w:eastAsia="Times New Roman" w:hAnsi="Times New Roman"/>
                <w:sz w:val="24"/>
                <w:szCs w:val="24"/>
              </w:rPr>
              <w:t>витяг/виписка з Єдиного державного реєстру юридичних осіб, фізичних осіб-підприємців та громадських формувань;</w:t>
            </w:r>
          </w:p>
          <w:p w14:paraId="5B5473C1" w14:textId="77777777" w:rsidR="0030730F" w:rsidRPr="003C3740" w:rsidRDefault="0030730F" w:rsidP="0030730F">
            <w:pPr>
              <w:widowControl w:val="0"/>
              <w:numPr>
                <w:ilvl w:val="0"/>
                <w:numId w:val="11"/>
              </w:numPr>
              <w:spacing w:after="0" w:line="240" w:lineRule="auto"/>
              <w:jc w:val="both"/>
              <w:rPr>
                <w:rFonts w:ascii="Times New Roman" w:eastAsia="Times New Roman" w:hAnsi="Times New Roman"/>
                <w:sz w:val="24"/>
                <w:szCs w:val="24"/>
              </w:rPr>
            </w:pPr>
            <w:r w:rsidRPr="003C3740">
              <w:rPr>
                <w:rFonts w:ascii="Times New Roman" w:eastAsia="Times New Roman" w:hAnsi="Times New Roman"/>
                <w:sz w:val="24"/>
                <w:szCs w:val="24"/>
              </w:rPr>
              <w:t xml:space="preserve"> у разі, якщо учасником є фізична особа або фізична особа-підприємець – копіями сторінок (1, 2, 3 та прописка) паспорту громадянина або копіями 1 та 2 сторони паспорта громадянина України у вигляді ID-картки та копію документу про реєстрацію місця проживання особи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w:t>
            </w:r>
          </w:p>
          <w:p w14:paraId="51E9A501" w14:textId="77777777" w:rsidR="0030730F" w:rsidRPr="003C3740" w:rsidRDefault="0030730F" w:rsidP="0030730F">
            <w:pPr>
              <w:widowControl w:val="0"/>
              <w:numPr>
                <w:ilvl w:val="0"/>
                <w:numId w:val="11"/>
              </w:numPr>
              <w:spacing w:after="0" w:line="240" w:lineRule="auto"/>
              <w:jc w:val="both"/>
              <w:rPr>
                <w:rFonts w:ascii="Times New Roman" w:eastAsia="Times New Roman" w:hAnsi="Times New Roman"/>
                <w:sz w:val="24"/>
                <w:szCs w:val="24"/>
              </w:rPr>
            </w:pPr>
            <w:r w:rsidRPr="003C3740">
              <w:rPr>
                <w:rFonts w:ascii="Times New Roman" w:eastAsia="Times New Roman" w:hAnsi="Times New Roman"/>
                <w:sz w:val="24"/>
                <w:szCs w:val="24"/>
              </w:rPr>
              <w:t xml:space="preserve">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14:paraId="0B6BF4CD" w14:textId="77777777" w:rsidR="0030730F" w:rsidRPr="003C3740" w:rsidRDefault="0030730F" w:rsidP="0030730F">
            <w:pPr>
              <w:widowControl w:val="0"/>
              <w:numPr>
                <w:ilvl w:val="0"/>
                <w:numId w:val="11"/>
              </w:numPr>
              <w:spacing w:after="0" w:line="240" w:lineRule="auto"/>
              <w:jc w:val="both"/>
              <w:rPr>
                <w:rFonts w:ascii="Times New Roman" w:eastAsia="Times New Roman" w:hAnsi="Times New Roman"/>
                <w:sz w:val="24"/>
                <w:szCs w:val="24"/>
              </w:rPr>
            </w:pPr>
            <w:r w:rsidRPr="003C3740">
              <w:rPr>
                <w:rFonts w:ascii="Times New Roman" w:eastAsia="Times New Roman" w:hAnsi="Times New Roman"/>
                <w:sz w:val="24"/>
                <w:szCs w:val="24"/>
              </w:rPr>
              <w:t xml:space="preserve">Свідоцтва платника ПДВ або витягу з реєстру платників </w:t>
            </w:r>
            <w:r w:rsidRPr="003C3740">
              <w:rPr>
                <w:rFonts w:ascii="Times New Roman" w:eastAsia="Times New Roman" w:hAnsi="Times New Roman"/>
                <w:sz w:val="24"/>
                <w:szCs w:val="24"/>
              </w:rPr>
              <w:lastRenderedPageBreak/>
              <w:t>ПДВ (якщо Учасник є платником ПДВ) або платника єдиного податку (якщо Учасник є платником єдиного податку). (у разі наявності)</w:t>
            </w:r>
          </w:p>
          <w:p w14:paraId="479B235B" w14:textId="77777777" w:rsidR="0030730F" w:rsidRPr="003C3740" w:rsidRDefault="0030730F" w:rsidP="0030730F">
            <w:pPr>
              <w:widowControl w:val="0"/>
              <w:numPr>
                <w:ilvl w:val="0"/>
                <w:numId w:val="11"/>
              </w:numPr>
              <w:spacing w:after="0" w:line="240" w:lineRule="auto"/>
              <w:jc w:val="both"/>
              <w:rPr>
                <w:rFonts w:ascii="Times New Roman" w:eastAsia="Times New Roman" w:hAnsi="Times New Roman"/>
                <w:sz w:val="24"/>
                <w:szCs w:val="24"/>
              </w:rPr>
            </w:pPr>
            <w:r w:rsidRPr="003C3740">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5A82D75" w14:textId="77777777" w:rsidR="0030730F" w:rsidRPr="003C3740" w:rsidRDefault="0030730F" w:rsidP="0030730F">
            <w:pPr>
              <w:widowControl w:val="0"/>
              <w:numPr>
                <w:ilvl w:val="0"/>
                <w:numId w:val="10"/>
              </w:numPr>
              <w:spacing w:after="0" w:line="240" w:lineRule="auto"/>
              <w:jc w:val="both"/>
              <w:rPr>
                <w:rFonts w:ascii="Times New Roman" w:eastAsia="Times New Roman" w:hAnsi="Times New Roman"/>
                <w:sz w:val="24"/>
                <w:szCs w:val="24"/>
              </w:rPr>
            </w:pPr>
            <w:r w:rsidRPr="003C3740">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14:paraId="3FE49B59" w14:textId="77777777" w:rsidR="0030730F" w:rsidRPr="003C3740" w:rsidRDefault="0030730F" w:rsidP="0030730F">
            <w:pPr>
              <w:widowControl w:val="0"/>
              <w:jc w:val="both"/>
              <w:rPr>
                <w:rFonts w:ascii="Times New Roman" w:eastAsia="Times New Roman" w:hAnsi="Times New Roman"/>
                <w:sz w:val="24"/>
                <w:szCs w:val="24"/>
              </w:rPr>
            </w:pPr>
            <w:r w:rsidRPr="003C3740">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2887DD" w14:textId="77777777" w:rsidR="0030730F" w:rsidRPr="003C3740" w:rsidRDefault="0030730F" w:rsidP="0030730F">
            <w:pPr>
              <w:widowControl w:val="0"/>
              <w:jc w:val="both"/>
              <w:rPr>
                <w:rFonts w:ascii="Times New Roman" w:eastAsia="Times New Roman" w:hAnsi="Times New Roman"/>
                <w:sz w:val="24"/>
                <w:szCs w:val="24"/>
              </w:rPr>
            </w:pPr>
            <w:r w:rsidRPr="003C3740">
              <w:rPr>
                <w:rFonts w:ascii="Times New Roman" w:eastAsia="Times New Roman" w:hAnsi="Times New Roman"/>
                <w:sz w:val="24"/>
                <w:szCs w:val="24"/>
              </w:rPr>
              <w:t xml:space="preserve">Переможець процедури закупівлі у строк, що не перевищує </w:t>
            </w:r>
            <w:r w:rsidRPr="003C3740">
              <w:rPr>
                <w:rFonts w:ascii="Times New Roman" w:eastAsia="Times New Roman" w:hAnsi="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C3740">
              <w:rPr>
                <w:rFonts w:ascii="Times New Roman" w:eastAsia="Times New Roman" w:hAnsi="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6DF0FDA7" w14:textId="77777777" w:rsidR="0030730F" w:rsidRPr="003C3740" w:rsidRDefault="0030730F" w:rsidP="0030730F">
            <w:pPr>
              <w:widowControl w:val="0"/>
              <w:jc w:val="both"/>
              <w:rPr>
                <w:rFonts w:ascii="Times New Roman" w:eastAsia="Times New Roman" w:hAnsi="Times New Roman"/>
                <w:b/>
                <w:sz w:val="24"/>
                <w:szCs w:val="24"/>
              </w:rPr>
            </w:pPr>
            <w:r w:rsidRPr="003C3740">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3FDDBD" w14:textId="77777777" w:rsidR="0030730F" w:rsidRPr="003C3740" w:rsidRDefault="0030730F" w:rsidP="0030730F">
            <w:pPr>
              <w:widowControl w:val="0"/>
              <w:jc w:val="both"/>
              <w:rPr>
                <w:rFonts w:ascii="Times New Roman" w:eastAsia="Times New Roman" w:hAnsi="Times New Roman"/>
                <w:b/>
                <w:i/>
                <w:sz w:val="24"/>
                <w:szCs w:val="24"/>
              </w:rPr>
            </w:pPr>
            <w:r w:rsidRPr="003C3740">
              <w:rPr>
                <w:rFonts w:ascii="Times New Roman" w:eastAsia="Times New Roman" w:hAnsi="Times New Roman"/>
                <w:b/>
                <w:i/>
                <w:sz w:val="24"/>
                <w:szCs w:val="24"/>
              </w:rPr>
              <w:t>Опис та приклади формальних несуттєвих помилок.</w:t>
            </w:r>
          </w:p>
          <w:p w14:paraId="1A2A6F0F" w14:textId="77777777" w:rsidR="0030730F" w:rsidRPr="003C3740" w:rsidRDefault="0030730F" w:rsidP="0030730F">
            <w:pPr>
              <w:widowControl w:val="0"/>
              <w:jc w:val="both"/>
              <w:rPr>
                <w:rFonts w:ascii="Times New Roman" w:eastAsia="Times New Roman" w:hAnsi="Times New Roman"/>
                <w:sz w:val="24"/>
                <w:szCs w:val="24"/>
              </w:rPr>
            </w:pPr>
            <w:r w:rsidRPr="003C3740">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8F34C4B" w14:textId="77777777" w:rsidR="0030730F" w:rsidRPr="003C3740" w:rsidRDefault="0030730F" w:rsidP="0030730F">
            <w:pPr>
              <w:widowControl w:val="0"/>
              <w:jc w:val="both"/>
              <w:rPr>
                <w:rFonts w:ascii="Times New Roman" w:eastAsia="Times New Roman" w:hAnsi="Times New Roman"/>
                <w:sz w:val="24"/>
                <w:szCs w:val="24"/>
              </w:rPr>
            </w:pPr>
            <w:r w:rsidRPr="003C3740">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8C2BBC7" w14:textId="77777777" w:rsidR="0030730F" w:rsidRPr="003C3740" w:rsidRDefault="0030730F" w:rsidP="0030730F">
            <w:pPr>
              <w:widowControl w:val="0"/>
              <w:jc w:val="both"/>
              <w:rPr>
                <w:rFonts w:ascii="Times New Roman" w:eastAsia="Times New Roman" w:hAnsi="Times New Roman"/>
                <w:b/>
                <w:i/>
                <w:sz w:val="24"/>
                <w:szCs w:val="24"/>
                <w:u w:val="single"/>
              </w:rPr>
            </w:pPr>
            <w:r w:rsidRPr="003C3740">
              <w:rPr>
                <w:rFonts w:ascii="Times New Roman" w:eastAsia="Times New Roman" w:hAnsi="Times New Roman"/>
                <w:b/>
                <w:i/>
                <w:sz w:val="24"/>
                <w:szCs w:val="24"/>
                <w:u w:val="single"/>
              </w:rPr>
              <w:t>Опис формальних помилок:</w:t>
            </w:r>
          </w:p>
          <w:p w14:paraId="41AA95AA" w14:textId="77777777" w:rsidR="0030730F" w:rsidRPr="003C3740" w:rsidRDefault="0030730F" w:rsidP="000A7A29">
            <w:pPr>
              <w:widowControl w:val="0"/>
              <w:spacing w:after="0"/>
              <w:jc w:val="both"/>
              <w:rPr>
                <w:rFonts w:ascii="Times New Roman" w:eastAsia="Times New Roman" w:hAnsi="Times New Roman"/>
                <w:sz w:val="24"/>
                <w:szCs w:val="24"/>
              </w:rPr>
            </w:pPr>
            <w:r w:rsidRPr="003C3740">
              <w:rPr>
                <w:rFonts w:ascii="Times New Roman" w:eastAsia="Times New Roman" w:hAnsi="Times New Roman"/>
                <w:sz w:val="24"/>
                <w:szCs w:val="24"/>
              </w:rPr>
              <w:t>1.</w:t>
            </w:r>
            <w:r w:rsidRPr="003C3740">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83C6277" w14:textId="77777777" w:rsidR="0030730F" w:rsidRPr="003C3740" w:rsidRDefault="0030730F" w:rsidP="000A7A29">
            <w:pPr>
              <w:widowControl w:val="0"/>
              <w:spacing w:after="0"/>
              <w:jc w:val="both"/>
              <w:rPr>
                <w:rFonts w:ascii="Times New Roman" w:eastAsia="Times New Roman" w:hAnsi="Times New Roman"/>
                <w:sz w:val="24"/>
                <w:szCs w:val="24"/>
              </w:rPr>
            </w:pPr>
            <w:r w:rsidRPr="003C3740">
              <w:rPr>
                <w:rFonts w:ascii="Times New Roman" w:eastAsia="Times New Roman" w:hAnsi="Times New Roman"/>
                <w:sz w:val="24"/>
                <w:szCs w:val="24"/>
              </w:rPr>
              <w:t>—</w:t>
            </w:r>
            <w:r w:rsidRPr="003C3740">
              <w:rPr>
                <w:rFonts w:ascii="Times New Roman" w:eastAsia="Times New Roman" w:hAnsi="Times New Roman"/>
                <w:sz w:val="24"/>
                <w:szCs w:val="24"/>
              </w:rPr>
              <w:tab/>
              <w:t>уживання великої літери;</w:t>
            </w:r>
          </w:p>
          <w:p w14:paraId="4F9A428D" w14:textId="77777777" w:rsidR="0030730F" w:rsidRPr="003C3740" w:rsidRDefault="0030730F" w:rsidP="000A7A29">
            <w:pPr>
              <w:widowControl w:val="0"/>
              <w:spacing w:after="0"/>
              <w:jc w:val="both"/>
              <w:rPr>
                <w:rFonts w:ascii="Times New Roman" w:eastAsia="Times New Roman" w:hAnsi="Times New Roman"/>
                <w:sz w:val="24"/>
                <w:szCs w:val="24"/>
              </w:rPr>
            </w:pPr>
            <w:r w:rsidRPr="003C3740">
              <w:rPr>
                <w:rFonts w:ascii="Times New Roman" w:eastAsia="Times New Roman" w:hAnsi="Times New Roman"/>
                <w:sz w:val="24"/>
                <w:szCs w:val="24"/>
              </w:rPr>
              <w:t>—</w:t>
            </w:r>
            <w:r w:rsidRPr="003C3740">
              <w:rPr>
                <w:rFonts w:ascii="Times New Roman" w:eastAsia="Times New Roman" w:hAnsi="Times New Roman"/>
                <w:sz w:val="24"/>
                <w:szCs w:val="24"/>
              </w:rPr>
              <w:tab/>
              <w:t>уживання розділових знаків та відмінювання слів у реченні;</w:t>
            </w:r>
          </w:p>
          <w:p w14:paraId="6BF7F476" w14:textId="77777777" w:rsidR="0030730F" w:rsidRPr="003C3740" w:rsidRDefault="0030730F" w:rsidP="000A7A29">
            <w:pPr>
              <w:widowControl w:val="0"/>
              <w:spacing w:after="0"/>
              <w:jc w:val="both"/>
              <w:rPr>
                <w:rFonts w:ascii="Times New Roman" w:eastAsia="Times New Roman" w:hAnsi="Times New Roman"/>
                <w:sz w:val="24"/>
                <w:szCs w:val="24"/>
              </w:rPr>
            </w:pPr>
            <w:r w:rsidRPr="003C3740">
              <w:rPr>
                <w:rFonts w:ascii="Times New Roman" w:eastAsia="Times New Roman" w:hAnsi="Times New Roman"/>
                <w:sz w:val="24"/>
                <w:szCs w:val="24"/>
              </w:rPr>
              <w:t>—</w:t>
            </w:r>
            <w:r w:rsidRPr="003C3740">
              <w:rPr>
                <w:rFonts w:ascii="Times New Roman" w:eastAsia="Times New Roman" w:hAnsi="Times New Roman"/>
                <w:sz w:val="24"/>
                <w:szCs w:val="24"/>
              </w:rPr>
              <w:tab/>
              <w:t xml:space="preserve">використання слова або мовного звороту, запозичених з </w:t>
            </w:r>
            <w:r w:rsidRPr="003C3740">
              <w:rPr>
                <w:rFonts w:ascii="Times New Roman" w:eastAsia="Times New Roman" w:hAnsi="Times New Roman"/>
                <w:sz w:val="24"/>
                <w:szCs w:val="24"/>
              </w:rPr>
              <w:lastRenderedPageBreak/>
              <w:t>іншої мови;</w:t>
            </w:r>
          </w:p>
          <w:p w14:paraId="226A3985" w14:textId="77777777" w:rsidR="0030730F" w:rsidRPr="003C3740" w:rsidRDefault="0030730F" w:rsidP="000A7A29">
            <w:pPr>
              <w:widowControl w:val="0"/>
              <w:spacing w:after="0"/>
              <w:jc w:val="both"/>
              <w:rPr>
                <w:rFonts w:ascii="Times New Roman" w:eastAsia="Times New Roman" w:hAnsi="Times New Roman"/>
                <w:sz w:val="24"/>
                <w:szCs w:val="24"/>
              </w:rPr>
            </w:pPr>
            <w:r w:rsidRPr="003C3740">
              <w:rPr>
                <w:rFonts w:ascii="Times New Roman" w:eastAsia="Times New Roman" w:hAnsi="Times New Roman"/>
                <w:sz w:val="24"/>
                <w:szCs w:val="24"/>
              </w:rPr>
              <w:t>—</w:t>
            </w:r>
            <w:r w:rsidRPr="003C3740">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02D7776" w14:textId="77777777" w:rsidR="0030730F" w:rsidRPr="003C3740" w:rsidRDefault="0030730F" w:rsidP="000A7A29">
            <w:pPr>
              <w:widowControl w:val="0"/>
              <w:spacing w:after="0"/>
              <w:jc w:val="both"/>
              <w:rPr>
                <w:rFonts w:ascii="Times New Roman" w:eastAsia="Times New Roman" w:hAnsi="Times New Roman"/>
                <w:sz w:val="24"/>
                <w:szCs w:val="24"/>
              </w:rPr>
            </w:pPr>
            <w:r w:rsidRPr="003C3740">
              <w:rPr>
                <w:rFonts w:ascii="Times New Roman" w:eastAsia="Times New Roman" w:hAnsi="Times New Roman"/>
                <w:sz w:val="24"/>
                <w:szCs w:val="24"/>
              </w:rPr>
              <w:t>—</w:t>
            </w:r>
            <w:r w:rsidRPr="003C3740">
              <w:rPr>
                <w:rFonts w:ascii="Times New Roman" w:eastAsia="Times New Roman" w:hAnsi="Times New Roman"/>
                <w:sz w:val="24"/>
                <w:szCs w:val="24"/>
              </w:rPr>
              <w:tab/>
              <w:t>застосування правил переносу частини слова з рядка в рядок;</w:t>
            </w:r>
          </w:p>
          <w:p w14:paraId="4B4CC308" w14:textId="77777777" w:rsidR="0030730F" w:rsidRPr="003C3740" w:rsidRDefault="0030730F" w:rsidP="000A7A29">
            <w:pPr>
              <w:widowControl w:val="0"/>
              <w:spacing w:after="0"/>
              <w:jc w:val="both"/>
              <w:rPr>
                <w:rFonts w:ascii="Times New Roman" w:eastAsia="Times New Roman" w:hAnsi="Times New Roman"/>
                <w:sz w:val="24"/>
                <w:szCs w:val="24"/>
              </w:rPr>
            </w:pPr>
            <w:r w:rsidRPr="003C3740">
              <w:rPr>
                <w:rFonts w:ascii="Times New Roman" w:eastAsia="Times New Roman" w:hAnsi="Times New Roman"/>
                <w:sz w:val="24"/>
                <w:szCs w:val="24"/>
              </w:rPr>
              <w:t>—</w:t>
            </w:r>
            <w:r w:rsidRPr="003C3740">
              <w:rPr>
                <w:rFonts w:ascii="Times New Roman" w:eastAsia="Times New Roman" w:hAnsi="Times New Roman"/>
                <w:sz w:val="24"/>
                <w:szCs w:val="24"/>
              </w:rPr>
              <w:tab/>
              <w:t>написання слів разом та/або окремо, та/або через дефіс;</w:t>
            </w:r>
          </w:p>
          <w:p w14:paraId="5AE2E997" w14:textId="77777777" w:rsidR="0030730F" w:rsidRPr="003C3740" w:rsidRDefault="0030730F" w:rsidP="000A7A29">
            <w:pPr>
              <w:widowControl w:val="0"/>
              <w:spacing w:after="0"/>
              <w:jc w:val="both"/>
              <w:rPr>
                <w:rFonts w:ascii="Times New Roman" w:eastAsia="Times New Roman" w:hAnsi="Times New Roman"/>
                <w:sz w:val="24"/>
                <w:szCs w:val="24"/>
              </w:rPr>
            </w:pPr>
            <w:r w:rsidRPr="003C3740">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281DF8" w14:textId="77777777" w:rsidR="0030730F" w:rsidRPr="003C3740" w:rsidRDefault="0030730F" w:rsidP="0030730F">
            <w:pPr>
              <w:widowControl w:val="0"/>
              <w:jc w:val="both"/>
              <w:rPr>
                <w:rFonts w:ascii="Times New Roman" w:eastAsia="Times New Roman" w:hAnsi="Times New Roman"/>
                <w:sz w:val="24"/>
                <w:szCs w:val="24"/>
              </w:rPr>
            </w:pPr>
            <w:r w:rsidRPr="003C3740">
              <w:rPr>
                <w:rFonts w:ascii="Times New Roman" w:eastAsia="Times New Roman" w:hAnsi="Times New Roman"/>
                <w:sz w:val="24"/>
                <w:szCs w:val="24"/>
              </w:rPr>
              <w:t>2.</w:t>
            </w:r>
            <w:r w:rsidRPr="003C3740">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12A44F" w14:textId="77777777" w:rsidR="0030730F" w:rsidRPr="003C3740" w:rsidRDefault="0030730F" w:rsidP="000A7A29">
            <w:pPr>
              <w:widowControl w:val="0"/>
              <w:spacing w:after="0"/>
              <w:jc w:val="both"/>
              <w:rPr>
                <w:rFonts w:ascii="Times New Roman" w:eastAsia="Times New Roman" w:hAnsi="Times New Roman"/>
                <w:sz w:val="24"/>
                <w:szCs w:val="24"/>
              </w:rPr>
            </w:pPr>
            <w:r w:rsidRPr="003C3740">
              <w:rPr>
                <w:rFonts w:ascii="Times New Roman" w:eastAsia="Times New Roman" w:hAnsi="Times New Roman"/>
                <w:sz w:val="24"/>
                <w:szCs w:val="24"/>
              </w:rPr>
              <w:t>3.</w:t>
            </w:r>
            <w:r w:rsidRPr="003C3740">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A365626" w14:textId="77777777" w:rsidR="0030730F" w:rsidRPr="003C3740" w:rsidRDefault="0030730F" w:rsidP="000A7A29">
            <w:pPr>
              <w:widowControl w:val="0"/>
              <w:spacing w:after="0"/>
              <w:jc w:val="both"/>
              <w:rPr>
                <w:rFonts w:ascii="Times New Roman" w:eastAsia="Times New Roman" w:hAnsi="Times New Roman"/>
                <w:sz w:val="24"/>
                <w:szCs w:val="24"/>
              </w:rPr>
            </w:pPr>
            <w:r w:rsidRPr="003C3740">
              <w:rPr>
                <w:rFonts w:ascii="Times New Roman" w:eastAsia="Times New Roman" w:hAnsi="Times New Roman"/>
                <w:sz w:val="24"/>
                <w:szCs w:val="24"/>
              </w:rPr>
              <w:t>4.</w:t>
            </w:r>
            <w:r w:rsidRPr="003C3740">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193B590" w14:textId="77777777" w:rsidR="0030730F" w:rsidRPr="003C3740" w:rsidRDefault="0030730F" w:rsidP="000A7A29">
            <w:pPr>
              <w:widowControl w:val="0"/>
              <w:spacing w:after="0"/>
              <w:jc w:val="both"/>
              <w:rPr>
                <w:rFonts w:ascii="Times New Roman" w:eastAsia="Times New Roman" w:hAnsi="Times New Roman"/>
                <w:sz w:val="24"/>
                <w:szCs w:val="24"/>
              </w:rPr>
            </w:pPr>
            <w:r w:rsidRPr="003C3740">
              <w:rPr>
                <w:rFonts w:ascii="Times New Roman" w:eastAsia="Times New Roman" w:hAnsi="Times New Roman"/>
                <w:sz w:val="24"/>
                <w:szCs w:val="24"/>
              </w:rPr>
              <w:t>5.</w:t>
            </w:r>
            <w:r w:rsidRPr="003C3740">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AA93345" w14:textId="77777777" w:rsidR="0030730F" w:rsidRPr="003C3740" w:rsidRDefault="0030730F" w:rsidP="000A7A29">
            <w:pPr>
              <w:widowControl w:val="0"/>
              <w:spacing w:after="0"/>
              <w:jc w:val="both"/>
              <w:rPr>
                <w:rFonts w:ascii="Times New Roman" w:eastAsia="Times New Roman" w:hAnsi="Times New Roman"/>
                <w:sz w:val="24"/>
                <w:szCs w:val="24"/>
              </w:rPr>
            </w:pPr>
            <w:r w:rsidRPr="003C3740">
              <w:rPr>
                <w:rFonts w:ascii="Times New Roman" w:eastAsia="Times New Roman" w:hAnsi="Times New Roman"/>
                <w:sz w:val="24"/>
                <w:szCs w:val="24"/>
              </w:rPr>
              <w:t>6.</w:t>
            </w:r>
            <w:r w:rsidRPr="003C3740">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20D5BA" w14:textId="77777777" w:rsidR="0030730F" w:rsidRPr="003C3740" w:rsidRDefault="0030730F" w:rsidP="000A7A29">
            <w:pPr>
              <w:widowControl w:val="0"/>
              <w:spacing w:after="0"/>
              <w:jc w:val="both"/>
              <w:rPr>
                <w:rFonts w:ascii="Times New Roman" w:eastAsia="Times New Roman" w:hAnsi="Times New Roman"/>
                <w:sz w:val="24"/>
                <w:szCs w:val="24"/>
              </w:rPr>
            </w:pPr>
            <w:r w:rsidRPr="003C3740">
              <w:rPr>
                <w:rFonts w:ascii="Times New Roman" w:eastAsia="Times New Roman" w:hAnsi="Times New Roman"/>
                <w:sz w:val="24"/>
                <w:szCs w:val="24"/>
              </w:rPr>
              <w:t>7.</w:t>
            </w:r>
            <w:r w:rsidRPr="003C3740">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B41D8F" w14:textId="77777777" w:rsidR="0030730F" w:rsidRPr="003C3740" w:rsidRDefault="0030730F" w:rsidP="000A7A29">
            <w:pPr>
              <w:widowControl w:val="0"/>
              <w:spacing w:after="0"/>
              <w:jc w:val="both"/>
              <w:rPr>
                <w:rFonts w:ascii="Times New Roman" w:eastAsia="Times New Roman" w:hAnsi="Times New Roman"/>
                <w:sz w:val="24"/>
                <w:szCs w:val="24"/>
              </w:rPr>
            </w:pPr>
            <w:r w:rsidRPr="003C3740">
              <w:rPr>
                <w:rFonts w:ascii="Times New Roman" w:eastAsia="Times New Roman" w:hAnsi="Times New Roman"/>
                <w:sz w:val="24"/>
                <w:szCs w:val="24"/>
              </w:rPr>
              <w:t>8.</w:t>
            </w:r>
            <w:r w:rsidRPr="003C3740">
              <w:rPr>
                <w:rFonts w:ascii="Times New Roman" w:eastAsia="Times New Roman" w:hAnsi="Times New Roman"/>
                <w:sz w:val="24"/>
                <w:szCs w:val="24"/>
              </w:rPr>
              <w:tab/>
              <w:t xml:space="preserve">Подання документа учасником процедури закупівлі у складі тендерної пропозиції, що є сканованою копією оригіналу </w:t>
            </w:r>
            <w:r w:rsidRPr="003C3740">
              <w:rPr>
                <w:rFonts w:ascii="Times New Roman" w:eastAsia="Times New Roman" w:hAnsi="Times New Roman"/>
                <w:sz w:val="24"/>
                <w:szCs w:val="24"/>
              </w:rPr>
              <w:lastRenderedPageBreak/>
              <w:t>документа/електронного документа.</w:t>
            </w:r>
          </w:p>
          <w:p w14:paraId="4EDEBA62" w14:textId="77777777" w:rsidR="0030730F" w:rsidRPr="003C3740" w:rsidRDefault="0030730F" w:rsidP="000A7A29">
            <w:pPr>
              <w:widowControl w:val="0"/>
              <w:spacing w:after="0"/>
              <w:jc w:val="both"/>
              <w:rPr>
                <w:rFonts w:ascii="Times New Roman" w:eastAsia="Times New Roman" w:hAnsi="Times New Roman"/>
                <w:sz w:val="24"/>
                <w:szCs w:val="24"/>
              </w:rPr>
            </w:pPr>
            <w:r w:rsidRPr="003C3740">
              <w:rPr>
                <w:rFonts w:ascii="Times New Roman" w:eastAsia="Times New Roman" w:hAnsi="Times New Roman"/>
                <w:sz w:val="24"/>
                <w:szCs w:val="24"/>
              </w:rPr>
              <w:t>9.</w:t>
            </w:r>
            <w:r w:rsidRPr="003C3740">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1A12DB9" w14:textId="77777777" w:rsidR="0030730F" w:rsidRPr="003C3740" w:rsidRDefault="0030730F" w:rsidP="000A7A29">
            <w:pPr>
              <w:widowControl w:val="0"/>
              <w:spacing w:after="0"/>
              <w:jc w:val="both"/>
              <w:rPr>
                <w:rFonts w:ascii="Times New Roman" w:eastAsia="Times New Roman" w:hAnsi="Times New Roman"/>
                <w:sz w:val="24"/>
                <w:szCs w:val="24"/>
              </w:rPr>
            </w:pPr>
            <w:r w:rsidRPr="003C3740">
              <w:rPr>
                <w:rFonts w:ascii="Times New Roman" w:eastAsia="Times New Roman" w:hAnsi="Times New Roman"/>
                <w:sz w:val="24"/>
                <w:szCs w:val="24"/>
              </w:rPr>
              <w:t>10.</w:t>
            </w:r>
            <w:r w:rsidRPr="003C3740">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F63F02B" w14:textId="77777777" w:rsidR="0030730F" w:rsidRPr="003C3740" w:rsidRDefault="0030730F" w:rsidP="000A7A29">
            <w:pPr>
              <w:widowControl w:val="0"/>
              <w:spacing w:after="0"/>
              <w:jc w:val="both"/>
              <w:rPr>
                <w:rFonts w:ascii="Times New Roman" w:eastAsia="Times New Roman" w:hAnsi="Times New Roman"/>
                <w:sz w:val="24"/>
                <w:szCs w:val="24"/>
              </w:rPr>
            </w:pPr>
            <w:r w:rsidRPr="003C3740">
              <w:rPr>
                <w:rFonts w:ascii="Times New Roman" w:eastAsia="Times New Roman" w:hAnsi="Times New Roman"/>
                <w:sz w:val="24"/>
                <w:szCs w:val="24"/>
              </w:rPr>
              <w:t>11.</w:t>
            </w:r>
            <w:r w:rsidRPr="003C3740">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0172EC" w14:textId="77777777" w:rsidR="0030730F" w:rsidRPr="003C3740" w:rsidRDefault="0030730F" w:rsidP="000A7A29">
            <w:pPr>
              <w:widowControl w:val="0"/>
              <w:spacing w:after="0"/>
              <w:jc w:val="both"/>
              <w:rPr>
                <w:rFonts w:ascii="Times New Roman" w:eastAsia="Times New Roman" w:hAnsi="Times New Roman"/>
                <w:sz w:val="24"/>
                <w:szCs w:val="24"/>
              </w:rPr>
            </w:pPr>
            <w:r w:rsidRPr="003C3740">
              <w:rPr>
                <w:rFonts w:ascii="Times New Roman" w:eastAsia="Times New Roman" w:hAnsi="Times New Roman"/>
                <w:sz w:val="24"/>
                <w:szCs w:val="24"/>
              </w:rPr>
              <w:t>12.</w:t>
            </w:r>
            <w:r w:rsidRPr="003C3740">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AA27E48" w14:textId="77777777" w:rsidR="0030730F" w:rsidRPr="003C3740" w:rsidRDefault="0030730F" w:rsidP="000A7A29">
            <w:pPr>
              <w:widowControl w:val="0"/>
              <w:spacing w:after="0"/>
              <w:jc w:val="both"/>
              <w:rPr>
                <w:rFonts w:ascii="Times New Roman" w:eastAsia="Times New Roman" w:hAnsi="Times New Roman"/>
                <w:b/>
                <w:i/>
                <w:sz w:val="24"/>
                <w:szCs w:val="24"/>
                <w:u w:val="single"/>
              </w:rPr>
            </w:pPr>
            <w:r w:rsidRPr="003C3740">
              <w:rPr>
                <w:rFonts w:ascii="Times New Roman" w:eastAsia="Times New Roman" w:hAnsi="Times New Roman"/>
                <w:b/>
                <w:i/>
                <w:sz w:val="24"/>
                <w:szCs w:val="24"/>
                <w:u w:val="single"/>
              </w:rPr>
              <w:t>Приклади формальних помилок:</w:t>
            </w:r>
          </w:p>
          <w:p w14:paraId="26D372FD" w14:textId="77777777" w:rsidR="0030730F" w:rsidRPr="003C3740" w:rsidRDefault="0030730F" w:rsidP="000A7A29">
            <w:pPr>
              <w:widowControl w:val="0"/>
              <w:spacing w:after="0"/>
              <w:jc w:val="both"/>
              <w:rPr>
                <w:rFonts w:ascii="Times New Roman" w:eastAsia="Times New Roman" w:hAnsi="Times New Roman"/>
                <w:sz w:val="24"/>
                <w:szCs w:val="24"/>
              </w:rPr>
            </w:pPr>
            <w:r w:rsidRPr="003C3740">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EF1DCB" w14:textId="77777777" w:rsidR="0030730F" w:rsidRPr="003C3740" w:rsidRDefault="0030730F" w:rsidP="000A7A29">
            <w:pPr>
              <w:widowControl w:val="0"/>
              <w:spacing w:after="0"/>
              <w:jc w:val="both"/>
              <w:rPr>
                <w:rFonts w:ascii="Times New Roman" w:eastAsia="Times New Roman" w:hAnsi="Times New Roman"/>
                <w:sz w:val="24"/>
                <w:szCs w:val="24"/>
              </w:rPr>
            </w:pPr>
            <w:r w:rsidRPr="003C3740">
              <w:rPr>
                <w:rFonts w:ascii="Times New Roman" w:eastAsia="Times New Roman" w:hAnsi="Times New Roman"/>
                <w:sz w:val="24"/>
                <w:szCs w:val="24"/>
              </w:rPr>
              <w:t>—  «м.</w:t>
            </w:r>
            <w:r w:rsidR="00EB36B5">
              <w:rPr>
                <w:rFonts w:ascii="Times New Roman" w:eastAsia="Times New Roman" w:hAnsi="Times New Roman"/>
                <w:sz w:val="24"/>
                <w:szCs w:val="24"/>
              </w:rPr>
              <w:t xml:space="preserve"> тростянець</w:t>
            </w:r>
            <w:r w:rsidRPr="003C3740">
              <w:rPr>
                <w:rFonts w:ascii="Times New Roman" w:eastAsia="Times New Roman" w:hAnsi="Times New Roman"/>
                <w:sz w:val="24"/>
                <w:szCs w:val="24"/>
              </w:rPr>
              <w:t>» замість «м.</w:t>
            </w:r>
            <w:r w:rsidR="00EB36B5">
              <w:rPr>
                <w:rFonts w:ascii="Times New Roman" w:eastAsia="Times New Roman" w:hAnsi="Times New Roman"/>
                <w:sz w:val="24"/>
                <w:szCs w:val="24"/>
              </w:rPr>
              <w:t xml:space="preserve"> Тростянець</w:t>
            </w:r>
            <w:r w:rsidRPr="003C3740">
              <w:rPr>
                <w:rFonts w:ascii="Times New Roman" w:eastAsia="Times New Roman" w:hAnsi="Times New Roman"/>
                <w:sz w:val="24"/>
                <w:szCs w:val="24"/>
              </w:rPr>
              <w:t>»;</w:t>
            </w:r>
          </w:p>
          <w:p w14:paraId="2856ABF8" w14:textId="77777777" w:rsidR="0030730F" w:rsidRPr="003C3740" w:rsidRDefault="0030730F" w:rsidP="000A7A29">
            <w:pPr>
              <w:widowControl w:val="0"/>
              <w:spacing w:after="0"/>
              <w:jc w:val="both"/>
              <w:rPr>
                <w:rFonts w:ascii="Times New Roman" w:eastAsia="Times New Roman" w:hAnsi="Times New Roman"/>
                <w:sz w:val="24"/>
                <w:szCs w:val="24"/>
              </w:rPr>
            </w:pPr>
            <w:r w:rsidRPr="003C3740">
              <w:rPr>
                <w:rFonts w:ascii="Times New Roman" w:eastAsia="Times New Roman" w:hAnsi="Times New Roman"/>
                <w:sz w:val="24"/>
                <w:szCs w:val="24"/>
              </w:rPr>
              <w:t>— «поряд -ок» замість «поря – док»;</w:t>
            </w:r>
          </w:p>
          <w:p w14:paraId="20101DEA" w14:textId="77777777" w:rsidR="0030730F" w:rsidRPr="003C3740" w:rsidRDefault="0030730F" w:rsidP="000A7A29">
            <w:pPr>
              <w:widowControl w:val="0"/>
              <w:spacing w:after="0"/>
              <w:jc w:val="both"/>
              <w:rPr>
                <w:rFonts w:ascii="Times New Roman" w:eastAsia="Times New Roman" w:hAnsi="Times New Roman"/>
                <w:sz w:val="24"/>
                <w:szCs w:val="24"/>
              </w:rPr>
            </w:pPr>
            <w:r w:rsidRPr="003C3740">
              <w:rPr>
                <w:rFonts w:ascii="Times New Roman" w:eastAsia="Times New Roman" w:hAnsi="Times New Roman"/>
                <w:sz w:val="24"/>
                <w:szCs w:val="24"/>
              </w:rPr>
              <w:t>— «ненадається» замість «не надається»»;</w:t>
            </w:r>
          </w:p>
          <w:p w14:paraId="2558652A" w14:textId="77777777" w:rsidR="0030730F" w:rsidRPr="003C3740" w:rsidRDefault="0030730F" w:rsidP="000A7A29">
            <w:pPr>
              <w:widowControl w:val="0"/>
              <w:spacing w:after="0"/>
              <w:jc w:val="both"/>
              <w:rPr>
                <w:rFonts w:ascii="Times New Roman" w:eastAsia="Times New Roman" w:hAnsi="Times New Roman"/>
                <w:sz w:val="24"/>
                <w:szCs w:val="24"/>
              </w:rPr>
            </w:pPr>
            <w:r w:rsidRPr="003C3740">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14:paraId="4B2DB6DA" w14:textId="77777777" w:rsidR="0030730F" w:rsidRPr="003C3740" w:rsidRDefault="0030730F" w:rsidP="000A7A29">
            <w:pPr>
              <w:widowControl w:val="0"/>
              <w:spacing w:after="0"/>
              <w:ind w:left="40" w:hanging="20"/>
              <w:jc w:val="both"/>
              <w:rPr>
                <w:rFonts w:ascii="Times New Roman" w:eastAsia="Times New Roman" w:hAnsi="Times New Roman"/>
                <w:color w:val="000000"/>
                <w:sz w:val="24"/>
                <w:szCs w:val="24"/>
              </w:rPr>
            </w:pPr>
            <w:r w:rsidRPr="003C3740">
              <w:rPr>
                <w:rFonts w:ascii="Times New Roman" w:eastAsia="Times New Roman" w:hAnsi="Times New Roman"/>
                <w:color w:val="000000"/>
                <w:sz w:val="24"/>
                <w:szCs w:val="24"/>
              </w:rPr>
              <w:t xml:space="preserve">Документи, що не передбачені законодавством для учасників </w:t>
            </w:r>
            <w:r w:rsidRPr="003C3740">
              <w:rPr>
                <w:rFonts w:ascii="Times New Roman" w:eastAsia="Times New Roman" w:hAnsi="Times New Roman"/>
                <w:sz w:val="24"/>
                <w:szCs w:val="24"/>
              </w:rPr>
              <w:t>—</w:t>
            </w:r>
            <w:r w:rsidRPr="003C3740">
              <w:rPr>
                <w:rFonts w:ascii="Times New Roman" w:eastAsia="Times New Roman" w:hAnsi="Times New Roman"/>
                <w:color w:val="000000"/>
                <w:sz w:val="24"/>
                <w:szCs w:val="24"/>
              </w:rPr>
              <w:t xml:space="preserve"> юридичних, фізичних осіб, у тому числі фізичних осіб </w:t>
            </w:r>
            <w:r w:rsidRPr="003C3740">
              <w:rPr>
                <w:rFonts w:ascii="Times New Roman" w:eastAsia="Times New Roman" w:hAnsi="Times New Roman"/>
                <w:sz w:val="24"/>
                <w:szCs w:val="24"/>
              </w:rPr>
              <w:t>—</w:t>
            </w:r>
            <w:r w:rsidRPr="003C3740">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C3740">
              <w:rPr>
                <w:rFonts w:ascii="Times New Roman" w:eastAsia="Times New Roman" w:hAnsi="Times New Roman"/>
                <w:sz w:val="24"/>
                <w:szCs w:val="24"/>
              </w:rPr>
              <w:t>—</w:t>
            </w:r>
            <w:r w:rsidRPr="003C3740">
              <w:rPr>
                <w:rFonts w:ascii="Times New Roman" w:eastAsia="Times New Roman" w:hAnsi="Times New Roman"/>
                <w:color w:val="000000"/>
                <w:sz w:val="24"/>
                <w:szCs w:val="24"/>
              </w:rPr>
              <w:t xml:space="preserve"> юридичних, фізичних осіб, у тому числі фізичних осіб </w:t>
            </w:r>
            <w:r w:rsidRPr="003C3740">
              <w:rPr>
                <w:rFonts w:ascii="Times New Roman" w:eastAsia="Times New Roman" w:hAnsi="Times New Roman"/>
                <w:sz w:val="24"/>
                <w:szCs w:val="24"/>
              </w:rPr>
              <w:t>—</w:t>
            </w:r>
            <w:r w:rsidRPr="003C3740">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14:paraId="33CCA4AF" w14:textId="77777777" w:rsidR="0030730F" w:rsidRPr="003C3740" w:rsidRDefault="0030730F" w:rsidP="0030730F">
            <w:pPr>
              <w:widowControl w:val="0"/>
              <w:ind w:left="40" w:hanging="20"/>
              <w:jc w:val="both"/>
              <w:rPr>
                <w:rFonts w:ascii="Times New Roman" w:eastAsia="Times New Roman" w:hAnsi="Times New Roman"/>
                <w:b/>
                <w:color w:val="000000"/>
                <w:sz w:val="24"/>
                <w:szCs w:val="24"/>
              </w:rPr>
            </w:pPr>
            <w:r w:rsidRPr="003C3740">
              <w:rPr>
                <w:rFonts w:ascii="Times New Roman" w:eastAsia="Times New Roman" w:hAnsi="Times New Roman"/>
                <w:b/>
                <w:color w:val="000000"/>
                <w:sz w:val="24"/>
                <w:szCs w:val="24"/>
              </w:rPr>
              <w:t>УВАГА!!!</w:t>
            </w:r>
          </w:p>
          <w:p w14:paraId="4CD69F19" w14:textId="77777777" w:rsidR="0030730F" w:rsidRPr="003C3740" w:rsidRDefault="0030730F" w:rsidP="0030730F">
            <w:pPr>
              <w:widowControl w:val="0"/>
              <w:jc w:val="both"/>
              <w:rPr>
                <w:rFonts w:ascii="Times New Roman" w:eastAsia="Times New Roman" w:hAnsi="Times New Roman"/>
                <w:b/>
                <w:color w:val="000000"/>
                <w:sz w:val="24"/>
                <w:szCs w:val="24"/>
              </w:rPr>
            </w:pPr>
            <w:bookmarkStart w:id="0" w:name="_heading=h.3znysh7" w:colFirst="0" w:colLast="0"/>
            <w:bookmarkEnd w:id="0"/>
            <w:r w:rsidRPr="003C3740">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3C3740">
              <w:rPr>
                <w:rFonts w:ascii="Times New Roman" w:eastAsia="Times New Roman" w:hAnsi="Times New Roman"/>
                <w:b/>
                <w:color w:val="000000"/>
                <w:sz w:val="24"/>
                <w:szCs w:val="24"/>
              </w:rPr>
              <w:lastRenderedPageBreak/>
              <w:t xml:space="preserve">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0A24D88" w14:textId="77777777" w:rsidR="0030730F" w:rsidRPr="003C3740" w:rsidRDefault="0030730F" w:rsidP="0030730F">
            <w:pPr>
              <w:jc w:val="both"/>
              <w:rPr>
                <w:rFonts w:ascii="Times New Roman" w:eastAsia="Times New Roman" w:hAnsi="Times New Roman"/>
                <w:b/>
                <w:color w:val="000000"/>
                <w:sz w:val="24"/>
                <w:szCs w:val="24"/>
              </w:rPr>
            </w:pPr>
            <w:r w:rsidRPr="003C3740">
              <w:rPr>
                <w:rFonts w:ascii="Times New Roman" w:eastAsia="Times New Roman" w:hAnsi="Times New Roman"/>
                <w:b/>
                <w:color w:val="000000"/>
                <w:sz w:val="24"/>
                <w:szCs w:val="24"/>
              </w:rPr>
              <w:t>1) документи мають бути чіткими та розбірливими для читання;</w:t>
            </w:r>
          </w:p>
          <w:p w14:paraId="4D85573C" w14:textId="77777777" w:rsidR="0030730F" w:rsidRPr="003C3740" w:rsidRDefault="0030730F" w:rsidP="0030730F">
            <w:pPr>
              <w:jc w:val="both"/>
              <w:rPr>
                <w:rFonts w:ascii="Times New Roman" w:eastAsia="Times New Roman" w:hAnsi="Times New Roman"/>
                <w:b/>
                <w:color w:val="000000"/>
                <w:sz w:val="24"/>
                <w:szCs w:val="24"/>
              </w:rPr>
            </w:pPr>
            <w:r w:rsidRPr="003C3740">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C3740">
              <w:rPr>
                <w:rFonts w:ascii="Times New Roman" w:eastAsia="Times New Roman" w:hAnsi="Times New Roman"/>
                <w:b/>
                <w:sz w:val="24"/>
                <w:szCs w:val="24"/>
              </w:rPr>
              <w:t>сом (УЕП)</w:t>
            </w:r>
            <w:r w:rsidRPr="003C3740">
              <w:rPr>
                <w:rFonts w:ascii="Times New Roman" w:eastAsia="Times New Roman" w:hAnsi="Times New Roman"/>
                <w:b/>
                <w:color w:val="000000"/>
                <w:sz w:val="24"/>
                <w:szCs w:val="24"/>
              </w:rPr>
              <w:t>;</w:t>
            </w:r>
          </w:p>
          <w:p w14:paraId="0F708A2B" w14:textId="77777777" w:rsidR="0030730F" w:rsidRPr="003C3740" w:rsidRDefault="0030730F" w:rsidP="0030730F">
            <w:pPr>
              <w:jc w:val="both"/>
              <w:rPr>
                <w:rFonts w:ascii="Times New Roman" w:eastAsia="Times New Roman" w:hAnsi="Times New Roman"/>
                <w:b/>
                <w:color w:val="000000"/>
                <w:sz w:val="24"/>
                <w:szCs w:val="24"/>
              </w:rPr>
            </w:pPr>
            <w:r w:rsidRPr="003C3740">
              <w:rPr>
                <w:rFonts w:ascii="Times New Roman" w:eastAsia="Times New Roman" w:hAnsi="Times New Roman"/>
                <w:b/>
                <w:color w:val="000000"/>
                <w:sz w:val="24"/>
                <w:szCs w:val="24"/>
              </w:rPr>
              <w:t>Винятки:</w:t>
            </w:r>
          </w:p>
          <w:p w14:paraId="6B714047" w14:textId="77777777" w:rsidR="0030730F" w:rsidRPr="003C3740" w:rsidRDefault="0030730F" w:rsidP="0030730F">
            <w:pPr>
              <w:jc w:val="both"/>
              <w:rPr>
                <w:rFonts w:ascii="Times New Roman" w:eastAsia="Times New Roman" w:hAnsi="Times New Roman"/>
                <w:b/>
                <w:color w:val="000000"/>
                <w:sz w:val="24"/>
                <w:szCs w:val="24"/>
              </w:rPr>
            </w:pPr>
            <w:r w:rsidRPr="003C3740">
              <w:rPr>
                <w:rFonts w:ascii="Times New Roman" w:eastAsia="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2BBC785" w14:textId="77777777" w:rsidR="0030730F" w:rsidRPr="003C3740" w:rsidRDefault="0030730F" w:rsidP="0030730F">
            <w:pPr>
              <w:widowControl w:val="0"/>
              <w:jc w:val="both"/>
              <w:rPr>
                <w:rFonts w:ascii="Times New Roman" w:eastAsia="Times New Roman" w:hAnsi="Times New Roman"/>
                <w:b/>
                <w:color w:val="000000"/>
                <w:sz w:val="24"/>
                <w:szCs w:val="24"/>
              </w:rPr>
            </w:pPr>
            <w:r w:rsidRPr="003C3740">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E23087" w14:textId="77777777" w:rsidR="0030730F" w:rsidRPr="003C3740" w:rsidRDefault="0030730F" w:rsidP="0030730F">
            <w:pPr>
              <w:widowControl w:val="0"/>
              <w:ind w:left="40" w:hanging="20"/>
              <w:jc w:val="both"/>
              <w:rPr>
                <w:rFonts w:ascii="Times New Roman" w:eastAsia="Times New Roman" w:hAnsi="Times New Roman"/>
                <w:b/>
                <w:sz w:val="24"/>
                <w:szCs w:val="24"/>
              </w:rPr>
            </w:pPr>
            <w:r w:rsidRPr="003C3740">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C3740">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86C8496" w14:textId="77777777" w:rsidR="0030730F" w:rsidRPr="003C3740" w:rsidRDefault="0030730F" w:rsidP="0030730F">
            <w:pPr>
              <w:widowControl w:val="0"/>
              <w:ind w:left="40" w:hanging="20"/>
              <w:jc w:val="both"/>
              <w:rPr>
                <w:rFonts w:ascii="Times New Roman" w:eastAsia="Times New Roman" w:hAnsi="Times New Roman"/>
                <w:b/>
                <w:color w:val="000000"/>
                <w:sz w:val="24"/>
                <w:szCs w:val="24"/>
              </w:rPr>
            </w:pPr>
            <w:r w:rsidRPr="003C3740">
              <w:rPr>
                <w:rFonts w:ascii="Times New Roman" w:eastAsia="Times New Roman" w:hAnsi="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627244A" w14:textId="77777777" w:rsidR="0030730F" w:rsidRPr="003C3740" w:rsidRDefault="0030730F" w:rsidP="0030730F">
            <w:pPr>
              <w:widowControl w:val="0"/>
              <w:jc w:val="both"/>
              <w:rPr>
                <w:rFonts w:ascii="Times New Roman" w:eastAsia="Times New Roman" w:hAnsi="Times New Roman"/>
                <w:color w:val="0D0D0D"/>
                <w:sz w:val="24"/>
                <w:szCs w:val="24"/>
              </w:rPr>
            </w:pPr>
            <w:bookmarkStart w:id="1" w:name="_heading=h.2et92p0" w:colFirst="0" w:colLast="0"/>
            <w:bookmarkEnd w:id="1"/>
            <w:r w:rsidRPr="003C3740">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w:t>
            </w:r>
            <w:r w:rsidRPr="003C3740">
              <w:rPr>
                <w:rFonts w:ascii="Times New Roman" w:eastAsia="Times New Roman" w:hAnsi="Times New Roman"/>
                <w:color w:val="000000"/>
                <w:sz w:val="24"/>
                <w:szCs w:val="24"/>
              </w:rPr>
              <w:lastRenderedPageBreak/>
              <w:t>документів в електронну систему закупівель).</w:t>
            </w:r>
            <w:r w:rsidRPr="003C3740">
              <w:rPr>
                <w:rFonts w:ascii="Times New Roman" w:eastAsia="Times New Roman" w:hAnsi="Times New Roman"/>
                <w:color w:val="0D0D0D"/>
                <w:sz w:val="24"/>
                <w:szCs w:val="24"/>
              </w:rPr>
              <w:t xml:space="preserve"> </w:t>
            </w:r>
          </w:p>
          <w:p w14:paraId="66A814C1" w14:textId="77777777" w:rsidR="0030730F" w:rsidRPr="003C3740" w:rsidRDefault="0030730F" w:rsidP="0030730F">
            <w:pPr>
              <w:widowControl w:val="0"/>
              <w:jc w:val="both"/>
              <w:rPr>
                <w:rFonts w:ascii="Times New Roman" w:eastAsia="Times New Roman" w:hAnsi="Times New Roman"/>
                <w:sz w:val="24"/>
                <w:szCs w:val="24"/>
              </w:rPr>
            </w:pPr>
            <w:bookmarkStart w:id="2" w:name="_heading=h.hjqm8skarbdr" w:colFirst="0" w:colLast="0"/>
            <w:bookmarkEnd w:id="2"/>
            <w:r w:rsidRPr="003C3740">
              <w:rPr>
                <w:rFonts w:ascii="Times New Roman" w:eastAsia="Times New Roman" w:hAnsi="Times New Roman"/>
                <w:sz w:val="24"/>
                <w:szCs w:val="24"/>
              </w:rPr>
              <w:t xml:space="preserve">Тендерні пропозиції мають право подавати всі заінтересовані особи. </w:t>
            </w:r>
          </w:p>
          <w:p w14:paraId="59312334" w14:textId="77777777" w:rsidR="0030730F" w:rsidRPr="003C3740" w:rsidRDefault="0030730F" w:rsidP="0030730F">
            <w:pPr>
              <w:widowControl w:val="0"/>
              <w:jc w:val="both"/>
              <w:rPr>
                <w:rFonts w:ascii="Times New Roman" w:eastAsia="Times New Roman" w:hAnsi="Times New Roman"/>
                <w:sz w:val="24"/>
                <w:szCs w:val="24"/>
              </w:rPr>
            </w:pPr>
            <w:bookmarkStart w:id="3" w:name="_heading=h.ftj7vaqoric" w:colFirst="0" w:colLast="0"/>
            <w:bookmarkEnd w:id="3"/>
            <w:r w:rsidRPr="003C3740">
              <w:rPr>
                <w:rFonts w:ascii="Times New Roman" w:eastAsia="Times New Roman" w:hAnsi="Times New Roman"/>
                <w:sz w:val="24"/>
                <w:szCs w:val="24"/>
              </w:rPr>
              <w:t>Кожен учасник має право подати тільки одну тендерну пропозицію</w:t>
            </w:r>
            <w:r w:rsidRPr="003C3740">
              <w:rPr>
                <w:rFonts w:ascii="Times New Roman" w:eastAsia="Times New Roman" w:hAnsi="Times New Roman"/>
                <w:b/>
                <w:sz w:val="24"/>
                <w:szCs w:val="24"/>
              </w:rPr>
              <w:t xml:space="preserve"> </w:t>
            </w:r>
            <w:r w:rsidRPr="003C3740">
              <w:rPr>
                <w:rFonts w:ascii="Times New Roman" w:eastAsia="Times New Roman" w:hAnsi="Times New Roman"/>
                <w:sz w:val="24"/>
                <w:szCs w:val="24"/>
              </w:rPr>
              <w:t>(у тому числі до визначеної в тендерній документації частини предмета закупівлі (лота).</w:t>
            </w:r>
          </w:p>
        </w:tc>
      </w:tr>
      <w:tr w:rsidR="00984F9B" w:rsidRPr="003C3740" w14:paraId="7E9A1E53" w14:textId="77777777" w:rsidTr="00486983">
        <w:trPr>
          <w:trHeight w:val="334"/>
        </w:trPr>
        <w:tc>
          <w:tcPr>
            <w:tcW w:w="2835" w:type="dxa"/>
          </w:tcPr>
          <w:p w14:paraId="6D6BE69A" w14:textId="77777777" w:rsidR="00E76F12" w:rsidRPr="003C3740" w:rsidRDefault="00984F9B" w:rsidP="008A255C">
            <w:pPr>
              <w:spacing w:after="0" w:line="240" w:lineRule="auto"/>
              <w:rPr>
                <w:rFonts w:ascii="Times New Roman" w:eastAsia="Times New Roman" w:hAnsi="Times New Roman"/>
                <w:b/>
                <w:bCs/>
                <w:sz w:val="24"/>
                <w:szCs w:val="24"/>
                <w:lang w:eastAsia="uk-UA"/>
              </w:rPr>
            </w:pPr>
            <w:r w:rsidRPr="003C3740">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14:paraId="5F7AA1B2" w14:textId="77777777" w:rsidR="00542FC2" w:rsidRPr="003C3740" w:rsidRDefault="00631E71" w:rsidP="00631E71">
            <w:pPr>
              <w:pStyle w:val="Default"/>
              <w:ind w:firstLine="460"/>
              <w:contextualSpacing/>
              <w:jc w:val="both"/>
              <w:rPr>
                <w:color w:val="auto"/>
              </w:rPr>
            </w:pPr>
            <w:r w:rsidRPr="003C3740">
              <w:rPr>
                <w:color w:val="auto"/>
              </w:rPr>
              <w:t>Не вимагається.</w:t>
            </w:r>
          </w:p>
        </w:tc>
      </w:tr>
      <w:tr w:rsidR="00984F9B" w:rsidRPr="003C3740" w14:paraId="2DF73DC9" w14:textId="77777777" w:rsidTr="00486983">
        <w:trPr>
          <w:trHeight w:val="334"/>
        </w:trPr>
        <w:tc>
          <w:tcPr>
            <w:tcW w:w="2835" w:type="dxa"/>
            <w:tcBorders>
              <w:top w:val="single" w:sz="4" w:space="0" w:color="auto"/>
              <w:left w:val="single" w:sz="4" w:space="0" w:color="auto"/>
              <w:bottom w:val="single" w:sz="4" w:space="0" w:color="auto"/>
              <w:right w:val="single" w:sz="4" w:space="0" w:color="auto"/>
            </w:tcBorders>
          </w:tcPr>
          <w:p w14:paraId="798A4F3C" w14:textId="77777777" w:rsidR="00E76F12" w:rsidRPr="003C3740"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C3740">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14:paraId="4A0E9F04" w14:textId="77777777" w:rsidR="00572165" w:rsidRPr="003C3740" w:rsidRDefault="008908BE"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3C3740">
              <w:rPr>
                <w:rFonts w:ascii="Times New Roman" w:hAnsi="Times New Roman"/>
                <w:color w:val="000000"/>
                <w:sz w:val="24"/>
                <w:szCs w:val="24"/>
              </w:rPr>
              <w:t>Умови повернення чи неповернення забезпечення тендерної пропозиції не передбачені, так як забезпечення тендерної пропозиції не вимагається.</w:t>
            </w:r>
          </w:p>
        </w:tc>
      </w:tr>
      <w:tr w:rsidR="00984F9B" w:rsidRPr="003C3740" w14:paraId="65BDD467" w14:textId="77777777" w:rsidTr="003F5002">
        <w:tc>
          <w:tcPr>
            <w:tcW w:w="2835" w:type="dxa"/>
          </w:tcPr>
          <w:p w14:paraId="010A1FFD" w14:textId="77777777" w:rsidR="00984F9B" w:rsidRPr="003C3740" w:rsidRDefault="00984F9B" w:rsidP="008A255C">
            <w:pPr>
              <w:spacing w:after="0" w:line="240" w:lineRule="auto"/>
              <w:rPr>
                <w:rFonts w:ascii="Times New Roman" w:eastAsia="Times New Roman" w:hAnsi="Times New Roman"/>
                <w:sz w:val="24"/>
                <w:szCs w:val="24"/>
                <w:lang w:eastAsia="uk-UA"/>
              </w:rPr>
            </w:pPr>
            <w:r w:rsidRPr="003C3740">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14:paraId="7C79E9D3" w14:textId="77777777" w:rsidR="003C3740" w:rsidRPr="003C3740" w:rsidRDefault="003C3740" w:rsidP="003C3740">
            <w:pPr>
              <w:widowControl w:val="0"/>
              <w:jc w:val="both"/>
              <w:rPr>
                <w:rFonts w:ascii="Times New Roman" w:eastAsia="Times New Roman" w:hAnsi="Times New Roman"/>
                <w:sz w:val="24"/>
                <w:szCs w:val="24"/>
              </w:rPr>
            </w:pPr>
            <w:r w:rsidRPr="003C3740">
              <w:rPr>
                <w:rFonts w:ascii="Times New Roman" w:eastAsia="Times New Roman" w:hAnsi="Times New Roman"/>
                <w:sz w:val="24"/>
                <w:szCs w:val="24"/>
              </w:rPr>
              <w:t xml:space="preserve">Тендерні пропозиції вважаються дійсними </w:t>
            </w:r>
            <w:r w:rsidRPr="003C3740">
              <w:rPr>
                <w:rFonts w:ascii="Times New Roman" w:eastAsia="Times New Roman" w:hAnsi="Times New Roman"/>
                <w:b/>
                <w:i/>
                <w:sz w:val="24"/>
                <w:szCs w:val="24"/>
                <w:u w:val="single"/>
              </w:rPr>
              <w:t>протягом 90 (дев’яносто) днів</w:t>
            </w:r>
            <w:r w:rsidRPr="003C3740">
              <w:rPr>
                <w:rFonts w:ascii="Times New Roman" w:eastAsia="Times New Roman" w:hAnsi="Times New Roman"/>
                <w:sz w:val="24"/>
                <w:szCs w:val="24"/>
              </w:rPr>
              <w:t xml:space="preserve"> із дати кінцевого строку подання тендерних пропозицій. </w:t>
            </w:r>
          </w:p>
          <w:p w14:paraId="6C0C3757" w14:textId="77777777" w:rsidR="003C3740" w:rsidRPr="003C3740" w:rsidRDefault="003C3740" w:rsidP="003C3740">
            <w:pPr>
              <w:widowControl w:val="0"/>
              <w:jc w:val="both"/>
              <w:rPr>
                <w:rFonts w:ascii="Times New Roman" w:eastAsia="Times New Roman" w:hAnsi="Times New Roman"/>
                <w:sz w:val="24"/>
                <w:szCs w:val="24"/>
              </w:rPr>
            </w:pPr>
            <w:r w:rsidRPr="003C3740">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B3FB5E" w14:textId="77777777" w:rsidR="003C3740" w:rsidRPr="003C3740" w:rsidRDefault="003C3740" w:rsidP="003C3740">
            <w:pPr>
              <w:widowControl w:val="0"/>
              <w:jc w:val="both"/>
              <w:rPr>
                <w:rFonts w:ascii="Times New Roman" w:eastAsia="Times New Roman" w:hAnsi="Times New Roman"/>
                <w:sz w:val="24"/>
                <w:szCs w:val="24"/>
                <w:u w:val="single"/>
              </w:rPr>
            </w:pPr>
            <w:r w:rsidRPr="003C3740">
              <w:rPr>
                <w:rFonts w:ascii="Times New Roman" w:eastAsia="Times New Roman" w:hAnsi="Times New Roman"/>
                <w:sz w:val="24"/>
                <w:szCs w:val="24"/>
              </w:rPr>
              <w:t xml:space="preserve">Учасник процедури закупівлі </w:t>
            </w:r>
            <w:r w:rsidRPr="003C3740">
              <w:rPr>
                <w:rFonts w:ascii="Times New Roman" w:eastAsia="Times New Roman" w:hAnsi="Times New Roman"/>
                <w:sz w:val="24"/>
                <w:szCs w:val="24"/>
                <w:u w:val="single"/>
              </w:rPr>
              <w:t>має право:</w:t>
            </w:r>
          </w:p>
          <w:p w14:paraId="32BF1B3E" w14:textId="77777777" w:rsidR="003C3740" w:rsidRPr="003C3740" w:rsidRDefault="003C3740" w:rsidP="003C3740">
            <w:pPr>
              <w:widowControl w:val="0"/>
              <w:jc w:val="both"/>
              <w:rPr>
                <w:rFonts w:ascii="Times New Roman" w:eastAsia="Times New Roman" w:hAnsi="Times New Roman"/>
                <w:sz w:val="24"/>
                <w:szCs w:val="24"/>
              </w:rPr>
            </w:pPr>
            <w:r w:rsidRPr="003C3740">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6884E80C" w14:textId="77777777" w:rsidR="003C3740" w:rsidRPr="003C3740" w:rsidRDefault="003C3740" w:rsidP="003C3740">
            <w:pPr>
              <w:widowControl w:val="0"/>
              <w:jc w:val="both"/>
              <w:rPr>
                <w:rFonts w:ascii="Times New Roman" w:eastAsia="Times New Roman" w:hAnsi="Times New Roman"/>
                <w:sz w:val="24"/>
                <w:szCs w:val="24"/>
              </w:rPr>
            </w:pPr>
            <w:r w:rsidRPr="003C3740">
              <w:rPr>
                <w:rFonts w:ascii="Times New Roman" w:eastAsia="Times New Roman" w:hAnsi="Times New Roman"/>
                <w:sz w:val="24"/>
                <w:szCs w:val="24"/>
              </w:rPr>
              <w:t xml:space="preserve">погодитися з вимогою та продовжити строк дії поданої ним тендерної пропозиції. </w:t>
            </w:r>
          </w:p>
          <w:p w14:paraId="4DC6FBFC" w14:textId="77777777" w:rsidR="003F5002" w:rsidRPr="003C3740" w:rsidRDefault="003C3740" w:rsidP="003C3740">
            <w:pPr>
              <w:spacing w:after="0" w:line="240" w:lineRule="auto"/>
              <w:ind w:firstLine="460"/>
              <w:jc w:val="both"/>
              <w:rPr>
                <w:rFonts w:ascii="Times New Roman" w:eastAsia="Times New Roman" w:hAnsi="Times New Roman"/>
                <w:sz w:val="24"/>
                <w:szCs w:val="24"/>
                <w:lang w:eastAsia="uk-UA"/>
              </w:rPr>
            </w:pPr>
            <w:r w:rsidRPr="003C3740">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35ADE" w:rsidRPr="003C3740" w14:paraId="6D2528D6" w14:textId="77777777" w:rsidTr="00BD1F66">
        <w:trPr>
          <w:trHeight w:val="2298"/>
        </w:trPr>
        <w:tc>
          <w:tcPr>
            <w:tcW w:w="2835" w:type="dxa"/>
            <w:tcBorders>
              <w:right w:val="single" w:sz="4" w:space="0" w:color="auto"/>
            </w:tcBorders>
          </w:tcPr>
          <w:p w14:paraId="3E8A55CD" w14:textId="77777777" w:rsidR="00D35ADE" w:rsidRPr="003C3740" w:rsidRDefault="00D35ADE" w:rsidP="00D35ADE">
            <w:pPr>
              <w:spacing w:after="0" w:line="240" w:lineRule="auto"/>
              <w:rPr>
                <w:rFonts w:ascii="Times New Roman" w:eastAsia="Times New Roman" w:hAnsi="Times New Roman"/>
                <w:sz w:val="24"/>
                <w:szCs w:val="24"/>
                <w:lang w:eastAsia="uk-UA"/>
              </w:rPr>
            </w:pPr>
            <w:r w:rsidRPr="003C3740">
              <w:rPr>
                <w:rFonts w:ascii="Times New Roman" w:eastAsia="Times New Roman" w:hAnsi="Times New Roman"/>
                <w:b/>
                <w:color w:val="000000"/>
                <w:sz w:val="24"/>
                <w:szCs w:val="24"/>
              </w:rPr>
              <w:t>5. Кваліфікаційні критерії до учасників та вимоги</w:t>
            </w:r>
            <w:r w:rsidRPr="003C3740">
              <w:rPr>
                <w:rFonts w:ascii="Times New Roman" w:eastAsia="Times New Roman" w:hAnsi="Times New Roman"/>
                <w:b/>
                <w:sz w:val="24"/>
                <w:szCs w:val="24"/>
              </w:rPr>
              <w:t xml:space="preserve">, згідно  з пунктом 28  та пунктом </w:t>
            </w:r>
            <w:r w:rsidRPr="003C3740">
              <w:rPr>
                <w:rFonts w:ascii="Times New Roman" w:eastAsia="Times New Roman" w:hAnsi="Times New Roman"/>
                <w:b/>
                <w:sz w:val="24"/>
                <w:szCs w:val="24"/>
                <w:highlight w:val="white"/>
              </w:rPr>
              <w:t xml:space="preserve">47 </w:t>
            </w:r>
            <w:r w:rsidRPr="003C3740">
              <w:rPr>
                <w:rFonts w:ascii="Times New Roman" w:eastAsia="Times New Roman" w:hAnsi="Times New Roman"/>
                <w:b/>
                <w:sz w:val="24"/>
                <w:szCs w:val="24"/>
              </w:rPr>
              <w:t xml:space="preserve"> Особливостей</w:t>
            </w:r>
            <w:r w:rsidRPr="003C3740">
              <w:rPr>
                <w:rFonts w:ascii="Times New Roman" w:eastAsia="Times New Roman" w:hAnsi="Times New Roman"/>
                <w:sz w:val="24"/>
                <w:szCs w:val="24"/>
                <w:lang w:eastAsia="uk-UA"/>
              </w:rPr>
              <w:t xml:space="preserve"> </w:t>
            </w:r>
          </w:p>
        </w:tc>
        <w:tc>
          <w:tcPr>
            <w:tcW w:w="6975" w:type="dxa"/>
            <w:vAlign w:val="center"/>
          </w:tcPr>
          <w:p w14:paraId="5C0A5FE7" w14:textId="77777777" w:rsidR="00D35ADE" w:rsidRDefault="00D35ADE" w:rsidP="00D35ADE">
            <w:pPr>
              <w:widowControl w:val="0"/>
              <w:ind w:right="120"/>
              <w:jc w:val="both"/>
              <w:rPr>
                <w:rFonts w:ascii="Times New Roman" w:eastAsia="Times New Roman" w:hAnsi="Times New Roman"/>
              </w:rPr>
            </w:pPr>
            <w:r>
              <w:rPr>
                <w:rFonts w:ascii="Times New Roman" w:eastAsia="Times New Roman" w:hAnsi="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b/>
                <w:i/>
              </w:rPr>
              <w:t>Додатку 1</w:t>
            </w:r>
            <w:r>
              <w:rPr>
                <w:rFonts w:ascii="Times New Roman" w:eastAsia="Times New Roman" w:hAnsi="Times New Roman"/>
                <w:i/>
              </w:rPr>
              <w:t xml:space="preserve"> </w:t>
            </w:r>
            <w:r>
              <w:rPr>
                <w:rFonts w:ascii="Times New Roman" w:eastAsia="Times New Roman" w:hAnsi="Times New Roman"/>
              </w:rPr>
              <w:t xml:space="preserve">до цієї тендерної документації. </w:t>
            </w:r>
          </w:p>
          <w:p w14:paraId="150E173C" w14:textId="77777777" w:rsidR="00D35ADE" w:rsidRDefault="00D35ADE" w:rsidP="00D35ADE">
            <w:pPr>
              <w:widowControl w:val="0"/>
              <w:ind w:right="120"/>
              <w:jc w:val="both"/>
              <w:rPr>
                <w:rFonts w:ascii="Times New Roman" w:eastAsia="Times New Roman" w:hAnsi="Times New Roman"/>
              </w:rPr>
            </w:pPr>
            <w:r>
              <w:rPr>
                <w:rFonts w:ascii="Times New Roman" w:eastAsia="Times New Roman" w:hAnsi="Times New Roman"/>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b/>
              </w:rPr>
              <w:t xml:space="preserve"> </w:t>
            </w:r>
            <w:r>
              <w:rPr>
                <w:rFonts w:ascii="Times New Roman" w:eastAsia="Times New Roman" w:hAnsi="Times New Roman"/>
                <w:b/>
                <w:i/>
              </w:rPr>
              <w:t>Додатку 1</w:t>
            </w:r>
            <w:r>
              <w:rPr>
                <w:rFonts w:ascii="Times New Roman" w:eastAsia="Times New Roman" w:hAnsi="Times New Roman"/>
              </w:rPr>
              <w:t xml:space="preserve"> до цієї тендерної документації. </w:t>
            </w:r>
          </w:p>
          <w:p w14:paraId="589E0501" w14:textId="77777777" w:rsidR="00D35ADE" w:rsidRDefault="00D35ADE" w:rsidP="00D35ADE">
            <w:pPr>
              <w:widowControl w:val="0"/>
              <w:ind w:right="120"/>
              <w:jc w:val="both"/>
              <w:rPr>
                <w:rFonts w:ascii="Times New Roman" w:eastAsia="Times New Roman" w:hAnsi="Times New Roman"/>
                <w:b/>
              </w:rPr>
            </w:pPr>
            <w:r>
              <w:rPr>
                <w:rFonts w:ascii="Times New Roman" w:eastAsia="Times New Roman" w:hAnsi="Times New Roman"/>
                <w:b/>
              </w:rPr>
              <w:t xml:space="preserve">Підстави, визначені пунктом </w:t>
            </w:r>
            <w:r>
              <w:rPr>
                <w:rFonts w:ascii="Times New Roman" w:eastAsia="Times New Roman" w:hAnsi="Times New Roman"/>
                <w:b/>
                <w:highlight w:val="white"/>
              </w:rPr>
              <w:t xml:space="preserve">47 </w:t>
            </w:r>
            <w:r>
              <w:rPr>
                <w:rFonts w:ascii="Times New Roman" w:eastAsia="Times New Roman" w:hAnsi="Times New Roman"/>
                <w:b/>
              </w:rPr>
              <w:t>Особливостей.</w:t>
            </w:r>
          </w:p>
          <w:p w14:paraId="4132D7A5" w14:textId="77777777" w:rsidR="00D35ADE" w:rsidRDefault="00D35ADE" w:rsidP="00D35ADE">
            <w:pPr>
              <w:widowControl w:val="0"/>
              <w:pBdr>
                <w:top w:val="nil"/>
                <w:left w:val="nil"/>
                <w:bottom w:val="nil"/>
                <w:right w:val="nil"/>
                <w:between w:val="nil"/>
              </w:pBdr>
              <w:jc w:val="both"/>
              <w:rPr>
                <w:rFonts w:ascii="Times New Roman" w:eastAsia="Times New Roman" w:hAnsi="Times New Roman"/>
              </w:rPr>
            </w:pPr>
            <w:r>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687BE70" w14:textId="77777777" w:rsidR="00D35ADE" w:rsidRDefault="00D35ADE" w:rsidP="00D35ADE">
            <w:pPr>
              <w:ind w:firstLine="567"/>
              <w:jc w:val="both"/>
              <w:rPr>
                <w:rFonts w:ascii="Times New Roman" w:eastAsia="Times New Roman" w:hAnsi="Times New Roman"/>
              </w:rPr>
            </w:pPr>
            <w:r>
              <w:rPr>
                <w:rFonts w:ascii="Times New Roman" w:eastAsia="Times New Roman" w:hAnsi="Times New Roman"/>
              </w:rPr>
              <w:t xml:space="preserve">1) замовник має незаперечні докази того, що учасник процедури закупівлі пропонує, дає або погоджується дати прямо чи </w:t>
            </w:r>
            <w:r>
              <w:rPr>
                <w:rFonts w:ascii="Times New Roman" w:eastAsia="Times New Roman" w:hAnsi="Times New Roman"/>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0A1C54D" w14:textId="77777777" w:rsidR="00D35ADE" w:rsidRDefault="00D35ADE" w:rsidP="00D35ADE">
            <w:pPr>
              <w:ind w:firstLine="567"/>
              <w:jc w:val="both"/>
              <w:rPr>
                <w:rFonts w:ascii="Times New Roman" w:eastAsia="Times New Roman" w:hAnsi="Times New Roman"/>
              </w:rPr>
            </w:pPr>
            <w:r>
              <w:rPr>
                <w:rFonts w:ascii="Times New Roman" w:eastAsia="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1AE30E" w14:textId="77777777" w:rsidR="00D35ADE" w:rsidRDefault="00D35ADE" w:rsidP="00D35ADE">
            <w:pPr>
              <w:ind w:firstLine="567"/>
              <w:jc w:val="both"/>
              <w:rPr>
                <w:rFonts w:ascii="Times New Roman" w:eastAsia="Times New Roman" w:hAnsi="Times New Roman"/>
              </w:rPr>
            </w:pPr>
            <w:r>
              <w:rPr>
                <w:rFonts w:ascii="Times New Roman" w:eastAsia="Times New Roman" w:hAnsi="Times New Roman"/>
                <w:color w:val="000000"/>
                <w:sz w:val="28"/>
                <w:szCs w:val="28"/>
              </w:rPr>
              <w:t>3</w:t>
            </w:r>
            <w:r>
              <w:rPr>
                <w:rFonts w:ascii="Times New Roman" w:eastAsia="Times New Roman" w:hAnsi="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855FE3" w14:textId="77777777" w:rsidR="00D35ADE" w:rsidRDefault="00D35ADE" w:rsidP="00D35ADE">
            <w:pPr>
              <w:ind w:firstLine="567"/>
              <w:jc w:val="both"/>
              <w:rPr>
                <w:rFonts w:ascii="Times New Roman" w:eastAsia="Times New Roman" w:hAnsi="Times New Roman"/>
              </w:rPr>
            </w:pPr>
            <w:r>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rPr>
                <w:t>пунктом 4</w:t>
              </w:r>
            </w:hyperlink>
            <w:r>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2BC4C19" w14:textId="77777777" w:rsidR="00D35ADE" w:rsidRDefault="00D35ADE" w:rsidP="00D35ADE">
            <w:pPr>
              <w:ind w:firstLine="567"/>
              <w:jc w:val="both"/>
              <w:rPr>
                <w:rFonts w:ascii="Times New Roman" w:eastAsia="Times New Roman" w:hAnsi="Times New Roman"/>
              </w:rPr>
            </w:pPr>
            <w:r>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CC0439B" w14:textId="77777777" w:rsidR="00D35ADE" w:rsidRDefault="00D35ADE" w:rsidP="00D35ADE">
            <w:pPr>
              <w:ind w:firstLine="567"/>
              <w:jc w:val="both"/>
              <w:rPr>
                <w:rFonts w:ascii="Times New Roman" w:eastAsia="Times New Roman" w:hAnsi="Times New Roman"/>
              </w:rPr>
            </w:pPr>
            <w:r>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EE7A10" w14:textId="77777777" w:rsidR="00D35ADE" w:rsidRDefault="00D35ADE" w:rsidP="00D35ADE">
            <w:pPr>
              <w:ind w:firstLine="567"/>
              <w:jc w:val="both"/>
              <w:rPr>
                <w:rFonts w:ascii="Times New Roman" w:eastAsia="Times New Roman" w:hAnsi="Times New Roman"/>
              </w:rPr>
            </w:pPr>
            <w:r>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CD68BF" w14:textId="77777777" w:rsidR="00D35ADE" w:rsidRDefault="00D35ADE" w:rsidP="00D35ADE">
            <w:pPr>
              <w:ind w:firstLine="567"/>
              <w:jc w:val="both"/>
              <w:rPr>
                <w:rFonts w:ascii="Times New Roman" w:eastAsia="Times New Roman" w:hAnsi="Times New Roman"/>
              </w:rPr>
            </w:pPr>
            <w:r>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34380BF4" w14:textId="77777777" w:rsidR="00D35ADE" w:rsidRDefault="00D35ADE" w:rsidP="00D35ADE">
            <w:pPr>
              <w:ind w:firstLine="567"/>
              <w:jc w:val="both"/>
              <w:rPr>
                <w:rFonts w:ascii="Times New Roman" w:eastAsia="Times New Roman" w:hAnsi="Times New Roman"/>
              </w:rPr>
            </w:pPr>
            <w:r>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2F5BB1" w14:textId="77777777" w:rsidR="00D35ADE" w:rsidRDefault="00D35ADE" w:rsidP="00D35ADE">
            <w:pPr>
              <w:ind w:firstLine="567"/>
              <w:jc w:val="both"/>
              <w:rPr>
                <w:rFonts w:ascii="Times New Roman" w:eastAsia="Times New Roman" w:hAnsi="Times New Roman"/>
              </w:rPr>
            </w:pPr>
            <w:r>
              <w:rPr>
                <w:rFonts w:ascii="Times New Roman" w:eastAsia="Times New Roman" w:hAnsi="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Pr>
                <w:rFonts w:ascii="Times New Roman" w:eastAsia="Times New Roman" w:hAnsi="Times New Roman"/>
              </w:rPr>
              <w:lastRenderedPageBreak/>
              <w:t>гривень (у тому числі за лотом);</w:t>
            </w:r>
          </w:p>
          <w:p w14:paraId="64DD7D26" w14:textId="77777777" w:rsidR="00D35ADE" w:rsidRPr="00FC44FF" w:rsidRDefault="00D35ADE" w:rsidP="00D35ADE">
            <w:pPr>
              <w:ind w:firstLine="567"/>
              <w:jc w:val="both"/>
              <w:rPr>
                <w:rFonts w:ascii="Times New Roman" w:eastAsia="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C44FF">
              <w:rPr>
                <w:rFonts w:ascii="Times New Roman" w:eastAsia="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 неї </w:t>
            </w:r>
            <w:r w:rsidRPr="00FC44FF">
              <w:rPr>
                <w:rFonts w:ascii="Times New Roman" w:eastAsia="Times New Roman" w:hAnsi="Times New Roman"/>
                <w:color w:val="000000" w:themeColor="text1"/>
                <w:highlight w:val="whit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публічних закупівель товарів, робіт і послуг згідно із Законом України “Про санкції”, </w:t>
            </w:r>
            <w:r w:rsidRPr="00FC44FF">
              <w:rPr>
                <w:rFonts w:ascii="Times New Roman" w:eastAsia="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крім випадку, коли активи такої особи в установленому законодавством порядку передані в управління АРМА;</w:t>
            </w:r>
          </w:p>
          <w:p w14:paraId="20171191" w14:textId="77777777" w:rsidR="00D35ADE" w:rsidRDefault="00D35ADE" w:rsidP="00D35ADE">
            <w:pPr>
              <w:ind w:firstLine="567"/>
              <w:jc w:val="both"/>
              <w:rPr>
                <w:rFonts w:ascii="Times New Roman" w:eastAsia="Times New Roman" w:hAnsi="Times New Roman"/>
                <w:highlight w:val="white"/>
              </w:rPr>
            </w:pPr>
            <w:r>
              <w:rPr>
                <w:rFonts w:ascii="Times New Roman" w:eastAsia="Times New Roman" w:hAnsi="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09BDB2" w14:textId="77777777" w:rsidR="00D35ADE" w:rsidRDefault="00D35ADE" w:rsidP="00D35ADE">
            <w:pPr>
              <w:jc w:val="both"/>
              <w:rPr>
                <w:rFonts w:ascii="Times New Roman" w:eastAsia="Times New Roman" w:hAnsi="Times New Roman"/>
                <w:highlight w:val="white"/>
              </w:rPr>
            </w:pPr>
          </w:p>
          <w:p w14:paraId="00BF1D3A" w14:textId="77777777" w:rsidR="00D35ADE" w:rsidRDefault="00D35ADE" w:rsidP="00D35ADE">
            <w:pPr>
              <w:jc w:val="both"/>
              <w:rPr>
                <w:rFonts w:ascii="Times New Roman" w:eastAsia="Times New Roman" w:hAnsi="Times New Roman"/>
                <w:highlight w:val="white"/>
              </w:rPr>
            </w:pPr>
            <w:r>
              <w:rPr>
                <w:rFonts w:ascii="Times New Roman" w:eastAsia="Times New Roman" w:hAnsi="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ED0D917" w14:textId="77777777" w:rsidR="00D35ADE" w:rsidRDefault="00D35ADE" w:rsidP="00D35ADE">
            <w:pPr>
              <w:spacing w:after="348"/>
              <w:jc w:val="both"/>
              <w:rPr>
                <w:rFonts w:ascii="Times New Roman" w:eastAsia="Times New Roman" w:hAnsi="Times New Roman"/>
                <w:highlight w:val="white"/>
              </w:rPr>
            </w:pPr>
            <w:r>
              <w:rPr>
                <w:rFonts w:ascii="Times New Roman" w:eastAsia="Times New Roman" w:hAnsi="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5451" w:rsidRPr="003C3740" w14:paraId="668C0F66" w14:textId="77777777" w:rsidTr="006F3CA1">
        <w:trPr>
          <w:trHeight w:val="878"/>
        </w:trPr>
        <w:tc>
          <w:tcPr>
            <w:tcW w:w="2835" w:type="dxa"/>
          </w:tcPr>
          <w:p w14:paraId="459C8B1C" w14:textId="77777777" w:rsidR="005E5451" w:rsidRPr="003C3740" w:rsidRDefault="005E5451" w:rsidP="005E5451">
            <w:pPr>
              <w:spacing w:after="100" w:afterAutospacing="1" w:line="240" w:lineRule="auto"/>
              <w:rPr>
                <w:rFonts w:ascii="Times New Roman" w:eastAsia="Times New Roman" w:hAnsi="Times New Roman"/>
                <w:sz w:val="24"/>
                <w:szCs w:val="24"/>
                <w:highlight w:val="yellow"/>
                <w:lang w:eastAsia="uk-UA"/>
              </w:rPr>
            </w:pPr>
            <w:r w:rsidRPr="003C3740">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14:paraId="21918445" w14:textId="77777777" w:rsidR="005E5451" w:rsidRPr="003C3740" w:rsidRDefault="003C3740" w:rsidP="00834D9B">
            <w:pPr>
              <w:suppressAutoHyphens/>
              <w:spacing w:after="0" w:line="240" w:lineRule="auto"/>
              <w:ind w:firstLine="460"/>
              <w:jc w:val="both"/>
              <w:rPr>
                <w:rFonts w:ascii="Times New Roman" w:eastAsia="Times New Roman" w:hAnsi="Times New Roman"/>
                <w:sz w:val="24"/>
                <w:szCs w:val="24"/>
                <w:lang w:eastAsia="ar-SA"/>
              </w:rPr>
            </w:pPr>
            <w:r w:rsidRPr="003C3740">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1">
              <w:r w:rsidRPr="003C3740">
                <w:rPr>
                  <w:rFonts w:ascii="Times New Roman" w:eastAsia="Times New Roman" w:hAnsi="Times New Roman"/>
                  <w:sz w:val="24"/>
                  <w:szCs w:val="24"/>
                </w:rPr>
                <w:t xml:space="preserve"> пунктом третім </w:t>
              </w:r>
            </w:hyperlink>
            <w:hyperlink r:id="rId12">
              <w:r w:rsidRPr="003C3740">
                <w:rPr>
                  <w:rFonts w:ascii="Times New Roman" w:eastAsia="Times New Roman" w:hAnsi="Times New Roman"/>
                  <w:sz w:val="24"/>
                  <w:szCs w:val="24"/>
                  <w:u w:val="single"/>
                </w:rPr>
                <w:t>частини друго</w:t>
              </w:r>
            </w:hyperlink>
            <w:r w:rsidRPr="003C3740">
              <w:rPr>
                <w:rFonts w:ascii="Times New Roman" w:eastAsia="Times New Roman" w:hAnsi="Times New Roman"/>
                <w:sz w:val="24"/>
                <w:szCs w:val="24"/>
              </w:rPr>
              <w:t xml:space="preserve">ї статті 22 Закону зазначено в </w:t>
            </w:r>
            <w:r w:rsidRPr="003C3740">
              <w:rPr>
                <w:rFonts w:ascii="Times New Roman" w:eastAsia="Times New Roman" w:hAnsi="Times New Roman"/>
                <w:b/>
                <w:i/>
                <w:sz w:val="24"/>
                <w:szCs w:val="24"/>
              </w:rPr>
              <w:t>Додатку 2</w:t>
            </w:r>
            <w:r w:rsidRPr="003C3740">
              <w:rPr>
                <w:rFonts w:ascii="Times New Roman" w:eastAsia="Times New Roman" w:hAnsi="Times New Roman"/>
                <w:b/>
                <w:sz w:val="24"/>
                <w:szCs w:val="24"/>
              </w:rPr>
              <w:t xml:space="preserve"> </w:t>
            </w:r>
            <w:r w:rsidRPr="003C3740">
              <w:rPr>
                <w:rFonts w:ascii="Times New Roman" w:eastAsia="Times New Roman" w:hAnsi="Times New Roman"/>
                <w:sz w:val="24"/>
                <w:szCs w:val="24"/>
              </w:rPr>
              <w:t>до цієї тендерної документації.</w:t>
            </w:r>
          </w:p>
        </w:tc>
      </w:tr>
      <w:tr w:rsidR="005E5451" w:rsidRPr="003C3740" w14:paraId="1E465534" w14:textId="77777777" w:rsidTr="00486983">
        <w:tc>
          <w:tcPr>
            <w:tcW w:w="2835" w:type="dxa"/>
            <w:tcBorders>
              <w:top w:val="single" w:sz="4" w:space="0" w:color="auto"/>
              <w:left w:val="single" w:sz="4" w:space="0" w:color="auto"/>
              <w:bottom w:val="single" w:sz="4" w:space="0" w:color="auto"/>
              <w:right w:val="single" w:sz="4" w:space="0" w:color="auto"/>
            </w:tcBorders>
          </w:tcPr>
          <w:p w14:paraId="2637AF12" w14:textId="77777777" w:rsidR="005E5451" w:rsidRPr="003C3740" w:rsidRDefault="00834D9B" w:rsidP="005E5451">
            <w:pPr>
              <w:pStyle w:val="rvps14"/>
              <w:spacing w:before="0" w:beforeAutospacing="0" w:after="0" w:afterAutospacing="0"/>
              <w:textAlignment w:val="baseline"/>
              <w:rPr>
                <w:b/>
                <w:lang w:val="uk-UA"/>
              </w:rPr>
            </w:pPr>
            <w:r w:rsidRPr="003C3740">
              <w:rPr>
                <w:b/>
                <w:lang w:val="uk-UA"/>
              </w:rPr>
              <w:t xml:space="preserve"> 7</w:t>
            </w:r>
            <w:r w:rsidR="005E5451" w:rsidRPr="003C3740">
              <w:rPr>
                <w:b/>
                <w:lang w:val="uk-UA"/>
              </w:rPr>
              <w:t>.</w:t>
            </w:r>
            <w:r w:rsidR="005E5451" w:rsidRPr="003C3740">
              <w:rPr>
                <w:rFonts w:eastAsia="Calibri"/>
                <w:b/>
                <w:lang w:val="uk-UA" w:eastAsia="en-US"/>
              </w:rPr>
              <w:t xml:space="preserve"> </w:t>
            </w:r>
            <w:r w:rsidR="005E5451" w:rsidRPr="003C3740">
              <w:rPr>
                <w:b/>
                <w:lang w:val="uk-UA"/>
              </w:rPr>
              <w:t>Інформація про субпідрядника/</w:t>
            </w:r>
          </w:p>
          <w:p w14:paraId="41441869" w14:textId="77777777" w:rsidR="005E5451" w:rsidRPr="003C3740" w:rsidRDefault="005E5451" w:rsidP="005E5451">
            <w:pPr>
              <w:pStyle w:val="rvps14"/>
              <w:spacing w:before="0" w:beforeAutospacing="0" w:after="0" w:afterAutospacing="0"/>
              <w:textAlignment w:val="baseline"/>
              <w:rPr>
                <w:b/>
                <w:lang w:val="uk-UA"/>
              </w:rPr>
            </w:pPr>
            <w:r w:rsidRPr="003C3740">
              <w:rPr>
                <w:b/>
                <w:lang w:val="uk-UA"/>
              </w:rPr>
              <w:lastRenderedPageBreak/>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14:paraId="6C6949EF" w14:textId="77777777" w:rsidR="005E5451" w:rsidRPr="003C3740" w:rsidRDefault="00834D9B" w:rsidP="00CA5965">
            <w:pPr>
              <w:pStyle w:val="rvps14"/>
              <w:spacing w:before="0" w:beforeAutospacing="0" w:after="0" w:afterAutospacing="0"/>
              <w:ind w:firstLine="459"/>
              <w:jc w:val="both"/>
              <w:textAlignment w:val="baseline"/>
              <w:rPr>
                <w:lang w:val="uk-UA"/>
              </w:rPr>
            </w:pPr>
            <w:r w:rsidRPr="003C3740">
              <w:rPr>
                <w:lang w:val="uk-UA"/>
              </w:rPr>
              <w:lastRenderedPageBreak/>
              <w:t>Не передбачено</w:t>
            </w:r>
          </w:p>
        </w:tc>
      </w:tr>
      <w:tr w:rsidR="003C3740" w:rsidRPr="003C3740" w14:paraId="783FEF81" w14:textId="77777777" w:rsidTr="00BD1F66">
        <w:tc>
          <w:tcPr>
            <w:tcW w:w="2835" w:type="dxa"/>
            <w:tcBorders>
              <w:top w:val="single" w:sz="4" w:space="0" w:color="auto"/>
              <w:left w:val="single" w:sz="4" w:space="0" w:color="auto"/>
              <w:bottom w:val="single" w:sz="4" w:space="0" w:color="auto"/>
              <w:right w:val="single" w:sz="4" w:space="0" w:color="auto"/>
            </w:tcBorders>
          </w:tcPr>
          <w:p w14:paraId="0B3F7DA4" w14:textId="77777777" w:rsidR="003C3740" w:rsidRPr="003C3740" w:rsidRDefault="003C3740" w:rsidP="003C3740">
            <w:pPr>
              <w:spacing w:after="0" w:line="240" w:lineRule="auto"/>
              <w:rPr>
                <w:rFonts w:ascii="Times New Roman" w:hAnsi="Times New Roman"/>
                <w:b/>
                <w:bCs/>
                <w:sz w:val="24"/>
                <w:szCs w:val="24"/>
                <w:lang w:eastAsia="uk-UA"/>
              </w:rPr>
            </w:pPr>
            <w:r w:rsidRPr="003C3740">
              <w:rPr>
                <w:rFonts w:ascii="Times New Roman" w:hAnsi="Times New Roman"/>
                <w:b/>
                <w:bCs/>
                <w:sz w:val="24"/>
                <w:szCs w:val="24"/>
              </w:rPr>
              <w:t>8. Унесення змін або відкликання тендерної пропозиції учасником</w:t>
            </w:r>
          </w:p>
        </w:tc>
        <w:tc>
          <w:tcPr>
            <w:tcW w:w="6975" w:type="dxa"/>
            <w:vAlign w:val="center"/>
          </w:tcPr>
          <w:p w14:paraId="1DC3B693" w14:textId="77777777" w:rsidR="003C3740" w:rsidRPr="003C3740" w:rsidRDefault="003C3740" w:rsidP="003C3740">
            <w:pPr>
              <w:widowControl w:val="0"/>
              <w:jc w:val="both"/>
              <w:rPr>
                <w:rFonts w:ascii="Times New Roman" w:eastAsia="Times New Roman" w:hAnsi="Times New Roman"/>
                <w:sz w:val="24"/>
                <w:szCs w:val="24"/>
              </w:rPr>
            </w:pPr>
            <w:r w:rsidRPr="003C3740">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5451" w:rsidRPr="003C3740" w14:paraId="2F03DD84" w14:textId="77777777" w:rsidTr="00486983">
        <w:trPr>
          <w:trHeight w:val="441"/>
        </w:trPr>
        <w:tc>
          <w:tcPr>
            <w:tcW w:w="9810" w:type="dxa"/>
            <w:gridSpan w:val="2"/>
            <w:tcBorders>
              <w:top w:val="single" w:sz="4" w:space="0" w:color="auto"/>
            </w:tcBorders>
            <w:vAlign w:val="center"/>
          </w:tcPr>
          <w:p w14:paraId="47D41A5B" w14:textId="77777777" w:rsidR="005E5451" w:rsidRPr="003C3740" w:rsidRDefault="005E5451" w:rsidP="005E5451">
            <w:pPr>
              <w:spacing w:after="0" w:line="240" w:lineRule="auto"/>
              <w:jc w:val="center"/>
              <w:rPr>
                <w:rFonts w:ascii="Times New Roman" w:eastAsia="Times New Roman" w:hAnsi="Times New Roman"/>
                <w:b/>
                <w:bCs/>
                <w:sz w:val="24"/>
                <w:szCs w:val="24"/>
                <w:highlight w:val="yellow"/>
                <w:lang w:eastAsia="uk-UA"/>
              </w:rPr>
            </w:pPr>
            <w:r w:rsidRPr="003C3740">
              <w:rPr>
                <w:rFonts w:ascii="Times New Roman" w:eastAsia="Times New Roman" w:hAnsi="Times New Roman"/>
                <w:b/>
                <w:bCs/>
                <w:sz w:val="24"/>
                <w:szCs w:val="24"/>
                <w:lang w:eastAsia="uk-UA"/>
              </w:rPr>
              <w:t>Розділ 4. Подання та розкриття тендерних пропозицій</w:t>
            </w:r>
          </w:p>
        </w:tc>
      </w:tr>
      <w:tr w:rsidR="003C3740" w:rsidRPr="003C3740" w14:paraId="14F246FC" w14:textId="77777777" w:rsidTr="00BD1F66">
        <w:tc>
          <w:tcPr>
            <w:tcW w:w="2835" w:type="dxa"/>
          </w:tcPr>
          <w:p w14:paraId="4255DD3B" w14:textId="77777777" w:rsidR="003C3740" w:rsidRPr="003C3740" w:rsidRDefault="003C3740" w:rsidP="003C3740">
            <w:pPr>
              <w:spacing w:after="0" w:line="240" w:lineRule="auto"/>
              <w:rPr>
                <w:rFonts w:ascii="Times New Roman" w:eastAsia="Times New Roman" w:hAnsi="Times New Roman"/>
                <w:sz w:val="24"/>
                <w:szCs w:val="24"/>
                <w:lang w:eastAsia="uk-UA"/>
              </w:rPr>
            </w:pPr>
            <w:r w:rsidRPr="003C3740">
              <w:rPr>
                <w:rFonts w:ascii="Times New Roman" w:eastAsia="Times New Roman" w:hAnsi="Times New Roman"/>
                <w:b/>
                <w:bCs/>
                <w:sz w:val="24"/>
                <w:szCs w:val="24"/>
                <w:lang w:eastAsia="uk-UA"/>
              </w:rPr>
              <w:t>1. Кінцевий строк подання тендерної пропозиції:</w:t>
            </w:r>
            <w:r w:rsidRPr="003C3740">
              <w:rPr>
                <w:rFonts w:ascii="Times New Roman" w:eastAsia="Times New Roman" w:hAnsi="Times New Roman"/>
                <w:sz w:val="24"/>
                <w:szCs w:val="24"/>
                <w:lang w:eastAsia="uk-UA"/>
              </w:rPr>
              <w:t xml:space="preserve"> </w:t>
            </w:r>
            <w:r w:rsidRPr="003C3740">
              <w:rPr>
                <w:rFonts w:ascii="Times New Roman" w:eastAsia="Times New Roman" w:hAnsi="Times New Roman"/>
                <w:sz w:val="24"/>
                <w:szCs w:val="24"/>
                <w:lang w:eastAsia="uk-UA"/>
              </w:rPr>
              <w:br/>
            </w:r>
          </w:p>
          <w:p w14:paraId="7314F6D3" w14:textId="77777777" w:rsidR="003C3740" w:rsidRPr="003C3740" w:rsidRDefault="003C3740" w:rsidP="003C3740">
            <w:pPr>
              <w:spacing w:after="0" w:line="240" w:lineRule="auto"/>
              <w:rPr>
                <w:rFonts w:ascii="Times New Roman" w:eastAsia="Times New Roman" w:hAnsi="Times New Roman"/>
                <w:sz w:val="24"/>
                <w:szCs w:val="24"/>
                <w:highlight w:val="yellow"/>
                <w:lang w:eastAsia="uk-UA"/>
              </w:rPr>
            </w:pPr>
          </w:p>
        </w:tc>
        <w:tc>
          <w:tcPr>
            <w:tcW w:w="6975" w:type="dxa"/>
            <w:vAlign w:val="center"/>
          </w:tcPr>
          <w:p w14:paraId="064DE70E" w14:textId="79ECC92A" w:rsidR="003C3740" w:rsidRPr="00AB0F30" w:rsidRDefault="003C3740" w:rsidP="003C3740">
            <w:pPr>
              <w:widowControl w:val="0"/>
              <w:ind w:left="40" w:right="120"/>
              <w:jc w:val="both"/>
              <w:rPr>
                <w:rFonts w:ascii="Times New Roman" w:eastAsia="Times New Roman" w:hAnsi="Times New Roman"/>
                <w:b/>
                <w:sz w:val="24"/>
                <w:szCs w:val="24"/>
              </w:rPr>
            </w:pPr>
            <w:r w:rsidRPr="003C3740">
              <w:rPr>
                <w:rFonts w:ascii="Times New Roman" w:eastAsia="Times New Roman" w:hAnsi="Times New Roman"/>
                <w:color w:val="000000"/>
                <w:sz w:val="24"/>
                <w:szCs w:val="24"/>
              </w:rPr>
              <w:t xml:space="preserve">Кінцевий строк подання тендерних пропозицій </w:t>
            </w:r>
            <w:r w:rsidRPr="003C3740">
              <w:rPr>
                <w:rFonts w:ascii="Times New Roman" w:eastAsia="Times New Roman" w:hAnsi="Times New Roman"/>
                <w:sz w:val="24"/>
                <w:szCs w:val="24"/>
              </w:rPr>
              <w:t>—</w:t>
            </w:r>
            <w:r w:rsidR="00AB0F30">
              <w:rPr>
                <w:rFonts w:ascii="Times New Roman" w:eastAsia="Times New Roman" w:hAnsi="Times New Roman"/>
                <w:color w:val="000000"/>
                <w:sz w:val="24"/>
                <w:szCs w:val="24"/>
              </w:rPr>
              <w:t xml:space="preserve"> </w:t>
            </w:r>
            <w:r w:rsidR="000E0C1B" w:rsidRPr="006349E4">
              <w:rPr>
                <w:rFonts w:ascii="Times New Roman" w:eastAsia="Times New Roman" w:hAnsi="Times New Roman"/>
                <w:b/>
                <w:color w:val="000000"/>
                <w:sz w:val="24"/>
                <w:szCs w:val="24"/>
              </w:rPr>
              <w:t xml:space="preserve">22 січня 2024 </w:t>
            </w:r>
            <w:r w:rsidRPr="006349E4">
              <w:rPr>
                <w:rFonts w:ascii="Times New Roman" w:eastAsia="Times New Roman" w:hAnsi="Times New Roman"/>
                <w:b/>
                <w:sz w:val="24"/>
                <w:szCs w:val="24"/>
              </w:rPr>
              <w:t>року, 0</w:t>
            </w:r>
            <w:r w:rsidR="00FC44FF" w:rsidRPr="006349E4">
              <w:rPr>
                <w:rFonts w:ascii="Times New Roman" w:eastAsia="Times New Roman" w:hAnsi="Times New Roman"/>
                <w:b/>
                <w:sz w:val="24"/>
                <w:szCs w:val="24"/>
              </w:rPr>
              <w:t>0</w:t>
            </w:r>
            <w:r w:rsidRPr="006349E4">
              <w:rPr>
                <w:rFonts w:ascii="Times New Roman" w:eastAsia="Times New Roman" w:hAnsi="Times New Roman"/>
                <w:b/>
                <w:sz w:val="24"/>
                <w:szCs w:val="24"/>
              </w:rPr>
              <w:t>:00 год.</w:t>
            </w:r>
            <w:r w:rsidRPr="00AB0F30">
              <w:rPr>
                <w:rFonts w:ascii="Times New Roman" w:eastAsia="Times New Roman" w:hAnsi="Times New Roman"/>
                <w:b/>
                <w:sz w:val="24"/>
                <w:szCs w:val="24"/>
              </w:rPr>
              <w:t xml:space="preserve"> </w:t>
            </w:r>
          </w:p>
          <w:p w14:paraId="75A5B4DC" w14:textId="77777777" w:rsidR="003C3740" w:rsidRPr="003C3740" w:rsidRDefault="003C3740" w:rsidP="003C3740">
            <w:pPr>
              <w:widowControl w:val="0"/>
              <w:ind w:left="40" w:right="120"/>
              <w:jc w:val="both"/>
              <w:rPr>
                <w:rFonts w:ascii="Times New Roman" w:eastAsia="Times New Roman" w:hAnsi="Times New Roman"/>
                <w:i/>
                <w:sz w:val="24"/>
                <w:szCs w:val="24"/>
                <w:highlight w:val="white"/>
              </w:rPr>
            </w:pPr>
            <w:r w:rsidRPr="003C3740">
              <w:rPr>
                <w:rFonts w:ascii="Times New Roman" w:eastAsia="Times New Roman" w:hAnsi="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3C3740">
              <w:rPr>
                <w:rFonts w:ascii="Times New Roman" w:eastAsia="Times New Roman" w:hAnsi="Times New Roman"/>
                <w:i/>
                <w:strike/>
                <w:sz w:val="24"/>
                <w:szCs w:val="24"/>
                <w:highlight w:val="white"/>
              </w:rPr>
              <w:t xml:space="preserve"> </w:t>
            </w:r>
          </w:p>
          <w:p w14:paraId="711865A3" w14:textId="77777777" w:rsidR="003C3740" w:rsidRPr="003C3740" w:rsidRDefault="003C3740" w:rsidP="003C3740">
            <w:pPr>
              <w:widowControl w:val="0"/>
              <w:jc w:val="both"/>
              <w:rPr>
                <w:rFonts w:ascii="Times New Roman" w:eastAsia="Times New Roman" w:hAnsi="Times New Roman"/>
                <w:sz w:val="24"/>
                <w:szCs w:val="24"/>
              </w:rPr>
            </w:pPr>
            <w:r w:rsidRPr="003C3740">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50001906" w14:textId="77777777" w:rsidR="003C3740" w:rsidRPr="003C3740" w:rsidRDefault="003C3740" w:rsidP="003C3740">
            <w:pPr>
              <w:widowControl w:val="0"/>
              <w:jc w:val="both"/>
              <w:rPr>
                <w:rFonts w:ascii="Times New Roman" w:eastAsia="Times New Roman" w:hAnsi="Times New Roman"/>
                <w:sz w:val="24"/>
                <w:szCs w:val="24"/>
              </w:rPr>
            </w:pPr>
            <w:r w:rsidRPr="003C3740">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ECCC9EE" w14:textId="77777777" w:rsidR="003C3740" w:rsidRPr="003C3740" w:rsidRDefault="003C3740" w:rsidP="003C3740">
            <w:pPr>
              <w:widowControl w:val="0"/>
              <w:pBdr>
                <w:top w:val="nil"/>
                <w:left w:val="nil"/>
                <w:bottom w:val="nil"/>
                <w:right w:val="nil"/>
                <w:between w:val="nil"/>
              </w:pBdr>
              <w:jc w:val="both"/>
              <w:rPr>
                <w:rFonts w:ascii="Times New Roman" w:eastAsia="Times New Roman" w:hAnsi="Times New Roman"/>
                <w:sz w:val="24"/>
                <w:szCs w:val="24"/>
              </w:rPr>
            </w:pPr>
            <w:r w:rsidRPr="003C3740">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016B85A2" w14:textId="77777777" w:rsidR="003C3740" w:rsidRPr="003C3740" w:rsidRDefault="003C3740" w:rsidP="003C3740">
            <w:pPr>
              <w:widowControl w:val="0"/>
              <w:pBdr>
                <w:top w:val="nil"/>
                <w:left w:val="nil"/>
                <w:bottom w:val="nil"/>
                <w:right w:val="nil"/>
                <w:between w:val="nil"/>
              </w:pBdr>
              <w:jc w:val="both"/>
              <w:rPr>
                <w:rFonts w:ascii="Times New Roman" w:eastAsia="Times New Roman" w:hAnsi="Times New Roman"/>
                <w:strike/>
                <w:sz w:val="24"/>
                <w:szCs w:val="24"/>
              </w:rPr>
            </w:pPr>
          </w:p>
        </w:tc>
      </w:tr>
      <w:tr w:rsidR="003C3740" w:rsidRPr="003C3740" w14:paraId="0B2C505D" w14:textId="77777777" w:rsidTr="00BD1F66">
        <w:tc>
          <w:tcPr>
            <w:tcW w:w="2835" w:type="dxa"/>
          </w:tcPr>
          <w:p w14:paraId="2D99EEB1" w14:textId="77777777" w:rsidR="003C3740" w:rsidRPr="003C3740" w:rsidRDefault="003C3740" w:rsidP="003C3740">
            <w:pPr>
              <w:spacing w:after="0" w:line="240" w:lineRule="auto"/>
              <w:ind w:right="-108"/>
              <w:rPr>
                <w:rFonts w:ascii="Times New Roman" w:eastAsia="Times New Roman" w:hAnsi="Times New Roman"/>
                <w:sz w:val="24"/>
                <w:szCs w:val="24"/>
                <w:lang w:eastAsia="uk-UA"/>
              </w:rPr>
            </w:pPr>
            <w:r w:rsidRPr="003C3740">
              <w:rPr>
                <w:rFonts w:ascii="Times New Roman" w:eastAsia="Times New Roman" w:hAnsi="Times New Roman"/>
                <w:b/>
                <w:bCs/>
                <w:sz w:val="24"/>
                <w:szCs w:val="24"/>
                <w:lang w:eastAsia="uk-UA"/>
              </w:rPr>
              <w:t>2. Дата та час розкриття тендерної пропозиції</w:t>
            </w:r>
            <w:r w:rsidRPr="003C3740">
              <w:rPr>
                <w:rFonts w:ascii="Times New Roman" w:eastAsia="Times New Roman" w:hAnsi="Times New Roman"/>
                <w:sz w:val="24"/>
                <w:szCs w:val="24"/>
                <w:lang w:eastAsia="uk-UA"/>
              </w:rPr>
              <w:t>:</w:t>
            </w:r>
          </w:p>
        </w:tc>
        <w:tc>
          <w:tcPr>
            <w:tcW w:w="6975" w:type="dxa"/>
            <w:vAlign w:val="center"/>
          </w:tcPr>
          <w:p w14:paraId="0566C3AD" w14:textId="77777777" w:rsidR="003C3740" w:rsidRPr="003C3740" w:rsidRDefault="003C3740" w:rsidP="003C3740">
            <w:pPr>
              <w:shd w:val="clear" w:color="auto" w:fill="FFFFFF"/>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26D64A1" w14:textId="77777777" w:rsidR="003C3740" w:rsidRPr="003C3740" w:rsidRDefault="003C3740" w:rsidP="003C3740">
            <w:pPr>
              <w:shd w:val="clear" w:color="auto" w:fill="FFFFFF"/>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BA4D17" w14:textId="77777777" w:rsidR="003C3740" w:rsidRPr="003C3740" w:rsidRDefault="003C3740" w:rsidP="003C3740">
            <w:pPr>
              <w:shd w:val="clear" w:color="auto" w:fill="FFFFFF"/>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3C3740">
              <w:rPr>
                <w:rFonts w:ascii="Times New Roman" w:eastAsia="Times New Roman" w:hAnsi="Times New Roman"/>
                <w:sz w:val="24"/>
                <w:szCs w:val="24"/>
                <w:highlight w:val="white"/>
              </w:rPr>
              <w:lastRenderedPageBreak/>
              <w:t xml:space="preserve">відповідно до статті 16 Закону, і документи, що підтверджують відсутність підстав, визначених пунктом </w:t>
            </w:r>
            <w:hyperlink r:id="rId13" w:anchor="n159">
              <w:r w:rsidRPr="003C3740">
                <w:rPr>
                  <w:rFonts w:ascii="Times New Roman" w:eastAsia="Times New Roman" w:hAnsi="Times New Roman"/>
                  <w:sz w:val="24"/>
                  <w:szCs w:val="24"/>
                  <w:highlight w:val="white"/>
                </w:rPr>
                <w:t>47</w:t>
              </w:r>
            </w:hyperlink>
            <w:r w:rsidRPr="003C3740">
              <w:rPr>
                <w:rFonts w:ascii="Times New Roman" w:eastAsia="Times New Roman" w:hAnsi="Times New Roman"/>
                <w:sz w:val="24"/>
                <w:szCs w:val="24"/>
                <w:highlight w:val="white"/>
              </w:rPr>
              <w:t xml:space="preserve"> Особливостей.</w:t>
            </w:r>
          </w:p>
        </w:tc>
      </w:tr>
      <w:tr w:rsidR="003C3740" w:rsidRPr="003C3740" w14:paraId="13F66CD8" w14:textId="77777777" w:rsidTr="00486983">
        <w:trPr>
          <w:trHeight w:val="392"/>
        </w:trPr>
        <w:tc>
          <w:tcPr>
            <w:tcW w:w="9810" w:type="dxa"/>
            <w:gridSpan w:val="2"/>
            <w:vAlign w:val="center"/>
          </w:tcPr>
          <w:p w14:paraId="3E13AD91" w14:textId="77777777" w:rsidR="003C3740" w:rsidRPr="003C3740" w:rsidRDefault="003C3740" w:rsidP="003C3740">
            <w:pPr>
              <w:spacing w:after="0" w:line="240" w:lineRule="auto"/>
              <w:jc w:val="center"/>
              <w:rPr>
                <w:rFonts w:ascii="Times New Roman" w:eastAsia="Times New Roman" w:hAnsi="Times New Roman"/>
                <w:b/>
                <w:bCs/>
                <w:sz w:val="24"/>
                <w:szCs w:val="24"/>
                <w:highlight w:val="yellow"/>
                <w:lang w:eastAsia="uk-UA"/>
              </w:rPr>
            </w:pPr>
            <w:r w:rsidRPr="003C3740">
              <w:rPr>
                <w:rFonts w:ascii="Times New Roman" w:eastAsia="Times New Roman" w:hAnsi="Times New Roman"/>
                <w:b/>
                <w:bCs/>
                <w:sz w:val="24"/>
                <w:szCs w:val="24"/>
                <w:lang w:eastAsia="uk-UA"/>
              </w:rPr>
              <w:lastRenderedPageBreak/>
              <w:t>Розділ 5. Оцінка тендерних пропозицій</w:t>
            </w:r>
          </w:p>
        </w:tc>
      </w:tr>
      <w:tr w:rsidR="003C3740" w:rsidRPr="003C3740" w14:paraId="04B2801D" w14:textId="77777777" w:rsidTr="00BD1F66">
        <w:tc>
          <w:tcPr>
            <w:tcW w:w="2835" w:type="dxa"/>
          </w:tcPr>
          <w:p w14:paraId="6FBA53C9" w14:textId="77777777" w:rsidR="003C3740" w:rsidRPr="003C3740" w:rsidRDefault="003C3740" w:rsidP="003C3740">
            <w:pPr>
              <w:spacing w:after="150" w:line="240" w:lineRule="auto"/>
              <w:rPr>
                <w:rFonts w:ascii="Times New Roman" w:eastAsia="Times New Roman" w:hAnsi="Times New Roman"/>
                <w:sz w:val="24"/>
                <w:szCs w:val="24"/>
                <w:highlight w:val="yellow"/>
                <w:lang w:eastAsia="uk-UA"/>
              </w:rPr>
            </w:pPr>
            <w:r w:rsidRPr="003C3740">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vAlign w:val="center"/>
          </w:tcPr>
          <w:p w14:paraId="5A2D447F" w14:textId="77777777" w:rsidR="003C3740" w:rsidRPr="003C3740" w:rsidRDefault="003C3740" w:rsidP="003C3740">
            <w:pPr>
              <w:shd w:val="clear" w:color="auto" w:fill="FFFFFF"/>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3C3740">
                <w:rPr>
                  <w:rFonts w:ascii="Times New Roman" w:eastAsia="Times New Roman" w:hAnsi="Times New Roman"/>
                  <w:sz w:val="24"/>
                  <w:szCs w:val="24"/>
                  <w:highlight w:val="white"/>
                </w:rPr>
                <w:t>шістнадцятої</w:t>
              </w:r>
            </w:hyperlink>
            <w:r w:rsidRPr="003C3740">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5A9AD5B" w14:textId="77777777" w:rsidR="003C3740" w:rsidRPr="003C3740" w:rsidRDefault="003C3740" w:rsidP="003C3740">
            <w:pPr>
              <w:widowControl w:val="0"/>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96C4125" w14:textId="77777777" w:rsidR="003C3740" w:rsidRPr="003C3740" w:rsidRDefault="003C3740" w:rsidP="003C3740">
            <w:pPr>
              <w:widowControl w:val="0"/>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390BEE0D" w14:textId="77777777" w:rsidR="003C3740" w:rsidRPr="003C3740" w:rsidRDefault="003C3740" w:rsidP="003C3740">
            <w:pPr>
              <w:widowControl w:val="0"/>
              <w:jc w:val="both"/>
              <w:rPr>
                <w:rFonts w:ascii="Times New Roman" w:eastAsia="Times New Roman" w:hAnsi="Times New Roman"/>
                <w:b/>
                <w:sz w:val="24"/>
                <w:szCs w:val="24"/>
                <w:highlight w:val="white"/>
              </w:rPr>
            </w:pPr>
            <w:r w:rsidRPr="003C3740">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19B838C0" w14:textId="77777777" w:rsidR="003C3740" w:rsidRPr="003C3740" w:rsidRDefault="003C3740" w:rsidP="003C3740">
            <w:pPr>
              <w:widowControl w:val="0"/>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B65D0ED" w14:textId="77777777" w:rsidR="003C3740" w:rsidRPr="003C3740" w:rsidRDefault="003C3740" w:rsidP="003C3740">
            <w:pPr>
              <w:widowControl w:val="0"/>
              <w:jc w:val="both"/>
              <w:rPr>
                <w:rFonts w:ascii="Times New Roman" w:eastAsia="Times New Roman" w:hAnsi="Times New Roman"/>
                <w:i/>
                <w:sz w:val="24"/>
                <w:szCs w:val="24"/>
                <w:highlight w:val="white"/>
              </w:rPr>
            </w:pPr>
            <w:r w:rsidRPr="003C3740">
              <w:rPr>
                <w:rFonts w:ascii="Times New Roman" w:eastAsia="Times New Roman" w:hAnsi="Times New Roman"/>
                <w:i/>
                <w:sz w:val="24"/>
                <w:szCs w:val="24"/>
                <w:highlight w:val="white"/>
              </w:rPr>
              <w:t>(у разі якщо подано дві і більше тендерних пропозицій).</w:t>
            </w:r>
          </w:p>
          <w:p w14:paraId="1C0CF043" w14:textId="77777777" w:rsidR="003C3740" w:rsidRPr="003C3740" w:rsidRDefault="003C3740" w:rsidP="003C3740">
            <w:pPr>
              <w:shd w:val="clear" w:color="auto" w:fill="FFFFFF"/>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w:t>
            </w:r>
            <w:r w:rsidRPr="003C3740">
              <w:rPr>
                <w:rFonts w:ascii="Times New Roman" w:eastAsia="Times New Roman" w:hAnsi="Times New Roman"/>
                <w:color w:val="00B050"/>
                <w:sz w:val="24"/>
                <w:szCs w:val="24"/>
                <w:highlight w:val="white"/>
              </w:rPr>
              <w:t xml:space="preserve"> </w:t>
            </w:r>
            <w:r w:rsidRPr="003C3740">
              <w:rPr>
                <w:rFonts w:ascii="Times New Roman" w:eastAsia="Times New Roman" w:hAnsi="Times New Roman"/>
                <w:sz w:val="24"/>
                <w:szCs w:val="24"/>
                <w:highlight w:val="white"/>
              </w:rPr>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769FDDA" w14:textId="77777777" w:rsidR="003C3740" w:rsidRPr="003C3740" w:rsidRDefault="003C3740" w:rsidP="003C3740">
            <w:pPr>
              <w:widowControl w:val="0"/>
              <w:jc w:val="both"/>
              <w:rPr>
                <w:rFonts w:ascii="Times New Roman" w:eastAsia="Times New Roman" w:hAnsi="Times New Roman"/>
                <w:i/>
                <w:sz w:val="24"/>
                <w:szCs w:val="24"/>
                <w:highlight w:val="yellow"/>
              </w:rPr>
            </w:pPr>
            <w:r w:rsidRPr="003C3740">
              <w:rPr>
                <w:rFonts w:ascii="Times New Roman" w:eastAsia="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w:t>
            </w:r>
            <w:r w:rsidRPr="003C3740">
              <w:rPr>
                <w:rFonts w:ascii="Times New Roman" w:eastAsia="Times New Roman" w:hAnsi="Times New Roman"/>
                <w:sz w:val="24"/>
                <w:szCs w:val="24"/>
                <w:highlight w:val="white"/>
              </w:rPr>
              <w:lastRenderedPageBreak/>
              <w:t>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83C60EB" w14:textId="77777777" w:rsidR="003C3740" w:rsidRPr="003C3740" w:rsidRDefault="003C3740" w:rsidP="003C3740">
            <w:pPr>
              <w:widowControl w:val="0"/>
              <w:jc w:val="both"/>
              <w:rPr>
                <w:rFonts w:ascii="Times New Roman" w:eastAsia="Times New Roman" w:hAnsi="Times New Roman"/>
                <w:sz w:val="24"/>
                <w:szCs w:val="24"/>
              </w:rPr>
            </w:pPr>
            <w:r w:rsidRPr="003C3740">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F5F1793" w14:textId="77777777" w:rsidR="003C3740" w:rsidRPr="003C3740" w:rsidRDefault="003C3740" w:rsidP="003C3740">
            <w:pPr>
              <w:widowControl w:val="0"/>
              <w:jc w:val="both"/>
              <w:rPr>
                <w:rFonts w:ascii="Times New Roman" w:eastAsia="Times New Roman" w:hAnsi="Times New Roman"/>
                <w:b/>
                <w:i/>
                <w:sz w:val="24"/>
                <w:szCs w:val="24"/>
              </w:rPr>
            </w:pPr>
            <w:r w:rsidRPr="003C3740">
              <w:rPr>
                <w:rFonts w:ascii="Times New Roman" w:eastAsia="Times New Roman" w:hAnsi="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E183426" w14:textId="77777777" w:rsidR="003C3740" w:rsidRPr="003C3740" w:rsidRDefault="003C3740" w:rsidP="003C3740">
            <w:pPr>
              <w:widowControl w:val="0"/>
              <w:jc w:val="both"/>
              <w:rPr>
                <w:rFonts w:ascii="Times New Roman" w:eastAsia="Times New Roman" w:hAnsi="Times New Roman"/>
                <w:sz w:val="24"/>
                <w:szCs w:val="24"/>
              </w:rPr>
            </w:pPr>
            <w:r w:rsidRPr="003C3740">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4195762A" w14:textId="77777777" w:rsidR="003C3740" w:rsidRPr="003C3740" w:rsidRDefault="003C3740" w:rsidP="003C3740">
            <w:pPr>
              <w:widowControl w:val="0"/>
              <w:jc w:val="both"/>
              <w:rPr>
                <w:rFonts w:ascii="Times New Roman" w:eastAsia="Times New Roman" w:hAnsi="Times New Roman"/>
                <w:sz w:val="24"/>
                <w:szCs w:val="24"/>
              </w:rPr>
            </w:pPr>
            <w:r w:rsidRPr="003C3740">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DE2F35D" w14:textId="77777777" w:rsidR="003C3740" w:rsidRPr="003C3740" w:rsidRDefault="003C3740" w:rsidP="003C3740">
            <w:pPr>
              <w:widowControl w:val="0"/>
              <w:jc w:val="both"/>
              <w:rPr>
                <w:rFonts w:ascii="Times New Roman" w:eastAsia="Times New Roman" w:hAnsi="Times New Roman"/>
                <w:sz w:val="24"/>
                <w:szCs w:val="24"/>
              </w:rPr>
            </w:pPr>
            <w:r w:rsidRPr="003C3740">
              <w:rPr>
                <w:rFonts w:ascii="Times New Roman" w:eastAsia="Times New Roman" w:hAnsi="Times New Roman"/>
                <w:sz w:val="24"/>
                <w:szCs w:val="24"/>
              </w:rPr>
              <w:t>Оцінка здійснюється щодо предмета закупівлі в цілому.</w:t>
            </w:r>
          </w:p>
          <w:p w14:paraId="269F02EA" w14:textId="77777777" w:rsidR="003C3740" w:rsidRPr="003C3740" w:rsidRDefault="003C3740" w:rsidP="003C3740">
            <w:pPr>
              <w:widowControl w:val="0"/>
              <w:jc w:val="both"/>
              <w:rPr>
                <w:rFonts w:ascii="Times New Roman" w:eastAsia="Times New Roman" w:hAnsi="Times New Roman"/>
                <w:sz w:val="24"/>
                <w:szCs w:val="24"/>
              </w:rPr>
            </w:pPr>
            <w:r w:rsidRPr="003C3740">
              <w:rPr>
                <w:rFonts w:ascii="Times New Roman" w:eastAsia="Times New Roman" w:hAnsi="Times New Roman"/>
                <w:sz w:val="24"/>
                <w:szCs w:val="24"/>
              </w:rPr>
              <w:t xml:space="preserve">Учасник визначає ціни на </w:t>
            </w:r>
            <w:r w:rsidRPr="003C3740">
              <w:rPr>
                <w:rFonts w:ascii="Times New Roman" w:eastAsia="Times New Roman" w:hAnsi="Times New Roman"/>
                <w:b/>
                <w:sz w:val="24"/>
                <w:szCs w:val="24"/>
              </w:rPr>
              <w:t>послуги</w:t>
            </w:r>
            <w:r w:rsidRPr="003C3740">
              <w:rPr>
                <w:rFonts w:ascii="Times New Roman" w:eastAsia="Times New Roman" w:hAnsi="Times New Roman"/>
                <w:sz w:val="24"/>
                <w:szCs w:val="24"/>
              </w:rPr>
              <w:t xml:space="preserve">, що він пропонує </w:t>
            </w:r>
            <w:r w:rsidRPr="003C3740">
              <w:rPr>
                <w:rFonts w:ascii="Times New Roman" w:eastAsia="Times New Roman" w:hAnsi="Times New Roman"/>
                <w:b/>
                <w:sz w:val="24"/>
                <w:szCs w:val="24"/>
              </w:rPr>
              <w:t>надати</w:t>
            </w:r>
            <w:r w:rsidRPr="003C3740">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C3740">
              <w:rPr>
                <w:rFonts w:ascii="Times New Roman" w:eastAsia="Times New Roman" w:hAnsi="Times New Roman"/>
                <w:b/>
                <w:sz w:val="24"/>
                <w:szCs w:val="24"/>
              </w:rPr>
              <w:t>послуги</w:t>
            </w:r>
            <w:r w:rsidRPr="003C3740">
              <w:rPr>
                <w:rFonts w:ascii="Times New Roman" w:eastAsia="Times New Roman" w:hAnsi="Times New Roman"/>
                <w:sz w:val="24"/>
                <w:szCs w:val="24"/>
              </w:rPr>
              <w:t xml:space="preserve"> даного виду.</w:t>
            </w:r>
          </w:p>
          <w:p w14:paraId="3D3F9377" w14:textId="77777777" w:rsidR="003C3740" w:rsidRPr="003C3740" w:rsidRDefault="003C3740" w:rsidP="003C3740">
            <w:pPr>
              <w:widowControl w:val="0"/>
              <w:jc w:val="both"/>
              <w:rPr>
                <w:rFonts w:ascii="Times New Roman" w:eastAsia="Times New Roman" w:hAnsi="Times New Roman"/>
                <w:sz w:val="24"/>
                <w:szCs w:val="24"/>
                <w:highlight w:val="yellow"/>
              </w:rPr>
            </w:pPr>
            <w:r w:rsidRPr="003C3740">
              <w:rPr>
                <w:rFonts w:ascii="Times New Roman" w:eastAsia="Times New Roman" w:hAnsi="Times New Roman"/>
                <w:sz w:val="24"/>
                <w:szCs w:val="24"/>
                <w:highlight w:val="white"/>
              </w:rPr>
              <w:t>Розмір мінімального кроку пониження ціни під час електронного аукціону</w:t>
            </w:r>
            <w:r w:rsidRPr="003C3740">
              <w:rPr>
                <w:rFonts w:ascii="Times New Roman" w:eastAsia="Times New Roman" w:hAnsi="Times New Roman"/>
                <w:sz w:val="24"/>
                <w:szCs w:val="24"/>
              </w:rPr>
              <w:t xml:space="preserve"> – 0,5 %.</w:t>
            </w:r>
          </w:p>
          <w:p w14:paraId="4B090882" w14:textId="77777777" w:rsidR="003C3740" w:rsidRPr="003C3740" w:rsidRDefault="003C3740" w:rsidP="003C3740">
            <w:pPr>
              <w:shd w:val="clear" w:color="auto" w:fill="FFFFFF"/>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w:t>
            </w:r>
            <w:r w:rsidRPr="003C3740">
              <w:rPr>
                <w:rFonts w:ascii="Times New Roman" w:eastAsia="Times New Roman" w:hAnsi="Times New Roman"/>
                <w:sz w:val="24"/>
                <w:szCs w:val="24"/>
                <w:highlight w:val="white"/>
              </w:rPr>
              <w:lastRenderedPageBreak/>
              <w:t>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98399F" w14:textId="77777777" w:rsidR="003C3740" w:rsidRPr="003C3740" w:rsidRDefault="003C3740" w:rsidP="003C3740">
            <w:pPr>
              <w:shd w:val="clear" w:color="auto" w:fill="FFFFFF"/>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E74CCC" w14:textId="77777777" w:rsidR="003C3740" w:rsidRPr="003C3740" w:rsidRDefault="003C3740" w:rsidP="003C3740">
            <w:pPr>
              <w:keepNext/>
              <w:shd w:val="clear" w:color="auto" w:fill="FFFFFF"/>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A7A0541" w14:textId="77777777" w:rsidR="003C3740" w:rsidRPr="003C3740" w:rsidRDefault="003C3740" w:rsidP="003C3740">
            <w:pPr>
              <w:keepNext/>
              <w:shd w:val="clear" w:color="auto" w:fill="FFFFFF"/>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6284B9B" w14:textId="77777777" w:rsidR="003C3740" w:rsidRPr="003C3740" w:rsidRDefault="003C3740" w:rsidP="003C3740">
            <w:pPr>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2E94D9A" w14:textId="77777777" w:rsidR="003C3740" w:rsidRPr="003C3740" w:rsidRDefault="003C3740" w:rsidP="003C3740">
            <w:pPr>
              <w:jc w:val="both"/>
              <w:rPr>
                <w:rFonts w:ascii="Times New Roman" w:eastAsia="Times New Roman" w:hAnsi="Times New Roman"/>
                <w:strike/>
                <w:sz w:val="24"/>
                <w:szCs w:val="24"/>
                <w:highlight w:val="white"/>
              </w:rPr>
            </w:pPr>
            <w:r w:rsidRPr="003C3740">
              <w:rPr>
                <w:rFonts w:ascii="Times New Roman" w:eastAsia="Times New Roman" w:hAnsi="Times New Roman"/>
                <w:sz w:val="24"/>
                <w:szCs w:val="24"/>
                <w:highlight w:val="white"/>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B52F40C" w14:textId="77777777" w:rsidR="003C3740" w:rsidRPr="003C3740" w:rsidRDefault="003C3740" w:rsidP="003C3740">
            <w:pPr>
              <w:widowControl w:val="0"/>
              <w:jc w:val="both"/>
              <w:rPr>
                <w:rFonts w:ascii="Times New Roman" w:eastAsia="Times New Roman" w:hAnsi="Times New Roman"/>
                <w:sz w:val="24"/>
                <w:szCs w:val="24"/>
                <w:highlight w:val="white"/>
              </w:rPr>
            </w:pPr>
            <w:r w:rsidRPr="003C3740">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C3740">
              <w:rPr>
                <w:rFonts w:ascii="Times New Roman" w:eastAsia="Times New Roman" w:hAnsi="Times New Roman"/>
                <w:b/>
                <w:i/>
                <w:sz w:val="24"/>
                <w:szCs w:val="24"/>
              </w:rPr>
              <w:t>протягом 24 годин</w:t>
            </w:r>
            <w:r w:rsidRPr="003C3740">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3C3740">
              <w:rPr>
                <w:rFonts w:ascii="Times New Roman" w:eastAsia="Times New Roman" w:hAnsi="Times New Roman"/>
                <w:sz w:val="24"/>
                <w:szCs w:val="24"/>
                <w:highlight w:val="white"/>
              </w:rPr>
              <w:t>лених невідповідностей.</w:t>
            </w:r>
          </w:p>
          <w:p w14:paraId="286947CD" w14:textId="77777777" w:rsidR="003C3740" w:rsidRPr="003C3740" w:rsidRDefault="003C3740" w:rsidP="003C3740">
            <w:pPr>
              <w:widowControl w:val="0"/>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9F45C56" w14:textId="77777777" w:rsidR="003C3740" w:rsidRPr="003C3740" w:rsidRDefault="003C3740" w:rsidP="003C3740">
            <w:pPr>
              <w:widowControl w:val="0"/>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E87396A" w14:textId="77777777" w:rsidR="003C3740" w:rsidRPr="003C3740" w:rsidRDefault="003C3740" w:rsidP="003C3740">
            <w:pPr>
              <w:widowControl w:val="0"/>
              <w:jc w:val="both"/>
              <w:rPr>
                <w:rFonts w:ascii="Times New Roman" w:eastAsia="Times New Roman" w:hAnsi="Times New Roman"/>
                <w:color w:val="00B050"/>
                <w:sz w:val="24"/>
                <w:szCs w:val="24"/>
                <w:highlight w:val="white"/>
              </w:rPr>
            </w:pPr>
          </w:p>
        </w:tc>
      </w:tr>
      <w:tr w:rsidR="003C3740" w:rsidRPr="003C3740" w14:paraId="662E4FE8" w14:textId="77777777" w:rsidTr="00BD1F66">
        <w:trPr>
          <w:trHeight w:val="764"/>
        </w:trPr>
        <w:tc>
          <w:tcPr>
            <w:tcW w:w="2835" w:type="dxa"/>
          </w:tcPr>
          <w:p w14:paraId="4EE97B87" w14:textId="77777777" w:rsidR="003C3740" w:rsidRPr="003C3740" w:rsidRDefault="003C3740" w:rsidP="003C3740">
            <w:pPr>
              <w:spacing w:after="150" w:line="240" w:lineRule="auto"/>
              <w:rPr>
                <w:rFonts w:ascii="Times New Roman" w:eastAsia="Times New Roman" w:hAnsi="Times New Roman"/>
                <w:b/>
                <w:bCs/>
                <w:sz w:val="24"/>
                <w:szCs w:val="24"/>
                <w:lang w:eastAsia="uk-UA"/>
              </w:rPr>
            </w:pPr>
            <w:r w:rsidRPr="003C3740">
              <w:rPr>
                <w:rFonts w:ascii="Times New Roman" w:eastAsia="Times New Roman" w:hAnsi="Times New Roman"/>
                <w:b/>
                <w:bCs/>
                <w:sz w:val="24"/>
                <w:szCs w:val="24"/>
                <w:lang w:val="en-US" w:eastAsia="uk-UA"/>
              </w:rPr>
              <w:lastRenderedPageBreak/>
              <w:t>2</w:t>
            </w:r>
            <w:r w:rsidRPr="003C3740">
              <w:rPr>
                <w:rFonts w:ascii="Times New Roman" w:eastAsia="Times New Roman" w:hAnsi="Times New Roman"/>
                <w:b/>
                <w:bCs/>
                <w:sz w:val="24"/>
                <w:szCs w:val="24"/>
                <w:lang w:eastAsia="uk-UA"/>
              </w:rPr>
              <w:t>.Інша інформація</w:t>
            </w:r>
          </w:p>
        </w:tc>
        <w:tc>
          <w:tcPr>
            <w:tcW w:w="6975" w:type="dxa"/>
            <w:vAlign w:val="center"/>
          </w:tcPr>
          <w:p w14:paraId="6E34BD36" w14:textId="77777777" w:rsidR="003C3740" w:rsidRPr="003C3740" w:rsidRDefault="003C3740" w:rsidP="003C3740">
            <w:pPr>
              <w:widowControl w:val="0"/>
              <w:jc w:val="both"/>
              <w:rPr>
                <w:rFonts w:ascii="Times New Roman" w:eastAsia="Times New Roman" w:hAnsi="Times New Roman"/>
                <w:sz w:val="24"/>
                <w:szCs w:val="24"/>
              </w:rPr>
            </w:pPr>
            <w:r w:rsidRPr="003C3740">
              <w:rPr>
                <w:rFonts w:ascii="Times New Roman" w:eastAsia="Times New Roman" w:hAnsi="Times New Roman"/>
                <w:color w:val="000000"/>
                <w:sz w:val="24"/>
                <w:szCs w:val="24"/>
              </w:rPr>
              <w:t>Вартість тендерної пропозиції та всі інші ціни повинні бути чітко визначені.</w:t>
            </w:r>
          </w:p>
          <w:p w14:paraId="784BB248" w14:textId="77777777" w:rsidR="003C3740" w:rsidRPr="003C3740" w:rsidRDefault="003C3740" w:rsidP="003C3740">
            <w:pPr>
              <w:widowControl w:val="0"/>
              <w:ind w:right="120"/>
              <w:jc w:val="both"/>
              <w:rPr>
                <w:rFonts w:ascii="Times New Roman" w:eastAsia="Times New Roman" w:hAnsi="Times New Roman"/>
                <w:sz w:val="24"/>
                <w:szCs w:val="24"/>
              </w:rPr>
            </w:pPr>
            <w:r w:rsidRPr="003C3740">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036321" w14:textId="77777777" w:rsidR="003C3740" w:rsidRPr="003C3740" w:rsidRDefault="003C3740" w:rsidP="003C3740">
            <w:pPr>
              <w:widowControl w:val="0"/>
              <w:jc w:val="both"/>
              <w:rPr>
                <w:rFonts w:ascii="Times New Roman" w:eastAsia="Times New Roman" w:hAnsi="Times New Roman"/>
                <w:sz w:val="24"/>
                <w:szCs w:val="24"/>
              </w:rPr>
            </w:pPr>
            <w:r w:rsidRPr="003C3740">
              <w:rPr>
                <w:rFonts w:ascii="Times New Roman" w:eastAsia="Times New Roman" w:hAnsi="Times New Roman"/>
                <w:color w:val="000000"/>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BFE9CEB" w14:textId="77777777" w:rsidR="003C3740" w:rsidRPr="003C3740" w:rsidRDefault="003C3740" w:rsidP="003C3740">
            <w:pPr>
              <w:widowControl w:val="0"/>
              <w:jc w:val="both"/>
              <w:rPr>
                <w:rFonts w:ascii="Times New Roman" w:eastAsia="Times New Roman" w:hAnsi="Times New Roman"/>
                <w:sz w:val="24"/>
                <w:szCs w:val="24"/>
              </w:rPr>
            </w:pPr>
            <w:r w:rsidRPr="003C3740">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D69221" w14:textId="77777777" w:rsidR="003C3740" w:rsidRPr="003C3740" w:rsidRDefault="003C3740" w:rsidP="003C3740">
            <w:pPr>
              <w:widowControl w:val="0"/>
              <w:jc w:val="both"/>
              <w:rPr>
                <w:rFonts w:ascii="Times New Roman" w:eastAsia="Times New Roman" w:hAnsi="Times New Roman"/>
                <w:sz w:val="24"/>
                <w:szCs w:val="24"/>
              </w:rPr>
            </w:pPr>
            <w:r w:rsidRPr="003C3740">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C3740">
              <w:rPr>
                <w:rFonts w:ascii="Times New Roman" w:eastAsia="Times New Roman" w:hAnsi="Times New Roman"/>
                <w:sz w:val="24"/>
                <w:szCs w:val="24"/>
              </w:rPr>
              <w:t>ею</w:t>
            </w:r>
            <w:r w:rsidRPr="003C3740">
              <w:rPr>
                <w:rFonts w:ascii="Times New Roman" w:eastAsia="Times New Roman" w:hAnsi="Times New Roman"/>
                <w:color w:val="000000"/>
                <w:sz w:val="24"/>
                <w:szCs w:val="24"/>
              </w:rPr>
              <w:t xml:space="preserve"> 358 Кримінального </w:t>
            </w:r>
            <w:r w:rsidRPr="003C3740">
              <w:rPr>
                <w:rFonts w:ascii="Times New Roman" w:eastAsia="Times New Roman" w:hAnsi="Times New Roman"/>
                <w:sz w:val="24"/>
                <w:szCs w:val="24"/>
              </w:rPr>
              <w:t>к</w:t>
            </w:r>
            <w:r w:rsidRPr="003C3740">
              <w:rPr>
                <w:rFonts w:ascii="Times New Roman" w:eastAsia="Times New Roman" w:hAnsi="Times New Roman"/>
                <w:color w:val="000000"/>
                <w:sz w:val="24"/>
                <w:szCs w:val="24"/>
              </w:rPr>
              <w:t>одексу України.</w:t>
            </w:r>
          </w:p>
          <w:p w14:paraId="6FB0BCA6" w14:textId="77777777" w:rsidR="003C3740" w:rsidRPr="003C3740" w:rsidRDefault="003C3740" w:rsidP="003C3740">
            <w:pPr>
              <w:widowControl w:val="0"/>
              <w:jc w:val="both"/>
              <w:rPr>
                <w:rFonts w:ascii="Times New Roman" w:eastAsia="Times New Roman" w:hAnsi="Times New Roman"/>
                <w:sz w:val="24"/>
                <w:szCs w:val="24"/>
              </w:rPr>
            </w:pPr>
            <w:r w:rsidRPr="003C3740">
              <w:rPr>
                <w:rFonts w:ascii="Times New Roman" w:eastAsia="Times New Roman" w:hAnsi="Times New Roman"/>
                <w:b/>
                <w:i/>
                <w:color w:val="000000"/>
                <w:sz w:val="24"/>
                <w:szCs w:val="24"/>
                <w:u w:val="single"/>
              </w:rPr>
              <w:t>Інші умови тендерної документації:</w:t>
            </w:r>
          </w:p>
          <w:p w14:paraId="6A422324" w14:textId="77777777" w:rsidR="003C3740" w:rsidRPr="003C3740" w:rsidRDefault="003C3740" w:rsidP="003C3740">
            <w:pPr>
              <w:widowControl w:val="0"/>
              <w:jc w:val="both"/>
              <w:rPr>
                <w:rFonts w:ascii="Times New Roman" w:eastAsia="Times New Roman" w:hAnsi="Times New Roman"/>
                <w:color w:val="000000"/>
                <w:sz w:val="24"/>
                <w:szCs w:val="24"/>
              </w:rPr>
            </w:pPr>
            <w:r w:rsidRPr="003C3740">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64AF938" w14:textId="77777777" w:rsidR="003C3740" w:rsidRPr="003C3740" w:rsidRDefault="003C3740" w:rsidP="003C3740">
            <w:pPr>
              <w:widowControl w:val="0"/>
              <w:jc w:val="both"/>
              <w:rPr>
                <w:rFonts w:ascii="Times New Roman" w:eastAsia="Times New Roman" w:hAnsi="Times New Roman"/>
                <w:color w:val="000000"/>
                <w:sz w:val="24"/>
                <w:szCs w:val="24"/>
              </w:rPr>
            </w:pPr>
            <w:r w:rsidRPr="003C3740">
              <w:rPr>
                <w:rFonts w:ascii="Times New Roman" w:eastAsia="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C3740">
              <w:rPr>
                <w:rFonts w:ascii="Times New Roman" w:eastAsia="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547845B" w14:textId="77777777" w:rsidR="003C3740" w:rsidRPr="003C3740" w:rsidRDefault="003C3740" w:rsidP="003C3740">
            <w:pPr>
              <w:widowControl w:val="0"/>
              <w:jc w:val="both"/>
              <w:rPr>
                <w:rFonts w:ascii="Times New Roman" w:eastAsia="Times New Roman" w:hAnsi="Times New Roman"/>
                <w:color w:val="000000"/>
                <w:sz w:val="24"/>
                <w:szCs w:val="24"/>
              </w:rPr>
            </w:pPr>
            <w:r w:rsidRPr="003C3740">
              <w:rPr>
                <w:rFonts w:ascii="Times New Roman" w:eastAsia="Times New Roman" w:hAnsi="Times New Roman"/>
                <w:color w:val="000000"/>
                <w:sz w:val="24"/>
                <w:szCs w:val="24"/>
              </w:rPr>
              <w:t xml:space="preserve">3.    Документи, що не передбачені законодавством для учасників </w:t>
            </w:r>
            <w:r w:rsidRPr="003C3740">
              <w:rPr>
                <w:rFonts w:ascii="Times New Roman" w:eastAsia="Times New Roman" w:hAnsi="Times New Roman"/>
                <w:sz w:val="24"/>
                <w:szCs w:val="24"/>
              </w:rPr>
              <w:t>—</w:t>
            </w:r>
            <w:r w:rsidRPr="003C3740">
              <w:rPr>
                <w:rFonts w:ascii="Times New Roman" w:eastAsia="Times New Roman" w:hAnsi="Times New Roman"/>
                <w:color w:val="000000"/>
                <w:sz w:val="24"/>
                <w:szCs w:val="24"/>
              </w:rPr>
              <w:t xml:space="preserve"> юридичних, фізичних осіб, у тому числі фізичних осіб </w:t>
            </w:r>
            <w:r w:rsidRPr="003C3740">
              <w:rPr>
                <w:rFonts w:ascii="Times New Roman" w:eastAsia="Times New Roman" w:hAnsi="Times New Roman"/>
                <w:sz w:val="24"/>
                <w:szCs w:val="24"/>
              </w:rPr>
              <w:t>—</w:t>
            </w:r>
            <w:r w:rsidRPr="003C3740">
              <w:rPr>
                <w:rFonts w:ascii="Times New Roman" w:eastAsia="Times New Roman" w:hAnsi="Times New Roman"/>
                <w:color w:val="000000"/>
                <w:sz w:val="24"/>
                <w:szCs w:val="24"/>
              </w:rPr>
              <w:t xml:space="preserve"> підприємців, не подаються ними у складі тендерної пропозиції.</w:t>
            </w:r>
          </w:p>
          <w:p w14:paraId="23AD5494" w14:textId="77777777" w:rsidR="003C3740" w:rsidRPr="003C3740" w:rsidRDefault="003C3740" w:rsidP="003C3740">
            <w:pPr>
              <w:widowControl w:val="0"/>
              <w:jc w:val="both"/>
              <w:rPr>
                <w:rFonts w:ascii="Times New Roman" w:eastAsia="Times New Roman" w:hAnsi="Times New Roman"/>
                <w:color w:val="000000"/>
                <w:sz w:val="24"/>
                <w:szCs w:val="24"/>
              </w:rPr>
            </w:pPr>
            <w:r w:rsidRPr="003C3740">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sidRPr="003C3740">
              <w:rPr>
                <w:rFonts w:ascii="Times New Roman" w:eastAsia="Times New Roman" w:hAnsi="Times New Roman"/>
                <w:sz w:val="24"/>
                <w:szCs w:val="24"/>
              </w:rPr>
              <w:t>—</w:t>
            </w:r>
            <w:r w:rsidRPr="003C3740">
              <w:rPr>
                <w:rFonts w:ascii="Times New Roman" w:eastAsia="Times New Roman" w:hAnsi="Times New Roman"/>
                <w:color w:val="000000"/>
                <w:sz w:val="24"/>
                <w:szCs w:val="24"/>
              </w:rPr>
              <w:t xml:space="preserve"> юридичних, фізичних осіб, у тому числі фізичних осіб </w:t>
            </w:r>
            <w:r w:rsidRPr="003C3740">
              <w:rPr>
                <w:rFonts w:ascii="Times New Roman" w:eastAsia="Times New Roman" w:hAnsi="Times New Roman"/>
                <w:sz w:val="24"/>
                <w:szCs w:val="24"/>
              </w:rPr>
              <w:t>—</w:t>
            </w:r>
            <w:r w:rsidRPr="003C3740">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14:paraId="4B926A1C" w14:textId="77777777" w:rsidR="003C3740" w:rsidRPr="003C3740" w:rsidRDefault="003C3740" w:rsidP="003C3740">
            <w:pPr>
              <w:widowControl w:val="0"/>
              <w:jc w:val="both"/>
              <w:rPr>
                <w:rFonts w:ascii="Times New Roman" w:eastAsia="Times New Roman" w:hAnsi="Times New Roman"/>
                <w:color w:val="000000"/>
                <w:sz w:val="24"/>
                <w:szCs w:val="24"/>
              </w:rPr>
            </w:pPr>
            <w:r w:rsidRPr="003C3740">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r w:rsidRPr="003C3740">
              <w:rPr>
                <w:rFonts w:ascii="Times New Roman" w:eastAsia="Times New Roman" w:hAnsi="Times New Roman"/>
                <w:b/>
                <w:i/>
                <w:color w:val="000000"/>
                <w:sz w:val="24"/>
                <w:szCs w:val="24"/>
              </w:rPr>
              <w:t>Додатком  1</w:t>
            </w:r>
            <w:r w:rsidRPr="003C3740">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w:t>
            </w:r>
            <w:r w:rsidRPr="003C3740">
              <w:rPr>
                <w:rFonts w:ascii="Times New Roman" w:eastAsia="Times New Roman" w:hAnsi="Times New Roman"/>
                <w:color w:val="000000"/>
                <w:sz w:val="24"/>
                <w:szCs w:val="24"/>
              </w:rPr>
              <w:lastRenderedPageBreak/>
              <w:t>передбачені законодавством країн, де вони зареєстровані.</w:t>
            </w:r>
          </w:p>
          <w:p w14:paraId="4AFDA4CA" w14:textId="77777777" w:rsidR="003C3740" w:rsidRPr="003C3740" w:rsidRDefault="003C3740" w:rsidP="003C3740">
            <w:pPr>
              <w:widowControl w:val="0"/>
              <w:jc w:val="both"/>
              <w:rPr>
                <w:rFonts w:ascii="Times New Roman" w:eastAsia="Times New Roman" w:hAnsi="Times New Roman"/>
                <w:sz w:val="24"/>
                <w:szCs w:val="24"/>
              </w:rPr>
            </w:pPr>
            <w:r w:rsidRPr="003C3740">
              <w:rPr>
                <w:rFonts w:ascii="Times New Roman" w:eastAsia="Times New Roman" w:hAnsi="Times New Roman"/>
                <w:color w:val="000000"/>
                <w:sz w:val="24"/>
                <w:szCs w:val="24"/>
              </w:rPr>
              <w:t xml:space="preserve">6.  Факт подання тендерної пропозиції учасником </w:t>
            </w:r>
            <w:r w:rsidRPr="003C3740">
              <w:rPr>
                <w:rFonts w:ascii="Times New Roman" w:eastAsia="Times New Roman" w:hAnsi="Times New Roman"/>
                <w:sz w:val="24"/>
                <w:szCs w:val="24"/>
              </w:rPr>
              <w:t>—</w:t>
            </w:r>
            <w:r w:rsidRPr="003C3740">
              <w:rPr>
                <w:rFonts w:ascii="Times New Roman" w:eastAsia="Times New Roman" w:hAnsi="Times New Roman"/>
                <w:color w:val="000000"/>
                <w:sz w:val="24"/>
                <w:szCs w:val="24"/>
              </w:rPr>
              <w:t xml:space="preserve"> фізичною особою чи фізичною особою</w:t>
            </w:r>
            <w:r w:rsidRPr="003C3740">
              <w:rPr>
                <w:rFonts w:ascii="Times New Roman" w:eastAsia="Times New Roman" w:hAnsi="Times New Roman"/>
                <w:sz w:val="24"/>
                <w:szCs w:val="24"/>
              </w:rPr>
              <w:t xml:space="preserve"> — </w:t>
            </w:r>
            <w:r w:rsidRPr="003C3740">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C3740">
              <w:rPr>
                <w:rFonts w:ascii="Times New Roman" w:eastAsia="Times New Roman" w:hAnsi="Times New Roman"/>
                <w:sz w:val="24"/>
                <w:szCs w:val="24"/>
              </w:rPr>
              <w:t>, жодних окремих підтверджень не потрібно подавати в складі тендерної пропозиції.</w:t>
            </w:r>
          </w:p>
          <w:p w14:paraId="7FA7B371" w14:textId="77777777" w:rsidR="003C3740" w:rsidRPr="003C3740" w:rsidRDefault="003C3740" w:rsidP="003C3740">
            <w:pPr>
              <w:widowControl w:val="0"/>
              <w:jc w:val="both"/>
              <w:rPr>
                <w:rFonts w:ascii="Times New Roman" w:eastAsia="Times New Roman" w:hAnsi="Times New Roman"/>
                <w:sz w:val="24"/>
                <w:szCs w:val="24"/>
              </w:rPr>
            </w:pPr>
            <w:r w:rsidRPr="003C3740">
              <w:rPr>
                <w:rFonts w:ascii="Times New Roman" w:eastAsia="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C3740">
              <w:rPr>
                <w:rFonts w:ascii="Times New Roman" w:eastAsia="Times New Roman" w:hAnsi="Times New Roman"/>
                <w:sz w:val="24"/>
                <w:szCs w:val="24"/>
              </w:rPr>
              <w:t>, жодних окремих підтверджень не потрібно подавати в складі тендерної пропозиції.</w:t>
            </w:r>
          </w:p>
          <w:p w14:paraId="5F9C02FD" w14:textId="77777777" w:rsidR="003C3740" w:rsidRPr="003C3740" w:rsidRDefault="003C3740" w:rsidP="003C3740">
            <w:pPr>
              <w:widowControl w:val="0"/>
              <w:jc w:val="both"/>
              <w:rPr>
                <w:rFonts w:ascii="Times New Roman" w:eastAsia="Times New Roman" w:hAnsi="Times New Roman"/>
                <w:color w:val="000000"/>
                <w:sz w:val="24"/>
                <w:szCs w:val="24"/>
              </w:rPr>
            </w:pPr>
            <w:r w:rsidRPr="003C3740">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F2B975F" w14:textId="77777777" w:rsidR="003C3740" w:rsidRPr="003C3740" w:rsidRDefault="003C3740" w:rsidP="003C3740">
            <w:pPr>
              <w:widowControl w:val="0"/>
              <w:jc w:val="both"/>
              <w:rPr>
                <w:rFonts w:ascii="Times New Roman" w:eastAsia="Times New Roman" w:hAnsi="Times New Roman"/>
                <w:color w:val="000000"/>
                <w:sz w:val="24"/>
                <w:szCs w:val="24"/>
              </w:rPr>
            </w:pPr>
            <w:r w:rsidRPr="003C3740">
              <w:rPr>
                <w:rFonts w:ascii="Times New Roman" w:eastAsia="Times New Roman" w:hAnsi="Times New Roman"/>
                <w:color w:val="000000"/>
                <w:sz w:val="24"/>
                <w:szCs w:val="24"/>
              </w:rPr>
              <w:t>8. Учасник, який подав тендерну пропозицію, вважається таким, що згодний з про</w:t>
            </w:r>
            <w:r w:rsidRPr="003C3740">
              <w:rPr>
                <w:rFonts w:ascii="Times New Roman" w:eastAsia="Times New Roman" w:hAnsi="Times New Roman"/>
                <w:sz w:val="24"/>
                <w:szCs w:val="24"/>
              </w:rPr>
              <w:t>є</w:t>
            </w:r>
            <w:r w:rsidRPr="003C3740">
              <w:rPr>
                <w:rFonts w:ascii="Times New Roman" w:eastAsia="Times New Roman" w:hAnsi="Times New Roman"/>
                <w:color w:val="000000"/>
                <w:sz w:val="24"/>
                <w:szCs w:val="24"/>
              </w:rPr>
              <w:t xml:space="preserve">ктом договору про закупівлю, викладеним </w:t>
            </w:r>
            <w:r w:rsidRPr="003C3740">
              <w:rPr>
                <w:rFonts w:ascii="Times New Roman" w:eastAsia="Times New Roman" w:hAnsi="Times New Roman"/>
                <w:sz w:val="24"/>
                <w:szCs w:val="24"/>
              </w:rPr>
              <w:t>у</w:t>
            </w:r>
            <w:r w:rsidRPr="003C3740">
              <w:rPr>
                <w:rFonts w:ascii="Times New Roman" w:eastAsia="Times New Roman" w:hAnsi="Times New Roman"/>
                <w:color w:val="000000"/>
                <w:sz w:val="24"/>
                <w:szCs w:val="24"/>
              </w:rPr>
              <w:t xml:space="preserve"> </w:t>
            </w:r>
            <w:r w:rsidRPr="003C3740">
              <w:rPr>
                <w:rFonts w:ascii="Times New Roman" w:eastAsia="Times New Roman" w:hAnsi="Times New Roman"/>
                <w:b/>
                <w:i/>
                <w:color w:val="000000"/>
                <w:sz w:val="24"/>
                <w:szCs w:val="24"/>
              </w:rPr>
              <w:t>Додатку 3</w:t>
            </w:r>
            <w:r w:rsidRPr="003C3740">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C3740">
              <w:rPr>
                <w:rFonts w:ascii="Times New Roman" w:eastAsia="Times New Roman" w:hAnsi="Times New Roman"/>
                <w:b/>
                <w:i/>
                <w:color w:val="000000"/>
                <w:sz w:val="24"/>
                <w:szCs w:val="24"/>
              </w:rPr>
              <w:t>в п. 4 Розділу 3</w:t>
            </w:r>
            <w:r w:rsidRPr="003C3740">
              <w:rPr>
                <w:rFonts w:ascii="Times New Roman" w:eastAsia="Times New Roman" w:hAnsi="Times New Roman"/>
                <w:color w:val="000000"/>
                <w:sz w:val="24"/>
                <w:szCs w:val="24"/>
              </w:rPr>
              <w:t xml:space="preserve"> до цієї тендерної документації.</w:t>
            </w:r>
          </w:p>
          <w:p w14:paraId="465B1431" w14:textId="77777777" w:rsidR="003C3740" w:rsidRPr="003C3740" w:rsidRDefault="003C3740" w:rsidP="003C3740">
            <w:pPr>
              <w:widowControl w:val="0"/>
              <w:jc w:val="both"/>
              <w:rPr>
                <w:rFonts w:ascii="Times New Roman" w:eastAsia="Times New Roman" w:hAnsi="Times New Roman"/>
                <w:color w:val="000000"/>
                <w:sz w:val="24"/>
                <w:szCs w:val="24"/>
              </w:rPr>
            </w:pPr>
            <w:r w:rsidRPr="003C3740">
              <w:rPr>
                <w:rFonts w:ascii="Times New Roman" w:eastAsia="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F227F3B" w14:textId="77777777" w:rsidR="003C3740" w:rsidRPr="003C3740" w:rsidRDefault="003C3740" w:rsidP="003C3740">
            <w:pPr>
              <w:widowControl w:val="0"/>
              <w:pBdr>
                <w:top w:val="nil"/>
                <w:left w:val="nil"/>
                <w:bottom w:val="nil"/>
                <w:right w:val="nil"/>
                <w:between w:val="nil"/>
              </w:pBdr>
              <w:jc w:val="both"/>
              <w:rPr>
                <w:rFonts w:ascii="Times New Roman" w:eastAsia="Times New Roman" w:hAnsi="Times New Roman"/>
                <w:color w:val="000000"/>
                <w:sz w:val="24"/>
                <w:szCs w:val="24"/>
              </w:rPr>
            </w:pPr>
            <w:r w:rsidRPr="003C3740">
              <w:rPr>
                <w:rFonts w:ascii="Times New Roman" w:eastAsia="Times New Roman" w:hAnsi="Times New Roman"/>
                <w:color w:val="000000"/>
                <w:sz w:val="24"/>
                <w:szCs w:val="24"/>
              </w:rPr>
              <w:t xml:space="preserve">10. </w:t>
            </w:r>
            <w:r w:rsidRPr="003C3740">
              <w:rPr>
                <w:rFonts w:ascii="Times New Roman" w:eastAsia="Times New Roman" w:hAnsi="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sidRPr="003C3740">
              <w:rPr>
                <w:rFonts w:ascii="Times New Roman" w:eastAsia="Times New Roman" w:hAnsi="Times New Roman"/>
                <w:color w:val="000000"/>
                <w:sz w:val="24"/>
                <w:szCs w:val="24"/>
              </w:rPr>
              <w:t>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977D5B2" w14:textId="77777777" w:rsidR="003C3740" w:rsidRPr="003C3740" w:rsidRDefault="003C3740" w:rsidP="003C3740">
            <w:pPr>
              <w:widowControl w:val="0"/>
              <w:jc w:val="both"/>
              <w:rPr>
                <w:rFonts w:ascii="Times New Roman" w:eastAsia="Times New Roman" w:hAnsi="Times New Roman"/>
                <w:color w:val="000000"/>
                <w:sz w:val="24"/>
                <w:szCs w:val="24"/>
              </w:rPr>
            </w:pPr>
            <w:r w:rsidRPr="003C3740">
              <w:rPr>
                <w:rFonts w:ascii="Times New Roman" w:eastAsia="Times New Roman" w:hAnsi="Times New Roman"/>
                <w:color w:val="000000"/>
                <w:sz w:val="24"/>
                <w:szCs w:val="24"/>
              </w:rPr>
              <w:t xml:space="preserve">11. </w:t>
            </w:r>
            <w:r w:rsidRPr="003C3740">
              <w:rPr>
                <w:rFonts w:ascii="Times New Roman" w:eastAsia="Times New Roman" w:hAnsi="Times New Roman"/>
                <w:sz w:val="24"/>
                <w:szCs w:val="24"/>
              </w:rPr>
              <w:t>Тендерна п</w:t>
            </w:r>
            <w:r w:rsidRPr="003C3740">
              <w:rPr>
                <w:rFonts w:ascii="Times New Roman" w:eastAsia="Times New Roman" w:hAnsi="Times New Roman"/>
                <w:color w:val="000000"/>
                <w:sz w:val="24"/>
                <w:szCs w:val="24"/>
              </w:rPr>
              <w:t>ропозиція учасника може містити документи з водяними знаками.</w:t>
            </w:r>
          </w:p>
          <w:p w14:paraId="654DF0A4" w14:textId="77777777" w:rsidR="003C3740" w:rsidRPr="003C3740" w:rsidRDefault="003C3740" w:rsidP="003C3740">
            <w:pPr>
              <w:widowControl w:val="0"/>
              <w:pBdr>
                <w:top w:val="nil"/>
                <w:left w:val="nil"/>
                <w:bottom w:val="nil"/>
                <w:right w:val="nil"/>
                <w:between w:val="nil"/>
              </w:pBdr>
              <w:jc w:val="both"/>
              <w:rPr>
                <w:rFonts w:ascii="Times New Roman" w:eastAsia="Times New Roman" w:hAnsi="Times New Roman"/>
                <w:sz w:val="24"/>
                <w:szCs w:val="24"/>
              </w:rPr>
            </w:pPr>
            <w:r w:rsidRPr="003C3740">
              <w:rPr>
                <w:rFonts w:ascii="Times New Roman" w:eastAsia="Times New Roman" w:hAnsi="Times New Roman"/>
                <w:sz w:val="24"/>
                <w:szCs w:val="24"/>
              </w:rPr>
              <w:t xml:space="preserve">12. Учасники при поданні тендерної пропозиції повинні враховувати норми (врахуванням вважається факт подання </w:t>
            </w:r>
            <w:r w:rsidRPr="003C3740">
              <w:rPr>
                <w:rFonts w:ascii="Times New Roman" w:eastAsia="Times New Roman" w:hAnsi="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14:paraId="7A15C1C1" w14:textId="77777777" w:rsidR="003C3740" w:rsidRPr="003C3740" w:rsidRDefault="003C3740" w:rsidP="003C3740">
            <w:pPr>
              <w:widowControl w:val="0"/>
              <w:pBdr>
                <w:top w:val="nil"/>
                <w:left w:val="nil"/>
                <w:bottom w:val="nil"/>
                <w:right w:val="nil"/>
                <w:between w:val="nil"/>
              </w:pBdr>
              <w:jc w:val="both"/>
              <w:rPr>
                <w:rFonts w:ascii="Times New Roman" w:eastAsia="Times New Roman" w:hAnsi="Times New Roman"/>
                <w:sz w:val="24"/>
                <w:szCs w:val="24"/>
              </w:rPr>
            </w:pPr>
            <w:r w:rsidRPr="003C3740">
              <w:rPr>
                <w:rFonts w:ascii="Times New Roman" w:eastAsia="Times New Roman" w:hAnsi="Times New Roman"/>
                <w:sz w:val="24"/>
                <w:szCs w:val="24"/>
              </w:rPr>
              <w:t xml:space="preserve">—   </w:t>
            </w:r>
            <w:r w:rsidRPr="003C3740">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FB704D2" w14:textId="77777777" w:rsidR="003C3740" w:rsidRPr="003C3740" w:rsidRDefault="003C3740" w:rsidP="003C3740">
            <w:pPr>
              <w:widowControl w:val="0"/>
              <w:pBdr>
                <w:top w:val="nil"/>
                <w:left w:val="nil"/>
                <w:bottom w:val="nil"/>
                <w:right w:val="nil"/>
                <w:between w:val="nil"/>
              </w:pBdr>
              <w:jc w:val="both"/>
              <w:rPr>
                <w:rFonts w:ascii="Times New Roman" w:eastAsia="Times New Roman" w:hAnsi="Times New Roman"/>
                <w:sz w:val="24"/>
                <w:szCs w:val="24"/>
              </w:rPr>
            </w:pPr>
            <w:r w:rsidRPr="003C3740">
              <w:rPr>
                <w:rFonts w:ascii="Times New Roman" w:eastAsia="Times New Roman" w:hAnsi="Times New Roman"/>
                <w:sz w:val="24"/>
                <w:szCs w:val="24"/>
              </w:rPr>
              <w:t xml:space="preserve">—   </w:t>
            </w:r>
            <w:r w:rsidRPr="003C3740">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B40C1EF" w14:textId="77777777" w:rsidR="003C3740" w:rsidRPr="003C3740" w:rsidRDefault="003C3740" w:rsidP="003C3740">
            <w:pPr>
              <w:widowControl w:val="0"/>
              <w:pBdr>
                <w:top w:val="nil"/>
                <w:left w:val="nil"/>
                <w:bottom w:val="nil"/>
                <w:right w:val="nil"/>
                <w:between w:val="nil"/>
              </w:pBdr>
              <w:jc w:val="both"/>
              <w:rPr>
                <w:rFonts w:ascii="Times New Roman" w:eastAsia="Times New Roman" w:hAnsi="Times New Roman"/>
                <w:i/>
                <w:sz w:val="24"/>
                <w:szCs w:val="24"/>
              </w:rPr>
            </w:pPr>
            <w:r w:rsidRPr="003C3740">
              <w:rPr>
                <w:rFonts w:ascii="Times New Roman" w:eastAsia="Times New Roman" w:hAnsi="Times New Roman"/>
                <w:sz w:val="24"/>
                <w:szCs w:val="24"/>
              </w:rPr>
              <w:t xml:space="preserve">—   </w:t>
            </w:r>
            <w:r w:rsidRPr="003C3740">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E5CB8E8" w14:textId="77777777" w:rsidR="003C3740" w:rsidRPr="003C3740" w:rsidRDefault="003C3740" w:rsidP="003C3740">
            <w:pPr>
              <w:widowControl w:val="0"/>
              <w:jc w:val="both"/>
              <w:rPr>
                <w:rFonts w:ascii="Times New Roman" w:eastAsia="Times New Roman" w:hAnsi="Times New Roman"/>
                <w:i/>
                <w:sz w:val="24"/>
                <w:szCs w:val="24"/>
              </w:rPr>
            </w:pPr>
            <w:r w:rsidRPr="003C3740">
              <w:rPr>
                <w:rFonts w:ascii="Times New Roman" w:eastAsia="Times New Roman" w:hAnsi="Times New Roman"/>
                <w:sz w:val="24"/>
                <w:szCs w:val="24"/>
              </w:rPr>
              <w:t xml:space="preserve">А також враховувати, що в Україні </w:t>
            </w:r>
            <w:r w:rsidRPr="003C3740">
              <w:rPr>
                <w:rFonts w:ascii="Times New Roman" w:eastAsia="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C3740" w:rsidRPr="003C3740" w14:paraId="76E77993" w14:textId="77777777" w:rsidTr="00BD1F66">
        <w:trPr>
          <w:trHeight w:val="416"/>
        </w:trPr>
        <w:tc>
          <w:tcPr>
            <w:tcW w:w="2835" w:type="dxa"/>
          </w:tcPr>
          <w:p w14:paraId="19BC56E4" w14:textId="77777777" w:rsidR="003C3740" w:rsidRPr="003C3740" w:rsidRDefault="003C3740" w:rsidP="003C3740">
            <w:pPr>
              <w:spacing w:after="150" w:line="240" w:lineRule="auto"/>
              <w:rPr>
                <w:rFonts w:ascii="Times New Roman" w:eastAsia="Times New Roman" w:hAnsi="Times New Roman"/>
                <w:sz w:val="24"/>
                <w:szCs w:val="24"/>
                <w:lang w:eastAsia="uk-UA"/>
              </w:rPr>
            </w:pPr>
            <w:r w:rsidRPr="003C3740">
              <w:rPr>
                <w:rFonts w:ascii="Times New Roman" w:eastAsia="Times New Roman" w:hAnsi="Times New Roman"/>
                <w:b/>
                <w:bCs/>
                <w:sz w:val="24"/>
                <w:szCs w:val="24"/>
                <w:lang w:eastAsia="uk-UA"/>
              </w:rPr>
              <w:lastRenderedPageBreak/>
              <w:t>3. Відхилення тендерних пропозицій</w:t>
            </w:r>
          </w:p>
          <w:p w14:paraId="695E39F9" w14:textId="77777777" w:rsidR="003C3740" w:rsidRPr="003C3740" w:rsidRDefault="003C3740" w:rsidP="003C3740">
            <w:pPr>
              <w:spacing w:after="150" w:line="240" w:lineRule="auto"/>
              <w:jc w:val="both"/>
              <w:rPr>
                <w:rFonts w:ascii="Times New Roman" w:eastAsia="Times New Roman" w:hAnsi="Times New Roman"/>
                <w:sz w:val="24"/>
                <w:szCs w:val="24"/>
                <w:lang w:eastAsia="uk-UA"/>
              </w:rPr>
            </w:pPr>
          </w:p>
          <w:p w14:paraId="5EE2FACB" w14:textId="77777777" w:rsidR="003C3740" w:rsidRPr="003C3740" w:rsidRDefault="003C3740" w:rsidP="003C3740">
            <w:pPr>
              <w:spacing w:after="150" w:line="240" w:lineRule="auto"/>
              <w:jc w:val="both"/>
              <w:rPr>
                <w:rFonts w:ascii="Times New Roman" w:eastAsia="Times New Roman" w:hAnsi="Times New Roman"/>
                <w:sz w:val="24"/>
                <w:szCs w:val="24"/>
                <w:highlight w:val="yellow"/>
                <w:lang w:eastAsia="uk-UA"/>
              </w:rPr>
            </w:pPr>
          </w:p>
        </w:tc>
        <w:tc>
          <w:tcPr>
            <w:tcW w:w="6975" w:type="dxa"/>
            <w:vAlign w:val="center"/>
          </w:tcPr>
          <w:p w14:paraId="44BC28D2" w14:textId="77777777" w:rsidR="003C3740" w:rsidRPr="003C3740" w:rsidRDefault="003C3740" w:rsidP="003C3740">
            <w:pPr>
              <w:jc w:val="both"/>
              <w:rPr>
                <w:rFonts w:ascii="Times New Roman" w:eastAsia="Times New Roman" w:hAnsi="Times New Roman"/>
                <w:b/>
                <w:i/>
                <w:sz w:val="24"/>
                <w:szCs w:val="24"/>
                <w:highlight w:val="white"/>
              </w:rPr>
            </w:pPr>
            <w:r w:rsidRPr="003C3740">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176C96C" w14:textId="77777777" w:rsidR="003C3740" w:rsidRPr="003C3740" w:rsidRDefault="003C3740" w:rsidP="003C3740">
            <w:pPr>
              <w:shd w:val="clear" w:color="auto" w:fill="FFFFFF"/>
              <w:ind w:firstLine="567"/>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1) учасник процедури закупівлі:</w:t>
            </w:r>
          </w:p>
          <w:p w14:paraId="4519F280" w14:textId="77777777" w:rsidR="003C3740" w:rsidRPr="003C3740" w:rsidRDefault="003C3740" w:rsidP="003C3740">
            <w:pPr>
              <w:shd w:val="clear" w:color="auto" w:fill="FFFFFF"/>
              <w:ind w:firstLine="567"/>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 xml:space="preserve">підпадає під підстави, встановлені пунктом 47 цих </w:t>
            </w:r>
            <w:r w:rsidRPr="003C3740">
              <w:rPr>
                <w:rFonts w:ascii="Times New Roman" w:eastAsia="Times New Roman" w:hAnsi="Times New Roman"/>
                <w:sz w:val="24"/>
                <w:szCs w:val="24"/>
                <w:highlight w:val="white"/>
              </w:rPr>
              <w:lastRenderedPageBreak/>
              <w:t>особливостей;</w:t>
            </w:r>
          </w:p>
          <w:p w14:paraId="0F78F02C" w14:textId="77777777" w:rsidR="003C3740" w:rsidRPr="003C3740" w:rsidRDefault="003C3740" w:rsidP="003C3740">
            <w:pPr>
              <w:shd w:val="clear" w:color="auto" w:fill="FFFFFF"/>
              <w:ind w:firstLine="567"/>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A2747E" w14:textId="77777777" w:rsidR="003C3740" w:rsidRPr="003C3740" w:rsidRDefault="003C3740" w:rsidP="003C3740">
            <w:pPr>
              <w:shd w:val="clear" w:color="auto" w:fill="FFFFFF"/>
              <w:ind w:firstLine="567"/>
              <w:jc w:val="both"/>
              <w:rPr>
                <w:rFonts w:ascii="Times New Roman" w:eastAsia="Times New Roman" w:hAnsi="Times New Roman"/>
                <w:sz w:val="24"/>
                <w:szCs w:val="24"/>
              </w:rPr>
            </w:pPr>
            <w:r w:rsidRPr="003C3740">
              <w:rPr>
                <w:rFonts w:ascii="Times New Roman" w:eastAsia="Times New Roman" w:hAnsi="Times New Roman"/>
                <w:sz w:val="24"/>
                <w:szCs w:val="24"/>
              </w:rPr>
              <w:t>не надав забезпечення тендерної пропозиції, якщо таке забезпечення вимагалося замовником;</w:t>
            </w:r>
          </w:p>
          <w:p w14:paraId="4C5BDB91" w14:textId="77777777" w:rsidR="003C3740" w:rsidRPr="003C3740" w:rsidRDefault="003C3740" w:rsidP="003C3740">
            <w:pPr>
              <w:shd w:val="clear" w:color="auto" w:fill="FFFFFF"/>
              <w:ind w:firstLine="567"/>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B0322B0" w14:textId="77777777" w:rsidR="003C3740" w:rsidRPr="003C3740" w:rsidRDefault="003C3740" w:rsidP="003C3740">
            <w:pPr>
              <w:shd w:val="clear" w:color="auto" w:fill="FFFFFF"/>
              <w:ind w:firstLine="567"/>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56B20C" w14:textId="77777777" w:rsidR="003C3740" w:rsidRPr="003C3740" w:rsidRDefault="003C3740" w:rsidP="003C3740">
            <w:pPr>
              <w:shd w:val="clear" w:color="auto" w:fill="FFFFFF"/>
              <w:ind w:firstLine="567"/>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2F956CC" w14:textId="77777777" w:rsidR="003C3740" w:rsidRPr="003C3740" w:rsidRDefault="003C3740" w:rsidP="003C3740">
            <w:pPr>
              <w:shd w:val="clear" w:color="auto" w:fill="FFFFFF"/>
              <w:ind w:firstLine="567"/>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Pr="003C3740">
              <w:rPr>
                <w:rFonts w:ascii="Times New Roman" w:eastAsia="Times New Roman" w:hAnsi="Times New Roman"/>
                <w:sz w:val="24"/>
                <w:szCs w:val="24"/>
                <w:highlight w:val="white"/>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837AD3" w14:textId="77777777" w:rsidR="003C3740" w:rsidRPr="003C3740" w:rsidRDefault="003C3740" w:rsidP="003C3740">
            <w:pPr>
              <w:shd w:val="clear" w:color="auto" w:fill="FFFFFF"/>
              <w:ind w:firstLine="567"/>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2) тендерна пропозиція:</w:t>
            </w:r>
          </w:p>
          <w:p w14:paraId="090B924D" w14:textId="77777777" w:rsidR="003C3740" w:rsidRPr="003C3740" w:rsidRDefault="003C3740" w:rsidP="003C3740">
            <w:pPr>
              <w:shd w:val="clear" w:color="auto" w:fill="FFFFFF"/>
              <w:ind w:firstLine="567"/>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3C3740">
                <w:rPr>
                  <w:rFonts w:ascii="Times New Roman" w:eastAsia="Times New Roman" w:hAnsi="Times New Roman"/>
                  <w:sz w:val="24"/>
                  <w:szCs w:val="24"/>
                  <w:highlight w:val="white"/>
                </w:rPr>
                <w:t>пункту 4</w:t>
              </w:r>
            </w:hyperlink>
            <w:r w:rsidRPr="003C3740">
              <w:rPr>
                <w:rFonts w:ascii="Times New Roman" w:eastAsia="Times New Roman" w:hAnsi="Times New Roman"/>
                <w:sz w:val="24"/>
                <w:szCs w:val="24"/>
                <w:highlight w:val="white"/>
              </w:rPr>
              <w:t>3 цих особливостей;</w:t>
            </w:r>
          </w:p>
          <w:p w14:paraId="1BF83672" w14:textId="77777777" w:rsidR="003C3740" w:rsidRPr="003C3740" w:rsidRDefault="003C3740" w:rsidP="003C3740">
            <w:pPr>
              <w:shd w:val="clear" w:color="auto" w:fill="FFFFFF"/>
              <w:ind w:firstLine="567"/>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є такою, строк дії якої закінчився;</w:t>
            </w:r>
          </w:p>
          <w:p w14:paraId="1C4D6CCD" w14:textId="77777777" w:rsidR="003C3740" w:rsidRPr="003C3740" w:rsidRDefault="003C3740" w:rsidP="003C3740">
            <w:pPr>
              <w:shd w:val="clear" w:color="auto" w:fill="FFFFFF"/>
              <w:ind w:firstLine="567"/>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53C44F" w14:textId="77777777" w:rsidR="003C3740" w:rsidRPr="003C3740" w:rsidRDefault="003C3740" w:rsidP="003C3740">
            <w:pPr>
              <w:shd w:val="clear" w:color="auto" w:fill="FFFFFF"/>
              <w:ind w:firstLine="567"/>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59EE5FF" w14:textId="77777777" w:rsidR="003C3740" w:rsidRPr="003C3740" w:rsidRDefault="003C3740" w:rsidP="003C3740">
            <w:pPr>
              <w:shd w:val="clear" w:color="auto" w:fill="FFFFFF"/>
              <w:ind w:firstLine="567"/>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3) переможець процедури закупівлі:</w:t>
            </w:r>
          </w:p>
          <w:p w14:paraId="1BEA6153" w14:textId="77777777" w:rsidR="003C3740" w:rsidRPr="003C3740" w:rsidRDefault="003C3740" w:rsidP="003C3740">
            <w:pPr>
              <w:shd w:val="clear" w:color="auto" w:fill="FFFFFF"/>
              <w:ind w:firstLine="567"/>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9A46008" w14:textId="77777777" w:rsidR="003C3740" w:rsidRPr="003C3740" w:rsidRDefault="003C3740" w:rsidP="003C3740">
            <w:pPr>
              <w:shd w:val="clear" w:color="auto" w:fill="FFFFFF"/>
              <w:ind w:firstLine="567"/>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204D333" w14:textId="77777777" w:rsidR="003C3740" w:rsidRPr="003C3740" w:rsidRDefault="003C3740" w:rsidP="003C3740">
            <w:pPr>
              <w:shd w:val="clear" w:color="auto" w:fill="FFFFFF"/>
              <w:ind w:firstLine="567"/>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E26F929" w14:textId="77777777" w:rsidR="003C3740" w:rsidRPr="003C3740" w:rsidRDefault="003C3740" w:rsidP="003C3740">
            <w:pPr>
              <w:shd w:val="clear" w:color="auto" w:fill="FFFFFF"/>
              <w:ind w:firstLine="567"/>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8316521" w14:textId="77777777" w:rsidR="003C3740" w:rsidRPr="003C3740" w:rsidRDefault="003C3740" w:rsidP="003C3740">
            <w:pPr>
              <w:shd w:val="clear" w:color="auto" w:fill="FFFFFF"/>
              <w:ind w:firstLine="567"/>
              <w:jc w:val="both"/>
              <w:rPr>
                <w:rFonts w:ascii="Times New Roman" w:eastAsia="Times New Roman" w:hAnsi="Times New Roman"/>
                <w:b/>
                <w:i/>
                <w:sz w:val="24"/>
                <w:szCs w:val="24"/>
                <w:highlight w:val="white"/>
              </w:rPr>
            </w:pPr>
            <w:r w:rsidRPr="003C3740">
              <w:rPr>
                <w:rFonts w:ascii="Times New Roman" w:eastAsia="Times New Roman" w:hAnsi="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6A015530" w14:textId="77777777" w:rsidR="003C3740" w:rsidRPr="003C3740" w:rsidRDefault="003C3740" w:rsidP="003C3740">
            <w:pPr>
              <w:ind w:firstLine="567"/>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02E071A" w14:textId="77777777" w:rsidR="003C3740" w:rsidRPr="003C3740" w:rsidRDefault="003C3740" w:rsidP="003C3740">
            <w:pPr>
              <w:ind w:firstLine="567"/>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D3432B" w14:textId="77777777" w:rsidR="003C3740" w:rsidRPr="003C3740" w:rsidRDefault="003C3740" w:rsidP="003C3740">
            <w:pPr>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3C4907B" w14:textId="77777777" w:rsidR="003C3740" w:rsidRPr="003C3740" w:rsidRDefault="003C3740" w:rsidP="003C3740">
            <w:pPr>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3740" w:rsidRPr="003C3740" w14:paraId="2FA76751" w14:textId="77777777" w:rsidTr="00486983">
        <w:trPr>
          <w:trHeight w:val="269"/>
        </w:trPr>
        <w:tc>
          <w:tcPr>
            <w:tcW w:w="9810" w:type="dxa"/>
            <w:gridSpan w:val="2"/>
            <w:vAlign w:val="center"/>
          </w:tcPr>
          <w:p w14:paraId="292FF3C4" w14:textId="77777777" w:rsidR="003C3740" w:rsidRPr="003C3740" w:rsidRDefault="003C3740" w:rsidP="003C3740">
            <w:pPr>
              <w:spacing w:after="0" w:line="240" w:lineRule="auto"/>
              <w:jc w:val="center"/>
              <w:rPr>
                <w:rFonts w:ascii="Times New Roman" w:eastAsia="Times New Roman" w:hAnsi="Times New Roman"/>
                <w:sz w:val="24"/>
                <w:szCs w:val="24"/>
                <w:highlight w:val="yellow"/>
                <w:lang w:eastAsia="uk-UA"/>
              </w:rPr>
            </w:pPr>
            <w:r w:rsidRPr="003C3740">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3C3740" w:rsidRPr="003C3740" w14:paraId="1BB09197" w14:textId="77777777" w:rsidTr="00BD1F66">
        <w:tc>
          <w:tcPr>
            <w:tcW w:w="2835" w:type="dxa"/>
          </w:tcPr>
          <w:p w14:paraId="44336258" w14:textId="77777777" w:rsidR="003C3740" w:rsidRPr="003C3740" w:rsidRDefault="003C3740" w:rsidP="003C3740">
            <w:pPr>
              <w:spacing w:after="150" w:line="240" w:lineRule="auto"/>
              <w:jc w:val="both"/>
              <w:rPr>
                <w:rFonts w:ascii="Times New Roman" w:eastAsia="Times New Roman" w:hAnsi="Times New Roman"/>
                <w:sz w:val="24"/>
                <w:szCs w:val="24"/>
                <w:highlight w:val="yellow"/>
                <w:lang w:eastAsia="uk-UA"/>
              </w:rPr>
            </w:pPr>
            <w:r w:rsidRPr="003C3740">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vAlign w:val="center"/>
          </w:tcPr>
          <w:p w14:paraId="0250B499" w14:textId="77777777" w:rsidR="003C3740" w:rsidRPr="003C3740" w:rsidRDefault="003C3740" w:rsidP="003C3740">
            <w:pPr>
              <w:widowControl w:val="0"/>
              <w:jc w:val="both"/>
              <w:rPr>
                <w:rFonts w:ascii="Times New Roman" w:eastAsia="Times New Roman" w:hAnsi="Times New Roman"/>
                <w:b/>
                <w:i/>
                <w:sz w:val="24"/>
                <w:szCs w:val="24"/>
                <w:highlight w:val="white"/>
              </w:rPr>
            </w:pPr>
            <w:r w:rsidRPr="003C3740">
              <w:rPr>
                <w:rFonts w:ascii="Times New Roman" w:eastAsia="Times New Roman" w:hAnsi="Times New Roman"/>
                <w:b/>
                <w:i/>
                <w:sz w:val="24"/>
                <w:szCs w:val="24"/>
                <w:highlight w:val="white"/>
              </w:rPr>
              <w:t>Замовник відміняє відкриті торги у разі:</w:t>
            </w:r>
          </w:p>
          <w:p w14:paraId="6D2CF0E6" w14:textId="77777777" w:rsidR="003C3740" w:rsidRPr="003C3740" w:rsidRDefault="003C3740" w:rsidP="003C3740">
            <w:pPr>
              <w:widowControl w:val="0"/>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7022A4E9" w14:textId="77777777" w:rsidR="003C3740" w:rsidRPr="003C3740" w:rsidRDefault="003C3740" w:rsidP="003C3740">
            <w:pPr>
              <w:widowControl w:val="0"/>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закупівель, з </w:t>
            </w:r>
            <w:r w:rsidRPr="003C3740">
              <w:rPr>
                <w:rFonts w:ascii="Times New Roman" w:eastAsia="Times New Roman" w:hAnsi="Times New Roman"/>
                <w:sz w:val="24"/>
                <w:szCs w:val="24"/>
                <w:highlight w:val="white"/>
              </w:rPr>
              <w:lastRenderedPageBreak/>
              <w:t>описом таких порушень;</w:t>
            </w:r>
          </w:p>
          <w:p w14:paraId="7C1D6B10" w14:textId="77777777" w:rsidR="003C3740" w:rsidRPr="003C3740" w:rsidRDefault="003C3740" w:rsidP="003C3740">
            <w:pPr>
              <w:widowControl w:val="0"/>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0FA13EB9" w14:textId="77777777" w:rsidR="003C3740" w:rsidRPr="003C3740" w:rsidRDefault="003C3740" w:rsidP="003C3740">
            <w:pPr>
              <w:widowControl w:val="0"/>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37F00710" w14:textId="77777777" w:rsidR="003C3740" w:rsidRPr="003C3740" w:rsidRDefault="003C3740" w:rsidP="003C3740">
            <w:pPr>
              <w:widowControl w:val="0"/>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 xml:space="preserve">У разі відміни відкритих торгів замовник </w:t>
            </w:r>
            <w:r w:rsidRPr="003C3740">
              <w:rPr>
                <w:rFonts w:ascii="Times New Roman" w:eastAsia="Times New Roman" w:hAnsi="Times New Roman"/>
                <w:b/>
                <w:i/>
                <w:sz w:val="24"/>
                <w:szCs w:val="24"/>
                <w:highlight w:val="white"/>
              </w:rPr>
              <w:t>протягом одного робочого дня</w:t>
            </w:r>
            <w:r w:rsidRPr="003C3740">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E4BD213" w14:textId="77777777" w:rsidR="003C3740" w:rsidRPr="003C3740" w:rsidRDefault="003C3740" w:rsidP="003C3740">
            <w:pPr>
              <w:widowControl w:val="0"/>
              <w:jc w:val="both"/>
              <w:rPr>
                <w:rFonts w:ascii="Times New Roman" w:eastAsia="Times New Roman" w:hAnsi="Times New Roman"/>
                <w:b/>
                <w:i/>
                <w:sz w:val="24"/>
                <w:szCs w:val="24"/>
                <w:highlight w:val="white"/>
              </w:rPr>
            </w:pPr>
            <w:r w:rsidRPr="003C3740">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14:paraId="0DC6CD8A" w14:textId="77777777" w:rsidR="003C3740" w:rsidRPr="003C3740" w:rsidRDefault="003C3740" w:rsidP="003C3740">
            <w:pPr>
              <w:widowControl w:val="0"/>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EC7E82C" w14:textId="77777777" w:rsidR="003C3740" w:rsidRPr="003C3740" w:rsidRDefault="003C3740" w:rsidP="003C3740">
            <w:pPr>
              <w:widowControl w:val="0"/>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622ACEF" w14:textId="77777777" w:rsidR="003C3740" w:rsidRPr="003C3740" w:rsidRDefault="003C3740" w:rsidP="003C3740">
            <w:pPr>
              <w:widowControl w:val="0"/>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B513B92" w14:textId="77777777" w:rsidR="003C3740" w:rsidRPr="003C3740" w:rsidRDefault="003C3740" w:rsidP="003C3740">
            <w:pPr>
              <w:widowControl w:val="0"/>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Відкриті торги можуть бути відмінені частково (за лотом).</w:t>
            </w:r>
          </w:p>
          <w:p w14:paraId="6667157F" w14:textId="77777777" w:rsidR="003C3740" w:rsidRPr="003C3740" w:rsidRDefault="003C3740" w:rsidP="003C3740">
            <w:pPr>
              <w:widowControl w:val="0"/>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C3740">
              <w:rPr>
                <w:rFonts w:ascii="Times New Roman" w:eastAsia="Times New Roman" w:hAnsi="Times New Roman"/>
                <w:color w:val="4A86E8"/>
                <w:sz w:val="24"/>
                <w:szCs w:val="24"/>
                <w:highlight w:val="white"/>
              </w:rPr>
              <w:t>.</w:t>
            </w:r>
          </w:p>
        </w:tc>
      </w:tr>
      <w:tr w:rsidR="003C3740" w:rsidRPr="003C3740" w14:paraId="45C8A527" w14:textId="77777777" w:rsidTr="00486983">
        <w:tc>
          <w:tcPr>
            <w:tcW w:w="2835" w:type="dxa"/>
          </w:tcPr>
          <w:p w14:paraId="5FCE0946" w14:textId="77777777" w:rsidR="003C3740" w:rsidRPr="003C3740" w:rsidRDefault="003C3740" w:rsidP="003C3740">
            <w:pPr>
              <w:spacing w:after="150" w:line="240" w:lineRule="auto"/>
              <w:rPr>
                <w:rFonts w:ascii="Times New Roman" w:eastAsia="Times New Roman" w:hAnsi="Times New Roman"/>
                <w:sz w:val="24"/>
                <w:szCs w:val="24"/>
                <w:highlight w:val="yellow"/>
                <w:lang w:eastAsia="uk-UA"/>
              </w:rPr>
            </w:pPr>
            <w:r w:rsidRPr="003C3740">
              <w:rPr>
                <w:rFonts w:ascii="Times New Roman" w:eastAsia="Times New Roman" w:hAnsi="Times New Roman"/>
                <w:b/>
                <w:bCs/>
                <w:sz w:val="24"/>
                <w:szCs w:val="24"/>
                <w:lang w:eastAsia="uk-UA"/>
              </w:rPr>
              <w:lastRenderedPageBreak/>
              <w:t>2. Строк укладання договору про закупівлю</w:t>
            </w:r>
          </w:p>
        </w:tc>
        <w:tc>
          <w:tcPr>
            <w:tcW w:w="6975" w:type="dxa"/>
            <w:vAlign w:val="center"/>
          </w:tcPr>
          <w:p w14:paraId="7E469DD7" w14:textId="77777777" w:rsidR="003C3740" w:rsidRPr="003C3740" w:rsidRDefault="003C3740" w:rsidP="003C3740">
            <w:pPr>
              <w:widowControl w:val="0"/>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C3740">
              <w:rPr>
                <w:rFonts w:ascii="Times New Roman" w:eastAsia="Times New Roman" w:hAnsi="Times New Roman"/>
                <w:b/>
                <w:i/>
                <w:sz w:val="24"/>
                <w:szCs w:val="24"/>
                <w:highlight w:val="white"/>
              </w:rPr>
              <w:t>не пізніше ніж через 15 днів</w:t>
            </w:r>
            <w:r w:rsidRPr="003C3740">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C3740">
              <w:rPr>
                <w:rFonts w:ascii="Times New Roman" w:eastAsia="Times New Roman" w:hAnsi="Times New Roman"/>
                <w:b/>
                <w:i/>
                <w:sz w:val="24"/>
                <w:szCs w:val="24"/>
                <w:highlight w:val="white"/>
              </w:rPr>
              <w:t>може бути продовжений до 60 днів</w:t>
            </w:r>
            <w:r w:rsidRPr="003C3740">
              <w:rPr>
                <w:rFonts w:ascii="Times New Roman" w:eastAsia="Times New Roman" w:hAnsi="Times New Roman"/>
                <w:sz w:val="24"/>
                <w:szCs w:val="24"/>
                <w:highlight w:val="white"/>
              </w:rPr>
              <w:t xml:space="preserve">. </w:t>
            </w:r>
          </w:p>
          <w:p w14:paraId="76223205" w14:textId="77777777" w:rsidR="003C3740" w:rsidRPr="003C3740" w:rsidRDefault="003C3740" w:rsidP="003C3740">
            <w:pPr>
              <w:widowControl w:val="0"/>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8E5DFD5" w14:textId="77777777" w:rsidR="003C3740" w:rsidRPr="003C3740" w:rsidRDefault="003C3740" w:rsidP="003C3740">
            <w:pPr>
              <w:widowControl w:val="0"/>
              <w:jc w:val="both"/>
              <w:rPr>
                <w:rFonts w:ascii="Times New Roman" w:eastAsia="Times New Roman" w:hAnsi="Times New Roman"/>
                <w:sz w:val="24"/>
                <w:szCs w:val="24"/>
              </w:rPr>
            </w:pPr>
            <w:r w:rsidRPr="003C3740">
              <w:rPr>
                <w:rFonts w:ascii="Times New Roman" w:eastAsia="Times New Roman" w:hAnsi="Times New Roman"/>
                <w:sz w:val="24"/>
                <w:szCs w:val="24"/>
                <w:highlight w:val="white"/>
              </w:rPr>
              <w:t xml:space="preserve">З метою забезпечення права на оскарження рішень замовника до </w:t>
            </w:r>
            <w:r w:rsidRPr="003C3740">
              <w:rPr>
                <w:rFonts w:ascii="Times New Roman" w:eastAsia="Times New Roman" w:hAnsi="Times New Roman"/>
                <w:sz w:val="24"/>
                <w:szCs w:val="24"/>
                <w:highlight w:val="white"/>
              </w:rPr>
              <w:lastRenderedPageBreak/>
              <w:t xml:space="preserve">органу оскарження договір про закупівлю </w:t>
            </w:r>
            <w:r w:rsidRPr="003C3740">
              <w:rPr>
                <w:rFonts w:ascii="Times New Roman" w:eastAsia="Times New Roman" w:hAnsi="Times New Roman"/>
                <w:b/>
                <w:i/>
                <w:sz w:val="24"/>
                <w:szCs w:val="24"/>
                <w:highlight w:val="white"/>
              </w:rPr>
              <w:t>не може бути укладено раніше ніж через п’ять днів</w:t>
            </w:r>
            <w:r w:rsidRPr="003C3740">
              <w:rPr>
                <w:rFonts w:ascii="Times New Roman" w:eastAsia="Times New Roman" w:hAnsi="Times New Roman"/>
                <w:i/>
                <w:sz w:val="24"/>
                <w:szCs w:val="24"/>
                <w:highlight w:val="white"/>
              </w:rPr>
              <w:t xml:space="preserve"> </w:t>
            </w:r>
            <w:r w:rsidRPr="003C3740">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C3740" w:rsidRPr="003C3740" w14:paraId="26C493BA" w14:textId="77777777" w:rsidTr="00BD1F66">
        <w:tc>
          <w:tcPr>
            <w:tcW w:w="2835" w:type="dxa"/>
          </w:tcPr>
          <w:p w14:paraId="3D749A8A" w14:textId="77777777" w:rsidR="003C3740" w:rsidRPr="003C3740" w:rsidRDefault="003C3740" w:rsidP="003C3740">
            <w:pPr>
              <w:spacing w:after="0" w:line="240" w:lineRule="auto"/>
              <w:rPr>
                <w:rFonts w:ascii="Times New Roman" w:eastAsia="Times New Roman" w:hAnsi="Times New Roman"/>
                <w:sz w:val="24"/>
                <w:szCs w:val="24"/>
                <w:lang w:eastAsia="uk-UA"/>
              </w:rPr>
            </w:pPr>
            <w:r w:rsidRPr="003C3740">
              <w:rPr>
                <w:rFonts w:ascii="Times New Roman" w:eastAsia="Times New Roman" w:hAnsi="Times New Roman"/>
                <w:b/>
                <w:bCs/>
                <w:sz w:val="24"/>
                <w:szCs w:val="24"/>
                <w:lang w:eastAsia="uk-UA"/>
              </w:rPr>
              <w:lastRenderedPageBreak/>
              <w:t>3. Проєкт договору про закупівлю</w:t>
            </w:r>
          </w:p>
        </w:tc>
        <w:tc>
          <w:tcPr>
            <w:tcW w:w="6975" w:type="dxa"/>
            <w:vAlign w:val="center"/>
          </w:tcPr>
          <w:p w14:paraId="3D598403" w14:textId="77777777" w:rsidR="003C3740" w:rsidRPr="003C3740" w:rsidRDefault="003C3740" w:rsidP="003C3740">
            <w:pPr>
              <w:widowControl w:val="0"/>
              <w:ind w:right="120"/>
              <w:jc w:val="both"/>
              <w:rPr>
                <w:rFonts w:ascii="Times New Roman" w:eastAsia="Times New Roman" w:hAnsi="Times New Roman"/>
                <w:color w:val="000000"/>
                <w:sz w:val="24"/>
                <w:szCs w:val="24"/>
              </w:rPr>
            </w:pPr>
            <w:r w:rsidRPr="003C3740">
              <w:rPr>
                <w:rFonts w:ascii="Times New Roman" w:eastAsia="Times New Roman" w:hAnsi="Times New Roman"/>
                <w:color w:val="000000"/>
                <w:sz w:val="24"/>
                <w:szCs w:val="24"/>
              </w:rPr>
              <w:t xml:space="preserve">Проєкт </w:t>
            </w:r>
            <w:r w:rsidRPr="003C3740">
              <w:rPr>
                <w:rFonts w:ascii="Times New Roman" w:eastAsia="Times New Roman" w:hAnsi="Times New Roman"/>
                <w:sz w:val="24"/>
                <w:szCs w:val="24"/>
              </w:rPr>
              <w:t>д</w:t>
            </w:r>
            <w:r w:rsidRPr="003C3740">
              <w:rPr>
                <w:rFonts w:ascii="Times New Roman" w:eastAsia="Times New Roman" w:hAnsi="Times New Roman"/>
                <w:color w:val="000000"/>
                <w:sz w:val="24"/>
                <w:szCs w:val="24"/>
              </w:rPr>
              <w:t xml:space="preserve">оговору про закупівлю викладено в </w:t>
            </w:r>
            <w:r w:rsidRPr="003C3740">
              <w:rPr>
                <w:rFonts w:ascii="Times New Roman" w:eastAsia="Times New Roman" w:hAnsi="Times New Roman"/>
                <w:b/>
                <w:i/>
                <w:color w:val="000000"/>
                <w:sz w:val="24"/>
                <w:szCs w:val="24"/>
              </w:rPr>
              <w:t>Додатку 3</w:t>
            </w:r>
            <w:r w:rsidRPr="003C3740">
              <w:rPr>
                <w:rFonts w:ascii="Times New Roman" w:eastAsia="Times New Roman" w:hAnsi="Times New Roman"/>
                <w:color w:val="000000"/>
                <w:sz w:val="24"/>
                <w:szCs w:val="24"/>
              </w:rPr>
              <w:t xml:space="preserve"> до цієї тендерної документації.</w:t>
            </w:r>
          </w:p>
          <w:p w14:paraId="2E2A45CD" w14:textId="77777777" w:rsidR="003C3740" w:rsidRPr="003C3740" w:rsidRDefault="003C3740" w:rsidP="003C3740">
            <w:pPr>
              <w:widowControl w:val="0"/>
              <w:ind w:right="120"/>
              <w:jc w:val="both"/>
              <w:rPr>
                <w:rFonts w:ascii="Times New Roman" w:eastAsia="Times New Roman" w:hAnsi="Times New Roman"/>
                <w:i/>
                <w:sz w:val="24"/>
                <w:szCs w:val="24"/>
                <w:highlight w:val="white"/>
              </w:rPr>
            </w:pPr>
            <w:r w:rsidRPr="003C3740">
              <w:rPr>
                <w:rFonts w:ascii="Times New Roman" w:eastAsia="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C3740">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3C3740">
              <w:rPr>
                <w:rFonts w:ascii="Times New Roman" w:eastAsia="Times New Roman" w:hAnsi="Times New Roman"/>
                <w:color w:val="00B050"/>
                <w:sz w:val="24"/>
                <w:szCs w:val="24"/>
                <w:highlight w:val="white"/>
              </w:rPr>
              <w:t>.</w:t>
            </w:r>
          </w:p>
        </w:tc>
      </w:tr>
      <w:tr w:rsidR="003C3740" w:rsidRPr="003C3740" w14:paraId="64D643C9" w14:textId="77777777" w:rsidTr="00486983">
        <w:tc>
          <w:tcPr>
            <w:tcW w:w="2835" w:type="dxa"/>
          </w:tcPr>
          <w:p w14:paraId="5E6420A2" w14:textId="77777777" w:rsidR="003C3740" w:rsidRPr="003C3740" w:rsidRDefault="003C3740" w:rsidP="003C3740">
            <w:pPr>
              <w:spacing w:after="0" w:line="240" w:lineRule="auto"/>
              <w:rPr>
                <w:rFonts w:ascii="Times New Roman" w:eastAsia="Times New Roman" w:hAnsi="Times New Roman"/>
                <w:b/>
                <w:bCs/>
                <w:sz w:val="24"/>
                <w:szCs w:val="24"/>
                <w:highlight w:val="yellow"/>
                <w:lang w:eastAsia="uk-UA"/>
              </w:rPr>
            </w:pPr>
            <w:r w:rsidRPr="003C3740">
              <w:rPr>
                <w:rFonts w:ascii="Times New Roman" w:eastAsia="Times New Roman" w:hAnsi="Times New Roman"/>
                <w:b/>
                <w:bCs/>
                <w:sz w:val="24"/>
                <w:szCs w:val="24"/>
                <w:lang w:eastAsia="uk-UA"/>
              </w:rPr>
              <w:t>4.</w:t>
            </w:r>
            <w:r w:rsidRPr="003C3740">
              <w:rPr>
                <w:rFonts w:ascii="Times New Roman" w:hAnsi="Times New Roman"/>
                <w:b/>
                <w:sz w:val="24"/>
                <w:szCs w:val="24"/>
                <w:lang w:eastAsia="uk-UA"/>
              </w:rPr>
              <w:t xml:space="preserve"> </w:t>
            </w:r>
            <w:r w:rsidRPr="003C3740">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14:paraId="4244CD6E" w14:textId="77777777" w:rsidR="003C3740" w:rsidRPr="003C3740" w:rsidRDefault="003C3740" w:rsidP="003C3740">
            <w:pPr>
              <w:widowControl w:val="0"/>
              <w:jc w:val="both"/>
              <w:rPr>
                <w:rFonts w:ascii="Times New Roman" w:eastAsia="Times New Roman" w:hAnsi="Times New Roman"/>
                <w:sz w:val="24"/>
                <w:szCs w:val="24"/>
                <w:highlight w:val="white"/>
              </w:rPr>
            </w:pPr>
            <w:r w:rsidRPr="003C3740">
              <w:rPr>
                <w:rFonts w:ascii="Times New Roman" w:eastAsia="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489C1FC" w14:textId="77777777" w:rsidR="003C3740" w:rsidRPr="003C3740" w:rsidRDefault="003C3740" w:rsidP="003C3740">
            <w:pPr>
              <w:widowControl w:val="0"/>
              <w:jc w:val="both"/>
              <w:rPr>
                <w:rFonts w:ascii="Times New Roman" w:eastAsia="Times New Roman" w:hAnsi="Times New Roman"/>
                <w:sz w:val="24"/>
                <w:szCs w:val="24"/>
              </w:rPr>
            </w:pPr>
            <w:r w:rsidRPr="003C3740">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3E3D643" w14:textId="77777777" w:rsidR="003C3740" w:rsidRPr="003C3740" w:rsidRDefault="003C3740" w:rsidP="003C3740">
            <w:pPr>
              <w:shd w:val="clear" w:color="auto" w:fill="FFFFFF"/>
              <w:spacing w:before="120"/>
              <w:jc w:val="both"/>
              <w:rPr>
                <w:rFonts w:ascii="Times New Roman" w:eastAsia="Times New Roman" w:hAnsi="Times New Roman"/>
                <w:sz w:val="24"/>
                <w:szCs w:val="24"/>
              </w:rPr>
            </w:pPr>
            <w:r w:rsidRPr="003C3740">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C3740">
              <w:rPr>
                <w:rFonts w:ascii="Times New Roman" w:eastAsia="Times New Roman" w:hAnsi="Times New Roman"/>
                <w:sz w:val="24"/>
                <w:szCs w:val="24"/>
                <w:highlight w:val="white"/>
              </w:rPr>
              <w:t>у тому числі за результатами електронного аукціону, кр</w:t>
            </w:r>
            <w:r w:rsidRPr="003C3740">
              <w:rPr>
                <w:rFonts w:ascii="Times New Roman" w:eastAsia="Times New Roman" w:hAnsi="Times New Roman"/>
                <w:sz w:val="24"/>
                <w:szCs w:val="24"/>
              </w:rPr>
              <w:t>ім випадків:</w:t>
            </w:r>
          </w:p>
          <w:p w14:paraId="269F8988" w14:textId="77777777" w:rsidR="003C3740" w:rsidRPr="003C3740" w:rsidRDefault="003C3740" w:rsidP="003C3740">
            <w:pPr>
              <w:widowControl w:val="0"/>
              <w:pBdr>
                <w:top w:val="nil"/>
                <w:left w:val="nil"/>
                <w:bottom w:val="nil"/>
                <w:right w:val="nil"/>
                <w:between w:val="nil"/>
              </w:pBdr>
              <w:jc w:val="both"/>
              <w:rPr>
                <w:rFonts w:ascii="Times New Roman" w:eastAsia="Times New Roman" w:hAnsi="Times New Roman"/>
                <w:sz w:val="24"/>
                <w:szCs w:val="24"/>
              </w:rPr>
            </w:pPr>
            <w:r w:rsidRPr="003C3740">
              <w:rPr>
                <w:rFonts w:ascii="Times New Roman" w:eastAsia="Times New Roman" w:hAnsi="Times New Roman"/>
                <w:sz w:val="24"/>
                <w:szCs w:val="24"/>
              </w:rPr>
              <w:t>визначення грошового еквівалента зобов’язання в іноземній валюті;</w:t>
            </w:r>
          </w:p>
          <w:p w14:paraId="516BDAEE" w14:textId="77777777" w:rsidR="003C3740" w:rsidRPr="003C3740" w:rsidRDefault="003C3740" w:rsidP="003C3740">
            <w:pPr>
              <w:widowControl w:val="0"/>
              <w:pBdr>
                <w:top w:val="nil"/>
                <w:left w:val="nil"/>
                <w:bottom w:val="nil"/>
                <w:right w:val="nil"/>
                <w:between w:val="nil"/>
              </w:pBdr>
              <w:jc w:val="both"/>
              <w:rPr>
                <w:rFonts w:ascii="Times New Roman" w:eastAsia="Times New Roman" w:hAnsi="Times New Roman"/>
                <w:sz w:val="24"/>
                <w:szCs w:val="24"/>
              </w:rPr>
            </w:pPr>
            <w:r w:rsidRPr="003C3740">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14:paraId="31BAC2F7" w14:textId="77777777" w:rsidR="003C3740" w:rsidRPr="003C3740" w:rsidRDefault="003C3740" w:rsidP="003C3740">
            <w:pPr>
              <w:widowControl w:val="0"/>
              <w:pBdr>
                <w:top w:val="nil"/>
                <w:left w:val="nil"/>
                <w:bottom w:val="nil"/>
                <w:right w:val="nil"/>
                <w:between w:val="nil"/>
              </w:pBdr>
              <w:jc w:val="both"/>
              <w:rPr>
                <w:rFonts w:ascii="Times New Roman" w:eastAsia="Times New Roman" w:hAnsi="Times New Roman"/>
                <w:sz w:val="24"/>
                <w:szCs w:val="24"/>
              </w:rPr>
            </w:pPr>
            <w:r w:rsidRPr="003C3740">
              <w:rPr>
                <w:rFonts w:ascii="Times New Roman" w:eastAsia="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3C3740" w:rsidRPr="003C3740" w14:paraId="616A4BEB" w14:textId="77777777" w:rsidTr="00BD1F66">
        <w:trPr>
          <w:trHeight w:val="722"/>
        </w:trPr>
        <w:tc>
          <w:tcPr>
            <w:tcW w:w="2835" w:type="dxa"/>
            <w:tcBorders>
              <w:top w:val="single" w:sz="4" w:space="0" w:color="000000"/>
              <w:left w:val="single" w:sz="4" w:space="0" w:color="000000"/>
              <w:bottom w:val="single" w:sz="4" w:space="0" w:color="000000"/>
              <w:right w:val="single" w:sz="4" w:space="0" w:color="000000"/>
            </w:tcBorders>
          </w:tcPr>
          <w:p w14:paraId="0AF36FDB" w14:textId="77777777" w:rsidR="003C3740" w:rsidRPr="003C3740" w:rsidRDefault="003C3740" w:rsidP="003C3740">
            <w:pPr>
              <w:spacing w:after="0" w:line="240" w:lineRule="auto"/>
              <w:rPr>
                <w:rFonts w:ascii="Times New Roman" w:eastAsia="Times New Roman" w:hAnsi="Times New Roman"/>
                <w:b/>
                <w:bCs/>
                <w:sz w:val="24"/>
                <w:szCs w:val="24"/>
                <w:highlight w:val="yellow"/>
                <w:lang w:eastAsia="uk-UA"/>
              </w:rPr>
            </w:pPr>
            <w:r w:rsidRPr="003C3740">
              <w:rPr>
                <w:rFonts w:ascii="Times New Roman" w:eastAsia="Times New Roman" w:hAnsi="Times New Roman"/>
                <w:b/>
                <w:bCs/>
                <w:sz w:val="24"/>
                <w:szCs w:val="24"/>
                <w:lang w:eastAsia="uk-UA"/>
              </w:rPr>
              <w:t xml:space="preserve">5. Дії замовника при відмові переможця процедури закупівлі підписати договір про закупівлю </w:t>
            </w:r>
          </w:p>
        </w:tc>
        <w:tc>
          <w:tcPr>
            <w:tcW w:w="6975" w:type="dxa"/>
            <w:tcBorders>
              <w:top w:val="single" w:sz="3" w:space="0" w:color="000000"/>
              <w:left w:val="single" w:sz="3" w:space="0" w:color="000000"/>
              <w:bottom w:val="single" w:sz="3" w:space="0" w:color="000000"/>
              <w:right w:val="single" w:sz="3" w:space="0" w:color="000000"/>
            </w:tcBorders>
            <w:shd w:val="clear" w:color="auto" w:fill="FFFFFF"/>
          </w:tcPr>
          <w:p w14:paraId="3816E55F" w14:textId="77777777" w:rsidR="003C3740" w:rsidRPr="003C3740" w:rsidRDefault="003C3740" w:rsidP="003C3740">
            <w:pPr>
              <w:spacing w:after="120"/>
              <w:ind w:firstLine="215"/>
              <w:jc w:val="both"/>
              <w:rPr>
                <w:rFonts w:ascii="Times New Roman" w:eastAsia="Times New Roman" w:hAnsi="Times New Roman"/>
                <w:sz w:val="24"/>
                <w:szCs w:val="24"/>
              </w:rPr>
            </w:pPr>
            <w:r w:rsidRPr="003C3740">
              <w:rPr>
                <w:rFonts w:ascii="Times New Roman" w:hAnsi="Times New Roman"/>
                <w:sz w:val="24"/>
                <w:szCs w:val="24"/>
                <w:shd w:val="clear" w:color="auto" w:fill="FFFFFF"/>
              </w:rPr>
              <w:t>У разі відхилення тендерної пропозиції з підстави, визначеної </w:t>
            </w:r>
            <w:hyperlink r:id="rId16" w:anchor="n148" w:history="1">
              <w:r w:rsidRPr="003C3740">
                <w:rPr>
                  <w:rFonts w:ascii="Times New Roman" w:hAnsi="Times New Roman"/>
                  <w:sz w:val="24"/>
                  <w:szCs w:val="24"/>
                  <w:shd w:val="clear" w:color="auto" w:fill="FFFFFF"/>
                </w:rPr>
                <w:t>підпунктом 3</w:t>
              </w:r>
            </w:hyperlink>
            <w:r w:rsidRPr="003C3740">
              <w:rPr>
                <w:rFonts w:ascii="Times New Roman" w:hAnsi="Times New Roman"/>
                <w:sz w:val="24"/>
                <w:szCs w:val="24"/>
                <w:shd w:val="clear" w:color="auto" w:fill="FFFFFF"/>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7" w:tgtFrame="_blank" w:history="1">
              <w:r w:rsidRPr="003C3740">
                <w:rPr>
                  <w:rFonts w:ascii="Times New Roman" w:hAnsi="Times New Roman"/>
                  <w:sz w:val="24"/>
                  <w:szCs w:val="24"/>
                  <w:shd w:val="clear" w:color="auto" w:fill="FFFFFF"/>
                </w:rPr>
                <w:t>Закону</w:t>
              </w:r>
            </w:hyperlink>
            <w:r w:rsidRPr="003C3740">
              <w:rPr>
                <w:rFonts w:ascii="Times New Roman" w:hAnsi="Times New Roman"/>
                <w:sz w:val="24"/>
                <w:szCs w:val="24"/>
                <w:shd w:val="clear" w:color="auto" w:fill="FFFFFF"/>
              </w:rPr>
              <w:t xml:space="preserve"> та Особливостей, та приймає рішення про намір укласти договір </w:t>
            </w:r>
            <w:r w:rsidRPr="003C3740">
              <w:rPr>
                <w:rFonts w:ascii="Times New Roman" w:hAnsi="Times New Roman"/>
                <w:sz w:val="24"/>
                <w:szCs w:val="24"/>
                <w:shd w:val="clear" w:color="auto" w:fill="FFFFFF"/>
              </w:rPr>
              <w:lastRenderedPageBreak/>
              <w:t>про закупівлю у порядку та на умовах, визначених </w:t>
            </w:r>
            <w:hyperlink r:id="rId18" w:anchor="n1611" w:tgtFrame="_blank" w:history="1">
              <w:r w:rsidRPr="003C3740">
                <w:rPr>
                  <w:rFonts w:ascii="Times New Roman" w:hAnsi="Times New Roman"/>
                  <w:sz w:val="24"/>
                  <w:szCs w:val="24"/>
                  <w:shd w:val="clear" w:color="auto" w:fill="FFFFFF"/>
                </w:rPr>
                <w:t xml:space="preserve">статтею </w:t>
              </w:r>
            </w:hyperlink>
            <w:r w:rsidRPr="003C3740">
              <w:rPr>
                <w:rFonts w:ascii="Times New Roman" w:hAnsi="Times New Roman"/>
                <w:sz w:val="24"/>
                <w:szCs w:val="24"/>
                <w:shd w:val="clear" w:color="auto" w:fill="FFFFFF"/>
              </w:rPr>
              <w:t> Законом та Особливостями.</w:t>
            </w:r>
          </w:p>
        </w:tc>
      </w:tr>
      <w:tr w:rsidR="003C3740" w:rsidRPr="003C3740" w14:paraId="155C0CBB" w14:textId="77777777" w:rsidTr="00486983">
        <w:tc>
          <w:tcPr>
            <w:tcW w:w="2835" w:type="dxa"/>
            <w:tcBorders>
              <w:top w:val="single" w:sz="4" w:space="0" w:color="000000"/>
              <w:left w:val="single" w:sz="4" w:space="0" w:color="000000"/>
              <w:bottom w:val="single" w:sz="4" w:space="0" w:color="000000"/>
              <w:right w:val="single" w:sz="4" w:space="0" w:color="000000"/>
            </w:tcBorders>
          </w:tcPr>
          <w:p w14:paraId="45EF717A" w14:textId="77777777" w:rsidR="003C3740" w:rsidRPr="003C3740" w:rsidRDefault="003C3740" w:rsidP="003C3740">
            <w:pPr>
              <w:spacing w:after="0" w:line="240" w:lineRule="auto"/>
              <w:rPr>
                <w:rFonts w:ascii="Times New Roman" w:eastAsia="Times New Roman" w:hAnsi="Times New Roman"/>
                <w:b/>
                <w:bCs/>
                <w:sz w:val="24"/>
                <w:szCs w:val="24"/>
                <w:lang w:eastAsia="uk-UA"/>
              </w:rPr>
            </w:pPr>
            <w:r w:rsidRPr="003C3740">
              <w:rPr>
                <w:rFonts w:ascii="Times New Roman" w:eastAsia="Times New Roman" w:hAnsi="Times New Roman"/>
                <w:b/>
                <w:bCs/>
                <w:sz w:val="24"/>
                <w:szCs w:val="24"/>
                <w:lang w:eastAsia="uk-UA"/>
              </w:rPr>
              <w:lastRenderedPageBreak/>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14:paraId="0DE13FDF" w14:textId="77777777" w:rsidR="003C3740" w:rsidRPr="003C3740" w:rsidRDefault="003C3740" w:rsidP="003C3740">
            <w:pPr>
              <w:pStyle w:val="rvps2"/>
              <w:shd w:val="clear" w:color="auto" w:fill="FFFFFF"/>
              <w:spacing w:before="0" w:beforeAutospacing="0" w:after="0" w:afterAutospacing="0"/>
              <w:jc w:val="both"/>
              <w:textAlignment w:val="baseline"/>
              <w:rPr>
                <w:lang w:val="uk-UA"/>
              </w:rPr>
            </w:pPr>
            <w:r w:rsidRPr="003C3740">
              <w:rPr>
                <w:lang w:val="uk-UA"/>
              </w:rPr>
              <w:t>Забезпечення виконання договору про закупівлю не вимагається</w:t>
            </w:r>
          </w:p>
        </w:tc>
      </w:tr>
    </w:tbl>
    <w:p w14:paraId="076116B0" w14:textId="77777777" w:rsidR="00CE7280" w:rsidRPr="00CE7280" w:rsidRDefault="00CE7280" w:rsidP="00CE7280">
      <w:pPr>
        <w:jc w:val="both"/>
        <w:rPr>
          <w:rFonts w:ascii="Times New Roman" w:hAnsi="Times New Roman"/>
          <w:b/>
        </w:rPr>
      </w:pPr>
    </w:p>
    <w:p w14:paraId="32B00C9E" w14:textId="77777777" w:rsidR="00577613" w:rsidRDefault="0057761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26E0E975" w14:textId="77777777" w:rsidR="00577613" w:rsidRDefault="0057761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1D69021A" w14:textId="77777777" w:rsidR="00577613" w:rsidRDefault="0057761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608255B1" w14:textId="77777777" w:rsidR="00577613" w:rsidRDefault="0057761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031E54A0" w14:textId="77777777" w:rsidR="00577613" w:rsidRDefault="0057761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3DA13220" w14:textId="77777777" w:rsidR="00577613" w:rsidRDefault="0057761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6C0CD1B6" w14:textId="77777777" w:rsidR="00577613" w:rsidRDefault="0057761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42D62D07" w14:textId="77777777" w:rsidR="00577613" w:rsidRDefault="0057761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2D8A2D67" w14:textId="77777777" w:rsidR="00577613" w:rsidRDefault="0057761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28FC8350" w14:textId="77777777" w:rsidR="00577613" w:rsidRDefault="0057761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7A46650F" w14:textId="77777777" w:rsidR="00577613" w:rsidRDefault="0057761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799FD7D9" w14:textId="77777777" w:rsidR="00577613" w:rsidRDefault="0057761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04289327" w14:textId="77777777" w:rsidR="00577613" w:rsidRDefault="0057761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23A1E143" w14:textId="77777777" w:rsidR="00577613" w:rsidRDefault="0057761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144B939F" w14:textId="77777777" w:rsidR="00577613" w:rsidRDefault="0057761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326AEACB" w14:textId="77777777" w:rsidR="00577613" w:rsidRDefault="0057761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4ABE31C8" w14:textId="77777777" w:rsidR="00577613" w:rsidRDefault="0057761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7D889CCB" w14:textId="77777777" w:rsidR="00577613" w:rsidRDefault="0057761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7CF42176" w14:textId="77777777" w:rsidR="00577613" w:rsidRDefault="0057761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3CB4A6AD" w14:textId="77777777" w:rsidR="00577613" w:rsidRDefault="0057761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796B0998" w14:textId="77777777" w:rsidR="00922CF3" w:rsidRDefault="00922CF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1A5C08C1" w14:textId="77777777" w:rsidR="00922CF3" w:rsidRDefault="00922CF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57C88364" w14:textId="77777777" w:rsidR="00922CF3" w:rsidRDefault="00922CF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426584C5" w14:textId="77777777" w:rsidR="00922CF3" w:rsidRDefault="00922CF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4BA3538E" w14:textId="77777777" w:rsidR="00922CF3" w:rsidRDefault="00922CF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53C94E32" w14:textId="77777777" w:rsidR="00922CF3" w:rsidRDefault="00922CF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6CC9A54F" w14:textId="77777777" w:rsidR="00922CF3" w:rsidRDefault="00922CF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0ED7BD0A" w14:textId="77777777" w:rsidR="00922CF3" w:rsidRDefault="00922CF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057BED7F" w14:textId="77777777" w:rsidR="00922CF3" w:rsidRDefault="00922CF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7E52D1D6" w14:textId="77777777" w:rsidR="00922CF3" w:rsidRDefault="00922CF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4A49017E" w14:textId="77777777" w:rsidR="00922CF3" w:rsidRDefault="00922CF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6DCB1743" w14:textId="77777777" w:rsidR="00922CF3" w:rsidRDefault="00922CF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23485309" w14:textId="77777777" w:rsidR="00922CF3" w:rsidRDefault="00922CF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28A6571D" w14:textId="77777777" w:rsidR="00922CF3" w:rsidRDefault="00922CF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1068BB05" w14:textId="77777777" w:rsidR="00922CF3" w:rsidRDefault="00922CF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58250C43" w14:textId="77777777" w:rsidR="00DC78A3" w:rsidRDefault="00DC78A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5DC6F882" w14:textId="77777777" w:rsidR="00DC78A3" w:rsidRDefault="00DC78A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51BCCB56" w14:textId="77777777" w:rsidR="00DC78A3" w:rsidRDefault="00DC78A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4C0786FA" w14:textId="77777777" w:rsidR="00DC78A3" w:rsidRDefault="00DC78A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4B133542" w14:textId="77777777" w:rsidR="0044534A" w:rsidRDefault="0044534A"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7EE31BE3" w14:textId="77777777" w:rsidR="0044534A" w:rsidRDefault="0044534A"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63C7B340" w14:textId="77777777" w:rsidR="0044534A" w:rsidRDefault="0044534A"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1B6B7678" w14:textId="77777777" w:rsidR="0044534A" w:rsidRDefault="0044534A"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6CCEE4A3" w14:textId="77777777" w:rsidR="0044534A" w:rsidRDefault="0044534A"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30CCAC6B" w14:textId="77777777" w:rsidR="00DC78A3" w:rsidRDefault="00DC78A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1CDB6D3C" w14:textId="77777777" w:rsidR="00922CF3" w:rsidRDefault="00922CF3"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p>
    <w:p w14:paraId="28FA560A" w14:textId="77777777" w:rsidR="00341566" w:rsidRPr="00341566" w:rsidRDefault="00341566" w:rsidP="00341566">
      <w:pPr>
        <w:tabs>
          <w:tab w:val="left" w:pos="180"/>
        </w:tabs>
        <w:suppressAutoHyphens/>
        <w:spacing w:after="0" w:line="240" w:lineRule="auto"/>
        <w:jc w:val="right"/>
        <w:rPr>
          <w:rFonts w:ascii="Times New Roman" w:eastAsia="Times New Roman" w:hAnsi="Times New Roman" w:cs="Calibri"/>
          <w:b/>
          <w:sz w:val="24"/>
          <w:szCs w:val="24"/>
          <w:lang w:eastAsia="ru-RU"/>
        </w:rPr>
      </w:pPr>
      <w:r w:rsidRPr="00341566">
        <w:rPr>
          <w:rFonts w:ascii="Times New Roman" w:eastAsia="Times New Roman" w:hAnsi="Times New Roman" w:cs="Calibri"/>
          <w:b/>
          <w:sz w:val="24"/>
          <w:szCs w:val="24"/>
          <w:lang w:eastAsia="ru-RU"/>
        </w:rPr>
        <w:t>ДОДАТОК 1</w:t>
      </w:r>
    </w:p>
    <w:p w14:paraId="26C37CCD" w14:textId="77777777" w:rsidR="00341566" w:rsidRPr="00341566" w:rsidRDefault="00341566" w:rsidP="00341566">
      <w:pPr>
        <w:tabs>
          <w:tab w:val="left" w:pos="180"/>
        </w:tabs>
        <w:suppressAutoHyphens/>
        <w:spacing w:after="0" w:line="240" w:lineRule="auto"/>
        <w:jc w:val="right"/>
        <w:rPr>
          <w:rFonts w:ascii="Times New Roman" w:eastAsia="Times New Roman" w:hAnsi="Times New Roman" w:cs="Calibri"/>
          <w:sz w:val="24"/>
          <w:szCs w:val="24"/>
          <w:lang w:eastAsia="ru-RU"/>
        </w:rPr>
      </w:pPr>
      <w:r w:rsidRPr="00341566">
        <w:rPr>
          <w:rFonts w:ascii="Times New Roman" w:eastAsia="Times New Roman" w:hAnsi="Times New Roman" w:cs="Calibri"/>
          <w:sz w:val="24"/>
          <w:szCs w:val="24"/>
          <w:lang w:eastAsia="ru-RU"/>
        </w:rPr>
        <w:t>До тендерної документації</w:t>
      </w:r>
    </w:p>
    <w:p w14:paraId="34977CAB" w14:textId="77777777" w:rsidR="00341566" w:rsidRPr="00341566" w:rsidRDefault="00341566" w:rsidP="00341566">
      <w:pPr>
        <w:tabs>
          <w:tab w:val="left" w:pos="180"/>
        </w:tabs>
        <w:suppressAutoHyphens/>
        <w:spacing w:after="0" w:line="240" w:lineRule="auto"/>
        <w:jc w:val="right"/>
        <w:rPr>
          <w:rFonts w:ascii="Times New Roman" w:eastAsia="Times New Roman" w:hAnsi="Times New Roman" w:cs="Calibri"/>
          <w:sz w:val="24"/>
          <w:szCs w:val="24"/>
          <w:lang w:eastAsia="ru-RU"/>
        </w:rPr>
      </w:pPr>
    </w:p>
    <w:p w14:paraId="32968ECE" w14:textId="77777777" w:rsidR="00341566" w:rsidRPr="00341566" w:rsidRDefault="00341566" w:rsidP="00341566">
      <w:pPr>
        <w:numPr>
          <w:ilvl w:val="0"/>
          <w:numId w:val="12"/>
        </w:numPr>
        <w:shd w:val="clear" w:color="auto" w:fill="FFFFFF"/>
        <w:suppressAutoHyphens/>
        <w:spacing w:after="0" w:line="240" w:lineRule="auto"/>
        <w:jc w:val="both"/>
        <w:rPr>
          <w:rFonts w:ascii="Times New Roman" w:eastAsia="Times New Roman" w:hAnsi="Times New Roman"/>
          <w:b/>
          <w:color w:val="000000"/>
          <w:sz w:val="24"/>
          <w:szCs w:val="24"/>
          <w:lang w:eastAsia="ar-SA"/>
        </w:rPr>
      </w:pPr>
      <w:r w:rsidRPr="00341566">
        <w:rPr>
          <w:rFonts w:ascii="Times New Roman" w:eastAsia="Times New Roman" w:hAnsi="Times New Roman"/>
          <w:b/>
          <w:color w:val="000000"/>
          <w:sz w:val="24"/>
          <w:szCs w:val="24"/>
          <w:lang w:eastAsia="ar-SA"/>
        </w:rPr>
        <w:t>Перелік документів та інформації</w:t>
      </w:r>
      <w:r w:rsidRPr="00341566">
        <w:rPr>
          <w:rFonts w:ascii="Times New Roman" w:eastAsia="Times New Roman" w:hAnsi="Times New Roman"/>
          <w:b/>
          <w:color w:val="000000"/>
          <w:sz w:val="24"/>
          <w:szCs w:val="24"/>
          <w:lang w:val="ru-RU" w:eastAsia="ar-SA"/>
        </w:rPr>
        <w:t> </w:t>
      </w:r>
      <w:r w:rsidRPr="00341566">
        <w:rPr>
          <w:rFonts w:ascii="Times New Roman" w:eastAsia="Times New Roman" w:hAnsi="Times New Roman"/>
          <w:b/>
          <w:color w:val="000000"/>
          <w:sz w:val="24"/>
          <w:szCs w:val="24"/>
          <w:lang w:eastAsia="ar-SA"/>
        </w:rPr>
        <w:t xml:space="preserve"> для підтвердження відповідності УЧАСНИКА</w:t>
      </w:r>
      <w:r w:rsidRPr="00341566">
        <w:rPr>
          <w:rFonts w:ascii="Times New Roman" w:eastAsia="Times New Roman" w:hAnsi="Times New Roman"/>
          <w:b/>
          <w:color w:val="000000"/>
          <w:sz w:val="24"/>
          <w:szCs w:val="24"/>
          <w:lang w:val="ru-RU" w:eastAsia="ar-SA"/>
        </w:rPr>
        <w:t> </w:t>
      </w:r>
      <w:r w:rsidRPr="00341566">
        <w:rPr>
          <w:rFonts w:ascii="Times New Roman" w:eastAsia="Times New Roman" w:hAnsi="Times New Roman"/>
          <w:b/>
          <w:color w:val="000000"/>
          <w:sz w:val="24"/>
          <w:szCs w:val="24"/>
          <w:lang w:eastAsia="ar-SA"/>
        </w:rPr>
        <w:t xml:space="preserve"> кваліфікаційним критеріям, визначеним у статті 16 Закону “Про публічні закупівлі”:</w:t>
      </w:r>
      <w:r w:rsidRPr="00341566">
        <w:rPr>
          <w:rFonts w:ascii="Times New Roman" w:eastAsia="Times New Roman" w:hAnsi="Times New Roman" w:cs="Calibri"/>
          <w:b/>
          <w:sz w:val="24"/>
          <w:szCs w:val="24"/>
          <w:lang w:eastAsia="ru-RU"/>
        </w:rPr>
        <w:t xml:space="preserve"> </w:t>
      </w:r>
    </w:p>
    <w:p w14:paraId="54F130C7" w14:textId="77777777" w:rsidR="00341566" w:rsidRPr="00341566" w:rsidRDefault="00341566" w:rsidP="00341566">
      <w:pPr>
        <w:tabs>
          <w:tab w:val="left" w:pos="180"/>
        </w:tabs>
        <w:suppressAutoHyphens/>
        <w:spacing w:after="0" w:line="240" w:lineRule="auto"/>
        <w:jc w:val="center"/>
        <w:rPr>
          <w:rFonts w:ascii="Times New Roman" w:eastAsia="Times New Roman" w:hAnsi="Times New Roman" w:cs="Calibri"/>
          <w:b/>
          <w:sz w:val="24"/>
          <w:szCs w:val="24"/>
          <w:highlight w:val="yellow"/>
          <w:lang w:eastAsia="ru-RU"/>
        </w:rPr>
      </w:pPr>
    </w:p>
    <w:tbl>
      <w:tblPr>
        <w:tblW w:w="0" w:type="auto"/>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384"/>
        <w:gridCol w:w="3582"/>
        <w:gridCol w:w="5716"/>
      </w:tblGrid>
      <w:tr w:rsidR="00341566" w:rsidRPr="00341566" w14:paraId="62B50154" w14:textId="77777777" w:rsidTr="00BD1F66">
        <w:trPr>
          <w:trHeight w:val="370"/>
        </w:trPr>
        <w:tc>
          <w:tcPr>
            <w:tcW w:w="9682" w:type="dxa"/>
            <w:gridSpan w:val="3"/>
            <w:tcBorders>
              <w:top w:val="single" w:sz="2" w:space="0" w:color="333333"/>
              <w:left w:val="single" w:sz="2" w:space="0" w:color="333333"/>
              <w:bottom w:val="single" w:sz="2" w:space="0" w:color="333333"/>
              <w:right w:val="single" w:sz="2" w:space="0" w:color="333333"/>
            </w:tcBorders>
          </w:tcPr>
          <w:p w14:paraId="43E9281F" w14:textId="77777777" w:rsidR="00341566" w:rsidRPr="00341566" w:rsidRDefault="00341566" w:rsidP="003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58"/>
              <w:jc w:val="center"/>
              <w:rPr>
                <w:rFonts w:ascii="Times New Roman" w:eastAsia="Times New Roman" w:hAnsi="Times New Roman" w:cs="Calibri"/>
                <w:iCs/>
                <w:sz w:val="24"/>
                <w:szCs w:val="24"/>
                <w:highlight w:val="yellow"/>
                <w:lang w:eastAsia="ru-RU"/>
              </w:rPr>
            </w:pPr>
            <w:r w:rsidRPr="00341566">
              <w:rPr>
                <w:rFonts w:ascii="Times New Roman" w:eastAsia="Times New Roman" w:hAnsi="Times New Roman" w:cs="Calibri"/>
                <w:b/>
                <w:sz w:val="24"/>
                <w:szCs w:val="24"/>
                <w:lang w:eastAsia="ru-RU"/>
              </w:rPr>
              <w:t>Учасник повинен надати наступні документи:</w:t>
            </w:r>
          </w:p>
        </w:tc>
      </w:tr>
      <w:tr w:rsidR="00341566" w:rsidRPr="00341566" w14:paraId="7841773B" w14:textId="77777777" w:rsidTr="00BD1F66">
        <w:trPr>
          <w:trHeight w:val="1646"/>
        </w:trPr>
        <w:tc>
          <w:tcPr>
            <w:tcW w:w="384" w:type="dxa"/>
            <w:tcBorders>
              <w:top w:val="single" w:sz="2" w:space="0" w:color="333333"/>
              <w:left w:val="single" w:sz="2" w:space="0" w:color="333333"/>
              <w:bottom w:val="single" w:sz="2" w:space="0" w:color="333333"/>
              <w:right w:val="single" w:sz="2" w:space="0" w:color="333333"/>
            </w:tcBorders>
          </w:tcPr>
          <w:p w14:paraId="5500EC13" w14:textId="77777777" w:rsidR="00341566" w:rsidRPr="00341566" w:rsidRDefault="00341566" w:rsidP="00341566">
            <w:pPr>
              <w:widowControl w:val="0"/>
              <w:suppressAutoHyphens/>
              <w:autoSpaceDE w:val="0"/>
              <w:autoSpaceDN w:val="0"/>
              <w:adjustRightInd w:val="0"/>
              <w:spacing w:after="0" w:line="240" w:lineRule="auto"/>
              <w:ind w:firstLine="15"/>
              <w:jc w:val="center"/>
              <w:rPr>
                <w:rFonts w:ascii="Times New Roman" w:eastAsia="Times New Roman" w:hAnsi="Times New Roman" w:cs="Calibri"/>
                <w:bCs/>
                <w:sz w:val="24"/>
                <w:szCs w:val="24"/>
                <w:lang w:eastAsia="ru-RU"/>
              </w:rPr>
            </w:pPr>
            <w:r w:rsidRPr="00341566">
              <w:rPr>
                <w:rFonts w:ascii="Times New Roman" w:eastAsia="Times New Roman" w:hAnsi="Times New Roman" w:cs="Calibri"/>
                <w:bCs/>
                <w:sz w:val="24"/>
                <w:szCs w:val="24"/>
                <w:lang w:val="ru-RU" w:eastAsia="ru-RU"/>
              </w:rPr>
              <w:t>1</w:t>
            </w:r>
          </w:p>
        </w:tc>
        <w:tc>
          <w:tcPr>
            <w:tcW w:w="3582" w:type="dxa"/>
            <w:tcBorders>
              <w:top w:val="single" w:sz="2" w:space="0" w:color="333333"/>
              <w:left w:val="single" w:sz="2" w:space="0" w:color="333333"/>
              <w:bottom w:val="single" w:sz="2" w:space="0" w:color="333333"/>
              <w:right w:val="single" w:sz="4" w:space="0" w:color="auto"/>
            </w:tcBorders>
          </w:tcPr>
          <w:p w14:paraId="1F6D78B6" w14:textId="77777777" w:rsidR="00341566" w:rsidRPr="00341566" w:rsidRDefault="00341566" w:rsidP="003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Calibri"/>
                <w:iCs/>
                <w:sz w:val="24"/>
                <w:szCs w:val="24"/>
                <w:lang w:eastAsia="ru-RU"/>
              </w:rPr>
            </w:pPr>
            <w:r w:rsidRPr="00341566">
              <w:rPr>
                <w:rFonts w:ascii="Times New Roman" w:eastAsia="Times New Roman" w:hAnsi="Times New Roman" w:cs="Calibri"/>
                <w:iCs/>
                <w:sz w:val="24"/>
                <w:szCs w:val="24"/>
                <w:lang w:eastAsia="ru-RU"/>
              </w:rPr>
              <w:t>Документи, які підтверджують наявність обладнання та матеріально-технічної бази</w:t>
            </w:r>
          </w:p>
        </w:tc>
        <w:tc>
          <w:tcPr>
            <w:tcW w:w="5716" w:type="dxa"/>
            <w:tcBorders>
              <w:top w:val="single" w:sz="2" w:space="0" w:color="333333"/>
              <w:left w:val="single" w:sz="4" w:space="0" w:color="auto"/>
              <w:bottom w:val="single" w:sz="2" w:space="0" w:color="333333"/>
              <w:right w:val="single" w:sz="2" w:space="0" w:color="333333"/>
            </w:tcBorders>
            <w:vAlign w:val="center"/>
          </w:tcPr>
          <w:p w14:paraId="45BC8F7F" w14:textId="77777777" w:rsidR="00577613" w:rsidRPr="00577613" w:rsidRDefault="00341566" w:rsidP="00577613">
            <w:pPr>
              <w:tabs>
                <w:tab w:val="left" w:pos="426"/>
              </w:tabs>
              <w:spacing w:after="0" w:line="240" w:lineRule="auto"/>
              <w:rPr>
                <w:rFonts w:ascii="Times New Roman" w:hAnsi="Times New Roman"/>
                <w:b/>
                <w:sz w:val="24"/>
                <w:szCs w:val="24"/>
                <w:u w:val="single"/>
              </w:rPr>
            </w:pPr>
            <w:r w:rsidRPr="00341566">
              <w:rPr>
                <w:rFonts w:ascii="Times New Roman" w:eastAsia="Times New Roman" w:hAnsi="Times New Roman" w:cs="Calibri"/>
                <w:sz w:val="24"/>
                <w:szCs w:val="24"/>
                <w:lang w:eastAsia="ru-RU"/>
              </w:rPr>
              <w:t xml:space="preserve">1.1. </w:t>
            </w:r>
            <w:r w:rsidR="00577613" w:rsidRPr="00577613">
              <w:rPr>
                <w:rFonts w:ascii="Times New Roman" w:hAnsi="Times New Roman"/>
                <w:b/>
                <w:sz w:val="24"/>
                <w:szCs w:val="24"/>
                <w:u w:val="single"/>
              </w:rPr>
              <w:t>Наявність  обладнання  та  матеріально-технічної бази</w:t>
            </w:r>
          </w:p>
          <w:p w14:paraId="6DD9C982" w14:textId="77777777" w:rsidR="00577613" w:rsidRPr="00577613" w:rsidRDefault="00577613" w:rsidP="00577613">
            <w:pPr>
              <w:spacing w:after="0" w:line="240" w:lineRule="auto"/>
              <w:jc w:val="both"/>
              <w:rPr>
                <w:rFonts w:ascii="Times New Roman" w:eastAsia="Times New Roman" w:hAnsi="Times New Roman"/>
                <w:sz w:val="24"/>
                <w:szCs w:val="24"/>
                <w:shd w:val="clear" w:color="auto" w:fill="FFFFFF"/>
              </w:rPr>
            </w:pPr>
            <w:r w:rsidRPr="00577613">
              <w:rPr>
                <w:rFonts w:ascii="Times New Roman" w:eastAsia="Times New Roman" w:hAnsi="Times New Roman"/>
                <w:sz w:val="24"/>
                <w:szCs w:val="24"/>
                <w:shd w:val="clear" w:color="auto" w:fill="FFFFFF"/>
              </w:rPr>
              <w:t>- довідка, складена у довільній формі, щодо наявності обладнання та матеріально-технічної бази достатньої для виконання умов договору;</w:t>
            </w:r>
          </w:p>
          <w:p w14:paraId="57148047" w14:textId="77777777" w:rsidR="00577613" w:rsidRPr="00577613" w:rsidRDefault="00577613" w:rsidP="00577613">
            <w:pPr>
              <w:spacing w:after="0" w:line="240" w:lineRule="auto"/>
              <w:jc w:val="both"/>
              <w:rPr>
                <w:rFonts w:ascii="Times New Roman" w:eastAsia="Times New Roman" w:hAnsi="Times New Roman"/>
                <w:sz w:val="24"/>
                <w:szCs w:val="24"/>
                <w:shd w:val="clear" w:color="auto" w:fill="FFFFFF"/>
              </w:rPr>
            </w:pPr>
            <w:r w:rsidRPr="00577613">
              <w:rPr>
                <w:rFonts w:ascii="Times New Roman" w:eastAsia="Times New Roman" w:hAnsi="Times New Roman"/>
                <w:sz w:val="24"/>
                <w:szCs w:val="24"/>
                <w:shd w:val="clear" w:color="auto" w:fill="FFFFFF"/>
              </w:rPr>
              <w:t xml:space="preserve">- довідка на фірмовому бланку Учасника, підписана керівником учасника, що містить інформацію про наявність в учасника транспортних засобів призначених для перевезення пасажирів </w:t>
            </w:r>
          </w:p>
          <w:p w14:paraId="488A0DF7" w14:textId="77777777" w:rsidR="00577613" w:rsidRPr="00577613" w:rsidRDefault="00577613" w:rsidP="00577613">
            <w:pPr>
              <w:widowControl w:val="0"/>
              <w:tabs>
                <w:tab w:val="left" w:pos="916"/>
                <w:tab w:val="left" w:pos="1832"/>
                <w:tab w:val="left" w:pos="2748"/>
                <w:tab w:val="left" w:pos="3664"/>
                <w:tab w:val="left" w:pos="4580"/>
                <w:tab w:val="left" w:pos="5496"/>
                <w:tab w:val="left" w:pos="6412"/>
                <w:tab w:val="left" w:pos="6915"/>
                <w:tab w:val="left" w:pos="7328"/>
                <w:tab w:val="left" w:pos="8244"/>
                <w:tab w:val="left" w:pos="9160"/>
                <w:tab w:val="right" w:pos="9354"/>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sz w:val="24"/>
                <w:szCs w:val="24"/>
                <w:lang w:eastAsia="ru-RU"/>
              </w:rPr>
            </w:pPr>
            <w:r w:rsidRPr="00577613">
              <w:rPr>
                <w:rFonts w:ascii="Times New Roman" w:eastAsia="Times New Roman" w:hAnsi="Times New Roman"/>
                <w:sz w:val="24"/>
                <w:szCs w:val="24"/>
                <w:lang w:eastAsia="ru-RU"/>
              </w:rPr>
              <w:t>- свідоцтво про реєстрацію транспортного засобу (скан-копія оригінала)</w:t>
            </w:r>
          </w:p>
          <w:p w14:paraId="7346A554" w14:textId="77777777" w:rsidR="00341566" w:rsidRPr="00341566" w:rsidRDefault="00341566" w:rsidP="00341566">
            <w:pPr>
              <w:tabs>
                <w:tab w:val="left" w:pos="1520"/>
              </w:tabs>
              <w:suppressAutoHyphens/>
              <w:spacing w:after="0" w:line="240" w:lineRule="auto"/>
              <w:jc w:val="both"/>
              <w:rPr>
                <w:rFonts w:ascii="Times New Roman" w:hAnsi="Times New Roman"/>
                <w:sz w:val="24"/>
                <w:szCs w:val="24"/>
                <w:lang w:eastAsia="ar-SA"/>
              </w:rPr>
            </w:pPr>
          </w:p>
        </w:tc>
      </w:tr>
      <w:tr w:rsidR="00341566" w:rsidRPr="00341566" w14:paraId="1E3FDACD" w14:textId="77777777" w:rsidTr="00BD1F66">
        <w:trPr>
          <w:trHeight w:val="2355"/>
        </w:trPr>
        <w:tc>
          <w:tcPr>
            <w:tcW w:w="384" w:type="dxa"/>
            <w:tcBorders>
              <w:top w:val="single" w:sz="2" w:space="0" w:color="333333"/>
              <w:left w:val="single" w:sz="2" w:space="0" w:color="333333"/>
              <w:bottom w:val="single" w:sz="2" w:space="0" w:color="333333"/>
              <w:right w:val="single" w:sz="2" w:space="0" w:color="333333"/>
            </w:tcBorders>
          </w:tcPr>
          <w:p w14:paraId="02880C0C" w14:textId="77777777" w:rsidR="00341566" w:rsidRPr="00341566" w:rsidRDefault="00341566" w:rsidP="00341566">
            <w:pPr>
              <w:widowControl w:val="0"/>
              <w:suppressAutoHyphens/>
              <w:autoSpaceDE w:val="0"/>
              <w:autoSpaceDN w:val="0"/>
              <w:adjustRightInd w:val="0"/>
              <w:spacing w:after="0" w:line="240" w:lineRule="auto"/>
              <w:ind w:firstLine="15"/>
              <w:jc w:val="center"/>
              <w:rPr>
                <w:rFonts w:ascii="Times New Roman" w:eastAsia="Times New Roman" w:hAnsi="Times New Roman" w:cs="Calibri"/>
                <w:bCs/>
                <w:sz w:val="24"/>
                <w:szCs w:val="24"/>
                <w:lang w:eastAsia="ru-RU"/>
              </w:rPr>
            </w:pPr>
            <w:r w:rsidRPr="00341566">
              <w:rPr>
                <w:rFonts w:ascii="Times New Roman" w:eastAsia="Times New Roman" w:hAnsi="Times New Roman" w:cs="Calibri"/>
                <w:bCs/>
                <w:sz w:val="24"/>
                <w:szCs w:val="24"/>
                <w:lang w:eastAsia="ru-RU"/>
              </w:rPr>
              <w:t>2</w:t>
            </w:r>
          </w:p>
        </w:tc>
        <w:tc>
          <w:tcPr>
            <w:tcW w:w="3582" w:type="dxa"/>
            <w:tcBorders>
              <w:top w:val="single" w:sz="2" w:space="0" w:color="333333"/>
              <w:left w:val="single" w:sz="2" w:space="0" w:color="333333"/>
              <w:bottom w:val="single" w:sz="2" w:space="0" w:color="333333"/>
              <w:right w:val="single" w:sz="4" w:space="0" w:color="auto"/>
            </w:tcBorders>
          </w:tcPr>
          <w:p w14:paraId="3842D458" w14:textId="77777777" w:rsidR="00341566" w:rsidRPr="00341566" w:rsidRDefault="00341566" w:rsidP="003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Calibri"/>
                <w:iCs/>
                <w:sz w:val="24"/>
                <w:szCs w:val="24"/>
                <w:lang w:eastAsia="ru-RU"/>
              </w:rPr>
            </w:pPr>
            <w:r w:rsidRPr="00341566">
              <w:rPr>
                <w:rFonts w:ascii="Times New Roman" w:eastAsia="Times New Roman" w:hAnsi="Times New Roman" w:cs="Calibri"/>
                <w:iCs/>
                <w:sz w:val="24"/>
                <w:szCs w:val="24"/>
                <w:lang w:eastAsia="ru-RU"/>
              </w:rPr>
              <w:t>Документи, які підтверджують наявність працівників відповідної кваліфікації, які мають необхідні знання та досвід</w:t>
            </w:r>
          </w:p>
        </w:tc>
        <w:tc>
          <w:tcPr>
            <w:tcW w:w="5716" w:type="dxa"/>
            <w:tcBorders>
              <w:top w:val="single" w:sz="2" w:space="0" w:color="333333"/>
              <w:left w:val="single" w:sz="4" w:space="0" w:color="auto"/>
              <w:bottom w:val="single" w:sz="2" w:space="0" w:color="333333"/>
              <w:right w:val="single" w:sz="2" w:space="0" w:color="333333"/>
            </w:tcBorders>
            <w:vAlign w:val="center"/>
          </w:tcPr>
          <w:p w14:paraId="76D8FF59" w14:textId="77777777" w:rsidR="00577613" w:rsidRPr="00577613" w:rsidRDefault="00341566" w:rsidP="00577613">
            <w:pPr>
              <w:spacing w:after="0" w:line="240" w:lineRule="auto"/>
              <w:jc w:val="both"/>
              <w:rPr>
                <w:rFonts w:ascii="Times New Roman" w:hAnsi="Times New Roman"/>
                <w:b/>
                <w:sz w:val="24"/>
                <w:szCs w:val="24"/>
                <w:u w:val="single"/>
              </w:rPr>
            </w:pPr>
            <w:r w:rsidRPr="00341566">
              <w:rPr>
                <w:rFonts w:ascii="Times New Roman" w:hAnsi="Times New Roman"/>
                <w:sz w:val="24"/>
                <w:szCs w:val="24"/>
                <w:lang w:eastAsia="ar-SA" w:bidi="ru-RU"/>
              </w:rPr>
              <w:t xml:space="preserve">2.1. </w:t>
            </w:r>
            <w:r w:rsidR="00577613" w:rsidRPr="00577613">
              <w:rPr>
                <w:rFonts w:ascii="Times New Roman" w:hAnsi="Times New Roman"/>
                <w:b/>
                <w:color w:val="000000"/>
                <w:sz w:val="24"/>
                <w:szCs w:val="24"/>
                <w:u w:val="single"/>
              </w:rPr>
              <w:t>Н</w:t>
            </w:r>
            <w:r w:rsidR="00577613" w:rsidRPr="00577613">
              <w:rPr>
                <w:rFonts w:ascii="Times New Roman" w:hAnsi="Times New Roman"/>
                <w:b/>
                <w:sz w:val="24"/>
                <w:szCs w:val="24"/>
                <w:u w:val="single"/>
              </w:rPr>
              <w:t>аявність працівників відповідної кваліфікації, які мають необхідні знання та досвід</w:t>
            </w:r>
          </w:p>
          <w:p w14:paraId="7DC8DFD5" w14:textId="77777777" w:rsidR="00341566" w:rsidRPr="00341566" w:rsidRDefault="00577613" w:rsidP="00577613">
            <w:pPr>
              <w:tabs>
                <w:tab w:val="left" w:pos="1520"/>
              </w:tabs>
              <w:suppressAutoHyphens/>
              <w:spacing w:after="0" w:line="240" w:lineRule="auto"/>
              <w:jc w:val="both"/>
              <w:rPr>
                <w:rFonts w:ascii="Times New Roman" w:hAnsi="Times New Roman"/>
                <w:sz w:val="24"/>
                <w:szCs w:val="24"/>
                <w:lang w:eastAsia="ar-SA"/>
              </w:rPr>
            </w:pPr>
            <w:r w:rsidRPr="00577613">
              <w:rPr>
                <w:rFonts w:ascii="Times New Roman" w:hAnsi="Times New Roman"/>
                <w:sz w:val="24"/>
                <w:szCs w:val="24"/>
                <w:lang w:eastAsia="ru-RU"/>
              </w:rPr>
              <w:t xml:space="preserve">- довідка </w:t>
            </w:r>
            <w:r w:rsidRPr="00577613">
              <w:rPr>
                <w:rFonts w:ascii="Times New Roman" w:hAnsi="Times New Roman"/>
                <w:sz w:val="24"/>
                <w:szCs w:val="24"/>
              </w:rPr>
              <w:t>на фірмовому бланку Учасника</w:t>
            </w:r>
            <w:r w:rsidRPr="00577613">
              <w:rPr>
                <w:rFonts w:ascii="Times New Roman" w:hAnsi="Times New Roman"/>
                <w:sz w:val="24"/>
                <w:szCs w:val="24"/>
                <w:lang w:eastAsia="ru-RU"/>
              </w:rPr>
              <w:t>, підписана керівником або уповноваженої особи Учасника – юридичної особи, фізичної особи – підприємця, що містить інформацію про наявність у учасника працівників відповідної кваліфікації, які мають необхідні знання та досвід,  та  які безпосередньо будуть залучені до виконання умов договору, із зазначенням посади, ПІБ, вік, кваліфікацію, досвід роботи на займаній посаді (обов’язкова наявність водіїв - стаж керування транспортним засобом не менше як 5 років)</w:t>
            </w:r>
            <w:r w:rsidR="00341566" w:rsidRPr="00341566">
              <w:rPr>
                <w:rFonts w:ascii="Times New Roman" w:hAnsi="Times New Roman"/>
                <w:sz w:val="24"/>
                <w:szCs w:val="24"/>
                <w:lang w:eastAsia="ar-SA"/>
              </w:rPr>
              <w:t>).</w:t>
            </w:r>
          </w:p>
        </w:tc>
      </w:tr>
      <w:tr w:rsidR="00341566" w:rsidRPr="00341566" w14:paraId="2C3D96A1" w14:textId="77777777" w:rsidTr="00BD1F66">
        <w:trPr>
          <w:trHeight w:val="63"/>
        </w:trPr>
        <w:tc>
          <w:tcPr>
            <w:tcW w:w="384" w:type="dxa"/>
            <w:tcBorders>
              <w:top w:val="single" w:sz="2" w:space="0" w:color="333333"/>
              <w:left w:val="single" w:sz="2" w:space="0" w:color="333333"/>
              <w:bottom w:val="single" w:sz="2" w:space="0" w:color="333333"/>
              <w:right w:val="single" w:sz="2" w:space="0" w:color="333333"/>
            </w:tcBorders>
          </w:tcPr>
          <w:p w14:paraId="12B9BE05" w14:textId="77777777" w:rsidR="00341566" w:rsidRPr="00341566" w:rsidRDefault="00341566" w:rsidP="00341566">
            <w:pPr>
              <w:widowControl w:val="0"/>
              <w:suppressAutoHyphens/>
              <w:autoSpaceDE w:val="0"/>
              <w:autoSpaceDN w:val="0"/>
              <w:adjustRightInd w:val="0"/>
              <w:spacing w:after="0" w:line="240" w:lineRule="auto"/>
              <w:ind w:firstLine="15"/>
              <w:jc w:val="center"/>
              <w:rPr>
                <w:rFonts w:ascii="Times New Roman" w:eastAsia="Times New Roman" w:hAnsi="Times New Roman" w:cs="Calibri"/>
                <w:bCs/>
                <w:sz w:val="24"/>
                <w:szCs w:val="24"/>
                <w:lang w:eastAsia="ru-RU"/>
              </w:rPr>
            </w:pPr>
            <w:r w:rsidRPr="00341566">
              <w:rPr>
                <w:rFonts w:ascii="Times New Roman" w:eastAsia="Times New Roman" w:hAnsi="Times New Roman" w:cs="Calibri"/>
                <w:bCs/>
                <w:sz w:val="24"/>
                <w:szCs w:val="24"/>
                <w:lang w:eastAsia="ru-RU"/>
              </w:rPr>
              <w:t>3</w:t>
            </w:r>
          </w:p>
        </w:tc>
        <w:tc>
          <w:tcPr>
            <w:tcW w:w="3582" w:type="dxa"/>
            <w:tcBorders>
              <w:top w:val="single" w:sz="2" w:space="0" w:color="333333"/>
              <w:left w:val="single" w:sz="2" w:space="0" w:color="333333"/>
              <w:bottom w:val="single" w:sz="2" w:space="0" w:color="333333"/>
              <w:right w:val="single" w:sz="4" w:space="0" w:color="auto"/>
            </w:tcBorders>
          </w:tcPr>
          <w:p w14:paraId="7ABB8D98" w14:textId="77777777" w:rsidR="00341566" w:rsidRPr="00341566" w:rsidRDefault="00341566" w:rsidP="003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Calibri"/>
                <w:iCs/>
                <w:sz w:val="24"/>
                <w:szCs w:val="24"/>
                <w:lang w:eastAsia="ru-RU"/>
              </w:rPr>
            </w:pPr>
            <w:r w:rsidRPr="00341566">
              <w:rPr>
                <w:rFonts w:ascii="Times New Roman" w:eastAsia="Times New Roman" w:hAnsi="Times New Roman" w:cs="Calibri"/>
                <w:iCs/>
                <w:sz w:val="24"/>
                <w:szCs w:val="24"/>
                <w:lang w:eastAsia="ru-RU"/>
              </w:rPr>
              <w:t>Документи, які підтверджують наявність документально підтвердженого досвіду виконання аналогічного договору</w:t>
            </w:r>
          </w:p>
        </w:tc>
        <w:tc>
          <w:tcPr>
            <w:tcW w:w="5716" w:type="dxa"/>
            <w:tcBorders>
              <w:top w:val="single" w:sz="2" w:space="0" w:color="333333"/>
              <w:left w:val="single" w:sz="4" w:space="0" w:color="auto"/>
              <w:bottom w:val="single" w:sz="2" w:space="0" w:color="333333"/>
              <w:right w:val="single" w:sz="2" w:space="0" w:color="333333"/>
            </w:tcBorders>
          </w:tcPr>
          <w:p w14:paraId="083400E0" w14:textId="77777777" w:rsidR="00341566" w:rsidRPr="00341566" w:rsidRDefault="00341566" w:rsidP="00341566">
            <w:pPr>
              <w:tabs>
                <w:tab w:val="left" w:pos="1520"/>
              </w:tabs>
              <w:suppressAutoHyphens/>
              <w:spacing w:after="0" w:line="240" w:lineRule="auto"/>
              <w:jc w:val="both"/>
              <w:rPr>
                <w:rFonts w:ascii="Times New Roman" w:hAnsi="Times New Roman"/>
                <w:sz w:val="24"/>
                <w:szCs w:val="24"/>
                <w:lang w:eastAsia="ar-SA"/>
              </w:rPr>
            </w:pPr>
            <w:r w:rsidRPr="00341566">
              <w:rPr>
                <w:rFonts w:ascii="Times New Roman" w:eastAsia="Times New Roman" w:hAnsi="Times New Roman" w:cs="Calibri"/>
                <w:sz w:val="24"/>
                <w:szCs w:val="24"/>
                <w:lang w:eastAsia="ru-RU"/>
              </w:rPr>
              <w:t xml:space="preserve">3.1. </w:t>
            </w:r>
            <w:r w:rsidRPr="00341566">
              <w:rPr>
                <w:rFonts w:ascii="Times New Roman" w:hAnsi="Times New Roman"/>
                <w:sz w:val="24"/>
                <w:szCs w:val="24"/>
                <w:lang w:eastAsia="ar-SA" w:bidi="ru-RU"/>
              </w:rPr>
              <w:t xml:space="preserve">Довідка, складена у довільній формі яка містить інформацію щодо наявності документально підтвердженого досвіду виконання </w:t>
            </w:r>
            <w:r w:rsidR="00577613">
              <w:rPr>
                <w:rFonts w:ascii="Times New Roman" w:hAnsi="Times New Roman"/>
                <w:sz w:val="24"/>
                <w:szCs w:val="24"/>
                <w:lang w:eastAsia="ar-SA" w:bidi="ru-RU"/>
              </w:rPr>
              <w:t xml:space="preserve">аналогічних договорів з послуг перевезення </w:t>
            </w:r>
            <w:r w:rsidRPr="00341566">
              <w:rPr>
                <w:rFonts w:ascii="Times New Roman" w:hAnsi="Times New Roman"/>
                <w:sz w:val="24"/>
                <w:szCs w:val="24"/>
                <w:lang w:eastAsia="ar-SA" w:bidi="ru-RU"/>
              </w:rPr>
              <w:t xml:space="preserve"> </w:t>
            </w:r>
            <w:r w:rsidRPr="00341566">
              <w:rPr>
                <w:rFonts w:ascii="Times New Roman" w:hAnsi="Times New Roman"/>
                <w:b/>
                <w:sz w:val="24"/>
                <w:szCs w:val="24"/>
                <w:lang w:eastAsia="ar-SA" w:bidi="ru-RU"/>
              </w:rPr>
              <w:t>(</w:t>
            </w:r>
            <w:r w:rsidRPr="00341566">
              <w:rPr>
                <w:rFonts w:ascii="Times New Roman" w:hAnsi="Times New Roman"/>
                <w:b/>
                <w:i/>
                <w:sz w:val="24"/>
                <w:szCs w:val="24"/>
                <w:u w:val="single"/>
                <w:lang w:eastAsia="ar-SA" w:bidi="ru-RU"/>
              </w:rPr>
              <w:t>не менше 1 договорів</w:t>
            </w:r>
            <w:r w:rsidRPr="00341566">
              <w:rPr>
                <w:rFonts w:ascii="Times New Roman" w:hAnsi="Times New Roman"/>
                <w:b/>
                <w:sz w:val="24"/>
                <w:szCs w:val="24"/>
                <w:lang w:eastAsia="ar-SA" w:bidi="ru-RU"/>
              </w:rPr>
              <w:t>)</w:t>
            </w:r>
            <w:r w:rsidRPr="00341566">
              <w:rPr>
                <w:rFonts w:ascii="Times New Roman" w:hAnsi="Times New Roman"/>
                <w:sz w:val="24"/>
                <w:szCs w:val="24"/>
                <w:lang w:eastAsia="ar-SA" w:bidi="ru-RU"/>
              </w:rPr>
              <w:t xml:space="preserve">, з вказівкою замовника відповідної закупівлі, вартості закупівлі, його адреси, телефонів, терміну виконання договору, </w:t>
            </w:r>
            <w:r w:rsidRPr="00341566">
              <w:rPr>
                <w:rFonts w:ascii="Times New Roman" w:hAnsi="Times New Roman"/>
                <w:sz w:val="24"/>
                <w:szCs w:val="24"/>
                <w:lang w:eastAsia="ar-SA"/>
              </w:rPr>
              <w:t xml:space="preserve">підписується уповноваженою особою учасника та завіряється печаткою (у разі наявності). </w:t>
            </w:r>
          </w:p>
          <w:p w14:paraId="4E124034" w14:textId="77777777" w:rsidR="00341566" w:rsidRPr="00341566" w:rsidRDefault="00341566" w:rsidP="00341566">
            <w:pPr>
              <w:tabs>
                <w:tab w:val="left" w:pos="1520"/>
              </w:tabs>
              <w:suppressAutoHyphens/>
              <w:spacing w:after="0" w:line="240" w:lineRule="auto"/>
              <w:jc w:val="both"/>
              <w:rPr>
                <w:rFonts w:ascii="Times New Roman" w:hAnsi="Times New Roman"/>
                <w:sz w:val="24"/>
                <w:szCs w:val="24"/>
                <w:lang w:eastAsia="ar-SA" w:bidi="ru-RU"/>
              </w:rPr>
            </w:pPr>
            <w:r w:rsidRPr="00341566">
              <w:rPr>
                <w:rFonts w:ascii="Times New Roman" w:hAnsi="Times New Roman"/>
                <w:sz w:val="24"/>
                <w:szCs w:val="24"/>
                <w:lang w:eastAsia="ar-SA" w:bidi="ru-RU"/>
              </w:rPr>
              <w:t>До довідки додаються:</w:t>
            </w:r>
          </w:p>
          <w:p w14:paraId="2D35F8E3" w14:textId="77777777" w:rsidR="00341566" w:rsidRPr="00341566" w:rsidRDefault="00341566" w:rsidP="00341566">
            <w:pPr>
              <w:tabs>
                <w:tab w:val="left" w:pos="1520"/>
              </w:tabs>
              <w:suppressAutoHyphens/>
              <w:spacing w:after="0" w:line="240" w:lineRule="auto"/>
              <w:jc w:val="both"/>
              <w:rPr>
                <w:rFonts w:ascii="Times New Roman" w:hAnsi="Times New Roman"/>
                <w:sz w:val="24"/>
                <w:szCs w:val="24"/>
                <w:lang w:eastAsia="ar-SA" w:bidi="ru-RU"/>
              </w:rPr>
            </w:pPr>
            <w:r w:rsidRPr="00341566">
              <w:rPr>
                <w:rFonts w:ascii="Times New Roman" w:hAnsi="Times New Roman"/>
                <w:sz w:val="24"/>
                <w:szCs w:val="24"/>
                <w:lang w:eastAsia="ar-SA" w:bidi="ru-RU"/>
              </w:rPr>
              <w:t>- копії аналогічних договорів з усіма додатками;</w:t>
            </w:r>
          </w:p>
          <w:p w14:paraId="0A99E8D2" w14:textId="77777777" w:rsidR="00341566" w:rsidRPr="00341566" w:rsidRDefault="00341566" w:rsidP="00341566">
            <w:pPr>
              <w:tabs>
                <w:tab w:val="left" w:pos="1520"/>
              </w:tabs>
              <w:suppressAutoHyphens/>
              <w:spacing w:after="0" w:line="240" w:lineRule="auto"/>
              <w:jc w:val="both"/>
              <w:rPr>
                <w:rFonts w:ascii="Times New Roman" w:hAnsi="Times New Roman"/>
                <w:sz w:val="24"/>
                <w:szCs w:val="24"/>
                <w:lang w:eastAsia="ar-SA" w:bidi="ru-RU"/>
              </w:rPr>
            </w:pPr>
            <w:r w:rsidRPr="00341566">
              <w:rPr>
                <w:rFonts w:ascii="Times New Roman" w:hAnsi="Times New Roman"/>
                <w:sz w:val="24"/>
                <w:szCs w:val="24"/>
                <w:lang w:eastAsia="ar-SA" w:bidi="ru-RU"/>
              </w:rPr>
              <w:t xml:space="preserve">-копії </w:t>
            </w:r>
            <w:r w:rsidRPr="00341566">
              <w:rPr>
                <w:rFonts w:ascii="Times New Roman" w:hAnsi="Times New Roman"/>
                <w:b/>
                <w:i/>
                <w:sz w:val="24"/>
                <w:szCs w:val="24"/>
                <w:lang w:eastAsia="ar-SA" w:bidi="ru-RU"/>
              </w:rPr>
              <w:t>оригіналів відгуків</w:t>
            </w:r>
            <w:r w:rsidRPr="00341566">
              <w:rPr>
                <w:rFonts w:ascii="Times New Roman" w:hAnsi="Times New Roman"/>
                <w:sz w:val="24"/>
                <w:szCs w:val="24"/>
                <w:lang w:eastAsia="ar-SA" w:bidi="ru-RU"/>
              </w:rPr>
              <w:t xml:space="preserve"> замовників щодо виконання цих договорів;</w:t>
            </w:r>
          </w:p>
          <w:p w14:paraId="4D857749" w14:textId="77777777" w:rsidR="00341566" w:rsidRPr="00341566" w:rsidRDefault="00341566" w:rsidP="00341566">
            <w:pPr>
              <w:tabs>
                <w:tab w:val="left" w:pos="1520"/>
              </w:tabs>
              <w:suppressAutoHyphens/>
              <w:spacing w:after="0" w:line="240" w:lineRule="auto"/>
              <w:jc w:val="both"/>
              <w:rPr>
                <w:rFonts w:ascii="Times New Roman" w:hAnsi="Times New Roman"/>
                <w:sz w:val="24"/>
                <w:szCs w:val="24"/>
                <w:lang w:eastAsia="ar-SA" w:bidi="ru-RU"/>
              </w:rPr>
            </w:pPr>
          </w:p>
          <w:p w14:paraId="143E11CD" w14:textId="77777777" w:rsidR="00341566" w:rsidRPr="00341566" w:rsidRDefault="00341566" w:rsidP="00341566">
            <w:pPr>
              <w:tabs>
                <w:tab w:val="left" w:pos="1520"/>
              </w:tabs>
              <w:suppressAutoHyphens/>
              <w:spacing w:after="0" w:line="240" w:lineRule="auto"/>
              <w:jc w:val="both"/>
              <w:rPr>
                <w:rFonts w:ascii="Times New Roman" w:hAnsi="Times New Roman"/>
                <w:sz w:val="24"/>
                <w:szCs w:val="24"/>
                <w:lang w:eastAsia="ar-SA"/>
              </w:rPr>
            </w:pPr>
          </w:p>
        </w:tc>
      </w:tr>
    </w:tbl>
    <w:p w14:paraId="51C857F5" w14:textId="77777777" w:rsidR="00341566" w:rsidRPr="00341566" w:rsidRDefault="00341566" w:rsidP="00341566">
      <w:pPr>
        <w:suppressAutoHyphens/>
        <w:spacing w:after="0" w:line="240" w:lineRule="auto"/>
        <w:jc w:val="both"/>
        <w:rPr>
          <w:rFonts w:ascii="Times New Roman" w:hAnsi="Times New Roman"/>
          <w:b/>
          <w:sz w:val="24"/>
          <w:szCs w:val="24"/>
          <w:lang w:eastAsia="ru-RU"/>
        </w:rPr>
      </w:pPr>
    </w:p>
    <w:p w14:paraId="0DE3380F" w14:textId="77777777" w:rsidR="00341566" w:rsidRPr="00341566" w:rsidRDefault="00341566" w:rsidP="00341566">
      <w:pPr>
        <w:suppressAutoHyphens/>
        <w:spacing w:before="20" w:after="20" w:line="240" w:lineRule="auto"/>
        <w:jc w:val="both"/>
        <w:rPr>
          <w:rFonts w:ascii="Times New Roman" w:eastAsia="Times New Roman" w:hAnsi="Times New Roman"/>
          <w:b/>
          <w:sz w:val="24"/>
          <w:szCs w:val="24"/>
          <w:highlight w:val="white"/>
          <w:lang w:val="ru-RU" w:eastAsia="ar-SA"/>
        </w:rPr>
      </w:pPr>
      <w:r w:rsidRPr="00341566">
        <w:rPr>
          <w:rFonts w:ascii="Times New Roman" w:eastAsia="Times New Roman" w:hAnsi="Times New Roman"/>
          <w:b/>
          <w:sz w:val="24"/>
          <w:szCs w:val="24"/>
          <w:lang w:val="ru-RU" w:eastAsia="ar-SA"/>
        </w:rPr>
        <w:t>2. Підтвердження відповідності УЧАСНИКА (в тому числі для об’єднання учасників як учасника процедури)  вимогам, визначени</w:t>
      </w:r>
      <w:r w:rsidRPr="00341566">
        <w:rPr>
          <w:rFonts w:ascii="Times New Roman" w:eastAsia="Times New Roman" w:hAnsi="Times New Roman"/>
          <w:b/>
          <w:sz w:val="24"/>
          <w:szCs w:val="24"/>
          <w:highlight w:val="white"/>
          <w:lang w:val="ru-RU" w:eastAsia="ar-SA"/>
        </w:rPr>
        <w:t>м у пункті 47 Особливостей.</w:t>
      </w:r>
    </w:p>
    <w:p w14:paraId="60EA5A0F" w14:textId="77777777" w:rsidR="00341566" w:rsidRPr="00341566" w:rsidRDefault="00341566" w:rsidP="00341566">
      <w:pPr>
        <w:suppressAutoHyphens/>
        <w:spacing w:after="0"/>
        <w:ind w:firstLine="567"/>
        <w:jc w:val="both"/>
        <w:rPr>
          <w:rFonts w:ascii="Times New Roman" w:eastAsia="Times New Roman" w:hAnsi="Times New Roman"/>
          <w:sz w:val="24"/>
          <w:szCs w:val="24"/>
          <w:highlight w:val="white"/>
          <w:lang w:val="ru-RU" w:eastAsia="ar-SA"/>
        </w:rPr>
      </w:pPr>
      <w:r w:rsidRPr="00341566">
        <w:rPr>
          <w:rFonts w:ascii="Times New Roman" w:eastAsia="Times New Roman" w:hAnsi="Times New Roman"/>
          <w:sz w:val="24"/>
          <w:szCs w:val="24"/>
          <w:highlight w:val="white"/>
          <w:lang w:val="ru-RU" w:eastAsia="ar-S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98DDDA6" w14:textId="77777777" w:rsidR="00341566" w:rsidRPr="00341566" w:rsidRDefault="00341566" w:rsidP="00341566">
      <w:pPr>
        <w:suppressAutoHyphens/>
        <w:spacing w:after="0"/>
        <w:ind w:firstLine="567"/>
        <w:jc w:val="both"/>
        <w:rPr>
          <w:rFonts w:ascii="Times New Roman" w:eastAsia="Times New Roman" w:hAnsi="Times New Roman"/>
          <w:sz w:val="24"/>
          <w:szCs w:val="24"/>
          <w:highlight w:val="white"/>
          <w:lang w:val="ru-RU" w:eastAsia="ar-SA"/>
        </w:rPr>
      </w:pPr>
      <w:r w:rsidRPr="00341566">
        <w:rPr>
          <w:rFonts w:ascii="Times New Roman" w:eastAsia="Times New Roman" w:hAnsi="Times New Roman"/>
          <w:sz w:val="24"/>
          <w:szCs w:val="24"/>
          <w:highlight w:val="white"/>
          <w:lang w:val="ru-RU" w:eastAsia="ar-S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27CE7DE" w14:textId="77777777" w:rsidR="00341566" w:rsidRPr="00341566" w:rsidRDefault="00341566" w:rsidP="00341566">
      <w:pPr>
        <w:suppressAutoHyphens/>
        <w:spacing w:after="0"/>
        <w:ind w:firstLine="567"/>
        <w:jc w:val="both"/>
        <w:rPr>
          <w:rFonts w:ascii="Times New Roman" w:eastAsia="Times New Roman" w:hAnsi="Times New Roman"/>
          <w:sz w:val="24"/>
          <w:szCs w:val="24"/>
          <w:highlight w:val="white"/>
          <w:lang w:val="ru-RU" w:eastAsia="ar-SA"/>
        </w:rPr>
      </w:pPr>
      <w:r w:rsidRPr="00341566">
        <w:rPr>
          <w:rFonts w:ascii="Times New Roman" w:eastAsia="Times New Roman" w:hAnsi="Times New Roman"/>
          <w:sz w:val="24"/>
          <w:szCs w:val="24"/>
          <w:highlight w:val="white"/>
          <w:lang w:val="ru-RU" w:eastAsia="ar-S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CD82330" w14:textId="77777777" w:rsidR="00341566" w:rsidRPr="00341566" w:rsidRDefault="00341566" w:rsidP="00341566">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sz w:val="24"/>
          <w:szCs w:val="24"/>
          <w:lang w:val="ru-RU" w:eastAsia="ar-SA"/>
        </w:rPr>
      </w:pPr>
      <w:r w:rsidRPr="00341566">
        <w:rPr>
          <w:rFonts w:ascii="Times New Roman" w:eastAsia="Times New Roman" w:hAnsi="Times New Roman"/>
          <w:sz w:val="24"/>
          <w:szCs w:val="24"/>
          <w:lang w:val="ru-RU" w:eastAsia="ar-SA"/>
        </w:rPr>
        <w:t xml:space="preserve">Учасник  повинен надати </w:t>
      </w:r>
      <w:r w:rsidRPr="00341566">
        <w:rPr>
          <w:rFonts w:ascii="Times New Roman" w:eastAsia="Times New Roman" w:hAnsi="Times New Roman"/>
          <w:b/>
          <w:sz w:val="24"/>
          <w:szCs w:val="24"/>
          <w:lang w:val="ru-RU" w:eastAsia="ar-SA"/>
        </w:rPr>
        <w:t>довідку у довільній формі</w:t>
      </w:r>
      <w:r w:rsidRPr="00341566">
        <w:rPr>
          <w:rFonts w:ascii="Times New Roman" w:eastAsia="Times New Roman" w:hAnsi="Times New Roman"/>
          <w:sz w:val="24"/>
          <w:szCs w:val="24"/>
          <w:lang w:val="ru-RU" w:eastAsia="ar-S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41566">
        <w:rPr>
          <w:rFonts w:ascii="Times New Roman" w:eastAsia="Times New Roman" w:hAnsi="Times New Roman"/>
          <w:sz w:val="24"/>
          <w:szCs w:val="24"/>
          <w:highlight w:val="white"/>
          <w:lang w:val="ru-RU" w:eastAsia="ar-SA"/>
        </w:rPr>
        <w:t xml:space="preserve">47 </w:t>
      </w:r>
      <w:r w:rsidRPr="00341566">
        <w:rPr>
          <w:rFonts w:ascii="Times New Roman" w:eastAsia="Times New Roman" w:hAnsi="Times New Roman"/>
          <w:sz w:val="24"/>
          <w:szCs w:val="24"/>
          <w:lang w:val="ru-RU" w:eastAsia="ar-S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CAC5DF" w14:textId="77777777" w:rsidR="00341566" w:rsidRPr="00341566" w:rsidRDefault="00341566" w:rsidP="00341566">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sz w:val="24"/>
          <w:szCs w:val="24"/>
          <w:highlight w:val="white"/>
          <w:lang w:val="ru-RU" w:eastAsia="ar-SA"/>
        </w:rPr>
      </w:pPr>
      <w:r w:rsidRPr="00341566">
        <w:rPr>
          <w:rFonts w:ascii="Times New Roman" w:eastAsia="Times New Roman" w:hAnsi="Times New Roman"/>
          <w:sz w:val="24"/>
          <w:szCs w:val="24"/>
          <w:lang w:val="ru-RU" w:eastAsia="ar-S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41566">
        <w:rPr>
          <w:rFonts w:ascii="Times New Roman" w:eastAsia="Times New Roman" w:hAnsi="Times New Roman"/>
          <w:i/>
          <w:sz w:val="24"/>
          <w:szCs w:val="24"/>
          <w:lang w:val="ru-RU" w:eastAsia="ar-SA"/>
        </w:rPr>
        <w:t>(у разі застосування таких критеріїв до учасника процедури закупівлі)</w:t>
      </w:r>
      <w:r w:rsidRPr="00341566">
        <w:rPr>
          <w:rFonts w:ascii="Times New Roman" w:eastAsia="Times New Roman" w:hAnsi="Times New Roman"/>
          <w:sz w:val="24"/>
          <w:szCs w:val="24"/>
          <w:lang w:val="ru-RU" w:eastAsia="ar-SA"/>
        </w:rPr>
        <w:t>, замовник перевіряє таких суб’єктів господарювання щодо відсутності підстав, визначених пунктом 47 Особливостей</w:t>
      </w:r>
      <w:r w:rsidRPr="00341566">
        <w:rPr>
          <w:rFonts w:ascii="Times New Roman" w:eastAsia="Times New Roman" w:hAnsi="Times New Roman"/>
          <w:sz w:val="24"/>
          <w:szCs w:val="24"/>
          <w:highlight w:val="white"/>
          <w:lang w:val="ru-RU" w:eastAsia="ar-SA"/>
        </w:rPr>
        <w:t>.</w:t>
      </w:r>
    </w:p>
    <w:p w14:paraId="6015E941" w14:textId="77777777" w:rsidR="00341566" w:rsidRPr="00341566" w:rsidRDefault="00341566" w:rsidP="00341566">
      <w:pPr>
        <w:suppressAutoHyphens/>
        <w:spacing w:after="80"/>
        <w:jc w:val="both"/>
        <w:rPr>
          <w:rFonts w:ascii="Times New Roman" w:eastAsia="Times New Roman" w:hAnsi="Times New Roman"/>
          <w:sz w:val="24"/>
          <w:szCs w:val="24"/>
          <w:highlight w:val="yellow"/>
          <w:lang w:val="ru-RU" w:eastAsia="ar-SA"/>
        </w:rPr>
      </w:pPr>
    </w:p>
    <w:p w14:paraId="43A25C5F" w14:textId="77777777" w:rsidR="00341566" w:rsidRPr="00341566" w:rsidRDefault="00341566" w:rsidP="00341566">
      <w:pPr>
        <w:pBdr>
          <w:top w:val="nil"/>
          <w:left w:val="nil"/>
          <w:bottom w:val="nil"/>
          <w:right w:val="nil"/>
          <w:between w:val="nil"/>
        </w:pBdr>
        <w:suppressAutoHyphens/>
        <w:spacing w:after="0" w:line="240" w:lineRule="auto"/>
        <w:jc w:val="both"/>
        <w:rPr>
          <w:rFonts w:ascii="Times New Roman" w:eastAsia="Times New Roman" w:hAnsi="Times New Roman"/>
          <w:b/>
          <w:sz w:val="24"/>
          <w:szCs w:val="24"/>
          <w:highlight w:val="white"/>
          <w:lang w:val="ru-RU" w:eastAsia="ar-SA"/>
        </w:rPr>
      </w:pPr>
      <w:r w:rsidRPr="00341566">
        <w:rPr>
          <w:rFonts w:ascii="Times New Roman" w:eastAsia="Times New Roman" w:hAnsi="Times New Roman"/>
          <w:b/>
          <w:sz w:val="24"/>
          <w:szCs w:val="24"/>
          <w:lang w:val="ru-RU" w:eastAsia="ar-SA"/>
        </w:rPr>
        <w:t>3. Перелік документів та інформації  для підтвердження відповідності ПЕРЕМОЖЦЯ вимогам, визначеним у пун</w:t>
      </w:r>
      <w:r w:rsidRPr="00341566">
        <w:rPr>
          <w:rFonts w:ascii="Times New Roman" w:eastAsia="Times New Roman" w:hAnsi="Times New Roman"/>
          <w:b/>
          <w:sz w:val="24"/>
          <w:szCs w:val="24"/>
          <w:highlight w:val="white"/>
          <w:lang w:val="ru-RU" w:eastAsia="ar-SA"/>
        </w:rPr>
        <w:t xml:space="preserve">кті </w:t>
      </w:r>
      <w:r w:rsidRPr="00341566">
        <w:rPr>
          <w:rFonts w:ascii="Times New Roman" w:eastAsia="Times New Roman" w:hAnsi="Times New Roman"/>
          <w:sz w:val="24"/>
          <w:szCs w:val="24"/>
          <w:highlight w:val="white"/>
          <w:lang w:val="ru-RU" w:eastAsia="ar-SA"/>
        </w:rPr>
        <w:t>47</w:t>
      </w:r>
      <w:r w:rsidRPr="00341566">
        <w:rPr>
          <w:rFonts w:ascii="Times New Roman" w:eastAsia="Times New Roman" w:hAnsi="Times New Roman"/>
          <w:b/>
          <w:sz w:val="24"/>
          <w:szCs w:val="24"/>
          <w:highlight w:val="white"/>
          <w:lang w:val="ru-RU" w:eastAsia="ar-SA"/>
        </w:rPr>
        <w:t xml:space="preserve"> Особливостей:</w:t>
      </w:r>
    </w:p>
    <w:p w14:paraId="46BE88B8" w14:textId="77777777" w:rsidR="00341566" w:rsidRPr="00341566" w:rsidRDefault="00341566" w:rsidP="00341566">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sz w:val="24"/>
          <w:szCs w:val="24"/>
          <w:highlight w:val="white"/>
          <w:lang w:val="ru-RU" w:eastAsia="ar-SA"/>
        </w:rPr>
      </w:pPr>
      <w:r w:rsidRPr="00341566">
        <w:rPr>
          <w:rFonts w:ascii="Times New Roman" w:eastAsia="Times New Roman" w:hAnsi="Times New Roman"/>
          <w:sz w:val="24"/>
          <w:szCs w:val="24"/>
          <w:highlight w:val="white"/>
          <w:lang w:val="ru-RU" w:eastAsia="ar-SA"/>
        </w:rPr>
        <w:t xml:space="preserve">Переможець процедури закупівлі у строк, що </w:t>
      </w:r>
      <w:r w:rsidRPr="00341566">
        <w:rPr>
          <w:rFonts w:ascii="Times New Roman" w:eastAsia="Times New Roman" w:hAnsi="Times New Roman"/>
          <w:b/>
          <w:i/>
          <w:sz w:val="24"/>
          <w:szCs w:val="24"/>
          <w:highlight w:val="white"/>
          <w:lang w:val="ru-RU" w:eastAsia="ar-SA"/>
        </w:rPr>
        <w:t xml:space="preserve">не перевищує чотири дні </w:t>
      </w:r>
      <w:r w:rsidRPr="00341566">
        <w:rPr>
          <w:rFonts w:ascii="Times New Roman" w:eastAsia="Times New Roman" w:hAnsi="Times New Roman"/>
          <w:sz w:val="24"/>
          <w:szCs w:val="24"/>
          <w:highlight w:val="white"/>
          <w:lang w:val="ru-RU" w:eastAsia="ar-S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68FDD61" w14:textId="77777777" w:rsidR="00341566" w:rsidRPr="00341566" w:rsidRDefault="00341566" w:rsidP="00341566">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sz w:val="24"/>
          <w:szCs w:val="24"/>
          <w:lang w:val="ru-RU" w:eastAsia="ar-SA"/>
        </w:rPr>
      </w:pPr>
      <w:r w:rsidRPr="00341566">
        <w:rPr>
          <w:rFonts w:ascii="Times New Roman" w:eastAsia="Times New Roman" w:hAnsi="Times New Roman"/>
          <w:sz w:val="24"/>
          <w:szCs w:val="24"/>
          <w:lang w:val="ru-RU" w:eastAsia="ar-S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82C803F" w14:textId="77777777" w:rsidR="00341566" w:rsidRPr="00341566" w:rsidRDefault="00341566" w:rsidP="00341566">
      <w:pPr>
        <w:suppressAutoHyphens/>
        <w:spacing w:after="0" w:line="240" w:lineRule="auto"/>
        <w:rPr>
          <w:rFonts w:ascii="Times New Roman" w:eastAsia="Times New Roman" w:hAnsi="Times New Roman"/>
          <w:b/>
          <w:sz w:val="24"/>
          <w:szCs w:val="24"/>
          <w:highlight w:val="white"/>
          <w:lang w:val="ru-RU" w:eastAsia="ar-SA"/>
        </w:rPr>
      </w:pPr>
    </w:p>
    <w:p w14:paraId="4E40B898" w14:textId="77777777" w:rsidR="00341566" w:rsidRPr="00341566" w:rsidRDefault="00341566" w:rsidP="00341566">
      <w:pPr>
        <w:suppressAutoHyphens/>
        <w:spacing w:after="0" w:line="240" w:lineRule="auto"/>
        <w:rPr>
          <w:rFonts w:ascii="Times New Roman" w:eastAsia="Times New Roman" w:hAnsi="Times New Roman"/>
          <w:b/>
          <w:sz w:val="24"/>
          <w:szCs w:val="24"/>
          <w:highlight w:val="white"/>
          <w:lang w:val="ru-RU" w:eastAsia="ar-SA"/>
        </w:rPr>
      </w:pPr>
      <w:r w:rsidRPr="00341566">
        <w:rPr>
          <w:rFonts w:ascii="Times New Roman" w:eastAsia="Times New Roman" w:hAnsi="Times New Roman"/>
          <w:sz w:val="24"/>
          <w:szCs w:val="24"/>
          <w:highlight w:val="white"/>
          <w:lang w:val="ru-RU" w:eastAsia="ar-SA"/>
        </w:rPr>
        <w:t> </w:t>
      </w:r>
      <w:r w:rsidRPr="00341566">
        <w:rPr>
          <w:rFonts w:ascii="Times New Roman" w:eastAsia="Times New Roman" w:hAnsi="Times New Roman"/>
          <w:b/>
          <w:sz w:val="24"/>
          <w:szCs w:val="24"/>
          <w:highlight w:val="white"/>
          <w:lang w:val="ru-RU" w:eastAsia="ar-S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41566" w:rsidRPr="00341566" w14:paraId="25E24F08" w14:textId="77777777" w:rsidTr="00BD1F6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6728B" w14:textId="77777777" w:rsidR="00341566" w:rsidRPr="00341566" w:rsidRDefault="00341566" w:rsidP="00341566">
            <w:pPr>
              <w:suppressAutoHyphens/>
              <w:spacing w:after="0" w:line="240" w:lineRule="auto"/>
              <w:ind w:left="100"/>
              <w:jc w:val="center"/>
              <w:rPr>
                <w:rFonts w:ascii="Times New Roman" w:eastAsia="Times New Roman" w:hAnsi="Times New Roman"/>
                <w:sz w:val="24"/>
                <w:szCs w:val="24"/>
                <w:highlight w:val="white"/>
                <w:lang w:val="ru-RU" w:eastAsia="ar-SA"/>
              </w:rPr>
            </w:pPr>
            <w:r w:rsidRPr="00341566">
              <w:rPr>
                <w:rFonts w:ascii="Times New Roman" w:eastAsia="Times New Roman" w:hAnsi="Times New Roman"/>
                <w:b/>
                <w:sz w:val="24"/>
                <w:szCs w:val="24"/>
                <w:highlight w:val="white"/>
                <w:lang w:val="ru-RU" w:eastAsia="ar-SA"/>
              </w:rPr>
              <w:t>№</w:t>
            </w:r>
          </w:p>
          <w:p w14:paraId="4094F15F" w14:textId="77777777" w:rsidR="00341566" w:rsidRPr="00341566" w:rsidRDefault="00341566" w:rsidP="00341566">
            <w:pPr>
              <w:suppressAutoHyphens/>
              <w:spacing w:after="0" w:line="240" w:lineRule="auto"/>
              <w:ind w:left="100"/>
              <w:jc w:val="center"/>
              <w:rPr>
                <w:rFonts w:ascii="Times New Roman" w:eastAsia="Times New Roman" w:hAnsi="Times New Roman"/>
                <w:sz w:val="24"/>
                <w:szCs w:val="24"/>
                <w:highlight w:val="white"/>
                <w:lang w:val="ru-RU" w:eastAsia="ar-SA"/>
              </w:rPr>
            </w:pPr>
            <w:r w:rsidRPr="00341566">
              <w:rPr>
                <w:rFonts w:ascii="Times New Roman" w:eastAsia="Times New Roman" w:hAnsi="Times New Roman"/>
                <w:b/>
                <w:sz w:val="24"/>
                <w:szCs w:val="24"/>
                <w:highlight w:val="white"/>
                <w:lang w:val="ru-RU" w:eastAsia="ar-S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CB02A" w14:textId="77777777" w:rsidR="00341566" w:rsidRPr="00341566" w:rsidRDefault="00341566" w:rsidP="00341566">
            <w:pPr>
              <w:suppressAutoHyphens/>
              <w:spacing w:after="0" w:line="240" w:lineRule="auto"/>
              <w:ind w:left="100"/>
              <w:jc w:val="center"/>
              <w:rPr>
                <w:rFonts w:ascii="Times New Roman" w:eastAsia="Times New Roman" w:hAnsi="Times New Roman"/>
                <w:b/>
                <w:sz w:val="24"/>
                <w:szCs w:val="24"/>
                <w:highlight w:val="white"/>
                <w:lang w:val="ru-RU" w:eastAsia="ar-SA"/>
              </w:rPr>
            </w:pPr>
            <w:r w:rsidRPr="00341566">
              <w:rPr>
                <w:rFonts w:ascii="Times New Roman" w:eastAsia="Times New Roman" w:hAnsi="Times New Roman"/>
                <w:b/>
                <w:sz w:val="24"/>
                <w:szCs w:val="24"/>
                <w:highlight w:val="white"/>
                <w:lang w:val="ru-RU" w:eastAsia="ar-SA"/>
              </w:rPr>
              <w:t xml:space="preserve">Вимоги згідно п. </w:t>
            </w:r>
            <w:r w:rsidRPr="00341566">
              <w:rPr>
                <w:rFonts w:ascii="Times New Roman" w:eastAsia="Times New Roman" w:hAnsi="Times New Roman"/>
                <w:sz w:val="24"/>
                <w:szCs w:val="24"/>
                <w:highlight w:val="white"/>
                <w:lang w:val="ru-RU" w:eastAsia="ar-SA"/>
              </w:rPr>
              <w:t>47</w:t>
            </w:r>
            <w:r w:rsidRPr="00341566">
              <w:rPr>
                <w:rFonts w:ascii="Times New Roman" w:eastAsia="Times New Roman" w:hAnsi="Times New Roman"/>
                <w:b/>
                <w:sz w:val="24"/>
                <w:szCs w:val="24"/>
                <w:highlight w:val="white"/>
                <w:lang w:val="ru-RU" w:eastAsia="ar-SA"/>
              </w:rPr>
              <w:t xml:space="preserve"> Особливостей</w:t>
            </w:r>
          </w:p>
          <w:p w14:paraId="74FF0F40" w14:textId="77777777" w:rsidR="00341566" w:rsidRPr="00341566" w:rsidRDefault="00341566" w:rsidP="00341566">
            <w:pPr>
              <w:suppressAutoHyphens/>
              <w:spacing w:after="0" w:line="240" w:lineRule="auto"/>
              <w:ind w:left="100"/>
              <w:jc w:val="center"/>
              <w:rPr>
                <w:rFonts w:ascii="Times New Roman" w:eastAsia="Times New Roman" w:hAnsi="Times New Roman"/>
                <w:b/>
                <w:sz w:val="24"/>
                <w:szCs w:val="24"/>
                <w:highlight w:val="white"/>
                <w:lang w:val="ru-RU" w:eastAsia="ar-S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8FBD7" w14:textId="77777777" w:rsidR="00341566" w:rsidRPr="00341566" w:rsidRDefault="00341566" w:rsidP="00341566">
            <w:pPr>
              <w:suppressAutoHyphens/>
              <w:spacing w:after="0" w:line="240" w:lineRule="auto"/>
              <w:ind w:left="100"/>
              <w:jc w:val="center"/>
              <w:rPr>
                <w:rFonts w:ascii="Times New Roman" w:eastAsia="Times New Roman" w:hAnsi="Times New Roman"/>
                <w:b/>
                <w:sz w:val="24"/>
                <w:szCs w:val="24"/>
                <w:highlight w:val="white"/>
                <w:lang w:val="ru-RU" w:eastAsia="ar-SA"/>
              </w:rPr>
            </w:pPr>
            <w:r w:rsidRPr="00341566">
              <w:rPr>
                <w:rFonts w:ascii="Times New Roman" w:eastAsia="Times New Roman" w:hAnsi="Times New Roman"/>
                <w:b/>
                <w:sz w:val="24"/>
                <w:szCs w:val="24"/>
                <w:highlight w:val="white"/>
                <w:lang w:val="ru-RU" w:eastAsia="ar-SA"/>
              </w:rPr>
              <w:t xml:space="preserve">Переможець торгів на виконання вимоги згідно п. </w:t>
            </w:r>
            <w:r w:rsidRPr="00341566">
              <w:rPr>
                <w:rFonts w:ascii="Times New Roman" w:eastAsia="Times New Roman" w:hAnsi="Times New Roman"/>
                <w:sz w:val="24"/>
                <w:szCs w:val="24"/>
                <w:highlight w:val="white"/>
                <w:lang w:val="ru-RU" w:eastAsia="ar-SA"/>
              </w:rPr>
              <w:t>47</w:t>
            </w:r>
            <w:r w:rsidRPr="00341566">
              <w:rPr>
                <w:rFonts w:ascii="Times New Roman" w:eastAsia="Times New Roman" w:hAnsi="Times New Roman"/>
                <w:b/>
                <w:sz w:val="24"/>
                <w:szCs w:val="24"/>
                <w:highlight w:val="white"/>
                <w:lang w:val="ru-RU" w:eastAsia="ar-SA"/>
              </w:rPr>
              <w:t xml:space="preserve"> Особливостей (підтвердження відсутності підстав) повинен надати таку інформацію:</w:t>
            </w:r>
          </w:p>
        </w:tc>
      </w:tr>
      <w:tr w:rsidR="00341566" w:rsidRPr="00341566" w14:paraId="3C469A9B" w14:textId="77777777" w:rsidTr="00BD1F6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EBD58" w14:textId="77777777" w:rsidR="00341566" w:rsidRPr="00341566" w:rsidRDefault="00341566" w:rsidP="00341566">
            <w:pPr>
              <w:suppressAutoHyphens/>
              <w:spacing w:after="0" w:line="240" w:lineRule="auto"/>
              <w:ind w:left="100"/>
              <w:jc w:val="center"/>
              <w:rPr>
                <w:rFonts w:ascii="Times New Roman" w:eastAsia="Times New Roman" w:hAnsi="Times New Roman"/>
                <w:sz w:val="24"/>
                <w:szCs w:val="24"/>
                <w:highlight w:val="white"/>
                <w:lang w:val="ru-RU" w:eastAsia="ar-SA"/>
              </w:rPr>
            </w:pPr>
            <w:r w:rsidRPr="00341566">
              <w:rPr>
                <w:rFonts w:ascii="Times New Roman" w:eastAsia="Times New Roman" w:hAnsi="Times New Roman"/>
                <w:b/>
                <w:sz w:val="24"/>
                <w:szCs w:val="24"/>
                <w:highlight w:val="white"/>
                <w:lang w:val="ru-RU" w:eastAsia="ar-S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2D832" w14:textId="77777777" w:rsidR="00341566" w:rsidRPr="00341566" w:rsidRDefault="00341566" w:rsidP="00341566">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sz w:val="24"/>
                <w:szCs w:val="24"/>
                <w:highlight w:val="white"/>
                <w:lang w:val="ru-RU" w:eastAsia="ar-SA"/>
              </w:rPr>
            </w:pPr>
            <w:r w:rsidRPr="00341566">
              <w:rPr>
                <w:rFonts w:ascii="Times New Roman" w:eastAsia="Times New Roman" w:hAnsi="Times New Roman"/>
                <w:sz w:val="24"/>
                <w:szCs w:val="24"/>
                <w:highlight w:val="white"/>
                <w:lang w:val="ru-RU"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1CE07E" w14:textId="77777777" w:rsidR="00341566" w:rsidRPr="00341566" w:rsidRDefault="00341566" w:rsidP="00341566">
            <w:pPr>
              <w:suppressAutoHyphens/>
              <w:spacing w:after="0" w:line="240" w:lineRule="auto"/>
              <w:jc w:val="both"/>
              <w:rPr>
                <w:rFonts w:ascii="Times New Roman" w:eastAsia="Times New Roman" w:hAnsi="Times New Roman"/>
                <w:b/>
                <w:sz w:val="24"/>
                <w:szCs w:val="24"/>
                <w:highlight w:val="white"/>
                <w:lang w:val="ru-RU" w:eastAsia="ar-SA"/>
              </w:rPr>
            </w:pPr>
            <w:r w:rsidRPr="00341566">
              <w:rPr>
                <w:rFonts w:ascii="Times New Roman" w:eastAsia="Times New Roman" w:hAnsi="Times New Roman"/>
                <w:b/>
                <w:sz w:val="24"/>
                <w:szCs w:val="24"/>
                <w:highlight w:val="white"/>
                <w:lang w:val="ru-RU" w:eastAsia="ar-S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CEB95" w14:textId="77777777" w:rsidR="00341566" w:rsidRPr="00341566" w:rsidRDefault="00341566" w:rsidP="00341566">
            <w:pPr>
              <w:suppressAutoHyphens/>
              <w:spacing w:after="0" w:line="240" w:lineRule="auto"/>
              <w:ind w:right="140"/>
              <w:jc w:val="both"/>
              <w:rPr>
                <w:rFonts w:ascii="Times New Roman" w:eastAsia="Times New Roman" w:hAnsi="Times New Roman"/>
                <w:sz w:val="24"/>
                <w:szCs w:val="24"/>
                <w:highlight w:val="white"/>
                <w:lang w:val="ru-RU" w:eastAsia="ar-SA"/>
              </w:rPr>
            </w:pPr>
            <w:r w:rsidRPr="00341566">
              <w:rPr>
                <w:rFonts w:ascii="Times New Roman" w:eastAsia="Times New Roman" w:hAnsi="Times New Roman"/>
                <w:sz w:val="24"/>
                <w:szCs w:val="24"/>
                <w:highlight w:val="white"/>
                <w:lang w:val="ru-RU" w:eastAsia="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41566" w:rsidRPr="00341566" w14:paraId="29000D20" w14:textId="77777777" w:rsidTr="00BD1F6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6003A" w14:textId="77777777" w:rsidR="00341566" w:rsidRPr="00341566" w:rsidRDefault="00341566" w:rsidP="00341566">
            <w:pPr>
              <w:suppressAutoHyphens/>
              <w:spacing w:after="0" w:line="240" w:lineRule="auto"/>
              <w:ind w:left="100"/>
              <w:jc w:val="center"/>
              <w:rPr>
                <w:rFonts w:ascii="Times New Roman" w:eastAsia="Times New Roman" w:hAnsi="Times New Roman"/>
                <w:sz w:val="24"/>
                <w:szCs w:val="24"/>
                <w:highlight w:val="white"/>
                <w:lang w:val="ru-RU" w:eastAsia="ar-SA"/>
              </w:rPr>
            </w:pPr>
            <w:r w:rsidRPr="00341566">
              <w:rPr>
                <w:rFonts w:ascii="Times New Roman" w:eastAsia="Times New Roman" w:hAnsi="Times New Roman"/>
                <w:b/>
                <w:sz w:val="24"/>
                <w:szCs w:val="24"/>
                <w:highlight w:val="white"/>
                <w:lang w:val="ru-RU" w:eastAsia="ar-S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39BB2" w14:textId="77777777" w:rsidR="00341566" w:rsidRPr="00341566" w:rsidRDefault="00341566" w:rsidP="00341566">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sz w:val="24"/>
                <w:szCs w:val="24"/>
                <w:highlight w:val="white"/>
                <w:lang w:val="ru-RU" w:eastAsia="ar-SA"/>
              </w:rPr>
            </w:pPr>
            <w:r w:rsidRPr="00341566">
              <w:rPr>
                <w:rFonts w:ascii="Times New Roman" w:eastAsia="Times New Roman" w:hAnsi="Times New Roman"/>
                <w:sz w:val="24"/>
                <w:szCs w:val="24"/>
                <w:highlight w:val="white"/>
                <w:lang w:val="ru-RU"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58C16C" w14:textId="77777777" w:rsidR="00341566" w:rsidRPr="00341566" w:rsidRDefault="00341566" w:rsidP="00341566">
            <w:pPr>
              <w:suppressAutoHyphens/>
              <w:spacing w:after="0" w:line="240" w:lineRule="auto"/>
              <w:ind w:right="140"/>
              <w:jc w:val="both"/>
              <w:rPr>
                <w:rFonts w:ascii="Times New Roman" w:eastAsia="Times New Roman" w:hAnsi="Times New Roman"/>
                <w:sz w:val="24"/>
                <w:szCs w:val="24"/>
                <w:highlight w:val="white"/>
                <w:lang w:val="ru-RU" w:eastAsia="ar-SA"/>
              </w:rPr>
            </w:pPr>
            <w:r w:rsidRPr="00341566">
              <w:rPr>
                <w:rFonts w:ascii="Times New Roman" w:eastAsia="Times New Roman" w:hAnsi="Times New Roman"/>
                <w:sz w:val="24"/>
                <w:szCs w:val="24"/>
                <w:highlight w:val="white"/>
                <w:lang w:val="ru-RU" w:eastAsia="ar-SA"/>
              </w:rPr>
              <w:t>(підпункт 6 пункт</w:t>
            </w:r>
            <w:r w:rsidRPr="00341566">
              <w:rPr>
                <w:rFonts w:ascii="Times New Roman" w:eastAsia="Times New Roman" w:hAnsi="Times New Roman"/>
                <w:b/>
                <w:sz w:val="24"/>
                <w:szCs w:val="24"/>
                <w:highlight w:val="white"/>
                <w:lang w:val="ru-RU" w:eastAsia="ar-SA"/>
              </w:rPr>
              <w:t xml:space="preserve"> 47</w:t>
            </w:r>
            <w:r w:rsidRPr="00341566">
              <w:rPr>
                <w:rFonts w:ascii="Times New Roman" w:eastAsia="Times New Roman" w:hAnsi="Times New Roman"/>
                <w:sz w:val="24"/>
                <w:szCs w:val="24"/>
                <w:highlight w:val="white"/>
                <w:lang w:val="ru-RU" w:eastAsia="ar-S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A012A32" w14:textId="77777777" w:rsidR="00341566" w:rsidRPr="00341566" w:rsidRDefault="00341566" w:rsidP="00341566">
            <w:pPr>
              <w:suppressAutoHyphens/>
              <w:spacing w:after="0" w:line="240" w:lineRule="auto"/>
              <w:jc w:val="both"/>
              <w:rPr>
                <w:rFonts w:ascii="Times New Roman" w:eastAsia="Times New Roman" w:hAnsi="Times New Roman"/>
                <w:sz w:val="24"/>
                <w:szCs w:val="24"/>
                <w:highlight w:val="white"/>
                <w:lang w:val="ru-RU" w:eastAsia="ar-SA"/>
              </w:rPr>
            </w:pPr>
            <w:r w:rsidRPr="00341566">
              <w:rPr>
                <w:rFonts w:ascii="Times New Roman" w:eastAsia="Times New Roman" w:hAnsi="Times New Roman"/>
                <w:sz w:val="24"/>
                <w:szCs w:val="24"/>
                <w:highlight w:val="white"/>
                <w:lang w:val="ru-RU" w:eastAsia="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9BC9177" w14:textId="77777777" w:rsidR="00341566" w:rsidRPr="00341566" w:rsidRDefault="00341566" w:rsidP="00341566">
            <w:pPr>
              <w:suppressAutoHyphens/>
              <w:spacing w:after="0" w:line="240" w:lineRule="auto"/>
              <w:jc w:val="both"/>
              <w:rPr>
                <w:rFonts w:ascii="Times New Roman" w:eastAsia="Times New Roman" w:hAnsi="Times New Roman"/>
                <w:sz w:val="24"/>
                <w:szCs w:val="24"/>
                <w:highlight w:val="white"/>
                <w:lang w:val="ru-RU" w:eastAsia="ar-SA"/>
              </w:rPr>
            </w:pPr>
          </w:p>
          <w:p w14:paraId="422538C7" w14:textId="77777777" w:rsidR="00341566" w:rsidRPr="00341566" w:rsidRDefault="00341566" w:rsidP="00341566">
            <w:pPr>
              <w:suppressAutoHyphens/>
              <w:spacing w:after="0" w:line="240" w:lineRule="auto"/>
              <w:jc w:val="both"/>
              <w:rPr>
                <w:rFonts w:ascii="Times New Roman" w:eastAsia="Times New Roman" w:hAnsi="Times New Roman"/>
                <w:sz w:val="24"/>
                <w:szCs w:val="24"/>
                <w:highlight w:val="white"/>
                <w:lang w:val="ru-RU" w:eastAsia="ar-SA"/>
              </w:rPr>
            </w:pPr>
            <w:r w:rsidRPr="00341566">
              <w:rPr>
                <w:rFonts w:ascii="Times New Roman" w:eastAsia="Times New Roman" w:hAnsi="Times New Roman"/>
                <w:b/>
                <w:sz w:val="24"/>
                <w:szCs w:val="24"/>
                <w:highlight w:val="white"/>
                <w:lang w:val="ru-RU" w:eastAsia="ar-SA"/>
              </w:rPr>
              <w:t>Документ повинен бути не більше тридцятиденної давнини від дати подання документа</w:t>
            </w:r>
            <w:r w:rsidRPr="00341566">
              <w:rPr>
                <w:rFonts w:ascii="Times New Roman" w:eastAsia="Times New Roman" w:hAnsi="Times New Roman"/>
                <w:sz w:val="24"/>
                <w:szCs w:val="24"/>
                <w:highlight w:val="white"/>
                <w:lang w:val="ru-RU" w:eastAsia="ar-SA"/>
              </w:rPr>
              <w:t>. </w:t>
            </w:r>
          </w:p>
        </w:tc>
      </w:tr>
      <w:tr w:rsidR="00341566" w:rsidRPr="00341566" w14:paraId="39E9756C" w14:textId="77777777" w:rsidTr="00BD1F6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44E82" w14:textId="77777777" w:rsidR="00341566" w:rsidRPr="00341566" w:rsidRDefault="00341566" w:rsidP="00341566">
            <w:pPr>
              <w:suppressAutoHyphens/>
              <w:spacing w:after="0" w:line="240" w:lineRule="auto"/>
              <w:ind w:left="100"/>
              <w:jc w:val="center"/>
              <w:rPr>
                <w:rFonts w:ascii="Times New Roman" w:eastAsia="Times New Roman" w:hAnsi="Times New Roman"/>
                <w:sz w:val="24"/>
                <w:szCs w:val="24"/>
                <w:highlight w:val="white"/>
                <w:lang w:val="ru-RU" w:eastAsia="ar-SA"/>
              </w:rPr>
            </w:pPr>
            <w:r w:rsidRPr="00341566">
              <w:rPr>
                <w:rFonts w:ascii="Times New Roman" w:eastAsia="Times New Roman" w:hAnsi="Times New Roman"/>
                <w:b/>
                <w:sz w:val="24"/>
                <w:szCs w:val="24"/>
                <w:highlight w:val="white"/>
                <w:lang w:val="ru-RU" w:eastAsia="ar-S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48872" w14:textId="77777777" w:rsidR="00341566" w:rsidRPr="00341566" w:rsidRDefault="00341566" w:rsidP="00341566">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sz w:val="24"/>
                <w:szCs w:val="24"/>
                <w:highlight w:val="white"/>
                <w:lang w:val="ru-RU" w:eastAsia="ar-SA"/>
              </w:rPr>
            </w:pPr>
            <w:r w:rsidRPr="00341566">
              <w:rPr>
                <w:rFonts w:ascii="Times New Roman" w:eastAsia="Times New Roman" w:hAnsi="Times New Roman"/>
                <w:sz w:val="24"/>
                <w:szCs w:val="24"/>
                <w:highlight w:val="white"/>
                <w:lang w:val="ru-RU"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33789A" w14:textId="77777777" w:rsidR="00341566" w:rsidRPr="00341566" w:rsidRDefault="00341566" w:rsidP="00341566">
            <w:pPr>
              <w:suppressAutoHyphens/>
              <w:spacing w:after="0" w:line="240" w:lineRule="auto"/>
              <w:jc w:val="both"/>
              <w:rPr>
                <w:rFonts w:ascii="Times New Roman" w:eastAsia="Times New Roman" w:hAnsi="Times New Roman"/>
                <w:b/>
                <w:sz w:val="24"/>
                <w:szCs w:val="24"/>
                <w:highlight w:val="white"/>
                <w:lang w:val="ru-RU" w:eastAsia="ar-SA"/>
              </w:rPr>
            </w:pPr>
            <w:r w:rsidRPr="00341566">
              <w:rPr>
                <w:rFonts w:ascii="Times New Roman" w:eastAsia="Times New Roman" w:hAnsi="Times New Roman"/>
                <w:b/>
                <w:sz w:val="24"/>
                <w:szCs w:val="24"/>
                <w:highlight w:val="white"/>
                <w:lang w:val="ru-RU" w:eastAsia="ar-S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BA667CF" w14:textId="77777777" w:rsidR="00341566" w:rsidRPr="00341566" w:rsidRDefault="00341566" w:rsidP="00341566">
            <w:pPr>
              <w:widowControl w:val="0"/>
              <w:pBdr>
                <w:top w:val="nil"/>
                <w:left w:val="nil"/>
                <w:bottom w:val="nil"/>
                <w:right w:val="nil"/>
                <w:between w:val="nil"/>
              </w:pBdr>
              <w:suppressAutoHyphens/>
              <w:spacing w:after="0"/>
              <w:rPr>
                <w:rFonts w:ascii="Times New Roman" w:eastAsia="Times New Roman" w:hAnsi="Times New Roman"/>
                <w:b/>
                <w:sz w:val="24"/>
                <w:szCs w:val="24"/>
                <w:lang w:val="ru-RU" w:eastAsia="ar-SA"/>
              </w:rPr>
            </w:pPr>
          </w:p>
        </w:tc>
      </w:tr>
      <w:tr w:rsidR="00341566" w:rsidRPr="00341566" w14:paraId="760BD9D4" w14:textId="77777777" w:rsidTr="00BD1F6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A8893" w14:textId="77777777" w:rsidR="00341566" w:rsidRPr="00341566" w:rsidRDefault="00341566" w:rsidP="00341566">
            <w:pPr>
              <w:suppressAutoHyphens/>
              <w:spacing w:after="0" w:line="240" w:lineRule="auto"/>
              <w:ind w:left="100"/>
              <w:jc w:val="center"/>
              <w:rPr>
                <w:rFonts w:ascii="Times New Roman" w:eastAsia="Times New Roman" w:hAnsi="Times New Roman"/>
                <w:b/>
                <w:sz w:val="24"/>
                <w:szCs w:val="24"/>
                <w:highlight w:val="white"/>
                <w:lang w:val="ru-RU" w:eastAsia="ar-SA"/>
              </w:rPr>
            </w:pPr>
            <w:r w:rsidRPr="00341566">
              <w:rPr>
                <w:rFonts w:ascii="Times New Roman" w:eastAsia="Times New Roman" w:hAnsi="Times New Roman"/>
                <w:b/>
                <w:sz w:val="24"/>
                <w:szCs w:val="24"/>
                <w:highlight w:val="white"/>
                <w:lang w:val="ru-RU" w:eastAsia="ar-S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64F29" w14:textId="77777777" w:rsidR="00341566" w:rsidRPr="00341566" w:rsidRDefault="00341566" w:rsidP="00341566">
            <w:pPr>
              <w:pBdr>
                <w:top w:val="nil"/>
                <w:left w:val="nil"/>
                <w:bottom w:val="nil"/>
                <w:right w:val="nil"/>
                <w:between w:val="nil"/>
              </w:pBdr>
              <w:suppressAutoHyphens/>
              <w:spacing w:after="0" w:line="240" w:lineRule="auto"/>
              <w:jc w:val="both"/>
              <w:rPr>
                <w:rFonts w:ascii="Times New Roman" w:eastAsia="Times New Roman" w:hAnsi="Times New Roman"/>
                <w:sz w:val="24"/>
                <w:szCs w:val="24"/>
                <w:highlight w:val="white"/>
                <w:lang w:val="ru-RU" w:eastAsia="ar-SA"/>
              </w:rPr>
            </w:pPr>
            <w:r w:rsidRPr="00341566">
              <w:rPr>
                <w:rFonts w:ascii="Times New Roman" w:eastAsia="Times New Roman" w:hAnsi="Times New Roman"/>
                <w:sz w:val="24"/>
                <w:szCs w:val="24"/>
                <w:highlight w:val="white"/>
                <w:lang w:val="ru-RU" w:eastAsia="ar-S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F7B6FB" w14:textId="77777777" w:rsidR="00341566" w:rsidRPr="00341566" w:rsidRDefault="00341566" w:rsidP="00341566">
            <w:pPr>
              <w:pBdr>
                <w:top w:val="nil"/>
                <w:left w:val="nil"/>
                <w:bottom w:val="nil"/>
                <w:right w:val="nil"/>
                <w:between w:val="nil"/>
              </w:pBdr>
              <w:suppressAutoHyphens/>
              <w:spacing w:after="0" w:line="240" w:lineRule="auto"/>
              <w:jc w:val="both"/>
              <w:rPr>
                <w:rFonts w:ascii="Times New Roman" w:eastAsia="Times New Roman" w:hAnsi="Times New Roman"/>
                <w:b/>
                <w:sz w:val="24"/>
                <w:szCs w:val="24"/>
                <w:highlight w:val="white"/>
                <w:lang w:val="ru-RU" w:eastAsia="ar-SA"/>
              </w:rPr>
            </w:pPr>
            <w:r w:rsidRPr="00341566">
              <w:rPr>
                <w:rFonts w:ascii="Times New Roman" w:eastAsia="Times New Roman" w:hAnsi="Times New Roman"/>
                <w:b/>
                <w:sz w:val="24"/>
                <w:szCs w:val="24"/>
                <w:highlight w:val="white"/>
                <w:lang w:val="ru-RU" w:eastAsia="ar-S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381EA" w14:textId="77777777" w:rsidR="00341566" w:rsidRPr="00341566" w:rsidRDefault="00341566" w:rsidP="00341566">
            <w:pPr>
              <w:pBdr>
                <w:top w:val="nil"/>
                <w:left w:val="nil"/>
                <w:bottom w:val="nil"/>
                <w:right w:val="nil"/>
                <w:between w:val="nil"/>
              </w:pBdr>
              <w:suppressAutoHyphens/>
              <w:spacing w:after="348" w:line="240" w:lineRule="auto"/>
              <w:jc w:val="both"/>
              <w:rPr>
                <w:rFonts w:ascii="Times New Roman" w:eastAsia="Times New Roman" w:hAnsi="Times New Roman"/>
                <w:sz w:val="24"/>
                <w:szCs w:val="24"/>
                <w:highlight w:val="white"/>
                <w:lang w:val="ru-RU" w:eastAsia="ar-SA"/>
              </w:rPr>
            </w:pPr>
            <w:r w:rsidRPr="00341566">
              <w:rPr>
                <w:rFonts w:ascii="Times New Roman" w:eastAsia="Times New Roman" w:hAnsi="Times New Roman"/>
                <w:b/>
                <w:sz w:val="24"/>
                <w:szCs w:val="24"/>
                <w:highlight w:val="white"/>
                <w:lang w:val="ru-RU" w:eastAsia="ar-SA"/>
              </w:rPr>
              <w:t>Довідка в довільній формі</w:t>
            </w:r>
            <w:r w:rsidRPr="00341566">
              <w:rPr>
                <w:rFonts w:ascii="Times New Roman" w:eastAsia="Times New Roman" w:hAnsi="Times New Roman"/>
                <w:sz w:val="24"/>
                <w:szCs w:val="24"/>
                <w:highlight w:val="white"/>
                <w:lang w:val="ru-RU" w:eastAsia="ar-S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341566">
              <w:rPr>
                <w:rFonts w:ascii="Times New Roman" w:eastAsia="Times New Roman" w:hAnsi="Times New Roman"/>
                <w:sz w:val="24"/>
                <w:szCs w:val="24"/>
                <w:highlight w:val="white"/>
                <w:lang w:val="ru-RU" w:eastAsia="ar-SA"/>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14:paraId="3FB0828A" w14:textId="77777777" w:rsidR="00341566" w:rsidRPr="00341566" w:rsidRDefault="00341566" w:rsidP="00341566">
      <w:pPr>
        <w:suppressAutoHyphens/>
        <w:spacing w:after="0" w:line="240" w:lineRule="auto"/>
        <w:rPr>
          <w:rFonts w:ascii="Times New Roman" w:eastAsia="Times New Roman" w:hAnsi="Times New Roman"/>
          <w:b/>
          <w:sz w:val="24"/>
          <w:szCs w:val="24"/>
          <w:lang w:val="ru-RU" w:eastAsia="ar-SA"/>
        </w:rPr>
      </w:pPr>
    </w:p>
    <w:p w14:paraId="718CD0F4" w14:textId="77777777" w:rsidR="00341566" w:rsidRPr="00341566" w:rsidRDefault="00341566" w:rsidP="00341566">
      <w:pPr>
        <w:suppressAutoHyphens/>
        <w:spacing w:before="240" w:after="0" w:line="240" w:lineRule="auto"/>
        <w:jc w:val="center"/>
        <w:rPr>
          <w:rFonts w:ascii="Times New Roman" w:eastAsia="Times New Roman" w:hAnsi="Times New Roman"/>
          <w:b/>
          <w:sz w:val="24"/>
          <w:szCs w:val="24"/>
          <w:lang w:val="ru-RU" w:eastAsia="ar-SA"/>
        </w:rPr>
      </w:pPr>
    </w:p>
    <w:p w14:paraId="42392544" w14:textId="77777777" w:rsidR="00341566" w:rsidRPr="00341566" w:rsidRDefault="00341566" w:rsidP="00341566">
      <w:pPr>
        <w:suppressAutoHyphens/>
        <w:spacing w:before="240" w:after="0" w:line="240" w:lineRule="auto"/>
        <w:jc w:val="center"/>
        <w:rPr>
          <w:rFonts w:ascii="Times New Roman" w:eastAsia="Times New Roman" w:hAnsi="Times New Roman"/>
          <w:sz w:val="24"/>
          <w:szCs w:val="24"/>
          <w:lang w:val="ru-RU" w:eastAsia="ar-SA"/>
        </w:rPr>
      </w:pPr>
      <w:r w:rsidRPr="00341566">
        <w:rPr>
          <w:rFonts w:ascii="Times New Roman" w:eastAsia="Times New Roman" w:hAnsi="Times New Roman"/>
          <w:b/>
          <w:sz w:val="24"/>
          <w:szCs w:val="24"/>
          <w:lang w:val="ru-RU" w:eastAsia="ar-S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41566" w:rsidRPr="00341566" w14:paraId="2CE38C45" w14:textId="77777777" w:rsidTr="00BD1F6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768AA" w14:textId="77777777" w:rsidR="00341566" w:rsidRPr="00341566" w:rsidRDefault="00341566" w:rsidP="00341566">
            <w:pPr>
              <w:suppressAutoHyphens/>
              <w:spacing w:after="0" w:line="240" w:lineRule="auto"/>
              <w:ind w:left="100"/>
              <w:jc w:val="center"/>
              <w:rPr>
                <w:rFonts w:ascii="Times New Roman" w:eastAsia="Times New Roman" w:hAnsi="Times New Roman"/>
                <w:sz w:val="24"/>
                <w:szCs w:val="24"/>
                <w:lang w:val="ru-RU" w:eastAsia="ar-SA"/>
              </w:rPr>
            </w:pPr>
            <w:r w:rsidRPr="00341566">
              <w:rPr>
                <w:rFonts w:ascii="Times New Roman" w:eastAsia="Times New Roman" w:hAnsi="Times New Roman"/>
                <w:b/>
                <w:sz w:val="24"/>
                <w:szCs w:val="24"/>
                <w:lang w:val="ru-RU" w:eastAsia="ar-SA"/>
              </w:rPr>
              <w:t>№</w:t>
            </w:r>
          </w:p>
          <w:p w14:paraId="2556F5C3" w14:textId="77777777" w:rsidR="00341566" w:rsidRPr="00341566" w:rsidRDefault="00341566" w:rsidP="00341566">
            <w:pPr>
              <w:suppressAutoHyphens/>
              <w:spacing w:after="0" w:line="240" w:lineRule="auto"/>
              <w:ind w:left="100"/>
              <w:jc w:val="center"/>
              <w:rPr>
                <w:rFonts w:ascii="Times New Roman" w:eastAsia="Times New Roman" w:hAnsi="Times New Roman"/>
                <w:sz w:val="24"/>
                <w:szCs w:val="24"/>
                <w:lang w:val="ru-RU" w:eastAsia="ar-SA"/>
              </w:rPr>
            </w:pPr>
            <w:r w:rsidRPr="00341566">
              <w:rPr>
                <w:rFonts w:ascii="Times New Roman" w:eastAsia="Times New Roman" w:hAnsi="Times New Roman"/>
                <w:b/>
                <w:sz w:val="24"/>
                <w:szCs w:val="24"/>
                <w:lang w:val="ru-RU" w:eastAsia="ar-S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EEF91" w14:textId="77777777" w:rsidR="00341566" w:rsidRPr="00341566" w:rsidRDefault="00341566" w:rsidP="00341566">
            <w:pPr>
              <w:suppressAutoHyphens/>
              <w:spacing w:after="0" w:line="240" w:lineRule="auto"/>
              <w:ind w:left="100"/>
              <w:jc w:val="center"/>
              <w:rPr>
                <w:rFonts w:ascii="Times New Roman" w:eastAsia="Times New Roman" w:hAnsi="Times New Roman"/>
                <w:sz w:val="24"/>
                <w:szCs w:val="24"/>
                <w:highlight w:val="white"/>
                <w:lang w:val="ru-RU" w:eastAsia="ar-SA"/>
              </w:rPr>
            </w:pPr>
            <w:r w:rsidRPr="00341566">
              <w:rPr>
                <w:rFonts w:ascii="Times New Roman" w:eastAsia="Times New Roman" w:hAnsi="Times New Roman"/>
                <w:b/>
                <w:sz w:val="24"/>
                <w:szCs w:val="24"/>
                <w:highlight w:val="white"/>
                <w:lang w:val="ru-RU" w:eastAsia="ar-SA"/>
              </w:rPr>
              <w:t xml:space="preserve">Вимоги </w:t>
            </w:r>
            <w:r w:rsidRPr="00341566">
              <w:rPr>
                <w:rFonts w:ascii="Times New Roman" w:eastAsia="Times New Roman" w:hAnsi="Times New Roman"/>
                <w:sz w:val="24"/>
                <w:szCs w:val="24"/>
                <w:highlight w:val="white"/>
                <w:lang w:val="ru-RU" w:eastAsia="ar-SA"/>
              </w:rPr>
              <w:t xml:space="preserve">згідно пункту </w:t>
            </w:r>
            <w:r w:rsidRPr="00341566">
              <w:rPr>
                <w:rFonts w:ascii="Times New Roman" w:eastAsia="Times New Roman" w:hAnsi="Times New Roman"/>
                <w:b/>
                <w:sz w:val="24"/>
                <w:szCs w:val="24"/>
                <w:highlight w:val="white"/>
                <w:lang w:val="ru-RU" w:eastAsia="ar-SA"/>
              </w:rPr>
              <w:t>47</w:t>
            </w:r>
            <w:r w:rsidRPr="00341566">
              <w:rPr>
                <w:rFonts w:ascii="Times New Roman" w:eastAsia="Times New Roman" w:hAnsi="Times New Roman"/>
                <w:sz w:val="24"/>
                <w:szCs w:val="24"/>
                <w:highlight w:val="white"/>
                <w:lang w:val="ru-RU" w:eastAsia="ar-SA"/>
              </w:rPr>
              <w:t xml:space="preserve"> Особливостей</w:t>
            </w:r>
          </w:p>
          <w:p w14:paraId="01D94A39" w14:textId="77777777" w:rsidR="00341566" w:rsidRPr="00341566" w:rsidRDefault="00341566" w:rsidP="00341566">
            <w:pPr>
              <w:suppressAutoHyphens/>
              <w:spacing w:after="0" w:line="240" w:lineRule="auto"/>
              <w:ind w:left="100"/>
              <w:jc w:val="center"/>
              <w:rPr>
                <w:rFonts w:ascii="Times New Roman" w:eastAsia="Times New Roman" w:hAnsi="Times New Roman"/>
                <w:sz w:val="24"/>
                <w:szCs w:val="24"/>
                <w:highlight w:val="white"/>
                <w:lang w:val="ru-RU" w:eastAsia="ar-S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11732" w14:textId="77777777" w:rsidR="00341566" w:rsidRPr="00341566" w:rsidRDefault="00341566" w:rsidP="00341566">
            <w:pPr>
              <w:suppressAutoHyphens/>
              <w:spacing w:after="0" w:line="240" w:lineRule="auto"/>
              <w:ind w:left="100"/>
              <w:jc w:val="center"/>
              <w:rPr>
                <w:rFonts w:ascii="Times New Roman" w:eastAsia="Times New Roman" w:hAnsi="Times New Roman"/>
                <w:sz w:val="24"/>
                <w:szCs w:val="24"/>
                <w:lang w:val="ru-RU" w:eastAsia="ar-SA"/>
              </w:rPr>
            </w:pPr>
            <w:r w:rsidRPr="00341566">
              <w:rPr>
                <w:rFonts w:ascii="Times New Roman" w:eastAsia="Times New Roman" w:hAnsi="Times New Roman"/>
                <w:b/>
                <w:sz w:val="24"/>
                <w:szCs w:val="24"/>
                <w:lang w:val="ru-RU" w:eastAsia="ar-SA"/>
              </w:rPr>
              <w:t xml:space="preserve">Переможець </w:t>
            </w:r>
            <w:r w:rsidRPr="00341566">
              <w:rPr>
                <w:rFonts w:ascii="Times New Roman" w:eastAsia="Times New Roman" w:hAnsi="Times New Roman"/>
                <w:b/>
                <w:sz w:val="24"/>
                <w:szCs w:val="24"/>
                <w:highlight w:val="white"/>
                <w:lang w:val="ru-RU" w:eastAsia="ar-SA"/>
              </w:rPr>
              <w:t xml:space="preserve">торгів на виконання вимоги </w:t>
            </w:r>
            <w:r w:rsidRPr="00341566">
              <w:rPr>
                <w:rFonts w:ascii="Times New Roman" w:eastAsia="Times New Roman" w:hAnsi="Times New Roman"/>
                <w:sz w:val="24"/>
                <w:szCs w:val="24"/>
                <w:highlight w:val="white"/>
                <w:lang w:val="ru-RU" w:eastAsia="ar-SA"/>
              </w:rPr>
              <w:t xml:space="preserve">згідно пункту </w:t>
            </w:r>
            <w:r w:rsidRPr="00341566">
              <w:rPr>
                <w:rFonts w:ascii="Times New Roman" w:eastAsia="Times New Roman" w:hAnsi="Times New Roman"/>
                <w:b/>
                <w:sz w:val="24"/>
                <w:szCs w:val="24"/>
                <w:highlight w:val="white"/>
                <w:lang w:val="ru-RU" w:eastAsia="ar-SA"/>
              </w:rPr>
              <w:t>47</w:t>
            </w:r>
            <w:r w:rsidRPr="00341566">
              <w:rPr>
                <w:rFonts w:ascii="Times New Roman" w:eastAsia="Times New Roman" w:hAnsi="Times New Roman"/>
                <w:sz w:val="24"/>
                <w:szCs w:val="24"/>
                <w:highlight w:val="white"/>
                <w:lang w:val="ru-RU" w:eastAsia="ar-SA"/>
              </w:rPr>
              <w:t xml:space="preserve"> Особ</w:t>
            </w:r>
            <w:r w:rsidRPr="00341566">
              <w:rPr>
                <w:rFonts w:ascii="Times New Roman" w:eastAsia="Times New Roman" w:hAnsi="Times New Roman"/>
                <w:sz w:val="24"/>
                <w:szCs w:val="24"/>
                <w:lang w:val="ru-RU" w:eastAsia="ar-SA"/>
              </w:rPr>
              <w:t>ливостей</w:t>
            </w:r>
            <w:r w:rsidRPr="00341566">
              <w:rPr>
                <w:rFonts w:ascii="Times New Roman" w:eastAsia="Times New Roman" w:hAnsi="Times New Roman"/>
                <w:b/>
                <w:sz w:val="24"/>
                <w:szCs w:val="24"/>
                <w:lang w:val="ru-RU" w:eastAsia="ar-SA"/>
              </w:rPr>
              <w:t xml:space="preserve"> (підтвердження відсутності підстав) повинен надати таку інформацію:</w:t>
            </w:r>
          </w:p>
        </w:tc>
      </w:tr>
      <w:tr w:rsidR="00341566" w:rsidRPr="00341566" w14:paraId="3B3DFFA6" w14:textId="77777777" w:rsidTr="00BD1F6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8F8E4" w14:textId="77777777" w:rsidR="00341566" w:rsidRPr="00341566" w:rsidRDefault="00341566" w:rsidP="00341566">
            <w:pPr>
              <w:suppressAutoHyphens/>
              <w:spacing w:after="0" w:line="240" w:lineRule="auto"/>
              <w:ind w:left="100"/>
              <w:jc w:val="center"/>
              <w:rPr>
                <w:rFonts w:ascii="Times New Roman" w:eastAsia="Times New Roman" w:hAnsi="Times New Roman"/>
                <w:sz w:val="24"/>
                <w:szCs w:val="24"/>
                <w:lang w:val="ru-RU" w:eastAsia="ar-SA"/>
              </w:rPr>
            </w:pPr>
            <w:r w:rsidRPr="00341566">
              <w:rPr>
                <w:rFonts w:ascii="Times New Roman" w:eastAsia="Times New Roman" w:hAnsi="Times New Roman"/>
                <w:b/>
                <w:sz w:val="24"/>
                <w:szCs w:val="24"/>
                <w:lang w:val="ru-RU" w:eastAsia="ar-S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11883" w14:textId="77777777" w:rsidR="00341566" w:rsidRPr="00341566" w:rsidRDefault="00341566" w:rsidP="00341566">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sz w:val="24"/>
                <w:szCs w:val="24"/>
                <w:highlight w:val="white"/>
                <w:lang w:val="ru-RU" w:eastAsia="ar-SA"/>
              </w:rPr>
            </w:pPr>
            <w:r w:rsidRPr="00341566">
              <w:rPr>
                <w:rFonts w:ascii="Times New Roman" w:eastAsia="Times New Roman" w:hAnsi="Times New Roman"/>
                <w:sz w:val="24"/>
                <w:szCs w:val="24"/>
                <w:highlight w:val="white"/>
                <w:lang w:val="ru-RU"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D614F9" w14:textId="77777777" w:rsidR="00341566" w:rsidRPr="00341566" w:rsidRDefault="00341566" w:rsidP="00341566">
            <w:pPr>
              <w:suppressAutoHyphens/>
              <w:spacing w:after="0" w:line="240" w:lineRule="auto"/>
              <w:jc w:val="both"/>
              <w:rPr>
                <w:rFonts w:ascii="Times New Roman" w:eastAsia="Times New Roman" w:hAnsi="Times New Roman"/>
                <w:b/>
                <w:sz w:val="24"/>
                <w:szCs w:val="24"/>
                <w:highlight w:val="white"/>
                <w:lang w:val="ru-RU" w:eastAsia="ar-SA"/>
              </w:rPr>
            </w:pPr>
            <w:r w:rsidRPr="00341566">
              <w:rPr>
                <w:rFonts w:ascii="Times New Roman" w:eastAsia="Times New Roman" w:hAnsi="Times New Roman"/>
                <w:b/>
                <w:sz w:val="24"/>
                <w:szCs w:val="24"/>
                <w:highlight w:val="white"/>
                <w:lang w:val="ru-RU" w:eastAsia="ar-S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F5935" w14:textId="77777777" w:rsidR="00341566" w:rsidRPr="00341566" w:rsidRDefault="00341566" w:rsidP="00341566">
            <w:pPr>
              <w:suppressAutoHyphens/>
              <w:spacing w:after="0" w:line="240" w:lineRule="auto"/>
              <w:ind w:right="140"/>
              <w:jc w:val="both"/>
              <w:rPr>
                <w:rFonts w:ascii="Times New Roman" w:eastAsia="Times New Roman" w:hAnsi="Times New Roman"/>
                <w:sz w:val="24"/>
                <w:szCs w:val="24"/>
                <w:lang w:val="ru-RU" w:eastAsia="ar-SA"/>
              </w:rPr>
            </w:pPr>
            <w:r w:rsidRPr="00341566">
              <w:rPr>
                <w:rFonts w:ascii="Times New Roman" w:eastAsia="Times New Roman" w:hAnsi="Times New Roman"/>
                <w:sz w:val="24"/>
                <w:szCs w:val="24"/>
                <w:lang w:val="ru-RU" w:eastAsia="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41566" w:rsidRPr="00341566" w14:paraId="506CBBAC" w14:textId="77777777" w:rsidTr="00BD1F6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56263" w14:textId="77777777" w:rsidR="00341566" w:rsidRPr="00341566" w:rsidRDefault="00341566" w:rsidP="00341566">
            <w:pPr>
              <w:suppressAutoHyphens/>
              <w:spacing w:after="0" w:line="240" w:lineRule="auto"/>
              <w:ind w:left="100"/>
              <w:jc w:val="center"/>
              <w:rPr>
                <w:rFonts w:ascii="Times New Roman" w:eastAsia="Times New Roman" w:hAnsi="Times New Roman"/>
                <w:sz w:val="24"/>
                <w:szCs w:val="24"/>
                <w:lang w:val="ru-RU" w:eastAsia="ar-SA"/>
              </w:rPr>
            </w:pPr>
            <w:r w:rsidRPr="00341566">
              <w:rPr>
                <w:rFonts w:ascii="Times New Roman" w:eastAsia="Times New Roman" w:hAnsi="Times New Roman"/>
                <w:b/>
                <w:sz w:val="24"/>
                <w:szCs w:val="24"/>
                <w:lang w:val="ru-RU" w:eastAsia="ar-S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C5D10" w14:textId="77777777" w:rsidR="00341566" w:rsidRPr="00341566" w:rsidRDefault="00341566" w:rsidP="00341566">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sz w:val="24"/>
                <w:szCs w:val="24"/>
                <w:highlight w:val="white"/>
                <w:lang w:val="ru-RU" w:eastAsia="ar-SA"/>
              </w:rPr>
            </w:pPr>
            <w:r w:rsidRPr="00341566">
              <w:rPr>
                <w:rFonts w:ascii="Times New Roman" w:eastAsia="Times New Roman" w:hAnsi="Times New Roman"/>
                <w:sz w:val="24"/>
                <w:szCs w:val="24"/>
                <w:highlight w:val="white"/>
                <w:lang w:val="ru-RU"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2AF446" w14:textId="77777777" w:rsidR="00341566" w:rsidRPr="00341566" w:rsidRDefault="00341566" w:rsidP="00341566">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b/>
                <w:sz w:val="24"/>
                <w:szCs w:val="24"/>
                <w:highlight w:val="white"/>
                <w:lang w:val="ru-RU" w:eastAsia="ar-SA"/>
              </w:rPr>
            </w:pPr>
            <w:r w:rsidRPr="00341566">
              <w:rPr>
                <w:rFonts w:ascii="Times New Roman" w:eastAsia="Times New Roman" w:hAnsi="Times New Roman"/>
                <w:b/>
                <w:sz w:val="24"/>
                <w:szCs w:val="24"/>
                <w:highlight w:val="white"/>
                <w:lang w:val="ru-RU" w:eastAsia="ar-SA"/>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9E385" w14:textId="77777777" w:rsidR="00341566" w:rsidRPr="00341566" w:rsidRDefault="00341566" w:rsidP="00341566">
            <w:pPr>
              <w:suppressAutoHyphens/>
              <w:spacing w:after="0" w:line="240" w:lineRule="auto"/>
              <w:jc w:val="both"/>
              <w:rPr>
                <w:rFonts w:ascii="Times New Roman" w:eastAsia="Times New Roman" w:hAnsi="Times New Roman"/>
                <w:sz w:val="24"/>
                <w:szCs w:val="24"/>
                <w:lang w:val="ru-RU" w:eastAsia="ar-SA"/>
              </w:rPr>
            </w:pPr>
            <w:r w:rsidRPr="00341566">
              <w:rPr>
                <w:rFonts w:ascii="Times New Roman" w:eastAsia="Times New Roman" w:hAnsi="Times New Roman"/>
                <w:sz w:val="24"/>
                <w:szCs w:val="24"/>
                <w:lang w:val="ru-RU" w:eastAsia="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8CA20BC" w14:textId="77777777" w:rsidR="00341566" w:rsidRPr="00341566" w:rsidRDefault="00341566" w:rsidP="00341566">
            <w:pPr>
              <w:suppressAutoHyphens/>
              <w:spacing w:after="0" w:line="240" w:lineRule="auto"/>
              <w:jc w:val="both"/>
              <w:rPr>
                <w:rFonts w:ascii="Times New Roman" w:eastAsia="Times New Roman" w:hAnsi="Times New Roman"/>
                <w:b/>
                <w:sz w:val="24"/>
                <w:szCs w:val="24"/>
                <w:lang w:val="ru-RU" w:eastAsia="ar-SA"/>
              </w:rPr>
            </w:pPr>
          </w:p>
          <w:p w14:paraId="0D56A7B6" w14:textId="77777777" w:rsidR="00341566" w:rsidRPr="00341566" w:rsidRDefault="00341566" w:rsidP="00341566">
            <w:pPr>
              <w:suppressAutoHyphens/>
              <w:spacing w:after="0" w:line="240" w:lineRule="auto"/>
              <w:jc w:val="both"/>
              <w:rPr>
                <w:rFonts w:ascii="Times New Roman" w:eastAsia="Times New Roman" w:hAnsi="Times New Roman"/>
                <w:sz w:val="24"/>
                <w:szCs w:val="24"/>
                <w:lang w:val="ru-RU" w:eastAsia="ar-SA"/>
              </w:rPr>
            </w:pPr>
            <w:r w:rsidRPr="00341566">
              <w:rPr>
                <w:rFonts w:ascii="Times New Roman" w:eastAsia="Times New Roman" w:hAnsi="Times New Roman"/>
                <w:b/>
                <w:sz w:val="24"/>
                <w:szCs w:val="24"/>
                <w:lang w:val="ru-RU" w:eastAsia="ar-SA"/>
              </w:rPr>
              <w:t>Документ повинен бути не більше тридцятиденної давнини від дати подання документа.</w:t>
            </w:r>
            <w:r w:rsidRPr="00341566">
              <w:rPr>
                <w:rFonts w:ascii="Times New Roman" w:eastAsia="Times New Roman" w:hAnsi="Times New Roman"/>
                <w:sz w:val="24"/>
                <w:szCs w:val="24"/>
                <w:lang w:val="ru-RU" w:eastAsia="ar-SA"/>
              </w:rPr>
              <w:t> </w:t>
            </w:r>
          </w:p>
        </w:tc>
      </w:tr>
      <w:tr w:rsidR="00341566" w:rsidRPr="00341566" w14:paraId="1B6EDECD" w14:textId="77777777" w:rsidTr="00BD1F66">
        <w:trPr>
          <w:trHeight w:val="1635"/>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68850E" w14:textId="77777777" w:rsidR="00341566" w:rsidRPr="00341566" w:rsidRDefault="00341566" w:rsidP="00341566">
            <w:pPr>
              <w:suppressAutoHyphens/>
              <w:spacing w:after="0" w:line="240" w:lineRule="auto"/>
              <w:ind w:left="100"/>
              <w:jc w:val="center"/>
              <w:rPr>
                <w:rFonts w:ascii="Times New Roman" w:eastAsia="Times New Roman" w:hAnsi="Times New Roman"/>
                <w:sz w:val="24"/>
                <w:szCs w:val="24"/>
                <w:lang w:val="ru-RU" w:eastAsia="ar-SA"/>
              </w:rPr>
            </w:pPr>
            <w:r w:rsidRPr="00341566">
              <w:rPr>
                <w:rFonts w:ascii="Times New Roman" w:eastAsia="Times New Roman" w:hAnsi="Times New Roman"/>
                <w:b/>
                <w:sz w:val="24"/>
                <w:szCs w:val="24"/>
                <w:lang w:val="ru-RU" w:eastAsia="ar-SA"/>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2C5668B" w14:textId="77777777" w:rsidR="00341566" w:rsidRPr="00341566" w:rsidRDefault="00341566" w:rsidP="00341566">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sz w:val="24"/>
                <w:szCs w:val="24"/>
                <w:highlight w:val="white"/>
                <w:lang w:val="ru-RU" w:eastAsia="ar-SA"/>
              </w:rPr>
            </w:pPr>
            <w:r w:rsidRPr="00341566">
              <w:rPr>
                <w:rFonts w:ascii="Times New Roman" w:eastAsia="Times New Roman" w:hAnsi="Times New Roman"/>
                <w:sz w:val="24"/>
                <w:szCs w:val="24"/>
                <w:highlight w:val="white"/>
                <w:lang w:val="ru-RU"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FBB119" w14:textId="77777777" w:rsidR="00341566" w:rsidRPr="00341566" w:rsidRDefault="00341566" w:rsidP="00341566">
            <w:pPr>
              <w:suppressAutoHyphens/>
              <w:spacing w:after="0" w:line="240" w:lineRule="auto"/>
              <w:jc w:val="both"/>
              <w:rPr>
                <w:rFonts w:ascii="Times New Roman" w:eastAsia="Times New Roman" w:hAnsi="Times New Roman"/>
                <w:sz w:val="24"/>
                <w:szCs w:val="24"/>
                <w:highlight w:val="white"/>
                <w:lang w:val="ru-RU" w:eastAsia="ar-SA"/>
              </w:rPr>
            </w:pPr>
            <w:r w:rsidRPr="00341566">
              <w:rPr>
                <w:rFonts w:ascii="Times New Roman" w:eastAsia="Times New Roman" w:hAnsi="Times New Roman"/>
                <w:b/>
                <w:sz w:val="24"/>
                <w:szCs w:val="24"/>
                <w:highlight w:val="white"/>
                <w:lang w:val="ru-RU" w:eastAsia="ar-SA"/>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7C5D451" w14:textId="77777777" w:rsidR="00341566" w:rsidRPr="00341566" w:rsidRDefault="00341566" w:rsidP="00341566">
            <w:pPr>
              <w:widowControl w:val="0"/>
              <w:pBdr>
                <w:top w:val="nil"/>
                <w:left w:val="nil"/>
                <w:bottom w:val="nil"/>
                <w:right w:val="nil"/>
                <w:between w:val="nil"/>
              </w:pBdr>
              <w:suppressAutoHyphens/>
              <w:spacing w:after="0"/>
              <w:rPr>
                <w:rFonts w:ascii="Times New Roman" w:eastAsia="Times New Roman" w:hAnsi="Times New Roman"/>
                <w:sz w:val="24"/>
                <w:szCs w:val="24"/>
                <w:lang w:val="ru-RU" w:eastAsia="ar-SA"/>
              </w:rPr>
            </w:pPr>
          </w:p>
        </w:tc>
      </w:tr>
      <w:tr w:rsidR="00341566" w:rsidRPr="00341566" w14:paraId="5085D7FF" w14:textId="77777777" w:rsidTr="00BD1F66">
        <w:trPr>
          <w:trHeight w:val="4092"/>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7661ADE" w14:textId="77777777" w:rsidR="00341566" w:rsidRPr="00341566" w:rsidRDefault="00341566" w:rsidP="00341566">
            <w:pPr>
              <w:suppressAutoHyphens/>
              <w:spacing w:after="0" w:line="240" w:lineRule="auto"/>
              <w:ind w:left="100"/>
              <w:jc w:val="center"/>
              <w:rPr>
                <w:rFonts w:ascii="Times New Roman" w:eastAsia="Times New Roman" w:hAnsi="Times New Roman"/>
                <w:b/>
                <w:sz w:val="24"/>
                <w:szCs w:val="24"/>
                <w:lang w:val="ru-RU" w:eastAsia="ar-SA"/>
              </w:rPr>
            </w:pPr>
            <w:r w:rsidRPr="00341566">
              <w:rPr>
                <w:rFonts w:ascii="Times New Roman" w:eastAsia="Times New Roman" w:hAnsi="Times New Roman"/>
                <w:b/>
                <w:sz w:val="24"/>
                <w:szCs w:val="24"/>
                <w:lang w:val="ru-RU" w:eastAsia="ar-SA"/>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321798E" w14:textId="77777777" w:rsidR="00341566" w:rsidRPr="00341566" w:rsidRDefault="00341566" w:rsidP="00341566">
            <w:pPr>
              <w:pBdr>
                <w:top w:val="nil"/>
                <w:left w:val="nil"/>
                <w:bottom w:val="nil"/>
                <w:right w:val="nil"/>
                <w:between w:val="nil"/>
              </w:pBdr>
              <w:suppressAutoHyphens/>
              <w:spacing w:after="0" w:line="240" w:lineRule="auto"/>
              <w:jc w:val="both"/>
              <w:rPr>
                <w:rFonts w:ascii="Times New Roman" w:eastAsia="Times New Roman" w:hAnsi="Times New Roman"/>
                <w:sz w:val="24"/>
                <w:szCs w:val="24"/>
                <w:highlight w:val="white"/>
                <w:lang w:val="ru-RU" w:eastAsia="ar-SA"/>
              </w:rPr>
            </w:pPr>
            <w:r w:rsidRPr="00341566">
              <w:rPr>
                <w:rFonts w:ascii="Times New Roman" w:eastAsia="Times New Roman" w:hAnsi="Times New Roman"/>
                <w:sz w:val="24"/>
                <w:szCs w:val="24"/>
                <w:lang w:val="ru-RU" w:eastAsia="ar-S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41566">
              <w:rPr>
                <w:rFonts w:ascii="Times New Roman" w:eastAsia="Times New Roman" w:hAnsi="Times New Roman"/>
                <w:sz w:val="24"/>
                <w:szCs w:val="24"/>
                <w:highlight w:val="white"/>
                <w:lang w:val="ru-RU" w:eastAsia="ar-S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64144A7" w14:textId="77777777" w:rsidR="00341566" w:rsidRPr="00341566" w:rsidRDefault="00341566" w:rsidP="00341566">
            <w:pPr>
              <w:pBdr>
                <w:top w:val="nil"/>
                <w:left w:val="nil"/>
                <w:bottom w:val="nil"/>
                <w:right w:val="nil"/>
                <w:between w:val="nil"/>
              </w:pBdr>
              <w:suppressAutoHyphens/>
              <w:spacing w:after="0" w:line="240" w:lineRule="auto"/>
              <w:jc w:val="both"/>
              <w:rPr>
                <w:rFonts w:ascii="Times New Roman" w:eastAsia="Times New Roman" w:hAnsi="Times New Roman"/>
                <w:b/>
                <w:sz w:val="24"/>
                <w:szCs w:val="24"/>
                <w:highlight w:val="white"/>
                <w:lang w:val="ru-RU" w:eastAsia="ar-SA"/>
              </w:rPr>
            </w:pPr>
            <w:r w:rsidRPr="00341566">
              <w:rPr>
                <w:rFonts w:ascii="Times New Roman" w:eastAsia="Times New Roman" w:hAnsi="Times New Roman"/>
                <w:b/>
                <w:sz w:val="24"/>
                <w:szCs w:val="24"/>
                <w:highlight w:val="white"/>
                <w:lang w:val="ru-RU" w:eastAsia="ar-SA"/>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0F3B579" w14:textId="77777777" w:rsidR="00341566" w:rsidRPr="00341566" w:rsidRDefault="00341566" w:rsidP="00341566">
            <w:pPr>
              <w:pBdr>
                <w:top w:val="nil"/>
                <w:left w:val="nil"/>
                <w:bottom w:val="nil"/>
                <w:right w:val="nil"/>
                <w:between w:val="nil"/>
              </w:pBdr>
              <w:suppressAutoHyphens/>
              <w:spacing w:after="348" w:line="240" w:lineRule="auto"/>
              <w:jc w:val="both"/>
              <w:rPr>
                <w:rFonts w:ascii="Times New Roman" w:eastAsia="Times New Roman" w:hAnsi="Times New Roman"/>
                <w:sz w:val="24"/>
                <w:szCs w:val="24"/>
                <w:highlight w:val="yellow"/>
                <w:lang w:val="ru-RU" w:eastAsia="ar-SA"/>
              </w:rPr>
            </w:pPr>
            <w:r w:rsidRPr="00341566">
              <w:rPr>
                <w:rFonts w:ascii="Times New Roman" w:eastAsia="Times New Roman" w:hAnsi="Times New Roman"/>
                <w:b/>
                <w:sz w:val="24"/>
                <w:szCs w:val="24"/>
                <w:lang w:val="ru-RU" w:eastAsia="ar-SA"/>
              </w:rPr>
              <w:t>Довідка в довільній формі</w:t>
            </w:r>
            <w:r w:rsidRPr="00341566">
              <w:rPr>
                <w:rFonts w:ascii="Times New Roman" w:eastAsia="Times New Roman" w:hAnsi="Times New Roman"/>
                <w:sz w:val="24"/>
                <w:szCs w:val="24"/>
                <w:lang w:val="ru-RU" w:eastAsia="ar-S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9BC20FD" w14:textId="77777777" w:rsidR="00341566" w:rsidRPr="00341566" w:rsidRDefault="00341566" w:rsidP="00341566">
      <w:pPr>
        <w:shd w:val="clear" w:color="auto" w:fill="FFFFFF"/>
        <w:suppressAutoHyphens/>
        <w:spacing w:after="0" w:line="240" w:lineRule="auto"/>
        <w:rPr>
          <w:rFonts w:ascii="Times New Roman" w:eastAsia="Times New Roman" w:hAnsi="Times New Roman"/>
          <w:sz w:val="24"/>
          <w:szCs w:val="24"/>
          <w:lang w:val="ru-RU" w:eastAsia="ar-SA"/>
        </w:rPr>
      </w:pPr>
    </w:p>
    <w:p w14:paraId="014A4B1A" w14:textId="77777777" w:rsidR="00341566" w:rsidRPr="00341566" w:rsidRDefault="00341566" w:rsidP="00341566">
      <w:pPr>
        <w:shd w:val="clear" w:color="auto" w:fill="FFFFFF"/>
        <w:spacing w:after="0" w:line="240" w:lineRule="auto"/>
        <w:ind w:firstLine="567"/>
        <w:jc w:val="right"/>
        <w:textAlignment w:val="baseline"/>
        <w:rPr>
          <w:rFonts w:ascii="Times New Roman" w:eastAsia="Wingdings" w:hAnsi="Times New Roman"/>
          <w:i/>
          <w:sz w:val="24"/>
          <w:szCs w:val="24"/>
          <w:lang w:eastAsia="ru-RU"/>
        </w:rPr>
      </w:pPr>
    </w:p>
    <w:p w14:paraId="1A2FD8F9" w14:textId="77777777" w:rsidR="00341566" w:rsidRPr="00341566" w:rsidRDefault="00341566" w:rsidP="00341566">
      <w:pPr>
        <w:shd w:val="clear" w:color="auto" w:fill="FFFFFF"/>
        <w:spacing w:after="0" w:line="240" w:lineRule="auto"/>
        <w:ind w:firstLine="567"/>
        <w:jc w:val="right"/>
        <w:textAlignment w:val="baseline"/>
        <w:rPr>
          <w:rFonts w:ascii="Times New Roman" w:eastAsia="Wingdings" w:hAnsi="Times New Roman"/>
          <w:i/>
          <w:sz w:val="24"/>
          <w:szCs w:val="24"/>
          <w:lang w:eastAsia="ru-RU"/>
        </w:rPr>
      </w:pPr>
    </w:p>
    <w:p w14:paraId="38A38899" w14:textId="77777777" w:rsidR="00341566" w:rsidRPr="00341566" w:rsidRDefault="00341566" w:rsidP="00341566">
      <w:pPr>
        <w:shd w:val="clear" w:color="auto" w:fill="FFFFFF"/>
        <w:spacing w:after="0" w:line="240" w:lineRule="auto"/>
        <w:ind w:firstLine="567"/>
        <w:jc w:val="right"/>
        <w:textAlignment w:val="baseline"/>
        <w:rPr>
          <w:rFonts w:ascii="Times New Roman" w:eastAsia="Wingdings" w:hAnsi="Times New Roman"/>
          <w:i/>
          <w:sz w:val="24"/>
          <w:szCs w:val="24"/>
          <w:lang w:eastAsia="ru-RU"/>
        </w:rPr>
      </w:pPr>
    </w:p>
    <w:p w14:paraId="74BC2723" w14:textId="77777777" w:rsidR="00341566" w:rsidRPr="00341566" w:rsidRDefault="00341566" w:rsidP="00341566">
      <w:pPr>
        <w:shd w:val="clear" w:color="auto" w:fill="FFFFFF"/>
        <w:spacing w:after="0" w:line="240" w:lineRule="auto"/>
        <w:ind w:firstLine="567"/>
        <w:jc w:val="right"/>
        <w:textAlignment w:val="baseline"/>
        <w:rPr>
          <w:rFonts w:ascii="Times New Roman" w:eastAsia="Wingdings" w:hAnsi="Times New Roman"/>
          <w:i/>
          <w:sz w:val="24"/>
          <w:szCs w:val="24"/>
          <w:lang w:eastAsia="ru-RU"/>
        </w:rPr>
      </w:pPr>
    </w:p>
    <w:p w14:paraId="7136723B" w14:textId="77777777" w:rsidR="00341566" w:rsidRPr="00341566" w:rsidRDefault="00341566" w:rsidP="00341566">
      <w:pPr>
        <w:shd w:val="clear" w:color="auto" w:fill="FFFFFF"/>
        <w:spacing w:after="0" w:line="240" w:lineRule="auto"/>
        <w:ind w:firstLine="567"/>
        <w:jc w:val="right"/>
        <w:textAlignment w:val="baseline"/>
        <w:rPr>
          <w:rFonts w:ascii="Times New Roman" w:eastAsia="Wingdings" w:hAnsi="Times New Roman"/>
          <w:i/>
          <w:sz w:val="24"/>
          <w:szCs w:val="24"/>
          <w:lang w:eastAsia="ru-RU"/>
        </w:rPr>
      </w:pPr>
    </w:p>
    <w:p w14:paraId="50C93FD6" w14:textId="77777777" w:rsidR="00341566" w:rsidRPr="00341566" w:rsidRDefault="00341566" w:rsidP="00341566">
      <w:pPr>
        <w:shd w:val="clear" w:color="auto" w:fill="FFFFFF"/>
        <w:spacing w:after="0" w:line="240" w:lineRule="auto"/>
        <w:ind w:firstLine="567"/>
        <w:jc w:val="right"/>
        <w:textAlignment w:val="baseline"/>
        <w:rPr>
          <w:rFonts w:ascii="Times New Roman" w:eastAsia="Wingdings" w:hAnsi="Times New Roman"/>
          <w:i/>
          <w:sz w:val="24"/>
          <w:szCs w:val="24"/>
          <w:lang w:eastAsia="ru-RU"/>
        </w:rPr>
      </w:pPr>
    </w:p>
    <w:p w14:paraId="53A2DF11" w14:textId="77777777" w:rsidR="00341566" w:rsidRPr="00341566" w:rsidRDefault="00341566" w:rsidP="00341566">
      <w:pPr>
        <w:shd w:val="clear" w:color="auto" w:fill="FFFFFF"/>
        <w:spacing w:after="0" w:line="240" w:lineRule="auto"/>
        <w:ind w:firstLine="567"/>
        <w:jc w:val="right"/>
        <w:textAlignment w:val="baseline"/>
        <w:rPr>
          <w:rFonts w:ascii="Times New Roman" w:eastAsia="Wingdings" w:hAnsi="Times New Roman"/>
          <w:i/>
          <w:sz w:val="24"/>
          <w:szCs w:val="24"/>
          <w:lang w:eastAsia="ru-RU"/>
        </w:rPr>
      </w:pPr>
    </w:p>
    <w:p w14:paraId="2A545F5A" w14:textId="77777777" w:rsidR="00341566" w:rsidRPr="00341566" w:rsidRDefault="00341566" w:rsidP="00341566">
      <w:pPr>
        <w:shd w:val="clear" w:color="auto" w:fill="FFFFFF"/>
        <w:spacing w:after="0" w:line="240" w:lineRule="auto"/>
        <w:ind w:firstLine="567"/>
        <w:jc w:val="right"/>
        <w:textAlignment w:val="baseline"/>
        <w:rPr>
          <w:rFonts w:ascii="Times New Roman" w:eastAsia="Wingdings" w:hAnsi="Times New Roman"/>
          <w:i/>
          <w:sz w:val="24"/>
          <w:szCs w:val="24"/>
          <w:lang w:eastAsia="ru-RU"/>
        </w:rPr>
      </w:pPr>
    </w:p>
    <w:p w14:paraId="01DAC0D0" w14:textId="77777777" w:rsidR="00341566" w:rsidRPr="00341566" w:rsidRDefault="00341566" w:rsidP="00341566">
      <w:pPr>
        <w:shd w:val="clear" w:color="auto" w:fill="FFFFFF"/>
        <w:spacing w:after="0" w:line="240" w:lineRule="auto"/>
        <w:ind w:firstLine="567"/>
        <w:jc w:val="right"/>
        <w:textAlignment w:val="baseline"/>
        <w:rPr>
          <w:rFonts w:ascii="Times New Roman" w:eastAsia="Wingdings" w:hAnsi="Times New Roman"/>
          <w:i/>
          <w:sz w:val="24"/>
          <w:szCs w:val="24"/>
          <w:lang w:eastAsia="ru-RU"/>
        </w:rPr>
      </w:pPr>
    </w:p>
    <w:p w14:paraId="4023991F" w14:textId="77777777" w:rsidR="00341566" w:rsidRPr="00341566" w:rsidRDefault="00341566" w:rsidP="00341566">
      <w:pPr>
        <w:shd w:val="clear" w:color="auto" w:fill="FFFFFF"/>
        <w:spacing w:after="0" w:line="240" w:lineRule="auto"/>
        <w:ind w:firstLine="567"/>
        <w:jc w:val="right"/>
        <w:textAlignment w:val="baseline"/>
        <w:rPr>
          <w:rFonts w:ascii="Times New Roman" w:eastAsia="Wingdings" w:hAnsi="Times New Roman"/>
          <w:i/>
          <w:sz w:val="24"/>
          <w:szCs w:val="24"/>
          <w:lang w:eastAsia="ru-RU"/>
        </w:rPr>
      </w:pPr>
    </w:p>
    <w:p w14:paraId="30B5FE86" w14:textId="77777777" w:rsidR="00341566" w:rsidRPr="00341566" w:rsidRDefault="00341566" w:rsidP="00341566">
      <w:pPr>
        <w:shd w:val="clear" w:color="auto" w:fill="FFFFFF"/>
        <w:spacing w:after="0" w:line="240" w:lineRule="auto"/>
        <w:ind w:firstLine="567"/>
        <w:jc w:val="right"/>
        <w:textAlignment w:val="baseline"/>
        <w:rPr>
          <w:rFonts w:ascii="Times New Roman" w:eastAsia="Wingdings" w:hAnsi="Times New Roman"/>
          <w:i/>
          <w:sz w:val="24"/>
          <w:szCs w:val="24"/>
          <w:lang w:eastAsia="ru-RU"/>
        </w:rPr>
      </w:pPr>
    </w:p>
    <w:p w14:paraId="50F2375E" w14:textId="77777777" w:rsidR="00341566" w:rsidRPr="00341566" w:rsidRDefault="00341566" w:rsidP="00341566">
      <w:pPr>
        <w:shd w:val="clear" w:color="auto" w:fill="FFFFFF"/>
        <w:spacing w:after="0" w:line="240" w:lineRule="auto"/>
        <w:ind w:firstLine="567"/>
        <w:jc w:val="right"/>
        <w:textAlignment w:val="baseline"/>
        <w:rPr>
          <w:rFonts w:ascii="Times New Roman" w:eastAsia="Wingdings" w:hAnsi="Times New Roman"/>
          <w:i/>
          <w:sz w:val="24"/>
          <w:szCs w:val="24"/>
          <w:lang w:eastAsia="ru-RU"/>
        </w:rPr>
      </w:pPr>
    </w:p>
    <w:p w14:paraId="7742DF12" w14:textId="77777777" w:rsidR="00341566" w:rsidRPr="00341566" w:rsidRDefault="00341566" w:rsidP="00341566">
      <w:pPr>
        <w:shd w:val="clear" w:color="auto" w:fill="FFFFFF"/>
        <w:spacing w:after="0" w:line="240" w:lineRule="auto"/>
        <w:ind w:firstLine="567"/>
        <w:jc w:val="right"/>
        <w:textAlignment w:val="baseline"/>
        <w:rPr>
          <w:rFonts w:ascii="Times New Roman" w:eastAsia="Wingdings" w:hAnsi="Times New Roman"/>
          <w:i/>
          <w:sz w:val="24"/>
          <w:szCs w:val="24"/>
          <w:lang w:eastAsia="ru-RU"/>
        </w:rPr>
      </w:pPr>
    </w:p>
    <w:p w14:paraId="5B74B225" w14:textId="77777777" w:rsidR="00341566" w:rsidRPr="00341566" w:rsidRDefault="00341566" w:rsidP="00341566">
      <w:pPr>
        <w:shd w:val="clear" w:color="auto" w:fill="FFFFFF"/>
        <w:spacing w:after="0" w:line="240" w:lineRule="auto"/>
        <w:ind w:firstLine="567"/>
        <w:jc w:val="right"/>
        <w:textAlignment w:val="baseline"/>
        <w:rPr>
          <w:rFonts w:ascii="Times New Roman" w:eastAsia="Wingdings" w:hAnsi="Times New Roman"/>
          <w:i/>
          <w:sz w:val="24"/>
          <w:szCs w:val="24"/>
          <w:lang w:eastAsia="ru-RU"/>
        </w:rPr>
      </w:pPr>
    </w:p>
    <w:p w14:paraId="26E311FB" w14:textId="77777777" w:rsidR="00341566" w:rsidRPr="00341566" w:rsidRDefault="00341566" w:rsidP="00341566">
      <w:pPr>
        <w:shd w:val="clear" w:color="auto" w:fill="FFFFFF"/>
        <w:spacing w:after="0" w:line="240" w:lineRule="auto"/>
        <w:ind w:firstLine="567"/>
        <w:jc w:val="right"/>
        <w:textAlignment w:val="baseline"/>
        <w:rPr>
          <w:rFonts w:ascii="Times New Roman" w:eastAsia="Wingdings" w:hAnsi="Times New Roman"/>
          <w:i/>
          <w:sz w:val="24"/>
          <w:szCs w:val="24"/>
          <w:lang w:eastAsia="ru-RU"/>
        </w:rPr>
      </w:pPr>
    </w:p>
    <w:p w14:paraId="70358A2B" w14:textId="77777777" w:rsidR="00341566" w:rsidRDefault="00341566" w:rsidP="00341566">
      <w:pPr>
        <w:shd w:val="clear" w:color="auto" w:fill="FFFFFF"/>
        <w:spacing w:after="0" w:line="240" w:lineRule="auto"/>
        <w:ind w:firstLine="567"/>
        <w:jc w:val="right"/>
        <w:textAlignment w:val="baseline"/>
        <w:rPr>
          <w:rFonts w:ascii="Times New Roman" w:eastAsia="Wingdings" w:hAnsi="Times New Roman"/>
          <w:i/>
          <w:sz w:val="24"/>
          <w:szCs w:val="24"/>
          <w:lang w:eastAsia="ru-RU"/>
        </w:rPr>
      </w:pPr>
    </w:p>
    <w:p w14:paraId="51029878" w14:textId="77777777" w:rsidR="00BD1F66" w:rsidRDefault="00BD1F66" w:rsidP="00341566">
      <w:pPr>
        <w:shd w:val="clear" w:color="auto" w:fill="FFFFFF"/>
        <w:spacing w:after="0" w:line="240" w:lineRule="auto"/>
        <w:ind w:firstLine="567"/>
        <w:jc w:val="right"/>
        <w:textAlignment w:val="baseline"/>
        <w:rPr>
          <w:rFonts w:ascii="Times New Roman" w:eastAsia="Wingdings" w:hAnsi="Times New Roman"/>
          <w:i/>
          <w:sz w:val="24"/>
          <w:szCs w:val="24"/>
          <w:lang w:eastAsia="ru-RU"/>
        </w:rPr>
      </w:pPr>
    </w:p>
    <w:p w14:paraId="6BA00F61" w14:textId="77777777" w:rsidR="00BD1F66" w:rsidRDefault="00BD1F66" w:rsidP="00341566">
      <w:pPr>
        <w:shd w:val="clear" w:color="auto" w:fill="FFFFFF"/>
        <w:spacing w:after="0" w:line="240" w:lineRule="auto"/>
        <w:ind w:firstLine="567"/>
        <w:jc w:val="right"/>
        <w:textAlignment w:val="baseline"/>
        <w:rPr>
          <w:rFonts w:ascii="Times New Roman" w:eastAsia="Wingdings" w:hAnsi="Times New Roman"/>
          <w:i/>
          <w:sz w:val="24"/>
          <w:szCs w:val="24"/>
          <w:lang w:eastAsia="ru-RU"/>
        </w:rPr>
      </w:pPr>
    </w:p>
    <w:p w14:paraId="767AE9A1" w14:textId="77777777" w:rsidR="00BD1F66" w:rsidRDefault="00BD1F66" w:rsidP="00341566">
      <w:pPr>
        <w:shd w:val="clear" w:color="auto" w:fill="FFFFFF"/>
        <w:spacing w:after="0" w:line="240" w:lineRule="auto"/>
        <w:ind w:firstLine="567"/>
        <w:jc w:val="right"/>
        <w:textAlignment w:val="baseline"/>
        <w:rPr>
          <w:rFonts w:ascii="Times New Roman" w:eastAsia="Wingdings" w:hAnsi="Times New Roman"/>
          <w:i/>
          <w:sz w:val="24"/>
          <w:szCs w:val="24"/>
          <w:lang w:eastAsia="ru-RU"/>
        </w:rPr>
      </w:pPr>
    </w:p>
    <w:p w14:paraId="6461CD2E" w14:textId="77777777" w:rsidR="00BD1F66" w:rsidRDefault="00BD1F66" w:rsidP="00341566">
      <w:pPr>
        <w:shd w:val="clear" w:color="auto" w:fill="FFFFFF"/>
        <w:spacing w:after="0" w:line="240" w:lineRule="auto"/>
        <w:ind w:firstLine="567"/>
        <w:jc w:val="right"/>
        <w:textAlignment w:val="baseline"/>
        <w:rPr>
          <w:rFonts w:ascii="Times New Roman" w:eastAsia="Wingdings" w:hAnsi="Times New Roman"/>
          <w:i/>
          <w:sz w:val="24"/>
          <w:szCs w:val="24"/>
          <w:lang w:eastAsia="ru-RU"/>
        </w:rPr>
      </w:pPr>
    </w:p>
    <w:p w14:paraId="17095C1E" w14:textId="77777777" w:rsidR="00BD1F66" w:rsidRDefault="00BD1F66" w:rsidP="00341566">
      <w:pPr>
        <w:shd w:val="clear" w:color="auto" w:fill="FFFFFF"/>
        <w:spacing w:after="0" w:line="240" w:lineRule="auto"/>
        <w:ind w:firstLine="567"/>
        <w:jc w:val="right"/>
        <w:textAlignment w:val="baseline"/>
        <w:rPr>
          <w:rFonts w:ascii="Times New Roman" w:eastAsia="Wingdings" w:hAnsi="Times New Roman"/>
          <w:i/>
          <w:sz w:val="24"/>
          <w:szCs w:val="24"/>
          <w:lang w:eastAsia="ru-RU"/>
        </w:rPr>
      </w:pPr>
    </w:p>
    <w:p w14:paraId="5D1FAEC8" w14:textId="77777777" w:rsidR="00BD1F66" w:rsidRDefault="00BD1F66" w:rsidP="00341566">
      <w:pPr>
        <w:shd w:val="clear" w:color="auto" w:fill="FFFFFF"/>
        <w:spacing w:after="0" w:line="240" w:lineRule="auto"/>
        <w:ind w:firstLine="567"/>
        <w:jc w:val="right"/>
        <w:textAlignment w:val="baseline"/>
        <w:rPr>
          <w:rFonts w:ascii="Times New Roman" w:eastAsia="Wingdings" w:hAnsi="Times New Roman"/>
          <w:i/>
          <w:sz w:val="24"/>
          <w:szCs w:val="24"/>
          <w:lang w:eastAsia="ru-RU"/>
        </w:rPr>
      </w:pPr>
    </w:p>
    <w:p w14:paraId="23811E3A" w14:textId="77777777" w:rsidR="00BD1F66" w:rsidRDefault="00BD1F66" w:rsidP="00341566">
      <w:pPr>
        <w:shd w:val="clear" w:color="auto" w:fill="FFFFFF"/>
        <w:spacing w:after="0" w:line="240" w:lineRule="auto"/>
        <w:ind w:firstLine="567"/>
        <w:jc w:val="right"/>
        <w:textAlignment w:val="baseline"/>
        <w:rPr>
          <w:rFonts w:ascii="Times New Roman" w:eastAsia="Wingdings" w:hAnsi="Times New Roman"/>
          <w:i/>
          <w:sz w:val="24"/>
          <w:szCs w:val="24"/>
          <w:lang w:eastAsia="ru-RU"/>
        </w:rPr>
      </w:pPr>
    </w:p>
    <w:p w14:paraId="2B715C4E" w14:textId="77777777" w:rsidR="00BD1F66" w:rsidRDefault="00BD1F66" w:rsidP="00341566">
      <w:pPr>
        <w:shd w:val="clear" w:color="auto" w:fill="FFFFFF"/>
        <w:spacing w:after="0" w:line="240" w:lineRule="auto"/>
        <w:ind w:firstLine="567"/>
        <w:jc w:val="right"/>
        <w:textAlignment w:val="baseline"/>
        <w:rPr>
          <w:rFonts w:ascii="Times New Roman" w:eastAsia="Wingdings" w:hAnsi="Times New Roman"/>
          <w:i/>
          <w:sz w:val="24"/>
          <w:szCs w:val="24"/>
          <w:lang w:eastAsia="ru-RU"/>
        </w:rPr>
      </w:pPr>
    </w:p>
    <w:p w14:paraId="36EEEFE2" w14:textId="77777777" w:rsidR="00BD1F66" w:rsidRDefault="00BD1F66" w:rsidP="00341566">
      <w:pPr>
        <w:shd w:val="clear" w:color="auto" w:fill="FFFFFF"/>
        <w:spacing w:after="0" w:line="240" w:lineRule="auto"/>
        <w:ind w:firstLine="567"/>
        <w:jc w:val="right"/>
        <w:textAlignment w:val="baseline"/>
        <w:rPr>
          <w:rFonts w:ascii="Times New Roman" w:eastAsia="Wingdings" w:hAnsi="Times New Roman"/>
          <w:i/>
          <w:sz w:val="24"/>
          <w:szCs w:val="24"/>
          <w:lang w:eastAsia="ru-RU"/>
        </w:rPr>
      </w:pPr>
    </w:p>
    <w:p w14:paraId="077578E3" w14:textId="77777777" w:rsidR="00BD1F66" w:rsidRDefault="00BD1F66" w:rsidP="00341566">
      <w:pPr>
        <w:shd w:val="clear" w:color="auto" w:fill="FFFFFF"/>
        <w:spacing w:after="0" w:line="240" w:lineRule="auto"/>
        <w:ind w:firstLine="567"/>
        <w:jc w:val="right"/>
        <w:textAlignment w:val="baseline"/>
        <w:rPr>
          <w:rFonts w:ascii="Times New Roman" w:eastAsia="Wingdings" w:hAnsi="Times New Roman"/>
          <w:i/>
          <w:sz w:val="24"/>
          <w:szCs w:val="24"/>
          <w:lang w:eastAsia="ru-RU"/>
        </w:rPr>
      </w:pPr>
    </w:p>
    <w:p w14:paraId="40AB5064" w14:textId="77777777" w:rsidR="00BD1F66" w:rsidRDefault="00BD1F66" w:rsidP="00341566">
      <w:pPr>
        <w:shd w:val="clear" w:color="auto" w:fill="FFFFFF"/>
        <w:spacing w:after="0" w:line="240" w:lineRule="auto"/>
        <w:ind w:firstLine="567"/>
        <w:jc w:val="right"/>
        <w:textAlignment w:val="baseline"/>
        <w:rPr>
          <w:rFonts w:ascii="Times New Roman" w:eastAsia="Wingdings" w:hAnsi="Times New Roman"/>
          <w:i/>
          <w:sz w:val="24"/>
          <w:szCs w:val="24"/>
          <w:lang w:eastAsia="ru-RU"/>
        </w:rPr>
      </w:pPr>
    </w:p>
    <w:p w14:paraId="0737E173" w14:textId="77777777" w:rsidR="00BD1F66" w:rsidRPr="00341566" w:rsidRDefault="00BD1F66" w:rsidP="00341566">
      <w:pPr>
        <w:shd w:val="clear" w:color="auto" w:fill="FFFFFF"/>
        <w:spacing w:after="0" w:line="240" w:lineRule="auto"/>
        <w:ind w:firstLine="567"/>
        <w:jc w:val="right"/>
        <w:textAlignment w:val="baseline"/>
        <w:rPr>
          <w:rFonts w:ascii="Times New Roman" w:eastAsia="Wingdings" w:hAnsi="Times New Roman"/>
          <w:i/>
          <w:sz w:val="24"/>
          <w:szCs w:val="24"/>
          <w:lang w:eastAsia="ru-RU"/>
        </w:rPr>
      </w:pPr>
    </w:p>
    <w:p w14:paraId="05D0B972" w14:textId="77777777" w:rsidR="00341566" w:rsidRPr="00341566" w:rsidRDefault="00341566" w:rsidP="00341566">
      <w:pPr>
        <w:shd w:val="clear" w:color="auto" w:fill="FFFFFF"/>
        <w:spacing w:after="0" w:line="240" w:lineRule="auto"/>
        <w:ind w:firstLine="567"/>
        <w:jc w:val="right"/>
        <w:textAlignment w:val="baseline"/>
        <w:rPr>
          <w:rFonts w:ascii="Times New Roman" w:eastAsia="Wingdings" w:hAnsi="Times New Roman"/>
          <w:i/>
          <w:sz w:val="24"/>
          <w:szCs w:val="24"/>
          <w:lang w:eastAsia="ru-RU"/>
        </w:rPr>
      </w:pPr>
    </w:p>
    <w:p w14:paraId="3366F486" w14:textId="77777777" w:rsidR="00BD1F66" w:rsidRPr="00BD1F66" w:rsidRDefault="00BD1F66" w:rsidP="00BD1F66">
      <w:pPr>
        <w:tabs>
          <w:tab w:val="left" w:pos="0"/>
          <w:tab w:val="center" w:pos="4153"/>
          <w:tab w:val="right" w:pos="8306"/>
        </w:tabs>
        <w:spacing w:after="0" w:line="240" w:lineRule="exact"/>
        <w:ind w:firstLine="540"/>
        <w:jc w:val="right"/>
        <w:rPr>
          <w:rFonts w:ascii="Times New Roman" w:eastAsia="Arial" w:hAnsi="Times New Roman"/>
          <w:b/>
          <w:bCs/>
          <w:color w:val="000000"/>
          <w:sz w:val="24"/>
          <w:szCs w:val="24"/>
          <w:lang w:eastAsia="ru-RU"/>
        </w:rPr>
      </w:pPr>
      <w:r>
        <w:rPr>
          <w:rFonts w:ascii="Times New Roman" w:eastAsia="Arial" w:hAnsi="Times New Roman"/>
          <w:b/>
          <w:bCs/>
          <w:color w:val="000000"/>
          <w:sz w:val="24"/>
          <w:szCs w:val="24"/>
          <w:lang w:eastAsia="ru-RU"/>
        </w:rPr>
        <w:lastRenderedPageBreak/>
        <w:t>Додаток № 2</w:t>
      </w:r>
    </w:p>
    <w:p w14:paraId="0FBF95AB" w14:textId="77777777" w:rsidR="009737CE" w:rsidRDefault="00BD1F66" w:rsidP="009737CE">
      <w:pPr>
        <w:spacing w:after="0" w:line="240" w:lineRule="auto"/>
        <w:jc w:val="right"/>
        <w:rPr>
          <w:rFonts w:ascii="Times New Roman" w:eastAsia="Arial" w:hAnsi="Times New Roman"/>
          <w:color w:val="000000"/>
          <w:sz w:val="24"/>
          <w:szCs w:val="24"/>
          <w:lang w:eastAsia="ru-RU"/>
        </w:rPr>
      </w:pPr>
      <w:r w:rsidRPr="00BD1F66">
        <w:rPr>
          <w:rFonts w:ascii="Times New Roman" w:eastAsia="Arial" w:hAnsi="Times New Roman"/>
          <w:color w:val="000000"/>
          <w:sz w:val="24"/>
          <w:szCs w:val="24"/>
          <w:lang w:eastAsia="ru-RU"/>
        </w:rPr>
        <w:t>до тендерної документації</w:t>
      </w:r>
    </w:p>
    <w:p w14:paraId="43DD848F" w14:textId="77777777" w:rsidR="00886C59" w:rsidRPr="009737CE" w:rsidRDefault="00886C59" w:rsidP="009737CE">
      <w:pPr>
        <w:spacing w:after="0" w:line="240" w:lineRule="auto"/>
        <w:jc w:val="right"/>
        <w:rPr>
          <w:rFonts w:ascii="Times New Roman" w:eastAsia="Arial" w:hAnsi="Times New Roman"/>
          <w:color w:val="000000"/>
          <w:sz w:val="24"/>
          <w:szCs w:val="24"/>
          <w:lang w:eastAsia="ru-RU"/>
        </w:rPr>
      </w:pPr>
    </w:p>
    <w:p w14:paraId="1F12ED28" w14:textId="77777777" w:rsidR="007958A8" w:rsidRDefault="007958A8" w:rsidP="007958A8">
      <w:pPr>
        <w:spacing w:after="24" w:line="259" w:lineRule="auto"/>
        <w:ind w:left="14"/>
      </w:pPr>
    </w:p>
    <w:p w14:paraId="3420D2E0" w14:textId="77777777" w:rsidR="007958A8" w:rsidRPr="007958A8" w:rsidRDefault="007958A8" w:rsidP="007958A8">
      <w:pPr>
        <w:spacing w:after="59" w:line="259" w:lineRule="auto"/>
        <w:ind w:left="2880" w:right="1024" w:hanging="182"/>
        <w:rPr>
          <w:sz w:val="24"/>
          <w:szCs w:val="24"/>
        </w:rPr>
      </w:pPr>
      <w:r w:rsidRPr="007958A8">
        <w:rPr>
          <w:b/>
          <w:sz w:val="24"/>
          <w:szCs w:val="24"/>
        </w:rPr>
        <w:t xml:space="preserve">Інформація про технічні, якісні та інші характеристики предмета закупівлі </w:t>
      </w:r>
      <w:r w:rsidRPr="007958A8">
        <w:rPr>
          <w:sz w:val="24"/>
          <w:szCs w:val="24"/>
        </w:rPr>
        <w:t xml:space="preserve"> </w:t>
      </w:r>
    </w:p>
    <w:p w14:paraId="6A46AFD1" w14:textId="77777777" w:rsidR="007958A8" w:rsidRPr="007958A8" w:rsidRDefault="007958A8" w:rsidP="007958A8">
      <w:pPr>
        <w:spacing w:after="48" w:line="259" w:lineRule="auto"/>
        <w:ind w:left="380" w:right="525"/>
        <w:jc w:val="center"/>
        <w:rPr>
          <w:sz w:val="24"/>
          <w:szCs w:val="24"/>
        </w:rPr>
      </w:pPr>
      <w:r w:rsidRPr="007958A8">
        <w:rPr>
          <w:b/>
          <w:sz w:val="24"/>
          <w:szCs w:val="24"/>
        </w:rPr>
        <w:t>ДК 021:2015 – 60140000-1 – Нерегулярні пасажирські перевезення</w:t>
      </w:r>
      <w:r w:rsidRPr="007958A8">
        <w:rPr>
          <w:sz w:val="24"/>
          <w:szCs w:val="24"/>
        </w:rPr>
        <w:t xml:space="preserve">  </w:t>
      </w:r>
    </w:p>
    <w:p w14:paraId="34D3D9F7" w14:textId="77777777" w:rsidR="007958A8" w:rsidRPr="007958A8" w:rsidRDefault="007958A8" w:rsidP="007958A8">
      <w:pPr>
        <w:spacing w:after="0" w:line="259" w:lineRule="auto"/>
        <w:ind w:left="380" w:right="523"/>
        <w:jc w:val="center"/>
        <w:rPr>
          <w:sz w:val="24"/>
          <w:szCs w:val="24"/>
        </w:rPr>
      </w:pPr>
      <w:r w:rsidRPr="007958A8">
        <w:rPr>
          <w:b/>
          <w:sz w:val="24"/>
          <w:szCs w:val="24"/>
        </w:rPr>
        <w:t xml:space="preserve">(автоперевезення на змагання) </w:t>
      </w:r>
      <w:r w:rsidRPr="007958A8">
        <w:rPr>
          <w:sz w:val="24"/>
          <w:szCs w:val="24"/>
        </w:rPr>
        <w:t xml:space="preserve"> </w:t>
      </w:r>
    </w:p>
    <w:p w14:paraId="3E5DA7EE" w14:textId="77777777" w:rsidR="007958A8" w:rsidRPr="007958A8" w:rsidRDefault="007958A8" w:rsidP="007958A8">
      <w:pPr>
        <w:spacing w:after="0" w:line="259" w:lineRule="auto"/>
        <w:ind w:left="14"/>
        <w:rPr>
          <w:sz w:val="24"/>
          <w:szCs w:val="24"/>
        </w:rPr>
      </w:pPr>
      <w:r w:rsidRPr="007958A8">
        <w:rPr>
          <w:sz w:val="24"/>
          <w:szCs w:val="24"/>
        </w:rPr>
        <w:t xml:space="preserve">  </w:t>
      </w:r>
    </w:p>
    <w:p w14:paraId="2A002F14" w14:textId="77777777" w:rsidR="007958A8" w:rsidRPr="007958A8" w:rsidRDefault="007958A8" w:rsidP="007958A8">
      <w:pPr>
        <w:spacing w:after="74" w:line="259" w:lineRule="auto"/>
        <w:ind w:left="14"/>
        <w:rPr>
          <w:sz w:val="24"/>
          <w:szCs w:val="24"/>
        </w:rPr>
      </w:pPr>
      <w:r w:rsidRPr="007958A8">
        <w:rPr>
          <w:sz w:val="24"/>
          <w:szCs w:val="24"/>
        </w:rPr>
        <w:t xml:space="preserve">  </w:t>
      </w:r>
    </w:p>
    <w:p w14:paraId="641ACF08" w14:textId="77777777" w:rsidR="007958A8" w:rsidRPr="007958A8" w:rsidRDefault="007958A8" w:rsidP="007958A8">
      <w:pPr>
        <w:spacing w:after="0" w:line="259" w:lineRule="auto"/>
        <w:ind w:left="14"/>
        <w:rPr>
          <w:sz w:val="24"/>
          <w:szCs w:val="24"/>
        </w:rPr>
      </w:pPr>
      <w:r w:rsidRPr="007958A8">
        <w:rPr>
          <w:b/>
          <w:i/>
          <w:sz w:val="24"/>
          <w:szCs w:val="24"/>
          <w:u w:val="single" w:color="000000"/>
        </w:rPr>
        <w:t>Виконавець дотримується наступних вимог:</w:t>
      </w:r>
      <w:r w:rsidRPr="007958A8">
        <w:rPr>
          <w:b/>
          <w:i/>
          <w:sz w:val="24"/>
          <w:szCs w:val="24"/>
        </w:rPr>
        <w:t xml:space="preserve"> </w:t>
      </w:r>
      <w:r w:rsidRPr="007958A8">
        <w:rPr>
          <w:sz w:val="24"/>
          <w:szCs w:val="24"/>
        </w:rPr>
        <w:t xml:space="preserve"> </w:t>
      </w:r>
    </w:p>
    <w:p w14:paraId="73854BA8" w14:textId="77777777" w:rsidR="007958A8" w:rsidRPr="007958A8" w:rsidRDefault="007958A8" w:rsidP="007958A8">
      <w:pPr>
        <w:spacing w:after="0" w:line="259" w:lineRule="auto"/>
        <w:ind w:left="14"/>
        <w:rPr>
          <w:sz w:val="24"/>
          <w:szCs w:val="24"/>
        </w:rPr>
      </w:pPr>
      <w:r w:rsidRPr="007958A8">
        <w:rPr>
          <w:b/>
          <w:i/>
          <w:sz w:val="24"/>
          <w:szCs w:val="24"/>
        </w:rPr>
        <w:t xml:space="preserve"> </w:t>
      </w:r>
      <w:r w:rsidRPr="007958A8">
        <w:rPr>
          <w:sz w:val="24"/>
          <w:szCs w:val="24"/>
        </w:rPr>
        <w:t xml:space="preserve"> </w:t>
      </w:r>
    </w:p>
    <w:p w14:paraId="5BB45F7F" w14:textId="77777777" w:rsidR="007958A8" w:rsidRPr="007958A8" w:rsidRDefault="007958A8" w:rsidP="007958A8">
      <w:pPr>
        <w:ind w:left="9" w:right="138"/>
        <w:rPr>
          <w:sz w:val="24"/>
          <w:szCs w:val="24"/>
        </w:rPr>
      </w:pPr>
      <w:r w:rsidRPr="007958A8">
        <w:rPr>
          <w:sz w:val="24"/>
          <w:szCs w:val="24"/>
        </w:rPr>
        <w:t xml:space="preserve">1)Перевезення дітей по Полтавській області повинно здійснюватися за графіком та заявою замовника із забезпеченням високого рівня безпеки і надійності транспортного обслуговування.  </w:t>
      </w:r>
    </w:p>
    <w:p w14:paraId="31C06188" w14:textId="77777777" w:rsidR="007958A8" w:rsidRPr="007958A8" w:rsidRDefault="007958A8" w:rsidP="007958A8">
      <w:pPr>
        <w:spacing w:after="66" w:line="259" w:lineRule="auto"/>
        <w:ind w:left="14"/>
        <w:rPr>
          <w:sz w:val="24"/>
          <w:szCs w:val="24"/>
        </w:rPr>
      </w:pPr>
      <w:r w:rsidRPr="007958A8">
        <w:rPr>
          <w:sz w:val="24"/>
          <w:szCs w:val="24"/>
        </w:rPr>
        <w:t xml:space="preserve">  </w:t>
      </w:r>
    </w:p>
    <w:p w14:paraId="3C6A6271" w14:textId="77777777" w:rsidR="007958A8" w:rsidRPr="007958A8" w:rsidRDefault="007958A8" w:rsidP="007958A8">
      <w:pPr>
        <w:spacing w:line="259" w:lineRule="auto"/>
        <w:ind w:left="9" w:right="138"/>
        <w:rPr>
          <w:sz w:val="24"/>
          <w:szCs w:val="24"/>
        </w:rPr>
      </w:pPr>
      <w:r w:rsidRPr="007958A8">
        <w:rPr>
          <w:sz w:val="24"/>
          <w:szCs w:val="24"/>
        </w:rPr>
        <w:t xml:space="preserve">2)Перевізник забезпечує вид автотранспорту в залежності від кількості пасажирів.  </w:t>
      </w:r>
    </w:p>
    <w:p w14:paraId="584F6031" w14:textId="77777777" w:rsidR="007958A8" w:rsidRPr="007958A8" w:rsidRDefault="007958A8" w:rsidP="007958A8">
      <w:pPr>
        <w:spacing w:after="0" w:line="259" w:lineRule="auto"/>
        <w:ind w:left="14"/>
        <w:rPr>
          <w:sz w:val="24"/>
          <w:szCs w:val="24"/>
        </w:rPr>
      </w:pPr>
      <w:r w:rsidRPr="007958A8">
        <w:rPr>
          <w:sz w:val="24"/>
          <w:szCs w:val="24"/>
        </w:rPr>
        <w:t xml:space="preserve">  </w:t>
      </w:r>
    </w:p>
    <w:p w14:paraId="782A1B27" w14:textId="77777777" w:rsidR="007958A8" w:rsidRPr="007958A8" w:rsidRDefault="007958A8" w:rsidP="007958A8">
      <w:pPr>
        <w:ind w:left="9" w:right="138"/>
        <w:rPr>
          <w:sz w:val="24"/>
          <w:szCs w:val="24"/>
        </w:rPr>
      </w:pPr>
      <w:r w:rsidRPr="007958A8">
        <w:rPr>
          <w:sz w:val="24"/>
          <w:szCs w:val="24"/>
        </w:rPr>
        <w:t xml:space="preserve">3)Перелік послуг повинно відповідати ліцензійним умовам , які діють на момент проведення процедури закупівлі.  </w:t>
      </w:r>
    </w:p>
    <w:p w14:paraId="0260A1D4" w14:textId="77777777" w:rsidR="007958A8" w:rsidRPr="007958A8" w:rsidRDefault="007958A8" w:rsidP="007958A8">
      <w:pPr>
        <w:spacing w:after="19" w:line="259" w:lineRule="auto"/>
        <w:ind w:left="14"/>
        <w:rPr>
          <w:sz w:val="24"/>
          <w:szCs w:val="24"/>
        </w:rPr>
      </w:pPr>
      <w:r w:rsidRPr="007958A8">
        <w:rPr>
          <w:sz w:val="24"/>
          <w:szCs w:val="24"/>
        </w:rPr>
        <w:t xml:space="preserve">  </w:t>
      </w:r>
    </w:p>
    <w:p w14:paraId="502D02D4" w14:textId="77777777" w:rsidR="007958A8" w:rsidRPr="007958A8" w:rsidRDefault="007958A8" w:rsidP="007958A8">
      <w:pPr>
        <w:ind w:left="9" w:right="138"/>
        <w:rPr>
          <w:sz w:val="24"/>
          <w:szCs w:val="24"/>
        </w:rPr>
      </w:pPr>
      <w:r w:rsidRPr="007958A8">
        <w:rPr>
          <w:sz w:val="24"/>
          <w:szCs w:val="24"/>
        </w:rPr>
        <w:t xml:space="preserve">4)У перевізника повинні бути такі документи: ліцензії та наявність ліцензійної картки,  обладнання на перевезення дітей, технічний огляд, страховий поліс транспортного засобу.  </w:t>
      </w:r>
    </w:p>
    <w:p w14:paraId="69D25D6D" w14:textId="77777777" w:rsidR="007958A8" w:rsidRPr="007958A8" w:rsidRDefault="007958A8" w:rsidP="007958A8">
      <w:pPr>
        <w:spacing w:after="68" w:line="259" w:lineRule="auto"/>
        <w:ind w:left="14"/>
        <w:rPr>
          <w:sz w:val="24"/>
          <w:szCs w:val="24"/>
        </w:rPr>
      </w:pPr>
      <w:r w:rsidRPr="007958A8">
        <w:rPr>
          <w:sz w:val="24"/>
          <w:szCs w:val="24"/>
        </w:rPr>
        <w:t xml:space="preserve">  </w:t>
      </w:r>
    </w:p>
    <w:p w14:paraId="46570A58" w14:textId="77777777" w:rsidR="007958A8" w:rsidRPr="007958A8" w:rsidRDefault="007958A8" w:rsidP="007958A8">
      <w:pPr>
        <w:spacing w:line="259" w:lineRule="auto"/>
        <w:ind w:left="9" w:right="138"/>
        <w:rPr>
          <w:sz w:val="24"/>
          <w:szCs w:val="24"/>
        </w:rPr>
      </w:pPr>
      <w:r w:rsidRPr="007958A8">
        <w:rPr>
          <w:sz w:val="24"/>
          <w:szCs w:val="24"/>
        </w:rPr>
        <w:t xml:space="preserve">5)Обов’язковий передрейсовий та післярейсовий медичний огляд водіїв.  </w:t>
      </w:r>
    </w:p>
    <w:p w14:paraId="1434B374" w14:textId="77777777" w:rsidR="007958A8" w:rsidRPr="007958A8" w:rsidRDefault="007958A8" w:rsidP="007958A8">
      <w:pPr>
        <w:spacing w:after="68" w:line="259" w:lineRule="auto"/>
        <w:ind w:left="14"/>
        <w:rPr>
          <w:sz w:val="24"/>
          <w:szCs w:val="24"/>
        </w:rPr>
      </w:pPr>
      <w:r w:rsidRPr="007958A8">
        <w:rPr>
          <w:sz w:val="24"/>
          <w:szCs w:val="24"/>
        </w:rPr>
        <w:t xml:space="preserve">  </w:t>
      </w:r>
    </w:p>
    <w:p w14:paraId="44D528AE" w14:textId="77777777" w:rsidR="007958A8" w:rsidRPr="007958A8" w:rsidRDefault="007958A8" w:rsidP="007958A8">
      <w:pPr>
        <w:spacing w:line="259" w:lineRule="auto"/>
        <w:ind w:left="9" w:right="138"/>
        <w:rPr>
          <w:sz w:val="24"/>
          <w:szCs w:val="24"/>
        </w:rPr>
      </w:pPr>
      <w:r w:rsidRPr="007958A8">
        <w:rPr>
          <w:sz w:val="24"/>
          <w:szCs w:val="24"/>
        </w:rPr>
        <w:t xml:space="preserve">6)Автотранспорт повинен відповідати правилам техніки безпеки пасажирів(дітей).  </w:t>
      </w:r>
    </w:p>
    <w:p w14:paraId="40867640" w14:textId="77777777" w:rsidR="007958A8" w:rsidRPr="007958A8" w:rsidRDefault="007958A8" w:rsidP="007958A8">
      <w:pPr>
        <w:spacing w:after="68" w:line="259" w:lineRule="auto"/>
        <w:ind w:left="14"/>
        <w:rPr>
          <w:sz w:val="24"/>
          <w:szCs w:val="24"/>
        </w:rPr>
      </w:pPr>
      <w:r w:rsidRPr="007958A8">
        <w:rPr>
          <w:sz w:val="24"/>
          <w:szCs w:val="24"/>
        </w:rPr>
        <w:t xml:space="preserve">  </w:t>
      </w:r>
    </w:p>
    <w:p w14:paraId="01734354" w14:textId="77777777" w:rsidR="007958A8" w:rsidRPr="007958A8" w:rsidRDefault="007958A8" w:rsidP="007958A8">
      <w:pPr>
        <w:spacing w:line="259" w:lineRule="auto"/>
        <w:ind w:left="9" w:right="138"/>
        <w:rPr>
          <w:sz w:val="24"/>
          <w:szCs w:val="24"/>
        </w:rPr>
      </w:pPr>
      <w:r w:rsidRPr="007958A8">
        <w:rPr>
          <w:sz w:val="24"/>
          <w:szCs w:val="24"/>
        </w:rPr>
        <w:t xml:space="preserve">7)Ремонтні роботи та технічне обслуговування транспорту покладаються на перевізника.  </w:t>
      </w:r>
    </w:p>
    <w:p w14:paraId="3DEAAB55" w14:textId="77777777" w:rsidR="007958A8" w:rsidRPr="007958A8" w:rsidRDefault="007958A8" w:rsidP="007958A8">
      <w:pPr>
        <w:spacing w:after="68" w:line="259" w:lineRule="auto"/>
        <w:ind w:left="14"/>
        <w:rPr>
          <w:sz w:val="24"/>
          <w:szCs w:val="24"/>
        </w:rPr>
      </w:pPr>
      <w:r w:rsidRPr="007958A8">
        <w:rPr>
          <w:sz w:val="24"/>
          <w:szCs w:val="24"/>
        </w:rPr>
        <w:t xml:space="preserve">  </w:t>
      </w:r>
    </w:p>
    <w:p w14:paraId="6EBBB019" w14:textId="77777777" w:rsidR="007958A8" w:rsidRPr="007958A8" w:rsidRDefault="007958A8" w:rsidP="007958A8">
      <w:pPr>
        <w:spacing w:line="259" w:lineRule="auto"/>
        <w:ind w:left="9" w:right="138"/>
        <w:rPr>
          <w:sz w:val="24"/>
          <w:szCs w:val="24"/>
        </w:rPr>
      </w:pPr>
      <w:r w:rsidRPr="007958A8">
        <w:rPr>
          <w:sz w:val="24"/>
          <w:szCs w:val="24"/>
        </w:rPr>
        <w:t xml:space="preserve">8)Перевізник забезпечує автотранспорт паливом та мастилом.  </w:t>
      </w:r>
    </w:p>
    <w:p w14:paraId="315F9AAE" w14:textId="77777777" w:rsidR="007958A8" w:rsidRPr="007958A8" w:rsidRDefault="007958A8" w:rsidP="007958A8">
      <w:pPr>
        <w:spacing w:after="66" w:line="259" w:lineRule="auto"/>
        <w:ind w:left="14"/>
        <w:rPr>
          <w:sz w:val="24"/>
          <w:szCs w:val="24"/>
        </w:rPr>
      </w:pPr>
      <w:r w:rsidRPr="007958A8">
        <w:rPr>
          <w:sz w:val="24"/>
          <w:szCs w:val="24"/>
        </w:rPr>
        <w:t xml:space="preserve">  </w:t>
      </w:r>
    </w:p>
    <w:p w14:paraId="3BBDD8C2" w14:textId="77777777" w:rsidR="007958A8" w:rsidRPr="007958A8" w:rsidRDefault="007958A8" w:rsidP="007958A8">
      <w:pPr>
        <w:spacing w:line="259" w:lineRule="auto"/>
        <w:ind w:left="9" w:right="138"/>
        <w:rPr>
          <w:sz w:val="24"/>
          <w:szCs w:val="24"/>
        </w:rPr>
      </w:pPr>
      <w:r w:rsidRPr="007958A8">
        <w:rPr>
          <w:sz w:val="24"/>
          <w:szCs w:val="24"/>
        </w:rPr>
        <w:t xml:space="preserve">9)Перевізник повинен мати стаж  керування транспортним засобом не менше 5 років.  </w:t>
      </w:r>
    </w:p>
    <w:p w14:paraId="7D315241" w14:textId="77777777" w:rsidR="007958A8" w:rsidRPr="007958A8" w:rsidRDefault="007958A8" w:rsidP="007958A8">
      <w:pPr>
        <w:rPr>
          <w:sz w:val="24"/>
          <w:szCs w:val="24"/>
        </w:rPr>
      </w:pPr>
      <w:r w:rsidRPr="007958A8">
        <w:rPr>
          <w:sz w:val="24"/>
          <w:szCs w:val="24"/>
        </w:rPr>
        <w:t xml:space="preserve">  </w:t>
      </w:r>
    </w:p>
    <w:p w14:paraId="682D8843" w14:textId="77777777" w:rsidR="007958A8" w:rsidRPr="007958A8" w:rsidRDefault="007958A8" w:rsidP="007958A8">
      <w:pPr>
        <w:pStyle w:val="a3"/>
        <w:rPr>
          <w:sz w:val="24"/>
          <w:szCs w:val="24"/>
        </w:rPr>
      </w:pPr>
      <w:r w:rsidRPr="007958A8">
        <w:rPr>
          <w:sz w:val="24"/>
          <w:szCs w:val="24"/>
        </w:rPr>
        <w:t xml:space="preserve">10)Перевізник забезпечує в установленому законодавством порядку обов’язкове страхування пасажирів(дітей)від нещасних випадків на транспорті.  </w:t>
      </w:r>
    </w:p>
    <w:p w14:paraId="35D16DE6" w14:textId="77777777" w:rsidR="007958A8" w:rsidRPr="007958A8" w:rsidRDefault="007958A8" w:rsidP="007958A8">
      <w:pPr>
        <w:pStyle w:val="a3"/>
        <w:rPr>
          <w:sz w:val="24"/>
          <w:szCs w:val="24"/>
        </w:rPr>
      </w:pPr>
      <w:r w:rsidRPr="007958A8">
        <w:rPr>
          <w:sz w:val="24"/>
          <w:szCs w:val="24"/>
        </w:rPr>
        <w:t xml:space="preserve">  </w:t>
      </w:r>
    </w:p>
    <w:p w14:paraId="3E71D830" w14:textId="77777777" w:rsidR="007958A8" w:rsidRPr="007958A8" w:rsidRDefault="007958A8" w:rsidP="007958A8">
      <w:pPr>
        <w:pStyle w:val="a3"/>
        <w:rPr>
          <w:sz w:val="24"/>
          <w:szCs w:val="24"/>
        </w:rPr>
      </w:pPr>
      <w:r w:rsidRPr="007958A8">
        <w:rPr>
          <w:sz w:val="24"/>
          <w:szCs w:val="24"/>
        </w:rPr>
        <w:lastRenderedPageBreak/>
        <w:t xml:space="preserve">11)Автотранспорт має бути укомплектованим необхідними допоміжними засобами: вогнегасником, аварійним знаком, аптечка з медикаментами термін дії яких ще не вийшов.  </w:t>
      </w:r>
    </w:p>
    <w:p w14:paraId="307F75CA" w14:textId="77777777" w:rsidR="007958A8" w:rsidRPr="007958A8" w:rsidRDefault="007958A8" w:rsidP="007958A8">
      <w:pPr>
        <w:spacing w:after="44" w:line="259" w:lineRule="auto"/>
        <w:ind w:left="14"/>
        <w:rPr>
          <w:sz w:val="24"/>
          <w:szCs w:val="24"/>
        </w:rPr>
      </w:pPr>
      <w:r w:rsidRPr="007958A8">
        <w:rPr>
          <w:sz w:val="24"/>
          <w:szCs w:val="24"/>
        </w:rPr>
        <w:t xml:space="preserve">  </w:t>
      </w:r>
    </w:p>
    <w:p w14:paraId="24D6A3BF" w14:textId="77777777" w:rsidR="007958A8" w:rsidRPr="007958A8" w:rsidRDefault="007958A8" w:rsidP="007958A8">
      <w:pPr>
        <w:ind w:left="9" w:right="138"/>
        <w:rPr>
          <w:sz w:val="24"/>
          <w:szCs w:val="24"/>
        </w:rPr>
      </w:pPr>
      <w:r w:rsidRPr="007958A8">
        <w:rPr>
          <w:sz w:val="24"/>
          <w:szCs w:val="24"/>
        </w:rPr>
        <w:t xml:space="preserve">12)Інформаційне забезпечення перевезень дітей повинно бути візуальним. Візуальна інформація на транспорті розміщується на передньому склі(напис «на замовлення»), спереду і ззаду в автотранспорті встановлюється розпізнавальний знак «Діти».  </w:t>
      </w:r>
    </w:p>
    <w:p w14:paraId="5954964D" w14:textId="77777777" w:rsidR="007958A8" w:rsidRPr="007958A8" w:rsidRDefault="007958A8" w:rsidP="007958A8">
      <w:pPr>
        <w:spacing w:after="0" w:line="259" w:lineRule="auto"/>
        <w:ind w:left="14"/>
        <w:rPr>
          <w:sz w:val="24"/>
          <w:szCs w:val="24"/>
        </w:rPr>
      </w:pPr>
      <w:r w:rsidRPr="007958A8">
        <w:rPr>
          <w:sz w:val="24"/>
          <w:szCs w:val="24"/>
        </w:rPr>
        <w:t xml:space="preserve">  </w:t>
      </w:r>
    </w:p>
    <w:p w14:paraId="1D16DF7E" w14:textId="77777777" w:rsidR="007958A8" w:rsidRPr="007958A8" w:rsidRDefault="007958A8" w:rsidP="007958A8">
      <w:pPr>
        <w:ind w:left="9" w:right="138"/>
        <w:rPr>
          <w:sz w:val="24"/>
          <w:szCs w:val="24"/>
        </w:rPr>
      </w:pPr>
      <w:r w:rsidRPr="007958A8">
        <w:rPr>
          <w:sz w:val="24"/>
          <w:szCs w:val="24"/>
        </w:rPr>
        <w:t xml:space="preserve">13) На автотранспорті, що здійснює перевезення дітей повинно бути увімкнене ближнє світло фар та проблисковий маячок, якщо це передбачено заводом-виробником, з метою позначення транспортного засобу, що рухається.  </w:t>
      </w:r>
    </w:p>
    <w:p w14:paraId="11889E3F" w14:textId="77777777" w:rsidR="007958A8" w:rsidRPr="007958A8" w:rsidRDefault="007958A8" w:rsidP="007958A8">
      <w:pPr>
        <w:spacing w:after="0" w:line="259" w:lineRule="auto"/>
        <w:ind w:left="14"/>
        <w:rPr>
          <w:sz w:val="24"/>
          <w:szCs w:val="24"/>
        </w:rPr>
      </w:pPr>
      <w:r w:rsidRPr="007958A8">
        <w:rPr>
          <w:sz w:val="24"/>
          <w:szCs w:val="24"/>
        </w:rPr>
        <w:t xml:space="preserve">  </w:t>
      </w:r>
    </w:p>
    <w:p w14:paraId="412B9693" w14:textId="77777777" w:rsidR="007958A8" w:rsidRPr="007958A8" w:rsidRDefault="007958A8" w:rsidP="007958A8">
      <w:pPr>
        <w:ind w:left="9" w:right="138"/>
        <w:rPr>
          <w:sz w:val="24"/>
          <w:szCs w:val="24"/>
        </w:rPr>
      </w:pPr>
      <w:r w:rsidRPr="007958A8">
        <w:rPr>
          <w:sz w:val="24"/>
          <w:szCs w:val="24"/>
        </w:rPr>
        <w:t xml:space="preserve">14)Автотранспорт повинен знаходитись в технічно справному стані, що підтвержується наявністю Протоколу перевірки технічного стану транспортного засобу.  </w:t>
      </w:r>
    </w:p>
    <w:p w14:paraId="403C6E61" w14:textId="77777777" w:rsidR="007958A8" w:rsidRPr="007958A8" w:rsidRDefault="007958A8" w:rsidP="007958A8">
      <w:pPr>
        <w:spacing w:after="0" w:line="259" w:lineRule="auto"/>
        <w:ind w:left="14"/>
        <w:rPr>
          <w:sz w:val="24"/>
          <w:szCs w:val="24"/>
        </w:rPr>
      </w:pPr>
      <w:r w:rsidRPr="007958A8">
        <w:rPr>
          <w:sz w:val="24"/>
          <w:szCs w:val="24"/>
        </w:rPr>
        <w:t xml:space="preserve">  </w:t>
      </w:r>
    </w:p>
    <w:p w14:paraId="69634512" w14:textId="77777777" w:rsidR="007958A8" w:rsidRPr="007958A8" w:rsidRDefault="007958A8" w:rsidP="007958A8">
      <w:pPr>
        <w:ind w:left="9" w:right="138"/>
        <w:rPr>
          <w:sz w:val="24"/>
          <w:szCs w:val="24"/>
        </w:rPr>
      </w:pPr>
      <w:r w:rsidRPr="007958A8">
        <w:rPr>
          <w:sz w:val="24"/>
          <w:szCs w:val="24"/>
        </w:rPr>
        <w:t xml:space="preserve">15)Наявність можливості підмінного транспорту у випадку пошкодження основного автотранспорту.  </w:t>
      </w:r>
    </w:p>
    <w:p w14:paraId="205DA878" w14:textId="77777777" w:rsidR="007958A8" w:rsidRPr="007958A8" w:rsidRDefault="007958A8" w:rsidP="007958A8">
      <w:pPr>
        <w:spacing w:after="68" w:line="259" w:lineRule="auto"/>
        <w:ind w:left="14"/>
        <w:rPr>
          <w:sz w:val="24"/>
          <w:szCs w:val="24"/>
        </w:rPr>
      </w:pPr>
      <w:r w:rsidRPr="007958A8">
        <w:rPr>
          <w:sz w:val="24"/>
          <w:szCs w:val="24"/>
        </w:rPr>
        <w:t xml:space="preserve">  </w:t>
      </w:r>
    </w:p>
    <w:p w14:paraId="4414D0C5" w14:textId="77777777" w:rsidR="007958A8" w:rsidRPr="007958A8" w:rsidRDefault="007958A8" w:rsidP="007958A8">
      <w:pPr>
        <w:ind w:left="9" w:right="138"/>
        <w:rPr>
          <w:sz w:val="24"/>
          <w:szCs w:val="24"/>
        </w:rPr>
      </w:pPr>
      <w:r w:rsidRPr="007958A8">
        <w:rPr>
          <w:sz w:val="24"/>
          <w:szCs w:val="24"/>
        </w:rPr>
        <w:t xml:space="preserve">16)Автотранспорт має бути комфортебельним, з м’якими відкидними кріслами з ременями безпеки, індивідуальний обдув та освітлення, сонцезахисні штори.  </w:t>
      </w:r>
    </w:p>
    <w:p w14:paraId="6D99F2DA" w14:textId="77777777" w:rsidR="007958A8" w:rsidRPr="007958A8" w:rsidRDefault="007958A8" w:rsidP="007958A8">
      <w:pPr>
        <w:spacing w:after="44" w:line="259" w:lineRule="auto"/>
        <w:ind w:left="14"/>
        <w:rPr>
          <w:sz w:val="24"/>
          <w:szCs w:val="24"/>
        </w:rPr>
      </w:pPr>
      <w:r w:rsidRPr="007958A8">
        <w:rPr>
          <w:sz w:val="24"/>
          <w:szCs w:val="24"/>
        </w:rPr>
        <w:t xml:space="preserve">  </w:t>
      </w:r>
    </w:p>
    <w:p w14:paraId="46067481" w14:textId="77777777" w:rsidR="007958A8" w:rsidRPr="007958A8" w:rsidRDefault="007958A8" w:rsidP="007958A8">
      <w:pPr>
        <w:spacing w:line="259" w:lineRule="auto"/>
        <w:ind w:left="9" w:right="138"/>
        <w:rPr>
          <w:sz w:val="24"/>
          <w:szCs w:val="24"/>
        </w:rPr>
      </w:pPr>
      <w:r w:rsidRPr="007958A8">
        <w:rPr>
          <w:sz w:val="24"/>
          <w:szCs w:val="24"/>
        </w:rPr>
        <w:t xml:space="preserve">17)Автотранспорт повинен мати багажне відділення.  </w:t>
      </w:r>
    </w:p>
    <w:p w14:paraId="00B05481" w14:textId="77777777" w:rsidR="007958A8" w:rsidRPr="007958A8" w:rsidRDefault="007958A8" w:rsidP="007958A8">
      <w:pPr>
        <w:spacing w:after="0" w:line="259" w:lineRule="auto"/>
        <w:ind w:left="14"/>
        <w:rPr>
          <w:sz w:val="24"/>
          <w:szCs w:val="24"/>
        </w:rPr>
      </w:pPr>
      <w:r w:rsidRPr="007958A8">
        <w:rPr>
          <w:b/>
          <w:sz w:val="24"/>
          <w:szCs w:val="24"/>
        </w:rPr>
        <w:t xml:space="preserve">  </w:t>
      </w:r>
      <w:r w:rsidRPr="007958A8">
        <w:rPr>
          <w:sz w:val="24"/>
          <w:szCs w:val="24"/>
        </w:rPr>
        <w:t xml:space="preserve"> </w:t>
      </w:r>
    </w:p>
    <w:p w14:paraId="07A691F6" w14:textId="77777777" w:rsidR="007958A8" w:rsidRPr="007958A8" w:rsidRDefault="007958A8" w:rsidP="007958A8">
      <w:pPr>
        <w:spacing w:after="0" w:line="259" w:lineRule="auto"/>
        <w:ind w:left="14"/>
        <w:rPr>
          <w:sz w:val="24"/>
          <w:szCs w:val="24"/>
        </w:rPr>
      </w:pPr>
      <w:r w:rsidRPr="007958A8">
        <w:rPr>
          <w:sz w:val="24"/>
          <w:szCs w:val="24"/>
        </w:rPr>
        <w:t xml:space="preserve">  </w:t>
      </w:r>
    </w:p>
    <w:p w14:paraId="1C3A4D95" w14:textId="77777777" w:rsidR="007958A8" w:rsidRPr="007958A8" w:rsidRDefault="007958A8" w:rsidP="007958A8">
      <w:pPr>
        <w:spacing w:after="0" w:line="259" w:lineRule="auto"/>
        <w:ind w:left="14"/>
        <w:rPr>
          <w:sz w:val="24"/>
          <w:szCs w:val="24"/>
        </w:rPr>
      </w:pPr>
      <w:r w:rsidRPr="007958A8">
        <w:rPr>
          <w:b/>
          <w:i/>
          <w:sz w:val="24"/>
          <w:szCs w:val="24"/>
        </w:rPr>
        <w:t xml:space="preserve"> </w:t>
      </w:r>
      <w:r w:rsidRPr="007958A8">
        <w:rPr>
          <w:sz w:val="24"/>
          <w:szCs w:val="24"/>
        </w:rPr>
        <w:t xml:space="preserve"> </w:t>
      </w:r>
    </w:p>
    <w:p w14:paraId="03BF097D" w14:textId="77777777" w:rsidR="007958A8" w:rsidRPr="007958A8" w:rsidRDefault="007958A8" w:rsidP="007958A8">
      <w:pPr>
        <w:spacing w:after="74" w:line="259" w:lineRule="auto"/>
        <w:ind w:left="14"/>
        <w:rPr>
          <w:sz w:val="24"/>
          <w:szCs w:val="24"/>
        </w:rPr>
      </w:pPr>
      <w:r w:rsidRPr="007958A8">
        <w:rPr>
          <w:b/>
          <w:i/>
          <w:sz w:val="24"/>
          <w:szCs w:val="24"/>
        </w:rPr>
        <w:t xml:space="preserve"> </w:t>
      </w:r>
      <w:r w:rsidRPr="007958A8">
        <w:rPr>
          <w:sz w:val="24"/>
          <w:szCs w:val="24"/>
        </w:rPr>
        <w:t xml:space="preserve"> </w:t>
      </w:r>
    </w:p>
    <w:p w14:paraId="52DBACA8" w14:textId="77777777" w:rsidR="007958A8" w:rsidRPr="007958A8" w:rsidRDefault="007958A8" w:rsidP="007958A8">
      <w:pPr>
        <w:spacing w:after="62" w:line="259" w:lineRule="auto"/>
        <w:ind w:left="10"/>
        <w:rPr>
          <w:sz w:val="24"/>
          <w:szCs w:val="24"/>
        </w:rPr>
      </w:pPr>
      <w:r w:rsidRPr="007958A8">
        <w:rPr>
          <w:b/>
          <w:i/>
          <w:sz w:val="24"/>
          <w:szCs w:val="24"/>
        </w:rPr>
        <w:t xml:space="preserve">Інші вимоги до закупівлі: </w:t>
      </w:r>
      <w:r w:rsidRPr="007958A8">
        <w:rPr>
          <w:sz w:val="24"/>
          <w:szCs w:val="24"/>
        </w:rPr>
        <w:t xml:space="preserve"> </w:t>
      </w:r>
    </w:p>
    <w:p w14:paraId="507B799E" w14:textId="77777777" w:rsidR="007958A8" w:rsidRPr="007958A8" w:rsidRDefault="007958A8" w:rsidP="007958A8">
      <w:pPr>
        <w:spacing w:after="59"/>
        <w:ind w:left="9" w:right="138"/>
        <w:rPr>
          <w:sz w:val="24"/>
          <w:szCs w:val="24"/>
        </w:rPr>
      </w:pPr>
      <w:r w:rsidRPr="007958A8">
        <w:rPr>
          <w:sz w:val="24"/>
          <w:szCs w:val="24"/>
        </w:rPr>
        <w:t xml:space="preserve"> Учасник повинен надати в електронному (сканованому) вигляді у складі своєї пропозиції наступні документи:  </w:t>
      </w:r>
    </w:p>
    <w:p w14:paraId="2BF5769F" w14:textId="77777777" w:rsidR="007958A8" w:rsidRPr="007958A8" w:rsidRDefault="007958A8" w:rsidP="007958A8">
      <w:pPr>
        <w:spacing w:after="75" w:line="259" w:lineRule="auto"/>
        <w:ind w:left="732" w:right="138"/>
        <w:rPr>
          <w:sz w:val="24"/>
          <w:szCs w:val="24"/>
        </w:rPr>
      </w:pPr>
      <w:r w:rsidRPr="007958A8">
        <w:rPr>
          <w:rFonts w:ascii="Segoe UI Symbol" w:eastAsia="Segoe UI Symbol" w:hAnsi="Segoe UI Symbol" w:cs="Segoe UI Symbol"/>
          <w:sz w:val="24"/>
          <w:szCs w:val="24"/>
        </w:rPr>
        <w:t>−</w:t>
      </w:r>
      <w:r w:rsidRPr="007958A8">
        <w:rPr>
          <w:rFonts w:ascii="Arial" w:eastAsia="Arial" w:hAnsi="Arial" w:cs="Arial"/>
          <w:sz w:val="24"/>
          <w:szCs w:val="24"/>
        </w:rPr>
        <w:t xml:space="preserve"> </w:t>
      </w:r>
      <w:r w:rsidRPr="007958A8">
        <w:rPr>
          <w:sz w:val="24"/>
          <w:szCs w:val="24"/>
        </w:rPr>
        <w:t xml:space="preserve">копію ліцензії на право надання послуг з перевезення пасажирів;  </w:t>
      </w:r>
    </w:p>
    <w:p w14:paraId="02D46B89" w14:textId="77777777" w:rsidR="007958A8" w:rsidRPr="007958A8" w:rsidRDefault="007958A8" w:rsidP="007958A8">
      <w:pPr>
        <w:ind w:left="-1" w:right="138" w:firstLine="708"/>
        <w:rPr>
          <w:sz w:val="24"/>
          <w:szCs w:val="24"/>
        </w:rPr>
      </w:pPr>
      <w:r w:rsidRPr="007958A8">
        <w:rPr>
          <w:rFonts w:ascii="Segoe UI Symbol" w:eastAsia="Segoe UI Symbol" w:hAnsi="Segoe UI Symbol" w:cs="Segoe UI Symbol"/>
          <w:sz w:val="24"/>
          <w:szCs w:val="24"/>
        </w:rPr>
        <w:t>−</w:t>
      </w:r>
      <w:r w:rsidRPr="007958A8">
        <w:rPr>
          <w:rFonts w:ascii="Arial" w:eastAsia="Arial" w:hAnsi="Arial" w:cs="Arial"/>
          <w:sz w:val="24"/>
          <w:szCs w:val="24"/>
        </w:rPr>
        <w:t xml:space="preserve"> </w:t>
      </w:r>
      <w:r w:rsidRPr="007958A8">
        <w:rPr>
          <w:sz w:val="24"/>
          <w:szCs w:val="24"/>
        </w:rPr>
        <w:t xml:space="preserve">довідка про наявність матеріально-технічної бази - перелік транспортних засобів (не менше двох одиниць), запропонованих для використання, в якій зазначається держ.  номер, рік випуску, марку, модель, клас, кількість сидячих місць;  </w:t>
      </w:r>
      <w:r w:rsidRPr="007958A8">
        <w:rPr>
          <w:rFonts w:ascii="Segoe UI Symbol" w:eastAsia="Segoe UI Symbol" w:hAnsi="Segoe UI Symbol" w:cs="Segoe UI Symbol"/>
          <w:sz w:val="24"/>
          <w:szCs w:val="24"/>
        </w:rPr>
        <w:t>−</w:t>
      </w:r>
      <w:r w:rsidRPr="007958A8">
        <w:rPr>
          <w:rFonts w:ascii="Arial" w:eastAsia="Arial" w:hAnsi="Arial" w:cs="Arial"/>
          <w:sz w:val="24"/>
          <w:szCs w:val="24"/>
        </w:rPr>
        <w:t xml:space="preserve"> </w:t>
      </w:r>
      <w:r w:rsidRPr="007958A8">
        <w:rPr>
          <w:sz w:val="24"/>
          <w:szCs w:val="24"/>
        </w:rPr>
        <w:t xml:space="preserve">копії свідоцтв про реєстрацію транспортних засобів;  </w:t>
      </w:r>
    </w:p>
    <w:p w14:paraId="2A2E1BF8" w14:textId="6451A80D" w:rsidR="007958A8" w:rsidRPr="007958A8" w:rsidRDefault="007958A8" w:rsidP="007958A8">
      <w:pPr>
        <w:spacing w:after="56"/>
        <w:ind w:left="-1" w:right="138" w:firstLine="708"/>
        <w:rPr>
          <w:sz w:val="24"/>
          <w:szCs w:val="24"/>
        </w:rPr>
      </w:pPr>
      <w:r w:rsidRPr="007958A8">
        <w:rPr>
          <w:rFonts w:ascii="Segoe UI Symbol" w:eastAsia="Segoe UI Symbol" w:hAnsi="Segoe UI Symbol" w:cs="Segoe UI Symbol"/>
          <w:sz w:val="24"/>
          <w:szCs w:val="24"/>
        </w:rPr>
        <w:t>−</w:t>
      </w:r>
      <w:r w:rsidRPr="007958A8">
        <w:rPr>
          <w:rFonts w:ascii="Arial" w:eastAsia="Arial" w:hAnsi="Arial" w:cs="Arial"/>
          <w:sz w:val="24"/>
          <w:szCs w:val="24"/>
        </w:rPr>
        <w:t xml:space="preserve"> </w:t>
      </w:r>
      <w:r w:rsidRPr="007958A8">
        <w:rPr>
          <w:sz w:val="24"/>
          <w:szCs w:val="24"/>
        </w:rPr>
        <w:t xml:space="preserve">копії протоколів технічного огляду транспортних засобів, дійсні на момент проведення </w:t>
      </w:r>
      <w:r w:rsidR="000519E9">
        <w:rPr>
          <w:sz w:val="24"/>
          <w:szCs w:val="24"/>
        </w:rPr>
        <w:t>закупівлі відкритих торгів з особливостями</w:t>
      </w:r>
      <w:r w:rsidRPr="007958A8">
        <w:rPr>
          <w:sz w:val="24"/>
          <w:szCs w:val="24"/>
        </w:rPr>
        <w:t xml:space="preserve">;  </w:t>
      </w:r>
    </w:p>
    <w:p w14:paraId="45F3D196" w14:textId="77777777" w:rsidR="007958A8" w:rsidRPr="007958A8" w:rsidRDefault="007958A8" w:rsidP="007958A8">
      <w:pPr>
        <w:spacing w:after="59"/>
        <w:ind w:left="-1" w:right="138" w:firstLine="708"/>
        <w:rPr>
          <w:sz w:val="24"/>
          <w:szCs w:val="24"/>
        </w:rPr>
      </w:pPr>
      <w:r w:rsidRPr="007958A8">
        <w:rPr>
          <w:rFonts w:ascii="Segoe UI Symbol" w:eastAsia="Segoe UI Symbol" w:hAnsi="Segoe UI Symbol" w:cs="Segoe UI Symbol"/>
          <w:sz w:val="24"/>
          <w:szCs w:val="24"/>
        </w:rPr>
        <w:t>−</w:t>
      </w:r>
      <w:r w:rsidRPr="007958A8">
        <w:rPr>
          <w:rFonts w:ascii="Arial" w:eastAsia="Arial" w:hAnsi="Arial" w:cs="Arial"/>
          <w:sz w:val="24"/>
          <w:szCs w:val="24"/>
        </w:rPr>
        <w:t xml:space="preserve"> </w:t>
      </w:r>
      <w:r w:rsidRPr="007958A8">
        <w:rPr>
          <w:sz w:val="24"/>
          <w:szCs w:val="24"/>
        </w:rPr>
        <w:t xml:space="preserve">копії посвідчень водія категорії «D» не менше, ніж на двох водіїв (з підтвердженням стажу не менше 5 років для перевезення організованих груп людей);   </w:t>
      </w:r>
    </w:p>
    <w:p w14:paraId="35BC45D4" w14:textId="77777777" w:rsidR="007958A8" w:rsidRPr="007958A8" w:rsidRDefault="007958A8" w:rsidP="007958A8">
      <w:pPr>
        <w:spacing w:after="59"/>
        <w:ind w:left="-1" w:right="138" w:firstLine="708"/>
        <w:rPr>
          <w:sz w:val="24"/>
          <w:szCs w:val="24"/>
        </w:rPr>
      </w:pPr>
      <w:r w:rsidRPr="007958A8">
        <w:rPr>
          <w:rFonts w:ascii="Segoe UI Symbol" w:eastAsia="Segoe UI Symbol" w:hAnsi="Segoe UI Symbol" w:cs="Segoe UI Symbol"/>
          <w:sz w:val="24"/>
          <w:szCs w:val="24"/>
        </w:rPr>
        <w:lastRenderedPageBreak/>
        <w:t>−</w:t>
      </w:r>
      <w:r w:rsidRPr="007958A8">
        <w:rPr>
          <w:rFonts w:ascii="Arial" w:eastAsia="Arial" w:hAnsi="Arial" w:cs="Arial"/>
          <w:sz w:val="24"/>
          <w:szCs w:val="24"/>
        </w:rPr>
        <w:t xml:space="preserve"> </w:t>
      </w:r>
      <w:r w:rsidRPr="007958A8">
        <w:rPr>
          <w:sz w:val="24"/>
          <w:szCs w:val="24"/>
        </w:rPr>
        <w:t xml:space="preserve">довідка в довільній формі про належне оформлення трудових відносин із водієм, із зазначенням переліку працівників або штатного  розпису;  </w:t>
      </w:r>
    </w:p>
    <w:p w14:paraId="12CFA3CB" w14:textId="77777777" w:rsidR="007958A8" w:rsidRPr="007958A8" w:rsidRDefault="007958A8" w:rsidP="007958A8">
      <w:pPr>
        <w:spacing w:after="92" w:line="289" w:lineRule="auto"/>
        <w:ind w:left="-15" w:right="145" w:firstLine="698"/>
        <w:jc w:val="both"/>
        <w:rPr>
          <w:sz w:val="24"/>
          <w:szCs w:val="24"/>
        </w:rPr>
      </w:pPr>
      <w:r w:rsidRPr="007958A8">
        <w:rPr>
          <w:rFonts w:ascii="Segoe UI Symbol" w:eastAsia="Segoe UI Symbol" w:hAnsi="Segoe UI Symbol" w:cs="Segoe UI Symbol"/>
          <w:sz w:val="24"/>
          <w:szCs w:val="24"/>
        </w:rPr>
        <w:t>−</w:t>
      </w:r>
      <w:r w:rsidRPr="007958A8">
        <w:rPr>
          <w:rFonts w:ascii="Arial" w:eastAsia="Arial" w:hAnsi="Arial" w:cs="Arial"/>
          <w:sz w:val="24"/>
          <w:szCs w:val="24"/>
        </w:rPr>
        <w:t xml:space="preserve"> </w:t>
      </w:r>
      <w:r w:rsidRPr="007958A8">
        <w:rPr>
          <w:sz w:val="24"/>
          <w:szCs w:val="24"/>
        </w:rPr>
        <w:t xml:space="preserve"> копія  податкового  розрахунку  сум доходу,  нарахованого (сплаченого) на користь платників податку, і сум утриманого з них податку (форма N 1ДФ) за останній квартал) не менше, ніж на двох водіїв;  </w:t>
      </w:r>
    </w:p>
    <w:p w14:paraId="42CB6B0D" w14:textId="77777777" w:rsidR="007958A8" w:rsidRPr="007958A8" w:rsidRDefault="007958A8" w:rsidP="007958A8">
      <w:pPr>
        <w:spacing w:after="59"/>
        <w:ind w:left="-1" w:right="138" w:firstLine="708"/>
        <w:rPr>
          <w:sz w:val="24"/>
          <w:szCs w:val="24"/>
        </w:rPr>
      </w:pPr>
      <w:r w:rsidRPr="007958A8">
        <w:rPr>
          <w:rFonts w:ascii="Segoe UI Symbol" w:eastAsia="Segoe UI Symbol" w:hAnsi="Segoe UI Symbol" w:cs="Segoe UI Symbol"/>
          <w:sz w:val="24"/>
          <w:szCs w:val="24"/>
        </w:rPr>
        <w:t>−</w:t>
      </w:r>
      <w:r w:rsidRPr="007958A8">
        <w:rPr>
          <w:rFonts w:ascii="Arial" w:eastAsia="Arial" w:hAnsi="Arial" w:cs="Arial"/>
          <w:sz w:val="24"/>
          <w:szCs w:val="24"/>
        </w:rPr>
        <w:t xml:space="preserve"> </w:t>
      </w:r>
      <w:r w:rsidRPr="007958A8">
        <w:rPr>
          <w:sz w:val="24"/>
          <w:szCs w:val="24"/>
        </w:rPr>
        <w:t xml:space="preserve">копії договорів обов’язкового особистого страхування від нещасних випадків  на транспорті  не менше, ніж на двох водіїв;  </w:t>
      </w:r>
    </w:p>
    <w:p w14:paraId="10D6B66E" w14:textId="77777777" w:rsidR="007958A8" w:rsidRPr="007958A8" w:rsidRDefault="007958A8" w:rsidP="007958A8">
      <w:pPr>
        <w:spacing w:after="59"/>
        <w:ind w:left="-1" w:right="138" w:firstLine="708"/>
        <w:rPr>
          <w:sz w:val="24"/>
          <w:szCs w:val="24"/>
        </w:rPr>
      </w:pPr>
      <w:r w:rsidRPr="007958A8">
        <w:rPr>
          <w:rFonts w:ascii="Segoe UI Symbol" w:eastAsia="Segoe UI Symbol" w:hAnsi="Segoe UI Symbol" w:cs="Segoe UI Symbol"/>
          <w:sz w:val="24"/>
          <w:szCs w:val="24"/>
        </w:rPr>
        <w:t>−</w:t>
      </w:r>
      <w:r w:rsidRPr="007958A8">
        <w:rPr>
          <w:rFonts w:ascii="Arial" w:eastAsia="Arial" w:hAnsi="Arial" w:cs="Arial"/>
          <w:sz w:val="24"/>
          <w:szCs w:val="24"/>
        </w:rPr>
        <w:t xml:space="preserve"> </w:t>
      </w:r>
      <w:r w:rsidRPr="007958A8">
        <w:rPr>
          <w:sz w:val="24"/>
          <w:szCs w:val="24"/>
        </w:rPr>
        <w:t xml:space="preserve">копії медичних довідок щодо придатності до керування транспортним засобом, дійсні на момент проведення конкурсу не менше, ніж на двох водіїв;  </w:t>
      </w:r>
    </w:p>
    <w:p w14:paraId="1821523C" w14:textId="77777777" w:rsidR="007958A8" w:rsidRPr="007958A8" w:rsidRDefault="007958A8" w:rsidP="007958A8">
      <w:pPr>
        <w:spacing w:after="59"/>
        <w:ind w:left="-1" w:right="138" w:firstLine="708"/>
        <w:rPr>
          <w:sz w:val="24"/>
          <w:szCs w:val="24"/>
        </w:rPr>
      </w:pPr>
      <w:r w:rsidRPr="007958A8">
        <w:rPr>
          <w:rFonts w:ascii="Segoe UI Symbol" w:eastAsia="Segoe UI Symbol" w:hAnsi="Segoe UI Symbol" w:cs="Segoe UI Symbol"/>
          <w:sz w:val="24"/>
          <w:szCs w:val="24"/>
        </w:rPr>
        <w:t>−</w:t>
      </w:r>
      <w:r w:rsidRPr="007958A8">
        <w:rPr>
          <w:rFonts w:ascii="Arial" w:eastAsia="Arial" w:hAnsi="Arial" w:cs="Arial"/>
          <w:sz w:val="24"/>
          <w:szCs w:val="24"/>
        </w:rPr>
        <w:t xml:space="preserve"> </w:t>
      </w:r>
      <w:r w:rsidRPr="007958A8">
        <w:rPr>
          <w:sz w:val="24"/>
          <w:szCs w:val="24"/>
        </w:rPr>
        <w:t xml:space="preserve">калькуляція вартості одного кілометру проїзду, яка розрахована на момент надання послуг;   </w:t>
      </w:r>
    </w:p>
    <w:p w14:paraId="515C8B15" w14:textId="77777777" w:rsidR="007958A8" w:rsidRPr="007958A8" w:rsidRDefault="007958A8" w:rsidP="007958A8">
      <w:pPr>
        <w:spacing w:after="55"/>
        <w:ind w:left="-1" w:right="138" w:firstLine="708"/>
        <w:rPr>
          <w:sz w:val="24"/>
          <w:szCs w:val="24"/>
        </w:rPr>
      </w:pPr>
      <w:r w:rsidRPr="007958A8">
        <w:rPr>
          <w:rFonts w:ascii="Segoe UI Symbol" w:eastAsia="Segoe UI Symbol" w:hAnsi="Segoe UI Symbol" w:cs="Segoe UI Symbol"/>
          <w:sz w:val="24"/>
          <w:szCs w:val="24"/>
        </w:rPr>
        <w:t>−</w:t>
      </w:r>
      <w:r w:rsidRPr="007958A8">
        <w:rPr>
          <w:rFonts w:ascii="Arial" w:eastAsia="Arial" w:hAnsi="Arial" w:cs="Arial"/>
          <w:sz w:val="24"/>
          <w:szCs w:val="24"/>
        </w:rPr>
        <w:t xml:space="preserve"> </w:t>
      </w:r>
      <w:r w:rsidRPr="007958A8">
        <w:rPr>
          <w:sz w:val="24"/>
          <w:szCs w:val="24"/>
        </w:rPr>
        <w:t xml:space="preserve">гарантійний лист, яким підтверджено, що   запропоновані до  виконання послуги автобуси, не переобладнані з вантажних машин;  </w:t>
      </w:r>
    </w:p>
    <w:p w14:paraId="665082D0" w14:textId="77777777" w:rsidR="007958A8" w:rsidRPr="007958A8" w:rsidRDefault="007958A8" w:rsidP="007958A8">
      <w:pPr>
        <w:spacing w:line="259" w:lineRule="auto"/>
        <w:ind w:left="9" w:right="138"/>
        <w:rPr>
          <w:sz w:val="24"/>
          <w:szCs w:val="24"/>
        </w:rPr>
      </w:pPr>
      <w:r w:rsidRPr="007958A8">
        <w:rPr>
          <w:rFonts w:cs="Calibri"/>
          <w:sz w:val="24"/>
          <w:szCs w:val="24"/>
        </w:rPr>
        <w:t xml:space="preserve">           </w:t>
      </w:r>
      <w:r w:rsidRPr="007958A8">
        <w:rPr>
          <w:rFonts w:ascii="Segoe UI Symbol" w:eastAsia="Segoe UI Symbol" w:hAnsi="Segoe UI Symbol" w:cs="Segoe UI Symbol"/>
          <w:sz w:val="24"/>
          <w:szCs w:val="24"/>
        </w:rPr>
        <w:t>−</w:t>
      </w:r>
      <w:r w:rsidRPr="007958A8">
        <w:rPr>
          <w:rFonts w:ascii="Arial" w:eastAsia="Arial" w:hAnsi="Arial" w:cs="Arial"/>
          <w:sz w:val="24"/>
          <w:szCs w:val="24"/>
        </w:rPr>
        <w:t xml:space="preserve"> </w:t>
      </w:r>
      <w:r w:rsidRPr="007958A8">
        <w:rPr>
          <w:sz w:val="24"/>
          <w:szCs w:val="24"/>
        </w:rPr>
        <w:t xml:space="preserve">довідка в довільній формі про наявність досвіду виконання аналогічного  </w:t>
      </w:r>
    </w:p>
    <w:p w14:paraId="39B74BC4" w14:textId="55B1D3E7" w:rsidR="007958A8" w:rsidRPr="007958A8" w:rsidRDefault="007958A8" w:rsidP="007958A8">
      <w:pPr>
        <w:spacing w:after="92" w:line="289" w:lineRule="auto"/>
        <w:ind w:left="-5" w:right="145"/>
        <w:jc w:val="both"/>
        <w:rPr>
          <w:sz w:val="24"/>
          <w:szCs w:val="24"/>
        </w:rPr>
      </w:pPr>
      <w:r w:rsidRPr="007958A8">
        <w:rPr>
          <w:sz w:val="24"/>
          <w:szCs w:val="24"/>
        </w:rPr>
        <w:t>(аналогічних)  договору (договорів) на перевезення відповідних категорій населення за 202</w:t>
      </w:r>
      <w:r w:rsidR="00A744D5">
        <w:rPr>
          <w:sz w:val="24"/>
          <w:szCs w:val="24"/>
        </w:rPr>
        <w:t>2</w:t>
      </w:r>
      <w:r w:rsidRPr="007958A8">
        <w:rPr>
          <w:sz w:val="24"/>
          <w:szCs w:val="24"/>
        </w:rPr>
        <w:t>-202</w:t>
      </w:r>
      <w:r w:rsidR="00A744D5">
        <w:rPr>
          <w:sz w:val="24"/>
          <w:szCs w:val="24"/>
        </w:rPr>
        <w:t>3</w:t>
      </w:r>
      <w:r w:rsidRPr="007958A8">
        <w:rPr>
          <w:sz w:val="24"/>
          <w:szCs w:val="24"/>
        </w:rPr>
        <w:t xml:space="preserve"> роки та  копію аналогічного (аналогічних)  договору (договорів) із усіма додатками, у разі наявності, на перевезення відповідних категорій населення, позитивний відгук (відгуки) від замовника (замовників) про стан виконання договору (договорів);  </w:t>
      </w:r>
    </w:p>
    <w:p w14:paraId="47E26EC0" w14:textId="77777777" w:rsidR="007958A8" w:rsidRPr="007958A8" w:rsidRDefault="007958A8" w:rsidP="007958A8">
      <w:pPr>
        <w:spacing w:after="24" w:line="289" w:lineRule="auto"/>
        <w:ind w:left="-15" w:right="145" w:firstLine="698"/>
        <w:jc w:val="both"/>
        <w:rPr>
          <w:sz w:val="24"/>
          <w:szCs w:val="24"/>
        </w:rPr>
      </w:pPr>
      <w:r w:rsidRPr="007958A8">
        <w:rPr>
          <w:rFonts w:ascii="Segoe UI Symbol" w:eastAsia="Segoe UI Symbol" w:hAnsi="Segoe UI Symbol" w:cs="Segoe UI Symbol"/>
          <w:sz w:val="24"/>
          <w:szCs w:val="24"/>
        </w:rPr>
        <w:t>−</w:t>
      </w:r>
      <w:r w:rsidRPr="007958A8">
        <w:rPr>
          <w:rFonts w:ascii="Arial" w:eastAsia="Arial" w:hAnsi="Arial" w:cs="Arial"/>
          <w:sz w:val="24"/>
          <w:szCs w:val="24"/>
        </w:rPr>
        <w:t xml:space="preserve"> </w:t>
      </w:r>
      <w:r w:rsidRPr="007958A8">
        <w:rPr>
          <w:sz w:val="24"/>
          <w:szCs w:val="24"/>
        </w:rPr>
        <w:t xml:space="preserve">гарантійний лист про те, що учасник не визнаний  банкрутом чи у відношенні якого не проходить процедура банкрутства, або який не проходить процедуру ліквідації як суб'єкт  господарювання.  </w:t>
      </w:r>
      <w:r w:rsidRPr="007958A8">
        <w:rPr>
          <w:b/>
          <w:sz w:val="24"/>
          <w:szCs w:val="24"/>
        </w:rPr>
        <w:t xml:space="preserve">_____________________________________________________________________________ </w:t>
      </w:r>
      <w:r w:rsidRPr="007958A8">
        <w:rPr>
          <w:sz w:val="24"/>
          <w:szCs w:val="24"/>
        </w:rPr>
        <w:t xml:space="preserve"> </w:t>
      </w:r>
    </w:p>
    <w:p w14:paraId="54BF9FB4" w14:textId="77777777" w:rsidR="007958A8" w:rsidRPr="007958A8" w:rsidRDefault="007958A8" w:rsidP="007958A8">
      <w:pPr>
        <w:spacing w:after="59" w:line="259" w:lineRule="auto"/>
        <w:ind w:left="9" w:right="105"/>
        <w:rPr>
          <w:sz w:val="24"/>
          <w:szCs w:val="24"/>
        </w:rPr>
      </w:pPr>
      <w:r w:rsidRPr="007958A8">
        <w:rPr>
          <w:b/>
          <w:sz w:val="24"/>
          <w:szCs w:val="24"/>
        </w:rPr>
        <w:t xml:space="preserve">Посада, прізвище, ініціали, підпис керівника або уповноваженої особи учасника, завірені печаткою учасника (у разі наявності), або П.І.Б. та підпис учасника-фізичної особи </w:t>
      </w:r>
      <w:r w:rsidRPr="007958A8">
        <w:rPr>
          <w:sz w:val="24"/>
          <w:szCs w:val="24"/>
        </w:rPr>
        <w:t xml:space="preserve"> </w:t>
      </w:r>
    </w:p>
    <w:p w14:paraId="565EA211" w14:textId="77777777" w:rsidR="007958A8" w:rsidRPr="007958A8" w:rsidRDefault="007958A8" w:rsidP="007958A8">
      <w:pPr>
        <w:spacing w:after="18" w:line="259" w:lineRule="auto"/>
        <w:jc w:val="right"/>
        <w:rPr>
          <w:sz w:val="24"/>
          <w:szCs w:val="24"/>
        </w:rPr>
      </w:pPr>
      <w:r w:rsidRPr="007958A8">
        <w:rPr>
          <w:sz w:val="24"/>
          <w:szCs w:val="24"/>
        </w:rPr>
        <w:t xml:space="preserve">  </w:t>
      </w:r>
    </w:p>
    <w:p w14:paraId="077C52AD" w14:textId="77777777" w:rsidR="007958A8" w:rsidRPr="007958A8" w:rsidRDefault="007958A8" w:rsidP="007958A8">
      <w:pPr>
        <w:spacing w:after="18" w:line="259" w:lineRule="auto"/>
        <w:jc w:val="right"/>
        <w:rPr>
          <w:sz w:val="24"/>
          <w:szCs w:val="24"/>
        </w:rPr>
      </w:pPr>
      <w:r w:rsidRPr="007958A8">
        <w:rPr>
          <w:sz w:val="24"/>
          <w:szCs w:val="24"/>
        </w:rPr>
        <w:t xml:space="preserve">  </w:t>
      </w:r>
    </w:p>
    <w:p w14:paraId="477C6AEC" w14:textId="77777777" w:rsidR="007958A8" w:rsidRPr="007958A8" w:rsidRDefault="007958A8" w:rsidP="007958A8">
      <w:pPr>
        <w:spacing w:after="18" w:line="259" w:lineRule="auto"/>
        <w:jc w:val="right"/>
        <w:rPr>
          <w:sz w:val="24"/>
          <w:szCs w:val="24"/>
        </w:rPr>
      </w:pPr>
      <w:r w:rsidRPr="007958A8">
        <w:rPr>
          <w:sz w:val="24"/>
          <w:szCs w:val="24"/>
        </w:rPr>
        <w:t xml:space="preserve">  </w:t>
      </w:r>
    </w:p>
    <w:p w14:paraId="0B1EC2CB" w14:textId="77777777" w:rsidR="007958A8" w:rsidRPr="007958A8" w:rsidRDefault="007958A8" w:rsidP="007958A8">
      <w:pPr>
        <w:spacing w:after="18" w:line="259" w:lineRule="auto"/>
        <w:jc w:val="right"/>
        <w:rPr>
          <w:sz w:val="24"/>
          <w:szCs w:val="24"/>
        </w:rPr>
      </w:pPr>
      <w:r w:rsidRPr="007958A8">
        <w:rPr>
          <w:sz w:val="24"/>
          <w:szCs w:val="24"/>
        </w:rPr>
        <w:t xml:space="preserve">  </w:t>
      </w:r>
    </w:p>
    <w:p w14:paraId="36239E2B" w14:textId="77777777" w:rsidR="007958A8" w:rsidRPr="007958A8" w:rsidRDefault="007958A8" w:rsidP="007958A8">
      <w:pPr>
        <w:spacing w:after="18" w:line="259" w:lineRule="auto"/>
        <w:jc w:val="right"/>
        <w:rPr>
          <w:sz w:val="24"/>
          <w:szCs w:val="24"/>
        </w:rPr>
      </w:pPr>
      <w:r w:rsidRPr="007958A8">
        <w:rPr>
          <w:sz w:val="24"/>
          <w:szCs w:val="24"/>
        </w:rPr>
        <w:t xml:space="preserve">  </w:t>
      </w:r>
    </w:p>
    <w:p w14:paraId="0F77A8D9" w14:textId="77777777" w:rsidR="007958A8" w:rsidRPr="007958A8" w:rsidRDefault="007958A8" w:rsidP="007958A8">
      <w:pPr>
        <w:spacing w:after="18" w:line="259" w:lineRule="auto"/>
        <w:jc w:val="right"/>
        <w:rPr>
          <w:sz w:val="24"/>
          <w:szCs w:val="24"/>
        </w:rPr>
      </w:pPr>
      <w:r w:rsidRPr="007958A8">
        <w:rPr>
          <w:sz w:val="24"/>
          <w:szCs w:val="24"/>
        </w:rPr>
        <w:t xml:space="preserve">  </w:t>
      </w:r>
    </w:p>
    <w:p w14:paraId="7C953C68" w14:textId="77777777" w:rsidR="007958A8" w:rsidRPr="007958A8" w:rsidRDefault="007958A8" w:rsidP="007958A8">
      <w:pPr>
        <w:spacing w:after="20" w:line="259" w:lineRule="auto"/>
        <w:jc w:val="right"/>
        <w:rPr>
          <w:sz w:val="24"/>
          <w:szCs w:val="24"/>
        </w:rPr>
      </w:pPr>
      <w:r w:rsidRPr="007958A8">
        <w:rPr>
          <w:sz w:val="24"/>
          <w:szCs w:val="24"/>
        </w:rPr>
        <w:t xml:space="preserve">  </w:t>
      </w:r>
    </w:p>
    <w:p w14:paraId="043B6F1A" w14:textId="77777777" w:rsidR="007958A8" w:rsidRPr="007958A8" w:rsidRDefault="007958A8" w:rsidP="007958A8">
      <w:pPr>
        <w:spacing w:after="18" w:line="259" w:lineRule="auto"/>
        <w:jc w:val="right"/>
        <w:rPr>
          <w:sz w:val="24"/>
          <w:szCs w:val="24"/>
        </w:rPr>
      </w:pPr>
      <w:r w:rsidRPr="007958A8">
        <w:rPr>
          <w:sz w:val="24"/>
          <w:szCs w:val="24"/>
        </w:rPr>
        <w:t xml:space="preserve">  </w:t>
      </w:r>
    </w:p>
    <w:p w14:paraId="7721DBBC" w14:textId="77777777" w:rsidR="007958A8" w:rsidRPr="007958A8" w:rsidRDefault="007958A8" w:rsidP="007958A8">
      <w:pPr>
        <w:spacing w:after="18" w:line="259" w:lineRule="auto"/>
        <w:jc w:val="right"/>
        <w:rPr>
          <w:sz w:val="24"/>
          <w:szCs w:val="24"/>
        </w:rPr>
      </w:pPr>
      <w:r w:rsidRPr="007958A8">
        <w:rPr>
          <w:sz w:val="24"/>
          <w:szCs w:val="24"/>
        </w:rPr>
        <w:t xml:space="preserve">  </w:t>
      </w:r>
    </w:p>
    <w:p w14:paraId="68F7AA57" w14:textId="77777777" w:rsidR="007958A8" w:rsidRPr="007958A8" w:rsidRDefault="007958A8" w:rsidP="007958A8">
      <w:pPr>
        <w:spacing w:after="18" w:line="259" w:lineRule="auto"/>
        <w:jc w:val="right"/>
        <w:rPr>
          <w:sz w:val="24"/>
          <w:szCs w:val="24"/>
        </w:rPr>
      </w:pPr>
      <w:r w:rsidRPr="007958A8">
        <w:rPr>
          <w:sz w:val="24"/>
          <w:szCs w:val="24"/>
        </w:rPr>
        <w:t xml:space="preserve">  </w:t>
      </w:r>
    </w:p>
    <w:p w14:paraId="004EACF1" w14:textId="77777777" w:rsidR="007958A8" w:rsidRPr="007958A8" w:rsidRDefault="007958A8" w:rsidP="007958A8">
      <w:pPr>
        <w:spacing w:after="18" w:line="259" w:lineRule="auto"/>
        <w:jc w:val="right"/>
        <w:rPr>
          <w:sz w:val="24"/>
          <w:szCs w:val="24"/>
        </w:rPr>
      </w:pPr>
      <w:r w:rsidRPr="007958A8">
        <w:rPr>
          <w:sz w:val="24"/>
          <w:szCs w:val="24"/>
        </w:rPr>
        <w:t xml:space="preserve">  </w:t>
      </w:r>
    </w:p>
    <w:p w14:paraId="654D4B27" w14:textId="77777777" w:rsidR="007958A8" w:rsidRPr="007958A8" w:rsidRDefault="007958A8" w:rsidP="007958A8">
      <w:pPr>
        <w:spacing w:after="18" w:line="259" w:lineRule="auto"/>
        <w:jc w:val="right"/>
        <w:rPr>
          <w:sz w:val="24"/>
          <w:szCs w:val="24"/>
        </w:rPr>
      </w:pPr>
      <w:r w:rsidRPr="007958A8">
        <w:rPr>
          <w:sz w:val="24"/>
          <w:szCs w:val="24"/>
        </w:rPr>
        <w:t xml:space="preserve">  </w:t>
      </w:r>
    </w:p>
    <w:p w14:paraId="6148FA73" w14:textId="77777777" w:rsidR="007958A8" w:rsidRPr="007958A8" w:rsidRDefault="007958A8" w:rsidP="007958A8">
      <w:pPr>
        <w:spacing w:after="18" w:line="259" w:lineRule="auto"/>
        <w:jc w:val="right"/>
        <w:rPr>
          <w:sz w:val="24"/>
          <w:szCs w:val="24"/>
        </w:rPr>
      </w:pPr>
      <w:r w:rsidRPr="007958A8">
        <w:rPr>
          <w:sz w:val="24"/>
          <w:szCs w:val="24"/>
        </w:rPr>
        <w:t xml:space="preserve">  </w:t>
      </w:r>
    </w:p>
    <w:p w14:paraId="47BCE97D" w14:textId="77777777" w:rsidR="007958A8" w:rsidRPr="007958A8" w:rsidRDefault="007958A8" w:rsidP="007958A8">
      <w:pPr>
        <w:spacing w:after="18" w:line="259" w:lineRule="auto"/>
        <w:jc w:val="right"/>
        <w:rPr>
          <w:sz w:val="24"/>
          <w:szCs w:val="24"/>
        </w:rPr>
      </w:pPr>
      <w:r w:rsidRPr="007958A8">
        <w:rPr>
          <w:sz w:val="24"/>
          <w:szCs w:val="24"/>
        </w:rPr>
        <w:t xml:space="preserve">  </w:t>
      </w:r>
    </w:p>
    <w:p w14:paraId="355646D7" w14:textId="77777777" w:rsidR="007958A8" w:rsidRPr="007958A8" w:rsidRDefault="007958A8" w:rsidP="007958A8">
      <w:pPr>
        <w:spacing w:after="18" w:line="259" w:lineRule="auto"/>
        <w:jc w:val="right"/>
        <w:rPr>
          <w:sz w:val="24"/>
          <w:szCs w:val="24"/>
        </w:rPr>
      </w:pPr>
      <w:r w:rsidRPr="007958A8">
        <w:rPr>
          <w:sz w:val="24"/>
          <w:szCs w:val="24"/>
        </w:rPr>
        <w:t xml:space="preserve">  </w:t>
      </w:r>
    </w:p>
    <w:p w14:paraId="49E86532" w14:textId="77777777" w:rsidR="007958A8" w:rsidRPr="007958A8" w:rsidRDefault="007958A8" w:rsidP="007958A8">
      <w:pPr>
        <w:spacing w:after="18" w:line="259" w:lineRule="auto"/>
        <w:ind w:right="48"/>
        <w:jc w:val="right"/>
        <w:rPr>
          <w:sz w:val="24"/>
          <w:szCs w:val="24"/>
        </w:rPr>
      </w:pPr>
      <w:r w:rsidRPr="007958A8">
        <w:rPr>
          <w:sz w:val="24"/>
          <w:szCs w:val="24"/>
        </w:rPr>
        <w:t xml:space="preserve">  </w:t>
      </w:r>
    </w:p>
    <w:p w14:paraId="32A6C635" w14:textId="77777777" w:rsidR="009737CE" w:rsidRPr="007958A8" w:rsidRDefault="009737CE" w:rsidP="009737CE">
      <w:pPr>
        <w:tabs>
          <w:tab w:val="left" w:pos="725"/>
        </w:tabs>
        <w:suppressAutoHyphens/>
        <w:spacing w:before="240" w:after="0"/>
        <w:jc w:val="both"/>
        <w:rPr>
          <w:rFonts w:ascii="Times New Roman" w:hAnsi="Times New Roman"/>
          <w:sz w:val="24"/>
          <w:szCs w:val="24"/>
          <w:lang w:eastAsia="zh-CN"/>
        </w:rPr>
      </w:pPr>
    </w:p>
    <w:p w14:paraId="430EB6FF" w14:textId="77777777" w:rsidR="009737CE" w:rsidRPr="007958A8" w:rsidRDefault="009737CE" w:rsidP="00886C59">
      <w:pPr>
        <w:spacing w:after="0" w:line="240" w:lineRule="auto"/>
        <w:rPr>
          <w:rFonts w:ascii="Times New Roman" w:eastAsia="Arial" w:hAnsi="Times New Roman"/>
          <w:b/>
          <w:color w:val="000000"/>
          <w:sz w:val="24"/>
          <w:szCs w:val="24"/>
          <w:lang w:eastAsia="ru-RU"/>
        </w:rPr>
      </w:pPr>
    </w:p>
    <w:p w14:paraId="268F2303" w14:textId="77777777" w:rsidR="00886C59" w:rsidRPr="007958A8" w:rsidRDefault="00886C59" w:rsidP="00886C59">
      <w:pPr>
        <w:spacing w:after="0" w:line="240" w:lineRule="auto"/>
        <w:rPr>
          <w:rFonts w:ascii="Times New Roman" w:eastAsia="Arial" w:hAnsi="Times New Roman"/>
          <w:b/>
          <w:color w:val="000000"/>
          <w:sz w:val="24"/>
          <w:szCs w:val="24"/>
          <w:lang w:eastAsia="ru-RU"/>
        </w:rPr>
      </w:pPr>
    </w:p>
    <w:p w14:paraId="66913052" w14:textId="77777777" w:rsidR="007958A8" w:rsidRPr="007958A8" w:rsidRDefault="007958A8" w:rsidP="00886C59">
      <w:pPr>
        <w:spacing w:after="0" w:line="240" w:lineRule="auto"/>
        <w:rPr>
          <w:rFonts w:ascii="Times New Roman" w:eastAsia="Arial" w:hAnsi="Times New Roman"/>
          <w:b/>
          <w:color w:val="000000"/>
          <w:sz w:val="24"/>
          <w:szCs w:val="24"/>
          <w:lang w:eastAsia="ru-RU"/>
        </w:rPr>
      </w:pPr>
    </w:p>
    <w:p w14:paraId="394B9D9D" w14:textId="77777777" w:rsidR="007958A8" w:rsidRPr="007958A8" w:rsidRDefault="007958A8" w:rsidP="00886C59">
      <w:pPr>
        <w:spacing w:after="0" w:line="240" w:lineRule="auto"/>
        <w:rPr>
          <w:rFonts w:ascii="Times New Roman" w:eastAsia="Arial" w:hAnsi="Times New Roman"/>
          <w:b/>
          <w:color w:val="000000"/>
          <w:sz w:val="24"/>
          <w:szCs w:val="24"/>
          <w:lang w:eastAsia="ru-RU"/>
        </w:rPr>
      </w:pPr>
    </w:p>
    <w:p w14:paraId="508D80CE" w14:textId="77777777" w:rsidR="007958A8" w:rsidRPr="007958A8" w:rsidRDefault="007958A8" w:rsidP="00886C59">
      <w:pPr>
        <w:spacing w:after="0" w:line="240" w:lineRule="auto"/>
        <w:rPr>
          <w:rFonts w:ascii="Times New Roman" w:eastAsia="Arial" w:hAnsi="Times New Roman"/>
          <w:b/>
          <w:color w:val="000000"/>
          <w:sz w:val="24"/>
          <w:szCs w:val="24"/>
          <w:lang w:eastAsia="ru-RU"/>
        </w:rPr>
      </w:pPr>
    </w:p>
    <w:p w14:paraId="2DC9D855" w14:textId="77777777" w:rsidR="007958A8" w:rsidRPr="007958A8" w:rsidRDefault="007958A8" w:rsidP="00886C59">
      <w:pPr>
        <w:spacing w:after="0" w:line="240" w:lineRule="auto"/>
        <w:rPr>
          <w:rFonts w:ascii="Times New Roman" w:eastAsia="Arial" w:hAnsi="Times New Roman"/>
          <w:b/>
          <w:color w:val="000000"/>
          <w:sz w:val="24"/>
          <w:szCs w:val="24"/>
          <w:lang w:eastAsia="ru-RU"/>
        </w:rPr>
      </w:pPr>
    </w:p>
    <w:p w14:paraId="5CBF1C24" w14:textId="77777777" w:rsidR="007958A8" w:rsidRPr="007958A8" w:rsidRDefault="007958A8" w:rsidP="00886C59">
      <w:pPr>
        <w:spacing w:after="0" w:line="240" w:lineRule="auto"/>
        <w:rPr>
          <w:rFonts w:ascii="Times New Roman" w:eastAsia="Arial" w:hAnsi="Times New Roman"/>
          <w:b/>
          <w:color w:val="000000"/>
          <w:sz w:val="24"/>
          <w:szCs w:val="24"/>
          <w:lang w:eastAsia="ru-RU"/>
        </w:rPr>
      </w:pPr>
    </w:p>
    <w:p w14:paraId="7344D079" w14:textId="77777777" w:rsidR="007958A8" w:rsidRPr="007958A8" w:rsidRDefault="007958A8" w:rsidP="00886C59">
      <w:pPr>
        <w:spacing w:after="0" w:line="240" w:lineRule="auto"/>
        <w:rPr>
          <w:rFonts w:ascii="Times New Roman" w:eastAsia="Arial" w:hAnsi="Times New Roman"/>
          <w:b/>
          <w:color w:val="000000"/>
          <w:sz w:val="24"/>
          <w:szCs w:val="24"/>
          <w:lang w:eastAsia="ru-RU"/>
        </w:rPr>
      </w:pPr>
    </w:p>
    <w:p w14:paraId="1025C1C1" w14:textId="77777777" w:rsidR="007958A8" w:rsidRPr="007958A8" w:rsidRDefault="007958A8" w:rsidP="00886C59">
      <w:pPr>
        <w:spacing w:after="0" w:line="240" w:lineRule="auto"/>
        <w:rPr>
          <w:rFonts w:ascii="Times New Roman" w:eastAsia="Arial" w:hAnsi="Times New Roman"/>
          <w:b/>
          <w:color w:val="000000"/>
          <w:sz w:val="24"/>
          <w:szCs w:val="24"/>
          <w:lang w:eastAsia="ru-RU"/>
        </w:rPr>
      </w:pPr>
    </w:p>
    <w:p w14:paraId="3117F462" w14:textId="77777777" w:rsidR="007958A8" w:rsidRPr="007958A8" w:rsidRDefault="007958A8" w:rsidP="00886C59">
      <w:pPr>
        <w:spacing w:after="0" w:line="240" w:lineRule="auto"/>
        <w:rPr>
          <w:rFonts w:ascii="Times New Roman" w:eastAsia="Arial" w:hAnsi="Times New Roman"/>
          <w:b/>
          <w:color w:val="000000"/>
          <w:sz w:val="24"/>
          <w:szCs w:val="24"/>
          <w:lang w:eastAsia="ru-RU"/>
        </w:rPr>
      </w:pPr>
    </w:p>
    <w:p w14:paraId="5238F048" w14:textId="77777777" w:rsidR="007958A8" w:rsidRPr="007958A8" w:rsidRDefault="007958A8" w:rsidP="00886C59">
      <w:pPr>
        <w:spacing w:after="0" w:line="240" w:lineRule="auto"/>
        <w:rPr>
          <w:rFonts w:ascii="Times New Roman" w:eastAsia="Arial" w:hAnsi="Times New Roman"/>
          <w:b/>
          <w:color w:val="000000"/>
          <w:sz w:val="24"/>
          <w:szCs w:val="24"/>
          <w:lang w:eastAsia="ru-RU"/>
        </w:rPr>
      </w:pPr>
    </w:p>
    <w:p w14:paraId="1DBA257B" w14:textId="77777777" w:rsidR="007958A8" w:rsidRDefault="007958A8" w:rsidP="00886C59">
      <w:pPr>
        <w:spacing w:after="0" w:line="240" w:lineRule="auto"/>
        <w:rPr>
          <w:rFonts w:ascii="Times New Roman" w:eastAsia="Arial" w:hAnsi="Times New Roman"/>
          <w:b/>
          <w:color w:val="000000"/>
          <w:sz w:val="24"/>
          <w:szCs w:val="24"/>
          <w:lang w:eastAsia="ru-RU"/>
        </w:rPr>
      </w:pPr>
    </w:p>
    <w:p w14:paraId="78A926BB" w14:textId="77777777" w:rsidR="007958A8" w:rsidRDefault="007958A8" w:rsidP="00886C59">
      <w:pPr>
        <w:spacing w:after="0" w:line="240" w:lineRule="auto"/>
        <w:rPr>
          <w:rFonts w:ascii="Times New Roman" w:eastAsia="Arial" w:hAnsi="Times New Roman"/>
          <w:b/>
          <w:color w:val="000000"/>
          <w:sz w:val="24"/>
          <w:szCs w:val="24"/>
          <w:lang w:eastAsia="ru-RU"/>
        </w:rPr>
      </w:pPr>
    </w:p>
    <w:p w14:paraId="0483F974" w14:textId="77777777" w:rsidR="007958A8" w:rsidRDefault="007958A8" w:rsidP="00886C59">
      <w:pPr>
        <w:spacing w:after="0" w:line="240" w:lineRule="auto"/>
        <w:rPr>
          <w:rFonts w:ascii="Times New Roman" w:eastAsia="Arial" w:hAnsi="Times New Roman"/>
          <w:b/>
          <w:color w:val="000000"/>
          <w:sz w:val="24"/>
          <w:szCs w:val="24"/>
          <w:lang w:eastAsia="ru-RU"/>
        </w:rPr>
      </w:pPr>
    </w:p>
    <w:p w14:paraId="2D05882F" w14:textId="77777777" w:rsidR="007958A8" w:rsidRDefault="007958A8" w:rsidP="00886C59">
      <w:pPr>
        <w:spacing w:after="0" w:line="240" w:lineRule="auto"/>
        <w:rPr>
          <w:rFonts w:ascii="Times New Roman" w:eastAsia="Arial" w:hAnsi="Times New Roman"/>
          <w:b/>
          <w:color w:val="000000"/>
          <w:sz w:val="24"/>
          <w:szCs w:val="24"/>
          <w:lang w:eastAsia="ru-RU"/>
        </w:rPr>
      </w:pPr>
    </w:p>
    <w:p w14:paraId="4B692589" w14:textId="77777777" w:rsidR="007958A8" w:rsidRDefault="007958A8" w:rsidP="00886C59">
      <w:pPr>
        <w:spacing w:after="0" w:line="240" w:lineRule="auto"/>
        <w:rPr>
          <w:rFonts w:ascii="Times New Roman" w:eastAsia="Arial" w:hAnsi="Times New Roman"/>
          <w:b/>
          <w:color w:val="000000"/>
          <w:sz w:val="24"/>
          <w:szCs w:val="24"/>
          <w:lang w:eastAsia="ru-RU"/>
        </w:rPr>
      </w:pPr>
    </w:p>
    <w:p w14:paraId="59B4F16C" w14:textId="77777777" w:rsidR="007958A8" w:rsidRDefault="007958A8" w:rsidP="00886C59">
      <w:pPr>
        <w:spacing w:after="0" w:line="240" w:lineRule="auto"/>
        <w:rPr>
          <w:rFonts w:ascii="Times New Roman" w:eastAsia="Arial" w:hAnsi="Times New Roman"/>
          <w:b/>
          <w:color w:val="000000"/>
          <w:sz w:val="24"/>
          <w:szCs w:val="24"/>
          <w:lang w:eastAsia="ru-RU"/>
        </w:rPr>
      </w:pPr>
    </w:p>
    <w:p w14:paraId="1ACD2799" w14:textId="77777777" w:rsidR="007958A8" w:rsidRDefault="007958A8" w:rsidP="00886C59">
      <w:pPr>
        <w:spacing w:after="0" w:line="240" w:lineRule="auto"/>
        <w:rPr>
          <w:rFonts w:ascii="Times New Roman" w:eastAsia="Arial" w:hAnsi="Times New Roman"/>
          <w:b/>
          <w:color w:val="000000"/>
          <w:sz w:val="24"/>
          <w:szCs w:val="24"/>
          <w:lang w:eastAsia="ru-RU"/>
        </w:rPr>
      </w:pPr>
    </w:p>
    <w:p w14:paraId="5E31E5AD" w14:textId="77777777" w:rsidR="007958A8" w:rsidRDefault="007958A8" w:rsidP="00886C59">
      <w:pPr>
        <w:spacing w:after="0" w:line="240" w:lineRule="auto"/>
        <w:rPr>
          <w:rFonts w:ascii="Times New Roman" w:eastAsia="Arial" w:hAnsi="Times New Roman"/>
          <w:b/>
          <w:color w:val="000000"/>
          <w:sz w:val="24"/>
          <w:szCs w:val="24"/>
          <w:lang w:eastAsia="ru-RU"/>
        </w:rPr>
      </w:pPr>
    </w:p>
    <w:p w14:paraId="61297DBC" w14:textId="77777777" w:rsidR="007958A8" w:rsidRDefault="007958A8" w:rsidP="00886C59">
      <w:pPr>
        <w:spacing w:after="0" w:line="240" w:lineRule="auto"/>
        <w:rPr>
          <w:rFonts w:ascii="Times New Roman" w:eastAsia="Arial" w:hAnsi="Times New Roman"/>
          <w:b/>
          <w:color w:val="000000"/>
          <w:sz w:val="24"/>
          <w:szCs w:val="24"/>
          <w:lang w:eastAsia="ru-RU"/>
        </w:rPr>
      </w:pPr>
    </w:p>
    <w:p w14:paraId="415F995B" w14:textId="77777777" w:rsidR="007958A8" w:rsidRDefault="007958A8" w:rsidP="00886C59">
      <w:pPr>
        <w:spacing w:after="0" w:line="240" w:lineRule="auto"/>
        <w:rPr>
          <w:rFonts w:ascii="Times New Roman" w:eastAsia="Arial" w:hAnsi="Times New Roman"/>
          <w:b/>
          <w:color w:val="000000"/>
          <w:sz w:val="24"/>
          <w:szCs w:val="24"/>
          <w:lang w:eastAsia="ru-RU"/>
        </w:rPr>
      </w:pPr>
    </w:p>
    <w:p w14:paraId="71AA912E" w14:textId="77777777" w:rsidR="007958A8" w:rsidRDefault="007958A8" w:rsidP="00886C59">
      <w:pPr>
        <w:spacing w:after="0" w:line="240" w:lineRule="auto"/>
        <w:rPr>
          <w:rFonts w:ascii="Times New Roman" w:eastAsia="Arial" w:hAnsi="Times New Roman"/>
          <w:b/>
          <w:color w:val="000000"/>
          <w:sz w:val="24"/>
          <w:szCs w:val="24"/>
          <w:lang w:eastAsia="ru-RU"/>
        </w:rPr>
      </w:pPr>
    </w:p>
    <w:p w14:paraId="3F127D00" w14:textId="77777777" w:rsidR="007958A8" w:rsidRDefault="007958A8" w:rsidP="00886C59">
      <w:pPr>
        <w:spacing w:after="0" w:line="240" w:lineRule="auto"/>
        <w:rPr>
          <w:rFonts w:ascii="Times New Roman" w:eastAsia="Arial" w:hAnsi="Times New Roman"/>
          <w:b/>
          <w:color w:val="000000"/>
          <w:sz w:val="24"/>
          <w:szCs w:val="24"/>
          <w:lang w:eastAsia="ru-RU"/>
        </w:rPr>
      </w:pPr>
    </w:p>
    <w:p w14:paraId="4628A049" w14:textId="77777777" w:rsidR="007958A8" w:rsidRDefault="007958A8" w:rsidP="00886C59">
      <w:pPr>
        <w:spacing w:after="0" w:line="240" w:lineRule="auto"/>
        <w:rPr>
          <w:rFonts w:ascii="Times New Roman" w:eastAsia="Arial" w:hAnsi="Times New Roman"/>
          <w:b/>
          <w:color w:val="000000"/>
          <w:sz w:val="24"/>
          <w:szCs w:val="24"/>
          <w:lang w:eastAsia="ru-RU"/>
        </w:rPr>
      </w:pPr>
    </w:p>
    <w:p w14:paraId="6F41F746" w14:textId="77777777" w:rsidR="007958A8" w:rsidRDefault="007958A8" w:rsidP="00886C59">
      <w:pPr>
        <w:spacing w:after="0" w:line="240" w:lineRule="auto"/>
        <w:rPr>
          <w:rFonts w:ascii="Times New Roman" w:eastAsia="Arial" w:hAnsi="Times New Roman"/>
          <w:b/>
          <w:color w:val="000000"/>
          <w:sz w:val="24"/>
          <w:szCs w:val="24"/>
          <w:lang w:eastAsia="ru-RU"/>
        </w:rPr>
      </w:pPr>
    </w:p>
    <w:p w14:paraId="4184C8AC" w14:textId="77777777" w:rsidR="007958A8" w:rsidRDefault="007958A8" w:rsidP="00886C59">
      <w:pPr>
        <w:spacing w:after="0" w:line="240" w:lineRule="auto"/>
        <w:rPr>
          <w:rFonts w:ascii="Times New Roman" w:eastAsia="Arial" w:hAnsi="Times New Roman"/>
          <w:b/>
          <w:color w:val="000000"/>
          <w:sz w:val="24"/>
          <w:szCs w:val="24"/>
          <w:lang w:eastAsia="ru-RU"/>
        </w:rPr>
      </w:pPr>
    </w:p>
    <w:p w14:paraId="640412BF" w14:textId="77777777" w:rsidR="007958A8" w:rsidRDefault="007958A8" w:rsidP="00886C59">
      <w:pPr>
        <w:spacing w:after="0" w:line="240" w:lineRule="auto"/>
        <w:rPr>
          <w:rFonts w:ascii="Times New Roman" w:eastAsia="Arial" w:hAnsi="Times New Roman"/>
          <w:b/>
          <w:color w:val="000000"/>
          <w:sz w:val="24"/>
          <w:szCs w:val="24"/>
          <w:lang w:eastAsia="ru-RU"/>
        </w:rPr>
      </w:pPr>
    </w:p>
    <w:p w14:paraId="19E5DF3C" w14:textId="77777777" w:rsidR="007958A8" w:rsidRDefault="007958A8" w:rsidP="00886C59">
      <w:pPr>
        <w:spacing w:after="0" w:line="240" w:lineRule="auto"/>
        <w:rPr>
          <w:rFonts w:ascii="Times New Roman" w:eastAsia="Arial" w:hAnsi="Times New Roman"/>
          <w:b/>
          <w:color w:val="000000"/>
          <w:sz w:val="24"/>
          <w:szCs w:val="24"/>
          <w:lang w:eastAsia="ru-RU"/>
        </w:rPr>
      </w:pPr>
    </w:p>
    <w:p w14:paraId="162CD54E" w14:textId="77777777" w:rsidR="007958A8" w:rsidRDefault="007958A8" w:rsidP="00886C59">
      <w:pPr>
        <w:spacing w:after="0" w:line="240" w:lineRule="auto"/>
        <w:rPr>
          <w:rFonts w:ascii="Times New Roman" w:eastAsia="Arial" w:hAnsi="Times New Roman"/>
          <w:b/>
          <w:color w:val="000000"/>
          <w:sz w:val="24"/>
          <w:szCs w:val="24"/>
          <w:lang w:eastAsia="ru-RU"/>
        </w:rPr>
      </w:pPr>
    </w:p>
    <w:p w14:paraId="7E1D1D84" w14:textId="77777777" w:rsidR="007958A8" w:rsidRDefault="007958A8" w:rsidP="00886C59">
      <w:pPr>
        <w:spacing w:after="0" w:line="240" w:lineRule="auto"/>
        <w:rPr>
          <w:rFonts w:ascii="Times New Roman" w:eastAsia="Arial" w:hAnsi="Times New Roman"/>
          <w:b/>
          <w:color w:val="000000"/>
          <w:sz w:val="24"/>
          <w:szCs w:val="24"/>
          <w:lang w:eastAsia="ru-RU"/>
        </w:rPr>
      </w:pPr>
    </w:p>
    <w:p w14:paraId="7B0CD08C" w14:textId="77777777" w:rsidR="007958A8" w:rsidRDefault="007958A8" w:rsidP="00886C59">
      <w:pPr>
        <w:spacing w:after="0" w:line="240" w:lineRule="auto"/>
        <w:rPr>
          <w:rFonts w:ascii="Times New Roman" w:eastAsia="Arial" w:hAnsi="Times New Roman"/>
          <w:b/>
          <w:color w:val="000000"/>
          <w:sz w:val="24"/>
          <w:szCs w:val="24"/>
          <w:lang w:eastAsia="ru-RU"/>
        </w:rPr>
      </w:pPr>
    </w:p>
    <w:p w14:paraId="42A7E963" w14:textId="77777777" w:rsidR="007958A8" w:rsidRDefault="007958A8" w:rsidP="00886C59">
      <w:pPr>
        <w:spacing w:after="0" w:line="240" w:lineRule="auto"/>
        <w:rPr>
          <w:rFonts w:ascii="Times New Roman" w:eastAsia="Arial" w:hAnsi="Times New Roman"/>
          <w:b/>
          <w:color w:val="000000"/>
          <w:sz w:val="24"/>
          <w:szCs w:val="24"/>
          <w:lang w:eastAsia="ru-RU"/>
        </w:rPr>
      </w:pPr>
    </w:p>
    <w:p w14:paraId="33A4D94B" w14:textId="77777777" w:rsidR="007958A8" w:rsidRDefault="007958A8" w:rsidP="00886C59">
      <w:pPr>
        <w:spacing w:after="0" w:line="240" w:lineRule="auto"/>
        <w:rPr>
          <w:rFonts w:ascii="Times New Roman" w:eastAsia="Arial" w:hAnsi="Times New Roman"/>
          <w:b/>
          <w:color w:val="000000"/>
          <w:sz w:val="24"/>
          <w:szCs w:val="24"/>
          <w:lang w:eastAsia="ru-RU"/>
        </w:rPr>
      </w:pPr>
    </w:p>
    <w:p w14:paraId="2DA73C1F" w14:textId="77777777" w:rsidR="007958A8" w:rsidRDefault="007958A8" w:rsidP="00886C59">
      <w:pPr>
        <w:spacing w:after="0" w:line="240" w:lineRule="auto"/>
        <w:rPr>
          <w:rFonts w:ascii="Times New Roman" w:eastAsia="Arial" w:hAnsi="Times New Roman"/>
          <w:b/>
          <w:color w:val="000000"/>
          <w:sz w:val="24"/>
          <w:szCs w:val="24"/>
          <w:lang w:eastAsia="ru-RU"/>
        </w:rPr>
      </w:pPr>
    </w:p>
    <w:p w14:paraId="1D0B142E" w14:textId="77777777" w:rsidR="007958A8" w:rsidRDefault="007958A8" w:rsidP="00886C59">
      <w:pPr>
        <w:spacing w:after="0" w:line="240" w:lineRule="auto"/>
        <w:rPr>
          <w:rFonts w:ascii="Times New Roman" w:eastAsia="Arial" w:hAnsi="Times New Roman"/>
          <w:b/>
          <w:color w:val="000000"/>
          <w:sz w:val="24"/>
          <w:szCs w:val="24"/>
          <w:lang w:eastAsia="ru-RU"/>
        </w:rPr>
      </w:pPr>
    </w:p>
    <w:p w14:paraId="4363B626" w14:textId="77777777" w:rsidR="007958A8" w:rsidRDefault="007958A8" w:rsidP="00886C59">
      <w:pPr>
        <w:spacing w:after="0" w:line="240" w:lineRule="auto"/>
        <w:rPr>
          <w:rFonts w:ascii="Times New Roman" w:eastAsia="Arial" w:hAnsi="Times New Roman"/>
          <w:b/>
          <w:color w:val="000000"/>
          <w:sz w:val="24"/>
          <w:szCs w:val="24"/>
          <w:lang w:eastAsia="ru-RU"/>
        </w:rPr>
      </w:pPr>
    </w:p>
    <w:p w14:paraId="03A47FAD" w14:textId="77777777" w:rsidR="007958A8" w:rsidRDefault="007958A8" w:rsidP="00886C59">
      <w:pPr>
        <w:spacing w:after="0" w:line="240" w:lineRule="auto"/>
        <w:rPr>
          <w:rFonts w:ascii="Times New Roman" w:eastAsia="Arial" w:hAnsi="Times New Roman"/>
          <w:b/>
          <w:color w:val="000000"/>
          <w:sz w:val="24"/>
          <w:szCs w:val="24"/>
          <w:lang w:eastAsia="ru-RU"/>
        </w:rPr>
      </w:pPr>
    </w:p>
    <w:p w14:paraId="42507E63" w14:textId="77777777" w:rsidR="007958A8" w:rsidRDefault="007958A8" w:rsidP="00886C59">
      <w:pPr>
        <w:spacing w:after="0" w:line="240" w:lineRule="auto"/>
        <w:rPr>
          <w:rFonts w:ascii="Times New Roman" w:eastAsia="Arial" w:hAnsi="Times New Roman"/>
          <w:b/>
          <w:color w:val="000000"/>
          <w:sz w:val="24"/>
          <w:szCs w:val="24"/>
          <w:lang w:eastAsia="ru-RU"/>
        </w:rPr>
      </w:pPr>
    </w:p>
    <w:p w14:paraId="0E2B6B81" w14:textId="77777777" w:rsidR="007958A8" w:rsidRDefault="007958A8" w:rsidP="00886C59">
      <w:pPr>
        <w:spacing w:after="0" w:line="240" w:lineRule="auto"/>
        <w:rPr>
          <w:rFonts w:ascii="Times New Roman" w:eastAsia="Arial" w:hAnsi="Times New Roman"/>
          <w:b/>
          <w:color w:val="000000"/>
          <w:sz w:val="24"/>
          <w:szCs w:val="24"/>
          <w:lang w:eastAsia="ru-RU"/>
        </w:rPr>
      </w:pPr>
    </w:p>
    <w:p w14:paraId="3D587FDE" w14:textId="77777777" w:rsidR="007958A8" w:rsidRDefault="007958A8" w:rsidP="00886C59">
      <w:pPr>
        <w:spacing w:after="0" w:line="240" w:lineRule="auto"/>
        <w:rPr>
          <w:rFonts w:ascii="Times New Roman" w:eastAsia="Arial" w:hAnsi="Times New Roman"/>
          <w:b/>
          <w:color w:val="000000"/>
          <w:sz w:val="24"/>
          <w:szCs w:val="24"/>
          <w:lang w:eastAsia="ru-RU"/>
        </w:rPr>
      </w:pPr>
    </w:p>
    <w:p w14:paraId="150EC486" w14:textId="77777777" w:rsidR="007958A8" w:rsidRDefault="007958A8" w:rsidP="00886C59">
      <w:pPr>
        <w:spacing w:after="0" w:line="240" w:lineRule="auto"/>
        <w:rPr>
          <w:rFonts w:ascii="Times New Roman" w:eastAsia="Arial" w:hAnsi="Times New Roman"/>
          <w:b/>
          <w:color w:val="000000"/>
          <w:sz w:val="24"/>
          <w:szCs w:val="24"/>
          <w:lang w:eastAsia="ru-RU"/>
        </w:rPr>
      </w:pPr>
    </w:p>
    <w:p w14:paraId="0116A3C4" w14:textId="77777777" w:rsidR="007958A8" w:rsidRDefault="007958A8" w:rsidP="00886C59">
      <w:pPr>
        <w:spacing w:after="0" w:line="240" w:lineRule="auto"/>
        <w:rPr>
          <w:rFonts w:ascii="Times New Roman" w:eastAsia="Arial" w:hAnsi="Times New Roman"/>
          <w:b/>
          <w:color w:val="000000"/>
          <w:sz w:val="24"/>
          <w:szCs w:val="24"/>
          <w:lang w:eastAsia="ru-RU"/>
        </w:rPr>
      </w:pPr>
    </w:p>
    <w:p w14:paraId="646C7E93" w14:textId="77777777" w:rsidR="007958A8" w:rsidRDefault="007958A8" w:rsidP="00886C59">
      <w:pPr>
        <w:spacing w:after="0" w:line="240" w:lineRule="auto"/>
        <w:rPr>
          <w:rFonts w:ascii="Times New Roman" w:eastAsia="Arial" w:hAnsi="Times New Roman"/>
          <w:b/>
          <w:color w:val="000000"/>
          <w:sz w:val="24"/>
          <w:szCs w:val="24"/>
          <w:lang w:eastAsia="ru-RU"/>
        </w:rPr>
      </w:pPr>
    </w:p>
    <w:p w14:paraId="1B1747C6" w14:textId="77777777" w:rsidR="007958A8" w:rsidRDefault="007958A8" w:rsidP="00886C59">
      <w:pPr>
        <w:spacing w:after="0" w:line="240" w:lineRule="auto"/>
        <w:rPr>
          <w:rFonts w:ascii="Times New Roman" w:eastAsia="Arial" w:hAnsi="Times New Roman"/>
          <w:b/>
          <w:color w:val="000000"/>
          <w:sz w:val="24"/>
          <w:szCs w:val="24"/>
          <w:lang w:eastAsia="ru-RU"/>
        </w:rPr>
      </w:pPr>
    </w:p>
    <w:p w14:paraId="5C8778EE" w14:textId="77777777" w:rsidR="007958A8" w:rsidRDefault="007958A8" w:rsidP="00886C59">
      <w:pPr>
        <w:spacing w:after="0" w:line="240" w:lineRule="auto"/>
        <w:rPr>
          <w:rFonts w:ascii="Times New Roman" w:eastAsia="Arial" w:hAnsi="Times New Roman"/>
          <w:b/>
          <w:color w:val="000000"/>
          <w:sz w:val="24"/>
          <w:szCs w:val="24"/>
          <w:lang w:eastAsia="ru-RU"/>
        </w:rPr>
      </w:pPr>
    </w:p>
    <w:p w14:paraId="646A636E" w14:textId="77777777" w:rsidR="007958A8" w:rsidRDefault="007958A8" w:rsidP="00886C59">
      <w:pPr>
        <w:spacing w:after="0" w:line="240" w:lineRule="auto"/>
        <w:rPr>
          <w:rFonts w:ascii="Times New Roman" w:eastAsia="Arial" w:hAnsi="Times New Roman"/>
          <w:b/>
          <w:color w:val="000000"/>
          <w:sz w:val="24"/>
          <w:szCs w:val="24"/>
          <w:lang w:eastAsia="ru-RU"/>
        </w:rPr>
      </w:pPr>
    </w:p>
    <w:p w14:paraId="144BA9E2" w14:textId="77777777" w:rsidR="007958A8" w:rsidRDefault="007958A8" w:rsidP="00886C59">
      <w:pPr>
        <w:spacing w:after="0" w:line="240" w:lineRule="auto"/>
        <w:rPr>
          <w:rFonts w:ascii="Times New Roman" w:eastAsia="Arial" w:hAnsi="Times New Roman"/>
          <w:b/>
          <w:color w:val="000000"/>
          <w:sz w:val="24"/>
          <w:szCs w:val="24"/>
          <w:lang w:eastAsia="ru-RU"/>
        </w:rPr>
      </w:pPr>
    </w:p>
    <w:p w14:paraId="4658E218" w14:textId="77777777" w:rsidR="007958A8" w:rsidRDefault="007958A8" w:rsidP="00886C59">
      <w:pPr>
        <w:spacing w:after="0" w:line="240" w:lineRule="auto"/>
        <w:rPr>
          <w:rFonts w:ascii="Times New Roman" w:eastAsia="Arial" w:hAnsi="Times New Roman"/>
          <w:b/>
          <w:color w:val="000000"/>
          <w:sz w:val="24"/>
          <w:szCs w:val="24"/>
          <w:lang w:eastAsia="ru-RU"/>
        </w:rPr>
      </w:pPr>
    </w:p>
    <w:p w14:paraId="30A31116" w14:textId="77777777" w:rsidR="007958A8" w:rsidRDefault="007958A8" w:rsidP="00886C59">
      <w:pPr>
        <w:spacing w:after="0" w:line="240" w:lineRule="auto"/>
        <w:rPr>
          <w:rFonts w:ascii="Times New Roman" w:eastAsia="Arial" w:hAnsi="Times New Roman"/>
          <w:b/>
          <w:color w:val="000000"/>
          <w:sz w:val="24"/>
          <w:szCs w:val="24"/>
          <w:lang w:eastAsia="ru-RU"/>
        </w:rPr>
      </w:pPr>
    </w:p>
    <w:p w14:paraId="143DD3AC" w14:textId="77777777" w:rsidR="007958A8" w:rsidRDefault="007958A8" w:rsidP="00886C59">
      <w:pPr>
        <w:spacing w:after="0" w:line="240" w:lineRule="auto"/>
        <w:rPr>
          <w:rFonts w:ascii="Times New Roman" w:eastAsia="Arial" w:hAnsi="Times New Roman"/>
          <w:b/>
          <w:color w:val="000000"/>
          <w:sz w:val="24"/>
          <w:szCs w:val="24"/>
          <w:lang w:eastAsia="ru-RU"/>
        </w:rPr>
      </w:pPr>
    </w:p>
    <w:p w14:paraId="24BE0BAE" w14:textId="77777777" w:rsidR="007958A8" w:rsidRDefault="007958A8" w:rsidP="00886C59">
      <w:pPr>
        <w:spacing w:after="0" w:line="240" w:lineRule="auto"/>
        <w:rPr>
          <w:rFonts w:ascii="Times New Roman" w:eastAsia="Arial" w:hAnsi="Times New Roman"/>
          <w:b/>
          <w:color w:val="000000"/>
          <w:sz w:val="24"/>
          <w:szCs w:val="24"/>
          <w:lang w:eastAsia="ru-RU"/>
        </w:rPr>
      </w:pPr>
    </w:p>
    <w:p w14:paraId="5C3F03C7" w14:textId="77777777" w:rsidR="00886C59" w:rsidRDefault="00886C59" w:rsidP="00886C59">
      <w:pPr>
        <w:spacing w:after="0" w:line="240" w:lineRule="auto"/>
        <w:rPr>
          <w:rFonts w:ascii="Times New Roman" w:eastAsia="Arial" w:hAnsi="Times New Roman"/>
          <w:b/>
          <w:color w:val="000000"/>
          <w:sz w:val="24"/>
          <w:szCs w:val="24"/>
          <w:lang w:eastAsia="ru-RU"/>
        </w:rPr>
      </w:pPr>
    </w:p>
    <w:p w14:paraId="7880D363" w14:textId="358D2D3E" w:rsidR="00886C59" w:rsidRPr="00BD1F66" w:rsidRDefault="00D65688" w:rsidP="00886C59">
      <w:pPr>
        <w:tabs>
          <w:tab w:val="left" w:pos="0"/>
          <w:tab w:val="center" w:pos="4153"/>
          <w:tab w:val="right" w:pos="8306"/>
        </w:tabs>
        <w:spacing w:after="0" w:line="240" w:lineRule="exact"/>
        <w:ind w:firstLine="540"/>
        <w:jc w:val="right"/>
        <w:rPr>
          <w:rFonts w:ascii="Times New Roman" w:eastAsia="Arial" w:hAnsi="Times New Roman"/>
          <w:b/>
          <w:bCs/>
          <w:color w:val="000000"/>
          <w:sz w:val="24"/>
          <w:szCs w:val="24"/>
          <w:lang w:eastAsia="ru-RU"/>
        </w:rPr>
      </w:pPr>
      <w:r>
        <w:rPr>
          <w:rFonts w:ascii="Times New Roman" w:eastAsia="Arial" w:hAnsi="Times New Roman"/>
          <w:b/>
          <w:bCs/>
          <w:color w:val="000000"/>
          <w:sz w:val="24"/>
          <w:szCs w:val="24"/>
          <w:lang w:eastAsia="ru-RU"/>
        </w:rPr>
        <w:lastRenderedPageBreak/>
        <w:t xml:space="preserve">Додаток № </w:t>
      </w:r>
      <w:r w:rsidR="002C7426">
        <w:rPr>
          <w:rFonts w:ascii="Times New Roman" w:eastAsia="Arial" w:hAnsi="Times New Roman"/>
          <w:b/>
          <w:bCs/>
          <w:color w:val="000000"/>
          <w:sz w:val="24"/>
          <w:szCs w:val="24"/>
          <w:lang w:eastAsia="ru-RU"/>
        </w:rPr>
        <w:t>4</w:t>
      </w:r>
    </w:p>
    <w:p w14:paraId="013A84F7" w14:textId="77777777" w:rsidR="00886C59" w:rsidRDefault="00886C59" w:rsidP="00886C59">
      <w:pPr>
        <w:spacing w:after="0" w:line="240" w:lineRule="auto"/>
        <w:contextualSpacing/>
        <w:jc w:val="right"/>
        <w:rPr>
          <w:rFonts w:ascii="Times New Roman" w:eastAsia="Arial" w:hAnsi="Times New Roman"/>
          <w:color w:val="000000"/>
          <w:sz w:val="24"/>
          <w:szCs w:val="24"/>
          <w:lang w:eastAsia="ru-RU"/>
        </w:rPr>
      </w:pPr>
      <w:r w:rsidRPr="00BD1F66">
        <w:rPr>
          <w:rFonts w:ascii="Times New Roman" w:eastAsia="Arial" w:hAnsi="Times New Roman"/>
          <w:color w:val="000000"/>
          <w:sz w:val="24"/>
          <w:szCs w:val="24"/>
          <w:lang w:eastAsia="ru-RU"/>
        </w:rPr>
        <w:t>до тендерної документації</w:t>
      </w:r>
    </w:p>
    <w:p w14:paraId="3D0B9EEB" w14:textId="77777777" w:rsidR="00886C59" w:rsidRDefault="00886C59" w:rsidP="00886C59">
      <w:pPr>
        <w:spacing w:after="0" w:line="240" w:lineRule="auto"/>
        <w:contextualSpacing/>
        <w:jc w:val="right"/>
        <w:rPr>
          <w:rFonts w:ascii="Times New Roman" w:hAnsi="Times New Roman"/>
          <w:b/>
          <w:sz w:val="24"/>
          <w:szCs w:val="24"/>
        </w:rPr>
      </w:pPr>
    </w:p>
    <w:p w14:paraId="01DC7724" w14:textId="77777777" w:rsidR="00886C59" w:rsidRPr="00BB4165" w:rsidRDefault="00886C59" w:rsidP="00886C59">
      <w:pPr>
        <w:spacing w:after="0" w:line="240" w:lineRule="auto"/>
        <w:contextualSpacing/>
        <w:jc w:val="center"/>
        <w:rPr>
          <w:rFonts w:ascii="Times New Roman" w:hAnsi="Times New Roman"/>
          <w:sz w:val="24"/>
          <w:szCs w:val="24"/>
        </w:rPr>
      </w:pPr>
      <w:r w:rsidRPr="00BB4165">
        <w:rPr>
          <w:rFonts w:ascii="Times New Roman" w:hAnsi="Times New Roman"/>
          <w:b/>
          <w:sz w:val="24"/>
          <w:szCs w:val="24"/>
        </w:rPr>
        <w:t xml:space="preserve">ФОРМА </w:t>
      </w:r>
      <w:r>
        <w:rPr>
          <w:rFonts w:ascii="Times New Roman" w:hAnsi="Times New Roman"/>
          <w:b/>
          <w:sz w:val="24"/>
          <w:szCs w:val="24"/>
        </w:rPr>
        <w:t>«ТЕНДЕРНА</w:t>
      </w:r>
      <w:r w:rsidRPr="00BB4165">
        <w:rPr>
          <w:rFonts w:ascii="Times New Roman" w:hAnsi="Times New Roman"/>
          <w:b/>
          <w:sz w:val="24"/>
          <w:szCs w:val="24"/>
        </w:rPr>
        <w:t xml:space="preserve"> ПРОПОЗИЦІ</w:t>
      </w:r>
      <w:r>
        <w:rPr>
          <w:rFonts w:ascii="Times New Roman" w:hAnsi="Times New Roman"/>
          <w:b/>
          <w:sz w:val="24"/>
          <w:szCs w:val="24"/>
        </w:rPr>
        <w:t>Я»</w:t>
      </w:r>
    </w:p>
    <w:p w14:paraId="01D34FE3" w14:textId="77777777" w:rsidR="00886C59" w:rsidRPr="0038030E" w:rsidRDefault="00886C59" w:rsidP="00886C59">
      <w:pPr>
        <w:spacing w:after="0" w:line="240" w:lineRule="auto"/>
        <w:contextualSpacing/>
        <w:jc w:val="center"/>
        <w:rPr>
          <w:rFonts w:ascii="Times New Roman" w:hAnsi="Times New Roman"/>
          <w:b/>
        </w:rPr>
      </w:pPr>
      <w:r w:rsidRPr="0038030E">
        <w:rPr>
          <w:rFonts w:ascii="Times New Roman" w:hAnsi="Times New Roman"/>
        </w:rPr>
        <w:t>(форма, яка подається Учасником на фірмовому бланку (в разі його наявності) та підписується уповноваженою особою)</w:t>
      </w:r>
    </w:p>
    <w:p w14:paraId="22AC6699" w14:textId="52CDCE7E" w:rsidR="00886C59" w:rsidRPr="00886C59" w:rsidRDefault="00886C59" w:rsidP="00886C59">
      <w:pPr>
        <w:spacing w:after="0"/>
        <w:jc w:val="both"/>
        <w:rPr>
          <w:rFonts w:ascii="Times New Roman" w:hAnsi="Times New Roman"/>
          <w:bCs/>
          <w:lang w:eastAsia="zh-CN"/>
        </w:rPr>
      </w:pPr>
      <w:r>
        <w:rPr>
          <w:rFonts w:ascii="Times New Roman" w:hAnsi="Times New Roman"/>
          <w:b/>
          <w:bCs/>
          <w:sz w:val="24"/>
          <w:szCs w:val="24"/>
        </w:rPr>
        <w:t>«</w:t>
      </w:r>
      <w:r w:rsidRPr="00192A44">
        <w:rPr>
          <w:rFonts w:ascii="Times New Roman" w:hAnsi="Times New Roman"/>
          <w:b/>
          <w:bCs/>
          <w:sz w:val="24"/>
          <w:szCs w:val="24"/>
        </w:rPr>
        <w:t>код за ДК 021:2015 – 60140000-1  «Нерегулярні пасажирські перевезення» (</w:t>
      </w:r>
      <w:r w:rsidR="008E0111">
        <w:rPr>
          <w:rFonts w:ascii="Times New Roman" w:hAnsi="Times New Roman"/>
          <w:bCs/>
          <w:sz w:val="24"/>
          <w:lang w:eastAsia="zh-CN"/>
        </w:rPr>
        <w:t>Автоперевезення учнів на змагання</w:t>
      </w:r>
      <w:r w:rsidRPr="00192A44">
        <w:rPr>
          <w:rFonts w:ascii="Times New Roman" w:hAnsi="Times New Roman"/>
          <w:b/>
          <w:bCs/>
          <w:sz w:val="24"/>
          <w:szCs w:val="24"/>
        </w:rPr>
        <w:t>)</w:t>
      </w:r>
      <w:r>
        <w:rPr>
          <w:rFonts w:ascii="Times New Roman" w:hAnsi="Times New Roman"/>
          <w:sz w:val="24"/>
          <w:szCs w:val="24"/>
        </w:rPr>
        <w:t>»</w:t>
      </w:r>
    </w:p>
    <w:p w14:paraId="4AE8CFB9" w14:textId="77777777" w:rsidR="00886C59" w:rsidRDefault="00886C59" w:rsidP="00886C59">
      <w:pPr>
        <w:widowControl w:val="0"/>
        <w:autoSpaceDE w:val="0"/>
        <w:autoSpaceDN w:val="0"/>
        <w:spacing w:after="0" w:line="240" w:lineRule="auto"/>
        <w:ind w:left="-142"/>
        <w:contextualSpacing/>
        <w:jc w:val="center"/>
        <w:rPr>
          <w:rFonts w:ascii="Times New Roman" w:hAnsi="Times New Roman"/>
          <w:sz w:val="24"/>
          <w:szCs w:val="24"/>
        </w:rPr>
      </w:pPr>
    </w:p>
    <w:p w14:paraId="6075BDBA" w14:textId="77777777" w:rsidR="00886C59" w:rsidRPr="00BB4165" w:rsidRDefault="00886C59" w:rsidP="00886C59">
      <w:pPr>
        <w:widowControl w:val="0"/>
        <w:autoSpaceDE w:val="0"/>
        <w:autoSpaceDN w:val="0"/>
        <w:spacing w:after="0" w:line="240" w:lineRule="auto"/>
        <w:ind w:left="-142"/>
        <w:contextualSpacing/>
        <w:jc w:val="center"/>
        <w:rPr>
          <w:rFonts w:ascii="Times New Roman" w:hAnsi="Times New Roman"/>
          <w:sz w:val="24"/>
          <w:szCs w:val="24"/>
        </w:rPr>
      </w:pPr>
      <w:r w:rsidRPr="00BB4165">
        <w:rPr>
          <w:rFonts w:ascii="Times New Roman" w:hAnsi="Times New Roman"/>
          <w:sz w:val="24"/>
          <w:szCs w:val="24"/>
        </w:rPr>
        <w:t>Повна назва учасника _____________________________________________________________</w:t>
      </w:r>
    </w:p>
    <w:p w14:paraId="1FFC7A63" w14:textId="77777777" w:rsidR="00886C59" w:rsidRPr="00BB4165" w:rsidRDefault="00886C59" w:rsidP="00886C59">
      <w:pPr>
        <w:spacing w:after="0" w:line="240" w:lineRule="auto"/>
        <w:contextualSpacing/>
        <w:rPr>
          <w:rFonts w:ascii="Times New Roman" w:hAnsi="Times New Roman"/>
          <w:sz w:val="24"/>
          <w:szCs w:val="24"/>
        </w:rPr>
      </w:pPr>
      <w:r w:rsidRPr="00BB4165">
        <w:rPr>
          <w:rFonts w:ascii="Times New Roman" w:hAnsi="Times New Roman"/>
          <w:sz w:val="24"/>
          <w:szCs w:val="24"/>
        </w:rPr>
        <w:t>Місцезнаходження, контактний телефон _____________________________________________</w:t>
      </w:r>
    </w:p>
    <w:p w14:paraId="33EFFE6F" w14:textId="77777777" w:rsidR="00886C59" w:rsidRPr="00BB4165" w:rsidRDefault="00886C59" w:rsidP="00886C59">
      <w:pPr>
        <w:spacing w:after="0" w:line="240" w:lineRule="auto"/>
        <w:contextualSpacing/>
        <w:rPr>
          <w:rFonts w:ascii="Times New Roman" w:hAnsi="Times New Roman"/>
          <w:sz w:val="24"/>
          <w:szCs w:val="24"/>
        </w:rPr>
      </w:pPr>
      <w:r w:rsidRPr="00BB4165">
        <w:rPr>
          <w:rFonts w:ascii="Times New Roman" w:hAnsi="Times New Roman"/>
          <w:sz w:val="24"/>
          <w:szCs w:val="24"/>
        </w:rPr>
        <w:t>Поштова адреса __________________________________________________________________</w:t>
      </w:r>
    </w:p>
    <w:p w14:paraId="1900B355" w14:textId="77777777" w:rsidR="00886C59" w:rsidRPr="00BB4165" w:rsidRDefault="00886C59" w:rsidP="00886C59">
      <w:pPr>
        <w:spacing w:after="0" w:line="240" w:lineRule="auto"/>
        <w:ind w:right="-81"/>
        <w:contextualSpacing/>
        <w:rPr>
          <w:rFonts w:ascii="Times New Roman" w:hAnsi="Times New Roman"/>
          <w:sz w:val="24"/>
          <w:szCs w:val="24"/>
        </w:rPr>
      </w:pPr>
      <w:r w:rsidRPr="00BB4165">
        <w:rPr>
          <w:rFonts w:ascii="Times New Roman" w:hAnsi="Times New Roman"/>
          <w:sz w:val="24"/>
          <w:szCs w:val="24"/>
        </w:rPr>
        <w:t>Код ЄДРПОУ ____________________________________________________________________</w:t>
      </w:r>
    </w:p>
    <w:p w14:paraId="4AEC7089" w14:textId="77777777" w:rsidR="00886C59" w:rsidRPr="00BB4165" w:rsidRDefault="00886C59" w:rsidP="00886C59">
      <w:pPr>
        <w:spacing w:after="0" w:line="240" w:lineRule="auto"/>
        <w:contextualSpacing/>
        <w:rPr>
          <w:rFonts w:ascii="Times New Roman" w:hAnsi="Times New Roman"/>
          <w:sz w:val="24"/>
          <w:szCs w:val="24"/>
        </w:rPr>
      </w:pPr>
      <w:r w:rsidRPr="00BB4165">
        <w:rPr>
          <w:rFonts w:ascii="Times New Roman" w:hAnsi="Times New Roman"/>
          <w:sz w:val="24"/>
          <w:szCs w:val="24"/>
        </w:rPr>
        <w:t>Банківські реквізити ______________________________________________________________</w:t>
      </w:r>
    </w:p>
    <w:p w14:paraId="6BA61B7F" w14:textId="77777777" w:rsidR="00886C59" w:rsidRPr="00BB4165" w:rsidRDefault="00886C59" w:rsidP="00886C59">
      <w:pPr>
        <w:spacing w:after="0" w:line="240" w:lineRule="auto"/>
        <w:contextualSpacing/>
        <w:rPr>
          <w:rFonts w:ascii="Times New Roman" w:hAnsi="Times New Roman"/>
          <w:sz w:val="24"/>
          <w:szCs w:val="24"/>
        </w:rPr>
      </w:pPr>
      <w:r w:rsidRPr="00BB4165">
        <w:rPr>
          <w:rFonts w:ascii="Times New Roman" w:hAnsi="Times New Roman"/>
          <w:sz w:val="24"/>
          <w:szCs w:val="24"/>
        </w:rPr>
        <w:t>П.І.Б. керівника або представника згідно довіреності __________________________________</w:t>
      </w:r>
    </w:p>
    <w:p w14:paraId="5E79CE45" w14:textId="77777777" w:rsidR="00886C59" w:rsidRPr="00BB4165" w:rsidRDefault="00886C59" w:rsidP="00886C59">
      <w:pPr>
        <w:spacing w:after="0" w:line="240" w:lineRule="auto"/>
        <w:contextualSpacing/>
        <w:rPr>
          <w:rFonts w:ascii="Times New Roman" w:hAnsi="Times New Roman"/>
          <w:sz w:val="24"/>
          <w:szCs w:val="24"/>
        </w:rPr>
      </w:pPr>
    </w:p>
    <w:tbl>
      <w:tblPr>
        <w:tblW w:w="80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2763"/>
        <w:gridCol w:w="1260"/>
        <w:gridCol w:w="1701"/>
        <w:gridCol w:w="1701"/>
      </w:tblGrid>
      <w:tr w:rsidR="007F76D0" w:rsidRPr="00BB4165" w14:paraId="58ED8481" w14:textId="77777777" w:rsidTr="007F76D0">
        <w:tc>
          <w:tcPr>
            <w:tcW w:w="585" w:type="dxa"/>
            <w:tcBorders>
              <w:top w:val="single" w:sz="6" w:space="0" w:color="auto"/>
              <w:left w:val="single" w:sz="6" w:space="0" w:color="auto"/>
              <w:bottom w:val="single" w:sz="6" w:space="0" w:color="auto"/>
              <w:right w:val="single" w:sz="4" w:space="0" w:color="auto"/>
            </w:tcBorders>
          </w:tcPr>
          <w:p w14:paraId="01EB2614" w14:textId="77777777" w:rsidR="007F76D0" w:rsidRPr="00BB4165" w:rsidRDefault="007F76D0" w:rsidP="005C2FC6">
            <w:pPr>
              <w:spacing w:after="0" w:line="240" w:lineRule="auto"/>
              <w:contextualSpacing/>
              <w:jc w:val="center"/>
              <w:rPr>
                <w:rFonts w:ascii="Times New Roman" w:hAnsi="Times New Roman"/>
                <w:b/>
                <w:bCs/>
                <w:sz w:val="24"/>
                <w:szCs w:val="24"/>
              </w:rPr>
            </w:pPr>
            <w:r w:rsidRPr="00BB4165">
              <w:rPr>
                <w:rFonts w:ascii="Times New Roman" w:hAnsi="Times New Roman"/>
                <w:b/>
                <w:bCs/>
                <w:sz w:val="24"/>
                <w:szCs w:val="24"/>
              </w:rPr>
              <w:t>№ п/п</w:t>
            </w:r>
          </w:p>
        </w:tc>
        <w:tc>
          <w:tcPr>
            <w:tcW w:w="2763" w:type="dxa"/>
            <w:tcBorders>
              <w:top w:val="single" w:sz="6" w:space="0" w:color="auto"/>
              <w:left w:val="single" w:sz="4" w:space="0" w:color="auto"/>
              <w:bottom w:val="single" w:sz="6" w:space="0" w:color="auto"/>
              <w:right w:val="single" w:sz="6" w:space="0" w:color="auto"/>
            </w:tcBorders>
          </w:tcPr>
          <w:p w14:paraId="35208E28" w14:textId="77777777" w:rsidR="007F76D0" w:rsidRPr="00BB4165" w:rsidRDefault="007F76D0" w:rsidP="00886C59">
            <w:pPr>
              <w:spacing w:after="0" w:line="240" w:lineRule="auto"/>
              <w:ind w:left="252"/>
              <w:contextualSpacing/>
              <w:jc w:val="center"/>
              <w:rPr>
                <w:rFonts w:ascii="Times New Roman" w:hAnsi="Times New Roman"/>
                <w:b/>
                <w:bCs/>
                <w:sz w:val="24"/>
                <w:szCs w:val="24"/>
              </w:rPr>
            </w:pPr>
            <w:r w:rsidRPr="00BB4165">
              <w:rPr>
                <w:rFonts w:ascii="Times New Roman" w:hAnsi="Times New Roman"/>
                <w:b/>
                <w:bCs/>
                <w:sz w:val="24"/>
                <w:szCs w:val="24"/>
              </w:rPr>
              <w:t>Найменування послуг</w:t>
            </w:r>
          </w:p>
        </w:tc>
        <w:tc>
          <w:tcPr>
            <w:tcW w:w="1260" w:type="dxa"/>
            <w:tcBorders>
              <w:top w:val="single" w:sz="6" w:space="0" w:color="auto"/>
              <w:left w:val="single" w:sz="6" w:space="0" w:color="auto"/>
              <w:bottom w:val="single" w:sz="6" w:space="0" w:color="auto"/>
              <w:right w:val="single" w:sz="6" w:space="0" w:color="auto"/>
            </w:tcBorders>
          </w:tcPr>
          <w:p w14:paraId="3CFA538C" w14:textId="77777777" w:rsidR="007F76D0" w:rsidRPr="00BB4165" w:rsidRDefault="007F76D0" w:rsidP="005C2FC6">
            <w:pPr>
              <w:spacing w:after="0" w:line="240" w:lineRule="auto"/>
              <w:contextualSpacing/>
              <w:jc w:val="center"/>
              <w:rPr>
                <w:rFonts w:ascii="Times New Roman" w:hAnsi="Times New Roman"/>
                <w:b/>
                <w:bCs/>
                <w:sz w:val="24"/>
                <w:szCs w:val="24"/>
              </w:rPr>
            </w:pPr>
            <w:r w:rsidRPr="00BB4165">
              <w:rPr>
                <w:rFonts w:ascii="Times New Roman" w:hAnsi="Times New Roman"/>
                <w:b/>
                <w:bCs/>
                <w:sz w:val="24"/>
                <w:szCs w:val="24"/>
              </w:rPr>
              <w:t>Одиниці виміру</w:t>
            </w:r>
          </w:p>
        </w:tc>
        <w:tc>
          <w:tcPr>
            <w:tcW w:w="1701" w:type="dxa"/>
            <w:tcBorders>
              <w:top w:val="single" w:sz="6" w:space="0" w:color="auto"/>
              <w:left w:val="single" w:sz="6" w:space="0" w:color="auto"/>
              <w:bottom w:val="single" w:sz="6" w:space="0" w:color="auto"/>
              <w:right w:val="single" w:sz="6" w:space="0" w:color="auto"/>
            </w:tcBorders>
          </w:tcPr>
          <w:p w14:paraId="6067C90A" w14:textId="214A9A5B" w:rsidR="007F76D0" w:rsidRPr="00BB4165" w:rsidRDefault="007F76D0" w:rsidP="005C2FC6">
            <w:pPr>
              <w:spacing w:after="0" w:line="240" w:lineRule="auto"/>
              <w:contextualSpacing/>
              <w:jc w:val="center"/>
              <w:rPr>
                <w:rFonts w:ascii="Times New Roman" w:hAnsi="Times New Roman"/>
                <w:b/>
                <w:bCs/>
                <w:sz w:val="24"/>
                <w:szCs w:val="24"/>
              </w:rPr>
            </w:pPr>
            <w:r w:rsidRPr="00BB4165">
              <w:rPr>
                <w:rFonts w:ascii="Times New Roman" w:hAnsi="Times New Roman"/>
                <w:b/>
                <w:bCs/>
                <w:sz w:val="24"/>
                <w:szCs w:val="24"/>
              </w:rPr>
              <w:t xml:space="preserve">Загальна вартість, грн., </w:t>
            </w:r>
            <w:r>
              <w:rPr>
                <w:rFonts w:ascii="Times New Roman" w:hAnsi="Times New Roman"/>
                <w:b/>
                <w:bCs/>
                <w:sz w:val="24"/>
                <w:szCs w:val="24"/>
              </w:rPr>
              <w:t>Без</w:t>
            </w:r>
            <w:r w:rsidRPr="00BB4165">
              <w:rPr>
                <w:rFonts w:ascii="Times New Roman" w:hAnsi="Times New Roman"/>
                <w:b/>
                <w:bCs/>
                <w:sz w:val="24"/>
                <w:szCs w:val="24"/>
              </w:rPr>
              <w:t xml:space="preserve"> ПДВ*</w:t>
            </w:r>
          </w:p>
        </w:tc>
        <w:tc>
          <w:tcPr>
            <w:tcW w:w="1701" w:type="dxa"/>
            <w:tcBorders>
              <w:top w:val="single" w:sz="6" w:space="0" w:color="auto"/>
              <w:left w:val="single" w:sz="6" w:space="0" w:color="auto"/>
              <w:bottom w:val="single" w:sz="6" w:space="0" w:color="auto"/>
              <w:right w:val="single" w:sz="6" w:space="0" w:color="auto"/>
            </w:tcBorders>
          </w:tcPr>
          <w:p w14:paraId="11B49CBC" w14:textId="07B25B5E" w:rsidR="007F76D0" w:rsidRPr="00BB4165" w:rsidRDefault="007F76D0" w:rsidP="005C2FC6">
            <w:pPr>
              <w:spacing w:after="0" w:line="240" w:lineRule="auto"/>
              <w:contextualSpacing/>
              <w:jc w:val="center"/>
              <w:rPr>
                <w:rFonts w:ascii="Times New Roman" w:hAnsi="Times New Roman"/>
                <w:b/>
                <w:bCs/>
                <w:sz w:val="24"/>
                <w:szCs w:val="24"/>
              </w:rPr>
            </w:pPr>
            <w:r w:rsidRPr="00BB4165">
              <w:rPr>
                <w:rFonts w:ascii="Times New Roman" w:hAnsi="Times New Roman"/>
                <w:b/>
                <w:bCs/>
                <w:sz w:val="24"/>
                <w:szCs w:val="24"/>
              </w:rPr>
              <w:t>Загальна вартість, грн., з ПДВ*</w:t>
            </w:r>
          </w:p>
        </w:tc>
      </w:tr>
      <w:tr w:rsidR="007F76D0" w:rsidRPr="00BB4165" w14:paraId="7AD2AA3D" w14:textId="77777777" w:rsidTr="007F76D0">
        <w:tc>
          <w:tcPr>
            <w:tcW w:w="585" w:type="dxa"/>
            <w:tcBorders>
              <w:top w:val="single" w:sz="6" w:space="0" w:color="auto"/>
              <w:left w:val="single" w:sz="6" w:space="0" w:color="auto"/>
              <w:bottom w:val="single" w:sz="6" w:space="0" w:color="auto"/>
              <w:right w:val="single" w:sz="4" w:space="0" w:color="auto"/>
            </w:tcBorders>
          </w:tcPr>
          <w:p w14:paraId="2B012926" w14:textId="77777777" w:rsidR="007F76D0" w:rsidRPr="00BB4165" w:rsidRDefault="007F76D0" w:rsidP="005C2FC6">
            <w:pPr>
              <w:spacing w:after="0" w:line="240" w:lineRule="auto"/>
              <w:contextualSpacing/>
              <w:jc w:val="center"/>
              <w:rPr>
                <w:rFonts w:ascii="Times New Roman" w:hAnsi="Times New Roman"/>
                <w:b/>
                <w:bCs/>
                <w:sz w:val="24"/>
                <w:szCs w:val="24"/>
              </w:rPr>
            </w:pPr>
            <w:r w:rsidRPr="00BB4165">
              <w:rPr>
                <w:rFonts w:ascii="Times New Roman" w:hAnsi="Times New Roman"/>
                <w:b/>
                <w:bCs/>
                <w:sz w:val="24"/>
                <w:szCs w:val="24"/>
              </w:rPr>
              <w:t>1.</w:t>
            </w:r>
          </w:p>
        </w:tc>
        <w:tc>
          <w:tcPr>
            <w:tcW w:w="2763" w:type="dxa"/>
            <w:tcBorders>
              <w:top w:val="single" w:sz="6" w:space="0" w:color="auto"/>
              <w:left w:val="single" w:sz="4" w:space="0" w:color="auto"/>
              <w:bottom w:val="single" w:sz="6" w:space="0" w:color="auto"/>
              <w:right w:val="single" w:sz="6" w:space="0" w:color="auto"/>
            </w:tcBorders>
          </w:tcPr>
          <w:p w14:paraId="669459F0" w14:textId="7316A12E" w:rsidR="007F76D0" w:rsidRPr="00886C59" w:rsidRDefault="007F76D0" w:rsidP="00886C59">
            <w:pPr>
              <w:spacing w:after="0"/>
              <w:jc w:val="both"/>
              <w:rPr>
                <w:rFonts w:ascii="Times New Roman" w:hAnsi="Times New Roman"/>
                <w:b/>
                <w:bCs/>
                <w:lang w:eastAsia="zh-CN"/>
              </w:rPr>
            </w:pPr>
            <w:r>
              <w:rPr>
                <w:rFonts w:ascii="Times New Roman" w:hAnsi="Times New Roman"/>
                <w:b/>
                <w:bCs/>
                <w:sz w:val="24"/>
                <w:lang w:eastAsia="zh-CN"/>
              </w:rPr>
              <w:t>Автоперевезення учнів на змагання</w:t>
            </w:r>
          </w:p>
          <w:p w14:paraId="644B42CC" w14:textId="77777777" w:rsidR="007F76D0" w:rsidRPr="00BB4165" w:rsidRDefault="007F76D0" w:rsidP="00886C59">
            <w:pPr>
              <w:spacing w:after="0" w:line="240" w:lineRule="auto"/>
              <w:ind w:left="252"/>
              <w:contextualSpacing/>
              <w:jc w:val="both"/>
              <w:rPr>
                <w:rFonts w:ascii="Times New Roman" w:hAnsi="Times New Roman"/>
                <w:b/>
                <w:bCs/>
                <w:sz w:val="24"/>
                <w:szCs w:val="24"/>
              </w:rPr>
            </w:pPr>
          </w:p>
        </w:tc>
        <w:tc>
          <w:tcPr>
            <w:tcW w:w="1260" w:type="dxa"/>
            <w:tcBorders>
              <w:top w:val="single" w:sz="6" w:space="0" w:color="auto"/>
              <w:left w:val="single" w:sz="6" w:space="0" w:color="auto"/>
              <w:bottom w:val="single" w:sz="6" w:space="0" w:color="auto"/>
              <w:right w:val="single" w:sz="6" w:space="0" w:color="auto"/>
            </w:tcBorders>
          </w:tcPr>
          <w:p w14:paraId="364E7A8E" w14:textId="77777777" w:rsidR="007F76D0" w:rsidRPr="00BB4165" w:rsidRDefault="007F76D0" w:rsidP="005C2FC6">
            <w:pPr>
              <w:spacing w:after="0" w:line="240" w:lineRule="auto"/>
              <w:contextualSpacing/>
              <w:jc w:val="center"/>
              <w:rPr>
                <w:rFonts w:ascii="Times New Roman" w:hAnsi="Times New Roman"/>
                <w:b/>
                <w:bCs/>
                <w:sz w:val="24"/>
                <w:szCs w:val="24"/>
              </w:rPr>
            </w:pPr>
            <w:r w:rsidRPr="00BB4165">
              <w:rPr>
                <w:rFonts w:ascii="Times New Roman" w:hAnsi="Times New Roman"/>
                <w:b/>
                <w:bCs/>
                <w:sz w:val="24"/>
                <w:szCs w:val="24"/>
              </w:rPr>
              <w:t>послуга</w:t>
            </w:r>
          </w:p>
        </w:tc>
        <w:tc>
          <w:tcPr>
            <w:tcW w:w="1701" w:type="dxa"/>
            <w:tcBorders>
              <w:top w:val="single" w:sz="6" w:space="0" w:color="auto"/>
              <w:left w:val="single" w:sz="6" w:space="0" w:color="auto"/>
              <w:bottom w:val="single" w:sz="6" w:space="0" w:color="auto"/>
              <w:right w:val="single" w:sz="6" w:space="0" w:color="auto"/>
            </w:tcBorders>
          </w:tcPr>
          <w:p w14:paraId="5875B93D" w14:textId="77777777" w:rsidR="007F76D0" w:rsidRPr="00BB4165" w:rsidRDefault="007F76D0" w:rsidP="005C2FC6">
            <w:pPr>
              <w:spacing w:after="0" w:line="240" w:lineRule="auto"/>
              <w:contextualSpacing/>
              <w:jc w:val="center"/>
              <w:rPr>
                <w:rFonts w:ascii="Times New Roman" w:hAnsi="Times New Roman"/>
                <w:b/>
                <w:bCs/>
                <w:sz w:val="24"/>
                <w:szCs w:val="24"/>
              </w:rPr>
            </w:pPr>
          </w:p>
        </w:tc>
        <w:tc>
          <w:tcPr>
            <w:tcW w:w="1701" w:type="dxa"/>
            <w:tcBorders>
              <w:top w:val="single" w:sz="6" w:space="0" w:color="auto"/>
              <w:left w:val="single" w:sz="6" w:space="0" w:color="auto"/>
              <w:bottom w:val="single" w:sz="6" w:space="0" w:color="auto"/>
              <w:right w:val="single" w:sz="6" w:space="0" w:color="auto"/>
            </w:tcBorders>
          </w:tcPr>
          <w:p w14:paraId="2001A990" w14:textId="08985EB3" w:rsidR="007F76D0" w:rsidRPr="00BB4165" w:rsidRDefault="007F76D0" w:rsidP="005C2FC6">
            <w:pPr>
              <w:spacing w:after="0" w:line="240" w:lineRule="auto"/>
              <w:contextualSpacing/>
              <w:jc w:val="center"/>
              <w:rPr>
                <w:rFonts w:ascii="Times New Roman" w:hAnsi="Times New Roman"/>
                <w:b/>
                <w:bCs/>
                <w:sz w:val="24"/>
                <w:szCs w:val="24"/>
              </w:rPr>
            </w:pPr>
          </w:p>
        </w:tc>
      </w:tr>
    </w:tbl>
    <w:p w14:paraId="5547CB15" w14:textId="77777777" w:rsidR="00886C59" w:rsidRDefault="00886C59" w:rsidP="00886C59">
      <w:pPr>
        <w:pStyle w:val="2"/>
        <w:tabs>
          <w:tab w:val="left" w:pos="540"/>
        </w:tabs>
        <w:spacing w:after="0" w:line="240" w:lineRule="auto"/>
        <w:ind w:left="0" w:firstLine="567"/>
        <w:contextualSpacing/>
        <w:jc w:val="both"/>
        <w:rPr>
          <w:rFonts w:ascii="Times New Roman" w:hAnsi="Times New Roman"/>
          <w:sz w:val="24"/>
          <w:szCs w:val="24"/>
        </w:rPr>
      </w:pPr>
    </w:p>
    <w:p w14:paraId="3E46D2EC" w14:textId="77777777" w:rsidR="00886C59" w:rsidRPr="00A02F34" w:rsidRDefault="00886C59" w:rsidP="00886C59">
      <w:pPr>
        <w:pStyle w:val="2"/>
        <w:tabs>
          <w:tab w:val="left" w:pos="540"/>
        </w:tabs>
        <w:spacing w:after="0" w:line="240" w:lineRule="auto"/>
        <w:ind w:left="0" w:firstLine="567"/>
        <w:contextualSpacing/>
        <w:jc w:val="both"/>
        <w:rPr>
          <w:rFonts w:ascii="Times New Roman" w:eastAsia="Times New Roman" w:hAnsi="Times New Roman"/>
          <w:sz w:val="24"/>
          <w:szCs w:val="24"/>
        </w:rPr>
      </w:pPr>
      <w:r w:rsidRPr="00A02F34">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E168FF6" w14:textId="77777777" w:rsidR="00886C59" w:rsidRPr="00A02F34" w:rsidRDefault="00886C59" w:rsidP="00886C59">
      <w:pPr>
        <w:tabs>
          <w:tab w:val="left" w:pos="540"/>
        </w:tabs>
        <w:spacing w:after="0" w:line="240" w:lineRule="auto"/>
        <w:ind w:firstLine="567"/>
        <w:contextualSpacing/>
        <w:jc w:val="both"/>
        <w:rPr>
          <w:rFonts w:ascii="Times New Roman" w:eastAsia="Times New Roman" w:hAnsi="Times New Roman"/>
          <w:sz w:val="24"/>
          <w:szCs w:val="24"/>
        </w:rPr>
      </w:pPr>
      <w:r w:rsidRPr="00A02F34">
        <w:rPr>
          <w:rFonts w:ascii="Times New Roman" w:eastAsia="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029D9D3F" w14:textId="77777777" w:rsidR="00886C59" w:rsidRPr="00A02F34" w:rsidRDefault="00886C59" w:rsidP="00886C59">
      <w:pPr>
        <w:tabs>
          <w:tab w:val="left" w:pos="540"/>
        </w:tabs>
        <w:spacing w:after="0" w:line="240" w:lineRule="auto"/>
        <w:ind w:firstLine="567"/>
        <w:contextualSpacing/>
        <w:jc w:val="both"/>
        <w:rPr>
          <w:rFonts w:ascii="Times New Roman" w:eastAsia="Times New Roman" w:hAnsi="Times New Roman"/>
          <w:sz w:val="24"/>
          <w:szCs w:val="24"/>
        </w:rPr>
      </w:pPr>
      <w:r w:rsidRPr="00A02F34">
        <w:rPr>
          <w:rFonts w:ascii="Times New Roman" w:eastAsia="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w:t>
      </w:r>
      <w:r>
        <w:rPr>
          <w:rFonts w:ascii="Times New Roman" w:eastAsia="Times New Roman" w:hAnsi="Times New Roman"/>
          <w:sz w:val="24"/>
          <w:szCs w:val="24"/>
        </w:rPr>
        <w:t>Особливостями</w:t>
      </w:r>
      <w:r w:rsidRPr="00A02F34">
        <w:rPr>
          <w:rFonts w:ascii="Times New Roman" w:eastAsia="Times New Roman" w:hAnsi="Times New Roman"/>
          <w:sz w:val="24"/>
          <w:szCs w:val="24"/>
        </w:rPr>
        <w:t xml:space="preserve">. </w:t>
      </w:r>
    </w:p>
    <w:p w14:paraId="73A63B4C" w14:textId="77777777" w:rsidR="00886C59" w:rsidRPr="005A41BE" w:rsidRDefault="00886C59" w:rsidP="00886C59">
      <w:pPr>
        <w:tabs>
          <w:tab w:val="left" w:pos="540"/>
        </w:tabs>
        <w:spacing w:after="0" w:line="240" w:lineRule="auto"/>
        <w:ind w:firstLine="567"/>
        <w:jc w:val="both"/>
        <w:rPr>
          <w:rFonts w:ascii="Times New Roman" w:eastAsia="Times New Roman" w:hAnsi="Times New Roman"/>
        </w:rPr>
      </w:pPr>
      <w:r w:rsidRPr="00A02F34">
        <w:rPr>
          <w:rFonts w:ascii="Times New Roman" w:eastAsia="Times New Roman" w:hAnsi="Times New Roman"/>
          <w:sz w:val="24"/>
          <w:szCs w:val="24"/>
        </w:rPr>
        <w:t xml:space="preserve">4. </w:t>
      </w:r>
      <w:r w:rsidRPr="00746A0B">
        <w:rPr>
          <w:rFonts w:ascii="Times New Roman" w:eastAsia="Times New Roman" w:hAnsi="Times New Roman"/>
          <w:b/>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укладення договору може бути продовжений на 60 днів.</w:t>
      </w:r>
    </w:p>
    <w:p w14:paraId="4B3DC268" w14:textId="77777777" w:rsidR="00886C59" w:rsidRPr="00A02F34" w:rsidRDefault="00886C59" w:rsidP="00886C59">
      <w:pPr>
        <w:tabs>
          <w:tab w:val="left" w:pos="540"/>
        </w:tabs>
        <w:spacing w:after="0" w:line="240" w:lineRule="auto"/>
        <w:ind w:firstLine="567"/>
        <w:contextualSpacing/>
        <w:jc w:val="both"/>
        <w:rPr>
          <w:rFonts w:ascii="Times New Roman" w:eastAsia="Times New Roman" w:hAnsi="Times New Roman"/>
          <w:sz w:val="24"/>
          <w:szCs w:val="24"/>
        </w:rPr>
      </w:pPr>
    </w:p>
    <w:p w14:paraId="1B57DAA3" w14:textId="77777777" w:rsidR="00886C59" w:rsidRPr="00A02F34" w:rsidRDefault="00886C59" w:rsidP="00886C59">
      <w:pPr>
        <w:spacing w:after="0" w:line="240" w:lineRule="auto"/>
        <w:ind w:firstLine="567"/>
        <w:contextualSpacing/>
        <w:jc w:val="both"/>
        <w:rPr>
          <w:rFonts w:ascii="Times New Roman" w:eastAsia="Times New Roman" w:hAnsi="Times New Roman"/>
          <w:sz w:val="24"/>
          <w:szCs w:val="24"/>
        </w:rPr>
      </w:pPr>
      <w:r w:rsidRPr="00A02F34">
        <w:rPr>
          <w:rFonts w:ascii="Times New Roman" w:eastAsia="Times New Roman" w:hAnsi="Times New Roman"/>
          <w:b/>
          <w:i/>
          <w:sz w:val="24"/>
          <w:szCs w:val="24"/>
        </w:rPr>
        <w:t xml:space="preserve">Посада, прізвище, ініціали, підпис уповноваженої особи Учасника, завірені печаткою. </w:t>
      </w:r>
      <w:r w:rsidRPr="00A02F34">
        <w:rPr>
          <w:rFonts w:ascii="Times New Roman" w:eastAsia="Times New Roman" w:hAnsi="Times New Roman"/>
          <w:b/>
          <w:sz w:val="24"/>
          <w:szCs w:val="24"/>
        </w:rPr>
        <w:t>_________________________________________________________</w:t>
      </w:r>
    </w:p>
    <w:p w14:paraId="146B644D" w14:textId="77777777" w:rsidR="00886C59" w:rsidRDefault="00886C59" w:rsidP="00886C59">
      <w:pPr>
        <w:spacing w:after="0" w:line="240" w:lineRule="auto"/>
        <w:rPr>
          <w:rFonts w:ascii="Times New Roman" w:eastAsia="Arial" w:hAnsi="Times New Roman"/>
          <w:b/>
          <w:color w:val="000000"/>
          <w:sz w:val="24"/>
          <w:szCs w:val="24"/>
          <w:lang w:eastAsia="ru-RU"/>
        </w:rPr>
      </w:pPr>
    </w:p>
    <w:p w14:paraId="76F3A394" w14:textId="77777777" w:rsidR="00886C59" w:rsidRDefault="00886C59" w:rsidP="00886C59">
      <w:pPr>
        <w:spacing w:after="0" w:line="240" w:lineRule="auto"/>
        <w:rPr>
          <w:rFonts w:ascii="Times New Roman" w:eastAsia="Arial" w:hAnsi="Times New Roman"/>
          <w:b/>
          <w:color w:val="000000"/>
          <w:sz w:val="24"/>
          <w:szCs w:val="24"/>
          <w:lang w:eastAsia="ru-RU"/>
        </w:rPr>
      </w:pPr>
    </w:p>
    <w:p w14:paraId="7BD75B26" w14:textId="77777777" w:rsidR="00886C59" w:rsidRDefault="00886C59" w:rsidP="00886C59">
      <w:pPr>
        <w:spacing w:after="0" w:line="240" w:lineRule="auto"/>
        <w:rPr>
          <w:rFonts w:ascii="Times New Roman" w:eastAsia="Arial" w:hAnsi="Times New Roman"/>
          <w:b/>
          <w:color w:val="000000"/>
          <w:sz w:val="24"/>
          <w:szCs w:val="24"/>
          <w:lang w:eastAsia="ru-RU"/>
        </w:rPr>
      </w:pPr>
    </w:p>
    <w:p w14:paraId="7B2C7CF4" w14:textId="77777777" w:rsidR="00DC78A3" w:rsidRDefault="00DC78A3" w:rsidP="00886C59">
      <w:pPr>
        <w:spacing w:after="0" w:line="240" w:lineRule="auto"/>
        <w:rPr>
          <w:rFonts w:ascii="Times New Roman" w:eastAsia="Arial" w:hAnsi="Times New Roman"/>
          <w:b/>
          <w:color w:val="000000"/>
          <w:sz w:val="24"/>
          <w:szCs w:val="24"/>
          <w:lang w:eastAsia="ru-RU"/>
        </w:rPr>
      </w:pPr>
    </w:p>
    <w:p w14:paraId="6852C449" w14:textId="77777777" w:rsidR="00DC78A3" w:rsidRDefault="00DC78A3" w:rsidP="00886C59">
      <w:pPr>
        <w:spacing w:after="0" w:line="240" w:lineRule="auto"/>
        <w:rPr>
          <w:rFonts w:ascii="Times New Roman" w:eastAsia="Arial" w:hAnsi="Times New Roman"/>
          <w:b/>
          <w:color w:val="000000"/>
          <w:sz w:val="24"/>
          <w:szCs w:val="24"/>
          <w:lang w:eastAsia="ru-RU"/>
        </w:rPr>
      </w:pPr>
    </w:p>
    <w:p w14:paraId="3EC62EEA" w14:textId="77777777" w:rsidR="00DC78A3" w:rsidRDefault="00DC78A3" w:rsidP="00886C59">
      <w:pPr>
        <w:spacing w:after="0" w:line="240" w:lineRule="auto"/>
        <w:rPr>
          <w:rFonts w:ascii="Times New Roman" w:eastAsia="Arial" w:hAnsi="Times New Roman"/>
          <w:b/>
          <w:color w:val="000000"/>
          <w:sz w:val="24"/>
          <w:szCs w:val="24"/>
          <w:lang w:eastAsia="ru-RU"/>
        </w:rPr>
      </w:pPr>
    </w:p>
    <w:p w14:paraId="05A7A213" w14:textId="77777777" w:rsidR="00DC78A3" w:rsidRDefault="00DC78A3" w:rsidP="00886C59">
      <w:pPr>
        <w:spacing w:after="0" w:line="240" w:lineRule="auto"/>
        <w:rPr>
          <w:rFonts w:ascii="Times New Roman" w:eastAsia="Arial" w:hAnsi="Times New Roman"/>
          <w:b/>
          <w:color w:val="000000"/>
          <w:sz w:val="24"/>
          <w:szCs w:val="24"/>
          <w:lang w:eastAsia="ru-RU"/>
        </w:rPr>
      </w:pPr>
    </w:p>
    <w:p w14:paraId="4FD867E0" w14:textId="77777777" w:rsidR="00DC78A3" w:rsidRDefault="00DC78A3" w:rsidP="00886C59">
      <w:pPr>
        <w:spacing w:after="0" w:line="240" w:lineRule="auto"/>
        <w:rPr>
          <w:rFonts w:ascii="Times New Roman" w:eastAsia="Arial" w:hAnsi="Times New Roman"/>
          <w:b/>
          <w:color w:val="000000"/>
          <w:sz w:val="24"/>
          <w:szCs w:val="24"/>
          <w:lang w:eastAsia="ru-RU"/>
        </w:rPr>
      </w:pPr>
    </w:p>
    <w:p w14:paraId="2D85851E" w14:textId="77777777" w:rsidR="00DC78A3" w:rsidRDefault="00DC78A3" w:rsidP="00886C59">
      <w:pPr>
        <w:spacing w:after="0" w:line="240" w:lineRule="auto"/>
        <w:rPr>
          <w:rFonts w:ascii="Times New Roman" w:eastAsia="Arial" w:hAnsi="Times New Roman"/>
          <w:b/>
          <w:color w:val="000000"/>
          <w:sz w:val="24"/>
          <w:szCs w:val="24"/>
          <w:lang w:eastAsia="ru-RU"/>
        </w:rPr>
      </w:pPr>
    </w:p>
    <w:p w14:paraId="773576EF" w14:textId="77777777" w:rsidR="00DA60D0" w:rsidRDefault="00DA60D0" w:rsidP="00886C59">
      <w:pPr>
        <w:spacing w:after="0" w:line="240" w:lineRule="auto"/>
        <w:rPr>
          <w:rFonts w:ascii="Times New Roman" w:eastAsia="Arial" w:hAnsi="Times New Roman"/>
          <w:b/>
          <w:color w:val="000000"/>
          <w:sz w:val="24"/>
          <w:szCs w:val="24"/>
          <w:lang w:eastAsia="ru-RU"/>
        </w:rPr>
      </w:pPr>
    </w:p>
    <w:p w14:paraId="54C23E7B" w14:textId="77777777" w:rsidR="00DA60D0" w:rsidRDefault="00DA60D0" w:rsidP="00886C59">
      <w:pPr>
        <w:spacing w:after="0" w:line="240" w:lineRule="auto"/>
        <w:rPr>
          <w:rFonts w:ascii="Times New Roman" w:eastAsia="Arial" w:hAnsi="Times New Roman"/>
          <w:b/>
          <w:color w:val="000000"/>
          <w:sz w:val="24"/>
          <w:szCs w:val="24"/>
          <w:lang w:eastAsia="ru-RU"/>
        </w:rPr>
      </w:pPr>
    </w:p>
    <w:p w14:paraId="513193F2" w14:textId="77777777" w:rsidR="00DA60D0" w:rsidRDefault="00DA60D0" w:rsidP="00886C59">
      <w:pPr>
        <w:spacing w:after="0" w:line="240" w:lineRule="auto"/>
        <w:rPr>
          <w:rFonts w:ascii="Times New Roman" w:eastAsia="Arial" w:hAnsi="Times New Roman"/>
          <w:b/>
          <w:color w:val="000000"/>
          <w:sz w:val="24"/>
          <w:szCs w:val="24"/>
          <w:lang w:eastAsia="ru-RU"/>
        </w:rPr>
      </w:pPr>
    </w:p>
    <w:p w14:paraId="42A47148" w14:textId="77777777" w:rsidR="00363D46" w:rsidRDefault="00363D46" w:rsidP="00886C59">
      <w:pPr>
        <w:widowControl w:val="0"/>
        <w:shd w:val="clear" w:color="auto" w:fill="FFFFFF"/>
        <w:tabs>
          <w:tab w:val="left" w:pos="2880"/>
          <w:tab w:val="right" w:pos="9637"/>
        </w:tabs>
        <w:suppressAutoHyphens/>
        <w:spacing w:after="0" w:line="240" w:lineRule="auto"/>
        <w:ind w:left="5664"/>
        <w:jc w:val="right"/>
        <w:rPr>
          <w:rFonts w:ascii="Times New Roman" w:eastAsia="Times New Roman" w:hAnsi="Times New Roman"/>
          <w:b/>
          <w:bCs/>
          <w:sz w:val="24"/>
          <w:szCs w:val="24"/>
          <w:lang w:eastAsia="zh-CN"/>
        </w:rPr>
      </w:pPr>
    </w:p>
    <w:p w14:paraId="7DCFE074" w14:textId="77777777" w:rsidR="00363D46" w:rsidRDefault="00363D46" w:rsidP="00886C59">
      <w:pPr>
        <w:widowControl w:val="0"/>
        <w:shd w:val="clear" w:color="auto" w:fill="FFFFFF"/>
        <w:tabs>
          <w:tab w:val="left" w:pos="2880"/>
          <w:tab w:val="right" w:pos="9637"/>
        </w:tabs>
        <w:suppressAutoHyphens/>
        <w:spacing w:after="0" w:line="240" w:lineRule="auto"/>
        <w:ind w:left="5664"/>
        <w:jc w:val="right"/>
        <w:rPr>
          <w:rFonts w:ascii="Times New Roman" w:eastAsia="Times New Roman" w:hAnsi="Times New Roman"/>
          <w:b/>
          <w:bCs/>
          <w:sz w:val="24"/>
          <w:szCs w:val="24"/>
          <w:lang w:eastAsia="zh-CN"/>
        </w:rPr>
      </w:pPr>
    </w:p>
    <w:p w14:paraId="0FD0C0B6" w14:textId="399AAC47" w:rsidR="00886C59" w:rsidRPr="00886C59" w:rsidRDefault="00886C59" w:rsidP="00886C59">
      <w:pPr>
        <w:widowControl w:val="0"/>
        <w:shd w:val="clear" w:color="auto" w:fill="FFFFFF"/>
        <w:tabs>
          <w:tab w:val="left" w:pos="2880"/>
          <w:tab w:val="right" w:pos="9637"/>
        </w:tabs>
        <w:suppressAutoHyphens/>
        <w:spacing w:after="0" w:line="240" w:lineRule="auto"/>
        <w:ind w:left="5664"/>
        <w:jc w:val="right"/>
        <w:rPr>
          <w:rFonts w:ascii="Times New Roman" w:eastAsia="Times New Roman" w:hAnsi="Times New Roman"/>
          <w:bCs/>
          <w:sz w:val="24"/>
          <w:szCs w:val="24"/>
          <w:lang w:val="ru-RU" w:eastAsia="zh-CN"/>
        </w:rPr>
      </w:pPr>
      <w:r w:rsidRPr="00886C59">
        <w:rPr>
          <w:rFonts w:ascii="Times New Roman" w:eastAsia="Times New Roman" w:hAnsi="Times New Roman"/>
          <w:b/>
          <w:bCs/>
          <w:sz w:val="24"/>
          <w:szCs w:val="24"/>
          <w:lang w:eastAsia="zh-CN"/>
        </w:rPr>
        <w:t xml:space="preserve">Додаток </w:t>
      </w:r>
      <w:r w:rsidRPr="00886C59">
        <w:rPr>
          <w:rFonts w:ascii="Times New Roman" w:eastAsia="Times New Roman" w:hAnsi="Times New Roman"/>
          <w:b/>
          <w:bCs/>
          <w:color w:val="000000"/>
          <w:sz w:val="24"/>
          <w:szCs w:val="24"/>
          <w:lang w:eastAsia="zh-CN"/>
        </w:rPr>
        <w:t>№</w:t>
      </w:r>
      <w:r w:rsidRPr="00886C59">
        <w:rPr>
          <w:rFonts w:ascii="Times New Roman" w:eastAsia="Times New Roman" w:hAnsi="Times New Roman"/>
          <w:b/>
          <w:bCs/>
          <w:sz w:val="24"/>
          <w:szCs w:val="24"/>
          <w:lang w:eastAsia="zh-CN"/>
        </w:rPr>
        <w:t xml:space="preserve"> </w:t>
      </w:r>
      <w:r w:rsidR="002C7426">
        <w:rPr>
          <w:rFonts w:ascii="Times New Roman" w:eastAsia="Times New Roman" w:hAnsi="Times New Roman"/>
          <w:b/>
          <w:bCs/>
          <w:sz w:val="24"/>
          <w:szCs w:val="24"/>
          <w:lang w:val="ru-RU" w:eastAsia="zh-CN"/>
        </w:rPr>
        <w:t>5</w:t>
      </w:r>
    </w:p>
    <w:p w14:paraId="567DBBFD" w14:textId="77777777" w:rsidR="00886C59" w:rsidRPr="00886C59" w:rsidRDefault="00886C59" w:rsidP="00886C59">
      <w:pPr>
        <w:shd w:val="clear" w:color="auto" w:fill="FFFFFF"/>
        <w:suppressAutoHyphens/>
        <w:spacing w:after="0" w:line="100" w:lineRule="atLeast"/>
        <w:ind w:left="5664"/>
        <w:jc w:val="right"/>
        <w:rPr>
          <w:rFonts w:ascii="Times New Roman" w:eastAsia="Times New Roman" w:hAnsi="Times New Roman"/>
          <w:sz w:val="20"/>
          <w:szCs w:val="20"/>
          <w:lang w:eastAsia="zh-CN"/>
        </w:rPr>
      </w:pPr>
      <w:r w:rsidRPr="00886C59">
        <w:rPr>
          <w:rFonts w:ascii="Times New Roman" w:eastAsia="Times New Roman" w:hAnsi="Times New Roman"/>
          <w:lang w:eastAsia="zh-CN"/>
        </w:rPr>
        <w:t>до тендерної документації</w:t>
      </w:r>
      <w:r w:rsidRPr="00886C59">
        <w:rPr>
          <w:rFonts w:ascii="Times New Roman" w:eastAsia="Times New Roman" w:hAnsi="Times New Roman"/>
          <w:b/>
          <w:sz w:val="20"/>
          <w:szCs w:val="20"/>
          <w:lang w:eastAsia="zh-CN"/>
        </w:rPr>
        <w:t xml:space="preserve">               </w:t>
      </w:r>
    </w:p>
    <w:p w14:paraId="30A1C9C1" w14:textId="77777777" w:rsidR="00886C59" w:rsidRPr="00886C59" w:rsidRDefault="00886C59" w:rsidP="00886C59">
      <w:pPr>
        <w:shd w:val="clear" w:color="auto" w:fill="FFFFFF"/>
        <w:suppressAutoHyphens/>
        <w:spacing w:after="0" w:line="240" w:lineRule="auto"/>
        <w:rPr>
          <w:rFonts w:ascii="Times New Roman" w:eastAsia="Times New Roman" w:hAnsi="Times New Roman"/>
          <w:b/>
          <w:sz w:val="24"/>
          <w:szCs w:val="24"/>
          <w:lang w:eastAsia="zh-CN"/>
        </w:rPr>
      </w:pPr>
    </w:p>
    <w:p w14:paraId="49C5B9B8" w14:textId="77777777" w:rsidR="00886C59" w:rsidRPr="00886C59" w:rsidRDefault="00886C59" w:rsidP="00886C59">
      <w:pPr>
        <w:shd w:val="clear" w:color="auto" w:fill="FFFFFF"/>
        <w:suppressAutoHyphens/>
        <w:spacing w:after="0" w:line="240" w:lineRule="auto"/>
        <w:ind w:firstLine="851"/>
        <w:jc w:val="center"/>
        <w:rPr>
          <w:rFonts w:ascii="Times New Roman" w:eastAsia="Times New Roman" w:hAnsi="Times New Roman"/>
          <w:b/>
          <w:bCs/>
          <w:sz w:val="24"/>
          <w:szCs w:val="24"/>
          <w:lang w:eastAsia="zh-CN"/>
        </w:rPr>
      </w:pPr>
    </w:p>
    <w:p w14:paraId="4172A20F" w14:textId="77777777" w:rsidR="00886C59" w:rsidRPr="00886C59" w:rsidRDefault="00886C59" w:rsidP="00886C59">
      <w:pPr>
        <w:shd w:val="clear" w:color="auto" w:fill="FFFFFF"/>
        <w:suppressAutoHyphens/>
        <w:spacing w:after="0" w:line="240" w:lineRule="auto"/>
        <w:jc w:val="center"/>
        <w:rPr>
          <w:rFonts w:ascii="Times New Roman" w:eastAsia="Times New Roman" w:hAnsi="Times New Roman"/>
          <w:b/>
          <w:bCs/>
          <w:sz w:val="20"/>
          <w:szCs w:val="20"/>
          <w:lang w:eastAsia="zh-CN"/>
        </w:rPr>
      </w:pPr>
      <w:r w:rsidRPr="00886C59">
        <w:rPr>
          <w:rFonts w:ascii="Times New Roman" w:eastAsia="Times New Roman" w:hAnsi="Times New Roman"/>
          <w:b/>
          <w:bCs/>
          <w:sz w:val="24"/>
          <w:szCs w:val="24"/>
          <w:lang w:eastAsia="zh-CN"/>
        </w:rPr>
        <w:t>ЛИСТ-ЗГОДА</w:t>
      </w:r>
    </w:p>
    <w:p w14:paraId="65BFE799" w14:textId="77777777" w:rsidR="00886C59" w:rsidRPr="00886C59" w:rsidRDefault="00886C59" w:rsidP="00886C59">
      <w:pPr>
        <w:shd w:val="clear" w:color="auto" w:fill="FFFFFF"/>
        <w:suppressAutoHyphens/>
        <w:spacing w:after="0" w:line="240" w:lineRule="auto"/>
        <w:ind w:firstLine="851"/>
        <w:jc w:val="center"/>
        <w:rPr>
          <w:rFonts w:ascii="Times New Roman" w:eastAsia="Times New Roman" w:hAnsi="Times New Roman"/>
          <w:bCs/>
          <w:sz w:val="24"/>
          <w:szCs w:val="24"/>
          <w:lang w:eastAsia="zh-CN"/>
        </w:rPr>
      </w:pPr>
    </w:p>
    <w:p w14:paraId="0E24C3BC" w14:textId="77777777" w:rsidR="00886C59" w:rsidRPr="00886C59" w:rsidRDefault="00886C59" w:rsidP="00886C59">
      <w:pPr>
        <w:shd w:val="clear" w:color="auto" w:fill="FFFFFF"/>
        <w:suppressAutoHyphens/>
        <w:spacing w:after="0" w:line="240" w:lineRule="auto"/>
        <w:ind w:firstLine="851"/>
        <w:jc w:val="both"/>
        <w:rPr>
          <w:rFonts w:ascii="Times New Roman" w:eastAsia="Times New Roman" w:hAnsi="Times New Roman"/>
          <w:sz w:val="20"/>
          <w:szCs w:val="20"/>
          <w:lang w:eastAsia="zh-CN"/>
        </w:rPr>
      </w:pPr>
      <w:r w:rsidRPr="00886C59">
        <w:rPr>
          <w:rFonts w:ascii="Times New Roman" w:eastAsia="Times New Roman" w:hAnsi="Times New Roman"/>
          <w:bCs/>
          <w:sz w:val="24"/>
          <w:szCs w:val="24"/>
          <w:lang w:eastAsia="zh-CN"/>
        </w:rPr>
        <w:t xml:space="preserve">Відповідно до Закону України «Про захист персональних даних» </w:t>
      </w:r>
      <w:r w:rsidRPr="00886C59">
        <w:rPr>
          <w:rFonts w:ascii="Times New Roman" w:eastAsia="Times New Roman" w:hAnsi="Times New Roman"/>
          <w:b/>
          <w:bCs/>
          <w:sz w:val="24"/>
          <w:szCs w:val="24"/>
          <w:lang w:eastAsia="zh-CN"/>
        </w:rPr>
        <w:t>Я,_____________ (прізвище, ім’я, по-батькові працівника Учасника, чиї персональні дані згадуються у пропозиції Учасника)</w:t>
      </w:r>
      <w:r w:rsidRPr="00886C59">
        <w:rPr>
          <w:rFonts w:ascii="Times New Roman" w:eastAsia="Times New Roman" w:hAnsi="Times New Roman"/>
          <w:bCs/>
          <w:sz w:val="24"/>
          <w:szCs w:val="24"/>
          <w:lang w:eastAsia="zh-CN"/>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3375AD08" w14:textId="77777777" w:rsidR="00886C59" w:rsidRPr="00886C59" w:rsidRDefault="00886C59" w:rsidP="00886C59">
      <w:pPr>
        <w:shd w:val="clear" w:color="auto" w:fill="FFFFFF"/>
        <w:suppressAutoHyphens/>
        <w:spacing w:after="0" w:line="240" w:lineRule="auto"/>
        <w:ind w:firstLine="851"/>
        <w:rPr>
          <w:rFonts w:ascii="Times New Roman" w:eastAsia="Times New Roman" w:hAnsi="Times New Roman"/>
          <w:sz w:val="24"/>
          <w:szCs w:val="24"/>
          <w:lang w:eastAsia="zh-CN"/>
        </w:rPr>
      </w:pPr>
    </w:p>
    <w:p w14:paraId="447BEC6A" w14:textId="77777777" w:rsidR="00886C59" w:rsidRPr="00886C59" w:rsidRDefault="00886C59" w:rsidP="00886C59">
      <w:pPr>
        <w:shd w:val="clear" w:color="auto" w:fill="FFFFFF"/>
        <w:suppressAutoHyphens/>
        <w:spacing w:after="0" w:line="240" w:lineRule="auto"/>
        <w:rPr>
          <w:rFonts w:ascii="Times New Roman" w:eastAsia="Times New Roman" w:hAnsi="Times New Roman"/>
          <w:b/>
          <w:bCs/>
          <w:sz w:val="20"/>
          <w:szCs w:val="20"/>
          <w:lang w:eastAsia="zh-CN"/>
        </w:rPr>
      </w:pPr>
      <w:r w:rsidRPr="00886C59">
        <w:rPr>
          <w:rFonts w:ascii="Times New Roman" w:eastAsia="Times New Roman" w:hAnsi="Times New Roman"/>
          <w:b/>
          <w:bCs/>
          <w:sz w:val="24"/>
          <w:szCs w:val="24"/>
          <w:lang w:eastAsia="zh-CN"/>
        </w:rPr>
        <w:t xml:space="preserve"> _______________________          ________________    ___________________________</w:t>
      </w:r>
    </w:p>
    <w:p w14:paraId="6129768C" w14:textId="77777777" w:rsidR="00886C59" w:rsidRPr="00886C59" w:rsidRDefault="00886C59" w:rsidP="00886C59">
      <w:pPr>
        <w:shd w:val="clear" w:color="auto" w:fill="FFFFFF"/>
        <w:suppressAutoHyphens/>
        <w:spacing w:after="0" w:line="240" w:lineRule="auto"/>
        <w:rPr>
          <w:rFonts w:ascii="Times New Roman" w:eastAsia="Times New Roman" w:hAnsi="Times New Roman"/>
          <w:b/>
          <w:bCs/>
          <w:sz w:val="20"/>
          <w:szCs w:val="20"/>
          <w:lang w:eastAsia="zh-CN"/>
        </w:rPr>
      </w:pPr>
      <w:r w:rsidRPr="00886C59">
        <w:rPr>
          <w:rFonts w:ascii="Times New Roman" w:eastAsia="Times New Roman" w:hAnsi="Times New Roman"/>
          <w:b/>
          <w:bCs/>
          <w:sz w:val="24"/>
          <w:szCs w:val="24"/>
          <w:lang w:eastAsia="zh-CN"/>
        </w:rPr>
        <w:t xml:space="preserve">          Дата                         </w:t>
      </w:r>
      <w:r w:rsidRPr="00886C59">
        <w:rPr>
          <w:rFonts w:ascii="Times New Roman" w:eastAsia="Times New Roman" w:hAnsi="Times New Roman"/>
          <w:b/>
          <w:bCs/>
          <w:sz w:val="24"/>
          <w:szCs w:val="24"/>
          <w:lang w:eastAsia="zh-CN"/>
        </w:rPr>
        <w:tab/>
      </w:r>
      <w:r w:rsidRPr="00886C59">
        <w:rPr>
          <w:rFonts w:ascii="Times New Roman" w:eastAsia="Times New Roman" w:hAnsi="Times New Roman"/>
          <w:b/>
          <w:bCs/>
          <w:sz w:val="24"/>
          <w:szCs w:val="24"/>
          <w:lang w:eastAsia="zh-CN"/>
        </w:rPr>
        <w:tab/>
      </w:r>
      <w:r w:rsidRPr="00886C59">
        <w:rPr>
          <w:rFonts w:ascii="Times New Roman" w:eastAsia="Times New Roman" w:hAnsi="Times New Roman"/>
          <w:b/>
          <w:bCs/>
          <w:sz w:val="24"/>
          <w:szCs w:val="24"/>
          <w:lang w:eastAsia="zh-CN"/>
        </w:rPr>
        <w:tab/>
        <w:t xml:space="preserve">Підпис          </w:t>
      </w:r>
      <w:r w:rsidRPr="00886C59">
        <w:rPr>
          <w:rFonts w:ascii="Times New Roman" w:eastAsia="Times New Roman" w:hAnsi="Times New Roman"/>
          <w:b/>
          <w:bCs/>
          <w:sz w:val="24"/>
          <w:szCs w:val="24"/>
          <w:lang w:eastAsia="zh-CN"/>
        </w:rPr>
        <w:tab/>
        <w:t xml:space="preserve">  Прізвище та ініціали</w:t>
      </w:r>
    </w:p>
    <w:p w14:paraId="0EB5C31C" w14:textId="77777777" w:rsidR="00886C59" w:rsidRPr="00886C59" w:rsidRDefault="00886C59" w:rsidP="00886C59">
      <w:pPr>
        <w:shd w:val="clear" w:color="auto" w:fill="FFFFFF"/>
        <w:suppressAutoHyphens/>
        <w:spacing w:after="0" w:line="180" w:lineRule="atLeast"/>
        <w:ind w:left="7020" w:right="-25" w:hanging="180"/>
        <w:rPr>
          <w:rFonts w:ascii="Times New Roman" w:eastAsia="Times New Roman" w:hAnsi="Times New Roman"/>
          <w:b/>
          <w:color w:val="000000"/>
          <w:sz w:val="28"/>
          <w:szCs w:val="28"/>
          <w:lang w:eastAsia="zh-CN"/>
        </w:rPr>
      </w:pPr>
    </w:p>
    <w:p w14:paraId="6E0AD260" w14:textId="77777777" w:rsidR="00886C59" w:rsidRPr="00886C59" w:rsidRDefault="00886C59" w:rsidP="00886C59">
      <w:pPr>
        <w:shd w:val="clear" w:color="auto" w:fill="FFFFFF"/>
        <w:suppressAutoHyphens/>
        <w:spacing w:after="0" w:line="180" w:lineRule="atLeast"/>
        <w:ind w:left="7020" w:right="-25" w:hanging="180"/>
        <w:rPr>
          <w:rFonts w:ascii="Times New Roman" w:eastAsia="Times New Roman" w:hAnsi="Times New Roman"/>
          <w:b/>
          <w:color w:val="000000"/>
          <w:sz w:val="28"/>
          <w:szCs w:val="28"/>
          <w:lang w:eastAsia="zh-CN"/>
        </w:rPr>
      </w:pPr>
    </w:p>
    <w:p w14:paraId="30359879" w14:textId="77777777" w:rsidR="00886C59" w:rsidRDefault="00886C59" w:rsidP="00886C59">
      <w:pPr>
        <w:spacing w:after="0" w:line="240" w:lineRule="auto"/>
        <w:rPr>
          <w:rFonts w:ascii="Times New Roman" w:eastAsia="Arial" w:hAnsi="Times New Roman"/>
          <w:b/>
          <w:color w:val="000000"/>
          <w:sz w:val="24"/>
          <w:szCs w:val="24"/>
          <w:lang w:eastAsia="ru-RU"/>
        </w:rPr>
      </w:pPr>
    </w:p>
    <w:sectPr w:rsidR="00886C59" w:rsidSect="007050C1">
      <w:headerReference w:type="default" r:id="rId1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EEF3D" w14:textId="77777777" w:rsidR="007050C1" w:rsidRDefault="007050C1" w:rsidP="00572165">
      <w:pPr>
        <w:spacing w:after="0" w:line="240" w:lineRule="auto"/>
      </w:pPr>
      <w:r>
        <w:separator/>
      </w:r>
    </w:p>
  </w:endnote>
  <w:endnote w:type="continuationSeparator" w:id="0">
    <w:p w14:paraId="1D77EB1B" w14:textId="77777777" w:rsidR="007050C1" w:rsidRDefault="007050C1"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82FF" w:usb1="400078FF" w:usb2="00000021"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C308" w14:textId="77777777" w:rsidR="007050C1" w:rsidRDefault="007050C1" w:rsidP="00572165">
      <w:pPr>
        <w:spacing w:after="0" w:line="240" w:lineRule="auto"/>
      </w:pPr>
      <w:r>
        <w:separator/>
      </w:r>
    </w:p>
  </w:footnote>
  <w:footnote w:type="continuationSeparator" w:id="0">
    <w:p w14:paraId="5B5B4C95" w14:textId="77777777" w:rsidR="007050C1" w:rsidRDefault="007050C1" w:rsidP="0057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451417"/>
      <w:docPartObj>
        <w:docPartGallery w:val="Page Numbers (Top of Page)"/>
        <w:docPartUnique/>
      </w:docPartObj>
    </w:sdtPr>
    <w:sdtContent>
      <w:p w14:paraId="7E2FB58B" w14:textId="77777777" w:rsidR="00BD1F66" w:rsidRDefault="00BD1F66">
        <w:pPr>
          <w:pStyle w:val="a9"/>
          <w:jc w:val="center"/>
        </w:pPr>
        <w:r>
          <w:fldChar w:fldCharType="begin"/>
        </w:r>
        <w:r>
          <w:instrText>PAGE   \* MERGEFORMAT</w:instrText>
        </w:r>
        <w:r>
          <w:fldChar w:fldCharType="separate"/>
        </w:r>
        <w:r w:rsidR="00ED192F" w:rsidRPr="00ED192F">
          <w:rPr>
            <w:noProof/>
            <w:lang w:val="ru-RU"/>
          </w:rPr>
          <w:t>21</w:t>
        </w:r>
        <w:r>
          <w:fldChar w:fldCharType="end"/>
        </w:r>
      </w:p>
    </w:sdtContent>
  </w:sdt>
  <w:p w14:paraId="0754890B" w14:textId="77777777" w:rsidR="00BD1F66" w:rsidRDefault="00BD1F6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4984"/>
    <w:multiLevelType w:val="hybridMultilevel"/>
    <w:tmpl w:val="20ACC3C2"/>
    <w:lvl w:ilvl="0" w:tplc="FC5604C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60725C"/>
    <w:multiLevelType w:val="hybridMultilevel"/>
    <w:tmpl w:val="DB1445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F20525"/>
    <w:multiLevelType w:val="hybridMultilevel"/>
    <w:tmpl w:val="2374963C"/>
    <w:lvl w:ilvl="0" w:tplc="04220001">
      <w:start w:val="1"/>
      <w:numFmt w:val="bullet"/>
      <w:lvlText w:val=""/>
      <w:lvlJc w:val="left"/>
      <w:pPr>
        <w:ind w:left="861" w:hanging="360"/>
      </w:pPr>
      <w:rPr>
        <w:rFonts w:ascii="Symbol" w:hAnsi="Symbol" w:hint="default"/>
      </w:rPr>
    </w:lvl>
    <w:lvl w:ilvl="1" w:tplc="04220003" w:tentative="1">
      <w:start w:val="1"/>
      <w:numFmt w:val="bullet"/>
      <w:lvlText w:val="o"/>
      <w:lvlJc w:val="left"/>
      <w:pPr>
        <w:ind w:left="1581" w:hanging="360"/>
      </w:pPr>
      <w:rPr>
        <w:rFonts w:ascii="Courier New" w:hAnsi="Courier New" w:cs="Courier New" w:hint="default"/>
      </w:rPr>
    </w:lvl>
    <w:lvl w:ilvl="2" w:tplc="04220005" w:tentative="1">
      <w:start w:val="1"/>
      <w:numFmt w:val="bullet"/>
      <w:lvlText w:val=""/>
      <w:lvlJc w:val="left"/>
      <w:pPr>
        <w:ind w:left="2301" w:hanging="360"/>
      </w:pPr>
      <w:rPr>
        <w:rFonts w:ascii="Wingdings" w:hAnsi="Wingdings" w:hint="default"/>
      </w:rPr>
    </w:lvl>
    <w:lvl w:ilvl="3" w:tplc="04220001" w:tentative="1">
      <w:start w:val="1"/>
      <w:numFmt w:val="bullet"/>
      <w:lvlText w:val=""/>
      <w:lvlJc w:val="left"/>
      <w:pPr>
        <w:ind w:left="3021" w:hanging="360"/>
      </w:pPr>
      <w:rPr>
        <w:rFonts w:ascii="Symbol" w:hAnsi="Symbol" w:hint="default"/>
      </w:rPr>
    </w:lvl>
    <w:lvl w:ilvl="4" w:tplc="04220003" w:tentative="1">
      <w:start w:val="1"/>
      <w:numFmt w:val="bullet"/>
      <w:lvlText w:val="o"/>
      <w:lvlJc w:val="left"/>
      <w:pPr>
        <w:ind w:left="3741" w:hanging="360"/>
      </w:pPr>
      <w:rPr>
        <w:rFonts w:ascii="Courier New" w:hAnsi="Courier New" w:cs="Courier New" w:hint="default"/>
      </w:rPr>
    </w:lvl>
    <w:lvl w:ilvl="5" w:tplc="04220005" w:tentative="1">
      <w:start w:val="1"/>
      <w:numFmt w:val="bullet"/>
      <w:lvlText w:val=""/>
      <w:lvlJc w:val="left"/>
      <w:pPr>
        <w:ind w:left="4461" w:hanging="360"/>
      </w:pPr>
      <w:rPr>
        <w:rFonts w:ascii="Wingdings" w:hAnsi="Wingdings" w:hint="default"/>
      </w:rPr>
    </w:lvl>
    <w:lvl w:ilvl="6" w:tplc="04220001" w:tentative="1">
      <w:start w:val="1"/>
      <w:numFmt w:val="bullet"/>
      <w:lvlText w:val=""/>
      <w:lvlJc w:val="left"/>
      <w:pPr>
        <w:ind w:left="5181" w:hanging="360"/>
      </w:pPr>
      <w:rPr>
        <w:rFonts w:ascii="Symbol" w:hAnsi="Symbol" w:hint="default"/>
      </w:rPr>
    </w:lvl>
    <w:lvl w:ilvl="7" w:tplc="04220003" w:tentative="1">
      <w:start w:val="1"/>
      <w:numFmt w:val="bullet"/>
      <w:lvlText w:val="o"/>
      <w:lvlJc w:val="left"/>
      <w:pPr>
        <w:ind w:left="5901" w:hanging="360"/>
      </w:pPr>
      <w:rPr>
        <w:rFonts w:ascii="Courier New" w:hAnsi="Courier New" w:cs="Courier New" w:hint="default"/>
      </w:rPr>
    </w:lvl>
    <w:lvl w:ilvl="8" w:tplc="04220005" w:tentative="1">
      <w:start w:val="1"/>
      <w:numFmt w:val="bullet"/>
      <w:lvlText w:val=""/>
      <w:lvlJc w:val="left"/>
      <w:pPr>
        <w:ind w:left="6621" w:hanging="360"/>
      </w:pPr>
      <w:rPr>
        <w:rFonts w:ascii="Wingdings" w:hAnsi="Wingdings" w:hint="default"/>
      </w:rPr>
    </w:lvl>
  </w:abstractNum>
  <w:abstractNum w:abstractNumId="7"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0D0B85"/>
    <w:multiLevelType w:val="multilevel"/>
    <w:tmpl w:val="3A145E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51125314"/>
    <w:multiLevelType w:val="multilevel"/>
    <w:tmpl w:val="C9AEA4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16cid:durableId="317072104">
    <w:abstractNumId w:val="4"/>
  </w:num>
  <w:num w:numId="2" w16cid:durableId="2131507651">
    <w:abstractNumId w:val="7"/>
  </w:num>
  <w:num w:numId="3" w16cid:durableId="1182663771">
    <w:abstractNumId w:val="1"/>
  </w:num>
  <w:num w:numId="4" w16cid:durableId="852187156">
    <w:abstractNumId w:val="10"/>
  </w:num>
  <w:num w:numId="5" w16cid:durableId="1546139575">
    <w:abstractNumId w:val="12"/>
  </w:num>
  <w:num w:numId="6" w16cid:durableId="1137802057">
    <w:abstractNumId w:val="13"/>
  </w:num>
  <w:num w:numId="7" w16cid:durableId="1686248161">
    <w:abstractNumId w:val="2"/>
  </w:num>
  <w:num w:numId="8" w16cid:durableId="968046622">
    <w:abstractNumId w:val="11"/>
  </w:num>
  <w:num w:numId="9" w16cid:durableId="847065940">
    <w:abstractNumId w:val="5"/>
  </w:num>
  <w:num w:numId="10" w16cid:durableId="494226338">
    <w:abstractNumId w:val="9"/>
  </w:num>
  <w:num w:numId="11" w16cid:durableId="367537416">
    <w:abstractNumId w:val="8"/>
  </w:num>
  <w:num w:numId="12" w16cid:durableId="2007129978">
    <w:abstractNumId w:val="3"/>
  </w:num>
  <w:num w:numId="13" w16cid:durableId="1793937438">
    <w:abstractNumId w:val="0"/>
  </w:num>
  <w:num w:numId="14" w16cid:durableId="15127232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0B6"/>
    <w:rsid w:val="00001C03"/>
    <w:rsid w:val="00003505"/>
    <w:rsid w:val="00012819"/>
    <w:rsid w:val="00015ED1"/>
    <w:rsid w:val="000239E1"/>
    <w:rsid w:val="000365F6"/>
    <w:rsid w:val="0003682A"/>
    <w:rsid w:val="000440BC"/>
    <w:rsid w:val="00045262"/>
    <w:rsid w:val="000519E9"/>
    <w:rsid w:val="00061C4C"/>
    <w:rsid w:val="00070CC4"/>
    <w:rsid w:val="00086A15"/>
    <w:rsid w:val="00092698"/>
    <w:rsid w:val="00092E7E"/>
    <w:rsid w:val="00096B8F"/>
    <w:rsid w:val="00097663"/>
    <w:rsid w:val="000A05AE"/>
    <w:rsid w:val="000A3E16"/>
    <w:rsid w:val="000A4E58"/>
    <w:rsid w:val="000A76F9"/>
    <w:rsid w:val="000A7A29"/>
    <w:rsid w:val="000B1391"/>
    <w:rsid w:val="000B5E8F"/>
    <w:rsid w:val="000C2982"/>
    <w:rsid w:val="000C3E54"/>
    <w:rsid w:val="000C6836"/>
    <w:rsid w:val="000C71B8"/>
    <w:rsid w:val="000C7DBC"/>
    <w:rsid w:val="000D29A4"/>
    <w:rsid w:val="000E0C1B"/>
    <w:rsid w:val="000F0E2B"/>
    <w:rsid w:val="0010129C"/>
    <w:rsid w:val="00101865"/>
    <w:rsid w:val="001058B4"/>
    <w:rsid w:val="00113B8D"/>
    <w:rsid w:val="00115DF8"/>
    <w:rsid w:val="0012190A"/>
    <w:rsid w:val="00121E9A"/>
    <w:rsid w:val="00122CD8"/>
    <w:rsid w:val="0012354D"/>
    <w:rsid w:val="00124D37"/>
    <w:rsid w:val="00132E31"/>
    <w:rsid w:val="00141A29"/>
    <w:rsid w:val="00142594"/>
    <w:rsid w:val="00146C96"/>
    <w:rsid w:val="0015002E"/>
    <w:rsid w:val="00150DFD"/>
    <w:rsid w:val="001562AB"/>
    <w:rsid w:val="00157B1C"/>
    <w:rsid w:val="00164146"/>
    <w:rsid w:val="00166503"/>
    <w:rsid w:val="00167CFA"/>
    <w:rsid w:val="001704A9"/>
    <w:rsid w:val="00177FDA"/>
    <w:rsid w:val="001820ED"/>
    <w:rsid w:val="00182881"/>
    <w:rsid w:val="001835E1"/>
    <w:rsid w:val="001866B7"/>
    <w:rsid w:val="00191DB4"/>
    <w:rsid w:val="001921CE"/>
    <w:rsid w:val="001961C4"/>
    <w:rsid w:val="001976BB"/>
    <w:rsid w:val="001A1D84"/>
    <w:rsid w:val="001A7371"/>
    <w:rsid w:val="001B2064"/>
    <w:rsid w:val="001C1D8A"/>
    <w:rsid w:val="001C6A83"/>
    <w:rsid w:val="001C7D4A"/>
    <w:rsid w:val="001D0B39"/>
    <w:rsid w:val="001E2FA5"/>
    <w:rsid w:val="001E313A"/>
    <w:rsid w:val="001E77D4"/>
    <w:rsid w:val="001F1D65"/>
    <w:rsid w:val="00200AF3"/>
    <w:rsid w:val="002032C2"/>
    <w:rsid w:val="00204E1F"/>
    <w:rsid w:val="00211367"/>
    <w:rsid w:val="00217CE2"/>
    <w:rsid w:val="002250CB"/>
    <w:rsid w:val="00225566"/>
    <w:rsid w:val="00250715"/>
    <w:rsid w:val="002519F8"/>
    <w:rsid w:val="002531BA"/>
    <w:rsid w:val="00263176"/>
    <w:rsid w:val="00275D0D"/>
    <w:rsid w:val="00276C47"/>
    <w:rsid w:val="002776C7"/>
    <w:rsid w:val="00280672"/>
    <w:rsid w:val="00281A25"/>
    <w:rsid w:val="00286F79"/>
    <w:rsid w:val="00291D79"/>
    <w:rsid w:val="002976D1"/>
    <w:rsid w:val="002B1FB0"/>
    <w:rsid w:val="002B219F"/>
    <w:rsid w:val="002C4601"/>
    <w:rsid w:val="002C5D95"/>
    <w:rsid w:val="002C636A"/>
    <w:rsid w:val="002C7426"/>
    <w:rsid w:val="002D16E7"/>
    <w:rsid w:val="002E5FE9"/>
    <w:rsid w:val="002F4DBB"/>
    <w:rsid w:val="002F57B1"/>
    <w:rsid w:val="002F7D31"/>
    <w:rsid w:val="0030730F"/>
    <w:rsid w:val="00310813"/>
    <w:rsid w:val="0031404C"/>
    <w:rsid w:val="00314EB0"/>
    <w:rsid w:val="003168A2"/>
    <w:rsid w:val="00317302"/>
    <w:rsid w:val="00320893"/>
    <w:rsid w:val="00341566"/>
    <w:rsid w:val="0034239C"/>
    <w:rsid w:val="003429B8"/>
    <w:rsid w:val="00344101"/>
    <w:rsid w:val="00351B3E"/>
    <w:rsid w:val="003530C6"/>
    <w:rsid w:val="003627B5"/>
    <w:rsid w:val="00363D46"/>
    <w:rsid w:val="00364B97"/>
    <w:rsid w:val="00367057"/>
    <w:rsid w:val="00370882"/>
    <w:rsid w:val="003721B0"/>
    <w:rsid w:val="00380093"/>
    <w:rsid w:val="00386392"/>
    <w:rsid w:val="00390B24"/>
    <w:rsid w:val="003940F4"/>
    <w:rsid w:val="0039622E"/>
    <w:rsid w:val="003977BA"/>
    <w:rsid w:val="003A3280"/>
    <w:rsid w:val="003B2DE2"/>
    <w:rsid w:val="003B7755"/>
    <w:rsid w:val="003C3740"/>
    <w:rsid w:val="003C667F"/>
    <w:rsid w:val="003E1CDE"/>
    <w:rsid w:val="003E2922"/>
    <w:rsid w:val="003E4147"/>
    <w:rsid w:val="003E424E"/>
    <w:rsid w:val="003E71C9"/>
    <w:rsid w:val="003F5002"/>
    <w:rsid w:val="003F50A2"/>
    <w:rsid w:val="003F6DC0"/>
    <w:rsid w:val="00401B37"/>
    <w:rsid w:val="00410FA4"/>
    <w:rsid w:val="00411410"/>
    <w:rsid w:val="00415280"/>
    <w:rsid w:val="004156EC"/>
    <w:rsid w:val="00415CC8"/>
    <w:rsid w:val="004213C7"/>
    <w:rsid w:val="00422E51"/>
    <w:rsid w:val="0042350D"/>
    <w:rsid w:val="004241D2"/>
    <w:rsid w:val="0042426A"/>
    <w:rsid w:val="00443439"/>
    <w:rsid w:val="004451A2"/>
    <w:rsid w:val="0044534A"/>
    <w:rsid w:val="0045034A"/>
    <w:rsid w:val="004527D7"/>
    <w:rsid w:val="004548FD"/>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182D"/>
    <w:rsid w:val="004C334F"/>
    <w:rsid w:val="004D096D"/>
    <w:rsid w:val="004E5CD5"/>
    <w:rsid w:val="004F07C3"/>
    <w:rsid w:val="004F49E0"/>
    <w:rsid w:val="00507290"/>
    <w:rsid w:val="00507400"/>
    <w:rsid w:val="00511AFA"/>
    <w:rsid w:val="00522A46"/>
    <w:rsid w:val="00534BA5"/>
    <w:rsid w:val="00535501"/>
    <w:rsid w:val="00542902"/>
    <w:rsid w:val="00542FC2"/>
    <w:rsid w:val="005503C8"/>
    <w:rsid w:val="005531BD"/>
    <w:rsid w:val="00555034"/>
    <w:rsid w:val="005568ED"/>
    <w:rsid w:val="0057066C"/>
    <w:rsid w:val="005709EE"/>
    <w:rsid w:val="00571206"/>
    <w:rsid w:val="00572165"/>
    <w:rsid w:val="00577613"/>
    <w:rsid w:val="00592024"/>
    <w:rsid w:val="00592B52"/>
    <w:rsid w:val="00593106"/>
    <w:rsid w:val="00594094"/>
    <w:rsid w:val="00594ECA"/>
    <w:rsid w:val="005960F3"/>
    <w:rsid w:val="005A592F"/>
    <w:rsid w:val="005B0CB9"/>
    <w:rsid w:val="005B1D6B"/>
    <w:rsid w:val="005B44FF"/>
    <w:rsid w:val="005B7728"/>
    <w:rsid w:val="005C5200"/>
    <w:rsid w:val="005E5451"/>
    <w:rsid w:val="005F02EC"/>
    <w:rsid w:val="005F3EDB"/>
    <w:rsid w:val="00600446"/>
    <w:rsid w:val="0060464D"/>
    <w:rsid w:val="00606B99"/>
    <w:rsid w:val="006125B6"/>
    <w:rsid w:val="0061468E"/>
    <w:rsid w:val="00621426"/>
    <w:rsid w:val="00621EAA"/>
    <w:rsid w:val="00625211"/>
    <w:rsid w:val="00626D98"/>
    <w:rsid w:val="00631E71"/>
    <w:rsid w:val="006349E4"/>
    <w:rsid w:val="00635507"/>
    <w:rsid w:val="00647FC6"/>
    <w:rsid w:val="00662045"/>
    <w:rsid w:val="00663F11"/>
    <w:rsid w:val="00664B3B"/>
    <w:rsid w:val="00664F96"/>
    <w:rsid w:val="00667C43"/>
    <w:rsid w:val="0067074E"/>
    <w:rsid w:val="00672B1D"/>
    <w:rsid w:val="006748B2"/>
    <w:rsid w:val="0068200C"/>
    <w:rsid w:val="00694E31"/>
    <w:rsid w:val="006A0191"/>
    <w:rsid w:val="006A3148"/>
    <w:rsid w:val="006A74C7"/>
    <w:rsid w:val="006B16F8"/>
    <w:rsid w:val="006B400D"/>
    <w:rsid w:val="006B7989"/>
    <w:rsid w:val="006B7C73"/>
    <w:rsid w:val="006C72BA"/>
    <w:rsid w:val="006C7B93"/>
    <w:rsid w:val="006D49B4"/>
    <w:rsid w:val="006E0BEF"/>
    <w:rsid w:val="006E0DF1"/>
    <w:rsid w:val="006E19D9"/>
    <w:rsid w:val="006E749E"/>
    <w:rsid w:val="006F0CCD"/>
    <w:rsid w:val="006F3CA1"/>
    <w:rsid w:val="00701177"/>
    <w:rsid w:val="00701993"/>
    <w:rsid w:val="0070206B"/>
    <w:rsid w:val="00704A64"/>
    <w:rsid w:val="007050C1"/>
    <w:rsid w:val="0071176E"/>
    <w:rsid w:val="00715298"/>
    <w:rsid w:val="00720E19"/>
    <w:rsid w:val="00722580"/>
    <w:rsid w:val="007402A7"/>
    <w:rsid w:val="007418CB"/>
    <w:rsid w:val="00743BCA"/>
    <w:rsid w:val="00745EF5"/>
    <w:rsid w:val="007555F6"/>
    <w:rsid w:val="007559A6"/>
    <w:rsid w:val="0076009E"/>
    <w:rsid w:val="00761693"/>
    <w:rsid w:val="007631B5"/>
    <w:rsid w:val="00767A14"/>
    <w:rsid w:val="00775761"/>
    <w:rsid w:val="00776BC3"/>
    <w:rsid w:val="0079021D"/>
    <w:rsid w:val="00794425"/>
    <w:rsid w:val="007949AD"/>
    <w:rsid w:val="007958A8"/>
    <w:rsid w:val="007978FE"/>
    <w:rsid w:val="007A1E36"/>
    <w:rsid w:val="007A636D"/>
    <w:rsid w:val="007A7ECA"/>
    <w:rsid w:val="007C0361"/>
    <w:rsid w:val="007C3429"/>
    <w:rsid w:val="007C44ED"/>
    <w:rsid w:val="007C4968"/>
    <w:rsid w:val="007C68F3"/>
    <w:rsid w:val="007C78FF"/>
    <w:rsid w:val="007C7BF5"/>
    <w:rsid w:val="007E7890"/>
    <w:rsid w:val="007F1632"/>
    <w:rsid w:val="007F1E41"/>
    <w:rsid w:val="007F76D0"/>
    <w:rsid w:val="007F77D9"/>
    <w:rsid w:val="00801D1F"/>
    <w:rsid w:val="008042C4"/>
    <w:rsid w:val="00811781"/>
    <w:rsid w:val="0081388B"/>
    <w:rsid w:val="00813C5D"/>
    <w:rsid w:val="00815625"/>
    <w:rsid w:val="00816AD5"/>
    <w:rsid w:val="00816B4F"/>
    <w:rsid w:val="00817DA6"/>
    <w:rsid w:val="00831ECB"/>
    <w:rsid w:val="00834D9B"/>
    <w:rsid w:val="008411D8"/>
    <w:rsid w:val="00844EAD"/>
    <w:rsid w:val="00851F5C"/>
    <w:rsid w:val="008520B7"/>
    <w:rsid w:val="00877080"/>
    <w:rsid w:val="008858D1"/>
    <w:rsid w:val="00886C59"/>
    <w:rsid w:val="008908BE"/>
    <w:rsid w:val="00891BFA"/>
    <w:rsid w:val="00892FCA"/>
    <w:rsid w:val="00894CE7"/>
    <w:rsid w:val="008A0B2B"/>
    <w:rsid w:val="008A255C"/>
    <w:rsid w:val="008B1835"/>
    <w:rsid w:val="008B38D2"/>
    <w:rsid w:val="008D0F29"/>
    <w:rsid w:val="008D3D8D"/>
    <w:rsid w:val="008D59B7"/>
    <w:rsid w:val="008D7310"/>
    <w:rsid w:val="008E0111"/>
    <w:rsid w:val="008E32C7"/>
    <w:rsid w:val="008F3FE9"/>
    <w:rsid w:val="008F6011"/>
    <w:rsid w:val="00900F99"/>
    <w:rsid w:val="00901074"/>
    <w:rsid w:val="0090620E"/>
    <w:rsid w:val="00922C13"/>
    <w:rsid w:val="00922CF3"/>
    <w:rsid w:val="00922FD4"/>
    <w:rsid w:val="00925CE4"/>
    <w:rsid w:val="00930FF9"/>
    <w:rsid w:val="009334F4"/>
    <w:rsid w:val="00934B60"/>
    <w:rsid w:val="009357FF"/>
    <w:rsid w:val="00942AD3"/>
    <w:rsid w:val="009461FB"/>
    <w:rsid w:val="00950B55"/>
    <w:rsid w:val="00950F28"/>
    <w:rsid w:val="009514FB"/>
    <w:rsid w:val="00953932"/>
    <w:rsid w:val="00953C2D"/>
    <w:rsid w:val="00955EFF"/>
    <w:rsid w:val="00956C89"/>
    <w:rsid w:val="00970F96"/>
    <w:rsid w:val="009737CE"/>
    <w:rsid w:val="00981D40"/>
    <w:rsid w:val="00983027"/>
    <w:rsid w:val="00984F9B"/>
    <w:rsid w:val="00991037"/>
    <w:rsid w:val="00991939"/>
    <w:rsid w:val="00992663"/>
    <w:rsid w:val="009B54AE"/>
    <w:rsid w:val="009B5CC8"/>
    <w:rsid w:val="009C1352"/>
    <w:rsid w:val="009C2033"/>
    <w:rsid w:val="009D50A1"/>
    <w:rsid w:val="009E3389"/>
    <w:rsid w:val="009E37FC"/>
    <w:rsid w:val="009E427A"/>
    <w:rsid w:val="009F2C0F"/>
    <w:rsid w:val="009F3ADA"/>
    <w:rsid w:val="00A01CB9"/>
    <w:rsid w:val="00A05A1E"/>
    <w:rsid w:val="00A06D1F"/>
    <w:rsid w:val="00A10D0F"/>
    <w:rsid w:val="00A12C13"/>
    <w:rsid w:val="00A13C94"/>
    <w:rsid w:val="00A15815"/>
    <w:rsid w:val="00A15A75"/>
    <w:rsid w:val="00A22057"/>
    <w:rsid w:val="00A23F9B"/>
    <w:rsid w:val="00A261FB"/>
    <w:rsid w:val="00A27149"/>
    <w:rsid w:val="00A308BB"/>
    <w:rsid w:val="00A31926"/>
    <w:rsid w:val="00A354D8"/>
    <w:rsid w:val="00A4489C"/>
    <w:rsid w:val="00A44C73"/>
    <w:rsid w:val="00A50718"/>
    <w:rsid w:val="00A52B4D"/>
    <w:rsid w:val="00A54724"/>
    <w:rsid w:val="00A63E82"/>
    <w:rsid w:val="00A72001"/>
    <w:rsid w:val="00A744D5"/>
    <w:rsid w:val="00A83DAB"/>
    <w:rsid w:val="00A85382"/>
    <w:rsid w:val="00A874E7"/>
    <w:rsid w:val="00A917BF"/>
    <w:rsid w:val="00AB0F30"/>
    <w:rsid w:val="00AB3207"/>
    <w:rsid w:val="00AB6AFE"/>
    <w:rsid w:val="00AC4EB4"/>
    <w:rsid w:val="00AC74D9"/>
    <w:rsid w:val="00AD0E15"/>
    <w:rsid w:val="00AD206A"/>
    <w:rsid w:val="00AD2A38"/>
    <w:rsid w:val="00AD33DA"/>
    <w:rsid w:val="00AE158E"/>
    <w:rsid w:val="00AE302B"/>
    <w:rsid w:val="00AE33B4"/>
    <w:rsid w:val="00AE514C"/>
    <w:rsid w:val="00AE630F"/>
    <w:rsid w:val="00AF6244"/>
    <w:rsid w:val="00AF6274"/>
    <w:rsid w:val="00B071A1"/>
    <w:rsid w:val="00B10250"/>
    <w:rsid w:val="00B10F19"/>
    <w:rsid w:val="00B26985"/>
    <w:rsid w:val="00B27E63"/>
    <w:rsid w:val="00B35DD4"/>
    <w:rsid w:val="00B36D18"/>
    <w:rsid w:val="00B377F6"/>
    <w:rsid w:val="00B4173F"/>
    <w:rsid w:val="00B41D5D"/>
    <w:rsid w:val="00B5004E"/>
    <w:rsid w:val="00B61388"/>
    <w:rsid w:val="00B66703"/>
    <w:rsid w:val="00B71926"/>
    <w:rsid w:val="00B81D20"/>
    <w:rsid w:val="00BA08DE"/>
    <w:rsid w:val="00BA14AF"/>
    <w:rsid w:val="00BA214E"/>
    <w:rsid w:val="00BA7306"/>
    <w:rsid w:val="00BB23B7"/>
    <w:rsid w:val="00BB3165"/>
    <w:rsid w:val="00BC7219"/>
    <w:rsid w:val="00BD007F"/>
    <w:rsid w:val="00BD1F66"/>
    <w:rsid w:val="00BD3365"/>
    <w:rsid w:val="00BD7FC6"/>
    <w:rsid w:val="00BE1B29"/>
    <w:rsid w:val="00BE4FDC"/>
    <w:rsid w:val="00BF2B3A"/>
    <w:rsid w:val="00BF31A0"/>
    <w:rsid w:val="00BF3796"/>
    <w:rsid w:val="00BF643E"/>
    <w:rsid w:val="00BF6E49"/>
    <w:rsid w:val="00C03323"/>
    <w:rsid w:val="00C05FC2"/>
    <w:rsid w:val="00C148B9"/>
    <w:rsid w:val="00C1538F"/>
    <w:rsid w:val="00C20E2C"/>
    <w:rsid w:val="00C218AC"/>
    <w:rsid w:val="00C223D8"/>
    <w:rsid w:val="00C2348C"/>
    <w:rsid w:val="00C260F5"/>
    <w:rsid w:val="00C26B51"/>
    <w:rsid w:val="00C30757"/>
    <w:rsid w:val="00C32E31"/>
    <w:rsid w:val="00C330F3"/>
    <w:rsid w:val="00C33C2A"/>
    <w:rsid w:val="00C4426A"/>
    <w:rsid w:val="00C50EA0"/>
    <w:rsid w:val="00C57DB0"/>
    <w:rsid w:val="00C61B8A"/>
    <w:rsid w:val="00C62383"/>
    <w:rsid w:val="00C66326"/>
    <w:rsid w:val="00C66DCF"/>
    <w:rsid w:val="00C67A72"/>
    <w:rsid w:val="00C713BE"/>
    <w:rsid w:val="00C76241"/>
    <w:rsid w:val="00C76485"/>
    <w:rsid w:val="00C802EF"/>
    <w:rsid w:val="00C912FC"/>
    <w:rsid w:val="00C92BB8"/>
    <w:rsid w:val="00C94088"/>
    <w:rsid w:val="00C96604"/>
    <w:rsid w:val="00CA1595"/>
    <w:rsid w:val="00CA2D25"/>
    <w:rsid w:val="00CA50EB"/>
    <w:rsid w:val="00CA5965"/>
    <w:rsid w:val="00CB007C"/>
    <w:rsid w:val="00CB3B99"/>
    <w:rsid w:val="00CC4098"/>
    <w:rsid w:val="00CC5A11"/>
    <w:rsid w:val="00CD1117"/>
    <w:rsid w:val="00CD2A67"/>
    <w:rsid w:val="00CE324D"/>
    <w:rsid w:val="00CE346D"/>
    <w:rsid w:val="00CE5422"/>
    <w:rsid w:val="00CE7280"/>
    <w:rsid w:val="00CF2646"/>
    <w:rsid w:val="00CF5798"/>
    <w:rsid w:val="00CF7F19"/>
    <w:rsid w:val="00D001C5"/>
    <w:rsid w:val="00D017F5"/>
    <w:rsid w:val="00D03886"/>
    <w:rsid w:val="00D0539C"/>
    <w:rsid w:val="00D07440"/>
    <w:rsid w:val="00D12946"/>
    <w:rsid w:val="00D1337F"/>
    <w:rsid w:val="00D14646"/>
    <w:rsid w:val="00D254DF"/>
    <w:rsid w:val="00D345F3"/>
    <w:rsid w:val="00D35ADE"/>
    <w:rsid w:val="00D40941"/>
    <w:rsid w:val="00D42041"/>
    <w:rsid w:val="00D44BF5"/>
    <w:rsid w:val="00D452D3"/>
    <w:rsid w:val="00D47972"/>
    <w:rsid w:val="00D65688"/>
    <w:rsid w:val="00D75234"/>
    <w:rsid w:val="00D83DA9"/>
    <w:rsid w:val="00D842D7"/>
    <w:rsid w:val="00D91659"/>
    <w:rsid w:val="00D93C9F"/>
    <w:rsid w:val="00D95BF6"/>
    <w:rsid w:val="00DA60D0"/>
    <w:rsid w:val="00DB36A9"/>
    <w:rsid w:val="00DB36FF"/>
    <w:rsid w:val="00DC78A3"/>
    <w:rsid w:val="00DD2ADC"/>
    <w:rsid w:val="00DE13C9"/>
    <w:rsid w:val="00DE2233"/>
    <w:rsid w:val="00DE46BD"/>
    <w:rsid w:val="00DF02A8"/>
    <w:rsid w:val="00DF0F79"/>
    <w:rsid w:val="00DF714D"/>
    <w:rsid w:val="00E0026D"/>
    <w:rsid w:val="00E00BE4"/>
    <w:rsid w:val="00E01DEA"/>
    <w:rsid w:val="00E15705"/>
    <w:rsid w:val="00E204BA"/>
    <w:rsid w:val="00E205BB"/>
    <w:rsid w:val="00E26CF5"/>
    <w:rsid w:val="00E53E75"/>
    <w:rsid w:val="00E57716"/>
    <w:rsid w:val="00E624F0"/>
    <w:rsid w:val="00E66649"/>
    <w:rsid w:val="00E735D3"/>
    <w:rsid w:val="00E76F12"/>
    <w:rsid w:val="00E94CF9"/>
    <w:rsid w:val="00E95F73"/>
    <w:rsid w:val="00EA153D"/>
    <w:rsid w:val="00EA46F1"/>
    <w:rsid w:val="00EA6231"/>
    <w:rsid w:val="00EB0153"/>
    <w:rsid w:val="00EB36B5"/>
    <w:rsid w:val="00EB5F91"/>
    <w:rsid w:val="00EC20B6"/>
    <w:rsid w:val="00ED192F"/>
    <w:rsid w:val="00ED4391"/>
    <w:rsid w:val="00ED5EF3"/>
    <w:rsid w:val="00ED62E5"/>
    <w:rsid w:val="00F015B6"/>
    <w:rsid w:val="00F04945"/>
    <w:rsid w:val="00F12E9A"/>
    <w:rsid w:val="00F17FBD"/>
    <w:rsid w:val="00F23124"/>
    <w:rsid w:val="00F234C9"/>
    <w:rsid w:val="00F264C9"/>
    <w:rsid w:val="00F32291"/>
    <w:rsid w:val="00F33732"/>
    <w:rsid w:val="00F417C7"/>
    <w:rsid w:val="00F5225E"/>
    <w:rsid w:val="00F7101E"/>
    <w:rsid w:val="00F728F9"/>
    <w:rsid w:val="00F80D23"/>
    <w:rsid w:val="00F8565B"/>
    <w:rsid w:val="00F86AFF"/>
    <w:rsid w:val="00F86C80"/>
    <w:rsid w:val="00F90D74"/>
    <w:rsid w:val="00F913BE"/>
    <w:rsid w:val="00F928DD"/>
    <w:rsid w:val="00F930F3"/>
    <w:rsid w:val="00F9354A"/>
    <w:rsid w:val="00FA0577"/>
    <w:rsid w:val="00FA120C"/>
    <w:rsid w:val="00FA543B"/>
    <w:rsid w:val="00FA718D"/>
    <w:rsid w:val="00FC1639"/>
    <w:rsid w:val="00FC44FF"/>
    <w:rsid w:val="00FC7E63"/>
    <w:rsid w:val="00FD6650"/>
    <w:rsid w:val="00FD738D"/>
    <w:rsid w:val="00FE11CF"/>
    <w:rsid w:val="00FE2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DC01"/>
  <w15:docId w15:val="{FC0AA5EA-6E68-4E29-BCA4-4A10A7C1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4BA"/>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и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ий текст з від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і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paragraph" w:customStyle="1" w:styleId="1">
    <w:name w:val="Обычный1"/>
    <w:uiPriority w:val="99"/>
    <w:rsid w:val="00662045"/>
    <w:pPr>
      <w:spacing w:after="0" w:line="276" w:lineRule="auto"/>
    </w:pPr>
    <w:rPr>
      <w:rFonts w:ascii="Arial" w:eastAsia="Times New Roman"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find=1&amp;text=%D0%BD%D0%B5%D0%B2%D1%96%D0%B4%D0%BF%D0%BE%D0%B2%D1%96%D0%B4%D0%B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CD31B-B213-423E-8947-50459196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37</Pages>
  <Words>48278</Words>
  <Characters>27520</Characters>
  <Application>Microsoft Office Word</Application>
  <DocSecurity>0</DocSecurity>
  <Lines>229</Lines>
  <Paragraphs>151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Komp</cp:lastModifiedBy>
  <cp:revision>98</cp:revision>
  <cp:lastPrinted>2023-01-23T13:19:00Z</cp:lastPrinted>
  <dcterms:created xsi:type="dcterms:W3CDTF">2022-10-24T09:52:00Z</dcterms:created>
  <dcterms:modified xsi:type="dcterms:W3CDTF">2024-01-10T14:18:00Z</dcterms:modified>
</cp:coreProperties>
</file>