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9590" w14:textId="77777777" w:rsidR="00F24279" w:rsidRPr="00913FCF" w:rsidRDefault="00F24279" w:rsidP="00F242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2D3B59CE" w14:textId="77777777" w:rsidR="00F24279" w:rsidRPr="00913FCF" w:rsidRDefault="00F24279" w:rsidP="00F242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58F0F8EB" w14:textId="77777777" w:rsidR="00F24279" w:rsidRPr="00913FCF" w:rsidRDefault="00F24279" w:rsidP="00F242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A3B58" w14:textId="77777777" w:rsidR="00F24279" w:rsidRPr="00913FCF" w:rsidRDefault="00F24279" w:rsidP="00F242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5136EFD" w14:textId="77777777" w:rsidR="00F24279" w:rsidRPr="00913FCF" w:rsidRDefault="00F24279" w:rsidP="00F24279">
      <w:pPr>
        <w:shd w:val="clear" w:color="auto" w:fill="FFFFFF"/>
        <w:spacing w:after="0"/>
        <w:ind w:firstLine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уповноваженої особи </w:t>
      </w:r>
    </w:p>
    <w:p w14:paraId="3595DFD0" w14:textId="77777777" w:rsidR="00F24279" w:rsidRPr="00913FCF" w:rsidRDefault="00F24279" w:rsidP="00F242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80AB9" w14:textId="10951005" w:rsidR="00F24279" w:rsidRPr="00B1590C" w:rsidRDefault="00B1590C" w:rsidP="00F242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.01</w:t>
      </w:r>
      <w:r w:rsidR="00F24279" w:rsidRPr="00913FCF">
        <w:rPr>
          <w:rFonts w:ascii="Times New Roman" w:eastAsia="Times New Roman" w:hAnsi="Times New Roman" w:cs="Times New Roman"/>
          <w:sz w:val="24"/>
          <w:szCs w:val="24"/>
        </w:rPr>
        <w:t xml:space="preserve">.2023                                                    </w:t>
      </w:r>
      <w:proofErr w:type="spellStart"/>
      <w:proofErr w:type="gramStart"/>
      <w:r w:rsidR="00F24279" w:rsidRPr="00913FCF">
        <w:rPr>
          <w:rFonts w:ascii="Times New Roman" w:eastAsia="Times New Roman" w:hAnsi="Times New Roman" w:cs="Times New Roman"/>
          <w:sz w:val="24"/>
          <w:szCs w:val="24"/>
        </w:rPr>
        <w:t>смт.Козин</w:t>
      </w:r>
      <w:proofErr w:type="spellEnd"/>
      <w:proofErr w:type="gramEnd"/>
      <w:r w:rsidR="00F24279" w:rsidRPr="00913F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№ </w:t>
      </w:r>
      <w:r w:rsidR="00946F6C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</w:p>
    <w:p w14:paraId="1C804515" w14:textId="77777777" w:rsidR="00F24279" w:rsidRPr="00913FCF" w:rsidRDefault="00F24279" w:rsidP="00F242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207187FA" w14:textId="77777777" w:rsidR="00FB605B" w:rsidRPr="00913FCF" w:rsidRDefault="00913F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 </w:t>
      </w:r>
    </w:p>
    <w:p w14:paraId="5D479452" w14:textId="77777777" w:rsidR="0029648E" w:rsidRDefault="0029648E" w:rsidP="00D675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F13818" w14:textId="2385C0F1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14:paraId="0F01BC3F" w14:textId="373FBEC1" w:rsidR="00D6758D" w:rsidRDefault="00D6758D" w:rsidP="00D675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6 п. 13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</w:rPr>
        <w:t>за предметом: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9648E" w:rsidRPr="0029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ДК 021:2015 код 09120000-6 «Газове паливо» (природний газ)</w:t>
      </w:r>
      <w:r w:rsidRPr="00D67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(далі 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509F6C51" w14:textId="442C1B77" w:rsidR="00D6758D" w:rsidRDefault="00D6758D" w:rsidP="00D675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розгляд та затвердження 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2023 рік у порядку, встановленому Законом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Закон про публічні закупівлі) (Додаток 1).</w:t>
      </w:r>
    </w:p>
    <w:p w14:paraId="0F0B3872" w14:textId="0864FDF0" w:rsidR="00D6758D" w:rsidRDefault="00D6758D" w:rsidP="00D675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2023 рік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14:paraId="3C8118CC" w14:textId="77777777" w:rsidR="00D6758D" w:rsidRDefault="00D6758D" w:rsidP="00D675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електронній системі відповідно до вимог пункту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FA12A78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E707B3" w14:textId="77777777" w:rsidR="00D6758D" w:rsidRDefault="00D6758D" w:rsidP="00D67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14:paraId="4E1F2A27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1CA108FD" w14:textId="7492D462" w:rsidR="00D6758D" w:rsidRDefault="00D6758D" w:rsidP="00D6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6E7A1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14.02</w:t>
      </w:r>
      <w:r w:rsidRPr="00D6758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.202</w:t>
      </w:r>
      <w:r w:rsidR="006E7A1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4</w:t>
      </w:r>
      <w:r w:rsidRPr="00D6758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 року.</w:t>
      </w:r>
    </w:p>
    <w:p w14:paraId="68E29E2F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58DB6DD4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75114869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14:paraId="3313E1A7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1CC480BD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398B878F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38DC5BEE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78BF9146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особливості здійснення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закупівель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68352622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A04E25B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підпунктом 6 пункту 13: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lastRenderedPageBreak/>
        <w:t>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086CAE81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6F3E7D" w14:textId="2591279C" w:rsidR="00D6758D" w:rsidRDefault="00D6758D" w:rsidP="00D67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замовника на період 202</w:t>
      </w:r>
      <w:r w:rsidR="00604ACE">
        <w:rPr>
          <w:rFonts w:ascii="Times New Roman" w:eastAsia="Times New Roman" w:hAnsi="Times New Roman" w:cs="Times New Roman"/>
          <w:sz w:val="20"/>
          <w:szCs w:val="20"/>
        </w:rPr>
        <w:t>3-2024 навчального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</w:t>
      </w:r>
      <w:r w:rsidR="00201273">
        <w:rPr>
          <w:rFonts w:ascii="Times New Roman" w:eastAsia="Times New Roman" w:hAnsi="Times New Roman" w:cs="Times New Roman"/>
          <w:sz w:val="20"/>
          <w:szCs w:val="20"/>
        </w:rPr>
        <w:t>/опалювальному сезону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2BD2104" w14:textId="5599DFD4" w:rsidR="00D6758D" w:rsidRDefault="00D6758D" w:rsidP="00D67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r w:rsidR="00604ACE">
        <w:rPr>
          <w:rFonts w:ascii="Times New Roman" w:eastAsia="Times New Roman" w:hAnsi="Times New Roman" w:cs="Times New Roman"/>
          <w:color w:val="000000"/>
          <w:sz w:val="20"/>
          <w:szCs w:val="20"/>
        </w:rPr>
        <w:t>річної потреби закладів освіти, культури, молоді та спорту Козинської селищної ради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існує потреба у здійсненні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Закупівлі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A88DF8" w14:textId="61BF427E" w:rsidR="00D6758D" w:rsidRPr="005B0E7B" w:rsidRDefault="00604ACE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B0E7B">
        <w:rPr>
          <w:rFonts w:ascii="Times New Roman" w:eastAsia="Times New Roman" w:hAnsi="Times New Roman" w:cs="Times New Roman"/>
          <w:i/>
          <w:sz w:val="20"/>
          <w:szCs w:val="20"/>
        </w:rPr>
        <w:t>Відділом освіти, культури, молоді та спорту Козинської селищної ради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 xml:space="preserve"> була оголошена закупівля за процедурою відкриті торги (з особливостями) в електронній системі </w:t>
      </w:r>
      <w:proofErr w:type="spellStart"/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 xml:space="preserve"> за ідентифікатором </w:t>
      </w:r>
      <w:r w:rsidR="00201273" w:rsidRPr="00201273">
        <w:rPr>
          <w:rFonts w:ascii="Times New Roman" w:eastAsia="Times New Roman" w:hAnsi="Times New Roman" w:cs="Times New Roman"/>
          <w:i/>
          <w:sz w:val="20"/>
          <w:szCs w:val="20"/>
        </w:rPr>
        <w:t>UA-2023-12-20-013801-a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395B0BB5" w14:textId="46AFA9F5" w:rsidR="00D6758D" w:rsidRPr="00604ACE" w:rsidRDefault="00201273" w:rsidP="00D67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28.12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>.202</w:t>
      </w:r>
      <w:r w:rsidR="00604ACE" w:rsidRPr="005B0E7B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 xml:space="preserve"> року через неподання жодної тендерної пропозиції для участі у відкритих торгах у строк, установлений замовником, відкриті торги щодо </w:t>
      </w:r>
      <w:r w:rsidR="00D6758D" w:rsidRPr="005B0E7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Закупівлі 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 xml:space="preserve">автоматично відмінені електронною системою </w:t>
      </w:r>
      <w:proofErr w:type="spellStart"/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 xml:space="preserve"> відповідно до п. 51 </w:t>
      </w:r>
      <w:r w:rsidR="00D6758D" w:rsidRPr="005B0E7B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 xml:space="preserve">. Звіт про результати проведення процедури закупівлі додається </w:t>
      </w:r>
      <w:r w:rsidR="00D6758D" w:rsidRPr="005B0E7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(ID оголошення - </w:t>
      </w:r>
      <w:r w:rsidRPr="00201273">
        <w:rPr>
          <w:rFonts w:ascii="Times New Roman" w:eastAsia="Times New Roman" w:hAnsi="Times New Roman" w:cs="Times New Roman"/>
          <w:b/>
          <w:i/>
          <w:sz w:val="20"/>
          <w:szCs w:val="20"/>
        </w:rPr>
        <w:t>UA-2023-12-20-013801-a</w:t>
      </w:r>
      <w:r w:rsidR="00D6758D" w:rsidRPr="005B0E7B">
        <w:rPr>
          <w:rFonts w:ascii="Times New Roman" w:eastAsia="Times New Roman" w:hAnsi="Times New Roman" w:cs="Times New Roman"/>
          <w:b/>
          <w:i/>
          <w:sz w:val="20"/>
          <w:szCs w:val="20"/>
        </w:rPr>
        <w:t>).</w:t>
      </w:r>
    </w:p>
    <w:p w14:paraId="74DCE376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цьому у Замовника існує потреба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0F155C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замовники повинні дотримуватися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B34F0D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враховуючи зазначене, з метою дотримання принципу ефективності закупівлі, якнайшвидшого забезпечення наявної потреби За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овника в умовах воєнного стану замовник прийняв рішення щодо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виняток,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ідстави за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підпунктом 6 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</w:p>
    <w:p w14:paraId="23EC7D64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замовника про проведення закупівлі відповідає чинному 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одавству.</w:t>
      </w:r>
    </w:p>
    <w:p w14:paraId="42932CBC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1582FD90" w14:textId="1424A2CE" w:rsidR="00D6758D" w:rsidRPr="00604ACE" w:rsidRDefault="00604ACE" w:rsidP="00604ACE">
      <w:pPr>
        <w:pStyle w:val="a4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4A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ЗВІТ про результати проведення процедури закупівлі </w:t>
      </w:r>
      <w:r w:rsidR="00644044" w:rsidRPr="006440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UA-2023-12-20-013801-a</w:t>
      </w:r>
      <w:r w:rsidRPr="00604A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 </w:t>
      </w:r>
      <w:r w:rsidR="00AC275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644044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AC2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4044">
        <w:rPr>
          <w:rFonts w:ascii="Times New Roman" w:eastAsia="Times New Roman" w:hAnsi="Times New Roman" w:cs="Times New Roman"/>
          <w:color w:val="000000"/>
          <w:sz w:val="20"/>
          <w:szCs w:val="20"/>
        </w:rPr>
        <w:t>грудня</w:t>
      </w:r>
      <w:r w:rsidRPr="00604A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D463907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A06B8D4" w14:textId="77777777" w:rsidR="00D6758D" w:rsidRDefault="00D6758D" w:rsidP="00D67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14:paraId="1EED7D73" w14:textId="628CBA6E" w:rsidR="00D6758D" w:rsidRDefault="00D6758D" w:rsidP="00D6758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Замовника є необхідність у затвердженні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7F275DA" w14:textId="77777777" w:rsidR="00D6758D" w:rsidRDefault="00D6758D" w:rsidP="00D6758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9FF433" w14:textId="77777777" w:rsidR="00D6758D" w:rsidRDefault="00D6758D" w:rsidP="00D67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14:paraId="526837B8" w14:textId="5EFEAA14" w:rsidR="00D6758D" w:rsidRDefault="00D6758D" w:rsidP="00D6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14:paraId="032E7CF7" w14:textId="77777777" w:rsidR="00D6758D" w:rsidRDefault="00D6758D" w:rsidP="00D6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7CD185" w14:textId="77777777" w:rsidR="00D6758D" w:rsidRDefault="00D6758D" w:rsidP="00D67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14:paraId="347EA13A" w14:textId="77777777" w:rsidR="00D6758D" w:rsidRPr="001A3307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встановлено, що за </w:t>
      </w:r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відповідно до </w:t>
      </w:r>
      <w:hyperlink r:id="rId7" w:anchor="n2284">
        <w:r w:rsidRPr="001A3307">
          <w:rPr>
            <w:rFonts w:ascii="Times New Roman" w:eastAsia="Times New Roman" w:hAnsi="Times New Roman" w:cs="Times New Roman"/>
            <w:sz w:val="20"/>
            <w:szCs w:val="20"/>
            <w:highlight w:val="white"/>
            <w:u w:val="single"/>
          </w:rPr>
          <w:t>пункту 3</w:t>
        </w:r>
      </w:hyperlink>
      <w:hyperlink r:id="rId8" w:anchor="n2284">
        <w:r w:rsidRPr="001A3307">
          <w:rPr>
            <w:rFonts w:ascii="Times New Roman" w:eastAsia="Times New Roman" w:hAnsi="Times New Roman" w:cs="Times New Roman"/>
            <w:sz w:val="20"/>
            <w:szCs w:val="20"/>
            <w:highlight w:val="white"/>
            <w:u w:val="single"/>
            <w:vertAlign w:val="superscript"/>
          </w:rPr>
          <w:t>8</w:t>
        </w:r>
      </w:hyperlink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розділу X «Прикінцеві та перехідні положення» Закону. </w:t>
      </w:r>
    </w:p>
    <w:p w14:paraId="78FC0A9B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оприлюднює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договір про закупівлю та додатки до нього, а також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обґрунтування підстави для здійснення замовником закупівлі відповідно до цього пункту. </w:t>
      </w:r>
    </w:p>
    <w:p w14:paraId="782FC2A8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У разі, коли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 xml:space="preserve">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14:paraId="5B4BAC07" w14:textId="726C5F10" w:rsidR="00D6758D" w:rsidRPr="001A3307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Отже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з огляду на норми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 xml:space="preserve">Особливостей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не пізніше ніж через 10 робочих днів з дня укладення такого договору,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u w:val="single"/>
        </w:rPr>
        <w:t xml:space="preserve">договору про закупівлю та додатків до нього,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а також обґрунтування підстави для здійснення замовником закупівлі відповідно до пункту 13 Особливостей у </w:t>
      </w:r>
      <w:r w:rsidRPr="001A3307">
        <w:rPr>
          <w:rFonts w:ascii="Times New Roman" w:eastAsia="Times New Roman" w:hAnsi="Times New Roman" w:cs="Times New Roman"/>
          <w:sz w:val="20"/>
          <w:szCs w:val="20"/>
        </w:rPr>
        <w:t xml:space="preserve">вигляді  </w:t>
      </w:r>
      <w:r w:rsidRPr="001A330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цього протоколу та розпорядчого рішення замовника або іншого документа, затвердженого керівником замовника або іншою особою, визначеною керівником замовника  </w:t>
      </w:r>
      <w:r w:rsidR="001A3307" w:rsidRPr="001A3307">
        <w:rPr>
          <w:rFonts w:ascii="Times New Roman" w:eastAsia="Times New Roman" w:hAnsi="Times New Roman" w:cs="Times New Roman"/>
          <w:i/>
          <w:iCs/>
          <w:sz w:val="20"/>
          <w:szCs w:val="20"/>
        </w:rPr>
        <w:t>або</w:t>
      </w:r>
      <w:r w:rsidRPr="001A330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файлу «Обґрунтування підстави»</w:t>
      </w:r>
      <w:r w:rsidR="001A3307" w:rsidRPr="001A3307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Pr="001A33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137245" w14:textId="77777777" w:rsidR="00D6758D" w:rsidRPr="001A3307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62137FDB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вищевикладеного я, уповноважена особа,  </w:t>
      </w:r>
    </w:p>
    <w:p w14:paraId="211CD6A5" w14:textId="77777777" w:rsidR="00D6758D" w:rsidRDefault="00D6758D" w:rsidP="00D6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632DF6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ВИРІШИВ(ЛА):</w:t>
      </w:r>
    </w:p>
    <w:p w14:paraId="4924E0A8" w14:textId="77777777" w:rsidR="002B50AC" w:rsidRDefault="002B50AC" w:rsidP="00D675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E73525" w14:textId="74034891" w:rsidR="00D6758D" w:rsidRPr="002B50AC" w:rsidRDefault="002B50AC" w:rsidP="002B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6758D"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Здійснити </w:t>
      </w:r>
      <w:r w:rsidR="00D6758D" w:rsidRPr="002B50A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Закупівлю </w:t>
      </w:r>
      <w:r w:rsidR="00D6758D"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>без застосування відкритих торгів та/або електронного каталогу для закупівлі товару</w:t>
      </w:r>
      <w:r w:rsidR="00D6758D" w:rsidRPr="002B50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6758D"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 w:rsidR="00D6758D" w:rsidRPr="002B50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 w:rsidR="00D6758D" w:rsidRPr="002B50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6 п. 13</w:t>
      </w:r>
      <w:r w:rsidR="00D6758D"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6758D" w:rsidRPr="002B50AC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="00D6758D" w:rsidRPr="002B50A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14:paraId="35EEB32B" w14:textId="732AB6A2" w:rsidR="00D6758D" w:rsidRPr="002B50AC" w:rsidRDefault="00D6758D" w:rsidP="00D6758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Затвердити зміни до річного плану </w:t>
      </w:r>
      <w:proofErr w:type="spellStart"/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1A3307"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(Додаток 1).</w:t>
      </w:r>
    </w:p>
    <w:p w14:paraId="6428DB83" w14:textId="77777777" w:rsidR="002B50AC" w:rsidRDefault="00D6758D" w:rsidP="002B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Оприлюднити зміни до річного плану </w:t>
      </w:r>
      <w:proofErr w:type="spellStart"/>
      <w:r w:rsidRPr="002B50AC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 на 202</w:t>
      </w:r>
      <w:r w:rsidR="001A3307" w:rsidRPr="002B50A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 w:rsidRPr="002B50AC"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 у порядку, встановленому Уповноваженим органом.</w:t>
      </w:r>
    </w:p>
    <w:p w14:paraId="68A307C5" w14:textId="4EEA907D" w:rsidR="00D6758D" w:rsidRPr="002B50AC" w:rsidRDefault="00D6758D" w:rsidP="002B50AC">
      <w:pPr>
        <w:pStyle w:val="a4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 w:rsidRPr="002B50AC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2B50A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B50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B50AC">
        <w:rPr>
          <w:rFonts w:ascii="Times New Roman" w:eastAsia="Times New Roman" w:hAnsi="Times New Roman" w:cs="Times New Roman"/>
          <w:sz w:val="20"/>
          <w:szCs w:val="20"/>
        </w:rPr>
        <w:t>щодо</w:t>
      </w:r>
      <w:r w:rsidRPr="002B50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B50AC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 w:rsidRPr="002B50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не пізніше ніж через 10 робочих днів з дня укладення такого </w:t>
      </w: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договору, </w:t>
      </w:r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договір про закупівлю та додатки до нього, </w:t>
      </w: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також обґрунтування підстави для здійснення замовником </w:t>
      </w: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закупівлі відповідно до пункту </w:t>
      </w:r>
      <w:r w:rsidRPr="002B50AC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13 Особливостей</w:t>
      </w: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у </w:t>
      </w:r>
      <w:bookmarkStart w:id="2" w:name="_heading=h.vfxj4tcnjraq" w:colFirst="0" w:colLast="0"/>
      <w:bookmarkEnd w:id="2"/>
      <w:r w:rsidR="001A3307" w:rsidRPr="002B50AC">
        <w:rPr>
          <w:rFonts w:ascii="Times New Roman" w:eastAsia="Times New Roman" w:hAnsi="Times New Roman" w:cs="Times New Roman"/>
          <w:i/>
          <w:iCs/>
          <w:sz w:val="20"/>
          <w:szCs w:val="20"/>
        </w:rPr>
        <w:t>цього протоколу та розпорядчого рішення замовника або іншого документа, затвердженого керівником замовника або іншою особою, визначеною керівником замовника  або  файлу «Обґрунтування підстави».</w:t>
      </w:r>
    </w:p>
    <w:p w14:paraId="516E0B39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B170D0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005A44" w14:textId="77777777" w:rsidR="001A3307" w:rsidRDefault="001A3307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5C58B5" w14:textId="77777777" w:rsidR="001A3307" w:rsidRDefault="001A3307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34B1C1" w14:textId="77777777" w:rsidR="001A3307" w:rsidRPr="00913FCF" w:rsidRDefault="001A3307" w:rsidP="001A330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                                                                      Наталія БІЛОНОЖЕНКО    </w:t>
      </w:r>
    </w:p>
    <w:p w14:paraId="03418CA5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BD4872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CA0E4D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eading=h.2et92p0" w:colFirst="0" w:colLast="0"/>
      <w:bookmarkEnd w:id="3"/>
    </w:p>
    <w:p w14:paraId="61935E9C" w14:textId="77777777" w:rsidR="00D6758D" w:rsidRDefault="00D6758D" w:rsidP="00D67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DA1812D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E59AE0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1825E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07B3A5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C7887C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7E0E72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464EB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5C792F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8FB9EF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3777FD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D84F49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CFE500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DB5CFB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09BED5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57AB72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BE22B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968EED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711D4F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5DEA3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C7DBEC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0BBFD5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AA7FD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8C61DB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71A829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284D14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9AC91B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BAF969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75585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211E9E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B1CE4E" w14:textId="77777777" w:rsidR="00D6758D" w:rsidRDefault="00D6758D" w:rsidP="00D67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Додаток 1</w:t>
      </w:r>
    </w:p>
    <w:p w14:paraId="4F446F76" w14:textId="77777777" w:rsidR="00D6758D" w:rsidRPr="001A3307" w:rsidRDefault="00D6758D" w:rsidP="00D6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3307">
        <w:rPr>
          <w:rFonts w:ascii="Times New Roman" w:eastAsia="Times New Roman" w:hAnsi="Times New Roman" w:cs="Times New Roman"/>
          <w:b/>
          <w:sz w:val="20"/>
          <w:szCs w:val="20"/>
        </w:rPr>
        <w:t>РІЧНИЙ ПЛАН (ЗМІНИ ДО РІЧНОГО ПЛАНУ)</w:t>
      </w:r>
    </w:p>
    <w:p w14:paraId="0F74D5A4" w14:textId="41080350" w:rsidR="00D6758D" w:rsidRDefault="00D6758D" w:rsidP="00D6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A3307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1A3307">
        <w:rPr>
          <w:rFonts w:ascii="Times New Roman" w:eastAsia="Times New Roman" w:hAnsi="Times New Roman" w:cs="Times New Roman"/>
          <w:b/>
          <w:sz w:val="20"/>
          <w:szCs w:val="20"/>
        </w:rPr>
        <w:t xml:space="preserve"> на 20</w:t>
      </w:r>
      <w:r w:rsidR="001A3307" w:rsidRPr="001A3307">
        <w:rPr>
          <w:rFonts w:ascii="Times New Roman" w:eastAsia="Times New Roman" w:hAnsi="Times New Roman" w:cs="Times New Roman"/>
          <w:b/>
          <w:sz w:val="20"/>
          <w:szCs w:val="20"/>
        </w:rPr>
        <w:t xml:space="preserve">23 </w:t>
      </w:r>
      <w:r w:rsidRPr="001A3307">
        <w:rPr>
          <w:rFonts w:ascii="Times New Roman" w:eastAsia="Times New Roman" w:hAnsi="Times New Roman" w:cs="Times New Roman"/>
          <w:b/>
          <w:sz w:val="20"/>
          <w:szCs w:val="20"/>
        </w:rPr>
        <w:t>рік</w:t>
      </w:r>
    </w:p>
    <w:p w14:paraId="1034AAE8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8D2DD8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14:paraId="76248DB5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14:paraId="735D5B93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14:paraId="198587CB" w14:textId="77777777" w:rsidR="001A3307" w:rsidRPr="001A3307" w:rsidRDefault="001A3307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307">
        <w:rPr>
          <w:rFonts w:ascii="Times New Roman" w:eastAsia="Times New Roman" w:hAnsi="Times New Roman" w:cs="Times New Roman"/>
          <w:sz w:val="20"/>
          <w:szCs w:val="20"/>
        </w:rPr>
        <w:t>1.1. найменування замовника: Відділ освіти, культури, молоді та спорту Козинської селищної ради.</w:t>
      </w:r>
    </w:p>
    <w:p w14:paraId="32B7335D" w14:textId="77777777" w:rsidR="001A3307" w:rsidRPr="001A3307" w:rsidRDefault="001A3307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307">
        <w:rPr>
          <w:rFonts w:ascii="Times New Roman" w:eastAsia="Times New Roman" w:hAnsi="Times New Roman" w:cs="Times New Roman"/>
          <w:sz w:val="20"/>
          <w:szCs w:val="20"/>
        </w:rPr>
        <w:t>1.2. місцезнаходження  замовника: Київська обл., смт. Козин, вул. Партизанська, 2</w:t>
      </w:r>
    </w:p>
    <w:p w14:paraId="393A4E9A" w14:textId="77777777" w:rsidR="001A3307" w:rsidRPr="001A3307" w:rsidRDefault="001A3307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307">
        <w:rPr>
          <w:rFonts w:ascii="Times New Roman" w:eastAsia="Times New Roman" w:hAnsi="Times New Roman" w:cs="Times New Roman"/>
          <w:sz w:val="20"/>
          <w:szCs w:val="20"/>
        </w:rPr>
        <w:t>1.3. ідентифікаційний код замовника: 43949171</w:t>
      </w:r>
    </w:p>
    <w:p w14:paraId="1E215941" w14:textId="77777777" w:rsidR="001A3307" w:rsidRDefault="001A3307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307">
        <w:rPr>
          <w:rFonts w:ascii="Times New Roman" w:eastAsia="Times New Roman" w:hAnsi="Times New Roman" w:cs="Times New Roman"/>
          <w:sz w:val="20"/>
          <w:szCs w:val="20"/>
        </w:rPr>
        <w:t>1.4.  категорія замовника: Юридична особа, яка забезпечує потреби держави бо територіальної громади.</w:t>
      </w:r>
    </w:p>
    <w:p w14:paraId="5A2A607C" w14:textId="7816CF73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(у разі</w:t>
      </w:r>
    </w:p>
    <w:p w14:paraId="26C46AC3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поділу на лоти такі відомості повинні зазначатися стосовно кожного лота) та назви</w:t>
      </w:r>
    </w:p>
    <w:p w14:paraId="58407C07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відповідних класифікаторів предмета закупівлі і частин предмета закупівлі (лотів) (за</w:t>
      </w:r>
    </w:p>
    <w:p w14:paraId="1E2B7C6A" w14:textId="4DD2D046" w:rsidR="001A3307" w:rsidRPr="001A3307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наявності):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242C" w:rsidRPr="001D242C">
        <w:rPr>
          <w:rFonts w:ascii="Times New Roman" w:eastAsia="Times New Roman" w:hAnsi="Times New Roman" w:cs="Times New Roman"/>
          <w:b/>
          <w:bCs/>
          <w:sz w:val="20"/>
          <w:szCs w:val="20"/>
        </w:rPr>
        <w:t>ДК 021:2015 код 09120000-6 «Газове паливо» (природний газ)</w:t>
      </w:r>
      <w:r w:rsidR="001A3307" w:rsidRPr="001A3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69A1A976" w14:textId="0719846C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Розмір бюджетного призначення та/або очікувана вартість предмета закупівлі: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7D5A">
        <w:rPr>
          <w:rFonts w:ascii="Times New Roman" w:eastAsia="Times New Roman" w:hAnsi="Times New Roman" w:cs="Times New Roman"/>
          <w:sz w:val="20"/>
          <w:szCs w:val="20"/>
        </w:rPr>
        <w:t>77 04</w:t>
      </w:r>
      <w:r w:rsidR="009822BA">
        <w:rPr>
          <w:rFonts w:ascii="Times New Roman" w:eastAsia="Times New Roman" w:hAnsi="Times New Roman" w:cs="Times New Roman"/>
          <w:sz w:val="20"/>
          <w:szCs w:val="20"/>
        </w:rPr>
        <w:t>1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822BA">
        <w:rPr>
          <w:rFonts w:ascii="Times New Roman" w:eastAsia="Times New Roman" w:hAnsi="Times New Roman" w:cs="Times New Roman"/>
          <w:sz w:val="20"/>
          <w:szCs w:val="20"/>
        </w:rPr>
        <w:t>8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0 грн.</w:t>
      </w:r>
    </w:p>
    <w:p w14:paraId="79EF0049" w14:textId="165D8EB5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7D5A">
        <w:rPr>
          <w:rFonts w:ascii="Times New Roman" w:eastAsia="Times New Roman" w:hAnsi="Times New Roman" w:cs="Times New Roman"/>
          <w:sz w:val="20"/>
          <w:szCs w:val="20"/>
        </w:rPr>
        <w:t>2274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EAEA5A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14:paraId="2F2D6606" w14:textId="0D17670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закупівель</w:t>
      </w:r>
      <w:proofErr w:type="spellEnd"/>
      <w:r w:rsidR="00566BD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14:paraId="7BAFBA29" w14:textId="05BE1A05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орієнтовний початок проведення: 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01.</w:t>
      </w:r>
      <w:r w:rsidR="001D242C">
        <w:rPr>
          <w:rFonts w:ascii="Times New Roman" w:eastAsia="Times New Roman" w:hAnsi="Times New Roman" w:cs="Times New Roman"/>
          <w:sz w:val="20"/>
          <w:szCs w:val="20"/>
        </w:rPr>
        <w:t>01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2</w:t>
      </w:r>
      <w:r w:rsidR="001D242C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14:paraId="1F85A9C3" w14:textId="77777777" w:rsidR="00D6758D" w:rsidRDefault="00D6758D" w:rsidP="00D67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без застосування відкритих торгів та/або електронного каталогу для закупівлі товару відповідно до підпункту 6 пункту 13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14:paraId="65CE62D9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7373F8" w14:textId="77777777" w:rsidR="001A3307" w:rsidRDefault="001A330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71FE0" w14:textId="6E105AAC" w:rsidR="00FB605B" w:rsidRPr="00913FCF" w:rsidRDefault="00913FC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2EA6CC" w14:textId="77777777" w:rsidR="00FB605B" w:rsidRPr="00913FCF" w:rsidRDefault="00FB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77B53" w14:textId="77777777" w:rsidR="00F24279" w:rsidRPr="00913FCF" w:rsidRDefault="00F24279" w:rsidP="00F2427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1fob9te" w:colFirst="0" w:colLast="0"/>
      <w:bookmarkEnd w:id="4"/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                                                                      Наталія БІЛОНОЖЕНКО    </w:t>
      </w:r>
    </w:p>
    <w:p w14:paraId="77AD9AD0" w14:textId="77777777" w:rsidR="00FB605B" w:rsidRPr="00913FCF" w:rsidRDefault="00FB6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B605B" w:rsidRPr="00913FCF" w:rsidSect="00487824">
      <w:pgSz w:w="11906" w:h="16838"/>
      <w:pgMar w:top="709" w:right="1133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FDC"/>
    <w:multiLevelType w:val="multilevel"/>
    <w:tmpl w:val="2BA83C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BB49A0"/>
    <w:multiLevelType w:val="multilevel"/>
    <w:tmpl w:val="8A901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CEB25A9"/>
    <w:multiLevelType w:val="multilevel"/>
    <w:tmpl w:val="E572C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32487855">
    <w:abstractNumId w:val="2"/>
  </w:num>
  <w:num w:numId="2" w16cid:durableId="1043091720">
    <w:abstractNumId w:val="1"/>
  </w:num>
  <w:num w:numId="3" w16cid:durableId="157890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5B"/>
    <w:rsid w:val="00007491"/>
    <w:rsid w:val="000F49DE"/>
    <w:rsid w:val="00161C2A"/>
    <w:rsid w:val="00195B47"/>
    <w:rsid w:val="001963A4"/>
    <w:rsid w:val="001A3307"/>
    <w:rsid w:val="001B2576"/>
    <w:rsid w:val="001B59FE"/>
    <w:rsid w:val="001D242C"/>
    <w:rsid w:val="00201273"/>
    <w:rsid w:val="0025140C"/>
    <w:rsid w:val="0029568D"/>
    <w:rsid w:val="0029648E"/>
    <w:rsid w:val="002B50AC"/>
    <w:rsid w:val="002F5E9E"/>
    <w:rsid w:val="00373BB6"/>
    <w:rsid w:val="0038334F"/>
    <w:rsid w:val="00390DFA"/>
    <w:rsid w:val="00407D5A"/>
    <w:rsid w:val="00475FF3"/>
    <w:rsid w:val="00487824"/>
    <w:rsid w:val="00564505"/>
    <w:rsid w:val="00566BDF"/>
    <w:rsid w:val="005B0E7B"/>
    <w:rsid w:val="00604ACE"/>
    <w:rsid w:val="00644044"/>
    <w:rsid w:val="006B7081"/>
    <w:rsid w:val="006E7A15"/>
    <w:rsid w:val="00703103"/>
    <w:rsid w:val="00707392"/>
    <w:rsid w:val="00725260"/>
    <w:rsid w:val="0075488D"/>
    <w:rsid w:val="008126AA"/>
    <w:rsid w:val="00814FA0"/>
    <w:rsid w:val="00846C2C"/>
    <w:rsid w:val="008D2817"/>
    <w:rsid w:val="00912E3D"/>
    <w:rsid w:val="00913FCF"/>
    <w:rsid w:val="00926B5D"/>
    <w:rsid w:val="00946F6C"/>
    <w:rsid w:val="009471C1"/>
    <w:rsid w:val="0097624E"/>
    <w:rsid w:val="009822BA"/>
    <w:rsid w:val="00A34546"/>
    <w:rsid w:val="00AC2755"/>
    <w:rsid w:val="00AE60B6"/>
    <w:rsid w:val="00B1590C"/>
    <w:rsid w:val="00B80FCF"/>
    <w:rsid w:val="00B86B9D"/>
    <w:rsid w:val="00BF1144"/>
    <w:rsid w:val="00D6758D"/>
    <w:rsid w:val="00DF736F"/>
    <w:rsid w:val="00E5533C"/>
    <w:rsid w:val="00E67934"/>
    <w:rsid w:val="00EA17AD"/>
    <w:rsid w:val="00EA3725"/>
    <w:rsid w:val="00EE7EC9"/>
    <w:rsid w:val="00F24279"/>
    <w:rsid w:val="00FB605B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DB31"/>
  <w15:docId w15:val="{58EBBDAB-76D0-4B14-8D6C-3BB31F4D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11">
    <w:name w:val="Без интервала1"/>
    <w:uiPriority w:val="1"/>
    <w:qFormat/>
    <w:rsid w:val="00134A33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styleId="a4">
    <w:name w:val="List Paragraph"/>
    <w:basedOn w:val="a"/>
    <w:uiPriority w:val="34"/>
    <w:qFormat/>
    <w:rsid w:val="003F7700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4F18"/>
    <w:rPr>
      <w:color w:val="0000FF"/>
      <w:u w:val="single"/>
    </w:rPr>
  </w:style>
  <w:style w:type="table" w:styleId="a6">
    <w:name w:val="Table Grid"/>
    <w:basedOn w:val="a1"/>
    <w:uiPriority w:val="59"/>
    <w:qFormat/>
    <w:rsid w:val="009C5C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C74EF"/>
    <w:rPr>
      <w:rFonts w:cs="Times New Roman"/>
    </w:rPr>
  </w:style>
  <w:style w:type="character" w:customStyle="1" w:styleId="12">
    <w:name w:val="Незакрита згадка1"/>
    <w:basedOn w:val="a0"/>
    <w:uiPriority w:val="99"/>
    <w:semiHidden/>
    <w:unhideWhenUsed/>
    <w:rsid w:val="005957B2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F4163"/>
    <w:rPr>
      <w:b/>
      <w:bCs/>
    </w:rPr>
  </w:style>
  <w:style w:type="paragraph" w:styleId="a8">
    <w:name w:val="Normal (Web)"/>
    <w:basedOn w:val="a"/>
    <w:uiPriority w:val="99"/>
    <w:unhideWhenUsed/>
    <w:rsid w:val="008E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rvts9">
    <w:name w:val="rvts9"/>
    <w:basedOn w:val="a0"/>
    <w:rsid w:val="00926B5D"/>
  </w:style>
  <w:style w:type="character" w:styleId="ac">
    <w:name w:val="Emphasis"/>
    <w:basedOn w:val="a0"/>
    <w:uiPriority w:val="20"/>
    <w:qFormat/>
    <w:rsid w:val="00E67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GZilNpvwT1j8XRQJYFaJhvHDjA==">CgMxLjAyCGguZ2pkZ3hzMgloLjMwajB6bGwyCWguMWZvYjl0ZTgAciExclFnYmZFTXlrc0xTaHJpWi1sOVB0Nl83aVNMYTVnU0c=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9212</Words>
  <Characters>5252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111350110_14 rada</cp:lastModifiedBy>
  <cp:revision>20</cp:revision>
  <cp:lastPrinted>2024-01-10T09:47:00Z</cp:lastPrinted>
  <dcterms:created xsi:type="dcterms:W3CDTF">2024-01-10T07:32:00Z</dcterms:created>
  <dcterms:modified xsi:type="dcterms:W3CDTF">2024-01-10T09:48:00Z</dcterms:modified>
</cp:coreProperties>
</file>