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4A5D" w14:textId="47EB7DBD"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8B61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53757A78" w14:textId="77777777"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5CE83FA2" w14:textId="7777777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54DE1539" w14:textId="77777777" w:rsidR="00880C22" w:rsidRPr="00880C22" w:rsidRDefault="00880C22" w:rsidP="00880C22">
      <w:pPr>
        <w:jc w:val="center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>ТЕНДЕРНА ПРОПОЗИЦІЯ</w:t>
      </w:r>
    </w:p>
    <w:p w14:paraId="66E110B5" w14:textId="77777777" w:rsidR="00880C22" w:rsidRPr="00880C22" w:rsidRDefault="00880C22" w:rsidP="00880C22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634AEA43" w14:textId="77777777" w:rsidR="00880C22" w:rsidRPr="00880C22" w:rsidRDefault="00880C22" w:rsidP="00880C22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Ми, </w:t>
      </w:r>
      <w:r w:rsidRPr="00880C22">
        <w:rPr>
          <w:rFonts w:ascii="Times New Roman" w:hAnsi="Times New Roman" w:cs="Times New Roman"/>
          <w:i/>
          <w:u w:val="single"/>
          <w:lang w:val="uk-UA"/>
        </w:rPr>
        <w:t>(вказати повну назву учасника</w:t>
      </w:r>
      <w:r w:rsidRPr="00880C22">
        <w:rPr>
          <w:rFonts w:ascii="Times New Roman" w:hAnsi="Times New Roman" w:cs="Times New Roman"/>
          <w:i/>
          <w:lang w:val="uk-UA"/>
        </w:rPr>
        <w:t>)</w:t>
      </w:r>
      <w:r w:rsidRPr="00880C22">
        <w:rPr>
          <w:rFonts w:ascii="Times New Roman" w:hAnsi="Times New Roman" w:cs="Times New Roman"/>
          <w:lang w:val="uk-UA"/>
        </w:rPr>
        <w:t xml:space="preserve">, надаємо свою пропозицію щодо участі у тендері на закупівлю по предмету </w:t>
      </w:r>
      <w:r w:rsidRPr="00880C22">
        <w:rPr>
          <w:rFonts w:ascii="Times New Roman" w:hAnsi="Times New Roman" w:cs="Times New Roman"/>
          <w:b/>
          <w:bCs/>
          <w:lang w:val="uk-UA"/>
        </w:rPr>
        <w:t>____________________________________________________________</w:t>
      </w:r>
      <w:r w:rsidRPr="00880C22">
        <w:rPr>
          <w:rFonts w:ascii="Times New Roman" w:hAnsi="Times New Roman" w:cs="Times New Roman"/>
          <w:b/>
          <w:bCs/>
          <w:i/>
          <w:lang w:val="uk-UA"/>
        </w:rPr>
        <w:t>:</w:t>
      </w:r>
    </w:p>
    <w:p w14:paraId="506DD8AC" w14:textId="77777777" w:rsidR="00880C22" w:rsidRPr="00880C22" w:rsidRDefault="00880C22" w:rsidP="00880C22">
      <w:pPr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 за наступними цінами:</w:t>
      </w:r>
    </w:p>
    <w:p w14:paraId="211E29EF" w14:textId="77777777" w:rsidR="00880C22" w:rsidRPr="00880C22" w:rsidRDefault="00880C22" w:rsidP="00880C22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880C22">
        <w:rPr>
          <w:rFonts w:ascii="Times New Roman" w:hAnsi="Times New Roman" w:cs="Times New Roman"/>
          <w:b/>
          <w:i/>
          <w:lang w:val="uk-UA"/>
        </w:rPr>
        <w:t>Розрахунок цінової пропозиції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444"/>
        <w:gridCol w:w="897"/>
        <w:gridCol w:w="1080"/>
        <w:gridCol w:w="1057"/>
        <w:gridCol w:w="2096"/>
        <w:gridCol w:w="1276"/>
        <w:gridCol w:w="8"/>
      </w:tblGrid>
      <w:tr w:rsidR="00EE5F82" w:rsidRPr="00880C22" w14:paraId="5461365D" w14:textId="77777777" w:rsidTr="00EE5F82">
        <w:trPr>
          <w:gridAfter w:val="1"/>
          <w:wAfter w:w="8" w:type="dxa"/>
          <w:trHeight w:val="483"/>
        </w:trPr>
        <w:tc>
          <w:tcPr>
            <w:tcW w:w="506" w:type="dxa"/>
            <w:shd w:val="clear" w:color="auto" w:fill="auto"/>
            <w:noWrap/>
            <w:vAlign w:val="center"/>
          </w:tcPr>
          <w:p w14:paraId="1D3B7B6F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№</w:t>
            </w:r>
          </w:p>
          <w:p w14:paraId="0DFB215A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2444" w:type="dxa"/>
            <w:vAlign w:val="center"/>
          </w:tcPr>
          <w:p w14:paraId="763B2CDE" w14:textId="3FE5DF9B" w:rsidR="00EE5F82" w:rsidRPr="00BD1F54" w:rsidRDefault="00EE5F82" w:rsidP="00880C2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880C22">
              <w:rPr>
                <w:rFonts w:ascii="Times New Roman" w:hAnsi="Times New Roman" w:cs="Times New Roman"/>
                <w:bCs/>
              </w:rPr>
              <w:t>Найменування</w:t>
            </w:r>
            <w:proofErr w:type="spellEnd"/>
            <w:r w:rsidR="00792587">
              <w:rPr>
                <w:rFonts w:ascii="Times New Roman" w:hAnsi="Times New Roman" w:cs="Times New Roman"/>
                <w:bCs/>
                <w:lang w:val="uk-UA"/>
              </w:rPr>
              <w:t xml:space="preserve">  товару</w:t>
            </w:r>
            <w:proofErr w:type="gramEnd"/>
          </w:p>
          <w:p w14:paraId="5735432C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vAlign w:val="center"/>
          </w:tcPr>
          <w:p w14:paraId="315ED90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 xml:space="preserve">Од.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1080" w:type="dxa"/>
            <w:vAlign w:val="center"/>
          </w:tcPr>
          <w:p w14:paraId="1EB7FC64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Кіль-кість</w:t>
            </w:r>
            <w:proofErr w:type="spellEnd"/>
          </w:p>
        </w:tc>
        <w:tc>
          <w:tcPr>
            <w:tcW w:w="1057" w:type="dxa"/>
            <w:vAlign w:val="center"/>
          </w:tcPr>
          <w:p w14:paraId="135A59EE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без ПДВ</w:t>
            </w:r>
          </w:p>
        </w:tc>
        <w:tc>
          <w:tcPr>
            <w:tcW w:w="2096" w:type="dxa"/>
            <w:vAlign w:val="center"/>
          </w:tcPr>
          <w:p w14:paraId="7518DFA9" w14:textId="77777777" w:rsidR="00EE5F82" w:rsidRPr="00880C22" w:rsidRDefault="00EE5F8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без ПДВ, грн.</w:t>
            </w:r>
          </w:p>
        </w:tc>
        <w:tc>
          <w:tcPr>
            <w:tcW w:w="1276" w:type="dxa"/>
            <w:vAlign w:val="center"/>
          </w:tcPr>
          <w:p w14:paraId="56494822" w14:textId="77777777" w:rsidR="00EE5F82" w:rsidRPr="00880C22" w:rsidRDefault="00EE5F8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 ПДВ, грн. *</w:t>
            </w:r>
          </w:p>
        </w:tc>
      </w:tr>
      <w:tr w:rsidR="00EE5F82" w:rsidRPr="00880C22" w14:paraId="61C4896E" w14:textId="77777777" w:rsidTr="00EE5F82">
        <w:trPr>
          <w:gridAfter w:val="1"/>
          <w:wAfter w:w="8" w:type="dxa"/>
          <w:trHeight w:val="206"/>
        </w:trPr>
        <w:tc>
          <w:tcPr>
            <w:tcW w:w="506" w:type="dxa"/>
            <w:shd w:val="clear" w:color="auto" w:fill="auto"/>
            <w:noWrap/>
            <w:vAlign w:val="bottom"/>
          </w:tcPr>
          <w:p w14:paraId="306F6AD9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  <w:r w:rsidRPr="00880C2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4" w:type="dxa"/>
            <w:vAlign w:val="bottom"/>
          </w:tcPr>
          <w:p w14:paraId="3D62D13C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1301D2CD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00BA7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EFD7530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6D826D8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B0193A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C22" w:rsidRPr="00880C22" w14:paraId="378F6652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9261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без ПДВ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8089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7DAFC7A9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383A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Cs/>
                <w:lang w:eastAsia="ar-SA"/>
              </w:rPr>
              <w:t>ПДВ, грн.*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B3C8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534222D2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B8D96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з ПДВ*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29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3EBE90" w14:textId="77777777" w:rsidR="00880C22" w:rsidRPr="00880C22" w:rsidRDefault="00880C22" w:rsidP="00880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14:paraId="21215FD9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14:paraId="1866D0E4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Наша тендерна пропозиція вважається дійсною протягом </w:t>
      </w:r>
      <w:r>
        <w:rPr>
          <w:rFonts w:ascii="Times New Roman" w:hAnsi="Times New Roman" w:cs="Times New Roman"/>
          <w:lang w:val="uk-UA"/>
        </w:rPr>
        <w:t xml:space="preserve">120 </w:t>
      </w:r>
      <w:r w:rsidRPr="00880C22">
        <w:rPr>
          <w:rFonts w:ascii="Times New Roman" w:hAnsi="Times New Roman" w:cs="Times New Roman"/>
          <w:lang w:val="uk-UA"/>
        </w:rPr>
        <w:t>днів із дати кінцевого строку подання тендерних пропозицій .</w:t>
      </w:r>
    </w:p>
    <w:p w14:paraId="3B687220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14:paraId="30EF116A" w14:textId="7777777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5E7BD68A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14:paraId="4FE24D77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14:paraId="37C2A632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          (підпис)                                           (ініціали та прізвище)</w:t>
      </w:r>
    </w:p>
    <w:p w14:paraId="416EAF72" w14:textId="77777777"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 w:rsidSect="00A9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6"/>
    <w:rsid w:val="0004284A"/>
    <w:rsid w:val="00114496"/>
    <w:rsid w:val="00140874"/>
    <w:rsid w:val="00350120"/>
    <w:rsid w:val="00386DA2"/>
    <w:rsid w:val="00684F14"/>
    <w:rsid w:val="00792587"/>
    <w:rsid w:val="00880C22"/>
    <w:rsid w:val="008B61C6"/>
    <w:rsid w:val="009A6207"/>
    <w:rsid w:val="00A94A43"/>
    <w:rsid w:val="00AF3C89"/>
    <w:rsid w:val="00B32F4F"/>
    <w:rsid w:val="00BD1F54"/>
    <w:rsid w:val="00D255DA"/>
    <w:rsid w:val="00EE5F82"/>
    <w:rsid w:val="00F0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BEE3"/>
  <w15:docId w15:val="{366F0C73-2896-4D1E-BF55-E19C58E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Користувач Asus</cp:lastModifiedBy>
  <cp:revision>2</cp:revision>
  <dcterms:created xsi:type="dcterms:W3CDTF">2024-04-23T14:12:00Z</dcterms:created>
  <dcterms:modified xsi:type="dcterms:W3CDTF">2024-04-23T14:12:00Z</dcterms:modified>
</cp:coreProperties>
</file>