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F0" w:rsidRPr="00747C79" w:rsidRDefault="009E3AF0" w:rsidP="009E3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36"/>
          <w:szCs w:val="36"/>
        </w:rPr>
      </w:pPr>
      <w:proofErr w:type="spellStart"/>
      <w:r w:rsidRPr="00747C79">
        <w:rPr>
          <w:b/>
          <w:color w:val="000000"/>
          <w:sz w:val="36"/>
          <w:szCs w:val="36"/>
        </w:rPr>
        <w:t>Комунальне</w:t>
      </w:r>
      <w:proofErr w:type="spellEnd"/>
      <w:r w:rsidRPr="00747C79">
        <w:rPr>
          <w:b/>
          <w:color w:val="000000"/>
          <w:sz w:val="36"/>
          <w:szCs w:val="36"/>
        </w:rPr>
        <w:t xml:space="preserve"> </w:t>
      </w:r>
      <w:proofErr w:type="spellStart"/>
      <w:proofErr w:type="gramStart"/>
      <w:r w:rsidRPr="00747C79">
        <w:rPr>
          <w:b/>
          <w:color w:val="000000"/>
          <w:sz w:val="36"/>
          <w:szCs w:val="36"/>
        </w:rPr>
        <w:t>п</w:t>
      </w:r>
      <w:proofErr w:type="gramEnd"/>
      <w:r w:rsidRPr="00747C79">
        <w:rPr>
          <w:b/>
          <w:color w:val="000000"/>
          <w:sz w:val="36"/>
          <w:szCs w:val="36"/>
        </w:rPr>
        <w:t>ідприємство</w:t>
      </w:r>
      <w:proofErr w:type="spellEnd"/>
      <w:r w:rsidRPr="00747C79">
        <w:rPr>
          <w:b/>
          <w:color w:val="000000"/>
          <w:sz w:val="36"/>
          <w:szCs w:val="36"/>
        </w:rPr>
        <w:t xml:space="preserve"> «</w:t>
      </w:r>
      <w:proofErr w:type="spellStart"/>
      <w:r w:rsidRPr="00747C79">
        <w:rPr>
          <w:b/>
          <w:color w:val="000000"/>
          <w:sz w:val="36"/>
          <w:szCs w:val="36"/>
        </w:rPr>
        <w:t>Житлокомунсервіс</w:t>
      </w:r>
      <w:proofErr w:type="spellEnd"/>
      <w:r w:rsidRPr="00747C79">
        <w:rPr>
          <w:b/>
          <w:color w:val="000000"/>
          <w:sz w:val="36"/>
          <w:szCs w:val="36"/>
        </w:rPr>
        <w:t xml:space="preserve">» Ізяславської </w:t>
      </w:r>
      <w:proofErr w:type="spellStart"/>
      <w:r w:rsidRPr="00747C79">
        <w:rPr>
          <w:b/>
          <w:color w:val="000000"/>
          <w:sz w:val="36"/>
          <w:szCs w:val="36"/>
        </w:rPr>
        <w:t>міської</w:t>
      </w:r>
      <w:proofErr w:type="spellEnd"/>
      <w:r w:rsidRPr="00747C79">
        <w:rPr>
          <w:b/>
          <w:color w:val="000000"/>
          <w:sz w:val="36"/>
          <w:szCs w:val="36"/>
        </w:rPr>
        <w:t xml:space="preserve"> ради</w:t>
      </w:r>
    </w:p>
    <w:p w:rsidR="009E3AF0" w:rsidRPr="00747C79" w:rsidRDefault="009E3AF0" w:rsidP="009E3AF0">
      <w:pPr>
        <w:spacing w:before="120"/>
        <w:ind w:left="5285" w:firstLine="272"/>
        <w:jc w:val="center"/>
        <w:rPr>
          <w:sz w:val="36"/>
          <w:szCs w:val="36"/>
        </w:rPr>
      </w:pPr>
    </w:p>
    <w:tbl>
      <w:tblPr>
        <w:tblW w:w="0" w:type="auto"/>
        <w:tblInd w:w="4268" w:type="dxa"/>
        <w:tblLayout w:type="fixed"/>
        <w:tblLook w:val="0000"/>
      </w:tblPr>
      <w:tblGrid>
        <w:gridCol w:w="5387"/>
      </w:tblGrid>
      <w:tr w:rsidR="009E3AF0" w:rsidRPr="00BA19B8" w:rsidTr="009E3AF0">
        <w:tc>
          <w:tcPr>
            <w:tcW w:w="5387" w:type="dxa"/>
            <w:shd w:val="clear" w:color="auto" w:fill="auto"/>
          </w:tcPr>
          <w:p w:rsidR="009E3AF0" w:rsidRPr="00BA19B8" w:rsidRDefault="009E3AF0" w:rsidP="009E3AF0">
            <w:pPr>
              <w:jc w:val="center"/>
              <w:rPr>
                <w:b/>
                <w:bCs/>
              </w:rPr>
            </w:pPr>
          </w:p>
          <w:p w:rsidR="009E3AF0" w:rsidRPr="00BA19B8" w:rsidRDefault="009E3AF0" w:rsidP="009E3AF0">
            <w:pPr>
              <w:jc w:val="center"/>
              <w:rPr>
                <w:b/>
                <w:bCs/>
              </w:rPr>
            </w:pPr>
          </w:p>
          <w:p w:rsidR="009E3AF0" w:rsidRPr="00BA19B8" w:rsidRDefault="009E3AF0" w:rsidP="009E3AF0">
            <w:pPr>
              <w:jc w:val="center"/>
            </w:pPr>
            <w:r w:rsidRPr="00BA19B8">
              <w:rPr>
                <w:b/>
                <w:bCs/>
                <w:sz w:val="22"/>
                <w:szCs w:val="22"/>
              </w:rPr>
              <w:t>ЗАТВЕРДЖЕНО</w:t>
            </w:r>
          </w:p>
        </w:tc>
      </w:tr>
      <w:tr w:rsidR="009E3AF0" w:rsidRPr="00BA19B8" w:rsidTr="009E3AF0">
        <w:tc>
          <w:tcPr>
            <w:tcW w:w="5387" w:type="dxa"/>
            <w:shd w:val="clear" w:color="auto" w:fill="auto"/>
          </w:tcPr>
          <w:p w:rsidR="009E3AF0" w:rsidRPr="00BA19B8" w:rsidRDefault="009E3AF0" w:rsidP="009E3AF0">
            <w:pPr>
              <w:jc w:val="center"/>
            </w:pPr>
            <w:proofErr w:type="spellStart"/>
            <w:proofErr w:type="gramStart"/>
            <w:r w:rsidRPr="00BA19B8">
              <w:rPr>
                <w:b/>
                <w:bCs/>
                <w:sz w:val="22"/>
                <w:szCs w:val="22"/>
              </w:rPr>
              <w:t>Р</w:t>
            </w:r>
            <w:proofErr w:type="gramEnd"/>
            <w:r w:rsidRPr="00BA19B8">
              <w:rPr>
                <w:b/>
                <w:bCs/>
                <w:sz w:val="22"/>
                <w:szCs w:val="22"/>
              </w:rPr>
              <w:t>ішенням</w:t>
            </w:r>
            <w:proofErr w:type="spellEnd"/>
            <w:r w:rsidRPr="00BA19B8">
              <w:rPr>
                <w:b/>
                <w:bCs/>
                <w:sz w:val="22"/>
                <w:szCs w:val="22"/>
              </w:rPr>
              <w:t xml:space="preserve"> </w:t>
            </w:r>
            <w:proofErr w:type="spellStart"/>
            <w:r w:rsidRPr="00BA19B8">
              <w:rPr>
                <w:b/>
                <w:bCs/>
                <w:sz w:val="22"/>
                <w:szCs w:val="22"/>
              </w:rPr>
              <w:t>Уповноваженої</w:t>
            </w:r>
            <w:proofErr w:type="spellEnd"/>
            <w:r w:rsidRPr="00BA19B8">
              <w:rPr>
                <w:b/>
                <w:bCs/>
                <w:sz w:val="22"/>
                <w:szCs w:val="22"/>
              </w:rPr>
              <w:t xml:space="preserve"> особи</w:t>
            </w:r>
          </w:p>
        </w:tc>
      </w:tr>
      <w:tr w:rsidR="009E3AF0" w:rsidRPr="00BA19B8" w:rsidTr="009E3AF0">
        <w:tc>
          <w:tcPr>
            <w:tcW w:w="5387" w:type="dxa"/>
            <w:shd w:val="clear" w:color="auto" w:fill="auto"/>
          </w:tcPr>
          <w:p w:rsidR="009E3AF0" w:rsidRPr="009E3AF0" w:rsidRDefault="009E3AF0" w:rsidP="00150E2D">
            <w:pPr>
              <w:jc w:val="center"/>
              <w:rPr>
                <w:lang w:val="uk-UA"/>
              </w:rPr>
            </w:pPr>
            <w:r w:rsidRPr="00BA19B8">
              <w:rPr>
                <w:b/>
                <w:bCs/>
                <w:sz w:val="22"/>
                <w:szCs w:val="22"/>
              </w:rPr>
              <w:t xml:space="preserve">ПРОТОКОЛ № </w:t>
            </w:r>
            <w:r w:rsidR="00150E2D">
              <w:rPr>
                <w:b/>
                <w:bCs/>
                <w:sz w:val="22"/>
                <w:szCs w:val="22"/>
                <w:lang w:val="uk-UA"/>
              </w:rPr>
              <w:t>72</w:t>
            </w:r>
          </w:p>
        </w:tc>
      </w:tr>
      <w:tr w:rsidR="009E3AF0" w:rsidRPr="00BA19B8" w:rsidTr="009E3AF0">
        <w:tc>
          <w:tcPr>
            <w:tcW w:w="5387" w:type="dxa"/>
            <w:shd w:val="clear" w:color="auto" w:fill="auto"/>
          </w:tcPr>
          <w:p w:rsidR="009E3AF0" w:rsidRPr="00BA19B8" w:rsidRDefault="009E3AF0" w:rsidP="00A658C1">
            <w:pPr>
              <w:jc w:val="center"/>
            </w:pPr>
            <w:proofErr w:type="spellStart"/>
            <w:r w:rsidRPr="00BA19B8">
              <w:rPr>
                <w:b/>
                <w:bCs/>
                <w:sz w:val="22"/>
                <w:szCs w:val="22"/>
              </w:rPr>
              <w:t>від</w:t>
            </w:r>
            <w:proofErr w:type="spellEnd"/>
            <w:r w:rsidRPr="00BA19B8">
              <w:rPr>
                <w:b/>
                <w:bCs/>
                <w:sz w:val="22"/>
                <w:szCs w:val="22"/>
              </w:rPr>
              <w:t xml:space="preserve">  </w:t>
            </w:r>
            <w:r w:rsidRPr="00BA19B8">
              <w:rPr>
                <w:b/>
                <w:sz w:val="22"/>
                <w:szCs w:val="22"/>
              </w:rPr>
              <w:t>"</w:t>
            </w:r>
            <w:r>
              <w:rPr>
                <w:b/>
                <w:sz w:val="22"/>
                <w:szCs w:val="22"/>
              </w:rPr>
              <w:t xml:space="preserve"> </w:t>
            </w:r>
            <w:r w:rsidR="00150E2D">
              <w:rPr>
                <w:b/>
                <w:sz w:val="22"/>
                <w:szCs w:val="22"/>
                <w:lang w:val="uk-UA"/>
              </w:rPr>
              <w:t>2</w:t>
            </w:r>
            <w:r w:rsidR="00A658C1">
              <w:rPr>
                <w:b/>
                <w:sz w:val="22"/>
                <w:szCs w:val="22"/>
                <w:lang w:val="uk-UA"/>
              </w:rPr>
              <w:t>1</w:t>
            </w:r>
            <w:r>
              <w:rPr>
                <w:b/>
                <w:sz w:val="22"/>
                <w:szCs w:val="22"/>
              </w:rPr>
              <w:t xml:space="preserve"> </w:t>
            </w:r>
            <w:r w:rsidRPr="00BA19B8">
              <w:rPr>
                <w:b/>
                <w:sz w:val="22"/>
                <w:szCs w:val="22"/>
              </w:rPr>
              <w:t xml:space="preserve">" </w:t>
            </w:r>
            <w:proofErr w:type="spellStart"/>
            <w:r w:rsidR="00D27DB7">
              <w:rPr>
                <w:b/>
                <w:sz w:val="22"/>
                <w:szCs w:val="22"/>
                <w:lang w:val="uk-UA"/>
              </w:rPr>
              <w:t>берез</w:t>
            </w:r>
            <w:r w:rsidRPr="00BA19B8">
              <w:rPr>
                <w:b/>
                <w:sz w:val="22"/>
                <w:szCs w:val="22"/>
              </w:rPr>
              <w:t>ня</w:t>
            </w:r>
            <w:proofErr w:type="spellEnd"/>
            <w:r w:rsidRPr="00BA19B8">
              <w:rPr>
                <w:b/>
                <w:sz w:val="22"/>
                <w:szCs w:val="22"/>
              </w:rPr>
              <w:t xml:space="preserve"> 202</w:t>
            </w:r>
            <w:r w:rsidR="00D27DB7">
              <w:rPr>
                <w:b/>
                <w:sz w:val="22"/>
                <w:szCs w:val="22"/>
                <w:lang w:val="uk-UA"/>
              </w:rPr>
              <w:t xml:space="preserve">3 </w:t>
            </w:r>
            <w:r w:rsidRPr="00BA19B8">
              <w:rPr>
                <w:b/>
                <w:sz w:val="22"/>
                <w:szCs w:val="22"/>
              </w:rPr>
              <w:t>року</w:t>
            </w:r>
          </w:p>
        </w:tc>
      </w:tr>
    </w:tbl>
    <w:p w:rsidR="00605B29" w:rsidRPr="000953FF" w:rsidRDefault="00605B29" w:rsidP="00605B29">
      <w:pPr>
        <w:ind w:left="320"/>
        <w:jc w:val="right"/>
        <w:rPr>
          <w:rFonts w:ascii="Times New Roman" w:hAnsi="Times New Roman" w:cs="Times New Roman"/>
          <w:b/>
          <w:bCs/>
          <w:lang w:val="uk-UA"/>
        </w:rPr>
      </w:pPr>
    </w:p>
    <w:p w:rsidR="00605B29" w:rsidRPr="000953FF" w:rsidRDefault="00605B29" w:rsidP="00605B29">
      <w:pPr>
        <w:ind w:left="320"/>
        <w:jc w:val="right"/>
        <w:rPr>
          <w:rFonts w:ascii="Times New Roman" w:hAnsi="Times New Roman" w:cs="Times New Roman"/>
          <w:b/>
          <w:bCs/>
          <w:lang w:val="uk-UA"/>
        </w:rPr>
      </w:pPr>
    </w:p>
    <w:tbl>
      <w:tblPr>
        <w:tblW w:w="0" w:type="auto"/>
        <w:tblLayout w:type="fixed"/>
        <w:tblLook w:val="0000"/>
      </w:tblPr>
      <w:tblGrid>
        <w:gridCol w:w="10598"/>
      </w:tblGrid>
      <w:tr w:rsidR="000953FF" w:rsidRPr="000953FF" w:rsidTr="009E3AF0">
        <w:tc>
          <w:tcPr>
            <w:tcW w:w="10598" w:type="dxa"/>
            <w:tcBorders>
              <w:top w:val="nil"/>
              <w:left w:val="nil"/>
              <w:bottom w:val="nil"/>
              <w:right w:val="nil"/>
            </w:tcBorders>
          </w:tcPr>
          <w:p w:rsidR="00605B29" w:rsidRPr="000953FF" w:rsidRDefault="00605B29" w:rsidP="009E3AF0">
            <w:pPr>
              <w:jc w:val="center"/>
              <w:rPr>
                <w:rFonts w:ascii="Times New Roman" w:hAnsi="Times New Roman" w:cs="Times New Roman"/>
                <w:b/>
                <w:bCs/>
                <w:sz w:val="40"/>
                <w:szCs w:val="40"/>
                <w:lang w:val="uk-UA"/>
              </w:rPr>
            </w:pPr>
            <w:r w:rsidRPr="000953FF">
              <w:rPr>
                <w:rFonts w:ascii="Times New Roman" w:hAnsi="Times New Roman" w:cs="Times New Roman"/>
                <w:b/>
                <w:bCs/>
                <w:sz w:val="40"/>
                <w:szCs w:val="40"/>
                <w:lang w:val="uk-UA"/>
              </w:rPr>
              <w:t>ТЕНДЕРНА ДОКУМЕНТАЦІЯ</w:t>
            </w:r>
          </w:p>
          <w:p w:rsidR="00605B29" w:rsidRPr="000953FF" w:rsidRDefault="00605B29" w:rsidP="009E3AF0">
            <w:pPr>
              <w:jc w:val="center"/>
              <w:rPr>
                <w:rFonts w:ascii="Times New Roman" w:hAnsi="Times New Roman" w:cs="Times New Roman"/>
                <w:b/>
                <w:bCs/>
                <w:sz w:val="40"/>
                <w:szCs w:val="40"/>
                <w:lang w:val="uk-UA"/>
              </w:rPr>
            </w:pPr>
          </w:p>
        </w:tc>
      </w:tr>
      <w:tr w:rsidR="00605B29" w:rsidRPr="000953FF" w:rsidTr="009E3AF0">
        <w:tc>
          <w:tcPr>
            <w:tcW w:w="10598" w:type="dxa"/>
            <w:tcBorders>
              <w:top w:val="nil"/>
              <w:left w:val="nil"/>
              <w:bottom w:val="nil"/>
              <w:right w:val="nil"/>
            </w:tcBorders>
          </w:tcPr>
          <w:p w:rsidR="00605B29" w:rsidRPr="000953FF" w:rsidRDefault="00605B29" w:rsidP="009E3AF0">
            <w:pPr>
              <w:jc w:val="center"/>
              <w:rPr>
                <w:rFonts w:ascii="Times New Roman" w:hAnsi="Times New Roman" w:cs="Times New Roman"/>
                <w:b/>
                <w:bCs/>
                <w:sz w:val="40"/>
                <w:szCs w:val="40"/>
                <w:lang w:val="uk-UA"/>
              </w:rPr>
            </w:pPr>
            <w:r w:rsidRPr="000953FF">
              <w:rPr>
                <w:rFonts w:ascii="Times New Roman" w:hAnsi="Times New Roman" w:cs="Times New Roman"/>
                <w:b/>
                <w:bCs/>
                <w:sz w:val="40"/>
                <w:szCs w:val="40"/>
                <w:lang w:val="uk-UA"/>
              </w:rPr>
              <w:t xml:space="preserve">для  процедури закупівлі </w:t>
            </w:r>
          </w:p>
          <w:p w:rsidR="00605B29" w:rsidRPr="000953FF" w:rsidRDefault="00605B29" w:rsidP="009E3AF0">
            <w:pPr>
              <w:jc w:val="center"/>
              <w:rPr>
                <w:rFonts w:ascii="Times New Roman" w:hAnsi="Times New Roman" w:cs="Times New Roman"/>
                <w:b/>
                <w:bCs/>
                <w:sz w:val="40"/>
                <w:szCs w:val="40"/>
                <w:lang w:val="uk-UA"/>
              </w:rPr>
            </w:pPr>
            <w:r w:rsidRPr="000953FF">
              <w:rPr>
                <w:rFonts w:ascii="Times New Roman" w:hAnsi="Times New Roman" w:cs="Times New Roman"/>
                <w:b/>
                <w:bCs/>
                <w:sz w:val="40"/>
                <w:szCs w:val="40"/>
                <w:lang w:val="uk-UA"/>
              </w:rPr>
              <w:t>«ВІДКРИТІ  ТОРГИ</w:t>
            </w:r>
            <w:r w:rsidR="00476655">
              <w:rPr>
                <w:rFonts w:ascii="Times New Roman" w:hAnsi="Times New Roman" w:cs="Times New Roman"/>
                <w:b/>
                <w:bCs/>
                <w:sz w:val="40"/>
                <w:szCs w:val="40"/>
                <w:lang w:val="uk-UA"/>
              </w:rPr>
              <w:t xml:space="preserve"> (з особливостями)</w:t>
            </w:r>
            <w:r w:rsidRPr="000953FF">
              <w:rPr>
                <w:rFonts w:ascii="Times New Roman" w:hAnsi="Times New Roman" w:cs="Times New Roman"/>
                <w:b/>
                <w:bCs/>
                <w:sz w:val="40"/>
                <w:szCs w:val="40"/>
                <w:lang w:val="uk-UA"/>
              </w:rPr>
              <w:t>»</w:t>
            </w:r>
          </w:p>
        </w:tc>
      </w:tr>
    </w:tbl>
    <w:p w:rsidR="00605B29" w:rsidRPr="000953FF" w:rsidRDefault="00605B29" w:rsidP="00605B29">
      <w:pPr>
        <w:ind w:left="320"/>
        <w:jc w:val="right"/>
        <w:rPr>
          <w:rFonts w:ascii="Times New Roman" w:hAnsi="Times New Roman" w:cs="Times New Roman"/>
          <w:b/>
          <w:bCs/>
          <w:lang w:val="uk-UA"/>
        </w:rPr>
      </w:pPr>
    </w:p>
    <w:p w:rsidR="00605B29" w:rsidRPr="000953FF" w:rsidRDefault="00605B29" w:rsidP="00605B29">
      <w:pPr>
        <w:ind w:left="320"/>
        <w:jc w:val="right"/>
        <w:rPr>
          <w:rFonts w:ascii="Times New Roman" w:hAnsi="Times New Roman" w:cs="Times New Roman"/>
          <w:b/>
          <w:bCs/>
          <w:lang w:val="uk-UA"/>
        </w:rPr>
      </w:pPr>
    </w:p>
    <w:p w:rsidR="00605B29" w:rsidRPr="000953FF" w:rsidRDefault="00605B29" w:rsidP="00605B29">
      <w:pPr>
        <w:ind w:left="320"/>
        <w:jc w:val="right"/>
        <w:rPr>
          <w:rFonts w:ascii="Times New Roman" w:hAnsi="Times New Roman" w:cs="Times New Roman"/>
          <w:b/>
          <w:bCs/>
          <w:sz w:val="40"/>
          <w:szCs w:val="40"/>
          <w:lang w:val="uk-UA"/>
        </w:rPr>
      </w:pPr>
    </w:p>
    <w:p w:rsidR="00605B29" w:rsidRPr="000953FF" w:rsidRDefault="00605B29" w:rsidP="00605B29">
      <w:pPr>
        <w:ind w:left="320"/>
        <w:jc w:val="center"/>
        <w:rPr>
          <w:rFonts w:ascii="Times New Roman" w:hAnsi="Times New Roman" w:cs="Times New Roman"/>
          <w:b/>
          <w:bCs/>
          <w:sz w:val="40"/>
          <w:szCs w:val="40"/>
          <w:lang w:val="uk-UA"/>
        </w:rPr>
      </w:pPr>
    </w:p>
    <w:p w:rsidR="00605B29" w:rsidRPr="000953FF" w:rsidRDefault="00605B29" w:rsidP="00605B29">
      <w:pPr>
        <w:jc w:val="center"/>
        <w:rPr>
          <w:rFonts w:ascii="Times New Roman" w:hAnsi="Times New Roman" w:cs="Times New Roman"/>
          <w:b/>
          <w:bCs/>
          <w:lang w:val="uk-UA"/>
        </w:rPr>
      </w:pPr>
    </w:p>
    <w:p w:rsidR="00605B29" w:rsidRPr="000953FF" w:rsidRDefault="00605B29" w:rsidP="00605B29">
      <w:pPr>
        <w:jc w:val="center"/>
        <w:rPr>
          <w:rFonts w:ascii="Times New Roman" w:hAnsi="Times New Roman" w:cs="Times New Roman"/>
          <w:b/>
          <w:bCs/>
          <w:sz w:val="36"/>
          <w:szCs w:val="36"/>
          <w:lang w:val="uk-UA"/>
        </w:rPr>
      </w:pPr>
    </w:p>
    <w:p w:rsidR="00605B29" w:rsidRPr="003670A2" w:rsidRDefault="00605B29" w:rsidP="00605B29">
      <w:pPr>
        <w:jc w:val="center"/>
        <w:rPr>
          <w:rFonts w:ascii="Times New Roman" w:hAnsi="Times New Roman" w:cs="Times New Roman"/>
          <w:b/>
          <w:bCs/>
          <w:sz w:val="48"/>
          <w:szCs w:val="48"/>
          <w:lang w:val="uk-UA" w:eastAsia="uk-UA"/>
        </w:rPr>
      </w:pPr>
      <w:r w:rsidRPr="000953FF">
        <w:rPr>
          <w:rFonts w:ascii="Times New Roman" w:hAnsi="Times New Roman" w:cs="Times New Roman"/>
          <w:b/>
          <w:bCs/>
          <w:sz w:val="32"/>
          <w:szCs w:val="36"/>
          <w:lang w:val="uk-UA"/>
        </w:rPr>
        <w:t xml:space="preserve"> </w:t>
      </w:r>
      <w:r w:rsidRPr="003670A2">
        <w:rPr>
          <w:rFonts w:ascii="Times New Roman" w:hAnsi="Times New Roman" w:cs="Times New Roman"/>
          <w:b/>
          <w:bCs/>
          <w:sz w:val="48"/>
          <w:szCs w:val="48"/>
          <w:lang w:val="uk-UA"/>
        </w:rPr>
        <w:t>«код ДК 021:2015 – 09130000-9 «Нафта і дистиляти» (Бензин А-95, дизельне паливо)»</w:t>
      </w:r>
    </w:p>
    <w:p w:rsidR="00605B29" w:rsidRPr="003670A2" w:rsidRDefault="00605B29" w:rsidP="009E3AF0">
      <w:pPr>
        <w:rPr>
          <w:rFonts w:ascii="Times New Roman" w:hAnsi="Times New Roman" w:cs="Times New Roman"/>
          <w:b/>
          <w:bCs/>
          <w:sz w:val="48"/>
          <w:szCs w:val="4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Default="00605B29"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9E3AF0" w:rsidRDefault="009E3AF0" w:rsidP="003670A2">
      <w:pPr>
        <w:rPr>
          <w:rFonts w:ascii="Times New Roman" w:hAnsi="Times New Roman" w:cs="Times New Roman"/>
          <w:b/>
          <w:bCs/>
          <w:sz w:val="28"/>
          <w:szCs w:val="28"/>
          <w:lang w:val="uk-UA" w:eastAsia="uk-UA"/>
        </w:rPr>
      </w:pPr>
    </w:p>
    <w:p w:rsidR="009E3AF0" w:rsidRDefault="009E3AF0" w:rsidP="00605B29">
      <w:pPr>
        <w:jc w:val="center"/>
        <w:rPr>
          <w:rFonts w:ascii="Times New Roman" w:hAnsi="Times New Roman" w:cs="Times New Roman"/>
          <w:b/>
          <w:bCs/>
          <w:sz w:val="28"/>
          <w:szCs w:val="28"/>
          <w:lang w:val="uk-UA" w:eastAsia="uk-UA"/>
        </w:rPr>
      </w:pPr>
    </w:p>
    <w:p w:rsidR="00476655" w:rsidRPr="000953FF" w:rsidRDefault="00476655"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476655" w:rsidRPr="00D27DB7" w:rsidRDefault="00476655" w:rsidP="00476655">
      <w:pPr>
        <w:jc w:val="center"/>
        <w:rPr>
          <w:b/>
          <w:bCs/>
          <w:sz w:val="28"/>
          <w:szCs w:val="28"/>
          <w:lang w:val="uk-UA"/>
        </w:rPr>
      </w:pPr>
      <w:r w:rsidRPr="00BA19B8">
        <w:rPr>
          <w:b/>
          <w:sz w:val="28"/>
          <w:szCs w:val="28"/>
        </w:rPr>
        <w:t>м. Ізяслав</w:t>
      </w:r>
      <w:r w:rsidRPr="00BA19B8">
        <w:rPr>
          <w:b/>
          <w:bCs/>
          <w:sz w:val="28"/>
          <w:szCs w:val="28"/>
        </w:rPr>
        <w:t xml:space="preserve"> – 202</w:t>
      </w:r>
      <w:r w:rsidR="00D27DB7">
        <w:rPr>
          <w:b/>
          <w:bCs/>
          <w:sz w:val="28"/>
          <w:szCs w:val="28"/>
          <w:lang w:val="uk-UA"/>
        </w:rPr>
        <w:t>3</w:t>
      </w:r>
    </w:p>
    <w:p w:rsidR="00605B29" w:rsidRPr="000953FF" w:rsidRDefault="00605B29" w:rsidP="00605B29">
      <w:pPr>
        <w:jc w:val="center"/>
        <w:rPr>
          <w:rFonts w:ascii="Times New Roman" w:hAnsi="Times New Roman" w:cs="Times New Roman"/>
          <w:b/>
          <w:bCs/>
          <w:sz w:val="28"/>
          <w:szCs w:val="28"/>
          <w:lang w:val="uk-UA" w:eastAsia="uk-UA"/>
        </w:rPr>
      </w:pPr>
    </w:p>
    <w:p w:rsidR="00C53EE1" w:rsidRPr="000953FF" w:rsidRDefault="00C53EE1" w:rsidP="00812CFA">
      <w:pPr>
        <w:jc w:val="center"/>
        <w:rPr>
          <w:rFonts w:ascii="Times New Roman" w:hAnsi="Times New Roman" w:cs="Times New Roman"/>
          <w:lang w:val="uk-UA"/>
        </w:rPr>
        <w:sectPr w:rsidR="00C53EE1" w:rsidRPr="000953FF" w:rsidSect="002D1E08">
          <w:pgSz w:w="11906" w:h="16838"/>
          <w:pgMar w:top="720" w:right="720" w:bottom="567" w:left="720" w:header="720" w:footer="720" w:gutter="0"/>
          <w:cols w:space="720"/>
          <w:docGrid w:linePitch="326"/>
        </w:sectPr>
      </w:pPr>
    </w:p>
    <w:p w:rsidR="008758C3" w:rsidRPr="000953FF" w:rsidRDefault="008758C3" w:rsidP="00812CFA">
      <w:pPr>
        <w:jc w:val="center"/>
        <w:rPr>
          <w:rFonts w:ascii="Times New Roman" w:hAnsi="Times New Roman" w:cs="Times New Roman"/>
          <w:lang w:val="uk-UA"/>
        </w:rPr>
      </w:pPr>
      <w:r w:rsidRPr="000953FF">
        <w:rPr>
          <w:rFonts w:ascii="Times New Roman" w:hAnsi="Times New Roman" w:cs="Times New Roman"/>
          <w:b/>
          <w:lang w:val="uk-UA"/>
        </w:rPr>
        <w:lastRenderedPageBreak/>
        <w:t xml:space="preserve">Тендерна документація </w:t>
      </w:r>
    </w:p>
    <w:p w:rsidR="008758C3" w:rsidRPr="000953FF" w:rsidRDefault="008758C3" w:rsidP="00812CFA">
      <w:pPr>
        <w:pStyle w:val="a6"/>
        <w:spacing w:before="0" w:after="0"/>
        <w:jc w:val="center"/>
        <w:rPr>
          <w:lang w:val="uk-UA"/>
        </w:rPr>
      </w:pPr>
      <w:r w:rsidRPr="000953FF">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tblPr>
      <w:tblGrid>
        <w:gridCol w:w="2619"/>
        <w:gridCol w:w="75"/>
        <w:gridCol w:w="8343"/>
      </w:tblGrid>
      <w:tr w:rsidR="000953FF" w:rsidRPr="000953FF"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center"/>
              <w:rPr>
                <w:lang w:val="uk-UA"/>
              </w:rPr>
            </w:pPr>
            <w:r w:rsidRPr="000953FF">
              <w:rPr>
                <w:lang w:val="uk-UA"/>
              </w:rPr>
              <w:t> </w:t>
            </w:r>
            <w:r w:rsidRPr="000953FF">
              <w:rPr>
                <w:b/>
                <w:bCs/>
                <w:lang w:val="uk-UA"/>
              </w:rPr>
              <w:t>I. Загальні положення</w:t>
            </w:r>
            <w:r w:rsidRPr="000953FF">
              <w:rPr>
                <w:lang w:val="uk-UA"/>
              </w:rPr>
              <w:t> </w:t>
            </w:r>
          </w:p>
        </w:tc>
      </w:tr>
      <w:tr w:rsidR="000953FF" w:rsidRPr="0029210E"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953FF" w:rsidRDefault="00A45FA1" w:rsidP="00812CFA">
            <w:pPr>
              <w:pStyle w:val="a6"/>
              <w:spacing w:before="0" w:after="0"/>
              <w:jc w:val="both"/>
              <w:rPr>
                <w:lang w:val="uk-UA"/>
              </w:rPr>
            </w:pPr>
            <w:r w:rsidRPr="000953FF">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0953FF" w:rsidRDefault="00A45FA1" w:rsidP="00812CFA">
            <w:pPr>
              <w:pStyle w:val="a6"/>
              <w:spacing w:before="0" w:after="0"/>
              <w:jc w:val="both"/>
              <w:rPr>
                <w:lang w:val="uk-UA"/>
              </w:rPr>
            </w:pPr>
            <w:r w:rsidRPr="000953FF">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0953FF">
              <w:rPr>
                <w:lang w:val="uk-UA"/>
              </w:rPr>
              <w:t xml:space="preserve"> та </w:t>
            </w:r>
            <w:r w:rsidR="00B14E39" w:rsidRPr="000953FF">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7DB7">
              <w:rPr>
                <w:bCs/>
                <w:lang w:val="uk-UA"/>
              </w:rPr>
              <w:t xml:space="preserve">зі змінами </w:t>
            </w:r>
            <w:r w:rsidR="001A08DF" w:rsidRPr="000953FF">
              <w:rPr>
                <w:bCs/>
                <w:lang w:val="uk-UA"/>
              </w:rPr>
              <w:t>(далі – Особливості)</w:t>
            </w:r>
            <w:r w:rsidRPr="000953FF">
              <w:rPr>
                <w:lang w:val="uk-UA"/>
              </w:rPr>
              <w:t xml:space="preserve">. </w:t>
            </w:r>
          </w:p>
          <w:p w:rsidR="00A45FA1" w:rsidRPr="000953FF" w:rsidRDefault="00A45FA1" w:rsidP="00812CFA">
            <w:pPr>
              <w:pStyle w:val="a6"/>
              <w:spacing w:before="0" w:after="0"/>
              <w:jc w:val="both"/>
              <w:rPr>
                <w:lang w:val="uk-UA"/>
              </w:rPr>
            </w:pPr>
            <w:r w:rsidRPr="000953FF">
              <w:rPr>
                <w:lang w:val="uk-UA"/>
              </w:rPr>
              <w:t xml:space="preserve">Терміни, які використовуються в цій тендерній документації, вживаються </w:t>
            </w:r>
            <w:r w:rsidR="001A08DF" w:rsidRPr="000953FF">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953FF" w:rsidRDefault="00A45FA1" w:rsidP="00812CFA">
            <w:pPr>
              <w:pStyle w:val="a6"/>
              <w:spacing w:before="0" w:after="0"/>
              <w:jc w:val="both"/>
              <w:rPr>
                <w:lang w:val="uk-UA"/>
              </w:rPr>
            </w:pPr>
            <w:r w:rsidRPr="000953FF">
              <w:rPr>
                <w:b/>
                <w:bCs/>
                <w:lang w:val="uk-UA"/>
              </w:rPr>
              <w:t>2. Інформація про замовника торгів</w:t>
            </w:r>
            <w:r w:rsidR="00A52ECC" w:rsidRPr="000953FF">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0953FF" w:rsidRDefault="00A45FA1" w:rsidP="00812CFA">
            <w:pPr>
              <w:pStyle w:val="a6"/>
              <w:spacing w:before="0" w:after="0"/>
              <w:jc w:val="both"/>
              <w:rPr>
                <w:lang w:val="uk-UA"/>
              </w:rPr>
            </w:pPr>
            <w:r w:rsidRPr="000953FF">
              <w:rPr>
                <w:lang w:val="uk-UA"/>
              </w:rPr>
              <w:t>  </w:t>
            </w:r>
          </w:p>
        </w:tc>
      </w:tr>
      <w:tr w:rsidR="009E3AF0" w:rsidRPr="000953FF" w:rsidTr="009E3AF0">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9E3AF0" w:rsidRPr="000953FF" w:rsidRDefault="009E3AF0" w:rsidP="00605B29">
            <w:pPr>
              <w:pStyle w:val="a6"/>
              <w:spacing w:before="0" w:after="0"/>
              <w:jc w:val="both"/>
              <w:rPr>
                <w:lang w:val="uk-UA"/>
              </w:rPr>
            </w:pPr>
            <w:r w:rsidRPr="000953FF">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9E3AF0" w:rsidRPr="009E3AF0" w:rsidRDefault="009E3AF0" w:rsidP="009E3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rPr>
            </w:pPr>
            <w:r w:rsidRPr="009E3AF0">
              <w:rPr>
                <w:b/>
                <w:color w:val="000000"/>
                <w:lang w:val="uk-UA"/>
              </w:rPr>
              <w:t>Комунальне підприємство «</w:t>
            </w:r>
            <w:proofErr w:type="spellStart"/>
            <w:r w:rsidRPr="009E3AF0">
              <w:rPr>
                <w:b/>
                <w:color w:val="000000"/>
                <w:lang w:val="uk-UA"/>
              </w:rPr>
              <w:t>Житлокомунсервіс</w:t>
            </w:r>
            <w:proofErr w:type="spellEnd"/>
            <w:r w:rsidRPr="009E3AF0">
              <w:rPr>
                <w:b/>
                <w:color w:val="000000"/>
                <w:lang w:val="uk-UA"/>
              </w:rPr>
              <w:t>» Ізяславської міської ради</w:t>
            </w:r>
          </w:p>
          <w:p w:rsidR="009E3AF0" w:rsidRPr="00BA19B8" w:rsidRDefault="009E3AF0" w:rsidP="009E3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19B8">
              <w:rPr>
                <w:color w:val="000000"/>
              </w:rPr>
              <w:t>код ЄДРПОУ 4</w:t>
            </w:r>
            <w:r>
              <w:rPr>
                <w:color w:val="000000"/>
              </w:rPr>
              <w:t>4747627</w:t>
            </w:r>
          </w:p>
        </w:tc>
      </w:tr>
      <w:tr w:rsidR="009E3AF0" w:rsidRPr="000953FF" w:rsidTr="009E3AF0">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9E3AF0" w:rsidRPr="000953FF" w:rsidRDefault="009E3AF0" w:rsidP="00605B29">
            <w:pPr>
              <w:pStyle w:val="a6"/>
              <w:spacing w:before="0" w:after="0"/>
              <w:jc w:val="both"/>
              <w:rPr>
                <w:lang w:val="uk-UA"/>
              </w:rPr>
            </w:pPr>
            <w:r w:rsidRPr="000953FF">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9E3AF0" w:rsidRPr="00BA19B8" w:rsidRDefault="009E3AF0" w:rsidP="009E3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19B8">
              <w:rPr>
                <w:color w:val="000000"/>
                <w:sz w:val="22"/>
                <w:szCs w:val="22"/>
                <w:lang w:eastAsia="uk-UA"/>
              </w:rPr>
              <w:t xml:space="preserve">30300, </w:t>
            </w:r>
            <w:proofErr w:type="spellStart"/>
            <w:r w:rsidRPr="00BA19B8">
              <w:rPr>
                <w:color w:val="000000"/>
                <w:sz w:val="22"/>
                <w:szCs w:val="22"/>
                <w:lang w:eastAsia="uk-UA"/>
              </w:rPr>
              <w:t>Хмельницька</w:t>
            </w:r>
            <w:proofErr w:type="spellEnd"/>
            <w:r w:rsidRPr="00BA19B8">
              <w:rPr>
                <w:color w:val="000000"/>
                <w:sz w:val="22"/>
                <w:szCs w:val="22"/>
                <w:lang w:eastAsia="uk-UA"/>
              </w:rPr>
              <w:t xml:space="preserve"> область, </w:t>
            </w:r>
            <w:proofErr w:type="gramStart"/>
            <w:r w:rsidRPr="00BA19B8">
              <w:rPr>
                <w:color w:val="000000"/>
                <w:sz w:val="22"/>
                <w:szCs w:val="22"/>
                <w:lang w:eastAsia="uk-UA"/>
              </w:rPr>
              <w:t>м</w:t>
            </w:r>
            <w:proofErr w:type="gramEnd"/>
            <w:r w:rsidRPr="00BA19B8">
              <w:rPr>
                <w:color w:val="000000"/>
                <w:sz w:val="22"/>
                <w:szCs w:val="22"/>
                <w:lang w:eastAsia="uk-UA"/>
              </w:rPr>
              <w:t xml:space="preserve">. Ізяслав,  </w:t>
            </w:r>
            <w:proofErr w:type="spellStart"/>
            <w:r w:rsidRPr="00BA19B8">
              <w:rPr>
                <w:color w:val="000000"/>
                <w:sz w:val="22"/>
                <w:szCs w:val="22"/>
                <w:lang w:eastAsia="uk-UA"/>
              </w:rPr>
              <w:t>вул</w:t>
            </w:r>
            <w:proofErr w:type="spellEnd"/>
            <w:r w:rsidRPr="00BA19B8">
              <w:rPr>
                <w:color w:val="000000"/>
                <w:sz w:val="22"/>
                <w:szCs w:val="22"/>
                <w:lang w:eastAsia="uk-UA"/>
              </w:rPr>
              <w:t xml:space="preserve">. </w:t>
            </w:r>
            <w:proofErr w:type="spellStart"/>
            <w:r w:rsidRPr="00BA19B8">
              <w:rPr>
                <w:color w:val="000000"/>
                <w:sz w:val="22"/>
                <w:szCs w:val="22"/>
                <w:lang w:eastAsia="uk-UA"/>
              </w:rPr>
              <w:t>Подільська</w:t>
            </w:r>
            <w:proofErr w:type="spellEnd"/>
            <w:r w:rsidRPr="00BA19B8">
              <w:rPr>
                <w:color w:val="000000"/>
                <w:sz w:val="22"/>
                <w:szCs w:val="22"/>
                <w:lang w:eastAsia="uk-UA"/>
              </w:rPr>
              <w:t xml:space="preserve">, </w:t>
            </w:r>
            <w:r>
              <w:rPr>
                <w:color w:val="000000"/>
                <w:sz w:val="22"/>
                <w:szCs w:val="22"/>
                <w:lang w:eastAsia="uk-UA"/>
              </w:rPr>
              <w:t>3</w:t>
            </w:r>
          </w:p>
        </w:tc>
      </w:tr>
      <w:tr w:rsidR="009E3AF0" w:rsidRPr="00476655"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9E3AF0" w:rsidRPr="000953FF" w:rsidRDefault="009E3AF0" w:rsidP="00605B29">
            <w:pPr>
              <w:pStyle w:val="a6"/>
              <w:spacing w:before="0" w:after="0"/>
              <w:rPr>
                <w:lang w:val="uk-UA"/>
              </w:rPr>
            </w:pPr>
            <w:r w:rsidRPr="000953FF">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3AF0" w:rsidRPr="00BA19B8" w:rsidRDefault="009E3AF0" w:rsidP="009E3AF0">
            <w:pPr>
              <w:pStyle w:val="a6"/>
              <w:spacing w:before="0" w:after="0" w:line="264" w:lineRule="auto"/>
              <w:jc w:val="both"/>
              <w:rPr>
                <w:b/>
              </w:rPr>
            </w:pPr>
            <w:r>
              <w:rPr>
                <w:b/>
                <w:lang w:val="uk-UA"/>
              </w:rPr>
              <w:t>У</w:t>
            </w:r>
            <w:r w:rsidRPr="00BA19B8">
              <w:rPr>
                <w:b/>
                <w:lang w:val="uk-UA"/>
              </w:rPr>
              <w:t>повноважена особа</w:t>
            </w:r>
            <w:r>
              <w:rPr>
                <w:b/>
                <w:lang w:val="uk-UA"/>
              </w:rPr>
              <w:t xml:space="preserve"> Загорський Олександр Ігорович</w:t>
            </w:r>
            <w:r w:rsidRPr="00BA19B8">
              <w:rPr>
                <w:b/>
              </w:rPr>
              <w:t xml:space="preserve">, </w:t>
            </w:r>
            <w:r>
              <w:rPr>
                <w:b/>
                <w:lang w:val="uk-UA"/>
              </w:rPr>
              <w:t>менеджер (управитель) житлового будинку (групи житлових будинків)</w:t>
            </w:r>
            <w:r w:rsidRPr="00BA19B8">
              <w:rPr>
                <w:b/>
              </w:rPr>
              <w:t xml:space="preserve">, </w:t>
            </w:r>
            <w:proofErr w:type="spellStart"/>
            <w:r w:rsidRPr="00BA19B8">
              <w:rPr>
                <w:b/>
              </w:rPr>
              <w:t>вул</w:t>
            </w:r>
            <w:proofErr w:type="spellEnd"/>
            <w:r w:rsidRPr="00BA19B8">
              <w:rPr>
                <w:b/>
              </w:rPr>
              <w:t xml:space="preserve">. </w:t>
            </w:r>
            <w:proofErr w:type="spellStart"/>
            <w:r w:rsidRPr="00BA19B8">
              <w:rPr>
                <w:b/>
              </w:rPr>
              <w:t>Подільська</w:t>
            </w:r>
            <w:proofErr w:type="spellEnd"/>
            <w:r w:rsidRPr="00BA19B8">
              <w:rPr>
                <w:b/>
              </w:rPr>
              <w:t xml:space="preserve">, </w:t>
            </w:r>
            <w:r>
              <w:rPr>
                <w:b/>
                <w:lang w:val="uk-UA"/>
              </w:rPr>
              <w:t>3</w:t>
            </w:r>
            <w:r w:rsidRPr="00BA19B8">
              <w:rPr>
                <w:b/>
              </w:rPr>
              <w:t xml:space="preserve">, м. Ізяслав, </w:t>
            </w:r>
            <w:proofErr w:type="spellStart"/>
            <w:r w:rsidRPr="00BA19B8">
              <w:rPr>
                <w:b/>
              </w:rPr>
              <w:t>Хмельницька</w:t>
            </w:r>
            <w:proofErr w:type="spellEnd"/>
            <w:r w:rsidRPr="00BA19B8">
              <w:rPr>
                <w:b/>
              </w:rPr>
              <w:t xml:space="preserve"> обл., 30300, </w:t>
            </w:r>
            <w:hyperlink r:id="rId6" w:history="1">
              <w:r w:rsidRPr="000322F7">
                <w:rPr>
                  <w:rStyle w:val="a3"/>
                  <w:b/>
                  <w:lang w:val="uk-UA"/>
                </w:rPr>
                <w:t>0684723649</w:t>
              </w:r>
              <w:r w:rsidRPr="000322F7">
                <w:rPr>
                  <w:rStyle w:val="a3"/>
                  <w:b/>
                </w:rPr>
                <w:t>@</w:t>
              </w:r>
              <w:proofErr w:type="spellStart"/>
              <w:r w:rsidRPr="000322F7">
                <w:rPr>
                  <w:rStyle w:val="a3"/>
                  <w:b/>
                  <w:lang w:val="en-US"/>
                </w:rPr>
                <w:t>ukr</w:t>
              </w:r>
              <w:proofErr w:type="spellEnd"/>
              <w:r w:rsidRPr="000322F7">
                <w:rPr>
                  <w:rStyle w:val="a3"/>
                  <w:b/>
                </w:rPr>
                <w:t>.</w:t>
              </w:r>
              <w:r w:rsidRPr="000322F7">
                <w:rPr>
                  <w:rStyle w:val="a3"/>
                  <w:b/>
                  <w:lang w:val="en-US"/>
                </w:rPr>
                <w:t>net</w:t>
              </w:r>
            </w:hyperlink>
            <w:r w:rsidRPr="00BA19B8">
              <w:rPr>
                <w:lang w:val="uk-UA"/>
              </w:rPr>
              <w:t xml:space="preserve">; </w:t>
            </w:r>
            <w:r w:rsidRPr="00BA19B8">
              <w:rPr>
                <w:b/>
              </w:rPr>
              <w:t>тел.</w:t>
            </w:r>
            <w:r>
              <w:rPr>
                <w:b/>
                <w:lang w:val="uk-UA"/>
              </w:rPr>
              <w:t>:</w:t>
            </w:r>
            <w:r w:rsidRPr="00BA19B8">
              <w:rPr>
                <w:b/>
              </w:rPr>
              <w:t xml:space="preserve"> 068-</w:t>
            </w:r>
            <w:r>
              <w:rPr>
                <w:b/>
                <w:lang w:val="uk-UA"/>
              </w:rPr>
              <w:t>4</w:t>
            </w:r>
            <w:r w:rsidRPr="00BA19B8">
              <w:rPr>
                <w:b/>
              </w:rPr>
              <w:t>7</w:t>
            </w:r>
            <w:r>
              <w:rPr>
                <w:b/>
                <w:lang w:val="uk-UA"/>
              </w:rPr>
              <w:t>2</w:t>
            </w:r>
            <w:r w:rsidRPr="00BA19B8">
              <w:rPr>
                <w:b/>
              </w:rPr>
              <w:t>-</w:t>
            </w:r>
            <w:r>
              <w:rPr>
                <w:b/>
                <w:lang w:val="uk-UA"/>
              </w:rPr>
              <w:t>36</w:t>
            </w:r>
            <w:r w:rsidRPr="00BA19B8">
              <w:rPr>
                <w:b/>
              </w:rPr>
              <w:t>-4</w:t>
            </w:r>
            <w:r>
              <w:rPr>
                <w:b/>
                <w:lang w:val="uk-UA"/>
              </w:rPr>
              <w:t>9</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953FF" w:rsidRDefault="00515581" w:rsidP="00812CFA">
            <w:pPr>
              <w:pStyle w:val="a6"/>
              <w:spacing w:before="0" w:after="0"/>
              <w:rPr>
                <w:lang w:val="uk-UA"/>
              </w:rPr>
            </w:pPr>
            <w:r w:rsidRPr="000953FF">
              <w:rPr>
                <w:b/>
                <w:bCs/>
                <w:lang w:val="uk-UA"/>
              </w:rPr>
              <w:t>3. Процедура закупівлі</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953FF" w:rsidRDefault="00515581" w:rsidP="00812CFA">
            <w:pPr>
              <w:pStyle w:val="a6"/>
              <w:spacing w:before="0" w:after="0"/>
              <w:jc w:val="both"/>
              <w:rPr>
                <w:lang w:val="uk-UA"/>
              </w:rPr>
            </w:pPr>
            <w:r w:rsidRPr="000953FF">
              <w:rPr>
                <w:lang w:val="uk-UA"/>
              </w:rPr>
              <w:t>3.1. Відкриті торги</w:t>
            </w:r>
            <w:r w:rsidR="00476655">
              <w:rPr>
                <w:lang w:val="uk-UA"/>
              </w:rPr>
              <w:t xml:space="preserve"> (з особливостями)</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953FF" w:rsidRDefault="00515581" w:rsidP="00812CFA">
            <w:pPr>
              <w:pStyle w:val="a6"/>
              <w:spacing w:before="0" w:after="0"/>
              <w:jc w:val="both"/>
              <w:rPr>
                <w:lang w:val="uk-UA"/>
              </w:rPr>
            </w:pPr>
            <w:r w:rsidRPr="000953FF">
              <w:rPr>
                <w:b/>
                <w:bCs/>
                <w:lang w:val="uk-UA"/>
              </w:rPr>
              <w:t>4. Інформація про предмет закупівлі</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953FF" w:rsidRDefault="00515581" w:rsidP="00812CFA">
            <w:pPr>
              <w:pStyle w:val="a6"/>
              <w:snapToGrid w:val="0"/>
              <w:spacing w:before="0" w:after="0"/>
              <w:jc w:val="both"/>
              <w:rPr>
                <w:lang w:val="uk-UA"/>
              </w:rPr>
            </w:pPr>
          </w:p>
        </w:tc>
      </w:tr>
      <w:tr w:rsidR="000953FF" w:rsidRPr="000953FF" w:rsidTr="00924C46">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515581" w:rsidRPr="000953FF" w:rsidRDefault="00515581" w:rsidP="00812CFA">
            <w:pPr>
              <w:pStyle w:val="a6"/>
              <w:spacing w:before="0" w:after="0"/>
              <w:jc w:val="both"/>
              <w:rPr>
                <w:lang w:val="uk-UA"/>
              </w:rPr>
            </w:pPr>
            <w:r w:rsidRPr="000953FF">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953FF" w:rsidRDefault="0013339E" w:rsidP="00F70941">
            <w:pPr>
              <w:jc w:val="both"/>
              <w:rPr>
                <w:rFonts w:ascii="Times New Roman" w:hAnsi="Times New Roman" w:cs="Times New Roman"/>
                <w:b/>
                <w:lang w:val="uk-UA"/>
              </w:rPr>
            </w:pPr>
            <w:r w:rsidRPr="000953FF">
              <w:rPr>
                <w:rFonts w:ascii="Times New Roman" w:hAnsi="Times New Roman" w:cs="Times New Roman"/>
                <w:b/>
                <w:bCs/>
              </w:rPr>
              <w:t>«</w:t>
            </w:r>
            <w:bookmarkStart w:id="0" w:name="_Hlk117780119"/>
            <w:r w:rsidR="00605B29" w:rsidRPr="000953FF">
              <w:rPr>
                <w:rFonts w:ascii="Times New Roman" w:hAnsi="Times New Roman" w:cs="Times New Roman"/>
                <w:b/>
                <w:lang w:val="uk-UA"/>
              </w:rPr>
              <w:t>код ДК 021:2015 – 09130000-9 «Нафта і дистиляти» (</w:t>
            </w:r>
            <w:bookmarkStart w:id="1" w:name="_Hlk117780105"/>
            <w:r w:rsidR="00605B29" w:rsidRPr="000953FF">
              <w:rPr>
                <w:rFonts w:ascii="Times New Roman" w:hAnsi="Times New Roman" w:cs="Times New Roman"/>
                <w:b/>
                <w:lang w:val="uk-UA"/>
              </w:rPr>
              <w:t xml:space="preserve">Бензин А-95, </w:t>
            </w:r>
            <w:r w:rsidR="00F70941">
              <w:rPr>
                <w:rFonts w:ascii="Times New Roman" w:hAnsi="Times New Roman" w:cs="Times New Roman"/>
                <w:b/>
                <w:lang w:val="uk-UA"/>
              </w:rPr>
              <w:t>Д</w:t>
            </w:r>
            <w:r w:rsidR="00605B29" w:rsidRPr="000953FF">
              <w:rPr>
                <w:rFonts w:ascii="Times New Roman" w:hAnsi="Times New Roman" w:cs="Times New Roman"/>
                <w:b/>
                <w:lang w:val="uk-UA"/>
              </w:rPr>
              <w:t>изельне паливо</w:t>
            </w:r>
            <w:bookmarkEnd w:id="1"/>
            <w:r w:rsidR="00605B29" w:rsidRPr="000953FF">
              <w:rPr>
                <w:rFonts w:ascii="Times New Roman" w:hAnsi="Times New Roman" w:cs="Times New Roman"/>
                <w:b/>
                <w:lang w:val="uk-UA"/>
              </w:rPr>
              <w:t>)»</w:t>
            </w:r>
            <w:bookmarkEnd w:id="0"/>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953FF" w:rsidRDefault="00515581" w:rsidP="00812CFA">
            <w:pPr>
              <w:pStyle w:val="a6"/>
              <w:spacing w:before="0" w:after="0"/>
              <w:jc w:val="both"/>
              <w:rPr>
                <w:lang w:val="uk-UA"/>
              </w:rPr>
            </w:pPr>
            <w:r w:rsidRPr="000953FF">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953FF" w:rsidRDefault="00515581" w:rsidP="00812CFA">
            <w:pPr>
              <w:pStyle w:val="a6"/>
              <w:snapToGrid w:val="0"/>
              <w:spacing w:before="0" w:after="0"/>
              <w:jc w:val="both"/>
              <w:rPr>
                <w:lang w:val="uk-UA"/>
              </w:rPr>
            </w:pPr>
            <w:r w:rsidRPr="000953FF">
              <w:rPr>
                <w:lang w:val="uk-UA"/>
              </w:rPr>
              <w:t>Поділ предмета закупівлі на окремі частини (лоти) не передбачений.</w:t>
            </w:r>
          </w:p>
        </w:tc>
      </w:tr>
      <w:tr w:rsidR="000953FF" w:rsidRPr="0029210E"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953FF" w:rsidRDefault="00515581" w:rsidP="00812CFA">
            <w:pPr>
              <w:pStyle w:val="a6"/>
              <w:spacing w:before="0" w:after="0"/>
              <w:jc w:val="both"/>
              <w:rPr>
                <w:lang w:val="uk-UA"/>
              </w:rPr>
            </w:pPr>
            <w:r w:rsidRPr="000953FF">
              <w:rPr>
                <w:lang w:val="uk-UA"/>
              </w:rPr>
              <w:t>4.3. місце</w:t>
            </w:r>
            <w:r w:rsidR="00B14E39" w:rsidRPr="000953FF">
              <w:rPr>
                <w:lang w:val="uk-UA"/>
              </w:rPr>
              <w:t xml:space="preserve"> поставки та кількість </w:t>
            </w:r>
            <w:r w:rsidR="001A08DF" w:rsidRPr="000953FF">
              <w:rPr>
                <w:lang w:val="uk-UA"/>
              </w:rPr>
              <w:t>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5B29" w:rsidRPr="000953FF" w:rsidRDefault="00605B29" w:rsidP="00605B29">
            <w:pPr>
              <w:pStyle w:val="a6"/>
              <w:snapToGrid w:val="0"/>
              <w:spacing w:before="0" w:after="0"/>
              <w:jc w:val="both"/>
              <w:rPr>
                <w:b/>
                <w:lang w:val="uk-UA"/>
              </w:rPr>
            </w:pPr>
            <w:r w:rsidRPr="000953FF">
              <w:rPr>
                <w:b/>
                <w:lang w:val="uk-UA"/>
              </w:rPr>
              <w:t>Кількість та місце поставки:</w:t>
            </w:r>
          </w:p>
          <w:p w:rsidR="00605B29" w:rsidRPr="000953FF" w:rsidRDefault="00605B29" w:rsidP="00605B29">
            <w:pPr>
              <w:pStyle w:val="a6"/>
              <w:spacing w:before="0" w:after="0" w:line="264" w:lineRule="auto"/>
              <w:jc w:val="both"/>
              <w:rPr>
                <w:b/>
                <w:lang w:val="uk-UA"/>
              </w:rPr>
            </w:pPr>
            <w:r w:rsidRPr="000953FF">
              <w:rPr>
                <w:b/>
                <w:lang w:val="uk-UA"/>
              </w:rPr>
              <w:t xml:space="preserve">Талони на пальне - </w:t>
            </w:r>
            <w:r w:rsidRPr="000953FF">
              <w:rPr>
                <w:b/>
                <w:lang w:val="uk-UA" w:eastAsia="uk-UA"/>
              </w:rPr>
              <w:t xml:space="preserve"> вул. П</w:t>
            </w:r>
            <w:r w:rsidR="00142BC9">
              <w:rPr>
                <w:b/>
                <w:lang w:val="uk-UA" w:eastAsia="uk-UA"/>
              </w:rPr>
              <w:t>од</w:t>
            </w:r>
            <w:r w:rsidR="009E3AF0">
              <w:rPr>
                <w:b/>
                <w:lang w:val="uk-UA" w:eastAsia="uk-UA"/>
              </w:rPr>
              <w:t>і</w:t>
            </w:r>
            <w:r w:rsidR="00142BC9">
              <w:rPr>
                <w:b/>
                <w:lang w:val="uk-UA" w:eastAsia="uk-UA"/>
              </w:rPr>
              <w:t>льська</w:t>
            </w:r>
            <w:r w:rsidRPr="000953FF">
              <w:rPr>
                <w:b/>
                <w:lang w:val="uk-UA" w:eastAsia="uk-UA"/>
              </w:rPr>
              <w:t xml:space="preserve">, </w:t>
            </w:r>
            <w:r w:rsidR="009E3AF0">
              <w:rPr>
                <w:b/>
                <w:lang w:val="uk-UA" w:eastAsia="uk-UA"/>
              </w:rPr>
              <w:t>3</w:t>
            </w:r>
            <w:r w:rsidR="00142BC9">
              <w:rPr>
                <w:b/>
                <w:lang w:val="uk-UA" w:eastAsia="uk-UA"/>
              </w:rPr>
              <w:t>, м</w:t>
            </w:r>
            <w:r w:rsidRPr="000953FF">
              <w:rPr>
                <w:b/>
                <w:lang w:val="uk-UA" w:eastAsia="uk-UA"/>
              </w:rPr>
              <w:t xml:space="preserve">. </w:t>
            </w:r>
            <w:r w:rsidR="00142BC9">
              <w:rPr>
                <w:b/>
                <w:lang w:val="uk-UA" w:eastAsia="uk-UA"/>
              </w:rPr>
              <w:t>Ізяслав</w:t>
            </w:r>
            <w:r w:rsidRPr="000953FF">
              <w:rPr>
                <w:b/>
                <w:lang w:val="uk-UA" w:eastAsia="uk-UA"/>
              </w:rPr>
              <w:t xml:space="preserve"> </w:t>
            </w:r>
            <w:proofErr w:type="spellStart"/>
            <w:r w:rsidR="009E3AF0">
              <w:rPr>
                <w:b/>
                <w:lang w:val="uk-UA" w:eastAsia="uk-UA"/>
              </w:rPr>
              <w:t>Шепеті</w:t>
            </w:r>
            <w:r w:rsidR="00094F18">
              <w:rPr>
                <w:b/>
                <w:lang w:val="uk-UA" w:eastAsia="uk-UA"/>
              </w:rPr>
              <w:t>вс</w:t>
            </w:r>
            <w:r w:rsidRPr="000953FF">
              <w:rPr>
                <w:b/>
                <w:lang w:val="uk-UA" w:eastAsia="uk-UA"/>
              </w:rPr>
              <w:t>ького</w:t>
            </w:r>
            <w:proofErr w:type="spellEnd"/>
            <w:r w:rsidRPr="000953FF">
              <w:rPr>
                <w:b/>
                <w:lang w:val="uk-UA" w:eastAsia="uk-UA"/>
              </w:rPr>
              <w:t xml:space="preserve"> району Хмельницької області</w:t>
            </w:r>
            <w:r w:rsidRPr="000953FF">
              <w:rPr>
                <w:b/>
                <w:lang w:val="uk-UA"/>
              </w:rPr>
              <w:t xml:space="preserve">, </w:t>
            </w:r>
            <w:r w:rsidR="00142BC9" w:rsidRPr="000953FF">
              <w:rPr>
                <w:b/>
                <w:lang w:val="uk-UA" w:eastAsia="uk-UA"/>
              </w:rPr>
              <w:t>3</w:t>
            </w:r>
            <w:r w:rsidR="00094F18">
              <w:rPr>
                <w:b/>
                <w:lang w:val="uk-UA" w:eastAsia="uk-UA"/>
              </w:rPr>
              <w:t>0300</w:t>
            </w:r>
            <w:r w:rsidR="00142BC9" w:rsidRPr="000953FF">
              <w:rPr>
                <w:b/>
                <w:lang w:val="uk-UA" w:eastAsia="uk-UA"/>
              </w:rPr>
              <w:t>,</w:t>
            </w:r>
          </w:p>
          <w:p w:rsidR="00605B29" w:rsidRPr="000953FF" w:rsidRDefault="00605B29" w:rsidP="00605B29">
            <w:pPr>
              <w:pStyle w:val="a6"/>
              <w:spacing w:before="0" w:after="0" w:line="264" w:lineRule="auto"/>
              <w:jc w:val="both"/>
              <w:rPr>
                <w:b/>
                <w:lang w:val="uk-UA"/>
              </w:rPr>
            </w:pPr>
            <w:r w:rsidRPr="000953FF">
              <w:rPr>
                <w:b/>
                <w:lang w:val="uk-UA"/>
              </w:rPr>
              <w:t>Пальне – за адресою АЗС/АЗК учасника.</w:t>
            </w:r>
          </w:p>
          <w:p w:rsidR="00605B29" w:rsidRPr="000953FF" w:rsidRDefault="00605B29" w:rsidP="00605B29">
            <w:pPr>
              <w:pStyle w:val="a6"/>
              <w:snapToGrid w:val="0"/>
              <w:spacing w:before="0" w:after="0"/>
              <w:rPr>
                <w:b/>
                <w:lang w:val="uk-UA"/>
              </w:rPr>
            </w:pPr>
            <w:r w:rsidRPr="000953FF">
              <w:rPr>
                <w:b/>
                <w:lang w:val="uk-UA"/>
              </w:rPr>
              <w:t>Кількість:</w:t>
            </w:r>
          </w:p>
          <w:p w:rsidR="00FC6653" w:rsidRPr="00FC6653" w:rsidRDefault="00605B29" w:rsidP="00FC6653">
            <w:pPr>
              <w:pStyle w:val="a6"/>
              <w:numPr>
                <w:ilvl w:val="0"/>
                <w:numId w:val="26"/>
              </w:numPr>
              <w:snapToGrid w:val="0"/>
              <w:spacing w:before="0" w:after="0"/>
              <w:rPr>
                <w:lang w:val="uk-UA"/>
              </w:rPr>
            </w:pPr>
            <w:r w:rsidRPr="000953FF">
              <w:rPr>
                <w:b/>
                <w:lang w:val="uk-UA"/>
              </w:rPr>
              <w:t xml:space="preserve">Бензин А-95 – </w:t>
            </w:r>
            <w:r w:rsidR="00D27DB7">
              <w:rPr>
                <w:b/>
                <w:lang w:val="uk-UA"/>
              </w:rPr>
              <w:t>7 460</w:t>
            </w:r>
            <w:r w:rsidRPr="000953FF">
              <w:rPr>
                <w:b/>
                <w:lang w:val="uk-UA"/>
              </w:rPr>
              <w:t xml:space="preserve"> ,00 л.</w:t>
            </w:r>
          </w:p>
          <w:p w:rsidR="001A08DF" w:rsidRPr="00094F18" w:rsidRDefault="00605B29" w:rsidP="00142BC9">
            <w:pPr>
              <w:pStyle w:val="a6"/>
              <w:numPr>
                <w:ilvl w:val="0"/>
                <w:numId w:val="26"/>
              </w:numPr>
              <w:snapToGrid w:val="0"/>
              <w:spacing w:before="0" w:after="0"/>
              <w:rPr>
                <w:lang w:val="uk-UA"/>
              </w:rPr>
            </w:pPr>
            <w:r w:rsidRPr="000953FF">
              <w:rPr>
                <w:b/>
                <w:lang w:val="uk-UA"/>
              </w:rPr>
              <w:t xml:space="preserve">Дизельне паливо – </w:t>
            </w:r>
            <w:r w:rsidR="00D27DB7">
              <w:rPr>
                <w:b/>
                <w:lang w:val="uk-UA"/>
              </w:rPr>
              <w:t>25</w:t>
            </w:r>
            <w:r w:rsidR="003A2635">
              <w:rPr>
                <w:b/>
                <w:lang w:val="uk-UA"/>
              </w:rPr>
              <w:t xml:space="preserve"> </w:t>
            </w:r>
            <w:r w:rsidR="00D27DB7">
              <w:rPr>
                <w:b/>
                <w:lang w:val="uk-UA"/>
              </w:rPr>
              <w:t>197</w:t>
            </w:r>
            <w:r w:rsidRPr="000953FF">
              <w:rPr>
                <w:b/>
                <w:lang w:val="uk-UA"/>
              </w:rPr>
              <w:t>,00 л.</w:t>
            </w:r>
          </w:p>
          <w:p w:rsidR="00094F18" w:rsidRPr="00094F18" w:rsidRDefault="00094F18" w:rsidP="00094F18">
            <w:pPr>
              <w:rPr>
                <w:u w:val="single"/>
                <w:lang w:val="uk-UA"/>
              </w:rPr>
            </w:pPr>
            <w:r w:rsidRPr="00094F18">
              <w:rPr>
                <w:u w:val="single"/>
                <w:lang w:val="uk-UA"/>
              </w:rPr>
              <w:t xml:space="preserve">Особливості умов поставки товарів: </w:t>
            </w:r>
          </w:p>
          <w:p w:rsidR="00094F18" w:rsidRPr="00094F18" w:rsidRDefault="00094F18" w:rsidP="00094F18">
            <w:pPr>
              <w:rPr>
                <w:lang w:val="uk-UA"/>
              </w:rPr>
            </w:pPr>
            <w:r w:rsidRPr="00094F18">
              <w:rPr>
                <w:b/>
                <w:lang w:val="uk-UA"/>
              </w:rPr>
              <w:t xml:space="preserve">- наявність мережі АЗС Учасника в радіусі 30 км від місцезнаходження Замовника та наявність найближчої АЗС Учасника в радіусі 30 км від місцезнаходження Замовника </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953FF" w:rsidRDefault="00515581" w:rsidP="00812CFA">
            <w:pPr>
              <w:pStyle w:val="a6"/>
              <w:spacing w:before="0" w:after="0"/>
              <w:jc w:val="both"/>
              <w:rPr>
                <w:lang w:val="uk-UA"/>
              </w:rPr>
            </w:pPr>
            <w:r w:rsidRPr="000953FF">
              <w:rPr>
                <w:lang w:val="uk-UA"/>
              </w:rPr>
              <w:t xml:space="preserve">4.4. строк </w:t>
            </w:r>
            <w:r w:rsidR="001A08DF" w:rsidRPr="000953FF">
              <w:rPr>
                <w:lang w:val="uk-UA"/>
              </w:rPr>
              <w:t>поставки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953FF" w:rsidRDefault="00515581" w:rsidP="00E3149A">
            <w:pPr>
              <w:pStyle w:val="a6"/>
              <w:snapToGrid w:val="0"/>
              <w:spacing w:before="0" w:after="0"/>
              <w:jc w:val="both"/>
              <w:rPr>
                <w:lang w:val="uk-UA"/>
              </w:rPr>
            </w:pPr>
            <w:r w:rsidRPr="000953FF">
              <w:rPr>
                <w:b/>
                <w:lang w:val="uk-UA"/>
              </w:rPr>
              <w:t>до 31.12.202</w:t>
            </w:r>
            <w:r w:rsidR="00E3149A">
              <w:rPr>
                <w:b/>
                <w:lang w:val="uk-UA"/>
              </w:rPr>
              <w:t>3</w:t>
            </w:r>
            <w:r w:rsidRPr="000953FF">
              <w:rPr>
                <w:b/>
                <w:lang w:val="uk-UA"/>
              </w:rPr>
              <w:t xml:space="preserve"> року.</w:t>
            </w:r>
          </w:p>
        </w:tc>
      </w:tr>
      <w:tr w:rsidR="000953FF" w:rsidRPr="0029210E"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b/>
                <w:bCs/>
                <w:lang w:val="uk-UA"/>
              </w:rPr>
              <w:t>5. Недискримінація учасників</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545A" w:rsidRPr="000953FF" w:rsidRDefault="008758C3" w:rsidP="00812CFA">
            <w:pPr>
              <w:ind w:left="91" w:right="34"/>
              <w:jc w:val="both"/>
              <w:rPr>
                <w:lang w:val="uk-UA" w:eastAsia="ru-RU"/>
              </w:rPr>
            </w:pPr>
            <w:r w:rsidRPr="000953FF">
              <w:rPr>
                <w:lang w:val="uk-UA"/>
              </w:rPr>
              <w:t xml:space="preserve">1.5.1. </w:t>
            </w:r>
            <w:r w:rsidR="0008545A" w:rsidRPr="000953FF">
              <w:rPr>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08545A" w:rsidRPr="000953FF" w:rsidRDefault="0008545A" w:rsidP="00812CFA">
            <w:pPr>
              <w:ind w:left="91" w:right="34"/>
              <w:jc w:val="both"/>
              <w:rPr>
                <w:lang w:val="uk-UA" w:eastAsia="ru-RU"/>
              </w:rPr>
            </w:pPr>
            <w:r w:rsidRPr="000953FF">
              <w:rPr>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w:t>
            </w:r>
            <w:r w:rsidRPr="000953FF">
              <w:rPr>
                <w:lang w:val="uk-UA" w:eastAsia="ru-RU"/>
              </w:rPr>
              <w:lastRenderedPageBreak/>
              <w:t>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758C3" w:rsidRPr="000953FF" w:rsidRDefault="0008545A" w:rsidP="00812CFA">
            <w:pPr>
              <w:ind w:left="91" w:right="34"/>
              <w:jc w:val="both"/>
              <w:rPr>
                <w:lang w:val="uk-UA"/>
              </w:rPr>
            </w:pPr>
            <w:r w:rsidRPr="000953FF">
              <w:rPr>
                <w:lang w:val="uk-UA" w:eastAsia="ru-RU"/>
              </w:rPr>
              <w:t xml:space="preserve">Відповідно до </w:t>
            </w:r>
            <w:r w:rsidR="001A08DF" w:rsidRPr="000953FF">
              <w:rPr>
                <w:lang w:val="uk-UA" w:eastAsia="ru-RU"/>
              </w:rPr>
              <w:t xml:space="preserve">п.2 </w:t>
            </w:r>
            <w:r w:rsidR="001A08DF" w:rsidRPr="000953FF">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E3149A">
              <w:rPr>
                <w:bCs/>
                <w:lang w:val="uk-UA"/>
              </w:rPr>
              <w:t xml:space="preserve">зі змінами </w:t>
            </w:r>
            <w:r w:rsidR="001A08DF" w:rsidRPr="000953FF">
              <w:rPr>
                <w:bCs/>
                <w:lang w:val="uk-UA"/>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1A08DF" w:rsidRPr="000953FF">
              <w:rPr>
                <w:bCs/>
                <w:lang w:val="uk-UA"/>
              </w:rPr>
              <w:t>бенефіціарними</w:t>
            </w:r>
            <w:proofErr w:type="spellEnd"/>
            <w:r w:rsidR="001A08DF" w:rsidRPr="000953FF">
              <w:rPr>
                <w:bCs/>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b/>
                <w:bCs/>
                <w:lang w:val="uk-UA"/>
              </w:rPr>
              <w:lastRenderedPageBreak/>
              <w:t xml:space="preserve">6. </w:t>
            </w:r>
            <w:r w:rsidR="00286732" w:rsidRPr="000953FF">
              <w:rPr>
                <w:b/>
                <w:bCs/>
                <w:lang w:val="uk-UA"/>
              </w:rPr>
              <w:t>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lang w:val="uk-UA"/>
              </w:rPr>
              <w:t>1.6.1. Валютою тендерної пропозиції є гривня.</w:t>
            </w:r>
          </w:p>
          <w:p w:rsidR="008758C3" w:rsidRPr="000953FF" w:rsidRDefault="008758C3" w:rsidP="00812CFA">
            <w:pPr>
              <w:pStyle w:val="a6"/>
              <w:spacing w:before="0" w:after="0"/>
              <w:jc w:val="both"/>
              <w:rPr>
                <w:lang w:val="uk-UA"/>
              </w:rPr>
            </w:pPr>
            <w:r w:rsidRPr="000953FF">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0953FF" w:rsidRDefault="008758C3" w:rsidP="00812CFA">
            <w:pPr>
              <w:pStyle w:val="a6"/>
              <w:spacing w:before="0" w:after="0"/>
              <w:jc w:val="both"/>
              <w:rPr>
                <w:lang w:val="uk-UA"/>
              </w:rPr>
            </w:pPr>
            <w:r w:rsidRPr="000953FF">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0953FF" w:rsidRDefault="008758C3" w:rsidP="00812CFA">
            <w:pPr>
              <w:pStyle w:val="a6"/>
              <w:spacing w:before="0" w:after="0"/>
              <w:jc w:val="both"/>
              <w:rPr>
                <w:lang w:val="uk-UA"/>
              </w:rPr>
            </w:pPr>
            <w:proofErr w:type="spellStart"/>
            <w:r w:rsidRPr="000953FF">
              <w:rPr>
                <w:b/>
                <w:lang w:val="uk-UA"/>
              </w:rPr>
              <w:t>Цтгрн=ЦтдолхК</w:t>
            </w:r>
            <w:proofErr w:type="spellEnd"/>
            <w:r w:rsidRPr="000953FF">
              <w:rPr>
                <w:b/>
                <w:lang w:val="uk-UA"/>
              </w:rPr>
              <w:t>,</w:t>
            </w:r>
            <w:r w:rsidR="009E49E5" w:rsidRPr="000953FF">
              <w:rPr>
                <w:lang w:val="uk-UA"/>
              </w:rPr>
              <w:t xml:space="preserve"> де </w:t>
            </w:r>
            <w:proofErr w:type="spellStart"/>
            <w:r w:rsidR="009E49E5" w:rsidRPr="000953FF">
              <w:rPr>
                <w:lang w:val="uk-UA"/>
              </w:rPr>
              <w:t>Цтгрн-</w:t>
            </w:r>
            <w:proofErr w:type="spellEnd"/>
            <w:r w:rsidR="009E49E5" w:rsidRPr="000953FF">
              <w:rPr>
                <w:lang w:val="uk-UA"/>
              </w:rPr>
              <w:t xml:space="preserve"> ціна за роботи</w:t>
            </w:r>
            <w:r w:rsidRPr="000953FF">
              <w:rPr>
                <w:lang w:val="uk-UA"/>
              </w:rPr>
              <w:t xml:space="preserve"> в гривнях;</w:t>
            </w:r>
          </w:p>
          <w:p w:rsidR="008758C3" w:rsidRPr="000953FF" w:rsidRDefault="008758C3" w:rsidP="00812CFA">
            <w:pPr>
              <w:pStyle w:val="a6"/>
              <w:spacing w:before="0" w:after="0"/>
              <w:jc w:val="both"/>
              <w:rPr>
                <w:lang w:val="uk-UA"/>
              </w:rPr>
            </w:pPr>
            <w:proofErr w:type="spellStart"/>
            <w:r w:rsidRPr="000953FF">
              <w:rPr>
                <w:lang w:val="uk-UA"/>
              </w:rPr>
              <w:t>Цтдол-</w:t>
            </w:r>
            <w:proofErr w:type="spellEnd"/>
            <w:r w:rsidRPr="000953FF">
              <w:rPr>
                <w:lang w:val="uk-UA"/>
              </w:rPr>
              <w:t xml:space="preserve"> ціна за </w:t>
            </w:r>
            <w:r w:rsidR="009419D8" w:rsidRPr="000953FF">
              <w:rPr>
                <w:lang w:val="uk-UA"/>
              </w:rPr>
              <w:t xml:space="preserve">роботи </w:t>
            </w:r>
            <w:r w:rsidRPr="000953FF">
              <w:rPr>
                <w:lang w:val="uk-UA"/>
              </w:rPr>
              <w:t xml:space="preserve"> в доларах США,ЄВРО згідно цінової пропозиції;</w:t>
            </w:r>
          </w:p>
          <w:p w:rsidR="008758C3" w:rsidRPr="000953FF" w:rsidRDefault="008758C3" w:rsidP="00812CFA">
            <w:pPr>
              <w:jc w:val="both"/>
              <w:rPr>
                <w:rFonts w:ascii="Times New Roman" w:hAnsi="Times New Roman" w:cs="Times New Roman"/>
                <w:lang w:val="uk-UA"/>
              </w:rPr>
            </w:pPr>
            <w:r w:rsidRPr="000953FF">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b/>
                <w:bCs/>
                <w:lang w:val="uk-UA"/>
              </w:rPr>
              <w:t xml:space="preserve">7. </w:t>
            </w:r>
            <w:r w:rsidR="00286732" w:rsidRPr="000953FF">
              <w:rPr>
                <w:b/>
                <w:bCs/>
                <w:lang w:val="uk-UA"/>
              </w:rPr>
              <w:t>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0953FF" w:rsidRDefault="00065090" w:rsidP="00812CFA">
            <w:pPr>
              <w:autoSpaceDN w:val="0"/>
              <w:ind w:firstLine="283"/>
              <w:jc w:val="both"/>
              <w:rPr>
                <w:rFonts w:ascii="Times New Roman" w:hAnsi="Times New Roman" w:cs="Times New Roman"/>
                <w:lang w:val="uk-UA"/>
              </w:rPr>
            </w:pPr>
            <w:r w:rsidRPr="000953FF">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6917D5" w:rsidRPr="000953FF" w:rsidRDefault="006917D5" w:rsidP="00812CFA">
            <w:pPr>
              <w:tabs>
                <w:tab w:val="left" w:pos="585"/>
              </w:tabs>
              <w:autoSpaceDN w:val="0"/>
              <w:ind w:firstLine="283"/>
              <w:jc w:val="both"/>
              <w:rPr>
                <w:rFonts w:ascii="Times New Roman" w:hAnsi="Times New Roman" w:cs="Times New Roman"/>
                <w:lang w:val="uk-UA"/>
              </w:rPr>
            </w:pPr>
            <w:r w:rsidRPr="000953FF">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0953FF">
              <w:rPr>
                <w:rFonts w:ascii="Times New Roman" w:hAnsi="Times New Roman" w:cs="Times New Roman"/>
                <w:lang w:val="uk-UA"/>
              </w:rPr>
              <w:t xml:space="preserve"> мовою</w:t>
            </w:r>
            <w:r w:rsidRPr="000953FF">
              <w:rPr>
                <w:rFonts w:ascii="Times New Roman" w:hAnsi="Times New Roman" w:cs="Times New Roman"/>
                <w:lang w:val="uk-UA"/>
              </w:rPr>
              <w:t xml:space="preserve">. </w:t>
            </w:r>
          </w:p>
          <w:p w:rsidR="00065090" w:rsidRPr="000953FF" w:rsidRDefault="00065090" w:rsidP="00812CFA">
            <w:pPr>
              <w:tabs>
                <w:tab w:val="left" w:pos="585"/>
              </w:tabs>
              <w:autoSpaceDN w:val="0"/>
              <w:ind w:firstLine="283"/>
              <w:jc w:val="both"/>
              <w:rPr>
                <w:rFonts w:ascii="Times New Roman" w:hAnsi="Times New Roman" w:cs="Times New Roman"/>
                <w:b/>
                <w:u w:val="single"/>
                <w:lang w:val="uk-UA"/>
              </w:rPr>
            </w:pPr>
            <w:r w:rsidRPr="000953FF">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0953FF" w:rsidRDefault="00065090" w:rsidP="00812CFA">
            <w:pPr>
              <w:autoSpaceDN w:val="0"/>
              <w:ind w:firstLine="283"/>
              <w:jc w:val="both"/>
              <w:rPr>
                <w:rFonts w:ascii="Times New Roman" w:hAnsi="Times New Roman" w:cs="Times New Roman"/>
                <w:lang w:val="uk-UA"/>
              </w:rPr>
            </w:pPr>
            <w:r w:rsidRPr="000953FF">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0953FF" w:rsidRDefault="00065090" w:rsidP="00812CFA">
            <w:pPr>
              <w:tabs>
                <w:tab w:val="left" w:pos="585"/>
              </w:tabs>
              <w:autoSpaceDN w:val="0"/>
              <w:ind w:firstLine="283"/>
              <w:jc w:val="both"/>
              <w:rPr>
                <w:rFonts w:ascii="Times New Roman" w:hAnsi="Times New Roman" w:cs="Times New Roman"/>
                <w:lang w:val="uk-UA"/>
              </w:rPr>
            </w:pPr>
            <w:r w:rsidRPr="000953FF">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0953FF" w:rsidRDefault="00065090" w:rsidP="00812CFA">
            <w:pPr>
              <w:autoSpaceDN w:val="0"/>
              <w:ind w:firstLine="283"/>
              <w:jc w:val="both"/>
              <w:rPr>
                <w:rFonts w:ascii="Times New Roman" w:hAnsi="Times New Roman" w:cs="Times New Roman"/>
                <w:lang w:val="uk-UA"/>
              </w:rPr>
            </w:pPr>
            <w:r w:rsidRPr="000953FF">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w:t>
            </w:r>
            <w:r w:rsidRPr="000953FF">
              <w:rPr>
                <w:rFonts w:ascii="Times New Roman" w:hAnsi="Times New Roman" w:cs="Times New Roman"/>
                <w:lang w:val="uk-UA"/>
              </w:rPr>
              <w:lastRenderedPageBreak/>
              <w:t>надати відповідне пояснення причин ненадання документу, що вимагається умовами документації чи надання аналогічного документу.</w:t>
            </w:r>
          </w:p>
          <w:p w:rsidR="00065090" w:rsidRPr="000953FF" w:rsidRDefault="00065090" w:rsidP="00812CFA">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0953FF">
              <w:rPr>
                <w:rFonts w:ascii="Times New Roman" w:hAnsi="Times New Roman" w:cs="Times New Roman"/>
                <w:lang w:val="uk-UA"/>
              </w:rPr>
              <w:t>Apostille</w:t>
            </w:r>
            <w:proofErr w:type="spellEnd"/>
            <w:r w:rsidRPr="000953FF">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0953FF" w:rsidRDefault="00065090" w:rsidP="00812CFA">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Способи легалізації документів учасниками – нерезидентами України:</w:t>
            </w:r>
          </w:p>
          <w:p w:rsidR="00065090" w:rsidRPr="000953FF" w:rsidRDefault="00065090" w:rsidP="00812CFA">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 xml:space="preserve">а) за спрощеною процедурою </w:t>
            </w:r>
            <w:proofErr w:type="spellStart"/>
            <w:r w:rsidRPr="000953FF">
              <w:rPr>
                <w:rFonts w:ascii="Times New Roman" w:hAnsi="Times New Roman" w:cs="Times New Roman"/>
                <w:lang w:val="uk-UA"/>
              </w:rPr>
              <w:t>проставлення</w:t>
            </w:r>
            <w:proofErr w:type="spellEnd"/>
            <w:r w:rsidRPr="000953FF">
              <w:rPr>
                <w:rFonts w:ascii="Times New Roman" w:hAnsi="Times New Roman" w:cs="Times New Roman"/>
                <w:lang w:val="uk-UA"/>
              </w:rPr>
              <w:t xml:space="preserve"> </w:t>
            </w:r>
            <w:proofErr w:type="spellStart"/>
            <w:r w:rsidRPr="000953FF">
              <w:rPr>
                <w:rFonts w:ascii="Times New Roman" w:hAnsi="Times New Roman" w:cs="Times New Roman"/>
                <w:lang w:val="uk-UA"/>
              </w:rPr>
              <w:t>Апостиля</w:t>
            </w:r>
            <w:proofErr w:type="spellEnd"/>
            <w:r w:rsidRPr="000953FF">
              <w:rPr>
                <w:rFonts w:ascii="Times New Roman" w:hAnsi="Times New Roman" w:cs="Times New Roman"/>
                <w:lang w:val="uk-UA"/>
              </w:rPr>
              <w:t xml:space="preserve"> (</w:t>
            </w:r>
            <w:proofErr w:type="spellStart"/>
            <w:r w:rsidRPr="000953FF">
              <w:rPr>
                <w:rFonts w:ascii="Times New Roman" w:hAnsi="Times New Roman" w:cs="Times New Roman"/>
                <w:lang w:val="uk-UA"/>
              </w:rPr>
              <w:t>Apostille</w:t>
            </w:r>
            <w:proofErr w:type="spellEnd"/>
            <w:r w:rsidRPr="000953FF">
              <w:rPr>
                <w:rFonts w:ascii="Times New Roman" w:hAnsi="Times New Roman" w:cs="Times New Roman"/>
                <w:lang w:val="uk-UA"/>
              </w:rPr>
              <w:t>) відповідно до статей 3 та 4 Гаазької Конвенції від 05.10.1961 або</w:t>
            </w:r>
          </w:p>
          <w:p w:rsidR="00065090" w:rsidRPr="000953FF" w:rsidRDefault="00065090" w:rsidP="00812CFA">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рокуабо</w:t>
            </w:r>
          </w:p>
          <w:p w:rsidR="008758C3" w:rsidRPr="000953FF" w:rsidRDefault="00065090" w:rsidP="00812CFA">
            <w:pPr>
              <w:jc w:val="both"/>
              <w:rPr>
                <w:rFonts w:ascii="Times New Roman" w:hAnsi="Times New Roman" w:cs="Times New Roman"/>
                <w:lang w:val="uk-UA"/>
              </w:rPr>
            </w:pPr>
            <w:r w:rsidRPr="000953FF">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953FF" w:rsidRPr="000953FF"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center"/>
              <w:rPr>
                <w:lang w:val="uk-UA"/>
              </w:rPr>
            </w:pPr>
            <w:r w:rsidRPr="000953FF">
              <w:rPr>
                <w:b/>
                <w:bCs/>
                <w:lang w:val="uk-UA"/>
              </w:rPr>
              <w:lastRenderedPageBreak/>
              <w:t>II. Порядок унесення змін та надання роз'яснень до тендерної документації</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tabs>
                <w:tab w:val="left" w:pos="237"/>
              </w:tabs>
              <w:spacing w:before="0" w:after="0"/>
              <w:rPr>
                <w:lang w:val="uk-UA"/>
              </w:rPr>
            </w:pPr>
            <w:r w:rsidRPr="000953FF">
              <w:rPr>
                <w:b/>
                <w:bCs/>
                <w:lang w:val="uk-UA"/>
              </w:rPr>
              <w:t>1. Процедура надання роз'яснень щодо  тендерної документації</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0953FF" w:rsidRDefault="002B744C" w:rsidP="00812CFA">
            <w:pPr>
              <w:pStyle w:val="rvps2"/>
              <w:shd w:val="clear" w:color="auto" w:fill="FFFFFF"/>
              <w:spacing w:before="0" w:after="0"/>
              <w:jc w:val="both"/>
              <w:rPr>
                <w:lang w:val="uk-UA"/>
              </w:rPr>
            </w:pPr>
            <w:r w:rsidRPr="000953FF">
              <w:rPr>
                <w:lang w:val="uk-UA"/>
              </w:rPr>
              <w:t>2.1.</w:t>
            </w:r>
            <w:r w:rsidR="001A08DF" w:rsidRPr="000953FF">
              <w:rPr>
                <w:lang w:val="uk-UA"/>
              </w:rPr>
              <w:t>1.Надання роз’яснень щодо тендерної документації та внесення змін до неї здійснюється замовником відповідно до пункту 51 Особливостей.</w:t>
            </w:r>
          </w:p>
          <w:p w:rsidR="001A08DF" w:rsidRPr="000953FF" w:rsidRDefault="001A08DF" w:rsidP="00812CFA">
            <w:pPr>
              <w:pStyle w:val="rvps2"/>
              <w:shd w:val="clear" w:color="auto" w:fill="FFFFFF"/>
              <w:spacing w:before="0" w:after="0"/>
              <w:jc w:val="both"/>
              <w:rPr>
                <w:lang w:val="uk-UA"/>
              </w:rPr>
            </w:pPr>
            <w:r w:rsidRPr="000953FF">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08DF" w:rsidRPr="000953FF" w:rsidRDefault="001A08DF" w:rsidP="00812CFA">
            <w:pPr>
              <w:pStyle w:val="rvps2"/>
              <w:shd w:val="clear" w:color="auto" w:fill="FFFFFF"/>
              <w:spacing w:before="0" w:after="0"/>
              <w:jc w:val="both"/>
              <w:rPr>
                <w:lang w:val="uk-UA"/>
              </w:rPr>
            </w:pPr>
            <w:r w:rsidRPr="000953FF">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D13C6" w:rsidRPr="000953FF" w:rsidRDefault="001A08DF" w:rsidP="00812CFA">
            <w:pPr>
              <w:pStyle w:val="rvps2"/>
              <w:shd w:val="clear" w:color="auto" w:fill="FFFFFF"/>
              <w:spacing w:before="0" w:after="0"/>
              <w:jc w:val="both"/>
              <w:rPr>
                <w:lang w:val="uk-UA"/>
              </w:rPr>
            </w:pPr>
            <w:r w:rsidRPr="000953FF">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953FF" w:rsidRPr="0029210E"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b/>
                <w:bCs/>
                <w:lang w:val="uk-UA"/>
              </w:rPr>
              <w:t xml:space="preserve">2. </w:t>
            </w:r>
            <w:r w:rsidRPr="000953FF">
              <w:rPr>
                <w:b/>
                <w:lang w:val="uk-UA"/>
              </w:rPr>
              <w:t>Унесення змін до тендерної документації</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0953FF" w:rsidRDefault="002B744C" w:rsidP="00812CFA">
            <w:pPr>
              <w:pStyle w:val="rvps2"/>
              <w:shd w:val="clear" w:color="auto" w:fill="FFFFFF"/>
              <w:spacing w:before="0" w:after="0"/>
              <w:jc w:val="both"/>
              <w:rPr>
                <w:lang w:val="uk-UA"/>
              </w:rPr>
            </w:pPr>
            <w:r w:rsidRPr="000953FF">
              <w:rPr>
                <w:lang w:val="uk-UA"/>
              </w:rPr>
              <w:t xml:space="preserve">2.2.1. </w:t>
            </w:r>
            <w:r w:rsidR="001A08DF" w:rsidRPr="000953FF">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1A08DF" w:rsidRPr="000953FF" w:rsidRDefault="001A08DF" w:rsidP="00812CFA">
            <w:pPr>
              <w:pStyle w:val="rvps2"/>
              <w:shd w:val="clear" w:color="auto" w:fill="FFFFFF"/>
              <w:spacing w:before="0" w:after="0"/>
              <w:jc w:val="both"/>
              <w:rPr>
                <w:lang w:val="uk-UA"/>
              </w:rPr>
            </w:pPr>
            <w:r w:rsidRPr="000953FF">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A08DF" w:rsidRPr="000953FF" w:rsidRDefault="001A08DF" w:rsidP="00812CFA">
            <w:pPr>
              <w:pStyle w:val="rvps2"/>
              <w:shd w:val="clear" w:color="auto" w:fill="FFFFFF"/>
              <w:spacing w:before="0" w:after="0"/>
              <w:jc w:val="both"/>
              <w:rPr>
                <w:lang w:val="uk-UA"/>
              </w:rPr>
            </w:pPr>
            <w:r w:rsidRPr="000953FF">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A08DF" w:rsidRPr="000953FF" w:rsidRDefault="001A08DF" w:rsidP="00812CFA">
            <w:pPr>
              <w:pStyle w:val="rvps2"/>
              <w:shd w:val="clear" w:color="auto" w:fill="FFFFFF"/>
              <w:spacing w:before="0" w:after="0"/>
              <w:jc w:val="both"/>
              <w:rPr>
                <w:lang w:val="uk-UA"/>
              </w:rPr>
            </w:pPr>
            <w:r w:rsidRPr="000953FF">
              <w:rPr>
                <w:lang w:val="uk-UA"/>
              </w:rPr>
              <w:t xml:space="preserve">2.2.4. Зміни до тендерної документації у </w:t>
            </w:r>
            <w:proofErr w:type="spellStart"/>
            <w:r w:rsidRPr="000953FF">
              <w:rPr>
                <w:lang w:val="uk-UA"/>
              </w:rPr>
              <w:t>машинозчитувальному</w:t>
            </w:r>
            <w:proofErr w:type="spellEnd"/>
            <w:r w:rsidRPr="000953FF">
              <w:rPr>
                <w:lang w:val="uk-UA"/>
              </w:rPr>
              <w:t xml:space="preserve"> форматі розміщуються в електронній системі закупівель протягом одного дня з дати прийняття рішення про їх внесення.</w:t>
            </w:r>
          </w:p>
          <w:p w:rsidR="001A08DF" w:rsidRPr="000953FF" w:rsidRDefault="001A08DF" w:rsidP="00812CFA">
            <w:pPr>
              <w:pStyle w:val="rvps2"/>
              <w:shd w:val="clear" w:color="auto" w:fill="FFFFFF"/>
              <w:spacing w:before="0" w:after="0"/>
              <w:jc w:val="both"/>
              <w:rPr>
                <w:lang w:val="uk-UA"/>
              </w:rPr>
            </w:pPr>
            <w:r w:rsidRPr="000953FF">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758C3" w:rsidRPr="000953FF" w:rsidRDefault="001A08DF" w:rsidP="00812CFA">
            <w:pPr>
              <w:pStyle w:val="rvps2"/>
              <w:shd w:val="clear" w:color="auto" w:fill="FFFFFF"/>
              <w:spacing w:before="0" w:after="0"/>
              <w:jc w:val="both"/>
              <w:rPr>
                <w:lang w:val="uk-UA"/>
              </w:rPr>
            </w:pPr>
            <w:r w:rsidRPr="000953FF">
              <w:rPr>
                <w:lang w:val="uk-UA"/>
              </w:rPr>
              <w:t xml:space="preserve">2.2.6. Для поновлення перебігу відкритих торгів замовник повинен розмістити роз’яснення щодо змісту тендерної документації в електронній системі </w:t>
            </w:r>
            <w:r w:rsidRPr="000953FF">
              <w:rPr>
                <w:lang w:val="uk-UA"/>
              </w:rPr>
              <w:lastRenderedPageBreak/>
              <w:t>закупівель з одночасним продовженням строку подання тендерних пропозицій не менш як на чотири дні.</w:t>
            </w:r>
          </w:p>
          <w:p w:rsidR="001A08DF" w:rsidRPr="000953FF" w:rsidRDefault="001A08DF" w:rsidP="00812CFA">
            <w:pPr>
              <w:pStyle w:val="rvps2"/>
              <w:shd w:val="clear" w:color="auto" w:fill="FFFFFF"/>
              <w:spacing w:before="0" w:after="0"/>
              <w:jc w:val="both"/>
              <w:rPr>
                <w:lang w:val="uk-UA"/>
              </w:rPr>
            </w:pPr>
          </w:p>
        </w:tc>
      </w:tr>
      <w:tr w:rsidR="000953FF" w:rsidRPr="000953FF"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center"/>
              <w:rPr>
                <w:lang w:val="uk-UA"/>
              </w:rPr>
            </w:pPr>
            <w:r w:rsidRPr="000953FF">
              <w:rPr>
                <w:b/>
                <w:bCs/>
                <w:lang w:val="uk-UA"/>
              </w:rPr>
              <w:lastRenderedPageBreak/>
              <w:t xml:space="preserve">III. </w:t>
            </w:r>
            <w:r w:rsidRPr="000953FF">
              <w:rPr>
                <w:b/>
                <w:lang w:val="uk-UA"/>
              </w:rPr>
              <w:t>Інструкція з підготовки тендерної пропозиції</w:t>
            </w:r>
          </w:p>
        </w:tc>
      </w:tr>
      <w:tr w:rsidR="000953FF" w:rsidRPr="0029210E"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lang w:val="uk-UA"/>
              </w:rPr>
              <w:t> </w:t>
            </w:r>
            <w:r w:rsidRPr="000953FF">
              <w:rPr>
                <w:b/>
                <w:bCs/>
                <w:lang w:val="uk-UA"/>
              </w:rPr>
              <w:t xml:space="preserve">1. </w:t>
            </w:r>
            <w:r w:rsidRPr="000953FF">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0953FF" w:rsidRDefault="008758C3" w:rsidP="00812CFA">
            <w:pPr>
              <w:pStyle w:val="a6"/>
              <w:spacing w:before="0" w:after="0"/>
              <w:jc w:val="both"/>
              <w:rPr>
                <w:lang w:val="uk-UA"/>
              </w:rPr>
            </w:pPr>
            <w:r w:rsidRPr="000953FF">
              <w:rPr>
                <w:shd w:val="clear" w:color="auto" w:fill="FFFFFF"/>
                <w:lang w:val="uk-UA"/>
              </w:rPr>
              <w:t xml:space="preserve">3.1.1. </w:t>
            </w:r>
            <w:r w:rsidR="009734E8" w:rsidRPr="000953FF">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0953FF">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0953FF">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111CEA">
              <w:rPr>
                <w:lang w:val="uk-UA"/>
              </w:rPr>
              <w:t xml:space="preserve"> згідно Додатку 1</w:t>
            </w:r>
            <w:r w:rsidR="002B744C" w:rsidRPr="000953FF">
              <w:rPr>
                <w:lang w:val="uk-UA"/>
              </w:rPr>
              <w:t>,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0953FF">
              <w:rPr>
                <w:lang w:val="uk-UA"/>
              </w:rPr>
              <w:t>:</w:t>
            </w:r>
          </w:p>
          <w:p w:rsidR="008B3A3D" w:rsidRPr="000953FF"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953FF">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rsidR="008B3A3D" w:rsidRPr="000953FF"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953FF">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8B3A3D" w:rsidRPr="000953FF"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953FF">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rsidR="00537C07" w:rsidRPr="000953FF" w:rsidRDefault="008B3A3D" w:rsidP="00812CFA">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758C3" w:rsidRPr="000953FF"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953FF">
              <w:rPr>
                <w:rFonts w:ascii="Times New Roman" w:hAnsi="Times New Roman" w:cs="Times New Roman"/>
                <w:color w:val="auto"/>
                <w:sz w:val="24"/>
                <w:szCs w:val="24"/>
                <w:lang w:val="uk-UA"/>
              </w:rPr>
              <w:t>інші документи, які передбачені тендерною документацією.</w:t>
            </w:r>
          </w:p>
          <w:p w:rsidR="008758C3" w:rsidRPr="000953FF" w:rsidRDefault="008758C3" w:rsidP="00812CFA">
            <w:pPr>
              <w:pStyle w:val="a6"/>
              <w:spacing w:before="0" w:after="0"/>
              <w:jc w:val="both"/>
              <w:rPr>
                <w:lang w:val="uk-UA"/>
              </w:rPr>
            </w:pPr>
            <w:r w:rsidRPr="000953FF">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060" w:rsidRPr="000953FF" w:rsidRDefault="008758C3" w:rsidP="00812CFA">
            <w:pPr>
              <w:pStyle w:val="a6"/>
              <w:spacing w:before="0" w:after="0"/>
              <w:jc w:val="both"/>
              <w:rPr>
                <w:lang w:val="uk-UA"/>
              </w:rPr>
            </w:pPr>
            <w:r w:rsidRPr="000953FF">
              <w:rPr>
                <w:lang w:val="uk-UA"/>
              </w:rPr>
              <w:t>3.1.3</w:t>
            </w:r>
            <w:r w:rsidR="007B3BA8" w:rsidRPr="000953FF">
              <w:rPr>
                <w:lang w:val="uk-UA"/>
              </w:rPr>
              <w:t xml:space="preserve">. </w:t>
            </w:r>
            <w:r w:rsidR="003A6060" w:rsidRPr="000953FF">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003A6060" w:rsidRPr="000953FF">
              <w:rPr>
                <w:b/>
                <w:sz w:val="32"/>
                <w:u w:val="single"/>
                <w:lang w:val="uk-UA"/>
              </w:rPr>
              <w:t xml:space="preserve">у вигляді pdf-формату файлу. </w:t>
            </w:r>
          </w:p>
          <w:p w:rsidR="003A6060" w:rsidRPr="000953FF" w:rsidRDefault="003A6060" w:rsidP="00812CFA">
            <w:pPr>
              <w:pStyle w:val="a6"/>
              <w:spacing w:before="0" w:after="0"/>
              <w:jc w:val="both"/>
              <w:rPr>
                <w:lang w:val="uk-UA"/>
              </w:rPr>
            </w:pPr>
            <w:r w:rsidRPr="000953FF">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0953FF" w:rsidRDefault="00A84F8E" w:rsidP="00812CFA">
            <w:pPr>
              <w:pStyle w:val="a6"/>
              <w:spacing w:before="0" w:after="0"/>
              <w:jc w:val="both"/>
              <w:rPr>
                <w:lang w:val="uk-UA"/>
              </w:rPr>
            </w:pPr>
            <w:r w:rsidRPr="000953FF">
              <w:rPr>
                <w:lang w:val="uk-UA"/>
              </w:rPr>
              <w:t xml:space="preserve">Замовник не вимагає від </w:t>
            </w:r>
            <w:r w:rsidR="00927653" w:rsidRPr="000953FF">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0953FF">
              <w:rPr>
                <w:lang w:val="uk-UA"/>
              </w:rPr>
              <w:t>.</w:t>
            </w:r>
          </w:p>
          <w:p w:rsidR="002B744C" w:rsidRPr="000953FF" w:rsidRDefault="002B744C" w:rsidP="00812CFA">
            <w:pPr>
              <w:ind w:hanging="21"/>
              <w:contextualSpacing/>
              <w:jc w:val="both"/>
              <w:rPr>
                <w:rFonts w:ascii="Times New Roman" w:hAnsi="Times New Roman" w:cs="Times New Roman"/>
                <w:lang w:val="uk-UA"/>
              </w:rPr>
            </w:pPr>
            <w:r w:rsidRPr="000953FF">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0953FF">
              <w:rPr>
                <w:rFonts w:ascii="Times New Roman" w:hAnsi="Times New Roman" w:cs="Times New Roman"/>
                <w:lang w:val="uk-UA"/>
              </w:rPr>
              <w:t xml:space="preserve">аліфікований електронний підпис </w:t>
            </w:r>
            <w:r w:rsidRPr="000953FF">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0953FF" w:rsidRDefault="002B744C" w:rsidP="00812CFA">
            <w:pPr>
              <w:pStyle w:val="a6"/>
              <w:spacing w:before="0" w:after="0"/>
              <w:ind w:right="101"/>
              <w:jc w:val="both"/>
              <w:rPr>
                <w:lang w:val="uk-UA"/>
              </w:rPr>
            </w:pPr>
            <w:r w:rsidRPr="000953FF">
              <w:rPr>
                <w:lang w:val="uk-UA"/>
              </w:rPr>
              <w:t xml:space="preserve">3.1.5. </w:t>
            </w:r>
            <w:r w:rsidR="007B3BA8" w:rsidRPr="000953FF">
              <w:rPr>
                <w:b/>
                <w:lang w:val="uk-UA"/>
              </w:rPr>
              <w:t xml:space="preserve">Повноваження щодо підпису документів </w:t>
            </w:r>
            <w:r w:rsidR="007B3BA8" w:rsidRPr="000953FF">
              <w:rPr>
                <w:lang w:val="uk-UA"/>
              </w:rPr>
              <w:t xml:space="preserve">тендерної пропозиції учасника процедури закупівлі підтверджується: </w:t>
            </w:r>
          </w:p>
          <w:p w:rsidR="007B3BA8" w:rsidRPr="000953FF" w:rsidRDefault="007B3BA8" w:rsidP="00812CFA">
            <w:pPr>
              <w:pStyle w:val="a6"/>
              <w:spacing w:before="0" w:after="0"/>
              <w:ind w:left="55" w:right="101"/>
              <w:jc w:val="both"/>
              <w:rPr>
                <w:lang w:val="uk-UA"/>
              </w:rPr>
            </w:pPr>
            <w:r w:rsidRPr="000953FF">
              <w:rPr>
                <w:lang w:val="uk-UA"/>
              </w:rPr>
              <w:t xml:space="preserve">- для посадових (службових) осіб учасника, які уповноважені підписувати </w:t>
            </w:r>
            <w:r w:rsidRPr="000953FF">
              <w:rPr>
                <w:lang w:val="uk-UA"/>
              </w:rPr>
              <w:lastRenderedPageBreak/>
              <w:t xml:space="preserve">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0953FF">
              <w:rPr>
                <w:lang w:val="uk-UA"/>
              </w:rPr>
              <w:t xml:space="preserve">або </w:t>
            </w:r>
            <w:r w:rsidRPr="000953FF">
              <w:rPr>
                <w:lang w:val="uk-UA"/>
              </w:rPr>
              <w:t>виписка</w:t>
            </w:r>
            <w:r w:rsidR="00924C46" w:rsidRPr="000953FF">
              <w:rPr>
                <w:lang w:val="uk-UA"/>
              </w:rPr>
              <w:t>,</w:t>
            </w:r>
            <w:r w:rsidRPr="000953FF">
              <w:rPr>
                <w:lang w:val="uk-UA"/>
              </w:rPr>
              <w:t xml:space="preserve"> або витяг із ЄДР, тощо. Також, учасниками-юридичними особами надається </w:t>
            </w:r>
            <w:r w:rsidRPr="000953FF">
              <w:rPr>
                <w:bCs/>
                <w:lang w:val="uk-UA"/>
              </w:rPr>
              <w:t>копія Статуту (для юридичних осіб)</w:t>
            </w:r>
            <w:r w:rsidRPr="000953FF">
              <w:rPr>
                <w:lang w:val="uk-UA"/>
              </w:rPr>
              <w:t>.</w:t>
            </w:r>
          </w:p>
          <w:p w:rsidR="007B3BA8" w:rsidRPr="000953FF" w:rsidRDefault="007B3BA8" w:rsidP="00812CFA">
            <w:pPr>
              <w:pStyle w:val="a6"/>
              <w:spacing w:before="0" w:after="0"/>
              <w:ind w:right="99"/>
              <w:jc w:val="both"/>
              <w:rPr>
                <w:lang w:val="uk-UA"/>
              </w:rPr>
            </w:pPr>
            <w:r w:rsidRPr="000953FF">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0953FF">
              <w:rPr>
                <w:lang w:val="uk-UA"/>
              </w:rPr>
              <w:t xml:space="preserve"> інтереси учасника на підставі установчих документів </w:t>
            </w:r>
            <w:r w:rsidRPr="000953FF">
              <w:rPr>
                <w:lang w:val="uk-UA"/>
              </w:rPr>
              <w:t>– довіреність, оформлена у відповідності до вимог чинного законодавства.</w:t>
            </w:r>
          </w:p>
          <w:p w:rsidR="00927653" w:rsidRPr="000953FF" w:rsidRDefault="007B3BA8" w:rsidP="00812CFA">
            <w:pPr>
              <w:pStyle w:val="a6"/>
              <w:spacing w:before="0" w:after="0"/>
              <w:jc w:val="both"/>
              <w:rPr>
                <w:lang w:val="uk-UA"/>
              </w:rPr>
            </w:pPr>
            <w:r w:rsidRPr="000953FF">
              <w:rPr>
                <w:lang w:val="uk-UA"/>
              </w:rPr>
              <w:t xml:space="preserve"> - для фізичних осіб-підприємців - копія свідоцтва про державну реєстрацію, виписку або витягу із ЄДР. </w:t>
            </w:r>
          </w:p>
          <w:p w:rsidR="0013339E" w:rsidRPr="000953FF" w:rsidRDefault="0013339E" w:rsidP="00812CFA">
            <w:pPr>
              <w:pStyle w:val="a6"/>
              <w:spacing w:before="0" w:after="0"/>
              <w:jc w:val="both"/>
              <w:rPr>
                <w:lang w:val="uk-UA"/>
              </w:rPr>
            </w:pPr>
            <w:r w:rsidRPr="000953FF">
              <w:rPr>
                <w:lang w:val="uk-UA"/>
              </w:rPr>
              <w:t>- для фізичної особи – копія паспорта.</w:t>
            </w:r>
          </w:p>
          <w:p w:rsidR="007B3BA8" w:rsidRPr="000953FF" w:rsidRDefault="00927653" w:rsidP="00812CFA">
            <w:pPr>
              <w:pStyle w:val="a6"/>
              <w:spacing w:before="0" w:after="0"/>
              <w:jc w:val="both"/>
              <w:rPr>
                <w:lang w:val="uk-UA"/>
              </w:rPr>
            </w:pPr>
            <w:r w:rsidRPr="000953FF">
              <w:rPr>
                <w:lang w:val="uk-UA"/>
              </w:rPr>
              <w:t>- д</w:t>
            </w:r>
            <w:r w:rsidR="007B3BA8" w:rsidRPr="000953FF">
              <w:rPr>
                <w:lang w:val="uk-UA"/>
              </w:rPr>
              <w:t>ля іноземного учасника - завірений переклад витягу з торгового реєстру, тощо.</w:t>
            </w:r>
          </w:p>
          <w:p w:rsidR="002B744C" w:rsidRPr="000953FF" w:rsidRDefault="002B744C" w:rsidP="00812CFA">
            <w:pPr>
              <w:ind w:hanging="21"/>
              <w:contextualSpacing/>
              <w:jc w:val="both"/>
              <w:rPr>
                <w:rFonts w:ascii="Times New Roman" w:hAnsi="Times New Roman" w:cs="Times New Roman"/>
                <w:lang w:val="uk-UA"/>
              </w:rPr>
            </w:pPr>
            <w:r w:rsidRPr="000953FF">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0953FF" w:rsidRDefault="002B744C" w:rsidP="00812CFA">
            <w:pPr>
              <w:ind w:hanging="21"/>
              <w:contextualSpacing/>
              <w:jc w:val="both"/>
              <w:rPr>
                <w:rFonts w:ascii="Times New Roman" w:hAnsi="Times New Roman" w:cs="Times New Roman"/>
                <w:lang w:val="uk-UA"/>
              </w:rPr>
            </w:pPr>
            <w:r w:rsidRPr="000953FF">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1715" w:rsidRPr="000953FF" w:rsidRDefault="002B744C" w:rsidP="0013339E">
            <w:pPr>
              <w:pStyle w:val="a6"/>
              <w:spacing w:before="0" w:after="0"/>
              <w:jc w:val="both"/>
              <w:rPr>
                <w:lang w:val="uk-UA"/>
              </w:rPr>
            </w:pPr>
            <w:r w:rsidRPr="000953FF">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0953FF">
              <w:rPr>
                <w:lang w:val="uk-UA"/>
              </w:rPr>
              <w:t>.</w:t>
            </w:r>
          </w:p>
        </w:tc>
      </w:tr>
      <w:tr w:rsidR="000953FF" w:rsidRPr="000953F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C84C44" w:rsidRPr="000953FF" w:rsidRDefault="00C84C44" w:rsidP="00812CFA">
            <w:pPr>
              <w:rPr>
                <w:rFonts w:ascii="Times New Roman" w:hAnsi="Times New Roman" w:cs="Times New Roman"/>
                <w:b/>
                <w:lang w:val="uk-UA"/>
              </w:rPr>
            </w:pPr>
            <w:r w:rsidRPr="000953FF">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C84C44" w:rsidRPr="000953FF" w:rsidRDefault="00C84C44" w:rsidP="00812CFA">
            <w:pPr>
              <w:shd w:val="clear" w:color="auto" w:fill="FFFFFF"/>
              <w:jc w:val="both"/>
              <w:rPr>
                <w:lang w:val="uk-UA"/>
              </w:rPr>
            </w:pPr>
            <w:r w:rsidRPr="000953FF">
              <w:rPr>
                <w:rFonts w:ascii="Times New Roman" w:hAnsi="Times New Roman" w:cs="Times New Roman"/>
                <w:lang w:val="uk-UA"/>
              </w:rPr>
              <w:t>3.2.1. Замовником</w:t>
            </w:r>
            <w:r w:rsidR="009E14A6" w:rsidRPr="000953FF">
              <w:rPr>
                <w:rFonts w:ascii="Times New Roman" w:hAnsi="Times New Roman" w:cs="Times New Roman"/>
                <w:lang w:val="uk-UA"/>
              </w:rPr>
              <w:t xml:space="preserve"> не </w:t>
            </w:r>
            <w:r w:rsidRPr="000953FF">
              <w:rPr>
                <w:rFonts w:ascii="Times New Roman" w:hAnsi="Times New Roman" w:cs="Times New Roman"/>
                <w:lang w:val="uk-UA"/>
              </w:rPr>
              <w:t>вимагається внесення учасником забезпечення тендерної пропозиції.</w:t>
            </w:r>
          </w:p>
        </w:tc>
      </w:tr>
      <w:tr w:rsidR="000953FF" w:rsidRPr="000953FF" w:rsidTr="009E14A6">
        <w:trPr>
          <w:trHeight w:val="2805"/>
        </w:trPr>
        <w:tc>
          <w:tcPr>
            <w:tcW w:w="2694" w:type="dxa"/>
            <w:gridSpan w:val="2"/>
            <w:tcBorders>
              <w:top w:val="single" w:sz="4" w:space="0" w:color="000000"/>
              <w:left w:val="single" w:sz="4" w:space="0" w:color="000000"/>
              <w:bottom w:val="single" w:sz="4" w:space="0" w:color="000000"/>
            </w:tcBorders>
            <w:shd w:val="clear" w:color="auto" w:fill="auto"/>
            <w:vAlign w:val="center"/>
          </w:tcPr>
          <w:p w:rsidR="00C84C44" w:rsidRPr="000953FF" w:rsidRDefault="00C84C44" w:rsidP="00812CFA">
            <w:pPr>
              <w:jc w:val="both"/>
              <w:rPr>
                <w:rFonts w:ascii="Times New Roman" w:hAnsi="Times New Roman" w:cs="Times New Roman"/>
                <w:b/>
                <w:lang w:val="uk-UA"/>
              </w:rPr>
            </w:pPr>
            <w:r w:rsidRPr="000953FF">
              <w:rPr>
                <w:rFonts w:ascii="Times New Roman" w:hAnsi="Times New Roman" w:cs="Times New Roman"/>
                <w:b/>
                <w:lang w:val="uk-UA"/>
              </w:rPr>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C84C44" w:rsidRPr="000953FF" w:rsidRDefault="00C84C44" w:rsidP="00812CFA">
            <w:pPr>
              <w:jc w:val="both"/>
              <w:rPr>
                <w:lang w:val="uk-UA"/>
              </w:rPr>
            </w:pPr>
            <w:r w:rsidRPr="000953FF">
              <w:rPr>
                <w:rFonts w:ascii="Times New Roman" w:eastAsia="Andale Sans UI" w:hAnsi="Times New Roman" w:cs="Times New Roman"/>
                <w:kern w:val="1"/>
                <w:lang w:val="uk-UA"/>
              </w:rPr>
              <w:t xml:space="preserve">3.3.1. </w:t>
            </w:r>
            <w:r w:rsidR="009E14A6" w:rsidRPr="000953FF">
              <w:rPr>
                <w:rFonts w:ascii="Times New Roman" w:eastAsia="Andale Sans UI" w:hAnsi="Times New Roman" w:cs="Times New Roman"/>
                <w:kern w:val="1"/>
                <w:lang w:val="uk-UA"/>
              </w:rPr>
              <w:t>Умови повернення чи неповернення забезпечення тендерної пропозиції не встановлюються, оскільки забезпечення не вимагається.</w:t>
            </w:r>
          </w:p>
        </w:tc>
      </w:tr>
      <w:tr w:rsidR="000953FF" w:rsidRPr="000953F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4"/>
              <w:spacing w:after="0"/>
              <w:jc w:val="both"/>
              <w:rPr>
                <w:rFonts w:ascii="Times New Roman" w:hAnsi="Times New Roman" w:cs="Times New Roman"/>
                <w:lang w:val="uk-UA"/>
              </w:rPr>
            </w:pPr>
            <w:r w:rsidRPr="000953FF">
              <w:rPr>
                <w:rFonts w:ascii="Times New Roman" w:hAnsi="Times New Roman" w:cs="Times New Roman"/>
                <w:b/>
                <w:bCs/>
                <w:lang w:val="uk-UA"/>
              </w:rPr>
              <w:t xml:space="preserve">4. </w:t>
            </w:r>
            <w:r w:rsidR="00D036A8" w:rsidRPr="000953FF">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8758C3" w:rsidRPr="000953FF" w:rsidRDefault="008758C3" w:rsidP="00812CFA">
            <w:pPr>
              <w:pStyle w:val="22"/>
              <w:ind w:left="0" w:firstLine="0"/>
              <w:jc w:val="both"/>
              <w:rPr>
                <w:sz w:val="24"/>
                <w:szCs w:val="24"/>
                <w:lang w:val="uk-UA"/>
              </w:rPr>
            </w:pPr>
            <w:r w:rsidRPr="000953FF">
              <w:rPr>
                <w:sz w:val="24"/>
                <w:szCs w:val="24"/>
                <w:lang w:val="uk-UA"/>
              </w:rPr>
              <w:t xml:space="preserve">3.4.1. </w:t>
            </w:r>
            <w:r w:rsidR="006C5B08" w:rsidRPr="000953FF">
              <w:rPr>
                <w:sz w:val="24"/>
                <w:szCs w:val="24"/>
                <w:lang w:val="uk-UA"/>
              </w:rPr>
              <w:t>Тендерні пропозиції вважаються дійсними протягом ста двадцяти днів із дати кінцевого строку подання тендерних пропозицій</w:t>
            </w:r>
            <w:r w:rsidRPr="000953FF">
              <w:rPr>
                <w:sz w:val="24"/>
                <w:szCs w:val="24"/>
                <w:lang w:val="uk-UA"/>
              </w:rPr>
              <w:t>.</w:t>
            </w:r>
          </w:p>
          <w:p w:rsidR="000A0DE0" w:rsidRPr="000953FF" w:rsidRDefault="008758C3" w:rsidP="00812CFA">
            <w:pPr>
              <w:pStyle w:val="22"/>
              <w:ind w:left="0" w:firstLine="0"/>
              <w:jc w:val="both"/>
              <w:rPr>
                <w:sz w:val="24"/>
                <w:szCs w:val="24"/>
                <w:lang w:val="uk-UA"/>
              </w:rPr>
            </w:pPr>
            <w:r w:rsidRPr="000953FF">
              <w:rPr>
                <w:sz w:val="24"/>
                <w:szCs w:val="24"/>
                <w:lang w:val="uk-UA"/>
              </w:rPr>
              <w:t>3.4.2. До</w:t>
            </w:r>
            <w:r w:rsidR="000A0DE0" w:rsidRPr="000953FF">
              <w:rPr>
                <w:sz w:val="24"/>
                <w:szCs w:val="24"/>
                <w:lang w:val="uk-UA"/>
              </w:rPr>
              <w:t xml:space="preserve">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rsidR="000A0DE0" w:rsidRPr="000953FF" w:rsidRDefault="000A0DE0" w:rsidP="00812CFA">
            <w:pPr>
              <w:pStyle w:val="22"/>
              <w:ind w:left="0" w:firstLine="0"/>
              <w:jc w:val="both"/>
              <w:rPr>
                <w:sz w:val="24"/>
                <w:szCs w:val="24"/>
                <w:lang w:val="uk-UA"/>
              </w:rPr>
            </w:pPr>
            <w:r w:rsidRPr="000953FF">
              <w:rPr>
                <w:sz w:val="24"/>
                <w:szCs w:val="24"/>
                <w:lang w:val="uk-UA"/>
              </w:rPr>
              <w:t>- відхилити таку вимогу, не втрачаючи при цьому наданого ним забезпечення тендерної пропозиції;</w:t>
            </w:r>
          </w:p>
          <w:p w:rsidR="000A0DE0" w:rsidRPr="000953FF" w:rsidRDefault="000A0DE0" w:rsidP="00812CFA">
            <w:pPr>
              <w:pStyle w:val="22"/>
              <w:ind w:left="0" w:firstLine="0"/>
              <w:jc w:val="both"/>
              <w:rPr>
                <w:sz w:val="24"/>
                <w:szCs w:val="24"/>
                <w:lang w:val="uk-UA"/>
              </w:rPr>
            </w:pPr>
            <w:r w:rsidRPr="000953FF">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0A0DE0" w:rsidRPr="000953FF" w:rsidRDefault="000A0DE0" w:rsidP="00812CFA">
            <w:pPr>
              <w:pStyle w:val="22"/>
              <w:ind w:left="0" w:firstLine="0"/>
              <w:jc w:val="both"/>
              <w:rPr>
                <w:sz w:val="24"/>
                <w:szCs w:val="24"/>
                <w:lang w:val="uk-UA"/>
              </w:rPr>
            </w:pPr>
            <w:r w:rsidRPr="000953FF">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758C3" w:rsidRPr="000953FF" w:rsidRDefault="008758C3" w:rsidP="00812CFA">
            <w:pPr>
              <w:pStyle w:val="22"/>
              <w:ind w:left="0" w:firstLine="0"/>
              <w:jc w:val="both"/>
              <w:rPr>
                <w:lang w:val="uk-UA"/>
              </w:rPr>
            </w:pPr>
            <w:r w:rsidRPr="000953FF">
              <w:rPr>
                <w:sz w:val="24"/>
                <w:szCs w:val="24"/>
                <w:lang w:val="uk-UA"/>
              </w:rPr>
              <w:t>3.4.</w:t>
            </w:r>
            <w:r w:rsidR="000A0DE0" w:rsidRPr="000953FF">
              <w:rPr>
                <w:sz w:val="24"/>
                <w:szCs w:val="24"/>
                <w:lang w:val="uk-UA"/>
              </w:rPr>
              <w:t>5</w:t>
            </w:r>
            <w:r w:rsidRPr="000953FF">
              <w:rPr>
                <w:sz w:val="24"/>
                <w:szCs w:val="24"/>
                <w:lang w:val="uk-UA"/>
              </w:rPr>
              <w:t>. Учасники, які не подовжують строк дії своїх забезпечень, вважаються такими, що відхилили вимогу щодо продовження дії своїх пропозицій.</w:t>
            </w:r>
          </w:p>
        </w:tc>
      </w:tr>
      <w:tr w:rsidR="000953FF" w:rsidRPr="000953F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4"/>
              <w:spacing w:after="0"/>
              <w:rPr>
                <w:rFonts w:ascii="Times New Roman" w:hAnsi="Times New Roman" w:cs="Times New Roman"/>
                <w:lang w:val="uk-UA"/>
              </w:rPr>
            </w:pPr>
            <w:r w:rsidRPr="000953FF">
              <w:rPr>
                <w:rFonts w:ascii="Times New Roman" w:hAnsi="Times New Roman" w:cs="Times New Roman"/>
                <w:lang w:val="uk-UA"/>
              </w:rPr>
              <w:lastRenderedPageBreak/>
              <w:t> </w:t>
            </w:r>
            <w:r w:rsidRPr="000953FF">
              <w:rPr>
                <w:rFonts w:ascii="Times New Roman" w:hAnsi="Times New Roman" w:cs="Times New Roman"/>
                <w:b/>
                <w:bCs/>
                <w:lang w:val="uk-UA"/>
              </w:rPr>
              <w:t xml:space="preserve">5. </w:t>
            </w:r>
            <w:r w:rsidR="00C57CE3" w:rsidRPr="000953FF">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8758C3" w:rsidRPr="000953FF" w:rsidRDefault="008758C3" w:rsidP="00812CFA">
            <w:pPr>
              <w:pStyle w:val="21"/>
              <w:spacing w:after="0" w:line="240" w:lineRule="auto"/>
              <w:ind w:left="0"/>
              <w:jc w:val="both"/>
              <w:rPr>
                <w:rFonts w:ascii="Times New Roman" w:hAnsi="Times New Roman"/>
                <w:lang w:val="uk-UA"/>
              </w:rPr>
            </w:pPr>
            <w:r w:rsidRPr="000953FF">
              <w:rPr>
                <w:rFonts w:ascii="Times New Roman" w:hAnsi="Times New Roman"/>
                <w:sz w:val="24"/>
                <w:szCs w:val="24"/>
                <w:lang w:val="uk-UA"/>
              </w:rPr>
              <w:t xml:space="preserve">3.5.1. </w:t>
            </w:r>
            <w:r w:rsidR="006C5B08" w:rsidRPr="000953FF">
              <w:rPr>
                <w:rFonts w:ascii="Times New Roman" w:hAnsi="Times New Roman"/>
                <w:sz w:val="24"/>
                <w:szCs w:val="24"/>
                <w:lang w:val="uk-UA"/>
              </w:rPr>
              <w:t>Замовник</w:t>
            </w:r>
            <w:r w:rsidR="0013339E" w:rsidRPr="000953FF">
              <w:rPr>
                <w:rFonts w:ascii="Times New Roman" w:hAnsi="Times New Roman"/>
                <w:sz w:val="24"/>
                <w:szCs w:val="24"/>
                <w:lang w:val="uk-UA"/>
              </w:rPr>
              <w:t xml:space="preserve"> не</w:t>
            </w:r>
            <w:r w:rsidR="006C5B08" w:rsidRPr="000953FF">
              <w:rPr>
                <w:rFonts w:ascii="Times New Roman" w:hAnsi="Times New Roman"/>
                <w:sz w:val="24"/>
                <w:szCs w:val="24"/>
                <w:lang w:val="uk-UA"/>
              </w:rPr>
              <w:t xml:space="preserve"> вимагає від учасників подання ними документально підтвердженої інформації про їх відповідність кваліфікаційним критеріям</w:t>
            </w:r>
            <w:r w:rsidRPr="000953FF">
              <w:rPr>
                <w:rFonts w:ascii="Times New Roman" w:hAnsi="Times New Roman"/>
                <w:sz w:val="24"/>
                <w:szCs w:val="24"/>
                <w:lang w:val="uk-UA"/>
              </w:rPr>
              <w:t>.</w:t>
            </w:r>
          </w:p>
          <w:p w:rsidR="00C842B5" w:rsidRPr="000953FF" w:rsidRDefault="008758C3" w:rsidP="00812CFA">
            <w:pPr>
              <w:pStyle w:val="21"/>
              <w:spacing w:after="0" w:line="240" w:lineRule="auto"/>
              <w:ind w:left="-15"/>
              <w:jc w:val="both"/>
              <w:rPr>
                <w:rFonts w:ascii="Times New Roman" w:hAnsi="Times New Roman"/>
                <w:sz w:val="24"/>
                <w:szCs w:val="24"/>
                <w:lang w:val="uk-UA"/>
              </w:rPr>
            </w:pPr>
            <w:r w:rsidRPr="000953FF">
              <w:rPr>
                <w:rFonts w:ascii="Times New Roman" w:hAnsi="Times New Roman"/>
                <w:b/>
                <w:bCs/>
                <w:sz w:val="24"/>
                <w:szCs w:val="24"/>
                <w:lang w:val="uk-UA"/>
              </w:rPr>
              <w:t>3.5.</w:t>
            </w:r>
            <w:r w:rsidR="0013339E" w:rsidRPr="000953FF">
              <w:rPr>
                <w:rFonts w:ascii="Times New Roman" w:hAnsi="Times New Roman"/>
                <w:b/>
                <w:bCs/>
                <w:sz w:val="24"/>
                <w:szCs w:val="24"/>
                <w:lang w:val="uk-UA"/>
              </w:rPr>
              <w:t>2</w:t>
            </w:r>
            <w:r w:rsidRPr="000953FF">
              <w:rPr>
                <w:rFonts w:ascii="Times New Roman" w:hAnsi="Times New Roman"/>
                <w:b/>
                <w:bCs/>
                <w:sz w:val="24"/>
                <w:szCs w:val="24"/>
                <w:lang w:val="uk-UA"/>
              </w:rPr>
              <w:t>.</w:t>
            </w:r>
            <w:r w:rsidR="00C842B5" w:rsidRPr="000953FF">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D3BE3" w:rsidRPr="000953FF" w:rsidRDefault="002D3BE3" w:rsidP="00812CFA">
            <w:pPr>
              <w:pStyle w:val="21"/>
              <w:spacing w:after="0" w:line="240" w:lineRule="auto"/>
              <w:ind w:left="-15"/>
              <w:jc w:val="both"/>
              <w:rPr>
                <w:lang w:val="uk-UA"/>
              </w:rPr>
            </w:pPr>
            <w:r w:rsidRPr="000953FF">
              <w:rPr>
                <w:rFonts w:ascii="Times New Roman" w:hAnsi="Times New Roman"/>
                <w:b/>
                <w:bCs/>
                <w:sz w:val="24"/>
                <w:szCs w:val="24"/>
                <w:lang w:val="uk-UA"/>
              </w:rPr>
              <w:t>Підстави для відмови в участі у процедурі закупівлі.</w:t>
            </w:r>
          </w:p>
          <w:p w:rsidR="002D3BE3" w:rsidRPr="000953FF" w:rsidRDefault="002D3BE3" w:rsidP="00812CFA">
            <w:pPr>
              <w:pStyle w:val="rvps2"/>
              <w:shd w:val="clear" w:color="auto" w:fill="FFFFFF"/>
              <w:spacing w:before="0" w:after="0"/>
              <w:jc w:val="both"/>
              <w:rPr>
                <w:lang w:val="uk-UA"/>
              </w:rPr>
            </w:pPr>
            <w:r w:rsidRPr="000953FF">
              <w:rPr>
                <w:lang w:val="uk-UA"/>
              </w:rPr>
              <w:t>3.5.</w:t>
            </w:r>
            <w:r w:rsidR="0013339E" w:rsidRPr="000953FF">
              <w:rPr>
                <w:lang w:val="uk-UA"/>
              </w:rPr>
              <w:t>2</w:t>
            </w:r>
            <w:r w:rsidRPr="000953FF">
              <w:rPr>
                <w:lang w:val="uk-UA"/>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D3BE3" w:rsidRPr="000953FF" w:rsidRDefault="002D3BE3" w:rsidP="00812CFA">
            <w:pPr>
              <w:pStyle w:val="rvps2"/>
              <w:shd w:val="clear" w:color="auto" w:fill="FFFFFF"/>
              <w:spacing w:before="0" w:after="0"/>
              <w:jc w:val="both"/>
              <w:rPr>
                <w:lang w:val="uk-UA"/>
              </w:rPr>
            </w:pPr>
            <w:r w:rsidRPr="000953F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D3BE3" w:rsidRPr="000953FF" w:rsidRDefault="002D3BE3" w:rsidP="00812CFA">
            <w:pPr>
              <w:pStyle w:val="rvps2"/>
              <w:shd w:val="clear" w:color="auto" w:fill="FFFFFF"/>
              <w:spacing w:before="0" w:after="0"/>
              <w:jc w:val="both"/>
              <w:rPr>
                <w:lang w:val="uk-UA"/>
              </w:rPr>
            </w:pPr>
            <w:r w:rsidRPr="000953F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3BE3" w:rsidRPr="000953FF" w:rsidRDefault="002D3BE3" w:rsidP="00812CFA">
            <w:pPr>
              <w:pStyle w:val="rvps2"/>
              <w:shd w:val="clear" w:color="auto" w:fill="FFFFFF"/>
              <w:spacing w:before="0" w:after="0"/>
              <w:jc w:val="both"/>
              <w:rPr>
                <w:lang w:val="uk-UA"/>
              </w:rPr>
            </w:pPr>
            <w:r w:rsidRPr="000953FF">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3BE3" w:rsidRPr="000953FF" w:rsidRDefault="002D3BE3" w:rsidP="00812CFA">
            <w:pPr>
              <w:pStyle w:val="rvps2"/>
              <w:shd w:val="clear" w:color="auto" w:fill="FFFFFF"/>
              <w:spacing w:before="0" w:after="0"/>
              <w:jc w:val="both"/>
              <w:rPr>
                <w:lang w:val="uk-UA"/>
              </w:rPr>
            </w:pPr>
            <w:r w:rsidRPr="000953FF">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953FF">
              <w:rPr>
                <w:lang w:val="uk-UA"/>
              </w:rPr>
              <w:t>антиконкурентних</w:t>
            </w:r>
            <w:proofErr w:type="spellEnd"/>
            <w:r w:rsidRPr="000953FF">
              <w:rPr>
                <w:lang w:val="uk-UA"/>
              </w:rPr>
              <w:t xml:space="preserve"> узгоджених дій, що стосуються спотворення результатів тендерів;</w:t>
            </w:r>
          </w:p>
          <w:p w:rsidR="006D4A8A" w:rsidRPr="000953FF" w:rsidRDefault="006D4A8A" w:rsidP="00812CFA">
            <w:pPr>
              <w:widowControl/>
              <w:shd w:val="clear" w:color="auto" w:fill="FFFFFF"/>
              <w:autoSpaceDE/>
              <w:jc w:val="both"/>
              <w:rPr>
                <w:rFonts w:ascii="Times New Roman" w:hAnsi="Times New Roman" w:cs="Times New Roman"/>
                <w:lang w:val="uk-UA"/>
              </w:rPr>
            </w:pPr>
            <w:r w:rsidRPr="000953FF">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D4A8A" w:rsidRPr="000953FF" w:rsidRDefault="006D4A8A" w:rsidP="00812CFA">
            <w:pPr>
              <w:widowControl/>
              <w:shd w:val="clear" w:color="auto" w:fill="FFFFFF"/>
              <w:autoSpaceDE/>
              <w:jc w:val="both"/>
              <w:rPr>
                <w:rFonts w:ascii="Times New Roman" w:hAnsi="Times New Roman" w:cs="Times New Roman"/>
                <w:lang w:val="uk-UA"/>
              </w:rPr>
            </w:pPr>
            <w:bookmarkStart w:id="2" w:name="n1268"/>
            <w:bookmarkEnd w:id="2"/>
            <w:r w:rsidRPr="000953FF">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D3BE3" w:rsidRPr="000953FF" w:rsidRDefault="002D3BE3" w:rsidP="00812CFA">
            <w:pPr>
              <w:pStyle w:val="rvps2"/>
              <w:shd w:val="clear" w:color="auto" w:fill="FFFFFF"/>
              <w:spacing w:before="0" w:after="0"/>
              <w:jc w:val="both"/>
              <w:rPr>
                <w:lang w:val="uk-UA"/>
              </w:rPr>
            </w:pPr>
            <w:r w:rsidRPr="000953FF">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D3BE3" w:rsidRPr="000953FF" w:rsidRDefault="002D3BE3" w:rsidP="00812CFA">
            <w:pPr>
              <w:pStyle w:val="rvps2"/>
              <w:shd w:val="clear" w:color="auto" w:fill="FFFFFF"/>
              <w:spacing w:before="0" w:after="0"/>
              <w:jc w:val="both"/>
              <w:rPr>
                <w:lang w:val="uk-UA"/>
              </w:rPr>
            </w:pPr>
            <w:r w:rsidRPr="000953FF">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2D3BE3" w:rsidRPr="000953FF" w:rsidRDefault="002D3BE3" w:rsidP="00812CFA">
            <w:pPr>
              <w:pStyle w:val="rvps2"/>
              <w:shd w:val="clear" w:color="auto" w:fill="FFFFFF"/>
              <w:spacing w:before="0" w:after="0"/>
              <w:jc w:val="both"/>
              <w:rPr>
                <w:lang w:val="uk-UA"/>
              </w:rPr>
            </w:pPr>
            <w:r w:rsidRPr="000953FF">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3BE3" w:rsidRPr="000953FF" w:rsidRDefault="002D3BE3" w:rsidP="00812CFA">
            <w:pPr>
              <w:pStyle w:val="rvps2"/>
              <w:shd w:val="clear" w:color="auto" w:fill="FFFFFF"/>
              <w:spacing w:before="0" w:after="0"/>
              <w:jc w:val="both"/>
              <w:rPr>
                <w:lang w:val="uk-UA"/>
              </w:rPr>
            </w:pPr>
            <w:r w:rsidRPr="000953F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D3BE3" w:rsidRPr="000953FF" w:rsidRDefault="002D3BE3" w:rsidP="00812CFA">
            <w:pPr>
              <w:pStyle w:val="rvps2"/>
              <w:shd w:val="clear" w:color="auto" w:fill="FFFFFF"/>
              <w:spacing w:before="0" w:after="0"/>
              <w:jc w:val="both"/>
              <w:rPr>
                <w:lang w:val="uk-UA"/>
              </w:rPr>
            </w:pPr>
            <w:r w:rsidRPr="000953FF">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D3BE3" w:rsidRPr="000953FF" w:rsidRDefault="002D3BE3" w:rsidP="00812CFA">
            <w:pPr>
              <w:pStyle w:val="rvps2"/>
              <w:shd w:val="clear" w:color="auto" w:fill="FFFFFF"/>
              <w:spacing w:before="0" w:after="0"/>
              <w:jc w:val="both"/>
              <w:rPr>
                <w:lang w:val="uk-UA"/>
              </w:rPr>
            </w:pPr>
            <w:r w:rsidRPr="000953FF">
              <w:rPr>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0953FF">
              <w:rPr>
                <w:lang w:val="uk-UA"/>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606597" w:rsidRPr="000953FF" w:rsidRDefault="00606597" w:rsidP="00812CFA">
            <w:pPr>
              <w:pStyle w:val="rvps2"/>
              <w:shd w:val="clear" w:color="auto" w:fill="FFFFFF"/>
              <w:spacing w:before="0" w:after="0"/>
              <w:jc w:val="both"/>
              <w:rPr>
                <w:lang w:val="uk-UA"/>
              </w:rPr>
            </w:pPr>
            <w:r w:rsidRPr="000953FF">
              <w:rPr>
                <w:lang w:val="uk-UA"/>
              </w:rPr>
              <w:t>3.5.</w:t>
            </w:r>
            <w:r w:rsidR="0013339E" w:rsidRPr="000953FF">
              <w:rPr>
                <w:lang w:val="uk-UA"/>
              </w:rPr>
              <w:t>2</w:t>
            </w:r>
            <w:r w:rsidRPr="000953FF">
              <w:rPr>
                <w:lang w:val="uk-UA"/>
              </w:rPr>
              <w:t>.2. Учасник процедури закупівлі підтверджує відсутність підстав, зазначених в підпункті 3.5.3.1, шляхом самостійного декларування відсутності таких підстав в електронній системі закупівель під час подання тендерної пропозиції.</w:t>
            </w:r>
          </w:p>
          <w:p w:rsidR="006D4A8A" w:rsidRPr="000953FF" w:rsidRDefault="002D3BE3" w:rsidP="00812CFA">
            <w:pPr>
              <w:pStyle w:val="rvps2"/>
              <w:shd w:val="clear" w:color="auto" w:fill="FFFFFF"/>
              <w:spacing w:before="0" w:after="0"/>
              <w:jc w:val="both"/>
              <w:rPr>
                <w:lang w:val="uk-UA"/>
              </w:rPr>
            </w:pPr>
            <w:r w:rsidRPr="000953FF">
              <w:rPr>
                <w:lang w:val="uk-UA"/>
              </w:rPr>
              <w:t>3.5.</w:t>
            </w:r>
            <w:r w:rsidR="0013339E" w:rsidRPr="000953FF">
              <w:rPr>
                <w:lang w:val="uk-UA"/>
              </w:rPr>
              <w:t>3</w:t>
            </w:r>
            <w:r w:rsidRPr="000953FF">
              <w:rPr>
                <w:lang w:val="uk-UA"/>
              </w:rPr>
              <w:t xml:space="preserve">. </w:t>
            </w:r>
            <w:r w:rsidR="006D4A8A" w:rsidRPr="000953FF">
              <w:rPr>
                <w:lang w:val="uk-UA"/>
              </w:rPr>
              <w:t xml:space="preserve">Учасник процедури закупівлі </w:t>
            </w:r>
            <w:r w:rsidR="00606597" w:rsidRPr="000953FF">
              <w:rPr>
                <w:lang w:val="uk-UA"/>
              </w:rPr>
              <w:t>документально</w:t>
            </w:r>
            <w:r w:rsidR="006D4A8A" w:rsidRPr="000953FF">
              <w:rPr>
                <w:lang w:val="uk-UA"/>
              </w:rPr>
              <w:t xml:space="preserve"> підтверджує відсутність підстав, передбачених частиною другою статті</w:t>
            </w:r>
            <w:r w:rsidR="00606597" w:rsidRPr="000953FF">
              <w:rPr>
                <w:lang w:val="uk-UA"/>
              </w:rPr>
              <w:t xml:space="preserve"> 17 Закону шляхом надання г</w:t>
            </w:r>
            <w:r w:rsidR="006D4A8A" w:rsidRPr="000953FF">
              <w:rPr>
                <w:lang w:val="uk-UA"/>
              </w:rPr>
              <w:t>арантійн</w:t>
            </w:r>
            <w:r w:rsidR="00606597" w:rsidRPr="000953FF">
              <w:rPr>
                <w:lang w:val="uk-UA"/>
              </w:rPr>
              <w:t>ого</w:t>
            </w:r>
            <w:r w:rsidR="006D4A8A" w:rsidRPr="000953FF">
              <w:rPr>
                <w:lang w:val="uk-UA"/>
              </w:rPr>
              <w:t xml:space="preserve"> лист</w:t>
            </w:r>
            <w:r w:rsidR="00606597" w:rsidRPr="000953FF">
              <w:rPr>
                <w:lang w:val="uk-UA"/>
              </w:rPr>
              <w:t>а</w:t>
            </w:r>
            <w:r w:rsidR="006D4A8A" w:rsidRPr="000953FF">
              <w:rPr>
                <w:lang w:val="uk-UA"/>
              </w:rPr>
              <w:t xml:space="preserve"> або довідк</w:t>
            </w:r>
            <w:r w:rsidR="00606597" w:rsidRPr="000953FF">
              <w:rPr>
                <w:lang w:val="uk-UA"/>
              </w:rPr>
              <w:t>и</w:t>
            </w:r>
            <w:r w:rsidR="006D4A8A" w:rsidRPr="000953FF">
              <w:rPr>
                <w:lang w:val="uk-UA"/>
              </w:rPr>
              <w:t xml:space="preserve">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p>
          <w:p w:rsidR="00F60A27" w:rsidRPr="000953FF" w:rsidRDefault="002D3BE3" w:rsidP="00812CFA">
            <w:pPr>
              <w:pStyle w:val="rvps2"/>
              <w:shd w:val="clear" w:color="auto" w:fill="FFFFFF"/>
              <w:spacing w:before="0" w:after="0"/>
              <w:jc w:val="both"/>
              <w:rPr>
                <w:shd w:val="clear" w:color="auto" w:fill="FFFFFF"/>
                <w:lang w:val="uk-UA"/>
              </w:rPr>
            </w:pPr>
            <w:r w:rsidRPr="000953FF">
              <w:rPr>
                <w:lang w:val="uk-UA"/>
              </w:rPr>
              <w:t>3.5.</w:t>
            </w:r>
            <w:r w:rsidR="0013339E" w:rsidRPr="000953FF">
              <w:rPr>
                <w:lang w:val="uk-UA"/>
              </w:rPr>
              <w:t>4</w:t>
            </w:r>
            <w:r w:rsidRPr="000953FF">
              <w:rPr>
                <w:lang w:val="uk-UA"/>
              </w:rPr>
              <w:t xml:space="preserve">. </w:t>
            </w:r>
            <w:r w:rsidR="00606597" w:rsidRPr="000953FF">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00F60A27" w:rsidRPr="000953FF">
              <w:rPr>
                <w:shd w:val="clear" w:color="auto" w:fill="FFFFFF"/>
                <w:lang w:val="uk-UA"/>
              </w:rPr>
              <w:t>:</w:t>
            </w:r>
          </w:p>
          <w:p w:rsidR="001053F3" w:rsidRPr="000953FF" w:rsidRDefault="001053F3" w:rsidP="00812CFA">
            <w:pPr>
              <w:pStyle w:val="rvps2"/>
              <w:shd w:val="clear" w:color="auto" w:fill="FFFFFF"/>
              <w:spacing w:before="0" w:after="0"/>
              <w:jc w:val="both"/>
              <w:rPr>
                <w:shd w:val="clear" w:color="auto" w:fill="FFFFFF"/>
                <w:lang w:val="uk-UA"/>
              </w:rPr>
            </w:pPr>
            <w:r w:rsidRPr="000953FF">
              <w:rPr>
                <w:b/>
                <w:bCs/>
                <w:shd w:val="clear" w:color="auto" w:fill="FFFFFF"/>
                <w:lang w:val="uk-UA"/>
              </w:rPr>
              <w:t>1) по пункт</w:t>
            </w:r>
            <w:r w:rsidR="00FA7188" w:rsidRPr="000953FF">
              <w:rPr>
                <w:b/>
                <w:bCs/>
                <w:shd w:val="clear" w:color="auto" w:fill="FFFFFF"/>
                <w:lang w:val="uk-UA"/>
              </w:rPr>
              <w:t xml:space="preserve">у </w:t>
            </w:r>
            <w:r w:rsidRPr="000953FF">
              <w:rPr>
                <w:b/>
                <w:bCs/>
                <w:shd w:val="clear" w:color="auto" w:fill="FFFFFF"/>
                <w:lang w:val="uk-UA"/>
              </w:rPr>
              <w:t>3 частини першої ст.17 Закону України «Про публічні закупівлі</w:t>
            </w:r>
            <w:r w:rsidRPr="000953FF">
              <w:rPr>
                <w:shd w:val="clear" w:color="auto" w:fill="FFFFFF"/>
                <w:lang w:val="uk-UA"/>
              </w:rPr>
              <w:t>:</w:t>
            </w:r>
          </w:p>
          <w:p w:rsidR="001053F3" w:rsidRPr="000953FF" w:rsidRDefault="001053F3" w:rsidP="00812CFA">
            <w:pPr>
              <w:pStyle w:val="rvps2"/>
              <w:shd w:val="clear" w:color="auto" w:fill="FFFFFF"/>
              <w:spacing w:before="0" w:after="0"/>
              <w:jc w:val="both"/>
              <w:rPr>
                <w:shd w:val="clear" w:color="auto" w:fill="FFFFFF"/>
                <w:lang w:val="uk-UA"/>
              </w:rPr>
            </w:pPr>
            <w:r w:rsidRPr="000953FF">
              <w:rPr>
                <w:shd w:val="clear" w:color="auto" w:fill="FFFFFF"/>
                <w:lang w:val="uk-UA"/>
              </w:rPr>
              <w:t xml:space="preserve"> - Інформаційн</w:t>
            </w:r>
            <w:r w:rsidR="00FA7188" w:rsidRPr="000953FF">
              <w:rPr>
                <w:shd w:val="clear" w:color="auto" w:fill="FFFFFF"/>
                <w:lang w:val="uk-UA"/>
              </w:rPr>
              <w:t>у</w:t>
            </w:r>
            <w:r w:rsidRPr="000953FF">
              <w:rPr>
                <w:shd w:val="clear" w:color="auto" w:fill="FFFFFF"/>
                <w:lang w:val="uk-UA"/>
              </w:rPr>
              <w:t xml:space="preserve"> довідк</w:t>
            </w:r>
            <w:r w:rsidR="00FA7188" w:rsidRPr="000953FF">
              <w:rPr>
                <w:shd w:val="clear" w:color="auto" w:fill="FFFFFF"/>
                <w:lang w:val="uk-UA"/>
              </w:rPr>
              <w:t>у</w:t>
            </w:r>
            <w:r w:rsidRPr="000953FF">
              <w:rPr>
                <w:shd w:val="clear" w:color="auto" w:fill="FFFFFF"/>
                <w:lang w:val="uk-UA"/>
              </w:rPr>
              <w:t xml:space="preserve"> з Єдиного державного реєстру осіб, які вчинили корупційні або пов’язані з корупцією правопорушення</w:t>
            </w:r>
            <w:r w:rsidR="00FA7188" w:rsidRPr="000953FF">
              <w:rPr>
                <w:shd w:val="clear" w:color="auto" w:fill="FFFFFF"/>
                <w:lang w:val="uk-UA"/>
              </w:rPr>
              <w:t>, що видана не більше одного місяця відносно дати обрання учасника переможцем закупівлі або після такої дати</w:t>
            </w:r>
            <w:r w:rsidRPr="000953FF">
              <w:rPr>
                <w:shd w:val="clear" w:color="auto" w:fill="FFFFFF"/>
                <w:lang w:val="uk-UA"/>
              </w:rPr>
              <w:t>;</w:t>
            </w:r>
          </w:p>
          <w:p w:rsidR="001053F3" w:rsidRPr="000953FF" w:rsidRDefault="001053F3" w:rsidP="00812CFA">
            <w:pPr>
              <w:pStyle w:val="rvps2"/>
              <w:shd w:val="clear" w:color="auto" w:fill="FFFFFF"/>
              <w:spacing w:before="0" w:after="0"/>
              <w:jc w:val="both"/>
              <w:rPr>
                <w:shd w:val="clear" w:color="auto" w:fill="FFFFFF"/>
                <w:lang w:val="uk-UA"/>
              </w:rPr>
            </w:pPr>
            <w:r w:rsidRPr="000953FF">
              <w:rPr>
                <w:b/>
                <w:bCs/>
                <w:shd w:val="clear" w:color="auto" w:fill="FFFFFF"/>
                <w:lang w:val="uk-UA"/>
              </w:rPr>
              <w:t>2) по пунктах 5, 6 частини першої ст.17 Закону України «Про публічні закупівлі</w:t>
            </w:r>
            <w:r w:rsidRPr="000953FF">
              <w:rPr>
                <w:shd w:val="clear" w:color="auto" w:fill="FFFFFF"/>
                <w:lang w:val="uk-UA"/>
              </w:rPr>
              <w:t>:</w:t>
            </w:r>
          </w:p>
          <w:p w:rsidR="001053F3" w:rsidRPr="000953FF" w:rsidRDefault="001053F3" w:rsidP="00812CFA">
            <w:pPr>
              <w:pStyle w:val="rvps2"/>
              <w:shd w:val="clear" w:color="auto" w:fill="FFFFFF"/>
              <w:spacing w:before="0" w:after="0"/>
              <w:jc w:val="both"/>
              <w:rPr>
                <w:shd w:val="clear" w:color="auto" w:fill="FFFFFF"/>
                <w:lang w:val="uk-UA"/>
              </w:rPr>
            </w:pPr>
            <w:r w:rsidRPr="000953FF">
              <w:rPr>
                <w:shd w:val="clear" w:color="auto" w:fill="FFFFFF"/>
                <w:lang w:val="uk-UA"/>
              </w:rPr>
              <w:t xml:space="preserve">- витяг </w:t>
            </w:r>
            <w:r w:rsidRPr="000953FF">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0953FF">
              <w:rPr>
                <w:bCs/>
                <w:lang w:val="uk-UA"/>
              </w:rPr>
              <w:t>, який підтверджує відсутність судимості або обмежень, передбачених кримінальним процесуальним законодавством України</w:t>
            </w:r>
            <w:r w:rsidRPr="000953FF">
              <w:rPr>
                <w:b/>
                <w:bCs/>
                <w:lang w:val="uk-UA"/>
              </w:rPr>
              <w:t xml:space="preserve">. Витяг має бути виданим не більше </w:t>
            </w:r>
            <w:r w:rsidR="00FA7188" w:rsidRPr="000953FF">
              <w:rPr>
                <w:b/>
                <w:bCs/>
                <w:lang w:val="uk-UA"/>
              </w:rPr>
              <w:t>одного місяця відносно дати обрання учасника переможцем закупівлі або після такої дати</w:t>
            </w:r>
            <w:r w:rsidRPr="000953FF">
              <w:rPr>
                <w:b/>
                <w:bCs/>
                <w:lang w:val="uk-UA"/>
              </w:rPr>
              <w:t xml:space="preserve">. </w:t>
            </w:r>
            <w:r w:rsidRPr="000953FF">
              <w:rPr>
                <w:bCs/>
                <w:lang w:val="uk-UA"/>
              </w:rPr>
              <w:t>Витяг має містити унікальний електронний ідентифікатор (QR-код) за яким можливо здійснити перевірку його достовірності;</w:t>
            </w:r>
          </w:p>
          <w:p w:rsidR="001053F3" w:rsidRPr="000953FF" w:rsidRDefault="001053F3" w:rsidP="005F5E5B">
            <w:pPr>
              <w:pStyle w:val="rvps2"/>
              <w:shd w:val="clear" w:color="auto" w:fill="FFFFFF"/>
              <w:spacing w:before="0" w:after="0"/>
              <w:jc w:val="both"/>
              <w:rPr>
                <w:lang w:val="uk-UA"/>
              </w:rPr>
            </w:pPr>
            <w:r w:rsidRPr="000953FF">
              <w:rPr>
                <w:b/>
                <w:bCs/>
                <w:shd w:val="clear" w:color="auto" w:fill="FFFFFF"/>
                <w:lang w:val="uk-UA"/>
              </w:rPr>
              <w:t xml:space="preserve">3) </w:t>
            </w:r>
            <w:r w:rsidR="005F5E5B" w:rsidRPr="000953FF">
              <w:rPr>
                <w:b/>
                <w:bCs/>
                <w:shd w:val="clear" w:color="auto" w:fill="FFFFFF"/>
                <w:lang w:val="uk-UA"/>
              </w:rPr>
              <w:t>п</w:t>
            </w:r>
            <w:r w:rsidRPr="000953FF">
              <w:rPr>
                <w:b/>
                <w:bCs/>
                <w:shd w:val="clear" w:color="auto" w:fill="FFFFFF"/>
                <w:lang w:val="uk-UA"/>
              </w:rPr>
              <w:t>о пункту 12 частини першої ст.17 Закону України «Про публічні закупівлі</w:t>
            </w:r>
            <w:r w:rsidRPr="000953FF">
              <w:rPr>
                <w:shd w:val="clear" w:color="auto" w:fill="FFFFFF"/>
                <w:lang w:val="uk-UA"/>
              </w:rPr>
              <w:t>:</w:t>
            </w:r>
          </w:p>
          <w:p w:rsidR="001053F3" w:rsidRPr="000953FF" w:rsidRDefault="001053F3" w:rsidP="00812CFA">
            <w:pPr>
              <w:pStyle w:val="rvps2"/>
              <w:shd w:val="clear" w:color="auto" w:fill="FFFFFF"/>
              <w:spacing w:before="0" w:after="0"/>
              <w:jc w:val="both"/>
              <w:rPr>
                <w:shd w:val="clear" w:color="auto" w:fill="FFFFFF"/>
                <w:lang w:val="uk-UA"/>
              </w:rPr>
            </w:pPr>
            <w:r w:rsidRPr="000953FF">
              <w:rPr>
                <w:shd w:val="clear" w:color="auto" w:fill="FFFFFF"/>
                <w:lang w:val="uk-UA"/>
              </w:rPr>
              <w:t xml:space="preserve">- витяг </w:t>
            </w:r>
            <w:r w:rsidRPr="000953FF">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0953FF">
              <w:rPr>
                <w:bCs/>
                <w:lang w:val="uk-UA"/>
              </w:rPr>
              <w:t>, який підтверджує відсутність судимості або обмежень, передбачених кримінальним процесуальним законодавством України</w:t>
            </w:r>
            <w:r w:rsidRPr="000953FF">
              <w:rPr>
                <w:b/>
                <w:bCs/>
                <w:lang w:val="uk-UA"/>
              </w:rPr>
              <w:t xml:space="preserve">. Витяг має бути виданим не більше </w:t>
            </w:r>
            <w:r w:rsidR="00FA7188" w:rsidRPr="000953FF">
              <w:rPr>
                <w:b/>
                <w:bCs/>
                <w:lang w:val="uk-UA"/>
              </w:rPr>
              <w:t>одного місяця відносно дати обрання учасника переможцем закупівлі або після такої дати</w:t>
            </w:r>
            <w:r w:rsidRPr="000953FF">
              <w:rPr>
                <w:b/>
                <w:bCs/>
                <w:lang w:val="uk-UA"/>
              </w:rPr>
              <w:t xml:space="preserve">. </w:t>
            </w:r>
            <w:r w:rsidRPr="000953FF">
              <w:rPr>
                <w:bCs/>
                <w:lang w:val="uk-UA"/>
              </w:rPr>
              <w:t>Витяг має містити унікальний електронний ідентифікатор (QR-код) за яким можливо здійснити перевірку його достовірності;</w:t>
            </w:r>
          </w:p>
          <w:p w:rsidR="001053F3" w:rsidRPr="000953FF" w:rsidRDefault="001053F3" w:rsidP="00812CFA">
            <w:pPr>
              <w:pStyle w:val="rvps2"/>
              <w:shd w:val="clear" w:color="auto" w:fill="FFFFFF"/>
              <w:suppressAutoHyphens w:val="0"/>
              <w:spacing w:before="0" w:after="0"/>
              <w:jc w:val="both"/>
              <w:rPr>
                <w:shd w:val="clear" w:color="auto" w:fill="FFFFFF"/>
                <w:lang w:val="uk-UA"/>
              </w:rPr>
            </w:pPr>
            <w:r w:rsidRPr="000953FF">
              <w:rPr>
                <w:shd w:val="clear" w:color="auto" w:fill="FFFFFF"/>
                <w:lang w:val="uk-UA"/>
              </w:rPr>
              <w:t xml:space="preserve">- </w:t>
            </w:r>
            <w:r w:rsidRPr="000953FF">
              <w:rPr>
                <w:bCs/>
                <w:lang w:val="uk-UA"/>
              </w:rPr>
              <w:t>довідка,</w:t>
            </w:r>
            <w:r w:rsidRPr="000953FF">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53F3" w:rsidRPr="000953FF" w:rsidRDefault="005F5E5B" w:rsidP="00812CFA">
            <w:pPr>
              <w:pStyle w:val="rvps2"/>
              <w:shd w:val="clear" w:color="auto" w:fill="FFFFFF"/>
              <w:spacing w:before="0" w:after="0"/>
              <w:jc w:val="both"/>
              <w:rPr>
                <w:lang w:val="uk-UA"/>
              </w:rPr>
            </w:pPr>
            <w:r w:rsidRPr="000953FF">
              <w:rPr>
                <w:b/>
                <w:bCs/>
                <w:shd w:val="clear" w:color="auto" w:fill="FFFFFF"/>
                <w:lang w:val="uk-UA"/>
              </w:rPr>
              <w:t>4</w:t>
            </w:r>
            <w:r w:rsidR="001053F3" w:rsidRPr="000953FF">
              <w:rPr>
                <w:b/>
                <w:bCs/>
                <w:shd w:val="clear" w:color="auto" w:fill="FFFFFF"/>
                <w:lang w:val="uk-UA"/>
              </w:rPr>
              <w:t>) по частині другій ст.17 Закону України «Про публічні закупівлі</w:t>
            </w:r>
            <w:r w:rsidR="001053F3" w:rsidRPr="000953FF">
              <w:rPr>
                <w:shd w:val="clear" w:color="auto" w:fill="FFFFFF"/>
                <w:lang w:val="uk-UA"/>
              </w:rPr>
              <w:t>:</w:t>
            </w:r>
          </w:p>
          <w:p w:rsidR="001053F3" w:rsidRPr="000953FF" w:rsidRDefault="001053F3" w:rsidP="00812CFA">
            <w:pPr>
              <w:pStyle w:val="rvps2"/>
              <w:shd w:val="clear" w:color="auto" w:fill="FFFFFF"/>
              <w:suppressAutoHyphens w:val="0"/>
              <w:spacing w:before="0" w:after="0"/>
              <w:jc w:val="both"/>
              <w:rPr>
                <w:lang w:val="uk-UA"/>
              </w:rPr>
            </w:pPr>
            <w:r w:rsidRPr="000953FF">
              <w:rPr>
                <w:b/>
                <w:lang w:val="uk-UA"/>
              </w:rPr>
              <w:t xml:space="preserve">- </w:t>
            </w:r>
            <w:r w:rsidRPr="000953FF">
              <w:rPr>
                <w:bCs/>
                <w:lang w:val="uk-UA"/>
              </w:rPr>
              <w:t>довідка,</w:t>
            </w:r>
            <w:r w:rsidRPr="000953FF">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w:t>
            </w:r>
            <w:r w:rsidRPr="000953FF">
              <w:rPr>
                <w:lang w:val="uk-UA"/>
              </w:rPr>
              <w:lastRenderedPageBreak/>
              <w:t>формі, що підтверджує вжиття заходів для доведення надійності учасника, згідно абзацу 2 ч. 2 ст. 17 Закону.</w:t>
            </w:r>
          </w:p>
          <w:p w:rsidR="002D3BE3" w:rsidRPr="000953FF" w:rsidRDefault="002D3BE3" w:rsidP="00812CFA">
            <w:pPr>
              <w:pStyle w:val="rvps2"/>
              <w:shd w:val="clear" w:color="auto" w:fill="FFFFFF"/>
              <w:spacing w:before="0" w:after="0"/>
              <w:jc w:val="both"/>
              <w:rPr>
                <w:lang w:val="uk-UA"/>
              </w:rPr>
            </w:pPr>
            <w:r w:rsidRPr="000953FF">
              <w:rPr>
                <w:lang w:val="uk-UA"/>
              </w:rPr>
              <w:t>3.5.</w:t>
            </w:r>
            <w:r w:rsidR="0013339E" w:rsidRPr="000953FF">
              <w:rPr>
                <w:lang w:val="uk-UA"/>
              </w:rPr>
              <w:t>5</w:t>
            </w:r>
            <w:r w:rsidRPr="000953FF">
              <w:rPr>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п. 3.5.</w:t>
            </w:r>
            <w:r w:rsidR="00FA7188" w:rsidRPr="000953FF">
              <w:rPr>
                <w:lang w:val="uk-UA"/>
              </w:rPr>
              <w:t>5</w:t>
            </w:r>
            <w:r w:rsidRPr="000953FF">
              <w:rPr>
                <w:lang w:val="uk-UA"/>
              </w:rPr>
              <w:t>. Розділу ІІІ документації.</w:t>
            </w:r>
          </w:p>
          <w:p w:rsidR="00723E7A" w:rsidRPr="000953FF" w:rsidRDefault="002D3BE3" w:rsidP="00812CFA">
            <w:pPr>
              <w:pStyle w:val="rvps2"/>
              <w:shd w:val="clear" w:color="auto" w:fill="FFFFFF"/>
              <w:spacing w:before="0" w:after="0"/>
              <w:jc w:val="both"/>
              <w:rPr>
                <w:lang w:val="uk-UA"/>
              </w:rPr>
            </w:pPr>
            <w:r w:rsidRPr="000953FF">
              <w:rPr>
                <w:lang w:val="uk-UA"/>
              </w:rPr>
              <w:t>3.5.</w:t>
            </w:r>
            <w:r w:rsidR="0013339E" w:rsidRPr="000953FF">
              <w:rPr>
                <w:lang w:val="uk-UA"/>
              </w:rPr>
              <w:t>6</w:t>
            </w:r>
            <w:r w:rsidRPr="000953FF">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B769CE" w:rsidRPr="000953FF">
              <w:rPr>
                <w:lang w:val="uk-UA"/>
              </w:rPr>
              <w:t>о Кримінального кодексу України</w:t>
            </w:r>
            <w:r w:rsidR="00723E7A" w:rsidRPr="000953FF">
              <w:rPr>
                <w:lang w:val="uk-UA"/>
              </w:rPr>
              <w:t>.</w:t>
            </w:r>
          </w:p>
          <w:p w:rsidR="002D3BE3" w:rsidRPr="000953FF" w:rsidRDefault="002D3BE3" w:rsidP="00812CFA">
            <w:pPr>
              <w:tabs>
                <w:tab w:val="left" w:pos="1080"/>
                <w:tab w:val="left" w:pos="10381"/>
              </w:tabs>
              <w:jc w:val="both"/>
              <w:rPr>
                <w:rFonts w:ascii="Times New Roman" w:hAnsi="Times New Roman" w:cs="Times New Roman"/>
                <w:lang w:val="uk-UA"/>
              </w:rPr>
            </w:pPr>
            <w:r w:rsidRPr="000953FF">
              <w:rPr>
                <w:rFonts w:ascii="Times New Roman" w:hAnsi="Times New Roman" w:cs="Times New Roman"/>
                <w:bCs/>
                <w:lang w:val="uk-UA"/>
              </w:rPr>
              <w:t>3.5.</w:t>
            </w:r>
            <w:r w:rsidR="0013339E" w:rsidRPr="000953FF">
              <w:rPr>
                <w:rFonts w:ascii="Times New Roman" w:hAnsi="Times New Roman" w:cs="Times New Roman"/>
                <w:bCs/>
                <w:lang w:val="uk-UA"/>
              </w:rPr>
              <w:t>7</w:t>
            </w:r>
            <w:r w:rsidRPr="000953FF">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2D3BE3" w:rsidRPr="000953FF" w:rsidRDefault="002D3BE3" w:rsidP="00812CFA">
            <w:pPr>
              <w:tabs>
                <w:tab w:val="left" w:pos="1080"/>
                <w:tab w:val="left" w:pos="10381"/>
              </w:tabs>
              <w:jc w:val="both"/>
              <w:rPr>
                <w:rFonts w:ascii="Times New Roman" w:hAnsi="Times New Roman" w:cs="Times New Roman"/>
                <w:lang w:val="uk-UA"/>
              </w:rPr>
            </w:pPr>
            <w:r w:rsidRPr="000953FF">
              <w:rPr>
                <w:rFonts w:ascii="Times New Roman" w:hAnsi="Times New Roman" w:cs="Times New Roman"/>
                <w:lang w:val="uk-UA"/>
              </w:rPr>
              <w:t>3.5.</w:t>
            </w:r>
            <w:r w:rsidR="0013339E" w:rsidRPr="000953FF">
              <w:rPr>
                <w:rFonts w:ascii="Times New Roman" w:hAnsi="Times New Roman" w:cs="Times New Roman"/>
                <w:lang w:val="uk-UA"/>
              </w:rPr>
              <w:t>8</w:t>
            </w:r>
            <w:r w:rsidRPr="000953FF">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B4989" w:rsidRPr="000953FF" w:rsidRDefault="002D3BE3" w:rsidP="00812CFA">
            <w:pPr>
              <w:tabs>
                <w:tab w:val="left" w:pos="1080"/>
                <w:tab w:val="left" w:pos="10381"/>
              </w:tabs>
              <w:jc w:val="both"/>
              <w:rPr>
                <w:rFonts w:ascii="Times New Roman" w:hAnsi="Times New Roman" w:cs="Times New Roman"/>
                <w:lang w:val="uk-UA"/>
              </w:rPr>
            </w:pPr>
            <w:r w:rsidRPr="000953FF">
              <w:rPr>
                <w:rFonts w:ascii="Times New Roman" w:hAnsi="Times New Roman" w:cs="Times New Roman"/>
                <w:lang w:val="uk-UA"/>
              </w:rPr>
              <w:t>3.5.</w:t>
            </w:r>
            <w:r w:rsidR="0013339E" w:rsidRPr="000953FF">
              <w:rPr>
                <w:rFonts w:ascii="Times New Roman" w:hAnsi="Times New Roman" w:cs="Times New Roman"/>
                <w:lang w:val="uk-UA"/>
              </w:rPr>
              <w:t>9</w:t>
            </w:r>
            <w:r w:rsidRPr="000953FF">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0953FF" w:rsidRPr="000953F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4"/>
              <w:spacing w:after="0"/>
              <w:rPr>
                <w:rFonts w:ascii="Times New Roman" w:hAnsi="Times New Roman" w:cs="Times New Roman"/>
                <w:lang w:val="uk-UA"/>
              </w:rPr>
            </w:pPr>
            <w:r w:rsidRPr="000953FF">
              <w:rPr>
                <w:rFonts w:ascii="Times New Roman" w:hAnsi="Times New Roman" w:cs="Times New Roman"/>
                <w:b/>
                <w:bCs/>
                <w:lang w:val="uk-UA"/>
              </w:rPr>
              <w:lastRenderedPageBreak/>
              <w:t xml:space="preserve">6. </w:t>
            </w:r>
            <w:r w:rsidR="00C57CE3" w:rsidRPr="000953FF">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7356AF" w:rsidRPr="000953FF" w:rsidRDefault="008758C3" w:rsidP="00812CFA">
            <w:pPr>
              <w:tabs>
                <w:tab w:val="left" w:pos="711"/>
                <w:tab w:val="left" w:pos="10381"/>
              </w:tabs>
              <w:jc w:val="both"/>
              <w:rPr>
                <w:rFonts w:ascii="Times New Roman" w:hAnsi="Times New Roman" w:cs="Times New Roman"/>
                <w:b/>
                <w:lang w:val="uk-UA"/>
              </w:rPr>
            </w:pPr>
            <w:r w:rsidRPr="000953FF">
              <w:rPr>
                <w:rFonts w:ascii="Times New Roman" w:hAnsi="Times New Roman" w:cs="Times New Roman"/>
                <w:lang w:val="uk-UA"/>
              </w:rPr>
              <w:t>3.6.1. Предмет закупівлі:</w:t>
            </w:r>
            <w:r w:rsidR="00605B29" w:rsidRPr="000953FF">
              <w:rPr>
                <w:rFonts w:ascii="Times New Roman" w:hAnsi="Times New Roman" w:cs="Times New Roman"/>
                <w:b/>
                <w:lang w:val="uk-UA"/>
              </w:rPr>
              <w:t>«код ДК 021:2015 – 09130000-9 «Нафта і дистиляти» (Бензин А-95, дизельне паливо)».</w:t>
            </w:r>
          </w:p>
          <w:p w:rsidR="00A543A3" w:rsidRPr="000953FF" w:rsidRDefault="008758C3" w:rsidP="00812CFA">
            <w:pPr>
              <w:tabs>
                <w:tab w:val="left" w:pos="711"/>
                <w:tab w:val="left" w:pos="10381"/>
              </w:tabs>
              <w:jc w:val="both"/>
              <w:rPr>
                <w:rFonts w:ascii="Times New Roman" w:hAnsi="Times New Roman" w:cs="Times New Roman"/>
                <w:bCs/>
                <w:lang w:val="uk-UA"/>
              </w:rPr>
            </w:pPr>
            <w:r w:rsidRPr="000953FF">
              <w:rPr>
                <w:rFonts w:ascii="Times New Roman" w:hAnsi="Times New Roman" w:cs="Times New Roman"/>
                <w:spacing w:val="1"/>
                <w:lang w:val="uk-UA"/>
              </w:rPr>
              <w:t>3.6.2.</w:t>
            </w:r>
            <w:r w:rsidR="006A1037" w:rsidRPr="000953FF">
              <w:rPr>
                <w:rFonts w:ascii="Times New Roman" w:hAnsi="Times New Roman" w:cs="Times New Roman"/>
                <w:lang w:val="uk-UA"/>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Додатк</w:t>
            </w:r>
            <w:r w:rsidR="00FA7188" w:rsidRPr="000953FF">
              <w:rPr>
                <w:rFonts w:ascii="Times New Roman" w:hAnsi="Times New Roman" w:cs="Times New Roman"/>
                <w:lang w:val="uk-UA"/>
              </w:rPr>
              <w:t>у</w:t>
            </w:r>
            <w:r w:rsidR="00111CEA">
              <w:rPr>
                <w:rFonts w:ascii="Times New Roman" w:hAnsi="Times New Roman" w:cs="Times New Roman"/>
                <w:lang w:val="uk-UA"/>
              </w:rPr>
              <w:t>2</w:t>
            </w:r>
            <w:r w:rsidR="006A1037" w:rsidRPr="000953FF">
              <w:rPr>
                <w:rFonts w:ascii="Times New Roman" w:hAnsi="Times New Roman" w:cs="Times New Roman"/>
                <w:lang w:val="uk-UA"/>
              </w:rPr>
              <w:t>).</w:t>
            </w:r>
          </w:p>
          <w:p w:rsidR="00FB5AB8" w:rsidRPr="000953FF" w:rsidRDefault="007D7AC3" w:rsidP="00812CFA">
            <w:pPr>
              <w:pStyle w:val="a9"/>
              <w:ind w:left="0" w:right="118"/>
              <w:jc w:val="both"/>
              <w:rPr>
                <w:bCs/>
              </w:rPr>
            </w:pPr>
            <w:r w:rsidRPr="000953FF">
              <w:rPr>
                <w:bCs/>
              </w:rPr>
              <w:t>3.6.</w:t>
            </w:r>
            <w:r w:rsidR="00FA7188" w:rsidRPr="000953FF">
              <w:rPr>
                <w:bCs/>
              </w:rPr>
              <w:t>3</w:t>
            </w:r>
            <w:r w:rsidR="00FB5AB8" w:rsidRPr="000953FF">
              <w:rPr>
                <w:bCs/>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953FF" w:rsidRPr="000953F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A56436" w:rsidRPr="000953FF" w:rsidRDefault="008758C3" w:rsidP="00812CFA">
            <w:pPr>
              <w:pStyle w:val="a4"/>
              <w:spacing w:after="0"/>
              <w:rPr>
                <w:rFonts w:ascii="Times New Roman" w:hAnsi="Times New Roman" w:cs="Times New Roman"/>
                <w:b/>
                <w:lang w:val="uk-UA"/>
              </w:rPr>
            </w:pPr>
            <w:r w:rsidRPr="000953FF">
              <w:rPr>
                <w:rFonts w:ascii="Times New Roman" w:hAnsi="Times New Roman" w:cs="Times New Roman"/>
                <w:b/>
                <w:bCs/>
                <w:lang w:val="uk-UA"/>
              </w:rPr>
              <w:t xml:space="preserve">7. </w:t>
            </w:r>
            <w:r w:rsidRPr="000953FF">
              <w:rPr>
                <w:rFonts w:ascii="Times New Roman" w:hAnsi="Times New Roman" w:cs="Times New Roman"/>
                <w:b/>
                <w:lang w:val="uk-UA"/>
              </w:rPr>
              <w:t xml:space="preserve">Інформація про </w:t>
            </w:r>
            <w:r w:rsidR="00A56436" w:rsidRPr="000953FF">
              <w:rPr>
                <w:rFonts w:ascii="Times New Roman" w:hAnsi="Times New Roman" w:cs="Times New Roman"/>
                <w:b/>
                <w:lang w:val="uk-UA"/>
              </w:rPr>
              <w:t>субпідрядника/</w:t>
            </w:r>
          </w:p>
          <w:p w:rsidR="008758C3" w:rsidRPr="000953FF" w:rsidRDefault="00A56436" w:rsidP="00812CFA">
            <w:pPr>
              <w:pStyle w:val="a4"/>
              <w:spacing w:after="0"/>
              <w:rPr>
                <w:rFonts w:ascii="Times New Roman" w:hAnsi="Times New Roman" w:cs="Times New Roman"/>
                <w:lang w:val="uk-UA"/>
              </w:rPr>
            </w:pPr>
            <w:r w:rsidRPr="000953FF">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8758C3" w:rsidRPr="000953FF" w:rsidRDefault="006A1037" w:rsidP="00812CFA">
            <w:pPr>
              <w:jc w:val="both"/>
              <w:rPr>
                <w:rFonts w:ascii="Times New Roman" w:hAnsi="Times New Roman" w:cs="Times New Roman"/>
                <w:lang w:val="uk-UA"/>
              </w:rPr>
            </w:pPr>
            <w:r w:rsidRPr="000953FF">
              <w:rPr>
                <w:rFonts w:ascii="Times New Roman" w:hAnsi="Times New Roman" w:cs="Times New Roman"/>
                <w:lang w:val="uk-UA"/>
              </w:rPr>
              <w:t xml:space="preserve">3.7.1. </w:t>
            </w:r>
            <w:r w:rsidR="00FA7188" w:rsidRPr="000953FF">
              <w:rPr>
                <w:rFonts w:ascii="Times New Roman" w:hAnsi="Times New Roman" w:cs="Times New Roman"/>
                <w:lang w:val="uk-UA"/>
              </w:rPr>
              <w:t>Не вимагається, оскільки предметом закупівлі є товар.</w:t>
            </w:r>
          </w:p>
        </w:tc>
      </w:tr>
      <w:tr w:rsidR="000953FF" w:rsidRPr="0029210E"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4"/>
              <w:spacing w:after="0"/>
              <w:jc w:val="both"/>
              <w:rPr>
                <w:rFonts w:ascii="Times New Roman" w:hAnsi="Times New Roman" w:cs="Times New Roman"/>
                <w:lang w:val="uk-UA"/>
              </w:rPr>
            </w:pPr>
            <w:r w:rsidRPr="000953FF">
              <w:rPr>
                <w:rFonts w:ascii="Times New Roman" w:hAnsi="Times New Roman" w:cs="Times New Roman"/>
                <w:b/>
                <w:bCs/>
                <w:lang w:val="uk-UA"/>
              </w:rPr>
              <w:t xml:space="preserve">8. </w:t>
            </w:r>
            <w:r w:rsidRPr="000953FF">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8758C3" w:rsidRPr="000953FF" w:rsidRDefault="008758C3" w:rsidP="00812CFA">
            <w:pPr>
              <w:jc w:val="both"/>
              <w:rPr>
                <w:rFonts w:ascii="Times New Roman" w:hAnsi="Times New Roman" w:cs="Times New Roman"/>
                <w:lang w:val="uk-UA"/>
              </w:rPr>
            </w:pPr>
            <w:r w:rsidRPr="000953FF">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8758C3" w:rsidRPr="000953FF" w:rsidRDefault="008758C3" w:rsidP="00812CFA">
            <w:pPr>
              <w:jc w:val="both"/>
              <w:rPr>
                <w:rFonts w:ascii="Times New Roman" w:hAnsi="Times New Roman" w:cs="Times New Roman"/>
                <w:lang w:val="uk-UA"/>
              </w:rPr>
            </w:pPr>
            <w:r w:rsidRPr="000953FF">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953FF" w:rsidRPr="000953FF"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center"/>
              <w:rPr>
                <w:lang w:val="uk-UA"/>
              </w:rPr>
            </w:pPr>
            <w:r w:rsidRPr="000953FF">
              <w:rPr>
                <w:lang w:val="uk-UA"/>
              </w:rPr>
              <w:t> </w:t>
            </w:r>
            <w:r w:rsidRPr="000953FF">
              <w:rPr>
                <w:b/>
                <w:bCs/>
                <w:lang w:val="uk-UA"/>
              </w:rPr>
              <w:t>IV. Подання та розкриття тендерних пропозицій</w:t>
            </w:r>
            <w:r w:rsidRPr="000953FF">
              <w:rPr>
                <w:lang w:val="uk-UA"/>
              </w:rPr>
              <w:t> </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b/>
                <w:lang w:val="uk-UA"/>
              </w:rPr>
              <w:t xml:space="preserve">1. </w:t>
            </w:r>
            <w:r w:rsidR="004D3474" w:rsidRPr="000953FF">
              <w:rPr>
                <w:b/>
                <w:lang w:val="uk-UA"/>
              </w:rPr>
              <w:t>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D1B" w:rsidRPr="000953FF" w:rsidRDefault="008758C3" w:rsidP="00D21D1B">
            <w:pPr>
              <w:pStyle w:val="a6"/>
              <w:spacing w:before="0" w:after="0"/>
              <w:jc w:val="both"/>
              <w:rPr>
                <w:lang w:val="uk-UA"/>
              </w:rPr>
            </w:pPr>
            <w:r w:rsidRPr="000953FF">
              <w:rPr>
                <w:lang w:val="uk-UA"/>
              </w:rPr>
              <w:t xml:space="preserve">4.1.1. </w:t>
            </w:r>
            <w:r w:rsidR="00D21D1B" w:rsidRPr="000953FF">
              <w:rPr>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758C3" w:rsidRPr="000953FF" w:rsidRDefault="008758C3" w:rsidP="00D21D1B">
            <w:pPr>
              <w:pStyle w:val="a6"/>
              <w:spacing w:before="0" w:after="0"/>
              <w:rPr>
                <w:lang w:val="uk-UA"/>
              </w:rPr>
            </w:pPr>
            <w:r w:rsidRPr="000953FF">
              <w:rPr>
                <w:lang w:val="uk-UA"/>
              </w:rPr>
              <w:t>Кінцевий строк подання тендерних пропозицій:</w:t>
            </w:r>
            <w:r w:rsidR="004E1ECD">
              <w:rPr>
                <w:b/>
                <w:lang w:val="uk-UA"/>
              </w:rPr>
              <w:t>2</w:t>
            </w:r>
            <w:r w:rsidR="00A658C1">
              <w:rPr>
                <w:b/>
                <w:lang w:val="uk-UA"/>
              </w:rPr>
              <w:t>9</w:t>
            </w:r>
            <w:r w:rsidR="0013339E" w:rsidRPr="000953FF">
              <w:rPr>
                <w:b/>
                <w:lang w:val="uk-UA"/>
              </w:rPr>
              <w:t>.</w:t>
            </w:r>
            <w:r w:rsidR="004E1ECD">
              <w:rPr>
                <w:b/>
                <w:lang w:val="uk-UA"/>
              </w:rPr>
              <w:t>03</w:t>
            </w:r>
            <w:r w:rsidR="00D21D1B" w:rsidRPr="000953FF">
              <w:rPr>
                <w:b/>
                <w:lang w:val="uk-UA"/>
              </w:rPr>
              <w:t>.202</w:t>
            </w:r>
            <w:r w:rsidR="00E3149A">
              <w:rPr>
                <w:b/>
                <w:lang w:val="uk-UA"/>
              </w:rPr>
              <w:t>3</w:t>
            </w:r>
            <w:r w:rsidR="00D21D1B" w:rsidRPr="000953FF">
              <w:rPr>
                <w:b/>
                <w:lang w:val="uk-UA"/>
              </w:rPr>
              <w:t xml:space="preserve"> </w:t>
            </w:r>
            <w:r w:rsidR="00080300" w:rsidRPr="000953FF">
              <w:rPr>
                <w:b/>
                <w:lang w:val="uk-UA"/>
              </w:rPr>
              <w:t>до</w:t>
            </w:r>
            <w:r w:rsidR="0000406A">
              <w:rPr>
                <w:b/>
                <w:lang w:val="uk-UA"/>
              </w:rPr>
              <w:t xml:space="preserve"> 0</w:t>
            </w:r>
            <w:r w:rsidR="0029210E">
              <w:rPr>
                <w:b/>
                <w:lang w:val="uk-UA"/>
              </w:rPr>
              <w:t>1</w:t>
            </w:r>
            <w:r w:rsidRPr="000953FF">
              <w:rPr>
                <w:b/>
                <w:lang w:val="uk-UA"/>
              </w:rPr>
              <w:t>:00 год.</w:t>
            </w:r>
          </w:p>
          <w:p w:rsidR="002B0B0A" w:rsidRPr="000953FF" w:rsidRDefault="008758C3" w:rsidP="00812CFA">
            <w:pPr>
              <w:pStyle w:val="LO-normal1"/>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 xml:space="preserve">4.1.2. </w:t>
            </w:r>
            <w:r w:rsidR="002B0B0A" w:rsidRPr="000953FF">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rsidR="002B0B0A" w:rsidRPr="000953FF" w:rsidRDefault="002B0B0A"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758C3" w:rsidRPr="000953FF" w:rsidRDefault="008758C3" w:rsidP="00812CFA">
            <w:pPr>
              <w:pStyle w:val="LO-normal1"/>
              <w:widowControl w:val="0"/>
              <w:spacing w:line="240" w:lineRule="auto"/>
              <w:ind w:right="113"/>
              <w:jc w:val="both"/>
              <w:rPr>
                <w:rFonts w:ascii="Times New Roman" w:hAnsi="Times New Roman" w:cs="Times New Roman"/>
                <w:color w:val="auto"/>
                <w:lang w:val="uk-UA"/>
              </w:rPr>
            </w:pPr>
            <w:r w:rsidRPr="000953FF">
              <w:rPr>
                <w:rFonts w:ascii="Times New Roman" w:eastAsia="Times New Roman" w:hAnsi="Times New Roman" w:cs="Times New Roman"/>
                <w:color w:val="auto"/>
                <w:sz w:val="24"/>
                <w:szCs w:val="24"/>
                <w:lang w:val="uk-UA"/>
              </w:rPr>
              <w:t xml:space="preserve">4.1.4. </w:t>
            </w:r>
            <w:r w:rsidR="009734E8" w:rsidRPr="000953FF">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2127B2" w:rsidRPr="000953FF" w:rsidRDefault="00DF7ACC" w:rsidP="00812CFA">
            <w:pPr>
              <w:pStyle w:val="a6"/>
              <w:spacing w:before="0" w:after="0"/>
              <w:jc w:val="both"/>
              <w:rPr>
                <w:b/>
                <w:lang w:val="uk-UA"/>
              </w:rPr>
            </w:pPr>
            <w:r w:rsidRPr="000953FF">
              <w:rPr>
                <w:b/>
                <w:lang w:val="uk-UA"/>
              </w:rPr>
              <w:t>2</w:t>
            </w:r>
            <w:r w:rsidR="002127B2" w:rsidRPr="000953FF">
              <w:rPr>
                <w:b/>
                <w:lang w:val="uk-UA"/>
              </w:rPr>
              <w:t xml:space="preserve">. Порядок проведення </w:t>
            </w:r>
            <w:r w:rsidR="002127B2" w:rsidRPr="000953FF">
              <w:rPr>
                <w:b/>
                <w:shd w:val="clear" w:color="auto" w:fill="FFFFFF"/>
                <w:lang w:val="uk-UA"/>
              </w:rPr>
              <w:t>електронного аукціону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34E8" w:rsidRPr="000953FF" w:rsidRDefault="00DF7ACC" w:rsidP="00812CFA">
            <w:pPr>
              <w:pStyle w:val="LO-normal1"/>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 xml:space="preserve">4.2.1. </w:t>
            </w:r>
            <w:r w:rsidR="009734E8" w:rsidRPr="000953FF">
              <w:rPr>
                <w:rFonts w:ascii="Times New Roman" w:eastAsia="Times New Roman" w:hAnsi="Times New Roman" w:cs="Times New Roman"/>
                <w:color w:val="auto"/>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9734E8" w:rsidRPr="000953FF" w:rsidRDefault="009734E8"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lastRenderedPageBreak/>
              <w:t>4.2.2.Електронний аукціон проводиться електронною системою закупівель відповідно до статті 30 Закону.</w:t>
            </w:r>
          </w:p>
          <w:p w:rsidR="00600F71" w:rsidRPr="000953FF" w:rsidRDefault="009734E8"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4.2.3.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600F71" w:rsidRPr="000953FF">
              <w:rPr>
                <w:rFonts w:ascii="Times New Roman" w:eastAsia="Times New Roman" w:hAnsi="Times New Roman" w:cs="Times New Roman"/>
                <w:color w:val="auto"/>
                <w:sz w:val="24"/>
                <w:szCs w:val="24"/>
                <w:lang w:val="uk-UA"/>
              </w:rPr>
              <w:t>.</w:t>
            </w:r>
          </w:p>
          <w:p w:rsidR="00600F71" w:rsidRPr="000953FF" w:rsidRDefault="00DF7AC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 xml:space="preserve">4.2.2. </w:t>
            </w:r>
            <w:r w:rsidR="00600F71" w:rsidRPr="000953FF">
              <w:rPr>
                <w:rFonts w:ascii="Times New Roman" w:eastAsia="Times New Roman" w:hAnsi="Times New Roman" w:cs="Times New Roman"/>
                <w:color w:val="auto"/>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w:t>
            </w:r>
            <w:r w:rsidRPr="000953FF">
              <w:rPr>
                <w:rFonts w:ascii="Times New Roman" w:eastAsia="Times New Roman" w:hAnsi="Times New Roman" w:cs="Times New Roman"/>
                <w:color w:val="auto"/>
                <w:sz w:val="24"/>
                <w:szCs w:val="24"/>
                <w:lang w:val="uk-UA"/>
              </w:rPr>
              <w:t>к усіх цін тендерних пропозицій</w:t>
            </w:r>
            <w:r w:rsidR="00600F71" w:rsidRPr="000953FF">
              <w:rPr>
                <w:rFonts w:ascii="Times New Roman" w:eastAsia="Times New Roman" w:hAnsi="Times New Roman" w:cs="Times New Roman"/>
                <w:color w:val="auto"/>
                <w:sz w:val="24"/>
                <w:szCs w:val="24"/>
                <w:lang w:val="uk-UA"/>
              </w:rPr>
              <w:t>, розташованих у порядку від найнижчої до найвищої ціни без зазначення найменувань та інформації про учасників.</w:t>
            </w:r>
          </w:p>
          <w:p w:rsidR="00600F71" w:rsidRPr="000953FF" w:rsidRDefault="00DF7AC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5"/>
            <w:bookmarkEnd w:id="3"/>
            <w:r w:rsidRPr="000953FF">
              <w:rPr>
                <w:rFonts w:ascii="Times New Roman" w:eastAsia="Times New Roman" w:hAnsi="Times New Roman" w:cs="Times New Roman"/>
                <w:color w:val="auto"/>
                <w:sz w:val="24"/>
                <w:szCs w:val="24"/>
                <w:lang w:val="uk-UA"/>
              </w:rPr>
              <w:t xml:space="preserve">4.2.3. </w:t>
            </w:r>
            <w:r w:rsidR="00600F71" w:rsidRPr="000953FF">
              <w:rPr>
                <w:rFonts w:ascii="Times New Roman" w:eastAsia="Times New Roman" w:hAnsi="Times New Roman" w:cs="Times New Roman"/>
                <w:color w:val="auto"/>
                <w:sz w:val="24"/>
                <w:szCs w:val="24"/>
                <w:lang w:val="uk-UA"/>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w:t>
            </w:r>
            <w:r w:rsidRPr="000953FF">
              <w:rPr>
                <w:rFonts w:ascii="Times New Roman" w:eastAsia="Times New Roman" w:hAnsi="Times New Roman" w:cs="Times New Roman"/>
                <w:color w:val="auto"/>
                <w:sz w:val="24"/>
                <w:szCs w:val="24"/>
                <w:lang w:val="uk-UA"/>
              </w:rPr>
              <w:t>дених цін тендерних пропозицій</w:t>
            </w:r>
            <w:r w:rsidR="00600F71" w:rsidRPr="000953FF">
              <w:rPr>
                <w:rFonts w:ascii="Times New Roman" w:eastAsia="Times New Roman" w:hAnsi="Times New Roman" w:cs="Times New Roman"/>
                <w:color w:val="auto"/>
                <w:sz w:val="24"/>
                <w:szCs w:val="24"/>
                <w:lang w:val="uk-UA"/>
              </w:rPr>
              <w:t>, розташованих у порядку від найнижчої до найвищої ціни без зазначення найменувань та інформації про учасників.</w:t>
            </w:r>
          </w:p>
          <w:p w:rsidR="00600F71" w:rsidRPr="000953FF" w:rsidRDefault="00DF7AC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6"/>
            <w:bookmarkEnd w:id="4"/>
            <w:r w:rsidRPr="000953FF">
              <w:rPr>
                <w:rFonts w:ascii="Times New Roman" w:eastAsia="Times New Roman" w:hAnsi="Times New Roman" w:cs="Times New Roman"/>
                <w:color w:val="auto"/>
                <w:sz w:val="24"/>
                <w:szCs w:val="24"/>
                <w:lang w:val="uk-UA"/>
              </w:rPr>
              <w:t xml:space="preserve">4.2.4. </w:t>
            </w:r>
            <w:r w:rsidR="00600F71" w:rsidRPr="000953FF">
              <w:rPr>
                <w:rFonts w:ascii="Times New Roman" w:eastAsia="Times New Roman" w:hAnsi="Times New Roman" w:cs="Times New Roman"/>
                <w:color w:val="auto"/>
                <w:sz w:val="24"/>
                <w:szCs w:val="24"/>
                <w:lang w:val="uk-UA"/>
              </w:rPr>
              <w:t>Під час проведення електронного аукціону в електронній системі закупівель відображаються зна</w:t>
            </w:r>
            <w:r w:rsidRPr="000953FF">
              <w:rPr>
                <w:rFonts w:ascii="Times New Roman" w:eastAsia="Times New Roman" w:hAnsi="Times New Roman" w:cs="Times New Roman"/>
                <w:color w:val="auto"/>
                <w:sz w:val="24"/>
                <w:szCs w:val="24"/>
                <w:lang w:val="uk-UA"/>
              </w:rPr>
              <w:t>чення ціни тендерної пропозиції</w:t>
            </w:r>
            <w:r w:rsidR="00600F71" w:rsidRPr="000953FF">
              <w:rPr>
                <w:rFonts w:ascii="Times New Roman" w:eastAsia="Times New Roman" w:hAnsi="Times New Roman" w:cs="Times New Roman"/>
                <w:color w:val="auto"/>
                <w:sz w:val="24"/>
                <w:szCs w:val="24"/>
                <w:lang w:val="uk-UA"/>
              </w:rPr>
              <w:t xml:space="preserve"> учасника та приведеної ціни.</w:t>
            </w:r>
          </w:p>
          <w:p w:rsidR="00600F71" w:rsidRPr="000953FF" w:rsidRDefault="00DF7AC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7"/>
            <w:bookmarkEnd w:id="5"/>
            <w:r w:rsidRPr="000953FF">
              <w:rPr>
                <w:rFonts w:ascii="Times New Roman" w:eastAsia="Times New Roman" w:hAnsi="Times New Roman" w:cs="Times New Roman"/>
                <w:color w:val="auto"/>
                <w:sz w:val="24"/>
                <w:szCs w:val="24"/>
                <w:lang w:val="uk-UA"/>
              </w:rPr>
              <w:t xml:space="preserve">4.2.5. </w:t>
            </w:r>
            <w:r w:rsidR="00600F71" w:rsidRPr="000953FF">
              <w:rPr>
                <w:rFonts w:ascii="Times New Roman" w:eastAsia="Times New Roman" w:hAnsi="Times New Roman" w:cs="Times New Roman"/>
                <w:color w:val="auto"/>
                <w:sz w:val="24"/>
                <w:szCs w:val="24"/>
                <w:lang w:val="uk-UA"/>
              </w:rPr>
              <w:t>Якщо для визначення найбільш економічн</w:t>
            </w:r>
            <w:r w:rsidRPr="000953FF">
              <w:rPr>
                <w:rFonts w:ascii="Times New Roman" w:eastAsia="Times New Roman" w:hAnsi="Times New Roman" w:cs="Times New Roman"/>
                <w:color w:val="auto"/>
                <w:sz w:val="24"/>
                <w:szCs w:val="24"/>
                <w:lang w:val="uk-UA"/>
              </w:rPr>
              <w:t>о вигідної тендерної пропозиції</w:t>
            </w:r>
            <w:r w:rsidR="00600F71" w:rsidRPr="000953FF">
              <w:rPr>
                <w:rFonts w:ascii="Times New Roman" w:eastAsia="Times New Roman" w:hAnsi="Times New Roman" w:cs="Times New Roman"/>
                <w:color w:val="auto"/>
                <w:sz w:val="24"/>
                <w:szCs w:val="24"/>
                <w:lang w:val="uk-UA"/>
              </w:rPr>
              <w:t>, крім ціни або вартості життєвого циклу, замовником застосовуються інші критерії оцінки, у тен</w:t>
            </w:r>
            <w:r w:rsidR="00253F9C" w:rsidRPr="000953FF">
              <w:rPr>
                <w:rFonts w:ascii="Times New Roman" w:eastAsia="Times New Roman" w:hAnsi="Times New Roman" w:cs="Times New Roman"/>
                <w:color w:val="auto"/>
                <w:sz w:val="24"/>
                <w:szCs w:val="24"/>
                <w:lang w:val="uk-UA"/>
              </w:rPr>
              <w:t>дерній документації</w:t>
            </w:r>
            <w:r w:rsidR="00600F71" w:rsidRPr="000953FF">
              <w:rPr>
                <w:rFonts w:ascii="Times New Roman" w:eastAsia="Times New Roman" w:hAnsi="Times New Roman" w:cs="Times New Roman"/>
                <w:color w:val="auto"/>
                <w:sz w:val="24"/>
                <w:szCs w:val="24"/>
                <w:lang w:val="uk-UA"/>
              </w:rPr>
              <w:t xml:space="preserve"> визначається їх вартісний еквівалент або питома вага цих критеріїв у загаль</w:t>
            </w:r>
            <w:r w:rsidR="00253F9C" w:rsidRPr="000953FF">
              <w:rPr>
                <w:rFonts w:ascii="Times New Roman" w:eastAsia="Times New Roman" w:hAnsi="Times New Roman" w:cs="Times New Roman"/>
                <w:color w:val="auto"/>
                <w:sz w:val="24"/>
                <w:szCs w:val="24"/>
                <w:lang w:val="uk-UA"/>
              </w:rPr>
              <w:t>ній оцінці тендерних пропозицій</w:t>
            </w:r>
            <w:r w:rsidR="00600F71" w:rsidRPr="000953FF">
              <w:rPr>
                <w:rFonts w:ascii="Times New Roman" w:eastAsia="Times New Roman" w:hAnsi="Times New Roman" w:cs="Times New Roman"/>
                <w:color w:val="auto"/>
                <w:sz w:val="24"/>
                <w:szCs w:val="24"/>
                <w:lang w:val="uk-UA"/>
              </w:rPr>
              <w:t>.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2127B2" w:rsidRPr="000953FF" w:rsidRDefault="00253F9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8"/>
            <w:bookmarkEnd w:id="6"/>
            <w:r w:rsidRPr="000953FF">
              <w:rPr>
                <w:rFonts w:ascii="Times New Roman" w:eastAsia="Times New Roman" w:hAnsi="Times New Roman" w:cs="Times New Roman"/>
                <w:color w:val="auto"/>
                <w:sz w:val="24"/>
                <w:szCs w:val="24"/>
                <w:lang w:val="uk-UA"/>
              </w:rPr>
              <w:t>4.2.6.</w:t>
            </w:r>
            <w:r w:rsidR="002127B2" w:rsidRPr="000953FF">
              <w:rPr>
                <w:rFonts w:ascii="Times New Roman" w:eastAsia="Times New Roman" w:hAnsi="Times New Roman" w:cs="Times New Roman"/>
                <w:color w:val="auto"/>
                <w:sz w:val="24"/>
                <w:szCs w:val="24"/>
                <w:lang w:val="uk-UA"/>
              </w:rPr>
              <w:t xml:space="preserve">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2127B2" w:rsidRPr="000953FF" w:rsidRDefault="00253F9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4"/>
            <w:bookmarkEnd w:id="7"/>
            <w:r w:rsidRPr="000953FF">
              <w:rPr>
                <w:rFonts w:ascii="Times New Roman" w:eastAsia="Times New Roman" w:hAnsi="Times New Roman" w:cs="Times New Roman"/>
                <w:color w:val="auto"/>
                <w:sz w:val="24"/>
                <w:szCs w:val="24"/>
                <w:lang w:val="uk-UA"/>
              </w:rPr>
              <w:t xml:space="preserve">4.2.7. </w:t>
            </w:r>
            <w:r w:rsidR="002127B2" w:rsidRPr="000953FF">
              <w:rPr>
                <w:rFonts w:ascii="Times New Roman" w:eastAsia="Times New Roman" w:hAnsi="Times New Roman" w:cs="Times New Roman"/>
                <w:color w:val="auto"/>
                <w:sz w:val="24"/>
                <w:szCs w:val="24"/>
                <w:lang w:val="uk-UA"/>
              </w:rPr>
              <w:t>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2127B2" w:rsidRPr="000953FF" w:rsidRDefault="00253F9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5"/>
            <w:bookmarkEnd w:id="8"/>
            <w:r w:rsidRPr="000953FF">
              <w:rPr>
                <w:rFonts w:ascii="Times New Roman" w:eastAsia="Times New Roman" w:hAnsi="Times New Roman" w:cs="Times New Roman"/>
                <w:color w:val="auto"/>
                <w:sz w:val="24"/>
                <w:szCs w:val="24"/>
                <w:lang w:val="uk-UA"/>
              </w:rPr>
              <w:t xml:space="preserve">4.2.8. </w:t>
            </w:r>
            <w:r w:rsidR="002127B2" w:rsidRPr="000953FF">
              <w:rPr>
                <w:rFonts w:ascii="Times New Roman" w:eastAsia="Times New Roman" w:hAnsi="Times New Roman" w:cs="Times New Roman"/>
                <w:color w:val="auto"/>
                <w:sz w:val="24"/>
                <w:szCs w:val="24"/>
                <w:lang w:val="uk-UA"/>
              </w:rPr>
              <w:t>Якщо учас</w:t>
            </w:r>
            <w:r w:rsidRPr="000953FF">
              <w:rPr>
                <w:rFonts w:ascii="Times New Roman" w:eastAsia="Times New Roman" w:hAnsi="Times New Roman" w:cs="Times New Roman"/>
                <w:color w:val="auto"/>
                <w:sz w:val="24"/>
                <w:szCs w:val="24"/>
                <w:lang w:val="uk-UA"/>
              </w:rPr>
              <w:t>ники подали тендерні пропозиції</w:t>
            </w:r>
            <w:r w:rsidR="002127B2" w:rsidRPr="000953FF">
              <w:rPr>
                <w:rFonts w:ascii="Times New Roman" w:eastAsia="Times New Roman" w:hAnsi="Times New Roman" w:cs="Times New Roman"/>
                <w:color w:val="auto"/>
                <w:sz w:val="24"/>
                <w:szCs w:val="24"/>
                <w:lang w:val="uk-UA"/>
              </w:rPr>
              <w:t xml:space="preserve"> з однаковим значенням ц</w:t>
            </w:r>
            <w:r w:rsidRPr="000953FF">
              <w:rPr>
                <w:rFonts w:ascii="Times New Roman" w:eastAsia="Times New Roman" w:hAnsi="Times New Roman" w:cs="Times New Roman"/>
                <w:color w:val="auto"/>
                <w:sz w:val="24"/>
                <w:szCs w:val="24"/>
                <w:lang w:val="uk-UA"/>
              </w:rPr>
              <w:t>іни</w:t>
            </w:r>
            <w:r w:rsidR="002127B2" w:rsidRPr="000953FF">
              <w:rPr>
                <w:rFonts w:ascii="Times New Roman" w:eastAsia="Times New Roman" w:hAnsi="Times New Roman" w:cs="Times New Roman"/>
                <w:color w:val="auto"/>
                <w:sz w:val="24"/>
                <w:szCs w:val="24"/>
                <w:lang w:val="uk-UA"/>
              </w:rPr>
              <w:t xml:space="preserve">, першим в електронному аукціоні пониження ціни буде здійснювати учасник, який </w:t>
            </w:r>
            <w:r w:rsidRPr="000953FF">
              <w:rPr>
                <w:rFonts w:ascii="Times New Roman" w:eastAsia="Times New Roman" w:hAnsi="Times New Roman" w:cs="Times New Roman"/>
                <w:color w:val="auto"/>
                <w:sz w:val="24"/>
                <w:szCs w:val="24"/>
                <w:lang w:val="uk-UA"/>
              </w:rPr>
              <w:t xml:space="preserve">подав свою тендерну пропозицію </w:t>
            </w:r>
            <w:r w:rsidR="002127B2" w:rsidRPr="000953FF">
              <w:rPr>
                <w:rFonts w:ascii="Times New Roman" w:eastAsia="Times New Roman" w:hAnsi="Times New Roman" w:cs="Times New Roman"/>
                <w:color w:val="auto"/>
                <w:sz w:val="24"/>
                <w:szCs w:val="24"/>
                <w:lang w:val="uk-UA"/>
              </w:rPr>
              <w:t>пізніше, ніж інші учасники з аналогічним значенням ціни тендерної пропозиції.</w:t>
            </w:r>
          </w:p>
          <w:p w:rsidR="00E57540" w:rsidRPr="000953FF" w:rsidRDefault="00253F9C" w:rsidP="00812CFA">
            <w:pPr>
              <w:pStyle w:val="rvps2"/>
              <w:shd w:val="clear" w:color="auto" w:fill="FFFFFF"/>
              <w:spacing w:before="0" w:after="0"/>
              <w:jc w:val="both"/>
              <w:rPr>
                <w:lang w:val="uk-UA"/>
              </w:rPr>
            </w:pPr>
            <w:bookmarkStart w:id="9" w:name="n1566"/>
            <w:bookmarkEnd w:id="9"/>
            <w:r w:rsidRPr="000953FF">
              <w:rPr>
                <w:lang w:val="uk-UA"/>
              </w:rPr>
              <w:t>4.2.</w:t>
            </w:r>
            <w:r w:rsidR="009162AC" w:rsidRPr="000953FF">
              <w:rPr>
                <w:lang w:val="uk-UA"/>
              </w:rPr>
              <w:t>9</w:t>
            </w:r>
            <w:r w:rsidRPr="000953FF">
              <w:rPr>
                <w:lang w:val="uk-UA"/>
              </w:rPr>
              <w:t xml:space="preserve">. </w:t>
            </w:r>
            <w:r w:rsidR="00E57540" w:rsidRPr="000953FF">
              <w:rPr>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2127B2" w:rsidRPr="000953FF" w:rsidRDefault="00E57540"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7"/>
            <w:bookmarkEnd w:id="10"/>
            <w:r w:rsidRPr="000953FF">
              <w:rPr>
                <w:rFonts w:ascii="Times New Roman" w:eastAsia="Times New Roman" w:hAnsi="Times New Roman" w:cs="Times New Roman"/>
                <w:color w:val="auto"/>
                <w:sz w:val="24"/>
                <w:szCs w:val="24"/>
                <w:lang w:val="uk-UA"/>
              </w:rPr>
              <w:t>4.2.</w:t>
            </w:r>
            <w:r w:rsidR="009162AC" w:rsidRPr="000953FF">
              <w:rPr>
                <w:rFonts w:ascii="Times New Roman" w:eastAsia="Times New Roman" w:hAnsi="Times New Roman" w:cs="Times New Roman"/>
                <w:color w:val="auto"/>
                <w:sz w:val="24"/>
                <w:szCs w:val="24"/>
                <w:lang w:val="uk-UA"/>
              </w:rPr>
              <w:t>10</w:t>
            </w:r>
            <w:r w:rsidR="002127B2" w:rsidRPr="000953FF">
              <w:rPr>
                <w:rFonts w:ascii="Times New Roman" w:eastAsia="Times New Roman" w:hAnsi="Times New Roman" w:cs="Times New Roman"/>
                <w:color w:val="auto"/>
                <w:sz w:val="24"/>
                <w:szCs w:val="24"/>
                <w:lang w:val="uk-UA"/>
              </w:rPr>
              <w:t>.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2127B2" w:rsidRPr="000953FF" w:rsidRDefault="00E57540"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8"/>
            <w:bookmarkEnd w:id="11"/>
            <w:r w:rsidRPr="000953FF">
              <w:rPr>
                <w:rFonts w:ascii="Times New Roman" w:eastAsia="Times New Roman" w:hAnsi="Times New Roman" w:cs="Times New Roman"/>
                <w:color w:val="auto"/>
                <w:sz w:val="24"/>
                <w:szCs w:val="24"/>
                <w:lang w:val="uk-UA"/>
              </w:rPr>
              <w:t>4.2.</w:t>
            </w:r>
            <w:r w:rsidR="009162AC" w:rsidRPr="000953FF">
              <w:rPr>
                <w:rFonts w:ascii="Times New Roman" w:eastAsia="Times New Roman" w:hAnsi="Times New Roman" w:cs="Times New Roman"/>
                <w:color w:val="auto"/>
                <w:sz w:val="24"/>
                <w:szCs w:val="24"/>
                <w:lang w:val="uk-UA"/>
              </w:rPr>
              <w:t>11</w:t>
            </w:r>
            <w:r w:rsidR="002127B2" w:rsidRPr="000953FF">
              <w:rPr>
                <w:rFonts w:ascii="Times New Roman" w:eastAsia="Times New Roman" w:hAnsi="Times New Roman" w:cs="Times New Roman"/>
                <w:color w:val="auto"/>
                <w:sz w:val="24"/>
                <w:szCs w:val="24"/>
                <w:lang w:val="uk-UA"/>
              </w:rPr>
              <w:t>.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2127B2" w:rsidRPr="000953FF" w:rsidRDefault="00E57540"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9"/>
            <w:bookmarkEnd w:id="12"/>
            <w:r w:rsidRPr="000953FF">
              <w:rPr>
                <w:rFonts w:ascii="Times New Roman" w:eastAsia="Times New Roman" w:hAnsi="Times New Roman" w:cs="Times New Roman"/>
                <w:color w:val="auto"/>
                <w:sz w:val="24"/>
                <w:szCs w:val="24"/>
                <w:lang w:val="uk-UA"/>
              </w:rPr>
              <w:t>4.2.</w:t>
            </w:r>
            <w:r w:rsidR="009162AC" w:rsidRPr="000953FF">
              <w:rPr>
                <w:rFonts w:ascii="Times New Roman" w:eastAsia="Times New Roman" w:hAnsi="Times New Roman" w:cs="Times New Roman"/>
                <w:color w:val="auto"/>
                <w:sz w:val="24"/>
                <w:szCs w:val="24"/>
                <w:lang w:val="uk-UA"/>
              </w:rPr>
              <w:t>12</w:t>
            </w:r>
            <w:r w:rsidRPr="000953FF">
              <w:rPr>
                <w:rFonts w:ascii="Times New Roman" w:eastAsia="Times New Roman" w:hAnsi="Times New Roman" w:cs="Times New Roman"/>
                <w:color w:val="auto"/>
                <w:sz w:val="24"/>
                <w:szCs w:val="24"/>
                <w:lang w:val="uk-UA"/>
              </w:rPr>
              <w:t xml:space="preserve">. </w:t>
            </w:r>
            <w:r w:rsidR="002127B2" w:rsidRPr="000953FF">
              <w:rPr>
                <w:rFonts w:ascii="Times New Roman" w:eastAsia="Times New Roman" w:hAnsi="Times New Roman" w:cs="Times New Roman"/>
                <w:color w:val="auto"/>
                <w:sz w:val="24"/>
                <w:szCs w:val="24"/>
                <w:lang w:val="uk-UA"/>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2127B2" w:rsidRPr="000953FF" w:rsidRDefault="00E57540"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4.2.1</w:t>
            </w:r>
            <w:r w:rsidR="009162AC" w:rsidRPr="000953FF">
              <w:rPr>
                <w:rFonts w:ascii="Times New Roman" w:eastAsia="Times New Roman" w:hAnsi="Times New Roman" w:cs="Times New Roman"/>
                <w:color w:val="auto"/>
                <w:sz w:val="24"/>
                <w:szCs w:val="24"/>
                <w:lang w:val="uk-UA"/>
              </w:rPr>
              <w:t>3</w:t>
            </w:r>
            <w:r w:rsidR="00253F9C" w:rsidRPr="000953FF">
              <w:rPr>
                <w:rFonts w:ascii="Times New Roman" w:eastAsia="Times New Roman" w:hAnsi="Times New Roman" w:cs="Times New Roman"/>
                <w:color w:val="auto"/>
                <w:sz w:val="24"/>
                <w:szCs w:val="24"/>
                <w:lang w:val="uk-UA"/>
              </w:rPr>
              <w:t>. Пі</w:t>
            </w:r>
            <w:r w:rsidRPr="000953FF">
              <w:rPr>
                <w:rFonts w:ascii="Times New Roman" w:eastAsia="Times New Roman" w:hAnsi="Times New Roman" w:cs="Times New Roman"/>
                <w:color w:val="auto"/>
                <w:sz w:val="24"/>
                <w:szCs w:val="24"/>
                <w:lang w:val="uk-UA"/>
              </w:rPr>
              <w:t>сля оцінки тендерних пропозицій</w:t>
            </w:r>
            <w:r w:rsidR="00253F9C" w:rsidRPr="000953FF">
              <w:rPr>
                <w:rFonts w:ascii="Times New Roman" w:eastAsia="Times New Roman" w:hAnsi="Times New Roman" w:cs="Times New Roman"/>
                <w:color w:val="auto"/>
                <w:sz w:val="24"/>
                <w:szCs w:val="24"/>
                <w:lang w:val="uk-UA"/>
              </w:rPr>
              <w:t xml:space="preserve"> замовник розглядає на відповідність вимогам тендерної документації тендерну проп</w:t>
            </w:r>
            <w:r w:rsidRPr="000953FF">
              <w:rPr>
                <w:rFonts w:ascii="Times New Roman" w:eastAsia="Times New Roman" w:hAnsi="Times New Roman" w:cs="Times New Roman"/>
                <w:color w:val="auto"/>
                <w:sz w:val="24"/>
                <w:szCs w:val="24"/>
                <w:lang w:val="uk-UA"/>
              </w:rPr>
              <w:t>озицію</w:t>
            </w:r>
            <w:r w:rsidR="00253F9C" w:rsidRPr="000953FF">
              <w:rPr>
                <w:rFonts w:ascii="Times New Roman" w:eastAsia="Times New Roman" w:hAnsi="Times New Roman" w:cs="Times New Roman"/>
                <w:color w:val="auto"/>
                <w:sz w:val="24"/>
                <w:szCs w:val="24"/>
                <w:lang w:val="uk-UA"/>
              </w:rPr>
              <w:t>, яка визначена найбільш економічно вигідною.</w:t>
            </w:r>
          </w:p>
          <w:p w:rsidR="009734E8" w:rsidRPr="000953FF" w:rsidRDefault="009734E8"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lastRenderedPageBreak/>
              <w:t>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734E8" w:rsidRPr="000953FF" w:rsidRDefault="009734E8" w:rsidP="00812CFA">
            <w:pPr>
              <w:pStyle w:val="LO-normal1"/>
              <w:widowControl w:val="0"/>
              <w:spacing w:line="240" w:lineRule="auto"/>
              <w:ind w:right="113"/>
              <w:jc w:val="both"/>
              <w:rPr>
                <w:color w:val="auto"/>
                <w:lang w:val="uk-UA"/>
              </w:rPr>
            </w:pPr>
            <w:r w:rsidRPr="000953FF">
              <w:rPr>
                <w:rFonts w:ascii="Times New Roman" w:eastAsia="Times New Roman" w:hAnsi="Times New Roman" w:cs="Times New Roman"/>
                <w:color w:val="auto"/>
                <w:sz w:val="24"/>
                <w:szCs w:val="24"/>
                <w:lang w:val="uk-UA"/>
              </w:rPr>
              <w:t>4.2.15.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E57540" w:rsidP="00812CFA">
            <w:pPr>
              <w:pStyle w:val="a6"/>
              <w:spacing w:before="0" w:after="0"/>
              <w:jc w:val="both"/>
              <w:rPr>
                <w:lang w:val="uk-UA"/>
              </w:rPr>
            </w:pPr>
            <w:r w:rsidRPr="000953FF">
              <w:rPr>
                <w:b/>
                <w:lang w:val="uk-UA"/>
              </w:rPr>
              <w:lastRenderedPageBreak/>
              <w:t>3</w:t>
            </w:r>
            <w:r w:rsidR="008758C3" w:rsidRPr="000953FF">
              <w:rPr>
                <w:b/>
                <w:lang w:val="uk-UA"/>
              </w:rPr>
              <w:t>. Дата та час 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0B0A" w:rsidRPr="000953FF" w:rsidRDefault="002B0B0A" w:rsidP="00812CFA">
            <w:pPr>
              <w:pStyle w:val="a6"/>
              <w:spacing w:before="0" w:after="0"/>
              <w:jc w:val="both"/>
              <w:rPr>
                <w:lang w:val="uk-UA"/>
              </w:rPr>
            </w:pPr>
            <w:r w:rsidRPr="000953FF">
              <w:rPr>
                <w:lang w:val="uk-UA"/>
              </w:rPr>
              <w:t>4.</w:t>
            </w:r>
            <w:r w:rsidR="00E57540" w:rsidRPr="000953FF">
              <w:rPr>
                <w:lang w:val="uk-UA"/>
              </w:rPr>
              <w:t>3</w:t>
            </w:r>
            <w:r w:rsidRPr="000953FF">
              <w:rPr>
                <w:lang w:val="uk-UA"/>
              </w:rPr>
              <w:t xml:space="preserve">.1 </w:t>
            </w:r>
            <w:r w:rsidR="009734E8" w:rsidRPr="000953FF">
              <w:rPr>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0953FF">
              <w:rPr>
                <w:lang w:val="uk-UA"/>
              </w:rPr>
              <w:t>.</w:t>
            </w:r>
          </w:p>
          <w:p w:rsidR="002B0B0A" w:rsidRPr="000953FF" w:rsidRDefault="002B0B0A" w:rsidP="00812CFA">
            <w:pPr>
              <w:pStyle w:val="rvps2"/>
              <w:shd w:val="clear" w:color="auto" w:fill="FFFFFF"/>
              <w:spacing w:before="0" w:after="0"/>
              <w:jc w:val="both"/>
              <w:rPr>
                <w:shd w:val="clear" w:color="auto" w:fill="FFFFFF"/>
                <w:lang w:val="uk-UA"/>
              </w:rPr>
            </w:pPr>
            <w:r w:rsidRPr="000953FF">
              <w:rPr>
                <w:lang w:val="uk-UA"/>
              </w:rPr>
              <w:t>4.</w:t>
            </w:r>
            <w:r w:rsidR="00E57540" w:rsidRPr="000953FF">
              <w:rPr>
                <w:lang w:val="uk-UA"/>
              </w:rPr>
              <w:t>3</w:t>
            </w:r>
            <w:r w:rsidRPr="000953FF">
              <w:rPr>
                <w:lang w:val="uk-UA"/>
              </w:rPr>
              <w:t>.2.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9162AC" w:rsidRPr="000953FF">
              <w:rPr>
                <w:lang w:val="uk-UA"/>
              </w:rPr>
              <w:t>.</w:t>
            </w:r>
          </w:p>
          <w:p w:rsidR="008758C3" w:rsidRPr="000953FF" w:rsidRDefault="008758C3" w:rsidP="00812CFA">
            <w:pPr>
              <w:pStyle w:val="rvps2"/>
              <w:shd w:val="clear" w:color="auto" w:fill="FFFFFF"/>
              <w:spacing w:before="0" w:after="0"/>
              <w:jc w:val="both"/>
              <w:rPr>
                <w:shd w:val="clear" w:color="auto" w:fill="FFFFFF"/>
                <w:lang w:val="uk-UA"/>
              </w:rPr>
            </w:pPr>
            <w:r w:rsidRPr="000953FF">
              <w:rPr>
                <w:shd w:val="clear" w:color="auto" w:fill="FFFFFF"/>
                <w:lang w:val="uk-UA"/>
              </w:rPr>
              <w:t>4.</w:t>
            </w:r>
            <w:r w:rsidR="00E57540" w:rsidRPr="000953FF">
              <w:rPr>
                <w:shd w:val="clear" w:color="auto" w:fill="FFFFFF"/>
                <w:lang w:val="uk-UA"/>
              </w:rPr>
              <w:t>3</w:t>
            </w:r>
            <w:r w:rsidRPr="000953FF">
              <w:rPr>
                <w:shd w:val="clear" w:color="auto" w:fill="FFFFFF"/>
                <w:lang w:val="uk-UA"/>
              </w:rPr>
              <w:t>.</w:t>
            </w:r>
            <w:r w:rsidR="00E57540" w:rsidRPr="000953FF">
              <w:rPr>
                <w:shd w:val="clear" w:color="auto" w:fill="FFFFFF"/>
                <w:lang w:val="uk-UA"/>
              </w:rPr>
              <w:t>3</w:t>
            </w:r>
            <w:r w:rsidRPr="000953FF">
              <w:rPr>
                <w:shd w:val="clear" w:color="auto" w:fill="FFFFFF"/>
                <w:lang w:val="uk-UA"/>
              </w:rPr>
              <w:t xml:space="preserve">. </w:t>
            </w:r>
            <w:r w:rsidR="002B0B0A" w:rsidRPr="000953FF">
              <w:rPr>
                <w:shd w:val="clear" w:color="auto" w:fill="FFFFFF"/>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r w:rsidRPr="000953FF">
              <w:rPr>
                <w:shd w:val="clear" w:color="auto" w:fill="FFFFFF"/>
                <w:lang w:val="uk-UA"/>
              </w:rPr>
              <w:t>.</w:t>
            </w:r>
          </w:p>
          <w:p w:rsidR="008758C3" w:rsidRPr="000953FF" w:rsidRDefault="002B0B0A" w:rsidP="00812CFA">
            <w:pPr>
              <w:pStyle w:val="a6"/>
              <w:spacing w:before="0" w:after="0"/>
              <w:jc w:val="both"/>
              <w:rPr>
                <w:lang w:val="uk-UA"/>
              </w:rPr>
            </w:pPr>
            <w:r w:rsidRPr="000953FF">
              <w:rPr>
                <w:shd w:val="clear" w:color="auto" w:fill="FFFFFF"/>
                <w:lang w:val="uk-UA"/>
              </w:rPr>
              <w:t>4.</w:t>
            </w:r>
            <w:r w:rsidR="00E57540" w:rsidRPr="000953FF">
              <w:rPr>
                <w:shd w:val="clear" w:color="auto" w:fill="FFFFFF"/>
                <w:lang w:val="uk-UA"/>
              </w:rPr>
              <w:t>3</w:t>
            </w:r>
            <w:r w:rsidRPr="000953FF">
              <w:rPr>
                <w:shd w:val="clear" w:color="auto" w:fill="FFFFFF"/>
                <w:lang w:val="uk-UA"/>
              </w:rPr>
              <w:t>.</w:t>
            </w:r>
            <w:r w:rsidR="00E57540" w:rsidRPr="000953FF">
              <w:rPr>
                <w:shd w:val="clear" w:color="auto" w:fill="FFFFFF"/>
                <w:lang w:val="uk-UA"/>
              </w:rPr>
              <w:t>4</w:t>
            </w:r>
            <w:r w:rsidR="008758C3" w:rsidRPr="000953FF">
              <w:rPr>
                <w:shd w:val="clear" w:color="auto" w:fill="FFFFFF"/>
                <w:lang w:val="uk-UA"/>
              </w:rPr>
              <w:t>.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0953FF" w:rsidRPr="000953FF"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center"/>
              <w:rPr>
                <w:lang w:val="uk-UA"/>
              </w:rPr>
            </w:pPr>
            <w:r w:rsidRPr="000953FF">
              <w:rPr>
                <w:lang w:val="uk-UA"/>
              </w:rPr>
              <w:t> </w:t>
            </w:r>
            <w:r w:rsidRPr="000953FF">
              <w:rPr>
                <w:b/>
                <w:bCs/>
                <w:lang w:val="uk-UA"/>
              </w:rPr>
              <w:t xml:space="preserve">V. </w:t>
            </w:r>
            <w:r w:rsidR="00B645BC" w:rsidRPr="000953FF">
              <w:rPr>
                <w:b/>
                <w:lang w:val="uk-UA"/>
              </w:rPr>
              <w:t>Розгляд та оцінка тендерних пропозицій</w:t>
            </w:r>
          </w:p>
        </w:tc>
      </w:tr>
      <w:tr w:rsidR="000953FF" w:rsidRPr="0029210E"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lang w:val="uk-UA"/>
              </w:rPr>
              <w:t> </w:t>
            </w:r>
            <w:r w:rsidRPr="000953FF">
              <w:rPr>
                <w:b/>
                <w:bCs/>
                <w:lang w:val="uk-UA"/>
              </w:rPr>
              <w:t xml:space="preserve">1. </w:t>
            </w:r>
            <w:r w:rsidR="00011BB7" w:rsidRPr="000953FF">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2151" w:rsidRPr="000953FF" w:rsidRDefault="00912151" w:rsidP="00812CFA">
            <w:pPr>
              <w:jc w:val="both"/>
              <w:rPr>
                <w:rFonts w:ascii="Times New Roman" w:hAnsi="Times New Roman" w:cs="Times New Roman"/>
                <w:shd w:val="clear" w:color="auto" w:fill="FFFFFF"/>
                <w:lang w:val="uk-UA"/>
              </w:rPr>
            </w:pPr>
            <w:r w:rsidRPr="000953FF">
              <w:rPr>
                <w:shd w:val="clear" w:color="auto" w:fill="FFFFFF"/>
                <w:lang w:val="uk-UA"/>
              </w:rPr>
              <w:t xml:space="preserve">5.1.1. </w:t>
            </w:r>
            <w:r w:rsidRPr="000953FF">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12151" w:rsidRPr="000953FF" w:rsidRDefault="00912151" w:rsidP="00812CFA">
            <w:pPr>
              <w:jc w:val="both"/>
              <w:rPr>
                <w:rFonts w:ascii="Times New Roman" w:hAnsi="Times New Roman" w:cs="Times New Roman"/>
                <w:b/>
                <w:lang w:val="uk-UA"/>
              </w:rPr>
            </w:pPr>
            <w:r w:rsidRPr="000953FF">
              <w:rPr>
                <w:rFonts w:ascii="Times New Roman" w:hAnsi="Times New Roman" w:cs="Times New Roman"/>
                <w:shd w:val="clear" w:color="auto" w:fill="FFFFFF"/>
                <w:lang w:val="uk-UA"/>
              </w:rPr>
              <w:t xml:space="preserve">5.1.2. </w:t>
            </w:r>
            <w:r w:rsidRPr="000953FF">
              <w:rPr>
                <w:rFonts w:ascii="Times New Roman" w:hAnsi="Times New Roman" w:cs="Times New Roman"/>
                <w:b/>
                <w:lang w:val="uk-UA"/>
              </w:rPr>
              <w:t>Критерії та методика оцінки:</w:t>
            </w:r>
          </w:p>
          <w:p w:rsidR="00912151" w:rsidRPr="000953FF" w:rsidRDefault="00912151" w:rsidP="00812CFA">
            <w:pPr>
              <w:jc w:val="both"/>
              <w:rPr>
                <w:rFonts w:ascii="Times New Roman" w:hAnsi="Times New Roman" w:cs="Times New Roman"/>
                <w:lang w:val="uk-UA"/>
              </w:rPr>
            </w:pPr>
            <w:r w:rsidRPr="000953FF">
              <w:rPr>
                <w:rFonts w:ascii="Times New Roman" w:hAnsi="Times New Roman" w:cs="Times New Roman"/>
                <w:lang w:val="uk-UA"/>
              </w:rPr>
              <w:t>Оцінка пропозицій здійснюється на основі наступних критеріїв:</w:t>
            </w:r>
          </w:p>
          <w:p w:rsidR="00AD432B" w:rsidRPr="000953FF" w:rsidRDefault="00912151" w:rsidP="00812CFA">
            <w:pPr>
              <w:numPr>
                <w:ilvl w:val="0"/>
                <w:numId w:val="4"/>
              </w:numPr>
              <w:tabs>
                <w:tab w:val="clear" w:pos="-76"/>
                <w:tab w:val="num" w:pos="644"/>
              </w:tabs>
              <w:ind w:left="51"/>
              <w:jc w:val="both"/>
              <w:rPr>
                <w:rFonts w:ascii="Times New Roman" w:hAnsi="Times New Roman" w:cs="Times New Roman"/>
                <w:lang w:val="uk-UA"/>
              </w:rPr>
            </w:pPr>
            <w:r w:rsidRPr="000953FF">
              <w:rPr>
                <w:rFonts w:ascii="Times New Roman" w:hAnsi="Times New Roman" w:cs="Times New Roman"/>
                <w:b/>
                <w:lang w:val="uk-UA"/>
              </w:rPr>
              <w:t>Ціна</w:t>
            </w:r>
            <w:r w:rsidRPr="000953FF">
              <w:rPr>
                <w:rFonts w:ascii="Times New Roman" w:hAnsi="Times New Roman" w:cs="Times New Roman"/>
                <w:lang w:val="uk-UA"/>
              </w:rPr>
              <w:t xml:space="preserve"> - </w:t>
            </w:r>
            <w:r w:rsidRPr="000953FF">
              <w:rPr>
                <w:rFonts w:ascii="Times New Roman" w:hAnsi="Times New Roman" w:cs="Times New Roman"/>
                <w:b/>
                <w:lang w:val="uk-UA"/>
              </w:rPr>
              <w:t xml:space="preserve">питома вага критерію складає </w:t>
            </w:r>
            <w:r w:rsidR="00AD432B" w:rsidRPr="000953FF">
              <w:rPr>
                <w:rFonts w:ascii="Times New Roman" w:hAnsi="Times New Roman" w:cs="Times New Roman"/>
                <w:b/>
                <w:lang w:val="uk-UA"/>
              </w:rPr>
              <w:t>100</w:t>
            </w:r>
            <w:r w:rsidRPr="000953FF">
              <w:rPr>
                <w:rFonts w:ascii="Times New Roman" w:hAnsi="Times New Roman" w:cs="Times New Roman"/>
                <w:b/>
                <w:lang w:val="uk-UA"/>
              </w:rPr>
              <w:t xml:space="preserve"> відсотків. </w:t>
            </w:r>
            <w:r w:rsidRPr="000953FF">
              <w:rPr>
                <w:rFonts w:ascii="Times New Roman" w:hAnsi="Times New Roman" w:cs="Times New Roman"/>
                <w:bCs/>
                <w:lang w:val="uk-UA"/>
              </w:rPr>
              <w:t xml:space="preserve">Ціна </w:t>
            </w:r>
            <w:r w:rsidRPr="000953FF">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8758C3" w:rsidRPr="000953FF" w:rsidRDefault="00912151" w:rsidP="003A03C9">
            <w:pPr>
              <w:numPr>
                <w:ilvl w:val="0"/>
                <w:numId w:val="4"/>
              </w:numPr>
              <w:tabs>
                <w:tab w:val="clear" w:pos="-76"/>
                <w:tab w:val="num" w:pos="644"/>
              </w:tabs>
              <w:ind w:left="51"/>
              <w:jc w:val="both"/>
              <w:rPr>
                <w:rFonts w:ascii="Times New Roman" w:hAnsi="Times New Roman" w:cs="Times New Roman"/>
                <w:shd w:val="clear" w:color="auto" w:fill="FFFFFF"/>
                <w:lang w:val="uk-UA"/>
              </w:rPr>
            </w:pPr>
            <w:r w:rsidRPr="000953FF">
              <w:rPr>
                <w:rFonts w:ascii="Times New Roman" w:hAnsi="Times New Roman" w:cs="Times New Roman"/>
                <w:lang w:val="uk-UA"/>
              </w:rPr>
              <w:t xml:space="preserve">5.1.3. </w:t>
            </w:r>
            <w:r w:rsidRPr="000953FF">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w:t>
            </w:r>
            <w:r w:rsidR="00AD432B" w:rsidRPr="000953FF">
              <w:rPr>
                <w:rFonts w:ascii="Times New Roman" w:hAnsi="Times New Roman" w:cs="Times New Roman"/>
                <w:lang w:val="uk-UA" w:eastAsia="uk-UA"/>
              </w:rPr>
              <w:t>товару</w:t>
            </w:r>
            <w:r w:rsidRPr="000953FF">
              <w:rPr>
                <w:rFonts w:ascii="Times New Roman" w:hAnsi="Times New Roman" w:cs="Times New Roman"/>
                <w:lang w:val="uk-UA" w:eastAsia="uk-UA"/>
              </w:rPr>
              <w:t>, як</w:t>
            </w:r>
            <w:r w:rsidR="00AD432B" w:rsidRPr="000953FF">
              <w:rPr>
                <w:rFonts w:ascii="Times New Roman" w:hAnsi="Times New Roman" w:cs="Times New Roman"/>
                <w:lang w:val="uk-UA" w:eastAsia="uk-UA"/>
              </w:rPr>
              <w:t>ий</w:t>
            </w:r>
            <w:r w:rsidRPr="000953FF">
              <w:rPr>
                <w:rFonts w:ascii="Times New Roman" w:hAnsi="Times New Roman" w:cs="Times New Roman"/>
                <w:lang w:val="uk-UA" w:eastAsia="uk-UA"/>
              </w:rPr>
              <w:t xml:space="preserve"> він пропонує </w:t>
            </w:r>
            <w:r w:rsidR="00AD432B" w:rsidRPr="000953FF">
              <w:rPr>
                <w:rFonts w:ascii="Times New Roman" w:hAnsi="Times New Roman" w:cs="Times New Roman"/>
                <w:lang w:val="uk-UA" w:eastAsia="uk-UA"/>
              </w:rPr>
              <w:t xml:space="preserve">поставити </w:t>
            </w:r>
            <w:r w:rsidRPr="000953FF">
              <w:rPr>
                <w:rFonts w:ascii="Times New Roman" w:hAnsi="Times New Roman" w:cs="Times New Roman"/>
                <w:lang w:val="uk-UA" w:eastAsia="uk-UA"/>
              </w:rPr>
              <w:t xml:space="preserve">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0E4633" w:rsidRPr="000953FF" w:rsidRDefault="000E4633" w:rsidP="00812CFA">
            <w:pPr>
              <w:pStyle w:val="a6"/>
              <w:spacing w:before="0" w:after="0"/>
              <w:jc w:val="both"/>
              <w:rPr>
                <w:lang w:val="uk-UA"/>
              </w:rPr>
            </w:pPr>
            <w:r w:rsidRPr="000953FF">
              <w:rPr>
                <w:b/>
                <w:lang w:val="uk-UA"/>
              </w:rPr>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3F25" w:rsidRPr="000953FF" w:rsidRDefault="00823F25" w:rsidP="00812CFA">
            <w:pPr>
              <w:pStyle w:val="rvps2"/>
              <w:shd w:val="clear" w:color="auto" w:fill="FFFFFF"/>
              <w:spacing w:before="0" w:after="0"/>
              <w:jc w:val="both"/>
              <w:rPr>
                <w:shd w:val="clear" w:color="auto" w:fill="FFFFFF"/>
                <w:lang w:val="uk-UA"/>
              </w:rPr>
            </w:pPr>
            <w:r w:rsidRPr="000953FF">
              <w:rPr>
                <w:shd w:val="clear" w:color="auto" w:fill="FFFFFF"/>
                <w:lang w:val="uk-UA"/>
              </w:rPr>
              <w:t>5.2.1. Пі</w:t>
            </w:r>
            <w:r w:rsidR="00D14D72" w:rsidRPr="000953FF">
              <w:rPr>
                <w:shd w:val="clear" w:color="auto" w:fill="FFFFFF"/>
                <w:lang w:val="uk-UA"/>
              </w:rPr>
              <w:t>сля оцінки тендерних пропозицій</w:t>
            </w:r>
            <w:r w:rsidRPr="000953FF">
              <w:rPr>
                <w:shd w:val="clear" w:color="auto" w:fill="FFFFFF"/>
                <w:lang w:val="uk-UA"/>
              </w:rPr>
              <w:t xml:space="preserve"> замовник розглядає на відповідність</w:t>
            </w:r>
            <w:r w:rsidR="006959AA" w:rsidRPr="000953FF">
              <w:rPr>
                <w:shd w:val="clear" w:color="auto" w:fill="FFFFFF"/>
                <w:lang w:val="uk-UA"/>
              </w:rPr>
              <w:t xml:space="preserve"> вимогам тендерної документації тендерну пропозицію</w:t>
            </w:r>
            <w:r w:rsidRPr="000953FF">
              <w:rPr>
                <w:shd w:val="clear" w:color="auto" w:fill="FFFFFF"/>
                <w:lang w:val="uk-UA"/>
              </w:rPr>
              <w:t>, яка визначена найбільш економічно вигідною.</w:t>
            </w:r>
          </w:p>
          <w:p w:rsidR="00823F25" w:rsidRPr="000953FF" w:rsidRDefault="006959AA" w:rsidP="00812CFA">
            <w:pPr>
              <w:widowControl/>
              <w:shd w:val="clear" w:color="auto" w:fill="FFFFFF"/>
              <w:suppressAutoHyphens w:val="0"/>
              <w:autoSpaceDE/>
              <w:jc w:val="both"/>
              <w:rPr>
                <w:rFonts w:ascii="Times New Roman" w:hAnsi="Times New Roman" w:cs="Times New Roman"/>
                <w:shd w:val="clear" w:color="auto" w:fill="FFFFFF"/>
                <w:lang w:val="uk-UA"/>
              </w:rPr>
            </w:pPr>
            <w:bookmarkStart w:id="13" w:name="n1529"/>
            <w:bookmarkEnd w:id="13"/>
            <w:r w:rsidRPr="000953FF">
              <w:rPr>
                <w:rFonts w:ascii="Times New Roman" w:hAnsi="Times New Roman" w:cs="Times New Roman"/>
                <w:shd w:val="clear" w:color="auto" w:fill="FFFFFF"/>
                <w:lang w:val="uk-UA"/>
              </w:rPr>
              <w:t>5.2.2</w:t>
            </w:r>
            <w:r w:rsidR="00823F25" w:rsidRPr="000953FF">
              <w:rPr>
                <w:rFonts w:ascii="Times New Roman" w:hAnsi="Times New Roman" w:cs="Times New Roman"/>
                <w:shd w:val="clear" w:color="auto" w:fill="FFFFFF"/>
                <w:lang w:val="uk-UA"/>
              </w:rPr>
              <w:t xml:space="preserve">. Строк розгляду </w:t>
            </w:r>
            <w:r w:rsidRPr="000953FF">
              <w:rPr>
                <w:rFonts w:ascii="Times New Roman" w:hAnsi="Times New Roman" w:cs="Times New Roman"/>
                <w:shd w:val="clear" w:color="auto" w:fill="FFFFFF"/>
                <w:lang w:val="uk-UA"/>
              </w:rPr>
              <w:t>тендерної пропозиції</w:t>
            </w:r>
            <w:r w:rsidR="00823F25" w:rsidRPr="000953FF">
              <w:rPr>
                <w:rFonts w:ascii="Times New Roman" w:hAnsi="Times New Roman" w:cs="Times New Roman"/>
                <w:shd w:val="clear" w:color="auto" w:fill="FFFFFF"/>
                <w:lang w:val="uk-UA"/>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D432B" w:rsidRPr="000953FF" w:rsidRDefault="006959AA" w:rsidP="00812CFA">
            <w:pPr>
              <w:widowControl/>
              <w:shd w:val="clear" w:color="auto" w:fill="FFFFFF"/>
              <w:suppressAutoHyphens w:val="0"/>
              <w:autoSpaceDE/>
              <w:jc w:val="both"/>
              <w:rPr>
                <w:shd w:val="clear" w:color="auto" w:fill="FFFFFF"/>
                <w:lang w:val="uk-UA"/>
              </w:rPr>
            </w:pPr>
            <w:bookmarkStart w:id="14" w:name="n1530"/>
            <w:bookmarkEnd w:id="14"/>
            <w:r w:rsidRPr="000953FF">
              <w:rPr>
                <w:rFonts w:ascii="Times New Roman" w:hAnsi="Times New Roman" w:cs="Times New Roman"/>
                <w:shd w:val="clear" w:color="auto" w:fill="FFFFFF"/>
                <w:lang w:val="uk-UA"/>
              </w:rPr>
              <w:t>5.2.3.</w:t>
            </w:r>
            <w:r w:rsidR="00AD432B" w:rsidRPr="000953FF">
              <w:rPr>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00AD432B" w:rsidRPr="000953FF">
              <w:rPr>
                <w:shd w:val="clear" w:color="auto" w:fill="FFFFFF"/>
                <w:lang w:val="uk-UA"/>
              </w:rPr>
              <w:lastRenderedPageBreak/>
              <w:t>електронній системі закупівель.</w:t>
            </w:r>
          </w:p>
          <w:p w:rsidR="00AD432B" w:rsidRPr="000953FF" w:rsidRDefault="00AD432B" w:rsidP="00812CFA">
            <w:pPr>
              <w:pStyle w:val="rvps2"/>
              <w:shd w:val="clear" w:color="auto" w:fill="FFFFFF"/>
              <w:spacing w:before="0" w:after="0"/>
              <w:jc w:val="both"/>
              <w:rPr>
                <w:shd w:val="clear" w:color="auto" w:fill="FFFFFF"/>
                <w:lang w:val="uk-UA"/>
              </w:rPr>
            </w:pPr>
            <w:r w:rsidRPr="000953FF">
              <w:rPr>
                <w:shd w:val="clear" w:color="auto" w:fill="FFFFFF"/>
                <w:lang w:val="uk-UA"/>
              </w:rPr>
              <w:t xml:space="preserve">5.2.4.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D432B" w:rsidRPr="000953FF" w:rsidRDefault="00AD432B" w:rsidP="00812CFA">
            <w:pPr>
              <w:pStyle w:val="rvps2"/>
              <w:shd w:val="clear" w:color="auto" w:fill="FFFFFF"/>
              <w:spacing w:before="0" w:after="0"/>
              <w:jc w:val="both"/>
              <w:rPr>
                <w:shd w:val="clear" w:color="auto" w:fill="FFFFFF"/>
                <w:lang w:val="uk-UA"/>
              </w:rPr>
            </w:pPr>
            <w:r w:rsidRPr="000953FF">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432B" w:rsidRPr="000953FF" w:rsidRDefault="00AD432B" w:rsidP="00812CFA">
            <w:pPr>
              <w:pStyle w:val="rvps2"/>
              <w:shd w:val="clear" w:color="auto" w:fill="FFFFFF"/>
              <w:spacing w:before="0" w:after="0"/>
              <w:jc w:val="both"/>
              <w:rPr>
                <w:shd w:val="clear" w:color="auto" w:fill="FFFFFF"/>
                <w:lang w:val="uk-UA"/>
              </w:rPr>
            </w:pPr>
            <w:r w:rsidRPr="000953FF">
              <w:rPr>
                <w:shd w:val="clear" w:color="auto" w:fill="FFFFFF"/>
                <w:lang w:val="uk-UA"/>
              </w:rPr>
              <w:t>5.2.5.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2CFA" w:rsidRPr="000953FF" w:rsidRDefault="00812CFA" w:rsidP="00812CFA">
            <w:pPr>
              <w:pStyle w:val="rvps2"/>
              <w:shd w:val="clear" w:color="auto" w:fill="FFFFFF"/>
              <w:spacing w:before="0" w:after="0"/>
              <w:jc w:val="both"/>
              <w:rPr>
                <w:shd w:val="clear" w:color="auto" w:fill="FFFFFF"/>
                <w:lang w:val="uk-UA"/>
              </w:rPr>
            </w:pPr>
            <w:r w:rsidRPr="000953FF">
              <w:rPr>
                <w:lang w:val="uk-UA" w:eastAsia="uk-UA"/>
              </w:rPr>
              <w:t xml:space="preserve">5.2.6. Замовник розглядає подані тендерні пропозиції з урахуванням виправлення або </w:t>
            </w:r>
            <w:proofErr w:type="spellStart"/>
            <w:r w:rsidRPr="000953FF">
              <w:rPr>
                <w:lang w:val="uk-UA" w:eastAsia="uk-UA"/>
              </w:rPr>
              <w:t>невиправлення</w:t>
            </w:r>
            <w:proofErr w:type="spellEnd"/>
            <w:r w:rsidRPr="000953FF">
              <w:rPr>
                <w:lang w:val="uk-UA" w:eastAsia="uk-UA"/>
              </w:rPr>
              <w:t xml:space="preserve"> учасниками виявлених невідповідностей.</w:t>
            </w:r>
          </w:p>
          <w:p w:rsidR="00452296" w:rsidRPr="000953FF" w:rsidRDefault="00AD432B" w:rsidP="00812CFA">
            <w:pPr>
              <w:pStyle w:val="rvps2"/>
              <w:shd w:val="clear" w:color="auto" w:fill="FFFFFF"/>
              <w:spacing w:before="0" w:after="0"/>
              <w:jc w:val="both"/>
              <w:rPr>
                <w:shd w:val="clear" w:color="auto" w:fill="FFFFFF"/>
                <w:lang w:val="uk-UA"/>
              </w:rPr>
            </w:pPr>
            <w:r w:rsidRPr="000953FF">
              <w:rPr>
                <w:shd w:val="clear" w:color="auto" w:fill="FFFFFF"/>
                <w:lang w:val="uk-UA"/>
              </w:rPr>
              <w:t>5.2.</w:t>
            </w:r>
            <w:r w:rsidR="00812CFA" w:rsidRPr="000953FF">
              <w:rPr>
                <w:shd w:val="clear" w:color="auto" w:fill="FFFFFF"/>
                <w:lang w:val="uk-UA"/>
              </w:rPr>
              <w:t>7</w:t>
            </w:r>
            <w:r w:rsidRPr="000953FF">
              <w:rPr>
                <w:shd w:val="clear" w:color="auto" w:fill="FFFFFF"/>
                <w:lang w:val="uk-UA"/>
              </w:rPr>
              <w:t xml:space="preserve">. </w:t>
            </w:r>
            <w:r w:rsidR="00823F25" w:rsidRPr="000953FF">
              <w:rPr>
                <w:shd w:val="clear" w:color="auto" w:fill="FFFFFF"/>
                <w:lang w:val="uk-UA"/>
              </w:rPr>
              <w:t xml:space="preserve">Відповідно до ч.15 ст.29 Закону, </w:t>
            </w:r>
            <w:r w:rsidR="00452296" w:rsidRPr="000953FF">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452296" w:rsidRPr="000953FF" w:rsidRDefault="00452296" w:rsidP="00812CFA">
            <w:pPr>
              <w:pStyle w:val="rvps2"/>
              <w:shd w:val="clear" w:color="auto" w:fill="FFFFFF"/>
              <w:spacing w:before="0" w:after="0"/>
              <w:ind w:firstLine="322"/>
              <w:jc w:val="both"/>
              <w:rPr>
                <w:shd w:val="clear" w:color="auto" w:fill="FFFFFF"/>
                <w:lang w:val="uk-UA"/>
              </w:rPr>
            </w:pPr>
            <w:bookmarkStart w:id="15" w:name="n1550"/>
            <w:bookmarkEnd w:id="15"/>
            <w:r w:rsidRPr="000953FF">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52296" w:rsidRPr="000953FF" w:rsidRDefault="00452296" w:rsidP="00812CFA">
            <w:pPr>
              <w:pStyle w:val="rvps2"/>
              <w:shd w:val="clear" w:color="auto" w:fill="FFFFFF"/>
              <w:spacing w:before="0" w:after="0"/>
              <w:ind w:firstLine="322"/>
              <w:jc w:val="both"/>
              <w:rPr>
                <w:shd w:val="clear" w:color="auto" w:fill="FFFFFF"/>
                <w:lang w:val="uk-UA"/>
              </w:rPr>
            </w:pPr>
            <w:bookmarkStart w:id="16" w:name="n1551"/>
            <w:bookmarkEnd w:id="16"/>
            <w:r w:rsidRPr="000953FF">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126BC7">
              <w:fldChar w:fldCharType="begin"/>
            </w:r>
            <w:r w:rsidR="00126BC7">
              <w:instrText>HYPERLINK</w:instrText>
            </w:r>
            <w:r w:rsidR="00126BC7" w:rsidRPr="0029210E">
              <w:rPr>
                <w:lang w:val="uk-UA"/>
              </w:rPr>
              <w:instrText xml:space="preserve"> "</w:instrText>
            </w:r>
            <w:r w:rsidR="00126BC7">
              <w:instrText>https</w:instrText>
            </w:r>
            <w:r w:rsidR="00126BC7" w:rsidRPr="0029210E">
              <w:rPr>
                <w:lang w:val="uk-UA"/>
              </w:rPr>
              <w:instrText>://</w:instrText>
            </w:r>
            <w:r w:rsidR="00126BC7">
              <w:instrText>zakon</w:instrText>
            </w:r>
            <w:r w:rsidR="00126BC7" w:rsidRPr="0029210E">
              <w:rPr>
                <w:lang w:val="uk-UA"/>
              </w:rPr>
              <w:instrText>.</w:instrText>
            </w:r>
            <w:r w:rsidR="00126BC7">
              <w:instrText>rada</w:instrText>
            </w:r>
            <w:r w:rsidR="00126BC7" w:rsidRPr="0029210E">
              <w:rPr>
                <w:lang w:val="uk-UA"/>
              </w:rPr>
              <w:instrText>.</w:instrText>
            </w:r>
            <w:r w:rsidR="00126BC7">
              <w:instrText>gov</w:instrText>
            </w:r>
            <w:r w:rsidR="00126BC7" w:rsidRPr="0029210E">
              <w:rPr>
                <w:lang w:val="uk-UA"/>
              </w:rPr>
              <w:instrText>.</w:instrText>
            </w:r>
            <w:r w:rsidR="00126BC7">
              <w:instrText>ua</w:instrText>
            </w:r>
            <w:r w:rsidR="00126BC7" w:rsidRPr="0029210E">
              <w:rPr>
                <w:lang w:val="uk-UA"/>
              </w:rPr>
              <w:instrText>/</w:instrText>
            </w:r>
            <w:r w:rsidR="00126BC7">
              <w:instrText>laws</w:instrText>
            </w:r>
            <w:r w:rsidR="00126BC7" w:rsidRPr="0029210E">
              <w:rPr>
                <w:lang w:val="uk-UA"/>
              </w:rPr>
              <w:instrText>/</w:instrText>
            </w:r>
            <w:r w:rsidR="00126BC7">
              <w:instrText>show</w:instrText>
            </w:r>
            <w:r w:rsidR="00126BC7" w:rsidRPr="0029210E">
              <w:rPr>
                <w:lang w:val="uk-UA"/>
              </w:rPr>
              <w:instrText>/922-19" \</w:instrText>
            </w:r>
            <w:r w:rsidR="00126BC7">
              <w:instrText>l</w:instrText>
            </w:r>
            <w:r w:rsidR="00126BC7" w:rsidRPr="0029210E">
              <w:rPr>
                <w:lang w:val="uk-UA"/>
              </w:rPr>
              <w:instrText xml:space="preserve"> "</w:instrText>
            </w:r>
            <w:r w:rsidR="00126BC7">
              <w:instrText>n</w:instrText>
            </w:r>
            <w:r w:rsidR="00126BC7" w:rsidRPr="0029210E">
              <w:rPr>
                <w:lang w:val="uk-UA"/>
              </w:rPr>
              <w:instrText>1262"</w:instrText>
            </w:r>
            <w:r w:rsidR="00126BC7">
              <w:fldChar w:fldCharType="separate"/>
            </w:r>
            <w:r w:rsidRPr="000953FF">
              <w:rPr>
                <w:shd w:val="clear" w:color="auto" w:fill="FFFFFF"/>
                <w:lang w:val="uk-UA"/>
              </w:rPr>
              <w:t>частиною першою</w:t>
            </w:r>
            <w:r w:rsidR="00126BC7">
              <w:fldChar w:fldCharType="end"/>
            </w:r>
            <w:r w:rsidRPr="000953FF">
              <w:rPr>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E4633" w:rsidRPr="000953FF" w:rsidRDefault="00823F25" w:rsidP="00812CFA">
            <w:pPr>
              <w:jc w:val="both"/>
              <w:rPr>
                <w:rFonts w:ascii="Times New Roman" w:hAnsi="Times New Roman" w:cs="Times New Roman"/>
                <w:shd w:val="clear" w:color="auto" w:fill="FFFFFF"/>
                <w:lang w:val="uk-UA"/>
              </w:rPr>
            </w:pPr>
            <w:r w:rsidRPr="000953FF">
              <w:rPr>
                <w:rFonts w:ascii="Times New Roman" w:hAnsi="Times New Roman" w:cs="Times New Roman"/>
                <w:shd w:val="clear" w:color="auto" w:fill="FFFFFF"/>
                <w:lang w:val="uk-UA"/>
              </w:rPr>
              <w:t>5.</w:t>
            </w:r>
            <w:r w:rsidR="00D24726" w:rsidRPr="000953FF">
              <w:rPr>
                <w:rFonts w:ascii="Times New Roman" w:hAnsi="Times New Roman" w:cs="Times New Roman"/>
                <w:shd w:val="clear" w:color="auto" w:fill="FFFFFF"/>
                <w:lang w:val="uk-UA"/>
              </w:rPr>
              <w:t>2.</w:t>
            </w:r>
            <w:r w:rsidR="00812CFA" w:rsidRPr="000953FF">
              <w:rPr>
                <w:rFonts w:ascii="Times New Roman" w:hAnsi="Times New Roman" w:cs="Times New Roman"/>
                <w:shd w:val="clear" w:color="auto" w:fill="FFFFFF"/>
                <w:lang w:val="uk-UA"/>
              </w:rPr>
              <w:t>8</w:t>
            </w:r>
            <w:r w:rsidRPr="000953FF">
              <w:rPr>
                <w:rFonts w:ascii="Times New Roman" w:hAnsi="Times New Roman" w:cs="Times New Roman"/>
                <w:shd w:val="clear" w:color="auto" w:fill="FFFFFF"/>
                <w:lang w:val="uk-UA"/>
              </w:rPr>
              <w:t xml:space="preserve">. </w:t>
            </w:r>
            <w:r w:rsidR="00AD432B" w:rsidRPr="000953FF">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w:t>
            </w:r>
            <w:r w:rsidR="00812CFA" w:rsidRPr="000953FF">
              <w:rPr>
                <w:rFonts w:ascii="Times New Roman" w:hAnsi="Times New Roman" w:cs="Times New Roman"/>
                <w:shd w:val="clear" w:color="auto" w:fill="FFFFFF"/>
                <w:lang w:val="uk-UA"/>
              </w:rPr>
              <w:t xml:space="preserve"> 29 Закону. </w:t>
            </w:r>
          </w:p>
          <w:p w:rsidR="00D14D72"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shd w:val="clear" w:color="auto" w:fill="FFFFFF"/>
                <w:lang w:val="uk-UA"/>
              </w:rPr>
              <w:t>5.2.</w:t>
            </w:r>
            <w:r w:rsidR="00812CFA" w:rsidRPr="000953FF">
              <w:rPr>
                <w:rFonts w:ascii="Times New Roman" w:hAnsi="Times New Roman" w:cs="Times New Roman"/>
                <w:shd w:val="clear" w:color="auto" w:fill="FFFFFF"/>
                <w:lang w:val="uk-UA"/>
              </w:rPr>
              <w:t>9</w:t>
            </w:r>
            <w:r w:rsidRPr="000953FF">
              <w:rPr>
                <w:rFonts w:ascii="Times New Roman" w:hAnsi="Times New Roman" w:cs="Times New Roman"/>
                <w:shd w:val="clear" w:color="auto" w:fill="FFFFFF"/>
                <w:lang w:val="uk-UA"/>
              </w:rPr>
              <w:t xml:space="preserve">. </w:t>
            </w:r>
            <w:r w:rsidRPr="000953FF">
              <w:rPr>
                <w:rFonts w:ascii="Times New Roman" w:hAnsi="Times New Roman" w:cs="Times New Roman"/>
                <w:lang w:val="uk-UA" w:eastAsia="uk-UA"/>
              </w:rPr>
              <w:t>Згідно п.3 ч.1 ст.1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14D72"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5.2.</w:t>
            </w:r>
            <w:r w:rsidR="00812CFA" w:rsidRPr="000953FF">
              <w:rPr>
                <w:rFonts w:ascii="Times New Roman" w:hAnsi="Times New Roman" w:cs="Times New Roman"/>
                <w:lang w:val="uk-UA" w:eastAsia="uk-UA"/>
              </w:rPr>
              <w:t>10</w:t>
            </w:r>
            <w:r w:rsidRPr="000953FF">
              <w:rPr>
                <w:rFonts w:ascii="Times New Roman" w:hAnsi="Times New Roman" w:cs="Times New Roman"/>
                <w:lang w:val="uk-UA" w:eastAsia="uk-UA"/>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14D72"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14D72"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 xml:space="preserve">Обґрунтування аномально низької тендерної пропозиції може містити </w:t>
            </w:r>
            <w:r w:rsidRPr="000953FF">
              <w:rPr>
                <w:rFonts w:ascii="Times New Roman" w:hAnsi="Times New Roman" w:cs="Times New Roman"/>
                <w:lang w:val="uk-UA" w:eastAsia="uk-UA"/>
              </w:rPr>
              <w:lastRenderedPageBreak/>
              <w:t>інформацію про:</w:t>
            </w:r>
          </w:p>
          <w:p w:rsidR="00D14D72"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14D72"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21DCD"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3) отримання учасником державної допомоги згідно із законодавством.</w:t>
            </w:r>
          </w:p>
          <w:p w:rsidR="00812CFA" w:rsidRPr="000953FF" w:rsidRDefault="00812CFA"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 xml:space="preserve">5.2.11. </w:t>
            </w:r>
            <w:r w:rsidRPr="000953FF">
              <w:rPr>
                <w:rFonts w:ascii="Times New Roman" w:hAnsi="Times New Roman" w:cs="Times New Roman"/>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0953FF" w:rsidRPr="0029210E"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lang w:val="uk-UA"/>
              </w:rPr>
              <w:lastRenderedPageBreak/>
              <w:t> </w:t>
            </w:r>
            <w:r w:rsidR="00B21DCD" w:rsidRPr="000953FF">
              <w:rPr>
                <w:b/>
                <w:bCs/>
                <w:lang w:val="uk-UA"/>
              </w:rPr>
              <w:t>3</w:t>
            </w:r>
            <w:r w:rsidRPr="000953FF">
              <w:rPr>
                <w:b/>
                <w:bCs/>
                <w:lang w:val="uk-UA"/>
              </w:rPr>
              <w:t xml:space="preserve">. </w:t>
            </w:r>
            <w:r w:rsidR="00DB3A20" w:rsidRPr="000953FF">
              <w:rPr>
                <w:b/>
                <w:lang w:val="uk-UA"/>
              </w:rPr>
              <w:t>Відхилення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812CFA" w:rsidRPr="000953FF" w:rsidRDefault="00DB3A20" w:rsidP="00812CFA">
            <w:pPr>
              <w:pStyle w:val="a6"/>
              <w:spacing w:before="0" w:after="0"/>
              <w:jc w:val="both"/>
              <w:rPr>
                <w:b/>
                <w:lang w:val="uk-UA"/>
              </w:rPr>
            </w:pPr>
            <w:r w:rsidRPr="000953FF">
              <w:rPr>
                <w:lang w:val="uk-UA"/>
              </w:rPr>
              <w:t xml:space="preserve">5.3.1. </w:t>
            </w:r>
            <w:r w:rsidR="00812CFA" w:rsidRPr="000953FF">
              <w:rPr>
                <w:bCs/>
                <w:lang w:val="uk-UA"/>
              </w:rPr>
              <w:t>Замовник відхиляє тендерну пропозицію із зазначенням аргументації в електронній системі закупівель у разі, коли:</w:t>
            </w:r>
          </w:p>
          <w:p w:rsidR="00812CFA" w:rsidRPr="000953FF" w:rsidRDefault="00812CFA" w:rsidP="00812CFA">
            <w:pPr>
              <w:pStyle w:val="a6"/>
              <w:spacing w:before="0" w:after="0"/>
              <w:jc w:val="both"/>
              <w:rPr>
                <w:b/>
                <w:lang w:val="uk-UA"/>
              </w:rPr>
            </w:pPr>
            <w:r w:rsidRPr="000953FF">
              <w:rPr>
                <w:b/>
                <w:lang w:val="uk-UA"/>
              </w:rPr>
              <w:t>1) учасник процедури закупівлі:</w:t>
            </w:r>
          </w:p>
          <w:p w:rsidR="00812CFA" w:rsidRPr="000953FF" w:rsidRDefault="00812CFA" w:rsidP="00812CFA">
            <w:pPr>
              <w:pStyle w:val="a6"/>
              <w:spacing w:before="0" w:after="0"/>
              <w:jc w:val="both"/>
              <w:rPr>
                <w:bCs/>
                <w:lang w:val="uk-UA"/>
              </w:rPr>
            </w:pPr>
            <w:r w:rsidRPr="000953FF">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12CFA" w:rsidRPr="000953FF" w:rsidRDefault="00812CFA" w:rsidP="00812CFA">
            <w:pPr>
              <w:pStyle w:val="a6"/>
              <w:spacing w:before="0" w:after="0"/>
              <w:jc w:val="both"/>
              <w:rPr>
                <w:bCs/>
                <w:lang w:val="uk-UA"/>
              </w:rPr>
            </w:pPr>
            <w:r w:rsidRPr="000953FF">
              <w:rPr>
                <w:bCs/>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12CFA" w:rsidRPr="000953FF" w:rsidRDefault="00812CFA" w:rsidP="00812CFA">
            <w:pPr>
              <w:pStyle w:val="a6"/>
              <w:spacing w:before="0" w:after="0"/>
              <w:jc w:val="both"/>
              <w:rPr>
                <w:bCs/>
                <w:lang w:val="uk-UA"/>
              </w:rPr>
            </w:pPr>
            <w:r w:rsidRPr="000953FF">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12CFA" w:rsidRPr="000953FF" w:rsidRDefault="00812CFA" w:rsidP="00812CFA">
            <w:pPr>
              <w:pStyle w:val="a6"/>
              <w:spacing w:before="0" w:after="0"/>
              <w:jc w:val="both"/>
              <w:rPr>
                <w:bCs/>
                <w:lang w:val="uk-UA"/>
              </w:rPr>
            </w:pPr>
            <w:r w:rsidRPr="000953FF">
              <w:rPr>
                <w:bCs/>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12CFA" w:rsidRPr="000953FF" w:rsidRDefault="00812CFA" w:rsidP="00812CFA">
            <w:pPr>
              <w:pStyle w:val="a6"/>
              <w:spacing w:before="0" w:after="0"/>
              <w:jc w:val="both"/>
              <w:rPr>
                <w:bCs/>
                <w:lang w:val="uk-UA"/>
              </w:rPr>
            </w:pPr>
            <w:r w:rsidRPr="000953FF">
              <w:rPr>
                <w:bCs/>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812CFA" w:rsidRPr="000953FF" w:rsidRDefault="00812CFA" w:rsidP="00812CFA">
            <w:pPr>
              <w:pStyle w:val="a6"/>
              <w:spacing w:before="0" w:after="0"/>
              <w:jc w:val="both"/>
              <w:rPr>
                <w:bCs/>
                <w:lang w:val="uk-UA"/>
              </w:rPr>
            </w:pPr>
            <w:r w:rsidRPr="000953FF">
              <w:rPr>
                <w:bCs/>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953FF">
              <w:rPr>
                <w:bCs/>
                <w:lang w:val="uk-UA"/>
              </w:rPr>
              <w:t>бенефіціарним</w:t>
            </w:r>
            <w:proofErr w:type="spellEnd"/>
            <w:r w:rsidRPr="000953FF">
              <w:rPr>
                <w:bCs/>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12CFA" w:rsidRPr="000953FF" w:rsidRDefault="00812CFA" w:rsidP="00812CFA">
            <w:pPr>
              <w:pStyle w:val="a6"/>
              <w:spacing w:before="0" w:after="0"/>
              <w:jc w:val="both"/>
              <w:rPr>
                <w:b/>
                <w:lang w:val="uk-UA"/>
              </w:rPr>
            </w:pPr>
            <w:r w:rsidRPr="000953FF">
              <w:rPr>
                <w:b/>
                <w:lang w:val="uk-UA"/>
              </w:rPr>
              <w:t>2) тендерна пропозиція:</w:t>
            </w:r>
          </w:p>
          <w:p w:rsidR="00812CFA" w:rsidRPr="000953FF" w:rsidRDefault="00812CFA" w:rsidP="00812CFA">
            <w:pPr>
              <w:pStyle w:val="a6"/>
              <w:spacing w:before="0" w:after="0"/>
              <w:jc w:val="both"/>
              <w:rPr>
                <w:bCs/>
                <w:lang w:val="uk-UA"/>
              </w:rPr>
            </w:pPr>
            <w:r w:rsidRPr="000953FF">
              <w:rPr>
                <w:bCs/>
                <w:lang w:val="uk-UA"/>
              </w:rPr>
              <w:t>- не відповідає умовам технічної специфікації та іншим вимогам щодо предмета закупівлі тендерної документації;</w:t>
            </w:r>
          </w:p>
          <w:p w:rsidR="00812CFA" w:rsidRPr="000953FF" w:rsidRDefault="00812CFA" w:rsidP="00812CFA">
            <w:pPr>
              <w:pStyle w:val="a6"/>
              <w:spacing w:before="0" w:after="0"/>
              <w:jc w:val="both"/>
              <w:rPr>
                <w:bCs/>
                <w:lang w:val="uk-UA"/>
              </w:rPr>
            </w:pPr>
            <w:r w:rsidRPr="000953FF">
              <w:rPr>
                <w:bCs/>
                <w:lang w:val="uk-UA"/>
              </w:rPr>
              <w:t>- викладена іншою мовою (мовами), ніж мова (мови), що передбачена тендерною документацією;</w:t>
            </w:r>
          </w:p>
          <w:p w:rsidR="00812CFA" w:rsidRPr="000953FF" w:rsidRDefault="00812CFA" w:rsidP="00812CFA">
            <w:pPr>
              <w:pStyle w:val="a6"/>
              <w:spacing w:before="0" w:after="0"/>
              <w:jc w:val="both"/>
              <w:rPr>
                <w:bCs/>
                <w:lang w:val="uk-UA"/>
              </w:rPr>
            </w:pPr>
            <w:r w:rsidRPr="000953FF">
              <w:rPr>
                <w:bCs/>
                <w:lang w:val="uk-UA"/>
              </w:rPr>
              <w:t>- є такою, строк дії якої закінчився;</w:t>
            </w:r>
          </w:p>
          <w:p w:rsidR="00812CFA" w:rsidRPr="000953FF" w:rsidRDefault="00812CFA" w:rsidP="00812CFA">
            <w:pPr>
              <w:pStyle w:val="a6"/>
              <w:spacing w:before="0" w:after="0"/>
              <w:jc w:val="both"/>
              <w:rPr>
                <w:bCs/>
                <w:lang w:val="uk-UA"/>
              </w:rPr>
            </w:pPr>
            <w:r w:rsidRPr="000953FF">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rsidR="00812CFA" w:rsidRPr="000953FF" w:rsidRDefault="00812CFA" w:rsidP="00812CFA">
            <w:pPr>
              <w:pStyle w:val="a6"/>
              <w:spacing w:before="0" w:after="0"/>
              <w:jc w:val="both"/>
              <w:rPr>
                <w:bCs/>
                <w:lang w:val="uk-UA"/>
              </w:rPr>
            </w:pPr>
            <w:r w:rsidRPr="000953FF">
              <w:rPr>
                <w:bCs/>
                <w:lang w:val="uk-UA"/>
              </w:rPr>
              <w:t>- не відповідає вимогам, установленим у тендерній документації відповідно до абзацу першого частини третьої статті 22 Закону;</w:t>
            </w:r>
          </w:p>
          <w:p w:rsidR="00812CFA" w:rsidRPr="000953FF" w:rsidRDefault="00812CFA" w:rsidP="00812CFA">
            <w:pPr>
              <w:pStyle w:val="a6"/>
              <w:spacing w:before="0" w:after="0"/>
              <w:jc w:val="both"/>
              <w:rPr>
                <w:b/>
                <w:lang w:val="uk-UA"/>
              </w:rPr>
            </w:pPr>
            <w:r w:rsidRPr="000953FF">
              <w:rPr>
                <w:b/>
                <w:lang w:val="uk-UA"/>
              </w:rPr>
              <w:t>3) переможець процедури закупівлі:</w:t>
            </w:r>
          </w:p>
          <w:p w:rsidR="00812CFA" w:rsidRPr="000953FF" w:rsidRDefault="00812CFA" w:rsidP="00812CFA">
            <w:pPr>
              <w:pStyle w:val="a6"/>
              <w:spacing w:before="0" w:after="0"/>
              <w:jc w:val="both"/>
              <w:rPr>
                <w:bCs/>
                <w:lang w:val="uk-UA"/>
              </w:rPr>
            </w:pPr>
            <w:r w:rsidRPr="000953FF">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812CFA" w:rsidRPr="000953FF" w:rsidRDefault="00812CFA" w:rsidP="00812CFA">
            <w:pPr>
              <w:pStyle w:val="a6"/>
              <w:spacing w:before="0" w:after="0"/>
              <w:jc w:val="both"/>
              <w:rPr>
                <w:bCs/>
                <w:lang w:val="uk-UA"/>
              </w:rPr>
            </w:pPr>
            <w:r w:rsidRPr="000953FF">
              <w:rPr>
                <w:bCs/>
                <w:lang w:val="uk-UA"/>
              </w:rPr>
              <w:lastRenderedPageBreak/>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0A552D" w:rsidRPr="000953FF">
              <w:rPr>
                <w:bCs/>
                <w:lang w:val="uk-UA"/>
              </w:rPr>
              <w:t>О</w:t>
            </w:r>
            <w:r w:rsidRPr="000953FF">
              <w:rPr>
                <w:bCs/>
                <w:lang w:val="uk-UA"/>
              </w:rPr>
              <w:t>собливостей;</w:t>
            </w:r>
          </w:p>
          <w:p w:rsidR="00812CFA" w:rsidRPr="000953FF" w:rsidRDefault="00812CFA" w:rsidP="00812CFA">
            <w:pPr>
              <w:pStyle w:val="a6"/>
              <w:spacing w:before="0" w:after="0"/>
              <w:jc w:val="both"/>
              <w:rPr>
                <w:bCs/>
                <w:lang w:val="uk-UA"/>
              </w:rPr>
            </w:pPr>
            <w:r w:rsidRPr="000953FF">
              <w:rPr>
                <w:bCs/>
                <w:lang w:val="uk-UA"/>
              </w:rPr>
              <w:t>- не надав копію ліцензії або документа дозвільного характеру (у разі їх наявності) відповідно до частини другої статті 41 Закону;</w:t>
            </w:r>
          </w:p>
          <w:p w:rsidR="00812CFA" w:rsidRPr="000953FF" w:rsidRDefault="00812CFA" w:rsidP="00812CFA">
            <w:pPr>
              <w:pStyle w:val="a6"/>
              <w:spacing w:before="0" w:after="0"/>
              <w:jc w:val="both"/>
              <w:rPr>
                <w:bCs/>
                <w:lang w:val="uk-UA"/>
              </w:rPr>
            </w:pPr>
            <w:r w:rsidRPr="000953FF">
              <w:rPr>
                <w:bCs/>
                <w:lang w:val="uk-UA"/>
              </w:rPr>
              <w:t>- не надав забезпечення виконання договору про закупівлю, якщо таке забезпечення вимагалося замовником;</w:t>
            </w:r>
          </w:p>
          <w:p w:rsidR="00812CFA" w:rsidRPr="000953FF" w:rsidRDefault="00812CFA" w:rsidP="00812CFA">
            <w:pPr>
              <w:pStyle w:val="a6"/>
              <w:spacing w:before="0" w:after="0"/>
              <w:jc w:val="both"/>
              <w:rPr>
                <w:bCs/>
                <w:lang w:val="uk-UA"/>
              </w:rPr>
            </w:pPr>
            <w:r w:rsidRPr="000953FF">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12CFA" w:rsidRPr="000953FF" w:rsidRDefault="00812CFA" w:rsidP="00812CFA">
            <w:pPr>
              <w:pStyle w:val="a6"/>
              <w:spacing w:before="0" w:after="0"/>
              <w:jc w:val="both"/>
              <w:rPr>
                <w:bCs/>
                <w:lang w:val="uk-UA"/>
              </w:rPr>
            </w:pPr>
            <w:r w:rsidRPr="000953FF">
              <w:rPr>
                <w:bCs/>
                <w:lang w:val="uk-UA"/>
              </w:rPr>
              <w:t>5.3.2. Замовник може відхилити тендерну пропозицію із зазначенням аргументації в електронній системі закупівель у разі, коли:</w:t>
            </w:r>
          </w:p>
          <w:p w:rsidR="00812CFA" w:rsidRPr="000953FF" w:rsidRDefault="00812CFA" w:rsidP="00812CFA">
            <w:pPr>
              <w:pStyle w:val="a6"/>
              <w:spacing w:before="0" w:after="0"/>
              <w:jc w:val="both"/>
              <w:rPr>
                <w:bCs/>
                <w:lang w:val="uk-UA"/>
              </w:rPr>
            </w:pPr>
            <w:r w:rsidRPr="000953FF">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12CFA" w:rsidRPr="000953FF" w:rsidRDefault="00812CFA" w:rsidP="00812CFA">
            <w:pPr>
              <w:pStyle w:val="a6"/>
              <w:spacing w:before="0" w:after="0"/>
              <w:jc w:val="both"/>
              <w:rPr>
                <w:bCs/>
                <w:lang w:val="uk-UA"/>
              </w:rPr>
            </w:pPr>
            <w:r w:rsidRPr="000953FF">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12CFA" w:rsidRPr="000953FF" w:rsidRDefault="00812CFA" w:rsidP="00812CFA">
            <w:pPr>
              <w:pStyle w:val="a6"/>
              <w:spacing w:before="0" w:after="0"/>
              <w:jc w:val="both"/>
              <w:rPr>
                <w:bCs/>
                <w:lang w:val="uk-UA"/>
              </w:rPr>
            </w:pPr>
            <w:r w:rsidRPr="000953FF">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D13C6" w:rsidRPr="000953FF" w:rsidRDefault="00812CFA" w:rsidP="00812CFA">
            <w:pPr>
              <w:pStyle w:val="a6"/>
              <w:spacing w:before="0" w:after="0"/>
              <w:jc w:val="both"/>
              <w:rPr>
                <w:bCs/>
                <w:lang w:val="uk-UA"/>
              </w:rPr>
            </w:pPr>
            <w:r w:rsidRPr="000953FF">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A552D" w:rsidRPr="000953FF" w:rsidRDefault="000A552D" w:rsidP="00812CFA">
            <w:pPr>
              <w:pStyle w:val="a6"/>
              <w:spacing w:before="0" w:after="0"/>
              <w:jc w:val="both"/>
              <w:rPr>
                <w:bCs/>
                <w:lang w:val="uk-UA"/>
              </w:rPr>
            </w:pPr>
          </w:p>
        </w:tc>
      </w:tr>
      <w:tr w:rsidR="000953FF" w:rsidRPr="0029210E" w:rsidTr="00924C46">
        <w:tc>
          <w:tcPr>
            <w:tcW w:w="2619" w:type="dxa"/>
            <w:tcBorders>
              <w:top w:val="single" w:sz="4" w:space="0" w:color="000000"/>
              <w:left w:val="single" w:sz="4" w:space="0" w:color="000000"/>
              <w:bottom w:val="single" w:sz="4" w:space="0" w:color="000000"/>
            </w:tcBorders>
            <w:shd w:val="clear" w:color="auto" w:fill="auto"/>
            <w:vAlign w:val="center"/>
          </w:tcPr>
          <w:p w:rsidR="007D2E34" w:rsidRPr="000953FF" w:rsidRDefault="0099666F" w:rsidP="00812CFA">
            <w:pPr>
              <w:pStyle w:val="a6"/>
              <w:spacing w:before="0" w:after="0"/>
              <w:rPr>
                <w:b/>
                <w:lang w:val="uk-UA"/>
              </w:rPr>
            </w:pPr>
            <w:r w:rsidRPr="000953FF">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080300" w:rsidRPr="000953FF" w:rsidRDefault="0099666F" w:rsidP="00812CFA">
            <w:pPr>
              <w:jc w:val="both"/>
              <w:rPr>
                <w:lang w:val="uk-UA"/>
              </w:rPr>
            </w:pPr>
            <w:r w:rsidRPr="000953FF">
              <w:rPr>
                <w:lang w:val="uk-UA"/>
              </w:rPr>
              <w:t xml:space="preserve">5.4.1. </w:t>
            </w:r>
            <w:r w:rsidR="00080300" w:rsidRPr="000953FF">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080300" w:rsidRPr="000953FF" w:rsidRDefault="00080300" w:rsidP="00812CFA">
            <w:pPr>
              <w:jc w:val="both"/>
              <w:rPr>
                <w:lang w:val="uk-UA"/>
              </w:rPr>
            </w:pPr>
            <w:r w:rsidRPr="000953FF">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0953FF">
              <w:rPr>
                <w:rFonts w:ascii="Times New Roman" w:hAnsi="Times New Roman" w:cs="Times New Roman"/>
                <w:lang w:val="uk-UA" w:eastAsia="ru-RU"/>
              </w:rPr>
              <w:t>до яких відносяться, зокрема.</w:t>
            </w:r>
          </w:p>
          <w:p w:rsidR="00080300" w:rsidRPr="000953FF" w:rsidRDefault="00080300" w:rsidP="00812CFA">
            <w:pPr>
              <w:ind w:right="113"/>
              <w:jc w:val="both"/>
              <w:rPr>
                <w:lang w:val="uk-UA"/>
              </w:rPr>
            </w:pPr>
            <w:r w:rsidRPr="000953FF">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080300" w:rsidRPr="000953FF" w:rsidRDefault="00080300" w:rsidP="00812CFA">
            <w:pPr>
              <w:ind w:left="40" w:right="120" w:hanging="20"/>
              <w:jc w:val="both"/>
              <w:rPr>
                <w:lang w:val="uk-UA"/>
              </w:rPr>
            </w:pPr>
            <w:r w:rsidRPr="000953FF">
              <w:rPr>
                <w:rFonts w:ascii="Times New Roman" w:hAnsi="Times New Roman" w:cs="Times New Roman"/>
                <w:lang w:val="uk-UA" w:eastAsia="uk-UA"/>
              </w:rPr>
              <w:t>До формальних (несуттєвих) помилок відносяться:</w:t>
            </w:r>
          </w:p>
          <w:p w:rsidR="00080300" w:rsidRPr="000953FF" w:rsidRDefault="00080300" w:rsidP="00812CFA">
            <w:pPr>
              <w:ind w:right="113"/>
              <w:jc w:val="both"/>
              <w:rPr>
                <w:lang w:val="uk-UA"/>
              </w:rPr>
            </w:pPr>
            <w:r w:rsidRPr="000953FF">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080300" w:rsidRPr="000953FF" w:rsidRDefault="00080300" w:rsidP="00812CFA">
            <w:pPr>
              <w:ind w:right="113"/>
              <w:jc w:val="both"/>
              <w:rPr>
                <w:lang w:val="uk-UA"/>
              </w:rPr>
            </w:pPr>
            <w:r w:rsidRPr="000953FF">
              <w:rPr>
                <w:rFonts w:ascii="Times New Roman" w:hAnsi="Times New Roman" w:cs="Times New Roman"/>
                <w:lang w:val="uk-UA" w:eastAsia="ru-RU"/>
              </w:rPr>
              <w:t>— уживання великої літери;</w:t>
            </w:r>
          </w:p>
          <w:p w:rsidR="00080300" w:rsidRPr="000953FF" w:rsidRDefault="00080300" w:rsidP="00812CFA">
            <w:pPr>
              <w:ind w:right="113"/>
              <w:jc w:val="both"/>
              <w:rPr>
                <w:lang w:val="uk-UA"/>
              </w:rPr>
            </w:pPr>
            <w:r w:rsidRPr="000953FF">
              <w:rPr>
                <w:rFonts w:ascii="Times New Roman" w:hAnsi="Times New Roman" w:cs="Times New Roman"/>
                <w:lang w:val="uk-UA" w:eastAsia="ru-RU"/>
              </w:rPr>
              <w:t>— уживання розділових знаків та відмінювання слів у реченні;</w:t>
            </w:r>
          </w:p>
          <w:p w:rsidR="00080300" w:rsidRPr="000953FF" w:rsidRDefault="00080300" w:rsidP="00812CFA">
            <w:pPr>
              <w:ind w:right="113"/>
              <w:jc w:val="both"/>
              <w:rPr>
                <w:lang w:val="uk-UA"/>
              </w:rPr>
            </w:pPr>
            <w:r w:rsidRPr="000953FF">
              <w:rPr>
                <w:rFonts w:ascii="Times New Roman" w:hAnsi="Times New Roman" w:cs="Times New Roman"/>
                <w:lang w:val="uk-UA" w:eastAsia="ru-RU"/>
              </w:rPr>
              <w:t>— використання слова або мовного звороту, запозичених з іншої мови;</w:t>
            </w:r>
          </w:p>
          <w:p w:rsidR="00080300" w:rsidRPr="000953FF" w:rsidRDefault="00080300" w:rsidP="00812CFA">
            <w:pPr>
              <w:ind w:right="113"/>
              <w:jc w:val="both"/>
              <w:rPr>
                <w:lang w:val="uk-UA"/>
              </w:rPr>
            </w:pPr>
            <w:r w:rsidRPr="000953FF">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80300" w:rsidRPr="000953FF" w:rsidRDefault="00080300" w:rsidP="00812CFA">
            <w:pPr>
              <w:ind w:right="113"/>
              <w:jc w:val="both"/>
              <w:rPr>
                <w:lang w:val="uk-UA"/>
              </w:rPr>
            </w:pPr>
            <w:r w:rsidRPr="000953FF">
              <w:rPr>
                <w:rFonts w:ascii="Times New Roman" w:hAnsi="Times New Roman" w:cs="Times New Roman"/>
                <w:lang w:val="uk-UA" w:eastAsia="ru-RU"/>
              </w:rPr>
              <w:lastRenderedPageBreak/>
              <w:t>— застосування правил переносу частини слова з рядка в рядок;</w:t>
            </w:r>
          </w:p>
          <w:p w:rsidR="00080300" w:rsidRPr="000953FF" w:rsidRDefault="00080300" w:rsidP="00812CFA">
            <w:pPr>
              <w:ind w:right="113"/>
              <w:jc w:val="both"/>
              <w:rPr>
                <w:lang w:val="uk-UA"/>
              </w:rPr>
            </w:pPr>
            <w:r w:rsidRPr="000953FF">
              <w:rPr>
                <w:rFonts w:ascii="Times New Roman" w:hAnsi="Times New Roman" w:cs="Times New Roman"/>
                <w:lang w:val="uk-UA" w:eastAsia="ru-RU"/>
              </w:rPr>
              <w:t>— написання слів разом та/або окремо, та/або через дефіс;</w:t>
            </w:r>
          </w:p>
          <w:p w:rsidR="00080300" w:rsidRPr="000953FF" w:rsidRDefault="00080300" w:rsidP="00812CFA">
            <w:pPr>
              <w:ind w:right="113"/>
              <w:jc w:val="both"/>
              <w:rPr>
                <w:lang w:val="uk-UA"/>
              </w:rPr>
            </w:pPr>
            <w:r w:rsidRPr="000953FF">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80300" w:rsidRPr="000953FF" w:rsidRDefault="00080300" w:rsidP="00812CFA">
            <w:pPr>
              <w:ind w:right="113"/>
              <w:jc w:val="both"/>
              <w:rPr>
                <w:lang w:val="uk-UA"/>
              </w:rPr>
            </w:pPr>
            <w:r w:rsidRPr="000953FF">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80300" w:rsidRPr="000953FF" w:rsidRDefault="00080300" w:rsidP="00812CFA">
            <w:pPr>
              <w:ind w:right="113"/>
              <w:jc w:val="both"/>
              <w:rPr>
                <w:lang w:val="uk-UA"/>
              </w:rPr>
            </w:pPr>
            <w:r w:rsidRPr="000953FF">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80300" w:rsidRPr="000953FF" w:rsidRDefault="00080300" w:rsidP="00812CFA">
            <w:pPr>
              <w:ind w:right="113"/>
              <w:jc w:val="both"/>
              <w:rPr>
                <w:lang w:val="uk-UA"/>
              </w:rPr>
            </w:pPr>
            <w:r w:rsidRPr="000953FF">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80300" w:rsidRPr="000953FF" w:rsidRDefault="00080300" w:rsidP="00812CFA">
            <w:pPr>
              <w:ind w:right="113"/>
              <w:jc w:val="both"/>
              <w:rPr>
                <w:lang w:val="uk-UA"/>
              </w:rPr>
            </w:pPr>
            <w:r w:rsidRPr="000953FF">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80300" w:rsidRPr="000953FF" w:rsidRDefault="00080300" w:rsidP="00812CFA">
            <w:pPr>
              <w:ind w:right="113"/>
              <w:jc w:val="both"/>
              <w:rPr>
                <w:lang w:val="uk-UA"/>
              </w:rPr>
            </w:pPr>
            <w:r w:rsidRPr="000953FF">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80300" w:rsidRPr="000953FF" w:rsidRDefault="00080300" w:rsidP="00812CFA">
            <w:pPr>
              <w:ind w:right="113"/>
              <w:jc w:val="both"/>
              <w:rPr>
                <w:lang w:val="uk-UA"/>
              </w:rPr>
            </w:pPr>
            <w:r w:rsidRPr="000953FF">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80300" w:rsidRPr="000953FF" w:rsidRDefault="00080300" w:rsidP="00812CFA">
            <w:pPr>
              <w:ind w:right="113"/>
              <w:jc w:val="both"/>
              <w:rPr>
                <w:lang w:val="uk-UA"/>
              </w:rPr>
            </w:pPr>
            <w:r w:rsidRPr="000953FF">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80300" w:rsidRPr="000953FF" w:rsidRDefault="00080300" w:rsidP="00812CFA">
            <w:pPr>
              <w:ind w:right="113"/>
              <w:jc w:val="both"/>
              <w:rPr>
                <w:lang w:val="uk-UA"/>
              </w:rPr>
            </w:pPr>
            <w:r w:rsidRPr="000953FF">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80300" w:rsidRPr="000953FF" w:rsidRDefault="00080300" w:rsidP="00812CFA">
            <w:pPr>
              <w:ind w:right="113"/>
              <w:jc w:val="both"/>
              <w:rPr>
                <w:lang w:val="uk-UA"/>
              </w:rPr>
            </w:pPr>
            <w:r w:rsidRPr="000953FF">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80300" w:rsidRPr="000953FF" w:rsidRDefault="00080300" w:rsidP="00812CFA">
            <w:pPr>
              <w:ind w:right="113"/>
              <w:jc w:val="both"/>
              <w:rPr>
                <w:lang w:val="uk-UA"/>
              </w:rPr>
            </w:pPr>
            <w:r w:rsidRPr="000953FF">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D2E34" w:rsidRPr="000953FF" w:rsidRDefault="00080300" w:rsidP="00812CFA">
            <w:pPr>
              <w:pStyle w:val="a6"/>
              <w:suppressAutoHyphens w:val="0"/>
              <w:spacing w:before="0" w:after="0"/>
              <w:jc w:val="both"/>
              <w:rPr>
                <w:lang w:val="uk-UA" w:eastAsia="ru-RU"/>
              </w:rPr>
            </w:pPr>
            <w:r w:rsidRPr="000953FF">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2FCC" w:rsidRPr="000953FF"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0953FF">
              <w:rPr>
                <w:rFonts w:ascii="Times New Roman" w:hAnsi="Times New Roman" w:cs="Times New Roman"/>
                <w:b/>
                <w:bCs/>
                <w:lang w:val="uk-UA" w:eastAsia="ru-RU"/>
              </w:rPr>
              <w:t>Приклади формальних помилок:</w:t>
            </w:r>
          </w:p>
          <w:p w:rsidR="00762FCC" w:rsidRPr="000953FF"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953FF">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62FCC" w:rsidRPr="000953FF"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953FF">
              <w:rPr>
                <w:rFonts w:ascii="Times New Roman" w:hAnsi="Times New Roman" w:cs="Times New Roman"/>
                <w:lang w:val="uk-UA" w:eastAsia="ru-RU"/>
              </w:rPr>
              <w:t>-  «</w:t>
            </w:r>
            <w:proofErr w:type="spellStart"/>
            <w:r w:rsidRPr="000953FF">
              <w:rPr>
                <w:rFonts w:ascii="Times New Roman" w:hAnsi="Times New Roman" w:cs="Times New Roman"/>
                <w:lang w:val="uk-UA" w:eastAsia="ru-RU"/>
              </w:rPr>
              <w:t>м.київ</w:t>
            </w:r>
            <w:proofErr w:type="spellEnd"/>
            <w:r w:rsidRPr="000953FF">
              <w:rPr>
                <w:rFonts w:ascii="Times New Roman" w:hAnsi="Times New Roman" w:cs="Times New Roman"/>
                <w:lang w:val="uk-UA" w:eastAsia="ru-RU"/>
              </w:rPr>
              <w:t>» замість «</w:t>
            </w:r>
            <w:proofErr w:type="spellStart"/>
            <w:r w:rsidRPr="000953FF">
              <w:rPr>
                <w:rFonts w:ascii="Times New Roman" w:hAnsi="Times New Roman" w:cs="Times New Roman"/>
                <w:lang w:val="uk-UA" w:eastAsia="ru-RU"/>
              </w:rPr>
              <w:t>м.Київ</w:t>
            </w:r>
            <w:proofErr w:type="spellEnd"/>
            <w:r w:rsidRPr="000953FF">
              <w:rPr>
                <w:rFonts w:ascii="Times New Roman" w:hAnsi="Times New Roman" w:cs="Times New Roman"/>
                <w:lang w:val="uk-UA" w:eastAsia="ru-RU"/>
              </w:rPr>
              <w:t>»;</w:t>
            </w:r>
          </w:p>
          <w:p w:rsidR="00762FCC" w:rsidRPr="000953FF"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953FF">
              <w:rPr>
                <w:rFonts w:ascii="Times New Roman" w:hAnsi="Times New Roman" w:cs="Times New Roman"/>
                <w:lang w:val="uk-UA" w:eastAsia="ru-RU"/>
              </w:rPr>
              <w:t>- «поряд -</w:t>
            </w:r>
            <w:proofErr w:type="spellStart"/>
            <w:r w:rsidRPr="000953FF">
              <w:rPr>
                <w:rFonts w:ascii="Times New Roman" w:hAnsi="Times New Roman" w:cs="Times New Roman"/>
                <w:lang w:val="uk-UA" w:eastAsia="ru-RU"/>
              </w:rPr>
              <w:t>ок</w:t>
            </w:r>
            <w:proofErr w:type="spellEnd"/>
            <w:r w:rsidRPr="000953FF">
              <w:rPr>
                <w:rFonts w:ascii="Times New Roman" w:hAnsi="Times New Roman" w:cs="Times New Roman"/>
                <w:lang w:val="uk-UA" w:eastAsia="ru-RU"/>
              </w:rPr>
              <w:t>» замість «</w:t>
            </w:r>
            <w:proofErr w:type="spellStart"/>
            <w:r w:rsidRPr="000953FF">
              <w:rPr>
                <w:rFonts w:ascii="Times New Roman" w:hAnsi="Times New Roman" w:cs="Times New Roman"/>
                <w:lang w:val="uk-UA" w:eastAsia="ru-RU"/>
              </w:rPr>
              <w:t>поря</w:t>
            </w:r>
            <w:proofErr w:type="spellEnd"/>
            <w:r w:rsidRPr="000953FF">
              <w:rPr>
                <w:rFonts w:ascii="Times New Roman" w:hAnsi="Times New Roman" w:cs="Times New Roman"/>
                <w:lang w:val="uk-UA" w:eastAsia="ru-RU"/>
              </w:rPr>
              <w:t xml:space="preserve"> – док»;</w:t>
            </w:r>
          </w:p>
          <w:p w:rsidR="00762FCC" w:rsidRPr="000953FF"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953FF">
              <w:rPr>
                <w:rFonts w:ascii="Times New Roman" w:hAnsi="Times New Roman" w:cs="Times New Roman"/>
                <w:lang w:val="uk-UA" w:eastAsia="ru-RU"/>
              </w:rPr>
              <w:t>- «</w:t>
            </w:r>
            <w:proofErr w:type="spellStart"/>
            <w:r w:rsidRPr="000953FF">
              <w:rPr>
                <w:rFonts w:ascii="Times New Roman" w:hAnsi="Times New Roman" w:cs="Times New Roman"/>
                <w:lang w:val="uk-UA" w:eastAsia="ru-RU"/>
              </w:rPr>
              <w:t>ненадається</w:t>
            </w:r>
            <w:proofErr w:type="spellEnd"/>
            <w:r w:rsidRPr="000953FF">
              <w:rPr>
                <w:rFonts w:ascii="Times New Roman" w:hAnsi="Times New Roman" w:cs="Times New Roman"/>
                <w:lang w:val="uk-UA" w:eastAsia="ru-RU"/>
              </w:rPr>
              <w:t>» замість «не надається»»;</w:t>
            </w:r>
          </w:p>
          <w:p w:rsidR="00762FCC" w:rsidRPr="000953FF"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953FF">
              <w:rPr>
                <w:rFonts w:ascii="Times New Roman" w:hAnsi="Times New Roman" w:cs="Times New Roman"/>
                <w:lang w:val="uk-UA" w:eastAsia="ru-RU"/>
              </w:rPr>
              <w:lastRenderedPageBreak/>
              <w:t>- «______________№_____________» замість «14.08.2020 №320/13/14-01»</w:t>
            </w:r>
          </w:p>
          <w:p w:rsidR="006917D5" w:rsidRPr="000953FF" w:rsidRDefault="00762FCC" w:rsidP="0013339E">
            <w:pPr>
              <w:pStyle w:val="a6"/>
              <w:suppressAutoHyphens w:val="0"/>
              <w:spacing w:before="0" w:after="0"/>
              <w:jc w:val="both"/>
              <w:rPr>
                <w:lang w:val="uk-UA"/>
              </w:rPr>
            </w:pPr>
            <w:r w:rsidRPr="000953FF">
              <w:rPr>
                <w:lang w:val="uk-UA" w:eastAsia="ru-RU"/>
              </w:rPr>
              <w:t>- учасник розмістив (завантажив) документ у форматі «JPG» замість  документа у форматі «</w:t>
            </w:r>
            <w:proofErr w:type="spellStart"/>
            <w:r w:rsidRPr="000953FF">
              <w:rPr>
                <w:lang w:val="uk-UA" w:eastAsia="ru-RU"/>
              </w:rPr>
              <w:t>pdf</w:t>
            </w:r>
            <w:proofErr w:type="spellEnd"/>
            <w:r w:rsidRPr="000953FF">
              <w:rPr>
                <w:lang w:val="uk-UA" w:eastAsia="ru-RU"/>
              </w:rPr>
              <w:t>» (</w:t>
            </w:r>
            <w:proofErr w:type="spellStart"/>
            <w:r w:rsidRPr="000953FF">
              <w:rPr>
                <w:lang w:val="uk-UA" w:eastAsia="ru-RU"/>
              </w:rPr>
              <w:t>PortableDocumentFormat</w:t>
            </w:r>
            <w:proofErr w:type="spellEnd"/>
            <w:r w:rsidRPr="000953FF">
              <w:rPr>
                <w:lang w:val="uk-UA" w:eastAsia="ru-RU"/>
              </w:rPr>
              <w:t>)».</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lang w:val="uk-UA"/>
              </w:rPr>
              <w:lastRenderedPageBreak/>
              <w:t> </w:t>
            </w:r>
            <w:r w:rsidR="00B241AB" w:rsidRPr="000953FF">
              <w:rPr>
                <w:b/>
                <w:bCs/>
                <w:lang w:val="uk-UA"/>
              </w:rPr>
              <w:t>5</w:t>
            </w:r>
            <w:r w:rsidRPr="000953FF">
              <w:rPr>
                <w:b/>
                <w:bCs/>
                <w:lang w:val="uk-UA"/>
              </w:rPr>
              <w:t xml:space="preserve">. </w:t>
            </w:r>
            <w:r w:rsidR="00DB3A20" w:rsidRPr="000953FF">
              <w:rPr>
                <w:b/>
                <w:bCs/>
                <w:lang w:val="uk-UA"/>
              </w:rPr>
              <w:t>Інша інформація</w:t>
            </w:r>
            <w:r w:rsidR="00DB3A20"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3A20" w:rsidRPr="000953FF" w:rsidRDefault="00DB3A20" w:rsidP="00812CFA">
            <w:pPr>
              <w:tabs>
                <w:tab w:val="left" w:pos="1080"/>
              </w:tabs>
              <w:jc w:val="both"/>
              <w:rPr>
                <w:rFonts w:ascii="Times New Roman" w:hAnsi="Times New Roman" w:cs="Times New Roman"/>
                <w:lang w:val="uk-UA"/>
              </w:rPr>
            </w:pPr>
            <w:r w:rsidRPr="000953FF">
              <w:rPr>
                <w:rFonts w:ascii="Times New Roman" w:hAnsi="Times New Roman" w:cs="Times New Roman"/>
                <w:shd w:val="clear" w:color="auto" w:fill="FFFFFF"/>
                <w:lang w:val="uk-UA"/>
              </w:rPr>
              <w:t>5.</w:t>
            </w:r>
            <w:r w:rsidR="00B241AB" w:rsidRPr="000953FF">
              <w:rPr>
                <w:rFonts w:ascii="Times New Roman" w:hAnsi="Times New Roman" w:cs="Times New Roman"/>
                <w:shd w:val="clear" w:color="auto" w:fill="FFFFFF"/>
                <w:lang w:val="uk-UA"/>
              </w:rPr>
              <w:t>5</w:t>
            </w:r>
            <w:r w:rsidRPr="000953FF">
              <w:rPr>
                <w:rFonts w:ascii="Times New Roman" w:hAnsi="Times New Roman" w:cs="Times New Roman"/>
                <w:shd w:val="clear" w:color="auto" w:fill="FFFFFF"/>
                <w:lang w:val="uk-UA"/>
              </w:rPr>
              <w:t xml:space="preserve">.1. </w:t>
            </w:r>
            <w:r w:rsidR="00762FCC" w:rsidRPr="000953FF">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DB3A20" w:rsidRPr="000953FF" w:rsidRDefault="00DB3A20" w:rsidP="00812CFA">
            <w:pPr>
              <w:tabs>
                <w:tab w:val="left" w:pos="1080"/>
              </w:tabs>
              <w:jc w:val="both"/>
              <w:rPr>
                <w:rFonts w:ascii="Times New Roman" w:hAnsi="Times New Roman" w:cs="Times New Roman"/>
                <w:lang w:val="uk-UA"/>
              </w:rPr>
            </w:pPr>
            <w:r w:rsidRPr="000953FF">
              <w:rPr>
                <w:rFonts w:ascii="Times New Roman" w:hAnsi="Times New Roman" w:cs="Times New Roman"/>
                <w:shd w:val="clear" w:color="auto" w:fill="FFFFFF"/>
                <w:lang w:val="uk-UA"/>
              </w:rPr>
              <w:t>5.</w:t>
            </w:r>
            <w:r w:rsidR="00B241AB" w:rsidRPr="000953FF">
              <w:rPr>
                <w:rFonts w:ascii="Times New Roman" w:hAnsi="Times New Roman" w:cs="Times New Roman"/>
                <w:shd w:val="clear" w:color="auto" w:fill="FFFFFF"/>
                <w:lang w:val="uk-UA"/>
              </w:rPr>
              <w:t>5.</w:t>
            </w:r>
            <w:r w:rsidRPr="000953FF">
              <w:rPr>
                <w:rFonts w:ascii="Times New Roman" w:hAnsi="Times New Roman" w:cs="Times New Roman"/>
                <w:shd w:val="clear" w:color="auto" w:fill="FFFFFF"/>
                <w:lang w:val="uk-UA"/>
              </w:rPr>
              <w:t xml:space="preserve">2. </w:t>
            </w:r>
            <w:r w:rsidRPr="000953FF">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9734E8" w:rsidRPr="000953FF" w:rsidRDefault="00DB3A20" w:rsidP="00812CFA">
            <w:pPr>
              <w:tabs>
                <w:tab w:val="left" w:pos="1080"/>
              </w:tabs>
              <w:jc w:val="both"/>
              <w:rPr>
                <w:rFonts w:ascii="Times New Roman" w:hAnsi="Times New Roman" w:cs="Times New Roman"/>
                <w:lang w:val="uk-UA"/>
              </w:rPr>
            </w:pPr>
            <w:r w:rsidRPr="000953FF">
              <w:rPr>
                <w:rFonts w:ascii="Times New Roman" w:hAnsi="Times New Roman" w:cs="Times New Roman"/>
                <w:lang w:val="uk-UA"/>
              </w:rPr>
              <w:t>5.</w:t>
            </w:r>
            <w:r w:rsidR="00B241AB" w:rsidRPr="000953FF">
              <w:rPr>
                <w:rFonts w:ascii="Times New Roman" w:hAnsi="Times New Roman" w:cs="Times New Roman"/>
                <w:lang w:val="uk-UA"/>
              </w:rPr>
              <w:t>5</w:t>
            </w:r>
            <w:r w:rsidRPr="000953FF">
              <w:rPr>
                <w:rFonts w:ascii="Times New Roman" w:hAnsi="Times New Roman" w:cs="Times New Roman"/>
                <w:lang w:val="uk-UA"/>
              </w:rPr>
              <w:t>.3.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0953FF" w:rsidRPr="000953FF"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center"/>
              <w:rPr>
                <w:lang w:val="uk-UA"/>
              </w:rPr>
            </w:pPr>
            <w:r w:rsidRPr="000953FF">
              <w:rPr>
                <w:b/>
                <w:lang w:val="uk-UA"/>
              </w:rPr>
              <w:t>VI. Результати торгів та укладання договору про закупівлю</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lang w:val="uk-UA"/>
              </w:rPr>
              <w:t> </w:t>
            </w:r>
            <w:r w:rsidRPr="000953FF">
              <w:rPr>
                <w:b/>
                <w:bCs/>
                <w:lang w:val="uk-UA"/>
              </w:rPr>
              <w:t>1. Відміна замовником торгів чи визнання їх такими, що не відбулися</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D1B" w:rsidRPr="000953FF" w:rsidRDefault="00131E0E"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 xml:space="preserve">6.1.1 </w:t>
            </w:r>
            <w:r w:rsidR="00D21D1B" w:rsidRPr="000953FF">
              <w:rPr>
                <w:rFonts w:ascii="Times New Roman" w:hAnsi="Times New Roman" w:cs="Times New Roman"/>
                <w:lang w:val="uk-UA" w:eastAsia="uk-UA"/>
              </w:rPr>
              <w:t>Замовник відміняє відкриті торги у разі:</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1) відсутності подальшої потреби в закупівлі товарів, робіт чи послуг;</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3) скорочення обсягу видатків на здійснення закупівлі товарів, робіт чи послуг;</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6.1.5. Відкриті торги можуть бути відмінені частково (за лотом).</w:t>
            </w:r>
          </w:p>
          <w:p w:rsidR="008758C3"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131E0E" w:rsidRPr="000953FF">
              <w:rPr>
                <w:rFonts w:ascii="Times New Roman" w:hAnsi="Times New Roman" w:cs="Times New Roman"/>
                <w:lang w:val="uk-UA" w:eastAsia="uk-UA"/>
              </w:rPr>
              <w:t xml:space="preserve">. </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12CFA" w:rsidRPr="000953FF" w:rsidRDefault="00D21D1B" w:rsidP="00812CFA">
            <w:pPr>
              <w:pStyle w:val="a6"/>
              <w:spacing w:before="0" w:after="0"/>
              <w:jc w:val="both"/>
              <w:rPr>
                <w:b/>
                <w:bCs/>
                <w:lang w:val="uk-UA"/>
              </w:rPr>
            </w:pPr>
            <w:r w:rsidRPr="000953FF">
              <w:rPr>
                <w:b/>
                <w:bCs/>
                <w:lang w:val="uk-UA"/>
              </w:rPr>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D1B" w:rsidRPr="000953FF" w:rsidRDefault="00D21D1B" w:rsidP="00D21D1B">
            <w:pPr>
              <w:jc w:val="both"/>
              <w:rPr>
                <w:rFonts w:ascii="Times New Roman" w:hAnsi="Times New Roman" w:cs="Times New Roman"/>
                <w:lang w:val="uk-UA" w:eastAsia="uk-UA"/>
              </w:rPr>
            </w:pPr>
            <w:r w:rsidRPr="000953FF">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rsidR="00D21D1B" w:rsidRPr="000953FF" w:rsidRDefault="00D21D1B" w:rsidP="00D21D1B">
            <w:pPr>
              <w:jc w:val="both"/>
              <w:rPr>
                <w:rFonts w:ascii="Times New Roman" w:hAnsi="Times New Roman" w:cs="Times New Roman"/>
                <w:lang w:val="uk-UA" w:eastAsia="uk-UA"/>
              </w:rPr>
            </w:pPr>
            <w:r w:rsidRPr="000953FF">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12CFA" w:rsidRPr="000953FF" w:rsidRDefault="00D21D1B" w:rsidP="00D21D1B">
            <w:pPr>
              <w:jc w:val="both"/>
              <w:rPr>
                <w:rFonts w:ascii="Times New Roman" w:hAnsi="Times New Roman" w:cs="Times New Roman"/>
                <w:lang w:val="uk-UA" w:eastAsia="uk-UA"/>
              </w:rPr>
            </w:pPr>
            <w:r w:rsidRPr="000953FF">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D21D1B" w:rsidP="00812CFA">
            <w:pPr>
              <w:pStyle w:val="a6"/>
              <w:spacing w:before="0" w:after="0"/>
              <w:jc w:val="both"/>
              <w:rPr>
                <w:lang w:val="uk-UA"/>
              </w:rPr>
            </w:pPr>
            <w:r w:rsidRPr="000953FF">
              <w:rPr>
                <w:lang w:val="uk-UA"/>
              </w:rPr>
              <w:t>3</w:t>
            </w:r>
            <w:r w:rsidR="008758C3" w:rsidRPr="000953FF">
              <w:rPr>
                <w:b/>
                <w:bCs/>
                <w:lang w:val="uk-UA"/>
              </w:rPr>
              <w:t xml:space="preserve">. </w:t>
            </w:r>
            <w:r w:rsidR="008758C3" w:rsidRPr="000953FF">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D1B" w:rsidRPr="000953FF" w:rsidRDefault="00D21D1B" w:rsidP="00812CFA">
            <w:pPr>
              <w:jc w:val="both"/>
              <w:rPr>
                <w:rFonts w:ascii="Times New Roman" w:hAnsi="Times New Roman" w:cs="Times New Roman"/>
                <w:lang w:val="uk-UA" w:eastAsia="uk-UA"/>
              </w:rPr>
            </w:pPr>
            <w:r w:rsidRPr="000953FF">
              <w:rPr>
                <w:rFonts w:ascii="Times New Roman" w:hAnsi="Times New Roman" w:cs="Times New Roman"/>
                <w:lang w:val="uk-UA" w:eastAsia="uk-UA"/>
              </w:rPr>
              <w:t xml:space="preserve">6.3.1. </w:t>
            </w:r>
            <w:r w:rsidR="00812CFA" w:rsidRPr="000953FF">
              <w:rPr>
                <w:rFonts w:ascii="Times New Roman" w:hAnsi="Times New Roman" w:cs="Times New Roman"/>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D21D1B" w:rsidRPr="000953FF" w:rsidRDefault="00D21D1B" w:rsidP="00812CFA">
            <w:pPr>
              <w:jc w:val="both"/>
              <w:rPr>
                <w:rFonts w:ascii="Times New Roman" w:hAnsi="Times New Roman" w:cs="Times New Roman"/>
                <w:lang w:val="uk-UA" w:eastAsia="uk-UA"/>
              </w:rPr>
            </w:pPr>
            <w:r w:rsidRPr="000953FF">
              <w:rPr>
                <w:rFonts w:ascii="Times New Roman" w:hAnsi="Times New Roman" w:cs="Times New Roman"/>
                <w:lang w:val="uk-UA" w:eastAsia="uk-UA"/>
              </w:rPr>
              <w:t xml:space="preserve">6.3.2. </w:t>
            </w:r>
            <w:r w:rsidR="00812CFA" w:rsidRPr="000953FF">
              <w:rPr>
                <w:rFonts w:ascii="Times New Roman" w:hAnsi="Times New Roman" w:cs="Times New Roman"/>
                <w:lang w:val="uk-UA" w:eastAsia="uk-UA"/>
              </w:rPr>
              <w:t xml:space="preserve">У випадку обґрунтованої необхідності строк для укладення договору може бути продовжений до 60 днів. </w:t>
            </w:r>
          </w:p>
          <w:p w:rsidR="00812CFA" w:rsidRPr="000953FF" w:rsidRDefault="00D21D1B" w:rsidP="00812CFA">
            <w:pPr>
              <w:jc w:val="both"/>
              <w:rPr>
                <w:rFonts w:ascii="Times New Roman" w:hAnsi="Times New Roman" w:cs="Times New Roman"/>
                <w:lang w:val="uk-UA" w:eastAsia="uk-UA"/>
              </w:rPr>
            </w:pPr>
            <w:r w:rsidRPr="000953FF">
              <w:rPr>
                <w:rFonts w:ascii="Times New Roman" w:hAnsi="Times New Roman" w:cs="Times New Roman"/>
                <w:lang w:val="uk-UA" w:eastAsia="uk-UA"/>
              </w:rPr>
              <w:t xml:space="preserve">6.3.3. </w:t>
            </w:r>
            <w:r w:rsidR="00812CFA" w:rsidRPr="000953FF">
              <w:rPr>
                <w:rFonts w:ascii="Times New Roman" w:hAnsi="Times New Roman" w:cs="Times New Roman"/>
                <w:lang w:val="uk-UA" w:eastAsia="uk-UA"/>
              </w:rPr>
              <w:t xml:space="preserve">У разі подання скарги до органу оскарження після оприлюднення в </w:t>
            </w:r>
            <w:r w:rsidR="00812CFA" w:rsidRPr="000953FF">
              <w:rPr>
                <w:rFonts w:ascii="Times New Roman" w:hAnsi="Times New Roman" w:cs="Times New Roman"/>
                <w:lang w:val="uk-UA" w:eastAsia="uk-UA"/>
              </w:rPr>
              <w:lastRenderedPageBreak/>
              <w:t>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12CFA" w:rsidRPr="000953FF" w:rsidRDefault="00D21D1B" w:rsidP="00812CFA">
            <w:pPr>
              <w:jc w:val="both"/>
              <w:rPr>
                <w:rFonts w:ascii="Times New Roman" w:hAnsi="Times New Roman" w:cs="Times New Roman"/>
                <w:lang w:val="uk-UA" w:eastAsia="uk-UA"/>
              </w:rPr>
            </w:pPr>
            <w:r w:rsidRPr="000953FF">
              <w:rPr>
                <w:rFonts w:ascii="Times New Roman" w:hAnsi="Times New Roman" w:cs="Times New Roman"/>
                <w:lang w:val="uk-UA" w:eastAsia="uk-UA"/>
              </w:rPr>
              <w:t xml:space="preserve">6.3.4. </w:t>
            </w:r>
            <w:r w:rsidR="00812CFA" w:rsidRPr="000953FF">
              <w:rPr>
                <w:rFonts w:ascii="Times New Roman" w:hAnsi="Times New Roman" w:cs="Times New Roman"/>
                <w:lang w:val="uk-UA" w:eastAsia="uk-UA"/>
              </w:rPr>
              <w:t xml:space="preserve">У разі відхилення тендерної пропозиції з підстави, визначеної підпунктом 3 пункту 41 </w:t>
            </w:r>
            <w:r w:rsidRPr="000953FF">
              <w:rPr>
                <w:rFonts w:ascii="Times New Roman" w:hAnsi="Times New Roman" w:cs="Times New Roman"/>
                <w:lang w:val="uk-UA" w:eastAsia="uk-UA"/>
              </w:rPr>
              <w:t>О</w:t>
            </w:r>
            <w:r w:rsidR="00812CFA" w:rsidRPr="000953FF">
              <w:rPr>
                <w:rFonts w:ascii="Times New Roman" w:hAnsi="Times New Roman" w:cs="Times New Roman"/>
                <w:lang w:val="uk-UA"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0953FF">
              <w:rPr>
                <w:rFonts w:ascii="Times New Roman" w:hAnsi="Times New Roman" w:cs="Times New Roman"/>
                <w:lang w:val="uk-UA" w:eastAsia="uk-UA"/>
              </w:rPr>
              <w:t>О</w:t>
            </w:r>
            <w:r w:rsidR="00812CFA" w:rsidRPr="000953FF">
              <w:rPr>
                <w:rFonts w:ascii="Times New Roman" w:hAnsi="Times New Roman" w:cs="Times New Roman"/>
                <w:lang w:val="uk-UA" w:eastAsia="uk-UA"/>
              </w:rPr>
              <w:t>собливостей, та приймає рішення про намір укласти договір про закупівлю у порядку та на умовах, визначених статтею 33 Закону та пунктом</w:t>
            </w:r>
            <w:r w:rsidRPr="000953FF">
              <w:rPr>
                <w:rFonts w:ascii="Times New Roman" w:hAnsi="Times New Roman" w:cs="Times New Roman"/>
                <w:lang w:val="uk-UA" w:eastAsia="uk-UA"/>
              </w:rPr>
              <w:t xml:space="preserve"> 46 Особливостей</w:t>
            </w:r>
            <w:r w:rsidR="00812CFA" w:rsidRPr="000953FF">
              <w:rPr>
                <w:rFonts w:ascii="Times New Roman" w:hAnsi="Times New Roman" w:cs="Times New Roman"/>
                <w:lang w:val="uk-UA" w:eastAsia="uk-UA"/>
              </w:rPr>
              <w:t>.</w:t>
            </w:r>
          </w:p>
          <w:p w:rsidR="008758C3" w:rsidRPr="000953FF" w:rsidRDefault="00D21D1B" w:rsidP="00812CFA">
            <w:pPr>
              <w:pStyle w:val="a6"/>
              <w:spacing w:before="0" w:after="0"/>
              <w:jc w:val="both"/>
              <w:rPr>
                <w:lang w:val="uk-UA"/>
              </w:rPr>
            </w:pPr>
            <w:r w:rsidRPr="000953FF">
              <w:rPr>
                <w:lang w:val="uk-UA" w:eastAsia="uk-UA"/>
              </w:rPr>
              <w:t xml:space="preserve">6.3.5. </w:t>
            </w:r>
            <w:r w:rsidR="00812CFA" w:rsidRPr="000953FF">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w:t>
            </w:r>
            <w:r w:rsidR="008767DF" w:rsidRPr="000953FF">
              <w:rPr>
                <w:lang w:val="uk-UA" w:eastAsia="uk-UA"/>
              </w:rPr>
              <w:t xml:space="preserve">ями29, </w:t>
            </w:r>
            <w:r w:rsidR="00812CFA" w:rsidRPr="000953FF">
              <w:rPr>
                <w:lang w:val="uk-UA" w:eastAsia="uk-UA"/>
              </w:rPr>
              <w:t xml:space="preserve">33 Закону та </w:t>
            </w:r>
            <w:r w:rsidRPr="000953FF">
              <w:rPr>
                <w:lang w:val="uk-UA" w:eastAsia="uk-UA"/>
              </w:rPr>
              <w:t>О</w:t>
            </w:r>
            <w:r w:rsidR="00812CFA" w:rsidRPr="000953FF">
              <w:rPr>
                <w:lang w:val="uk-UA" w:eastAsia="uk-UA"/>
              </w:rPr>
              <w:t>собливостями.</w:t>
            </w:r>
          </w:p>
        </w:tc>
      </w:tr>
      <w:tr w:rsidR="000953FF" w:rsidRPr="000953FF" w:rsidTr="00924C46">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jc w:val="both"/>
              <w:rPr>
                <w:rFonts w:ascii="Times New Roman" w:hAnsi="Times New Roman" w:cs="Times New Roman"/>
                <w:lang w:val="uk-UA"/>
              </w:rPr>
            </w:pPr>
            <w:r w:rsidRPr="000953FF">
              <w:rPr>
                <w:rFonts w:ascii="Times New Roman" w:hAnsi="Times New Roman" w:cs="Times New Roman"/>
                <w:b/>
                <w:lang w:val="uk-UA"/>
              </w:rPr>
              <w:lastRenderedPageBreak/>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111CEA">
            <w:pPr>
              <w:jc w:val="both"/>
              <w:rPr>
                <w:rFonts w:ascii="Times New Roman" w:hAnsi="Times New Roman" w:cs="Times New Roman"/>
                <w:lang w:val="uk-UA"/>
              </w:rPr>
            </w:pPr>
            <w:r w:rsidRPr="000953FF">
              <w:rPr>
                <w:rFonts w:ascii="Times New Roman" w:hAnsi="Times New Roman" w:cs="Times New Roman"/>
                <w:lang w:val="uk-UA"/>
              </w:rPr>
              <w:t xml:space="preserve">6.3.1. </w:t>
            </w:r>
            <w:r w:rsidR="00774BCA" w:rsidRPr="000953FF">
              <w:rPr>
                <w:rFonts w:ascii="Times New Roman" w:hAnsi="Times New Roman" w:cs="Times New Roman"/>
                <w:lang w:val="uk-UA"/>
              </w:rPr>
              <w:t xml:space="preserve">Проект договору про закупівлю передбачений у Додатку № </w:t>
            </w:r>
            <w:r w:rsidR="00111CEA">
              <w:rPr>
                <w:rFonts w:ascii="Times New Roman" w:hAnsi="Times New Roman" w:cs="Times New Roman"/>
                <w:lang w:val="uk-UA"/>
              </w:rPr>
              <w:t>3</w:t>
            </w:r>
            <w:r w:rsidR="00774BCA" w:rsidRPr="000953FF">
              <w:rPr>
                <w:rFonts w:ascii="Times New Roman" w:hAnsi="Times New Roman" w:cs="Times New Roman"/>
                <w:lang w:val="uk-UA"/>
              </w:rPr>
              <w:t xml:space="preserve">. </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lang w:val="uk-UA"/>
              </w:rPr>
              <w:t> </w:t>
            </w:r>
            <w:r w:rsidRPr="000953FF">
              <w:rPr>
                <w:b/>
                <w:bCs/>
                <w:lang w:val="uk-UA"/>
              </w:rPr>
              <w:t>4</w:t>
            </w:r>
            <w:r w:rsidRPr="000953FF">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03CC" w:rsidRPr="00476655" w:rsidRDefault="008758C3" w:rsidP="007603CC">
            <w:pPr>
              <w:snapToGrid w:val="0"/>
              <w:jc w:val="both"/>
              <w:rPr>
                <w:lang w:val="uk-UA"/>
              </w:rPr>
            </w:pPr>
            <w:r w:rsidRPr="000953FF">
              <w:rPr>
                <w:lang w:val="uk-UA"/>
              </w:rPr>
              <w:t xml:space="preserve">6.4.1. </w:t>
            </w:r>
            <w:r w:rsidR="007603CC" w:rsidRPr="00476655">
              <w:rPr>
                <w:lang w:val="uk-UA"/>
              </w:rPr>
              <w:t>Договір про закупівлю за результатами проведеної</w:t>
            </w:r>
            <w:r w:rsidR="009E3AF0">
              <w:rPr>
                <w:lang w:val="uk-UA"/>
              </w:rPr>
              <w:t xml:space="preserve"> </w:t>
            </w:r>
            <w:r w:rsidR="007603CC" w:rsidRPr="00476655">
              <w:rPr>
                <w:lang w:val="uk-UA"/>
              </w:rPr>
              <w:t>закупівлі</w:t>
            </w:r>
            <w:r w:rsidR="009E3AF0">
              <w:rPr>
                <w:lang w:val="uk-UA"/>
              </w:rPr>
              <w:t xml:space="preserve"> </w:t>
            </w:r>
            <w:r w:rsidR="007603CC" w:rsidRPr="00476655">
              <w:rPr>
                <w:lang w:val="uk-UA"/>
              </w:rPr>
              <w:t xml:space="preserve">згідно з пунктами 10 і 13 </w:t>
            </w:r>
            <w:r w:rsidR="007603CC" w:rsidRPr="000953FF">
              <w:rPr>
                <w:lang w:val="uk-UA"/>
              </w:rPr>
              <w:t>О</w:t>
            </w:r>
            <w:r w:rsidR="007603CC" w:rsidRPr="00476655">
              <w:rPr>
                <w:lang w:val="uk-UA"/>
              </w:rPr>
              <w:t>собливостей</w:t>
            </w:r>
            <w:r w:rsidR="009E3AF0">
              <w:rPr>
                <w:lang w:val="uk-UA"/>
              </w:rPr>
              <w:t xml:space="preserve"> укладається </w:t>
            </w:r>
            <w:r w:rsidR="007603CC" w:rsidRPr="00476655">
              <w:rPr>
                <w:lang w:val="uk-UA"/>
              </w:rPr>
              <w:t>відповідно до Цивільного і Господарського</w:t>
            </w:r>
            <w:r w:rsidR="009E3AF0">
              <w:rPr>
                <w:lang w:val="uk-UA"/>
              </w:rPr>
              <w:t xml:space="preserve"> </w:t>
            </w:r>
            <w:r w:rsidR="007603CC" w:rsidRPr="00476655">
              <w:rPr>
                <w:lang w:val="uk-UA"/>
              </w:rPr>
              <w:t>кодексів</w:t>
            </w:r>
            <w:r w:rsidR="009E3AF0">
              <w:rPr>
                <w:lang w:val="uk-UA"/>
              </w:rPr>
              <w:t xml:space="preserve"> </w:t>
            </w:r>
            <w:r w:rsidR="007603CC" w:rsidRPr="00476655">
              <w:rPr>
                <w:lang w:val="uk-UA"/>
              </w:rPr>
              <w:t>України з урахуванням</w:t>
            </w:r>
            <w:r w:rsidR="009E3AF0">
              <w:rPr>
                <w:lang w:val="uk-UA"/>
              </w:rPr>
              <w:t xml:space="preserve"> </w:t>
            </w:r>
            <w:r w:rsidR="007603CC" w:rsidRPr="00476655">
              <w:rPr>
                <w:lang w:val="uk-UA"/>
              </w:rPr>
              <w:t>положень</w:t>
            </w:r>
            <w:r w:rsidR="009E3AF0">
              <w:rPr>
                <w:lang w:val="uk-UA"/>
              </w:rPr>
              <w:t xml:space="preserve"> </w:t>
            </w:r>
            <w:r w:rsidR="007603CC" w:rsidRPr="00476655">
              <w:rPr>
                <w:lang w:val="uk-UA"/>
              </w:rPr>
              <w:t>статті 41 Закону, крім</w:t>
            </w:r>
            <w:r w:rsidR="009E3AF0">
              <w:rPr>
                <w:lang w:val="uk-UA"/>
              </w:rPr>
              <w:t xml:space="preserve"> </w:t>
            </w:r>
            <w:r w:rsidR="007603CC" w:rsidRPr="00476655">
              <w:rPr>
                <w:lang w:val="uk-UA"/>
              </w:rPr>
              <w:t>частин</w:t>
            </w:r>
            <w:r w:rsidR="009E3AF0">
              <w:rPr>
                <w:lang w:val="uk-UA"/>
              </w:rPr>
              <w:t xml:space="preserve"> </w:t>
            </w:r>
            <w:r w:rsidR="007603CC" w:rsidRPr="00476655">
              <w:rPr>
                <w:lang w:val="uk-UA"/>
              </w:rPr>
              <w:t>третьої – п’ятої, сьомої та восьмої</w:t>
            </w:r>
            <w:r w:rsidR="009E3AF0">
              <w:rPr>
                <w:lang w:val="uk-UA"/>
              </w:rPr>
              <w:t xml:space="preserve"> </w:t>
            </w:r>
            <w:r w:rsidR="007603CC" w:rsidRPr="00476655">
              <w:rPr>
                <w:lang w:val="uk-UA"/>
              </w:rPr>
              <w:t>статті 41 Закону, та</w:t>
            </w:r>
            <w:r w:rsidR="007603CC" w:rsidRPr="000953FF">
              <w:rPr>
                <w:lang w:val="uk-UA"/>
              </w:rPr>
              <w:t xml:space="preserve"> О</w:t>
            </w:r>
            <w:r w:rsidR="007603CC" w:rsidRPr="00476655">
              <w:rPr>
                <w:lang w:val="uk-UA"/>
              </w:rPr>
              <w:t>собливостей.</w:t>
            </w:r>
          </w:p>
          <w:p w:rsidR="007603CC" w:rsidRPr="000953FF" w:rsidRDefault="007603CC" w:rsidP="007603CC">
            <w:pPr>
              <w:snapToGrid w:val="0"/>
              <w:jc w:val="both"/>
              <w:rPr>
                <w:lang w:val="uk-UA"/>
              </w:rPr>
            </w:pPr>
            <w:r w:rsidRPr="000953FF">
              <w:rPr>
                <w:lang w:val="uk-UA"/>
              </w:rPr>
              <w:t xml:space="preserve">6.4.2. </w:t>
            </w:r>
            <w:r w:rsidRPr="00476655">
              <w:rPr>
                <w:lang w:val="uk-UA"/>
              </w:rPr>
              <w:t>Умови договору про закупівлю не повинні</w:t>
            </w:r>
            <w:r w:rsidR="009E3AF0">
              <w:rPr>
                <w:lang w:val="uk-UA"/>
              </w:rPr>
              <w:t xml:space="preserve"> </w:t>
            </w:r>
            <w:r w:rsidRPr="00476655">
              <w:rPr>
                <w:lang w:val="uk-UA"/>
              </w:rPr>
              <w:t>відрізнятися</w:t>
            </w:r>
            <w:r w:rsidR="009E3AF0">
              <w:rPr>
                <w:lang w:val="uk-UA"/>
              </w:rPr>
              <w:t xml:space="preserve"> </w:t>
            </w:r>
            <w:r w:rsidRPr="00476655">
              <w:rPr>
                <w:lang w:val="uk-UA"/>
              </w:rPr>
              <w:t>від</w:t>
            </w:r>
            <w:r w:rsidR="009E3AF0">
              <w:rPr>
                <w:lang w:val="uk-UA"/>
              </w:rPr>
              <w:t xml:space="preserve"> </w:t>
            </w:r>
            <w:r w:rsidRPr="00476655">
              <w:rPr>
                <w:lang w:val="uk-UA"/>
              </w:rPr>
              <w:t>змісту</w:t>
            </w:r>
            <w:r w:rsidR="009E3AF0">
              <w:rPr>
                <w:lang w:val="uk-UA"/>
              </w:rPr>
              <w:t xml:space="preserve"> </w:t>
            </w:r>
            <w:r w:rsidRPr="00476655">
              <w:rPr>
                <w:lang w:val="uk-UA"/>
              </w:rPr>
              <w:t>тендерної</w:t>
            </w:r>
            <w:r w:rsidR="009E3AF0">
              <w:rPr>
                <w:lang w:val="uk-UA"/>
              </w:rPr>
              <w:t xml:space="preserve"> </w:t>
            </w:r>
            <w:r w:rsidRPr="00476655">
              <w:rPr>
                <w:lang w:val="uk-UA"/>
              </w:rPr>
              <w:t>пропозиції за результатами електронного</w:t>
            </w:r>
            <w:r w:rsidR="009E3AF0">
              <w:rPr>
                <w:lang w:val="uk-UA"/>
              </w:rPr>
              <w:t xml:space="preserve"> </w:t>
            </w:r>
            <w:r w:rsidRPr="00476655">
              <w:rPr>
                <w:lang w:val="uk-UA"/>
              </w:rPr>
              <w:t>аукціону</w:t>
            </w:r>
            <w:r w:rsidR="009E3AF0">
              <w:rPr>
                <w:lang w:val="uk-UA"/>
              </w:rPr>
              <w:t xml:space="preserve"> </w:t>
            </w:r>
            <w:r w:rsidRPr="00476655">
              <w:rPr>
                <w:lang w:val="uk-UA"/>
              </w:rPr>
              <w:t>переможця</w:t>
            </w:r>
            <w:r w:rsidR="009E3AF0">
              <w:rPr>
                <w:lang w:val="uk-UA"/>
              </w:rPr>
              <w:t xml:space="preserve"> </w:t>
            </w:r>
            <w:r w:rsidRPr="00476655">
              <w:rPr>
                <w:lang w:val="uk-UA"/>
              </w:rPr>
              <w:t>процедури</w:t>
            </w:r>
            <w:r w:rsidR="009E3AF0">
              <w:rPr>
                <w:lang w:val="uk-UA"/>
              </w:rPr>
              <w:t xml:space="preserve"> </w:t>
            </w:r>
            <w:r w:rsidRPr="00476655">
              <w:rPr>
                <w:lang w:val="uk-UA"/>
              </w:rPr>
              <w:t>закупівлі, крім</w:t>
            </w:r>
            <w:r w:rsidR="009E3AF0">
              <w:rPr>
                <w:lang w:val="uk-UA"/>
              </w:rPr>
              <w:t xml:space="preserve"> </w:t>
            </w:r>
            <w:r w:rsidRPr="00476655">
              <w:rPr>
                <w:lang w:val="uk-UA"/>
              </w:rPr>
              <w:t xml:space="preserve">випадків: </w:t>
            </w:r>
          </w:p>
          <w:p w:rsidR="007603CC" w:rsidRPr="000953FF" w:rsidRDefault="007603CC" w:rsidP="007603CC">
            <w:pPr>
              <w:pStyle w:val="a9"/>
              <w:snapToGrid w:val="0"/>
              <w:ind w:left="199"/>
              <w:jc w:val="both"/>
            </w:pPr>
            <w:r w:rsidRPr="000953FF">
              <w:t xml:space="preserve"> - визначення грошового еквівалента зобов’язання в іноземній валюті; </w:t>
            </w:r>
          </w:p>
          <w:p w:rsidR="007603CC" w:rsidRPr="000953FF" w:rsidRDefault="007603CC" w:rsidP="007603CC">
            <w:pPr>
              <w:pStyle w:val="a9"/>
              <w:snapToGrid w:val="0"/>
              <w:ind w:left="199"/>
              <w:jc w:val="both"/>
            </w:pPr>
            <w:r w:rsidRPr="000953FF">
              <w:t>- перерахунку ціни за результатами електронного аукціону в бік зменшення</w:t>
            </w:r>
          </w:p>
          <w:p w:rsidR="007603CC" w:rsidRPr="000953FF" w:rsidRDefault="007603CC" w:rsidP="007603CC">
            <w:pPr>
              <w:pStyle w:val="a9"/>
              <w:snapToGrid w:val="0"/>
              <w:ind w:left="0"/>
              <w:jc w:val="both"/>
            </w:pPr>
            <w:r w:rsidRPr="000953FF">
              <w:t>ціни тендерної пропозиції учасника без зменшення обсягів закупівлі;</w:t>
            </w:r>
          </w:p>
          <w:p w:rsidR="007603CC" w:rsidRPr="000953FF" w:rsidRDefault="007603CC" w:rsidP="007603CC">
            <w:pPr>
              <w:pStyle w:val="a9"/>
              <w:snapToGrid w:val="0"/>
              <w:ind w:left="199"/>
              <w:jc w:val="both"/>
            </w:pPr>
            <w:r w:rsidRPr="000953FF">
              <w:t>- перерахунку ціни та обсягів товарів за результатами електронного аукціону в</w:t>
            </w:r>
          </w:p>
          <w:p w:rsidR="007603CC" w:rsidRPr="000953FF" w:rsidRDefault="007603CC" w:rsidP="007603CC">
            <w:pPr>
              <w:pStyle w:val="a9"/>
              <w:snapToGrid w:val="0"/>
              <w:ind w:left="58"/>
              <w:jc w:val="both"/>
            </w:pPr>
            <w:r w:rsidRPr="000953FF">
              <w:t>бік зменшення за умови необхідності приведення обсягів товарів до кратності упаковки.</w:t>
            </w:r>
          </w:p>
          <w:p w:rsidR="007603CC" w:rsidRPr="000953FF" w:rsidRDefault="007603CC" w:rsidP="007603CC">
            <w:pPr>
              <w:snapToGrid w:val="0"/>
              <w:jc w:val="both"/>
            </w:pPr>
            <w:r w:rsidRPr="000953FF">
              <w:rPr>
                <w:lang w:val="uk-UA"/>
              </w:rPr>
              <w:t xml:space="preserve">6.4.3. </w:t>
            </w:r>
            <w:bookmarkStart w:id="17" w:name="_Hlk117196176"/>
            <w:proofErr w:type="spellStart"/>
            <w:r w:rsidRPr="000953FF">
              <w:t>Істотні</w:t>
            </w:r>
            <w:proofErr w:type="spellEnd"/>
            <w:r w:rsidR="009E3AF0">
              <w:rPr>
                <w:lang w:val="uk-UA"/>
              </w:rPr>
              <w:t xml:space="preserve"> </w:t>
            </w:r>
            <w:proofErr w:type="spellStart"/>
            <w:r w:rsidRPr="000953FF">
              <w:t>умови</w:t>
            </w:r>
            <w:proofErr w:type="spellEnd"/>
            <w:r w:rsidRPr="000953FF">
              <w:t xml:space="preserve"> договору про </w:t>
            </w:r>
            <w:proofErr w:type="spellStart"/>
            <w:r w:rsidRPr="000953FF">
              <w:t>закупівлю</w:t>
            </w:r>
            <w:proofErr w:type="spellEnd"/>
            <w:r w:rsidRPr="000953FF">
              <w:t xml:space="preserve"> не </w:t>
            </w:r>
            <w:proofErr w:type="spellStart"/>
            <w:r w:rsidRPr="000953FF">
              <w:t>можуть</w:t>
            </w:r>
            <w:proofErr w:type="spellEnd"/>
            <w:r w:rsidR="009E3AF0">
              <w:rPr>
                <w:lang w:val="uk-UA"/>
              </w:rPr>
              <w:t xml:space="preserve"> </w:t>
            </w:r>
            <w:proofErr w:type="spellStart"/>
            <w:r w:rsidRPr="000953FF">
              <w:t>змінюватися</w:t>
            </w:r>
            <w:proofErr w:type="spellEnd"/>
            <w:r w:rsidR="009E3AF0">
              <w:rPr>
                <w:lang w:val="uk-UA"/>
              </w:rPr>
              <w:t xml:space="preserve"> </w:t>
            </w:r>
            <w:proofErr w:type="spellStart"/>
            <w:proofErr w:type="gramStart"/>
            <w:r w:rsidRPr="000953FF">
              <w:t>п</w:t>
            </w:r>
            <w:proofErr w:type="gramEnd"/>
            <w:r w:rsidRPr="000953FF">
              <w:t>ісля</w:t>
            </w:r>
            <w:proofErr w:type="spellEnd"/>
            <w:r w:rsidR="009E3AF0">
              <w:rPr>
                <w:lang w:val="uk-UA"/>
              </w:rPr>
              <w:t xml:space="preserve"> </w:t>
            </w:r>
            <w:proofErr w:type="spellStart"/>
            <w:r w:rsidRPr="000953FF">
              <w:t>його</w:t>
            </w:r>
            <w:proofErr w:type="spellEnd"/>
            <w:r w:rsidR="009E3AF0">
              <w:rPr>
                <w:lang w:val="uk-UA"/>
              </w:rPr>
              <w:t xml:space="preserve"> </w:t>
            </w:r>
            <w:proofErr w:type="spellStart"/>
            <w:r w:rsidRPr="000953FF">
              <w:t>підписання</w:t>
            </w:r>
            <w:proofErr w:type="spellEnd"/>
            <w:r w:rsidRPr="000953FF">
              <w:t xml:space="preserve"> до </w:t>
            </w:r>
            <w:proofErr w:type="spellStart"/>
            <w:r w:rsidRPr="000953FF">
              <w:t>виконання</w:t>
            </w:r>
            <w:proofErr w:type="spellEnd"/>
            <w:r w:rsidR="009E3AF0">
              <w:rPr>
                <w:lang w:val="uk-UA"/>
              </w:rPr>
              <w:t xml:space="preserve"> </w:t>
            </w:r>
            <w:proofErr w:type="spellStart"/>
            <w:r w:rsidRPr="000953FF">
              <w:t>зобов’язань</w:t>
            </w:r>
            <w:proofErr w:type="spellEnd"/>
            <w:r w:rsidRPr="000953FF">
              <w:t xml:space="preserve"> сторонами в </w:t>
            </w:r>
            <w:proofErr w:type="spellStart"/>
            <w:r w:rsidRPr="000953FF">
              <w:t>повному</w:t>
            </w:r>
            <w:proofErr w:type="spellEnd"/>
            <w:r w:rsidR="009E3AF0">
              <w:rPr>
                <w:lang w:val="uk-UA"/>
              </w:rPr>
              <w:t xml:space="preserve"> </w:t>
            </w:r>
            <w:proofErr w:type="spellStart"/>
            <w:r w:rsidRPr="000953FF">
              <w:t>обсязі</w:t>
            </w:r>
            <w:bookmarkEnd w:id="17"/>
            <w:proofErr w:type="spellEnd"/>
            <w:r w:rsidRPr="000953FF">
              <w:t xml:space="preserve">, </w:t>
            </w:r>
            <w:proofErr w:type="spellStart"/>
            <w:r w:rsidRPr="000953FF">
              <w:t>крім</w:t>
            </w:r>
            <w:proofErr w:type="spellEnd"/>
            <w:r w:rsidR="009E3AF0">
              <w:rPr>
                <w:lang w:val="uk-UA"/>
              </w:rPr>
              <w:t xml:space="preserve"> </w:t>
            </w:r>
            <w:proofErr w:type="spellStart"/>
            <w:r w:rsidRPr="000953FF">
              <w:t>випадків</w:t>
            </w:r>
            <w:proofErr w:type="spellEnd"/>
            <w:r w:rsidRPr="000953FF">
              <w:t>:</w:t>
            </w:r>
          </w:p>
          <w:p w:rsidR="007603CC" w:rsidRPr="000953FF" w:rsidRDefault="007603CC" w:rsidP="007603CC">
            <w:pPr>
              <w:snapToGrid w:val="0"/>
              <w:jc w:val="both"/>
            </w:pPr>
            <w:r w:rsidRPr="000953FF">
              <w:t xml:space="preserve">1) </w:t>
            </w:r>
            <w:proofErr w:type="spellStart"/>
            <w:r w:rsidRPr="000953FF">
              <w:t>зменшення</w:t>
            </w:r>
            <w:proofErr w:type="spellEnd"/>
            <w:r w:rsidR="009E3AF0">
              <w:rPr>
                <w:lang w:val="uk-UA"/>
              </w:rPr>
              <w:t xml:space="preserve"> </w:t>
            </w:r>
            <w:proofErr w:type="spellStart"/>
            <w:r w:rsidRPr="000953FF">
              <w:t>обсягів</w:t>
            </w:r>
            <w:proofErr w:type="spellEnd"/>
            <w:r w:rsidR="009E3AF0">
              <w:rPr>
                <w:lang w:val="uk-UA"/>
              </w:rPr>
              <w:t xml:space="preserve"> </w:t>
            </w:r>
            <w:proofErr w:type="spellStart"/>
            <w:r w:rsidRPr="000953FF">
              <w:t>закупі</w:t>
            </w:r>
            <w:proofErr w:type="gramStart"/>
            <w:r w:rsidRPr="000953FF">
              <w:t>вл</w:t>
            </w:r>
            <w:proofErr w:type="gramEnd"/>
            <w:r w:rsidRPr="000953FF">
              <w:t>і</w:t>
            </w:r>
            <w:proofErr w:type="spellEnd"/>
            <w:r w:rsidRPr="000953FF">
              <w:t xml:space="preserve">, </w:t>
            </w:r>
            <w:proofErr w:type="spellStart"/>
            <w:r w:rsidRPr="000953FF">
              <w:t>зокрема</w:t>
            </w:r>
            <w:proofErr w:type="spellEnd"/>
            <w:r w:rsidRPr="000953FF">
              <w:t xml:space="preserve"> </w:t>
            </w:r>
            <w:proofErr w:type="spellStart"/>
            <w:r w:rsidRPr="000953FF">
              <w:t>з</w:t>
            </w:r>
            <w:proofErr w:type="spellEnd"/>
            <w:r w:rsidRPr="000953FF">
              <w:t xml:space="preserve"> </w:t>
            </w:r>
            <w:proofErr w:type="spellStart"/>
            <w:r w:rsidRPr="000953FF">
              <w:t>урахуванням</w:t>
            </w:r>
            <w:proofErr w:type="spellEnd"/>
            <w:r w:rsidRPr="000953FF">
              <w:t xml:space="preserve"> фактичного </w:t>
            </w:r>
            <w:proofErr w:type="spellStart"/>
            <w:r w:rsidRPr="000953FF">
              <w:t>обсягу</w:t>
            </w:r>
            <w:proofErr w:type="spellEnd"/>
            <w:r w:rsidR="009E3AF0">
              <w:rPr>
                <w:lang w:val="uk-UA"/>
              </w:rPr>
              <w:t xml:space="preserve"> </w:t>
            </w:r>
            <w:proofErr w:type="spellStart"/>
            <w:r w:rsidRPr="000953FF">
              <w:t>видатків</w:t>
            </w:r>
            <w:proofErr w:type="spellEnd"/>
            <w:r w:rsidR="009E3AF0">
              <w:rPr>
                <w:lang w:val="uk-UA"/>
              </w:rPr>
              <w:t xml:space="preserve"> </w:t>
            </w:r>
            <w:proofErr w:type="spellStart"/>
            <w:r w:rsidRPr="000953FF">
              <w:t>замовника</w:t>
            </w:r>
            <w:proofErr w:type="spellEnd"/>
            <w:r w:rsidRPr="000953FF">
              <w:t>;</w:t>
            </w:r>
          </w:p>
          <w:p w:rsidR="007603CC" w:rsidRPr="000953FF" w:rsidRDefault="007603CC" w:rsidP="007603CC">
            <w:pPr>
              <w:snapToGrid w:val="0"/>
              <w:jc w:val="both"/>
            </w:pPr>
            <w:r w:rsidRPr="000953FF">
              <w:t xml:space="preserve">2) </w:t>
            </w:r>
            <w:proofErr w:type="spellStart"/>
            <w:r w:rsidRPr="000953FF">
              <w:t>погодження</w:t>
            </w:r>
            <w:proofErr w:type="spellEnd"/>
            <w:r w:rsidR="009E3AF0">
              <w:rPr>
                <w:lang w:val="uk-UA"/>
              </w:rPr>
              <w:t xml:space="preserve"> </w:t>
            </w:r>
            <w:proofErr w:type="spellStart"/>
            <w:r w:rsidRPr="000953FF">
              <w:t>зміни</w:t>
            </w:r>
            <w:proofErr w:type="spellEnd"/>
            <w:r w:rsidR="009E3AF0">
              <w:rPr>
                <w:lang w:val="uk-UA"/>
              </w:rPr>
              <w:t xml:space="preserve"> </w:t>
            </w:r>
            <w:proofErr w:type="spellStart"/>
            <w:proofErr w:type="gramStart"/>
            <w:r w:rsidRPr="000953FF">
              <w:t>ц</w:t>
            </w:r>
            <w:proofErr w:type="gramEnd"/>
            <w:r w:rsidRPr="000953FF">
              <w:t>іни</w:t>
            </w:r>
            <w:proofErr w:type="spellEnd"/>
            <w:r w:rsidRPr="000953FF">
              <w:t xml:space="preserve"> за </w:t>
            </w:r>
            <w:proofErr w:type="spellStart"/>
            <w:r w:rsidRPr="000953FF">
              <w:t>одиницю</w:t>
            </w:r>
            <w:proofErr w:type="spellEnd"/>
            <w:r w:rsidRPr="000953FF">
              <w:t xml:space="preserve"> товару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у </w:t>
            </w:r>
            <w:proofErr w:type="spellStart"/>
            <w:r w:rsidRPr="000953FF">
              <w:t>разі</w:t>
            </w:r>
            <w:proofErr w:type="spellEnd"/>
            <w:r w:rsidR="009E3AF0">
              <w:rPr>
                <w:lang w:val="uk-UA"/>
              </w:rPr>
              <w:t xml:space="preserve"> </w:t>
            </w:r>
            <w:proofErr w:type="spellStart"/>
            <w:r w:rsidRPr="000953FF">
              <w:t>коливання</w:t>
            </w:r>
            <w:proofErr w:type="spellEnd"/>
            <w:r w:rsidR="009E3AF0">
              <w:rPr>
                <w:lang w:val="uk-UA"/>
              </w:rPr>
              <w:t xml:space="preserve"> </w:t>
            </w:r>
            <w:proofErr w:type="spellStart"/>
            <w:r w:rsidRPr="000953FF">
              <w:t>ціни</w:t>
            </w:r>
            <w:proofErr w:type="spellEnd"/>
            <w:r w:rsidRPr="000953FF">
              <w:t xml:space="preserve"> такого товару на ринку, </w:t>
            </w:r>
            <w:proofErr w:type="spellStart"/>
            <w:r w:rsidRPr="000953FF">
              <w:t>що</w:t>
            </w:r>
            <w:proofErr w:type="spellEnd"/>
            <w:r w:rsidR="009E3AF0">
              <w:rPr>
                <w:lang w:val="uk-UA"/>
              </w:rPr>
              <w:t xml:space="preserve"> </w:t>
            </w:r>
            <w:proofErr w:type="spellStart"/>
            <w:r w:rsidRPr="000953FF">
              <w:t>відбулося</w:t>
            </w:r>
            <w:proofErr w:type="spellEnd"/>
            <w:r w:rsidRPr="000953FF">
              <w:t xml:space="preserve"> </w:t>
            </w:r>
            <w:proofErr w:type="spellStart"/>
            <w:r w:rsidRPr="000953FF">
              <w:t>з</w:t>
            </w:r>
            <w:proofErr w:type="spellEnd"/>
            <w:r w:rsidRPr="000953FF">
              <w:t xml:space="preserve"> моменту </w:t>
            </w:r>
            <w:proofErr w:type="spellStart"/>
            <w:r w:rsidRPr="000953FF">
              <w:t>укладення</w:t>
            </w:r>
            <w:proofErr w:type="spellEnd"/>
            <w:r w:rsidRPr="000953FF">
              <w:t xml:space="preserve"> договору про </w:t>
            </w:r>
            <w:proofErr w:type="spellStart"/>
            <w:r w:rsidRPr="000953FF">
              <w:t>закупівлю</w:t>
            </w:r>
            <w:proofErr w:type="spellEnd"/>
            <w:r w:rsidR="009E3AF0">
              <w:rPr>
                <w:lang w:val="uk-UA"/>
              </w:rPr>
              <w:t xml:space="preserve"> </w:t>
            </w:r>
            <w:proofErr w:type="spellStart"/>
            <w:r w:rsidRPr="000953FF">
              <w:t>або</w:t>
            </w:r>
            <w:proofErr w:type="spellEnd"/>
            <w:r w:rsidR="009E3AF0">
              <w:rPr>
                <w:lang w:val="uk-UA"/>
              </w:rPr>
              <w:t xml:space="preserve"> </w:t>
            </w:r>
            <w:proofErr w:type="spellStart"/>
            <w:r w:rsidRPr="000953FF">
              <w:t>останнього</w:t>
            </w:r>
            <w:proofErr w:type="spellEnd"/>
            <w:r w:rsidR="009E3AF0">
              <w:rPr>
                <w:lang w:val="uk-UA"/>
              </w:rPr>
              <w:t xml:space="preserve"> </w:t>
            </w:r>
            <w:proofErr w:type="spellStart"/>
            <w:r w:rsidRPr="000953FF">
              <w:t>внесення</w:t>
            </w:r>
            <w:proofErr w:type="spellEnd"/>
            <w:r w:rsidR="009E3AF0">
              <w:rPr>
                <w:lang w:val="uk-UA"/>
              </w:rPr>
              <w:t xml:space="preserve"> </w:t>
            </w:r>
            <w:proofErr w:type="spellStart"/>
            <w:r w:rsidRPr="000953FF">
              <w:t>змін</w:t>
            </w:r>
            <w:proofErr w:type="spellEnd"/>
            <w:r w:rsidRPr="000953FF">
              <w:t xml:space="preserve"> до договору про </w:t>
            </w:r>
            <w:proofErr w:type="spellStart"/>
            <w:r w:rsidRPr="000953FF">
              <w:t>закупівлю</w:t>
            </w:r>
            <w:proofErr w:type="spellEnd"/>
            <w:r w:rsidRPr="000953FF">
              <w:t xml:space="preserve"> в </w:t>
            </w:r>
            <w:proofErr w:type="spellStart"/>
            <w:r w:rsidRPr="000953FF">
              <w:t>частині</w:t>
            </w:r>
            <w:proofErr w:type="spellEnd"/>
            <w:r w:rsidR="009E3AF0">
              <w:rPr>
                <w:lang w:val="uk-UA"/>
              </w:rPr>
              <w:t xml:space="preserve"> </w:t>
            </w:r>
            <w:proofErr w:type="spellStart"/>
            <w:r w:rsidRPr="000953FF">
              <w:t>зміни</w:t>
            </w:r>
            <w:proofErr w:type="spellEnd"/>
            <w:r w:rsidR="009E3AF0">
              <w:rPr>
                <w:lang w:val="uk-UA"/>
              </w:rPr>
              <w:t xml:space="preserve"> </w:t>
            </w:r>
            <w:proofErr w:type="spellStart"/>
            <w:r w:rsidRPr="000953FF">
              <w:t>ціни</w:t>
            </w:r>
            <w:proofErr w:type="spellEnd"/>
            <w:r w:rsidRPr="000953FF">
              <w:t xml:space="preserve"> за </w:t>
            </w:r>
            <w:proofErr w:type="spellStart"/>
            <w:r w:rsidRPr="000953FF">
              <w:t>одиницю</w:t>
            </w:r>
            <w:proofErr w:type="spellEnd"/>
            <w:r w:rsidRPr="000953FF">
              <w:t xml:space="preserve"> товару. </w:t>
            </w:r>
            <w:proofErr w:type="spellStart"/>
            <w:r w:rsidRPr="000953FF">
              <w:t>Зміна</w:t>
            </w:r>
            <w:proofErr w:type="spellEnd"/>
            <w:r w:rsidR="009E3AF0">
              <w:rPr>
                <w:lang w:val="uk-UA"/>
              </w:rPr>
              <w:t xml:space="preserve"> </w:t>
            </w:r>
            <w:proofErr w:type="spellStart"/>
            <w:r w:rsidRPr="000953FF">
              <w:t>ціни</w:t>
            </w:r>
            <w:proofErr w:type="spellEnd"/>
            <w:r w:rsidRPr="000953FF">
              <w:t xml:space="preserve"> за </w:t>
            </w:r>
            <w:proofErr w:type="spellStart"/>
            <w:r w:rsidRPr="000953FF">
              <w:t>одиницю</w:t>
            </w:r>
            <w:proofErr w:type="spellEnd"/>
            <w:r w:rsidRPr="000953FF">
              <w:t xml:space="preserve"> товару </w:t>
            </w:r>
            <w:proofErr w:type="spellStart"/>
            <w:r w:rsidRPr="000953FF">
              <w:t>здійснюється</w:t>
            </w:r>
            <w:proofErr w:type="spellEnd"/>
            <w:r w:rsidRPr="000953FF">
              <w:t xml:space="preserve"> </w:t>
            </w:r>
            <w:proofErr w:type="spellStart"/>
            <w:r w:rsidRPr="000953FF">
              <w:t>пропорційно</w:t>
            </w:r>
            <w:proofErr w:type="spellEnd"/>
            <w:r w:rsidRPr="000953FF">
              <w:t xml:space="preserve"> </w:t>
            </w:r>
            <w:proofErr w:type="spellStart"/>
            <w:r w:rsidRPr="000953FF">
              <w:t>коливанню</w:t>
            </w:r>
            <w:proofErr w:type="spellEnd"/>
            <w:r w:rsidR="009E3AF0">
              <w:rPr>
                <w:lang w:val="uk-UA"/>
              </w:rPr>
              <w:t xml:space="preserve"> </w:t>
            </w:r>
            <w:proofErr w:type="spellStart"/>
            <w:r w:rsidRPr="000953FF">
              <w:t>ціни</w:t>
            </w:r>
            <w:proofErr w:type="spellEnd"/>
            <w:r w:rsidRPr="000953FF">
              <w:t xml:space="preserve"> такого товару на ринку (</w:t>
            </w:r>
            <w:proofErr w:type="spellStart"/>
            <w:r w:rsidRPr="000953FF">
              <w:t>відсоток</w:t>
            </w:r>
            <w:proofErr w:type="spellEnd"/>
            <w:r w:rsidR="009E3AF0">
              <w:rPr>
                <w:lang w:val="uk-UA"/>
              </w:rPr>
              <w:t xml:space="preserve"> </w:t>
            </w:r>
            <w:proofErr w:type="spellStart"/>
            <w:r w:rsidRPr="000953FF">
              <w:t>збільшення</w:t>
            </w:r>
            <w:proofErr w:type="spellEnd"/>
            <w:r w:rsidR="009E3AF0">
              <w:rPr>
                <w:lang w:val="uk-UA"/>
              </w:rPr>
              <w:t xml:space="preserve"> </w:t>
            </w:r>
            <w:proofErr w:type="spellStart"/>
            <w:r w:rsidRPr="000953FF">
              <w:t>ціни</w:t>
            </w:r>
            <w:proofErr w:type="spellEnd"/>
            <w:r w:rsidRPr="000953FF">
              <w:t xml:space="preserve"> за </w:t>
            </w:r>
            <w:proofErr w:type="spellStart"/>
            <w:r w:rsidRPr="000953FF">
              <w:t>одиницю</w:t>
            </w:r>
            <w:proofErr w:type="spellEnd"/>
            <w:r w:rsidRPr="000953FF">
              <w:t xml:space="preserve"> товару не </w:t>
            </w:r>
            <w:proofErr w:type="spellStart"/>
            <w:r w:rsidRPr="000953FF">
              <w:t>може</w:t>
            </w:r>
            <w:proofErr w:type="spellEnd"/>
            <w:r w:rsidR="009E3AF0">
              <w:rPr>
                <w:lang w:val="uk-UA"/>
              </w:rPr>
              <w:t xml:space="preserve"> </w:t>
            </w:r>
            <w:proofErr w:type="spellStart"/>
            <w:r w:rsidRPr="000953FF">
              <w:t>перевищувати</w:t>
            </w:r>
            <w:proofErr w:type="spellEnd"/>
            <w:r w:rsidR="009E3AF0">
              <w:rPr>
                <w:lang w:val="uk-UA"/>
              </w:rPr>
              <w:t xml:space="preserve"> </w:t>
            </w:r>
            <w:proofErr w:type="spellStart"/>
            <w:r w:rsidRPr="000953FF">
              <w:t>відсоток</w:t>
            </w:r>
            <w:proofErr w:type="spellEnd"/>
            <w:r w:rsidR="009E3AF0">
              <w:rPr>
                <w:lang w:val="uk-UA"/>
              </w:rPr>
              <w:t xml:space="preserve"> </w:t>
            </w:r>
            <w:proofErr w:type="spellStart"/>
            <w:r w:rsidRPr="000953FF">
              <w:t>коливання</w:t>
            </w:r>
            <w:proofErr w:type="spellEnd"/>
            <w:r w:rsidRPr="000953FF">
              <w:t xml:space="preserve"> (</w:t>
            </w:r>
            <w:proofErr w:type="spellStart"/>
            <w:r w:rsidRPr="000953FF">
              <w:t>збільшення</w:t>
            </w:r>
            <w:proofErr w:type="spellEnd"/>
            <w:r w:rsidRPr="000953FF">
              <w:t xml:space="preserve">) </w:t>
            </w:r>
            <w:proofErr w:type="spellStart"/>
            <w:r w:rsidRPr="000953FF">
              <w:t>ціни</w:t>
            </w:r>
            <w:proofErr w:type="spellEnd"/>
            <w:r w:rsidRPr="000953FF">
              <w:t xml:space="preserve"> такого товару на ринку) за </w:t>
            </w:r>
            <w:proofErr w:type="spellStart"/>
            <w:r w:rsidRPr="000953FF">
              <w:t>умови</w:t>
            </w:r>
            <w:proofErr w:type="spellEnd"/>
            <w:r w:rsidRPr="000953FF">
              <w:t xml:space="preserve"> документального </w:t>
            </w:r>
            <w:proofErr w:type="spellStart"/>
            <w:proofErr w:type="gramStart"/>
            <w:r w:rsidRPr="000953FF">
              <w:t>п</w:t>
            </w:r>
            <w:proofErr w:type="gramEnd"/>
            <w:r w:rsidRPr="000953FF">
              <w:t>ідтвердження</w:t>
            </w:r>
            <w:proofErr w:type="spellEnd"/>
            <w:r w:rsidRPr="000953FF">
              <w:t xml:space="preserve"> такого </w:t>
            </w:r>
            <w:proofErr w:type="spellStart"/>
            <w:r w:rsidRPr="000953FF">
              <w:t>коливання</w:t>
            </w:r>
            <w:proofErr w:type="spellEnd"/>
            <w:r w:rsidRPr="000953FF">
              <w:t xml:space="preserve"> та не повинна </w:t>
            </w:r>
            <w:proofErr w:type="spellStart"/>
            <w:r w:rsidRPr="000953FF">
              <w:t>призвести</w:t>
            </w:r>
            <w:proofErr w:type="spellEnd"/>
            <w:r w:rsidRPr="000953FF">
              <w:t xml:space="preserve"> до </w:t>
            </w:r>
            <w:proofErr w:type="spellStart"/>
            <w:r w:rsidRPr="000953FF">
              <w:t>збільшення</w:t>
            </w:r>
            <w:proofErr w:type="spellEnd"/>
            <w:r w:rsidR="009E3AF0">
              <w:rPr>
                <w:lang w:val="uk-UA"/>
              </w:rPr>
              <w:t xml:space="preserve"> </w:t>
            </w:r>
            <w:proofErr w:type="spellStart"/>
            <w:r w:rsidRPr="000953FF">
              <w:t>суми</w:t>
            </w:r>
            <w:proofErr w:type="spellEnd"/>
            <w:r w:rsidRPr="000953FF">
              <w:t xml:space="preserve">, </w:t>
            </w:r>
            <w:proofErr w:type="spellStart"/>
            <w:r w:rsidRPr="000953FF">
              <w:t>визначеної</w:t>
            </w:r>
            <w:proofErr w:type="spellEnd"/>
            <w:r w:rsidRPr="000953FF">
              <w:t xml:space="preserve"> в </w:t>
            </w:r>
            <w:proofErr w:type="spellStart"/>
            <w:r w:rsidRPr="000953FF">
              <w:t>договорі</w:t>
            </w:r>
            <w:proofErr w:type="spellEnd"/>
            <w:r w:rsidRPr="000953FF">
              <w:t xml:space="preserve"> </w:t>
            </w:r>
            <w:proofErr w:type="gramStart"/>
            <w:r w:rsidRPr="000953FF">
              <w:t>про</w:t>
            </w:r>
            <w:proofErr w:type="gramEnd"/>
            <w:r w:rsidRPr="000953FF">
              <w:t xml:space="preserve"> </w:t>
            </w:r>
            <w:proofErr w:type="spellStart"/>
            <w:r w:rsidRPr="000953FF">
              <w:t>закупівлю</w:t>
            </w:r>
            <w:proofErr w:type="spellEnd"/>
            <w:r w:rsidRPr="000953FF">
              <w:t xml:space="preserve"> на момент </w:t>
            </w:r>
            <w:proofErr w:type="spellStart"/>
            <w:r w:rsidRPr="000953FF">
              <w:t>його</w:t>
            </w:r>
            <w:proofErr w:type="spellEnd"/>
            <w:r w:rsidR="009E3AF0">
              <w:rPr>
                <w:lang w:val="uk-UA"/>
              </w:rPr>
              <w:t xml:space="preserve"> </w:t>
            </w:r>
            <w:proofErr w:type="spellStart"/>
            <w:r w:rsidRPr="000953FF">
              <w:t>укладення</w:t>
            </w:r>
            <w:proofErr w:type="spellEnd"/>
            <w:r w:rsidRPr="000953FF">
              <w:t>;</w:t>
            </w:r>
          </w:p>
          <w:p w:rsidR="007603CC" w:rsidRPr="000953FF" w:rsidRDefault="007603CC" w:rsidP="007603CC">
            <w:pPr>
              <w:snapToGrid w:val="0"/>
              <w:jc w:val="both"/>
            </w:pPr>
            <w:r w:rsidRPr="000953FF">
              <w:t xml:space="preserve">3) </w:t>
            </w:r>
            <w:proofErr w:type="spellStart"/>
            <w:r w:rsidRPr="000953FF">
              <w:t>покращення</w:t>
            </w:r>
            <w:proofErr w:type="spellEnd"/>
            <w:r w:rsidR="009E3AF0">
              <w:rPr>
                <w:lang w:val="uk-UA"/>
              </w:rPr>
              <w:t xml:space="preserve"> </w:t>
            </w:r>
            <w:proofErr w:type="spellStart"/>
            <w:r w:rsidRPr="000953FF">
              <w:t>якості</w:t>
            </w:r>
            <w:proofErr w:type="spellEnd"/>
            <w:r w:rsidRPr="000953FF">
              <w:t xml:space="preserve"> предмета </w:t>
            </w:r>
            <w:proofErr w:type="spellStart"/>
            <w:r w:rsidRPr="000953FF">
              <w:t>закупі</w:t>
            </w:r>
            <w:proofErr w:type="gramStart"/>
            <w:r w:rsidRPr="000953FF">
              <w:t>вл</w:t>
            </w:r>
            <w:proofErr w:type="gramEnd"/>
            <w:r w:rsidRPr="000953FF">
              <w:t>і</w:t>
            </w:r>
            <w:proofErr w:type="spellEnd"/>
            <w:r w:rsidRPr="000953FF">
              <w:t xml:space="preserve"> за </w:t>
            </w:r>
            <w:proofErr w:type="spellStart"/>
            <w:r w:rsidRPr="000953FF">
              <w:t>умови</w:t>
            </w:r>
            <w:proofErr w:type="spellEnd"/>
            <w:r w:rsidRPr="000953FF">
              <w:t xml:space="preserve">, </w:t>
            </w:r>
            <w:proofErr w:type="spellStart"/>
            <w:r w:rsidRPr="000953FF">
              <w:t>що</w:t>
            </w:r>
            <w:proofErr w:type="spellEnd"/>
            <w:r w:rsidR="009E3AF0">
              <w:rPr>
                <w:lang w:val="uk-UA"/>
              </w:rPr>
              <w:t xml:space="preserve"> </w:t>
            </w:r>
            <w:proofErr w:type="spellStart"/>
            <w:r w:rsidRPr="000953FF">
              <w:t>таке</w:t>
            </w:r>
            <w:proofErr w:type="spellEnd"/>
            <w:r w:rsidR="009E3AF0">
              <w:rPr>
                <w:lang w:val="uk-UA"/>
              </w:rPr>
              <w:t xml:space="preserve"> </w:t>
            </w:r>
            <w:proofErr w:type="spellStart"/>
            <w:r w:rsidRPr="000953FF">
              <w:t>покращення</w:t>
            </w:r>
            <w:proofErr w:type="spellEnd"/>
            <w:r w:rsidRPr="000953FF">
              <w:t xml:space="preserve"> не </w:t>
            </w:r>
            <w:proofErr w:type="spellStart"/>
            <w:r w:rsidRPr="000953FF">
              <w:t>призведе</w:t>
            </w:r>
            <w:proofErr w:type="spellEnd"/>
            <w:r w:rsidRPr="000953FF">
              <w:t xml:space="preserve"> до </w:t>
            </w:r>
            <w:proofErr w:type="spellStart"/>
            <w:r w:rsidRPr="000953FF">
              <w:t>збільшення</w:t>
            </w:r>
            <w:proofErr w:type="spellEnd"/>
            <w:r w:rsidR="009E3AF0">
              <w:rPr>
                <w:lang w:val="uk-UA"/>
              </w:rPr>
              <w:t xml:space="preserve"> </w:t>
            </w:r>
            <w:proofErr w:type="spellStart"/>
            <w:r w:rsidRPr="000953FF">
              <w:t>суми</w:t>
            </w:r>
            <w:proofErr w:type="spellEnd"/>
            <w:r w:rsidRPr="000953FF">
              <w:t xml:space="preserve">, </w:t>
            </w:r>
            <w:proofErr w:type="spellStart"/>
            <w:r w:rsidRPr="000953FF">
              <w:t>визначеної</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w:t>
            </w:r>
          </w:p>
          <w:p w:rsidR="007603CC" w:rsidRPr="000953FF" w:rsidRDefault="007603CC" w:rsidP="007603CC">
            <w:pPr>
              <w:snapToGrid w:val="0"/>
              <w:jc w:val="both"/>
            </w:pPr>
            <w:r w:rsidRPr="000953FF">
              <w:t xml:space="preserve">4) </w:t>
            </w:r>
            <w:proofErr w:type="spellStart"/>
            <w:r w:rsidRPr="000953FF">
              <w:t>продовження</w:t>
            </w:r>
            <w:proofErr w:type="spellEnd"/>
            <w:r w:rsidRPr="000953FF">
              <w:t xml:space="preserve"> строку </w:t>
            </w:r>
            <w:proofErr w:type="spellStart"/>
            <w:r w:rsidRPr="000953FF">
              <w:t>дії</w:t>
            </w:r>
            <w:proofErr w:type="spellEnd"/>
            <w:r w:rsidRPr="000953FF">
              <w:t xml:space="preserve"> договору про </w:t>
            </w:r>
            <w:proofErr w:type="spellStart"/>
            <w:r w:rsidRPr="000953FF">
              <w:t>закупівлю</w:t>
            </w:r>
            <w:proofErr w:type="spellEnd"/>
            <w:r w:rsidRPr="000953FF">
              <w:t xml:space="preserve"> та строку </w:t>
            </w:r>
            <w:proofErr w:type="spellStart"/>
            <w:r w:rsidRPr="000953FF">
              <w:t>виконання</w:t>
            </w:r>
            <w:proofErr w:type="spellEnd"/>
            <w:r w:rsidR="009E3AF0">
              <w:rPr>
                <w:lang w:val="uk-UA"/>
              </w:rPr>
              <w:t xml:space="preserve"> </w:t>
            </w:r>
            <w:proofErr w:type="spellStart"/>
            <w:r w:rsidRPr="000953FF">
              <w:t>зобов’язань</w:t>
            </w:r>
            <w:proofErr w:type="spellEnd"/>
            <w:r w:rsidR="009E3AF0">
              <w:rPr>
                <w:lang w:val="uk-UA"/>
              </w:rPr>
              <w:t xml:space="preserve"> </w:t>
            </w:r>
            <w:proofErr w:type="spellStart"/>
            <w:r w:rsidRPr="000953FF">
              <w:t>щодо</w:t>
            </w:r>
            <w:proofErr w:type="spellEnd"/>
            <w:r w:rsidR="009E3AF0">
              <w:rPr>
                <w:lang w:val="uk-UA"/>
              </w:rPr>
              <w:t xml:space="preserve"> </w:t>
            </w:r>
            <w:proofErr w:type="spellStart"/>
            <w:r w:rsidRPr="000953FF">
              <w:t>передачі</w:t>
            </w:r>
            <w:proofErr w:type="spellEnd"/>
            <w:r w:rsidRPr="000953FF">
              <w:t xml:space="preserve"> товару, </w:t>
            </w:r>
            <w:proofErr w:type="spellStart"/>
            <w:r w:rsidRPr="000953FF">
              <w:t>виконання</w:t>
            </w:r>
            <w:proofErr w:type="spellEnd"/>
            <w:r w:rsidR="009E3AF0">
              <w:rPr>
                <w:lang w:val="uk-UA"/>
              </w:rPr>
              <w:t xml:space="preserve"> </w:t>
            </w:r>
            <w:proofErr w:type="spellStart"/>
            <w:r w:rsidRPr="000953FF">
              <w:t>робіт</w:t>
            </w:r>
            <w:proofErr w:type="spellEnd"/>
            <w:r w:rsidRPr="000953FF">
              <w:t xml:space="preserve">, </w:t>
            </w:r>
            <w:proofErr w:type="spellStart"/>
            <w:r w:rsidRPr="000953FF">
              <w:t>надання</w:t>
            </w:r>
            <w:proofErr w:type="spellEnd"/>
            <w:r w:rsidR="009E3AF0">
              <w:rPr>
                <w:lang w:val="uk-UA"/>
              </w:rPr>
              <w:t xml:space="preserve"> </w:t>
            </w:r>
            <w:proofErr w:type="spellStart"/>
            <w:r w:rsidRPr="000953FF">
              <w:t>послуг</w:t>
            </w:r>
            <w:proofErr w:type="spellEnd"/>
            <w:r w:rsidRPr="000953FF">
              <w:t xml:space="preserve"> у </w:t>
            </w:r>
            <w:proofErr w:type="spellStart"/>
            <w:r w:rsidRPr="000953FF">
              <w:t>разі</w:t>
            </w:r>
            <w:proofErr w:type="spellEnd"/>
            <w:r w:rsidR="009E3AF0">
              <w:rPr>
                <w:lang w:val="uk-UA"/>
              </w:rPr>
              <w:t xml:space="preserve"> </w:t>
            </w:r>
            <w:proofErr w:type="spellStart"/>
            <w:r w:rsidRPr="000953FF">
              <w:t>виникнення</w:t>
            </w:r>
            <w:proofErr w:type="spellEnd"/>
            <w:r w:rsidRPr="000953FF">
              <w:t xml:space="preserve"> документально </w:t>
            </w:r>
            <w:proofErr w:type="spellStart"/>
            <w:proofErr w:type="gramStart"/>
            <w:r w:rsidRPr="000953FF">
              <w:t>п</w:t>
            </w:r>
            <w:proofErr w:type="gramEnd"/>
            <w:r w:rsidRPr="000953FF">
              <w:t>ідтверджених</w:t>
            </w:r>
            <w:proofErr w:type="spellEnd"/>
            <w:r w:rsidR="009E3AF0">
              <w:rPr>
                <w:lang w:val="uk-UA"/>
              </w:rPr>
              <w:t xml:space="preserve"> </w:t>
            </w:r>
            <w:proofErr w:type="spellStart"/>
            <w:r w:rsidRPr="000953FF">
              <w:t>об’єктивних</w:t>
            </w:r>
            <w:proofErr w:type="spellEnd"/>
            <w:r w:rsidR="009E3AF0">
              <w:rPr>
                <w:lang w:val="uk-UA"/>
              </w:rPr>
              <w:t xml:space="preserve"> </w:t>
            </w:r>
            <w:proofErr w:type="spellStart"/>
            <w:r w:rsidRPr="000953FF">
              <w:t>обставин</w:t>
            </w:r>
            <w:proofErr w:type="spellEnd"/>
            <w:r w:rsidRPr="000953FF">
              <w:t xml:space="preserve">, </w:t>
            </w:r>
            <w:proofErr w:type="spellStart"/>
            <w:r w:rsidRPr="000953FF">
              <w:t>що</w:t>
            </w:r>
            <w:proofErr w:type="spellEnd"/>
            <w:r w:rsidR="009E3AF0">
              <w:rPr>
                <w:lang w:val="uk-UA"/>
              </w:rPr>
              <w:t xml:space="preserve"> </w:t>
            </w:r>
            <w:proofErr w:type="spellStart"/>
            <w:r w:rsidRPr="000953FF">
              <w:t>спричинили</w:t>
            </w:r>
            <w:proofErr w:type="spellEnd"/>
            <w:r w:rsidR="009E3AF0">
              <w:rPr>
                <w:lang w:val="uk-UA"/>
              </w:rPr>
              <w:t xml:space="preserve"> </w:t>
            </w:r>
            <w:proofErr w:type="spellStart"/>
            <w:r w:rsidRPr="000953FF">
              <w:t>таке</w:t>
            </w:r>
            <w:proofErr w:type="spellEnd"/>
            <w:r w:rsidR="009E3AF0">
              <w:rPr>
                <w:lang w:val="uk-UA"/>
              </w:rPr>
              <w:t xml:space="preserve"> </w:t>
            </w:r>
            <w:proofErr w:type="spellStart"/>
            <w:r w:rsidRPr="000953FF">
              <w:t>продовження</w:t>
            </w:r>
            <w:proofErr w:type="spellEnd"/>
            <w:r w:rsidRPr="000953FF">
              <w:t xml:space="preserve">, у тому </w:t>
            </w:r>
            <w:proofErr w:type="spellStart"/>
            <w:r w:rsidRPr="000953FF">
              <w:t>числі</w:t>
            </w:r>
            <w:proofErr w:type="spellEnd"/>
            <w:r w:rsidR="009E3AF0">
              <w:rPr>
                <w:lang w:val="uk-UA"/>
              </w:rPr>
              <w:t xml:space="preserve"> </w:t>
            </w:r>
            <w:proofErr w:type="spellStart"/>
            <w:r w:rsidRPr="000953FF">
              <w:t>обставин</w:t>
            </w:r>
            <w:proofErr w:type="spellEnd"/>
            <w:r w:rsidR="009E3AF0">
              <w:rPr>
                <w:lang w:val="uk-UA"/>
              </w:rPr>
              <w:t xml:space="preserve"> </w:t>
            </w:r>
            <w:proofErr w:type="spellStart"/>
            <w:r w:rsidRPr="000953FF">
              <w:t>непереборної</w:t>
            </w:r>
            <w:proofErr w:type="spellEnd"/>
            <w:r w:rsidR="009E3AF0">
              <w:rPr>
                <w:lang w:val="uk-UA"/>
              </w:rPr>
              <w:t xml:space="preserve"> </w:t>
            </w:r>
            <w:proofErr w:type="spellStart"/>
            <w:r w:rsidRPr="000953FF">
              <w:t>сили</w:t>
            </w:r>
            <w:proofErr w:type="spellEnd"/>
            <w:r w:rsidRPr="000953FF">
              <w:t xml:space="preserve">, </w:t>
            </w:r>
            <w:proofErr w:type="spellStart"/>
            <w:r w:rsidRPr="000953FF">
              <w:t>затримки</w:t>
            </w:r>
            <w:proofErr w:type="spellEnd"/>
            <w:r w:rsidRPr="000953FF">
              <w:t xml:space="preserve"> </w:t>
            </w:r>
            <w:proofErr w:type="spellStart"/>
            <w:r w:rsidRPr="000953FF">
              <w:t>фінансування</w:t>
            </w:r>
            <w:proofErr w:type="spellEnd"/>
            <w:r w:rsidRPr="000953FF">
              <w:t xml:space="preserve"> </w:t>
            </w:r>
            <w:proofErr w:type="spellStart"/>
            <w:r w:rsidRPr="000953FF">
              <w:t>витрат</w:t>
            </w:r>
            <w:proofErr w:type="spellEnd"/>
            <w:r w:rsidR="009E3AF0">
              <w:rPr>
                <w:lang w:val="uk-UA"/>
              </w:rPr>
              <w:t xml:space="preserve"> </w:t>
            </w:r>
            <w:proofErr w:type="spellStart"/>
            <w:r w:rsidRPr="000953FF">
              <w:t>замовника</w:t>
            </w:r>
            <w:proofErr w:type="spellEnd"/>
            <w:r w:rsidRPr="000953FF">
              <w:t xml:space="preserve">, за </w:t>
            </w:r>
            <w:proofErr w:type="spellStart"/>
            <w:r w:rsidRPr="000953FF">
              <w:t>умови</w:t>
            </w:r>
            <w:proofErr w:type="spellEnd"/>
            <w:r w:rsidRPr="000953FF">
              <w:t xml:space="preserve">, </w:t>
            </w:r>
            <w:proofErr w:type="spellStart"/>
            <w:r w:rsidRPr="000953FF">
              <w:t>що</w:t>
            </w:r>
            <w:proofErr w:type="spellEnd"/>
            <w:r w:rsidR="009E3AF0">
              <w:rPr>
                <w:lang w:val="uk-UA"/>
              </w:rPr>
              <w:t xml:space="preserve"> </w:t>
            </w:r>
            <w:proofErr w:type="spellStart"/>
            <w:r w:rsidRPr="000953FF">
              <w:t>такі</w:t>
            </w:r>
            <w:proofErr w:type="spellEnd"/>
            <w:r w:rsidR="009E3AF0">
              <w:rPr>
                <w:lang w:val="uk-UA"/>
              </w:rPr>
              <w:t xml:space="preserve"> </w:t>
            </w:r>
            <w:proofErr w:type="spellStart"/>
            <w:r w:rsidRPr="000953FF">
              <w:t>зміни</w:t>
            </w:r>
            <w:proofErr w:type="spellEnd"/>
            <w:r w:rsidRPr="000953FF">
              <w:t xml:space="preserve"> не </w:t>
            </w:r>
            <w:proofErr w:type="spellStart"/>
            <w:r w:rsidRPr="000953FF">
              <w:t>призведуть</w:t>
            </w:r>
            <w:proofErr w:type="spellEnd"/>
            <w:r w:rsidRPr="000953FF">
              <w:t xml:space="preserve"> до </w:t>
            </w:r>
            <w:proofErr w:type="spellStart"/>
            <w:r w:rsidRPr="000953FF">
              <w:t>збільшенняс</w:t>
            </w:r>
            <w:proofErr w:type="spellEnd"/>
            <w:r w:rsidR="009E3AF0">
              <w:rPr>
                <w:lang w:val="uk-UA"/>
              </w:rPr>
              <w:t xml:space="preserve"> </w:t>
            </w:r>
            <w:proofErr w:type="spellStart"/>
            <w:r w:rsidRPr="000953FF">
              <w:t>уми</w:t>
            </w:r>
            <w:proofErr w:type="spellEnd"/>
            <w:r w:rsidRPr="000953FF">
              <w:t xml:space="preserve">, </w:t>
            </w:r>
            <w:proofErr w:type="spellStart"/>
            <w:r w:rsidRPr="000953FF">
              <w:t>визначеної</w:t>
            </w:r>
            <w:proofErr w:type="spellEnd"/>
            <w:r w:rsidRPr="000953FF">
              <w:t xml:space="preserve"> в </w:t>
            </w:r>
            <w:proofErr w:type="spellStart"/>
            <w:r w:rsidRPr="000953FF">
              <w:t>договорі</w:t>
            </w:r>
            <w:proofErr w:type="spellEnd"/>
            <w:r w:rsidRPr="000953FF">
              <w:t xml:space="preserve"> </w:t>
            </w:r>
            <w:proofErr w:type="gramStart"/>
            <w:r w:rsidRPr="000953FF">
              <w:t>про</w:t>
            </w:r>
            <w:proofErr w:type="gramEnd"/>
            <w:r w:rsidRPr="000953FF">
              <w:t xml:space="preserve"> </w:t>
            </w:r>
            <w:proofErr w:type="spellStart"/>
            <w:r w:rsidRPr="000953FF">
              <w:t>закупівлю</w:t>
            </w:r>
            <w:proofErr w:type="spellEnd"/>
            <w:r w:rsidRPr="000953FF">
              <w:t>;</w:t>
            </w:r>
          </w:p>
          <w:p w:rsidR="007603CC" w:rsidRPr="000953FF" w:rsidRDefault="007603CC" w:rsidP="007603CC">
            <w:pPr>
              <w:snapToGrid w:val="0"/>
              <w:jc w:val="both"/>
            </w:pPr>
            <w:r w:rsidRPr="000953FF">
              <w:t xml:space="preserve">5) </w:t>
            </w:r>
            <w:proofErr w:type="spellStart"/>
            <w:r w:rsidRPr="000953FF">
              <w:t>погодження</w:t>
            </w:r>
            <w:proofErr w:type="spellEnd"/>
            <w:r w:rsidR="009E3AF0">
              <w:rPr>
                <w:lang w:val="uk-UA"/>
              </w:rPr>
              <w:t xml:space="preserve"> </w:t>
            </w:r>
            <w:proofErr w:type="spellStart"/>
            <w:r w:rsidRPr="000953FF">
              <w:t>зміни</w:t>
            </w:r>
            <w:proofErr w:type="spellEnd"/>
            <w:r w:rsidR="009E3AF0">
              <w:rPr>
                <w:lang w:val="uk-UA"/>
              </w:rPr>
              <w:t xml:space="preserve"> </w:t>
            </w:r>
            <w:proofErr w:type="spellStart"/>
            <w:proofErr w:type="gramStart"/>
            <w:r w:rsidRPr="000953FF">
              <w:t>ц</w:t>
            </w:r>
            <w:proofErr w:type="gramEnd"/>
            <w:r w:rsidRPr="000953FF">
              <w:t>іни</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в </w:t>
            </w:r>
            <w:proofErr w:type="spellStart"/>
            <w:r w:rsidRPr="000953FF">
              <w:t>бік</w:t>
            </w:r>
            <w:proofErr w:type="spellEnd"/>
            <w:r w:rsidR="009E3AF0">
              <w:rPr>
                <w:lang w:val="uk-UA"/>
              </w:rPr>
              <w:t xml:space="preserve"> </w:t>
            </w:r>
            <w:proofErr w:type="spellStart"/>
            <w:r w:rsidRPr="000953FF">
              <w:t>зменшення</w:t>
            </w:r>
            <w:proofErr w:type="spellEnd"/>
            <w:r w:rsidRPr="000953FF">
              <w:t xml:space="preserve"> (без </w:t>
            </w:r>
            <w:proofErr w:type="spellStart"/>
            <w:r w:rsidRPr="000953FF">
              <w:t>зміни</w:t>
            </w:r>
            <w:proofErr w:type="spellEnd"/>
            <w:r w:rsidR="009E3AF0">
              <w:rPr>
                <w:lang w:val="uk-UA"/>
              </w:rPr>
              <w:t xml:space="preserve"> </w:t>
            </w:r>
            <w:proofErr w:type="spellStart"/>
            <w:r w:rsidRPr="000953FF">
              <w:t>кількості</w:t>
            </w:r>
            <w:proofErr w:type="spellEnd"/>
            <w:r w:rsidRPr="000953FF">
              <w:t xml:space="preserve"> (</w:t>
            </w:r>
            <w:proofErr w:type="spellStart"/>
            <w:r w:rsidRPr="000953FF">
              <w:t>обсягу</w:t>
            </w:r>
            <w:proofErr w:type="spellEnd"/>
            <w:r w:rsidRPr="000953FF">
              <w:t xml:space="preserve">) та </w:t>
            </w:r>
            <w:proofErr w:type="spellStart"/>
            <w:r w:rsidRPr="000953FF">
              <w:t>якості</w:t>
            </w:r>
            <w:proofErr w:type="spellEnd"/>
            <w:r w:rsidR="009E3AF0">
              <w:rPr>
                <w:lang w:val="uk-UA"/>
              </w:rPr>
              <w:t xml:space="preserve"> </w:t>
            </w:r>
            <w:proofErr w:type="spellStart"/>
            <w:r w:rsidRPr="000953FF">
              <w:t>товарів</w:t>
            </w:r>
            <w:proofErr w:type="spellEnd"/>
            <w:r w:rsidRPr="000953FF">
              <w:t xml:space="preserve">, </w:t>
            </w:r>
            <w:proofErr w:type="spellStart"/>
            <w:r w:rsidRPr="000953FF">
              <w:t>робіт</w:t>
            </w:r>
            <w:proofErr w:type="spellEnd"/>
            <w:r w:rsidRPr="000953FF">
              <w:t xml:space="preserve"> </w:t>
            </w:r>
            <w:proofErr w:type="spellStart"/>
            <w:r w:rsidRPr="000953FF">
              <w:t>і</w:t>
            </w:r>
            <w:proofErr w:type="spellEnd"/>
            <w:r w:rsidRPr="000953FF">
              <w:t xml:space="preserve"> </w:t>
            </w:r>
            <w:proofErr w:type="spellStart"/>
            <w:r w:rsidRPr="000953FF">
              <w:t>послуг</w:t>
            </w:r>
            <w:proofErr w:type="spellEnd"/>
            <w:r w:rsidRPr="000953FF">
              <w:t>);</w:t>
            </w:r>
          </w:p>
          <w:p w:rsidR="007603CC" w:rsidRPr="000953FF" w:rsidRDefault="007603CC" w:rsidP="007603CC">
            <w:pPr>
              <w:snapToGrid w:val="0"/>
              <w:jc w:val="both"/>
            </w:pPr>
            <w:r w:rsidRPr="000953FF">
              <w:t xml:space="preserve">6) </w:t>
            </w:r>
            <w:proofErr w:type="spellStart"/>
            <w:r w:rsidRPr="000953FF">
              <w:t>зміниціни</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у </w:t>
            </w:r>
            <w:proofErr w:type="spellStart"/>
            <w:r w:rsidRPr="000953FF">
              <w:t>зв’язку</w:t>
            </w:r>
            <w:proofErr w:type="spellEnd"/>
            <w:r w:rsidRPr="000953FF">
              <w:t xml:space="preserve"> </w:t>
            </w:r>
            <w:proofErr w:type="spellStart"/>
            <w:r w:rsidRPr="000953FF">
              <w:t>з</w:t>
            </w:r>
            <w:proofErr w:type="spellEnd"/>
            <w:r w:rsidRPr="000953FF">
              <w:t xml:space="preserve"> </w:t>
            </w:r>
            <w:proofErr w:type="spellStart"/>
            <w:r w:rsidRPr="000953FF">
              <w:t>зміною</w:t>
            </w:r>
            <w:proofErr w:type="spellEnd"/>
            <w:r w:rsidRPr="000953FF">
              <w:t xml:space="preserve"> ставок </w:t>
            </w:r>
            <w:proofErr w:type="spellStart"/>
            <w:r w:rsidRPr="000953FF">
              <w:t>податків</w:t>
            </w:r>
            <w:proofErr w:type="spellEnd"/>
            <w:r w:rsidRPr="000953FF">
              <w:t xml:space="preserve"> </w:t>
            </w:r>
            <w:proofErr w:type="spellStart"/>
            <w:r w:rsidRPr="000953FF">
              <w:t>і</w:t>
            </w:r>
            <w:proofErr w:type="spellEnd"/>
            <w:r w:rsidRPr="000953FF">
              <w:t xml:space="preserve"> </w:t>
            </w:r>
            <w:proofErr w:type="spellStart"/>
            <w:r w:rsidRPr="000953FF">
              <w:t>зборів</w:t>
            </w:r>
            <w:proofErr w:type="spellEnd"/>
            <w:r w:rsidRPr="000953FF">
              <w:t xml:space="preserve"> </w:t>
            </w:r>
            <w:r w:rsidRPr="000953FF">
              <w:lastRenderedPageBreak/>
              <w:t>та/</w:t>
            </w:r>
            <w:proofErr w:type="spellStart"/>
            <w:r w:rsidRPr="000953FF">
              <w:t>або</w:t>
            </w:r>
            <w:proofErr w:type="spellEnd"/>
            <w:r w:rsidR="009E3AF0">
              <w:rPr>
                <w:lang w:val="uk-UA"/>
              </w:rPr>
              <w:t xml:space="preserve"> </w:t>
            </w:r>
            <w:proofErr w:type="spellStart"/>
            <w:r w:rsidRPr="000953FF">
              <w:t>зміною</w:t>
            </w:r>
            <w:proofErr w:type="spellEnd"/>
            <w:r w:rsidRPr="000953FF">
              <w:t xml:space="preserve"> умов </w:t>
            </w:r>
            <w:proofErr w:type="spellStart"/>
            <w:r w:rsidRPr="000953FF">
              <w:t>щодо</w:t>
            </w:r>
            <w:proofErr w:type="spellEnd"/>
            <w:r w:rsidR="009E3AF0">
              <w:rPr>
                <w:lang w:val="uk-UA"/>
              </w:rPr>
              <w:t xml:space="preserve"> </w:t>
            </w:r>
            <w:proofErr w:type="spellStart"/>
            <w:r w:rsidRPr="000953FF">
              <w:t>надання</w:t>
            </w:r>
            <w:proofErr w:type="spellEnd"/>
            <w:r w:rsidR="009E3AF0">
              <w:rPr>
                <w:lang w:val="uk-UA"/>
              </w:rPr>
              <w:t xml:space="preserve"> </w:t>
            </w:r>
            <w:proofErr w:type="spellStart"/>
            <w:proofErr w:type="gramStart"/>
            <w:r w:rsidRPr="000953FF">
              <w:t>п</w:t>
            </w:r>
            <w:proofErr w:type="gramEnd"/>
            <w:r w:rsidRPr="000953FF">
              <w:t>ільг</w:t>
            </w:r>
            <w:proofErr w:type="spellEnd"/>
            <w:r w:rsidRPr="000953FF">
              <w:t xml:space="preserve"> </w:t>
            </w:r>
            <w:proofErr w:type="spellStart"/>
            <w:r w:rsidRPr="000953FF">
              <w:t>з</w:t>
            </w:r>
            <w:proofErr w:type="spellEnd"/>
            <w:r w:rsidRPr="000953FF">
              <w:t xml:space="preserve"> </w:t>
            </w:r>
            <w:proofErr w:type="spellStart"/>
            <w:r w:rsidRPr="000953FF">
              <w:t>оподаткування</w:t>
            </w:r>
            <w:proofErr w:type="spellEnd"/>
            <w:r w:rsidRPr="000953FF">
              <w:t xml:space="preserve"> – </w:t>
            </w:r>
            <w:proofErr w:type="spellStart"/>
            <w:r w:rsidRPr="000953FF">
              <w:t>пропорційно</w:t>
            </w:r>
            <w:proofErr w:type="spellEnd"/>
            <w:r w:rsidRPr="000953FF">
              <w:t xml:space="preserve"> до </w:t>
            </w:r>
            <w:proofErr w:type="spellStart"/>
            <w:r w:rsidRPr="000953FF">
              <w:t>зміни</w:t>
            </w:r>
            <w:proofErr w:type="spellEnd"/>
            <w:r w:rsidRPr="000953FF">
              <w:t xml:space="preserve"> таких ставок та/</w:t>
            </w:r>
            <w:proofErr w:type="spellStart"/>
            <w:r w:rsidRPr="000953FF">
              <w:t>аб</w:t>
            </w:r>
            <w:proofErr w:type="spellEnd"/>
            <w:r w:rsidR="009E3AF0">
              <w:rPr>
                <w:lang w:val="uk-UA"/>
              </w:rPr>
              <w:t xml:space="preserve"> </w:t>
            </w:r>
            <w:proofErr w:type="spellStart"/>
            <w:r w:rsidRPr="000953FF">
              <w:t>опільг</w:t>
            </w:r>
            <w:proofErr w:type="spellEnd"/>
            <w:r w:rsidRPr="000953FF">
              <w:t xml:space="preserve"> </w:t>
            </w:r>
            <w:proofErr w:type="spellStart"/>
            <w:r w:rsidRPr="000953FF">
              <w:t>з</w:t>
            </w:r>
            <w:proofErr w:type="spellEnd"/>
            <w:r w:rsidRPr="000953FF">
              <w:t xml:space="preserve"> </w:t>
            </w:r>
            <w:proofErr w:type="spellStart"/>
            <w:r w:rsidRPr="000953FF">
              <w:t>оподаткування</w:t>
            </w:r>
            <w:proofErr w:type="spellEnd"/>
            <w:r w:rsidRPr="000953FF">
              <w:t xml:space="preserve">, а </w:t>
            </w:r>
            <w:proofErr w:type="spellStart"/>
            <w:r w:rsidRPr="000953FF">
              <w:t>також</w:t>
            </w:r>
            <w:proofErr w:type="spellEnd"/>
            <w:r w:rsidRPr="000953FF">
              <w:t xml:space="preserve"> у </w:t>
            </w:r>
            <w:proofErr w:type="spellStart"/>
            <w:r w:rsidRPr="000953FF">
              <w:t>зв’язку</w:t>
            </w:r>
            <w:proofErr w:type="spellEnd"/>
            <w:r w:rsidRPr="000953FF">
              <w:t xml:space="preserve"> </w:t>
            </w:r>
            <w:proofErr w:type="spellStart"/>
            <w:r w:rsidRPr="000953FF">
              <w:t>з</w:t>
            </w:r>
            <w:proofErr w:type="spellEnd"/>
            <w:r w:rsidRPr="000953FF">
              <w:t xml:space="preserve"> </w:t>
            </w:r>
            <w:proofErr w:type="spellStart"/>
            <w:r w:rsidRPr="000953FF">
              <w:t>зміною</w:t>
            </w:r>
            <w:proofErr w:type="spellEnd"/>
            <w:r w:rsidR="009E3AF0">
              <w:rPr>
                <w:lang w:val="uk-UA"/>
              </w:rPr>
              <w:t xml:space="preserve"> </w:t>
            </w:r>
            <w:proofErr w:type="spellStart"/>
            <w:r w:rsidRPr="000953FF">
              <w:t>системи</w:t>
            </w:r>
            <w:proofErr w:type="spellEnd"/>
            <w:r w:rsidR="009E3AF0">
              <w:rPr>
                <w:lang w:val="uk-UA"/>
              </w:rPr>
              <w:t xml:space="preserve"> </w:t>
            </w:r>
            <w:proofErr w:type="spellStart"/>
            <w:r w:rsidRPr="000953FF">
              <w:t>оподаткування</w:t>
            </w:r>
            <w:proofErr w:type="spellEnd"/>
            <w:r w:rsidRPr="000953FF">
              <w:t xml:space="preserve"> </w:t>
            </w:r>
            <w:proofErr w:type="spellStart"/>
            <w:r w:rsidRPr="000953FF">
              <w:t>пропорційно</w:t>
            </w:r>
            <w:proofErr w:type="spellEnd"/>
            <w:r w:rsidRPr="000953FF">
              <w:t xml:space="preserve"> до </w:t>
            </w:r>
            <w:proofErr w:type="spellStart"/>
            <w:r w:rsidRPr="000953FF">
              <w:t>зміни</w:t>
            </w:r>
            <w:proofErr w:type="spellEnd"/>
            <w:r w:rsidR="009E3AF0">
              <w:rPr>
                <w:lang w:val="uk-UA"/>
              </w:rPr>
              <w:t xml:space="preserve"> </w:t>
            </w:r>
            <w:proofErr w:type="spellStart"/>
            <w:r w:rsidRPr="000953FF">
              <w:t>податкового</w:t>
            </w:r>
            <w:proofErr w:type="spellEnd"/>
            <w:r w:rsidR="009E3AF0">
              <w:rPr>
                <w:lang w:val="uk-UA"/>
              </w:rPr>
              <w:t xml:space="preserve"> </w:t>
            </w:r>
            <w:proofErr w:type="spellStart"/>
            <w:r w:rsidRPr="000953FF">
              <w:t>навантаження</w:t>
            </w:r>
            <w:proofErr w:type="spellEnd"/>
            <w:r w:rsidR="009E3AF0">
              <w:rPr>
                <w:lang w:val="uk-UA"/>
              </w:rPr>
              <w:t xml:space="preserve"> </w:t>
            </w:r>
            <w:r w:rsidRPr="000953FF">
              <w:t>в</w:t>
            </w:r>
            <w:r w:rsidR="009E3AF0">
              <w:rPr>
                <w:lang w:val="uk-UA"/>
              </w:rPr>
              <w:t xml:space="preserve"> </w:t>
            </w:r>
            <w:proofErr w:type="spellStart"/>
            <w:r w:rsidRPr="000953FF">
              <w:t>наслідок</w:t>
            </w:r>
            <w:proofErr w:type="spellEnd"/>
            <w:r w:rsidR="009E3AF0">
              <w:rPr>
                <w:lang w:val="uk-UA"/>
              </w:rPr>
              <w:t xml:space="preserve"> </w:t>
            </w:r>
            <w:proofErr w:type="spellStart"/>
            <w:r w:rsidRPr="000953FF">
              <w:t>зміни</w:t>
            </w:r>
            <w:proofErr w:type="spellEnd"/>
            <w:r w:rsidR="009E3AF0">
              <w:rPr>
                <w:lang w:val="uk-UA"/>
              </w:rPr>
              <w:t xml:space="preserve"> </w:t>
            </w:r>
            <w:proofErr w:type="spellStart"/>
            <w:r w:rsidRPr="000953FF">
              <w:t>системи</w:t>
            </w:r>
            <w:proofErr w:type="spellEnd"/>
            <w:r w:rsidR="009E3AF0">
              <w:rPr>
                <w:lang w:val="uk-UA"/>
              </w:rPr>
              <w:t xml:space="preserve"> </w:t>
            </w:r>
            <w:proofErr w:type="spellStart"/>
            <w:r w:rsidRPr="000953FF">
              <w:t>оподаткування</w:t>
            </w:r>
            <w:proofErr w:type="spellEnd"/>
            <w:r w:rsidRPr="000953FF">
              <w:t>;</w:t>
            </w:r>
          </w:p>
          <w:p w:rsidR="007603CC" w:rsidRPr="000953FF" w:rsidRDefault="007603CC" w:rsidP="007603CC">
            <w:pPr>
              <w:snapToGrid w:val="0"/>
              <w:jc w:val="both"/>
            </w:pPr>
            <w:proofErr w:type="gramStart"/>
            <w:r w:rsidRPr="000953FF">
              <w:t xml:space="preserve">7) </w:t>
            </w:r>
            <w:proofErr w:type="spellStart"/>
            <w:r w:rsidRPr="000953FF">
              <w:t>зміни</w:t>
            </w:r>
            <w:proofErr w:type="spellEnd"/>
            <w:r w:rsidR="009E3AF0">
              <w:rPr>
                <w:lang w:val="uk-UA"/>
              </w:rPr>
              <w:t xml:space="preserve"> </w:t>
            </w:r>
            <w:proofErr w:type="spellStart"/>
            <w:r w:rsidRPr="000953FF">
              <w:t>встановленого</w:t>
            </w:r>
            <w:proofErr w:type="spellEnd"/>
            <w:r w:rsidR="009E3AF0">
              <w:rPr>
                <w:lang w:val="uk-UA"/>
              </w:rPr>
              <w:t xml:space="preserve"> </w:t>
            </w:r>
            <w:proofErr w:type="spellStart"/>
            <w:r w:rsidRPr="000953FF">
              <w:t>згідно</w:t>
            </w:r>
            <w:proofErr w:type="spellEnd"/>
            <w:r w:rsidR="009E3AF0">
              <w:rPr>
                <w:lang w:val="uk-UA"/>
              </w:rPr>
              <w:t xml:space="preserve"> </w:t>
            </w:r>
            <w:proofErr w:type="spellStart"/>
            <w:r w:rsidRPr="000953FF">
              <w:t>із</w:t>
            </w:r>
            <w:proofErr w:type="spellEnd"/>
            <w:r w:rsidR="009E3AF0">
              <w:rPr>
                <w:lang w:val="uk-UA"/>
              </w:rPr>
              <w:t xml:space="preserve"> </w:t>
            </w:r>
            <w:proofErr w:type="spellStart"/>
            <w:r w:rsidRPr="000953FF">
              <w:t>законодавством</w:t>
            </w:r>
            <w:proofErr w:type="spellEnd"/>
            <w:r w:rsidRPr="000953FF">
              <w:t xml:space="preserve"> органами </w:t>
            </w:r>
            <w:proofErr w:type="spellStart"/>
            <w:r w:rsidRPr="000953FF">
              <w:t>державної</w:t>
            </w:r>
            <w:proofErr w:type="spellEnd"/>
            <w:r w:rsidRPr="000953FF">
              <w:t xml:space="preserve"> статистики </w:t>
            </w:r>
            <w:proofErr w:type="spellStart"/>
            <w:r w:rsidRPr="000953FF">
              <w:t>індексу</w:t>
            </w:r>
            <w:proofErr w:type="spellEnd"/>
            <w:r w:rsidR="009E3AF0">
              <w:rPr>
                <w:lang w:val="uk-UA"/>
              </w:rPr>
              <w:t xml:space="preserve"> </w:t>
            </w:r>
            <w:proofErr w:type="spellStart"/>
            <w:r w:rsidRPr="000953FF">
              <w:t>споживчих</w:t>
            </w:r>
            <w:proofErr w:type="spellEnd"/>
            <w:r w:rsidR="009E3AF0">
              <w:rPr>
                <w:lang w:val="uk-UA"/>
              </w:rPr>
              <w:t xml:space="preserve"> </w:t>
            </w:r>
            <w:proofErr w:type="spellStart"/>
            <w:r w:rsidRPr="000953FF">
              <w:t>цін</w:t>
            </w:r>
            <w:proofErr w:type="spellEnd"/>
            <w:r w:rsidRPr="000953FF">
              <w:t xml:space="preserve">, </w:t>
            </w:r>
            <w:proofErr w:type="spellStart"/>
            <w:r w:rsidRPr="000953FF">
              <w:t>зміни</w:t>
            </w:r>
            <w:proofErr w:type="spellEnd"/>
            <w:r w:rsidRPr="000953FF">
              <w:t xml:space="preserve"> курсу </w:t>
            </w:r>
            <w:proofErr w:type="spellStart"/>
            <w:r w:rsidRPr="000953FF">
              <w:t>іноземної</w:t>
            </w:r>
            <w:proofErr w:type="spellEnd"/>
            <w:r w:rsidR="009E3AF0">
              <w:rPr>
                <w:lang w:val="uk-UA"/>
              </w:rPr>
              <w:t xml:space="preserve"> </w:t>
            </w:r>
            <w:proofErr w:type="spellStart"/>
            <w:r w:rsidRPr="000953FF">
              <w:t>валюти</w:t>
            </w:r>
            <w:proofErr w:type="spellEnd"/>
            <w:r w:rsidRPr="000953FF">
              <w:t xml:space="preserve">, </w:t>
            </w:r>
            <w:proofErr w:type="spellStart"/>
            <w:r w:rsidRPr="000953FF">
              <w:t>зміни</w:t>
            </w:r>
            <w:proofErr w:type="spellEnd"/>
            <w:r w:rsidR="009E3AF0">
              <w:rPr>
                <w:lang w:val="uk-UA"/>
              </w:rPr>
              <w:t xml:space="preserve"> </w:t>
            </w:r>
            <w:proofErr w:type="spellStart"/>
            <w:r w:rsidRPr="000953FF">
              <w:t>біржових</w:t>
            </w:r>
            <w:proofErr w:type="spellEnd"/>
            <w:r w:rsidR="009E3AF0">
              <w:rPr>
                <w:lang w:val="uk-UA"/>
              </w:rPr>
              <w:t xml:space="preserve"> </w:t>
            </w:r>
            <w:proofErr w:type="spellStart"/>
            <w:r w:rsidRPr="000953FF">
              <w:t>котирувань</w:t>
            </w:r>
            <w:proofErr w:type="spellEnd"/>
            <w:r w:rsidR="009E3AF0">
              <w:rPr>
                <w:lang w:val="uk-UA"/>
              </w:rPr>
              <w:t xml:space="preserve"> </w:t>
            </w:r>
            <w:proofErr w:type="spellStart"/>
            <w:r w:rsidRPr="000953FF">
              <w:t>або</w:t>
            </w:r>
            <w:proofErr w:type="spellEnd"/>
            <w:r w:rsidR="009E3AF0">
              <w:rPr>
                <w:lang w:val="uk-UA"/>
              </w:rPr>
              <w:t xml:space="preserve"> </w:t>
            </w:r>
            <w:proofErr w:type="spellStart"/>
            <w:r w:rsidRPr="000953FF">
              <w:t>показників</w:t>
            </w:r>
            <w:proofErr w:type="spellEnd"/>
            <w:r w:rsidR="009E3AF0">
              <w:rPr>
                <w:lang w:val="uk-UA"/>
              </w:rPr>
              <w:t xml:space="preserve"> </w:t>
            </w:r>
            <w:proofErr w:type="spellStart"/>
            <w:r w:rsidRPr="000953FF">
              <w:t>Platts</w:t>
            </w:r>
            <w:proofErr w:type="spellEnd"/>
            <w:r w:rsidRPr="000953FF">
              <w:t xml:space="preserve">, ARGUS, </w:t>
            </w:r>
            <w:proofErr w:type="spellStart"/>
            <w:r w:rsidRPr="000953FF">
              <w:t>регульованих</w:t>
            </w:r>
            <w:proofErr w:type="spellEnd"/>
            <w:r w:rsidR="009E3AF0">
              <w:rPr>
                <w:lang w:val="uk-UA"/>
              </w:rPr>
              <w:t xml:space="preserve"> </w:t>
            </w:r>
            <w:proofErr w:type="spellStart"/>
            <w:r w:rsidRPr="000953FF">
              <w:t>цін</w:t>
            </w:r>
            <w:proofErr w:type="spellEnd"/>
            <w:r w:rsidRPr="000953FF">
              <w:t xml:space="preserve"> (</w:t>
            </w:r>
            <w:proofErr w:type="spellStart"/>
            <w:r w:rsidRPr="000953FF">
              <w:t>тарифів</w:t>
            </w:r>
            <w:proofErr w:type="spellEnd"/>
            <w:r w:rsidRPr="000953FF">
              <w:t xml:space="preserve">), </w:t>
            </w:r>
            <w:proofErr w:type="spellStart"/>
            <w:r w:rsidRPr="000953FF">
              <w:t>нормативів</w:t>
            </w:r>
            <w:proofErr w:type="spellEnd"/>
            <w:r w:rsidRPr="000953FF">
              <w:t xml:space="preserve">, </w:t>
            </w:r>
            <w:proofErr w:type="spellStart"/>
            <w:r w:rsidRPr="000953FF">
              <w:t>середньо</w:t>
            </w:r>
            <w:proofErr w:type="spellEnd"/>
            <w:r w:rsidR="009E3AF0">
              <w:rPr>
                <w:lang w:val="uk-UA"/>
              </w:rPr>
              <w:t xml:space="preserve"> </w:t>
            </w:r>
            <w:proofErr w:type="spellStart"/>
            <w:r w:rsidRPr="000953FF">
              <w:t>зважених</w:t>
            </w:r>
            <w:proofErr w:type="spellEnd"/>
            <w:r w:rsidR="009E3AF0">
              <w:rPr>
                <w:lang w:val="uk-UA"/>
              </w:rPr>
              <w:t xml:space="preserve"> </w:t>
            </w:r>
            <w:proofErr w:type="spellStart"/>
            <w:r w:rsidRPr="000953FF">
              <w:t>цін</w:t>
            </w:r>
            <w:proofErr w:type="spellEnd"/>
            <w:r w:rsidRPr="000953FF">
              <w:t xml:space="preserve"> на </w:t>
            </w:r>
            <w:proofErr w:type="spellStart"/>
            <w:r w:rsidRPr="000953FF">
              <w:t>електроенергію</w:t>
            </w:r>
            <w:proofErr w:type="spellEnd"/>
            <w:r w:rsidRPr="000953FF">
              <w:t xml:space="preserve"> на ринку “на </w:t>
            </w:r>
            <w:proofErr w:type="spellStart"/>
            <w:r w:rsidRPr="000953FF">
              <w:t>добу</w:t>
            </w:r>
            <w:proofErr w:type="spellEnd"/>
            <w:r w:rsidRPr="000953FF">
              <w:t xml:space="preserve"> наперед”, </w:t>
            </w:r>
            <w:proofErr w:type="spellStart"/>
            <w:r w:rsidRPr="000953FF">
              <w:t>що</w:t>
            </w:r>
            <w:proofErr w:type="spellEnd"/>
            <w:r w:rsidR="009E3AF0">
              <w:rPr>
                <w:lang w:val="uk-UA"/>
              </w:rPr>
              <w:t xml:space="preserve"> </w:t>
            </w:r>
            <w:proofErr w:type="spellStart"/>
            <w:r w:rsidRPr="000953FF">
              <w:t>застосовуються</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у </w:t>
            </w:r>
            <w:proofErr w:type="spellStart"/>
            <w:r w:rsidRPr="000953FF">
              <w:t>разі</w:t>
            </w:r>
            <w:proofErr w:type="spellEnd"/>
            <w:r w:rsidR="009E3AF0">
              <w:rPr>
                <w:lang w:val="uk-UA"/>
              </w:rPr>
              <w:t xml:space="preserve"> </w:t>
            </w:r>
            <w:proofErr w:type="spellStart"/>
            <w:r w:rsidRPr="000953FF">
              <w:t>встановлення</w:t>
            </w:r>
            <w:proofErr w:type="spellEnd"/>
            <w:r w:rsidRPr="000953FF">
              <w:t xml:space="preserve"> в</w:t>
            </w:r>
            <w:proofErr w:type="gramEnd"/>
            <w:r w:rsidRPr="000953FF">
              <w:t xml:space="preserve"> </w:t>
            </w:r>
            <w:proofErr w:type="spellStart"/>
            <w:r w:rsidRPr="000953FF">
              <w:t>договорі</w:t>
            </w:r>
            <w:proofErr w:type="spellEnd"/>
            <w:r w:rsidRPr="000953FF">
              <w:t xml:space="preserve"> </w:t>
            </w:r>
            <w:proofErr w:type="gramStart"/>
            <w:r w:rsidRPr="000953FF">
              <w:t>про</w:t>
            </w:r>
            <w:proofErr w:type="gramEnd"/>
            <w:r w:rsidRPr="000953FF">
              <w:t xml:space="preserve"> </w:t>
            </w:r>
            <w:proofErr w:type="spellStart"/>
            <w:r w:rsidRPr="000953FF">
              <w:t>закупівлю</w:t>
            </w:r>
            <w:proofErr w:type="spellEnd"/>
            <w:r w:rsidRPr="000953FF">
              <w:t xml:space="preserve"> порядку </w:t>
            </w:r>
            <w:proofErr w:type="spellStart"/>
            <w:r w:rsidRPr="000953FF">
              <w:t>зміни</w:t>
            </w:r>
            <w:proofErr w:type="spellEnd"/>
            <w:r w:rsidR="009E3AF0">
              <w:rPr>
                <w:lang w:val="uk-UA"/>
              </w:rPr>
              <w:t xml:space="preserve"> </w:t>
            </w:r>
            <w:proofErr w:type="spellStart"/>
            <w:r w:rsidRPr="000953FF">
              <w:t>ціни</w:t>
            </w:r>
            <w:proofErr w:type="spellEnd"/>
            <w:r w:rsidRPr="000953FF">
              <w:t>;</w:t>
            </w:r>
          </w:p>
          <w:p w:rsidR="007603CC" w:rsidRPr="000953FF" w:rsidRDefault="007603CC" w:rsidP="007603CC">
            <w:pPr>
              <w:snapToGrid w:val="0"/>
              <w:jc w:val="both"/>
            </w:pPr>
            <w:r w:rsidRPr="000953FF">
              <w:t xml:space="preserve">8) </w:t>
            </w:r>
            <w:proofErr w:type="spellStart"/>
            <w:r w:rsidRPr="000953FF">
              <w:t>зміни</w:t>
            </w:r>
            <w:proofErr w:type="spellEnd"/>
            <w:r w:rsidRPr="000953FF">
              <w:t xml:space="preserve"> умов у </w:t>
            </w:r>
            <w:proofErr w:type="spellStart"/>
            <w:r w:rsidRPr="000953FF">
              <w:t>зв’язку</w:t>
            </w:r>
            <w:proofErr w:type="spellEnd"/>
            <w:r w:rsidR="009E3AF0">
              <w:rPr>
                <w:lang w:val="uk-UA"/>
              </w:rPr>
              <w:t xml:space="preserve"> </w:t>
            </w:r>
            <w:proofErr w:type="spellStart"/>
            <w:r w:rsidRPr="000953FF">
              <w:t>із</w:t>
            </w:r>
            <w:proofErr w:type="spellEnd"/>
            <w:r w:rsidR="009E3AF0">
              <w:rPr>
                <w:lang w:val="uk-UA"/>
              </w:rPr>
              <w:t xml:space="preserve"> </w:t>
            </w:r>
            <w:proofErr w:type="spellStart"/>
            <w:r w:rsidRPr="000953FF">
              <w:t>застосуванням</w:t>
            </w:r>
            <w:proofErr w:type="spellEnd"/>
            <w:r w:rsidR="009E3AF0">
              <w:rPr>
                <w:lang w:val="uk-UA"/>
              </w:rPr>
              <w:t xml:space="preserve"> </w:t>
            </w:r>
            <w:proofErr w:type="spellStart"/>
            <w:r w:rsidRPr="000953FF">
              <w:t>положень</w:t>
            </w:r>
            <w:proofErr w:type="spellEnd"/>
            <w:r w:rsidR="009E3AF0">
              <w:rPr>
                <w:lang w:val="uk-UA"/>
              </w:rPr>
              <w:t xml:space="preserve"> </w:t>
            </w:r>
            <w:proofErr w:type="spellStart"/>
            <w:r w:rsidRPr="000953FF">
              <w:t>частини</w:t>
            </w:r>
            <w:proofErr w:type="spellEnd"/>
            <w:r w:rsidR="009E3AF0">
              <w:rPr>
                <w:lang w:val="uk-UA"/>
              </w:rPr>
              <w:t xml:space="preserve"> </w:t>
            </w:r>
            <w:proofErr w:type="spellStart"/>
            <w:r w:rsidRPr="000953FF">
              <w:t>шостої</w:t>
            </w:r>
            <w:proofErr w:type="spellEnd"/>
            <w:r w:rsidR="009E3AF0">
              <w:rPr>
                <w:lang w:val="uk-UA"/>
              </w:rPr>
              <w:t xml:space="preserve"> </w:t>
            </w:r>
            <w:proofErr w:type="spellStart"/>
            <w:r w:rsidRPr="000953FF">
              <w:t>статті</w:t>
            </w:r>
            <w:proofErr w:type="spellEnd"/>
            <w:r w:rsidRPr="000953FF">
              <w:t xml:space="preserve"> 41 Закону.</w:t>
            </w:r>
          </w:p>
          <w:p w:rsidR="007603CC" w:rsidRPr="000953FF" w:rsidRDefault="007603CC" w:rsidP="007603CC">
            <w:pPr>
              <w:jc w:val="both"/>
              <w:rPr>
                <w:rFonts w:ascii="Times New Roman" w:hAnsi="Times New Roman" w:cs="Times New Roman"/>
                <w:lang w:val="uk-UA"/>
              </w:rPr>
            </w:pPr>
            <w:r w:rsidRPr="000953FF">
              <w:rPr>
                <w:rFonts w:ascii="Times New Roman" w:hAnsi="Times New Roman" w:cs="Times New Roman"/>
                <w:lang w:val="uk-UA"/>
              </w:rPr>
              <w:t xml:space="preserve">6.4.4. </w:t>
            </w:r>
            <w:r w:rsidR="00D44C43" w:rsidRPr="000953FF">
              <w:rPr>
                <w:rFonts w:ascii="Times New Roman" w:hAnsi="Times New Roman" w:cs="Times New Roman"/>
                <w:lang w:val="uk-UA"/>
              </w:rPr>
              <w:t>Основними (істотними) умовами договору</w:t>
            </w:r>
            <w:r w:rsidRPr="000953FF">
              <w:rPr>
                <w:rFonts w:ascii="Times New Roman" w:hAnsi="Times New Roman" w:cs="Times New Roman"/>
                <w:lang w:val="uk-UA"/>
              </w:rPr>
              <w:t xml:space="preserve">, укладеного за результатами даної закупівлі, </w:t>
            </w:r>
            <w:r w:rsidR="00D44C43" w:rsidRPr="000953FF">
              <w:rPr>
                <w:rFonts w:ascii="Times New Roman" w:hAnsi="Times New Roman" w:cs="Times New Roman"/>
                <w:lang w:val="uk-UA"/>
              </w:rPr>
              <w:t>є:</w:t>
            </w:r>
            <w:bookmarkStart w:id="18" w:name="o41"/>
            <w:bookmarkStart w:id="19" w:name="_Hlk117196428"/>
            <w:bookmarkEnd w:id="18"/>
          </w:p>
          <w:p w:rsidR="00DC004C" w:rsidRPr="000953FF" w:rsidRDefault="00DC004C" w:rsidP="00DC004C">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предмет договору;</w:t>
            </w:r>
          </w:p>
          <w:p w:rsidR="00DC004C" w:rsidRPr="000953FF" w:rsidRDefault="00DC004C" w:rsidP="00DC004C">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якість товару;</w:t>
            </w:r>
          </w:p>
          <w:p w:rsidR="00DC004C" w:rsidRPr="000953FF" w:rsidRDefault="00DC004C" w:rsidP="00DC004C">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сума, що визначена у договорі, в тому числі ціна за одиницю;</w:t>
            </w:r>
          </w:p>
          <w:p w:rsidR="00DC004C" w:rsidRPr="000953FF" w:rsidRDefault="00DC004C" w:rsidP="00DC004C">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порядок здійснення оплати;</w:t>
            </w:r>
          </w:p>
          <w:p w:rsidR="00DC004C" w:rsidRPr="000953FF" w:rsidRDefault="00DC004C" w:rsidP="00DC004C">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місце та строк поставки товарів;</w:t>
            </w:r>
          </w:p>
          <w:p w:rsidR="00DC004C" w:rsidRPr="000953FF" w:rsidRDefault="00DC004C" w:rsidP="00DC004C">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строк дії договору;</w:t>
            </w:r>
          </w:p>
          <w:bookmarkEnd w:id="19"/>
          <w:p w:rsidR="006917D5" w:rsidRPr="000953FF" w:rsidRDefault="008758C3" w:rsidP="000A552D">
            <w:pPr>
              <w:pStyle w:val="a9"/>
              <w:ind w:left="0"/>
              <w:jc w:val="both"/>
            </w:pPr>
            <w:r w:rsidRPr="000953FF">
              <w:t>6.4.</w:t>
            </w:r>
            <w:r w:rsidR="00DB30C7" w:rsidRPr="000953FF">
              <w:t>5</w:t>
            </w:r>
            <w:r w:rsidRPr="000953FF">
              <w:t xml:space="preserve">. </w:t>
            </w:r>
            <w:r w:rsidR="00762FCC" w:rsidRPr="000953FF">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0953FF" w:rsidRPr="0029210E"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b/>
                <w:bCs/>
                <w:lang w:val="uk-UA"/>
              </w:rPr>
              <w:lastRenderedPageBreak/>
              <w:t>5. Дії замовника при відмові переможця торгів підписати договір про закупівлю</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552D" w:rsidRPr="000953FF" w:rsidRDefault="008758C3" w:rsidP="000A552D">
            <w:pPr>
              <w:ind w:left="91" w:right="34"/>
              <w:jc w:val="both"/>
              <w:rPr>
                <w:rFonts w:eastAsia="Calibri"/>
                <w:lang w:val="uk-UA" w:eastAsia="en-US"/>
              </w:rPr>
            </w:pPr>
            <w:r w:rsidRPr="000953FF">
              <w:rPr>
                <w:rFonts w:ascii="Times New Roman" w:hAnsi="Times New Roman" w:cs="Times New Roman"/>
                <w:lang w:val="uk-UA"/>
              </w:rPr>
              <w:t xml:space="preserve">6.5.1. </w:t>
            </w:r>
            <w:r w:rsidR="00C46FD6" w:rsidRPr="000953FF">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C46FD6" w:rsidRPr="000953FF" w:rsidRDefault="000A552D" w:rsidP="000A552D">
            <w:pPr>
              <w:ind w:left="91" w:right="34"/>
              <w:jc w:val="both"/>
              <w:rPr>
                <w:lang w:val="uk-UA"/>
              </w:rPr>
            </w:pPr>
            <w:r w:rsidRPr="000953FF">
              <w:rPr>
                <w:rFonts w:ascii="Times New Roman" w:hAnsi="Times New Roman" w:cs="Times New Roman"/>
                <w:lang w:val="uk-UA"/>
              </w:rPr>
              <w:t>6.</w:t>
            </w:r>
            <w:r w:rsidRPr="000953FF">
              <w:rPr>
                <w:lang w:val="uk-UA"/>
              </w:rPr>
              <w:t xml:space="preserve">5.2. </w:t>
            </w:r>
            <w:r w:rsidR="00C46FD6" w:rsidRPr="000953FF">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C46FD6" w:rsidRPr="000953FF" w:rsidRDefault="00C46FD6" w:rsidP="00812CFA">
            <w:pPr>
              <w:ind w:firstLine="340"/>
              <w:jc w:val="both"/>
              <w:rPr>
                <w:lang w:val="uk-UA"/>
              </w:rPr>
            </w:pPr>
            <w:r w:rsidRPr="000953FF">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C46FD6" w:rsidRPr="000953FF" w:rsidRDefault="00C46FD6" w:rsidP="00812CFA">
            <w:pPr>
              <w:ind w:firstLine="340"/>
              <w:jc w:val="both"/>
              <w:rPr>
                <w:lang w:val="uk-UA"/>
              </w:rPr>
            </w:pPr>
            <w:r w:rsidRPr="000953FF">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8758C3" w:rsidRPr="000953FF" w:rsidRDefault="00C46FD6" w:rsidP="000A552D">
            <w:pPr>
              <w:ind w:firstLine="340"/>
              <w:jc w:val="both"/>
              <w:rPr>
                <w:lang w:val="uk-UA"/>
              </w:rPr>
            </w:pPr>
            <w:r w:rsidRPr="000953FF">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8758C3"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b/>
                <w:lang w:val="uk-UA"/>
              </w:rPr>
              <w:t>6</w:t>
            </w:r>
            <w:r w:rsidRPr="000953FF">
              <w:rPr>
                <w:b/>
                <w:bCs/>
                <w:lang w:val="uk-UA"/>
              </w:rPr>
              <w:t xml:space="preserve">. </w:t>
            </w:r>
            <w:r w:rsidR="0052009B" w:rsidRPr="000953FF">
              <w:rPr>
                <w:b/>
                <w:bCs/>
                <w:lang w:val="uk-UA"/>
              </w:rPr>
              <w:t>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432575" w:rsidRPr="000953FF" w:rsidRDefault="00B71580" w:rsidP="00812CFA">
            <w:pPr>
              <w:rPr>
                <w:rFonts w:ascii="Times New Roman" w:hAnsi="Times New Roman" w:cs="Times New Roman"/>
                <w:lang w:val="uk-UA"/>
              </w:rPr>
            </w:pPr>
            <w:r w:rsidRPr="000953FF">
              <w:rPr>
                <w:rFonts w:ascii="Times New Roman" w:hAnsi="Times New Roman" w:cs="Times New Roman"/>
                <w:lang w:val="uk-UA"/>
              </w:rPr>
              <w:t xml:space="preserve">6.6.1. Замовником </w:t>
            </w:r>
            <w:r w:rsidR="008116E3" w:rsidRPr="000953FF">
              <w:rPr>
                <w:rFonts w:ascii="Times New Roman" w:hAnsi="Times New Roman" w:cs="Times New Roman"/>
                <w:lang w:val="uk-UA"/>
              </w:rPr>
              <w:t xml:space="preserve">не </w:t>
            </w:r>
            <w:r w:rsidRPr="000953FF">
              <w:rPr>
                <w:rFonts w:ascii="Times New Roman" w:hAnsi="Times New Roman" w:cs="Times New Roman"/>
                <w:lang w:val="uk-UA"/>
              </w:rPr>
              <w:t>вимагається забезпечення виконання договору про закупівлю.</w:t>
            </w:r>
          </w:p>
        </w:tc>
      </w:tr>
    </w:tbl>
    <w:p w:rsidR="004A143A" w:rsidRPr="000953FF" w:rsidRDefault="004A143A" w:rsidP="00812CFA">
      <w:pPr>
        <w:rPr>
          <w:rFonts w:ascii="Times New Roman" w:hAnsi="Times New Roman" w:cs="Times New Roman"/>
          <w:lang w:val="uk-UA"/>
        </w:rPr>
      </w:pPr>
      <w:bookmarkStart w:id="20" w:name="OLE_LINK31_%2525D0%252594%2525D0%2525BE%"/>
      <w:bookmarkEnd w:id="20"/>
    </w:p>
    <w:p w:rsidR="00096127" w:rsidRDefault="00096127" w:rsidP="00812CFA">
      <w:pPr>
        <w:rPr>
          <w:rFonts w:ascii="Times New Roman" w:hAnsi="Times New Roman" w:cs="Times New Roman"/>
          <w:lang w:val="uk-UA"/>
        </w:rPr>
      </w:pPr>
      <w:r w:rsidRPr="000953FF">
        <w:rPr>
          <w:rFonts w:ascii="Times New Roman" w:hAnsi="Times New Roman" w:cs="Times New Roman"/>
          <w:lang w:val="uk-UA"/>
        </w:rPr>
        <w:t>Додатки:</w:t>
      </w:r>
    </w:p>
    <w:p w:rsidR="003670A2" w:rsidRPr="000953FF" w:rsidRDefault="003670A2" w:rsidP="00812CFA">
      <w:pPr>
        <w:rPr>
          <w:rFonts w:ascii="Times New Roman" w:hAnsi="Times New Roman" w:cs="Times New Roman"/>
          <w:lang w:val="uk-UA"/>
        </w:rPr>
      </w:pPr>
    </w:p>
    <w:p w:rsidR="003670A2" w:rsidRDefault="00096127" w:rsidP="00812CFA">
      <w:pPr>
        <w:rPr>
          <w:rFonts w:ascii="Times New Roman" w:hAnsi="Times New Roman" w:cs="Times New Roman"/>
          <w:lang w:val="uk-UA"/>
        </w:rPr>
      </w:pPr>
      <w:r w:rsidRPr="000953FF">
        <w:rPr>
          <w:rFonts w:ascii="Times New Roman" w:hAnsi="Times New Roman" w:cs="Times New Roman"/>
          <w:lang w:val="uk-UA"/>
        </w:rPr>
        <w:t xml:space="preserve">1. </w:t>
      </w:r>
      <w:r w:rsidR="003670A2">
        <w:rPr>
          <w:rFonts w:ascii="Times New Roman" w:hAnsi="Times New Roman" w:cs="Times New Roman"/>
          <w:lang w:val="uk-UA"/>
        </w:rPr>
        <w:t>Тендерна пропозиція</w:t>
      </w:r>
    </w:p>
    <w:p w:rsidR="00096127" w:rsidRPr="000953FF" w:rsidRDefault="003670A2" w:rsidP="00812CFA">
      <w:pPr>
        <w:rPr>
          <w:rFonts w:ascii="Times New Roman" w:hAnsi="Times New Roman" w:cs="Times New Roman"/>
          <w:lang w:val="uk-UA"/>
        </w:rPr>
      </w:pPr>
      <w:r w:rsidRPr="000953FF">
        <w:rPr>
          <w:rFonts w:ascii="Times New Roman" w:hAnsi="Times New Roman" w:cs="Times New Roman"/>
          <w:lang w:val="uk-UA"/>
        </w:rPr>
        <w:t xml:space="preserve">2. </w:t>
      </w:r>
      <w:r w:rsidR="00096127" w:rsidRPr="000953FF">
        <w:rPr>
          <w:rFonts w:ascii="Times New Roman" w:hAnsi="Times New Roman" w:cs="Times New Roman"/>
          <w:lang w:val="uk-UA"/>
        </w:rPr>
        <w:t>Технічне завдання.</w:t>
      </w:r>
    </w:p>
    <w:p w:rsidR="00096127" w:rsidRPr="000953FF" w:rsidRDefault="003670A2" w:rsidP="00812CFA">
      <w:pPr>
        <w:rPr>
          <w:rFonts w:ascii="Times New Roman" w:hAnsi="Times New Roman" w:cs="Times New Roman"/>
          <w:lang w:val="uk-UA"/>
        </w:rPr>
      </w:pPr>
      <w:r>
        <w:rPr>
          <w:rFonts w:ascii="Times New Roman" w:hAnsi="Times New Roman" w:cs="Times New Roman"/>
          <w:lang w:val="uk-UA"/>
        </w:rPr>
        <w:t xml:space="preserve">3. </w:t>
      </w:r>
      <w:r w:rsidR="00096127" w:rsidRPr="000953FF">
        <w:rPr>
          <w:rFonts w:ascii="Times New Roman" w:hAnsi="Times New Roman" w:cs="Times New Roman"/>
          <w:lang w:val="uk-UA"/>
        </w:rPr>
        <w:t>Проект договору про закупівлю.</w:t>
      </w:r>
    </w:p>
    <w:sectPr w:rsidR="00096127" w:rsidRPr="000953FF" w:rsidSect="00DA32CA">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2B6597"/>
    <w:multiLevelType w:val="hybridMultilevel"/>
    <w:tmpl w:val="5B38DF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4"/>
  </w:num>
  <w:num w:numId="7">
    <w:abstractNumId w:val="6"/>
  </w:num>
  <w:num w:numId="8">
    <w:abstractNumId w:val="7"/>
  </w:num>
  <w:num w:numId="9">
    <w:abstractNumId w:val="16"/>
  </w:num>
  <w:num w:numId="10">
    <w:abstractNumId w:val="13"/>
  </w:num>
  <w:num w:numId="11">
    <w:abstractNumId w:val="23"/>
  </w:num>
  <w:num w:numId="12">
    <w:abstractNumId w:val="8"/>
  </w:num>
  <w:num w:numId="13">
    <w:abstractNumId w:val="15"/>
  </w:num>
  <w:num w:numId="14">
    <w:abstractNumId w:val="21"/>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7"/>
  </w:num>
  <w:num w:numId="24">
    <w:abstractNumId w:val="18"/>
  </w:num>
  <w:num w:numId="25">
    <w:abstractNumId w:val="20"/>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758C3"/>
    <w:rsid w:val="00000155"/>
    <w:rsid w:val="00000922"/>
    <w:rsid w:val="0000122E"/>
    <w:rsid w:val="00001FF0"/>
    <w:rsid w:val="0000406A"/>
    <w:rsid w:val="00004777"/>
    <w:rsid w:val="00006C53"/>
    <w:rsid w:val="00011A48"/>
    <w:rsid w:val="00011BB7"/>
    <w:rsid w:val="00011D5E"/>
    <w:rsid w:val="00014D8E"/>
    <w:rsid w:val="00015006"/>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4F18"/>
    <w:rsid w:val="0009509E"/>
    <w:rsid w:val="000953FF"/>
    <w:rsid w:val="00095529"/>
    <w:rsid w:val="00095B07"/>
    <w:rsid w:val="00096127"/>
    <w:rsid w:val="00096364"/>
    <w:rsid w:val="000965A9"/>
    <w:rsid w:val="0009671E"/>
    <w:rsid w:val="00097DE9"/>
    <w:rsid w:val="000A0880"/>
    <w:rsid w:val="000A0DE0"/>
    <w:rsid w:val="000A14F0"/>
    <w:rsid w:val="000A3034"/>
    <w:rsid w:val="000A31EB"/>
    <w:rsid w:val="000A3C27"/>
    <w:rsid w:val="000A46E6"/>
    <w:rsid w:val="000A552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1CEA"/>
    <w:rsid w:val="001124F4"/>
    <w:rsid w:val="00117B15"/>
    <w:rsid w:val="00121776"/>
    <w:rsid w:val="00122AC0"/>
    <w:rsid w:val="00124955"/>
    <w:rsid w:val="00125C13"/>
    <w:rsid w:val="00126BC7"/>
    <w:rsid w:val="00126F59"/>
    <w:rsid w:val="00127C38"/>
    <w:rsid w:val="00131A8B"/>
    <w:rsid w:val="00131E0E"/>
    <w:rsid w:val="0013339E"/>
    <w:rsid w:val="001337D1"/>
    <w:rsid w:val="00134100"/>
    <w:rsid w:val="001348CC"/>
    <w:rsid w:val="00140323"/>
    <w:rsid w:val="001415AF"/>
    <w:rsid w:val="00141850"/>
    <w:rsid w:val="001426D4"/>
    <w:rsid w:val="00142BC9"/>
    <w:rsid w:val="00142EC5"/>
    <w:rsid w:val="00144ADE"/>
    <w:rsid w:val="001455AB"/>
    <w:rsid w:val="001456B1"/>
    <w:rsid w:val="00150E2D"/>
    <w:rsid w:val="00151A49"/>
    <w:rsid w:val="00151E6B"/>
    <w:rsid w:val="00153C4E"/>
    <w:rsid w:val="00153E23"/>
    <w:rsid w:val="001546A1"/>
    <w:rsid w:val="00154E68"/>
    <w:rsid w:val="00155E00"/>
    <w:rsid w:val="00156367"/>
    <w:rsid w:val="00167C14"/>
    <w:rsid w:val="00170A91"/>
    <w:rsid w:val="0017225C"/>
    <w:rsid w:val="00172E36"/>
    <w:rsid w:val="001742F9"/>
    <w:rsid w:val="00176113"/>
    <w:rsid w:val="0017794B"/>
    <w:rsid w:val="00177AB9"/>
    <w:rsid w:val="00177E6C"/>
    <w:rsid w:val="001824B6"/>
    <w:rsid w:val="0018294C"/>
    <w:rsid w:val="001848D1"/>
    <w:rsid w:val="00184D4F"/>
    <w:rsid w:val="00185464"/>
    <w:rsid w:val="0018548B"/>
    <w:rsid w:val="00185F4F"/>
    <w:rsid w:val="00186492"/>
    <w:rsid w:val="00191581"/>
    <w:rsid w:val="001921BF"/>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1B98"/>
    <w:rsid w:val="002630EA"/>
    <w:rsid w:val="002640F2"/>
    <w:rsid w:val="00264CAC"/>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210E"/>
    <w:rsid w:val="00293121"/>
    <w:rsid w:val="00294184"/>
    <w:rsid w:val="00294A5D"/>
    <w:rsid w:val="002958F0"/>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670A2"/>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626D"/>
    <w:rsid w:val="003962C9"/>
    <w:rsid w:val="00397C8C"/>
    <w:rsid w:val="003A03C9"/>
    <w:rsid w:val="003A2635"/>
    <w:rsid w:val="003A5283"/>
    <w:rsid w:val="003A5D18"/>
    <w:rsid w:val="003A6060"/>
    <w:rsid w:val="003A61FE"/>
    <w:rsid w:val="003A69EA"/>
    <w:rsid w:val="003A6A21"/>
    <w:rsid w:val="003A6A25"/>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07047"/>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76655"/>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1ECD"/>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A63"/>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B29"/>
    <w:rsid w:val="00606597"/>
    <w:rsid w:val="00607637"/>
    <w:rsid w:val="00607807"/>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433D"/>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A73"/>
    <w:rsid w:val="007A7824"/>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574CD"/>
    <w:rsid w:val="008607FB"/>
    <w:rsid w:val="00861500"/>
    <w:rsid w:val="0086318A"/>
    <w:rsid w:val="0087269F"/>
    <w:rsid w:val="00872839"/>
    <w:rsid w:val="00873E3E"/>
    <w:rsid w:val="00874D94"/>
    <w:rsid w:val="0087509C"/>
    <w:rsid w:val="008758C3"/>
    <w:rsid w:val="008759A8"/>
    <w:rsid w:val="00875A5A"/>
    <w:rsid w:val="00876697"/>
    <w:rsid w:val="008767DF"/>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D9D"/>
    <w:rsid w:val="008A56A5"/>
    <w:rsid w:val="008A5A28"/>
    <w:rsid w:val="008A6111"/>
    <w:rsid w:val="008A7256"/>
    <w:rsid w:val="008B0612"/>
    <w:rsid w:val="008B086C"/>
    <w:rsid w:val="008B3A3D"/>
    <w:rsid w:val="008B5B7A"/>
    <w:rsid w:val="008B64F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0494"/>
    <w:rsid w:val="00922635"/>
    <w:rsid w:val="009237B9"/>
    <w:rsid w:val="00923C45"/>
    <w:rsid w:val="00923E5D"/>
    <w:rsid w:val="00924C46"/>
    <w:rsid w:val="00926AE0"/>
    <w:rsid w:val="00927653"/>
    <w:rsid w:val="009320FB"/>
    <w:rsid w:val="009324E1"/>
    <w:rsid w:val="00932D46"/>
    <w:rsid w:val="00933DEE"/>
    <w:rsid w:val="00934159"/>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C04"/>
    <w:rsid w:val="00963536"/>
    <w:rsid w:val="009644B3"/>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171F"/>
    <w:rsid w:val="009B706F"/>
    <w:rsid w:val="009B7A52"/>
    <w:rsid w:val="009B7F1D"/>
    <w:rsid w:val="009C047F"/>
    <w:rsid w:val="009C067C"/>
    <w:rsid w:val="009C6A83"/>
    <w:rsid w:val="009C6DCB"/>
    <w:rsid w:val="009D1B7C"/>
    <w:rsid w:val="009D228E"/>
    <w:rsid w:val="009D5376"/>
    <w:rsid w:val="009D66CC"/>
    <w:rsid w:val="009E03DC"/>
    <w:rsid w:val="009E0631"/>
    <w:rsid w:val="009E14A6"/>
    <w:rsid w:val="009E192D"/>
    <w:rsid w:val="009E2AE8"/>
    <w:rsid w:val="009E2E7F"/>
    <w:rsid w:val="009E3AF0"/>
    <w:rsid w:val="009E49E5"/>
    <w:rsid w:val="009E5350"/>
    <w:rsid w:val="009E6B3C"/>
    <w:rsid w:val="009F098F"/>
    <w:rsid w:val="009F20A9"/>
    <w:rsid w:val="009F39D7"/>
    <w:rsid w:val="009F3A52"/>
    <w:rsid w:val="009F4FA7"/>
    <w:rsid w:val="009F7810"/>
    <w:rsid w:val="00A00D59"/>
    <w:rsid w:val="00A02BAA"/>
    <w:rsid w:val="00A03D10"/>
    <w:rsid w:val="00A03FB9"/>
    <w:rsid w:val="00A0596A"/>
    <w:rsid w:val="00A06195"/>
    <w:rsid w:val="00A06FB3"/>
    <w:rsid w:val="00A10D9F"/>
    <w:rsid w:val="00A120D8"/>
    <w:rsid w:val="00A1258E"/>
    <w:rsid w:val="00A13F38"/>
    <w:rsid w:val="00A1593B"/>
    <w:rsid w:val="00A17F31"/>
    <w:rsid w:val="00A20F49"/>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58C1"/>
    <w:rsid w:val="00A668F0"/>
    <w:rsid w:val="00A70035"/>
    <w:rsid w:val="00A72974"/>
    <w:rsid w:val="00A736B9"/>
    <w:rsid w:val="00A73818"/>
    <w:rsid w:val="00A752AF"/>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64A"/>
    <w:rsid w:val="00AC451D"/>
    <w:rsid w:val="00AC5250"/>
    <w:rsid w:val="00AC77B9"/>
    <w:rsid w:val="00AC7CFB"/>
    <w:rsid w:val="00AD13C6"/>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580"/>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0C4D"/>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7E16"/>
    <w:rsid w:val="00BD02E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10F3"/>
    <w:rsid w:val="00C326C2"/>
    <w:rsid w:val="00C331E5"/>
    <w:rsid w:val="00C339A5"/>
    <w:rsid w:val="00C35732"/>
    <w:rsid w:val="00C35A04"/>
    <w:rsid w:val="00C37BD5"/>
    <w:rsid w:val="00C4049B"/>
    <w:rsid w:val="00C41F91"/>
    <w:rsid w:val="00C4292E"/>
    <w:rsid w:val="00C44356"/>
    <w:rsid w:val="00C45D77"/>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635"/>
    <w:rsid w:val="00C80146"/>
    <w:rsid w:val="00C83621"/>
    <w:rsid w:val="00C83C41"/>
    <w:rsid w:val="00C842B5"/>
    <w:rsid w:val="00C84C44"/>
    <w:rsid w:val="00C86A8D"/>
    <w:rsid w:val="00C87289"/>
    <w:rsid w:val="00C87CC3"/>
    <w:rsid w:val="00C91051"/>
    <w:rsid w:val="00C91ADC"/>
    <w:rsid w:val="00C920B2"/>
    <w:rsid w:val="00C92C97"/>
    <w:rsid w:val="00C93532"/>
    <w:rsid w:val="00C94364"/>
    <w:rsid w:val="00C94DAF"/>
    <w:rsid w:val="00C94FFC"/>
    <w:rsid w:val="00C95BCB"/>
    <w:rsid w:val="00C96C76"/>
    <w:rsid w:val="00CA2553"/>
    <w:rsid w:val="00CA2630"/>
    <w:rsid w:val="00CA32A7"/>
    <w:rsid w:val="00CA4EF8"/>
    <w:rsid w:val="00CA5189"/>
    <w:rsid w:val="00CA7235"/>
    <w:rsid w:val="00CA723F"/>
    <w:rsid w:val="00CA769B"/>
    <w:rsid w:val="00CB09F1"/>
    <w:rsid w:val="00CB2F88"/>
    <w:rsid w:val="00CB3C7C"/>
    <w:rsid w:val="00CB5CE7"/>
    <w:rsid w:val="00CC0EEB"/>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27DB7"/>
    <w:rsid w:val="00D323C3"/>
    <w:rsid w:val="00D32A93"/>
    <w:rsid w:val="00D33745"/>
    <w:rsid w:val="00D33B3E"/>
    <w:rsid w:val="00D348F8"/>
    <w:rsid w:val="00D36945"/>
    <w:rsid w:val="00D37166"/>
    <w:rsid w:val="00D4079A"/>
    <w:rsid w:val="00D41324"/>
    <w:rsid w:val="00D41ED9"/>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149A"/>
    <w:rsid w:val="00E32192"/>
    <w:rsid w:val="00E32DE1"/>
    <w:rsid w:val="00E337C8"/>
    <w:rsid w:val="00E349B5"/>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1E9E"/>
    <w:rsid w:val="00E92892"/>
    <w:rsid w:val="00E92B52"/>
    <w:rsid w:val="00E95813"/>
    <w:rsid w:val="00E9633D"/>
    <w:rsid w:val="00EA09BD"/>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403"/>
    <w:rsid w:val="00F15DB8"/>
    <w:rsid w:val="00F20099"/>
    <w:rsid w:val="00F20E67"/>
    <w:rsid w:val="00F221A6"/>
    <w:rsid w:val="00F22426"/>
    <w:rsid w:val="00F22766"/>
    <w:rsid w:val="00F25E74"/>
    <w:rsid w:val="00F26C75"/>
    <w:rsid w:val="00F2730B"/>
    <w:rsid w:val="00F33DAF"/>
    <w:rsid w:val="00F34251"/>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0941"/>
    <w:rsid w:val="00F7149E"/>
    <w:rsid w:val="00F72970"/>
    <w:rsid w:val="00F731B8"/>
    <w:rsid w:val="00F762E5"/>
    <w:rsid w:val="00F76962"/>
    <w:rsid w:val="00F77D74"/>
    <w:rsid w:val="00F821B3"/>
    <w:rsid w:val="00F82856"/>
    <w:rsid w:val="00F82DBC"/>
    <w:rsid w:val="00F837DA"/>
    <w:rsid w:val="00F84999"/>
    <w:rsid w:val="00F863DC"/>
    <w:rsid w:val="00F8714A"/>
    <w:rsid w:val="00F910EF"/>
    <w:rsid w:val="00F941E0"/>
    <w:rsid w:val="00F965CF"/>
    <w:rsid w:val="00F975E1"/>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2610"/>
    <w:rsid w:val="00FC51BE"/>
    <w:rsid w:val="00FC5298"/>
    <w:rsid w:val="00FC6653"/>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aliases w:val=" Знак17 Знак,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a"/>
    <w:qFormat/>
    <w:rsid w:val="0013339E"/>
    <w:pPr>
      <w:suppressAutoHyphens w:val="0"/>
      <w:autoSpaceDN w:val="0"/>
      <w:adjustRightInd w:val="0"/>
      <w:spacing w:line="274" w:lineRule="exact"/>
    </w:pPr>
    <w:rPr>
      <w:rFonts w:ascii="Times New Roman" w:hAnsi="Times New Roman" w:cs="Times New Roman"/>
      <w:lang w:eastAsia="ru-RU"/>
    </w:rPr>
  </w:style>
  <w:style w:type="paragraph" w:styleId="3">
    <w:name w:val="List Bullet 3"/>
    <w:basedOn w:val="a"/>
    <w:autoRedefine/>
    <w:rsid w:val="00094F18"/>
    <w:pPr>
      <w:suppressLineNumbers/>
      <w:tabs>
        <w:tab w:val="num" w:pos="644"/>
      </w:tabs>
      <w:autoSpaceDE/>
      <w:spacing w:before="20" w:after="120"/>
      <w:ind w:left="809"/>
      <w:jc w:val="both"/>
    </w:pPr>
    <w:rPr>
      <w:rFonts w:ascii="Times New Roman" w:hAnsi="Times New Roman" w:cs="Times New Roman"/>
      <w:noProof/>
      <w:snapToGrid w:val="0"/>
      <w:szCs w:val="20"/>
      <w:lang w:val="uk-UA" w:eastAsia="ru-RU"/>
    </w:rPr>
  </w:style>
</w:styles>
</file>

<file path=word/webSettings.xml><?xml version="1.0" encoding="utf-8"?>
<w:webSettings xmlns:r="http://schemas.openxmlformats.org/officeDocument/2006/relationships" xmlns:w="http://schemas.openxmlformats.org/wordprocessingml/2006/main">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0684723649@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0D31-B73A-4022-9091-BEAE535A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39693</Words>
  <Characters>22626</Characters>
  <Application>Microsoft Office Word</Application>
  <DocSecurity>0</DocSecurity>
  <Lines>188</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62195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Andriychuk</cp:lastModifiedBy>
  <cp:revision>6</cp:revision>
  <cp:lastPrinted>2021-06-23T14:08:00Z</cp:lastPrinted>
  <dcterms:created xsi:type="dcterms:W3CDTF">2023-03-09T20:41:00Z</dcterms:created>
  <dcterms:modified xsi:type="dcterms:W3CDTF">2023-03-21T08:03:00Z</dcterms:modified>
</cp:coreProperties>
</file>