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CB6B" w14:textId="77777777" w:rsidR="0041522E" w:rsidRPr="0075675F" w:rsidRDefault="0041522E" w:rsidP="0041522E">
      <w:pPr>
        <w:widowControl w:val="0"/>
        <w:autoSpaceDE w:val="0"/>
        <w:autoSpaceDN w:val="0"/>
        <w:jc w:val="right"/>
        <w:rPr>
          <w:rFonts w:eastAsia="Calibri"/>
          <w:b/>
          <w:lang w:val="uk-UA" w:eastAsia="en-US" w:bidi="uk-UA"/>
        </w:rPr>
      </w:pPr>
      <w:r w:rsidRPr="0075675F">
        <w:rPr>
          <w:rFonts w:eastAsia="Calibri"/>
          <w:b/>
          <w:lang w:val="uk-UA" w:eastAsia="en-US" w:bidi="uk-UA"/>
        </w:rPr>
        <w:t>Додаток № 6</w:t>
      </w:r>
    </w:p>
    <w:p w14:paraId="7336AA06" w14:textId="77777777" w:rsidR="0041522E" w:rsidRPr="0075675F" w:rsidRDefault="0041522E" w:rsidP="0041522E">
      <w:pPr>
        <w:widowControl w:val="0"/>
        <w:autoSpaceDE w:val="0"/>
        <w:autoSpaceDN w:val="0"/>
        <w:jc w:val="right"/>
        <w:rPr>
          <w:rFonts w:eastAsia="Calibri"/>
          <w:i/>
          <w:lang w:val="uk-UA" w:eastAsia="en-US" w:bidi="uk-UA"/>
        </w:rPr>
      </w:pPr>
      <w:r w:rsidRPr="0075675F">
        <w:rPr>
          <w:rFonts w:eastAsia="Calibri"/>
          <w:i/>
          <w:lang w:val="uk-UA" w:eastAsia="en-US" w:bidi="uk-UA"/>
        </w:rPr>
        <w:t>до тендерної документації</w:t>
      </w:r>
    </w:p>
    <w:p w14:paraId="61435527" w14:textId="77777777" w:rsidR="0075675F" w:rsidRDefault="0075675F" w:rsidP="0041522E">
      <w:pPr>
        <w:widowControl w:val="0"/>
        <w:autoSpaceDE w:val="0"/>
        <w:autoSpaceDN w:val="0"/>
        <w:jc w:val="center"/>
        <w:rPr>
          <w:rFonts w:eastAsia="Calibri"/>
          <w:b/>
          <w:bCs/>
          <w:sz w:val="22"/>
          <w:szCs w:val="22"/>
          <w:lang w:val="uk-UA" w:eastAsia="uk-UA" w:bidi="uk-UA"/>
        </w:rPr>
      </w:pPr>
    </w:p>
    <w:p w14:paraId="1325A670" w14:textId="4B5D9C55" w:rsidR="0041522E" w:rsidRPr="0075675F" w:rsidRDefault="0041522E" w:rsidP="0041522E">
      <w:pPr>
        <w:widowControl w:val="0"/>
        <w:autoSpaceDE w:val="0"/>
        <w:autoSpaceDN w:val="0"/>
        <w:jc w:val="center"/>
        <w:rPr>
          <w:rFonts w:eastAsia="Calibri"/>
          <w:b/>
          <w:bCs/>
          <w:lang w:val="uk-UA" w:eastAsia="uk-UA" w:bidi="uk-UA"/>
        </w:rPr>
      </w:pPr>
      <w:r w:rsidRPr="0075675F">
        <w:rPr>
          <w:rFonts w:eastAsia="Calibri"/>
          <w:b/>
          <w:bCs/>
          <w:lang w:val="uk-UA" w:eastAsia="uk-UA" w:bidi="uk-UA"/>
        </w:rPr>
        <w:t>Перелік документів,</w:t>
      </w:r>
    </w:p>
    <w:p w14:paraId="266ECCB6" w14:textId="77777777" w:rsidR="0041522E" w:rsidRPr="0075675F" w:rsidRDefault="0041522E" w:rsidP="0041522E">
      <w:pPr>
        <w:widowControl w:val="0"/>
        <w:autoSpaceDE w:val="0"/>
        <w:autoSpaceDN w:val="0"/>
        <w:jc w:val="center"/>
        <w:rPr>
          <w:rFonts w:eastAsia="Calibri"/>
          <w:b/>
          <w:bCs/>
          <w:lang w:val="uk-UA" w:eastAsia="uk-UA" w:bidi="uk-UA"/>
        </w:rPr>
      </w:pPr>
      <w:r w:rsidRPr="0075675F">
        <w:rPr>
          <w:rFonts w:eastAsia="Calibri"/>
          <w:b/>
          <w:bCs/>
          <w:lang w:val="uk-UA" w:eastAsia="uk-UA" w:bidi="uk-UA"/>
        </w:rPr>
        <w:t>які вимагаються для підтвердження відповідності тендерної пропозиції Учасника</w:t>
      </w:r>
    </w:p>
    <w:p w14:paraId="03B03A89" w14:textId="77777777" w:rsidR="0041522E" w:rsidRPr="0075675F" w:rsidRDefault="0041522E" w:rsidP="0041522E">
      <w:pPr>
        <w:widowControl w:val="0"/>
        <w:autoSpaceDE w:val="0"/>
        <w:autoSpaceDN w:val="0"/>
        <w:ind w:firstLine="426"/>
        <w:jc w:val="center"/>
        <w:rPr>
          <w:rFonts w:eastAsia="Calibri"/>
          <w:b/>
          <w:bCs/>
          <w:lang w:val="uk-UA" w:eastAsia="uk-UA" w:bidi="uk-UA"/>
        </w:rPr>
      </w:pPr>
      <w:r w:rsidRPr="0075675F">
        <w:rPr>
          <w:rFonts w:eastAsia="Calibri"/>
          <w:b/>
          <w:bCs/>
          <w:lang w:val="uk-UA" w:eastAsia="uk-UA" w:bidi="uk-UA"/>
        </w:rPr>
        <w:t>іншим вимогам Замовника</w:t>
      </w:r>
    </w:p>
    <w:p w14:paraId="1AC25A23" w14:textId="4D34DB64" w:rsidR="0041522E" w:rsidRPr="0075675F" w:rsidRDefault="0041522E" w:rsidP="0041522E">
      <w:pPr>
        <w:widowControl w:val="0"/>
        <w:tabs>
          <w:tab w:val="left" w:pos="-252"/>
        </w:tabs>
        <w:autoSpaceDE w:val="0"/>
        <w:autoSpaceDN w:val="0"/>
        <w:ind w:firstLine="426"/>
        <w:jc w:val="both"/>
        <w:rPr>
          <w:lang w:val="uk-UA" w:eastAsia="uk-UA" w:bidi="uk-UA"/>
        </w:rPr>
      </w:pPr>
      <w:r w:rsidRPr="0075675F">
        <w:rPr>
          <w:lang w:val="uk-UA" w:eastAsia="uk-UA" w:bidi="uk-UA"/>
        </w:rPr>
        <w:t xml:space="preserve">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w:t>
      </w:r>
    </w:p>
    <w:p w14:paraId="3FBADB88" w14:textId="031803FC" w:rsidR="0041522E" w:rsidRPr="0075675F" w:rsidRDefault="0041522E" w:rsidP="0041522E">
      <w:pPr>
        <w:widowControl w:val="0"/>
        <w:autoSpaceDE w:val="0"/>
        <w:autoSpaceDN w:val="0"/>
        <w:ind w:firstLine="426"/>
        <w:jc w:val="both"/>
        <w:rPr>
          <w:lang w:val="uk-UA" w:eastAsia="uk-UA" w:bidi="uk-UA"/>
        </w:rPr>
      </w:pPr>
      <w:r w:rsidRPr="0075675F">
        <w:rPr>
          <w:lang w:val="uk-UA" w:eastAsia="uk-UA" w:bidi="uk-UA"/>
        </w:rPr>
        <w:t>Повноваження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надається(-ються) копія(-ї) відповідного(-их) документу(-ів)).</w:t>
      </w:r>
      <w:r w:rsidR="0075675F" w:rsidRPr="0075675F">
        <w:rPr>
          <w:lang w:val="uk-UA" w:eastAsia="uk-UA" w:bidi="uk-UA"/>
        </w:rPr>
        <w:t xml:space="preserve"> </w:t>
      </w:r>
      <w:r w:rsidRPr="0075675F">
        <w:rPr>
          <w:lang w:val="uk-UA" w:eastAsia="uk-UA" w:bidi="uk-UA"/>
        </w:rPr>
        <w:t>У разі якщо повноваження посадової особи або представника Учасника визначені довіреністю, Учасник подає у складі тендерної пропозиції копії(-ю)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14:paraId="7E84D8B4" w14:textId="77777777" w:rsidR="0041522E" w:rsidRPr="0075675F" w:rsidRDefault="0041522E" w:rsidP="0041522E">
      <w:pPr>
        <w:widowControl w:val="0"/>
        <w:autoSpaceDE w:val="0"/>
        <w:autoSpaceDN w:val="0"/>
        <w:ind w:firstLine="426"/>
        <w:jc w:val="both"/>
        <w:rPr>
          <w:lang w:val="uk-UA" w:eastAsia="uk-UA" w:bidi="uk-UA"/>
        </w:rPr>
      </w:pPr>
      <w:r w:rsidRPr="0075675F">
        <w:rPr>
          <w:lang w:val="uk-UA" w:eastAsia="uk-UA" w:bidi="uk-UA"/>
        </w:rPr>
        <w:t>2. Копія Статуту або іншого установчого документу.</w:t>
      </w:r>
    </w:p>
    <w:p w14:paraId="497A6B99" w14:textId="77777777" w:rsidR="0041522E" w:rsidRPr="0075675F" w:rsidRDefault="0041522E" w:rsidP="0041522E">
      <w:pPr>
        <w:widowControl w:val="0"/>
        <w:autoSpaceDE w:val="0"/>
        <w:autoSpaceDN w:val="0"/>
        <w:ind w:firstLine="426"/>
        <w:jc w:val="both"/>
        <w:rPr>
          <w:rFonts w:eastAsia="Calibri"/>
          <w:shd w:val="clear" w:color="auto" w:fill="FFFFFF"/>
          <w:lang w:val="uk-UA" w:eastAsia="uk-UA" w:bidi="uk-UA"/>
        </w:rPr>
      </w:pPr>
      <w:r w:rsidRPr="0075675F">
        <w:rPr>
          <w:lang w:val="uk-UA" w:eastAsia="uk-UA" w:bidi="uk-UA"/>
        </w:rPr>
        <w:t xml:space="preserve">3. </w:t>
      </w:r>
      <w:r w:rsidRPr="0075675F">
        <w:rPr>
          <w:rFonts w:eastAsia="Calibri"/>
          <w:shd w:val="clear" w:color="auto" w:fill="FFFFFF"/>
          <w:lang w:val="uk-UA" w:eastAsia="uk-UA" w:bidi="uk-UA"/>
        </w:rPr>
        <w:t>Копія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w:t>
      </w:r>
    </w:p>
    <w:p w14:paraId="17427051" w14:textId="40F54DAA" w:rsidR="0075675F" w:rsidRPr="0075675F" w:rsidRDefault="0075675F" w:rsidP="0041522E">
      <w:pPr>
        <w:widowControl w:val="0"/>
        <w:autoSpaceDE w:val="0"/>
        <w:autoSpaceDN w:val="0"/>
        <w:ind w:firstLine="426"/>
        <w:jc w:val="both"/>
        <w:rPr>
          <w:rFonts w:eastAsia="Calibri"/>
          <w:shd w:val="clear" w:color="auto" w:fill="FFFFFF"/>
          <w:lang w:val="uk-UA" w:eastAsia="uk-UA" w:bidi="uk-UA"/>
        </w:rPr>
      </w:pPr>
      <w:r w:rsidRPr="0075675F">
        <w:rPr>
          <w:rFonts w:eastAsia="Calibri"/>
          <w:lang w:val="uk-UA" w:eastAsia="uk-UA"/>
        </w:rPr>
        <w:t>4. Витяг</w:t>
      </w:r>
      <w:r w:rsidRPr="0075675F">
        <w:rPr>
          <w:rFonts w:eastAsia="Calibri"/>
          <w:b/>
          <w:lang w:val="uk-UA" w:eastAsia="uk-UA"/>
        </w:rPr>
        <w:t xml:space="preserve"> </w:t>
      </w:r>
      <w:r w:rsidRPr="0075675F">
        <w:rPr>
          <w:rFonts w:eastAsia="Calibri"/>
          <w:lang w:val="uk-UA" w:eastAsia="uk-UA"/>
        </w:rPr>
        <w:t>з Єдиного державного реєстру юридичних осіб, фізичних осіб-підприємців та громадських формувань</w:t>
      </w:r>
      <w:r w:rsidRPr="0075675F">
        <w:rPr>
          <w:rFonts w:eastAsia="Calibri"/>
          <w:b/>
          <w:lang w:val="uk-UA" w:eastAsia="uk-UA"/>
        </w:rPr>
        <w:t xml:space="preserve"> </w:t>
      </w:r>
      <w:r w:rsidRPr="0075675F">
        <w:rPr>
          <w:rFonts w:eastAsia="Calibri"/>
          <w:lang w:val="uk-UA" w:eastAsia="uk-UA"/>
        </w:rPr>
        <w:t>(далі – ЄДР), що містить актуальну інформацію про кінцевих бенефіціарних власників</w:t>
      </w:r>
      <w:r w:rsidRPr="0075675F">
        <w:rPr>
          <w:color w:val="000000"/>
          <w:lang w:val="uk-UA" w:eastAsia="uk-UA"/>
        </w:rPr>
        <w:t xml:space="preserve"> </w:t>
      </w:r>
      <w:r w:rsidRPr="0075675F">
        <w:rPr>
          <w:rFonts w:eastAsia="Calibri"/>
          <w:lang w:val="uk-UA" w:eastAsia="uk-UA"/>
        </w:rPr>
        <w:t>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787EB04F" w14:textId="541EFA57" w:rsidR="0041522E" w:rsidRPr="0075675F" w:rsidRDefault="0075675F" w:rsidP="0041522E">
      <w:pPr>
        <w:widowControl w:val="0"/>
        <w:autoSpaceDE w:val="0"/>
        <w:autoSpaceDN w:val="0"/>
        <w:ind w:firstLine="426"/>
        <w:jc w:val="both"/>
        <w:rPr>
          <w:rFonts w:eastAsia="Calibri"/>
          <w:shd w:val="clear" w:color="auto" w:fill="FFFFFF"/>
          <w:lang w:val="uk-UA" w:eastAsia="uk-UA" w:bidi="uk-UA"/>
        </w:rPr>
      </w:pPr>
      <w:r w:rsidRPr="0075675F">
        <w:rPr>
          <w:rFonts w:eastAsia="Calibri"/>
          <w:shd w:val="clear" w:color="auto" w:fill="FFFFFF"/>
          <w:lang w:val="uk-UA" w:eastAsia="uk-UA" w:bidi="uk-UA"/>
        </w:rPr>
        <w:t>5</w:t>
      </w:r>
      <w:r w:rsidR="0041522E" w:rsidRPr="0075675F">
        <w:rPr>
          <w:rFonts w:eastAsia="Calibri"/>
          <w:shd w:val="clear" w:color="auto" w:fill="FFFFFF"/>
          <w:lang w:val="uk-UA" w:eastAsia="uk-UA" w:bidi="uk-UA"/>
        </w:rPr>
        <w:t>. Лист-згода на обробку, використання, поширення та доступ до персональних даних особи, що підписала тендерну пропозицію.</w:t>
      </w:r>
    </w:p>
    <w:p w14:paraId="2F3EBDD6" w14:textId="3EF5C73D" w:rsidR="0041522E" w:rsidRPr="0075675F" w:rsidRDefault="0075675F" w:rsidP="0041522E">
      <w:pPr>
        <w:widowControl w:val="0"/>
        <w:autoSpaceDE w:val="0"/>
        <w:autoSpaceDN w:val="0"/>
        <w:ind w:firstLine="426"/>
        <w:jc w:val="both"/>
        <w:rPr>
          <w:lang w:val="uk-UA" w:eastAsia="uk-UA" w:bidi="uk-UA"/>
        </w:rPr>
      </w:pPr>
      <w:r w:rsidRPr="0075675F">
        <w:rPr>
          <w:lang w:val="uk-UA" w:eastAsia="uk-UA" w:bidi="uk-UA"/>
        </w:rPr>
        <w:t>6</w:t>
      </w:r>
      <w:r w:rsidR="0041522E" w:rsidRPr="0075675F">
        <w:rPr>
          <w:lang w:val="uk-UA" w:eastAsia="uk-UA" w:bidi="uk-UA"/>
        </w:rPr>
        <w:t>. Довідка з відомостями про Учасника, яка містить наступні дані:</w:t>
      </w:r>
    </w:p>
    <w:p w14:paraId="15058D64"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Повна та скорочена назва Учасника: _____________________________________________</w:t>
      </w:r>
    </w:p>
    <w:p w14:paraId="110DF638"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Юридична адреса: ___________________________________________________________</w:t>
      </w:r>
    </w:p>
    <w:p w14:paraId="5FAB815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Поштова адреса: ____________________________________________________________</w:t>
      </w:r>
    </w:p>
    <w:p w14:paraId="518E770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Банківські реквізити обслуговуючого банку: ____________________________________</w:t>
      </w:r>
    </w:p>
    <w:p w14:paraId="6179CBE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Код ЄДРПОУ: ______________________________________________________________</w:t>
      </w:r>
    </w:p>
    <w:p w14:paraId="1890D7EE"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Індивідуальний податковий номер: _____________________________________________</w:t>
      </w:r>
    </w:p>
    <w:p w14:paraId="07B88BF9"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Статус платника податку: _____________________________________________________</w:t>
      </w:r>
    </w:p>
    <w:p w14:paraId="4DDE8003"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Контактний номер телефону (телефаксу): _______________________________________</w:t>
      </w:r>
    </w:p>
    <w:p w14:paraId="6BE1C18A"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Е-mail: _____________________________________________________________________</w:t>
      </w:r>
    </w:p>
    <w:p w14:paraId="4ECAABCA" w14:textId="77777777" w:rsidR="0041522E"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 xml:space="preserve">Відомості про </w:t>
      </w:r>
      <w:r w:rsidR="004625D2" w:rsidRPr="0075675F">
        <w:rPr>
          <w:lang w:val="uk-UA" w:eastAsia="uk-UA" w:bidi="uk-UA"/>
        </w:rPr>
        <w:t>підписанта тендерної документації</w:t>
      </w:r>
      <w:r w:rsidRPr="0075675F">
        <w:rPr>
          <w:lang w:val="uk-UA" w:eastAsia="uk-UA" w:bidi="uk-UA"/>
        </w:rPr>
        <w:t xml:space="preserve"> (посада, ПІБ, тел.): _____</w:t>
      </w:r>
      <w:r w:rsidR="004625D2" w:rsidRPr="0075675F">
        <w:rPr>
          <w:lang w:val="uk-UA" w:eastAsia="uk-UA" w:bidi="uk-UA"/>
        </w:rPr>
        <w:t>__________</w:t>
      </w:r>
    </w:p>
    <w:p w14:paraId="502D4A82" w14:textId="77777777" w:rsidR="0041522E"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Відомості про підписанта Договору (посада, ПІБ, тел.): ____________________________</w:t>
      </w:r>
    </w:p>
    <w:p w14:paraId="74904D2B" w14:textId="77777777" w:rsidR="00171663"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 xml:space="preserve">Відомості про </w:t>
      </w:r>
      <w:r w:rsidR="00171663" w:rsidRPr="0075675F">
        <w:rPr>
          <w:lang w:val="uk-UA" w:eastAsia="uk-UA" w:bidi="uk-UA"/>
        </w:rPr>
        <w:t>особу, відповідальну за отримання заявок на постачання</w:t>
      </w:r>
      <w:r w:rsidRPr="0075675F">
        <w:rPr>
          <w:lang w:val="uk-UA" w:eastAsia="uk-UA" w:bidi="uk-UA"/>
        </w:rPr>
        <w:t xml:space="preserve"> </w:t>
      </w:r>
    </w:p>
    <w:p w14:paraId="5EED52B2" w14:textId="77777777" w:rsidR="0041522E" w:rsidRPr="0075675F" w:rsidRDefault="0041522E" w:rsidP="00171663">
      <w:pPr>
        <w:widowControl w:val="0"/>
        <w:tabs>
          <w:tab w:val="left" w:pos="462"/>
          <w:tab w:val="left" w:pos="709"/>
          <w:tab w:val="left" w:pos="851"/>
        </w:tabs>
        <w:autoSpaceDE w:val="0"/>
        <w:autoSpaceDN w:val="0"/>
        <w:ind w:left="426"/>
        <w:jc w:val="both"/>
        <w:rPr>
          <w:lang w:val="uk-UA" w:eastAsia="uk-UA" w:bidi="uk-UA"/>
        </w:rPr>
      </w:pPr>
      <w:r w:rsidRPr="0075675F">
        <w:rPr>
          <w:lang w:val="uk-UA" w:eastAsia="uk-UA" w:bidi="uk-UA"/>
        </w:rPr>
        <w:t>(посада, ПІБ, тел.</w:t>
      </w:r>
      <w:r w:rsidR="00171663" w:rsidRPr="0075675F">
        <w:rPr>
          <w:lang w:val="uk-UA" w:eastAsia="uk-UA" w:bidi="uk-UA"/>
        </w:rPr>
        <w:t>, е-mail</w:t>
      </w:r>
      <w:r w:rsidRPr="0075675F">
        <w:rPr>
          <w:lang w:val="uk-UA" w:eastAsia="uk-UA" w:bidi="uk-UA"/>
        </w:rPr>
        <w:t>): ______</w:t>
      </w:r>
      <w:r w:rsidR="00171663" w:rsidRPr="0075675F">
        <w:rPr>
          <w:lang w:val="uk-UA" w:eastAsia="uk-UA" w:bidi="uk-UA"/>
        </w:rPr>
        <w:t>______________________________________________</w:t>
      </w:r>
      <w:r w:rsidRPr="0075675F">
        <w:rPr>
          <w:lang w:val="uk-UA" w:eastAsia="uk-UA" w:bidi="uk-UA"/>
        </w:rPr>
        <w:t>____</w:t>
      </w:r>
    </w:p>
    <w:p w14:paraId="518A5C0B" w14:textId="0FED6A55" w:rsidR="0041522E" w:rsidRPr="0075675F" w:rsidRDefault="0075675F" w:rsidP="0041522E">
      <w:pPr>
        <w:widowControl w:val="0"/>
        <w:tabs>
          <w:tab w:val="left" w:pos="4008"/>
        </w:tabs>
        <w:autoSpaceDE w:val="0"/>
        <w:autoSpaceDN w:val="0"/>
        <w:ind w:firstLine="426"/>
        <w:jc w:val="both"/>
        <w:rPr>
          <w:color w:val="000000"/>
          <w:lang w:val="uk-UA"/>
        </w:rPr>
      </w:pPr>
      <w:r w:rsidRPr="0075675F">
        <w:rPr>
          <w:color w:val="000000"/>
          <w:lang w:val="uk-UA"/>
        </w:rPr>
        <w:t>7</w:t>
      </w:r>
      <w:r w:rsidR="0041522E" w:rsidRPr="0075675F">
        <w:rPr>
          <w:color w:val="000000"/>
          <w:lang w:val="uk-UA"/>
        </w:rPr>
        <w:t>. Інформація в довільній формі про те, що учасник закупівлі:</w:t>
      </w:r>
    </w:p>
    <w:p w14:paraId="43F9E29E" w14:textId="6C4E2B1E"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 не є громадянином </w:t>
      </w:r>
      <w:r w:rsidR="00592A0B">
        <w:rPr>
          <w:color w:val="000000"/>
          <w:lang w:val="uk-UA"/>
        </w:rPr>
        <w:t>р</w:t>
      </w:r>
      <w:r w:rsidRPr="0075675F">
        <w:rPr>
          <w:color w:val="000000"/>
          <w:lang w:val="uk-UA"/>
        </w:rPr>
        <w:t xml:space="preserve">осійської </w:t>
      </w:r>
      <w:r w:rsidR="00592A0B">
        <w:rPr>
          <w:color w:val="000000"/>
          <w:lang w:val="uk-UA"/>
        </w:rPr>
        <w:t>ф</w:t>
      </w:r>
      <w:r w:rsidRPr="0075675F">
        <w:rPr>
          <w:color w:val="000000"/>
          <w:lang w:val="uk-UA"/>
        </w:rPr>
        <w:t>едерації/</w:t>
      </w:r>
      <w:r w:rsidR="00592A0B">
        <w:rPr>
          <w:color w:val="000000"/>
          <w:lang w:val="uk-UA"/>
        </w:rPr>
        <w:t>р</w:t>
      </w:r>
      <w:r w:rsidRPr="0075675F">
        <w:rPr>
          <w:color w:val="000000"/>
          <w:lang w:val="uk-UA"/>
        </w:rPr>
        <w:t xml:space="preserve">еспубліки </w:t>
      </w:r>
      <w:r w:rsidR="00592A0B">
        <w:rPr>
          <w:color w:val="000000"/>
          <w:lang w:val="uk-UA"/>
        </w:rPr>
        <w:t>б</w:t>
      </w:r>
      <w:r w:rsidRPr="0075675F">
        <w:rPr>
          <w:color w:val="000000"/>
          <w:lang w:val="uk-UA"/>
        </w:rPr>
        <w:t>ілорусь (крім того, що проживає на території України на законних підставах);</w:t>
      </w:r>
    </w:p>
    <w:p w14:paraId="6477B252" w14:textId="2208FAEB"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не є юридичною особою, створеною та зареєстрованою відповідно до законодавства </w:t>
      </w:r>
      <w:r w:rsidR="00592A0B">
        <w:rPr>
          <w:color w:val="000000"/>
          <w:lang w:val="uk-UA"/>
        </w:rPr>
        <w:t>р</w:t>
      </w:r>
      <w:r w:rsidRPr="0075675F">
        <w:rPr>
          <w:color w:val="000000"/>
          <w:lang w:val="uk-UA"/>
        </w:rPr>
        <w:t xml:space="preserve">осійської </w:t>
      </w:r>
      <w:r w:rsidR="00592A0B">
        <w:rPr>
          <w:color w:val="000000"/>
          <w:lang w:val="uk-UA"/>
        </w:rPr>
        <w:t>ф</w:t>
      </w:r>
      <w:r w:rsidRPr="0075675F">
        <w:rPr>
          <w:color w:val="000000"/>
          <w:lang w:val="uk-UA"/>
        </w:rPr>
        <w:t>едерації/</w:t>
      </w:r>
      <w:r w:rsidR="00592A0B">
        <w:rPr>
          <w:color w:val="000000"/>
          <w:lang w:val="uk-UA"/>
        </w:rPr>
        <w:t>р</w:t>
      </w:r>
      <w:r w:rsidRPr="0075675F">
        <w:rPr>
          <w:color w:val="000000"/>
          <w:lang w:val="uk-UA"/>
        </w:rPr>
        <w:t xml:space="preserve">еспубліки </w:t>
      </w:r>
      <w:r w:rsidR="00592A0B">
        <w:rPr>
          <w:color w:val="000000"/>
          <w:lang w:val="uk-UA"/>
        </w:rPr>
        <w:t>б</w:t>
      </w:r>
      <w:r w:rsidRPr="0075675F">
        <w:rPr>
          <w:color w:val="000000"/>
          <w:lang w:val="uk-UA"/>
        </w:rPr>
        <w:t xml:space="preserve">ілорусь; </w:t>
      </w:r>
    </w:p>
    <w:p w14:paraId="5F00D558" w14:textId="5B7E1D40"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592A0B">
        <w:rPr>
          <w:color w:val="000000"/>
          <w:lang w:val="uk-UA"/>
        </w:rPr>
        <w:t>р</w:t>
      </w:r>
      <w:r w:rsidRPr="0075675F">
        <w:rPr>
          <w:color w:val="000000"/>
          <w:lang w:val="uk-UA"/>
        </w:rPr>
        <w:t xml:space="preserve">осійська </w:t>
      </w:r>
      <w:r w:rsidR="00592A0B">
        <w:rPr>
          <w:color w:val="000000"/>
          <w:lang w:val="uk-UA"/>
        </w:rPr>
        <w:t>ф</w:t>
      </w:r>
      <w:r w:rsidRPr="0075675F">
        <w:rPr>
          <w:color w:val="000000"/>
          <w:lang w:val="uk-UA"/>
        </w:rPr>
        <w:t>едерація/</w:t>
      </w:r>
      <w:r w:rsidR="00592A0B">
        <w:rPr>
          <w:color w:val="000000"/>
          <w:lang w:val="uk-UA"/>
        </w:rPr>
        <w:t>р</w:t>
      </w:r>
      <w:r w:rsidRPr="0075675F">
        <w:rPr>
          <w:color w:val="000000"/>
          <w:lang w:val="uk-UA"/>
        </w:rPr>
        <w:t xml:space="preserve">еспубліка </w:t>
      </w:r>
      <w:r w:rsidR="00592A0B">
        <w:rPr>
          <w:color w:val="000000"/>
          <w:lang w:val="uk-UA"/>
        </w:rPr>
        <w:t>б</w:t>
      </w:r>
      <w:r w:rsidRPr="0075675F">
        <w:rPr>
          <w:color w:val="000000"/>
          <w:lang w:val="uk-UA"/>
        </w:rPr>
        <w:t xml:space="preserve">ілорусь, громадянин </w:t>
      </w:r>
      <w:r w:rsidR="00592A0B">
        <w:rPr>
          <w:color w:val="000000"/>
          <w:lang w:val="uk-UA"/>
        </w:rPr>
        <w:t>р</w:t>
      </w:r>
      <w:r w:rsidRPr="0075675F">
        <w:rPr>
          <w:color w:val="000000"/>
          <w:lang w:val="uk-UA"/>
        </w:rPr>
        <w:t xml:space="preserve">осійської </w:t>
      </w:r>
      <w:r w:rsidR="00592A0B">
        <w:rPr>
          <w:color w:val="000000"/>
          <w:lang w:val="uk-UA"/>
        </w:rPr>
        <w:t>ф</w:t>
      </w:r>
      <w:r w:rsidRPr="0075675F">
        <w:rPr>
          <w:color w:val="000000"/>
          <w:lang w:val="uk-UA"/>
        </w:rPr>
        <w:t>едерації/</w:t>
      </w:r>
      <w:r w:rsidR="00592A0B">
        <w:rPr>
          <w:color w:val="000000"/>
          <w:lang w:val="uk-UA"/>
        </w:rPr>
        <w:t>р</w:t>
      </w:r>
      <w:r w:rsidRPr="0075675F">
        <w:rPr>
          <w:color w:val="000000"/>
          <w:lang w:val="uk-UA"/>
        </w:rPr>
        <w:t xml:space="preserve">еспубліки </w:t>
      </w:r>
      <w:r w:rsidR="00592A0B">
        <w:rPr>
          <w:color w:val="000000"/>
          <w:lang w:val="uk-UA"/>
        </w:rPr>
        <w:t>б</w:t>
      </w:r>
      <w:r w:rsidRPr="0075675F">
        <w:rPr>
          <w:color w:val="000000"/>
          <w:lang w:val="uk-UA"/>
        </w:rPr>
        <w:t xml:space="preserve">ілорусь (крім того, що проживає на території України на законних підставах); </w:t>
      </w:r>
    </w:p>
    <w:p w14:paraId="3E057DD7" w14:textId="181F6D5F"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не пропонує в тендерній пропозиції товари походженням з </w:t>
      </w:r>
      <w:r w:rsidR="00592A0B">
        <w:rPr>
          <w:color w:val="000000"/>
          <w:lang w:val="uk-UA"/>
        </w:rPr>
        <w:t>р</w:t>
      </w:r>
      <w:r w:rsidRPr="0075675F">
        <w:rPr>
          <w:color w:val="000000"/>
          <w:lang w:val="uk-UA"/>
        </w:rPr>
        <w:t xml:space="preserve">осійської </w:t>
      </w:r>
      <w:r w:rsidR="00592A0B">
        <w:rPr>
          <w:color w:val="000000"/>
          <w:lang w:val="uk-UA"/>
        </w:rPr>
        <w:t>ф</w:t>
      </w:r>
      <w:r w:rsidRPr="0075675F">
        <w:rPr>
          <w:color w:val="000000"/>
          <w:lang w:val="uk-UA"/>
        </w:rPr>
        <w:t>едерації/</w:t>
      </w:r>
      <w:r w:rsidR="00592A0B">
        <w:rPr>
          <w:color w:val="000000"/>
          <w:lang w:val="uk-UA"/>
        </w:rPr>
        <w:t>р</w:t>
      </w:r>
      <w:r w:rsidRPr="0075675F">
        <w:rPr>
          <w:color w:val="000000"/>
          <w:lang w:val="uk-UA"/>
        </w:rPr>
        <w:t xml:space="preserve">еспубліки </w:t>
      </w:r>
      <w:r w:rsidR="00592A0B">
        <w:rPr>
          <w:color w:val="000000"/>
          <w:lang w:val="uk-UA"/>
        </w:rPr>
        <w:t>б</w:t>
      </w:r>
      <w:r w:rsidRPr="0075675F">
        <w:rPr>
          <w:color w:val="000000"/>
          <w:lang w:val="uk-UA"/>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3B97805" w14:textId="1A79C986" w:rsidR="0041522E" w:rsidRPr="0075675F" w:rsidRDefault="0075675F" w:rsidP="0041522E">
      <w:pPr>
        <w:widowControl w:val="0"/>
        <w:tabs>
          <w:tab w:val="left" w:pos="4008"/>
        </w:tabs>
        <w:autoSpaceDE w:val="0"/>
        <w:autoSpaceDN w:val="0"/>
        <w:ind w:firstLine="426"/>
        <w:jc w:val="both"/>
        <w:rPr>
          <w:color w:val="000000"/>
          <w:lang w:val="uk-UA"/>
        </w:rPr>
      </w:pPr>
      <w:r w:rsidRPr="0075675F">
        <w:rPr>
          <w:color w:val="000000"/>
          <w:lang w:val="uk-UA"/>
        </w:rPr>
        <w:lastRenderedPageBreak/>
        <w:t>8</w:t>
      </w:r>
      <w:r w:rsidR="0041522E" w:rsidRPr="0075675F">
        <w:rPr>
          <w:color w:val="000000"/>
          <w:lang w:val="uk-UA"/>
        </w:rPr>
        <w:t>.</w:t>
      </w:r>
      <w:r w:rsidR="0041522E" w:rsidRPr="0075675F">
        <w:rPr>
          <w:rFonts w:ascii="Calibri" w:eastAsia="Calibri" w:hAnsi="Calibri" w:cs="Calibri"/>
          <w:lang w:val="uk-UA"/>
        </w:rPr>
        <w:t xml:space="preserve"> </w:t>
      </w:r>
      <w:r w:rsidR="0041522E" w:rsidRPr="0075675F">
        <w:rPr>
          <w:color w:val="000000"/>
          <w:lang w:val="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2D3E4CA2" w14:textId="63A2BC2B" w:rsidR="0041522E" w:rsidRPr="0075675F" w:rsidRDefault="0041522E" w:rsidP="0041522E">
      <w:pPr>
        <w:widowControl w:val="0"/>
        <w:tabs>
          <w:tab w:val="left" w:pos="4008"/>
        </w:tabs>
        <w:autoSpaceDE w:val="0"/>
        <w:autoSpaceDN w:val="0"/>
        <w:ind w:firstLine="426"/>
        <w:jc w:val="both"/>
        <w:rPr>
          <w:i/>
          <w:color w:val="000000"/>
          <w:lang w:val="uk-UA"/>
        </w:rPr>
      </w:pPr>
      <w:bookmarkStart w:id="0" w:name="_heading=h.gjdgxs" w:colFirst="0" w:colLast="0"/>
      <w:bookmarkEnd w:id="0"/>
      <w:r w:rsidRPr="0075675F">
        <w:rPr>
          <w:i/>
          <w:color w:val="000000"/>
          <w:lang w:val="uk-UA"/>
        </w:rPr>
        <w:t xml:space="preserve">Тимчасово окупованою територією є частини території України, в межах яких збройні формування </w:t>
      </w:r>
      <w:r w:rsidR="006B3F42">
        <w:rPr>
          <w:i/>
          <w:color w:val="000000"/>
          <w:lang w:val="uk-UA"/>
        </w:rPr>
        <w:t>р</w:t>
      </w:r>
      <w:r w:rsidRPr="0075675F">
        <w:rPr>
          <w:i/>
          <w:color w:val="000000"/>
          <w:lang w:val="uk-UA"/>
        </w:rPr>
        <w:t xml:space="preserve">осійської </w:t>
      </w:r>
      <w:r w:rsidR="006B3F42">
        <w:rPr>
          <w:i/>
          <w:color w:val="000000"/>
          <w:lang w:val="uk-UA"/>
        </w:rPr>
        <w:t>ф</w:t>
      </w:r>
      <w:r w:rsidRPr="0075675F">
        <w:rPr>
          <w:i/>
          <w:color w:val="000000"/>
          <w:lang w:val="uk-UA"/>
        </w:rPr>
        <w:t xml:space="preserve">едерації та окупаційна адміністрація </w:t>
      </w:r>
      <w:r w:rsidR="006B3F42">
        <w:rPr>
          <w:i/>
          <w:color w:val="000000"/>
          <w:lang w:val="uk-UA"/>
        </w:rPr>
        <w:t>р</w:t>
      </w:r>
      <w:r w:rsidRPr="0075675F">
        <w:rPr>
          <w:i/>
          <w:color w:val="000000"/>
          <w:lang w:val="uk-UA"/>
        </w:rPr>
        <w:t xml:space="preserve">осійської </w:t>
      </w:r>
      <w:r w:rsidR="006B3F42">
        <w:rPr>
          <w:i/>
          <w:color w:val="000000"/>
          <w:lang w:val="uk-UA"/>
        </w:rPr>
        <w:t>ф</w:t>
      </w:r>
      <w:r w:rsidRPr="0075675F">
        <w:rPr>
          <w:i/>
          <w:color w:val="000000"/>
          <w:lang w:val="uk-UA"/>
        </w:rPr>
        <w:t xml:space="preserve">едерації встановили та здійснюють фактичний контроль або в межах яких збройні формування </w:t>
      </w:r>
      <w:r w:rsidR="006B3F42">
        <w:rPr>
          <w:i/>
          <w:color w:val="000000"/>
          <w:lang w:val="uk-UA"/>
        </w:rPr>
        <w:t>р</w:t>
      </w:r>
      <w:r w:rsidRPr="0075675F">
        <w:rPr>
          <w:i/>
          <w:color w:val="000000"/>
          <w:lang w:val="uk-UA"/>
        </w:rPr>
        <w:t xml:space="preserve">осійської </w:t>
      </w:r>
      <w:r w:rsidR="006B3F42">
        <w:rPr>
          <w:i/>
          <w:color w:val="000000"/>
          <w:lang w:val="uk-UA"/>
        </w:rPr>
        <w:t>ф</w:t>
      </w:r>
      <w:r w:rsidRPr="0075675F">
        <w:rPr>
          <w:i/>
          <w:color w:val="000000"/>
          <w:lang w:val="uk-UA"/>
        </w:rPr>
        <w:t xml:space="preserve">едерації встановили та здійснюють загальний контроль з метою встановлення окупаційної адміністрації </w:t>
      </w:r>
      <w:r w:rsidR="006B3F42">
        <w:rPr>
          <w:i/>
          <w:color w:val="000000"/>
          <w:lang w:val="uk-UA"/>
        </w:rPr>
        <w:t>р</w:t>
      </w:r>
      <w:r w:rsidRPr="0075675F">
        <w:rPr>
          <w:i/>
          <w:color w:val="000000"/>
          <w:lang w:val="uk-UA"/>
        </w:rPr>
        <w:t xml:space="preserve">осійської </w:t>
      </w:r>
      <w:r w:rsidR="006B3F42">
        <w:rPr>
          <w:i/>
          <w:color w:val="000000"/>
          <w:lang w:val="uk-UA"/>
        </w:rPr>
        <w:t>ф</w:t>
      </w:r>
      <w:r w:rsidRPr="0075675F">
        <w:rPr>
          <w:i/>
          <w:color w:val="000000"/>
          <w:lang w:val="uk-UA"/>
        </w:rPr>
        <w:t>едерації.</w:t>
      </w:r>
    </w:p>
    <w:sectPr w:rsidR="0041522E" w:rsidRPr="0075675F" w:rsidSect="001D534C">
      <w:pgSz w:w="11906" w:h="16838"/>
      <w:pgMar w:top="426" w:right="709" w:bottom="709" w:left="709" w:header="709" w:footer="19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5131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2E"/>
    <w:rsid w:val="00053727"/>
    <w:rsid w:val="0010187C"/>
    <w:rsid w:val="001646D3"/>
    <w:rsid w:val="00171663"/>
    <w:rsid w:val="00187332"/>
    <w:rsid w:val="00192720"/>
    <w:rsid w:val="001F5C2C"/>
    <w:rsid w:val="00296F2C"/>
    <w:rsid w:val="0041522E"/>
    <w:rsid w:val="004625D2"/>
    <w:rsid w:val="00485D6C"/>
    <w:rsid w:val="00500690"/>
    <w:rsid w:val="00592A0B"/>
    <w:rsid w:val="005C4BA1"/>
    <w:rsid w:val="005E3D12"/>
    <w:rsid w:val="005F43DE"/>
    <w:rsid w:val="006B3F42"/>
    <w:rsid w:val="0075675F"/>
    <w:rsid w:val="007B02C8"/>
    <w:rsid w:val="007D3781"/>
    <w:rsid w:val="008006D2"/>
    <w:rsid w:val="008234B1"/>
    <w:rsid w:val="008238AB"/>
    <w:rsid w:val="008676C1"/>
    <w:rsid w:val="00920BA5"/>
    <w:rsid w:val="00960575"/>
    <w:rsid w:val="009B1C1F"/>
    <w:rsid w:val="009F025B"/>
    <w:rsid w:val="00B0558F"/>
    <w:rsid w:val="00B57205"/>
    <w:rsid w:val="00BA27D6"/>
    <w:rsid w:val="00D07054"/>
    <w:rsid w:val="00D15FC3"/>
    <w:rsid w:val="00D73F50"/>
    <w:rsid w:val="00E303E1"/>
    <w:rsid w:val="00F11A3B"/>
    <w:rsid w:val="00F35D14"/>
    <w:rsid w:val="00F63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5A4A"/>
  <w15:docId w15:val="{69DC1F5B-D81C-4A1E-9C8A-E8F11307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2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3201</Words>
  <Characters>1826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Романишин Віктор Петрович</cp:lastModifiedBy>
  <cp:revision>3</cp:revision>
  <dcterms:created xsi:type="dcterms:W3CDTF">2023-11-21T07:50:00Z</dcterms:created>
  <dcterms:modified xsi:type="dcterms:W3CDTF">2023-11-21T07:52:00Z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2023-09-26T13:16:27Z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c18ff9bf-1434-4c7a-aaae-a375550723c3</vt:lpwstr>
  </property>
  <property fmtid="{D5CDD505-2E9C-101B-9397-08002B2CF9AE}" pid="8" name="MSIP_Label_defa4170-0d19-0005-0004-bc88714345d2_ContentBits">
    <vt:lpwstr>0</vt:lpwstr>
  </property>
</Properties>
</file>