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06DC" w14:textId="77777777" w:rsidR="005966B7" w:rsidRPr="00936BF4" w:rsidRDefault="005966B7" w:rsidP="005966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6804"/>
        <w:jc w:val="right"/>
        <w:rPr>
          <w:rFonts w:ascii="Times New Roman" w:hAnsi="Times New Roman"/>
          <w:b/>
          <w:bCs/>
        </w:rPr>
      </w:pPr>
      <w:r w:rsidRPr="00936BF4">
        <w:rPr>
          <w:rFonts w:ascii="Times New Roman" w:hAnsi="Times New Roman"/>
          <w:b/>
          <w:bCs/>
        </w:rPr>
        <w:t xml:space="preserve">Додаток </w:t>
      </w:r>
      <w:r w:rsidR="007E2AAE" w:rsidRPr="00936BF4">
        <w:rPr>
          <w:rFonts w:ascii="Times New Roman" w:hAnsi="Times New Roman"/>
          <w:b/>
          <w:bCs/>
        </w:rPr>
        <w:t>2</w:t>
      </w:r>
    </w:p>
    <w:p w14:paraId="6CFAFB30" w14:textId="77777777" w:rsidR="005966B7" w:rsidRPr="00936BF4" w:rsidRDefault="005966B7" w:rsidP="004C5E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6096"/>
        <w:jc w:val="right"/>
        <w:rPr>
          <w:rFonts w:ascii="Times New Roman" w:hAnsi="Times New Roman"/>
          <w:b/>
          <w:bCs/>
          <w:i/>
        </w:rPr>
      </w:pPr>
      <w:r w:rsidRPr="00936BF4">
        <w:rPr>
          <w:rFonts w:ascii="Times New Roman" w:hAnsi="Times New Roman"/>
          <w:b/>
          <w:bCs/>
          <w:i/>
        </w:rPr>
        <w:t xml:space="preserve">до тендерної документації  </w:t>
      </w:r>
    </w:p>
    <w:p w14:paraId="73835566" w14:textId="77777777" w:rsidR="002301E0" w:rsidRPr="00936BF4" w:rsidRDefault="002301E0" w:rsidP="00014C91">
      <w:pPr>
        <w:jc w:val="center"/>
        <w:rPr>
          <w:b/>
          <w:bCs/>
          <w:lang w:eastAsia="uk-UA"/>
        </w:rPr>
      </w:pPr>
    </w:p>
    <w:p w14:paraId="107018BA" w14:textId="77777777" w:rsidR="00736CB7" w:rsidRPr="00936BF4" w:rsidRDefault="00736CB7" w:rsidP="00014C91">
      <w:pPr>
        <w:jc w:val="center"/>
        <w:rPr>
          <w:b/>
          <w:bCs/>
          <w:lang w:eastAsia="uk-UA"/>
        </w:rPr>
      </w:pPr>
    </w:p>
    <w:p w14:paraId="377155FD" w14:textId="77777777" w:rsidR="003A596D" w:rsidRPr="00936BF4" w:rsidRDefault="003A596D" w:rsidP="003A596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</w:rPr>
      </w:pPr>
      <w:r w:rsidRPr="00936BF4">
        <w:rPr>
          <w:rFonts w:ascii="Times New Roman" w:hAnsi="Times New Roman"/>
          <w:b/>
        </w:rPr>
        <w:t>Інформація про необхідні технічні, якісні та кількісні характеристики предмета закупівлі</w:t>
      </w:r>
    </w:p>
    <w:p w14:paraId="11FC8A27" w14:textId="77777777" w:rsidR="003A596D" w:rsidRPr="00936BF4" w:rsidRDefault="003A596D" w:rsidP="003A596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</w:rPr>
      </w:pPr>
      <w:r w:rsidRPr="00936BF4">
        <w:rPr>
          <w:rFonts w:ascii="Times New Roman" w:hAnsi="Times New Roman"/>
          <w:b/>
        </w:rPr>
        <w:t>(Технічна специфікація)</w:t>
      </w:r>
    </w:p>
    <w:p w14:paraId="204CB956" w14:textId="77777777" w:rsidR="00137307" w:rsidRPr="00936BF4" w:rsidRDefault="00137307" w:rsidP="007E2AAE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</w:rPr>
      </w:pPr>
    </w:p>
    <w:p w14:paraId="3A6ED070" w14:textId="373E7D81" w:rsidR="003A596D" w:rsidRPr="00936BF4" w:rsidRDefault="009856FB" w:rsidP="007E2AAE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</w:rPr>
      </w:pPr>
      <w:bookmarkStart w:id="0" w:name="_Hlk130824113"/>
      <w:r w:rsidRPr="00936BF4">
        <w:rPr>
          <w:rFonts w:ascii="Times New Roman" w:hAnsi="Times New Roman"/>
          <w:b/>
        </w:rPr>
        <w:t>Послуги з технічного обслуговування</w:t>
      </w:r>
      <w:r w:rsidR="00ED0223">
        <w:rPr>
          <w:rFonts w:ascii="Times New Roman" w:hAnsi="Times New Roman"/>
          <w:b/>
        </w:rPr>
        <w:t xml:space="preserve"> та ремонт</w:t>
      </w:r>
      <w:r w:rsidR="002F7199">
        <w:rPr>
          <w:rFonts w:ascii="Times New Roman" w:hAnsi="Times New Roman"/>
          <w:b/>
        </w:rPr>
        <w:t xml:space="preserve"> </w:t>
      </w:r>
      <w:bookmarkStart w:id="1" w:name="_GoBack"/>
      <w:bookmarkEnd w:id="1"/>
      <w:r w:rsidR="00ED0223">
        <w:rPr>
          <w:rFonts w:ascii="Times New Roman" w:hAnsi="Times New Roman"/>
          <w:b/>
        </w:rPr>
        <w:t>транспортних</w:t>
      </w:r>
      <w:r w:rsidRPr="00936BF4">
        <w:rPr>
          <w:rFonts w:ascii="Times New Roman" w:hAnsi="Times New Roman"/>
          <w:b/>
        </w:rPr>
        <w:t xml:space="preserve"> засобів і супутнього обладнання</w:t>
      </w:r>
      <w:r w:rsidR="00ED0223">
        <w:rPr>
          <w:rFonts w:ascii="Times New Roman" w:hAnsi="Times New Roman"/>
          <w:b/>
        </w:rPr>
        <w:t xml:space="preserve"> з використанням матеріалів (запасних частин)</w:t>
      </w:r>
      <w:bookmarkEnd w:id="0"/>
      <w:r w:rsidRPr="00936BF4">
        <w:rPr>
          <w:rFonts w:ascii="Times New Roman" w:hAnsi="Times New Roman"/>
          <w:b/>
        </w:rPr>
        <w:t xml:space="preserve"> -за ДК 021:2015-  50110000-9 (</w:t>
      </w:r>
      <w:r w:rsidR="004D2036" w:rsidRPr="004D2036">
        <w:rPr>
          <w:rFonts w:ascii="Times New Roman" w:hAnsi="Times New Roman"/>
          <w:b/>
        </w:rPr>
        <w:t>Послуги з ремонту і технічного обслуговування мототранспортних засобів і супутнього обладнання</w:t>
      </w:r>
      <w:r w:rsidR="00ED0223">
        <w:rPr>
          <w:rFonts w:ascii="Times New Roman" w:hAnsi="Times New Roman"/>
          <w:b/>
        </w:rPr>
        <w:t>)</w:t>
      </w:r>
    </w:p>
    <w:p w14:paraId="483F3B5E" w14:textId="77777777" w:rsidR="00CF01F4" w:rsidRPr="00936BF4" w:rsidRDefault="00CF01F4" w:rsidP="00590B50">
      <w:pPr>
        <w:jc w:val="both"/>
        <w:rPr>
          <w:rFonts w:ascii="Times New Roman" w:hAnsi="Times New Roman"/>
          <w:i/>
        </w:rPr>
      </w:pPr>
    </w:p>
    <w:p w14:paraId="3CD56774" w14:textId="654194B4" w:rsidR="00590B50" w:rsidRPr="00936BF4" w:rsidRDefault="00ED0223" w:rsidP="00590B50">
      <w:pPr>
        <w:ind w:firstLine="709"/>
        <w:jc w:val="both"/>
        <w:rPr>
          <w:rFonts w:ascii="Times New Roman" w:hAnsi="Times New Roman"/>
        </w:rPr>
      </w:pPr>
      <w:r w:rsidRPr="00ED0223">
        <w:rPr>
          <w:rFonts w:ascii="Times New Roman" w:hAnsi="Times New Roman"/>
          <w:bCs/>
          <w:shd w:val="clear" w:color="auto" w:fill="FFFFFF"/>
        </w:rPr>
        <w:t xml:space="preserve">Послуги з технічного обслуговування та/або ремонту </w:t>
      </w:r>
      <w:bookmarkStart w:id="2" w:name="_Hlk130824363"/>
      <w:r w:rsidRPr="00ED0223">
        <w:rPr>
          <w:rFonts w:ascii="Times New Roman" w:hAnsi="Times New Roman"/>
          <w:bCs/>
          <w:shd w:val="clear" w:color="auto" w:fill="FFFFFF"/>
        </w:rPr>
        <w:t xml:space="preserve">автомобільних транспортних </w:t>
      </w:r>
      <w:bookmarkEnd w:id="2"/>
      <w:r w:rsidRPr="00ED0223">
        <w:rPr>
          <w:rFonts w:ascii="Times New Roman" w:hAnsi="Times New Roman"/>
          <w:bCs/>
          <w:shd w:val="clear" w:color="auto" w:fill="FFFFFF"/>
        </w:rPr>
        <w:t>засобів і супутнього обладнання з використанням матеріалів (запасних частин)</w:t>
      </w:r>
      <w:r w:rsidR="00590B50" w:rsidRPr="00936BF4">
        <w:rPr>
          <w:rFonts w:ascii="Times New Roman" w:hAnsi="Times New Roman"/>
          <w:bCs/>
        </w:rPr>
        <w:t xml:space="preserve"> </w:t>
      </w:r>
      <w:r w:rsidR="00590B50" w:rsidRPr="00936BF4">
        <w:rPr>
          <w:rFonts w:ascii="Times New Roman" w:hAnsi="Times New Roman"/>
        </w:rPr>
        <w:t>Замовника повинні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 615, порядку їх проведення, визначеному Положенням про технічне обслуговування і ремонт дорожніх транспортних засобів автомобільного транспорту, затвердженим наказом Міністерства транспорту України від 30.03.1998 № 102, та інструкцій заводів - виробників ТЗ, нормативним документам: Вимогам до перевірки конструкції та технічного стану колісного транспортного засобу, методам такої перевірки, затвердженим наказом Міністерства інфраструктури України від 26.11.2012 №710, Технологічним вимогам до засобів перевірки технічного стану, обслуговування і ремонту колісного транспортного засобу, затвердженим наказом Міністерства інфраструктури України від 15.02.2012 № 106.</w:t>
      </w:r>
    </w:p>
    <w:p w14:paraId="61EEB2F7" w14:textId="48FDA868" w:rsidR="00590B50" w:rsidRPr="00936BF4" w:rsidRDefault="00590B50" w:rsidP="00590B50">
      <w:pPr>
        <w:ind w:firstLine="709"/>
        <w:jc w:val="both"/>
        <w:rPr>
          <w:rFonts w:ascii="Times New Roman" w:hAnsi="Times New Roman"/>
          <w:bCs/>
          <w:shd w:val="clear" w:color="auto" w:fill="FFFFFF"/>
        </w:rPr>
      </w:pPr>
      <w:r w:rsidRPr="00936BF4">
        <w:rPr>
          <w:rFonts w:ascii="Times New Roman" w:hAnsi="Times New Roman"/>
        </w:rPr>
        <w:t xml:space="preserve">Учасник на вимогу Замовника має надати доступ для проведення огляду обладнання та приміщень, зазначених ним у пропозиції, для підтвердження спроможності надати </w:t>
      </w:r>
      <w:r w:rsidRPr="00936BF4">
        <w:rPr>
          <w:rFonts w:ascii="Times New Roman" w:hAnsi="Times New Roman"/>
          <w:bCs/>
          <w:shd w:val="clear" w:color="auto" w:fill="FFFFFF"/>
        </w:rPr>
        <w:t xml:space="preserve">Послуги з ремонту і технічного обслуговування </w:t>
      </w:r>
      <w:r w:rsidR="00695E21" w:rsidRPr="00695E21">
        <w:rPr>
          <w:rFonts w:ascii="Times New Roman" w:hAnsi="Times New Roman"/>
          <w:bCs/>
          <w:shd w:val="clear" w:color="auto" w:fill="FFFFFF"/>
        </w:rPr>
        <w:t xml:space="preserve">автомобільних транспортних </w:t>
      </w:r>
      <w:r w:rsidRPr="00936BF4">
        <w:rPr>
          <w:rFonts w:ascii="Times New Roman" w:hAnsi="Times New Roman"/>
          <w:bCs/>
          <w:shd w:val="clear" w:color="auto" w:fill="FFFFFF"/>
        </w:rPr>
        <w:t xml:space="preserve">засобів і супутнього обладнання. </w:t>
      </w:r>
      <w:r w:rsidRPr="00EE4422">
        <w:rPr>
          <w:rFonts w:ascii="Times New Roman" w:hAnsi="Times New Roman"/>
          <w:bCs/>
          <w:shd w:val="clear" w:color="auto" w:fill="FFFFFF"/>
        </w:rPr>
        <w:t>Н</w:t>
      </w:r>
      <w:r w:rsidR="00EE4422" w:rsidRPr="00EE4422">
        <w:rPr>
          <w:rFonts w:ascii="Times New Roman" w:hAnsi="Times New Roman"/>
          <w:bCs/>
          <w:shd w:val="clear" w:color="auto" w:fill="FFFFFF"/>
        </w:rPr>
        <w:t>а</w:t>
      </w:r>
      <w:r w:rsidRPr="00936BF4">
        <w:rPr>
          <w:rFonts w:ascii="Times New Roman" w:hAnsi="Times New Roman"/>
          <w:bCs/>
          <w:shd w:val="clear" w:color="auto" w:fill="FFFFFF"/>
        </w:rPr>
        <w:t xml:space="preserve"> підтвердження надати гарантійний лист у довільній формі.</w:t>
      </w:r>
    </w:p>
    <w:p w14:paraId="1D54A82A" w14:textId="2991F68F" w:rsidR="00590B50" w:rsidRPr="00936BF4" w:rsidRDefault="00590B50" w:rsidP="00590B50">
      <w:pPr>
        <w:ind w:firstLine="709"/>
        <w:jc w:val="both"/>
        <w:rPr>
          <w:rFonts w:ascii="Times New Roman" w:hAnsi="Times New Roman"/>
        </w:rPr>
      </w:pPr>
      <w:r w:rsidRPr="00936BF4">
        <w:rPr>
          <w:rFonts w:ascii="Times New Roman" w:hAnsi="Times New Roman"/>
          <w:bCs/>
          <w:shd w:val="clear" w:color="auto" w:fill="FFFFFF"/>
        </w:rPr>
        <w:t xml:space="preserve">Місце надання послуг - за місцем розташування  станції технічного обслуговування Учасника (далі - СТО) у </w:t>
      </w:r>
      <w:r w:rsidRPr="00EE4422">
        <w:rPr>
          <w:rFonts w:ascii="Times New Roman" w:hAnsi="Times New Roman"/>
          <w:bCs/>
          <w:shd w:val="clear" w:color="auto" w:fill="FFFFFF"/>
        </w:rPr>
        <w:t xml:space="preserve">м. </w:t>
      </w:r>
      <w:r w:rsidR="00EE4422">
        <w:rPr>
          <w:rFonts w:ascii="Times New Roman" w:hAnsi="Times New Roman"/>
          <w:bCs/>
          <w:shd w:val="clear" w:color="auto" w:fill="FFFFFF"/>
        </w:rPr>
        <w:t>Миколаєві</w:t>
      </w:r>
      <w:r w:rsidRPr="00936BF4">
        <w:rPr>
          <w:rFonts w:ascii="Times New Roman" w:hAnsi="Times New Roman"/>
          <w:bCs/>
          <w:shd w:val="clear" w:color="auto" w:fill="FFFFFF"/>
        </w:rPr>
        <w:t>.</w:t>
      </w:r>
      <w:r w:rsidRPr="00936BF4">
        <w:rPr>
          <w:rFonts w:ascii="Times New Roman" w:hAnsi="Times New Roman"/>
        </w:rPr>
        <w:t xml:space="preserve"> Транспортні засоби Замовника розміщуються за адресою: </w:t>
      </w:r>
      <w:r w:rsidRPr="00720893">
        <w:rPr>
          <w:rFonts w:ascii="Times New Roman" w:hAnsi="Times New Roman"/>
        </w:rPr>
        <w:t xml:space="preserve">м. </w:t>
      </w:r>
      <w:r w:rsidR="00EE4422" w:rsidRPr="00720893">
        <w:rPr>
          <w:rFonts w:ascii="Times New Roman" w:hAnsi="Times New Roman"/>
        </w:rPr>
        <w:t>Миколаїв</w:t>
      </w:r>
      <w:r w:rsidRPr="00720893">
        <w:rPr>
          <w:rFonts w:ascii="Times New Roman" w:hAnsi="Times New Roman"/>
        </w:rPr>
        <w:t>.</w:t>
      </w:r>
    </w:p>
    <w:p w14:paraId="53C42574" w14:textId="08489237" w:rsidR="00590B50" w:rsidRPr="00936BF4" w:rsidRDefault="00590B50" w:rsidP="00590B50">
      <w:pPr>
        <w:ind w:firstLine="709"/>
        <w:jc w:val="both"/>
        <w:rPr>
          <w:rFonts w:ascii="Times New Roman" w:hAnsi="Times New Roman"/>
        </w:rPr>
      </w:pPr>
      <w:r w:rsidRPr="00936BF4">
        <w:rPr>
          <w:rFonts w:ascii="Times New Roman" w:hAnsi="Times New Roman"/>
        </w:rPr>
        <w:t xml:space="preserve">Учасник повинен надавати послуги </w:t>
      </w:r>
      <w:r w:rsidRPr="00936BF4">
        <w:rPr>
          <w:rFonts w:ascii="Times New Roman" w:hAnsi="Times New Roman"/>
          <w:bCs/>
          <w:shd w:val="clear" w:color="auto" w:fill="FFFFFF"/>
        </w:rPr>
        <w:t xml:space="preserve">з ремонту і технічного обслуговування </w:t>
      </w:r>
      <w:r w:rsidR="00695E21" w:rsidRPr="00695E21">
        <w:rPr>
          <w:rFonts w:ascii="Times New Roman" w:hAnsi="Times New Roman"/>
          <w:bCs/>
          <w:shd w:val="clear" w:color="auto" w:fill="FFFFFF"/>
        </w:rPr>
        <w:t xml:space="preserve">автомобільних транспортних </w:t>
      </w:r>
      <w:r w:rsidRPr="00936BF4">
        <w:rPr>
          <w:rFonts w:ascii="Times New Roman" w:hAnsi="Times New Roman"/>
          <w:bCs/>
          <w:shd w:val="clear" w:color="auto" w:fill="FFFFFF"/>
        </w:rPr>
        <w:t>засобів і супутнього обладнання</w:t>
      </w:r>
      <w:r w:rsidRPr="00936BF4">
        <w:rPr>
          <w:rFonts w:ascii="Times New Roman" w:hAnsi="Times New Roman"/>
          <w:bCs/>
        </w:rPr>
        <w:t xml:space="preserve"> </w:t>
      </w:r>
      <w:r w:rsidRPr="00936BF4">
        <w:rPr>
          <w:rFonts w:ascii="Times New Roman" w:hAnsi="Times New Roman"/>
        </w:rPr>
        <w:t xml:space="preserve">Замовника, перелік яких наведений в Таблиці 1, </w:t>
      </w:r>
      <w:r w:rsidR="00E322E6" w:rsidRPr="00936BF4">
        <w:rPr>
          <w:rFonts w:ascii="Times New Roman" w:hAnsi="Times New Roman"/>
        </w:rPr>
        <w:t xml:space="preserve">використовуючи власне обладнання, власні </w:t>
      </w:r>
      <w:r w:rsidRPr="00936BF4">
        <w:rPr>
          <w:rFonts w:ascii="Times New Roman" w:hAnsi="Times New Roman"/>
        </w:rPr>
        <w:t>запасні частини та витратні матеріали.</w:t>
      </w:r>
      <w:r w:rsidR="00036669" w:rsidRPr="00936BF4">
        <w:rPr>
          <w:rFonts w:ascii="Times New Roman" w:hAnsi="Times New Roman"/>
        </w:rPr>
        <w:t xml:space="preserve"> </w:t>
      </w:r>
      <w:r w:rsidR="00E8248E" w:rsidRPr="00936BF4">
        <w:rPr>
          <w:rFonts w:ascii="Times New Roman" w:hAnsi="Times New Roman"/>
        </w:rPr>
        <w:t xml:space="preserve">Запасні частини та витратні матеріали повинні бути оригінальними. </w:t>
      </w:r>
      <w:r w:rsidR="00036669" w:rsidRPr="00936BF4">
        <w:rPr>
          <w:rFonts w:ascii="Times New Roman" w:hAnsi="Times New Roman"/>
        </w:rPr>
        <w:t>Надати гарантійний лист.</w:t>
      </w:r>
    </w:p>
    <w:p w14:paraId="26DDB6F2" w14:textId="77777777" w:rsidR="00936BF4" w:rsidRPr="00936BF4" w:rsidRDefault="00936BF4" w:rsidP="00936BF4">
      <w:pPr>
        <w:rPr>
          <w:rFonts w:ascii="Times New Roman" w:hAnsi="Times New Roman"/>
          <w:b/>
          <w:bCs/>
          <w:lang w:eastAsia="uk-UA"/>
        </w:rPr>
      </w:pPr>
    </w:p>
    <w:p w14:paraId="22C039A8" w14:textId="77777777" w:rsidR="00E8248E" w:rsidRPr="00936BF4" w:rsidRDefault="00E8248E" w:rsidP="00590B50">
      <w:pPr>
        <w:jc w:val="center"/>
        <w:rPr>
          <w:rFonts w:ascii="Times New Roman" w:hAnsi="Times New Roman"/>
          <w:b/>
          <w:bCs/>
          <w:lang w:eastAsia="uk-UA"/>
        </w:rPr>
      </w:pPr>
    </w:p>
    <w:p w14:paraId="4370B068" w14:textId="77777777" w:rsidR="00590B50" w:rsidRPr="00936BF4" w:rsidRDefault="00590B50" w:rsidP="00590B50">
      <w:pPr>
        <w:jc w:val="right"/>
        <w:rPr>
          <w:rFonts w:ascii="Times New Roman" w:hAnsi="Times New Roman"/>
          <w:lang w:eastAsia="uk-UA"/>
        </w:rPr>
      </w:pPr>
      <w:r w:rsidRPr="00936BF4">
        <w:rPr>
          <w:rFonts w:ascii="Times New Roman" w:hAnsi="Times New Roman"/>
          <w:b/>
          <w:bCs/>
          <w:lang w:eastAsia="uk-UA"/>
        </w:rPr>
        <w:t>Таблиця 1 - Перелік</w:t>
      </w:r>
    </w:p>
    <w:p w14:paraId="552C5F78" w14:textId="77777777" w:rsidR="00590B50" w:rsidRPr="00936BF4" w:rsidRDefault="00590B50" w:rsidP="00590B50">
      <w:pPr>
        <w:jc w:val="right"/>
        <w:rPr>
          <w:rFonts w:ascii="Times New Roman" w:hAnsi="Times New Roman"/>
          <w:b/>
          <w:bCs/>
          <w:lang w:eastAsia="uk-UA"/>
        </w:rPr>
      </w:pPr>
      <w:r w:rsidRPr="00936BF4">
        <w:rPr>
          <w:rFonts w:ascii="Times New Roman" w:hAnsi="Times New Roman"/>
          <w:b/>
          <w:bCs/>
          <w:lang w:eastAsia="uk-UA"/>
        </w:rPr>
        <w:t>транспортних засобів Замовника</w:t>
      </w:r>
    </w:p>
    <w:p w14:paraId="225768B2" w14:textId="77777777" w:rsidR="00590B50" w:rsidRPr="00936BF4" w:rsidRDefault="00590B50" w:rsidP="00590B50">
      <w:pPr>
        <w:jc w:val="right"/>
        <w:rPr>
          <w:rFonts w:ascii="Times New Roman" w:hAnsi="Times New Roman"/>
          <w:lang w:eastAsia="uk-UA"/>
        </w:rPr>
      </w:pPr>
    </w:p>
    <w:tbl>
      <w:tblPr>
        <w:tblW w:w="9479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3"/>
        <w:gridCol w:w="2977"/>
        <w:gridCol w:w="1417"/>
        <w:gridCol w:w="1276"/>
        <w:gridCol w:w="1559"/>
      </w:tblGrid>
      <w:tr w:rsidR="00590B50" w:rsidRPr="00936BF4" w14:paraId="0FF2941B" w14:textId="77777777" w:rsidTr="00036669">
        <w:tc>
          <w:tcPr>
            <w:tcW w:w="567" w:type="dxa"/>
            <w:vAlign w:val="center"/>
            <w:hideMark/>
          </w:tcPr>
          <w:p w14:paraId="0E582FF0" w14:textId="77777777" w:rsidR="00590B50" w:rsidRPr="00936BF4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36BF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№ </w:t>
            </w:r>
            <w:r w:rsidRPr="00936BF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683" w:type="dxa"/>
            <w:vAlign w:val="center"/>
            <w:hideMark/>
          </w:tcPr>
          <w:p w14:paraId="6833B14C" w14:textId="77777777" w:rsidR="00590B50" w:rsidRPr="00936BF4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36BF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Тип транспортного засобу</w:t>
            </w:r>
          </w:p>
        </w:tc>
        <w:tc>
          <w:tcPr>
            <w:tcW w:w="2977" w:type="dxa"/>
            <w:vAlign w:val="center"/>
            <w:hideMark/>
          </w:tcPr>
          <w:p w14:paraId="2225A9C5" w14:textId="77777777" w:rsidR="00590B50" w:rsidRPr="00936BF4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36BF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Марка транспортного засобу</w:t>
            </w:r>
          </w:p>
        </w:tc>
        <w:tc>
          <w:tcPr>
            <w:tcW w:w="1417" w:type="dxa"/>
          </w:tcPr>
          <w:p w14:paraId="19EEB965" w14:textId="77777777" w:rsidR="00590B50" w:rsidRPr="00936BF4" w:rsidRDefault="00590B50" w:rsidP="000366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14:paraId="764B0E76" w14:textId="77777777" w:rsidR="00590B50" w:rsidRPr="00936BF4" w:rsidRDefault="00590B50" w:rsidP="000366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36BF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6" w:type="dxa"/>
            <w:vAlign w:val="center"/>
            <w:hideMark/>
          </w:tcPr>
          <w:p w14:paraId="3876BC9A" w14:textId="77777777" w:rsidR="00590B50" w:rsidRPr="00936BF4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36BF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Рік випуску</w:t>
            </w:r>
          </w:p>
        </w:tc>
        <w:tc>
          <w:tcPr>
            <w:tcW w:w="1559" w:type="dxa"/>
            <w:vAlign w:val="center"/>
            <w:hideMark/>
          </w:tcPr>
          <w:p w14:paraId="3E2E43FA" w14:textId="77777777" w:rsidR="00590B50" w:rsidRPr="00936BF4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36BF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Тип КПП</w:t>
            </w:r>
          </w:p>
        </w:tc>
      </w:tr>
      <w:tr w:rsidR="00590B50" w:rsidRPr="00D3066D" w14:paraId="5AAC826E" w14:textId="77777777" w:rsidTr="00036669">
        <w:tc>
          <w:tcPr>
            <w:tcW w:w="567" w:type="dxa"/>
            <w:vAlign w:val="center"/>
            <w:hideMark/>
          </w:tcPr>
          <w:p w14:paraId="682891D1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83" w:type="dxa"/>
            <w:vAlign w:val="center"/>
            <w:hideMark/>
          </w:tcPr>
          <w:p w14:paraId="776F0019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Легковий автомобіль*</w:t>
            </w:r>
          </w:p>
        </w:tc>
        <w:tc>
          <w:tcPr>
            <w:tcW w:w="2977" w:type="dxa"/>
            <w:vAlign w:val="center"/>
            <w:hideMark/>
          </w:tcPr>
          <w:p w14:paraId="7863C4FA" w14:textId="5A8BB66E" w:rsidR="00590B50" w:rsidRPr="004663AF" w:rsidRDefault="004663AF" w:rsidP="00036669">
            <w:pPr>
              <w:jc w:val="center"/>
              <w:rPr>
                <w:rFonts w:ascii="Times New Roman" w:hAnsi="Times New Roman"/>
                <w:lang w:val="en-US"/>
              </w:rPr>
            </w:pPr>
            <w:r w:rsidRPr="004663AF"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  <w:lang w:val="en-US"/>
              </w:rPr>
              <w:t xml:space="preserve"> Duster</w:t>
            </w:r>
          </w:p>
        </w:tc>
        <w:tc>
          <w:tcPr>
            <w:tcW w:w="1417" w:type="dxa"/>
          </w:tcPr>
          <w:p w14:paraId="26889B70" w14:textId="1412F7A4" w:rsidR="00590B50" w:rsidRPr="004663AF" w:rsidRDefault="004663AF" w:rsidP="0003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1BFF1D3" w14:textId="16E4ADC4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AF">
              <w:rPr>
                <w:rFonts w:ascii="Times New Roman" w:hAnsi="Times New Roman"/>
                <w:sz w:val="20"/>
                <w:szCs w:val="20"/>
              </w:rPr>
              <w:t>20</w:t>
            </w:r>
            <w:r w:rsidR="004663A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vAlign w:val="center"/>
            <w:hideMark/>
          </w:tcPr>
          <w:p w14:paraId="1BAD1933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МКПП</w:t>
            </w:r>
          </w:p>
        </w:tc>
      </w:tr>
      <w:tr w:rsidR="00590B50" w:rsidRPr="00D3066D" w14:paraId="04BB9D80" w14:textId="77777777" w:rsidTr="00036669">
        <w:tc>
          <w:tcPr>
            <w:tcW w:w="567" w:type="dxa"/>
            <w:vAlign w:val="center"/>
            <w:hideMark/>
          </w:tcPr>
          <w:p w14:paraId="2714AC0D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83" w:type="dxa"/>
            <w:vAlign w:val="center"/>
            <w:hideMark/>
          </w:tcPr>
          <w:p w14:paraId="5F192C63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Легковий автомобіль*</w:t>
            </w:r>
          </w:p>
        </w:tc>
        <w:tc>
          <w:tcPr>
            <w:tcW w:w="2977" w:type="dxa"/>
            <w:vAlign w:val="center"/>
            <w:hideMark/>
          </w:tcPr>
          <w:p w14:paraId="63C8BE9C" w14:textId="18270F72" w:rsidR="00590B50" w:rsidRPr="004663AF" w:rsidRDefault="004663AF" w:rsidP="00036669">
            <w:pPr>
              <w:jc w:val="center"/>
              <w:rPr>
                <w:rFonts w:ascii="Times New Roman" w:hAnsi="Times New Roman"/>
                <w:lang w:val="en-US"/>
              </w:rPr>
            </w:pPr>
            <w:r w:rsidRPr="004663AF">
              <w:rPr>
                <w:rFonts w:ascii="Times New Roman" w:hAnsi="Times New Roman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lang w:val="en-US"/>
              </w:rPr>
              <w:t>Doker</w:t>
            </w:r>
          </w:p>
        </w:tc>
        <w:tc>
          <w:tcPr>
            <w:tcW w:w="1417" w:type="dxa"/>
          </w:tcPr>
          <w:p w14:paraId="27454F0C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8F65A2D" w14:textId="5D9C94F0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AF">
              <w:rPr>
                <w:rFonts w:ascii="Times New Roman" w:hAnsi="Times New Roman"/>
                <w:sz w:val="20"/>
                <w:szCs w:val="20"/>
              </w:rPr>
              <w:t>20</w:t>
            </w:r>
            <w:r w:rsidR="004663A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14:paraId="0DEE2985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МКПП</w:t>
            </w:r>
          </w:p>
        </w:tc>
      </w:tr>
      <w:tr w:rsidR="00590B50" w:rsidRPr="00D3066D" w14:paraId="3885608A" w14:textId="77777777" w:rsidTr="00036669">
        <w:tc>
          <w:tcPr>
            <w:tcW w:w="567" w:type="dxa"/>
            <w:vAlign w:val="center"/>
            <w:hideMark/>
          </w:tcPr>
          <w:p w14:paraId="2C95E43C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83" w:type="dxa"/>
            <w:vAlign w:val="center"/>
            <w:hideMark/>
          </w:tcPr>
          <w:p w14:paraId="0D619623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Легковий автомобіль*</w:t>
            </w:r>
          </w:p>
        </w:tc>
        <w:tc>
          <w:tcPr>
            <w:tcW w:w="2977" w:type="dxa"/>
            <w:vAlign w:val="center"/>
            <w:hideMark/>
          </w:tcPr>
          <w:p w14:paraId="73C96300" w14:textId="0C332B31" w:rsidR="00590B50" w:rsidRPr="004663AF" w:rsidRDefault="004663AF" w:rsidP="00036669">
            <w:pPr>
              <w:jc w:val="center"/>
              <w:rPr>
                <w:rFonts w:ascii="Times New Roman" w:hAnsi="Times New Roman"/>
                <w:lang w:val="en-US"/>
              </w:rPr>
            </w:pPr>
            <w:r w:rsidRPr="004663AF">
              <w:rPr>
                <w:rFonts w:ascii="Times New Roman" w:hAnsi="Times New Roman"/>
                <w:lang w:val="en-US"/>
              </w:rPr>
              <w:t>Hyundai Tucson</w:t>
            </w:r>
          </w:p>
        </w:tc>
        <w:tc>
          <w:tcPr>
            <w:tcW w:w="1417" w:type="dxa"/>
          </w:tcPr>
          <w:p w14:paraId="0FE7F03D" w14:textId="65D88488" w:rsidR="00590B50" w:rsidRPr="004663AF" w:rsidRDefault="004663AF" w:rsidP="0003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FF803BD" w14:textId="6173963A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AF">
              <w:rPr>
                <w:rFonts w:ascii="Times New Roman" w:hAnsi="Times New Roman"/>
                <w:sz w:val="20"/>
                <w:szCs w:val="20"/>
              </w:rPr>
              <w:t>20</w:t>
            </w:r>
            <w:r w:rsidR="004663A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14:paraId="78B4509C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МКПП</w:t>
            </w:r>
          </w:p>
        </w:tc>
      </w:tr>
      <w:tr w:rsidR="00590B50" w:rsidRPr="00D3066D" w14:paraId="0A730EB4" w14:textId="77777777" w:rsidTr="00036669">
        <w:tc>
          <w:tcPr>
            <w:tcW w:w="567" w:type="dxa"/>
            <w:vAlign w:val="center"/>
            <w:hideMark/>
          </w:tcPr>
          <w:p w14:paraId="6FD56F50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3" w:type="dxa"/>
            <w:vAlign w:val="center"/>
            <w:hideMark/>
          </w:tcPr>
          <w:p w14:paraId="6A1C4074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Легковий автомобіль*</w:t>
            </w:r>
          </w:p>
        </w:tc>
        <w:tc>
          <w:tcPr>
            <w:tcW w:w="2977" w:type="dxa"/>
            <w:vAlign w:val="center"/>
            <w:hideMark/>
          </w:tcPr>
          <w:p w14:paraId="58E18DA9" w14:textId="5134E1C3" w:rsidR="00590B50" w:rsidRPr="004663AF" w:rsidRDefault="004663AF" w:rsidP="00036669">
            <w:pPr>
              <w:jc w:val="center"/>
              <w:rPr>
                <w:rFonts w:ascii="Times New Roman" w:hAnsi="Times New Roman"/>
                <w:lang w:val="en-US"/>
              </w:rPr>
            </w:pPr>
            <w:r w:rsidRPr="004663AF">
              <w:rPr>
                <w:rFonts w:ascii="Times New Roman" w:hAnsi="Times New Roman"/>
                <w:lang w:val="en-US"/>
              </w:rPr>
              <w:t>Toyota RAV4</w:t>
            </w:r>
          </w:p>
        </w:tc>
        <w:tc>
          <w:tcPr>
            <w:tcW w:w="1417" w:type="dxa"/>
          </w:tcPr>
          <w:p w14:paraId="60047F55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795D225" w14:textId="0898F171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AF">
              <w:rPr>
                <w:rFonts w:ascii="Times New Roman" w:hAnsi="Times New Roman"/>
                <w:sz w:val="20"/>
                <w:szCs w:val="20"/>
              </w:rPr>
              <w:t>20</w:t>
            </w:r>
            <w:r w:rsidR="004663A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14:paraId="39ABAF5B" w14:textId="77777777" w:rsidR="00590B50" w:rsidRPr="004663AF" w:rsidRDefault="00590B50" w:rsidP="00036669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663AF">
              <w:rPr>
                <w:rFonts w:ascii="Times New Roman" w:hAnsi="Times New Roman"/>
                <w:sz w:val="20"/>
                <w:szCs w:val="20"/>
                <w:lang w:eastAsia="uk-UA"/>
              </w:rPr>
              <w:t>МКПП</w:t>
            </w:r>
          </w:p>
        </w:tc>
      </w:tr>
    </w:tbl>
    <w:p w14:paraId="78FE4642" w14:textId="42F607CB" w:rsidR="00590B50" w:rsidRDefault="00590B50" w:rsidP="00590B50">
      <w:pPr>
        <w:ind w:firstLine="709"/>
        <w:jc w:val="both"/>
        <w:rPr>
          <w:rFonts w:ascii="Times New Roman" w:hAnsi="Times New Roman"/>
          <w:i/>
          <w:iCs/>
          <w:kern w:val="1"/>
          <w:lang w:eastAsia="uk-UA" w:bidi="hi-IN"/>
        </w:rPr>
      </w:pPr>
    </w:p>
    <w:p w14:paraId="7395DE12" w14:textId="577544E2" w:rsidR="004663AF" w:rsidRDefault="004663AF" w:rsidP="00590B50">
      <w:pPr>
        <w:ind w:firstLine="709"/>
        <w:jc w:val="both"/>
        <w:rPr>
          <w:rFonts w:ascii="Times New Roman" w:hAnsi="Times New Roman"/>
          <w:i/>
          <w:iCs/>
          <w:kern w:val="1"/>
          <w:lang w:eastAsia="uk-UA" w:bidi="hi-IN"/>
        </w:rPr>
      </w:pPr>
    </w:p>
    <w:p w14:paraId="48E0851E" w14:textId="685FA2C4" w:rsidR="004663AF" w:rsidRDefault="004663AF" w:rsidP="00590B50">
      <w:pPr>
        <w:ind w:firstLine="709"/>
        <w:jc w:val="both"/>
        <w:rPr>
          <w:rFonts w:ascii="Times New Roman" w:hAnsi="Times New Roman"/>
          <w:i/>
          <w:iCs/>
          <w:kern w:val="1"/>
          <w:lang w:eastAsia="uk-UA" w:bidi="hi-IN"/>
        </w:rPr>
      </w:pPr>
    </w:p>
    <w:p w14:paraId="37F4355C" w14:textId="77777777" w:rsidR="004663AF" w:rsidRPr="00936BF4" w:rsidRDefault="004663AF" w:rsidP="00590B50">
      <w:pPr>
        <w:ind w:firstLine="709"/>
        <w:jc w:val="both"/>
        <w:rPr>
          <w:rFonts w:ascii="Times New Roman" w:hAnsi="Times New Roman"/>
          <w:i/>
          <w:iCs/>
          <w:kern w:val="1"/>
          <w:lang w:eastAsia="uk-UA" w:bidi="hi-IN"/>
        </w:rPr>
      </w:pPr>
    </w:p>
    <w:p w14:paraId="4DDA3C4D" w14:textId="2EC8238F" w:rsidR="00590B50" w:rsidRPr="00936BF4" w:rsidRDefault="00590B50" w:rsidP="00590B50">
      <w:pPr>
        <w:ind w:firstLine="709"/>
        <w:jc w:val="center"/>
        <w:rPr>
          <w:rFonts w:ascii="Times New Roman" w:hAnsi="Times New Roman"/>
          <w:b/>
          <w:i/>
          <w:iCs/>
          <w:kern w:val="1"/>
          <w:lang w:eastAsia="uk-UA" w:bidi="hi-IN"/>
        </w:rPr>
      </w:pPr>
      <w:r w:rsidRPr="00936BF4">
        <w:rPr>
          <w:rFonts w:ascii="Times New Roman" w:hAnsi="Times New Roman"/>
          <w:b/>
        </w:rPr>
        <w:t xml:space="preserve">Перелік послуг </w:t>
      </w:r>
      <w:r w:rsidRPr="00936BF4">
        <w:rPr>
          <w:rFonts w:ascii="Times New Roman" w:hAnsi="Times New Roman"/>
          <w:b/>
          <w:bCs/>
          <w:shd w:val="clear" w:color="auto" w:fill="FFFFFF"/>
        </w:rPr>
        <w:t xml:space="preserve">з ремонту і технічного обслуговування </w:t>
      </w:r>
      <w:r w:rsidR="00695E21" w:rsidRPr="00695E21">
        <w:rPr>
          <w:rFonts w:ascii="Times New Roman" w:hAnsi="Times New Roman"/>
          <w:b/>
          <w:bCs/>
          <w:shd w:val="clear" w:color="auto" w:fill="FFFFFF"/>
        </w:rPr>
        <w:t xml:space="preserve">автомобільних транспортних </w:t>
      </w:r>
      <w:r w:rsidRPr="00936BF4">
        <w:rPr>
          <w:rFonts w:ascii="Times New Roman" w:hAnsi="Times New Roman"/>
          <w:b/>
          <w:bCs/>
          <w:shd w:val="clear" w:color="auto" w:fill="FFFFFF"/>
        </w:rPr>
        <w:t>засобів і супутнього обладнання</w:t>
      </w:r>
      <w:r w:rsidRPr="00936BF4">
        <w:rPr>
          <w:rFonts w:ascii="Times New Roman" w:hAnsi="Times New Roman"/>
          <w:b/>
          <w:bCs/>
        </w:rPr>
        <w:t xml:space="preserve"> </w:t>
      </w:r>
      <w:r w:rsidRPr="00936BF4">
        <w:rPr>
          <w:rFonts w:ascii="Times New Roman" w:hAnsi="Times New Roman"/>
          <w:b/>
        </w:rPr>
        <w:t>Замовника</w:t>
      </w:r>
    </w:p>
    <w:p w14:paraId="48482638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i/>
          <w:iCs/>
          <w:kern w:val="1"/>
          <w:lang w:eastAsia="uk-UA" w:bidi="hi-IN"/>
        </w:rPr>
      </w:pPr>
    </w:p>
    <w:p w14:paraId="12EF20CB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Розвал-сходження, перевірка та регулювання (дві осі)</w:t>
      </w:r>
    </w:p>
    <w:p w14:paraId="7AC9B52E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Комп’ютерна діагностика (зчитування кодів помилок)</w:t>
      </w:r>
    </w:p>
    <w:p w14:paraId="273890B6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Діагностика ходової частини</w:t>
      </w:r>
    </w:p>
    <w:p w14:paraId="40145847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Шиномонтаж, балансування коліс</w:t>
      </w:r>
    </w:p>
    <w:p w14:paraId="678B848A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масла механічної коробки передач</w:t>
      </w:r>
    </w:p>
    <w:p w14:paraId="6E689FC9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гальмівної рідини</w:t>
      </w:r>
    </w:p>
    <w:p w14:paraId="3EC6D350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Заправка системи кондиціювання з матеріалами (діагностика, заправка, антибактеріальне очищення)</w:t>
      </w:r>
    </w:p>
    <w:p w14:paraId="6CA5701D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фільтру повітряного</w:t>
      </w:r>
    </w:p>
    <w:p w14:paraId="21CAF063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фільтру салону</w:t>
      </w:r>
    </w:p>
    <w:p w14:paraId="0174D684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 xml:space="preserve">Заміна фільтру паливного </w:t>
      </w:r>
    </w:p>
    <w:p w14:paraId="7A56438A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мастила двигуна та фільтра</w:t>
      </w:r>
    </w:p>
    <w:p w14:paraId="5A6A112C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стійки стабілізатора переднього</w:t>
      </w:r>
    </w:p>
    <w:p w14:paraId="3221BD18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стійки стабілізатора заднього</w:t>
      </w:r>
    </w:p>
    <w:p w14:paraId="53602213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опори стійки амортизатора переднього</w:t>
      </w:r>
    </w:p>
    <w:p w14:paraId="2A08235F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опори стійки амортизатора заднього</w:t>
      </w:r>
    </w:p>
    <w:p w14:paraId="1541BFA4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 гальмівних колодок передніх</w:t>
      </w:r>
    </w:p>
    <w:p w14:paraId="1661BF09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гальмівних дисків передніх</w:t>
      </w:r>
    </w:p>
    <w:p w14:paraId="3EEA888C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 гальмівних колодок задніх</w:t>
      </w:r>
    </w:p>
    <w:p w14:paraId="46853940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гальмівних дисків задніх</w:t>
      </w:r>
    </w:p>
    <w:p w14:paraId="7FF236A5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Профілактика направляючих суппорту</w:t>
      </w:r>
    </w:p>
    <w:p w14:paraId="0A275573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омивача</w:t>
      </w:r>
    </w:p>
    <w:p w14:paraId="2205D9D9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антифризу</w:t>
      </w:r>
    </w:p>
    <w:p w14:paraId="55830EBB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свічок запалювання</w:t>
      </w:r>
    </w:p>
    <w:p w14:paraId="1FD8FEEB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маточини передньої</w:t>
      </w:r>
    </w:p>
    <w:p w14:paraId="62B82ED2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маточини задньої</w:t>
      </w:r>
    </w:p>
    <w:p w14:paraId="4EE929FF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термостату</w:t>
      </w:r>
    </w:p>
    <w:p w14:paraId="61FCF134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натяжного ролика</w:t>
      </w:r>
    </w:p>
    <w:p w14:paraId="3FBE425D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ременя генератора</w:t>
      </w:r>
    </w:p>
    <w:p w14:paraId="0104C7E6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ролика обвідного</w:t>
      </w:r>
    </w:p>
    <w:p w14:paraId="2F757B6D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свічок запалювання</w:t>
      </w:r>
    </w:p>
    <w:p w14:paraId="490CD944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 xml:space="preserve">Зняття та встановлення головки </w:t>
      </w:r>
    </w:p>
    <w:p w14:paraId="0CF7F4CA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Ремонт головки</w:t>
      </w:r>
    </w:p>
    <w:p w14:paraId="1F76948B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Дефектовка голови</w:t>
      </w:r>
    </w:p>
    <w:p w14:paraId="232D63F3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мастила автоматичної коробки передач</w:t>
      </w:r>
    </w:p>
    <w:p w14:paraId="1F6037BF" w14:textId="77777777" w:rsidR="00590B50" w:rsidRPr="00936BF4" w:rsidRDefault="00590B50" w:rsidP="00590B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uk-UA" w:bidi="hi-IN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гальмівної рідини</w:t>
      </w:r>
    </w:p>
    <w:p w14:paraId="49476564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масла двигуна та фільтра</w:t>
      </w:r>
    </w:p>
    <w:p w14:paraId="53098059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Чистка форсунок</w:t>
      </w:r>
    </w:p>
    <w:p w14:paraId="2E8DBA10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Зняття/встановлення рульової рейки</w:t>
      </w:r>
    </w:p>
    <w:p w14:paraId="0E27C897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сайлентблоків важеля переднього</w:t>
      </w:r>
    </w:p>
    <w:p w14:paraId="2746F4FD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сайлентблоків важеля заднього</w:t>
      </w:r>
    </w:p>
    <w:p w14:paraId="68316739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шарової опори</w:t>
      </w:r>
    </w:p>
    <w:p w14:paraId="4A51E354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Ремонт склопідіймача</w:t>
      </w:r>
    </w:p>
    <w:p w14:paraId="428ADD64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опори двигуна лівої</w:t>
      </w:r>
    </w:p>
    <w:p w14:paraId="645C10EE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опори двигуна правої</w:t>
      </w:r>
    </w:p>
    <w:p w14:paraId="3B025EDE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опори двигуна задньої</w:t>
      </w:r>
    </w:p>
    <w:p w14:paraId="64FE2D68" w14:textId="77777777" w:rsidR="00590B50" w:rsidRPr="00936BF4" w:rsidRDefault="00590B50" w:rsidP="00590B50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6BF4">
        <w:rPr>
          <w:rFonts w:ascii="Times New Roman" w:eastAsia="Times New Roman" w:hAnsi="Times New Roman"/>
          <w:sz w:val="24"/>
          <w:szCs w:val="24"/>
        </w:rPr>
        <w:t>Заміна комплекта зчеплення</w:t>
      </w:r>
    </w:p>
    <w:p w14:paraId="0620E8EB" w14:textId="77777777" w:rsidR="00590B50" w:rsidRPr="00936BF4" w:rsidRDefault="00590B50" w:rsidP="00590B50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iCs/>
          <w:kern w:val="1"/>
          <w:sz w:val="24"/>
          <w:szCs w:val="24"/>
          <w:lang w:eastAsia="uk-UA" w:bidi="hi-IN"/>
        </w:rPr>
      </w:pPr>
    </w:p>
    <w:p w14:paraId="379435B2" w14:textId="77777777" w:rsidR="00590B50" w:rsidRDefault="00590B50" w:rsidP="00590B50">
      <w:pPr>
        <w:ind w:firstLine="709"/>
        <w:jc w:val="both"/>
        <w:rPr>
          <w:rFonts w:ascii="Times New Roman" w:hAnsi="Times New Roman"/>
          <w:i/>
        </w:rPr>
      </w:pPr>
      <w:r w:rsidRPr="00936BF4">
        <w:rPr>
          <w:rFonts w:ascii="Times New Roman" w:hAnsi="Times New Roman"/>
          <w:i/>
          <w:iCs/>
          <w:kern w:val="1"/>
          <w:lang w:eastAsia="uk-UA" w:bidi="hi-IN"/>
        </w:rPr>
        <w:t>*</w:t>
      </w:r>
      <w:r w:rsidRPr="00936BF4">
        <w:rPr>
          <w:rFonts w:ascii="Times New Roman" w:hAnsi="Times New Roman"/>
          <w:b/>
          <w:i/>
        </w:rPr>
        <w:t>Примітка</w:t>
      </w:r>
      <w:r w:rsidRPr="00936BF4">
        <w:rPr>
          <w:rFonts w:ascii="Times New Roman" w:hAnsi="Times New Roman"/>
          <w:i/>
        </w:rPr>
        <w:t xml:space="preserve">: зазначений перелік послуг є орієнтовним і може бути зміненим в залежності від виробничої потреби замовника </w:t>
      </w:r>
    </w:p>
    <w:p w14:paraId="4BDCBB97" w14:textId="77777777" w:rsidR="00FF1CDE" w:rsidRDefault="00FF1CDE" w:rsidP="00590B50">
      <w:pPr>
        <w:ind w:firstLine="709"/>
        <w:jc w:val="both"/>
        <w:rPr>
          <w:rFonts w:ascii="Times New Roman" w:hAnsi="Times New Roman"/>
          <w:i/>
        </w:rPr>
      </w:pPr>
    </w:p>
    <w:p w14:paraId="6E156618" w14:textId="6D5EDD49" w:rsidR="00FF1CDE" w:rsidRPr="003353AB" w:rsidRDefault="00FF1CDE" w:rsidP="006E05DB">
      <w:pPr>
        <w:ind w:firstLine="709"/>
        <w:jc w:val="both"/>
        <w:rPr>
          <w:rFonts w:ascii="Times New Roman" w:hAnsi="Times New Roman"/>
          <w:i/>
        </w:rPr>
      </w:pPr>
      <w:r w:rsidRPr="00010B2D">
        <w:rPr>
          <w:rFonts w:ascii="Times New Roman" w:hAnsi="Times New Roman"/>
          <w:i/>
        </w:rPr>
        <w:t xml:space="preserve">Учасник обов’язково надає у складі пропозиції розрахунок вартості послуг з ремонту і технічного обслуговування </w:t>
      </w:r>
      <w:r w:rsidR="00695E21" w:rsidRPr="00695E21">
        <w:rPr>
          <w:rFonts w:ascii="Times New Roman" w:hAnsi="Times New Roman"/>
          <w:i/>
        </w:rPr>
        <w:t>автомобільних транспортних</w:t>
      </w:r>
      <w:r w:rsidRPr="00010B2D">
        <w:rPr>
          <w:rFonts w:ascii="Times New Roman" w:hAnsi="Times New Roman"/>
          <w:i/>
        </w:rPr>
        <w:t xml:space="preserve"> засобів і супутнього обладнання Замовника</w:t>
      </w:r>
      <w:r w:rsidR="006E05DB" w:rsidRPr="00010B2D">
        <w:rPr>
          <w:rFonts w:ascii="Times New Roman" w:hAnsi="Times New Roman"/>
          <w:i/>
        </w:rPr>
        <w:t xml:space="preserve"> згідно вищезазначеного переліку, на кожен автомобіль, які зазначені  в «Таблиці 1 – Перелік транспортних засобів Замовника».</w:t>
      </w:r>
    </w:p>
    <w:p w14:paraId="45FAA98B" w14:textId="77777777" w:rsidR="00590B50" w:rsidRPr="00936BF4" w:rsidRDefault="00590B50" w:rsidP="00590B50">
      <w:pPr>
        <w:ind w:left="360"/>
        <w:jc w:val="both"/>
        <w:rPr>
          <w:rFonts w:ascii="Times New Roman" w:hAnsi="Times New Roman"/>
          <w:b/>
          <w:bCs/>
          <w:shd w:val="clear" w:color="auto" w:fill="FFFFFF"/>
          <w:lang w:bidi="bo-CN"/>
        </w:rPr>
      </w:pPr>
    </w:p>
    <w:p w14:paraId="3C471908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720893">
        <w:rPr>
          <w:rFonts w:ascii="Times New Roman" w:hAnsi="Times New Roman"/>
          <w:bCs/>
          <w:shd w:val="clear" w:color="auto" w:fill="FFFFFF"/>
          <w:lang w:bidi="bo-CN"/>
        </w:rPr>
        <w:t>Якість</w:t>
      </w:r>
      <w:r w:rsidRPr="00720893">
        <w:rPr>
          <w:rFonts w:ascii="Times New Roman" w:hAnsi="Times New Roman"/>
          <w:shd w:val="clear" w:color="auto" w:fill="FFFFFF"/>
          <w:lang w:bidi="bo-CN"/>
        </w:rPr>
        <w:t xml:space="preserve"> наданих послуг, застосування тільки сертифікованих запчастин, деталей і вузлів, надання гарантії на </w:t>
      </w:r>
      <w:r w:rsidR="00414093" w:rsidRPr="00720893">
        <w:rPr>
          <w:rFonts w:ascii="Times New Roman" w:hAnsi="Times New Roman"/>
          <w:shd w:val="clear" w:color="auto" w:fill="FFFFFF"/>
          <w:lang w:bidi="bo-CN"/>
        </w:rPr>
        <w:t xml:space="preserve">надані послуги </w:t>
      </w:r>
      <w:r w:rsidRPr="00720893">
        <w:rPr>
          <w:rFonts w:ascii="Times New Roman" w:hAnsi="Times New Roman"/>
          <w:shd w:val="clear" w:color="auto" w:fill="FFFFFF"/>
          <w:lang w:bidi="bo-CN"/>
        </w:rPr>
        <w:t>та встановлені запчастини Учасника.</w:t>
      </w:r>
    </w:p>
    <w:p w14:paraId="0E981217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936BF4">
        <w:rPr>
          <w:rFonts w:ascii="Times New Roman" w:hAnsi="Times New Roman"/>
          <w:bCs/>
          <w:shd w:val="clear" w:color="auto" w:fill="FFFFFF"/>
          <w:lang w:bidi="bo-CN"/>
        </w:rPr>
        <w:t>Обсяг послуг</w:t>
      </w:r>
      <w:r w:rsidRPr="00936BF4">
        <w:rPr>
          <w:rFonts w:ascii="Times New Roman" w:hAnsi="Times New Roman"/>
          <w:b/>
          <w:bCs/>
          <w:shd w:val="clear" w:color="auto" w:fill="FFFFFF"/>
          <w:lang w:bidi="bo-CN"/>
        </w:rPr>
        <w:t xml:space="preserve"> </w:t>
      </w:r>
      <w:r w:rsidRPr="00936BF4">
        <w:rPr>
          <w:rFonts w:ascii="Times New Roman" w:hAnsi="Times New Roman"/>
          <w:shd w:val="clear" w:color="auto" w:fill="FFFFFF"/>
          <w:lang w:bidi="bo-CN"/>
        </w:rPr>
        <w:t>по кожному транспортному засобу визначається Замовником та узгоджується з Учасником в момент передачі транспортного засобу для надання послуг шляхом складання наряду-замовлення (НЗ).</w:t>
      </w:r>
    </w:p>
    <w:p w14:paraId="7AFAA916" w14:textId="77777777" w:rsidR="00590B50" w:rsidRPr="00936BF4" w:rsidRDefault="00414093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936BF4">
        <w:rPr>
          <w:rFonts w:ascii="Times New Roman" w:hAnsi="Times New Roman"/>
          <w:bCs/>
          <w:shd w:val="clear" w:color="auto" w:fill="FFFFFF"/>
          <w:lang w:bidi="bo-CN"/>
        </w:rPr>
        <w:t>Додаткові послуги</w:t>
      </w:r>
      <w:r w:rsidR="00590B50" w:rsidRPr="00936BF4">
        <w:rPr>
          <w:rFonts w:ascii="Times New Roman" w:hAnsi="Times New Roman"/>
          <w:bCs/>
          <w:shd w:val="clear" w:color="auto" w:fill="FFFFFF"/>
          <w:lang w:bidi="bo-CN"/>
        </w:rPr>
        <w:t>:</w:t>
      </w:r>
      <w:r w:rsidR="00590B50" w:rsidRPr="00936BF4">
        <w:rPr>
          <w:rFonts w:ascii="Times New Roman" w:hAnsi="Times New Roman"/>
          <w:shd w:val="clear" w:color="auto" w:fill="FFFFFF"/>
          <w:lang w:bidi="bo-CN"/>
        </w:rPr>
        <w:t xml:space="preserve"> у випадку виявлення необхідності проведення додаткових послуг (критичний стан будь яких деталей, вузлів, та інших механізмів транспортного засобу, який потребує їх заміни або стан, який потребує додаткової діагностики/профілактики/ремонту) обов`язкове повідомлення Замовника. Будь-які послуги, не заявлені в НЗ в момент передачі ТЗ мають бути окремо погоджені з Замовником разом з додатковим часом, необхідним на їх проведення. </w:t>
      </w:r>
    </w:p>
    <w:p w14:paraId="7D359BB0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720893">
        <w:rPr>
          <w:rFonts w:ascii="Times New Roman" w:hAnsi="Times New Roman"/>
          <w:bCs/>
          <w:shd w:val="clear" w:color="auto" w:fill="FFFFFF"/>
          <w:lang w:bidi="bo-CN"/>
        </w:rPr>
        <w:t>Евакуація транспортних засобів:</w:t>
      </w:r>
      <w:r w:rsidRPr="00720893">
        <w:rPr>
          <w:rFonts w:ascii="Times New Roman" w:hAnsi="Times New Roman"/>
          <w:b/>
          <w:bCs/>
          <w:shd w:val="clear" w:color="auto" w:fill="FFFFFF"/>
          <w:lang w:bidi="bo-CN"/>
        </w:rPr>
        <w:t> </w:t>
      </w:r>
      <w:r w:rsidRPr="00720893">
        <w:rPr>
          <w:rFonts w:ascii="Times New Roman" w:hAnsi="Times New Roman"/>
          <w:shd w:val="clear" w:color="auto" w:fill="FFFFFF"/>
          <w:lang w:bidi="bo-CN"/>
        </w:rPr>
        <w:t xml:space="preserve">якщо транспортний засіб неможливо транспортувати на СТО Учасника власним ходом (наслідки ДТП, поломка в дорозі тощо), або якщо таке транспортування призведе до більш серйозних ушкоджень – переміщення транспортного засобу евакуатором організовує </w:t>
      </w:r>
      <w:r w:rsidR="00414093" w:rsidRPr="00720893">
        <w:rPr>
          <w:rFonts w:ascii="Times New Roman" w:hAnsi="Times New Roman"/>
          <w:shd w:val="clear" w:color="auto" w:fill="FFFFFF"/>
          <w:lang w:bidi="bo-CN"/>
        </w:rPr>
        <w:t xml:space="preserve">за власний рахунок </w:t>
      </w:r>
      <w:r w:rsidRPr="00720893">
        <w:rPr>
          <w:rFonts w:ascii="Times New Roman" w:hAnsi="Times New Roman"/>
          <w:shd w:val="clear" w:color="auto" w:fill="FFFFFF"/>
          <w:lang w:bidi="bo-CN"/>
        </w:rPr>
        <w:t>Учасник.</w:t>
      </w:r>
      <w:r w:rsidR="00414093" w:rsidRPr="00720893">
        <w:rPr>
          <w:rFonts w:ascii="Times New Roman" w:hAnsi="Times New Roman"/>
          <w:shd w:val="clear" w:color="auto" w:fill="FFFFFF"/>
          <w:lang w:bidi="bo-CN"/>
        </w:rPr>
        <w:t xml:space="preserve"> Надати гарантійний лист.</w:t>
      </w:r>
    </w:p>
    <w:p w14:paraId="0CA2A1F5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936BF4">
        <w:rPr>
          <w:rFonts w:ascii="Times New Roman" w:hAnsi="Times New Roman"/>
          <w:bCs/>
          <w:shd w:val="clear" w:color="auto" w:fill="FFFFFF"/>
          <w:lang w:bidi="bo-CN"/>
        </w:rPr>
        <w:t xml:space="preserve">Вимоги до початку </w:t>
      </w:r>
      <w:r w:rsidRPr="00936BF4">
        <w:rPr>
          <w:rFonts w:ascii="Times New Roman" w:hAnsi="Times New Roman"/>
          <w:shd w:val="clear" w:color="auto" w:fill="FFFFFF"/>
          <w:lang w:bidi="bo-CN"/>
        </w:rPr>
        <w:t>надання послуг:</w:t>
      </w:r>
      <w:r w:rsidRPr="00936BF4">
        <w:rPr>
          <w:rFonts w:ascii="Times New Roman" w:hAnsi="Times New Roman"/>
          <w:bCs/>
          <w:shd w:val="clear" w:color="auto" w:fill="FFFFFF"/>
          <w:lang w:bidi="bo-CN"/>
        </w:rPr>
        <w:t> </w:t>
      </w:r>
      <w:r w:rsidRPr="00936BF4">
        <w:rPr>
          <w:rFonts w:ascii="Times New Roman" w:hAnsi="Times New Roman"/>
          <w:shd w:val="clear" w:color="auto" w:fill="FFFFFF"/>
          <w:lang w:bidi="bo-CN"/>
        </w:rPr>
        <w:t>по кожному окремому транспортному засобу може бути розпочато виключно після складання наряду-замовлення для такого транспортного засобу та підписання його Замовником.</w:t>
      </w:r>
    </w:p>
    <w:p w14:paraId="562BE096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936BF4">
        <w:rPr>
          <w:rFonts w:ascii="Times New Roman" w:hAnsi="Times New Roman"/>
          <w:bCs/>
          <w:shd w:val="clear" w:color="auto" w:fill="FFFFFF"/>
          <w:lang w:bidi="bo-CN"/>
        </w:rPr>
        <w:t xml:space="preserve">Вимоги до закінчення початку </w:t>
      </w:r>
      <w:r w:rsidRPr="00936BF4">
        <w:rPr>
          <w:rFonts w:ascii="Times New Roman" w:hAnsi="Times New Roman"/>
          <w:shd w:val="clear" w:color="auto" w:fill="FFFFFF"/>
          <w:lang w:bidi="bo-CN"/>
        </w:rPr>
        <w:t>надання послуг: вважаються наданими з моменту підписання Замовником або його представником акта виконаних робіт (наданих послуг).</w:t>
      </w:r>
    </w:p>
    <w:p w14:paraId="6C53B740" w14:textId="77777777" w:rsidR="00414093" w:rsidRPr="00936BF4" w:rsidRDefault="00414093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720893">
        <w:rPr>
          <w:rFonts w:ascii="Times New Roman" w:hAnsi="Times New Roman"/>
          <w:shd w:val="clear" w:color="auto" w:fill="FFFFFF"/>
          <w:lang w:bidi="bo-CN"/>
        </w:rPr>
        <w:t>Строк надання послуг: максимально 10 календарних днів</w:t>
      </w:r>
      <w:r w:rsidRPr="00936BF4">
        <w:rPr>
          <w:rFonts w:ascii="Times New Roman" w:hAnsi="Times New Roman"/>
          <w:shd w:val="clear" w:color="auto" w:fill="FFFFFF"/>
          <w:lang w:bidi="bo-CN"/>
        </w:rPr>
        <w:t xml:space="preserve"> з дня передачі транспортного засобу згідно наряду-замовлення. У випадку відсутності на складі СТО необхідних запасних частин чи витратних матеріалів, строк надання послуг може бути змінено за домовленістю Сторін. </w:t>
      </w:r>
    </w:p>
    <w:p w14:paraId="62AA0D81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936BF4">
        <w:rPr>
          <w:rFonts w:ascii="Times New Roman" w:hAnsi="Times New Roman"/>
          <w:bCs/>
          <w:shd w:val="clear" w:color="auto" w:fill="FFFFFF"/>
          <w:lang w:bidi="bo-CN"/>
        </w:rPr>
        <w:t>Нестандартні ситуації:</w:t>
      </w:r>
      <w:r w:rsidRPr="00936BF4">
        <w:rPr>
          <w:rFonts w:ascii="Times New Roman" w:hAnsi="Times New Roman"/>
          <w:shd w:val="clear" w:color="auto" w:fill="FFFFFF"/>
          <w:lang w:bidi="bo-CN"/>
        </w:rPr>
        <w:t> Учасник гарантує Замовнику можливість замовлення обмеженої кількості послуг до 4-х «сьогодні на сьогодні», в разі виникнення позаштатної ситуації у Замовника, що має бути підтверджено електронним листом від Замовника (не більше одного випадку протягом календарного місяця). Надати гарантійний лист.</w:t>
      </w:r>
    </w:p>
    <w:p w14:paraId="30D5066D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936BF4">
        <w:rPr>
          <w:rFonts w:ascii="Times New Roman" w:hAnsi="Times New Roman"/>
          <w:shd w:val="clear" w:color="auto" w:fill="FFFFFF"/>
          <w:lang w:bidi="bo-CN"/>
        </w:rPr>
        <w:t>Учасник гарантує, що деталі та матеріали, що застосовуються в ході надання послуг є новими (такими що не використовувалися раніше) та дозволені (рекомендовані) до застосування заводом-виробником транспортних засобів. Надати гарантійний лист.</w:t>
      </w:r>
    </w:p>
    <w:p w14:paraId="77644109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720893">
        <w:rPr>
          <w:rFonts w:ascii="Times New Roman" w:hAnsi="Times New Roman"/>
          <w:bCs/>
          <w:shd w:val="clear" w:color="auto" w:fill="FFFFFF"/>
          <w:lang w:bidi="bo-CN"/>
        </w:rPr>
        <w:t>Гарантійні зобов’язання:</w:t>
      </w:r>
      <w:r w:rsidRPr="00720893">
        <w:rPr>
          <w:rFonts w:ascii="Times New Roman" w:hAnsi="Times New Roman"/>
          <w:b/>
          <w:bCs/>
          <w:shd w:val="clear" w:color="auto" w:fill="FFFFFF"/>
          <w:lang w:bidi="bo-CN"/>
        </w:rPr>
        <w:t> </w:t>
      </w:r>
      <w:r w:rsidRPr="00720893">
        <w:rPr>
          <w:rFonts w:ascii="Times New Roman" w:hAnsi="Times New Roman"/>
          <w:shd w:val="clear" w:color="auto" w:fill="FFFFFF"/>
          <w:lang w:bidi="bo-CN"/>
        </w:rPr>
        <w:t>термін гарантійних зобов’язань на надані послуги та встановлені запчастини Учасника – не менше 3-х місяців Гарантія поширюється на</w:t>
      </w:r>
      <w:r w:rsidRPr="00720893">
        <w:rPr>
          <w:rFonts w:ascii="Times New Roman" w:hAnsi="Times New Roman"/>
          <w:b/>
          <w:bCs/>
          <w:shd w:val="clear" w:color="auto" w:fill="FFFFFF"/>
          <w:lang w:bidi="bo-CN"/>
        </w:rPr>
        <w:t> </w:t>
      </w:r>
      <w:r w:rsidRPr="00720893">
        <w:rPr>
          <w:rFonts w:ascii="Times New Roman" w:hAnsi="Times New Roman"/>
          <w:shd w:val="clear" w:color="auto" w:fill="FFFFFF"/>
          <w:lang w:bidi="bo-CN"/>
        </w:rPr>
        <w:t>весь обсяг наданих послуг та на всі запчастини Учасника.</w:t>
      </w:r>
    </w:p>
    <w:p w14:paraId="5C1FF45F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936BF4">
        <w:rPr>
          <w:rFonts w:ascii="Times New Roman" w:hAnsi="Times New Roman"/>
          <w:bCs/>
          <w:shd w:val="clear" w:color="auto" w:fill="FFFFFF"/>
          <w:lang w:bidi="bo-CN"/>
        </w:rPr>
        <w:t>Недоліки наданих послуг:</w:t>
      </w:r>
      <w:r w:rsidRPr="00936BF4">
        <w:rPr>
          <w:rFonts w:ascii="Times New Roman" w:hAnsi="Times New Roman"/>
          <w:shd w:val="clear" w:color="auto" w:fill="FFFFFF"/>
          <w:lang w:bidi="bo-CN"/>
        </w:rPr>
        <w:t> Учасник гарантує, що будь-які об’єктивні недоліки наданих послуг будуть усунені позачергово та максимально оперативно за рахунок Учасника. Надати гарантійний лист.</w:t>
      </w:r>
    </w:p>
    <w:p w14:paraId="50EED553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shd w:val="clear" w:color="auto" w:fill="FFFFFF"/>
          <w:lang w:bidi="bo-CN"/>
        </w:rPr>
      </w:pPr>
      <w:r w:rsidRPr="00936BF4">
        <w:rPr>
          <w:rFonts w:ascii="Times New Roman" w:hAnsi="Times New Roman"/>
          <w:bCs/>
          <w:shd w:val="clear" w:color="auto" w:fill="FFFFFF"/>
          <w:lang w:bidi="bo-CN"/>
        </w:rPr>
        <w:t>Безпека транспортних засобів при перебуванні на СТО Учасника:</w:t>
      </w:r>
      <w:r w:rsidRPr="00936BF4">
        <w:rPr>
          <w:rFonts w:ascii="Times New Roman" w:hAnsi="Times New Roman"/>
          <w:shd w:val="clear" w:color="auto" w:fill="FFFFFF"/>
          <w:lang w:bidi="bo-CN"/>
        </w:rPr>
        <w:t xml:space="preserve"> Учасник гарантує </w:t>
      </w:r>
      <w:r w:rsidR="00414093" w:rsidRPr="00936BF4">
        <w:rPr>
          <w:rFonts w:ascii="Times New Roman" w:hAnsi="Times New Roman"/>
          <w:shd w:val="clear" w:color="auto" w:fill="FFFFFF"/>
          <w:lang w:bidi="bo-CN"/>
        </w:rPr>
        <w:t xml:space="preserve">цілодобове </w:t>
      </w:r>
      <w:r w:rsidRPr="00936BF4">
        <w:rPr>
          <w:rFonts w:ascii="Times New Roman" w:hAnsi="Times New Roman"/>
          <w:shd w:val="clear" w:color="auto" w:fill="FFFFFF"/>
          <w:lang w:bidi="bo-CN"/>
        </w:rPr>
        <w:t>збереження транспортних засобів, речей в ньому, та палива в баку при перебуванні транспортного засобу на СТО. Надати гарантійний лист.</w:t>
      </w:r>
    </w:p>
    <w:p w14:paraId="757AB1CF" w14:textId="77777777" w:rsidR="00590B50" w:rsidRPr="00936BF4" w:rsidRDefault="00590B50" w:rsidP="00590B50">
      <w:pPr>
        <w:ind w:firstLine="709"/>
        <w:jc w:val="both"/>
        <w:rPr>
          <w:rFonts w:ascii="Times New Roman" w:hAnsi="Times New Roman"/>
          <w:b/>
        </w:rPr>
      </w:pPr>
      <w:r w:rsidRPr="00720893">
        <w:rPr>
          <w:rFonts w:ascii="Times New Roman" w:hAnsi="Times New Roman"/>
        </w:rPr>
        <w:t>Гарантійний лист із зазначенням інформації щодо обслуговування на станції технічного обслуговування автомобілів за графіком з 08:00 години до 18:00 години з понеділка по п'ятницю включно та можливістю обслуговування у вихідні дні (субота-неділя) за попереднім замовленням (записом).</w:t>
      </w:r>
    </w:p>
    <w:p w14:paraId="7F04382C" w14:textId="77777777" w:rsidR="00590B50" w:rsidRPr="00936BF4" w:rsidRDefault="00590B50" w:rsidP="00CF01F4">
      <w:pPr>
        <w:ind w:firstLine="709"/>
        <w:jc w:val="both"/>
        <w:rPr>
          <w:rFonts w:ascii="Times New Roman" w:hAnsi="Times New Roman"/>
          <w:i/>
        </w:rPr>
      </w:pPr>
    </w:p>
    <w:p w14:paraId="5FEBF86D" w14:textId="77777777" w:rsidR="000A2214" w:rsidRPr="00936BF4" w:rsidRDefault="000A2214" w:rsidP="00CF01F4">
      <w:pPr>
        <w:ind w:firstLine="709"/>
        <w:jc w:val="both"/>
        <w:rPr>
          <w:rFonts w:ascii="Times New Roman" w:hAnsi="Times New Roman"/>
          <w:i/>
        </w:rPr>
      </w:pPr>
    </w:p>
    <w:p w14:paraId="57FF90AD" w14:textId="396AAFAF" w:rsidR="00F11698" w:rsidRPr="00936BF4" w:rsidRDefault="00CF01F4" w:rsidP="004663AF">
      <w:pPr>
        <w:ind w:firstLine="709"/>
        <w:jc w:val="both"/>
        <w:rPr>
          <w:rFonts w:ascii="Times New Roman" w:hAnsi="Times New Roman"/>
          <w:b/>
        </w:rPr>
      </w:pPr>
      <w:r w:rsidRPr="00936BF4">
        <w:rPr>
          <w:rFonts w:ascii="Times New Roman" w:hAnsi="Times New Roman"/>
          <w:i/>
        </w:rPr>
        <w:t>Пропозиція Учасника повинна повністю відповідати технічним, якісним та кількісним характеристикам Замовника до предмету закупівлі.</w:t>
      </w:r>
    </w:p>
    <w:sectPr w:rsidR="00F11698" w:rsidRPr="00936BF4" w:rsidSect="00936B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C"/>
    <w:multiLevelType w:val="multilevel"/>
    <w:tmpl w:val="0000006C"/>
    <w:name w:val="WW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C6A25"/>
    <w:multiLevelType w:val="multilevel"/>
    <w:tmpl w:val="212879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D9350F"/>
    <w:multiLevelType w:val="multilevel"/>
    <w:tmpl w:val="999A3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01483E"/>
    <w:multiLevelType w:val="multilevel"/>
    <w:tmpl w:val="7EA4E2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1E29B2"/>
    <w:multiLevelType w:val="hybridMultilevel"/>
    <w:tmpl w:val="0B0ABB22"/>
    <w:lvl w:ilvl="0" w:tplc="9E1A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5445"/>
    <w:multiLevelType w:val="multilevel"/>
    <w:tmpl w:val="268E5B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A72B26"/>
    <w:multiLevelType w:val="multilevel"/>
    <w:tmpl w:val="553A1C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41374"/>
    <w:multiLevelType w:val="multilevel"/>
    <w:tmpl w:val="A146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48D449B"/>
    <w:multiLevelType w:val="hybridMultilevel"/>
    <w:tmpl w:val="45740250"/>
    <w:lvl w:ilvl="0" w:tplc="25A46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6C94"/>
    <w:multiLevelType w:val="hybridMultilevel"/>
    <w:tmpl w:val="B4EA2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52F5A"/>
    <w:multiLevelType w:val="hybridMultilevel"/>
    <w:tmpl w:val="B1E4FC6E"/>
    <w:lvl w:ilvl="0" w:tplc="728AA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E03FBC"/>
    <w:multiLevelType w:val="multilevel"/>
    <w:tmpl w:val="A95CB8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1A6F36"/>
    <w:multiLevelType w:val="multilevel"/>
    <w:tmpl w:val="6964A8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B7"/>
    <w:rsid w:val="000039D3"/>
    <w:rsid w:val="00004E1B"/>
    <w:rsid w:val="00010B2D"/>
    <w:rsid w:val="00011981"/>
    <w:rsid w:val="000130E1"/>
    <w:rsid w:val="00014C91"/>
    <w:rsid w:val="00016CBC"/>
    <w:rsid w:val="00017B33"/>
    <w:rsid w:val="00020696"/>
    <w:rsid w:val="00032F69"/>
    <w:rsid w:val="00036669"/>
    <w:rsid w:val="00041205"/>
    <w:rsid w:val="00044046"/>
    <w:rsid w:val="000508C7"/>
    <w:rsid w:val="0007738C"/>
    <w:rsid w:val="00077B64"/>
    <w:rsid w:val="00091078"/>
    <w:rsid w:val="000978CA"/>
    <w:rsid w:val="00097AAA"/>
    <w:rsid w:val="000A2214"/>
    <w:rsid w:val="000A34FF"/>
    <w:rsid w:val="000A6FFE"/>
    <w:rsid w:val="000E0CA9"/>
    <w:rsid w:val="000E53E2"/>
    <w:rsid w:val="000F0D8C"/>
    <w:rsid w:val="000F4794"/>
    <w:rsid w:val="00110E4F"/>
    <w:rsid w:val="00113751"/>
    <w:rsid w:val="00122DDC"/>
    <w:rsid w:val="00136E50"/>
    <w:rsid w:val="00137307"/>
    <w:rsid w:val="001567A4"/>
    <w:rsid w:val="001569BE"/>
    <w:rsid w:val="00161CBB"/>
    <w:rsid w:val="001679F6"/>
    <w:rsid w:val="00186A49"/>
    <w:rsid w:val="0018737D"/>
    <w:rsid w:val="00190373"/>
    <w:rsid w:val="001B3E3B"/>
    <w:rsid w:val="001D307C"/>
    <w:rsid w:val="001E2B9C"/>
    <w:rsid w:val="001F530B"/>
    <w:rsid w:val="001F786C"/>
    <w:rsid w:val="00203622"/>
    <w:rsid w:val="00206D21"/>
    <w:rsid w:val="002218C8"/>
    <w:rsid w:val="002254FE"/>
    <w:rsid w:val="0022561C"/>
    <w:rsid w:val="002301E0"/>
    <w:rsid w:val="002311AF"/>
    <w:rsid w:val="00232FF2"/>
    <w:rsid w:val="00245895"/>
    <w:rsid w:val="00252493"/>
    <w:rsid w:val="0025770E"/>
    <w:rsid w:val="002628DA"/>
    <w:rsid w:val="00277208"/>
    <w:rsid w:val="002958ED"/>
    <w:rsid w:val="002B095E"/>
    <w:rsid w:val="002B2698"/>
    <w:rsid w:val="002C32C6"/>
    <w:rsid w:val="002D3936"/>
    <w:rsid w:val="002E130D"/>
    <w:rsid w:val="002E27E4"/>
    <w:rsid w:val="002F7199"/>
    <w:rsid w:val="0032511A"/>
    <w:rsid w:val="00342960"/>
    <w:rsid w:val="00346684"/>
    <w:rsid w:val="00353469"/>
    <w:rsid w:val="00353B35"/>
    <w:rsid w:val="0036263A"/>
    <w:rsid w:val="0037796E"/>
    <w:rsid w:val="003833D5"/>
    <w:rsid w:val="003970AB"/>
    <w:rsid w:val="003A1E96"/>
    <w:rsid w:val="003A30EF"/>
    <w:rsid w:val="003A596D"/>
    <w:rsid w:val="003B25F7"/>
    <w:rsid w:val="003B30F9"/>
    <w:rsid w:val="003D3899"/>
    <w:rsid w:val="003D5E04"/>
    <w:rsid w:val="003D6C6A"/>
    <w:rsid w:val="003F192E"/>
    <w:rsid w:val="00406DA2"/>
    <w:rsid w:val="00414093"/>
    <w:rsid w:val="0041627C"/>
    <w:rsid w:val="0041756C"/>
    <w:rsid w:val="00435C10"/>
    <w:rsid w:val="004427F6"/>
    <w:rsid w:val="00446235"/>
    <w:rsid w:val="00465E31"/>
    <w:rsid w:val="004663AF"/>
    <w:rsid w:val="00473271"/>
    <w:rsid w:val="00476AB5"/>
    <w:rsid w:val="0048056A"/>
    <w:rsid w:val="00484A4B"/>
    <w:rsid w:val="00492CA3"/>
    <w:rsid w:val="004A438E"/>
    <w:rsid w:val="004B3FAD"/>
    <w:rsid w:val="004C5D77"/>
    <w:rsid w:val="004C5E1B"/>
    <w:rsid w:val="004D1A14"/>
    <w:rsid w:val="004D2036"/>
    <w:rsid w:val="0051697C"/>
    <w:rsid w:val="00524943"/>
    <w:rsid w:val="005261B3"/>
    <w:rsid w:val="00541C0B"/>
    <w:rsid w:val="005468A4"/>
    <w:rsid w:val="00563091"/>
    <w:rsid w:val="00565A8C"/>
    <w:rsid w:val="00573AD4"/>
    <w:rsid w:val="00590B50"/>
    <w:rsid w:val="00593ABE"/>
    <w:rsid w:val="005966B7"/>
    <w:rsid w:val="005B1A50"/>
    <w:rsid w:val="005B28DE"/>
    <w:rsid w:val="005B3C3A"/>
    <w:rsid w:val="005B6077"/>
    <w:rsid w:val="005D26C1"/>
    <w:rsid w:val="005D6274"/>
    <w:rsid w:val="005E2968"/>
    <w:rsid w:val="005E574D"/>
    <w:rsid w:val="005E6722"/>
    <w:rsid w:val="005F6E15"/>
    <w:rsid w:val="00603EEF"/>
    <w:rsid w:val="00617036"/>
    <w:rsid w:val="00627AD9"/>
    <w:rsid w:val="00640D47"/>
    <w:rsid w:val="0067177C"/>
    <w:rsid w:val="00675581"/>
    <w:rsid w:val="00693890"/>
    <w:rsid w:val="00695E21"/>
    <w:rsid w:val="006A2165"/>
    <w:rsid w:val="006A5392"/>
    <w:rsid w:val="006A6E97"/>
    <w:rsid w:val="006D22DD"/>
    <w:rsid w:val="006E05DB"/>
    <w:rsid w:val="006E7C61"/>
    <w:rsid w:val="006F763E"/>
    <w:rsid w:val="00705379"/>
    <w:rsid w:val="00705439"/>
    <w:rsid w:val="00713926"/>
    <w:rsid w:val="00714B35"/>
    <w:rsid w:val="00720893"/>
    <w:rsid w:val="00724C18"/>
    <w:rsid w:val="00736CB7"/>
    <w:rsid w:val="007426E7"/>
    <w:rsid w:val="007431CB"/>
    <w:rsid w:val="00744445"/>
    <w:rsid w:val="007539AF"/>
    <w:rsid w:val="00775CEC"/>
    <w:rsid w:val="00784FE5"/>
    <w:rsid w:val="007958CA"/>
    <w:rsid w:val="007A02C6"/>
    <w:rsid w:val="007A277A"/>
    <w:rsid w:val="007A36D6"/>
    <w:rsid w:val="007A404E"/>
    <w:rsid w:val="007B2765"/>
    <w:rsid w:val="007B36BC"/>
    <w:rsid w:val="007B4A5B"/>
    <w:rsid w:val="007B633F"/>
    <w:rsid w:val="007C0D9B"/>
    <w:rsid w:val="007C640D"/>
    <w:rsid w:val="007D096D"/>
    <w:rsid w:val="007D57D8"/>
    <w:rsid w:val="007D7D7B"/>
    <w:rsid w:val="007E0565"/>
    <w:rsid w:val="007E2AAE"/>
    <w:rsid w:val="007F3ADB"/>
    <w:rsid w:val="007F776D"/>
    <w:rsid w:val="008038FF"/>
    <w:rsid w:val="008064AD"/>
    <w:rsid w:val="0081381A"/>
    <w:rsid w:val="00816E05"/>
    <w:rsid w:val="0082606C"/>
    <w:rsid w:val="00843195"/>
    <w:rsid w:val="00847434"/>
    <w:rsid w:val="008600D3"/>
    <w:rsid w:val="0086449D"/>
    <w:rsid w:val="00870230"/>
    <w:rsid w:val="008708BC"/>
    <w:rsid w:val="0088221D"/>
    <w:rsid w:val="0088481E"/>
    <w:rsid w:val="00885C8F"/>
    <w:rsid w:val="0088607F"/>
    <w:rsid w:val="008872FA"/>
    <w:rsid w:val="008A7A25"/>
    <w:rsid w:val="008B398F"/>
    <w:rsid w:val="008B5F8D"/>
    <w:rsid w:val="008D65AB"/>
    <w:rsid w:val="008E4740"/>
    <w:rsid w:val="008F0A0F"/>
    <w:rsid w:val="008F6492"/>
    <w:rsid w:val="00911BD6"/>
    <w:rsid w:val="0091278F"/>
    <w:rsid w:val="0091701B"/>
    <w:rsid w:val="00927496"/>
    <w:rsid w:val="0092788B"/>
    <w:rsid w:val="00936BF4"/>
    <w:rsid w:val="009451A6"/>
    <w:rsid w:val="00962D0C"/>
    <w:rsid w:val="009856FB"/>
    <w:rsid w:val="00991178"/>
    <w:rsid w:val="009924D5"/>
    <w:rsid w:val="0099642F"/>
    <w:rsid w:val="009A2AE8"/>
    <w:rsid w:val="009A54D1"/>
    <w:rsid w:val="009C5117"/>
    <w:rsid w:val="009D0556"/>
    <w:rsid w:val="009D17D0"/>
    <w:rsid w:val="009D78CB"/>
    <w:rsid w:val="00A216F3"/>
    <w:rsid w:val="00A21B81"/>
    <w:rsid w:val="00A3212A"/>
    <w:rsid w:val="00A57A7B"/>
    <w:rsid w:val="00A60849"/>
    <w:rsid w:val="00A65471"/>
    <w:rsid w:val="00A738B5"/>
    <w:rsid w:val="00A832A2"/>
    <w:rsid w:val="00A840DD"/>
    <w:rsid w:val="00AA1531"/>
    <w:rsid w:val="00AA79F6"/>
    <w:rsid w:val="00AC6254"/>
    <w:rsid w:val="00AE22D1"/>
    <w:rsid w:val="00AE23BA"/>
    <w:rsid w:val="00AE5447"/>
    <w:rsid w:val="00AF00AB"/>
    <w:rsid w:val="00B1547C"/>
    <w:rsid w:val="00B24EB9"/>
    <w:rsid w:val="00B42145"/>
    <w:rsid w:val="00B464EA"/>
    <w:rsid w:val="00B46E59"/>
    <w:rsid w:val="00B534D3"/>
    <w:rsid w:val="00B62CCB"/>
    <w:rsid w:val="00B6603E"/>
    <w:rsid w:val="00B72856"/>
    <w:rsid w:val="00B75DF6"/>
    <w:rsid w:val="00B90C56"/>
    <w:rsid w:val="00B90DD8"/>
    <w:rsid w:val="00B93A33"/>
    <w:rsid w:val="00BA1C66"/>
    <w:rsid w:val="00BA6353"/>
    <w:rsid w:val="00BD5AC1"/>
    <w:rsid w:val="00BE127F"/>
    <w:rsid w:val="00BE21C3"/>
    <w:rsid w:val="00BE2C19"/>
    <w:rsid w:val="00BE5639"/>
    <w:rsid w:val="00C02AC8"/>
    <w:rsid w:val="00C11FFE"/>
    <w:rsid w:val="00C13A27"/>
    <w:rsid w:val="00C36332"/>
    <w:rsid w:val="00C5504C"/>
    <w:rsid w:val="00C65A47"/>
    <w:rsid w:val="00C67914"/>
    <w:rsid w:val="00C72C15"/>
    <w:rsid w:val="00C8327D"/>
    <w:rsid w:val="00CB7592"/>
    <w:rsid w:val="00CD0998"/>
    <w:rsid w:val="00CD6179"/>
    <w:rsid w:val="00CD6308"/>
    <w:rsid w:val="00CD6DB5"/>
    <w:rsid w:val="00CF01F4"/>
    <w:rsid w:val="00CF4AE5"/>
    <w:rsid w:val="00D017A0"/>
    <w:rsid w:val="00D03BAE"/>
    <w:rsid w:val="00D11EBF"/>
    <w:rsid w:val="00D22FB7"/>
    <w:rsid w:val="00D247B8"/>
    <w:rsid w:val="00D3066D"/>
    <w:rsid w:val="00D364F4"/>
    <w:rsid w:val="00D44799"/>
    <w:rsid w:val="00D5157F"/>
    <w:rsid w:val="00D5182C"/>
    <w:rsid w:val="00D55757"/>
    <w:rsid w:val="00D6214F"/>
    <w:rsid w:val="00D64C96"/>
    <w:rsid w:val="00D673E8"/>
    <w:rsid w:val="00D839D8"/>
    <w:rsid w:val="00D8639E"/>
    <w:rsid w:val="00D867CF"/>
    <w:rsid w:val="00DA5E98"/>
    <w:rsid w:val="00DB6A53"/>
    <w:rsid w:val="00DC0EC2"/>
    <w:rsid w:val="00DD58CA"/>
    <w:rsid w:val="00DD64D4"/>
    <w:rsid w:val="00DD6882"/>
    <w:rsid w:val="00DE0419"/>
    <w:rsid w:val="00DE11E3"/>
    <w:rsid w:val="00DE15E6"/>
    <w:rsid w:val="00DF5814"/>
    <w:rsid w:val="00E01B67"/>
    <w:rsid w:val="00E10109"/>
    <w:rsid w:val="00E16727"/>
    <w:rsid w:val="00E322E6"/>
    <w:rsid w:val="00E37BB6"/>
    <w:rsid w:val="00E53A11"/>
    <w:rsid w:val="00E62543"/>
    <w:rsid w:val="00E629B3"/>
    <w:rsid w:val="00E75E5A"/>
    <w:rsid w:val="00E8248E"/>
    <w:rsid w:val="00E86A80"/>
    <w:rsid w:val="00E97D1F"/>
    <w:rsid w:val="00EA4309"/>
    <w:rsid w:val="00EB375C"/>
    <w:rsid w:val="00EC6D4B"/>
    <w:rsid w:val="00ED0223"/>
    <w:rsid w:val="00ED1758"/>
    <w:rsid w:val="00ED2A8C"/>
    <w:rsid w:val="00EE4422"/>
    <w:rsid w:val="00EE776D"/>
    <w:rsid w:val="00EF0651"/>
    <w:rsid w:val="00EF588B"/>
    <w:rsid w:val="00EF704C"/>
    <w:rsid w:val="00F11698"/>
    <w:rsid w:val="00F23B3F"/>
    <w:rsid w:val="00F32495"/>
    <w:rsid w:val="00F361BE"/>
    <w:rsid w:val="00F51302"/>
    <w:rsid w:val="00F5568A"/>
    <w:rsid w:val="00F55D15"/>
    <w:rsid w:val="00F9184D"/>
    <w:rsid w:val="00FA21B8"/>
    <w:rsid w:val="00FB4866"/>
    <w:rsid w:val="00FC5248"/>
    <w:rsid w:val="00FE2BB5"/>
    <w:rsid w:val="00FF1714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50D4"/>
  <w15:docId w15:val="{4C133AA8-1E66-4CC6-A16C-289220DA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6B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6B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3">
    <w:name w:val="List Paragraph"/>
    <w:aliases w:val="AC List 01,Chapter10,Список уровня 2,название табл/рис"/>
    <w:basedOn w:val="a"/>
    <w:link w:val="a4"/>
    <w:uiPriority w:val="99"/>
    <w:qFormat/>
    <w:rsid w:val="005966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59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23B3F"/>
    <w:rPr>
      <w:color w:val="0000FF"/>
      <w:u w:val="single"/>
    </w:rPr>
  </w:style>
  <w:style w:type="character" w:customStyle="1" w:styleId="rvts15">
    <w:name w:val="rvts15"/>
    <w:basedOn w:val="a0"/>
    <w:rsid w:val="007C0D9B"/>
  </w:style>
  <w:style w:type="paragraph" w:customStyle="1" w:styleId="2">
    <w:name w:val="Без интервала2"/>
    <w:rsid w:val="007A404E"/>
    <w:pPr>
      <w:suppressAutoHyphens/>
      <w:spacing w:after="0" w:line="100" w:lineRule="atLeast"/>
    </w:pPr>
    <w:rPr>
      <w:rFonts w:ascii="Calibri" w:eastAsia="SimSun" w:hAnsi="Calibri" w:cs="font212"/>
      <w:lang w:eastAsia="ar-SA"/>
    </w:rPr>
  </w:style>
  <w:style w:type="table" w:styleId="a6">
    <w:name w:val="Table Grid"/>
    <w:basedOn w:val="a1"/>
    <w:uiPriority w:val="39"/>
    <w:rsid w:val="0011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11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3751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75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C72C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Знак Знак Знак Знак Знак Знак"/>
    <w:basedOn w:val="a"/>
    <w:rsid w:val="00AE22D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AE22D1"/>
  </w:style>
  <w:style w:type="paragraph" w:styleId="aa">
    <w:name w:val="No Spacing"/>
    <w:link w:val="ab"/>
    <w:qFormat/>
    <w:rsid w:val="00AE22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AE22D1"/>
    <w:rPr>
      <w:rFonts w:ascii="Calibri" w:eastAsia="Calibri" w:hAnsi="Calibri" w:cs="Times New Roman"/>
    </w:rPr>
  </w:style>
  <w:style w:type="character" w:customStyle="1" w:styleId="docdata">
    <w:name w:val="docdata"/>
    <w:aliases w:val="docy,v5,2676,baiaagaaboqcaaadrqgaaaw7caaaaaaaaaaaaaaaaaaaaaaaaaaaaaaaaaaaaaaaaaaaaaaaaaaaaaaaaaaaaaaaaaaaaaaaaaaaaaaaaaaaaaaaaaaaaaaaaaaaaaaaaaaaaaaaaaaaaaaaaaaaaaaaaaaaaaaaaaaaaaaaaaaaaaaaaaaaaaaaaaaaaaaaaaaaaaaaaaaaaaaaaaaaaaaaaaaaaaaaaaaaaaaa"/>
    <w:rsid w:val="003833D5"/>
  </w:style>
  <w:style w:type="character" w:customStyle="1" w:styleId="a4">
    <w:name w:val="Абзац списка Знак"/>
    <w:aliases w:val="AC List 01 Знак,Chapter10 Знак,Список уровня 2 Знак,название табл/рис Знак"/>
    <w:link w:val="a3"/>
    <w:uiPriority w:val="99"/>
    <w:locked/>
    <w:rsid w:val="00D55757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F9184D"/>
    <w:pPr>
      <w:suppressLineNumbers/>
      <w:suppressAutoHyphens/>
      <w:autoSpaceDE/>
      <w:autoSpaceDN/>
      <w:adjustRightInd/>
    </w:pPr>
    <w:rPr>
      <w:rFonts w:ascii="Arial" w:eastAsia="Tahoma" w:hAnsi="Arial" w:cs="Arial"/>
      <w:szCs w:val="20"/>
      <w:lang w:val="ru-RU" w:eastAsia="zh-CN"/>
    </w:rPr>
  </w:style>
  <w:style w:type="character" w:customStyle="1" w:styleId="20">
    <w:name w:val="Основной текст (2)_"/>
    <w:link w:val="21"/>
    <w:rsid w:val="00A57A7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57A7B"/>
    <w:pPr>
      <w:shd w:val="clear" w:color="auto" w:fill="FFFFFF"/>
      <w:autoSpaceDE/>
      <w:autoSpaceDN/>
      <w:adjustRightInd/>
      <w:spacing w:line="197" w:lineRule="exact"/>
    </w:pPr>
    <w:rPr>
      <w:rFonts w:ascii="Arial" w:eastAsia="Arial" w:hAnsi="Arial" w:cs="Arial"/>
      <w:b/>
      <w:bCs/>
      <w:i/>
      <w:iCs/>
      <w:sz w:val="16"/>
      <w:szCs w:val="16"/>
      <w:lang w:eastAsia="en-US"/>
    </w:rPr>
  </w:style>
  <w:style w:type="character" w:customStyle="1" w:styleId="22">
    <w:name w:val="Основной текст (2) + Не полужирный;Не курсив"/>
    <w:rsid w:val="00A57A7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Не полужирный;Не курсив1"/>
    <w:rsid w:val="00A57A7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lid-translation">
    <w:name w:val="tlid-translation"/>
    <w:rsid w:val="00A57A7B"/>
  </w:style>
  <w:style w:type="paragraph" w:styleId="ad">
    <w:name w:val="Body Text"/>
    <w:basedOn w:val="a"/>
    <w:link w:val="ae"/>
    <w:rsid w:val="005E574D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5E574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">
    <w:name w:val="Таблица шапка"/>
    <w:basedOn w:val="a"/>
    <w:rsid w:val="00E629B3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62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629B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Normal (Web)"/>
    <w:basedOn w:val="a"/>
    <w:rsid w:val="00E629B3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/>
      <w:lang w:val="ru-RU" w:eastAsia="ar-SA"/>
    </w:rPr>
  </w:style>
  <w:style w:type="character" w:customStyle="1" w:styleId="af1">
    <w:name w:val="Основной текст_"/>
    <w:link w:val="14"/>
    <w:uiPriority w:val="99"/>
    <w:locked/>
    <w:rsid w:val="00E629B3"/>
    <w:rPr>
      <w:rFonts w:ascii="Franklin Gothic Book" w:hAnsi="Franklin Gothic Book"/>
      <w:sz w:val="19"/>
      <w:shd w:val="clear" w:color="auto" w:fill="FFFFFF"/>
    </w:rPr>
  </w:style>
  <w:style w:type="paragraph" w:customStyle="1" w:styleId="14">
    <w:name w:val="Основной текст14"/>
    <w:basedOn w:val="a"/>
    <w:link w:val="af1"/>
    <w:uiPriority w:val="99"/>
    <w:rsid w:val="00E629B3"/>
    <w:pPr>
      <w:shd w:val="clear" w:color="auto" w:fill="FFFFFF"/>
      <w:autoSpaceDE/>
      <w:autoSpaceDN/>
      <w:adjustRightInd/>
      <w:spacing w:before="120" w:after="120" w:line="240" w:lineRule="atLeast"/>
      <w:ind w:hanging="720"/>
    </w:pPr>
    <w:rPr>
      <w:rFonts w:ascii="Franklin Gothic Book" w:eastAsiaTheme="minorHAnsi" w:hAnsi="Franklin Gothic Book" w:cstheme="minorBidi"/>
      <w:sz w:val="19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629B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629B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LO-normal">
    <w:name w:val="LO-normal"/>
    <w:rsid w:val="003970AB"/>
    <w:pPr>
      <w:suppressAutoHyphens/>
      <w:spacing w:after="0"/>
    </w:pPr>
    <w:rPr>
      <w:rFonts w:ascii="Arial" w:eastAsia="Arial" w:hAnsi="Arial" w:cs="Arial"/>
      <w:color w:val="000000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24AC3-6CCD-4D83-980C-D885D116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2023-03-28T09:59:00Z</cp:lastPrinted>
  <dcterms:created xsi:type="dcterms:W3CDTF">2023-03-27T13:16:00Z</dcterms:created>
  <dcterms:modified xsi:type="dcterms:W3CDTF">2023-03-28T10:59:00Z</dcterms:modified>
</cp:coreProperties>
</file>