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63" w:rsidRPr="0086447D" w:rsidRDefault="00C46A63" w:rsidP="00C46A63">
      <w:pPr>
        <w:pStyle w:val="1"/>
        <w:widowControl w:val="0"/>
        <w:suppressAutoHyphens/>
        <w:spacing w:before="0" w:after="0" w:line="240" w:lineRule="auto"/>
        <w:ind w:left="3828"/>
        <w:jc w:val="right"/>
        <w:rPr>
          <w:b w:val="0"/>
          <w:i/>
          <w:sz w:val="24"/>
          <w:szCs w:val="24"/>
        </w:rPr>
      </w:pPr>
      <w:r w:rsidRPr="0086447D">
        <w:rPr>
          <w:rFonts w:ascii="Times New Roman" w:eastAsia="Times New Roman" w:hAnsi="Times New Roman" w:cs="Times New Roman"/>
          <w:bCs/>
          <w:i/>
          <w:color w:val="auto"/>
          <w:kern w:val="32"/>
          <w:sz w:val="24"/>
          <w:szCs w:val="24"/>
          <w:lang w:eastAsia="zh-CN"/>
        </w:rPr>
        <w:t>Додаток 1 до тендерної документації</w:t>
      </w:r>
    </w:p>
    <w:p w:rsidR="00C46A63" w:rsidRPr="0086447D" w:rsidRDefault="00C46A63" w:rsidP="00C46A63">
      <w:pPr>
        <w:shd w:val="clear" w:color="auto" w:fill="FFFFFF" w:themeFill="background1"/>
        <w:tabs>
          <w:tab w:val="left" w:pos="426"/>
        </w:tabs>
        <w:jc w:val="center"/>
        <w:rPr>
          <w:rFonts w:eastAsia="Times New Roman"/>
          <w:b/>
        </w:rPr>
      </w:pPr>
    </w:p>
    <w:p w:rsidR="00C46A63" w:rsidRPr="0086447D" w:rsidRDefault="00C46A63" w:rsidP="00C46A63">
      <w:pPr>
        <w:shd w:val="clear" w:color="auto" w:fill="FFFFFF" w:themeFill="background1"/>
        <w:tabs>
          <w:tab w:val="left" w:pos="426"/>
        </w:tabs>
        <w:jc w:val="center"/>
        <w:rPr>
          <w:rFonts w:eastAsia="Times New Roman"/>
          <w:b/>
        </w:rPr>
      </w:pPr>
    </w:p>
    <w:p w:rsidR="00C46A63" w:rsidRPr="00F63CC6" w:rsidRDefault="00C46A63" w:rsidP="00C46A63">
      <w:pPr>
        <w:shd w:val="clear" w:color="auto" w:fill="FFFFFF" w:themeFill="background1"/>
        <w:tabs>
          <w:tab w:val="left" w:pos="426"/>
        </w:tabs>
        <w:jc w:val="center"/>
        <w:rPr>
          <w:caps/>
        </w:rPr>
      </w:pPr>
      <w:r w:rsidRPr="00F63CC6">
        <w:rPr>
          <w:rFonts w:eastAsia="Times New Roman"/>
          <w:b/>
          <w:caps/>
        </w:rPr>
        <w:t>Відомості про учасника</w:t>
      </w:r>
    </w:p>
    <w:p w:rsidR="00C46A63" w:rsidRPr="0086447D" w:rsidRDefault="00C46A63" w:rsidP="00C46A63">
      <w:pPr>
        <w:widowControl w:val="0"/>
        <w:shd w:val="clear" w:color="auto" w:fill="FFFFFF" w:themeFill="background1"/>
        <w:tabs>
          <w:tab w:val="left" w:pos="426"/>
        </w:tabs>
        <w:jc w:val="center"/>
      </w:pPr>
    </w:p>
    <w:p w:rsidR="00C46A63" w:rsidRPr="0086447D" w:rsidRDefault="00C46A63" w:rsidP="00C46A63">
      <w:pPr>
        <w:widowControl w:val="0"/>
        <w:numPr>
          <w:ilvl w:val="0"/>
          <w:numId w:val="1"/>
        </w:numPr>
        <w:shd w:val="clear" w:color="auto" w:fill="FFFFFF" w:themeFill="background1"/>
        <w:tabs>
          <w:tab w:val="left" w:pos="426"/>
        </w:tabs>
        <w:ind w:left="0" w:firstLine="0"/>
        <w:rPr>
          <w:rFonts w:eastAsia="Times New Roman"/>
        </w:rPr>
      </w:pPr>
      <w:r w:rsidRPr="0086447D">
        <w:rPr>
          <w:rFonts w:eastAsia="Times New Roman"/>
        </w:rPr>
        <w:t>Повна назва учасника: _________________________________________________________</w:t>
      </w:r>
    </w:p>
    <w:p w:rsidR="00C46A63" w:rsidRPr="0086447D" w:rsidRDefault="00C46A63" w:rsidP="00C46A63">
      <w:pPr>
        <w:widowControl w:val="0"/>
        <w:numPr>
          <w:ilvl w:val="0"/>
          <w:numId w:val="1"/>
        </w:numPr>
        <w:shd w:val="clear" w:color="auto" w:fill="FFFFFF" w:themeFill="background1"/>
        <w:tabs>
          <w:tab w:val="left" w:pos="426"/>
        </w:tabs>
        <w:ind w:left="0" w:firstLine="0"/>
        <w:rPr>
          <w:rFonts w:eastAsia="Times New Roman"/>
        </w:rPr>
      </w:pPr>
      <w:r w:rsidRPr="0086447D">
        <w:rPr>
          <w:rFonts w:eastAsia="Times New Roman"/>
        </w:rPr>
        <w:t>Юридична адреса: ____________________________________________________________</w:t>
      </w:r>
    </w:p>
    <w:p w:rsidR="00C46A63" w:rsidRPr="0086447D" w:rsidRDefault="00C46A63" w:rsidP="00C46A63">
      <w:pPr>
        <w:widowControl w:val="0"/>
        <w:numPr>
          <w:ilvl w:val="0"/>
          <w:numId w:val="1"/>
        </w:numPr>
        <w:shd w:val="clear" w:color="auto" w:fill="FFFFFF" w:themeFill="background1"/>
        <w:tabs>
          <w:tab w:val="left" w:pos="426"/>
        </w:tabs>
        <w:ind w:left="0" w:firstLine="0"/>
        <w:rPr>
          <w:rFonts w:eastAsia="Times New Roman"/>
        </w:rPr>
      </w:pPr>
      <w:r w:rsidRPr="0086447D">
        <w:rPr>
          <w:rFonts w:eastAsia="Times New Roman"/>
        </w:rPr>
        <w:t>Поштова адреса: _____________________________________</w:t>
      </w:r>
      <w:r>
        <w:rPr>
          <w:rFonts w:eastAsia="Times New Roman"/>
        </w:rPr>
        <w:t>________________________</w:t>
      </w:r>
    </w:p>
    <w:p w:rsidR="00C46A63" w:rsidRPr="0086447D" w:rsidRDefault="00C46A63" w:rsidP="00C46A63">
      <w:pPr>
        <w:widowControl w:val="0"/>
        <w:numPr>
          <w:ilvl w:val="0"/>
          <w:numId w:val="1"/>
        </w:numPr>
        <w:shd w:val="clear" w:color="auto" w:fill="FFFFFF" w:themeFill="background1"/>
        <w:tabs>
          <w:tab w:val="left" w:pos="426"/>
        </w:tabs>
        <w:ind w:left="0" w:firstLine="0"/>
        <w:rPr>
          <w:rFonts w:eastAsia="Times New Roman"/>
        </w:rPr>
      </w:pPr>
      <w:r w:rsidRPr="0086447D">
        <w:rPr>
          <w:rFonts w:eastAsia="Times New Roman"/>
        </w:rPr>
        <w:t>Банківські реквізити обслуговуючого банку: _____________</w:t>
      </w:r>
      <w:r>
        <w:rPr>
          <w:rFonts w:eastAsia="Times New Roman"/>
        </w:rPr>
        <w:t>_________________________</w:t>
      </w:r>
    </w:p>
    <w:p w:rsidR="00C46A63" w:rsidRPr="0086447D" w:rsidRDefault="00C46A63" w:rsidP="00C46A63">
      <w:pPr>
        <w:widowControl w:val="0"/>
        <w:numPr>
          <w:ilvl w:val="0"/>
          <w:numId w:val="1"/>
        </w:numPr>
        <w:shd w:val="clear" w:color="auto" w:fill="FFFFFF" w:themeFill="background1"/>
        <w:tabs>
          <w:tab w:val="left" w:pos="426"/>
        </w:tabs>
        <w:ind w:left="0" w:firstLine="0"/>
        <w:rPr>
          <w:rFonts w:eastAsia="Times New Roman"/>
        </w:rPr>
      </w:pPr>
      <w:r w:rsidRPr="0086447D">
        <w:rPr>
          <w:rFonts w:eastAsia="Times New Roman"/>
        </w:rPr>
        <w:t>Код ЄДРПОУ/РНОКПП: ______________________________</w:t>
      </w:r>
      <w:r>
        <w:rPr>
          <w:rFonts w:eastAsia="Times New Roman"/>
        </w:rPr>
        <w:t>_________________________</w:t>
      </w:r>
    </w:p>
    <w:p w:rsidR="00C46A63" w:rsidRPr="0086447D" w:rsidRDefault="00C46A63" w:rsidP="00C46A63">
      <w:pPr>
        <w:widowControl w:val="0"/>
        <w:numPr>
          <w:ilvl w:val="0"/>
          <w:numId w:val="1"/>
        </w:numPr>
        <w:shd w:val="clear" w:color="auto" w:fill="FFFFFF" w:themeFill="background1"/>
        <w:tabs>
          <w:tab w:val="left" w:pos="426"/>
        </w:tabs>
        <w:ind w:left="0" w:firstLine="0"/>
        <w:jc w:val="both"/>
        <w:rPr>
          <w:rFonts w:eastAsia="Times New Roman"/>
        </w:rPr>
      </w:pPr>
      <w:r w:rsidRPr="0086447D">
        <w:rPr>
          <w:rFonts w:eastAsia="Times New Roman"/>
        </w:rPr>
        <w:t>Система оподаткування, на якій перебуває учасник як суб’єкт підприємницької діяльності із зазначенням відсоткової ставки:________________</w:t>
      </w:r>
      <w:r>
        <w:rPr>
          <w:rFonts w:eastAsia="Times New Roman"/>
        </w:rPr>
        <w:t>___________________________</w:t>
      </w:r>
      <w:r w:rsidRPr="0086447D">
        <w:rPr>
          <w:rFonts w:eastAsia="Times New Roman"/>
        </w:rPr>
        <w:t>_______</w:t>
      </w:r>
    </w:p>
    <w:p w:rsidR="00C46A63" w:rsidRPr="0086447D" w:rsidRDefault="00C46A63" w:rsidP="00C46A63">
      <w:pPr>
        <w:widowControl w:val="0"/>
        <w:numPr>
          <w:ilvl w:val="0"/>
          <w:numId w:val="1"/>
        </w:numPr>
        <w:shd w:val="clear" w:color="auto" w:fill="FFFFFF" w:themeFill="background1"/>
        <w:tabs>
          <w:tab w:val="left" w:pos="426"/>
        </w:tabs>
        <w:ind w:left="0" w:firstLine="0"/>
        <w:rPr>
          <w:rFonts w:eastAsia="Times New Roman"/>
        </w:rPr>
      </w:pPr>
      <w:r w:rsidRPr="0086447D">
        <w:rPr>
          <w:rFonts w:eastAsia="Times New Roman"/>
        </w:rPr>
        <w:t>Контактний номер телефону: ___________________________________________________</w:t>
      </w:r>
    </w:p>
    <w:p w:rsidR="00C46A63" w:rsidRPr="0086447D" w:rsidRDefault="00C46A63" w:rsidP="00C46A63">
      <w:pPr>
        <w:widowControl w:val="0"/>
        <w:numPr>
          <w:ilvl w:val="0"/>
          <w:numId w:val="1"/>
        </w:numPr>
        <w:shd w:val="clear" w:color="auto" w:fill="FFFFFF" w:themeFill="background1"/>
        <w:tabs>
          <w:tab w:val="left" w:pos="426"/>
        </w:tabs>
        <w:ind w:left="0" w:firstLine="0"/>
        <w:rPr>
          <w:rFonts w:eastAsia="Times New Roman"/>
        </w:rPr>
      </w:pPr>
      <w:r w:rsidRPr="0086447D">
        <w:rPr>
          <w:rFonts w:eastAsia="Times New Roman"/>
        </w:rPr>
        <w:t>Е-</w:t>
      </w:r>
      <w:proofErr w:type="spellStart"/>
      <w:r w:rsidRPr="0086447D">
        <w:rPr>
          <w:rFonts w:eastAsia="Times New Roman"/>
        </w:rPr>
        <w:t>mail</w:t>
      </w:r>
      <w:proofErr w:type="spellEnd"/>
      <w:r w:rsidRPr="0086447D">
        <w:rPr>
          <w:rFonts w:eastAsia="Times New Roman"/>
        </w:rPr>
        <w:t>: _____________________________________________</w:t>
      </w:r>
      <w:r>
        <w:rPr>
          <w:rFonts w:eastAsia="Times New Roman"/>
        </w:rPr>
        <w:t>_______________________</w:t>
      </w:r>
      <w:r w:rsidRPr="0086447D">
        <w:rPr>
          <w:rFonts w:eastAsia="Times New Roman"/>
        </w:rPr>
        <w:t>__</w:t>
      </w:r>
    </w:p>
    <w:p w:rsidR="00C46A63" w:rsidRPr="0086447D" w:rsidRDefault="00C46A63" w:rsidP="00C46A63">
      <w:pPr>
        <w:widowControl w:val="0"/>
        <w:numPr>
          <w:ilvl w:val="0"/>
          <w:numId w:val="1"/>
        </w:numPr>
        <w:shd w:val="clear" w:color="auto" w:fill="FFFFFF" w:themeFill="background1"/>
        <w:tabs>
          <w:tab w:val="left" w:pos="426"/>
          <w:tab w:val="left" w:pos="462"/>
          <w:tab w:val="left" w:pos="851"/>
        </w:tabs>
        <w:ind w:left="0" w:firstLine="0"/>
        <w:rPr>
          <w:rFonts w:eastAsia="Times New Roman"/>
        </w:rPr>
      </w:pPr>
      <w:r w:rsidRPr="0086447D">
        <w:rPr>
          <w:rFonts w:eastAsia="Times New Roman"/>
        </w:rPr>
        <w:t xml:space="preserve">Відомості про керівника (посада, ПІБ, </w:t>
      </w:r>
      <w:proofErr w:type="spellStart"/>
      <w:r w:rsidRPr="0086447D">
        <w:rPr>
          <w:rFonts w:eastAsia="Times New Roman"/>
        </w:rPr>
        <w:t>тел</w:t>
      </w:r>
      <w:proofErr w:type="spellEnd"/>
      <w:r w:rsidRPr="0086447D">
        <w:rPr>
          <w:rFonts w:eastAsia="Times New Roman"/>
        </w:rPr>
        <w:t>.):______________</w:t>
      </w:r>
      <w:r>
        <w:rPr>
          <w:rFonts w:eastAsia="Times New Roman"/>
        </w:rPr>
        <w:t>_________________________</w:t>
      </w:r>
    </w:p>
    <w:p w:rsidR="00C46A63" w:rsidRPr="0086447D" w:rsidRDefault="00C46A63" w:rsidP="00C46A63">
      <w:pPr>
        <w:widowControl w:val="0"/>
        <w:numPr>
          <w:ilvl w:val="0"/>
          <w:numId w:val="1"/>
        </w:numPr>
        <w:shd w:val="clear" w:color="auto" w:fill="FFFFFF" w:themeFill="background1"/>
        <w:tabs>
          <w:tab w:val="left" w:pos="426"/>
          <w:tab w:val="left" w:pos="462"/>
          <w:tab w:val="left" w:pos="851"/>
        </w:tabs>
        <w:ind w:left="0" w:firstLine="0"/>
        <w:rPr>
          <w:rFonts w:eastAsia="Times New Roman"/>
        </w:rPr>
      </w:pPr>
      <w:r w:rsidRPr="0086447D">
        <w:rPr>
          <w:rFonts w:eastAsia="Times New Roman"/>
        </w:rPr>
        <w:t xml:space="preserve">Відомості про підписанта договору (посада, ПІБ, </w:t>
      </w:r>
      <w:proofErr w:type="spellStart"/>
      <w:r w:rsidRPr="0086447D">
        <w:rPr>
          <w:rFonts w:eastAsia="Times New Roman"/>
        </w:rPr>
        <w:t>тел</w:t>
      </w:r>
      <w:proofErr w:type="spellEnd"/>
      <w:r w:rsidRPr="0086447D">
        <w:rPr>
          <w:rFonts w:eastAsia="Times New Roman"/>
        </w:rPr>
        <w:t>.):__</w:t>
      </w:r>
      <w:r>
        <w:rPr>
          <w:rFonts w:eastAsia="Times New Roman"/>
        </w:rPr>
        <w:t>___________________________</w:t>
      </w:r>
    </w:p>
    <w:p w:rsidR="00C46A63" w:rsidRPr="0086447D" w:rsidRDefault="00C46A63" w:rsidP="00C46A63">
      <w:pPr>
        <w:widowControl w:val="0"/>
        <w:numPr>
          <w:ilvl w:val="0"/>
          <w:numId w:val="1"/>
        </w:numPr>
        <w:pBdr>
          <w:bottom w:val="single" w:sz="12" w:space="16" w:color="auto"/>
        </w:pBdr>
        <w:shd w:val="clear" w:color="auto" w:fill="FFFFFF" w:themeFill="background1"/>
        <w:tabs>
          <w:tab w:val="left" w:pos="426"/>
          <w:tab w:val="left" w:pos="462"/>
          <w:tab w:val="left" w:pos="851"/>
        </w:tabs>
        <w:ind w:left="0" w:firstLine="0"/>
        <w:rPr>
          <w:rFonts w:eastAsia="Times New Roman"/>
        </w:rPr>
      </w:pPr>
      <w:r w:rsidRPr="0086447D">
        <w:rPr>
          <w:rFonts w:eastAsia="Times New Roman"/>
        </w:rPr>
        <w:t xml:space="preserve">Відомості про підписанта документів тендерної пропозиції (посада, ПІБ, </w:t>
      </w:r>
      <w:proofErr w:type="spellStart"/>
      <w:r w:rsidRPr="0086447D">
        <w:rPr>
          <w:rFonts w:eastAsia="Times New Roman"/>
        </w:rPr>
        <w:t>тел</w:t>
      </w:r>
      <w:proofErr w:type="spellEnd"/>
      <w:r w:rsidRPr="0086447D">
        <w:rPr>
          <w:rFonts w:eastAsia="Times New Roman"/>
        </w:rPr>
        <w:t>.):</w:t>
      </w:r>
      <w:r>
        <w:rPr>
          <w:rFonts w:eastAsia="Times New Roman"/>
        </w:rPr>
        <w:t>_________</w:t>
      </w:r>
    </w:p>
    <w:p w:rsidR="00C46A63" w:rsidRPr="0086447D" w:rsidRDefault="00C46A63" w:rsidP="00C46A63">
      <w:pPr>
        <w:widowControl w:val="0"/>
        <w:numPr>
          <w:ilvl w:val="0"/>
          <w:numId w:val="1"/>
        </w:numPr>
        <w:pBdr>
          <w:bottom w:val="single" w:sz="12" w:space="16" w:color="auto"/>
        </w:pBdr>
        <w:shd w:val="clear" w:color="auto" w:fill="FFFFFF" w:themeFill="background1"/>
        <w:tabs>
          <w:tab w:val="left" w:pos="426"/>
          <w:tab w:val="left" w:pos="462"/>
          <w:tab w:val="left" w:pos="851"/>
        </w:tabs>
        <w:ind w:left="0" w:firstLine="0"/>
        <w:rPr>
          <w:rFonts w:eastAsia="Times New Roman"/>
        </w:rPr>
      </w:pPr>
      <w:r w:rsidRPr="0086447D">
        <w:rPr>
          <w:rFonts w:eastAsia="Times New Roman"/>
          <w:lang w:eastAsia="uk-UA"/>
        </w:rPr>
        <w:t>Дозвільні документи (ліцензії, дозволи тощо) *________</w:t>
      </w:r>
      <w:r>
        <w:rPr>
          <w:rFonts w:eastAsia="Times New Roman"/>
          <w:lang w:eastAsia="uk-UA"/>
        </w:rPr>
        <w:t>____________________________</w:t>
      </w:r>
    </w:p>
    <w:p w:rsidR="00C46A63" w:rsidRPr="0086447D" w:rsidRDefault="00C46A63" w:rsidP="00C46A63">
      <w:pPr>
        <w:widowControl w:val="0"/>
        <w:pBdr>
          <w:bottom w:val="single" w:sz="12" w:space="16" w:color="auto"/>
        </w:pBdr>
        <w:shd w:val="clear" w:color="auto" w:fill="FFFFFF" w:themeFill="background1"/>
        <w:tabs>
          <w:tab w:val="left" w:pos="426"/>
          <w:tab w:val="left" w:pos="462"/>
          <w:tab w:val="left" w:pos="851"/>
        </w:tabs>
        <w:rPr>
          <w:rFonts w:eastAsia="Times New Roman"/>
          <w:i/>
        </w:rPr>
      </w:pPr>
      <w:r w:rsidRPr="0086447D">
        <w:rPr>
          <w:rFonts w:eastAsia="Times New Roman"/>
          <w:i/>
        </w:rPr>
        <w:t>* у випадку, якщо діяльність підлягає ліцензуванню або потребує спеціального дозволу.</w:t>
      </w:r>
    </w:p>
    <w:p w:rsidR="00C46A63" w:rsidRPr="0086447D" w:rsidRDefault="00C46A63" w:rsidP="00C46A63">
      <w:pPr>
        <w:shd w:val="clear" w:color="auto" w:fill="FFFFFF" w:themeFill="background1"/>
        <w:tabs>
          <w:tab w:val="left" w:pos="426"/>
        </w:tabs>
      </w:pPr>
    </w:p>
    <w:p w:rsidR="00C46A63" w:rsidRDefault="00C46A63" w:rsidP="00C46A63">
      <w:pPr>
        <w:jc w:val="center"/>
        <w:rPr>
          <w:b/>
        </w:rPr>
      </w:pPr>
      <w:r>
        <w:rPr>
          <w:b/>
        </w:rPr>
        <w:t>ТЕНДЕРНА ПРОПОЗИЦІЯ</w:t>
      </w:r>
    </w:p>
    <w:p w:rsidR="00C46A63" w:rsidRDefault="00C46A63" w:rsidP="00C46A63">
      <w:pPr>
        <w:jc w:val="center"/>
      </w:pPr>
    </w:p>
    <w:p w:rsidR="00C46A63" w:rsidRPr="00F63CC6" w:rsidRDefault="00C46A63" w:rsidP="00C46A63">
      <w:pPr>
        <w:ind w:firstLine="426"/>
        <w:jc w:val="both"/>
      </w:pPr>
      <w:r w:rsidRPr="00F63CC6">
        <w:t xml:space="preserve">(Назва Учасника) надає свою пропозицію щодо участі у тендері на закупівлю: </w:t>
      </w:r>
      <w:r w:rsidRPr="00556F42">
        <w:rPr>
          <w:bCs/>
          <w:spacing w:val="-3"/>
        </w:rPr>
        <w:t>Поточний ремонт з усунення аварійності приміщення туалетної кімнати загального користування та службового кабінету</w:t>
      </w:r>
      <w:r w:rsidRPr="00AD6BC7">
        <w:rPr>
          <w:bCs/>
          <w:spacing w:val="-3"/>
        </w:rPr>
        <w:t xml:space="preserve"> </w:t>
      </w:r>
      <w:r w:rsidRPr="00556F42">
        <w:rPr>
          <w:bCs/>
          <w:spacing w:val="-3"/>
        </w:rPr>
        <w:t xml:space="preserve">будівлі Черкаського апеляційного суду за </w:t>
      </w:r>
      <w:proofErr w:type="spellStart"/>
      <w:r w:rsidRPr="00556F42">
        <w:rPr>
          <w:bCs/>
          <w:spacing w:val="-3"/>
        </w:rPr>
        <w:t>адресою</w:t>
      </w:r>
      <w:proofErr w:type="spellEnd"/>
      <w:r w:rsidRPr="00556F42">
        <w:rPr>
          <w:bCs/>
          <w:spacing w:val="-3"/>
        </w:rPr>
        <w:t>: вул. Верхня Горова, 29, м. Черкаси</w:t>
      </w:r>
      <w:r>
        <w:rPr>
          <w:bCs/>
          <w:spacing w:val="-3"/>
        </w:rPr>
        <w:t>,</w:t>
      </w:r>
      <w:r w:rsidRPr="00F63CC6">
        <w:rPr>
          <w:bCs/>
        </w:rPr>
        <w:t xml:space="preserve"> </w:t>
      </w:r>
      <w:r w:rsidRPr="00F63CC6">
        <w:t>ДК 021:2015  45450000-6 Інші завершальні будівельні роботи згідно з технічним</w:t>
      </w:r>
      <w:r w:rsidRPr="00F63CC6">
        <w:rPr>
          <w:bCs/>
        </w:rPr>
        <w:t xml:space="preserve"> </w:t>
      </w:r>
      <w:r w:rsidRPr="00F63CC6">
        <w:t xml:space="preserve">завданням Замовника торгів. </w:t>
      </w:r>
    </w:p>
    <w:p w:rsidR="00C46A63" w:rsidRPr="00F63CC6" w:rsidRDefault="00C46A63" w:rsidP="00C46A63">
      <w:pPr>
        <w:ind w:firstLine="426"/>
        <w:jc w:val="both"/>
      </w:pPr>
      <w:r w:rsidRPr="00F63CC6">
        <w:t>Вивчивши тендерну документацію, на виконання зазначеного вище, ми, уповноважені на</w:t>
      </w:r>
      <w:r>
        <w:t xml:space="preserve"> </w:t>
      </w:r>
      <w:r w:rsidRPr="00F63CC6">
        <w:t>підписання Договору, маємо можливість та погоджуємося виконати вимоги Замовника та Договору на умовах, зазначених у цій пропозиції за ціною:</w:t>
      </w:r>
      <w:r>
        <w:t xml:space="preserve"> </w:t>
      </w:r>
      <w:r w:rsidRPr="00F63CC6">
        <w:t>______________________________ (з ПДВ*),</w:t>
      </w:r>
      <w:r>
        <w:t xml:space="preserve"> </w:t>
      </w:r>
      <w:r w:rsidRPr="00F63CC6">
        <w:t>______________________________________________________________ (без ПДВ),</w:t>
      </w:r>
    </w:p>
    <w:p w:rsidR="00C46A63" w:rsidRPr="00F63CC6" w:rsidRDefault="00C46A63" w:rsidP="00C46A63">
      <w:pPr>
        <w:ind w:firstLine="426"/>
        <w:jc w:val="center"/>
        <w:rPr>
          <w:sz w:val="20"/>
          <w:szCs w:val="20"/>
        </w:rPr>
      </w:pPr>
      <w:r w:rsidRPr="00F63CC6">
        <w:rPr>
          <w:sz w:val="20"/>
          <w:szCs w:val="20"/>
        </w:rPr>
        <w:t>(вказується ціна тендерної пропозиції (цифрами і прописом) з ПДВ* та без ПДВ)</w:t>
      </w:r>
    </w:p>
    <w:p w:rsidR="00C46A63" w:rsidRPr="00F63CC6" w:rsidRDefault="00C46A63" w:rsidP="00C46A63">
      <w:pPr>
        <w:ind w:firstLine="426"/>
        <w:jc w:val="both"/>
      </w:pPr>
      <w:r w:rsidRPr="00F63CC6">
        <w:t>* Якщо учасник не платник ПДВ, то зазначається без ПДВ.</w:t>
      </w:r>
    </w:p>
    <w:p w:rsidR="00C46A63" w:rsidRPr="00F63CC6" w:rsidRDefault="00C46A63" w:rsidP="00C46A63">
      <w:pPr>
        <w:ind w:firstLine="426"/>
        <w:jc w:val="both"/>
      </w:pPr>
      <w:r w:rsidRPr="00F63CC6">
        <w:t>1. Термін виконання робіт: не пізніше «</w:t>
      </w:r>
      <w:r>
        <w:t>23</w:t>
      </w:r>
      <w:r w:rsidRPr="00F63CC6">
        <w:t xml:space="preserve">» </w:t>
      </w:r>
      <w:r>
        <w:t>грудня</w:t>
      </w:r>
      <w:r w:rsidRPr="00F63CC6">
        <w:t xml:space="preserve"> 202</w:t>
      </w:r>
      <w:r>
        <w:t xml:space="preserve">2 </w:t>
      </w:r>
      <w:r w:rsidRPr="00F63CC6">
        <w:t>р.</w:t>
      </w:r>
    </w:p>
    <w:p w:rsidR="00C46A63" w:rsidRPr="00F63CC6" w:rsidRDefault="00C46A63" w:rsidP="00C46A63">
      <w:pPr>
        <w:ind w:firstLine="426"/>
        <w:jc w:val="both"/>
      </w:pPr>
      <w:r w:rsidRPr="00F63CC6">
        <w:t>2. Гарантійний строк 3 роки після закінчення виконання робіт.</w:t>
      </w:r>
    </w:p>
    <w:p w:rsidR="00C46A63" w:rsidRPr="00F63CC6" w:rsidRDefault="00C46A63" w:rsidP="00C46A63">
      <w:pPr>
        <w:ind w:firstLine="426"/>
        <w:jc w:val="both"/>
      </w:pPr>
      <w:r w:rsidRPr="00F63CC6">
        <w:lastRenderedPageBreak/>
        <w:t>3. До визначення нашої компанії переможцем, Ваша тендерна документація разом з нашою</w:t>
      </w:r>
      <w:r>
        <w:t xml:space="preserve"> </w:t>
      </w:r>
      <w:r w:rsidRPr="00F63CC6">
        <w:t>пропозицією (за умови її відповідності всім вимогам) мають силу попереднього договору між нами.</w:t>
      </w:r>
    </w:p>
    <w:p w:rsidR="00C46A63" w:rsidRPr="00F63CC6" w:rsidRDefault="00C46A63" w:rsidP="00C46A63">
      <w:pPr>
        <w:ind w:firstLine="426"/>
        <w:jc w:val="both"/>
      </w:pPr>
      <w:r w:rsidRPr="00F63CC6">
        <w:t>Якщо наша компанія буде визначена переможцем, ми візьмемо на себе зобов’язання виконати всі умови, передбачені Договором.</w:t>
      </w:r>
    </w:p>
    <w:p w:rsidR="00C46A63" w:rsidRPr="00F63CC6" w:rsidRDefault="00C46A63" w:rsidP="00C46A63">
      <w:pPr>
        <w:ind w:firstLine="426"/>
        <w:jc w:val="both"/>
      </w:pPr>
      <w:r w:rsidRPr="00F63CC6">
        <w:t>Цією тендерною пропозицією ми погоджуємося з основними умовами договору, викладеними в</w:t>
      </w:r>
      <w:r>
        <w:t xml:space="preserve"> </w:t>
      </w:r>
      <w:r w:rsidRPr="00F63CC6">
        <w:t>тендерній документації.</w:t>
      </w:r>
    </w:p>
    <w:p w:rsidR="00C46A63" w:rsidRPr="00F63CC6" w:rsidRDefault="00C46A63" w:rsidP="00C46A63">
      <w:pPr>
        <w:ind w:firstLine="426"/>
        <w:jc w:val="both"/>
      </w:pPr>
      <w:r w:rsidRPr="00F63CC6">
        <w:t>4. Ми погоджуємося дотримуватися умов цієї пропозиції протяг</w:t>
      </w:r>
      <w:r w:rsidRPr="00F63CC6">
        <w:rPr>
          <w:color w:val="111111"/>
        </w:rPr>
        <w:t xml:space="preserve">ом </w:t>
      </w:r>
      <w:r>
        <w:rPr>
          <w:color w:val="111111"/>
        </w:rPr>
        <w:t>9</w:t>
      </w:r>
      <w:r w:rsidRPr="00F63CC6">
        <w:rPr>
          <w:color w:val="111111"/>
        </w:rPr>
        <w:t>0 календарних днів із дати</w:t>
      </w:r>
      <w:r>
        <w:rPr>
          <w:color w:val="111111"/>
        </w:rPr>
        <w:t xml:space="preserve"> </w:t>
      </w:r>
      <w:r w:rsidRPr="00F63CC6">
        <w:rPr>
          <w:color w:val="111111"/>
        </w:rPr>
        <w:t>кінцевого строку подання тендерних пропозицій, встановленого Вами. Наша пропозиція буде</w:t>
      </w:r>
      <w:r>
        <w:rPr>
          <w:color w:val="111111"/>
        </w:rPr>
        <w:t xml:space="preserve"> </w:t>
      </w:r>
      <w:r w:rsidRPr="00F63CC6">
        <w:rPr>
          <w:color w:val="111111"/>
        </w:rPr>
        <w:t>обов’язковою для нас і може бути визначена переможною Вами у будь-я</w:t>
      </w:r>
      <w:r w:rsidRPr="00F63CC6">
        <w:t>кий час до закінчення</w:t>
      </w:r>
      <w:r>
        <w:t xml:space="preserve"> </w:t>
      </w:r>
      <w:r w:rsidRPr="00F63CC6">
        <w:t>зазначеного терміну.</w:t>
      </w:r>
    </w:p>
    <w:p w:rsidR="00C46A63" w:rsidRPr="00F63CC6" w:rsidRDefault="00C46A63" w:rsidP="00C46A63">
      <w:pPr>
        <w:ind w:firstLine="426"/>
        <w:jc w:val="both"/>
      </w:pPr>
      <w:r w:rsidRPr="00F63CC6">
        <w:t>5. Ми погоджуємося з умовами, що Ви можете відхилити нашу чи всі тендерні пропозиції згідно</w:t>
      </w:r>
      <w:r>
        <w:t xml:space="preserve"> </w:t>
      </w:r>
      <w:r w:rsidRPr="00F63CC6">
        <w:t>з умовами тендерної документації.</w:t>
      </w:r>
    </w:p>
    <w:p w:rsidR="00C46A63" w:rsidRPr="00F63CC6" w:rsidRDefault="00C46A63" w:rsidP="00C46A63">
      <w:pPr>
        <w:ind w:firstLine="426"/>
        <w:jc w:val="both"/>
      </w:pPr>
      <w:r w:rsidRPr="00F63CC6">
        <w:t>6. Якщо наша пропозиція буде визнана переможною, ми зобов’язуємося підписати Договір</w:t>
      </w:r>
      <w:r>
        <w:t xml:space="preserve"> </w:t>
      </w:r>
      <w:r w:rsidRPr="00F63CC6">
        <w:t xml:space="preserve">відповідно до Додатку </w:t>
      </w:r>
      <w:r>
        <w:t>4</w:t>
      </w:r>
      <w:r w:rsidRPr="00F63CC6">
        <w:t xml:space="preserve"> до тендерної документації із Замовником не раніше ніж через </w:t>
      </w:r>
      <w:r>
        <w:t>5</w:t>
      </w:r>
      <w:r w:rsidRPr="00F63CC6">
        <w:t xml:space="preserve"> днів з дати оприлюднення в електронній системі </w:t>
      </w:r>
      <w:proofErr w:type="spellStart"/>
      <w:r w:rsidRPr="00F63CC6">
        <w:t>закупівель</w:t>
      </w:r>
      <w:proofErr w:type="spellEnd"/>
      <w:r w:rsidRPr="00F63CC6">
        <w:t xml:space="preserve"> повідомлення про намір укласти договір про закупівлю, але не пізніше ніж через </w:t>
      </w:r>
      <w:r>
        <w:t>15</w:t>
      </w:r>
      <w:r w:rsidRPr="00F63CC6">
        <w:t xml:space="preserve">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C46A63" w:rsidRPr="00F63CC6" w:rsidRDefault="00C46A63" w:rsidP="00C46A63">
      <w:pPr>
        <w:ind w:firstLine="426"/>
        <w:jc w:val="both"/>
      </w:pPr>
      <w:r>
        <w:t>7</w:t>
      </w:r>
      <w:r w:rsidRPr="00F63CC6">
        <w:t>. Відповідно до вимог ч.2 ст.41 Закону України від 25.12.2015 №922 - VIІІ «Про публічні</w:t>
      </w:r>
      <w:r>
        <w:t xml:space="preserve"> </w:t>
      </w:r>
      <w:r w:rsidRPr="00F63CC6">
        <w:t>закупівлі» (зі змінами), Ми зобов’язуємось під час укладення договору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46A63" w:rsidRPr="00F63CC6" w:rsidRDefault="00C46A63" w:rsidP="00C46A63">
      <w:pPr>
        <w:ind w:firstLine="426"/>
        <w:jc w:val="both"/>
      </w:pPr>
      <w:r w:rsidRPr="00F63CC6">
        <w:t>9. Зазначеним нижче підписом ми підтверджуємо повну, безумовну і беззаперечну згоду з усіма</w:t>
      </w:r>
      <w:r>
        <w:t xml:space="preserve"> </w:t>
      </w:r>
      <w:r w:rsidRPr="00F63CC6">
        <w:t>умовами проведення процедури закупівлі, визначеними в тендерній документації.</w:t>
      </w:r>
    </w:p>
    <w:p w:rsidR="00C46A63" w:rsidRPr="00F63CC6" w:rsidRDefault="00C46A63" w:rsidP="00C46A63">
      <w:pPr>
        <w:ind w:firstLine="426"/>
        <w:jc w:val="both"/>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C46A63" w:rsidRPr="0086447D" w:rsidTr="001062E3">
        <w:trPr>
          <w:jc w:val="center"/>
        </w:trPr>
        <w:tc>
          <w:tcPr>
            <w:tcW w:w="3309" w:type="dxa"/>
          </w:tcPr>
          <w:p w:rsidR="00C46A63" w:rsidRPr="0086447D" w:rsidRDefault="00C46A63" w:rsidP="001062E3">
            <w:pPr>
              <w:rPr>
                <w:rFonts w:eastAsia="Times New Roman"/>
                <w:b/>
                <w:bCs/>
                <w:lang w:eastAsia="uk-UA"/>
              </w:rPr>
            </w:pPr>
            <w:r w:rsidRPr="0086447D">
              <w:rPr>
                <w:rFonts w:eastAsia="Times New Roman"/>
                <w:b/>
                <w:bCs/>
                <w:lang w:eastAsia="uk-UA"/>
              </w:rPr>
              <w:br w:type="page"/>
              <w:t>________________________</w:t>
            </w:r>
          </w:p>
        </w:tc>
        <w:tc>
          <w:tcPr>
            <w:tcW w:w="3304" w:type="dxa"/>
          </w:tcPr>
          <w:p w:rsidR="00C46A63" w:rsidRPr="0086447D" w:rsidRDefault="00C46A63" w:rsidP="001062E3">
            <w:pPr>
              <w:rPr>
                <w:rFonts w:eastAsia="Times New Roman"/>
                <w:b/>
                <w:bCs/>
                <w:lang w:eastAsia="uk-UA"/>
              </w:rPr>
            </w:pPr>
            <w:r w:rsidRPr="0086447D">
              <w:rPr>
                <w:rFonts w:eastAsia="Times New Roman"/>
                <w:b/>
                <w:bCs/>
                <w:lang w:eastAsia="uk-UA"/>
              </w:rPr>
              <w:t>________________________</w:t>
            </w:r>
          </w:p>
        </w:tc>
        <w:tc>
          <w:tcPr>
            <w:tcW w:w="3304" w:type="dxa"/>
          </w:tcPr>
          <w:p w:rsidR="00C46A63" w:rsidRPr="0086447D" w:rsidRDefault="00C46A63" w:rsidP="001062E3">
            <w:pPr>
              <w:rPr>
                <w:rFonts w:eastAsia="Times New Roman"/>
                <w:b/>
                <w:bCs/>
                <w:lang w:eastAsia="uk-UA"/>
              </w:rPr>
            </w:pPr>
            <w:r w:rsidRPr="0086447D">
              <w:rPr>
                <w:rFonts w:eastAsia="Times New Roman"/>
                <w:b/>
                <w:bCs/>
                <w:lang w:eastAsia="uk-UA"/>
              </w:rPr>
              <w:t>________________________</w:t>
            </w:r>
          </w:p>
        </w:tc>
      </w:tr>
      <w:tr w:rsidR="00C46A63" w:rsidRPr="0086447D" w:rsidTr="001062E3">
        <w:trPr>
          <w:jc w:val="center"/>
        </w:trPr>
        <w:tc>
          <w:tcPr>
            <w:tcW w:w="3309" w:type="dxa"/>
          </w:tcPr>
          <w:p w:rsidR="00C46A63" w:rsidRPr="0086447D" w:rsidRDefault="00C46A63" w:rsidP="001062E3">
            <w:pPr>
              <w:jc w:val="center"/>
              <w:rPr>
                <w:rFonts w:eastAsia="Times New Roman"/>
                <w:b/>
                <w:bCs/>
                <w:lang w:eastAsia="uk-UA"/>
              </w:rPr>
            </w:pPr>
            <w:r w:rsidRPr="0086447D">
              <w:rPr>
                <w:rFonts w:eastAsia="Times New Roman"/>
                <w:b/>
                <w:bCs/>
                <w:i/>
                <w:lang w:eastAsia="uk-UA"/>
              </w:rPr>
              <w:t>посада уповноваженої особи учасника</w:t>
            </w:r>
          </w:p>
        </w:tc>
        <w:tc>
          <w:tcPr>
            <w:tcW w:w="3304" w:type="dxa"/>
          </w:tcPr>
          <w:p w:rsidR="00C46A63" w:rsidRPr="0086447D" w:rsidRDefault="00C46A63" w:rsidP="001062E3">
            <w:pPr>
              <w:jc w:val="center"/>
              <w:rPr>
                <w:rFonts w:eastAsia="Times New Roman"/>
                <w:b/>
                <w:bCs/>
                <w:lang w:eastAsia="uk-UA"/>
              </w:rPr>
            </w:pPr>
            <w:r w:rsidRPr="0086447D">
              <w:rPr>
                <w:rFonts w:eastAsia="Times New Roman"/>
                <w:b/>
                <w:bCs/>
                <w:i/>
                <w:lang w:eastAsia="uk-UA"/>
              </w:rPr>
              <w:t>підпис та печатка (за наявності)</w:t>
            </w:r>
          </w:p>
        </w:tc>
        <w:tc>
          <w:tcPr>
            <w:tcW w:w="3304" w:type="dxa"/>
          </w:tcPr>
          <w:p w:rsidR="00C46A63" w:rsidRPr="0086447D" w:rsidRDefault="00C46A63" w:rsidP="001062E3">
            <w:pPr>
              <w:rPr>
                <w:rFonts w:eastAsia="Times New Roman"/>
                <w:b/>
                <w:bCs/>
                <w:lang w:eastAsia="uk-UA"/>
              </w:rPr>
            </w:pPr>
            <w:r w:rsidRPr="0086447D">
              <w:rPr>
                <w:rFonts w:eastAsia="Times New Roman"/>
                <w:b/>
                <w:bCs/>
                <w:i/>
                <w:lang w:eastAsia="uk-UA"/>
              </w:rPr>
              <w:t xml:space="preserve">          прізвище, ініціали</w:t>
            </w:r>
          </w:p>
        </w:tc>
      </w:tr>
    </w:tbl>
    <w:p w:rsidR="00C46A63" w:rsidRPr="00E5306A" w:rsidRDefault="00C46A63" w:rsidP="00C46A63">
      <w:pPr>
        <w:widowControl w:val="0"/>
        <w:tabs>
          <w:tab w:val="left" w:pos="1080"/>
        </w:tabs>
        <w:rPr>
          <w:b/>
          <w:i/>
          <w:sz w:val="22"/>
          <w:szCs w:val="22"/>
        </w:rPr>
      </w:pPr>
    </w:p>
    <w:p w:rsidR="00C46A63" w:rsidRPr="00E5306A" w:rsidRDefault="00C46A63" w:rsidP="00C46A63">
      <w:pPr>
        <w:widowControl w:val="0"/>
        <w:tabs>
          <w:tab w:val="left" w:pos="1080"/>
        </w:tabs>
        <w:rPr>
          <w:b/>
          <w:i/>
          <w:sz w:val="22"/>
          <w:szCs w:val="22"/>
        </w:rPr>
      </w:pPr>
      <w:r w:rsidRPr="00F63CC6">
        <w:t>___________ 2022 року</w:t>
      </w:r>
      <w:bookmarkStart w:id="0" w:name="_GoBack"/>
      <w:bookmarkEnd w:id="0"/>
    </w:p>
    <w:sectPr w:rsidR="00C46A63" w:rsidRPr="00E53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63"/>
    <w:rsid w:val="00606C23"/>
    <w:rsid w:val="00C46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61545-2187-4B9E-8268-7DBEE79C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63"/>
    <w:pPr>
      <w:spacing w:after="0" w:line="240" w:lineRule="auto"/>
    </w:pPr>
    <w:rPr>
      <w:rFonts w:ascii="Times New Roman" w:eastAsia="Arial" w:hAnsi="Times New Roman" w:cs="Times New Roman"/>
      <w:sz w:val="24"/>
      <w:szCs w:val="24"/>
      <w:lang w:val="uk-UA" w:eastAsia="ru-RU"/>
    </w:rPr>
  </w:style>
  <w:style w:type="paragraph" w:styleId="1">
    <w:name w:val="heading 1"/>
    <w:basedOn w:val="a"/>
    <w:next w:val="a"/>
    <w:link w:val="11"/>
    <w:uiPriority w:val="9"/>
    <w:qFormat/>
    <w:rsid w:val="00C46A63"/>
    <w:pPr>
      <w:keepNext/>
      <w:keepLines/>
      <w:spacing w:before="480" w:after="120" w:line="276" w:lineRule="auto"/>
      <w:outlineLvl w:val="0"/>
    </w:pPr>
    <w:rPr>
      <w:rFonts w:ascii="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C46A63"/>
    <w:rPr>
      <w:rFonts w:asciiTheme="majorHAnsi" w:eastAsiaTheme="majorEastAsia" w:hAnsiTheme="majorHAnsi" w:cstheme="majorBidi"/>
      <w:color w:val="2E74B5" w:themeColor="accent1" w:themeShade="BF"/>
      <w:sz w:val="32"/>
      <w:szCs w:val="32"/>
      <w:lang w:val="uk-UA" w:eastAsia="ru-RU"/>
    </w:rPr>
  </w:style>
  <w:style w:type="character" w:customStyle="1" w:styleId="11">
    <w:name w:val="Заголовок 1 Знак1"/>
    <w:basedOn w:val="a0"/>
    <w:link w:val="1"/>
    <w:uiPriority w:val="9"/>
    <w:rsid w:val="00C46A63"/>
    <w:rPr>
      <w:rFonts w:ascii="Arial" w:eastAsia="Arial" w:hAnsi="Arial" w:cs="Arial"/>
      <w:b/>
      <w:color w:val="000000"/>
      <w:sz w:val="48"/>
      <w:szCs w:val="4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Велько</dc:creator>
  <cp:keywords/>
  <dc:description/>
  <cp:lastModifiedBy>Олександр Велько</cp:lastModifiedBy>
  <cp:revision>1</cp:revision>
  <dcterms:created xsi:type="dcterms:W3CDTF">2022-11-18T10:12:00Z</dcterms:created>
  <dcterms:modified xsi:type="dcterms:W3CDTF">2022-11-18T10:12:00Z</dcterms:modified>
</cp:coreProperties>
</file>