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197E29EE" w:rsidR="00C26CDF" w:rsidRPr="007318A9"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A137A1" w:rsidRPr="00041159">
        <w:rPr>
          <w:rFonts w:ascii="Times New Roman" w:hAnsi="Times New Roman"/>
          <w:color w:val="000000"/>
          <w:spacing w:val="-5"/>
        </w:rPr>
        <w:t>1</w:t>
      </w:r>
      <w:r w:rsidR="007318A9">
        <w:rPr>
          <w:rFonts w:ascii="Times New Roman" w:hAnsi="Times New Roman"/>
          <w:color w:val="000000"/>
          <w:spacing w:val="-5"/>
          <w:lang w:val="uk-UA"/>
        </w:rPr>
        <w:t>46</w:t>
      </w:r>
    </w:p>
    <w:p w14:paraId="074158ED" w14:textId="13ED6C26" w:rsidR="00C26CDF" w:rsidRDefault="00C26CDF" w:rsidP="00C26CDF">
      <w:pPr>
        <w:spacing w:after="0" w:line="240" w:lineRule="auto"/>
        <w:ind w:left="5040"/>
        <w:rPr>
          <w:rFonts w:ascii="Times New Roman" w:hAnsi="Times New Roman"/>
        </w:rPr>
      </w:pPr>
      <w:r>
        <w:rPr>
          <w:rFonts w:ascii="Times New Roman" w:hAnsi="Times New Roman"/>
        </w:rPr>
        <w:t>від «</w:t>
      </w:r>
      <w:r w:rsidR="00B5537E">
        <w:rPr>
          <w:rFonts w:ascii="Times New Roman" w:hAnsi="Times New Roman"/>
          <w:lang w:val="uk-UA"/>
        </w:rPr>
        <w:t>10</w:t>
      </w:r>
      <w:r w:rsidR="00B5537E">
        <w:rPr>
          <w:rFonts w:ascii="Times New Roman" w:hAnsi="Times New Roman"/>
        </w:rPr>
        <w:t xml:space="preserve"> </w:t>
      </w:r>
      <w:r>
        <w:rPr>
          <w:rFonts w:ascii="Times New Roman" w:hAnsi="Times New Roman"/>
        </w:rPr>
        <w:t xml:space="preserve">« </w:t>
      </w:r>
      <w:r w:rsidR="00E142C8">
        <w:rPr>
          <w:rFonts w:ascii="Times New Roman" w:hAnsi="Times New Roman"/>
          <w:lang w:val="uk-UA"/>
        </w:rPr>
        <w:t>листопада</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18F9871A" w14:textId="77777777" w:rsidR="00B5537E" w:rsidRPr="00B966DF" w:rsidRDefault="00B5537E" w:rsidP="00B5537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37C0B90D" w14:textId="2D395455" w:rsidR="00B5537E" w:rsidRPr="0012478B"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rsidRPr="00B966DF">
        <w:rPr>
          <w:rFonts w:ascii="Times New Roman" w:hAnsi="Times New Roman"/>
          <w:b/>
          <w:i/>
          <w:iCs/>
          <w:sz w:val="24"/>
          <w:szCs w:val="24"/>
          <w:lang w:val="uk-UA"/>
        </w:rPr>
        <w:t>«</w:t>
      </w:r>
      <w:r>
        <w:rPr>
          <w:rFonts w:ascii="Times New Roman" w:hAnsi="Times New Roman"/>
          <w:b/>
          <w:sz w:val="32"/>
          <w:szCs w:val="32"/>
          <w:lang w:val="uk-UA" w:bidi="en-US"/>
        </w:rPr>
        <w:t xml:space="preserve">Котел електричний промисловий модульного типу для опалення, потужністю </w:t>
      </w:r>
      <w:r w:rsidR="008B3E20">
        <w:rPr>
          <w:rFonts w:ascii="Times New Roman" w:hAnsi="Times New Roman"/>
          <w:b/>
          <w:sz w:val="32"/>
          <w:szCs w:val="32"/>
          <w:lang w:val="uk-UA" w:bidi="en-US"/>
        </w:rPr>
        <w:t>105</w:t>
      </w:r>
      <w:r>
        <w:rPr>
          <w:rFonts w:ascii="Times New Roman" w:hAnsi="Times New Roman"/>
          <w:b/>
          <w:sz w:val="32"/>
          <w:szCs w:val="32"/>
          <w:lang w:val="uk-UA" w:bidi="en-US"/>
        </w:rPr>
        <w:t xml:space="preserve"> кВт»</w:t>
      </w:r>
    </w:p>
    <w:p w14:paraId="778801EF" w14:textId="77777777" w:rsidR="00B5537E" w:rsidRDefault="00B5537E" w:rsidP="00B5537E">
      <w:pPr>
        <w:widowControl w:val="0"/>
        <w:autoSpaceDE w:val="0"/>
        <w:autoSpaceDN w:val="0"/>
        <w:adjustRightInd w:val="0"/>
        <w:jc w:val="center"/>
        <w:rPr>
          <w:rFonts w:ascii="Times New Roman" w:hAnsi="Times New Roman"/>
          <w:b/>
          <w:sz w:val="24"/>
          <w:szCs w:val="24"/>
          <w:lang w:val="uk-UA"/>
        </w:rPr>
      </w:pPr>
    </w:p>
    <w:p w14:paraId="37BF2257" w14:textId="77777777" w:rsidR="00B5537E" w:rsidRPr="00822B85"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t>(</w:t>
      </w:r>
      <w:r w:rsidRPr="001E3BFC">
        <w:t xml:space="preserve"> </w:t>
      </w:r>
      <w:r>
        <w:rPr>
          <w:rFonts w:ascii="Times New Roman" w:hAnsi="Times New Roman"/>
          <w:b/>
          <w:sz w:val="32"/>
          <w:szCs w:val="32"/>
          <w:lang w:val="uk-UA" w:bidi="en-US"/>
        </w:rPr>
        <w:t>к</w:t>
      </w:r>
      <w:r w:rsidRPr="0012478B">
        <w:rPr>
          <w:rFonts w:ascii="Times New Roman" w:hAnsi="Times New Roman"/>
          <w:b/>
          <w:sz w:val="32"/>
          <w:szCs w:val="32"/>
          <w:lang w:val="uk-UA" w:bidi="en-US"/>
        </w:rPr>
        <w:t xml:space="preserve">од за ДК 021:2015: </w:t>
      </w:r>
      <w:r>
        <w:rPr>
          <w:rFonts w:ascii="Times New Roman" w:hAnsi="Times New Roman"/>
          <w:b/>
          <w:sz w:val="32"/>
          <w:szCs w:val="32"/>
          <w:lang w:val="uk-UA" w:bidi="en-US"/>
        </w:rPr>
        <w:t>4462</w:t>
      </w:r>
      <w:r w:rsidRPr="0012478B">
        <w:rPr>
          <w:rFonts w:ascii="Times New Roman" w:hAnsi="Times New Roman"/>
          <w:b/>
          <w:sz w:val="32"/>
          <w:szCs w:val="32"/>
          <w:lang w:val="uk-UA" w:bidi="en-US"/>
        </w:rPr>
        <w:t>000-</w:t>
      </w:r>
      <w:r>
        <w:rPr>
          <w:rFonts w:ascii="Times New Roman" w:hAnsi="Times New Roman"/>
          <w:b/>
          <w:sz w:val="32"/>
          <w:szCs w:val="32"/>
          <w:lang w:val="uk-UA" w:bidi="en-US"/>
        </w:rPr>
        <w:t>2</w:t>
      </w:r>
      <w:r w:rsidRPr="0012478B">
        <w:rPr>
          <w:rFonts w:ascii="Times New Roman" w:hAnsi="Times New Roman"/>
          <w:b/>
          <w:sz w:val="32"/>
          <w:szCs w:val="32"/>
          <w:lang w:val="uk-UA" w:bidi="en-US"/>
        </w:rPr>
        <w:t xml:space="preserve"> </w:t>
      </w:r>
      <w:r>
        <w:rPr>
          <w:rFonts w:ascii="Times New Roman" w:hAnsi="Times New Roman"/>
          <w:b/>
          <w:sz w:val="32"/>
          <w:szCs w:val="32"/>
          <w:lang w:val="uk-UA" w:bidi="en-US"/>
        </w:rPr>
        <w:t>Радіатори і котли для системи центрального опалення та їх деталі )</w:t>
      </w:r>
    </w:p>
    <w:p w14:paraId="3A952877" w14:textId="77777777" w:rsidR="00B5537E" w:rsidRPr="0012478B"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sz w:val="32"/>
          <w:szCs w:val="32"/>
          <w:lang w:val="uk-UA" w:bidi="en-US"/>
        </w:rPr>
      </w:pPr>
    </w:p>
    <w:p w14:paraId="6C4F284E" w14:textId="7E9EF9AF" w:rsidR="00170F1C" w:rsidRPr="00B5537E" w:rsidRDefault="00170F1C" w:rsidP="00170F1C">
      <w:pPr>
        <w:widowControl w:val="0"/>
        <w:suppressAutoHyphens/>
        <w:autoSpaceDE w:val="0"/>
        <w:ind w:firstLine="284"/>
        <w:jc w:val="center"/>
        <w:rPr>
          <w:rFonts w:ascii="Times New Roman" w:hAnsi="Times New Roman"/>
          <w:b/>
          <w:bCs/>
          <w:color w:val="000000" w:themeColor="text1"/>
          <w:sz w:val="28"/>
          <w:szCs w:val="28"/>
          <w:lang w:val="uk-UA"/>
        </w:rPr>
      </w:pP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787EBC06" w14:textId="77777777" w:rsidR="00D658F9" w:rsidRDefault="00D658F9" w:rsidP="00ED0CCB">
      <w:pPr>
        <w:shd w:val="clear" w:color="auto" w:fill="FFFFFF"/>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074C3C19" w:rsidR="00C26CDF" w:rsidRPr="00ED0CCB" w:rsidRDefault="00077D71" w:rsidP="00C26CDF">
            <w:pPr>
              <w:pStyle w:val="af2"/>
              <w:rPr>
                <w:rStyle w:val="a8"/>
                <w:i w:val="0"/>
                <w:sz w:val="24"/>
                <w:szCs w:val="24"/>
              </w:rPr>
            </w:pPr>
            <w:r>
              <w:rPr>
                <w:rStyle w:val="a8"/>
                <w:i w:val="0"/>
                <w:sz w:val="24"/>
                <w:szCs w:val="24"/>
              </w:rPr>
              <w:t>Начальник енергодільниці</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Маркевич Владислав Олександрович</w:t>
            </w:r>
          </w:p>
          <w:p w14:paraId="23BD76A3" w14:textId="0D539848"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077D71">
              <w:rPr>
                <w:rStyle w:val="a8"/>
                <w:rFonts w:ascii="Times New Roman" w:hAnsi="Times New Roman"/>
                <w:i w:val="0"/>
                <w:sz w:val="24"/>
                <w:szCs w:val="24"/>
                <w:lang w:val="uk-UA"/>
              </w:rPr>
              <w:t>067 300 06 14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738C773" w14:textId="6F199DC7" w:rsidR="00B5537E" w:rsidRPr="002E23A2" w:rsidRDefault="00B5537E" w:rsidP="00B5537E">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Котел електричний промисловий модульного типу для опалення потужністю 105 кВт</w:t>
            </w:r>
          </w:p>
          <w:p w14:paraId="384861D1" w14:textId="77777777" w:rsidR="00B5537E" w:rsidRPr="00E95053"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Cs/>
                <w:sz w:val="24"/>
                <w:szCs w:val="24"/>
                <w:lang w:val="uk-UA" w:bidi="en-US"/>
              </w:rPr>
            </w:pPr>
            <w:r>
              <w:rPr>
                <w:rFonts w:ascii="Times New Roman" w:hAnsi="Times New Roman"/>
                <w:bCs/>
                <w:sz w:val="24"/>
                <w:szCs w:val="24"/>
                <w:lang w:val="uk-UA" w:bidi="en-US"/>
              </w:rPr>
              <w:t>(</w:t>
            </w:r>
            <w:r w:rsidRPr="00E95053">
              <w:rPr>
                <w:rFonts w:ascii="Times New Roman" w:hAnsi="Times New Roman"/>
                <w:bCs/>
                <w:sz w:val="24"/>
                <w:szCs w:val="24"/>
                <w:lang w:val="uk-UA" w:bidi="en-US"/>
              </w:rPr>
              <w:t>код за ДК 021:2015: 4462000-2 Радіатори і котли для системи центрального опалення та їх деталі )</w:t>
            </w:r>
          </w:p>
          <w:p w14:paraId="4BDD5D00" w14:textId="77777777" w:rsidR="00B5537E" w:rsidRPr="00E95053"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Cs/>
                <w:sz w:val="24"/>
                <w:szCs w:val="24"/>
                <w:lang w:val="uk-UA" w:bidi="en-US"/>
              </w:rPr>
            </w:pPr>
          </w:p>
          <w:p w14:paraId="2F609C44" w14:textId="77777777" w:rsidR="00ED0CCB" w:rsidRPr="00B5537E" w:rsidRDefault="00ED0CCB" w:rsidP="00ED0CCB">
            <w:pPr>
              <w:widowControl w:val="0"/>
              <w:suppressAutoHyphens/>
              <w:autoSpaceDE w:val="0"/>
              <w:ind w:firstLine="284"/>
              <w:jc w:val="center"/>
              <w:rPr>
                <w:rFonts w:ascii="Times New Roman" w:hAnsi="Times New Roman"/>
                <w:b/>
                <w:bCs/>
                <w:color w:val="000000" w:themeColor="text1"/>
                <w:sz w:val="28"/>
                <w:szCs w:val="28"/>
                <w:lang w:val="uk-UA"/>
              </w:rPr>
            </w:pPr>
          </w:p>
          <w:p w14:paraId="498B0B88" w14:textId="2F8884AE" w:rsidR="00B413F2" w:rsidRPr="00ED0CCB" w:rsidRDefault="00B413F2" w:rsidP="00D658F9">
            <w:pPr>
              <w:spacing w:before="150" w:after="0" w:line="240" w:lineRule="auto"/>
              <w:rPr>
                <w:rFonts w:ascii="Times New Roman" w:eastAsia="Times New Roman" w:hAnsi="Times New Roman"/>
                <w:sz w:val="24"/>
                <w:szCs w:val="24"/>
                <w:lang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787A1A1D" w14:textId="77777777" w:rsidR="00070876" w:rsidRDefault="00C26CDF" w:rsidP="00D658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4C6DA26" w14:textId="25A318CE" w:rsidR="00B5537E" w:rsidRPr="002E23A2" w:rsidRDefault="00B5537E" w:rsidP="00B5537E">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Котел електричний промисловий модульного типу для опалення потужністю 105 кВт – 2 шт</w:t>
            </w:r>
          </w:p>
          <w:p w14:paraId="23D4146E" w14:textId="77777777" w:rsidR="00B5537E" w:rsidRPr="00E95053" w:rsidRDefault="00B5537E" w:rsidP="00B5537E">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Cs/>
                <w:sz w:val="24"/>
                <w:szCs w:val="24"/>
                <w:lang w:val="uk-UA" w:bidi="en-US"/>
              </w:rPr>
            </w:pPr>
          </w:p>
          <w:p w14:paraId="26E28076" w14:textId="4DB2760E" w:rsidR="00ED0CCB" w:rsidRDefault="00ED0CCB" w:rsidP="00D658F9">
            <w:pPr>
              <w:spacing w:after="0" w:line="240" w:lineRule="auto"/>
              <w:rPr>
                <w:rFonts w:ascii="Times New Roman" w:eastAsia="Times New Roman" w:hAnsi="Times New Roman"/>
                <w:sz w:val="24"/>
                <w:szCs w:val="24"/>
                <w:lang w:val="uk-UA"/>
              </w:rPr>
            </w:pPr>
          </w:p>
          <w:p w14:paraId="154E1A7F" w14:textId="1E16272B" w:rsidR="00ED0CCB" w:rsidRPr="0054788E" w:rsidRDefault="00ED0CCB" w:rsidP="00D658F9">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085D38D" w:rsidR="00B413F2" w:rsidRPr="00B413F2" w:rsidRDefault="00DE1B48" w:rsidP="00D658F9">
            <w:pPr>
              <w:spacing w:before="150" w:after="150" w:line="240" w:lineRule="auto"/>
              <w:rPr>
                <w:rFonts w:ascii="Times New Roman" w:eastAsia="Times New Roman" w:hAnsi="Times New Roman"/>
                <w:sz w:val="24"/>
                <w:szCs w:val="24"/>
                <w:lang w:val="uk-UA" w:eastAsia="ru-RU"/>
              </w:rPr>
            </w:pPr>
            <w:r w:rsidRPr="0079021A">
              <w:rPr>
                <w:rFonts w:ascii="Times New Roman" w:eastAsia="Times New Roman" w:hAnsi="Times New Roman"/>
                <w:b/>
                <w:bCs/>
                <w:sz w:val="24"/>
                <w:szCs w:val="24"/>
                <w:lang w:val="uk-UA" w:eastAsia="ru-RU"/>
              </w:rPr>
              <w:t xml:space="preserve">Протягом </w:t>
            </w:r>
            <w:r w:rsidR="008E6B8A">
              <w:rPr>
                <w:rFonts w:ascii="Times New Roman" w:eastAsia="Times New Roman" w:hAnsi="Times New Roman"/>
                <w:b/>
                <w:bCs/>
                <w:sz w:val="24"/>
                <w:szCs w:val="24"/>
                <w:lang w:val="uk-UA" w:eastAsia="ru-RU"/>
              </w:rPr>
              <w:t>4</w:t>
            </w:r>
            <w:r w:rsidR="00C42703">
              <w:rPr>
                <w:rFonts w:ascii="Times New Roman" w:eastAsia="Times New Roman" w:hAnsi="Times New Roman"/>
                <w:b/>
                <w:bCs/>
                <w:sz w:val="24"/>
                <w:szCs w:val="24"/>
                <w:lang w:val="uk-UA" w:eastAsia="ru-RU"/>
              </w:rPr>
              <w:t>5</w:t>
            </w:r>
            <w:r w:rsidR="008E6B8A">
              <w:rPr>
                <w:rFonts w:ascii="Times New Roman" w:eastAsia="Times New Roman" w:hAnsi="Times New Roman"/>
                <w:b/>
                <w:bCs/>
                <w:sz w:val="24"/>
                <w:szCs w:val="24"/>
                <w:lang w:val="uk-UA" w:eastAsia="ru-RU"/>
              </w:rPr>
              <w:t xml:space="preserve"> календарних </w:t>
            </w:r>
            <w:r w:rsidR="00D658F9" w:rsidRPr="0079021A">
              <w:rPr>
                <w:rFonts w:ascii="Times New Roman" w:eastAsia="Times New Roman" w:hAnsi="Times New Roman"/>
                <w:b/>
                <w:bCs/>
                <w:sz w:val="24"/>
                <w:szCs w:val="24"/>
                <w:lang w:val="uk-UA" w:eastAsia="ru-RU"/>
              </w:rPr>
              <w:t xml:space="preserve"> дн</w:t>
            </w:r>
            <w:r w:rsidR="00BC36D5">
              <w:rPr>
                <w:rFonts w:ascii="Times New Roman" w:eastAsia="Times New Roman" w:hAnsi="Times New Roman"/>
                <w:b/>
                <w:bCs/>
                <w:sz w:val="24"/>
                <w:szCs w:val="24"/>
                <w:lang w:val="uk-UA" w:eastAsia="ru-RU"/>
              </w:rPr>
              <w:t>ів</w:t>
            </w:r>
            <w:r w:rsidR="00093E2B">
              <w:rPr>
                <w:rFonts w:ascii="Times New Roman" w:eastAsia="Times New Roman" w:hAnsi="Times New Roman"/>
                <w:b/>
                <w:bCs/>
                <w:sz w:val="24"/>
                <w:szCs w:val="24"/>
                <w:lang w:val="uk-UA" w:eastAsia="ru-RU"/>
              </w:rPr>
              <w:t xml:space="preserve"> </w:t>
            </w:r>
            <w:r w:rsidR="00D658F9" w:rsidRPr="0079021A">
              <w:rPr>
                <w:rFonts w:ascii="Times New Roman" w:eastAsia="Times New Roman" w:hAnsi="Times New Roman"/>
                <w:b/>
                <w:bCs/>
                <w:sz w:val="24"/>
                <w:szCs w:val="24"/>
                <w:lang w:val="uk-UA" w:eastAsia="ru-RU"/>
              </w:rPr>
              <w:t xml:space="preserve">з моменту </w:t>
            </w:r>
            <w:r w:rsidR="004B09EA">
              <w:rPr>
                <w:rFonts w:ascii="Times New Roman" w:eastAsia="Times New Roman" w:hAnsi="Times New Roman"/>
                <w:b/>
                <w:bCs/>
                <w:sz w:val="24"/>
                <w:szCs w:val="24"/>
                <w:lang w:val="uk-UA" w:eastAsia="ru-RU"/>
              </w:rPr>
              <w:t xml:space="preserve">оплати </w:t>
            </w:r>
            <w:r w:rsidRPr="0079021A">
              <w:rPr>
                <w:rFonts w:ascii="Times New Roman" w:eastAsia="Times New Roman" w:hAnsi="Times New Roman"/>
                <w:b/>
                <w:bCs/>
                <w:sz w:val="24"/>
                <w:szCs w:val="24"/>
                <w:lang w:val="uk-UA" w:eastAsia="ru-RU"/>
              </w:rPr>
              <w:t>Замовника</w:t>
            </w:r>
            <w:r w:rsidR="00304F83" w:rsidRPr="0079021A">
              <w:rPr>
                <w:rFonts w:ascii="Times New Roman" w:eastAsia="Times New Roman" w:hAnsi="Times New Roman"/>
                <w:b/>
                <w:bCs/>
                <w:sz w:val="24"/>
                <w:szCs w:val="24"/>
                <w:lang w:val="uk-UA" w:eastAsia="ru-RU"/>
              </w:rPr>
              <w:t>.</w:t>
            </w:r>
          </w:p>
        </w:tc>
      </w:tr>
      <w:tr w:rsidR="00C26CDF" w:rsidRPr="00193089"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4B039B68"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79021A">
              <w:rPr>
                <w:rFonts w:ascii="Times New Roman" w:eastAsia="Times New Roman" w:hAnsi="Times New Roman"/>
                <w:b/>
                <w:bCs/>
                <w:sz w:val="24"/>
                <w:szCs w:val="24"/>
                <w:lang w:val="uk-UA" w:eastAsia="ru-RU"/>
              </w:rPr>
              <w:t xml:space="preserve">Загальна вартість </w:t>
            </w:r>
            <w:r w:rsidR="008E6B8A">
              <w:rPr>
                <w:rFonts w:ascii="Times New Roman" w:eastAsia="Times New Roman" w:hAnsi="Times New Roman"/>
                <w:b/>
                <w:bCs/>
                <w:sz w:val="24"/>
                <w:szCs w:val="24"/>
                <w:lang w:val="uk-UA" w:eastAsia="ru-RU"/>
              </w:rPr>
              <w:t>26</w:t>
            </w:r>
            <w:r w:rsidR="00A25F8A">
              <w:rPr>
                <w:rFonts w:ascii="Times New Roman" w:eastAsia="Times New Roman" w:hAnsi="Times New Roman"/>
                <w:b/>
                <w:bCs/>
                <w:sz w:val="24"/>
                <w:szCs w:val="24"/>
                <w:lang w:val="uk-UA" w:eastAsia="ru-RU"/>
              </w:rPr>
              <w:t>5</w:t>
            </w:r>
            <w:r w:rsidR="008E6B8A">
              <w:rPr>
                <w:rFonts w:ascii="Times New Roman" w:eastAsia="Times New Roman" w:hAnsi="Times New Roman"/>
                <w:b/>
                <w:bCs/>
                <w:sz w:val="24"/>
                <w:szCs w:val="24"/>
                <w:lang w:val="uk-UA" w:eastAsia="ru-RU"/>
              </w:rPr>
              <w:t xml:space="preserve"> 000</w:t>
            </w:r>
            <w:r w:rsidR="00096BCF" w:rsidRPr="0079021A">
              <w:rPr>
                <w:rFonts w:ascii="Times New Roman" w:eastAsia="Times New Roman" w:hAnsi="Times New Roman"/>
                <w:b/>
                <w:bCs/>
                <w:sz w:val="24"/>
                <w:szCs w:val="24"/>
                <w:lang w:val="uk-UA" w:eastAsia="ru-RU"/>
              </w:rPr>
              <w:t>,00</w:t>
            </w:r>
            <w:r w:rsidRPr="0079021A">
              <w:rPr>
                <w:rFonts w:ascii="Times New Roman" w:eastAsia="Times New Roman" w:hAnsi="Times New Roman"/>
                <w:b/>
                <w:bCs/>
                <w:sz w:val="24"/>
                <w:szCs w:val="24"/>
                <w:lang w:val="uk-UA" w:eastAsia="ru-RU"/>
              </w:rPr>
              <w:t xml:space="preserve"> грн з ПДВ</w:t>
            </w:r>
            <w:r w:rsidR="0090451B" w:rsidRPr="0079021A">
              <w:rPr>
                <w:rFonts w:ascii="Times New Roman" w:eastAsia="Times New Roman" w:hAnsi="Times New Roman"/>
                <w:b/>
                <w:bCs/>
                <w:sz w:val="24"/>
                <w:szCs w:val="24"/>
                <w:lang w:val="uk-UA" w:eastAsia="ru-RU"/>
              </w:rPr>
              <w:t xml:space="preserve"> (</w:t>
            </w:r>
            <w:r w:rsidR="008E6B8A">
              <w:rPr>
                <w:rFonts w:ascii="Times New Roman" w:eastAsia="Times New Roman" w:hAnsi="Times New Roman"/>
                <w:b/>
                <w:bCs/>
                <w:sz w:val="24"/>
                <w:szCs w:val="24"/>
                <w:lang w:val="uk-UA" w:eastAsia="ru-RU"/>
              </w:rPr>
              <w:t>двісті шістдесят</w:t>
            </w:r>
            <w:r w:rsidR="0090451B" w:rsidRPr="0079021A">
              <w:rPr>
                <w:rFonts w:ascii="Times New Roman" w:eastAsia="Times New Roman" w:hAnsi="Times New Roman"/>
                <w:b/>
                <w:bCs/>
                <w:sz w:val="24"/>
                <w:szCs w:val="24"/>
                <w:lang w:val="uk-UA" w:eastAsia="ru-RU"/>
              </w:rPr>
              <w:t xml:space="preserve"> </w:t>
            </w:r>
            <w:r w:rsidR="00A25F8A">
              <w:rPr>
                <w:rFonts w:ascii="Times New Roman" w:eastAsia="Times New Roman" w:hAnsi="Times New Roman"/>
                <w:b/>
                <w:bCs/>
                <w:sz w:val="24"/>
                <w:szCs w:val="24"/>
                <w:lang w:val="uk-UA" w:eastAsia="ru-RU"/>
              </w:rPr>
              <w:t>п</w:t>
            </w:r>
            <w:r w:rsidR="00A25F8A">
              <w:rPr>
                <w:rFonts w:ascii="Times New Roman" w:eastAsia="Times New Roman" w:hAnsi="Times New Roman"/>
                <w:b/>
                <w:bCs/>
                <w:lang w:val="uk-UA" w:eastAsia="ru-RU"/>
              </w:rPr>
              <w:t xml:space="preserve">’ять </w:t>
            </w:r>
            <w:r w:rsidR="0090451B" w:rsidRPr="0079021A">
              <w:rPr>
                <w:rFonts w:ascii="Times New Roman" w:eastAsia="Times New Roman" w:hAnsi="Times New Roman"/>
                <w:b/>
                <w:bCs/>
                <w:sz w:val="24"/>
                <w:szCs w:val="24"/>
                <w:lang w:val="uk-UA" w:eastAsia="ru-RU"/>
              </w:rPr>
              <w:t>тисяч</w:t>
            </w:r>
            <w:r w:rsidR="00D658F9" w:rsidRPr="0079021A">
              <w:rPr>
                <w:rFonts w:ascii="Times New Roman" w:eastAsia="Times New Roman" w:hAnsi="Times New Roman"/>
                <w:b/>
                <w:bCs/>
                <w:sz w:val="24"/>
                <w:szCs w:val="24"/>
                <w:lang w:val="uk-UA" w:eastAsia="ru-RU"/>
              </w:rPr>
              <w:t xml:space="preserve"> </w:t>
            </w:r>
            <w:r w:rsidR="00114C53">
              <w:rPr>
                <w:rFonts w:ascii="Times New Roman" w:eastAsia="Times New Roman" w:hAnsi="Times New Roman"/>
                <w:b/>
                <w:bCs/>
                <w:sz w:val="24"/>
                <w:szCs w:val="24"/>
                <w:lang w:val="uk-UA" w:eastAsia="ru-RU"/>
              </w:rPr>
              <w:t xml:space="preserve"> </w:t>
            </w:r>
            <w:r w:rsidR="00D658F9" w:rsidRPr="0079021A">
              <w:rPr>
                <w:rFonts w:ascii="Times New Roman" w:eastAsia="Times New Roman" w:hAnsi="Times New Roman"/>
                <w:b/>
                <w:bCs/>
                <w:sz w:val="24"/>
                <w:szCs w:val="24"/>
                <w:lang w:val="uk-UA" w:eastAsia="ru-RU"/>
              </w:rPr>
              <w:t>грн</w:t>
            </w:r>
            <w:r w:rsidR="0090451B" w:rsidRPr="0079021A">
              <w:rPr>
                <w:rFonts w:ascii="Times New Roman" w:eastAsia="Times New Roman" w:hAnsi="Times New Roman"/>
                <w:b/>
                <w:bCs/>
                <w:sz w:val="24"/>
                <w:szCs w:val="24"/>
                <w:lang w:val="uk-UA" w:eastAsia="ru-RU"/>
              </w:rPr>
              <w:t xml:space="preserve">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4D0863EB"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54788E">
              <w:rPr>
                <w:rFonts w:ascii="Times New Roman" w:eastAsia="Times New Roman" w:hAnsi="Times New Roman"/>
                <w:b/>
                <w:bCs/>
                <w:sz w:val="24"/>
                <w:szCs w:val="24"/>
                <w:lang w:eastAsia="ru-RU"/>
              </w:rPr>
              <w:t xml:space="preserve">0.5% - </w:t>
            </w:r>
            <w:r w:rsidR="008E6B8A">
              <w:rPr>
                <w:rFonts w:ascii="Times New Roman" w:eastAsia="Times New Roman" w:hAnsi="Times New Roman"/>
                <w:b/>
                <w:bCs/>
                <w:sz w:val="24"/>
                <w:szCs w:val="24"/>
                <w:lang w:val="uk-UA" w:eastAsia="ru-RU"/>
              </w:rPr>
              <w:t>13</w:t>
            </w:r>
            <w:r w:rsidR="00FE1A76">
              <w:rPr>
                <w:rFonts w:ascii="Times New Roman" w:eastAsia="Times New Roman" w:hAnsi="Times New Roman"/>
                <w:b/>
                <w:bCs/>
                <w:sz w:val="24"/>
                <w:szCs w:val="24"/>
                <w:lang w:val="uk-UA" w:eastAsia="ru-RU"/>
              </w:rPr>
              <w:t>25,</w:t>
            </w:r>
            <w:r w:rsidR="008E6B8A">
              <w:rPr>
                <w:rFonts w:ascii="Times New Roman" w:eastAsia="Times New Roman" w:hAnsi="Times New Roman"/>
                <w:b/>
                <w:bCs/>
                <w:sz w:val="24"/>
                <w:szCs w:val="24"/>
                <w:lang w:val="uk-UA" w:eastAsia="ru-RU"/>
              </w:rPr>
              <w:t>00</w:t>
            </w:r>
            <w:r w:rsidRPr="0054788E">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9308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w:t>
            </w:r>
            <w:r w:rsidRPr="004C45C5">
              <w:rPr>
                <w:rFonts w:ascii="Times New Roman" w:eastAsia="Times New Roman" w:hAnsi="Times New Roman"/>
                <w:sz w:val="24"/>
                <w:szCs w:val="24"/>
                <w:lang w:val="uk-UA" w:eastAsia="ru-RU"/>
              </w:rPr>
              <w:lastRenderedPageBreak/>
              <w:t>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9308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59EE69E" w14:textId="6891A0E3"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sidR="00CB73E3">
              <w:rPr>
                <w:rFonts w:ascii="Times New Roman" w:eastAsia="Times New Roman" w:hAnsi="Times New Roman"/>
                <w:b/>
                <w:bCs/>
                <w:sz w:val="24"/>
                <w:szCs w:val="24"/>
                <w:lang w:val="uk-UA" w:eastAsia="ru-RU"/>
              </w:rPr>
              <w:t>1</w:t>
            </w:r>
            <w:r w:rsidRPr="0086779E">
              <w:rPr>
                <w:rFonts w:ascii="Times New Roman" w:eastAsia="Times New Roman" w:hAnsi="Times New Roman"/>
                <w:sz w:val="24"/>
                <w:szCs w:val="24"/>
                <w:lang w:val="uk-UA" w:eastAsia="ru-RU"/>
              </w:rPr>
              <w:t xml:space="preserve"> до тендерної документації;</w:t>
            </w:r>
          </w:p>
          <w:p w14:paraId="6C02426B" w14:textId="7318A7FD"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sidR="00CB73E3">
              <w:rPr>
                <w:rFonts w:ascii="Times New Roman" w:eastAsia="Times New Roman" w:hAnsi="Times New Roman"/>
                <w:b/>
                <w:bCs/>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34E1377E"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sidR="00CB73E3">
              <w:rPr>
                <w:rFonts w:ascii="Times New Roman" w:eastAsia="Times New Roman" w:hAnsi="Times New Roman"/>
                <w:b/>
                <w:bCs/>
                <w:sz w:val="24"/>
                <w:szCs w:val="24"/>
                <w:lang w:val="uk-UA" w:eastAsia="ru-RU"/>
              </w:rPr>
              <w:t>4</w:t>
            </w:r>
            <w:r>
              <w:rPr>
                <w:rFonts w:ascii="Times New Roman" w:eastAsia="Times New Roman" w:hAnsi="Times New Roman"/>
                <w:b/>
                <w:bCs/>
                <w:sz w:val="24"/>
                <w:szCs w:val="24"/>
                <w:lang w:val="uk-UA" w:eastAsia="ru-RU"/>
              </w:rPr>
              <w:t>;</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1166EBB7" w14:textId="6725F4F3"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FF7F75">
              <w:rPr>
                <w:rFonts w:ascii="Times New Roman" w:eastAsia="Times New Roman" w:hAnsi="Times New Roman"/>
                <w:b/>
                <w:bCs/>
                <w:sz w:val="24"/>
                <w:szCs w:val="24"/>
                <w:lang w:val="uk-UA" w:eastAsia="ru-RU"/>
              </w:rPr>
              <w:t>5</w:t>
            </w:r>
            <w:r w:rsidR="00B70263">
              <w:rPr>
                <w:rFonts w:ascii="Times New Roman" w:eastAsia="Times New Roman" w:hAnsi="Times New Roman"/>
                <w:b/>
                <w:bCs/>
                <w:sz w:val="24"/>
                <w:szCs w:val="24"/>
                <w:lang w:val="uk-UA" w:eastAsia="ru-RU"/>
              </w:rPr>
              <w:t>;</w:t>
            </w:r>
          </w:p>
          <w:p w14:paraId="346D8673" w14:textId="21BCC4E2" w:rsidR="000B32E8" w:rsidRPr="00A137A1"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CD7B01">
              <w:rPr>
                <w:rFonts w:ascii="Times New Roman" w:eastAsia="Times New Roman" w:hAnsi="Times New Roman"/>
                <w:bCs/>
                <w:sz w:val="24"/>
                <w:szCs w:val="24"/>
                <w:lang w:val="uk-UA" w:eastAsia="ru-RU"/>
              </w:rPr>
              <w:t xml:space="preserve">Копію витягу або виписки з </w:t>
            </w:r>
            <w:r w:rsidR="00B70263">
              <w:rPr>
                <w:rFonts w:ascii="Times New Roman" w:eastAsia="Times New Roman" w:hAnsi="Times New Roman"/>
                <w:bCs/>
                <w:sz w:val="24"/>
                <w:szCs w:val="24"/>
                <w:lang w:val="uk-UA" w:eastAsia="ru-RU"/>
              </w:rPr>
              <w:t>Є</w:t>
            </w:r>
            <w:r w:rsidRPr="00CD7B01">
              <w:rPr>
                <w:rFonts w:ascii="Times New Roman" w:eastAsia="Times New Roman" w:hAnsi="Times New Roman"/>
                <w:bCs/>
                <w:sz w:val="24"/>
                <w:szCs w:val="24"/>
                <w:lang w:val="uk-UA" w:eastAsia="ru-RU"/>
              </w:rPr>
              <w:t>диного державного реєстру юридичних осіб та фізичних осіб-підприємців та громадських формувань</w:t>
            </w:r>
            <w:r w:rsidR="00166866">
              <w:rPr>
                <w:rFonts w:ascii="Times New Roman" w:eastAsia="Times New Roman" w:hAnsi="Times New Roman"/>
                <w:bCs/>
                <w:sz w:val="24"/>
                <w:szCs w:val="24"/>
                <w:lang w:val="uk-UA" w:eastAsia="ru-RU"/>
              </w:rPr>
              <w:t xml:space="preserve"> </w:t>
            </w:r>
            <w:r w:rsidR="00166866" w:rsidRPr="00166866">
              <w:rPr>
                <w:rFonts w:ascii="Times New Roman" w:hAnsi="Times New Roman"/>
                <w:color w:val="000000"/>
                <w:sz w:val="24"/>
                <w:szCs w:val="24"/>
                <w:lang w:val="uk-UA"/>
              </w:rPr>
              <w:t xml:space="preserve">що </w:t>
            </w:r>
            <w:r w:rsidR="00166866" w:rsidRPr="00166866">
              <w:rPr>
                <w:rFonts w:ascii="Times New Roman" w:hAnsi="Times New Roman"/>
                <w:color w:val="000000"/>
                <w:sz w:val="24"/>
                <w:szCs w:val="24"/>
                <w:lang w:val="uk-UA"/>
              </w:rPr>
              <w:lastRenderedPageBreak/>
              <w:t xml:space="preserve">містить актуальну інформацію </w:t>
            </w:r>
            <w:r w:rsidR="00166866" w:rsidRPr="00A137A1">
              <w:rPr>
                <w:rFonts w:ascii="Times New Roman" w:hAnsi="Times New Roman"/>
                <w:b/>
                <w:bCs/>
                <w:color w:val="000000"/>
                <w:sz w:val="24"/>
                <w:szCs w:val="24"/>
                <w:lang w:val="uk-UA"/>
              </w:rPr>
              <w:t>про кінцевих бенефіціарних власників</w:t>
            </w:r>
            <w:r w:rsidR="002F2BB7" w:rsidRPr="00A137A1">
              <w:rPr>
                <w:rFonts w:ascii="Times New Roman" w:eastAsia="Times New Roman" w:hAnsi="Times New Roman"/>
                <w:b/>
                <w:bCs/>
                <w:sz w:val="24"/>
                <w:szCs w:val="24"/>
                <w:lang w:val="uk-UA" w:eastAsia="ru-RU"/>
              </w:rPr>
              <w:t xml:space="preserve"> </w:t>
            </w:r>
            <w:r w:rsidRPr="00A137A1">
              <w:rPr>
                <w:rFonts w:ascii="Times New Roman" w:eastAsia="Times New Roman" w:hAnsi="Times New Roman"/>
                <w:b/>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0B0C4C"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0B0C4C">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58F9" w:rsidRPr="00ED0CCB" w14:paraId="247477F4" w14:textId="77777777" w:rsidTr="00096BCF">
        <w:tc>
          <w:tcPr>
            <w:tcW w:w="300" w:type="pct"/>
            <w:shd w:val="clear" w:color="auto" w:fill="FFFFFF"/>
            <w:hideMark/>
          </w:tcPr>
          <w:p w14:paraId="5C3B65EA"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658F9" w:rsidRPr="00B413F2" w:rsidRDefault="00D658F9" w:rsidP="00D658F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7428273F" w:rsidR="00D658F9" w:rsidRPr="006D7C14" w:rsidRDefault="006D7C14" w:rsidP="00D658F9">
            <w:pPr>
              <w:spacing w:before="150" w:after="150" w:line="240" w:lineRule="auto"/>
              <w:jc w:val="both"/>
              <w:rPr>
                <w:rFonts w:ascii="Times New Roman" w:eastAsia="Times New Roman" w:hAnsi="Times New Roman"/>
                <w:sz w:val="24"/>
                <w:szCs w:val="24"/>
                <w:lang w:val="uk-UA" w:eastAsia="ru-RU"/>
              </w:rPr>
            </w:pPr>
            <w:r w:rsidRPr="006D7C14">
              <w:rPr>
                <w:rFonts w:ascii="Times New Roman" w:eastAsia="Times New Roman" w:hAnsi="Times New Roman"/>
                <w:sz w:val="24"/>
                <w:szCs w:val="24"/>
                <w:lang w:val="uk-UA" w:eastAsia="ru-RU"/>
              </w:rPr>
              <w:t>Не вимагається</w:t>
            </w:r>
          </w:p>
        </w:tc>
      </w:tr>
      <w:tr w:rsidR="00D658F9" w:rsidRPr="00ED0CCB" w14:paraId="0C71FFB1" w14:textId="77777777" w:rsidTr="00096BCF">
        <w:tc>
          <w:tcPr>
            <w:tcW w:w="300" w:type="pct"/>
            <w:shd w:val="clear" w:color="auto" w:fill="FFFFFF"/>
            <w:hideMark/>
          </w:tcPr>
          <w:p w14:paraId="232A9B24"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D658F9" w:rsidRPr="00B413F2" w:rsidRDefault="00D658F9" w:rsidP="00D6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78DFE7EE" w:rsidR="00D658F9" w:rsidRPr="00F32FC0" w:rsidRDefault="00CF5E12" w:rsidP="00D658F9">
            <w:pPr>
              <w:spacing w:before="150" w:after="150" w:line="240" w:lineRule="auto"/>
              <w:jc w:val="both"/>
              <w:rPr>
                <w:rFonts w:ascii="Times New Roman" w:eastAsia="Times New Roman" w:hAnsi="Times New Roman"/>
                <w:sz w:val="24"/>
                <w:szCs w:val="24"/>
                <w:lang w:val="uk-UA" w:eastAsia="ru-RU"/>
              </w:rPr>
            </w:pPr>
            <w:r w:rsidRPr="006D7C14">
              <w:rPr>
                <w:rFonts w:ascii="Times New Roman" w:eastAsia="Times New Roman" w:hAnsi="Times New Roman"/>
                <w:sz w:val="24"/>
                <w:szCs w:val="24"/>
                <w:lang w:val="uk-UA" w:eastAsia="ru-RU"/>
              </w:rPr>
              <w:t>Не вимагається</w:t>
            </w:r>
          </w:p>
        </w:tc>
      </w:tr>
      <w:tr w:rsidR="0082608A" w:rsidRPr="0019308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169A8EC9" w:rsidR="0082608A" w:rsidRDefault="00DC33E2"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вимагаються</w:t>
            </w:r>
          </w:p>
          <w:p w14:paraId="2EA95194" w14:textId="21E1381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 xml:space="preserve">Додатку № </w:t>
            </w:r>
            <w:r w:rsidR="00DC33E2">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1FCEFD4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 xml:space="preserve">Додатку № </w:t>
            </w:r>
            <w:r w:rsidR="00DC33E2">
              <w:rPr>
                <w:rFonts w:ascii="Times New Roman" w:eastAsia="Times New Roman" w:hAnsi="Times New Roman"/>
                <w:b/>
                <w:bCs/>
                <w:sz w:val="24"/>
                <w:szCs w:val="24"/>
                <w:lang w:val="uk-UA" w:eastAsia="ru-RU"/>
              </w:rPr>
              <w:t>2</w:t>
            </w:r>
            <w:r w:rsidRPr="007A6AEE">
              <w:rPr>
                <w:rFonts w:ascii="Times New Roman" w:eastAsia="Times New Roman" w:hAnsi="Times New Roman"/>
                <w:b/>
                <w:bCs/>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9308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77526115"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F32FC0">
              <w:rPr>
                <w:rFonts w:ascii="Times New Roman" w:eastAsia="Times New Roman" w:hAnsi="Times New Roman"/>
                <w:b/>
                <w:bCs/>
                <w:sz w:val="24"/>
                <w:szCs w:val="24"/>
                <w:lang w:val="uk-UA" w:eastAsia="ru-RU"/>
              </w:rPr>
              <w:t>Дата</w:t>
            </w:r>
            <w:r w:rsidR="00096BCF" w:rsidRPr="00F32FC0">
              <w:rPr>
                <w:rFonts w:ascii="Times New Roman" w:eastAsia="Times New Roman" w:hAnsi="Times New Roman"/>
                <w:b/>
                <w:bCs/>
                <w:sz w:val="24"/>
                <w:szCs w:val="24"/>
                <w:lang w:val="uk-UA" w:eastAsia="ru-RU"/>
              </w:rPr>
              <w:t xml:space="preserve"> </w:t>
            </w:r>
            <w:r w:rsidR="0088371B" w:rsidRPr="00F32FC0">
              <w:rPr>
                <w:rFonts w:ascii="Times New Roman" w:eastAsia="Times New Roman" w:hAnsi="Times New Roman"/>
                <w:b/>
                <w:bCs/>
                <w:sz w:val="24"/>
                <w:szCs w:val="24"/>
                <w:lang w:val="uk-UA" w:eastAsia="ru-RU"/>
              </w:rPr>
              <w:t xml:space="preserve"> </w:t>
            </w:r>
            <w:r w:rsidR="00CE3ABC">
              <w:rPr>
                <w:rFonts w:ascii="Times New Roman" w:eastAsia="Times New Roman" w:hAnsi="Times New Roman"/>
                <w:b/>
                <w:bCs/>
                <w:sz w:val="24"/>
                <w:szCs w:val="24"/>
                <w:lang w:val="uk-UA" w:eastAsia="ru-RU"/>
              </w:rPr>
              <w:t>20</w:t>
            </w:r>
            <w:r w:rsidR="00F27214" w:rsidRPr="00F32FC0">
              <w:rPr>
                <w:rFonts w:ascii="Times New Roman" w:eastAsia="Times New Roman" w:hAnsi="Times New Roman"/>
                <w:b/>
                <w:bCs/>
                <w:sz w:val="24"/>
                <w:szCs w:val="24"/>
                <w:lang w:val="uk-UA" w:eastAsia="ru-RU"/>
              </w:rPr>
              <w:t>.</w:t>
            </w:r>
            <w:r w:rsidR="0088371B" w:rsidRPr="00F32FC0">
              <w:rPr>
                <w:rFonts w:ascii="Times New Roman" w:eastAsia="Times New Roman" w:hAnsi="Times New Roman"/>
                <w:b/>
                <w:bCs/>
                <w:sz w:val="24"/>
                <w:szCs w:val="24"/>
                <w:lang w:val="uk-UA" w:eastAsia="ru-RU"/>
              </w:rPr>
              <w:t>11</w:t>
            </w:r>
            <w:r w:rsidRPr="00F32FC0">
              <w:rPr>
                <w:rFonts w:ascii="Times New Roman" w:eastAsia="Times New Roman" w:hAnsi="Times New Roman"/>
                <w:b/>
                <w:bCs/>
                <w:sz w:val="24"/>
                <w:szCs w:val="24"/>
                <w:lang w:val="uk-UA" w:eastAsia="ru-RU"/>
              </w:rPr>
              <w:t xml:space="preserve">.2023 року, Час </w:t>
            </w:r>
            <w:r w:rsidR="0025594D" w:rsidRPr="00F32FC0">
              <w:rPr>
                <w:rFonts w:ascii="Times New Roman" w:eastAsia="Times New Roman" w:hAnsi="Times New Roman"/>
                <w:b/>
                <w:bCs/>
                <w:sz w:val="24"/>
                <w:szCs w:val="24"/>
                <w:lang w:val="uk-UA" w:eastAsia="ru-RU"/>
              </w:rPr>
              <w:t>0</w:t>
            </w:r>
            <w:r w:rsidR="0090451B" w:rsidRPr="00F32FC0">
              <w:rPr>
                <w:rFonts w:ascii="Times New Roman" w:eastAsia="Times New Roman" w:hAnsi="Times New Roman"/>
                <w:b/>
                <w:bCs/>
                <w:sz w:val="24"/>
                <w:szCs w:val="24"/>
                <w:lang w:val="uk-UA" w:eastAsia="ru-RU"/>
              </w:rPr>
              <w:t>9</w:t>
            </w:r>
            <w:r w:rsidRPr="00F32FC0">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9308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19308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F51D22">
              <w:rPr>
                <w:rFonts w:ascii="Times New Roman" w:eastAsia="Times New Roman" w:hAnsi="Times New Roman"/>
                <w:sz w:val="24"/>
                <w:szCs w:val="24"/>
                <w:lang w:val="uk-UA"/>
              </w:rPr>
              <w:lastRenderedPageBreak/>
              <w:t>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A75D9">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A75D9">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C839A0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xml:space="preserve">№ </w:t>
            </w:r>
            <w:r w:rsidR="00DC33E2">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D4CA363" w14:textId="6C0E8E4E" w:rsidR="0090451B" w:rsidRDefault="000B1DCA" w:rsidP="000B1DCA">
      <w:pPr>
        <w:pStyle w:val="10"/>
        <w:rPr>
          <w:b/>
          <w:bCs/>
        </w:rPr>
      </w:pPr>
      <w:r w:rsidRPr="00151E82">
        <w:rPr>
          <w:b/>
          <w:bCs/>
        </w:rPr>
        <w:t xml:space="preserve">     </w:t>
      </w:r>
      <w:r>
        <w:rPr>
          <w:b/>
          <w:bCs/>
        </w:rPr>
        <w:t xml:space="preserve">               </w:t>
      </w:r>
    </w:p>
    <w:p w14:paraId="55B02E6E" w14:textId="3090742F"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A137A1">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193089"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93089"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93089"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93089"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F61B3">
              <w:rPr>
                <w:rFonts w:ascii="Times New Roman" w:eastAsia="Times New Roman" w:hAnsi="Times New Roman"/>
                <w:sz w:val="24"/>
                <w:szCs w:val="24"/>
                <w:shd w:val="clear" w:color="auto" w:fill="FFFFFF"/>
                <w:lang w:val="uk-UA" w:eastAsia="ru-RU"/>
              </w:rPr>
              <w:lastRenderedPageBreak/>
              <w:t xml:space="preserve">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93089"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193089"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749A2231" w:rsidR="002A500C" w:rsidRDefault="002A500C" w:rsidP="004511DF">
      <w:pPr>
        <w:jc w:val="both"/>
        <w:rPr>
          <w:rFonts w:ascii="Times New Roman" w:hAnsi="Times New Roman"/>
          <w:sz w:val="24"/>
          <w:szCs w:val="24"/>
          <w:lang w:val="uk-UA"/>
        </w:rPr>
      </w:pPr>
    </w:p>
    <w:p w14:paraId="581EB1ED" w14:textId="2C9CC251" w:rsidR="007E40DE" w:rsidRDefault="007E40DE" w:rsidP="004511DF">
      <w:pPr>
        <w:jc w:val="both"/>
        <w:rPr>
          <w:rFonts w:ascii="Times New Roman" w:hAnsi="Times New Roman"/>
          <w:sz w:val="24"/>
          <w:szCs w:val="24"/>
          <w:lang w:val="uk-UA"/>
        </w:rPr>
      </w:pPr>
    </w:p>
    <w:p w14:paraId="14D76283" w14:textId="25EB0133" w:rsidR="007E40DE" w:rsidRDefault="007E40DE" w:rsidP="004511DF">
      <w:pPr>
        <w:jc w:val="both"/>
        <w:rPr>
          <w:rFonts w:ascii="Times New Roman" w:hAnsi="Times New Roman"/>
          <w:sz w:val="24"/>
          <w:szCs w:val="24"/>
          <w:lang w:val="uk-UA"/>
        </w:rPr>
      </w:pPr>
    </w:p>
    <w:p w14:paraId="4399D18D" w14:textId="7F08E7C2" w:rsidR="007E40DE" w:rsidRDefault="007E40DE" w:rsidP="004511DF">
      <w:pPr>
        <w:jc w:val="both"/>
        <w:rPr>
          <w:rFonts w:ascii="Times New Roman" w:hAnsi="Times New Roman"/>
          <w:sz w:val="24"/>
          <w:szCs w:val="24"/>
          <w:lang w:val="uk-UA"/>
        </w:rPr>
      </w:pPr>
    </w:p>
    <w:p w14:paraId="13B00001" w14:textId="61FCEA06" w:rsidR="007E40DE" w:rsidRDefault="007E40DE" w:rsidP="004511DF">
      <w:pPr>
        <w:jc w:val="both"/>
        <w:rPr>
          <w:rFonts w:ascii="Times New Roman" w:hAnsi="Times New Roman"/>
          <w:sz w:val="24"/>
          <w:szCs w:val="24"/>
          <w:lang w:val="uk-UA"/>
        </w:rPr>
      </w:pPr>
    </w:p>
    <w:p w14:paraId="3EAAC2D8" w14:textId="3801AA11" w:rsidR="007E40DE" w:rsidRDefault="007E40DE" w:rsidP="004511DF">
      <w:pPr>
        <w:jc w:val="both"/>
        <w:rPr>
          <w:rFonts w:ascii="Times New Roman" w:hAnsi="Times New Roman"/>
          <w:sz w:val="24"/>
          <w:szCs w:val="24"/>
          <w:lang w:val="uk-UA"/>
        </w:rPr>
      </w:pPr>
    </w:p>
    <w:p w14:paraId="32E62099" w14:textId="417D5FEE" w:rsidR="007E40DE" w:rsidRDefault="007E40DE" w:rsidP="004511DF">
      <w:pPr>
        <w:jc w:val="both"/>
        <w:rPr>
          <w:rFonts w:ascii="Times New Roman" w:hAnsi="Times New Roman"/>
          <w:sz w:val="24"/>
          <w:szCs w:val="24"/>
          <w:lang w:val="uk-UA"/>
        </w:rPr>
      </w:pPr>
    </w:p>
    <w:p w14:paraId="01D5F8D8" w14:textId="08B81F9C" w:rsidR="007E40DE" w:rsidRDefault="007E40DE" w:rsidP="004511DF">
      <w:pPr>
        <w:jc w:val="both"/>
        <w:rPr>
          <w:rFonts w:ascii="Times New Roman" w:hAnsi="Times New Roman"/>
          <w:sz w:val="24"/>
          <w:szCs w:val="24"/>
          <w:lang w:val="uk-UA"/>
        </w:rPr>
      </w:pPr>
    </w:p>
    <w:p w14:paraId="1AA14C70" w14:textId="38FE27F7" w:rsidR="007E40DE" w:rsidRDefault="007E40DE" w:rsidP="004511DF">
      <w:pPr>
        <w:jc w:val="both"/>
        <w:rPr>
          <w:rFonts w:ascii="Times New Roman" w:hAnsi="Times New Roman"/>
          <w:sz w:val="24"/>
          <w:szCs w:val="24"/>
          <w:lang w:val="uk-UA"/>
        </w:rPr>
      </w:pPr>
    </w:p>
    <w:p w14:paraId="094FFDAC" w14:textId="5CC35D7D" w:rsidR="007E40DE" w:rsidRDefault="007E40DE" w:rsidP="004511DF">
      <w:pPr>
        <w:jc w:val="both"/>
        <w:rPr>
          <w:rFonts w:ascii="Times New Roman" w:hAnsi="Times New Roman"/>
          <w:sz w:val="24"/>
          <w:szCs w:val="24"/>
          <w:lang w:val="uk-UA"/>
        </w:rPr>
      </w:pPr>
    </w:p>
    <w:p w14:paraId="4DE6727B" w14:textId="1CC2AC02" w:rsidR="007E40DE" w:rsidRDefault="007E40DE" w:rsidP="004511DF">
      <w:pPr>
        <w:jc w:val="both"/>
        <w:rPr>
          <w:rFonts w:ascii="Times New Roman" w:hAnsi="Times New Roman"/>
          <w:sz w:val="24"/>
          <w:szCs w:val="24"/>
          <w:lang w:val="uk-UA"/>
        </w:rPr>
      </w:pPr>
    </w:p>
    <w:p w14:paraId="734D7B9A" w14:textId="7E8BA998" w:rsidR="007E40DE" w:rsidRDefault="007E40DE" w:rsidP="004511DF">
      <w:pPr>
        <w:jc w:val="both"/>
        <w:rPr>
          <w:rFonts w:ascii="Times New Roman" w:hAnsi="Times New Roman"/>
          <w:sz w:val="24"/>
          <w:szCs w:val="24"/>
          <w:lang w:val="uk-UA"/>
        </w:rPr>
      </w:pPr>
    </w:p>
    <w:p w14:paraId="4EF626BA" w14:textId="543886CF" w:rsidR="007E40DE" w:rsidRDefault="007E40DE" w:rsidP="004511DF">
      <w:pPr>
        <w:jc w:val="both"/>
        <w:rPr>
          <w:rFonts w:ascii="Times New Roman" w:hAnsi="Times New Roman"/>
          <w:sz w:val="24"/>
          <w:szCs w:val="24"/>
          <w:lang w:val="uk-UA"/>
        </w:rPr>
      </w:pPr>
    </w:p>
    <w:p w14:paraId="179899DB" w14:textId="54531430" w:rsidR="007E40DE" w:rsidRDefault="007E40DE" w:rsidP="004511DF">
      <w:pPr>
        <w:jc w:val="both"/>
        <w:rPr>
          <w:rFonts w:ascii="Times New Roman" w:hAnsi="Times New Roman"/>
          <w:sz w:val="24"/>
          <w:szCs w:val="24"/>
          <w:lang w:val="uk-UA"/>
        </w:rPr>
      </w:pPr>
    </w:p>
    <w:p w14:paraId="123A6708" w14:textId="658F5F77" w:rsidR="007E40DE" w:rsidRDefault="007E40DE" w:rsidP="004511DF">
      <w:pPr>
        <w:jc w:val="both"/>
        <w:rPr>
          <w:rFonts w:ascii="Times New Roman" w:hAnsi="Times New Roman"/>
          <w:sz w:val="24"/>
          <w:szCs w:val="24"/>
          <w:lang w:val="uk-UA"/>
        </w:rPr>
      </w:pPr>
    </w:p>
    <w:p w14:paraId="484E55F6" w14:textId="00449045" w:rsidR="007E40DE" w:rsidRDefault="007E40DE" w:rsidP="004511DF">
      <w:pPr>
        <w:jc w:val="both"/>
        <w:rPr>
          <w:rFonts w:ascii="Times New Roman" w:hAnsi="Times New Roman"/>
          <w:sz w:val="24"/>
          <w:szCs w:val="24"/>
          <w:lang w:val="uk-UA"/>
        </w:rPr>
      </w:pPr>
    </w:p>
    <w:p w14:paraId="615F48A2" w14:textId="1F725715" w:rsidR="007E40DE" w:rsidRDefault="007E40DE" w:rsidP="004511DF">
      <w:pPr>
        <w:jc w:val="both"/>
        <w:rPr>
          <w:rFonts w:ascii="Times New Roman" w:hAnsi="Times New Roman"/>
          <w:sz w:val="24"/>
          <w:szCs w:val="24"/>
          <w:lang w:val="uk-UA"/>
        </w:rPr>
      </w:pPr>
    </w:p>
    <w:p w14:paraId="00837588" w14:textId="4E409F06" w:rsidR="007E40DE" w:rsidRDefault="007E40DE" w:rsidP="004511DF">
      <w:pPr>
        <w:jc w:val="both"/>
        <w:rPr>
          <w:rFonts w:ascii="Times New Roman" w:hAnsi="Times New Roman"/>
          <w:sz w:val="24"/>
          <w:szCs w:val="24"/>
          <w:lang w:val="uk-UA"/>
        </w:rPr>
      </w:pPr>
    </w:p>
    <w:p w14:paraId="20218100" w14:textId="405E9772" w:rsidR="007E40DE" w:rsidRDefault="007E40DE" w:rsidP="004511DF">
      <w:pPr>
        <w:jc w:val="both"/>
        <w:rPr>
          <w:rFonts w:ascii="Times New Roman" w:hAnsi="Times New Roman"/>
          <w:sz w:val="24"/>
          <w:szCs w:val="24"/>
          <w:lang w:val="uk-UA"/>
        </w:rPr>
      </w:pPr>
    </w:p>
    <w:p w14:paraId="07E4BDF8" w14:textId="6D58867E" w:rsidR="007E40DE" w:rsidRDefault="007E40DE" w:rsidP="004511DF">
      <w:pPr>
        <w:jc w:val="both"/>
        <w:rPr>
          <w:rFonts w:ascii="Times New Roman" w:hAnsi="Times New Roman"/>
          <w:sz w:val="24"/>
          <w:szCs w:val="24"/>
          <w:lang w:val="uk-UA"/>
        </w:rPr>
      </w:pPr>
    </w:p>
    <w:p w14:paraId="782C80D6" w14:textId="5E5795B0" w:rsidR="007E40DE" w:rsidRDefault="007E40DE" w:rsidP="004511DF">
      <w:pPr>
        <w:jc w:val="both"/>
        <w:rPr>
          <w:rFonts w:ascii="Times New Roman" w:hAnsi="Times New Roman"/>
          <w:sz w:val="24"/>
          <w:szCs w:val="24"/>
          <w:lang w:val="uk-UA"/>
        </w:rPr>
      </w:pPr>
    </w:p>
    <w:p w14:paraId="4D8C395B" w14:textId="77777777" w:rsidR="007E40DE" w:rsidRDefault="007E40DE" w:rsidP="007E40DE">
      <w:pPr>
        <w:pStyle w:val="10"/>
        <w:ind w:left="6480"/>
        <w:rPr>
          <w:rFonts w:ascii="Times New Roman" w:hAnsi="Times New Roman"/>
          <w:b/>
          <w:bCs/>
          <w:sz w:val="24"/>
          <w:szCs w:val="24"/>
        </w:rPr>
      </w:pPr>
    </w:p>
    <w:p w14:paraId="09E60AA0" w14:textId="36A75C49" w:rsidR="007E40DE" w:rsidRDefault="007E40DE" w:rsidP="007E40DE">
      <w:pPr>
        <w:pStyle w:val="10"/>
        <w:ind w:left="6480"/>
        <w:rPr>
          <w:rFonts w:ascii="Times New Roman" w:hAnsi="Times New Roman"/>
          <w:b/>
          <w:bCs/>
          <w:sz w:val="24"/>
          <w:szCs w:val="24"/>
        </w:rPr>
      </w:pPr>
      <w:r>
        <w:rPr>
          <w:rFonts w:ascii="Times New Roman" w:hAnsi="Times New Roman"/>
          <w:b/>
          <w:bCs/>
          <w:sz w:val="24"/>
          <w:szCs w:val="24"/>
        </w:rPr>
        <w:lastRenderedPageBreak/>
        <w:t>Додаток 2</w:t>
      </w:r>
    </w:p>
    <w:p w14:paraId="59325914" w14:textId="77777777" w:rsidR="007E40DE" w:rsidRDefault="007E40DE" w:rsidP="007E40DE">
      <w:pPr>
        <w:pStyle w:val="10"/>
        <w:ind w:left="6480"/>
        <w:rPr>
          <w:rFonts w:ascii="Times New Roman" w:hAnsi="Times New Roman"/>
          <w:b/>
          <w:bCs/>
          <w:sz w:val="24"/>
          <w:szCs w:val="24"/>
        </w:rPr>
      </w:pPr>
      <w:r>
        <w:rPr>
          <w:rFonts w:ascii="Times New Roman" w:hAnsi="Times New Roman"/>
          <w:b/>
          <w:bCs/>
          <w:sz w:val="24"/>
          <w:szCs w:val="24"/>
        </w:rPr>
        <w:t>До тендерної документації</w:t>
      </w:r>
    </w:p>
    <w:p w14:paraId="7B903841" w14:textId="77777777" w:rsidR="007E40DE" w:rsidRDefault="007E40DE" w:rsidP="007E40DE">
      <w:pPr>
        <w:jc w:val="center"/>
        <w:rPr>
          <w:rFonts w:ascii="Times New Roman" w:hAnsi="Times New Roman"/>
          <w:b/>
          <w:sz w:val="28"/>
          <w:szCs w:val="28"/>
          <w:lang w:val="uk-UA"/>
        </w:rPr>
      </w:pPr>
    </w:p>
    <w:p w14:paraId="66CB11FE" w14:textId="77777777" w:rsidR="007E40DE" w:rsidRPr="00287C7C" w:rsidRDefault="007E40DE" w:rsidP="007E40DE">
      <w:pPr>
        <w:jc w:val="center"/>
        <w:rPr>
          <w:rFonts w:ascii="Times New Roman" w:hAnsi="Times New Roman"/>
          <w:b/>
        </w:rPr>
      </w:pPr>
      <w:r w:rsidRPr="008616F2">
        <w:rPr>
          <w:rFonts w:ascii="Times New Roman" w:hAnsi="Times New Roman"/>
          <w:b/>
        </w:rPr>
        <w:t>ТЕХНІЧНЕ ЗАВДАННЯ</w:t>
      </w:r>
    </w:p>
    <w:p w14:paraId="177E2B32" w14:textId="77777777" w:rsidR="007E40DE" w:rsidRPr="00834268" w:rsidRDefault="007E40DE" w:rsidP="007E40DE">
      <w:pPr>
        <w:ind w:left="108" w:right="99"/>
        <w:jc w:val="center"/>
        <w:rPr>
          <w:rFonts w:ascii="Times New Roman" w:hAnsi="Times New Roman"/>
          <w:sz w:val="24"/>
          <w:szCs w:val="24"/>
          <w:lang w:val="uk-UA"/>
        </w:rPr>
      </w:pPr>
      <w:r w:rsidRPr="00834268">
        <w:rPr>
          <w:rFonts w:ascii="Times New Roman" w:hAnsi="Times New Roman"/>
          <w:b/>
          <w:sz w:val="24"/>
          <w:szCs w:val="24"/>
          <w:shd w:val="clear" w:color="auto" w:fill="FFFFFF"/>
          <w:lang w:val="uk-UA"/>
        </w:rPr>
        <w:t>«</w:t>
      </w:r>
      <w:r w:rsidRPr="00834268">
        <w:rPr>
          <w:rFonts w:ascii="Times New Roman" w:hAnsi="Times New Roman"/>
          <w:b/>
          <w:bCs/>
          <w:sz w:val="24"/>
          <w:szCs w:val="24"/>
          <w:lang w:val="uk-UA"/>
        </w:rPr>
        <w:t xml:space="preserve">код ДК 021:2015 - 44620000-2 «Радіатори і котли для систем центрального опалення та їх деталі» Котел електричний промисловий модульного типу для опалення, потужністю </w:t>
      </w:r>
      <w:r>
        <w:rPr>
          <w:rFonts w:ascii="Times New Roman" w:hAnsi="Times New Roman"/>
          <w:b/>
          <w:bCs/>
          <w:sz w:val="24"/>
          <w:szCs w:val="24"/>
          <w:lang w:val="uk-UA"/>
        </w:rPr>
        <w:t>105</w:t>
      </w:r>
      <w:r w:rsidRPr="00834268">
        <w:rPr>
          <w:rFonts w:ascii="Times New Roman" w:hAnsi="Times New Roman"/>
          <w:b/>
          <w:bCs/>
          <w:sz w:val="24"/>
          <w:szCs w:val="24"/>
          <w:lang w:val="uk-UA"/>
        </w:rPr>
        <w:t xml:space="preserve"> кВт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4815"/>
        <w:gridCol w:w="2407"/>
        <w:gridCol w:w="1392"/>
      </w:tblGrid>
      <w:tr w:rsidR="007E40DE" w:rsidRPr="00287C7C" w14:paraId="61B50378" w14:textId="77777777" w:rsidTr="00383735">
        <w:tc>
          <w:tcPr>
            <w:tcW w:w="391" w:type="pct"/>
            <w:shd w:val="clear" w:color="auto" w:fill="D9D9D9" w:themeFill="background1" w:themeFillShade="D9"/>
            <w:vAlign w:val="center"/>
          </w:tcPr>
          <w:p w14:paraId="5E4BE28C"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w:t>
            </w:r>
          </w:p>
          <w:p w14:paraId="203EF658"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з/п</w:t>
            </w:r>
          </w:p>
        </w:tc>
        <w:tc>
          <w:tcPr>
            <w:tcW w:w="2576" w:type="pct"/>
            <w:shd w:val="clear" w:color="auto" w:fill="D9D9D9" w:themeFill="background1" w:themeFillShade="D9"/>
            <w:vAlign w:val="center"/>
          </w:tcPr>
          <w:p w14:paraId="2A7D4D82"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Найменування товару</w:t>
            </w:r>
          </w:p>
        </w:tc>
        <w:tc>
          <w:tcPr>
            <w:tcW w:w="1288" w:type="pct"/>
            <w:shd w:val="clear" w:color="auto" w:fill="D9D9D9" w:themeFill="background1" w:themeFillShade="D9"/>
            <w:vAlign w:val="center"/>
          </w:tcPr>
          <w:p w14:paraId="24134F44"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Одиниця виміру</w:t>
            </w:r>
          </w:p>
        </w:tc>
        <w:tc>
          <w:tcPr>
            <w:tcW w:w="745" w:type="pct"/>
            <w:shd w:val="clear" w:color="auto" w:fill="D9D9D9" w:themeFill="background1" w:themeFillShade="D9"/>
            <w:vAlign w:val="center"/>
          </w:tcPr>
          <w:p w14:paraId="13D4B1C8"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 xml:space="preserve">Кількість </w:t>
            </w:r>
          </w:p>
        </w:tc>
      </w:tr>
      <w:tr w:rsidR="007E40DE" w:rsidRPr="00287C7C" w14:paraId="255E0C76" w14:textId="77777777" w:rsidTr="00383735">
        <w:tc>
          <w:tcPr>
            <w:tcW w:w="391" w:type="pct"/>
            <w:vAlign w:val="center"/>
          </w:tcPr>
          <w:p w14:paraId="78530D2C"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1</w:t>
            </w:r>
          </w:p>
        </w:tc>
        <w:tc>
          <w:tcPr>
            <w:tcW w:w="2576" w:type="pct"/>
            <w:vAlign w:val="center"/>
          </w:tcPr>
          <w:p w14:paraId="252D577C" w14:textId="40608FCE" w:rsidR="007E40DE" w:rsidRPr="00287C7C" w:rsidRDefault="007E40DE" w:rsidP="00383735">
            <w:pPr>
              <w:rPr>
                <w:rFonts w:ascii="Times New Roman" w:hAnsi="Times New Roman"/>
                <w:b/>
                <w:bCs/>
                <w:sz w:val="24"/>
                <w:szCs w:val="24"/>
              </w:rPr>
            </w:pPr>
            <w:r w:rsidRPr="00287C7C">
              <w:rPr>
                <w:rFonts w:ascii="Times New Roman" w:hAnsi="Times New Roman"/>
                <w:b/>
                <w:bCs/>
                <w:sz w:val="24"/>
                <w:szCs w:val="24"/>
                <w:lang w:val="uk-UA"/>
              </w:rPr>
              <w:t xml:space="preserve">Котел електричний промисловий модульного типу для опалення, потужністю </w:t>
            </w:r>
            <w:r w:rsidRPr="00697234">
              <w:rPr>
                <w:rFonts w:ascii="Times New Roman" w:hAnsi="Times New Roman"/>
                <w:b/>
                <w:bCs/>
                <w:sz w:val="24"/>
                <w:szCs w:val="24"/>
              </w:rPr>
              <w:t>105</w:t>
            </w:r>
            <w:r w:rsidRPr="00287C7C">
              <w:rPr>
                <w:rFonts w:ascii="Times New Roman" w:hAnsi="Times New Roman"/>
                <w:b/>
                <w:bCs/>
                <w:sz w:val="24"/>
                <w:szCs w:val="24"/>
                <w:lang w:val="uk-UA"/>
              </w:rPr>
              <w:t xml:space="preserve"> кВт</w:t>
            </w:r>
          </w:p>
        </w:tc>
        <w:tc>
          <w:tcPr>
            <w:tcW w:w="1288" w:type="pct"/>
            <w:vAlign w:val="center"/>
          </w:tcPr>
          <w:p w14:paraId="5781E552" w14:textId="77777777" w:rsidR="007E40DE" w:rsidRPr="00287C7C" w:rsidRDefault="007E40DE" w:rsidP="00383735">
            <w:pPr>
              <w:jc w:val="center"/>
              <w:rPr>
                <w:rFonts w:ascii="Times New Roman" w:hAnsi="Times New Roman"/>
                <w:b/>
                <w:bCs/>
                <w:sz w:val="24"/>
                <w:szCs w:val="24"/>
                <w:lang w:val="uk-UA"/>
              </w:rPr>
            </w:pPr>
            <w:r>
              <w:rPr>
                <w:rFonts w:ascii="Times New Roman" w:hAnsi="Times New Roman"/>
                <w:b/>
                <w:bCs/>
                <w:sz w:val="24"/>
                <w:szCs w:val="24"/>
                <w:lang w:val="uk-UA"/>
              </w:rPr>
              <w:t>2</w:t>
            </w:r>
          </w:p>
        </w:tc>
        <w:tc>
          <w:tcPr>
            <w:tcW w:w="745" w:type="pct"/>
            <w:vAlign w:val="center"/>
          </w:tcPr>
          <w:p w14:paraId="2D475A40" w14:textId="77777777" w:rsidR="007E40DE" w:rsidRPr="00287C7C" w:rsidRDefault="007E40DE" w:rsidP="00383735">
            <w:pPr>
              <w:jc w:val="center"/>
              <w:rPr>
                <w:rFonts w:ascii="Times New Roman" w:hAnsi="Times New Roman"/>
                <w:b/>
                <w:bCs/>
                <w:sz w:val="24"/>
                <w:szCs w:val="24"/>
              </w:rPr>
            </w:pPr>
            <w:r w:rsidRPr="00287C7C">
              <w:rPr>
                <w:rFonts w:ascii="Times New Roman" w:hAnsi="Times New Roman"/>
                <w:b/>
                <w:bCs/>
                <w:sz w:val="24"/>
                <w:szCs w:val="24"/>
              </w:rPr>
              <w:t>шт.</w:t>
            </w:r>
          </w:p>
        </w:tc>
      </w:tr>
    </w:tbl>
    <w:p w14:paraId="385C45D1" w14:textId="675D9D8E" w:rsidR="007E40DE" w:rsidRPr="007E40DE" w:rsidRDefault="007E40DE" w:rsidP="007E40DE">
      <w:pPr>
        <w:jc w:val="center"/>
        <w:rPr>
          <w:rFonts w:ascii="Times New Roman" w:hAnsi="Times New Roman"/>
          <w:b/>
          <w:sz w:val="24"/>
          <w:szCs w:val="24"/>
        </w:rPr>
      </w:pPr>
      <w:r w:rsidRPr="007E40DE">
        <w:rPr>
          <w:rFonts w:ascii="Times New Roman" w:hAnsi="Times New Roman"/>
          <w:b/>
          <w:sz w:val="24"/>
          <w:szCs w:val="24"/>
        </w:rPr>
        <w:t>1. Вимоги до котла</w:t>
      </w:r>
    </w:p>
    <w:tbl>
      <w:tblPr>
        <w:tblStyle w:val="a9"/>
        <w:tblW w:w="0" w:type="auto"/>
        <w:tblInd w:w="-34" w:type="dxa"/>
        <w:tblLook w:val="04A0" w:firstRow="1" w:lastRow="0" w:firstColumn="1" w:lastColumn="0" w:noHBand="0" w:noVBand="1"/>
      </w:tblPr>
      <w:tblGrid>
        <w:gridCol w:w="822"/>
        <w:gridCol w:w="2997"/>
        <w:gridCol w:w="2731"/>
        <w:gridCol w:w="2829"/>
      </w:tblGrid>
      <w:tr w:rsidR="007E40DE" w:rsidRPr="00287C7C" w14:paraId="76DCE754" w14:textId="77777777" w:rsidTr="00383735">
        <w:tc>
          <w:tcPr>
            <w:tcW w:w="822" w:type="dxa"/>
          </w:tcPr>
          <w:p w14:paraId="46EF240A" w14:textId="77777777" w:rsidR="007E40DE" w:rsidRPr="00287C7C" w:rsidRDefault="007E40DE" w:rsidP="00383735">
            <w:pPr>
              <w:tabs>
                <w:tab w:val="left" w:pos="2070"/>
              </w:tabs>
              <w:jc w:val="both"/>
              <w:rPr>
                <w:rFonts w:ascii="Times New Roman" w:hAnsi="Times New Roman"/>
                <w:b/>
                <w:bCs/>
                <w:i/>
                <w:iCs/>
                <w:sz w:val="24"/>
                <w:szCs w:val="24"/>
                <w:lang w:val="uk-UA"/>
              </w:rPr>
            </w:pPr>
            <w:r w:rsidRPr="00287C7C">
              <w:rPr>
                <w:rFonts w:ascii="Times New Roman" w:hAnsi="Times New Roman"/>
                <w:b/>
                <w:bCs/>
                <w:iCs/>
                <w:sz w:val="24"/>
                <w:szCs w:val="24"/>
                <w:lang w:val="uk-UA"/>
              </w:rPr>
              <w:t>№п/п</w:t>
            </w:r>
          </w:p>
        </w:tc>
        <w:tc>
          <w:tcPr>
            <w:tcW w:w="2997" w:type="dxa"/>
          </w:tcPr>
          <w:p w14:paraId="5F46678D" w14:textId="77777777" w:rsidR="007E40DE" w:rsidRPr="00287C7C" w:rsidRDefault="007E40DE" w:rsidP="00383735">
            <w:pPr>
              <w:pStyle w:val="a5"/>
              <w:ind w:left="0"/>
              <w:jc w:val="center"/>
              <w:rPr>
                <w:rFonts w:ascii="Times New Roman" w:hAnsi="Times New Roman"/>
                <w:sz w:val="24"/>
                <w:szCs w:val="24"/>
              </w:rPr>
            </w:pPr>
            <w:r w:rsidRPr="00287C7C">
              <w:rPr>
                <w:rFonts w:ascii="Times New Roman" w:hAnsi="Times New Roman"/>
                <w:b/>
                <w:bCs/>
                <w:iCs/>
                <w:sz w:val="24"/>
                <w:szCs w:val="24"/>
              </w:rPr>
              <w:t>Найменування</w:t>
            </w:r>
          </w:p>
        </w:tc>
        <w:tc>
          <w:tcPr>
            <w:tcW w:w="2731" w:type="dxa"/>
          </w:tcPr>
          <w:p w14:paraId="2AFF76D9" w14:textId="77777777" w:rsidR="007E40DE" w:rsidRPr="00287C7C" w:rsidRDefault="007E40DE" w:rsidP="00383735">
            <w:pPr>
              <w:pStyle w:val="a5"/>
              <w:ind w:left="0"/>
              <w:jc w:val="center"/>
              <w:rPr>
                <w:rFonts w:ascii="Times New Roman" w:hAnsi="Times New Roman"/>
                <w:sz w:val="24"/>
                <w:szCs w:val="24"/>
              </w:rPr>
            </w:pPr>
            <w:r w:rsidRPr="00287C7C">
              <w:rPr>
                <w:rFonts w:ascii="Times New Roman" w:hAnsi="Times New Roman"/>
                <w:b/>
                <w:bCs/>
                <w:iCs/>
                <w:sz w:val="24"/>
                <w:szCs w:val="24"/>
              </w:rPr>
              <w:t>Параметри</w:t>
            </w:r>
          </w:p>
        </w:tc>
        <w:tc>
          <w:tcPr>
            <w:tcW w:w="2829" w:type="dxa"/>
          </w:tcPr>
          <w:p w14:paraId="257F2884" w14:textId="77777777" w:rsidR="007E40DE" w:rsidRPr="00287C7C" w:rsidRDefault="007E40DE" w:rsidP="00383735">
            <w:pPr>
              <w:jc w:val="center"/>
              <w:rPr>
                <w:rFonts w:ascii="Times New Roman" w:hAnsi="Times New Roman"/>
                <w:b/>
                <w:sz w:val="24"/>
                <w:szCs w:val="24"/>
              </w:rPr>
            </w:pPr>
            <w:r w:rsidRPr="00287C7C">
              <w:rPr>
                <w:rFonts w:ascii="Times New Roman" w:hAnsi="Times New Roman"/>
                <w:b/>
                <w:sz w:val="24"/>
                <w:szCs w:val="24"/>
              </w:rPr>
              <w:t>ХАРАКТЕРИСТИКИ ЗАПРОПОНОВАНОГО ТОВАРУ</w:t>
            </w:r>
          </w:p>
          <w:p w14:paraId="1A4226F3" w14:textId="77777777" w:rsidR="007E40DE" w:rsidRPr="00287C7C" w:rsidRDefault="007E40DE" w:rsidP="00383735">
            <w:pPr>
              <w:pStyle w:val="a5"/>
              <w:ind w:left="0"/>
              <w:jc w:val="center"/>
              <w:rPr>
                <w:rFonts w:ascii="Times New Roman" w:hAnsi="Times New Roman"/>
                <w:b/>
                <w:bCs/>
                <w:iCs/>
                <w:sz w:val="24"/>
                <w:szCs w:val="24"/>
              </w:rPr>
            </w:pPr>
            <w:r w:rsidRPr="00287C7C">
              <w:rPr>
                <w:rFonts w:ascii="Times New Roman" w:hAnsi="Times New Roman"/>
                <w:b/>
                <w:sz w:val="24"/>
                <w:szCs w:val="24"/>
              </w:rPr>
              <w:t>(чітко вказати значення)</w:t>
            </w:r>
          </w:p>
        </w:tc>
      </w:tr>
      <w:tr w:rsidR="007E40DE" w:rsidRPr="00287C7C" w14:paraId="36ECEE68" w14:textId="77777777" w:rsidTr="00383735">
        <w:tc>
          <w:tcPr>
            <w:tcW w:w="822" w:type="dxa"/>
          </w:tcPr>
          <w:p w14:paraId="13A3846B" w14:textId="77777777" w:rsidR="007E40DE" w:rsidRPr="00287C7C" w:rsidRDefault="007E40DE" w:rsidP="00383735">
            <w:pPr>
              <w:pStyle w:val="a5"/>
              <w:ind w:left="0"/>
              <w:rPr>
                <w:rFonts w:ascii="Times New Roman" w:hAnsi="Times New Roman"/>
                <w:b/>
                <w:i/>
                <w:sz w:val="24"/>
                <w:szCs w:val="24"/>
              </w:rPr>
            </w:pPr>
            <w:r w:rsidRPr="00287C7C">
              <w:rPr>
                <w:rFonts w:ascii="Times New Roman" w:hAnsi="Times New Roman"/>
                <w:b/>
                <w:i/>
                <w:sz w:val="24"/>
                <w:szCs w:val="24"/>
              </w:rPr>
              <w:t>1.</w:t>
            </w:r>
          </w:p>
        </w:tc>
        <w:tc>
          <w:tcPr>
            <w:tcW w:w="2997" w:type="dxa"/>
          </w:tcPr>
          <w:p w14:paraId="031BBCF0"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 xml:space="preserve">Паливо </w:t>
            </w:r>
          </w:p>
        </w:tc>
        <w:tc>
          <w:tcPr>
            <w:tcW w:w="2731" w:type="dxa"/>
          </w:tcPr>
          <w:p w14:paraId="5A2C0247"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 xml:space="preserve"> електрика</w:t>
            </w:r>
          </w:p>
        </w:tc>
        <w:tc>
          <w:tcPr>
            <w:tcW w:w="2829" w:type="dxa"/>
          </w:tcPr>
          <w:p w14:paraId="65603562" w14:textId="77777777" w:rsidR="007E40DE" w:rsidRPr="00287C7C" w:rsidRDefault="007E40DE" w:rsidP="00383735">
            <w:pPr>
              <w:pStyle w:val="a5"/>
              <w:ind w:left="0"/>
              <w:rPr>
                <w:rFonts w:ascii="Times New Roman" w:hAnsi="Times New Roman"/>
                <w:sz w:val="24"/>
                <w:szCs w:val="24"/>
              </w:rPr>
            </w:pPr>
          </w:p>
        </w:tc>
      </w:tr>
      <w:tr w:rsidR="007E40DE" w:rsidRPr="00287C7C" w14:paraId="24C9CEB6" w14:textId="77777777" w:rsidTr="00383735">
        <w:tc>
          <w:tcPr>
            <w:tcW w:w="822" w:type="dxa"/>
          </w:tcPr>
          <w:p w14:paraId="3A82E4A6" w14:textId="77777777" w:rsidR="007E40DE" w:rsidRPr="00287C7C" w:rsidRDefault="007E40DE" w:rsidP="00383735">
            <w:pPr>
              <w:pStyle w:val="a5"/>
              <w:ind w:left="0"/>
              <w:rPr>
                <w:rFonts w:ascii="Times New Roman" w:hAnsi="Times New Roman"/>
                <w:b/>
                <w:i/>
                <w:sz w:val="24"/>
                <w:szCs w:val="24"/>
              </w:rPr>
            </w:pPr>
            <w:r w:rsidRPr="00287C7C">
              <w:rPr>
                <w:rFonts w:ascii="Times New Roman" w:hAnsi="Times New Roman"/>
                <w:b/>
                <w:i/>
                <w:sz w:val="24"/>
                <w:szCs w:val="24"/>
              </w:rPr>
              <w:t xml:space="preserve">2. </w:t>
            </w:r>
          </w:p>
        </w:tc>
        <w:tc>
          <w:tcPr>
            <w:tcW w:w="2997" w:type="dxa"/>
          </w:tcPr>
          <w:p w14:paraId="4A8A781D"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Тип котла</w:t>
            </w:r>
          </w:p>
        </w:tc>
        <w:tc>
          <w:tcPr>
            <w:tcW w:w="2731" w:type="dxa"/>
          </w:tcPr>
          <w:p w14:paraId="3D2ED923" w14:textId="77777777" w:rsidR="007E40DE" w:rsidRPr="00287C7C" w:rsidRDefault="007E40DE" w:rsidP="00383735">
            <w:pPr>
              <w:pStyle w:val="a5"/>
              <w:ind w:left="0"/>
              <w:jc w:val="both"/>
              <w:rPr>
                <w:rFonts w:ascii="Times New Roman" w:hAnsi="Times New Roman"/>
                <w:sz w:val="24"/>
                <w:szCs w:val="24"/>
              </w:rPr>
            </w:pPr>
            <w:r w:rsidRPr="00287C7C">
              <w:rPr>
                <w:rFonts w:ascii="Times New Roman" w:hAnsi="Times New Roman"/>
                <w:sz w:val="24"/>
                <w:szCs w:val="24"/>
              </w:rPr>
              <w:t xml:space="preserve">Модульний, промисловий водогрійний </w:t>
            </w:r>
          </w:p>
        </w:tc>
        <w:tc>
          <w:tcPr>
            <w:tcW w:w="2829" w:type="dxa"/>
          </w:tcPr>
          <w:p w14:paraId="494CDD12" w14:textId="77777777" w:rsidR="007E40DE" w:rsidRPr="00287C7C" w:rsidRDefault="007E40DE" w:rsidP="00383735">
            <w:pPr>
              <w:pStyle w:val="a5"/>
              <w:ind w:left="0"/>
              <w:jc w:val="both"/>
              <w:rPr>
                <w:rFonts w:ascii="Times New Roman" w:hAnsi="Times New Roman"/>
                <w:sz w:val="24"/>
                <w:szCs w:val="24"/>
              </w:rPr>
            </w:pPr>
          </w:p>
        </w:tc>
      </w:tr>
      <w:tr w:rsidR="007E40DE" w:rsidRPr="00287C7C" w14:paraId="224D5902" w14:textId="77777777" w:rsidTr="00383735">
        <w:tc>
          <w:tcPr>
            <w:tcW w:w="822" w:type="dxa"/>
          </w:tcPr>
          <w:p w14:paraId="6D0BE76B" w14:textId="77777777" w:rsidR="007E40DE" w:rsidRPr="00287C7C" w:rsidRDefault="007E40DE" w:rsidP="00383735">
            <w:pPr>
              <w:pStyle w:val="a5"/>
              <w:ind w:left="0"/>
              <w:rPr>
                <w:rFonts w:ascii="Times New Roman" w:hAnsi="Times New Roman"/>
                <w:b/>
                <w:i/>
                <w:sz w:val="24"/>
                <w:szCs w:val="24"/>
              </w:rPr>
            </w:pPr>
            <w:r>
              <w:rPr>
                <w:rFonts w:ascii="Times New Roman" w:hAnsi="Times New Roman"/>
                <w:b/>
                <w:i/>
                <w:sz w:val="24"/>
                <w:szCs w:val="24"/>
                <w:lang w:val="en-US"/>
              </w:rPr>
              <w:t>3</w:t>
            </w:r>
            <w:r w:rsidRPr="00287C7C">
              <w:rPr>
                <w:rFonts w:ascii="Times New Roman" w:hAnsi="Times New Roman"/>
                <w:b/>
                <w:i/>
                <w:sz w:val="24"/>
                <w:szCs w:val="24"/>
              </w:rPr>
              <w:t>.</w:t>
            </w:r>
          </w:p>
        </w:tc>
        <w:tc>
          <w:tcPr>
            <w:tcW w:w="2997" w:type="dxa"/>
          </w:tcPr>
          <w:p w14:paraId="7CB9E2C3"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Мінімальний тиск робочий</w:t>
            </w:r>
          </w:p>
        </w:tc>
        <w:tc>
          <w:tcPr>
            <w:tcW w:w="2731" w:type="dxa"/>
          </w:tcPr>
          <w:p w14:paraId="023D4C74" w14:textId="77777777" w:rsidR="007E40DE" w:rsidRPr="00287C7C" w:rsidRDefault="007E40DE" w:rsidP="00383735">
            <w:pPr>
              <w:pStyle w:val="a5"/>
              <w:ind w:left="0"/>
              <w:jc w:val="both"/>
              <w:rPr>
                <w:rFonts w:ascii="Times New Roman" w:hAnsi="Times New Roman"/>
                <w:sz w:val="24"/>
                <w:szCs w:val="24"/>
              </w:rPr>
            </w:pPr>
            <w:r w:rsidRPr="00287C7C">
              <w:rPr>
                <w:rFonts w:ascii="Times New Roman" w:hAnsi="Times New Roman"/>
                <w:sz w:val="24"/>
                <w:szCs w:val="24"/>
              </w:rPr>
              <w:t>Не меньш</w:t>
            </w:r>
            <w:r>
              <w:rPr>
                <w:rFonts w:ascii="Times New Roman" w:hAnsi="Times New Roman"/>
                <w:sz w:val="24"/>
                <w:szCs w:val="24"/>
                <w:lang w:val="uk-UA"/>
              </w:rPr>
              <w:t>е</w:t>
            </w:r>
            <w:r w:rsidRPr="00287C7C">
              <w:rPr>
                <w:rFonts w:ascii="Times New Roman" w:hAnsi="Times New Roman"/>
                <w:sz w:val="24"/>
                <w:szCs w:val="24"/>
              </w:rPr>
              <w:t xml:space="preserve"> 1 бар</w:t>
            </w:r>
          </w:p>
        </w:tc>
        <w:tc>
          <w:tcPr>
            <w:tcW w:w="2829" w:type="dxa"/>
          </w:tcPr>
          <w:p w14:paraId="04AAAA21" w14:textId="77777777" w:rsidR="007E40DE" w:rsidRPr="00287C7C" w:rsidRDefault="007E40DE" w:rsidP="00383735">
            <w:pPr>
              <w:pStyle w:val="a5"/>
              <w:ind w:left="0"/>
              <w:jc w:val="both"/>
              <w:rPr>
                <w:rFonts w:ascii="Times New Roman" w:hAnsi="Times New Roman"/>
                <w:sz w:val="24"/>
                <w:szCs w:val="24"/>
              </w:rPr>
            </w:pPr>
          </w:p>
        </w:tc>
      </w:tr>
      <w:tr w:rsidR="00697234" w:rsidRPr="00287C7C" w14:paraId="28C555FF" w14:textId="77777777" w:rsidTr="00383735">
        <w:tc>
          <w:tcPr>
            <w:tcW w:w="822" w:type="dxa"/>
          </w:tcPr>
          <w:p w14:paraId="65E37C5D" w14:textId="07D52EC2" w:rsidR="00697234"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4</w:t>
            </w:r>
          </w:p>
        </w:tc>
        <w:tc>
          <w:tcPr>
            <w:tcW w:w="2997" w:type="dxa"/>
          </w:tcPr>
          <w:p w14:paraId="6326F28B" w14:textId="1E8E0FAA" w:rsidR="00697234" w:rsidRPr="00697234" w:rsidRDefault="00697234" w:rsidP="00383735">
            <w:pPr>
              <w:pStyle w:val="a5"/>
              <w:ind w:left="0"/>
              <w:rPr>
                <w:rFonts w:ascii="Times New Roman" w:hAnsi="Times New Roman"/>
                <w:sz w:val="24"/>
                <w:szCs w:val="24"/>
                <w:lang w:val="uk-UA"/>
              </w:rPr>
            </w:pPr>
            <w:r>
              <w:rPr>
                <w:rFonts w:ascii="Times New Roman" w:hAnsi="Times New Roman"/>
                <w:sz w:val="24"/>
                <w:szCs w:val="24"/>
                <w:lang w:val="uk-UA"/>
              </w:rPr>
              <w:t xml:space="preserve">Потужність </w:t>
            </w:r>
          </w:p>
        </w:tc>
        <w:tc>
          <w:tcPr>
            <w:tcW w:w="2731" w:type="dxa"/>
          </w:tcPr>
          <w:p w14:paraId="6833BAE0" w14:textId="5C822513" w:rsidR="00697234" w:rsidRPr="00697234" w:rsidRDefault="00697234" w:rsidP="00383735">
            <w:pPr>
              <w:pStyle w:val="a5"/>
              <w:ind w:left="0"/>
              <w:jc w:val="both"/>
              <w:rPr>
                <w:rFonts w:ascii="Times New Roman" w:hAnsi="Times New Roman"/>
                <w:sz w:val="24"/>
                <w:szCs w:val="24"/>
                <w:lang w:val="uk-UA"/>
              </w:rPr>
            </w:pPr>
            <w:r>
              <w:rPr>
                <w:rFonts w:ascii="Times New Roman" w:hAnsi="Times New Roman"/>
                <w:sz w:val="24"/>
                <w:szCs w:val="24"/>
                <w:lang w:val="uk-UA"/>
              </w:rPr>
              <w:t>Не менше 105 кВт</w:t>
            </w:r>
          </w:p>
        </w:tc>
        <w:tc>
          <w:tcPr>
            <w:tcW w:w="2829" w:type="dxa"/>
          </w:tcPr>
          <w:p w14:paraId="2395114C" w14:textId="77777777" w:rsidR="00697234" w:rsidRPr="00287C7C" w:rsidRDefault="00697234" w:rsidP="00383735">
            <w:pPr>
              <w:pStyle w:val="a5"/>
              <w:ind w:left="0"/>
              <w:jc w:val="both"/>
              <w:rPr>
                <w:rFonts w:ascii="Times New Roman" w:hAnsi="Times New Roman"/>
                <w:sz w:val="24"/>
                <w:szCs w:val="24"/>
              </w:rPr>
            </w:pPr>
          </w:p>
        </w:tc>
      </w:tr>
      <w:tr w:rsidR="007E40DE" w:rsidRPr="00287C7C" w14:paraId="4E42D68D" w14:textId="77777777" w:rsidTr="00383735">
        <w:tc>
          <w:tcPr>
            <w:tcW w:w="822" w:type="dxa"/>
          </w:tcPr>
          <w:p w14:paraId="0C5C61DC" w14:textId="0AC1B0FC" w:rsidR="007E40DE"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5</w:t>
            </w:r>
          </w:p>
        </w:tc>
        <w:tc>
          <w:tcPr>
            <w:tcW w:w="2997" w:type="dxa"/>
          </w:tcPr>
          <w:p w14:paraId="4F22EBBB"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Максимальний тиск робочий</w:t>
            </w:r>
          </w:p>
        </w:tc>
        <w:tc>
          <w:tcPr>
            <w:tcW w:w="2731" w:type="dxa"/>
          </w:tcPr>
          <w:p w14:paraId="09BA4CFA" w14:textId="77777777" w:rsidR="007E40DE" w:rsidRPr="00287C7C" w:rsidRDefault="007E40DE" w:rsidP="00383735">
            <w:pPr>
              <w:pStyle w:val="a5"/>
              <w:ind w:left="0"/>
              <w:jc w:val="both"/>
              <w:rPr>
                <w:rFonts w:ascii="Times New Roman" w:hAnsi="Times New Roman"/>
                <w:sz w:val="24"/>
                <w:szCs w:val="24"/>
              </w:rPr>
            </w:pPr>
            <w:r>
              <w:rPr>
                <w:rFonts w:ascii="Times New Roman" w:hAnsi="Times New Roman"/>
                <w:sz w:val="24"/>
                <w:szCs w:val="24"/>
              </w:rPr>
              <w:t>8</w:t>
            </w:r>
            <w:r w:rsidRPr="00287C7C">
              <w:rPr>
                <w:rFonts w:ascii="Times New Roman" w:hAnsi="Times New Roman"/>
                <w:sz w:val="24"/>
                <w:szCs w:val="24"/>
              </w:rPr>
              <w:t xml:space="preserve"> бар</w:t>
            </w:r>
          </w:p>
        </w:tc>
        <w:tc>
          <w:tcPr>
            <w:tcW w:w="2829" w:type="dxa"/>
          </w:tcPr>
          <w:p w14:paraId="4B27BB22" w14:textId="77777777" w:rsidR="007E40DE" w:rsidRPr="00287C7C" w:rsidRDefault="007E40DE" w:rsidP="00383735">
            <w:pPr>
              <w:pStyle w:val="a5"/>
              <w:ind w:left="0"/>
              <w:jc w:val="both"/>
              <w:rPr>
                <w:rFonts w:ascii="Times New Roman" w:hAnsi="Times New Roman"/>
                <w:sz w:val="24"/>
                <w:szCs w:val="24"/>
              </w:rPr>
            </w:pPr>
          </w:p>
        </w:tc>
      </w:tr>
      <w:tr w:rsidR="007E40DE" w:rsidRPr="00287C7C" w14:paraId="3484986A" w14:textId="77777777" w:rsidTr="00383735">
        <w:tc>
          <w:tcPr>
            <w:tcW w:w="822" w:type="dxa"/>
          </w:tcPr>
          <w:p w14:paraId="752DB8D5" w14:textId="3BD39A0F" w:rsidR="007E40DE"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6</w:t>
            </w:r>
          </w:p>
        </w:tc>
        <w:tc>
          <w:tcPr>
            <w:tcW w:w="2997" w:type="dxa"/>
          </w:tcPr>
          <w:p w14:paraId="7618CCDF" w14:textId="77777777" w:rsidR="007E40DE" w:rsidRPr="00287C7C" w:rsidRDefault="007E40DE" w:rsidP="00383735">
            <w:pPr>
              <w:pStyle w:val="a5"/>
              <w:ind w:left="0"/>
              <w:rPr>
                <w:rFonts w:ascii="Times New Roman" w:hAnsi="Times New Roman"/>
                <w:sz w:val="24"/>
                <w:szCs w:val="24"/>
                <w:lang w:val="en-US"/>
              </w:rPr>
            </w:pPr>
            <w:r w:rsidRPr="00287C7C">
              <w:rPr>
                <w:rFonts w:ascii="Times New Roman" w:hAnsi="Times New Roman"/>
                <w:sz w:val="24"/>
                <w:szCs w:val="24"/>
              </w:rPr>
              <w:t xml:space="preserve">Маса </w:t>
            </w:r>
            <w:r w:rsidRPr="00287C7C">
              <w:rPr>
                <w:rFonts w:ascii="Times New Roman" w:hAnsi="Times New Roman"/>
                <w:sz w:val="24"/>
                <w:szCs w:val="24"/>
                <w:lang w:val="en-US"/>
              </w:rPr>
              <w:t>котла</w:t>
            </w:r>
          </w:p>
        </w:tc>
        <w:tc>
          <w:tcPr>
            <w:tcW w:w="2731" w:type="dxa"/>
          </w:tcPr>
          <w:p w14:paraId="30786CD7" w14:textId="77777777" w:rsidR="007E40DE" w:rsidRPr="00287C7C" w:rsidRDefault="007E40DE" w:rsidP="00383735">
            <w:pPr>
              <w:pStyle w:val="a5"/>
              <w:ind w:left="0"/>
              <w:jc w:val="both"/>
              <w:rPr>
                <w:rFonts w:ascii="Times New Roman" w:hAnsi="Times New Roman"/>
                <w:sz w:val="24"/>
                <w:szCs w:val="24"/>
              </w:rPr>
            </w:pPr>
            <w:r w:rsidRPr="00287C7C">
              <w:rPr>
                <w:rFonts w:ascii="Times New Roman" w:hAnsi="Times New Roman"/>
                <w:sz w:val="24"/>
                <w:szCs w:val="24"/>
              </w:rPr>
              <w:t xml:space="preserve">не більше </w:t>
            </w:r>
            <w:r>
              <w:rPr>
                <w:rFonts w:ascii="Times New Roman" w:hAnsi="Times New Roman"/>
                <w:sz w:val="24"/>
                <w:szCs w:val="24"/>
                <w:lang w:val="uk-UA"/>
              </w:rPr>
              <w:t>160</w:t>
            </w:r>
            <w:r w:rsidRPr="00287C7C">
              <w:rPr>
                <w:rFonts w:ascii="Times New Roman" w:hAnsi="Times New Roman"/>
                <w:sz w:val="24"/>
                <w:szCs w:val="24"/>
              </w:rPr>
              <w:t xml:space="preserve"> кг</w:t>
            </w:r>
          </w:p>
        </w:tc>
        <w:tc>
          <w:tcPr>
            <w:tcW w:w="2829" w:type="dxa"/>
          </w:tcPr>
          <w:p w14:paraId="16F44841" w14:textId="77777777" w:rsidR="007E40DE" w:rsidRPr="00287C7C" w:rsidRDefault="007E40DE" w:rsidP="00383735">
            <w:pPr>
              <w:pStyle w:val="a5"/>
              <w:ind w:left="0"/>
              <w:jc w:val="both"/>
              <w:rPr>
                <w:rFonts w:ascii="Times New Roman" w:hAnsi="Times New Roman"/>
                <w:sz w:val="24"/>
                <w:szCs w:val="24"/>
              </w:rPr>
            </w:pPr>
          </w:p>
        </w:tc>
      </w:tr>
      <w:tr w:rsidR="007E40DE" w:rsidRPr="00287C7C" w14:paraId="1260EA2E" w14:textId="77777777" w:rsidTr="00383735">
        <w:tc>
          <w:tcPr>
            <w:tcW w:w="822" w:type="dxa"/>
          </w:tcPr>
          <w:p w14:paraId="5DD7FA31" w14:textId="434E3C81" w:rsidR="007E40DE"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7</w:t>
            </w:r>
          </w:p>
        </w:tc>
        <w:tc>
          <w:tcPr>
            <w:tcW w:w="2997" w:type="dxa"/>
          </w:tcPr>
          <w:p w14:paraId="41A601EB"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Діаметри приєднувальних патрубків</w:t>
            </w:r>
          </w:p>
        </w:tc>
        <w:tc>
          <w:tcPr>
            <w:tcW w:w="2731" w:type="dxa"/>
          </w:tcPr>
          <w:p w14:paraId="18A45F3A" w14:textId="77777777" w:rsidR="007E40DE" w:rsidRPr="00287C7C" w:rsidRDefault="007E40DE" w:rsidP="007E40DE">
            <w:pPr>
              <w:pStyle w:val="a5"/>
              <w:numPr>
                <w:ilvl w:val="0"/>
                <w:numId w:val="28"/>
              </w:numPr>
              <w:suppressAutoHyphens/>
              <w:spacing w:after="0" w:line="240" w:lineRule="auto"/>
              <w:ind w:left="459"/>
              <w:contextualSpacing w:val="0"/>
              <w:jc w:val="both"/>
              <w:rPr>
                <w:rFonts w:ascii="Times New Roman" w:hAnsi="Times New Roman"/>
                <w:sz w:val="24"/>
                <w:szCs w:val="24"/>
              </w:rPr>
            </w:pPr>
            <w:r w:rsidRPr="00287C7C">
              <w:rPr>
                <w:rFonts w:ascii="Times New Roman" w:hAnsi="Times New Roman"/>
                <w:sz w:val="24"/>
                <w:szCs w:val="24"/>
              </w:rPr>
              <w:t xml:space="preserve">Вхід та вихід теплоносія Ду </w:t>
            </w:r>
            <w:r>
              <w:rPr>
                <w:rFonts w:ascii="Times New Roman" w:hAnsi="Times New Roman"/>
                <w:sz w:val="24"/>
                <w:szCs w:val="24"/>
                <w:lang w:val="uk-UA"/>
              </w:rPr>
              <w:t>150</w:t>
            </w:r>
          </w:p>
          <w:p w14:paraId="74E5F927" w14:textId="77777777" w:rsidR="007E40DE" w:rsidRPr="00287C7C" w:rsidRDefault="007E40DE" w:rsidP="00383735">
            <w:pPr>
              <w:pStyle w:val="a5"/>
              <w:ind w:left="0"/>
              <w:jc w:val="both"/>
              <w:rPr>
                <w:rFonts w:ascii="Times New Roman" w:hAnsi="Times New Roman"/>
                <w:sz w:val="24"/>
                <w:szCs w:val="24"/>
              </w:rPr>
            </w:pPr>
          </w:p>
        </w:tc>
        <w:tc>
          <w:tcPr>
            <w:tcW w:w="2829" w:type="dxa"/>
          </w:tcPr>
          <w:p w14:paraId="35943924" w14:textId="77777777" w:rsidR="007E40DE" w:rsidRPr="00287C7C" w:rsidRDefault="007E40DE" w:rsidP="00383735">
            <w:pPr>
              <w:pStyle w:val="a5"/>
              <w:suppressAutoHyphens/>
              <w:ind w:left="459"/>
              <w:contextualSpacing w:val="0"/>
              <w:jc w:val="both"/>
              <w:rPr>
                <w:rFonts w:ascii="Times New Roman" w:hAnsi="Times New Roman"/>
                <w:sz w:val="24"/>
                <w:szCs w:val="24"/>
              </w:rPr>
            </w:pPr>
          </w:p>
        </w:tc>
      </w:tr>
      <w:tr w:rsidR="007E40DE" w:rsidRPr="00287C7C" w14:paraId="169409E6" w14:textId="77777777" w:rsidTr="00383735">
        <w:tc>
          <w:tcPr>
            <w:tcW w:w="822" w:type="dxa"/>
          </w:tcPr>
          <w:p w14:paraId="2B04A0DB" w14:textId="1DA48333" w:rsidR="007E40DE"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8</w:t>
            </w:r>
          </w:p>
        </w:tc>
        <w:tc>
          <w:tcPr>
            <w:tcW w:w="2997" w:type="dxa"/>
          </w:tcPr>
          <w:p w14:paraId="6B9BC999" w14:textId="77777777" w:rsidR="007E40DE" w:rsidRPr="00287C7C" w:rsidRDefault="007E40DE" w:rsidP="00383735">
            <w:pPr>
              <w:pStyle w:val="a5"/>
              <w:ind w:left="0"/>
              <w:rPr>
                <w:rFonts w:ascii="Times New Roman" w:hAnsi="Times New Roman"/>
                <w:sz w:val="24"/>
                <w:szCs w:val="24"/>
                <w:lang w:val="en-US"/>
              </w:rPr>
            </w:pPr>
            <w:r w:rsidRPr="00287C7C">
              <w:rPr>
                <w:rFonts w:ascii="Times New Roman" w:hAnsi="Times New Roman"/>
                <w:sz w:val="24"/>
                <w:szCs w:val="24"/>
              </w:rPr>
              <w:t xml:space="preserve">Коефіцієнт корисної дії </w:t>
            </w:r>
            <w:r w:rsidRPr="00287C7C">
              <w:rPr>
                <w:rFonts w:ascii="Times New Roman" w:hAnsi="Times New Roman"/>
                <w:sz w:val="24"/>
                <w:szCs w:val="24"/>
                <w:lang w:val="en-US"/>
              </w:rPr>
              <w:t>котла</w:t>
            </w:r>
          </w:p>
        </w:tc>
        <w:tc>
          <w:tcPr>
            <w:tcW w:w="2731" w:type="dxa"/>
          </w:tcPr>
          <w:p w14:paraId="5291DCD4" w14:textId="77777777" w:rsidR="007E40DE" w:rsidRPr="00287C7C"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не менше 96</w:t>
            </w:r>
            <w:r w:rsidRPr="00287C7C">
              <w:rPr>
                <w:rFonts w:ascii="Times New Roman" w:hAnsi="Times New Roman"/>
                <w:sz w:val="24"/>
                <w:szCs w:val="24"/>
                <w:lang w:val="uk-UA"/>
              </w:rPr>
              <w:t xml:space="preserve"> %</w:t>
            </w:r>
          </w:p>
          <w:p w14:paraId="40D1A0BC" w14:textId="77777777" w:rsidR="007E40DE" w:rsidRPr="00287C7C" w:rsidRDefault="007E40DE" w:rsidP="00383735">
            <w:pPr>
              <w:pStyle w:val="a5"/>
              <w:ind w:left="0"/>
              <w:jc w:val="both"/>
              <w:rPr>
                <w:rFonts w:ascii="Times New Roman" w:hAnsi="Times New Roman"/>
                <w:sz w:val="24"/>
                <w:szCs w:val="24"/>
              </w:rPr>
            </w:pPr>
          </w:p>
        </w:tc>
        <w:tc>
          <w:tcPr>
            <w:tcW w:w="2829" w:type="dxa"/>
          </w:tcPr>
          <w:p w14:paraId="45101F78"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0EFF8554" w14:textId="77777777" w:rsidTr="00383735">
        <w:tc>
          <w:tcPr>
            <w:tcW w:w="822" w:type="dxa"/>
          </w:tcPr>
          <w:p w14:paraId="484C8516" w14:textId="714869AB" w:rsidR="007E40DE" w:rsidRPr="00697234"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9</w:t>
            </w:r>
          </w:p>
        </w:tc>
        <w:tc>
          <w:tcPr>
            <w:tcW w:w="2997" w:type="dxa"/>
          </w:tcPr>
          <w:p w14:paraId="3A9A703D"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Габаритні розміри котла</w:t>
            </w:r>
          </w:p>
        </w:tc>
        <w:tc>
          <w:tcPr>
            <w:tcW w:w="2731" w:type="dxa"/>
          </w:tcPr>
          <w:p w14:paraId="51D0A66E" w14:textId="77777777" w:rsidR="007E40DE" w:rsidRPr="00287C7C" w:rsidRDefault="007E40DE" w:rsidP="007E40DE">
            <w:pPr>
              <w:pStyle w:val="a5"/>
              <w:numPr>
                <w:ilvl w:val="0"/>
                <w:numId w:val="29"/>
              </w:numPr>
              <w:suppressAutoHyphens/>
              <w:spacing w:after="0" w:line="240" w:lineRule="auto"/>
              <w:contextualSpacing w:val="0"/>
              <w:jc w:val="both"/>
              <w:rPr>
                <w:rFonts w:ascii="Times New Roman" w:hAnsi="Times New Roman"/>
                <w:sz w:val="24"/>
                <w:szCs w:val="24"/>
              </w:rPr>
            </w:pPr>
            <w:r w:rsidRPr="00287C7C">
              <w:rPr>
                <w:rFonts w:ascii="Times New Roman" w:hAnsi="Times New Roman"/>
                <w:sz w:val="24"/>
                <w:szCs w:val="24"/>
              </w:rPr>
              <w:t>Довжина не більше 900 мм</w:t>
            </w:r>
          </w:p>
          <w:p w14:paraId="4C8DB4BC" w14:textId="77777777" w:rsidR="007E40DE" w:rsidRPr="00287C7C" w:rsidRDefault="007E40DE" w:rsidP="007E40DE">
            <w:pPr>
              <w:pStyle w:val="a5"/>
              <w:numPr>
                <w:ilvl w:val="0"/>
                <w:numId w:val="29"/>
              </w:numPr>
              <w:suppressAutoHyphens/>
              <w:spacing w:after="0" w:line="240" w:lineRule="auto"/>
              <w:contextualSpacing w:val="0"/>
              <w:jc w:val="both"/>
              <w:rPr>
                <w:rFonts w:ascii="Times New Roman" w:hAnsi="Times New Roman"/>
                <w:sz w:val="24"/>
                <w:szCs w:val="24"/>
              </w:rPr>
            </w:pPr>
            <w:r w:rsidRPr="00287C7C">
              <w:rPr>
                <w:rFonts w:ascii="Times New Roman" w:hAnsi="Times New Roman"/>
                <w:sz w:val="24"/>
                <w:szCs w:val="24"/>
              </w:rPr>
              <w:t xml:space="preserve">Ширина не більше </w:t>
            </w:r>
            <w:r>
              <w:rPr>
                <w:rFonts w:ascii="Times New Roman" w:hAnsi="Times New Roman"/>
                <w:sz w:val="24"/>
                <w:szCs w:val="24"/>
                <w:lang w:val="uk-UA"/>
              </w:rPr>
              <w:t>800</w:t>
            </w:r>
            <w:r w:rsidRPr="00287C7C">
              <w:rPr>
                <w:rFonts w:ascii="Times New Roman" w:hAnsi="Times New Roman"/>
                <w:sz w:val="24"/>
                <w:szCs w:val="24"/>
              </w:rPr>
              <w:t xml:space="preserve"> мм</w:t>
            </w:r>
          </w:p>
          <w:p w14:paraId="735B63EA" w14:textId="77777777" w:rsidR="007E40DE" w:rsidRPr="00287C7C" w:rsidRDefault="007E40DE" w:rsidP="007E40DE">
            <w:pPr>
              <w:pStyle w:val="a5"/>
              <w:numPr>
                <w:ilvl w:val="0"/>
                <w:numId w:val="29"/>
              </w:numPr>
              <w:suppressAutoHyphens/>
              <w:spacing w:after="0" w:line="240" w:lineRule="auto"/>
              <w:contextualSpacing w:val="0"/>
              <w:jc w:val="both"/>
              <w:rPr>
                <w:rFonts w:ascii="Times New Roman" w:hAnsi="Times New Roman"/>
                <w:sz w:val="24"/>
                <w:szCs w:val="24"/>
              </w:rPr>
            </w:pPr>
            <w:r w:rsidRPr="00287C7C">
              <w:rPr>
                <w:rFonts w:ascii="Times New Roman" w:hAnsi="Times New Roman"/>
                <w:sz w:val="24"/>
                <w:szCs w:val="24"/>
              </w:rPr>
              <w:t>Висота не більше 1</w:t>
            </w:r>
            <w:r>
              <w:rPr>
                <w:rFonts w:ascii="Times New Roman" w:hAnsi="Times New Roman"/>
                <w:sz w:val="24"/>
                <w:szCs w:val="24"/>
                <w:lang w:val="uk-UA"/>
              </w:rPr>
              <w:t>300</w:t>
            </w:r>
            <w:r w:rsidRPr="00287C7C">
              <w:rPr>
                <w:rFonts w:ascii="Times New Roman" w:hAnsi="Times New Roman"/>
                <w:sz w:val="24"/>
                <w:szCs w:val="24"/>
              </w:rPr>
              <w:t xml:space="preserve"> мм</w:t>
            </w:r>
          </w:p>
          <w:p w14:paraId="1414FD20" w14:textId="77777777" w:rsidR="007E40DE" w:rsidRPr="00287C7C" w:rsidRDefault="007E40DE" w:rsidP="00383735">
            <w:pPr>
              <w:tabs>
                <w:tab w:val="left" w:pos="1134"/>
              </w:tabs>
              <w:jc w:val="both"/>
              <w:rPr>
                <w:rFonts w:ascii="Times New Roman" w:hAnsi="Times New Roman"/>
                <w:sz w:val="24"/>
                <w:szCs w:val="24"/>
                <w:lang w:val="uk-UA"/>
              </w:rPr>
            </w:pPr>
          </w:p>
        </w:tc>
        <w:tc>
          <w:tcPr>
            <w:tcW w:w="2829" w:type="dxa"/>
          </w:tcPr>
          <w:p w14:paraId="043F6482" w14:textId="77777777" w:rsidR="007E40DE" w:rsidRPr="00287C7C" w:rsidRDefault="007E40DE" w:rsidP="00383735">
            <w:pPr>
              <w:pStyle w:val="a5"/>
              <w:suppressAutoHyphens/>
              <w:ind w:left="493"/>
              <w:contextualSpacing w:val="0"/>
              <w:jc w:val="both"/>
              <w:rPr>
                <w:rFonts w:ascii="Times New Roman" w:hAnsi="Times New Roman"/>
                <w:sz w:val="24"/>
                <w:szCs w:val="24"/>
              </w:rPr>
            </w:pPr>
          </w:p>
        </w:tc>
      </w:tr>
      <w:tr w:rsidR="007E40DE" w:rsidRPr="00287C7C" w14:paraId="54374B5F" w14:textId="77777777" w:rsidTr="00383735">
        <w:tc>
          <w:tcPr>
            <w:tcW w:w="822" w:type="dxa"/>
          </w:tcPr>
          <w:p w14:paraId="7BAAA088" w14:textId="7D95C296" w:rsidR="007E40DE" w:rsidRPr="00287C7C" w:rsidRDefault="00697234" w:rsidP="00383735">
            <w:pPr>
              <w:pStyle w:val="a5"/>
              <w:ind w:left="0"/>
              <w:rPr>
                <w:rFonts w:ascii="Times New Roman" w:hAnsi="Times New Roman"/>
                <w:b/>
                <w:i/>
                <w:sz w:val="24"/>
                <w:szCs w:val="24"/>
              </w:rPr>
            </w:pPr>
            <w:r>
              <w:rPr>
                <w:rFonts w:ascii="Times New Roman" w:hAnsi="Times New Roman"/>
                <w:b/>
                <w:i/>
                <w:sz w:val="24"/>
                <w:szCs w:val="24"/>
                <w:lang w:val="uk-UA"/>
              </w:rPr>
              <w:lastRenderedPageBreak/>
              <w:t>10</w:t>
            </w:r>
            <w:r w:rsidR="007E40DE" w:rsidRPr="00287C7C">
              <w:rPr>
                <w:rFonts w:ascii="Times New Roman" w:hAnsi="Times New Roman"/>
                <w:b/>
                <w:i/>
                <w:sz w:val="24"/>
                <w:szCs w:val="24"/>
              </w:rPr>
              <w:t>.</w:t>
            </w:r>
          </w:p>
        </w:tc>
        <w:tc>
          <w:tcPr>
            <w:tcW w:w="2997" w:type="dxa"/>
          </w:tcPr>
          <w:p w14:paraId="5BDD8A60"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Гарантійний термін обслуговування</w:t>
            </w:r>
          </w:p>
        </w:tc>
        <w:tc>
          <w:tcPr>
            <w:tcW w:w="2731" w:type="dxa"/>
          </w:tcPr>
          <w:p w14:paraId="5D126036" w14:textId="77777777" w:rsidR="007E40DE" w:rsidRPr="00287C7C" w:rsidRDefault="007E40DE" w:rsidP="00383735">
            <w:pPr>
              <w:tabs>
                <w:tab w:val="left" w:pos="1134"/>
              </w:tabs>
              <w:jc w:val="both"/>
              <w:rPr>
                <w:rFonts w:ascii="Times New Roman" w:hAnsi="Times New Roman"/>
                <w:sz w:val="24"/>
                <w:szCs w:val="24"/>
                <w:lang w:val="uk-UA"/>
              </w:rPr>
            </w:pPr>
            <w:r w:rsidRPr="00287C7C">
              <w:rPr>
                <w:rFonts w:ascii="Times New Roman" w:hAnsi="Times New Roman"/>
                <w:sz w:val="24"/>
                <w:szCs w:val="24"/>
                <w:lang w:val="uk-UA"/>
              </w:rPr>
              <w:t>12 місяців</w:t>
            </w:r>
          </w:p>
        </w:tc>
        <w:tc>
          <w:tcPr>
            <w:tcW w:w="2829" w:type="dxa"/>
          </w:tcPr>
          <w:p w14:paraId="2501E191"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2F65EDE2" w14:textId="77777777" w:rsidTr="00383735">
        <w:tc>
          <w:tcPr>
            <w:tcW w:w="822" w:type="dxa"/>
          </w:tcPr>
          <w:p w14:paraId="6853513A" w14:textId="5A697B49" w:rsidR="007E40DE" w:rsidRPr="003E222D" w:rsidRDefault="00697234" w:rsidP="00383735">
            <w:pPr>
              <w:pStyle w:val="a5"/>
              <w:ind w:left="0"/>
              <w:rPr>
                <w:rFonts w:ascii="Times New Roman" w:hAnsi="Times New Roman"/>
                <w:b/>
                <w:i/>
                <w:sz w:val="24"/>
                <w:szCs w:val="24"/>
                <w:lang w:val="uk-UA"/>
              </w:rPr>
            </w:pPr>
            <w:r>
              <w:rPr>
                <w:rFonts w:ascii="Times New Roman" w:hAnsi="Times New Roman"/>
                <w:b/>
                <w:i/>
                <w:sz w:val="24"/>
                <w:szCs w:val="24"/>
                <w:lang w:val="uk-UA"/>
              </w:rPr>
              <w:t>11</w:t>
            </w:r>
            <w:r w:rsidR="007E40DE">
              <w:rPr>
                <w:rFonts w:ascii="Times New Roman" w:hAnsi="Times New Roman"/>
                <w:b/>
                <w:i/>
                <w:sz w:val="24"/>
                <w:szCs w:val="24"/>
                <w:lang w:val="uk-UA"/>
              </w:rPr>
              <w:t>.</w:t>
            </w:r>
          </w:p>
        </w:tc>
        <w:tc>
          <w:tcPr>
            <w:tcW w:w="2997" w:type="dxa"/>
          </w:tcPr>
          <w:p w14:paraId="5F60167A" w14:textId="77777777" w:rsidR="007E40DE" w:rsidRPr="003E222D" w:rsidRDefault="007E40DE" w:rsidP="00383735">
            <w:pPr>
              <w:pStyle w:val="a5"/>
              <w:ind w:left="0"/>
              <w:rPr>
                <w:rFonts w:ascii="Times New Roman" w:hAnsi="Times New Roman"/>
                <w:sz w:val="24"/>
                <w:szCs w:val="24"/>
                <w:lang w:val="uk-UA"/>
              </w:rPr>
            </w:pPr>
            <w:r>
              <w:rPr>
                <w:rFonts w:ascii="Times New Roman" w:hAnsi="Times New Roman"/>
                <w:sz w:val="24"/>
                <w:szCs w:val="24"/>
                <w:lang w:val="uk-UA"/>
              </w:rPr>
              <w:t>Номінальна частота струму мережі,Гц</w:t>
            </w:r>
          </w:p>
        </w:tc>
        <w:tc>
          <w:tcPr>
            <w:tcW w:w="2731" w:type="dxa"/>
          </w:tcPr>
          <w:p w14:paraId="044B428E" w14:textId="77777777" w:rsidR="007E40DE"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50</w:t>
            </w:r>
          </w:p>
        </w:tc>
        <w:tc>
          <w:tcPr>
            <w:tcW w:w="2829" w:type="dxa"/>
          </w:tcPr>
          <w:p w14:paraId="5644FB34"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7A2E5740" w14:textId="77777777" w:rsidTr="00383735">
        <w:tc>
          <w:tcPr>
            <w:tcW w:w="822" w:type="dxa"/>
          </w:tcPr>
          <w:p w14:paraId="7463B178" w14:textId="1F9A4AB9" w:rsidR="007E40DE" w:rsidRDefault="007E40DE" w:rsidP="00383735">
            <w:pPr>
              <w:pStyle w:val="a5"/>
              <w:ind w:left="0"/>
              <w:rPr>
                <w:rFonts w:ascii="Times New Roman" w:hAnsi="Times New Roman"/>
                <w:b/>
                <w:i/>
                <w:sz w:val="24"/>
                <w:szCs w:val="24"/>
                <w:lang w:val="uk-UA"/>
              </w:rPr>
            </w:pPr>
            <w:r>
              <w:rPr>
                <w:rFonts w:ascii="Times New Roman" w:hAnsi="Times New Roman"/>
                <w:b/>
                <w:i/>
                <w:sz w:val="24"/>
                <w:szCs w:val="24"/>
                <w:lang w:val="uk-UA"/>
              </w:rPr>
              <w:t>1</w:t>
            </w:r>
            <w:r w:rsidR="00697234">
              <w:rPr>
                <w:rFonts w:ascii="Times New Roman" w:hAnsi="Times New Roman"/>
                <w:b/>
                <w:i/>
                <w:sz w:val="24"/>
                <w:szCs w:val="24"/>
                <w:lang w:val="uk-UA"/>
              </w:rPr>
              <w:t>2</w:t>
            </w:r>
            <w:r>
              <w:rPr>
                <w:rFonts w:ascii="Times New Roman" w:hAnsi="Times New Roman"/>
                <w:b/>
                <w:i/>
                <w:sz w:val="24"/>
                <w:szCs w:val="24"/>
                <w:lang w:val="uk-UA"/>
              </w:rPr>
              <w:t>.</w:t>
            </w:r>
          </w:p>
        </w:tc>
        <w:tc>
          <w:tcPr>
            <w:tcW w:w="2997" w:type="dxa"/>
          </w:tcPr>
          <w:p w14:paraId="2F9C358A" w14:textId="77777777" w:rsidR="007E40DE" w:rsidRPr="003E222D" w:rsidRDefault="007E40DE" w:rsidP="00383735">
            <w:pPr>
              <w:pStyle w:val="a5"/>
              <w:ind w:left="0"/>
              <w:rPr>
                <w:rFonts w:ascii="Times New Roman" w:hAnsi="Times New Roman"/>
                <w:sz w:val="24"/>
                <w:szCs w:val="24"/>
                <w:lang w:val="uk-UA"/>
              </w:rPr>
            </w:pPr>
            <w:r>
              <w:rPr>
                <w:rFonts w:ascii="Times New Roman" w:hAnsi="Times New Roman"/>
                <w:sz w:val="24"/>
                <w:szCs w:val="24"/>
                <w:lang w:val="uk-UA"/>
              </w:rPr>
              <w:t>Номінальний струм споживання, А</w:t>
            </w:r>
          </w:p>
        </w:tc>
        <w:tc>
          <w:tcPr>
            <w:tcW w:w="2731" w:type="dxa"/>
          </w:tcPr>
          <w:p w14:paraId="16BECD2C" w14:textId="77777777" w:rsidR="007E40DE"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160</w:t>
            </w:r>
          </w:p>
        </w:tc>
        <w:tc>
          <w:tcPr>
            <w:tcW w:w="2829" w:type="dxa"/>
          </w:tcPr>
          <w:p w14:paraId="30D1C2E3"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2FBB8C50" w14:textId="77777777" w:rsidTr="00383735">
        <w:tc>
          <w:tcPr>
            <w:tcW w:w="822" w:type="dxa"/>
          </w:tcPr>
          <w:p w14:paraId="5ED63BD1" w14:textId="675104FF" w:rsidR="007E40DE" w:rsidRPr="003E222D" w:rsidRDefault="007E40DE" w:rsidP="00383735">
            <w:pPr>
              <w:pStyle w:val="a5"/>
              <w:ind w:left="0"/>
              <w:rPr>
                <w:rFonts w:ascii="Times New Roman" w:hAnsi="Times New Roman"/>
                <w:b/>
                <w:i/>
                <w:sz w:val="24"/>
                <w:szCs w:val="24"/>
                <w:lang w:val="uk-UA"/>
              </w:rPr>
            </w:pPr>
            <w:r>
              <w:rPr>
                <w:rFonts w:ascii="Times New Roman" w:hAnsi="Times New Roman"/>
                <w:b/>
                <w:i/>
                <w:sz w:val="24"/>
                <w:szCs w:val="24"/>
                <w:lang w:val="uk-UA"/>
              </w:rPr>
              <w:t>1</w:t>
            </w:r>
            <w:r w:rsidR="00697234">
              <w:rPr>
                <w:rFonts w:ascii="Times New Roman" w:hAnsi="Times New Roman"/>
                <w:b/>
                <w:i/>
                <w:sz w:val="24"/>
                <w:szCs w:val="24"/>
                <w:lang w:val="uk-UA"/>
              </w:rPr>
              <w:t>3</w:t>
            </w:r>
          </w:p>
        </w:tc>
        <w:tc>
          <w:tcPr>
            <w:tcW w:w="2997" w:type="dxa"/>
          </w:tcPr>
          <w:p w14:paraId="5BC1ADA5" w14:textId="77777777" w:rsidR="007E40DE" w:rsidRPr="003E222D" w:rsidRDefault="007E40DE" w:rsidP="00383735">
            <w:pPr>
              <w:pStyle w:val="a5"/>
              <w:ind w:left="0"/>
              <w:rPr>
                <w:rFonts w:ascii="Times New Roman" w:hAnsi="Times New Roman"/>
                <w:sz w:val="24"/>
                <w:szCs w:val="24"/>
                <w:lang w:val="uk-UA"/>
              </w:rPr>
            </w:pPr>
            <w:r w:rsidRPr="00287C7C">
              <w:rPr>
                <w:rFonts w:ascii="Times New Roman" w:hAnsi="Times New Roman"/>
                <w:sz w:val="24"/>
                <w:szCs w:val="24"/>
              </w:rPr>
              <w:t xml:space="preserve">Ступені потужності </w:t>
            </w:r>
            <w:r>
              <w:rPr>
                <w:rFonts w:ascii="Times New Roman" w:hAnsi="Times New Roman"/>
                <w:sz w:val="24"/>
                <w:szCs w:val="24"/>
                <w:lang w:val="uk-UA"/>
              </w:rPr>
              <w:t>, кВт</w:t>
            </w:r>
          </w:p>
        </w:tc>
        <w:tc>
          <w:tcPr>
            <w:tcW w:w="2731" w:type="dxa"/>
          </w:tcPr>
          <w:p w14:paraId="302F8249" w14:textId="77777777" w:rsidR="007E40DE"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1ступінь-45</w:t>
            </w:r>
          </w:p>
          <w:p w14:paraId="29A60137" w14:textId="77777777" w:rsidR="007E40DE"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2ступінь-30</w:t>
            </w:r>
          </w:p>
          <w:p w14:paraId="60895486" w14:textId="77777777" w:rsidR="007E40DE" w:rsidRDefault="007E40DE" w:rsidP="00383735">
            <w:pPr>
              <w:tabs>
                <w:tab w:val="left" w:pos="1134"/>
              </w:tabs>
              <w:jc w:val="both"/>
              <w:rPr>
                <w:rFonts w:ascii="Times New Roman" w:hAnsi="Times New Roman"/>
                <w:sz w:val="24"/>
                <w:szCs w:val="24"/>
                <w:lang w:val="uk-UA"/>
              </w:rPr>
            </w:pPr>
            <w:r>
              <w:rPr>
                <w:rFonts w:ascii="Times New Roman" w:hAnsi="Times New Roman"/>
                <w:sz w:val="24"/>
                <w:szCs w:val="24"/>
                <w:lang w:val="uk-UA"/>
              </w:rPr>
              <w:t>3ступінь-30</w:t>
            </w:r>
          </w:p>
          <w:p w14:paraId="0F7C85B4" w14:textId="77777777" w:rsidR="007E40DE" w:rsidRPr="00287C7C" w:rsidRDefault="007E40DE" w:rsidP="00383735">
            <w:pPr>
              <w:tabs>
                <w:tab w:val="left" w:pos="1134"/>
              </w:tabs>
              <w:jc w:val="both"/>
              <w:rPr>
                <w:rFonts w:ascii="Times New Roman" w:hAnsi="Times New Roman"/>
                <w:sz w:val="24"/>
                <w:szCs w:val="24"/>
                <w:lang w:val="uk-UA"/>
              </w:rPr>
            </w:pPr>
            <w:r w:rsidRPr="00287C7C">
              <w:rPr>
                <w:rFonts w:ascii="Times New Roman" w:hAnsi="Times New Roman"/>
                <w:sz w:val="24"/>
                <w:szCs w:val="24"/>
                <w:lang w:val="uk-UA"/>
              </w:rPr>
              <w:t xml:space="preserve"> 380 В</w:t>
            </w:r>
            <w:r>
              <w:rPr>
                <w:rFonts w:ascii="Times New Roman" w:hAnsi="Times New Roman"/>
                <w:sz w:val="24"/>
                <w:szCs w:val="24"/>
                <w:lang w:val="uk-UA"/>
              </w:rPr>
              <w:t>+-10%</w:t>
            </w:r>
          </w:p>
        </w:tc>
        <w:tc>
          <w:tcPr>
            <w:tcW w:w="2829" w:type="dxa"/>
          </w:tcPr>
          <w:p w14:paraId="372208E2"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25A9A0A3" w14:textId="77777777" w:rsidTr="00383735">
        <w:tc>
          <w:tcPr>
            <w:tcW w:w="822" w:type="dxa"/>
          </w:tcPr>
          <w:p w14:paraId="4902941B" w14:textId="7C374701" w:rsidR="007E40DE" w:rsidRPr="003E222D" w:rsidRDefault="007E40DE" w:rsidP="00383735">
            <w:pPr>
              <w:pStyle w:val="a5"/>
              <w:ind w:left="0"/>
              <w:rPr>
                <w:rFonts w:ascii="Times New Roman" w:hAnsi="Times New Roman"/>
                <w:b/>
                <w:i/>
                <w:sz w:val="24"/>
                <w:szCs w:val="24"/>
                <w:lang w:val="uk-UA"/>
              </w:rPr>
            </w:pPr>
            <w:r>
              <w:rPr>
                <w:rFonts w:ascii="Times New Roman" w:hAnsi="Times New Roman"/>
                <w:b/>
                <w:i/>
                <w:sz w:val="24"/>
                <w:szCs w:val="24"/>
                <w:lang w:val="uk-UA"/>
              </w:rPr>
              <w:t>1</w:t>
            </w:r>
            <w:r w:rsidR="00697234">
              <w:rPr>
                <w:rFonts w:ascii="Times New Roman" w:hAnsi="Times New Roman"/>
                <w:b/>
                <w:i/>
                <w:sz w:val="24"/>
                <w:szCs w:val="24"/>
                <w:lang w:val="uk-UA"/>
              </w:rPr>
              <w:t>4</w:t>
            </w:r>
            <w:r>
              <w:rPr>
                <w:rFonts w:ascii="Times New Roman" w:hAnsi="Times New Roman"/>
                <w:b/>
                <w:i/>
                <w:sz w:val="24"/>
                <w:szCs w:val="24"/>
                <w:lang w:val="uk-UA"/>
              </w:rPr>
              <w:t>.</w:t>
            </w:r>
          </w:p>
        </w:tc>
        <w:tc>
          <w:tcPr>
            <w:tcW w:w="2997" w:type="dxa"/>
          </w:tcPr>
          <w:p w14:paraId="02F8AEBF"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 xml:space="preserve">Приєднання гідравлічне </w:t>
            </w:r>
          </w:p>
        </w:tc>
        <w:tc>
          <w:tcPr>
            <w:tcW w:w="2731" w:type="dxa"/>
          </w:tcPr>
          <w:p w14:paraId="19548E2F" w14:textId="77777777" w:rsidR="007E40DE" w:rsidRPr="00287C7C" w:rsidRDefault="007E40DE" w:rsidP="00383735">
            <w:pPr>
              <w:tabs>
                <w:tab w:val="left" w:pos="1134"/>
              </w:tabs>
              <w:jc w:val="both"/>
              <w:rPr>
                <w:rFonts w:ascii="Times New Roman" w:hAnsi="Times New Roman"/>
                <w:sz w:val="24"/>
                <w:szCs w:val="24"/>
                <w:lang w:val="uk-UA"/>
              </w:rPr>
            </w:pPr>
            <w:r w:rsidRPr="00287C7C">
              <w:rPr>
                <w:rFonts w:ascii="Times New Roman" w:hAnsi="Times New Roman"/>
                <w:sz w:val="24"/>
                <w:szCs w:val="24"/>
                <w:lang w:val="uk-UA"/>
              </w:rPr>
              <w:t xml:space="preserve">Фланець  Ø </w:t>
            </w:r>
            <w:r>
              <w:rPr>
                <w:rFonts w:ascii="Times New Roman" w:hAnsi="Times New Roman"/>
                <w:sz w:val="24"/>
                <w:szCs w:val="24"/>
                <w:lang w:val="uk-UA"/>
              </w:rPr>
              <w:t>150</w:t>
            </w:r>
            <w:r w:rsidRPr="00287C7C">
              <w:rPr>
                <w:rFonts w:ascii="Times New Roman" w:hAnsi="Times New Roman"/>
                <w:sz w:val="24"/>
                <w:szCs w:val="24"/>
                <w:lang w:val="uk-UA"/>
              </w:rPr>
              <w:t xml:space="preserve"> </w:t>
            </w:r>
          </w:p>
        </w:tc>
        <w:tc>
          <w:tcPr>
            <w:tcW w:w="2829" w:type="dxa"/>
          </w:tcPr>
          <w:p w14:paraId="5BDF6EC7" w14:textId="77777777" w:rsidR="007E40DE" w:rsidRPr="00287C7C" w:rsidRDefault="007E40DE" w:rsidP="00383735">
            <w:pPr>
              <w:tabs>
                <w:tab w:val="left" w:pos="1134"/>
              </w:tabs>
              <w:jc w:val="both"/>
              <w:rPr>
                <w:rFonts w:ascii="Times New Roman" w:hAnsi="Times New Roman"/>
                <w:sz w:val="24"/>
                <w:szCs w:val="24"/>
                <w:lang w:val="uk-UA"/>
              </w:rPr>
            </w:pPr>
          </w:p>
        </w:tc>
      </w:tr>
      <w:tr w:rsidR="007E40DE" w:rsidRPr="00287C7C" w14:paraId="69DD363E" w14:textId="77777777" w:rsidTr="00383735">
        <w:tc>
          <w:tcPr>
            <w:tcW w:w="822" w:type="dxa"/>
          </w:tcPr>
          <w:p w14:paraId="7784469B" w14:textId="33730D02" w:rsidR="007E40DE" w:rsidRPr="003E222D" w:rsidRDefault="007E40DE" w:rsidP="00383735">
            <w:pPr>
              <w:pStyle w:val="a5"/>
              <w:ind w:left="0"/>
              <w:rPr>
                <w:rFonts w:ascii="Times New Roman" w:hAnsi="Times New Roman"/>
                <w:b/>
                <w:i/>
                <w:sz w:val="24"/>
                <w:szCs w:val="24"/>
                <w:lang w:val="uk-UA"/>
              </w:rPr>
            </w:pPr>
            <w:r>
              <w:rPr>
                <w:rFonts w:ascii="Times New Roman" w:hAnsi="Times New Roman"/>
                <w:b/>
                <w:i/>
                <w:sz w:val="24"/>
                <w:szCs w:val="24"/>
                <w:lang w:val="uk-UA"/>
              </w:rPr>
              <w:t>1</w:t>
            </w:r>
            <w:r w:rsidR="00697234">
              <w:rPr>
                <w:rFonts w:ascii="Times New Roman" w:hAnsi="Times New Roman"/>
                <w:b/>
                <w:i/>
                <w:sz w:val="24"/>
                <w:szCs w:val="24"/>
                <w:lang w:val="uk-UA"/>
              </w:rPr>
              <w:t>5</w:t>
            </w:r>
            <w:r>
              <w:rPr>
                <w:rFonts w:ascii="Times New Roman" w:hAnsi="Times New Roman"/>
                <w:b/>
                <w:i/>
                <w:sz w:val="24"/>
                <w:szCs w:val="24"/>
                <w:lang w:val="uk-UA"/>
              </w:rPr>
              <w:t>.</w:t>
            </w:r>
          </w:p>
        </w:tc>
        <w:tc>
          <w:tcPr>
            <w:tcW w:w="2997" w:type="dxa"/>
          </w:tcPr>
          <w:p w14:paraId="2895ADC2" w14:textId="77777777" w:rsidR="007E40DE" w:rsidRPr="00287C7C" w:rsidRDefault="007E40DE" w:rsidP="00383735">
            <w:pPr>
              <w:pStyle w:val="a5"/>
              <w:ind w:left="0"/>
              <w:rPr>
                <w:rFonts w:ascii="Times New Roman" w:hAnsi="Times New Roman"/>
                <w:sz w:val="24"/>
                <w:szCs w:val="24"/>
              </w:rPr>
            </w:pPr>
            <w:r w:rsidRPr="00287C7C">
              <w:rPr>
                <w:rFonts w:ascii="Times New Roman" w:hAnsi="Times New Roman"/>
                <w:sz w:val="24"/>
                <w:szCs w:val="24"/>
              </w:rPr>
              <w:t>Електричне приєднання</w:t>
            </w:r>
          </w:p>
        </w:tc>
        <w:tc>
          <w:tcPr>
            <w:tcW w:w="2731" w:type="dxa"/>
          </w:tcPr>
          <w:p w14:paraId="1137B249" w14:textId="77777777" w:rsidR="007E40DE" w:rsidRPr="00287C7C" w:rsidRDefault="007E40DE" w:rsidP="00383735">
            <w:pPr>
              <w:tabs>
                <w:tab w:val="left" w:pos="1134"/>
              </w:tabs>
              <w:jc w:val="both"/>
              <w:rPr>
                <w:rFonts w:ascii="Times New Roman" w:hAnsi="Times New Roman"/>
                <w:sz w:val="24"/>
                <w:szCs w:val="24"/>
                <w:lang w:val="uk-UA"/>
              </w:rPr>
            </w:pPr>
            <w:r w:rsidRPr="00287C7C">
              <w:rPr>
                <w:rFonts w:ascii="Times New Roman" w:hAnsi="Times New Roman"/>
                <w:sz w:val="24"/>
                <w:szCs w:val="24"/>
                <w:lang w:val="uk-UA"/>
              </w:rPr>
              <w:t xml:space="preserve"> Комутаційний апарат</w:t>
            </w:r>
          </w:p>
        </w:tc>
        <w:tc>
          <w:tcPr>
            <w:tcW w:w="2829" w:type="dxa"/>
          </w:tcPr>
          <w:p w14:paraId="20BF66F3" w14:textId="77777777" w:rsidR="007E40DE" w:rsidRPr="00287C7C" w:rsidRDefault="007E40DE" w:rsidP="00383735">
            <w:pPr>
              <w:tabs>
                <w:tab w:val="left" w:pos="1134"/>
              </w:tabs>
              <w:jc w:val="both"/>
              <w:rPr>
                <w:rFonts w:ascii="Times New Roman" w:hAnsi="Times New Roman"/>
                <w:sz w:val="24"/>
                <w:szCs w:val="24"/>
                <w:lang w:val="uk-UA"/>
              </w:rPr>
            </w:pPr>
          </w:p>
        </w:tc>
      </w:tr>
    </w:tbl>
    <w:p w14:paraId="6676CAAD" w14:textId="77777777" w:rsidR="007E40DE" w:rsidRPr="00287C7C" w:rsidRDefault="007E40DE" w:rsidP="007E40DE">
      <w:pPr>
        <w:suppressAutoHyphens/>
        <w:spacing w:after="0" w:line="240" w:lineRule="auto"/>
        <w:rPr>
          <w:rFonts w:ascii="Times New Roman" w:hAnsi="Times New Roman"/>
          <w:b/>
          <w:bCs/>
          <w:sz w:val="24"/>
          <w:szCs w:val="24"/>
        </w:rPr>
      </w:pPr>
    </w:p>
    <w:p w14:paraId="764A4D19" w14:textId="77777777" w:rsidR="007E40DE" w:rsidRPr="00287C7C" w:rsidRDefault="007E40DE" w:rsidP="007E40DE">
      <w:pPr>
        <w:numPr>
          <w:ilvl w:val="0"/>
          <w:numId w:val="27"/>
        </w:numPr>
        <w:suppressAutoHyphens/>
        <w:spacing w:after="0" w:line="240" w:lineRule="auto"/>
        <w:jc w:val="center"/>
        <w:rPr>
          <w:rFonts w:ascii="Times New Roman" w:hAnsi="Times New Roman"/>
          <w:b/>
          <w:bCs/>
          <w:sz w:val="24"/>
          <w:szCs w:val="24"/>
        </w:rPr>
      </w:pPr>
      <w:r w:rsidRPr="00287C7C">
        <w:rPr>
          <w:rFonts w:ascii="Times New Roman" w:hAnsi="Times New Roman"/>
          <w:b/>
          <w:bCs/>
          <w:sz w:val="24"/>
          <w:szCs w:val="24"/>
        </w:rPr>
        <w:t xml:space="preserve">Технічна специфікація </w:t>
      </w:r>
    </w:p>
    <w:p w14:paraId="1B7CBAC2" w14:textId="77777777" w:rsidR="007E40DE" w:rsidRPr="00287C7C" w:rsidRDefault="007E40DE" w:rsidP="007E40DE">
      <w:pPr>
        <w:numPr>
          <w:ilvl w:val="0"/>
          <w:numId w:val="27"/>
        </w:numPr>
        <w:suppressAutoHyphens/>
        <w:spacing w:after="0" w:line="240" w:lineRule="auto"/>
        <w:jc w:val="center"/>
        <w:rPr>
          <w:rFonts w:ascii="Times New Roman" w:hAnsi="Times New Roman"/>
          <w:b/>
          <w:bCs/>
          <w:sz w:val="24"/>
          <w:szCs w:val="24"/>
        </w:rPr>
      </w:pPr>
    </w:p>
    <w:p w14:paraId="1B1575ED" w14:textId="77777777" w:rsidR="007E40DE" w:rsidRPr="00287C7C" w:rsidRDefault="007E40DE" w:rsidP="007E40DE">
      <w:pPr>
        <w:numPr>
          <w:ilvl w:val="0"/>
          <w:numId w:val="27"/>
        </w:numPr>
        <w:suppressAutoHyphens/>
        <w:spacing w:after="0" w:line="240" w:lineRule="auto"/>
        <w:ind w:left="15" w:firstLine="0"/>
        <w:jc w:val="both"/>
        <w:rPr>
          <w:rFonts w:ascii="Times New Roman" w:hAnsi="Times New Roman"/>
          <w:sz w:val="24"/>
          <w:szCs w:val="24"/>
        </w:rPr>
      </w:pPr>
      <w:r w:rsidRPr="00287C7C">
        <w:rPr>
          <w:rFonts w:ascii="Times New Roman" w:hAnsi="Times New Roman"/>
          <w:sz w:val="24"/>
          <w:szCs w:val="24"/>
        </w:rPr>
        <w:t>Якість товару повинна відповідати нормам, стандартам якісних показників  і технічних вимог (ГОСТ, ДСТУ, ТУ), комплектність товару  повинні відповідати паспортам на котли та умовам Договору.</w:t>
      </w:r>
    </w:p>
    <w:p w14:paraId="2159C996" w14:textId="77777777" w:rsidR="007E40DE" w:rsidRPr="00287C7C" w:rsidRDefault="007E40DE" w:rsidP="007E40DE">
      <w:pPr>
        <w:numPr>
          <w:ilvl w:val="0"/>
          <w:numId w:val="27"/>
        </w:numPr>
        <w:suppressAutoHyphens/>
        <w:spacing w:after="0" w:line="240" w:lineRule="auto"/>
        <w:jc w:val="both"/>
        <w:rPr>
          <w:rFonts w:ascii="Times New Roman" w:hAnsi="Times New Roman"/>
          <w:sz w:val="24"/>
          <w:szCs w:val="24"/>
        </w:rPr>
      </w:pPr>
      <w:r w:rsidRPr="00287C7C">
        <w:rPr>
          <w:rFonts w:ascii="Times New Roman" w:hAnsi="Times New Roman"/>
          <w:sz w:val="24"/>
          <w:szCs w:val="24"/>
        </w:rPr>
        <w:t>Товар повинен бути новим, без ушкоджень. Дата виготовлення котла – 20</w:t>
      </w:r>
      <w:r w:rsidRPr="00287C7C">
        <w:rPr>
          <w:rFonts w:ascii="Times New Roman" w:hAnsi="Times New Roman"/>
          <w:sz w:val="24"/>
          <w:szCs w:val="24"/>
          <w:lang w:val="uk-UA"/>
        </w:rPr>
        <w:t>23</w:t>
      </w:r>
      <w:r w:rsidRPr="00287C7C">
        <w:rPr>
          <w:rFonts w:ascii="Times New Roman" w:hAnsi="Times New Roman"/>
          <w:sz w:val="24"/>
          <w:szCs w:val="24"/>
        </w:rPr>
        <w:t xml:space="preserve"> рік.</w:t>
      </w:r>
    </w:p>
    <w:p w14:paraId="0C9733B8" w14:textId="77777777" w:rsidR="007E40DE" w:rsidRPr="00287C7C" w:rsidRDefault="007E40DE" w:rsidP="007E40DE">
      <w:pPr>
        <w:numPr>
          <w:ilvl w:val="0"/>
          <w:numId w:val="27"/>
        </w:numPr>
        <w:suppressAutoHyphens/>
        <w:spacing w:after="0" w:line="240" w:lineRule="auto"/>
        <w:jc w:val="both"/>
        <w:rPr>
          <w:rFonts w:ascii="Times New Roman" w:hAnsi="Times New Roman"/>
          <w:sz w:val="24"/>
          <w:szCs w:val="24"/>
        </w:rPr>
      </w:pPr>
      <w:r w:rsidRPr="00287C7C">
        <w:rPr>
          <w:rFonts w:ascii="Times New Roman" w:hAnsi="Times New Roman"/>
          <w:sz w:val="24"/>
          <w:szCs w:val="24"/>
        </w:rPr>
        <w:t xml:space="preserve">Гарантія на котел – </w:t>
      </w:r>
      <w:r w:rsidRPr="00287C7C">
        <w:rPr>
          <w:rFonts w:ascii="Times New Roman" w:hAnsi="Times New Roman"/>
          <w:sz w:val="24"/>
          <w:szCs w:val="24"/>
          <w:lang w:val="uk-UA"/>
        </w:rPr>
        <w:t xml:space="preserve"> 12</w:t>
      </w:r>
      <w:r w:rsidRPr="00287C7C">
        <w:rPr>
          <w:rFonts w:ascii="Times New Roman" w:hAnsi="Times New Roman"/>
          <w:sz w:val="24"/>
          <w:szCs w:val="24"/>
        </w:rPr>
        <w:t xml:space="preserve"> місяці від дати поставки.</w:t>
      </w:r>
    </w:p>
    <w:p w14:paraId="1FA7E47A" w14:textId="77777777" w:rsidR="007E40DE" w:rsidRPr="00287C7C" w:rsidRDefault="007E40DE" w:rsidP="007E40DE">
      <w:pPr>
        <w:numPr>
          <w:ilvl w:val="0"/>
          <w:numId w:val="27"/>
        </w:numPr>
        <w:suppressAutoHyphens/>
        <w:spacing w:after="0" w:line="240" w:lineRule="auto"/>
        <w:jc w:val="both"/>
        <w:rPr>
          <w:rFonts w:ascii="Times New Roman" w:hAnsi="Times New Roman"/>
          <w:b/>
          <w:sz w:val="24"/>
          <w:szCs w:val="24"/>
        </w:rPr>
      </w:pPr>
    </w:p>
    <w:p w14:paraId="06F4CC81" w14:textId="77777777" w:rsidR="007E40DE" w:rsidRPr="00287C7C" w:rsidRDefault="007E40DE" w:rsidP="007E40DE">
      <w:pPr>
        <w:widowControl w:val="0"/>
        <w:numPr>
          <w:ilvl w:val="0"/>
          <w:numId w:val="27"/>
        </w:numPr>
        <w:suppressAutoHyphens/>
        <w:spacing w:after="0" w:line="240" w:lineRule="auto"/>
        <w:jc w:val="center"/>
        <w:rPr>
          <w:rFonts w:ascii="Times New Roman" w:hAnsi="Times New Roman"/>
          <w:sz w:val="24"/>
          <w:szCs w:val="24"/>
        </w:rPr>
      </w:pPr>
      <w:r w:rsidRPr="00287C7C">
        <w:rPr>
          <w:rFonts w:ascii="Times New Roman" w:hAnsi="Times New Roman"/>
          <w:b/>
          <w:sz w:val="24"/>
          <w:szCs w:val="24"/>
        </w:rPr>
        <w:t>Т</w:t>
      </w:r>
      <w:r w:rsidRPr="00287C7C">
        <w:rPr>
          <w:rFonts w:ascii="Times New Roman" w:hAnsi="Times New Roman"/>
          <w:b/>
          <w:bCs/>
          <w:sz w:val="24"/>
          <w:szCs w:val="24"/>
        </w:rPr>
        <w:t>ехнічні  вимоги до продукції:</w:t>
      </w:r>
    </w:p>
    <w:p w14:paraId="78561C78" w14:textId="77777777" w:rsidR="007E40DE" w:rsidRPr="00287C7C" w:rsidRDefault="007E40DE" w:rsidP="007E40DE">
      <w:pPr>
        <w:widowControl w:val="0"/>
        <w:numPr>
          <w:ilvl w:val="0"/>
          <w:numId w:val="27"/>
        </w:numPr>
        <w:suppressAutoHyphens/>
        <w:spacing w:after="0" w:line="240" w:lineRule="auto"/>
        <w:ind w:left="0" w:right="285" w:firstLine="0"/>
        <w:jc w:val="both"/>
        <w:rPr>
          <w:rFonts w:ascii="Times New Roman" w:hAnsi="Times New Roman"/>
          <w:sz w:val="24"/>
          <w:szCs w:val="24"/>
        </w:rPr>
      </w:pPr>
    </w:p>
    <w:p w14:paraId="1A8F1CDC" w14:textId="77777777" w:rsidR="007E40DE" w:rsidRPr="00287C7C" w:rsidRDefault="007E40DE" w:rsidP="007E40DE">
      <w:pPr>
        <w:widowControl w:val="0"/>
        <w:numPr>
          <w:ilvl w:val="0"/>
          <w:numId w:val="27"/>
        </w:numPr>
        <w:suppressAutoHyphens/>
        <w:spacing w:after="0" w:line="240" w:lineRule="auto"/>
        <w:ind w:left="0" w:right="285" w:firstLine="0"/>
        <w:jc w:val="both"/>
        <w:rPr>
          <w:rFonts w:ascii="Times New Roman" w:hAnsi="Times New Roman"/>
          <w:b/>
          <w:bCs/>
          <w:sz w:val="24"/>
          <w:szCs w:val="24"/>
        </w:rPr>
      </w:pPr>
      <w:r w:rsidRPr="00287C7C">
        <w:rPr>
          <w:rFonts w:ascii="Times New Roman" w:hAnsi="Times New Roman"/>
          <w:b/>
          <w:bCs/>
          <w:sz w:val="24"/>
          <w:szCs w:val="24"/>
        </w:rPr>
        <w:t xml:space="preserve">Котел </w:t>
      </w:r>
      <w:r w:rsidRPr="00287C7C">
        <w:rPr>
          <w:rFonts w:ascii="Times New Roman" w:hAnsi="Times New Roman"/>
          <w:b/>
          <w:bCs/>
          <w:sz w:val="24"/>
          <w:szCs w:val="24"/>
          <w:lang w:val="uk-UA"/>
        </w:rPr>
        <w:t xml:space="preserve">електричний промисловий модульного типу для опалення, потужністю </w:t>
      </w:r>
      <w:r>
        <w:rPr>
          <w:rFonts w:ascii="Times New Roman" w:hAnsi="Times New Roman"/>
          <w:b/>
          <w:bCs/>
          <w:sz w:val="24"/>
          <w:szCs w:val="24"/>
          <w:lang w:val="uk-UA"/>
        </w:rPr>
        <w:t>105 кВт  - 2</w:t>
      </w:r>
      <w:r w:rsidRPr="00287C7C">
        <w:rPr>
          <w:rFonts w:ascii="Times New Roman" w:hAnsi="Times New Roman"/>
          <w:b/>
          <w:bCs/>
          <w:sz w:val="24"/>
          <w:szCs w:val="24"/>
          <w:lang w:val="uk-UA"/>
        </w:rPr>
        <w:t xml:space="preserve"> шт. </w:t>
      </w:r>
    </w:p>
    <w:p w14:paraId="7F52E1BC" w14:textId="77777777" w:rsidR="007E40DE" w:rsidRPr="00287C7C" w:rsidRDefault="007E40DE" w:rsidP="007E40DE">
      <w:pPr>
        <w:pStyle w:val="a5"/>
        <w:numPr>
          <w:ilvl w:val="0"/>
          <w:numId w:val="27"/>
        </w:numPr>
        <w:suppressAutoHyphens/>
        <w:spacing w:after="200" w:line="240" w:lineRule="auto"/>
        <w:contextualSpacing w:val="0"/>
        <w:jc w:val="both"/>
        <w:rPr>
          <w:rFonts w:ascii="Times New Roman" w:hAnsi="Times New Roman"/>
          <w:sz w:val="24"/>
          <w:szCs w:val="24"/>
        </w:rPr>
      </w:pPr>
      <w:r w:rsidRPr="00287C7C">
        <w:rPr>
          <w:rFonts w:ascii="Times New Roman" w:hAnsi="Times New Roman"/>
          <w:sz w:val="24"/>
          <w:szCs w:val="24"/>
        </w:rPr>
        <w:t xml:space="preserve">Для підтвердження відповідності котла необхідним технічним, </w:t>
      </w:r>
      <w:r w:rsidRPr="00287C7C">
        <w:rPr>
          <w:rFonts w:ascii="Times New Roman" w:hAnsi="Times New Roman"/>
          <w:bCs/>
          <w:sz w:val="24"/>
          <w:szCs w:val="24"/>
        </w:rPr>
        <w:t>якісним та кількісним</w:t>
      </w:r>
    </w:p>
    <w:p w14:paraId="29AAE3E2" w14:textId="77777777" w:rsidR="007E40DE" w:rsidRPr="00834268" w:rsidRDefault="007E40DE" w:rsidP="007E40DE">
      <w:pPr>
        <w:pStyle w:val="a5"/>
        <w:numPr>
          <w:ilvl w:val="0"/>
          <w:numId w:val="27"/>
        </w:numPr>
        <w:suppressAutoHyphens/>
        <w:spacing w:after="200" w:line="240" w:lineRule="auto"/>
        <w:contextualSpacing w:val="0"/>
        <w:jc w:val="both"/>
        <w:rPr>
          <w:rFonts w:ascii="Times New Roman" w:hAnsi="Times New Roman"/>
          <w:sz w:val="24"/>
          <w:szCs w:val="24"/>
        </w:rPr>
      </w:pPr>
      <w:r w:rsidRPr="00287C7C">
        <w:rPr>
          <w:rFonts w:ascii="Times New Roman" w:hAnsi="Times New Roman"/>
          <w:bCs/>
          <w:sz w:val="24"/>
          <w:szCs w:val="24"/>
        </w:rPr>
        <w:t>характеристикам надати наступні документи:</w:t>
      </w:r>
    </w:p>
    <w:p w14:paraId="1BF50EE0" w14:textId="77777777" w:rsidR="007E40DE" w:rsidRPr="00287C7C" w:rsidRDefault="007E40DE" w:rsidP="007E40DE">
      <w:pPr>
        <w:pStyle w:val="a5"/>
        <w:numPr>
          <w:ilvl w:val="0"/>
          <w:numId w:val="27"/>
        </w:numPr>
        <w:suppressAutoHyphens/>
        <w:spacing w:after="200" w:line="240" w:lineRule="auto"/>
        <w:contextualSpacing w:val="0"/>
        <w:jc w:val="both"/>
        <w:rPr>
          <w:rFonts w:ascii="Times New Roman" w:hAnsi="Times New Roman"/>
          <w:sz w:val="24"/>
          <w:szCs w:val="24"/>
        </w:rPr>
      </w:pPr>
      <w:r w:rsidRPr="00287C7C">
        <w:rPr>
          <w:rFonts w:ascii="Times New Roman" w:hAnsi="Times New Roman"/>
          <w:bCs/>
          <w:sz w:val="24"/>
          <w:szCs w:val="24"/>
        </w:rPr>
        <w:t xml:space="preserve">  1. Довідку у довільній формі про відповідність </w:t>
      </w:r>
      <w:r w:rsidRPr="00287C7C">
        <w:rPr>
          <w:rFonts w:ascii="Times New Roman" w:hAnsi="Times New Roman"/>
          <w:sz w:val="24"/>
          <w:szCs w:val="24"/>
        </w:rPr>
        <w:t xml:space="preserve">котла необхідним технічним, </w:t>
      </w:r>
      <w:r w:rsidRPr="00287C7C">
        <w:rPr>
          <w:rFonts w:ascii="Times New Roman" w:hAnsi="Times New Roman"/>
          <w:bCs/>
          <w:sz w:val="24"/>
          <w:szCs w:val="24"/>
        </w:rPr>
        <w:t>якісним та кількісним характеристикам.</w:t>
      </w:r>
    </w:p>
    <w:p w14:paraId="23485C93" w14:textId="77777777" w:rsidR="007E40DE" w:rsidRPr="00287C7C" w:rsidRDefault="007E40DE" w:rsidP="007E40DE">
      <w:pPr>
        <w:pStyle w:val="a5"/>
        <w:numPr>
          <w:ilvl w:val="0"/>
          <w:numId w:val="27"/>
        </w:numPr>
        <w:suppressAutoHyphens/>
        <w:spacing w:after="200" w:line="240" w:lineRule="auto"/>
        <w:contextualSpacing w:val="0"/>
        <w:jc w:val="both"/>
        <w:rPr>
          <w:rFonts w:ascii="Times New Roman" w:hAnsi="Times New Roman"/>
          <w:sz w:val="24"/>
          <w:szCs w:val="24"/>
        </w:rPr>
      </w:pPr>
      <w:r w:rsidRPr="00287C7C">
        <w:rPr>
          <w:rFonts w:ascii="Times New Roman" w:hAnsi="Times New Roman"/>
          <w:sz w:val="24"/>
          <w:szCs w:val="24"/>
        </w:rPr>
        <w:t xml:space="preserve">   2.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запропонований Замовником.</w:t>
      </w:r>
    </w:p>
    <w:p w14:paraId="2A144BE5" w14:textId="77777777" w:rsidR="007E40DE" w:rsidRPr="00287C7C" w:rsidRDefault="007E40DE" w:rsidP="007E40DE">
      <w:pPr>
        <w:pStyle w:val="a5"/>
        <w:numPr>
          <w:ilvl w:val="0"/>
          <w:numId w:val="27"/>
        </w:numPr>
        <w:suppressAutoHyphens/>
        <w:spacing w:after="200" w:line="240" w:lineRule="auto"/>
        <w:contextualSpacing w:val="0"/>
        <w:jc w:val="both"/>
        <w:rPr>
          <w:rFonts w:ascii="Times New Roman" w:hAnsi="Times New Roman"/>
          <w:sz w:val="24"/>
          <w:szCs w:val="24"/>
        </w:rPr>
      </w:pPr>
      <w:r w:rsidRPr="00287C7C">
        <w:rPr>
          <w:rFonts w:ascii="Times New Roman" w:hAnsi="Times New Roman"/>
          <w:sz w:val="24"/>
          <w:szCs w:val="24"/>
        </w:rPr>
        <w:t xml:space="preserve">  3. Необхідно надати креслення, паспорт, інструкцію, сертифікати, декларацію відповідності, висновок санітарно-епідеміологічної експертизи, виданий відповідними підрозділами Міністерства охорони здоров’я України. Усі перелічені документи повинні бути чинними на дату розкриття тендерних пропозицій.</w:t>
      </w:r>
    </w:p>
    <w:p w14:paraId="67B05785" w14:textId="77777777" w:rsidR="007E40DE" w:rsidRPr="00287C7C" w:rsidRDefault="007E40DE" w:rsidP="007E40DE">
      <w:pPr>
        <w:pStyle w:val="a5"/>
        <w:numPr>
          <w:ilvl w:val="0"/>
          <w:numId w:val="27"/>
        </w:numPr>
        <w:suppressAutoHyphens/>
        <w:spacing w:after="0" w:line="240" w:lineRule="auto"/>
        <w:ind w:left="0" w:right="285" w:firstLine="0"/>
        <w:contextualSpacing w:val="0"/>
        <w:jc w:val="both"/>
        <w:rPr>
          <w:rFonts w:ascii="Times New Roman" w:hAnsi="Times New Roman"/>
          <w:sz w:val="24"/>
          <w:szCs w:val="24"/>
        </w:rPr>
      </w:pPr>
      <w:r w:rsidRPr="00287C7C">
        <w:rPr>
          <w:rFonts w:ascii="Times New Roman" w:hAnsi="Times New Roman"/>
          <w:sz w:val="24"/>
          <w:szCs w:val="24"/>
        </w:rPr>
        <w:t xml:space="preserve">  </w:t>
      </w:r>
      <w:r w:rsidRPr="00287C7C">
        <w:rPr>
          <w:rFonts w:ascii="Times New Roman" w:hAnsi="Times New Roman"/>
          <w:b/>
          <w:sz w:val="24"/>
          <w:szCs w:val="24"/>
        </w:rPr>
        <w:t>Комплект поставки котла (обов’язково до виконання)</w:t>
      </w:r>
    </w:p>
    <w:p w14:paraId="731A8685" w14:textId="77777777" w:rsidR="007E40DE" w:rsidRPr="00287C7C" w:rsidRDefault="007E40DE" w:rsidP="007E40DE">
      <w:pPr>
        <w:pStyle w:val="21"/>
        <w:numPr>
          <w:ilvl w:val="0"/>
          <w:numId w:val="30"/>
        </w:numPr>
        <w:spacing w:after="0" w:line="240" w:lineRule="auto"/>
        <w:jc w:val="both"/>
        <w:rPr>
          <w:rFonts w:ascii="Times New Roman" w:hAnsi="Times New Roman" w:cs="Times New Roman"/>
          <w:sz w:val="24"/>
          <w:szCs w:val="24"/>
        </w:rPr>
      </w:pPr>
      <w:r w:rsidRPr="00287C7C">
        <w:rPr>
          <w:rFonts w:ascii="Times New Roman" w:hAnsi="Times New Roman" w:cs="Times New Roman"/>
          <w:sz w:val="24"/>
          <w:szCs w:val="24"/>
        </w:rPr>
        <w:t>Сталевий корпус</w:t>
      </w:r>
    </w:p>
    <w:p w14:paraId="5BA78A29" w14:textId="77777777" w:rsidR="007E40DE" w:rsidRPr="00287C7C" w:rsidRDefault="007E40DE" w:rsidP="007E40DE">
      <w:pPr>
        <w:pStyle w:val="21"/>
        <w:numPr>
          <w:ilvl w:val="0"/>
          <w:numId w:val="30"/>
        </w:numPr>
        <w:spacing w:after="0" w:line="240" w:lineRule="auto"/>
        <w:jc w:val="both"/>
        <w:rPr>
          <w:rFonts w:ascii="Times New Roman" w:hAnsi="Times New Roman" w:cs="Times New Roman"/>
          <w:sz w:val="24"/>
          <w:szCs w:val="24"/>
        </w:rPr>
      </w:pPr>
      <w:r w:rsidRPr="00287C7C">
        <w:rPr>
          <w:rFonts w:ascii="Times New Roman" w:hAnsi="Times New Roman" w:cs="Times New Roman"/>
          <w:sz w:val="24"/>
          <w:szCs w:val="24"/>
        </w:rPr>
        <w:t>Комплект зовнішнього декоративного кожуха</w:t>
      </w:r>
    </w:p>
    <w:p w14:paraId="456C2BD3" w14:textId="77777777" w:rsidR="007E40DE" w:rsidRPr="00287C7C" w:rsidRDefault="007E40DE" w:rsidP="007E40DE">
      <w:pPr>
        <w:pStyle w:val="21"/>
        <w:numPr>
          <w:ilvl w:val="0"/>
          <w:numId w:val="30"/>
        </w:numPr>
        <w:spacing w:after="0" w:line="240" w:lineRule="auto"/>
        <w:jc w:val="both"/>
        <w:rPr>
          <w:rFonts w:ascii="Times New Roman" w:hAnsi="Times New Roman" w:cs="Times New Roman"/>
          <w:sz w:val="24"/>
          <w:szCs w:val="24"/>
        </w:rPr>
      </w:pPr>
      <w:r w:rsidRPr="00287C7C">
        <w:rPr>
          <w:rFonts w:ascii="Times New Roman" w:hAnsi="Times New Roman" w:cs="Times New Roman"/>
          <w:sz w:val="24"/>
          <w:szCs w:val="24"/>
        </w:rPr>
        <w:t xml:space="preserve">Багатофункціональний пульт керування </w:t>
      </w:r>
    </w:p>
    <w:p w14:paraId="04DE444E" w14:textId="4206B11B" w:rsidR="007E40DE" w:rsidRPr="007E40DE" w:rsidRDefault="007E40DE" w:rsidP="007E40DE">
      <w:pPr>
        <w:pStyle w:val="21"/>
        <w:numPr>
          <w:ilvl w:val="0"/>
          <w:numId w:val="30"/>
        </w:numPr>
        <w:spacing w:after="0" w:line="240" w:lineRule="auto"/>
        <w:jc w:val="both"/>
        <w:rPr>
          <w:rFonts w:ascii="Times New Roman" w:hAnsi="Times New Roman" w:cs="Times New Roman"/>
          <w:sz w:val="24"/>
          <w:szCs w:val="24"/>
        </w:rPr>
      </w:pPr>
      <w:r w:rsidRPr="00287C7C">
        <w:rPr>
          <w:rFonts w:ascii="Times New Roman" w:hAnsi="Times New Roman" w:cs="Times New Roman"/>
          <w:sz w:val="24"/>
          <w:szCs w:val="24"/>
        </w:rPr>
        <w:t xml:space="preserve">Паспорт котла та керівництва з експлуатації на котел </w:t>
      </w:r>
    </w:p>
    <w:p w14:paraId="5DEF1D48" w14:textId="77777777" w:rsidR="007E40DE" w:rsidRPr="00287C7C" w:rsidRDefault="007E40DE" w:rsidP="007E40DE">
      <w:pPr>
        <w:spacing w:before="120"/>
        <w:jc w:val="both"/>
        <w:rPr>
          <w:rFonts w:ascii="Times New Roman" w:hAnsi="Times New Roman"/>
          <w:sz w:val="24"/>
          <w:szCs w:val="24"/>
          <w:lang w:val="uk-UA"/>
        </w:rPr>
      </w:pPr>
      <w:r w:rsidRPr="00287C7C">
        <w:rPr>
          <w:rFonts w:ascii="Times New Roman" w:hAnsi="Times New Roman"/>
          <w:b/>
          <w:i/>
          <w:snapToGrid w:val="0"/>
          <w:sz w:val="24"/>
          <w:szCs w:val="24"/>
          <w:lang w:val="uk-UA"/>
        </w:rPr>
        <w:lastRenderedPageBreak/>
        <w:t xml:space="preserve">* Всі </w:t>
      </w:r>
      <w:r w:rsidRPr="00287C7C">
        <w:rPr>
          <w:rFonts w:ascii="Times New Roman" w:hAnsi="Times New Roman"/>
          <w:b/>
          <w:i/>
          <w:sz w:val="24"/>
          <w:szCs w:val="24"/>
          <w:lang w:val="uk-UA"/>
        </w:rPr>
        <w:t>посилання на конкретні торговельну марку чи фірму, патент, конструкцію або тип предмета закупівлі, джерело його походження або виробника</w:t>
      </w:r>
      <w:r w:rsidRPr="00287C7C">
        <w:rPr>
          <w:rFonts w:ascii="Times New Roman" w:hAnsi="Times New Roman"/>
          <w:b/>
          <w:i/>
          <w:snapToGrid w:val="0"/>
          <w:sz w:val="24"/>
          <w:szCs w:val="24"/>
          <w:lang w:val="uk-UA"/>
        </w:rPr>
        <w:t xml:space="preserve"> читати в редакції «або еквівалент».</w:t>
      </w:r>
    </w:p>
    <w:p w14:paraId="39432ECB" w14:textId="77777777" w:rsidR="007E40DE" w:rsidRPr="00287C7C" w:rsidRDefault="007E40DE" w:rsidP="007E40DE">
      <w:pPr>
        <w:jc w:val="both"/>
        <w:rPr>
          <w:rFonts w:ascii="Times New Roman" w:hAnsi="Times New Roman"/>
          <w:b/>
          <w:bCs/>
          <w:sz w:val="24"/>
          <w:szCs w:val="24"/>
          <w:lang w:val="uk-UA"/>
        </w:rPr>
      </w:pPr>
    </w:p>
    <w:p w14:paraId="61670134" w14:textId="77777777" w:rsidR="007E40DE" w:rsidRPr="00287C7C" w:rsidRDefault="007E40DE" w:rsidP="007E40DE">
      <w:pPr>
        <w:rPr>
          <w:rFonts w:ascii="Times New Roman" w:hAnsi="Times New Roman"/>
          <w:sz w:val="24"/>
          <w:szCs w:val="24"/>
          <w:lang w:val="uk-UA"/>
        </w:rPr>
      </w:pPr>
    </w:p>
    <w:p w14:paraId="47A61177" w14:textId="77777777" w:rsidR="007E40DE" w:rsidRDefault="007E40DE" w:rsidP="007E40DE">
      <w:pPr>
        <w:rPr>
          <w:rFonts w:ascii="Times New Roman" w:hAnsi="Times New Roman"/>
          <w:b/>
          <w:bCs/>
          <w:sz w:val="24"/>
          <w:szCs w:val="24"/>
          <w:lang w:val="uk-UA"/>
        </w:rPr>
      </w:pPr>
    </w:p>
    <w:p w14:paraId="48F8D972" w14:textId="77777777" w:rsidR="007E40DE" w:rsidRDefault="007E40DE" w:rsidP="007E40DE"/>
    <w:p w14:paraId="4858A02A" w14:textId="0B053956" w:rsidR="002A500C" w:rsidRPr="007E40DE" w:rsidRDefault="002A500C" w:rsidP="004511DF">
      <w:pPr>
        <w:jc w:val="both"/>
        <w:rPr>
          <w:rFonts w:ascii="Times New Roman" w:hAnsi="Times New Roman"/>
          <w:sz w:val="24"/>
          <w:szCs w:val="24"/>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791DA427" w:rsidR="002A500C" w:rsidRDefault="002A500C" w:rsidP="004511DF">
      <w:pPr>
        <w:jc w:val="both"/>
        <w:rPr>
          <w:rFonts w:ascii="Times New Roman" w:hAnsi="Times New Roman"/>
          <w:sz w:val="24"/>
          <w:szCs w:val="24"/>
          <w:lang w:val="uk-UA"/>
        </w:rPr>
      </w:pPr>
    </w:p>
    <w:p w14:paraId="352B9765" w14:textId="645BC77E" w:rsidR="00E434CF" w:rsidRDefault="00E434CF" w:rsidP="001C40F0">
      <w:pPr>
        <w:pStyle w:val="af2"/>
        <w:spacing w:line="276" w:lineRule="auto"/>
        <w:jc w:val="both"/>
        <w:rPr>
          <w:b/>
          <w:bCs/>
          <w:sz w:val="24"/>
          <w:szCs w:val="24"/>
          <w:lang w:eastAsia="uk-UA"/>
        </w:rPr>
      </w:pPr>
    </w:p>
    <w:p w14:paraId="399E6FEF" w14:textId="77777777" w:rsidR="00E434CF" w:rsidRDefault="00E434CF" w:rsidP="001C40F0">
      <w:pPr>
        <w:pStyle w:val="af2"/>
        <w:spacing w:line="276" w:lineRule="auto"/>
        <w:jc w:val="both"/>
        <w:rPr>
          <w:b/>
          <w:bCs/>
          <w:sz w:val="24"/>
          <w:szCs w:val="24"/>
          <w:lang w:eastAsia="uk-UA"/>
        </w:rPr>
      </w:pPr>
    </w:p>
    <w:p w14:paraId="49E9E932" w14:textId="77777777" w:rsidR="00E65ABE" w:rsidRDefault="00E65ABE" w:rsidP="000B1DCA">
      <w:pPr>
        <w:pStyle w:val="10"/>
        <w:ind w:left="6372"/>
        <w:rPr>
          <w:rFonts w:ascii="Times New Roman" w:hAnsi="Times New Roman"/>
          <w:b/>
          <w:bCs/>
          <w:sz w:val="24"/>
          <w:szCs w:val="24"/>
        </w:rPr>
      </w:pPr>
    </w:p>
    <w:p w14:paraId="1B914819" w14:textId="39609967"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t xml:space="preserve">Додаток </w:t>
      </w:r>
      <w:r w:rsidR="00DC33E2">
        <w:rPr>
          <w:rFonts w:ascii="Times New Roman" w:hAnsi="Times New Roman"/>
          <w:b/>
          <w:bCs/>
          <w:sz w:val="24"/>
          <w:szCs w:val="24"/>
          <w:lang w:val="ru-RU"/>
        </w:rPr>
        <w:t>4</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lastRenderedPageBreak/>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2C00DCCE" w:rsidR="000B1DCA" w:rsidRPr="00E65ABE" w:rsidRDefault="00DC33E2" w:rsidP="00E65ABE">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noProof/>
          <w:color w:val="000000" w:themeColor="text1"/>
          <w:sz w:val="24"/>
          <w:szCs w:val="24"/>
          <w:lang w:eastAsia="uk-UA"/>
        </w:rPr>
        <w:t xml:space="preserve">    </w:t>
      </w:r>
      <w:r w:rsidR="000B1DCA" w:rsidRPr="00DC33E2">
        <w:rPr>
          <w:rFonts w:ascii="Times New Roman" w:eastAsia="Times New Roman" w:hAnsi="Times New Roman"/>
          <w:noProof/>
          <w:color w:val="000000" w:themeColor="text1"/>
          <w:sz w:val="24"/>
          <w:szCs w:val="24"/>
          <w:lang w:eastAsia="uk-UA"/>
        </w:rPr>
        <w:t>Ми, (_____________назва учасника), надаємо свою тендерну пропозицію щодо участі</w:t>
      </w:r>
      <w:r>
        <w:rPr>
          <w:rFonts w:ascii="Times New Roman" w:eastAsia="Times New Roman" w:hAnsi="Times New Roman"/>
          <w:noProof/>
          <w:color w:val="000000" w:themeColor="text1"/>
          <w:sz w:val="24"/>
          <w:szCs w:val="24"/>
          <w:lang w:eastAsia="uk-UA"/>
        </w:rPr>
        <w:t xml:space="preserve"> </w:t>
      </w:r>
      <w:r w:rsidR="000B1DCA" w:rsidRPr="00DC33E2">
        <w:rPr>
          <w:rFonts w:ascii="Times New Roman" w:eastAsia="Times New Roman" w:hAnsi="Times New Roman"/>
          <w:noProof/>
          <w:color w:val="000000" w:themeColor="text1"/>
          <w:sz w:val="24"/>
          <w:szCs w:val="24"/>
          <w:lang w:eastAsia="uk-UA"/>
        </w:rPr>
        <w:t>закупівлі</w:t>
      </w:r>
      <w:r w:rsidR="000B1DCA" w:rsidRPr="00DC33E2">
        <w:rPr>
          <w:rFonts w:ascii="Times New Roman" w:eastAsia="Times New Roman" w:hAnsi="Times New Roman"/>
          <w:color w:val="000000" w:themeColor="text1"/>
          <w:sz w:val="24"/>
          <w:szCs w:val="24"/>
          <w:lang w:eastAsia="uk-UA"/>
        </w:rPr>
        <w:t xml:space="preserve"> товарів: </w:t>
      </w:r>
      <w:r w:rsidR="00E228A8" w:rsidRPr="00DC33E2">
        <w:rPr>
          <w:rFonts w:ascii="Times New Roman" w:hAnsi="Times New Roman"/>
          <w:color w:val="000000" w:themeColor="text1"/>
          <w:sz w:val="24"/>
          <w:szCs w:val="24"/>
          <w:lang w:eastAsia="uk-UA"/>
        </w:rPr>
        <w:t>«</w:t>
      </w:r>
      <w:r w:rsidR="00E65ABE">
        <w:rPr>
          <w:rFonts w:ascii="Times New Roman" w:eastAsia="Times New Roman" w:hAnsi="Times New Roman"/>
          <w:b/>
          <w:bCs/>
          <w:sz w:val="24"/>
          <w:szCs w:val="24"/>
          <w:lang w:val="uk-UA" w:eastAsia="ru-RU"/>
        </w:rPr>
        <w:t xml:space="preserve">Котел електричний промисловий модульного типу для опалення потужністю 105 кВт </w:t>
      </w:r>
      <w:r w:rsidR="00E65ABE">
        <w:rPr>
          <w:rFonts w:ascii="Times New Roman" w:hAnsi="Times New Roman"/>
          <w:bCs/>
          <w:sz w:val="24"/>
          <w:szCs w:val="24"/>
          <w:lang w:val="uk-UA" w:bidi="en-US"/>
        </w:rPr>
        <w:t>(</w:t>
      </w:r>
      <w:r w:rsidR="00E65ABE" w:rsidRPr="00E95053">
        <w:rPr>
          <w:rFonts w:ascii="Times New Roman" w:hAnsi="Times New Roman"/>
          <w:bCs/>
          <w:sz w:val="24"/>
          <w:szCs w:val="24"/>
          <w:lang w:val="uk-UA" w:bidi="en-US"/>
        </w:rPr>
        <w:t>код за ДК 021:2015: 4462000-2 Радіатори і котли для системи центрального опалення та їх деталі )</w:t>
      </w:r>
      <w:r>
        <w:rPr>
          <w:rFonts w:ascii="Times New Roman" w:hAnsi="Times New Roman"/>
          <w:color w:val="000000" w:themeColor="text1"/>
          <w:sz w:val="24"/>
          <w:szCs w:val="24"/>
        </w:rPr>
        <w:t xml:space="preserve"> </w:t>
      </w:r>
      <w:r w:rsidR="000B1DCA" w:rsidRPr="00DC33E2">
        <w:rPr>
          <w:rFonts w:ascii="Times New Roman" w:eastAsia="Times New Roman" w:hAnsi="Times New Roman"/>
          <w:noProof/>
          <w:color w:val="000000" w:themeColor="text1"/>
          <w:sz w:val="24"/>
          <w:szCs w:val="24"/>
          <w:lang w:eastAsia="uk-UA"/>
        </w:rPr>
        <w:t xml:space="preserve">відповідно до Додатку </w:t>
      </w:r>
      <w:r w:rsidR="00103DA7">
        <w:rPr>
          <w:rFonts w:ascii="Times New Roman" w:eastAsia="Times New Roman" w:hAnsi="Times New Roman"/>
          <w:noProof/>
          <w:color w:val="000000" w:themeColor="text1"/>
          <w:sz w:val="24"/>
          <w:szCs w:val="24"/>
          <w:lang w:eastAsia="uk-UA"/>
        </w:rPr>
        <w:t>2</w:t>
      </w:r>
      <w:r w:rsidR="000B1DCA" w:rsidRPr="00DC33E2">
        <w:rPr>
          <w:rFonts w:ascii="Times New Roman" w:eastAsia="Times New Roman" w:hAnsi="Times New Roman"/>
          <w:noProof/>
          <w:color w:val="000000" w:themeColor="text1"/>
          <w:sz w:val="24"/>
          <w:szCs w:val="24"/>
          <w:lang w:eastAsia="uk-UA"/>
        </w:rPr>
        <w:t xml:space="preserve"> 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48B9864E" w:rsidR="009657F4" w:rsidRPr="00646C2D" w:rsidRDefault="00E65ABE" w:rsidP="00F16684">
            <w:pPr>
              <w:overflowPunct w:val="0"/>
              <w:autoSpaceDE w:val="0"/>
              <w:autoSpaceDN w:val="0"/>
              <w:adjustRightInd w:val="0"/>
              <w:spacing w:after="0"/>
              <w:jc w:val="center"/>
              <w:textAlignment w:val="baseline"/>
              <w:rPr>
                <w:rFonts w:ascii="Times New Roman" w:hAnsi="Times New Roman"/>
                <w:lang w:val="uk-UA" w:eastAsia="ru-RU"/>
              </w:rPr>
            </w:pPr>
            <w:r>
              <w:rPr>
                <w:rFonts w:ascii="Times New Roman" w:hAnsi="Times New Roman"/>
                <w:lang w:val="uk-UA" w:eastAsia="ru-RU"/>
              </w:rPr>
              <w:t>шт</w:t>
            </w:r>
          </w:p>
        </w:tc>
        <w:tc>
          <w:tcPr>
            <w:tcW w:w="1134" w:type="dxa"/>
            <w:tcBorders>
              <w:top w:val="nil"/>
              <w:left w:val="nil"/>
              <w:bottom w:val="single" w:sz="4" w:space="0" w:color="auto"/>
              <w:right w:val="single" w:sz="4" w:space="0" w:color="auto"/>
            </w:tcBorders>
            <w:shd w:val="clear" w:color="auto" w:fill="auto"/>
            <w:vAlign w:val="center"/>
          </w:tcPr>
          <w:p w14:paraId="61FEAAF4" w14:textId="10624870" w:rsidR="009657F4" w:rsidRPr="00646C2D" w:rsidRDefault="00E65ABE" w:rsidP="00F16684">
            <w:pPr>
              <w:overflowPunct w:val="0"/>
              <w:autoSpaceDE w:val="0"/>
              <w:autoSpaceDN w:val="0"/>
              <w:adjustRightInd w:val="0"/>
              <w:spacing w:after="0"/>
              <w:jc w:val="center"/>
              <w:textAlignment w:val="baseline"/>
              <w:rPr>
                <w:rFonts w:ascii="Times New Roman" w:hAnsi="Times New Roman"/>
                <w:lang w:val="uk-UA" w:eastAsia="ru-RU"/>
              </w:rPr>
            </w:pPr>
            <w:r>
              <w:rPr>
                <w:rFonts w:ascii="Times New Roman" w:hAnsi="Times New Roman"/>
                <w:lang w:val="uk-UA" w:eastAsia="ru-RU"/>
              </w:rPr>
              <w:t>2</w:t>
            </w: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23D2993C" w:rsidR="003433CA" w:rsidRDefault="003433CA" w:rsidP="003433CA">
      <w:pPr>
        <w:rPr>
          <w:rFonts w:ascii="Times New Roman" w:hAnsi="Times New Roman"/>
          <w:sz w:val="24"/>
          <w:szCs w:val="24"/>
          <w:lang w:val="uk-UA"/>
        </w:rPr>
      </w:pPr>
    </w:p>
    <w:p w14:paraId="614D600C" w14:textId="706A909C" w:rsidR="00C27793" w:rsidRDefault="00C27793" w:rsidP="003433CA">
      <w:pPr>
        <w:rPr>
          <w:rFonts w:ascii="Times New Roman" w:hAnsi="Times New Roman"/>
          <w:sz w:val="24"/>
          <w:szCs w:val="24"/>
          <w:lang w:val="uk-UA"/>
        </w:rPr>
      </w:pPr>
    </w:p>
    <w:p w14:paraId="433AB239" w14:textId="77777777" w:rsidR="00C27793" w:rsidRDefault="00C27793" w:rsidP="003433CA">
      <w:pPr>
        <w:rPr>
          <w:rFonts w:ascii="Times New Roman" w:hAnsi="Times New Roman"/>
          <w:sz w:val="24"/>
          <w:szCs w:val="24"/>
          <w:lang w:val="uk-UA"/>
        </w:rPr>
      </w:pPr>
    </w:p>
    <w:p w14:paraId="389CF573" w14:textId="38DAC479" w:rsidR="003433CA" w:rsidRPr="00A137A1"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t xml:space="preserve">                                                                                           Додаток </w:t>
      </w:r>
      <w:r w:rsidR="00A137A1">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lastRenderedPageBreak/>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3"/>
    <w:lvl w:ilvl="0">
      <w:start w:val="1"/>
      <w:numFmt w:val="bullet"/>
      <w:lvlText w:val=""/>
      <w:lvlJc w:val="left"/>
      <w:pPr>
        <w:tabs>
          <w:tab w:val="num" w:pos="0"/>
        </w:tabs>
        <w:ind w:left="1440" w:hanging="360"/>
      </w:pPr>
      <w:rPr>
        <w:rFonts w:ascii="Symbol" w:hAnsi="Symbol" w:cs="Times New Roman"/>
        <w:i w:val="0"/>
        <w:iCs w:val="0"/>
        <w:color w:val="FF3333"/>
        <w:kern w:val="1"/>
        <w:sz w:val="24"/>
        <w:szCs w:val="24"/>
        <w:lang w:val="uk-UA" w:eastAsia="ar-SA" w:bidi="ar-SA"/>
      </w:rPr>
    </w:lvl>
    <w:lvl w:ilvl="1">
      <w:start w:val="1"/>
      <w:numFmt w:val="bullet"/>
      <w:lvlText w:val="o"/>
      <w:lvlJc w:val="left"/>
      <w:pPr>
        <w:tabs>
          <w:tab w:val="num" w:pos="0"/>
        </w:tabs>
        <w:ind w:left="2160" w:hanging="360"/>
      </w:pPr>
      <w:rPr>
        <w:rFonts w:ascii="Courier New" w:hAnsi="Courier New"/>
        <w:color w:val="000000"/>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Times New Roman"/>
        <w:i w:val="0"/>
        <w:iCs w:val="0"/>
        <w:color w:val="FF3333"/>
        <w:kern w:val="1"/>
        <w:sz w:val="24"/>
        <w:szCs w:val="24"/>
        <w:lang w:val="uk-UA" w:eastAsia="ar-SA" w:bidi="ar-SA"/>
      </w:rPr>
    </w:lvl>
    <w:lvl w:ilvl="4">
      <w:start w:val="1"/>
      <w:numFmt w:val="bullet"/>
      <w:lvlText w:val="o"/>
      <w:lvlJc w:val="left"/>
      <w:pPr>
        <w:tabs>
          <w:tab w:val="num" w:pos="0"/>
        </w:tabs>
        <w:ind w:left="4320" w:hanging="360"/>
      </w:pPr>
      <w:rPr>
        <w:rFonts w:ascii="Courier New" w:hAnsi="Courier New"/>
        <w:color w:val="000000"/>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Times New Roman"/>
        <w:i w:val="0"/>
        <w:iCs w:val="0"/>
        <w:color w:val="FF3333"/>
        <w:kern w:val="1"/>
        <w:sz w:val="24"/>
        <w:szCs w:val="24"/>
        <w:lang w:val="uk-UA" w:eastAsia="ar-SA" w:bidi="ar-SA"/>
      </w:rPr>
    </w:lvl>
    <w:lvl w:ilvl="7">
      <w:start w:val="1"/>
      <w:numFmt w:val="bullet"/>
      <w:lvlText w:val="o"/>
      <w:lvlJc w:val="left"/>
      <w:pPr>
        <w:tabs>
          <w:tab w:val="num" w:pos="0"/>
        </w:tabs>
        <w:ind w:left="6480" w:hanging="360"/>
      </w:pPr>
      <w:rPr>
        <w:rFonts w:ascii="Courier New" w:hAnsi="Courier New"/>
        <w:color w:val="000000"/>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896D71"/>
    <w:multiLevelType w:val="hybridMultilevel"/>
    <w:tmpl w:val="CC00A034"/>
    <w:lvl w:ilvl="0" w:tplc="0C7EA494">
      <w:start w:val="1"/>
      <w:numFmt w:val="decimal"/>
      <w:lvlText w:val="%1."/>
      <w:lvlJc w:val="left"/>
      <w:pPr>
        <w:ind w:left="1062"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0C71B05"/>
    <w:multiLevelType w:val="hybridMultilevel"/>
    <w:tmpl w:val="755A8A60"/>
    <w:lvl w:ilvl="0" w:tplc="12EC6C98">
      <w:start w:val="1"/>
      <w:numFmt w:val="decimal"/>
      <w:lvlText w:val="%1."/>
      <w:lvlJc w:val="left"/>
      <w:pPr>
        <w:ind w:left="1047" w:hanging="360"/>
      </w:pPr>
      <w:rPr>
        <w:rFonts w:hint="default"/>
        <w:b/>
        <w:color w:val="000000"/>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301219"/>
    <w:multiLevelType w:val="hybridMultilevel"/>
    <w:tmpl w:val="0BCE3B8A"/>
    <w:lvl w:ilvl="0" w:tplc="C8A6FEEC">
      <w:start w:val="1"/>
      <w:numFmt w:val="decimal"/>
      <w:lvlText w:val="%1."/>
      <w:lvlJc w:val="left"/>
      <w:pPr>
        <w:ind w:left="720" w:hanging="360"/>
      </w:pPr>
      <w:rPr>
        <w:rFonts w:ascii="Times New Roman CYR" w:hAnsi="Times New Roman CYR" w:cs="Times New Roman CYR" w:hint="default"/>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4316A40"/>
    <w:multiLevelType w:val="hybridMultilevel"/>
    <w:tmpl w:val="EFF2C208"/>
    <w:lvl w:ilvl="0" w:tplc="12163B68">
      <w:start w:val="8"/>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6" w15:restartNumberingAfterBreak="0">
    <w:nsid w:val="3E395E39"/>
    <w:multiLevelType w:val="multilevel"/>
    <w:tmpl w:val="4BF6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C422E5"/>
    <w:multiLevelType w:val="hybridMultilevel"/>
    <w:tmpl w:val="CCD45CA4"/>
    <w:lvl w:ilvl="0" w:tplc="12163B68">
      <w:start w:val="8"/>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12"/>
  </w:num>
  <w:num w:numId="5">
    <w:abstractNumId w:val="26"/>
  </w:num>
  <w:num w:numId="6">
    <w:abstractNumId w:val="21"/>
  </w:num>
  <w:num w:numId="7">
    <w:abstractNumId w:val="27"/>
  </w:num>
  <w:num w:numId="8">
    <w:abstractNumId w:val="8"/>
  </w:num>
  <w:num w:numId="9">
    <w:abstractNumId w:val="18"/>
  </w:num>
  <w:num w:numId="10">
    <w:abstractNumId w:val="23"/>
  </w:num>
  <w:num w:numId="11">
    <w:abstractNumId w:val="9"/>
  </w:num>
  <w:num w:numId="12">
    <w:abstractNumId w:val="20"/>
  </w:num>
  <w:num w:numId="13">
    <w:abstractNumId w:val="22"/>
  </w:num>
  <w:num w:numId="14">
    <w:abstractNumId w:val="28"/>
  </w:num>
  <w:num w:numId="15">
    <w:abstractNumId w:val="4"/>
  </w:num>
  <w:num w:numId="16">
    <w:abstractNumId w:val="25"/>
  </w:num>
  <w:num w:numId="17">
    <w:abstractNumId w:val="10"/>
  </w:num>
  <w:num w:numId="18">
    <w:abstractNumId w:val="11"/>
  </w:num>
  <w:num w:numId="19">
    <w:abstractNumId w:val="29"/>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15"/>
  </w:num>
  <w:num w:numId="29">
    <w:abstractNumId w:val="17"/>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41159"/>
    <w:rsid w:val="00041A8E"/>
    <w:rsid w:val="0004367D"/>
    <w:rsid w:val="0005360F"/>
    <w:rsid w:val="00053CC1"/>
    <w:rsid w:val="00060A41"/>
    <w:rsid w:val="00062A2D"/>
    <w:rsid w:val="00065900"/>
    <w:rsid w:val="00070876"/>
    <w:rsid w:val="00077D71"/>
    <w:rsid w:val="00093E2B"/>
    <w:rsid w:val="00096BCF"/>
    <w:rsid w:val="000A5534"/>
    <w:rsid w:val="000A74B5"/>
    <w:rsid w:val="000B0C4C"/>
    <w:rsid w:val="000B1DCA"/>
    <w:rsid w:val="000B32E8"/>
    <w:rsid w:val="000B4778"/>
    <w:rsid w:val="000E36AB"/>
    <w:rsid w:val="00103DA7"/>
    <w:rsid w:val="00105394"/>
    <w:rsid w:val="00114C53"/>
    <w:rsid w:val="001151D2"/>
    <w:rsid w:val="00121488"/>
    <w:rsid w:val="00127A6C"/>
    <w:rsid w:val="0015448C"/>
    <w:rsid w:val="00161284"/>
    <w:rsid w:val="00164776"/>
    <w:rsid w:val="00166866"/>
    <w:rsid w:val="00170F1C"/>
    <w:rsid w:val="001757AF"/>
    <w:rsid w:val="00175C18"/>
    <w:rsid w:val="00180555"/>
    <w:rsid w:val="00183DF6"/>
    <w:rsid w:val="00185CD0"/>
    <w:rsid w:val="00193089"/>
    <w:rsid w:val="001A4B74"/>
    <w:rsid w:val="001B5F21"/>
    <w:rsid w:val="001C0FA5"/>
    <w:rsid w:val="001C40F0"/>
    <w:rsid w:val="001D0600"/>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2BB7"/>
    <w:rsid w:val="002F33C6"/>
    <w:rsid w:val="002F3BDF"/>
    <w:rsid w:val="00304F83"/>
    <w:rsid w:val="00306C48"/>
    <w:rsid w:val="00312EED"/>
    <w:rsid w:val="00327B2D"/>
    <w:rsid w:val="0033797E"/>
    <w:rsid w:val="003433CA"/>
    <w:rsid w:val="00350F5D"/>
    <w:rsid w:val="0035513C"/>
    <w:rsid w:val="0035634B"/>
    <w:rsid w:val="00363150"/>
    <w:rsid w:val="00367CBF"/>
    <w:rsid w:val="00367F71"/>
    <w:rsid w:val="00376F0B"/>
    <w:rsid w:val="003A00C6"/>
    <w:rsid w:val="003A0A0D"/>
    <w:rsid w:val="003C7543"/>
    <w:rsid w:val="003D5109"/>
    <w:rsid w:val="003D7AA7"/>
    <w:rsid w:val="00413ADB"/>
    <w:rsid w:val="00414422"/>
    <w:rsid w:val="004156A1"/>
    <w:rsid w:val="00423341"/>
    <w:rsid w:val="00427DE2"/>
    <w:rsid w:val="004411EC"/>
    <w:rsid w:val="004511DF"/>
    <w:rsid w:val="00457268"/>
    <w:rsid w:val="00481EE1"/>
    <w:rsid w:val="004A2161"/>
    <w:rsid w:val="004B09EA"/>
    <w:rsid w:val="004B2763"/>
    <w:rsid w:val="004B2E4F"/>
    <w:rsid w:val="004B3D0D"/>
    <w:rsid w:val="004C22C5"/>
    <w:rsid w:val="004C45C5"/>
    <w:rsid w:val="004E52BB"/>
    <w:rsid w:val="004E7456"/>
    <w:rsid w:val="004F3783"/>
    <w:rsid w:val="00501481"/>
    <w:rsid w:val="00502948"/>
    <w:rsid w:val="0050516F"/>
    <w:rsid w:val="0051176B"/>
    <w:rsid w:val="0051624F"/>
    <w:rsid w:val="005170CC"/>
    <w:rsid w:val="00520942"/>
    <w:rsid w:val="00523D79"/>
    <w:rsid w:val="0053614C"/>
    <w:rsid w:val="00537068"/>
    <w:rsid w:val="0054788E"/>
    <w:rsid w:val="00550FAE"/>
    <w:rsid w:val="00551302"/>
    <w:rsid w:val="00563F82"/>
    <w:rsid w:val="005654A2"/>
    <w:rsid w:val="00577947"/>
    <w:rsid w:val="00594735"/>
    <w:rsid w:val="005B0C07"/>
    <w:rsid w:val="005C2098"/>
    <w:rsid w:val="005C564F"/>
    <w:rsid w:val="005C7632"/>
    <w:rsid w:val="005D29D0"/>
    <w:rsid w:val="005D2BF2"/>
    <w:rsid w:val="005D55E5"/>
    <w:rsid w:val="005E78B2"/>
    <w:rsid w:val="00601FFA"/>
    <w:rsid w:val="006050E8"/>
    <w:rsid w:val="00616637"/>
    <w:rsid w:val="00621D5A"/>
    <w:rsid w:val="00624182"/>
    <w:rsid w:val="00631416"/>
    <w:rsid w:val="0063244A"/>
    <w:rsid w:val="0067548D"/>
    <w:rsid w:val="0068071F"/>
    <w:rsid w:val="006836C4"/>
    <w:rsid w:val="006863B7"/>
    <w:rsid w:val="00690483"/>
    <w:rsid w:val="006930DF"/>
    <w:rsid w:val="00697234"/>
    <w:rsid w:val="006B6135"/>
    <w:rsid w:val="006C304C"/>
    <w:rsid w:val="006D0931"/>
    <w:rsid w:val="006D666D"/>
    <w:rsid w:val="006D7C14"/>
    <w:rsid w:val="006F252D"/>
    <w:rsid w:val="006F3C8D"/>
    <w:rsid w:val="006F3E54"/>
    <w:rsid w:val="00703552"/>
    <w:rsid w:val="0071433F"/>
    <w:rsid w:val="007157DD"/>
    <w:rsid w:val="00717447"/>
    <w:rsid w:val="007318A9"/>
    <w:rsid w:val="00737F30"/>
    <w:rsid w:val="007509E9"/>
    <w:rsid w:val="00756B66"/>
    <w:rsid w:val="00760DD4"/>
    <w:rsid w:val="007654DA"/>
    <w:rsid w:val="00766E01"/>
    <w:rsid w:val="00767D20"/>
    <w:rsid w:val="0079021A"/>
    <w:rsid w:val="00796D4E"/>
    <w:rsid w:val="007A2C33"/>
    <w:rsid w:val="007A34BA"/>
    <w:rsid w:val="007A4CD9"/>
    <w:rsid w:val="007A6440"/>
    <w:rsid w:val="007A6AEE"/>
    <w:rsid w:val="007A75D9"/>
    <w:rsid w:val="007D22E6"/>
    <w:rsid w:val="007D32D6"/>
    <w:rsid w:val="007D3370"/>
    <w:rsid w:val="007E40DE"/>
    <w:rsid w:val="007F1012"/>
    <w:rsid w:val="0082608A"/>
    <w:rsid w:val="00862DB0"/>
    <w:rsid w:val="00872F9B"/>
    <w:rsid w:val="00877A5C"/>
    <w:rsid w:val="0088371B"/>
    <w:rsid w:val="00883C78"/>
    <w:rsid w:val="00884605"/>
    <w:rsid w:val="00897BF9"/>
    <w:rsid w:val="008A291C"/>
    <w:rsid w:val="008A42A0"/>
    <w:rsid w:val="008A7395"/>
    <w:rsid w:val="008B3E20"/>
    <w:rsid w:val="008E6B8A"/>
    <w:rsid w:val="008F54BC"/>
    <w:rsid w:val="008F7BC0"/>
    <w:rsid w:val="009016D3"/>
    <w:rsid w:val="0090451B"/>
    <w:rsid w:val="00934632"/>
    <w:rsid w:val="00941152"/>
    <w:rsid w:val="00942882"/>
    <w:rsid w:val="00956D08"/>
    <w:rsid w:val="00960019"/>
    <w:rsid w:val="009657F4"/>
    <w:rsid w:val="009A1E06"/>
    <w:rsid w:val="009A7F70"/>
    <w:rsid w:val="009C2108"/>
    <w:rsid w:val="009C75F6"/>
    <w:rsid w:val="009D4CAC"/>
    <w:rsid w:val="009E24D8"/>
    <w:rsid w:val="009F6480"/>
    <w:rsid w:val="00A07139"/>
    <w:rsid w:val="00A11FC3"/>
    <w:rsid w:val="00A137A1"/>
    <w:rsid w:val="00A24EF9"/>
    <w:rsid w:val="00A25F8A"/>
    <w:rsid w:val="00A26364"/>
    <w:rsid w:val="00A27BA5"/>
    <w:rsid w:val="00A56AE3"/>
    <w:rsid w:val="00A57464"/>
    <w:rsid w:val="00A62E1F"/>
    <w:rsid w:val="00A91173"/>
    <w:rsid w:val="00A97FB4"/>
    <w:rsid w:val="00AA5D17"/>
    <w:rsid w:val="00AA6430"/>
    <w:rsid w:val="00AA750D"/>
    <w:rsid w:val="00AC1527"/>
    <w:rsid w:val="00AC2592"/>
    <w:rsid w:val="00AC4794"/>
    <w:rsid w:val="00B060FF"/>
    <w:rsid w:val="00B2133B"/>
    <w:rsid w:val="00B40010"/>
    <w:rsid w:val="00B40259"/>
    <w:rsid w:val="00B413F2"/>
    <w:rsid w:val="00B501BA"/>
    <w:rsid w:val="00B51A49"/>
    <w:rsid w:val="00B5537E"/>
    <w:rsid w:val="00B70263"/>
    <w:rsid w:val="00BC148A"/>
    <w:rsid w:val="00BC36D5"/>
    <w:rsid w:val="00BD54BF"/>
    <w:rsid w:val="00BD6C65"/>
    <w:rsid w:val="00BE00AE"/>
    <w:rsid w:val="00BE6E41"/>
    <w:rsid w:val="00BF1D2D"/>
    <w:rsid w:val="00C07DFA"/>
    <w:rsid w:val="00C1326C"/>
    <w:rsid w:val="00C20CDE"/>
    <w:rsid w:val="00C26CDF"/>
    <w:rsid w:val="00C27793"/>
    <w:rsid w:val="00C30C9E"/>
    <w:rsid w:val="00C324E3"/>
    <w:rsid w:val="00C42478"/>
    <w:rsid w:val="00C42703"/>
    <w:rsid w:val="00C46DC3"/>
    <w:rsid w:val="00C47A1F"/>
    <w:rsid w:val="00C535CC"/>
    <w:rsid w:val="00C773A1"/>
    <w:rsid w:val="00C80B18"/>
    <w:rsid w:val="00C90B9D"/>
    <w:rsid w:val="00C961FE"/>
    <w:rsid w:val="00CA1680"/>
    <w:rsid w:val="00CA6B5C"/>
    <w:rsid w:val="00CB1DF9"/>
    <w:rsid w:val="00CB73E3"/>
    <w:rsid w:val="00CD3FD6"/>
    <w:rsid w:val="00CD40D8"/>
    <w:rsid w:val="00CD47BD"/>
    <w:rsid w:val="00CD556C"/>
    <w:rsid w:val="00CE3ABC"/>
    <w:rsid w:val="00CE3AFB"/>
    <w:rsid w:val="00CE7D1C"/>
    <w:rsid w:val="00CF5E12"/>
    <w:rsid w:val="00D03E3F"/>
    <w:rsid w:val="00D050AB"/>
    <w:rsid w:val="00D0542B"/>
    <w:rsid w:val="00D10463"/>
    <w:rsid w:val="00D15F4A"/>
    <w:rsid w:val="00D20AA2"/>
    <w:rsid w:val="00D24F3A"/>
    <w:rsid w:val="00D262E4"/>
    <w:rsid w:val="00D42E8C"/>
    <w:rsid w:val="00D5081D"/>
    <w:rsid w:val="00D63F7D"/>
    <w:rsid w:val="00D6537C"/>
    <w:rsid w:val="00D658F9"/>
    <w:rsid w:val="00D8559B"/>
    <w:rsid w:val="00D86E4C"/>
    <w:rsid w:val="00DA1CB6"/>
    <w:rsid w:val="00DB198A"/>
    <w:rsid w:val="00DB74F6"/>
    <w:rsid w:val="00DB7BA1"/>
    <w:rsid w:val="00DC0363"/>
    <w:rsid w:val="00DC0FBB"/>
    <w:rsid w:val="00DC1AC4"/>
    <w:rsid w:val="00DC30C8"/>
    <w:rsid w:val="00DC33E2"/>
    <w:rsid w:val="00DD55F5"/>
    <w:rsid w:val="00DE1B48"/>
    <w:rsid w:val="00E01EB9"/>
    <w:rsid w:val="00E01EE1"/>
    <w:rsid w:val="00E04EC5"/>
    <w:rsid w:val="00E1119C"/>
    <w:rsid w:val="00E142C8"/>
    <w:rsid w:val="00E228A8"/>
    <w:rsid w:val="00E434CF"/>
    <w:rsid w:val="00E55C9E"/>
    <w:rsid w:val="00E65A65"/>
    <w:rsid w:val="00E65ABE"/>
    <w:rsid w:val="00E7127E"/>
    <w:rsid w:val="00E743A1"/>
    <w:rsid w:val="00E86796"/>
    <w:rsid w:val="00E94849"/>
    <w:rsid w:val="00EA2F86"/>
    <w:rsid w:val="00EB34FC"/>
    <w:rsid w:val="00ED0CCB"/>
    <w:rsid w:val="00EE245F"/>
    <w:rsid w:val="00EF1BCD"/>
    <w:rsid w:val="00F01623"/>
    <w:rsid w:val="00F16684"/>
    <w:rsid w:val="00F27214"/>
    <w:rsid w:val="00F32FC0"/>
    <w:rsid w:val="00F424BC"/>
    <w:rsid w:val="00F51D22"/>
    <w:rsid w:val="00F52999"/>
    <w:rsid w:val="00F606EE"/>
    <w:rsid w:val="00F67975"/>
    <w:rsid w:val="00F74F77"/>
    <w:rsid w:val="00F84E59"/>
    <w:rsid w:val="00FA3B59"/>
    <w:rsid w:val="00FB3B4B"/>
    <w:rsid w:val="00FB5BFA"/>
    <w:rsid w:val="00FC1A73"/>
    <w:rsid w:val="00FD0964"/>
    <w:rsid w:val="00FE1A76"/>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 w:type="paragraph" w:customStyle="1" w:styleId="11">
    <w:name w:val="Абзац списка1"/>
    <w:basedOn w:val="a"/>
    <w:rsid w:val="00D42E8C"/>
    <w:pPr>
      <w:spacing w:after="200" w:line="276" w:lineRule="auto"/>
      <w:ind w:left="720"/>
    </w:pPr>
    <w:rPr>
      <w:rFonts w:eastAsia="Times New Roman"/>
      <w:lang w:eastAsia="ru-RU"/>
    </w:rPr>
  </w:style>
  <w:style w:type="paragraph" w:customStyle="1" w:styleId="21">
    <w:name w:val="Абзац списка2"/>
    <w:basedOn w:val="a"/>
    <w:rsid w:val="007E40DE"/>
    <w:pPr>
      <w:spacing w:after="200" w:line="276" w:lineRule="auto"/>
      <w:ind w:left="720"/>
    </w:pPr>
    <w:rPr>
      <w:rFonts w:cs="Calibri"/>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33</Pages>
  <Words>39237</Words>
  <Characters>22366</Characters>
  <Application>Microsoft Office Word</Application>
  <DocSecurity>0</DocSecurity>
  <Lines>186</Lines>
  <Paragraphs>122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61481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cp:lastPrinted>2023-09-07T12:42:00Z</cp:lastPrinted>
  <dcterms:created xsi:type="dcterms:W3CDTF">2023-07-21T08:07:00Z</dcterms:created>
  <dcterms:modified xsi:type="dcterms:W3CDTF">2023-11-10T11:24:00Z</dcterms:modified>
</cp:coreProperties>
</file>