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223BA4">
            <w:pPr>
              <w:pStyle w:val="3"/>
              <w:pBdr>
                <w:bottom w:val="single" w:sz="12" w:space="1" w:color="000000"/>
              </w:pBdr>
              <w:spacing w:before="0" w:after="0"/>
              <w:jc w:val="right"/>
              <w:rPr>
                <w:b w:val="0"/>
                <w:color w:val="000000"/>
                <w:sz w:val="24"/>
                <w:szCs w:val="24"/>
              </w:rPr>
            </w:pPr>
          </w:p>
          <w:p w:rsidR="00223BA4" w:rsidRDefault="0029318A">
            <w:pPr>
              <w:pStyle w:val="3"/>
              <w:spacing w:before="0" w:after="0"/>
              <w:jc w:val="right"/>
              <w:rPr>
                <w:b w:val="0"/>
                <w:color w:val="000000"/>
                <w:sz w:val="24"/>
                <w:szCs w:val="24"/>
              </w:rPr>
            </w:pPr>
            <w:r>
              <w:rPr>
                <w:b w:val="0"/>
                <w:color w:val="000000"/>
                <w:sz w:val="24"/>
                <w:szCs w:val="24"/>
              </w:rPr>
              <w:t>Комунальне некомерційне підприємство «Старокостянтинівська багатопрофільна лікарня»</w:t>
            </w:r>
            <w:r w:rsidR="003B5073">
              <w:rPr>
                <w:b w:val="0"/>
                <w:color w:val="000000"/>
                <w:sz w:val="24"/>
                <w:szCs w:val="24"/>
              </w:rPr>
              <w:t xml:space="preserve"> </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005AA5">
            <w:pPr>
              <w:pStyle w:val="3"/>
              <w:spacing w:before="0" w:after="0"/>
              <w:jc w:val="right"/>
              <w:rPr>
                <w:color w:val="000000"/>
                <w:sz w:val="24"/>
                <w:szCs w:val="24"/>
              </w:rPr>
            </w:pPr>
            <w:r>
              <w:rPr>
                <w:color w:val="000000"/>
                <w:sz w:val="24"/>
                <w:szCs w:val="24"/>
              </w:rPr>
              <w:t>від «</w:t>
            </w:r>
            <w:r w:rsidR="004E3CE2">
              <w:rPr>
                <w:color w:val="000000"/>
                <w:sz w:val="24"/>
                <w:szCs w:val="24"/>
              </w:rPr>
              <w:t>15</w:t>
            </w:r>
            <w:r w:rsidR="003E1474">
              <w:rPr>
                <w:color w:val="000000"/>
                <w:sz w:val="24"/>
                <w:szCs w:val="24"/>
              </w:rPr>
              <w:t xml:space="preserve">» </w:t>
            </w:r>
            <w:r>
              <w:rPr>
                <w:color w:val="000000"/>
                <w:sz w:val="24"/>
                <w:szCs w:val="24"/>
              </w:rPr>
              <w:t>березня</w:t>
            </w:r>
            <w:r w:rsidR="003E1474">
              <w:rPr>
                <w:color w:val="000000"/>
                <w:sz w:val="24"/>
                <w:szCs w:val="24"/>
              </w:rPr>
              <w:t xml:space="preserve"> 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Default="00005AA5" w:rsidP="00BE1C32">
            <w:pPr>
              <w:pStyle w:val="3"/>
              <w:spacing w:before="0" w:after="0"/>
              <w:jc w:val="right"/>
              <w:rPr>
                <w:color w:val="000000"/>
                <w:sz w:val="24"/>
                <w:szCs w:val="24"/>
              </w:rPr>
            </w:pPr>
            <w:r>
              <w:rPr>
                <w:color w:val="000000"/>
                <w:sz w:val="24"/>
                <w:szCs w:val="24"/>
              </w:rPr>
              <w:t xml:space="preserve"> протокол № </w:t>
            </w:r>
            <w:r w:rsidR="00BE1C32">
              <w:rPr>
                <w:color w:val="000000"/>
                <w:sz w:val="24"/>
                <w:szCs w:val="24"/>
              </w:rPr>
              <w:t>162</w:t>
            </w:r>
          </w:p>
        </w:tc>
      </w:tr>
    </w:tbl>
    <w:p w:rsidR="00223BA4" w:rsidRDefault="00223BA4">
      <w:pPr>
        <w:spacing w:after="0" w:line="240" w:lineRule="auto"/>
        <w:rPr>
          <w:color w:val="000000"/>
          <w:sz w:val="22"/>
          <w:szCs w:val="22"/>
        </w:rPr>
      </w:pPr>
    </w:p>
    <w:p w:rsidR="00223BA4" w:rsidRDefault="00223BA4" w:rsidP="0006322D">
      <w:pPr>
        <w:spacing w:after="0" w:line="240" w:lineRule="auto"/>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rsidP="00005AA5">
            <w:pPr>
              <w:pStyle w:val="3"/>
              <w:spacing w:before="0" w:after="0"/>
              <w:rPr>
                <w:color w:val="000000"/>
                <w:sz w:val="24"/>
                <w:szCs w:val="24"/>
              </w:rPr>
            </w:pPr>
          </w:p>
          <w:p w:rsidR="00005AA5" w:rsidRPr="00005AA5" w:rsidRDefault="0006322D" w:rsidP="00005AA5">
            <w:pPr>
              <w:shd w:val="clear" w:color="auto" w:fill="FFFFFF"/>
              <w:spacing w:after="0" w:line="240" w:lineRule="auto"/>
              <w:ind w:firstLine="567"/>
              <w:jc w:val="center"/>
              <w:rPr>
                <w:b/>
                <w:sz w:val="24"/>
                <w:szCs w:val="24"/>
                <w:lang w:eastAsia="uk-UA"/>
              </w:rPr>
            </w:pPr>
            <w:r w:rsidRPr="0006322D">
              <w:rPr>
                <w:b/>
                <w:color w:val="000000"/>
                <w:sz w:val="24"/>
                <w:szCs w:val="24"/>
              </w:rPr>
              <w:t xml:space="preserve">Вироби медичного призначення </w:t>
            </w:r>
            <w:r>
              <w:rPr>
                <w:b/>
                <w:color w:val="000000"/>
                <w:sz w:val="24"/>
                <w:szCs w:val="24"/>
              </w:rPr>
              <w:t xml:space="preserve"> </w:t>
            </w:r>
            <w:r w:rsidR="00005AA5" w:rsidRPr="00005AA5">
              <w:rPr>
                <w:b/>
                <w:color w:val="000000"/>
                <w:sz w:val="24"/>
                <w:szCs w:val="24"/>
              </w:rPr>
              <w:t xml:space="preserve">ДК 021:2015: </w:t>
            </w:r>
            <w:r w:rsidR="00005AA5" w:rsidRPr="00005AA5">
              <w:rPr>
                <w:b/>
                <w:sz w:val="24"/>
                <w:szCs w:val="24"/>
                <w:lang w:eastAsia="uk-UA"/>
              </w:rPr>
              <w:t>33140000-3 «Медичні матеріали»</w:t>
            </w:r>
          </w:p>
          <w:p w:rsidR="00005AA5" w:rsidRPr="00005AA5" w:rsidRDefault="0006322D" w:rsidP="00005AA5">
            <w:pPr>
              <w:shd w:val="clear" w:color="auto" w:fill="FFFFFF"/>
              <w:spacing w:after="0" w:line="240" w:lineRule="auto"/>
              <w:jc w:val="both"/>
              <w:rPr>
                <w:sz w:val="24"/>
                <w:szCs w:val="24"/>
                <w:shd w:val="clear" w:color="auto" w:fill="FFFFFF"/>
                <w:lang w:eastAsia="uk-UA"/>
              </w:rPr>
            </w:pPr>
            <w:r>
              <w:rPr>
                <w:sz w:val="24"/>
                <w:szCs w:val="24"/>
                <w:lang w:eastAsia="uk-UA"/>
              </w:rPr>
              <w:t xml:space="preserve"> </w:t>
            </w:r>
            <w:r w:rsidR="00005AA5" w:rsidRPr="00005AA5">
              <w:rPr>
                <w:sz w:val="24"/>
                <w:szCs w:val="24"/>
                <w:lang w:eastAsia="uk-UA"/>
              </w:rPr>
              <w:t>(</w:t>
            </w:r>
            <w:r w:rsidR="00005AA5" w:rsidRPr="00005AA5">
              <w:rPr>
                <w:b/>
                <w:sz w:val="24"/>
                <w:szCs w:val="24"/>
                <w:lang w:eastAsia="uk-UA"/>
              </w:rPr>
              <w:t>лот 1</w:t>
            </w:r>
            <w:r w:rsidR="00005AA5" w:rsidRPr="00005AA5">
              <w:rPr>
                <w:sz w:val="24"/>
                <w:szCs w:val="24"/>
                <w:lang w:eastAsia="uk-UA"/>
              </w:rPr>
              <w:t xml:space="preserve"> </w:t>
            </w:r>
            <w:r w:rsidR="00005AA5">
              <w:rPr>
                <w:sz w:val="24"/>
                <w:szCs w:val="24"/>
                <w:lang w:eastAsia="uk-UA"/>
              </w:rPr>
              <w:t>к</w:t>
            </w:r>
            <w:r w:rsidR="00005AA5" w:rsidRPr="00005AA5">
              <w:rPr>
                <w:sz w:val="24"/>
                <w:szCs w:val="24"/>
                <w:lang w:eastAsia="uk-UA"/>
              </w:rPr>
              <w:t xml:space="preserve">од НК 024:2019 </w:t>
            </w:r>
            <w:r w:rsidR="00005AA5" w:rsidRPr="00005AA5">
              <w:rPr>
                <w:sz w:val="24"/>
                <w:szCs w:val="24"/>
                <w:shd w:val="clear" w:color="auto" w:fill="F0F5F2"/>
                <w:lang w:eastAsia="uk-UA"/>
              </w:rPr>
              <w:t>14191- Трубка, дренаж</w:t>
            </w:r>
            <w:r w:rsidR="00005AA5" w:rsidRPr="00005AA5">
              <w:rPr>
                <w:sz w:val="24"/>
                <w:szCs w:val="24"/>
                <w:lang w:eastAsia="uk-UA"/>
              </w:rPr>
              <w:t xml:space="preserve">; </w:t>
            </w:r>
            <w:r w:rsidR="00005AA5" w:rsidRPr="00005AA5">
              <w:rPr>
                <w:sz w:val="24"/>
                <w:szCs w:val="24"/>
              </w:rPr>
              <w:t>35212 Голка спінальна, одноразового застосування</w:t>
            </w:r>
            <w:r w:rsidR="00005AA5" w:rsidRPr="00005AA5">
              <w:rPr>
                <w:sz w:val="24"/>
                <w:szCs w:val="24"/>
                <w:lang w:eastAsia="uk-UA"/>
              </w:rPr>
              <w:t xml:space="preserve">; </w:t>
            </w:r>
            <w:r w:rsidR="00005AA5" w:rsidRPr="00005AA5">
              <w:rPr>
                <w:sz w:val="24"/>
                <w:szCs w:val="24"/>
              </w:rPr>
              <w:t>35212 Голка спінальна, одноразового застосування</w:t>
            </w:r>
            <w:r w:rsidR="00005AA5" w:rsidRPr="00005AA5">
              <w:rPr>
                <w:sz w:val="24"/>
                <w:szCs w:val="24"/>
                <w:lang w:eastAsia="uk-UA"/>
              </w:rPr>
              <w:t xml:space="preserve">; </w:t>
            </w:r>
            <w:r w:rsidR="00005AA5" w:rsidRPr="00005AA5">
              <w:rPr>
                <w:sz w:val="24"/>
                <w:szCs w:val="24"/>
              </w:rPr>
              <w:t>35212 Голка спінальна, одноразового застосування;</w:t>
            </w:r>
            <w:r w:rsidR="00005AA5" w:rsidRPr="00005AA5">
              <w:rPr>
                <w:sz w:val="24"/>
                <w:szCs w:val="24"/>
                <w:lang w:eastAsia="uk-UA"/>
              </w:rPr>
              <w:t xml:space="preserve"> 59230 – Голка ін'єкційна, одноразового використання, стерильна; 59230 – Голка ін'єкційна, одноразового використання, стерильна;  </w:t>
            </w:r>
            <w:r w:rsidR="00005AA5" w:rsidRPr="00005AA5">
              <w:rPr>
                <w:sz w:val="24"/>
                <w:szCs w:val="24"/>
                <w:shd w:val="clear" w:color="auto" w:fill="F0F5F2"/>
                <w:lang w:eastAsia="uk-UA"/>
              </w:rPr>
              <w:t>14191- Трубка, дренаж;</w:t>
            </w:r>
            <w:r w:rsidR="00005AA5" w:rsidRPr="00005AA5">
              <w:rPr>
                <w:sz w:val="24"/>
                <w:szCs w:val="24"/>
                <w:shd w:val="clear" w:color="auto" w:fill="FFFFFF"/>
                <w:lang w:eastAsia="uk-UA"/>
              </w:rPr>
              <w:t>14191 Трубка, </w:t>
            </w:r>
            <w:r w:rsidR="00005AA5" w:rsidRPr="00005AA5">
              <w:rPr>
                <w:bCs/>
                <w:i/>
                <w:iCs/>
                <w:sz w:val="24"/>
                <w:szCs w:val="24"/>
                <w:shd w:val="clear" w:color="auto" w:fill="FFFFFF"/>
                <w:lang w:eastAsia="uk-UA"/>
              </w:rPr>
              <w:t>дренаж;</w:t>
            </w:r>
            <w:r w:rsidR="00005AA5" w:rsidRPr="00005AA5">
              <w:rPr>
                <w:sz w:val="24"/>
                <w:szCs w:val="24"/>
                <w:lang w:eastAsia="uk-UA"/>
              </w:rPr>
              <w:t xml:space="preserve"> </w:t>
            </w:r>
            <w:r w:rsidR="00005AA5" w:rsidRPr="00005AA5">
              <w:rPr>
                <w:sz w:val="24"/>
                <w:szCs w:val="24"/>
                <w:shd w:val="clear" w:color="auto" w:fill="FFFFFF"/>
                <w:lang w:eastAsia="uk-UA"/>
              </w:rPr>
              <w:t>14191 Трубка, </w:t>
            </w:r>
            <w:r w:rsidR="00005AA5" w:rsidRPr="00005AA5">
              <w:rPr>
                <w:bCs/>
                <w:iCs/>
                <w:sz w:val="24"/>
                <w:szCs w:val="24"/>
                <w:shd w:val="clear" w:color="auto" w:fill="FFFFFF"/>
                <w:lang w:eastAsia="uk-UA"/>
              </w:rPr>
              <w:t>дренаж</w:t>
            </w:r>
            <w:r w:rsidR="00005AA5" w:rsidRPr="00005AA5">
              <w:rPr>
                <w:sz w:val="24"/>
                <w:szCs w:val="24"/>
                <w:lang w:eastAsia="uk-UA"/>
              </w:rPr>
              <w:t xml:space="preserve">; </w:t>
            </w:r>
            <w:r w:rsidR="00005AA5" w:rsidRPr="00005AA5">
              <w:rPr>
                <w:sz w:val="24"/>
                <w:szCs w:val="24"/>
                <w:shd w:val="clear" w:color="auto" w:fill="FFFFFF"/>
                <w:lang w:eastAsia="uk-UA"/>
              </w:rPr>
              <w:t>14191 Трубка, </w:t>
            </w:r>
            <w:r w:rsidR="00005AA5" w:rsidRPr="00005AA5">
              <w:rPr>
                <w:bCs/>
                <w:iCs/>
                <w:sz w:val="24"/>
                <w:szCs w:val="24"/>
                <w:shd w:val="clear" w:color="auto" w:fill="FFFFFF"/>
                <w:lang w:eastAsia="uk-UA"/>
              </w:rPr>
              <w:t>дренаж</w:t>
            </w:r>
            <w:r w:rsidR="00005AA5" w:rsidRPr="00005AA5">
              <w:rPr>
                <w:bCs/>
                <w:i/>
                <w:iCs/>
                <w:sz w:val="24"/>
                <w:szCs w:val="24"/>
                <w:shd w:val="clear" w:color="auto" w:fill="FFFFFF"/>
                <w:lang w:eastAsia="uk-UA"/>
              </w:rPr>
              <w:t xml:space="preserve">; </w:t>
            </w:r>
            <w:r w:rsidR="00005AA5" w:rsidRPr="00005AA5">
              <w:rPr>
                <w:sz w:val="24"/>
                <w:szCs w:val="24"/>
                <w:lang w:eastAsia="uk-UA"/>
              </w:rPr>
              <w:t xml:space="preserve">58770 - Набір для дренування плевральної порожнини; 35375 – Кран; 42835 -Зонд уретральний, одноразовий: 14202 - Шлунково-кишкова трубка; 14202 - Шлунково-кишкова трубка; 14202 - Шлунково-кишкова трубка; 14202 - Шлунково-кишкова трубка; 14202 - Шлунково-кишкова трубка; 14202 - Шлунково-кишкова трубка; 14202 - Шлунково-кишкова трубка; </w:t>
            </w:r>
            <w:r w:rsidR="00005AA5" w:rsidRPr="00005AA5">
              <w:rPr>
                <w:sz w:val="24"/>
                <w:szCs w:val="24"/>
              </w:rPr>
              <w:t>60822 - Голка для переливання лікарських засобів, що фільтрує / клапана;</w:t>
            </w:r>
            <w:r w:rsidR="00005AA5" w:rsidRPr="00005AA5">
              <w:rPr>
                <w:sz w:val="24"/>
                <w:szCs w:val="24"/>
                <w:lang w:eastAsia="uk-UA"/>
              </w:rPr>
              <w:t xml:space="preserve"> </w:t>
            </w:r>
            <w:r w:rsidR="00005AA5" w:rsidRPr="00005AA5">
              <w:rPr>
                <w:sz w:val="24"/>
                <w:szCs w:val="24"/>
              </w:rPr>
              <w:t>60822 - Голка для переливання лікарських засобів, що фільтрує / клапана;</w:t>
            </w:r>
            <w:r w:rsidR="00005AA5" w:rsidRPr="00005AA5">
              <w:rPr>
                <w:sz w:val="24"/>
                <w:szCs w:val="24"/>
                <w:lang w:eastAsia="uk-UA"/>
              </w:rPr>
              <w:t xml:space="preserve">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35201 Канюля назальна стандартна для подачі кисню;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w:t>
            </w:r>
            <w:r w:rsidR="00005AA5" w:rsidRPr="00005AA5">
              <w:rPr>
                <w:color w:val="000000"/>
                <w:sz w:val="24"/>
                <w:szCs w:val="24"/>
                <w:lang w:eastAsia="uk-UA"/>
              </w:rPr>
              <w:t xml:space="preserve">31668 Катетер для периферичних судин, з антибактеріальним покриттям; </w:t>
            </w:r>
            <w:r w:rsidR="00005AA5" w:rsidRPr="00005AA5">
              <w:rPr>
                <w:sz w:val="24"/>
                <w:szCs w:val="24"/>
                <w:lang w:eastAsia="uk-UA"/>
              </w:rPr>
              <w:t xml:space="preserve"> </w:t>
            </w:r>
            <w:r w:rsidR="00005AA5" w:rsidRPr="00005AA5">
              <w:rPr>
                <w:color w:val="000000"/>
                <w:sz w:val="24"/>
                <w:szCs w:val="24"/>
                <w:lang w:eastAsia="uk-UA"/>
              </w:rPr>
              <w:t>31668 Катетер для периферичних судин, з антибактеріальним покриттям;</w:t>
            </w:r>
            <w:r w:rsidR="00005AA5" w:rsidRPr="00005AA5">
              <w:rPr>
                <w:sz w:val="24"/>
                <w:szCs w:val="24"/>
                <w:lang w:eastAsia="uk-UA"/>
              </w:rPr>
              <w:t xml:space="preserve"> </w:t>
            </w:r>
            <w:r w:rsidR="00005AA5" w:rsidRPr="00005AA5">
              <w:rPr>
                <w:color w:val="000000"/>
                <w:sz w:val="24"/>
                <w:szCs w:val="24"/>
                <w:lang w:eastAsia="uk-UA"/>
              </w:rPr>
              <w:t>31668 Катетер для периферичних судин, з антибактеріальним покриттям;</w:t>
            </w:r>
            <w:r w:rsidR="00005AA5" w:rsidRPr="00005AA5">
              <w:rPr>
                <w:sz w:val="24"/>
                <w:szCs w:val="24"/>
                <w:lang w:eastAsia="uk-UA"/>
              </w:rPr>
              <w:t xml:space="preserve"> 46864 – Підключичний катетер; 46864 – </w:t>
            </w:r>
            <w:r w:rsidR="00005AA5" w:rsidRPr="00005AA5">
              <w:rPr>
                <w:sz w:val="24"/>
                <w:szCs w:val="24"/>
                <w:lang w:eastAsia="uk-UA"/>
              </w:rPr>
              <w:lastRenderedPageBreak/>
              <w:t xml:space="preserve">Підключичний катетер; </w:t>
            </w:r>
            <w:r w:rsidR="00005AA5" w:rsidRPr="00005AA5">
              <w:rPr>
                <w:color w:val="000000"/>
                <w:sz w:val="24"/>
                <w:szCs w:val="24"/>
                <w:lang w:eastAsia="zh-CN"/>
              </w:rPr>
              <w:t>10759- Катетер пупковий;</w:t>
            </w:r>
            <w:r w:rsidR="00005AA5" w:rsidRPr="00005AA5">
              <w:rPr>
                <w:sz w:val="24"/>
                <w:szCs w:val="24"/>
                <w:lang w:eastAsia="uk-UA"/>
              </w:rPr>
              <w:t xml:space="preserve"> 10759 – Катетер пупковий;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10714 — Катетер емболектомії / тромбектомії; 34926 - Катетер сечовідний загального призначення; 34926 - Катетер сечовідний загального призначення; 34926 - Катетер сечовідний загального призначення; </w:t>
            </w:r>
            <w:r w:rsidR="00005AA5" w:rsidRPr="00005AA5">
              <w:rPr>
                <w:sz w:val="24"/>
                <w:szCs w:val="24"/>
                <w:shd w:val="clear" w:color="auto" w:fill="FFFFFF"/>
                <w:lang w:eastAsia="uk-UA"/>
              </w:rPr>
              <w:t xml:space="preserve">35615 Скоба хірургічна, що не розсмоктуються; </w:t>
            </w:r>
            <w:r w:rsidR="00005AA5" w:rsidRPr="00005AA5">
              <w:rPr>
                <w:sz w:val="24"/>
                <w:szCs w:val="24"/>
                <w:lang w:eastAsia="uk-UA"/>
              </w:rPr>
              <w:t xml:space="preserve">35375 Кран; 16615 - Комплект для катетеризації центральної вени; 16615 - Комплект для катетеризації центральної вени; 37445- Лезо скальпеля, одноразового використання; 37445 -Лезо скальпеля, одноразового використання; 37445 - Лезо скальпеля, одноразового використання; </w:t>
            </w:r>
            <w:r w:rsidR="00005AA5" w:rsidRPr="00005AA5">
              <w:rPr>
                <w:sz w:val="24"/>
                <w:szCs w:val="24"/>
                <w:shd w:val="clear" w:color="auto" w:fill="FFFFFF"/>
                <w:lang w:eastAsia="uk-UA"/>
              </w:rPr>
              <w:t>47569-</w:t>
            </w:r>
            <w:r w:rsidR="00005AA5" w:rsidRPr="00005AA5">
              <w:rPr>
                <w:bCs/>
                <w:i/>
                <w:iCs/>
                <w:sz w:val="24"/>
                <w:szCs w:val="24"/>
                <w:shd w:val="clear" w:color="auto" w:fill="FFFFFF"/>
                <w:lang w:eastAsia="uk-UA"/>
              </w:rPr>
              <w:t>скальпель</w:t>
            </w:r>
            <w:r w:rsidR="00005AA5" w:rsidRPr="00005AA5">
              <w:rPr>
                <w:sz w:val="24"/>
                <w:szCs w:val="24"/>
                <w:shd w:val="clear" w:color="auto" w:fill="FFFFFF"/>
                <w:lang w:eastAsia="uk-UA"/>
              </w:rPr>
              <w:t xml:space="preserve"> одноразового використання. </w:t>
            </w:r>
            <w:r w:rsidR="00005AA5" w:rsidRPr="00005AA5">
              <w:rPr>
                <w:b/>
                <w:sz w:val="24"/>
                <w:szCs w:val="24"/>
                <w:shd w:val="clear" w:color="auto" w:fill="FFFFFF"/>
                <w:lang w:eastAsia="uk-UA"/>
              </w:rPr>
              <w:t xml:space="preserve">Лот 2  Код НК 024:2019 </w:t>
            </w:r>
            <w:r w:rsidR="00005AA5" w:rsidRPr="00005AA5">
              <w:rPr>
                <w:sz w:val="24"/>
                <w:szCs w:val="24"/>
                <w:lang w:eastAsia="uk-UA"/>
              </w:rPr>
              <w:t>33056 - Матеріал для накладення гіпсової пов'язки; 33056 - Матеріал для накладення гіпсової пов'язки; 33056 - Матеріал для накладення гіпсової пов'язки; 48125 - Рулон марлевий, нестерильний; 48125 - Рулон марлевий, нестерильний; 58234  - Стрічка ватяна;  34655 - Марля, неткана; 31075 - Калоприймач для кишкової стоми відкритого типу, однокомпонентний; 35339 –  Простирадло прогумоване; 35177 - Маска хірургічна, одноразового застосування; 60709 - Пелюшка вбирає; 34831 – Лейкопластир гіпоалергенний; 34831 - Лейкопластир гіпоалергенний; 34831 - Лейкопластир гіпоалергенний; 36281 - Жіночий презерватив; 47237 - Серветка для очищення шкіри</w:t>
            </w:r>
            <w:r w:rsidR="00005AA5" w:rsidRPr="00005AA5">
              <w:rPr>
                <w:sz w:val="24"/>
                <w:szCs w:val="24"/>
                <w:shd w:val="clear" w:color="auto" w:fill="FFFFFF"/>
                <w:lang w:eastAsia="uk-UA"/>
              </w:rPr>
              <w:t xml:space="preserve">. </w:t>
            </w:r>
            <w:r w:rsidR="00005AA5" w:rsidRPr="00005AA5">
              <w:rPr>
                <w:b/>
                <w:sz w:val="24"/>
                <w:szCs w:val="24"/>
                <w:shd w:val="clear" w:color="auto" w:fill="FFFFFF"/>
                <w:lang w:eastAsia="uk-UA"/>
              </w:rPr>
              <w:t xml:space="preserve">Лот 3 Код НК 024:2019 </w:t>
            </w:r>
            <w:r w:rsidR="00005AA5" w:rsidRPr="00005AA5">
              <w:rPr>
                <w:sz w:val="24"/>
                <w:szCs w:val="24"/>
                <w:lang w:eastAsia="ar-SA"/>
              </w:rPr>
              <w:t xml:space="preserve">35844 - Джгут на верхню / нижню кінцівку, багаторазового використання; </w:t>
            </w:r>
            <w:r w:rsidR="00005AA5" w:rsidRPr="00005AA5">
              <w:rPr>
                <w:sz w:val="24"/>
                <w:szCs w:val="24"/>
                <w:shd w:val="clear" w:color="auto" w:fill="FFFFFF"/>
                <w:lang w:eastAsia="uk-UA"/>
              </w:rPr>
              <w:t>63061 Система збору </w:t>
            </w:r>
            <w:r w:rsidR="00005AA5" w:rsidRPr="00005AA5">
              <w:rPr>
                <w:bCs/>
                <w:i/>
                <w:iCs/>
                <w:sz w:val="24"/>
                <w:szCs w:val="24"/>
                <w:shd w:val="clear" w:color="auto" w:fill="FFFFFF"/>
                <w:lang w:eastAsia="uk-UA"/>
              </w:rPr>
              <w:t>капілярної крові</w:t>
            </w:r>
            <w:r w:rsidR="00005AA5" w:rsidRPr="00005AA5">
              <w:rPr>
                <w:sz w:val="24"/>
                <w:szCs w:val="24"/>
                <w:shd w:val="clear" w:color="auto" w:fill="FFFFFF"/>
                <w:lang w:eastAsia="uk-UA"/>
              </w:rPr>
              <w:t xml:space="preserve">, IVD; </w:t>
            </w:r>
            <w:r w:rsidR="00005AA5" w:rsidRPr="00005AA5">
              <w:rPr>
                <w:sz w:val="24"/>
                <w:szCs w:val="24"/>
                <w:lang w:eastAsia="ar-SA"/>
              </w:rPr>
              <w:t xml:space="preserve"> </w:t>
            </w:r>
            <w:r w:rsidR="00005AA5" w:rsidRPr="00005AA5">
              <w:rPr>
                <w:sz w:val="24"/>
                <w:szCs w:val="24"/>
                <w:lang w:eastAsia="uk-UA"/>
              </w:rPr>
              <w:t>44034 -  Набір для забору донорської крові, двокамерний;</w:t>
            </w:r>
            <w:r w:rsidR="00005AA5" w:rsidRPr="00005AA5">
              <w:rPr>
                <w:sz w:val="24"/>
                <w:szCs w:val="24"/>
                <w:lang w:eastAsia="ar-SA"/>
              </w:rPr>
              <w:t xml:space="preserve"> </w:t>
            </w:r>
            <w:r w:rsidR="00005AA5" w:rsidRPr="00005AA5">
              <w:rPr>
                <w:sz w:val="24"/>
                <w:szCs w:val="24"/>
                <w:lang w:eastAsia="uk-UA"/>
              </w:rPr>
              <w:t>44034  Набір для забору донорської крові, двокамерний;</w:t>
            </w:r>
            <w:r w:rsidR="00005AA5" w:rsidRPr="00005AA5">
              <w:rPr>
                <w:sz w:val="24"/>
                <w:szCs w:val="24"/>
                <w:lang w:eastAsia="ar-SA"/>
              </w:rPr>
              <w:t xml:space="preserve"> </w:t>
            </w:r>
            <w:r w:rsidR="00005AA5" w:rsidRPr="00005AA5">
              <w:rPr>
                <w:sz w:val="24"/>
                <w:szCs w:val="24"/>
                <w:lang w:eastAsia="uk-UA"/>
              </w:rPr>
              <w:t>44034  Набір для забору донорської крові, двокамерний;</w:t>
            </w:r>
            <w:r w:rsidR="00005AA5" w:rsidRPr="00005AA5">
              <w:rPr>
                <w:sz w:val="24"/>
                <w:szCs w:val="24"/>
                <w:lang w:eastAsia="ar-SA"/>
              </w:rPr>
              <w:t xml:space="preserve"> </w:t>
            </w:r>
            <w:r w:rsidR="00005AA5" w:rsidRPr="00005AA5">
              <w:rPr>
                <w:sz w:val="24"/>
                <w:szCs w:val="24"/>
                <w:lang w:eastAsia="uk-UA"/>
              </w:rPr>
              <w:t>62179 Маска киснева для капнографії;</w:t>
            </w:r>
            <w:r w:rsidR="00005AA5" w:rsidRPr="00005AA5">
              <w:rPr>
                <w:sz w:val="24"/>
                <w:szCs w:val="24"/>
                <w:lang w:eastAsia="ar-SA"/>
              </w:rPr>
              <w:t xml:space="preserve"> </w:t>
            </w:r>
            <w:r w:rsidR="00005AA5" w:rsidRPr="00005AA5">
              <w:rPr>
                <w:sz w:val="24"/>
                <w:szCs w:val="24"/>
                <w:lang w:eastAsia="uk-UA"/>
              </w:rPr>
              <w:t>62179 Маска киснева для капнографії;</w:t>
            </w:r>
            <w:r w:rsidR="00005AA5" w:rsidRPr="00005AA5">
              <w:rPr>
                <w:sz w:val="24"/>
                <w:szCs w:val="24"/>
                <w:lang w:eastAsia="ar-SA"/>
              </w:rPr>
              <w:t xml:space="preserve"> </w:t>
            </w:r>
            <w:r w:rsidR="00005AA5" w:rsidRPr="00005AA5">
              <w:rPr>
                <w:sz w:val="24"/>
                <w:szCs w:val="24"/>
                <w:lang w:eastAsia="uk-UA"/>
              </w:rPr>
              <w:t>44545 - Одноразовий загубник для дихального апарату;</w:t>
            </w:r>
            <w:r w:rsidR="00005AA5" w:rsidRPr="00005AA5">
              <w:rPr>
                <w:sz w:val="24"/>
                <w:szCs w:val="24"/>
                <w:lang w:eastAsia="ar-SA"/>
              </w:rPr>
              <w:t xml:space="preserve"> </w:t>
            </w:r>
            <w:r w:rsidR="00005AA5" w:rsidRPr="00005AA5">
              <w:rPr>
                <w:sz w:val="24"/>
                <w:szCs w:val="24"/>
                <w:lang w:eastAsia="uk-UA"/>
              </w:rPr>
              <w:t>12170 - Набір для подовження магістралі для внутрішньовенних вливань;</w:t>
            </w:r>
            <w:r w:rsidR="00005AA5" w:rsidRPr="00005AA5">
              <w:rPr>
                <w:sz w:val="24"/>
                <w:szCs w:val="24"/>
                <w:lang w:eastAsia="ar-SA"/>
              </w:rPr>
              <w:t xml:space="preserve"> </w:t>
            </w:r>
            <w:r w:rsidR="00005AA5" w:rsidRPr="00005AA5">
              <w:rPr>
                <w:sz w:val="24"/>
                <w:szCs w:val="24"/>
                <w:lang w:eastAsia="uk-UA"/>
              </w:rPr>
              <w:t>16631 - Набір з несорбівного матеріалу для внутрішньовенних вливань;</w:t>
            </w:r>
            <w:r w:rsidR="00005AA5" w:rsidRPr="00005AA5">
              <w:rPr>
                <w:sz w:val="24"/>
                <w:szCs w:val="24"/>
                <w:lang w:eastAsia="ar-SA"/>
              </w:rPr>
              <w:t xml:space="preserve"> </w:t>
            </w:r>
            <w:r w:rsidR="00005AA5" w:rsidRPr="00005AA5">
              <w:rPr>
                <w:sz w:val="24"/>
                <w:szCs w:val="24"/>
                <w:lang w:eastAsia="uk-UA"/>
              </w:rPr>
              <w:t>16631 - Набір з несорбівного матеріалу для внутрішньовенних вливань</w:t>
            </w:r>
            <w:r w:rsidR="00005AA5" w:rsidRPr="00005AA5">
              <w:rPr>
                <w:sz w:val="24"/>
                <w:szCs w:val="24"/>
                <w:lang w:eastAsia="ar-SA"/>
              </w:rPr>
              <w:t xml:space="preserve">; </w:t>
            </w:r>
            <w:r w:rsidR="00005AA5" w:rsidRPr="00005AA5">
              <w:rPr>
                <w:sz w:val="24"/>
                <w:szCs w:val="24"/>
                <w:lang w:eastAsia="uk-UA"/>
              </w:rPr>
              <w:t>58921 – Сечоприймач із зливним краном без кріплення до пацієнта, стерильний;</w:t>
            </w:r>
            <w:r w:rsidR="00005AA5" w:rsidRPr="00005AA5">
              <w:rPr>
                <w:sz w:val="24"/>
                <w:szCs w:val="24"/>
                <w:lang w:eastAsia="ar-SA"/>
              </w:rPr>
              <w:t xml:space="preserve"> </w:t>
            </w:r>
            <w:r w:rsidR="00005AA5" w:rsidRPr="00005AA5">
              <w:rPr>
                <w:sz w:val="24"/>
                <w:szCs w:val="24"/>
                <w:lang w:eastAsia="uk-UA"/>
              </w:rPr>
              <w:t>58921 – Сечоприймач із зливним краном без кріплення до пацієнта, стерильний;</w:t>
            </w:r>
            <w:r w:rsidR="00005AA5" w:rsidRPr="00005AA5">
              <w:rPr>
                <w:sz w:val="24"/>
                <w:szCs w:val="24"/>
                <w:lang w:eastAsia="ar-SA"/>
              </w:rPr>
              <w:t xml:space="preserve"> </w:t>
            </w:r>
            <w:r w:rsidR="00005AA5" w:rsidRPr="00005AA5">
              <w:rPr>
                <w:sz w:val="24"/>
                <w:szCs w:val="24"/>
                <w:lang w:eastAsia="uk-UA"/>
              </w:rPr>
              <w:t>58921 – Сечоприймач із зливним краном без кріплення до пацієнта, стерильний;</w:t>
            </w:r>
            <w:r w:rsidR="00005AA5" w:rsidRPr="00005AA5">
              <w:rPr>
                <w:sz w:val="24"/>
                <w:szCs w:val="24"/>
                <w:lang w:eastAsia="ar-SA"/>
              </w:rPr>
              <w:t xml:space="preserve"> </w:t>
            </w:r>
            <w:r w:rsidR="00005AA5" w:rsidRPr="00005AA5">
              <w:rPr>
                <w:sz w:val="24"/>
                <w:szCs w:val="24"/>
                <w:lang w:eastAsia="uk-UA"/>
              </w:rPr>
              <w:t>37466 Ручний ланцет для крові, одноразовий;</w:t>
            </w:r>
            <w:r w:rsidR="00005AA5" w:rsidRPr="00005AA5">
              <w:rPr>
                <w:sz w:val="24"/>
                <w:szCs w:val="24"/>
                <w:lang w:eastAsia="ar-SA"/>
              </w:rPr>
              <w:t xml:space="preserve"> </w:t>
            </w:r>
            <w:r w:rsidR="00005AA5" w:rsidRPr="00005AA5">
              <w:rPr>
                <w:sz w:val="24"/>
                <w:szCs w:val="24"/>
                <w:lang w:eastAsia="uk-UA"/>
              </w:rPr>
              <w:t>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 45036 -</w:t>
            </w:r>
            <w:r w:rsidR="00005AA5" w:rsidRPr="00005AA5">
              <w:rPr>
                <w:sz w:val="24"/>
                <w:szCs w:val="24"/>
                <w:lang w:eastAsia="ar-SA"/>
              </w:rPr>
              <w:t xml:space="preserve"> </w:t>
            </w:r>
            <w:r w:rsidR="00005AA5" w:rsidRPr="00005AA5">
              <w:rPr>
                <w:sz w:val="24"/>
                <w:szCs w:val="24"/>
                <w:lang w:eastAsia="uk-UA"/>
              </w:rPr>
              <w:t>Ларингеальний повітропровід, разового застосування;</w:t>
            </w:r>
            <w:r w:rsidR="00005AA5" w:rsidRPr="00005AA5">
              <w:rPr>
                <w:sz w:val="24"/>
                <w:szCs w:val="24"/>
                <w:lang w:eastAsia="ar-SA"/>
              </w:rPr>
              <w:t xml:space="preserve"> </w:t>
            </w:r>
            <w:r w:rsidR="00005AA5" w:rsidRPr="00005AA5">
              <w:rPr>
                <w:sz w:val="24"/>
                <w:szCs w:val="24"/>
                <w:lang w:eastAsia="uk-UA"/>
              </w:rPr>
              <w:t>35404 -  Трубка трахеостомічна стандартна, одноразового застосування; 35404 -  Трубка трахеостомічна станд</w:t>
            </w:r>
            <w:r w:rsidR="00005AA5" w:rsidRPr="00005AA5">
              <w:rPr>
                <w:sz w:val="24"/>
                <w:szCs w:val="24"/>
                <w:lang w:val="ru-RU" w:eastAsia="uk-UA"/>
              </w:rPr>
              <w:t>артна, одноразового застосування;</w:t>
            </w:r>
            <w:r w:rsidR="00005AA5" w:rsidRPr="00005AA5">
              <w:rPr>
                <w:sz w:val="24"/>
                <w:szCs w:val="24"/>
                <w:lang w:val="ru-RU" w:eastAsia="ar-SA"/>
              </w:rPr>
              <w:t xml:space="preserve"> </w:t>
            </w:r>
            <w:r w:rsidR="00005AA5" w:rsidRPr="00005AA5">
              <w:rPr>
                <w:sz w:val="24"/>
                <w:szCs w:val="24"/>
                <w:lang w:val="ru-RU" w:eastAsia="uk-UA"/>
              </w:rPr>
              <w:t>35404 -  Трубка трахеостомічна стандартна, одноразового застосування; 35404 -  Трубка трахеостомічна стандартна, одноразового застосування; 35404 -  Трубка трахеостомічна стандартна, одноразового застосування;</w:t>
            </w:r>
            <w:r w:rsidR="00005AA5" w:rsidRPr="00005AA5">
              <w:rPr>
                <w:sz w:val="24"/>
                <w:szCs w:val="24"/>
                <w:lang w:val="ru-RU" w:eastAsia="ar-SA"/>
              </w:rPr>
              <w:t xml:space="preserve"> </w:t>
            </w:r>
            <w:r w:rsidR="00005AA5" w:rsidRPr="00005AA5">
              <w:rPr>
                <w:sz w:val="24"/>
                <w:szCs w:val="24"/>
                <w:lang w:eastAsia="uk-UA"/>
              </w:rPr>
              <w:t>15321 - нестерильний з’єднувальний гель</w:t>
            </w:r>
            <w:r w:rsidR="00005AA5" w:rsidRPr="00005AA5">
              <w:rPr>
                <w:sz w:val="24"/>
                <w:szCs w:val="24"/>
                <w:lang w:eastAsia="ar-SA"/>
              </w:rPr>
              <w:t xml:space="preserve">; </w:t>
            </w:r>
            <w:r w:rsidR="00005AA5" w:rsidRPr="00005AA5">
              <w:rPr>
                <w:sz w:val="24"/>
                <w:szCs w:val="24"/>
                <w:lang w:eastAsia="uk-UA"/>
              </w:rPr>
              <w:t>36051 - Абсорбент діоксиду вуглецю;</w:t>
            </w:r>
            <w:r w:rsidR="00005AA5" w:rsidRPr="00005AA5">
              <w:rPr>
                <w:sz w:val="24"/>
                <w:szCs w:val="24"/>
                <w:lang w:eastAsia="ar-SA"/>
              </w:rPr>
              <w:t xml:space="preserve"> </w:t>
            </w:r>
            <w:r w:rsidR="00005AA5" w:rsidRPr="00005AA5">
              <w:rPr>
                <w:sz w:val="24"/>
                <w:szCs w:val="24"/>
                <w:lang w:eastAsia="uk-UA"/>
              </w:rPr>
              <w:t>58459 -</w:t>
            </w:r>
            <w:r w:rsidR="00005AA5" w:rsidRPr="00005AA5">
              <w:rPr>
                <w:sz w:val="24"/>
                <w:szCs w:val="24"/>
                <w:lang w:eastAsia="ar-SA"/>
              </w:rPr>
              <w:t xml:space="preserve"> </w:t>
            </w:r>
            <w:r w:rsidR="00005AA5" w:rsidRPr="00005AA5">
              <w:rPr>
                <w:sz w:val="24"/>
                <w:szCs w:val="24"/>
                <w:lang w:eastAsia="uk-UA"/>
              </w:rPr>
              <w:t>Вірусний фільтр;</w:t>
            </w:r>
            <w:r w:rsidR="00005AA5" w:rsidRPr="00005AA5">
              <w:rPr>
                <w:sz w:val="24"/>
                <w:szCs w:val="24"/>
                <w:lang w:eastAsia="ar-SA"/>
              </w:rPr>
              <w:t xml:space="preserve"> </w:t>
            </w:r>
            <w:r w:rsidR="00005AA5" w:rsidRPr="00005AA5">
              <w:rPr>
                <w:sz w:val="24"/>
                <w:szCs w:val="24"/>
                <w:lang w:eastAsia="uk-UA"/>
              </w:rPr>
              <w:t>42461 – Депрессор язика, оглядовий;</w:t>
            </w:r>
            <w:r w:rsidR="00005AA5" w:rsidRPr="00005AA5">
              <w:rPr>
                <w:sz w:val="24"/>
                <w:szCs w:val="24"/>
                <w:lang w:eastAsia="ar-SA"/>
              </w:rPr>
              <w:t xml:space="preserve"> </w:t>
            </w:r>
            <w:r w:rsidR="00005AA5" w:rsidRPr="00005AA5">
              <w:rPr>
                <w:sz w:val="24"/>
                <w:szCs w:val="24"/>
                <w:lang w:val="ru-RU" w:eastAsia="uk-UA"/>
              </w:rPr>
              <w:t xml:space="preserve">63095 – Шприц/голка загального призначення; 63095 – Шприц/голка загального призначення; 63095 – Шприц/голка загального призначення; </w:t>
            </w:r>
            <w:r w:rsidR="00005AA5" w:rsidRPr="00005AA5">
              <w:rPr>
                <w:sz w:val="24"/>
                <w:szCs w:val="24"/>
                <w:lang w:val="ru-RU" w:eastAsia="ar-SA"/>
              </w:rPr>
              <w:t xml:space="preserve"> </w:t>
            </w:r>
            <w:r w:rsidR="00005AA5" w:rsidRPr="00005AA5">
              <w:rPr>
                <w:sz w:val="24"/>
                <w:szCs w:val="24"/>
                <w:lang w:val="ru-RU" w:eastAsia="uk-UA"/>
              </w:rPr>
              <w:t xml:space="preserve">63095 – Шприц/голка загального призначення; 63095 – Шприц/голка загального призначення; </w:t>
            </w:r>
            <w:r w:rsidR="00005AA5" w:rsidRPr="00005AA5">
              <w:rPr>
                <w:sz w:val="24"/>
                <w:szCs w:val="24"/>
                <w:lang w:val="ru-RU" w:eastAsia="ar-SA"/>
              </w:rPr>
              <w:t xml:space="preserve"> </w:t>
            </w:r>
            <w:r w:rsidR="00005AA5" w:rsidRPr="00005AA5">
              <w:rPr>
                <w:sz w:val="24"/>
                <w:szCs w:val="24"/>
                <w:lang w:val="ru-RU" w:eastAsia="uk-UA"/>
              </w:rPr>
              <w:t xml:space="preserve">63095 – Шприц/голка загального призначення; </w:t>
            </w:r>
            <w:r w:rsidR="00005AA5" w:rsidRPr="00005AA5">
              <w:rPr>
                <w:sz w:val="24"/>
                <w:szCs w:val="24"/>
                <w:lang w:val="ru-RU" w:eastAsia="ar-SA"/>
              </w:rPr>
              <w:t xml:space="preserve"> </w:t>
            </w:r>
            <w:r w:rsidR="00005AA5" w:rsidRPr="00005AA5">
              <w:rPr>
                <w:sz w:val="24"/>
                <w:szCs w:val="24"/>
                <w:lang w:val="ru-RU" w:eastAsia="uk-UA"/>
              </w:rPr>
              <w:t xml:space="preserve">63095 – Шприц/голка загального призначення; </w:t>
            </w:r>
            <w:r w:rsidR="00005AA5" w:rsidRPr="00005AA5">
              <w:rPr>
                <w:sz w:val="24"/>
                <w:szCs w:val="24"/>
                <w:lang w:val="ru-RU" w:eastAsia="ar-SA"/>
              </w:rPr>
              <w:t xml:space="preserve"> </w:t>
            </w:r>
            <w:r w:rsidR="00005AA5" w:rsidRPr="00005AA5">
              <w:rPr>
                <w:sz w:val="24"/>
                <w:szCs w:val="24"/>
                <w:shd w:val="clear" w:color="auto" w:fill="F0F5F2"/>
                <w:lang w:eastAsia="uk-UA"/>
              </w:rPr>
              <w:t>3</w:t>
            </w:r>
            <w:r w:rsidR="00005AA5" w:rsidRPr="00005AA5">
              <w:rPr>
                <w:sz w:val="24"/>
                <w:szCs w:val="24"/>
                <w:lang w:eastAsia="uk-UA"/>
              </w:rPr>
              <w:t>2368 Щіточка цитологічна церві кальна)</w:t>
            </w:r>
          </w:p>
          <w:p w:rsidR="00005AA5" w:rsidRPr="00005AA5" w:rsidRDefault="00005AA5" w:rsidP="00005AA5">
            <w:pPr>
              <w:shd w:val="clear" w:color="auto" w:fill="FFFFFF"/>
              <w:spacing w:after="0" w:line="240" w:lineRule="auto"/>
              <w:ind w:firstLine="567"/>
              <w:jc w:val="center"/>
              <w:rPr>
                <w:b/>
                <w:sz w:val="24"/>
                <w:szCs w:val="24"/>
                <w:lang w:eastAsia="uk-UA"/>
              </w:rPr>
            </w:pPr>
          </w:p>
          <w:p w:rsidR="00223BA4" w:rsidRDefault="00223BA4">
            <w:pPr>
              <w:pStyle w:val="3"/>
              <w:spacing w:before="0" w:after="0"/>
              <w:jc w:val="center"/>
              <w:rPr>
                <w:color w:val="000000"/>
                <w:sz w:val="24"/>
                <w:szCs w:val="24"/>
              </w:rPr>
            </w:pPr>
          </w:p>
        </w:tc>
      </w:tr>
    </w:tbl>
    <w:p w:rsidR="00223BA4" w:rsidRDefault="0029318A" w:rsidP="00005AA5">
      <w:pPr>
        <w:spacing w:after="0"/>
        <w:jc w:val="center"/>
        <w:rPr>
          <w:color w:val="000000"/>
          <w:sz w:val="22"/>
          <w:szCs w:val="22"/>
        </w:rPr>
      </w:pPr>
      <w:r>
        <w:rPr>
          <w:color w:val="000000"/>
          <w:sz w:val="22"/>
          <w:szCs w:val="22"/>
        </w:rPr>
        <w:lastRenderedPageBreak/>
        <w:t>м. Старокостянтинів</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rPr>
                <w:color w:val="000000"/>
                <w:sz w:val="24"/>
                <w:szCs w:val="24"/>
              </w:rPr>
            </w:pPr>
            <w:r w:rsidRPr="0029318A">
              <w:rPr>
                <w:color w:val="000000"/>
                <w:sz w:val="24"/>
                <w:szCs w:val="24"/>
              </w:rPr>
              <w:t>31100, Хмельницька область, м. Старокостянтинів, вул. Пушкіна,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0982307745</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002834BF">
              <w:rPr>
                <w:color w:val="000000"/>
                <w:sz w:val="24"/>
                <w:szCs w:val="24"/>
                <w:lang w:val="ru-RU"/>
              </w:rPr>
              <w:t>230292@</w:t>
            </w:r>
            <w:r w:rsidRPr="00543E48">
              <w:rPr>
                <w:color w:val="000000"/>
                <w:sz w:val="24"/>
                <w:szCs w:val="24"/>
                <w:lang w:val="en-US"/>
              </w:rPr>
              <w:t>ukr</w:t>
            </w:r>
            <w:r w:rsidRPr="002834BF">
              <w:rPr>
                <w:color w:val="000000"/>
                <w:sz w:val="24"/>
                <w:szCs w:val="24"/>
                <w:lang w:val="ru-RU"/>
              </w:rPr>
              <w:t>.</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06322D" w:rsidP="0029318A">
            <w:pPr>
              <w:widowControl w:val="0"/>
              <w:spacing w:before="80" w:after="80"/>
              <w:ind w:right="113"/>
              <w:jc w:val="both"/>
              <w:rPr>
                <w:color w:val="000000"/>
                <w:sz w:val="24"/>
                <w:szCs w:val="24"/>
              </w:rPr>
            </w:pPr>
            <w:r>
              <w:rPr>
                <w:color w:val="000000"/>
                <w:sz w:val="24"/>
                <w:szCs w:val="24"/>
              </w:rPr>
              <w:t xml:space="preserve">Вироби медичного призначення </w:t>
            </w:r>
            <w:r w:rsidR="00005AA5" w:rsidRPr="00005AA5">
              <w:rPr>
                <w:color w:val="000000"/>
                <w:sz w:val="24"/>
                <w:szCs w:val="24"/>
              </w:rPr>
              <w:t>ДК 021:2015:</w:t>
            </w:r>
            <w:r w:rsidR="00005AA5">
              <w:rPr>
                <w:color w:val="000000"/>
                <w:sz w:val="24"/>
                <w:szCs w:val="24"/>
              </w:rPr>
              <w:t xml:space="preserve"> 33140000-3 «Медичні матеріали» </w:t>
            </w:r>
            <w:r w:rsidR="00005AA5" w:rsidRPr="00005AA5">
              <w:rPr>
                <w:color w:val="000000"/>
                <w:sz w:val="24"/>
                <w:szCs w:val="24"/>
              </w:rPr>
              <w:t xml:space="preserve">(лот 1 код НК 024:2019 14191- Трубка, дренаж; 35212 Голка спінальна, одноразового застосування; 35212 Голка спінальна, одноразового застосування; 35212 Голка спінальна, одноразового застосування; 59230 – Голка ін'єкційна, одноразового використання, стерильна; 59230 – Голка ін'єкційна, </w:t>
            </w:r>
            <w:r w:rsidR="00005AA5" w:rsidRPr="00005AA5">
              <w:rPr>
                <w:color w:val="000000"/>
                <w:sz w:val="24"/>
                <w:szCs w:val="24"/>
              </w:rPr>
              <w:lastRenderedPageBreak/>
              <w:t xml:space="preserve">одноразового використання, стерильна;  14191- Трубка, дренаж;14191 Трубка, дренаж; 14191 Трубка, дренаж; 14191 Трубка, дренаж; 58770 - Набір для дренування плевральної порожнини; 35375 – Кран; 42835 -Зонд уретральний, одноразовий: 14202 - Шлунково-кишкова трубка; 14202 - Шлунково-кишкова трубка; 14202 - Шлунково-кишкова трубка; 14202 - Шлунково-кишкова трубка; 14202 - Шлунково-кишкова трубка; 14202 - Шлунково-кишкова трубка; 14202 - Шлунково-кишкова трубка; 60822 - Голка для переливання лікарських засобів, що фільтрує / клапана; 60822 - Голка для переливання лікарських засобів, що фільтрує / клапана;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32151- Катетер периферичної / коронарної судинної інфузії;  35201 Канюля назальна стандартна для подачі кисню;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 34923 – Катетер аспіраційної системи, загального призначення;31668 Катетер для периферичних судин, з антибактеріальним покриттям;  31668 Катетер для периферичних судин, з антибактеріальним покриттям; 31668 Катетер для периферичних судин, з антибактеріальним покриттям; 46864 – Підключичний катетер; 46864 – Підключичний катетер; 10759- Катетер пупковий; 10759 – Катетер пупковий;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10714 — Катетер емболектомії / тромбектомії; 34926 - Катетер сечовідний загального призначення; 34926 - Катетер сечовідний загального призначення; 34926 - Катетер сечовідний загального призначення; 35615 Скоба хірургічна, що не розсмоктуються; 35375 Кран; 16615 - Комплект для катетеризації центральної вени; 16615 - Комплект для катетеризації центральної вени; 37445- Лезо скальпеля, одноразового використання; 37445 -Лезо скальпеля, </w:t>
            </w:r>
            <w:r w:rsidR="00005AA5" w:rsidRPr="00005AA5">
              <w:rPr>
                <w:color w:val="000000"/>
                <w:sz w:val="24"/>
                <w:szCs w:val="24"/>
              </w:rPr>
              <w:lastRenderedPageBreak/>
              <w:t xml:space="preserve">одноразового використання; 37445 - Лезо скальпеля, одноразового використання; 47569-скальпель одноразового використання. Лот 2  Код НК 024:2019 33056 - Матеріал для накладення гіпсової пов'язки; 33056 - Матеріал для накладення гіпсової пов'язки; 33056 - Матеріал для накладення гіпсової пов'язки; 48125 - Рулон марлевий, нестерильний; 48125 - Рулон марлевий, нестерильний; 58234  - Стрічка ватяна;  34655 - Марля, неткана; 31075 - Калоприймач для кишкової стоми відкритого типу, однокомпонентний; 35339 –  Простирадло прогумоване; 35177 - Маска хірургічна, одноразового застосування; 60709 - Пелюшка вбирає; 34831 – Лейкопластир гіпоалергенний; 34831 - Лейкопластир гіпоалергенний; 34831 - Лейкопластир гіпоалергенний; 36281 - Жіночий презерватив; 47237 - Серветка для очищення шкіри. Лот 3 Код НК 024:2019 35844 - Джгут на верхню / нижню кінцівку, багаторазового використання; 63061 Система збору капілярної крові, IVD;  44034 -  Набір для забору донорської крові, двокамерний; 44034  Набір для забору донорської крові, двокамерний; 44034  Набір для забору донорської крові, двокамерний; 62179 Маска киснева для капнографії; 62179 Маска киснева для капнографії; 44545 - Одноразовий загубник для дихального апарату; 12170 - Набір для подовження магістралі для внутрішньовенних вливань; 16631 - Набір з несорбівного матеріалу для внутрішньовенних вливань; 16631 - Набір з несорбівного матеріалу для внутрішньовенних вливань; 58921 – Сечоприймач із зливним краном без кріплення до пацієнта, стерильний; 58921 – Сечоприймач із зливним краном без кріплення до пацієнта, стерильний; 58921 – Сечоприймач із зливним краном без кріплення до пацієнта, стерильний; 37466 Ручний ланцет для крові, одноразовий;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45036 - Ларингеальний повітропровід, разового застосування; 35404 -  Трубка трахеостомічна стандартна, одноразового застосування; 35404 -  Трубка трахеостомічна стандартна, одноразового застосування; 35404 -  Трубка трахеостомічна стандартна, одноразового застосування; 35404 -  Трубка трахеостомічна стандартна, одноразового </w:t>
            </w:r>
            <w:r w:rsidR="00005AA5" w:rsidRPr="00005AA5">
              <w:rPr>
                <w:color w:val="000000"/>
                <w:sz w:val="24"/>
                <w:szCs w:val="24"/>
              </w:rPr>
              <w:lastRenderedPageBreak/>
              <w:t>застосування; 35404 -  Трубка трахеостомічна стандартна, одноразового застосування; 15321 - нестерильний з’єднувальний гель; 36051 - Абсорбент діоксиду вуглецю; 58459 - Вірусний фільтр; 42461 – Депрессор язика, оглядовий;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32368 Щі</w:t>
            </w:r>
            <w:r w:rsidR="00005AA5">
              <w:rPr>
                <w:color w:val="000000"/>
                <w:sz w:val="24"/>
                <w:szCs w:val="24"/>
              </w:rPr>
              <w:t>точка цитологічна церві кальна)</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29318A">
            <w:pPr>
              <w:widowControl w:val="0"/>
              <w:spacing w:before="80" w:after="80"/>
              <w:ind w:right="113" w:firstLine="176"/>
              <w:jc w:val="both"/>
              <w:rPr>
                <w:color w:val="000000"/>
                <w:sz w:val="24"/>
                <w:szCs w:val="24"/>
              </w:rPr>
            </w:pPr>
            <w:r>
              <w:rPr>
                <w:color w:val="000000"/>
                <w:sz w:val="24"/>
                <w:szCs w:val="24"/>
              </w:rPr>
              <w:t xml:space="preserve">Місце поставки: </w:t>
            </w:r>
            <w:r w:rsidRPr="0029318A">
              <w:rPr>
                <w:color w:val="000000"/>
                <w:sz w:val="24"/>
                <w:szCs w:val="24"/>
              </w:rPr>
              <w:t>Хмельницька область, м. Старокостянтинів, вул. Пушкіна, 47</w:t>
            </w:r>
          </w:p>
          <w:p w:rsidR="0029318A" w:rsidRDefault="0029318A" w:rsidP="007E6B3C">
            <w:pPr>
              <w:widowControl w:val="0"/>
              <w:spacing w:before="80" w:after="80"/>
              <w:ind w:right="113" w:firstLine="176"/>
              <w:rPr>
                <w:color w:val="000000"/>
                <w:sz w:val="24"/>
                <w:szCs w:val="24"/>
              </w:rPr>
            </w:pPr>
            <w:r>
              <w:rPr>
                <w:color w:val="000000"/>
                <w:sz w:val="24"/>
                <w:szCs w:val="24"/>
              </w:rPr>
              <w:t xml:space="preserve">Кількість товару: </w:t>
            </w:r>
            <w:r w:rsidRPr="0029318A">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rPr>
                <w:sz w:val="24"/>
                <w:szCs w:val="24"/>
              </w:rPr>
            </w:pPr>
            <w:r>
              <w:rPr>
                <w:sz w:val="24"/>
                <w:szCs w:val="24"/>
              </w:rPr>
              <w:t>до 31.12.2023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w:t>
            </w:r>
            <w:r>
              <w:rPr>
                <w:color w:val="000000"/>
                <w:sz w:val="24"/>
                <w:szCs w:val="24"/>
              </w:rPr>
              <w:lastRenderedPageBreak/>
              <w:t>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w:t>
            </w:r>
            <w:r>
              <w:rPr>
                <w:color w:val="000000"/>
                <w:sz w:val="24"/>
                <w:szCs w:val="24"/>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6 до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 У разі, якщо тендерна пропозиція подається об’єднанням учасників, надається документ про створення такого об’єднання.</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w:t>
            </w:r>
            <w:r>
              <w:rPr>
                <w:color w:val="000000"/>
                <w:sz w:val="24"/>
                <w:szCs w:val="24"/>
              </w:rPr>
              <w:lastRenderedPageBreak/>
              <w:t xml:space="preserve">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 xml:space="preserve">4. Окрема сторінка (сторінки) копії документа </w:t>
            </w:r>
            <w:r w:rsidRPr="00387471">
              <w:rPr>
                <w:sz w:val="24"/>
                <w:szCs w:val="24"/>
              </w:rPr>
              <w:lastRenderedPageBreak/>
              <w:t>(документів)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lastRenderedPageBreak/>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 xml:space="preserve">До закінчення цього строку замовник має право вимагати від учасників процедури закупівлі продовження строку дії </w:t>
            </w:r>
            <w:r>
              <w:rPr>
                <w:color w:val="333333"/>
                <w:sz w:val="24"/>
                <w:szCs w:val="24"/>
              </w:rPr>
              <w:lastRenderedPageBreak/>
              <w:t>тендерних пропозицій. Учасник процедури закупівлі має право:</w:t>
            </w:r>
            <w:bookmarkStart w:id="19" w:name="bookmark=id.3j2qqm3" w:colFirst="0" w:colLast="0"/>
            <w:bookmarkEnd w:id="19"/>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Прийняття чи неприйняття </w:t>
            </w:r>
            <w:r>
              <w:rPr>
                <w:color w:val="000000"/>
                <w:sz w:val="24"/>
                <w:szCs w:val="24"/>
              </w:rPr>
              <w:lastRenderedPageBreak/>
              <w:t xml:space="preserve">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Pr="007E4F50" w:rsidRDefault="0029318A" w:rsidP="007E6B3C">
            <w:pPr>
              <w:widowControl w:val="0"/>
              <w:spacing w:before="80" w:after="80"/>
              <w:jc w:val="both"/>
              <w:rPr>
                <w:color w:val="000000"/>
                <w:sz w:val="24"/>
                <w:szCs w:val="24"/>
                <w:highlight w:val="white"/>
              </w:rPr>
            </w:pPr>
            <w:r>
              <w:rPr>
                <w:color w:val="000000"/>
                <w:sz w:val="24"/>
                <w:szCs w:val="24"/>
                <w:highlight w:val="white"/>
              </w:rPr>
              <w:lastRenderedPageBreak/>
              <w:t>Замовник</w:t>
            </w:r>
            <w:r w:rsidR="007E4F50">
              <w:rPr>
                <w:color w:val="000000"/>
                <w:sz w:val="24"/>
                <w:szCs w:val="24"/>
                <w:highlight w:val="white"/>
              </w:rPr>
              <w:t xml:space="preserve"> не приймає до розгляду тендерну пропозицію</w:t>
            </w:r>
            <w:r>
              <w:rPr>
                <w:color w:val="000000"/>
                <w:sz w:val="24"/>
                <w:szCs w:val="24"/>
                <w:highlight w:val="white"/>
              </w:rPr>
              <w:t xml:space="preserve">, </w:t>
            </w:r>
            <w:r>
              <w:rPr>
                <w:color w:val="000000"/>
                <w:sz w:val="24"/>
                <w:szCs w:val="24"/>
                <w:highlight w:val="white"/>
              </w:rPr>
              <w:lastRenderedPageBreak/>
              <w:t>ціна якої є вищою, ніж очікувана вартість предмета закупівлі, визначена в оголошенні про проведення відкритих торгів.</w:t>
            </w:r>
          </w:p>
        </w:tc>
      </w:tr>
      <w:tr w:rsidR="0029318A">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09133A">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4E3CE2">
              <w:rPr>
                <w:color w:val="000000"/>
                <w:sz w:val="24"/>
                <w:szCs w:val="24"/>
              </w:rPr>
              <w:t>23</w:t>
            </w:r>
            <w:bookmarkStart w:id="39" w:name="_GoBack"/>
            <w:bookmarkEnd w:id="39"/>
            <w:r w:rsidR="0009133A">
              <w:rPr>
                <w:color w:val="000000"/>
                <w:sz w:val="24"/>
                <w:szCs w:val="24"/>
              </w:rPr>
              <w:t>.03.2023 р. 9.00</w:t>
            </w:r>
            <w:r>
              <w:rPr>
                <w:color w:val="000000"/>
                <w:sz w:val="24"/>
                <w:szCs w:val="24"/>
              </w:rPr>
              <w:t xml:space="preserve">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318A" w:rsidRPr="002628BD" w:rsidRDefault="0029318A">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29318A" w:rsidRPr="002628BD" w:rsidRDefault="0029318A">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9318A" w:rsidRPr="002C28B9" w:rsidRDefault="0029318A"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318A">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29318A" w:rsidRPr="005507E0" w:rsidRDefault="0029318A"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9318A" w:rsidRPr="005507E0" w:rsidRDefault="0029318A"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9318A" w:rsidRPr="007E6B3C" w:rsidRDefault="0029318A"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18A" w:rsidRPr="007E6B3C" w:rsidRDefault="0029318A"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18A" w:rsidRPr="007E6B3C" w:rsidRDefault="0029318A"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18A" w:rsidRPr="007E6B3C" w:rsidRDefault="0029318A"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7E6B3C">
              <w:rPr>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318A" w:rsidRPr="007E4F50" w:rsidRDefault="0029318A"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9318A" w:rsidRPr="00115E99" w:rsidRDefault="0029318A"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18A" w:rsidRPr="00115E99" w:rsidRDefault="0029318A"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w:t>
            </w:r>
            <w:r w:rsidRPr="00115E99">
              <w:rPr>
                <w:color w:val="000000"/>
                <w:sz w:val="24"/>
                <w:szCs w:val="24"/>
              </w:rPr>
              <w:lastRenderedPageBreak/>
              <w:t xml:space="preserve">пропозиції протягом строку, визначеного  </w:t>
            </w:r>
            <w:r w:rsidRPr="00115E99">
              <w:rPr>
                <w:sz w:val="24"/>
                <w:szCs w:val="24"/>
              </w:rPr>
              <w:t>абзацом п’ятим пункту 38 Особливостей;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9318A" w:rsidRPr="00115E99" w:rsidRDefault="0029318A" w:rsidP="007E6B3C">
            <w:pPr>
              <w:spacing w:before="80" w:after="80"/>
              <w:ind w:firstLine="567"/>
              <w:jc w:val="both"/>
              <w:rPr>
                <w:color w:val="000000"/>
                <w:sz w:val="24"/>
                <w:szCs w:val="24"/>
              </w:rPr>
            </w:pPr>
            <w:r w:rsidRPr="00115E99">
              <w:rPr>
                <w:color w:val="000000"/>
                <w:sz w:val="24"/>
                <w:szCs w:val="24"/>
              </w:rPr>
              <w:t>2) тендерна пропозиція:</w:t>
            </w:r>
          </w:p>
          <w:p w:rsidR="0029318A" w:rsidRPr="00115E99" w:rsidRDefault="0029318A"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є такою, строк дії якої закінчився;</w:t>
            </w:r>
          </w:p>
          <w:p w:rsidR="0029318A" w:rsidRPr="00115E99" w:rsidRDefault="0029318A"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15E99">
              <w:rPr>
                <w:color w:val="000000"/>
                <w:sz w:val="24"/>
                <w:szCs w:val="24"/>
              </w:rPr>
              <w:lastRenderedPageBreak/>
              <w:t>тендерній документації;</w:t>
            </w:r>
          </w:p>
          <w:p w:rsidR="0029318A" w:rsidRPr="00115E99" w:rsidRDefault="0029318A"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318A" w:rsidRPr="00115E99" w:rsidRDefault="0029318A"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318A" w:rsidRPr="00115E99" w:rsidRDefault="0029318A"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rsidR="0029318A" w:rsidRPr="00115E99" w:rsidRDefault="0029318A"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9318A" w:rsidRPr="00115E99" w:rsidRDefault="0029318A"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18A" w:rsidRPr="00115E99" w:rsidRDefault="0029318A"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9318A">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9318A" w:rsidRDefault="0029318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9318A" w:rsidRDefault="0029318A"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18A" w:rsidRDefault="0029318A"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lastRenderedPageBreak/>
              <w:t>4) коли здійснення закупівлі стало неможливим внаслідок дії обставин непереборної сили.</w:t>
            </w:r>
          </w:p>
          <w:p w:rsidR="0029318A" w:rsidRDefault="0029318A"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9318A" w:rsidRDefault="0029318A"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18A" w:rsidRDefault="0029318A"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29318A" w:rsidRDefault="0029318A"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9318A" w:rsidRDefault="0029318A"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spacing w:before="120"/>
              <w:jc w:val="both"/>
              <w:rPr>
                <w:color w:val="000000"/>
                <w:sz w:val="24"/>
                <w:szCs w:val="24"/>
              </w:rPr>
            </w:pPr>
            <w:r>
              <w:rPr>
                <w:color w:val="000000"/>
                <w:sz w:val="24"/>
                <w:szCs w:val="24"/>
              </w:rPr>
              <w:t xml:space="preserve">Істотні умови договору про закупівлю не можуть змінюватися після його підписання до виконання </w:t>
            </w:r>
            <w:r>
              <w:rPr>
                <w:color w:val="000000"/>
                <w:sz w:val="24"/>
                <w:szCs w:val="24"/>
              </w:rPr>
              <w:lastRenderedPageBreak/>
              <w:t>зобов’язань сторонами в повному обсязі, крім випадків:</w:t>
            </w:r>
          </w:p>
          <w:p w:rsidR="0029318A" w:rsidRDefault="0029318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9318A" w:rsidRDefault="0029318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318A" w:rsidRDefault="0029318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9318A" w:rsidRDefault="0029318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318A" w:rsidRDefault="0029318A">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color w:val="000000"/>
                <w:sz w:val="24"/>
                <w:szCs w:val="24"/>
              </w:rPr>
              <w:lastRenderedPageBreak/>
              <w:t>порядку зміни ціни;</w:t>
            </w:r>
          </w:p>
          <w:p w:rsidR="0029318A" w:rsidRDefault="0029318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9318A" w:rsidRDefault="0029318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9318A" w:rsidRPr="005E38D4" w:rsidRDefault="0029318A">
            <w:pPr>
              <w:widowControl w:val="0"/>
              <w:spacing w:after="0" w:line="240" w:lineRule="auto"/>
              <w:ind w:right="-22"/>
              <w:jc w:val="both"/>
              <w:rPr>
                <w:sz w:val="24"/>
                <w:szCs w:val="24"/>
                <w:highlight w:val="white"/>
              </w:rPr>
            </w:pPr>
            <w:r w:rsidRPr="005E38D4">
              <w:rPr>
                <w:sz w:val="24"/>
                <w:szCs w:val="24"/>
                <w:highlight w:val="white"/>
              </w:rPr>
              <w:t>Не вимагається</w:t>
            </w:r>
          </w:p>
          <w:p w:rsidR="0029318A" w:rsidRPr="005E38D4" w:rsidRDefault="0029318A">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C5" w:rsidRDefault="008119C5">
      <w:pPr>
        <w:spacing w:after="0" w:line="240" w:lineRule="auto"/>
      </w:pPr>
      <w:r>
        <w:separator/>
      </w:r>
    </w:p>
  </w:endnote>
  <w:endnote w:type="continuationSeparator" w:id="0">
    <w:p w:rsidR="008119C5" w:rsidRDefault="0081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E3CE2">
      <w:rPr>
        <w:noProof/>
        <w:color w:val="000000"/>
        <w:sz w:val="24"/>
        <w:szCs w:val="24"/>
      </w:rPr>
      <w:t>14</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E3CE2">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C5" w:rsidRDefault="008119C5">
      <w:pPr>
        <w:spacing w:after="0" w:line="240" w:lineRule="auto"/>
      </w:pPr>
      <w:r>
        <w:separator/>
      </w:r>
    </w:p>
  </w:footnote>
  <w:footnote w:type="continuationSeparator" w:id="0">
    <w:p w:rsidR="008119C5" w:rsidRDefault="0081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05AA5"/>
    <w:rsid w:val="000264B1"/>
    <w:rsid w:val="0006322D"/>
    <w:rsid w:val="0009133A"/>
    <w:rsid w:val="00115E99"/>
    <w:rsid w:val="001B48D2"/>
    <w:rsid w:val="001F1CE1"/>
    <w:rsid w:val="00223BA4"/>
    <w:rsid w:val="002628BD"/>
    <w:rsid w:val="002834BF"/>
    <w:rsid w:val="0029318A"/>
    <w:rsid w:val="002C28B9"/>
    <w:rsid w:val="00387471"/>
    <w:rsid w:val="003953C0"/>
    <w:rsid w:val="003B5073"/>
    <w:rsid w:val="003C1B99"/>
    <w:rsid w:val="003E1474"/>
    <w:rsid w:val="004E3CE2"/>
    <w:rsid w:val="004E41E5"/>
    <w:rsid w:val="004E7873"/>
    <w:rsid w:val="005507E0"/>
    <w:rsid w:val="005C3D16"/>
    <w:rsid w:val="005E38D4"/>
    <w:rsid w:val="00660AC1"/>
    <w:rsid w:val="006A0CD6"/>
    <w:rsid w:val="007D6141"/>
    <w:rsid w:val="007E0453"/>
    <w:rsid w:val="007E4F50"/>
    <w:rsid w:val="007E6B3C"/>
    <w:rsid w:val="008119C5"/>
    <w:rsid w:val="00896290"/>
    <w:rsid w:val="009421AD"/>
    <w:rsid w:val="00946DF7"/>
    <w:rsid w:val="00971C1F"/>
    <w:rsid w:val="009D273B"/>
    <w:rsid w:val="00AF0923"/>
    <w:rsid w:val="00AF31B7"/>
    <w:rsid w:val="00B73FEC"/>
    <w:rsid w:val="00BE1C32"/>
    <w:rsid w:val="00BF387F"/>
    <w:rsid w:val="00C15FCC"/>
    <w:rsid w:val="00C32E83"/>
    <w:rsid w:val="00C3544E"/>
    <w:rsid w:val="00C736C9"/>
    <w:rsid w:val="00CA7193"/>
    <w:rsid w:val="00CF01F1"/>
    <w:rsid w:val="00E1447F"/>
    <w:rsid w:val="00E533E3"/>
    <w:rsid w:val="00E8608D"/>
    <w:rsid w:val="00EA78F6"/>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5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30386</Words>
  <Characters>17321</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13</cp:revision>
  <dcterms:created xsi:type="dcterms:W3CDTF">2023-02-27T11:34:00Z</dcterms:created>
  <dcterms:modified xsi:type="dcterms:W3CDTF">2023-03-15T11:43:00Z</dcterms:modified>
</cp:coreProperties>
</file>