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Додаток 4</w:t>
      </w:r>
    </w:p>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B46338" w:rsidRDefault="00B46338" w:rsidP="00B46338">
      <w:pPr>
        <w:pStyle w:val="ad"/>
        <w:suppressAutoHyphens w:val="0"/>
        <w:jc w:val="center"/>
        <w:rPr>
          <w:bCs/>
          <w:color w:val="000000"/>
          <w:sz w:val="22"/>
          <w:szCs w:val="22"/>
          <w:lang w:val="uk-UA"/>
        </w:rPr>
      </w:pPr>
      <w:r w:rsidRPr="003D3D95">
        <w:rPr>
          <w:bCs/>
          <w:color w:val="000000"/>
          <w:sz w:val="22"/>
          <w:szCs w:val="22"/>
          <w:lang w:val="uk-UA"/>
        </w:rPr>
        <w:t>Проект договору</w:t>
      </w:r>
    </w:p>
    <w:p w:rsidR="00565FF2" w:rsidRPr="003D3D95" w:rsidRDefault="00565FF2" w:rsidP="00B46338">
      <w:pPr>
        <w:pStyle w:val="ad"/>
        <w:suppressAutoHyphens w:val="0"/>
        <w:jc w:val="center"/>
        <w:rPr>
          <w:bCs/>
          <w:color w:val="000000"/>
          <w:sz w:val="22"/>
          <w:szCs w:val="22"/>
          <w:lang w:val="uk-UA"/>
        </w:rPr>
      </w:pPr>
    </w:p>
    <w:p w:rsidR="00B46338" w:rsidRPr="003D3D95" w:rsidRDefault="00B46338" w:rsidP="00B46338">
      <w:pPr>
        <w:jc w:val="center"/>
        <w:rPr>
          <w:b/>
          <w:bCs/>
          <w:color w:val="000000"/>
          <w:sz w:val="22"/>
          <w:szCs w:val="22"/>
        </w:rPr>
      </w:pPr>
      <w:r w:rsidRPr="003D3D95">
        <w:rPr>
          <w:b/>
          <w:bCs/>
          <w:color w:val="000000"/>
          <w:sz w:val="22"/>
          <w:szCs w:val="22"/>
        </w:rPr>
        <w:t>ДОГОВІР № __________</w:t>
      </w:r>
    </w:p>
    <w:p w:rsidR="00B46338" w:rsidRPr="003D3D95" w:rsidRDefault="00B46338" w:rsidP="00B46338">
      <w:pPr>
        <w:jc w:val="center"/>
        <w:rPr>
          <w:b/>
          <w:bCs/>
          <w:color w:val="000000"/>
          <w:sz w:val="22"/>
          <w:szCs w:val="22"/>
        </w:rPr>
      </w:pPr>
      <w:r w:rsidRPr="003D3D95">
        <w:rPr>
          <w:b/>
          <w:bCs/>
          <w:color w:val="000000"/>
          <w:sz w:val="22"/>
          <w:szCs w:val="22"/>
        </w:rPr>
        <w:t>про закупівлю електричної енергії</w:t>
      </w:r>
    </w:p>
    <w:p w:rsidR="00B46338" w:rsidRPr="003D3D95" w:rsidRDefault="00B46338" w:rsidP="00B46338">
      <w:pPr>
        <w:pStyle w:val="ac"/>
        <w:spacing w:before="0" w:after="0"/>
        <w:rPr>
          <w:rFonts w:ascii="Times New Roman" w:hAnsi="Times New Roman"/>
          <w:b w:val="0"/>
          <w:bCs w:val="0"/>
          <w:kern w:val="2"/>
          <w:sz w:val="22"/>
          <w:szCs w:val="22"/>
        </w:rPr>
      </w:pPr>
    </w:p>
    <w:p w:rsidR="00B46338" w:rsidRPr="003D3D95" w:rsidRDefault="00311E88" w:rsidP="00B46338">
      <w:pPr>
        <w:jc w:val="center"/>
        <w:rPr>
          <w:b/>
          <w:bCs/>
          <w:kern w:val="2"/>
          <w:sz w:val="22"/>
          <w:szCs w:val="22"/>
        </w:rPr>
      </w:pPr>
      <w:r>
        <w:rPr>
          <w:b/>
          <w:bCs/>
          <w:kern w:val="2"/>
          <w:sz w:val="22"/>
          <w:szCs w:val="22"/>
        </w:rPr>
        <w:t>смт.Ставище</w:t>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t>______________ 20__ року</w:t>
      </w:r>
    </w:p>
    <w:p w:rsidR="00B46338" w:rsidRPr="003D3D95" w:rsidRDefault="00B46338" w:rsidP="00B46338">
      <w:pPr>
        <w:jc w:val="center"/>
        <w:rPr>
          <w:kern w:val="2"/>
          <w:sz w:val="22"/>
          <w:szCs w:val="22"/>
        </w:rPr>
      </w:pPr>
    </w:p>
    <w:p w:rsidR="00B46338" w:rsidRPr="003D3D95" w:rsidRDefault="00B46338" w:rsidP="00B46338">
      <w:pPr>
        <w:ind w:firstLine="708"/>
        <w:jc w:val="both"/>
        <w:rPr>
          <w:sz w:val="22"/>
          <w:szCs w:val="22"/>
        </w:rPr>
      </w:pPr>
      <w:r w:rsidRPr="003D3D95">
        <w:rPr>
          <w:bCs/>
          <w:sz w:val="22"/>
          <w:szCs w:val="22"/>
        </w:rPr>
        <w:t>_______________________________</w:t>
      </w:r>
      <w:r w:rsidRPr="003D3D95">
        <w:rPr>
          <w:i/>
          <w:iCs/>
          <w:sz w:val="22"/>
          <w:szCs w:val="22"/>
        </w:rPr>
        <w:t>(зазначається найменування постачальника)</w:t>
      </w:r>
      <w:r w:rsidRPr="003D3D95">
        <w:rPr>
          <w:sz w:val="22"/>
          <w:szCs w:val="22"/>
        </w:rPr>
        <w:t>(ідентифікаційний код – _______________), далі – Постачальник, в особі  __________________ _____________</w:t>
      </w:r>
      <w:r w:rsidRPr="003D3D95">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3D3D95">
        <w:rPr>
          <w:sz w:val="22"/>
          <w:szCs w:val="22"/>
        </w:rPr>
        <w:t>, який діє на підставі ___________________, з однієї сторони та,</w:t>
      </w:r>
    </w:p>
    <w:p w:rsidR="00B46338" w:rsidRPr="003D3D95" w:rsidRDefault="00BB5BC9" w:rsidP="00B46338">
      <w:pPr>
        <w:ind w:firstLine="708"/>
        <w:jc w:val="both"/>
        <w:rPr>
          <w:kern w:val="2"/>
          <w:sz w:val="22"/>
          <w:szCs w:val="22"/>
        </w:rPr>
      </w:pPr>
      <w:r w:rsidRPr="005C0485">
        <w:rPr>
          <w:b/>
          <w:sz w:val="22"/>
          <w:szCs w:val="22"/>
        </w:rPr>
        <w:t>______________</w:t>
      </w:r>
      <w:r w:rsidR="00B46338" w:rsidRPr="005C0485">
        <w:rPr>
          <w:sz w:val="22"/>
          <w:szCs w:val="22"/>
        </w:rPr>
        <w:t xml:space="preserve">(ЄДРПОУ – </w:t>
      </w:r>
      <w:r w:rsidRPr="005C0485">
        <w:rPr>
          <w:b/>
          <w:sz w:val="22"/>
          <w:szCs w:val="22"/>
        </w:rPr>
        <w:t>______________</w:t>
      </w:r>
      <w:r w:rsidR="00B46338" w:rsidRPr="005C0485">
        <w:rPr>
          <w:sz w:val="22"/>
          <w:szCs w:val="22"/>
        </w:rPr>
        <w:t xml:space="preserve">), далі – Споживач, в особі директора </w:t>
      </w:r>
      <w:r w:rsidRPr="005C0485">
        <w:rPr>
          <w:b/>
          <w:sz w:val="22"/>
          <w:szCs w:val="22"/>
        </w:rPr>
        <w:t>______________</w:t>
      </w:r>
      <w:r w:rsidR="00B46338" w:rsidRPr="005C0485">
        <w:rPr>
          <w:sz w:val="22"/>
          <w:szCs w:val="22"/>
        </w:rPr>
        <w:t xml:space="preserve">, який діє на підставі Статуту, </w:t>
      </w:r>
      <w:r w:rsidR="00B46338" w:rsidRPr="005C0485">
        <w:rPr>
          <w:kern w:val="2"/>
          <w:sz w:val="22"/>
          <w:szCs w:val="22"/>
        </w:rPr>
        <w:t>з другої сторони, (далі разом – Сторони, а кожна</w:t>
      </w:r>
      <w:r w:rsidR="00B46338" w:rsidRPr="003D3D95">
        <w:rPr>
          <w:kern w:val="2"/>
          <w:sz w:val="22"/>
          <w:szCs w:val="22"/>
        </w:rPr>
        <w:t xml:space="preserve"> окремо – Сторона), уклали цей договір про закупівлю </w:t>
      </w:r>
      <w:r w:rsidR="00B46338" w:rsidRPr="003D3D95">
        <w:rPr>
          <w:kern w:val="1"/>
          <w:sz w:val="22"/>
          <w:szCs w:val="22"/>
          <w:lang w:eastAsia="ar-SA"/>
        </w:rPr>
        <w:t>електричної енергії</w:t>
      </w:r>
      <w:r w:rsidR="00B46338" w:rsidRPr="003D3D95">
        <w:rPr>
          <w:kern w:val="2"/>
          <w:sz w:val="22"/>
          <w:szCs w:val="22"/>
        </w:rPr>
        <w:t>(далі – Договір) про таке:</w:t>
      </w:r>
    </w:p>
    <w:p w:rsidR="00B46338" w:rsidRPr="003D3D95" w:rsidRDefault="00B46338" w:rsidP="00B46338">
      <w:pPr>
        <w:ind w:firstLine="709"/>
        <w:jc w:val="center"/>
        <w:rPr>
          <w:b/>
          <w:bCs/>
          <w:kern w:val="2"/>
          <w:sz w:val="22"/>
          <w:szCs w:val="22"/>
        </w:rPr>
      </w:pPr>
    </w:p>
    <w:p w:rsidR="00B46338" w:rsidRPr="003D3D95" w:rsidRDefault="00B46338" w:rsidP="00B46338">
      <w:pPr>
        <w:ind w:firstLine="567"/>
        <w:jc w:val="center"/>
        <w:rPr>
          <w:b/>
          <w:sz w:val="22"/>
          <w:szCs w:val="22"/>
          <w:lang w:eastAsia="uk-UA"/>
        </w:rPr>
      </w:pPr>
      <w:r w:rsidRPr="003D3D95">
        <w:rPr>
          <w:b/>
          <w:sz w:val="22"/>
          <w:szCs w:val="22"/>
          <w:lang w:eastAsia="uk-UA"/>
        </w:rPr>
        <w:t>1. Загальні положення</w:t>
      </w:r>
    </w:p>
    <w:p w:rsidR="00B46338" w:rsidRPr="003D3D95" w:rsidRDefault="00B46338" w:rsidP="00B46338">
      <w:pPr>
        <w:ind w:firstLine="567"/>
        <w:jc w:val="both"/>
        <w:rPr>
          <w:sz w:val="22"/>
          <w:szCs w:val="22"/>
          <w:lang w:eastAsia="uk-UA"/>
        </w:rPr>
      </w:pPr>
      <w:r w:rsidRPr="003D3D95">
        <w:rPr>
          <w:sz w:val="22"/>
          <w:szCs w:val="22"/>
          <w:lang w:eastAsia="uk-UA"/>
        </w:rPr>
        <w:t>1.1</w:t>
      </w:r>
      <w:r w:rsidRPr="003D3D95">
        <w:rPr>
          <w:iCs/>
          <w:sz w:val="22"/>
          <w:szCs w:val="22"/>
        </w:rPr>
        <w:t>.</w:t>
      </w:r>
      <w:r w:rsidRPr="003D3D95">
        <w:rPr>
          <w:b/>
          <w:iCs/>
          <w:sz w:val="22"/>
          <w:szCs w:val="22"/>
        </w:rPr>
        <w:t> </w:t>
      </w:r>
      <w:r w:rsidRPr="003D3D95">
        <w:rPr>
          <w:sz w:val="22"/>
          <w:szCs w:val="22"/>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B46338" w:rsidRPr="003D3D95" w:rsidRDefault="00B46338" w:rsidP="00B46338">
      <w:pPr>
        <w:ind w:firstLine="567"/>
        <w:jc w:val="both"/>
        <w:rPr>
          <w:sz w:val="22"/>
          <w:szCs w:val="22"/>
          <w:lang w:eastAsia="en-US"/>
        </w:rPr>
      </w:pPr>
      <w:r w:rsidRPr="003D3D95">
        <w:rPr>
          <w:sz w:val="22"/>
          <w:szCs w:val="22"/>
          <w:lang w:eastAsia="uk-UA"/>
        </w:rPr>
        <w:t>1.2</w:t>
      </w:r>
      <w:r w:rsidRPr="003D3D95">
        <w:rPr>
          <w:iCs/>
          <w:sz w:val="22"/>
          <w:szCs w:val="22"/>
        </w:rPr>
        <w:t>.</w:t>
      </w:r>
      <w:r w:rsidRPr="003D3D95">
        <w:rPr>
          <w:b/>
          <w:iCs/>
          <w:sz w:val="22"/>
          <w:szCs w:val="22"/>
        </w:rPr>
        <w:t> </w:t>
      </w:r>
      <w:bookmarkStart w:id="0" w:name="_Hlk146014733"/>
      <w:r w:rsidRPr="003D3D95">
        <w:rPr>
          <w:sz w:val="22"/>
          <w:szCs w:val="22"/>
          <w:lang w:eastAsia="uk-UA"/>
        </w:rPr>
        <w:t>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9217F5">
        <w:rPr>
          <w:sz w:val="22"/>
          <w:szCs w:val="22"/>
          <w:lang w:eastAsia="uk-UA"/>
        </w:rPr>
        <w:t>,</w:t>
      </w:r>
      <w:r w:rsidRPr="003D3D95">
        <w:rPr>
          <w:sz w:val="22"/>
          <w:szCs w:val="22"/>
          <w:lang w:eastAsia="uk-UA"/>
        </w:rPr>
        <w:t xml:space="preserve"> Закону України </w:t>
      </w:r>
      <w:r w:rsidRPr="003D3D95">
        <w:rPr>
          <w:sz w:val="22"/>
          <w:szCs w:val="22"/>
        </w:rPr>
        <w:t>«Про публічні закупівлі»</w:t>
      </w:r>
      <w:r w:rsidR="009217F5">
        <w:rPr>
          <w:sz w:val="22"/>
          <w:szCs w:val="22"/>
        </w:rPr>
        <w:t xml:space="preserve"> та </w:t>
      </w:r>
      <w:r w:rsidR="009217F5" w:rsidRPr="00904D3E">
        <w:rPr>
          <w:sz w:val="22"/>
          <w:szCs w:val="22"/>
        </w:rPr>
        <w:t>Постанов</w:t>
      </w:r>
      <w:r w:rsidR="009217F5">
        <w:rPr>
          <w:sz w:val="22"/>
          <w:szCs w:val="22"/>
        </w:rPr>
        <w:t>и</w:t>
      </w:r>
      <w:r w:rsidR="009217F5" w:rsidRPr="00904D3E">
        <w:rPr>
          <w:sz w:val="22"/>
          <w:szCs w:val="22"/>
        </w:rPr>
        <w:t xml:space="preserve"> Кабінету Міністрів України від 12 жовтня 2022р № 1178</w:t>
      </w:r>
      <w:r w:rsidRPr="003D3D95">
        <w:rPr>
          <w:sz w:val="22"/>
          <w:szCs w:val="22"/>
        </w:rPr>
        <w:t>.</w:t>
      </w:r>
      <w:bookmarkEnd w:id="0"/>
    </w:p>
    <w:p w:rsidR="00B46338" w:rsidRPr="003D3D95" w:rsidRDefault="00B46338" w:rsidP="00B46338">
      <w:pPr>
        <w:ind w:firstLine="567"/>
        <w:jc w:val="both"/>
        <w:rPr>
          <w:sz w:val="22"/>
          <w:szCs w:val="22"/>
          <w:lang w:eastAsia="uk-UA"/>
        </w:rPr>
      </w:pPr>
      <w:r w:rsidRPr="003D3D95">
        <w:rPr>
          <w:sz w:val="22"/>
          <w:szCs w:val="22"/>
          <w:lang w:eastAsia="uk-UA"/>
        </w:rPr>
        <w:t>1.3</w:t>
      </w:r>
      <w:r w:rsidRPr="003D3D95">
        <w:rPr>
          <w:iCs/>
          <w:sz w:val="22"/>
          <w:szCs w:val="22"/>
        </w:rPr>
        <w:t>.</w:t>
      </w:r>
      <w:r w:rsidRPr="003D3D95">
        <w:rPr>
          <w:b/>
          <w:iCs/>
          <w:sz w:val="22"/>
          <w:szCs w:val="22"/>
        </w:rPr>
        <w:t> </w:t>
      </w:r>
      <w:r w:rsidRPr="003D3D95">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rsidR="00B46338" w:rsidRPr="003D3D95" w:rsidRDefault="00B46338" w:rsidP="00B46338">
      <w:pPr>
        <w:jc w:val="both"/>
        <w:rPr>
          <w:sz w:val="22"/>
          <w:szCs w:val="22"/>
          <w:lang w:eastAsia="uk-UA"/>
        </w:rPr>
      </w:pPr>
    </w:p>
    <w:p w:rsidR="00B46338" w:rsidRPr="003D3D95" w:rsidRDefault="00B46338" w:rsidP="00B46338">
      <w:pPr>
        <w:ind w:firstLine="567"/>
        <w:jc w:val="center"/>
        <w:rPr>
          <w:b/>
          <w:sz w:val="22"/>
          <w:szCs w:val="22"/>
          <w:lang w:eastAsia="en-US"/>
        </w:rPr>
      </w:pPr>
      <w:r w:rsidRPr="003D3D95">
        <w:rPr>
          <w:b/>
          <w:sz w:val="22"/>
          <w:szCs w:val="22"/>
        </w:rPr>
        <w:t>2. Предмет Договору</w:t>
      </w:r>
    </w:p>
    <w:p w:rsidR="00B46338" w:rsidRPr="003D3D95" w:rsidRDefault="00B46338" w:rsidP="00B46338">
      <w:pPr>
        <w:ind w:firstLine="567"/>
        <w:jc w:val="both"/>
        <w:rPr>
          <w:sz w:val="22"/>
          <w:szCs w:val="22"/>
        </w:rPr>
      </w:pPr>
      <w:r w:rsidRPr="003D3D95">
        <w:rPr>
          <w:sz w:val="22"/>
          <w:szCs w:val="22"/>
          <w:lang w:eastAsia="uk-UA"/>
        </w:rPr>
        <w:t>2.1</w:t>
      </w:r>
      <w:r w:rsidRPr="003D3D95">
        <w:rPr>
          <w:iCs/>
          <w:sz w:val="22"/>
          <w:szCs w:val="22"/>
        </w:rPr>
        <w:t>.</w:t>
      </w:r>
      <w:r w:rsidRPr="003D3D95">
        <w:rPr>
          <w:b/>
          <w:iCs/>
          <w:sz w:val="22"/>
          <w:szCs w:val="22"/>
        </w:rPr>
        <w:t> </w:t>
      </w:r>
      <w:r w:rsidRPr="003D3D95">
        <w:rPr>
          <w:sz w:val="22"/>
          <w:szCs w:val="22"/>
        </w:rPr>
        <w:t xml:space="preserve">Постачальник зобов’язується поставити Споживачу у терміни та на умовах визначених Договором електричну енергію, код </w:t>
      </w:r>
      <w:r w:rsidRPr="003D3D95">
        <w:rPr>
          <w:b/>
          <w:sz w:val="22"/>
          <w:szCs w:val="22"/>
        </w:rPr>
        <w:t>ДК 021:2015 ‒ 09310000-5 «Електрична енергія»</w:t>
      </w:r>
      <w:r w:rsidRPr="003D3D95">
        <w:rPr>
          <w:sz w:val="22"/>
          <w:szCs w:val="22"/>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B46338" w:rsidRPr="003D3D95" w:rsidRDefault="00B46338" w:rsidP="00B46338">
      <w:pPr>
        <w:ind w:firstLine="567"/>
        <w:jc w:val="both"/>
        <w:rPr>
          <w:sz w:val="22"/>
          <w:szCs w:val="22"/>
        </w:rPr>
      </w:pPr>
      <w:r w:rsidRPr="003D3D95">
        <w:rPr>
          <w:sz w:val="22"/>
          <w:szCs w:val="22"/>
          <w:lang w:eastAsia="uk-UA"/>
        </w:rPr>
        <w:t>2.2</w:t>
      </w:r>
      <w:r w:rsidRPr="003D3D95">
        <w:rPr>
          <w:iCs/>
          <w:sz w:val="22"/>
          <w:szCs w:val="22"/>
        </w:rPr>
        <w:t>.</w:t>
      </w:r>
      <w:r w:rsidRPr="003D3D95">
        <w:rPr>
          <w:b/>
          <w:iCs/>
          <w:sz w:val="22"/>
          <w:szCs w:val="22"/>
        </w:rPr>
        <w:t> </w:t>
      </w:r>
      <w:r w:rsidRPr="003D3D95">
        <w:rPr>
          <w:sz w:val="22"/>
          <w:szCs w:val="22"/>
          <w:lang w:eastAsia="uk-UA"/>
        </w:rPr>
        <w:t>Очікуваний обсяг постачання електричної енергії</w:t>
      </w:r>
      <w:r w:rsidRPr="003D3D95">
        <w:rPr>
          <w:sz w:val="22"/>
          <w:szCs w:val="22"/>
        </w:rPr>
        <w:t xml:space="preserve"> Споживачу</w:t>
      </w:r>
      <w:r w:rsidRPr="003D3D95">
        <w:rPr>
          <w:sz w:val="22"/>
          <w:szCs w:val="22"/>
          <w:lang w:eastAsia="uk-UA"/>
        </w:rPr>
        <w:t xml:space="preserve"> на період </w:t>
      </w:r>
      <w:r w:rsidR="00535E6B" w:rsidRPr="005C0485">
        <w:rPr>
          <w:sz w:val="22"/>
          <w:szCs w:val="22"/>
          <w:lang w:eastAsia="uk-UA"/>
        </w:rPr>
        <w:t xml:space="preserve">січень-грудень </w:t>
      </w:r>
      <w:r w:rsidRPr="005C0485">
        <w:rPr>
          <w:sz w:val="22"/>
          <w:szCs w:val="22"/>
          <w:lang w:eastAsia="uk-UA"/>
        </w:rPr>
        <w:t xml:space="preserve"> 202</w:t>
      </w:r>
      <w:r w:rsidR="00311E88" w:rsidRPr="005C0485">
        <w:rPr>
          <w:sz w:val="22"/>
          <w:szCs w:val="22"/>
          <w:lang w:eastAsia="uk-UA"/>
        </w:rPr>
        <w:t>4</w:t>
      </w:r>
      <w:r w:rsidRPr="005C0485">
        <w:rPr>
          <w:sz w:val="22"/>
          <w:szCs w:val="22"/>
          <w:lang w:eastAsia="uk-UA"/>
        </w:rPr>
        <w:t xml:space="preserve"> року становить </w:t>
      </w:r>
      <w:r w:rsidR="00B35E5C" w:rsidRPr="005C0485">
        <w:rPr>
          <w:sz w:val="22"/>
          <w:szCs w:val="22"/>
          <w:lang w:eastAsia="uk-UA"/>
        </w:rPr>
        <w:t xml:space="preserve"> 230000</w:t>
      </w:r>
      <w:r w:rsidRPr="005C0485">
        <w:rPr>
          <w:sz w:val="22"/>
          <w:szCs w:val="22"/>
        </w:rPr>
        <w:t xml:space="preserve"> кВт*год</w:t>
      </w:r>
      <w:r w:rsidRPr="005C0485">
        <w:rPr>
          <w:sz w:val="22"/>
          <w:szCs w:val="22"/>
          <w:lang w:eastAsia="uk-UA"/>
        </w:rPr>
        <w:t>.</w:t>
      </w:r>
    </w:p>
    <w:p w:rsidR="00B46338" w:rsidRPr="003D3D95" w:rsidRDefault="00B46338" w:rsidP="00B46338">
      <w:pPr>
        <w:ind w:firstLine="567"/>
        <w:jc w:val="both"/>
        <w:rPr>
          <w:sz w:val="22"/>
          <w:szCs w:val="22"/>
        </w:rPr>
      </w:pPr>
      <w:r w:rsidRPr="003D3D95">
        <w:rPr>
          <w:sz w:val="22"/>
          <w:szCs w:val="22"/>
          <w:lang w:eastAsia="uk-UA"/>
        </w:rPr>
        <w:t>2.3</w:t>
      </w:r>
      <w:r w:rsidRPr="003D3D95">
        <w:rPr>
          <w:iCs/>
          <w:sz w:val="22"/>
          <w:szCs w:val="22"/>
        </w:rPr>
        <w:t>.</w:t>
      </w:r>
      <w:r w:rsidRPr="003D3D95">
        <w:rPr>
          <w:b/>
          <w:iCs/>
          <w:sz w:val="22"/>
          <w:szCs w:val="22"/>
        </w:rPr>
        <w:t> </w:t>
      </w:r>
      <w:r w:rsidRPr="003D3D95">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B46338" w:rsidRPr="003D3D95" w:rsidRDefault="00B46338" w:rsidP="00B46338">
      <w:pPr>
        <w:ind w:firstLine="567"/>
        <w:jc w:val="both"/>
        <w:rPr>
          <w:sz w:val="22"/>
          <w:szCs w:val="22"/>
        </w:rPr>
      </w:pPr>
      <w:r w:rsidRPr="003D3D95">
        <w:rPr>
          <w:sz w:val="22"/>
          <w:szCs w:val="22"/>
        </w:rPr>
        <w:t>2.4</w:t>
      </w:r>
      <w:r w:rsidRPr="003D3D95">
        <w:rPr>
          <w:iCs/>
          <w:sz w:val="22"/>
          <w:szCs w:val="22"/>
        </w:rPr>
        <w:t>.</w:t>
      </w:r>
      <w:r w:rsidRPr="003D3D95">
        <w:rPr>
          <w:b/>
          <w:iCs/>
          <w:sz w:val="22"/>
          <w:szCs w:val="22"/>
        </w:rPr>
        <w:t> </w:t>
      </w:r>
      <w:r w:rsidRPr="003D3D95">
        <w:rPr>
          <w:sz w:val="22"/>
          <w:szCs w:val="22"/>
        </w:rPr>
        <w:t>Підписанням Договору Постачальник підтверджує, що має ліцензію з постачання електричної енергії Споживачу.</w:t>
      </w:r>
    </w:p>
    <w:p w:rsidR="00B46338" w:rsidRPr="003D3D95" w:rsidRDefault="00B46338" w:rsidP="00B46338">
      <w:pPr>
        <w:jc w:val="both"/>
        <w:rPr>
          <w:sz w:val="22"/>
          <w:szCs w:val="22"/>
        </w:rPr>
      </w:pPr>
    </w:p>
    <w:p w:rsidR="00B46338" w:rsidRPr="003D3D95" w:rsidRDefault="00B46338" w:rsidP="00B46338">
      <w:pPr>
        <w:pStyle w:val="aff"/>
        <w:tabs>
          <w:tab w:val="left" w:pos="426"/>
        </w:tabs>
        <w:spacing w:after="0" w:line="240" w:lineRule="auto"/>
        <w:ind w:left="0"/>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3. Умови постачання</w:t>
      </w:r>
    </w:p>
    <w:p w:rsidR="00B46338" w:rsidRPr="003D3D95" w:rsidRDefault="00B46338" w:rsidP="00B46338">
      <w:pPr>
        <w:ind w:firstLine="567"/>
        <w:jc w:val="both"/>
        <w:rPr>
          <w:sz w:val="22"/>
          <w:szCs w:val="22"/>
          <w:lang w:eastAsia="en-US"/>
        </w:rPr>
      </w:pPr>
      <w:r w:rsidRPr="003D3D95">
        <w:rPr>
          <w:sz w:val="22"/>
          <w:szCs w:val="22"/>
        </w:rPr>
        <w:t>3.1</w:t>
      </w:r>
      <w:r w:rsidRPr="003D3D95">
        <w:rPr>
          <w:iCs/>
          <w:sz w:val="22"/>
          <w:szCs w:val="22"/>
        </w:rPr>
        <w:t>.</w:t>
      </w:r>
      <w:r w:rsidRPr="003D3D95">
        <w:rPr>
          <w:b/>
          <w:iCs/>
          <w:sz w:val="22"/>
          <w:szCs w:val="22"/>
        </w:rPr>
        <w:t> </w:t>
      </w:r>
      <w:r w:rsidRPr="003D3D95">
        <w:rPr>
          <w:sz w:val="22"/>
          <w:szCs w:val="22"/>
        </w:rPr>
        <w:t>Початком постачання електричної енергії Споживачу є дата, зазначена в заяві-приєднанні, яка є Додатком</w:t>
      </w:r>
      <w:r w:rsidRPr="003D3D95">
        <w:rPr>
          <w:b/>
          <w:iCs/>
          <w:sz w:val="22"/>
          <w:szCs w:val="22"/>
        </w:rPr>
        <w:t> </w:t>
      </w:r>
      <w:r w:rsidRPr="003D3D95">
        <w:rPr>
          <w:sz w:val="22"/>
          <w:szCs w:val="22"/>
        </w:rPr>
        <w:t>1 до Договору.</w:t>
      </w:r>
    </w:p>
    <w:p w:rsidR="00B46338" w:rsidRPr="003D3D95" w:rsidRDefault="00B46338" w:rsidP="00B46338">
      <w:pPr>
        <w:ind w:firstLine="567"/>
        <w:jc w:val="both"/>
        <w:rPr>
          <w:sz w:val="22"/>
          <w:szCs w:val="22"/>
        </w:rPr>
      </w:pPr>
      <w:r w:rsidRPr="003D3D95">
        <w:rPr>
          <w:sz w:val="22"/>
          <w:szCs w:val="22"/>
        </w:rPr>
        <w:t>3.2</w:t>
      </w:r>
      <w:r w:rsidRPr="003D3D95">
        <w:rPr>
          <w:iCs/>
          <w:sz w:val="22"/>
          <w:szCs w:val="22"/>
        </w:rPr>
        <w:t>.</w:t>
      </w:r>
      <w:r w:rsidRPr="003D3D95">
        <w:rPr>
          <w:b/>
          <w:iCs/>
          <w:sz w:val="22"/>
          <w:szCs w:val="22"/>
        </w:rPr>
        <w:t> </w:t>
      </w:r>
      <w:r w:rsidRPr="003D3D95">
        <w:rPr>
          <w:sz w:val="22"/>
          <w:szCs w:val="22"/>
        </w:rPr>
        <w:t>Споживач має право вільно змінювати Постачальника відповідно до процедури, визначеної ПРРЕЕ, та умов Договору.</w:t>
      </w:r>
    </w:p>
    <w:p w:rsidR="00B46338" w:rsidRPr="003D3D95" w:rsidRDefault="00B46338" w:rsidP="00B46338">
      <w:pPr>
        <w:ind w:firstLine="567"/>
        <w:jc w:val="both"/>
        <w:rPr>
          <w:sz w:val="22"/>
          <w:szCs w:val="22"/>
        </w:rPr>
      </w:pPr>
      <w:r w:rsidRPr="003D3D95">
        <w:rPr>
          <w:sz w:val="22"/>
          <w:szCs w:val="22"/>
        </w:rPr>
        <w:t>3.3</w:t>
      </w:r>
      <w:r w:rsidRPr="003D3D95">
        <w:rPr>
          <w:iCs/>
          <w:sz w:val="22"/>
          <w:szCs w:val="22"/>
        </w:rPr>
        <w:t>.</w:t>
      </w:r>
      <w:r w:rsidRPr="003D3D95">
        <w:rPr>
          <w:b/>
          <w:iCs/>
          <w:sz w:val="22"/>
          <w:szCs w:val="22"/>
        </w:rPr>
        <w:t> </w:t>
      </w:r>
      <w:r w:rsidRPr="003D3D95">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rsidR="00B46338" w:rsidRPr="003D3D95" w:rsidRDefault="00B46338" w:rsidP="00B46338">
      <w:pPr>
        <w:pStyle w:val="aff"/>
        <w:widowControl w:val="0"/>
        <w:tabs>
          <w:tab w:val="left" w:pos="443"/>
        </w:tabs>
        <w:autoSpaceDE w:val="0"/>
        <w:autoSpaceDN w:val="0"/>
        <w:spacing w:after="0" w:line="240" w:lineRule="auto"/>
        <w:ind w:left="0"/>
        <w:outlineLvl w:val="0"/>
        <w:rPr>
          <w:rFonts w:ascii="Times New Roman" w:hAnsi="Times New Roman" w:cs="Times New Roman"/>
          <w:bCs/>
          <w:sz w:val="22"/>
          <w:szCs w:val="22"/>
        </w:rPr>
      </w:pPr>
    </w:p>
    <w:p w:rsidR="00B46338" w:rsidRPr="003D3D95" w:rsidRDefault="00B46338" w:rsidP="00B46338">
      <w:pPr>
        <w:pStyle w:val="aff"/>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4. Якість постачання електричної енергії</w:t>
      </w:r>
    </w:p>
    <w:p w:rsidR="00B46338" w:rsidRPr="003D3D95" w:rsidRDefault="00B46338" w:rsidP="00B46338">
      <w:pPr>
        <w:widowControl w:val="0"/>
        <w:tabs>
          <w:tab w:val="left" w:pos="610"/>
        </w:tabs>
        <w:autoSpaceDE w:val="0"/>
        <w:autoSpaceDN w:val="0"/>
        <w:ind w:firstLine="567"/>
        <w:jc w:val="both"/>
        <w:rPr>
          <w:sz w:val="22"/>
          <w:szCs w:val="22"/>
          <w:lang w:eastAsia="en-US"/>
        </w:rPr>
      </w:pPr>
      <w:r w:rsidRPr="003D3D95">
        <w:rPr>
          <w:sz w:val="22"/>
          <w:szCs w:val="22"/>
        </w:rPr>
        <w:t>4.1</w:t>
      </w:r>
      <w:r w:rsidRPr="003D3D95">
        <w:rPr>
          <w:iCs/>
          <w:sz w:val="22"/>
          <w:szCs w:val="22"/>
        </w:rPr>
        <w:t>.</w:t>
      </w:r>
      <w:r w:rsidRPr="003D3D95">
        <w:rPr>
          <w:b/>
          <w:iCs/>
          <w:sz w:val="22"/>
          <w:szCs w:val="22"/>
        </w:rPr>
        <w:t> </w:t>
      </w:r>
      <w:r w:rsidRPr="003D3D95">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t>4.2</w:t>
      </w:r>
      <w:r w:rsidRPr="003D3D95">
        <w:rPr>
          <w:iCs/>
          <w:sz w:val="22"/>
          <w:szCs w:val="22"/>
        </w:rPr>
        <w:t>.</w:t>
      </w:r>
      <w:r w:rsidRPr="003D3D95">
        <w:rPr>
          <w:b/>
          <w:iCs/>
          <w:sz w:val="22"/>
          <w:szCs w:val="22"/>
        </w:rPr>
        <w:t> </w:t>
      </w:r>
      <w:r w:rsidRPr="003D3D95">
        <w:rPr>
          <w:sz w:val="22"/>
          <w:szCs w:val="22"/>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w:t>
      </w:r>
      <w:r w:rsidRPr="003D3D95">
        <w:rPr>
          <w:sz w:val="22"/>
          <w:szCs w:val="22"/>
        </w:rPr>
        <w:lastRenderedPageBreak/>
        <w:t xml:space="preserve">ведення точних та прозорих розрахунків </w:t>
      </w:r>
      <w:r w:rsidRPr="003D3D95">
        <w:rPr>
          <w:spacing w:val="-5"/>
          <w:sz w:val="22"/>
          <w:szCs w:val="22"/>
        </w:rPr>
        <w:t xml:space="preserve">із </w:t>
      </w:r>
      <w:r w:rsidRPr="003D3D95">
        <w:rPr>
          <w:sz w:val="22"/>
          <w:szCs w:val="22"/>
        </w:rPr>
        <w:t>Споживачем, а також можливість вирішення спірних питань шляхом досудового врегулювання.</w:t>
      </w:r>
    </w:p>
    <w:p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4.3</w:t>
      </w:r>
      <w:r w:rsidRPr="003D3D95">
        <w:rPr>
          <w:iCs/>
          <w:sz w:val="22"/>
          <w:szCs w:val="22"/>
        </w:rPr>
        <w:t>.</w:t>
      </w:r>
      <w:r w:rsidRPr="003D3D95">
        <w:rPr>
          <w:b/>
          <w:iCs/>
          <w:sz w:val="22"/>
          <w:szCs w:val="22"/>
        </w:rPr>
        <w:t> </w:t>
      </w:r>
      <w:r w:rsidRPr="003D3D95">
        <w:rPr>
          <w:sz w:val="22"/>
          <w:szCs w:val="22"/>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4.4</w:t>
      </w:r>
      <w:r w:rsidRPr="003D3D95">
        <w:rPr>
          <w:iCs/>
          <w:sz w:val="22"/>
          <w:szCs w:val="22"/>
        </w:rPr>
        <w:t>.</w:t>
      </w:r>
      <w:r w:rsidRPr="003D3D95">
        <w:rPr>
          <w:b/>
          <w:iCs/>
          <w:sz w:val="22"/>
          <w:szCs w:val="22"/>
        </w:rPr>
        <w:t> </w:t>
      </w:r>
      <w:r w:rsidRPr="003D3D95">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3D3D95">
        <w:rPr>
          <w:spacing w:val="-3"/>
          <w:sz w:val="22"/>
          <w:szCs w:val="22"/>
        </w:rPr>
        <w:t>їх</w:t>
      </w:r>
      <w:r w:rsidRPr="003D3D95">
        <w:rPr>
          <w:sz w:val="22"/>
          <w:szCs w:val="22"/>
        </w:rPr>
        <w:t xml:space="preserve"> розміри.</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5. Ціна, порядок обліку та оплати електричної енергії</w:t>
      </w:r>
    </w:p>
    <w:p w:rsidR="00B46338" w:rsidRPr="003D3D95" w:rsidRDefault="00B46338" w:rsidP="00B46338">
      <w:pPr>
        <w:ind w:firstLine="567"/>
        <w:jc w:val="both"/>
        <w:rPr>
          <w:b/>
          <w:sz w:val="22"/>
          <w:szCs w:val="22"/>
          <w:lang w:eastAsia="en-US"/>
        </w:rPr>
      </w:pPr>
      <w:r w:rsidRPr="003D3D95">
        <w:rPr>
          <w:sz w:val="22"/>
          <w:szCs w:val="22"/>
          <w:lang w:eastAsia="uk-UA"/>
        </w:rPr>
        <w:t>5.1</w:t>
      </w:r>
      <w:r w:rsidRPr="003D3D95">
        <w:rPr>
          <w:iCs/>
          <w:sz w:val="22"/>
          <w:szCs w:val="22"/>
        </w:rPr>
        <w:t>.</w:t>
      </w:r>
      <w:r w:rsidRPr="003D3D95">
        <w:rPr>
          <w:b/>
          <w:iCs/>
          <w:sz w:val="22"/>
          <w:szCs w:val="22"/>
        </w:rPr>
        <w:t> </w:t>
      </w:r>
      <w:r w:rsidRPr="003D3D95">
        <w:rPr>
          <w:sz w:val="22"/>
          <w:szCs w:val="22"/>
          <w:lang w:eastAsia="uk-UA"/>
        </w:rPr>
        <w:t xml:space="preserve">Загальна ціна Договору становить </w:t>
      </w:r>
      <w:r w:rsidRPr="003D3D95">
        <w:rPr>
          <w:sz w:val="22"/>
          <w:szCs w:val="22"/>
        </w:rPr>
        <w:t>без ПДВ _________ грн. (</w:t>
      </w:r>
      <w:r w:rsidRPr="003D3D95">
        <w:rPr>
          <w:i/>
          <w:sz w:val="22"/>
          <w:szCs w:val="22"/>
        </w:rPr>
        <w:t>заначити прописом</w:t>
      </w:r>
      <w:r w:rsidRPr="003D3D95">
        <w:rPr>
          <w:sz w:val="22"/>
          <w:szCs w:val="22"/>
        </w:rPr>
        <w:t>), крім того ПДВ _________ грн. (</w:t>
      </w:r>
      <w:r w:rsidRPr="003D3D95">
        <w:rPr>
          <w:i/>
          <w:sz w:val="22"/>
          <w:szCs w:val="22"/>
        </w:rPr>
        <w:t>заначити прописом</w:t>
      </w:r>
      <w:r w:rsidRPr="003D3D95">
        <w:rPr>
          <w:sz w:val="22"/>
          <w:szCs w:val="22"/>
        </w:rPr>
        <w:t xml:space="preserve">), </w:t>
      </w:r>
      <w:r w:rsidRPr="003D3D95">
        <w:rPr>
          <w:b/>
          <w:sz w:val="22"/>
          <w:szCs w:val="22"/>
        </w:rPr>
        <w:t>всього з ПДВ _________ грн. (</w:t>
      </w:r>
      <w:r w:rsidRPr="003D3D95">
        <w:rPr>
          <w:b/>
          <w:i/>
          <w:sz w:val="22"/>
          <w:szCs w:val="22"/>
        </w:rPr>
        <w:t>заначити прописом</w:t>
      </w:r>
      <w:r w:rsidRPr="003D3D95">
        <w:rPr>
          <w:b/>
          <w:sz w:val="22"/>
          <w:szCs w:val="22"/>
        </w:rPr>
        <w:t>)</w:t>
      </w:r>
      <w:r w:rsidRPr="003D3D95">
        <w:rPr>
          <w:sz w:val="22"/>
          <w:szCs w:val="22"/>
        </w:rPr>
        <w:t>.</w:t>
      </w:r>
    </w:p>
    <w:p w:rsidR="00B46338" w:rsidRPr="003D3D95" w:rsidRDefault="00B46338" w:rsidP="00B46338">
      <w:pPr>
        <w:ind w:firstLine="567"/>
        <w:jc w:val="both"/>
        <w:rPr>
          <w:sz w:val="22"/>
          <w:szCs w:val="22"/>
        </w:rPr>
      </w:pPr>
      <w:r w:rsidRPr="003D3D95">
        <w:rPr>
          <w:sz w:val="22"/>
          <w:szCs w:val="22"/>
        </w:rPr>
        <w:t>5.2</w:t>
      </w:r>
      <w:r w:rsidRPr="003D3D95">
        <w:rPr>
          <w:iCs/>
          <w:sz w:val="22"/>
          <w:szCs w:val="22"/>
        </w:rPr>
        <w:t>.</w:t>
      </w:r>
      <w:r w:rsidRPr="003D3D95">
        <w:rPr>
          <w:b/>
          <w:iCs/>
          <w:sz w:val="22"/>
          <w:szCs w:val="22"/>
        </w:rPr>
        <w:t> </w:t>
      </w:r>
      <w:r w:rsidRPr="003D3D95">
        <w:rPr>
          <w:sz w:val="22"/>
          <w:szCs w:val="22"/>
        </w:rPr>
        <w:t xml:space="preserve">Ціна за одиницю товару </w:t>
      </w:r>
      <w:r w:rsidRPr="003D3D95">
        <w:rPr>
          <w:sz w:val="22"/>
          <w:szCs w:val="22"/>
          <w:lang w:eastAsia="uk-UA"/>
        </w:rPr>
        <w:t>–</w:t>
      </w:r>
      <w:r w:rsidRPr="003D3D95">
        <w:rPr>
          <w:sz w:val="22"/>
          <w:szCs w:val="22"/>
        </w:rPr>
        <w:t xml:space="preserve"> за</w:t>
      </w:r>
      <w:r w:rsidRPr="003D3D95">
        <w:rPr>
          <w:bCs/>
          <w:sz w:val="22"/>
          <w:szCs w:val="22"/>
        </w:rPr>
        <w:t xml:space="preserve"> 1 кВт*год </w:t>
      </w:r>
      <w:r w:rsidRPr="003D3D95">
        <w:rPr>
          <w:sz w:val="22"/>
          <w:szCs w:val="22"/>
        </w:rPr>
        <w:t>електричної енергії розраховується відповідно до Додатку</w:t>
      </w:r>
      <w:r w:rsidRPr="003D3D95">
        <w:rPr>
          <w:b/>
          <w:iCs/>
          <w:sz w:val="22"/>
          <w:szCs w:val="22"/>
        </w:rPr>
        <w:t> </w:t>
      </w:r>
      <w:r w:rsidRPr="003D3D95">
        <w:rPr>
          <w:sz w:val="22"/>
          <w:szCs w:val="22"/>
        </w:rPr>
        <w:t>3 до Договору та складає без ПДВ _________ грн. (</w:t>
      </w:r>
      <w:r w:rsidRPr="003D3D95">
        <w:rPr>
          <w:i/>
          <w:sz w:val="22"/>
          <w:szCs w:val="22"/>
        </w:rPr>
        <w:t>заначити прописом</w:t>
      </w:r>
      <w:r w:rsidRPr="003D3D95">
        <w:rPr>
          <w:sz w:val="22"/>
          <w:szCs w:val="22"/>
        </w:rPr>
        <w:t>), крім того ПДВ _________ грн. (</w:t>
      </w:r>
      <w:r w:rsidRPr="003D3D95">
        <w:rPr>
          <w:i/>
          <w:sz w:val="22"/>
          <w:szCs w:val="22"/>
        </w:rPr>
        <w:t>заначити прописом</w:t>
      </w:r>
      <w:r w:rsidRPr="003D3D95">
        <w:rPr>
          <w:sz w:val="22"/>
          <w:szCs w:val="22"/>
        </w:rPr>
        <w:t xml:space="preserve">), </w:t>
      </w:r>
      <w:r w:rsidRPr="003D3D95">
        <w:rPr>
          <w:b/>
          <w:sz w:val="22"/>
          <w:szCs w:val="22"/>
        </w:rPr>
        <w:t>всього з ПДВ _________ грн. (</w:t>
      </w:r>
      <w:r w:rsidRPr="003D3D95">
        <w:rPr>
          <w:b/>
          <w:i/>
          <w:sz w:val="22"/>
          <w:szCs w:val="22"/>
        </w:rPr>
        <w:t>заначити прописом</w:t>
      </w:r>
      <w:r w:rsidRPr="003D3D95">
        <w:rPr>
          <w:b/>
          <w:sz w:val="22"/>
          <w:szCs w:val="22"/>
        </w:rPr>
        <w:t>)</w:t>
      </w:r>
      <w:r w:rsidRPr="003D3D95">
        <w:rPr>
          <w:sz w:val="22"/>
          <w:szCs w:val="22"/>
        </w:rPr>
        <w:t>.</w:t>
      </w:r>
    </w:p>
    <w:p w:rsidR="00B46338" w:rsidRPr="003D3D95" w:rsidRDefault="00B46338" w:rsidP="00B46338">
      <w:pPr>
        <w:ind w:firstLine="567"/>
        <w:jc w:val="both"/>
        <w:rPr>
          <w:sz w:val="22"/>
          <w:szCs w:val="22"/>
        </w:rPr>
      </w:pPr>
      <w:r w:rsidRPr="003D3D95">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B46338" w:rsidRPr="003D3D95" w:rsidRDefault="00B46338" w:rsidP="00B46338">
      <w:pPr>
        <w:tabs>
          <w:tab w:val="left" w:pos="426"/>
        </w:tabs>
        <w:ind w:firstLine="567"/>
        <w:jc w:val="both"/>
        <w:rPr>
          <w:sz w:val="22"/>
          <w:szCs w:val="22"/>
        </w:rPr>
      </w:pPr>
      <w:r w:rsidRPr="003D3D95">
        <w:rPr>
          <w:sz w:val="22"/>
          <w:szCs w:val="22"/>
        </w:rPr>
        <w:t xml:space="preserve">Ціна за одиницю товару </w:t>
      </w:r>
      <w:r w:rsidR="007E7622">
        <w:rPr>
          <w:sz w:val="22"/>
          <w:szCs w:val="22"/>
          <w:lang w:val="ru-RU"/>
        </w:rPr>
        <w:t xml:space="preserve">не </w:t>
      </w:r>
      <w:r w:rsidRPr="003D3D95">
        <w:rPr>
          <w:sz w:val="22"/>
          <w:szCs w:val="22"/>
        </w:rPr>
        <w:t>включає вартість послуг з розподілу електричної енергії. Вказані послуги оплачуються Споживачем самостійно.</w:t>
      </w:r>
    </w:p>
    <w:p w:rsidR="00B46338" w:rsidRPr="00904D3E" w:rsidRDefault="00B46338" w:rsidP="00B46338">
      <w:pPr>
        <w:ind w:firstLine="567"/>
        <w:jc w:val="both"/>
        <w:rPr>
          <w:sz w:val="22"/>
          <w:szCs w:val="22"/>
          <w:lang w:eastAsia="uk-UA"/>
        </w:rPr>
      </w:pPr>
      <w:r w:rsidRPr="003D3D95">
        <w:rPr>
          <w:sz w:val="22"/>
          <w:szCs w:val="22"/>
          <w:lang w:eastAsia="uk-UA"/>
        </w:rPr>
        <w:t>5.3</w:t>
      </w:r>
      <w:r w:rsidRPr="00904D3E">
        <w:rPr>
          <w:iCs/>
          <w:sz w:val="22"/>
          <w:szCs w:val="22"/>
        </w:rPr>
        <w:t>.</w:t>
      </w:r>
      <w:r w:rsidRPr="00904D3E">
        <w:rPr>
          <w:b/>
          <w:iCs/>
          <w:sz w:val="22"/>
          <w:szCs w:val="22"/>
        </w:rPr>
        <w:t> </w:t>
      </w:r>
      <w:r w:rsidRPr="00904D3E">
        <w:rPr>
          <w:sz w:val="22"/>
          <w:szCs w:val="22"/>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B46338" w:rsidRPr="00904D3E" w:rsidRDefault="00B46338" w:rsidP="00B46338">
      <w:pPr>
        <w:ind w:firstLine="567"/>
        <w:jc w:val="both"/>
        <w:rPr>
          <w:sz w:val="22"/>
          <w:szCs w:val="22"/>
          <w:lang w:eastAsia="en-US"/>
        </w:rPr>
      </w:pPr>
      <w:r w:rsidRPr="00904D3E">
        <w:rPr>
          <w:sz w:val="22"/>
          <w:szCs w:val="22"/>
          <w:lang w:eastAsia="uk-UA"/>
        </w:rPr>
        <w:t>5.4</w:t>
      </w:r>
      <w:r w:rsidRPr="00904D3E">
        <w:rPr>
          <w:iCs/>
          <w:sz w:val="22"/>
          <w:szCs w:val="22"/>
        </w:rPr>
        <w:t>.</w:t>
      </w:r>
      <w:r w:rsidRPr="00904D3E">
        <w:rPr>
          <w:b/>
          <w:iCs/>
          <w:sz w:val="22"/>
          <w:szCs w:val="22"/>
        </w:rPr>
        <w:t> </w:t>
      </w:r>
      <w:r w:rsidRPr="00904D3E">
        <w:rPr>
          <w:sz w:val="22"/>
          <w:szCs w:val="22"/>
        </w:rPr>
        <w:t xml:space="preserve">Ціна за одиницю товару за Договором може змінюватися з дотриманням Сторонами норм, </w:t>
      </w:r>
      <w:r w:rsidR="00853EC0" w:rsidRPr="00904D3E">
        <w:rPr>
          <w:sz w:val="22"/>
          <w:szCs w:val="22"/>
        </w:rPr>
        <w:t>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B46338" w:rsidRPr="00904D3E" w:rsidRDefault="00B46338" w:rsidP="00B46338">
      <w:pPr>
        <w:ind w:firstLine="567"/>
        <w:jc w:val="both"/>
        <w:rPr>
          <w:sz w:val="22"/>
          <w:szCs w:val="22"/>
        </w:rPr>
      </w:pPr>
      <w:r w:rsidRPr="00904D3E">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B46338" w:rsidRPr="00904D3E" w:rsidRDefault="00B46338" w:rsidP="00B46338">
      <w:pPr>
        <w:tabs>
          <w:tab w:val="left" w:pos="426"/>
          <w:tab w:val="left" w:pos="993"/>
        </w:tabs>
        <w:ind w:firstLine="567"/>
        <w:jc w:val="both"/>
        <w:rPr>
          <w:bCs/>
          <w:sz w:val="22"/>
          <w:szCs w:val="22"/>
        </w:rPr>
      </w:pPr>
      <w:r w:rsidRPr="00904D3E">
        <w:rPr>
          <w:sz w:val="22"/>
          <w:szCs w:val="22"/>
        </w:rPr>
        <w:t>5.5</w:t>
      </w:r>
      <w:r w:rsidRPr="00904D3E">
        <w:rPr>
          <w:iCs/>
          <w:sz w:val="22"/>
          <w:szCs w:val="22"/>
        </w:rPr>
        <w:t>.</w:t>
      </w:r>
      <w:r w:rsidRPr="00904D3E">
        <w:rPr>
          <w:b/>
          <w:iCs/>
          <w:sz w:val="22"/>
          <w:szCs w:val="22"/>
        </w:rPr>
        <w:t> </w:t>
      </w:r>
      <w:r w:rsidRPr="00904D3E">
        <w:rPr>
          <w:sz w:val="22"/>
          <w:szCs w:val="22"/>
        </w:rPr>
        <w:t xml:space="preserve">Ціна за одиницю товару може </w:t>
      </w:r>
      <w:r w:rsidR="00853EC0" w:rsidRPr="00904D3E">
        <w:rPr>
          <w:sz w:val="22"/>
          <w:szCs w:val="22"/>
        </w:rPr>
        <w:t>змінюватися</w:t>
      </w:r>
      <w:r w:rsidR="004A34EC">
        <w:rPr>
          <w:sz w:val="22"/>
          <w:szCs w:val="22"/>
        </w:rPr>
        <w:t xml:space="preserve"> </w:t>
      </w:r>
      <w:r w:rsidR="00853EC0" w:rsidRPr="00904D3E">
        <w:rPr>
          <w:sz w:val="22"/>
          <w:szCs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04D3E">
        <w:rPr>
          <w:bCs/>
          <w:sz w:val="22"/>
          <w:szCs w:val="22"/>
        </w:rPr>
        <w:t>:</w:t>
      </w:r>
    </w:p>
    <w:p w:rsidR="00B46338" w:rsidRPr="00904D3E" w:rsidRDefault="00B46338" w:rsidP="00B46338">
      <w:pPr>
        <w:tabs>
          <w:tab w:val="left" w:pos="426"/>
          <w:tab w:val="left" w:pos="993"/>
        </w:tabs>
        <w:jc w:val="both"/>
        <w:rPr>
          <w:bCs/>
          <w:sz w:val="22"/>
          <w:szCs w:val="22"/>
        </w:rPr>
      </w:pPr>
      <w:r w:rsidRPr="00904D3E">
        <w:rPr>
          <w:sz w:val="22"/>
          <w:szCs w:val="22"/>
        </w:rPr>
        <w:t>–</w:t>
      </w:r>
      <w:r w:rsidRPr="00904D3E">
        <w:rPr>
          <w:b/>
          <w:iCs/>
          <w:sz w:val="22"/>
          <w:szCs w:val="22"/>
        </w:rPr>
        <w:t> </w:t>
      </w:r>
      <w:r w:rsidRPr="00904D3E">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B46338" w:rsidRPr="00904D3E" w:rsidRDefault="00B46338" w:rsidP="00B46338">
      <w:pPr>
        <w:tabs>
          <w:tab w:val="left" w:pos="426"/>
          <w:tab w:val="left" w:pos="993"/>
        </w:tabs>
        <w:jc w:val="both"/>
        <w:rPr>
          <w:bCs/>
          <w:i/>
          <w:sz w:val="22"/>
          <w:szCs w:val="22"/>
        </w:rPr>
      </w:pPr>
      <w:r w:rsidRPr="00904D3E">
        <w:rPr>
          <w:sz w:val="22"/>
          <w:szCs w:val="22"/>
        </w:rPr>
        <w:t>–</w:t>
      </w:r>
      <w:r w:rsidRPr="00904D3E">
        <w:rPr>
          <w:b/>
          <w:iCs/>
          <w:sz w:val="22"/>
          <w:szCs w:val="22"/>
        </w:rPr>
        <w:t> </w:t>
      </w:r>
      <w:r w:rsidRPr="00904D3E">
        <w:rPr>
          <w:bCs/>
          <w:sz w:val="22"/>
          <w:szCs w:val="22"/>
        </w:rPr>
        <w:t>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скріншот зі сторінки офіційного сайту</w:t>
      </w:r>
      <w:r w:rsidRPr="00904D3E">
        <w:rPr>
          <w:sz w:val="22"/>
          <w:szCs w:val="22"/>
        </w:rPr>
        <w:t xml:space="preserve"> Національної комісії регулювання електроенергетики та комунальних послуг України (далі – </w:t>
      </w:r>
      <w:r w:rsidRPr="00904D3E">
        <w:rPr>
          <w:bCs/>
          <w:sz w:val="22"/>
          <w:szCs w:val="22"/>
        </w:rPr>
        <w:t>НКРЕКП) або скріншот з вебсайту</w:t>
      </w:r>
      <w:r w:rsidR="000076D5">
        <w:rPr>
          <w:bCs/>
          <w:sz w:val="22"/>
          <w:szCs w:val="22"/>
        </w:rPr>
        <w:t>АТ</w:t>
      </w:r>
      <w:r w:rsidRPr="00904D3E">
        <w:rPr>
          <w:bCs/>
          <w:sz w:val="22"/>
          <w:szCs w:val="22"/>
        </w:rPr>
        <w:t xml:space="preserve"> «Оператор Ринку» </w:t>
      </w:r>
      <w:r w:rsidRPr="00904D3E">
        <w:rPr>
          <w:bCs/>
          <w:i/>
          <w:sz w:val="22"/>
          <w:szCs w:val="22"/>
        </w:rPr>
        <w:t xml:space="preserve">(https:// </w:t>
      </w:r>
      <w:hyperlink r:id="rId8" w:history="1">
        <w:r w:rsidRPr="00904D3E">
          <w:rPr>
            <w:rStyle w:val="aa"/>
            <w:bCs/>
            <w:i/>
            <w:sz w:val="22"/>
            <w:szCs w:val="22"/>
          </w:rPr>
          <w:t>www.oree.com.ua</w:t>
        </w:r>
      </w:hyperlink>
      <w:r w:rsidRPr="00904D3E">
        <w:rPr>
          <w:bCs/>
          <w:i/>
          <w:sz w:val="22"/>
          <w:szCs w:val="22"/>
        </w:rPr>
        <w:t>)</w:t>
      </w:r>
      <w:r w:rsidRPr="00904D3E">
        <w:rPr>
          <w:bCs/>
          <w:sz w:val="22"/>
          <w:szCs w:val="22"/>
        </w:rPr>
        <w:t>;</w:t>
      </w:r>
    </w:p>
    <w:p w:rsidR="00B46338" w:rsidRPr="00904D3E" w:rsidRDefault="00B46338" w:rsidP="00B46338">
      <w:pPr>
        <w:pStyle w:val="25"/>
        <w:shd w:val="clear" w:color="auto" w:fill="auto"/>
        <w:spacing w:before="0" w:after="0" w:line="240" w:lineRule="auto"/>
        <w:ind w:firstLine="799"/>
        <w:rPr>
          <w:sz w:val="22"/>
          <w:szCs w:val="22"/>
          <w:lang w:eastAsia="uk-UA"/>
        </w:rPr>
      </w:pPr>
      <w:r w:rsidRPr="00904D3E">
        <w:rPr>
          <w:sz w:val="22"/>
          <w:szCs w:val="22"/>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904D3E">
        <w:rPr>
          <w:iCs/>
          <w:sz w:val="22"/>
          <w:szCs w:val="22"/>
        </w:rPr>
        <w:t>.</w:t>
      </w:r>
      <w:r w:rsidRPr="00904D3E">
        <w:rPr>
          <w:b/>
          <w:iCs/>
          <w:sz w:val="22"/>
          <w:szCs w:val="22"/>
        </w:rPr>
        <w:t> </w:t>
      </w:r>
      <w:r w:rsidRPr="00904D3E">
        <w:rPr>
          <w:sz w:val="22"/>
          <w:szCs w:val="22"/>
          <w:lang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904D3E">
        <w:rPr>
          <w:iCs/>
          <w:sz w:val="22"/>
          <w:szCs w:val="22"/>
        </w:rPr>
        <w:t>.</w:t>
      </w:r>
      <w:r w:rsidRPr="00904D3E">
        <w:rPr>
          <w:b/>
          <w:iCs/>
          <w:sz w:val="22"/>
          <w:szCs w:val="22"/>
        </w:rPr>
        <w:t> </w:t>
      </w:r>
      <w:r w:rsidRPr="00904D3E">
        <w:rPr>
          <w:sz w:val="22"/>
          <w:szCs w:val="22"/>
          <w:lang w:eastAsia="uk-UA"/>
        </w:rPr>
        <w:t>5.2 до Договору.</w:t>
      </w:r>
    </w:p>
    <w:p w:rsidR="00950E20" w:rsidRPr="00904D3E" w:rsidRDefault="00950E20" w:rsidP="00950E20">
      <w:pPr>
        <w:pStyle w:val="25"/>
        <w:shd w:val="clear" w:color="auto" w:fill="auto"/>
        <w:spacing w:before="0" w:after="0" w:line="240" w:lineRule="auto"/>
        <w:ind w:firstLine="799"/>
        <w:rPr>
          <w:sz w:val="22"/>
          <w:szCs w:val="22"/>
          <w:lang w:eastAsia="uk-UA"/>
        </w:rPr>
      </w:pPr>
      <w:r w:rsidRPr="00904D3E">
        <w:rPr>
          <w:sz w:val="22"/>
          <w:szCs w:val="22"/>
          <w:lang w:eastAsia="uk-UA"/>
        </w:rPr>
        <w:t>Зміна ціни за одиницю товару може бути здійснена не частіше 1 (одного) разу протягом розрахункового періоду, встановленого у п</w:t>
      </w:r>
      <w:r w:rsidRPr="00904D3E">
        <w:rPr>
          <w:iCs/>
          <w:sz w:val="22"/>
          <w:szCs w:val="22"/>
        </w:rPr>
        <w:t>.</w:t>
      </w:r>
      <w:r w:rsidRPr="00904D3E">
        <w:rPr>
          <w:b/>
          <w:iCs/>
          <w:sz w:val="22"/>
          <w:szCs w:val="22"/>
        </w:rPr>
        <w:t> </w:t>
      </w:r>
      <w:r w:rsidRPr="00904D3E">
        <w:rPr>
          <w:sz w:val="22"/>
          <w:szCs w:val="22"/>
          <w:lang w:eastAsia="uk-UA"/>
        </w:rPr>
        <w:t>5.10. Договору.</w:t>
      </w:r>
    </w:p>
    <w:p w:rsidR="00B46338" w:rsidRPr="00904D3E" w:rsidRDefault="00B46338" w:rsidP="00B46338">
      <w:pPr>
        <w:pStyle w:val="25"/>
        <w:shd w:val="clear" w:color="auto" w:fill="auto"/>
        <w:spacing w:before="0" w:after="0" w:line="240" w:lineRule="auto"/>
        <w:ind w:firstLine="799"/>
        <w:rPr>
          <w:sz w:val="22"/>
          <w:szCs w:val="22"/>
          <w:lang w:eastAsia="uk-UA"/>
        </w:rPr>
      </w:pPr>
      <w:r w:rsidRPr="00904D3E">
        <w:rPr>
          <w:sz w:val="22"/>
          <w:szCs w:val="22"/>
          <w:lang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904D3E">
        <w:rPr>
          <w:b/>
          <w:iCs/>
          <w:sz w:val="22"/>
          <w:szCs w:val="22"/>
        </w:rPr>
        <w:t> </w:t>
      </w:r>
      <w:r w:rsidRPr="00904D3E">
        <w:rPr>
          <w:sz w:val="22"/>
          <w:szCs w:val="22"/>
          <w:lang w:eastAsia="uk-UA"/>
        </w:rPr>
        <w:t>3.</w:t>
      </w:r>
    </w:p>
    <w:p w:rsidR="00FC743A" w:rsidRPr="003D3D95" w:rsidRDefault="00FC743A" w:rsidP="00B46338">
      <w:pPr>
        <w:pStyle w:val="25"/>
        <w:shd w:val="clear" w:color="auto" w:fill="auto"/>
        <w:spacing w:before="0" w:after="0" w:line="240" w:lineRule="auto"/>
        <w:ind w:firstLine="799"/>
        <w:rPr>
          <w:sz w:val="22"/>
          <w:szCs w:val="22"/>
          <w:lang w:eastAsia="uk-UA"/>
        </w:rPr>
      </w:pPr>
      <w:r w:rsidRPr="00904D3E">
        <w:rPr>
          <w:sz w:val="22"/>
          <w:szCs w:val="22"/>
          <w:lang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904D3E">
        <w:rPr>
          <w:sz w:val="22"/>
          <w:szCs w:val="22"/>
        </w:rPr>
        <w:t>«Про публічні закупівлі»</w:t>
      </w:r>
      <w:r w:rsidRPr="00904D3E">
        <w:rPr>
          <w:sz w:val="22"/>
          <w:szCs w:val="22"/>
          <w:lang w:eastAsia="uk-UA"/>
        </w:rPr>
        <w:t>.</w:t>
      </w:r>
    </w:p>
    <w:p w:rsidR="00B46338" w:rsidRPr="003D3D95" w:rsidRDefault="00B46338" w:rsidP="00B46338">
      <w:pPr>
        <w:tabs>
          <w:tab w:val="left" w:pos="426"/>
          <w:tab w:val="left" w:pos="993"/>
        </w:tabs>
        <w:ind w:firstLine="567"/>
        <w:jc w:val="both"/>
        <w:rPr>
          <w:bCs/>
          <w:sz w:val="22"/>
          <w:szCs w:val="22"/>
        </w:rPr>
      </w:pPr>
      <w:r w:rsidRPr="003D3D95">
        <w:rPr>
          <w:bCs/>
          <w:sz w:val="22"/>
          <w:szCs w:val="22"/>
        </w:rPr>
        <w:t>5.6</w:t>
      </w:r>
      <w:r w:rsidRPr="003D3D95">
        <w:rPr>
          <w:iCs/>
          <w:sz w:val="22"/>
          <w:szCs w:val="22"/>
        </w:rPr>
        <w:t>.</w:t>
      </w:r>
      <w:r w:rsidRPr="003D3D95">
        <w:rPr>
          <w:b/>
          <w:iCs/>
          <w:sz w:val="22"/>
          <w:szCs w:val="22"/>
        </w:rPr>
        <w:t> </w:t>
      </w:r>
      <w:r w:rsidRPr="003D3D95">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B46338" w:rsidRPr="003D3D95" w:rsidRDefault="00B46338" w:rsidP="00B46338">
      <w:pPr>
        <w:pStyle w:val="aff"/>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rsidR="00B46338" w:rsidRPr="003D3D95" w:rsidRDefault="00B46338" w:rsidP="00B46338">
      <w:pPr>
        <w:pStyle w:val="aff"/>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lastRenderedPageBreak/>
        <w:t>–</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 xml:space="preserve">Постачальник повинен письмово протягом 15 днів з дня </w:t>
      </w:r>
      <w:r w:rsidRPr="003D3D95">
        <w:rPr>
          <w:rFonts w:ascii="Times New Roman" w:hAnsi="Times New Roman" w:cs="Times New Roman"/>
          <w:bCs/>
          <w:sz w:val="22"/>
          <w:szCs w:val="22"/>
          <w:lang w:eastAsia="ru-RU"/>
        </w:rPr>
        <w:t xml:space="preserve">набрання чинності такого рішення </w:t>
      </w:r>
      <w:r w:rsidRPr="003D3D95">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3D3D95">
        <w:rPr>
          <w:rFonts w:ascii="Times New Roman" w:hAnsi="Times New Roman" w:cs="Times New Roman"/>
          <w:bCs/>
          <w:sz w:val="22"/>
          <w:szCs w:val="22"/>
          <w:lang w:eastAsia="ru-RU"/>
        </w:rPr>
        <w:t xml:space="preserve">нової ціни за одиницю товару </w:t>
      </w:r>
      <w:r w:rsidRPr="003D3D95">
        <w:rPr>
          <w:rFonts w:ascii="Times New Roman" w:hAnsi="Times New Roman" w:cs="Times New Roman"/>
          <w:sz w:val="22"/>
          <w:szCs w:val="22"/>
          <w:lang w:eastAsia="uk-UA"/>
        </w:rPr>
        <w:t>за Формулою визначення ціни товару, вказаною у Додатку</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3.</w:t>
      </w:r>
    </w:p>
    <w:p w:rsidR="00B46338" w:rsidRPr="003D3D95" w:rsidRDefault="00B46338" w:rsidP="00B46338">
      <w:pPr>
        <w:pStyle w:val="aff"/>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3D3D95">
        <w:rPr>
          <w:rFonts w:ascii="Times New Roman" w:hAnsi="Times New Roman" w:cs="Times New Roman"/>
          <w:sz w:val="22"/>
          <w:szCs w:val="22"/>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B46338" w:rsidRPr="003D3D95" w:rsidRDefault="00B46338" w:rsidP="00B46338">
      <w:pPr>
        <w:pStyle w:val="25"/>
        <w:shd w:val="clear" w:color="auto" w:fill="auto"/>
        <w:spacing w:before="0" w:after="0" w:line="240" w:lineRule="auto"/>
        <w:ind w:firstLine="567"/>
        <w:rPr>
          <w:sz w:val="22"/>
          <w:szCs w:val="22"/>
          <w:lang w:eastAsia="uk-UA"/>
        </w:rPr>
      </w:pPr>
      <w:r w:rsidRPr="003D3D95">
        <w:rPr>
          <w:sz w:val="22"/>
          <w:szCs w:val="22"/>
          <w:lang w:eastAsia="uk-UA"/>
        </w:rPr>
        <w:t>5.7</w:t>
      </w:r>
      <w:r w:rsidRPr="003D3D95">
        <w:rPr>
          <w:iCs/>
          <w:sz w:val="22"/>
          <w:szCs w:val="22"/>
        </w:rPr>
        <w:t>.</w:t>
      </w:r>
      <w:r w:rsidRPr="003D3D95">
        <w:rPr>
          <w:b/>
          <w:iCs/>
          <w:sz w:val="22"/>
          <w:szCs w:val="22"/>
        </w:rPr>
        <w:t> </w:t>
      </w:r>
      <w:r w:rsidRPr="003D3D95">
        <w:rPr>
          <w:sz w:val="22"/>
          <w:szCs w:val="22"/>
          <w:lang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3D3D95">
        <w:rPr>
          <w:iCs/>
          <w:sz w:val="22"/>
          <w:szCs w:val="22"/>
        </w:rPr>
        <w:t>.</w:t>
      </w:r>
      <w:r w:rsidRPr="003D3D95">
        <w:rPr>
          <w:b/>
          <w:iCs/>
          <w:sz w:val="22"/>
          <w:szCs w:val="22"/>
        </w:rPr>
        <w:t> </w:t>
      </w:r>
      <w:r w:rsidRPr="003D3D95">
        <w:rPr>
          <w:sz w:val="22"/>
          <w:szCs w:val="22"/>
          <w:lang w:eastAsia="uk-UA"/>
        </w:rPr>
        <w:t>5.2.</w:t>
      </w:r>
    </w:p>
    <w:p w:rsidR="00B46338" w:rsidRPr="003D3D95" w:rsidRDefault="00B46338" w:rsidP="00B46338">
      <w:pPr>
        <w:ind w:firstLine="567"/>
        <w:jc w:val="both"/>
        <w:rPr>
          <w:sz w:val="22"/>
          <w:szCs w:val="22"/>
          <w:lang w:eastAsia="en-US"/>
        </w:rPr>
      </w:pPr>
      <w:r w:rsidRPr="003D3D95">
        <w:rPr>
          <w:sz w:val="22"/>
          <w:szCs w:val="22"/>
        </w:rPr>
        <w:t>5.8</w:t>
      </w:r>
      <w:r w:rsidRPr="003D3D95">
        <w:rPr>
          <w:iCs/>
          <w:sz w:val="22"/>
          <w:szCs w:val="22"/>
        </w:rPr>
        <w:t>.</w:t>
      </w:r>
      <w:r w:rsidRPr="003D3D95">
        <w:rPr>
          <w:b/>
          <w:iCs/>
          <w:sz w:val="22"/>
          <w:szCs w:val="22"/>
        </w:rPr>
        <w:t> </w:t>
      </w:r>
      <w:r w:rsidRPr="003D3D95">
        <w:rPr>
          <w:sz w:val="22"/>
          <w:szCs w:val="22"/>
        </w:rPr>
        <w:t>Місячна вартість електричної енергії визначається як добуток ціни, що визначено у п</w:t>
      </w:r>
      <w:r w:rsidRPr="003D3D95">
        <w:rPr>
          <w:iCs/>
          <w:sz w:val="22"/>
          <w:szCs w:val="22"/>
        </w:rPr>
        <w:t>.</w:t>
      </w:r>
      <w:r w:rsidRPr="003D3D95">
        <w:rPr>
          <w:b/>
          <w:iCs/>
          <w:sz w:val="22"/>
          <w:szCs w:val="22"/>
        </w:rPr>
        <w:t> </w:t>
      </w:r>
      <w:r w:rsidRPr="003D3D95">
        <w:rPr>
          <w:sz w:val="22"/>
          <w:szCs w:val="22"/>
        </w:rPr>
        <w:t xml:space="preserve">5.2. Договору, на кількість електричної енергії, реалізованої у відповідному місяці. Загальна вартість </w:t>
      </w:r>
      <w:r w:rsidRPr="003D3D95">
        <w:rPr>
          <w:sz w:val="22"/>
          <w:szCs w:val="22"/>
          <w:lang w:eastAsia="uk-UA"/>
        </w:rPr>
        <w:t>електричної енергії</w:t>
      </w:r>
      <w:r w:rsidRPr="003D3D95">
        <w:rPr>
          <w:sz w:val="22"/>
          <w:szCs w:val="22"/>
        </w:rPr>
        <w:t xml:space="preserve"> за Договором визначається, як сума місячних вартостей електричної енергії.</w:t>
      </w:r>
    </w:p>
    <w:p w:rsidR="00B46338" w:rsidRPr="003D3D95" w:rsidRDefault="00B46338" w:rsidP="00B46338">
      <w:pPr>
        <w:ind w:firstLine="567"/>
        <w:jc w:val="both"/>
        <w:rPr>
          <w:sz w:val="22"/>
          <w:szCs w:val="22"/>
        </w:rPr>
      </w:pPr>
      <w:r w:rsidRPr="003D3D95">
        <w:rPr>
          <w:sz w:val="22"/>
          <w:szCs w:val="22"/>
        </w:rPr>
        <w:t>5.9</w:t>
      </w:r>
      <w:r w:rsidRPr="003D3D95">
        <w:rPr>
          <w:iCs/>
          <w:sz w:val="22"/>
          <w:szCs w:val="22"/>
        </w:rPr>
        <w:t>.</w:t>
      </w:r>
      <w:r w:rsidRPr="003D3D95">
        <w:rPr>
          <w:b/>
          <w:iCs/>
          <w:sz w:val="22"/>
          <w:szCs w:val="22"/>
        </w:rPr>
        <w:t> </w:t>
      </w:r>
      <w:r w:rsidRPr="003D3D95">
        <w:rPr>
          <w:sz w:val="22"/>
          <w:szCs w:val="22"/>
        </w:rPr>
        <w:t>Моментом оплати вважається день надходження грошових коштів на рахунок Постачальника.</w:t>
      </w:r>
    </w:p>
    <w:p w:rsidR="00B46338" w:rsidRPr="003D3D95" w:rsidRDefault="00B46338" w:rsidP="00B46338">
      <w:pPr>
        <w:ind w:firstLine="567"/>
        <w:jc w:val="both"/>
        <w:rPr>
          <w:sz w:val="22"/>
          <w:szCs w:val="22"/>
        </w:rPr>
      </w:pPr>
      <w:r w:rsidRPr="003D3D95">
        <w:rPr>
          <w:sz w:val="22"/>
          <w:szCs w:val="22"/>
        </w:rPr>
        <w:t>Ціна електричної енергії має зазначатися Постачальником в Актах за Договором, у тому числі у разі її зміни.</w:t>
      </w:r>
    </w:p>
    <w:p w:rsidR="00950E20" w:rsidRPr="00DE74EA" w:rsidRDefault="00950E20" w:rsidP="00950E20">
      <w:pPr>
        <w:ind w:firstLine="567"/>
        <w:jc w:val="both"/>
        <w:rPr>
          <w:sz w:val="22"/>
          <w:szCs w:val="22"/>
        </w:rPr>
      </w:pPr>
      <w:r w:rsidRPr="003D3D95">
        <w:rPr>
          <w:sz w:val="22"/>
          <w:szCs w:val="22"/>
        </w:rPr>
        <w:t>5.10</w:t>
      </w:r>
      <w:r w:rsidRPr="003D3D95">
        <w:rPr>
          <w:iCs/>
          <w:sz w:val="22"/>
          <w:szCs w:val="22"/>
        </w:rPr>
        <w:t>.</w:t>
      </w:r>
      <w:r w:rsidRPr="003D3D95">
        <w:rPr>
          <w:b/>
          <w:iCs/>
          <w:sz w:val="22"/>
          <w:szCs w:val="22"/>
        </w:rPr>
        <w:t> </w:t>
      </w:r>
      <w:r w:rsidRPr="003D3D95">
        <w:rPr>
          <w:sz w:val="22"/>
          <w:szCs w:val="22"/>
        </w:rPr>
        <w:t xml:space="preserve">Розрахунковим періодом за цим Договором є календарний місяць (розрахунковим періодом може бути декада кожного місяця, при </w:t>
      </w:r>
      <w:r w:rsidRPr="00DE74EA">
        <w:rPr>
          <w:sz w:val="22"/>
          <w:szCs w:val="22"/>
        </w:rPr>
        <w:t xml:space="preserve">різкому коливанні ціни на ринку ОЕС України). Різке коливання ціни на ринку ОЕС України вважається зміна ціни більше ніж </w:t>
      </w:r>
      <w:r w:rsidR="00DE74EA">
        <w:rPr>
          <w:sz w:val="22"/>
          <w:szCs w:val="22"/>
        </w:rPr>
        <w:t xml:space="preserve">на </w:t>
      </w:r>
      <w:r w:rsidRPr="00DE74EA">
        <w:rPr>
          <w:sz w:val="22"/>
          <w:szCs w:val="22"/>
        </w:rPr>
        <w:t>9,99%.</w:t>
      </w:r>
    </w:p>
    <w:p w:rsidR="00B46338" w:rsidRPr="003D3D95" w:rsidRDefault="00B46338" w:rsidP="00B46338">
      <w:pPr>
        <w:ind w:firstLine="567"/>
        <w:jc w:val="both"/>
        <w:rPr>
          <w:sz w:val="22"/>
          <w:szCs w:val="22"/>
        </w:rPr>
      </w:pPr>
      <w:r w:rsidRPr="00DE74EA">
        <w:rPr>
          <w:sz w:val="22"/>
          <w:szCs w:val="22"/>
        </w:rPr>
        <w:t>Оплату вартості використання електричної</w:t>
      </w:r>
      <w:r w:rsidRPr="003D3D95">
        <w:rPr>
          <w:sz w:val="22"/>
          <w:szCs w:val="22"/>
        </w:rPr>
        <w:t xml:space="preserve"> енергії Споживач здійснює на підставі ч. 1 ст</w:t>
      </w:r>
      <w:r w:rsidRPr="003D3D95">
        <w:rPr>
          <w:iCs/>
          <w:sz w:val="22"/>
          <w:szCs w:val="22"/>
        </w:rPr>
        <w:t>.</w:t>
      </w:r>
      <w:r w:rsidRPr="003D3D95">
        <w:rPr>
          <w:b/>
          <w:iCs/>
          <w:sz w:val="22"/>
          <w:szCs w:val="22"/>
        </w:rPr>
        <w:t> </w:t>
      </w:r>
      <w:r w:rsidRPr="003D3D95">
        <w:rPr>
          <w:sz w:val="22"/>
          <w:szCs w:val="22"/>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rsidR="00B46338" w:rsidRPr="003D3D95" w:rsidRDefault="00B46338" w:rsidP="00B46338">
      <w:pPr>
        <w:ind w:firstLine="567"/>
        <w:jc w:val="both"/>
        <w:rPr>
          <w:sz w:val="22"/>
          <w:szCs w:val="22"/>
        </w:rPr>
      </w:pPr>
      <w:r w:rsidRPr="003D3D95">
        <w:rPr>
          <w:sz w:val="22"/>
          <w:szCs w:val="22"/>
        </w:rPr>
        <w:t>5.11</w:t>
      </w:r>
      <w:r w:rsidRPr="003D3D95">
        <w:rPr>
          <w:iCs/>
          <w:sz w:val="22"/>
          <w:szCs w:val="22"/>
        </w:rPr>
        <w:t>.</w:t>
      </w:r>
      <w:r w:rsidRPr="003D3D95">
        <w:rPr>
          <w:b/>
          <w:iCs/>
          <w:sz w:val="22"/>
          <w:szCs w:val="22"/>
        </w:rPr>
        <w:t> </w:t>
      </w:r>
      <w:r w:rsidRPr="003D3D95">
        <w:rPr>
          <w:sz w:val="22"/>
          <w:szCs w:val="22"/>
        </w:rPr>
        <w:t>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B46338" w:rsidRPr="003D3D95" w:rsidRDefault="00B46338" w:rsidP="00B46338">
      <w:pPr>
        <w:ind w:firstLine="567"/>
        <w:jc w:val="both"/>
        <w:rPr>
          <w:sz w:val="22"/>
          <w:szCs w:val="22"/>
        </w:rPr>
      </w:pPr>
      <w:r w:rsidRPr="003D3D95">
        <w:rPr>
          <w:sz w:val="22"/>
          <w:szCs w:val="22"/>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B46338" w:rsidRPr="003D3D95" w:rsidRDefault="00B46338" w:rsidP="00B46338">
      <w:pPr>
        <w:ind w:firstLine="567"/>
        <w:jc w:val="both"/>
        <w:rPr>
          <w:sz w:val="22"/>
          <w:szCs w:val="22"/>
        </w:rPr>
      </w:pPr>
      <w:r w:rsidRPr="003D3D95">
        <w:rPr>
          <w:sz w:val="22"/>
          <w:szCs w:val="22"/>
        </w:rPr>
        <w:t>Оплата Акта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B46338" w:rsidRPr="003D3D95" w:rsidRDefault="00B46338" w:rsidP="00B46338">
      <w:pPr>
        <w:ind w:firstLine="567"/>
        <w:jc w:val="both"/>
        <w:rPr>
          <w:sz w:val="22"/>
          <w:szCs w:val="22"/>
        </w:rPr>
      </w:pPr>
      <w:r w:rsidRPr="003D3D9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46338" w:rsidRPr="003D3D95" w:rsidRDefault="00B46338" w:rsidP="00B46338">
      <w:pPr>
        <w:ind w:firstLine="567"/>
        <w:jc w:val="both"/>
        <w:rPr>
          <w:sz w:val="22"/>
          <w:szCs w:val="22"/>
        </w:rPr>
      </w:pPr>
      <w:r w:rsidRPr="003D3D95">
        <w:rPr>
          <w:sz w:val="22"/>
          <w:szCs w:val="22"/>
        </w:rPr>
        <w:t>5.12</w:t>
      </w:r>
      <w:r w:rsidRPr="003D3D95">
        <w:rPr>
          <w:iCs/>
          <w:sz w:val="22"/>
          <w:szCs w:val="22"/>
        </w:rPr>
        <w:t>.</w:t>
      </w:r>
      <w:r w:rsidRPr="003D3D95">
        <w:rPr>
          <w:b/>
          <w:iCs/>
          <w:sz w:val="22"/>
          <w:szCs w:val="22"/>
        </w:rPr>
        <w:t> </w:t>
      </w:r>
      <w:r w:rsidRPr="003D3D95">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B46338" w:rsidRPr="003D3D95" w:rsidRDefault="00B46338" w:rsidP="00B46338">
      <w:pPr>
        <w:ind w:firstLine="567"/>
        <w:jc w:val="both"/>
        <w:rPr>
          <w:sz w:val="22"/>
          <w:szCs w:val="22"/>
        </w:rPr>
      </w:pPr>
      <w:r w:rsidRPr="003D3D95">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B46338" w:rsidRPr="003D3D95" w:rsidRDefault="00B46338" w:rsidP="00B46338">
      <w:pPr>
        <w:ind w:firstLine="709"/>
        <w:jc w:val="center"/>
        <w:rPr>
          <w:b/>
          <w:sz w:val="22"/>
          <w:szCs w:val="22"/>
          <w:lang w:eastAsia="en-US"/>
        </w:rPr>
      </w:pPr>
      <w:r w:rsidRPr="003D3D95">
        <w:rPr>
          <w:b/>
          <w:sz w:val="22"/>
          <w:szCs w:val="22"/>
        </w:rPr>
        <w:t>6. Права та обов'язки Споживача</w:t>
      </w:r>
    </w:p>
    <w:p w:rsidR="00B46338" w:rsidRPr="003D3D95" w:rsidRDefault="00B46338" w:rsidP="00B46338">
      <w:pPr>
        <w:tabs>
          <w:tab w:val="left" w:pos="567"/>
        </w:tabs>
        <w:ind w:firstLine="567"/>
        <w:jc w:val="both"/>
        <w:rPr>
          <w:sz w:val="22"/>
          <w:szCs w:val="22"/>
        </w:rPr>
      </w:pPr>
      <w:r w:rsidRPr="003D3D95">
        <w:rPr>
          <w:bCs/>
          <w:sz w:val="22"/>
          <w:szCs w:val="22"/>
        </w:rPr>
        <w:t>6.1</w:t>
      </w:r>
      <w:r w:rsidRPr="003D3D95">
        <w:rPr>
          <w:iCs/>
          <w:sz w:val="22"/>
          <w:szCs w:val="22"/>
        </w:rPr>
        <w:t>. </w:t>
      </w:r>
      <w:r w:rsidRPr="003D3D95">
        <w:rPr>
          <w:bCs/>
          <w:iCs/>
          <w:sz w:val="22"/>
          <w:szCs w:val="22"/>
          <w:lang w:eastAsia="uk-UA"/>
        </w:rPr>
        <w:t>Споживач має право:</w:t>
      </w:r>
    </w:p>
    <w:p w:rsidR="00B46338" w:rsidRPr="003D3D95" w:rsidRDefault="00B46338" w:rsidP="00B46338">
      <w:pPr>
        <w:ind w:firstLine="567"/>
        <w:jc w:val="both"/>
        <w:rPr>
          <w:sz w:val="22"/>
          <w:szCs w:val="22"/>
          <w:lang w:eastAsia="en-US"/>
        </w:rPr>
      </w:pPr>
      <w:r w:rsidRPr="003D3D95">
        <w:rPr>
          <w:sz w:val="22"/>
          <w:szCs w:val="22"/>
        </w:rPr>
        <w:t>1)</w:t>
      </w:r>
      <w:r w:rsidRPr="003D3D95">
        <w:rPr>
          <w:b/>
          <w:iCs/>
          <w:sz w:val="22"/>
          <w:szCs w:val="22"/>
        </w:rPr>
        <w:t> </w:t>
      </w:r>
      <w:r w:rsidRPr="003D3D95">
        <w:rPr>
          <w:sz w:val="22"/>
          <w:szCs w:val="22"/>
        </w:rPr>
        <w:t>отримувати електричну енергію на умовах, зазначених у Договорі;</w:t>
      </w:r>
    </w:p>
    <w:p w:rsidR="00B46338" w:rsidRPr="003D3D95" w:rsidRDefault="00B46338" w:rsidP="00B46338">
      <w:pPr>
        <w:ind w:firstLine="567"/>
        <w:jc w:val="both"/>
        <w:rPr>
          <w:sz w:val="22"/>
          <w:szCs w:val="22"/>
        </w:rPr>
      </w:pPr>
      <w:r w:rsidRPr="003D3D95">
        <w:rPr>
          <w:bCs/>
          <w:sz w:val="22"/>
          <w:szCs w:val="22"/>
        </w:rPr>
        <w:t>2</w:t>
      </w:r>
      <w:r w:rsidRPr="003D3D95">
        <w:rPr>
          <w:sz w:val="22"/>
          <w:szCs w:val="22"/>
        </w:rPr>
        <w:t>)</w:t>
      </w:r>
      <w:r w:rsidRPr="003D3D95">
        <w:rPr>
          <w:b/>
          <w:iCs/>
          <w:sz w:val="22"/>
          <w:szCs w:val="22"/>
        </w:rPr>
        <w:t> </w:t>
      </w:r>
      <w:r w:rsidRPr="003D3D95">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B46338" w:rsidRPr="003D3D95" w:rsidRDefault="00B46338" w:rsidP="00B46338">
      <w:pPr>
        <w:ind w:firstLine="567"/>
        <w:jc w:val="both"/>
        <w:rPr>
          <w:sz w:val="22"/>
          <w:szCs w:val="22"/>
        </w:rPr>
      </w:pPr>
      <w:r w:rsidRPr="003D3D95">
        <w:rPr>
          <w:bCs/>
          <w:sz w:val="22"/>
          <w:szCs w:val="22"/>
        </w:rPr>
        <w:t>3</w:t>
      </w:r>
      <w:r w:rsidRPr="003D3D95">
        <w:rPr>
          <w:sz w:val="22"/>
          <w:szCs w:val="22"/>
        </w:rPr>
        <w:t>)</w:t>
      </w:r>
      <w:r w:rsidRPr="003D3D95">
        <w:rPr>
          <w:b/>
          <w:iCs/>
          <w:sz w:val="22"/>
          <w:szCs w:val="22"/>
        </w:rPr>
        <w:t> </w:t>
      </w:r>
      <w:r w:rsidRPr="003D3D95">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B46338" w:rsidRPr="003D3D95" w:rsidRDefault="00B46338" w:rsidP="00B46338">
      <w:pPr>
        <w:ind w:firstLine="567"/>
        <w:jc w:val="both"/>
        <w:rPr>
          <w:sz w:val="22"/>
          <w:szCs w:val="22"/>
        </w:rPr>
      </w:pPr>
      <w:r w:rsidRPr="003D3D95">
        <w:rPr>
          <w:bCs/>
          <w:sz w:val="22"/>
          <w:szCs w:val="22"/>
        </w:rPr>
        <w:t>4</w:t>
      </w:r>
      <w:r w:rsidRPr="003D3D95">
        <w:rPr>
          <w:sz w:val="22"/>
          <w:szCs w:val="22"/>
        </w:rPr>
        <w:t>)</w:t>
      </w:r>
      <w:r w:rsidRPr="003D3D95">
        <w:rPr>
          <w:b/>
          <w:iCs/>
          <w:sz w:val="22"/>
          <w:szCs w:val="22"/>
        </w:rPr>
        <w:t> </w:t>
      </w:r>
      <w:r w:rsidRPr="003D3D95">
        <w:rPr>
          <w:sz w:val="22"/>
          <w:szCs w:val="22"/>
        </w:rPr>
        <w:t>безоплатно отримувати інформацію про обсяги та інші параметри власного споживання електричної енергії;</w:t>
      </w:r>
    </w:p>
    <w:p w:rsidR="00B46338" w:rsidRPr="003D3D95" w:rsidRDefault="00B46338" w:rsidP="00B46338">
      <w:pPr>
        <w:ind w:firstLine="567"/>
        <w:jc w:val="both"/>
        <w:rPr>
          <w:sz w:val="22"/>
          <w:szCs w:val="22"/>
        </w:rPr>
      </w:pPr>
      <w:r w:rsidRPr="003D3D95">
        <w:rPr>
          <w:bCs/>
          <w:sz w:val="22"/>
          <w:szCs w:val="22"/>
        </w:rPr>
        <w:t>5</w:t>
      </w:r>
      <w:r w:rsidRPr="003D3D95">
        <w:rPr>
          <w:sz w:val="22"/>
          <w:szCs w:val="22"/>
        </w:rPr>
        <w:t>)</w:t>
      </w:r>
      <w:r w:rsidRPr="003D3D95">
        <w:rPr>
          <w:b/>
          <w:iCs/>
          <w:sz w:val="22"/>
          <w:szCs w:val="22"/>
        </w:rPr>
        <w:t> </w:t>
      </w:r>
      <w:r w:rsidRPr="003D3D95">
        <w:rPr>
          <w:sz w:val="22"/>
          <w:szCs w:val="22"/>
        </w:rPr>
        <w:t>звертатися до Постачальника для вирішення будь-яких питань, пов'язаних з виконанням Договору;</w:t>
      </w:r>
    </w:p>
    <w:p w:rsidR="00B46338" w:rsidRPr="003D3D95" w:rsidRDefault="00B46338" w:rsidP="00B46338">
      <w:pPr>
        <w:ind w:firstLine="567"/>
        <w:jc w:val="both"/>
        <w:rPr>
          <w:sz w:val="22"/>
          <w:szCs w:val="22"/>
        </w:rPr>
      </w:pPr>
      <w:r w:rsidRPr="003D3D95">
        <w:rPr>
          <w:bCs/>
          <w:sz w:val="22"/>
          <w:szCs w:val="22"/>
        </w:rPr>
        <w:lastRenderedPageBreak/>
        <w:t>6</w:t>
      </w:r>
      <w:r w:rsidRPr="003D3D95">
        <w:rPr>
          <w:sz w:val="22"/>
          <w:szCs w:val="22"/>
        </w:rPr>
        <w:t>)</w:t>
      </w:r>
      <w:r w:rsidRPr="003D3D95">
        <w:rPr>
          <w:b/>
          <w:iCs/>
          <w:sz w:val="22"/>
          <w:szCs w:val="22"/>
        </w:rPr>
        <w:t> </w:t>
      </w:r>
      <w:r w:rsidRPr="003D3D95">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B46338" w:rsidRPr="003D3D95" w:rsidRDefault="00B46338" w:rsidP="00B46338">
      <w:pPr>
        <w:ind w:firstLine="567"/>
        <w:jc w:val="both"/>
        <w:rPr>
          <w:sz w:val="22"/>
          <w:szCs w:val="22"/>
        </w:rPr>
      </w:pPr>
      <w:r w:rsidRPr="003D3D95">
        <w:rPr>
          <w:bCs/>
          <w:sz w:val="22"/>
          <w:szCs w:val="22"/>
        </w:rPr>
        <w:t>7</w:t>
      </w:r>
      <w:r w:rsidRPr="003D3D95">
        <w:rPr>
          <w:sz w:val="22"/>
          <w:szCs w:val="22"/>
        </w:rPr>
        <w:t>)</w:t>
      </w:r>
      <w:r w:rsidRPr="003D3D95">
        <w:rPr>
          <w:b/>
          <w:iCs/>
          <w:sz w:val="22"/>
          <w:szCs w:val="22"/>
        </w:rPr>
        <w:t> </w:t>
      </w:r>
      <w:r w:rsidRPr="003D3D95">
        <w:rPr>
          <w:sz w:val="22"/>
          <w:szCs w:val="22"/>
        </w:rPr>
        <w:t>проводити звіряння фактичних розрахунків в установленому ПРРЕЕ порядку з підписанням відповідного акта;</w:t>
      </w:r>
    </w:p>
    <w:p w:rsidR="00B46338" w:rsidRPr="003D3D95" w:rsidRDefault="00B46338" w:rsidP="00B46338">
      <w:pPr>
        <w:ind w:firstLine="567"/>
        <w:jc w:val="both"/>
        <w:rPr>
          <w:sz w:val="22"/>
          <w:szCs w:val="22"/>
        </w:rPr>
      </w:pPr>
      <w:r w:rsidRPr="003D3D95">
        <w:rPr>
          <w:bCs/>
          <w:sz w:val="22"/>
          <w:szCs w:val="22"/>
        </w:rPr>
        <w:t>8</w:t>
      </w:r>
      <w:r w:rsidRPr="003D3D95">
        <w:rPr>
          <w:sz w:val="22"/>
          <w:szCs w:val="22"/>
        </w:rPr>
        <w:t>)</w:t>
      </w:r>
      <w:r w:rsidRPr="003D3D95">
        <w:rPr>
          <w:b/>
          <w:iCs/>
          <w:sz w:val="22"/>
          <w:szCs w:val="22"/>
        </w:rPr>
        <w:t> </w:t>
      </w:r>
      <w:r w:rsidRPr="003D3D95">
        <w:rPr>
          <w:sz w:val="22"/>
          <w:szCs w:val="22"/>
        </w:rPr>
        <w:t>вільно обирати іншого електропостачальника та розірвати Договір у встановленому Договором та законодавством України порядку;</w:t>
      </w:r>
    </w:p>
    <w:p w:rsidR="00B46338" w:rsidRPr="003D3D95" w:rsidRDefault="00B46338" w:rsidP="00B46338">
      <w:pPr>
        <w:ind w:firstLine="567"/>
        <w:jc w:val="both"/>
        <w:rPr>
          <w:sz w:val="22"/>
          <w:szCs w:val="22"/>
        </w:rPr>
      </w:pPr>
      <w:r w:rsidRPr="003D3D95">
        <w:rPr>
          <w:bCs/>
          <w:sz w:val="22"/>
          <w:szCs w:val="22"/>
        </w:rPr>
        <w:t>9</w:t>
      </w:r>
      <w:r w:rsidRPr="003D3D95">
        <w:rPr>
          <w:sz w:val="22"/>
          <w:szCs w:val="22"/>
        </w:rPr>
        <w:t>)</w:t>
      </w:r>
      <w:r w:rsidRPr="003D3D95">
        <w:rPr>
          <w:b/>
          <w:iCs/>
          <w:sz w:val="22"/>
          <w:szCs w:val="22"/>
        </w:rPr>
        <w:t> </w:t>
      </w:r>
      <w:r w:rsidRPr="003D3D95">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B46338" w:rsidRPr="003D3D95" w:rsidRDefault="00B46338" w:rsidP="00B46338">
      <w:pPr>
        <w:ind w:firstLine="567"/>
        <w:jc w:val="both"/>
        <w:rPr>
          <w:sz w:val="22"/>
          <w:szCs w:val="22"/>
        </w:rPr>
      </w:pPr>
      <w:r w:rsidRPr="003D3D95">
        <w:rPr>
          <w:bCs/>
          <w:sz w:val="22"/>
          <w:szCs w:val="22"/>
        </w:rPr>
        <w:t>10</w:t>
      </w:r>
      <w:r w:rsidRPr="003D3D95">
        <w:rPr>
          <w:sz w:val="22"/>
          <w:szCs w:val="22"/>
        </w:rPr>
        <w:t>)</w:t>
      </w:r>
      <w:r w:rsidRPr="003D3D95">
        <w:rPr>
          <w:b/>
          <w:iCs/>
          <w:sz w:val="22"/>
          <w:szCs w:val="22"/>
        </w:rPr>
        <w:t> </w:t>
      </w:r>
      <w:r w:rsidRPr="003D3D95">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B46338" w:rsidRPr="003D3D95" w:rsidRDefault="00B46338" w:rsidP="00B46338">
      <w:pPr>
        <w:ind w:firstLine="567"/>
        <w:jc w:val="both"/>
        <w:rPr>
          <w:bCs/>
          <w:sz w:val="22"/>
          <w:szCs w:val="22"/>
        </w:rPr>
      </w:pPr>
      <w:r w:rsidRPr="003D3D95">
        <w:rPr>
          <w:bCs/>
          <w:sz w:val="22"/>
          <w:szCs w:val="22"/>
        </w:rPr>
        <w:t>11</w:t>
      </w:r>
      <w:r w:rsidRPr="003D3D95">
        <w:rPr>
          <w:sz w:val="22"/>
          <w:szCs w:val="22"/>
        </w:rPr>
        <w:t>)</w:t>
      </w:r>
      <w:r w:rsidRPr="003D3D95">
        <w:rPr>
          <w:b/>
          <w:iCs/>
          <w:sz w:val="22"/>
          <w:szCs w:val="22"/>
        </w:rPr>
        <w:t> </w:t>
      </w:r>
      <w:r w:rsidRPr="003D3D95">
        <w:rPr>
          <w:sz w:val="22"/>
          <w:szCs w:val="22"/>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B46338" w:rsidRPr="003D3D95" w:rsidRDefault="00B46338" w:rsidP="00B46338">
      <w:pPr>
        <w:ind w:firstLine="567"/>
        <w:jc w:val="both"/>
        <w:rPr>
          <w:sz w:val="22"/>
          <w:szCs w:val="22"/>
          <w:lang w:eastAsia="en-US"/>
        </w:rPr>
      </w:pPr>
      <w:r w:rsidRPr="003D3D95">
        <w:rPr>
          <w:bCs/>
          <w:sz w:val="22"/>
          <w:szCs w:val="22"/>
        </w:rPr>
        <w:t>13</w:t>
      </w:r>
      <w:r w:rsidRPr="003D3D95">
        <w:rPr>
          <w:sz w:val="22"/>
          <w:szCs w:val="22"/>
        </w:rPr>
        <w:t>)</w:t>
      </w:r>
      <w:r w:rsidRPr="003D3D95">
        <w:rPr>
          <w:b/>
          <w:iCs/>
          <w:sz w:val="22"/>
          <w:szCs w:val="22"/>
        </w:rPr>
        <w:t> </w:t>
      </w:r>
      <w:r w:rsidRPr="003D3D95">
        <w:rPr>
          <w:sz w:val="22"/>
          <w:szCs w:val="22"/>
        </w:rPr>
        <w:t>інші права, передбачені законодавством України та Договором.</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6.2.</w:t>
      </w:r>
      <w:r w:rsidRPr="003D3D95">
        <w:rPr>
          <w:iCs/>
          <w:sz w:val="22"/>
          <w:szCs w:val="22"/>
        </w:rPr>
        <w:t> </w:t>
      </w:r>
      <w:r w:rsidRPr="003D3D95">
        <w:rPr>
          <w:bCs/>
          <w:iCs/>
          <w:sz w:val="22"/>
          <w:szCs w:val="22"/>
          <w:lang w:eastAsia="uk-UA"/>
        </w:rPr>
        <w:t>Споживач зобов'язується:</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1</w:t>
      </w:r>
      <w:r w:rsidRPr="003D3D95">
        <w:rPr>
          <w:sz w:val="22"/>
          <w:szCs w:val="22"/>
        </w:rPr>
        <w:t>)</w:t>
      </w:r>
      <w:r w:rsidRPr="003D3D95">
        <w:rPr>
          <w:b/>
          <w:iCs/>
          <w:sz w:val="22"/>
          <w:szCs w:val="22"/>
        </w:rPr>
        <w:t> </w:t>
      </w:r>
      <w:r w:rsidRPr="003D3D95">
        <w:rPr>
          <w:bCs/>
          <w:iCs/>
          <w:sz w:val="22"/>
          <w:szCs w:val="22"/>
          <w:lang w:eastAsia="uk-UA"/>
        </w:rPr>
        <w:t>забезпечувати своєчасну та повну оплату спожитої електричної енергії згідно з умовами Договору;</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2</w:t>
      </w:r>
      <w:r w:rsidRPr="003D3D95">
        <w:rPr>
          <w:sz w:val="22"/>
          <w:szCs w:val="22"/>
        </w:rPr>
        <w:t>)</w:t>
      </w:r>
      <w:r w:rsidRPr="003D3D95">
        <w:rPr>
          <w:b/>
          <w:iCs/>
          <w:sz w:val="22"/>
          <w:szCs w:val="22"/>
        </w:rPr>
        <w:t> </w:t>
      </w:r>
      <w:r w:rsidRPr="003D3D95">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3D3D95">
        <w:rPr>
          <w:bCs/>
          <w:iCs/>
          <w:sz w:val="22"/>
          <w:szCs w:val="22"/>
          <w:lang w:eastAsia="uk-UA"/>
        </w:rPr>
        <w:t>;</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3</w:t>
      </w:r>
      <w:r w:rsidRPr="003D3D95">
        <w:rPr>
          <w:sz w:val="22"/>
          <w:szCs w:val="22"/>
        </w:rPr>
        <w:t>)</w:t>
      </w:r>
      <w:r w:rsidRPr="003D3D95">
        <w:rPr>
          <w:b/>
          <w:iCs/>
          <w:sz w:val="22"/>
          <w:szCs w:val="22"/>
        </w:rPr>
        <w:t> </w:t>
      </w:r>
      <w:r w:rsidRPr="003D3D95">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4</w:t>
      </w:r>
      <w:r w:rsidRPr="003D3D95">
        <w:rPr>
          <w:sz w:val="22"/>
          <w:szCs w:val="22"/>
        </w:rPr>
        <w:t>)</w:t>
      </w:r>
      <w:r w:rsidRPr="003D3D95">
        <w:rPr>
          <w:b/>
          <w:iCs/>
          <w:sz w:val="22"/>
          <w:szCs w:val="22"/>
        </w:rPr>
        <w:t> </w:t>
      </w:r>
      <w:r w:rsidRPr="003D3D95">
        <w:rPr>
          <w:sz w:val="22"/>
          <w:szCs w:val="22"/>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5</w:t>
      </w:r>
      <w:r w:rsidRPr="003D3D95">
        <w:rPr>
          <w:sz w:val="22"/>
          <w:szCs w:val="22"/>
        </w:rPr>
        <w:t>)</w:t>
      </w:r>
      <w:r w:rsidRPr="003D3D95">
        <w:rPr>
          <w:b/>
          <w:iCs/>
          <w:sz w:val="22"/>
          <w:szCs w:val="22"/>
        </w:rPr>
        <w:t> </w:t>
      </w:r>
      <w:r w:rsidRPr="003D3D95">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w:t>
      </w:r>
      <w:r w:rsidRPr="003D3D95">
        <w:rPr>
          <w:sz w:val="22"/>
          <w:szCs w:val="22"/>
        </w:rPr>
        <w:t>)</w:t>
      </w:r>
      <w:r w:rsidRPr="003D3D95">
        <w:rPr>
          <w:b/>
          <w:iCs/>
          <w:sz w:val="22"/>
          <w:szCs w:val="22"/>
        </w:rPr>
        <w:t> </w:t>
      </w:r>
      <w:r w:rsidRPr="003D3D95">
        <w:rPr>
          <w:bCs/>
          <w:iCs/>
          <w:sz w:val="22"/>
          <w:szCs w:val="22"/>
          <w:lang w:eastAsia="uk-UA"/>
        </w:rPr>
        <w:t xml:space="preserve">виконувати інші обов'язки, покладені на Споживача </w:t>
      </w:r>
      <w:r w:rsidRPr="003D3D95">
        <w:rPr>
          <w:sz w:val="22"/>
          <w:szCs w:val="22"/>
        </w:rPr>
        <w:t>законодавством України</w:t>
      </w:r>
      <w:r w:rsidRPr="003D3D95">
        <w:rPr>
          <w:bCs/>
          <w:iCs/>
          <w:sz w:val="22"/>
          <w:szCs w:val="22"/>
          <w:lang w:eastAsia="uk-UA"/>
        </w:rPr>
        <w:t xml:space="preserve"> та/або Договором.</w:t>
      </w:r>
    </w:p>
    <w:p w:rsidR="00B46338" w:rsidRPr="003D3D95" w:rsidRDefault="00B46338" w:rsidP="00B46338">
      <w:pPr>
        <w:autoSpaceDE w:val="0"/>
        <w:autoSpaceDN w:val="0"/>
        <w:adjustRightInd w:val="0"/>
        <w:ind w:firstLine="567"/>
        <w:jc w:val="center"/>
        <w:rPr>
          <w:bCs/>
          <w:iCs/>
          <w:sz w:val="22"/>
          <w:szCs w:val="22"/>
          <w:lang w:eastAsia="uk-UA"/>
        </w:rPr>
      </w:pPr>
      <w:r w:rsidRPr="003D3D95">
        <w:rPr>
          <w:b/>
          <w:bCs/>
          <w:sz w:val="22"/>
          <w:szCs w:val="22"/>
        </w:rPr>
        <w:t>7. Права та обов'язки Постачальника</w:t>
      </w:r>
    </w:p>
    <w:p w:rsidR="00B46338" w:rsidRPr="003D3D95" w:rsidRDefault="00B46338" w:rsidP="00B46338">
      <w:pPr>
        <w:tabs>
          <w:tab w:val="left" w:pos="426"/>
        </w:tabs>
        <w:ind w:firstLine="567"/>
        <w:jc w:val="both"/>
        <w:rPr>
          <w:bCs/>
          <w:sz w:val="22"/>
          <w:szCs w:val="22"/>
        </w:rPr>
      </w:pPr>
      <w:r w:rsidRPr="003D3D95">
        <w:rPr>
          <w:bCs/>
          <w:sz w:val="22"/>
          <w:szCs w:val="22"/>
        </w:rPr>
        <w:t>7.1.</w:t>
      </w:r>
      <w:r w:rsidRPr="003D3D95">
        <w:rPr>
          <w:iCs/>
          <w:sz w:val="22"/>
          <w:szCs w:val="22"/>
        </w:rPr>
        <w:t> </w:t>
      </w:r>
      <w:r w:rsidRPr="003D3D95">
        <w:rPr>
          <w:bCs/>
          <w:sz w:val="22"/>
          <w:szCs w:val="22"/>
        </w:rPr>
        <w:t>Постачальник має право:</w:t>
      </w:r>
    </w:p>
    <w:p w:rsidR="00B46338" w:rsidRPr="003D3D95" w:rsidRDefault="00B46338" w:rsidP="00B46338">
      <w:pPr>
        <w:tabs>
          <w:tab w:val="left" w:pos="567"/>
        </w:tabs>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отримувати від Споживача оплату за поставлену електричну енергію;</w:t>
      </w:r>
    </w:p>
    <w:p w:rsidR="00B46338" w:rsidRPr="003D3D95" w:rsidRDefault="00B46338" w:rsidP="00B46338">
      <w:pPr>
        <w:tabs>
          <w:tab w:val="left" w:pos="567"/>
        </w:tabs>
        <w:ind w:firstLine="567"/>
        <w:jc w:val="both"/>
        <w:rPr>
          <w:sz w:val="22"/>
          <w:szCs w:val="22"/>
        </w:rPr>
      </w:pPr>
      <w:r w:rsidRPr="003D3D95">
        <w:rPr>
          <w:sz w:val="22"/>
          <w:szCs w:val="22"/>
        </w:rPr>
        <w:t>2)</w:t>
      </w:r>
      <w:r w:rsidRPr="003D3D95">
        <w:rPr>
          <w:iCs/>
          <w:sz w:val="22"/>
          <w:szCs w:val="22"/>
        </w:rPr>
        <w:t> </w:t>
      </w:r>
      <w:r w:rsidRPr="003D3D95">
        <w:rPr>
          <w:sz w:val="22"/>
          <w:szCs w:val="22"/>
        </w:rPr>
        <w:t>контролювати правильність оформлення Споживачем платіжних документів;</w:t>
      </w:r>
    </w:p>
    <w:p w:rsidR="00B46338" w:rsidRPr="003D3D95" w:rsidRDefault="00B46338" w:rsidP="00B46338">
      <w:pPr>
        <w:tabs>
          <w:tab w:val="left" w:pos="567"/>
        </w:tabs>
        <w:ind w:firstLine="567"/>
        <w:jc w:val="both"/>
        <w:rPr>
          <w:sz w:val="22"/>
          <w:szCs w:val="22"/>
        </w:rPr>
      </w:pPr>
      <w:r w:rsidRPr="003D3D95">
        <w:rPr>
          <w:sz w:val="22"/>
          <w:szCs w:val="22"/>
        </w:rPr>
        <w:t>3)</w:t>
      </w:r>
      <w:r w:rsidRPr="003D3D95">
        <w:rPr>
          <w:iCs/>
          <w:sz w:val="22"/>
          <w:szCs w:val="22"/>
        </w:rPr>
        <w:t> </w:t>
      </w:r>
      <w:r w:rsidRPr="003D3D95">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проводити разом зі Споживачем звіряння фактично використаних обсягів електричної енергії з підписанням відповідного акта;</w:t>
      </w:r>
    </w:p>
    <w:p w:rsidR="00B46338" w:rsidRPr="003D3D95" w:rsidRDefault="00B46338" w:rsidP="00B46338">
      <w:pPr>
        <w:tabs>
          <w:tab w:val="left" w:pos="567"/>
        </w:tabs>
        <w:ind w:firstLine="567"/>
        <w:jc w:val="both"/>
        <w:rPr>
          <w:sz w:val="22"/>
          <w:szCs w:val="22"/>
        </w:rPr>
      </w:pPr>
      <w:r w:rsidRPr="003D3D95">
        <w:rPr>
          <w:sz w:val="22"/>
          <w:szCs w:val="22"/>
        </w:rPr>
        <w:t>5)</w:t>
      </w:r>
      <w:r w:rsidRPr="003D3D95">
        <w:rPr>
          <w:iCs/>
          <w:sz w:val="22"/>
          <w:szCs w:val="22"/>
        </w:rPr>
        <w:t> </w:t>
      </w:r>
      <w:r w:rsidRPr="003D3D95">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B46338" w:rsidRPr="003D3D95" w:rsidRDefault="00B46338" w:rsidP="00B46338">
      <w:pPr>
        <w:ind w:firstLine="540"/>
        <w:jc w:val="both"/>
        <w:rPr>
          <w:sz w:val="22"/>
          <w:szCs w:val="22"/>
          <w:lang w:eastAsia="uk-UA"/>
        </w:rPr>
      </w:pPr>
      <w:r w:rsidRPr="003D3D95">
        <w:rPr>
          <w:sz w:val="22"/>
          <w:szCs w:val="22"/>
          <w:lang w:eastAsia="uk-UA"/>
        </w:rPr>
        <w:t>6</w:t>
      </w:r>
      <w:r w:rsidRPr="003D3D95">
        <w:rPr>
          <w:sz w:val="22"/>
          <w:szCs w:val="22"/>
        </w:rPr>
        <w:t>)</w:t>
      </w:r>
      <w:r w:rsidRPr="003D3D95">
        <w:rPr>
          <w:iCs/>
          <w:sz w:val="22"/>
          <w:szCs w:val="22"/>
        </w:rPr>
        <w:t> </w:t>
      </w:r>
      <w:r w:rsidRPr="003D3D95">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B46338" w:rsidRPr="003D3D95" w:rsidRDefault="00B46338" w:rsidP="00B46338">
      <w:pPr>
        <w:tabs>
          <w:tab w:val="left" w:pos="567"/>
        </w:tabs>
        <w:ind w:firstLine="567"/>
        <w:jc w:val="both"/>
        <w:rPr>
          <w:sz w:val="22"/>
          <w:szCs w:val="22"/>
          <w:lang w:eastAsia="en-US"/>
        </w:rPr>
      </w:pPr>
      <w:r w:rsidRPr="003D3D95">
        <w:rPr>
          <w:sz w:val="22"/>
          <w:szCs w:val="22"/>
          <w:lang w:eastAsia="uk-UA"/>
        </w:rPr>
        <w:t>7</w:t>
      </w:r>
      <w:r w:rsidRPr="003D3D95">
        <w:rPr>
          <w:sz w:val="22"/>
          <w:szCs w:val="22"/>
        </w:rPr>
        <w:t>)</w:t>
      </w:r>
      <w:r w:rsidRPr="003D3D95">
        <w:rPr>
          <w:iCs/>
          <w:sz w:val="22"/>
          <w:szCs w:val="22"/>
        </w:rPr>
        <w:t> </w:t>
      </w:r>
      <w:r w:rsidRPr="003D3D95">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B46338" w:rsidRPr="003D3D95" w:rsidRDefault="00B46338" w:rsidP="00B46338">
      <w:pPr>
        <w:tabs>
          <w:tab w:val="left" w:pos="567"/>
        </w:tabs>
        <w:ind w:firstLine="567"/>
        <w:jc w:val="both"/>
        <w:rPr>
          <w:sz w:val="22"/>
          <w:szCs w:val="22"/>
        </w:rPr>
      </w:pPr>
      <w:r w:rsidRPr="003D3D95">
        <w:rPr>
          <w:sz w:val="22"/>
          <w:szCs w:val="22"/>
        </w:rPr>
        <w:t>8)</w:t>
      </w:r>
      <w:r w:rsidRPr="003D3D95">
        <w:rPr>
          <w:iCs/>
          <w:sz w:val="22"/>
          <w:szCs w:val="22"/>
        </w:rPr>
        <w:t> </w:t>
      </w:r>
      <w:r w:rsidRPr="003D3D95">
        <w:rPr>
          <w:sz w:val="22"/>
          <w:szCs w:val="22"/>
        </w:rPr>
        <w:t>інші права, передбачені законодавством України та Договором.</w:t>
      </w:r>
    </w:p>
    <w:p w:rsidR="00B46338" w:rsidRPr="003D3D95" w:rsidRDefault="00B46338" w:rsidP="00B46338">
      <w:pPr>
        <w:tabs>
          <w:tab w:val="left" w:pos="426"/>
        </w:tabs>
        <w:ind w:firstLine="567"/>
        <w:jc w:val="both"/>
        <w:rPr>
          <w:bCs/>
          <w:sz w:val="22"/>
          <w:szCs w:val="22"/>
        </w:rPr>
      </w:pPr>
      <w:r w:rsidRPr="003D3D95">
        <w:rPr>
          <w:bCs/>
          <w:sz w:val="22"/>
          <w:szCs w:val="22"/>
        </w:rPr>
        <w:t>7.2.</w:t>
      </w:r>
      <w:r w:rsidRPr="003D3D95">
        <w:rPr>
          <w:iCs/>
          <w:sz w:val="22"/>
          <w:szCs w:val="22"/>
        </w:rPr>
        <w:t> </w:t>
      </w:r>
      <w:r w:rsidRPr="003D3D95">
        <w:rPr>
          <w:bCs/>
          <w:sz w:val="22"/>
          <w:szCs w:val="22"/>
        </w:rPr>
        <w:t>Постачальник зобов'язується:</w:t>
      </w:r>
    </w:p>
    <w:p w:rsidR="00B46338" w:rsidRPr="003D3D95" w:rsidRDefault="00B46338" w:rsidP="00B46338">
      <w:pPr>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rsidR="00B46338" w:rsidRPr="003D3D95" w:rsidRDefault="00B46338" w:rsidP="00B46338">
      <w:pPr>
        <w:ind w:firstLine="567"/>
        <w:jc w:val="both"/>
        <w:rPr>
          <w:sz w:val="22"/>
          <w:szCs w:val="22"/>
        </w:rPr>
      </w:pPr>
      <w:r w:rsidRPr="003D3D95">
        <w:rPr>
          <w:sz w:val="22"/>
          <w:szCs w:val="22"/>
        </w:rPr>
        <w:t>2)</w:t>
      </w:r>
      <w:r w:rsidRPr="003D3D95">
        <w:rPr>
          <w:iCs/>
          <w:sz w:val="22"/>
          <w:szCs w:val="22"/>
        </w:rPr>
        <w:t> </w:t>
      </w:r>
      <w:r w:rsidRPr="003D3D95">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B46338" w:rsidRPr="003D3D95" w:rsidRDefault="00B46338" w:rsidP="00B46338">
      <w:pPr>
        <w:ind w:firstLine="567"/>
        <w:jc w:val="both"/>
        <w:rPr>
          <w:sz w:val="22"/>
          <w:szCs w:val="22"/>
        </w:rPr>
      </w:pPr>
      <w:r w:rsidRPr="003D3D95">
        <w:rPr>
          <w:sz w:val="22"/>
          <w:szCs w:val="22"/>
        </w:rPr>
        <w:t>3)</w:t>
      </w:r>
      <w:r w:rsidRPr="003D3D95">
        <w:rPr>
          <w:iCs/>
          <w:sz w:val="22"/>
          <w:szCs w:val="22"/>
        </w:rPr>
        <w:t> </w:t>
      </w:r>
      <w:r w:rsidRPr="003D3D95">
        <w:rPr>
          <w:sz w:val="22"/>
          <w:szCs w:val="22"/>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w:t>
      </w:r>
      <w:r w:rsidRPr="003D3D95">
        <w:rPr>
          <w:sz w:val="22"/>
          <w:szCs w:val="22"/>
        </w:rPr>
        <w:lastRenderedPageBreak/>
        <w:t>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публікувати на офіційному вебсайті детальну інформацію про зміну ціни електричної енергії за 20 днів до введення її у дію;</w:t>
      </w:r>
    </w:p>
    <w:p w:rsidR="00B46338" w:rsidRPr="003D3D95" w:rsidRDefault="00B46338" w:rsidP="00B46338">
      <w:pPr>
        <w:ind w:firstLine="567"/>
        <w:jc w:val="both"/>
        <w:rPr>
          <w:sz w:val="22"/>
          <w:szCs w:val="22"/>
        </w:rPr>
      </w:pPr>
      <w:r w:rsidRPr="003D3D95">
        <w:rPr>
          <w:sz w:val="22"/>
          <w:szCs w:val="22"/>
        </w:rPr>
        <w:t>5)</w:t>
      </w:r>
      <w:r w:rsidRPr="003D3D95">
        <w:rPr>
          <w:iCs/>
          <w:sz w:val="22"/>
          <w:szCs w:val="22"/>
        </w:rPr>
        <w:t> </w:t>
      </w:r>
      <w:r w:rsidRPr="003D3D95">
        <w:rPr>
          <w:sz w:val="22"/>
          <w:szCs w:val="22"/>
        </w:rPr>
        <w:t>видавати Споживачеві безоплатно платіжні документи та форми звернень;</w:t>
      </w:r>
    </w:p>
    <w:p w:rsidR="00B46338" w:rsidRPr="003D3D95" w:rsidRDefault="00B46338" w:rsidP="00B46338">
      <w:pPr>
        <w:ind w:firstLine="567"/>
        <w:jc w:val="both"/>
        <w:rPr>
          <w:sz w:val="22"/>
          <w:szCs w:val="22"/>
        </w:rPr>
      </w:pPr>
      <w:r w:rsidRPr="003D3D95">
        <w:rPr>
          <w:sz w:val="22"/>
          <w:szCs w:val="22"/>
        </w:rPr>
        <w:t>6)</w:t>
      </w:r>
      <w:r w:rsidRPr="003D3D95">
        <w:rPr>
          <w:iCs/>
          <w:sz w:val="22"/>
          <w:szCs w:val="22"/>
        </w:rPr>
        <w:t> </w:t>
      </w:r>
      <w:r w:rsidRPr="003D3D95">
        <w:rPr>
          <w:sz w:val="22"/>
          <w:szCs w:val="22"/>
        </w:rPr>
        <w:t>приймати оплату наданих за Договором послуг будь-яким способом, що передбачений Договором;</w:t>
      </w:r>
    </w:p>
    <w:p w:rsidR="00B46338" w:rsidRPr="003D3D95" w:rsidRDefault="00B46338" w:rsidP="00B46338">
      <w:pPr>
        <w:ind w:firstLine="567"/>
        <w:jc w:val="both"/>
        <w:rPr>
          <w:sz w:val="22"/>
          <w:szCs w:val="22"/>
        </w:rPr>
      </w:pPr>
      <w:r w:rsidRPr="003D3D95">
        <w:rPr>
          <w:sz w:val="22"/>
          <w:szCs w:val="22"/>
        </w:rPr>
        <w:t>7)</w:t>
      </w:r>
      <w:r w:rsidRPr="003D3D95">
        <w:rPr>
          <w:iCs/>
          <w:sz w:val="22"/>
          <w:szCs w:val="22"/>
        </w:rPr>
        <w:t> </w:t>
      </w:r>
      <w:r w:rsidRPr="003D3D95">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46338" w:rsidRPr="003D3D95" w:rsidRDefault="00B46338" w:rsidP="00B46338">
      <w:pPr>
        <w:ind w:firstLine="567"/>
        <w:jc w:val="both"/>
        <w:rPr>
          <w:sz w:val="22"/>
          <w:szCs w:val="22"/>
        </w:rPr>
      </w:pPr>
      <w:r w:rsidRPr="003D3D95">
        <w:rPr>
          <w:sz w:val="22"/>
          <w:szCs w:val="22"/>
        </w:rPr>
        <w:t>8)</w:t>
      </w:r>
      <w:r w:rsidRPr="003D3D95">
        <w:rPr>
          <w:iCs/>
          <w:sz w:val="22"/>
          <w:szCs w:val="22"/>
        </w:rPr>
        <w:t> </w:t>
      </w:r>
      <w:r w:rsidRPr="003D3D95">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B46338" w:rsidRPr="003D3D95" w:rsidRDefault="00B46338" w:rsidP="00B46338">
      <w:pPr>
        <w:ind w:firstLine="567"/>
        <w:jc w:val="both"/>
        <w:rPr>
          <w:sz w:val="22"/>
          <w:szCs w:val="22"/>
        </w:rPr>
      </w:pPr>
      <w:r w:rsidRPr="003D3D95">
        <w:rPr>
          <w:sz w:val="22"/>
          <w:szCs w:val="22"/>
        </w:rPr>
        <w:t>9)</w:t>
      </w:r>
      <w:r w:rsidRPr="003D3D95">
        <w:rPr>
          <w:iCs/>
          <w:sz w:val="22"/>
          <w:szCs w:val="22"/>
        </w:rPr>
        <w:t> </w:t>
      </w:r>
      <w:r w:rsidRPr="003D3D95">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B46338" w:rsidRPr="003D3D95" w:rsidRDefault="00B46338" w:rsidP="00B46338">
      <w:pPr>
        <w:ind w:firstLine="567"/>
        <w:jc w:val="both"/>
        <w:rPr>
          <w:sz w:val="22"/>
          <w:szCs w:val="22"/>
        </w:rPr>
      </w:pPr>
      <w:r w:rsidRPr="003D3D95">
        <w:rPr>
          <w:sz w:val="22"/>
          <w:szCs w:val="22"/>
        </w:rPr>
        <w:t>10)</w:t>
      </w:r>
      <w:r w:rsidRPr="003D3D95">
        <w:rPr>
          <w:iCs/>
          <w:sz w:val="22"/>
          <w:szCs w:val="22"/>
        </w:rPr>
        <w:t> </w:t>
      </w:r>
      <w:r w:rsidRPr="003D3D95">
        <w:rPr>
          <w:sz w:val="22"/>
          <w:szCs w:val="22"/>
        </w:rPr>
        <w:t>забезпечувати конфіденційність даних, отриманих від Споживача;</w:t>
      </w:r>
    </w:p>
    <w:p w:rsidR="00B46338" w:rsidRPr="003D3D95" w:rsidRDefault="00B46338" w:rsidP="00B46338">
      <w:pPr>
        <w:ind w:firstLine="567"/>
        <w:jc w:val="both"/>
        <w:rPr>
          <w:sz w:val="22"/>
          <w:szCs w:val="22"/>
        </w:rPr>
      </w:pPr>
      <w:r w:rsidRPr="003D3D95">
        <w:rPr>
          <w:sz w:val="22"/>
          <w:szCs w:val="22"/>
        </w:rPr>
        <w:t>11)</w:t>
      </w:r>
      <w:r w:rsidRPr="003D3D95">
        <w:rPr>
          <w:iCs/>
          <w:sz w:val="22"/>
          <w:szCs w:val="22"/>
        </w:rPr>
        <w:t> </w:t>
      </w:r>
      <w:r w:rsidRPr="003D3D95">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46338" w:rsidRPr="003D3D95" w:rsidRDefault="00B46338" w:rsidP="00B46338">
      <w:pPr>
        <w:ind w:firstLine="567"/>
        <w:jc w:val="both"/>
        <w:rPr>
          <w:sz w:val="22"/>
          <w:szCs w:val="22"/>
        </w:rPr>
      </w:pPr>
      <w:r w:rsidRPr="003D3D95">
        <w:rPr>
          <w:sz w:val="22"/>
          <w:szCs w:val="22"/>
        </w:rPr>
        <w:t>вибрати іншого електропостачальника та про наслідки невиконання цього;</w:t>
      </w:r>
    </w:p>
    <w:p w:rsidR="00B46338" w:rsidRPr="003D3D95" w:rsidRDefault="00B46338" w:rsidP="00B46338">
      <w:pPr>
        <w:ind w:firstLine="567"/>
        <w:jc w:val="both"/>
        <w:rPr>
          <w:sz w:val="22"/>
          <w:szCs w:val="22"/>
        </w:rPr>
      </w:pPr>
      <w:r w:rsidRPr="003D3D95">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B46338" w:rsidRPr="003D3D95" w:rsidRDefault="00B46338" w:rsidP="00B46338">
      <w:pPr>
        <w:ind w:firstLine="567"/>
        <w:jc w:val="both"/>
        <w:rPr>
          <w:sz w:val="22"/>
          <w:szCs w:val="22"/>
        </w:rPr>
      </w:pPr>
      <w:r w:rsidRPr="003D3D95">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rsidR="00B46338" w:rsidRPr="003D3D95" w:rsidRDefault="00B46338" w:rsidP="00B46338">
      <w:pPr>
        <w:ind w:firstLine="567"/>
        <w:jc w:val="both"/>
        <w:rPr>
          <w:sz w:val="22"/>
          <w:szCs w:val="22"/>
        </w:rPr>
      </w:pPr>
      <w:r w:rsidRPr="003D3D95">
        <w:rPr>
          <w:sz w:val="22"/>
          <w:szCs w:val="22"/>
        </w:rPr>
        <w:t>12)</w:t>
      </w:r>
      <w:r w:rsidRPr="003D3D95">
        <w:rPr>
          <w:iCs/>
          <w:sz w:val="22"/>
          <w:szCs w:val="22"/>
        </w:rPr>
        <w:t> </w:t>
      </w:r>
      <w:r w:rsidRPr="003D3D95">
        <w:rPr>
          <w:sz w:val="22"/>
          <w:szCs w:val="22"/>
        </w:rPr>
        <w:t>виконувати інші обов'язки, покладені на Постачальника законодавством України та/або Договором.</w:t>
      </w:r>
    </w:p>
    <w:p w:rsidR="00B46338" w:rsidRPr="003D3D95" w:rsidRDefault="00B46338" w:rsidP="00B46338">
      <w:pPr>
        <w:pStyle w:val="aff"/>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3D3D95">
        <w:rPr>
          <w:rFonts w:ascii="Times New Roman" w:hAnsi="Times New Roman" w:cs="Times New Roman"/>
          <w:b/>
          <w:bCs/>
          <w:sz w:val="22"/>
          <w:szCs w:val="22"/>
        </w:rPr>
        <w:t>8. Порядок припинення та відновлення постачання електричної енергії</w:t>
      </w:r>
    </w:p>
    <w:p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t>8.1.</w:t>
      </w:r>
      <w:r w:rsidRPr="003D3D95">
        <w:rPr>
          <w:iCs/>
          <w:sz w:val="22"/>
          <w:szCs w:val="22"/>
        </w:rPr>
        <w:t> </w:t>
      </w:r>
      <w:r w:rsidRPr="003D3D95">
        <w:rPr>
          <w:sz w:val="22"/>
          <w:szCs w:val="22"/>
        </w:rPr>
        <w:t xml:space="preserve">Постачальник має право звернутися до оператора системи з вимогою про відключення об'єкта Споживача </w:t>
      </w:r>
      <w:r w:rsidRPr="003D3D95">
        <w:rPr>
          <w:spacing w:val="-3"/>
          <w:sz w:val="22"/>
          <w:szCs w:val="22"/>
        </w:rPr>
        <w:t xml:space="preserve">від </w:t>
      </w:r>
      <w:r w:rsidRPr="003D3D95">
        <w:rPr>
          <w:sz w:val="22"/>
          <w:szCs w:val="22"/>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B46338" w:rsidRPr="003D3D95" w:rsidRDefault="00B46338" w:rsidP="00B46338">
      <w:pPr>
        <w:widowControl w:val="0"/>
        <w:tabs>
          <w:tab w:val="left" w:pos="610"/>
        </w:tabs>
        <w:autoSpaceDE w:val="0"/>
        <w:autoSpaceDN w:val="0"/>
        <w:ind w:firstLine="567"/>
        <w:jc w:val="both"/>
        <w:rPr>
          <w:sz w:val="22"/>
          <w:szCs w:val="22"/>
        </w:rPr>
      </w:pPr>
      <w:r w:rsidRPr="003D3D95">
        <w:rPr>
          <w:sz w:val="22"/>
          <w:szCs w:val="22"/>
        </w:rPr>
        <w:t>8.2.</w:t>
      </w:r>
      <w:r w:rsidRPr="003D3D95">
        <w:rPr>
          <w:iCs/>
          <w:sz w:val="22"/>
          <w:szCs w:val="22"/>
        </w:rPr>
        <w:t> </w:t>
      </w:r>
      <w:r w:rsidRPr="003D3D95">
        <w:rPr>
          <w:sz w:val="22"/>
          <w:szCs w:val="22"/>
        </w:rPr>
        <w:t xml:space="preserve">Припинення електропостачання не звільняє Споживача </w:t>
      </w:r>
      <w:r w:rsidRPr="003D3D95">
        <w:rPr>
          <w:spacing w:val="-3"/>
          <w:sz w:val="22"/>
          <w:szCs w:val="22"/>
        </w:rPr>
        <w:t xml:space="preserve">від </w:t>
      </w:r>
      <w:r w:rsidRPr="003D3D95">
        <w:rPr>
          <w:sz w:val="22"/>
          <w:szCs w:val="22"/>
        </w:rPr>
        <w:t>обов'язку сплатити заборгованість Постачальнику за Договором.</w:t>
      </w:r>
    </w:p>
    <w:p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8.3.</w:t>
      </w:r>
      <w:r w:rsidRPr="003D3D95">
        <w:rPr>
          <w:iCs/>
          <w:sz w:val="22"/>
          <w:szCs w:val="22"/>
        </w:rPr>
        <w:t> </w:t>
      </w:r>
      <w:r w:rsidRPr="003D3D95">
        <w:rPr>
          <w:sz w:val="22"/>
          <w:szCs w:val="22"/>
        </w:rPr>
        <w:t xml:space="preserve">Відновлення постачання електричної енергії Споживачу може </w:t>
      </w:r>
      <w:r w:rsidRPr="003D3D95">
        <w:rPr>
          <w:spacing w:val="-4"/>
          <w:sz w:val="22"/>
          <w:szCs w:val="22"/>
        </w:rPr>
        <w:t xml:space="preserve">бути </w:t>
      </w:r>
      <w:r w:rsidRPr="003D3D95">
        <w:rPr>
          <w:sz w:val="22"/>
          <w:szCs w:val="22"/>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8.4.</w:t>
      </w:r>
      <w:r w:rsidRPr="003D3D95">
        <w:rPr>
          <w:iCs/>
          <w:sz w:val="22"/>
          <w:szCs w:val="22"/>
        </w:rPr>
        <w:t> </w:t>
      </w:r>
      <w:r w:rsidRPr="003D3D95">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9. Відповідальність Сторін</w:t>
      </w:r>
    </w:p>
    <w:p w:rsidR="00B46338" w:rsidRPr="003D3D95" w:rsidRDefault="00B46338" w:rsidP="00B46338">
      <w:pPr>
        <w:widowControl w:val="0"/>
        <w:tabs>
          <w:tab w:val="left" w:pos="0"/>
        </w:tabs>
        <w:autoSpaceDE w:val="0"/>
        <w:autoSpaceDN w:val="0"/>
        <w:ind w:firstLine="567"/>
        <w:jc w:val="both"/>
        <w:rPr>
          <w:sz w:val="22"/>
          <w:szCs w:val="22"/>
          <w:lang w:eastAsia="en-US"/>
        </w:rPr>
      </w:pPr>
      <w:r w:rsidRPr="003D3D95">
        <w:rPr>
          <w:sz w:val="22"/>
          <w:szCs w:val="22"/>
        </w:rPr>
        <w:t>9.1.</w:t>
      </w:r>
      <w:r w:rsidRPr="003D3D95">
        <w:rPr>
          <w:iCs/>
          <w:sz w:val="22"/>
          <w:szCs w:val="22"/>
        </w:rPr>
        <w:t> </w:t>
      </w:r>
      <w:r w:rsidRPr="003D3D95">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950E20" w:rsidRPr="003D3D95" w:rsidRDefault="00B46338" w:rsidP="00950E20">
      <w:pPr>
        <w:widowControl w:val="0"/>
        <w:autoSpaceDE w:val="0"/>
        <w:autoSpaceDN w:val="0"/>
        <w:ind w:firstLine="567"/>
        <w:jc w:val="both"/>
        <w:rPr>
          <w:sz w:val="22"/>
          <w:szCs w:val="22"/>
        </w:rPr>
      </w:pPr>
      <w:r w:rsidRPr="003D3D95">
        <w:rPr>
          <w:spacing w:val="-3"/>
          <w:sz w:val="22"/>
          <w:szCs w:val="22"/>
        </w:rPr>
        <w:t>9.2</w:t>
      </w:r>
      <w:r w:rsidRPr="003D3D95">
        <w:rPr>
          <w:sz w:val="22"/>
          <w:szCs w:val="22"/>
        </w:rPr>
        <w:t>.</w:t>
      </w:r>
      <w:r w:rsidRPr="003D3D95">
        <w:rPr>
          <w:iCs/>
          <w:sz w:val="22"/>
          <w:szCs w:val="22"/>
        </w:rPr>
        <w:t> </w:t>
      </w:r>
      <w:r w:rsidRPr="003D3D95">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r w:rsidR="00950E20" w:rsidRPr="003D3D95">
        <w:rPr>
          <w:sz w:val="22"/>
          <w:szCs w:val="22"/>
        </w:rPr>
        <w:t>, про що подається погодження у складі тендерної пропозиції.</w:t>
      </w:r>
    </w:p>
    <w:p w:rsidR="00B46338" w:rsidRPr="003D3D95" w:rsidRDefault="00B46338" w:rsidP="00B46338">
      <w:pPr>
        <w:ind w:firstLine="567"/>
        <w:jc w:val="both"/>
        <w:rPr>
          <w:sz w:val="22"/>
          <w:szCs w:val="22"/>
        </w:rPr>
      </w:pPr>
      <w:r w:rsidRPr="003D3D95">
        <w:rPr>
          <w:sz w:val="22"/>
          <w:szCs w:val="22"/>
        </w:rPr>
        <w:t>9.3.</w:t>
      </w:r>
      <w:r w:rsidRPr="003D3D95">
        <w:rPr>
          <w:iCs/>
          <w:sz w:val="22"/>
          <w:szCs w:val="22"/>
        </w:rPr>
        <w:t> </w:t>
      </w:r>
      <w:r w:rsidRPr="003D3D95">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46338" w:rsidRPr="003D3D95" w:rsidRDefault="00B46338" w:rsidP="00B46338">
      <w:pPr>
        <w:tabs>
          <w:tab w:val="left" w:pos="1134"/>
        </w:tabs>
        <w:ind w:firstLine="567"/>
        <w:jc w:val="both"/>
        <w:rPr>
          <w:sz w:val="22"/>
          <w:szCs w:val="22"/>
        </w:rPr>
      </w:pPr>
      <w:r w:rsidRPr="003D3D95">
        <w:rPr>
          <w:sz w:val="22"/>
          <w:szCs w:val="22"/>
        </w:rPr>
        <w:t>9.4.</w:t>
      </w:r>
      <w:r w:rsidRPr="003D3D95">
        <w:rPr>
          <w:iCs/>
          <w:sz w:val="22"/>
          <w:szCs w:val="22"/>
        </w:rPr>
        <w:t> </w:t>
      </w:r>
      <w:r w:rsidRPr="003D3D95">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B46338" w:rsidRPr="003D3D95" w:rsidRDefault="00B46338" w:rsidP="00B46338">
      <w:pPr>
        <w:widowControl w:val="0"/>
        <w:autoSpaceDE w:val="0"/>
        <w:autoSpaceDN w:val="0"/>
        <w:ind w:firstLine="567"/>
        <w:jc w:val="both"/>
        <w:rPr>
          <w:sz w:val="22"/>
          <w:szCs w:val="22"/>
        </w:rPr>
      </w:pPr>
      <w:r w:rsidRPr="003D3D95">
        <w:rPr>
          <w:sz w:val="22"/>
          <w:szCs w:val="22"/>
        </w:rPr>
        <w:t>9.5.</w:t>
      </w:r>
      <w:r w:rsidRPr="003D3D95">
        <w:rPr>
          <w:iCs/>
          <w:sz w:val="22"/>
          <w:szCs w:val="22"/>
        </w:rPr>
        <w:t> </w:t>
      </w:r>
      <w:r w:rsidRPr="003D3D95">
        <w:rPr>
          <w:sz w:val="22"/>
          <w:szCs w:val="22"/>
        </w:rPr>
        <w:t>Порядок документального підтвердження порушень умов Договору, а також відшкодування збитків встановлюється ПРРЕЕ.</w:t>
      </w:r>
    </w:p>
    <w:p w:rsidR="00B46338" w:rsidRPr="003D3D95" w:rsidRDefault="00B46338" w:rsidP="00B46338">
      <w:pPr>
        <w:pStyle w:val="aff"/>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10. Порядок зміни електропостачальника</w:t>
      </w:r>
    </w:p>
    <w:p w:rsidR="00B46338" w:rsidRPr="003D3D95" w:rsidRDefault="00B46338" w:rsidP="00B46338">
      <w:pPr>
        <w:ind w:firstLine="567"/>
        <w:jc w:val="both"/>
        <w:rPr>
          <w:sz w:val="22"/>
          <w:szCs w:val="22"/>
          <w:lang w:eastAsia="en-US"/>
        </w:rPr>
      </w:pPr>
      <w:r w:rsidRPr="003D3D95">
        <w:rPr>
          <w:sz w:val="22"/>
          <w:szCs w:val="22"/>
        </w:rPr>
        <w:t>10.1.</w:t>
      </w:r>
      <w:r w:rsidRPr="003D3D95">
        <w:rPr>
          <w:iCs/>
          <w:sz w:val="22"/>
          <w:szCs w:val="22"/>
        </w:rPr>
        <w:t> </w:t>
      </w:r>
      <w:r w:rsidRPr="003D3D95">
        <w:rPr>
          <w:sz w:val="22"/>
          <w:szCs w:val="22"/>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46338" w:rsidRPr="003D3D95" w:rsidRDefault="00B46338" w:rsidP="00B46338">
      <w:pPr>
        <w:widowControl w:val="0"/>
        <w:tabs>
          <w:tab w:val="left" w:pos="787"/>
        </w:tabs>
        <w:autoSpaceDE w:val="0"/>
        <w:autoSpaceDN w:val="0"/>
        <w:ind w:firstLine="567"/>
        <w:jc w:val="both"/>
        <w:rPr>
          <w:sz w:val="22"/>
          <w:szCs w:val="22"/>
        </w:rPr>
      </w:pPr>
      <w:r w:rsidRPr="003D3D95">
        <w:rPr>
          <w:spacing w:val="-3"/>
          <w:sz w:val="22"/>
          <w:szCs w:val="22"/>
        </w:rPr>
        <w:t>10.2</w:t>
      </w:r>
      <w:r w:rsidRPr="003D3D95">
        <w:rPr>
          <w:sz w:val="22"/>
          <w:szCs w:val="22"/>
        </w:rPr>
        <w:t>.</w:t>
      </w:r>
      <w:r w:rsidRPr="003D3D95">
        <w:rPr>
          <w:iCs/>
          <w:sz w:val="22"/>
          <w:szCs w:val="22"/>
        </w:rPr>
        <w:t> </w:t>
      </w:r>
      <w:r w:rsidRPr="003D3D95">
        <w:rPr>
          <w:spacing w:val="-3"/>
          <w:sz w:val="22"/>
          <w:szCs w:val="22"/>
        </w:rPr>
        <w:t xml:space="preserve">Зміна </w:t>
      </w:r>
      <w:r w:rsidRPr="003D3D95">
        <w:rPr>
          <w:sz w:val="22"/>
          <w:szCs w:val="22"/>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B46338" w:rsidRPr="003D3D95" w:rsidRDefault="00B46338" w:rsidP="00B46338">
      <w:pPr>
        <w:pStyle w:val="aff"/>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11. Порядок розв'язання спорів</w:t>
      </w:r>
    </w:p>
    <w:p w:rsidR="00B46338" w:rsidRPr="003D3D95" w:rsidRDefault="00B46338" w:rsidP="00B46338">
      <w:pPr>
        <w:widowControl w:val="0"/>
        <w:autoSpaceDE w:val="0"/>
        <w:autoSpaceDN w:val="0"/>
        <w:ind w:firstLine="567"/>
        <w:jc w:val="both"/>
        <w:rPr>
          <w:sz w:val="22"/>
          <w:szCs w:val="22"/>
          <w:lang w:eastAsia="en-US"/>
        </w:rPr>
      </w:pPr>
      <w:r w:rsidRPr="003D3D95">
        <w:rPr>
          <w:sz w:val="22"/>
          <w:szCs w:val="22"/>
        </w:rPr>
        <w:t>11.1.</w:t>
      </w:r>
      <w:r w:rsidRPr="003D3D95">
        <w:rPr>
          <w:iCs/>
          <w:sz w:val="22"/>
          <w:szCs w:val="22"/>
        </w:rPr>
        <w:t> </w:t>
      </w:r>
      <w:r w:rsidRPr="003D3D95">
        <w:rPr>
          <w:sz w:val="22"/>
          <w:szCs w:val="22"/>
        </w:rPr>
        <w:t xml:space="preserve">Спори та розбіжності, що можуть виникнути </w:t>
      </w:r>
      <w:r w:rsidRPr="003D3D95">
        <w:rPr>
          <w:spacing w:val="-5"/>
          <w:sz w:val="22"/>
          <w:szCs w:val="22"/>
        </w:rPr>
        <w:t xml:space="preserve">із </w:t>
      </w:r>
      <w:r w:rsidRPr="003D3D95">
        <w:rPr>
          <w:sz w:val="22"/>
          <w:szCs w:val="22"/>
        </w:rPr>
        <w:t xml:space="preserve">виконанні умов Договору, у разі якщо вони </w:t>
      </w:r>
      <w:r w:rsidRPr="003D3D95">
        <w:rPr>
          <w:sz w:val="22"/>
          <w:szCs w:val="22"/>
        </w:rPr>
        <w:lastRenderedPageBreak/>
        <w:t xml:space="preserve">не </w:t>
      </w:r>
      <w:r w:rsidRPr="003D3D95">
        <w:rPr>
          <w:spacing w:val="-3"/>
          <w:sz w:val="22"/>
          <w:szCs w:val="22"/>
        </w:rPr>
        <w:t xml:space="preserve">будуть </w:t>
      </w:r>
      <w:r w:rsidRPr="003D3D95">
        <w:rPr>
          <w:sz w:val="22"/>
          <w:szCs w:val="22"/>
        </w:rPr>
        <w:t xml:space="preserve">узгоджені шляхом переговорів між Сторонами, можуть бути вирішені шляхом звернення Споживача </w:t>
      </w:r>
      <w:r w:rsidRPr="003D3D95">
        <w:rPr>
          <w:spacing w:val="-4"/>
          <w:sz w:val="22"/>
          <w:szCs w:val="22"/>
        </w:rPr>
        <w:t xml:space="preserve">до </w:t>
      </w:r>
      <w:r w:rsidRPr="003D3D95">
        <w:rPr>
          <w:sz w:val="22"/>
          <w:szCs w:val="22"/>
        </w:rPr>
        <w:t xml:space="preserve">Інформаційно-консультаційного центру по роботі </w:t>
      </w:r>
      <w:r w:rsidRPr="003D3D95">
        <w:rPr>
          <w:spacing w:val="-5"/>
          <w:sz w:val="22"/>
          <w:szCs w:val="22"/>
        </w:rPr>
        <w:t xml:space="preserve">із </w:t>
      </w:r>
      <w:r w:rsidRPr="003D3D95">
        <w:rPr>
          <w:sz w:val="22"/>
          <w:szCs w:val="22"/>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3D95">
        <w:rPr>
          <w:spacing w:val="-3"/>
          <w:sz w:val="22"/>
          <w:szCs w:val="22"/>
        </w:rPr>
        <w:t xml:space="preserve">із </w:t>
      </w:r>
      <w:r w:rsidRPr="003D3D95">
        <w:rPr>
          <w:sz w:val="22"/>
          <w:szCs w:val="22"/>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B46338" w:rsidRPr="003D3D95" w:rsidRDefault="00B46338" w:rsidP="00B46338">
      <w:pPr>
        <w:widowControl w:val="0"/>
        <w:autoSpaceDE w:val="0"/>
        <w:autoSpaceDN w:val="0"/>
        <w:ind w:firstLine="567"/>
        <w:jc w:val="both"/>
        <w:rPr>
          <w:sz w:val="22"/>
          <w:szCs w:val="22"/>
        </w:rPr>
      </w:pPr>
      <w:r w:rsidRPr="003D3D95">
        <w:rPr>
          <w:sz w:val="22"/>
          <w:szCs w:val="22"/>
        </w:rPr>
        <w:t>Під час вирішення спорів Сторони мають керуватися порядком врегулювання спорів, встановленим ПРРЕЕ та Положенням про ІКЦ.</w:t>
      </w:r>
    </w:p>
    <w:p w:rsidR="00B46338" w:rsidRPr="003D3D95" w:rsidRDefault="00B46338" w:rsidP="00B46338">
      <w:pPr>
        <w:widowControl w:val="0"/>
        <w:tabs>
          <w:tab w:val="left" w:pos="538"/>
        </w:tabs>
        <w:autoSpaceDE w:val="0"/>
        <w:autoSpaceDN w:val="0"/>
        <w:ind w:firstLine="567"/>
        <w:jc w:val="both"/>
        <w:rPr>
          <w:sz w:val="22"/>
          <w:szCs w:val="22"/>
        </w:rPr>
      </w:pPr>
      <w:r w:rsidRPr="003D3D95">
        <w:rPr>
          <w:spacing w:val="-3"/>
          <w:sz w:val="22"/>
          <w:szCs w:val="22"/>
        </w:rPr>
        <w:t>11.2</w:t>
      </w:r>
      <w:r w:rsidRPr="003D3D95">
        <w:rPr>
          <w:sz w:val="22"/>
          <w:szCs w:val="22"/>
        </w:rPr>
        <w:t>.</w:t>
      </w:r>
      <w:r w:rsidRPr="003D3D95">
        <w:rPr>
          <w:iCs/>
          <w:sz w:val="22"/>
          <w:szCs w:val="22"/>
        </w:rPr>
        <w:t> </w:t>
      </w:r>
      <w:r w:rsidRPr="003D3D95">
        <w:rPr>
          <w:sz w:val="22"/>
          <w:szCs w:val="22"/>
        </w:rPr>
        <w:t xml:space="preserve">У разі недосягнення </w:t>
      </w:r>
      <w:r w:rsidRPr="003D3D95">
        <w:rPr>
          <w:spacing w:val="-3"/>
          <w:sz w:val="22"/>
          <w:szCs w:val="22"/>
        </w:rPr>
        <w:t xml:space="preserve">між </w:t>
      </w:r>
      <w:r w:rsidRPr="003D3D95">
        <w:rPr>
          <w:sz w:val="22"/>
          <w:szCs w:val="22"/>
        </w:rPr>
        <w:t xml:space="preserve">Сторонами згоди шляхом проведення переговорів або у разі незгоди Споживача </w:t>
      </w:r>
      <w:r w:rsidRPr="003D3D95">
        <w:rPr>
          <w:spacing w:val="-5"/>
          <w:sz w:val="22"/>
          <w:szCs w:val="22"/>
        </w:rPr>
        <w:t xml:space="preserve">із </w:t>
      </w:r>
      <w:r w:rsidRPr="003D3D95">
        <w:rPr>
          <w:sz w:val="22"/>
          <w:szCs w:val="22"/>
        </w:rPr>
        <w:t xml:space="preserve">рішенням ІКЦ чи неотримання ним у встановлені ПРРЕЕ та Положенням про ІКЦ строки відповіді, Споживач має право звернутися </w:t>
      </w:r>
      <w:r w:rsidRPr="003D3D95">
        <w:rPr>
          <w:spacing w:val="-5"/>
          <w:sz w:val="22"/>
          <w:szCs w:val="22"/>
        </w:rPr>
        <w:t xml:space="preserve">із </w:t>
      </w:r>
      <w:r w:rsidRPr="003D3D95">
        <w:rPr>
          <w:sz w:val="22"/>
          <w:szCs w:val="22"/>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46338" w:rsidRPr="003D3D95" w:rsidRDefault="00B46338" w:rsidP="00B46338">
      <w:pPr>
        <w:widowControl w:val="0"/>
        <w:autoSpaceDE w:val="0"/>
        <w:autoSpaceDN w:val="0"/>
        <w:ind w:firstLine="567"/>
        <w:jc w:val="both"/>
        <w:rPr>
          <w:sz w:val="22"/>
          <w:szCs w:val="22"/>
        </w:rPr>
      </w:pPr>
      <w:r w:rsidRPr="003D3D9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46338" w:rsidRPr="003D3D95" w:rsidRDefault="00B46338" w:rsidP="00B46338">
      <w:pPr>
        <w:pStyle w:val="aff"/>
        <w:widowControl w:val="0"/>
        <w:tabs>
          <w:tab w:val="left" w:pos="582"/>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12. Форс-мажорні обставини</w:t>
      </w:r>
    </w:p>
    <w:p w:rsidR="00B46338" w:rsidRPr="003D3D95" w:rsidRDefault="00B46338" w:rsidP="00B46338">
      <w:pPr>
        <w:widowControl w:val="0"/>
        <w:tabs>
          <w:tab w:val="left" w:pos="725"/>
          <w:tab w:val="left" w:pos="851"/>
        </w:tabs>
        <w:autoSpaceDE w:val="0"/>
        <w:autoSpaceDN w:val="0"/>
        <w:ind w:firstLine="567"/>
        <w:jc w:val="both"/>
        <w:rPr>
          <w:sz w:val="22"/>
          <w:szCs w:val="22"/>
          <w:lang w:eastAsia="en-US"/>
        </w:rPr>
      </w:pPr>
      <w:r w:rsidRPr="003D3D95">
        <w:rPr>
          <w:sz w:val="22"/>
          <w:szCs w:val="22"/>
        </w:rPr>
        <w:t>12.1.</w:t>
      </w:r>
      <w:r w:rsidRPr="003D3D95">
        <w:rPr>
          <w:iCs/>
          <w:sz w:val="22"/>
          <w:szCs w:val="22"/>
        </w:rPr>
        <w:t> </w:t>
      </w:r>
      <w:r w:rsidRPr="003D3D95">
        <w:rPr>
          <w:sz w:val="22"/>
          <w:szCs w:val="22"/>
        </w:rPr>
        <w:t xml:space="preserve">Сторони звільняються від відповідальності за часткове </w:t>
      </w:r>
      <w:r w:rsidRPr="003D3D95">
        <w:rPr>
          <w:spacing w:val="-3"/>
          <w:sz w:val="22"/>
          <w:szCs w:val="22"/>
        </w:rPr>
        <w:t xml:space="preserve">або </w:t>
      </w:r>
      <w:r w:rsidRPr="003D3D95">
        <w:rPr>
          <w:sz w:val="22"/>
          <w:szCs w:val="22"/>
        </w:rPr>
        <w:t>повне невиконання зобов'язань за Договором, якщо це невиконання є наслідком непереборної сили (форс-мажорних обставин).</w:t>
      </w:r>
    </w:p>
    <w:p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12.2.</w:t>
      </w:r>
      <w:r w:rsidRPr="003D3D95">
        <w:rPr>
          <w:iCs/>
          <w:sz w:val="22"/>
          <w:szCs w:val="22"/>
        </w:rPr>
        <w:t> </w:t>
      </w:r>
      <w:r w:rsidRPr="003D3D95">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12.3.</w:t>
      </w:r>
      <w:r w:rsidRPr="003D3D95">
        <w:rPr>
          <w:iCs/>
          <w:sz w:val="22"/>
          <w:szCs w:val="22"/>
        </w:rPr>
        <w:t> </w:t>
      </w:r>
      <w:r w:rsidRPr="003D3D95">
        <w:rPr>
          <w:sz w:val="22"/>
          <w:szCs w:val="22"/>
        </w:rPr>
        <w:t xml:space="preserve">Строк виконання зобов'язань за Договором відкладається на строк </w:t>
      </w:r>
      <w:r w:rsidRPr="003D3D95">
        <w:rPr>
          <w:spacing w:val="-3"/>
          <w:sz w:val="22"/>
          <w:szCs w:val="22"/>
        </w:rPr>
        <w:t xml:space="preserve">дії </w:t>
      </w:r>
      <w:r w:rsidRPr="003D3D95">
        <w:rPr>
          <w:sz w:val="22"/>
          <w:szCs w:val="22"/>
        </w:rPr>
        <w:t>форс-мажорних обставин.</w:t>
      </w:r>
    </w:p>
    <w:p w:rsidR="00B46338" w:rsidRPr="003D3D95" w:rsidRDefault="00B46338" w:rsidP="00B46338">
      <w:pPr>
        <w:widowControl w:val="0"/>
        <w:tabs>
          <w:tab w:val="left" w:pos="768"/>
          <w:tab w:val="left" w:pos="851"/>
          <w:tab w:val="left" w:pos="993"/>
        </w:tabs>
        <w:autoSpaceDE w:val="0"/>
        <w:autoSpaceDN w:val="0"/>
        <w:ind w:firstLine="567"/>
        <w:jc w:val="both"/>
        <w:rPr>
          <w:sz w:val="22"/>
          <w:szCs w:val="22"/>
        </w:rPr>
      </w:pPr>
      <w:r w:rsidRPr="003D3D95">
        <w:rPr>
          <w:sz w:val="22"/>
          <w:szCs w:val="22"/>
        </w:rPr>
        <w:t>12.4.</w:t>
      </w:r>
      <w:r w:rsidRPr="003D3D95">
        <w:rPr>
          <w:iCs/>
          <w:sz w:val="22"/>
          <w:szCs w:val="22"/>
        </w:rPr>
        <w:t> </w:t>
      </w:r>
      <w:r w:rsidRPr="003D3D95">
        <w:rPr>
          <w:sz w:val="22"/>
          <w:szCs w:val="22"/>
        </w:rPr>
        <w:t xml:space="preserve">Сторони зобов'язані негайно повідомити про форс-мажорні обставини та протягом чотирнадцяти </w:t>
      </w:r>
      <w:r w:rsidRPr="003D3D95">
        <w:rPr>
          <w:spacing w:val="-4"/>
          <w:sz w:val="22"/>
          <w:szCs w:val="22"/>
        </w:rPr>
        <w:t xml:space="preserve">днів </w:t>
      </w:r>
      <w:r w:rsidRPr="003D3D95">
        <w:rPr>
          <w:sz w:val="22"/>
          <w:szCs w:val="22"/>
        </w:rPr>
        <w:t xml:space="preserve">з дня </w:t>
      </w:r>
      <w:r w:rsidRPr="003D3D95">
        <w:rPr>
          <w:spacing w:val="-3"/>
          <w:sz w:val="22"/>
          <w:szCs w:val="22"/>
        </w:rPr>
        <w:t xml:space="preserve">їх </w:t>
      </w:r>
      <w:r w:rsidRPr="003D3D95">
        <w:rPr>
          <w:sz w:val="22"/>
          <w:szCs w:val="22"/>
        </w:rPr>
        <w:t xml:space="preserve">виникнення надати підтверджуючі документи щодо </w:t>
      </w:r>
      <w:r w:rsidRPr="003D3D95">
        <w:rPr>
          <w:spacing w:val="-3"/>
          <w:sz w:val="22"/>
          <w:szCs w:val="22"/>
        </w:rPr>
        <w:t xml:space="preserve">їх </w:t>
      </w:r>
      <w:r w:rsidRPr="003D3D95">
        <w:rPr>
          <w:sz w:val="22"/>
          <w:szCs w:val="22"/>
        </w:rPr>
        <w:t xml:space="preserve">настання відповідно </w:t>
      </w:r>
      <w:r w:rsidRPr="003D3D95">
        <w:rPr>
          <w:spacing w:val="-4"/>
          <w:sz w:val="22"/>
          <w:szCs w:val="22"/>
        </w:rPr>
        <w:t xml:space="preserve">до </w:t>
      </w:r>
      <w:r w:rsidRPr="003D3D95">
        <w:rPr>
          <w:sz w:val="22"/>
          <w:szCs w:val="22"/>
        </w:rPr>
        <w:t>законодавства України.</w:t>
      </w:r>
    </w:p>
    <w:p w:rsidR="00B46338" w:rsidRPr="003D3D95" w:rsidRDefault="00B46338" w:rsidP="00B46338">
      <w:pPr>
        <w:widowControl w:val="0"/>
        <w:tabs>
          <w:tab w:val="left" w:pos="768"/>
          <w:tab w:val="left" w:pos="851"/>
        </w:tabs>
        <w:autoSpaceDE w:val="0"/>
        <w:autoSpaceDN w:val="0"/>
        <w:ind w:firstLine="567"/>
        <w:jc w:val="both"/>
        <w:rPr>
          <w:sz w:val="22"/>
          <w:szCs w:val="22"/>
        </w:rPr>
      </w:pPr>
      <w:r w:rsidRPr="003D3D95">
        <w:rPr>
          <w:sz w:val="22"/>
          <w:szCs w:val="22"/>
        </w:rPr>
        <w:t>12.5.</w:t>
      </w:r>
      <w:r w:rsidRPr="003D3D95">
        <w:rPr>
          <w:iCs/>
          <w:sz w:val="22"/>
          <w:szCs w:val="22"/>
        </w:rPr>
        <w:t> </w:t>
      </w:r>
      <w:r w:rsidRPr="003D3D95">
        <w:rPr>
          <w:sz w:val="22"/>
          <w:szCs w:val="22"/>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3D3D95">
        <w:rPr>
          <w:spacing w:val="-3"/>
          <w:sz w:val="22"/>
          <w:szCs w:val="22"/>
        </w:rPr>
        <w:t xml:space="preserve">їх </w:t>
      </w:r>
      <w:r w:rsidRPr="003D3D95">
        <w:rPr>
          <w:sz w:val="22"/>
          <w:szCs w:val="22"/>
        </w:rPr>
        <w:t>виникнення.</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13. Строк дії Договору та інші умови</w:t>
      </w:r>
    </w:p>
    <w:p w:rsidR="00B46338" w:rsidRPr="003D3D95" w:rsidRDefault="00B46338" w:rsidP="00B46338">
      <w:pPr>
        <w:tabs>
          <w:tab w:val="left" w:pos="426"/>
        </w:tabs>
        <w:ind w:firstLine="567"/>
        <w:jc w:val="both"/>
        <w:rPr>
          <w:bCs/>
          <w:sz w:val="22"/>
          <w:szCs w:val="22"/>
        </w:rPr>
      </w:pPr>
      <w:r w:rsidRPr="003D3D95">
        <w:rPr>
          <w:bCs/>
          <w:sz w:val="22"/>
          <w:szCs w:val="22"/>
        </w:rPr>
        <w:t>13.1</w:t>
      </w:r>
      <w:r w:rsidRPr="003D3D95">
        <w:rPr>
          <w:sz w:val="22"/>
          <w:szCs w:val="22"/>
        </w:rPr>
        <w:t>.</w:t>
      </w:r>
      <w:r w:rsidRPr="003D3D95">
        <w:rPr>
          <w:iCs/>
          <w:sz w:val="22"/>
          <w:szCs w:val="22"/>
        </w:rPr>
        <w:t> </w:t>
      </w:r>
      <w:r w:rsidRPr="003D3D95">
        <w:rPr>
          <w:bCs/>
          <w:sz w:val="22"/>
          <w:szCs w:val="22"/>
        </w:rPr>
        <w:t xml:space="preserve">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w:t>
      </w:r>
      <w:r w:rsidR="004A34EC">
        <w:rPr>
          <w:bCs/>
          <w:sz w:val="22"/>
          <w:szCs w:val="22"/>
        </w:rPr>
        <w:t>01.01.</w:t>
      </w:r>
      <w:r w:rsidRPr="003D3D95">
        <w:rPr>
          <w:bCs/>
          <w:sz w:val="22"/>
          <w:szCs w:val="22"/>
        </w:rPr>
        <w:t xml:space="preserve"> 202</w:t>
      </w:r>
      <w:r w:rsidR="004A34EC">
        <w:rPr>
          <w:bCs/>
          <w:sz w:val="22"/>
          <w:szCs w:val="22"/>
        </w:rPr>
        <w:t>4</w:t>
      </w:r>
      <w:r w:rsidRPr="003D3D95">
        <w:rPr>
          <w:iCs/>
          <w:sz w:val="22"/>
          <w:szCs w:val="22"/>
        </w:rPr>
        <w:t> </w:t>
      </w:r>
      <w:r w:rsidRPr="003D3D95">
        <w:rPr>
          <w:bCs/>
          <w:sz w:val="22"/>
          <w:szCs w:val="22"/>
        </w:rPr>
        <w:t>р. і діє до 31.12.202</w:t>
      </w:r>
      <w:r w:rsidR="004A34EC">
        <w:rPr>
          <w:bCs/>
          <w:sz w:val="22"/>
          <w:szCs w:val="22"/>
        </w:rPr>
        <w:t>4</w:t>
      </w:r>
      <w:r w:rsidRPr="003D3D95">
        <w:rPr>
          <w:iCs/>
          <w:sz w:val="22"/>
          <w:szCs w:val="22"/>
        </w:rPr>
        <w:t> </w:t>
      </w:r>
      <w:r w:rsidRPr="003D3D95">
        <w:rPr>
          <w:bCs/>
          <w:sz w:val="22"/>
          <w:szCs w:val="22"/>
        </w:rPr>
        <w:t>р., а в частині проведення розрахунків – до їх повного здійснення.</w:t>
      </w:r>
    </w:p>
    <w:p w:rsidR="00B46338" w:rsidRPr="003D3D95" w:rsidRDefault="00B46338" w:rsidP="00B46338">
      <w:pPr>
        <w:ind w:firstLine="567"/>
        <w:jc w:val="both"/>
        <w:rPr>
          <w:sz w:val="22"/>
          <w:szCs w:val="22"/>
          <w:lang w:eastAsia="en-US"/>
        </w:rPr>
      </w:pPr>
      <w:r w:rsidRPr="003D3D95">
        <w:rPr>
          <w:sz w:val="22"/>
          <w:szCs w:val="22"/>
        </w:rPr>
        <w:t>13.2.</w:t>
      </w:r>
      <w:r w:rsidRPr="003D3D95">
        <w:rPr>
          <w:iCs/>
          <w:sz w:val="22"/>
          <w:szCs w:val="22"/>
        </w:rPr>
        <w:t> </w:t>
      </w:r>
      <w:r w:rsidRPr="003D3D95">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338" w:rsidRPr="003D3D95" w:rsidRDefault="00B46338" w:rsidP="00B46338">
      <w:pPr>
        <w:ind w:firstLine="567"/>
        <w:jc w:val="both"/>
        <w:rPr>
          <w:sz w:val="22"/>
          <w:szCs w:val="22"/>
        </w:rPr>
      </w:pPr>
      <w:r w:rsidRPr="003D3D9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B46338" w:rsidRPr="0022724B" w:rsidRDefault="00B46338" w:rsidP="00B46338">
      <w:pPr>
        <w:autoSpaceDE w:val="0"/>
        <w:autoSpaceDN w:val="0"/>
        <w:adjustRightInd w:val="0"/>
        <w:ind w:firstLine="567"/>
        <w:jc w:val="both"/>
        <w:rPr>
          <w:sz w:val="22"/>
          <w:szCs w:val="22"/>
        </w:rPr>
      </w:pPr>
      <w:r w:rsidRPr="003D3D95">
        <w:rPr>
          <w:sz w:val="22"/>
          <w:szCs w:val="22"/>
        </w:rPr>
        <w:t>13.3.</w:t>
      </w:r>
      <w:r w:rsidRPr="003D3D95">
        <w:rPr>
          <w:iCs/>
          <w:sz w:val="22"/>
          <w:szCs w:val="22"/>
        </w:rPr>
        <w:t> </w:t>
      </w:r>
      <w:r w:rsidRPr="003D3D95">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r w:rsidR="0022724B">
        <w:rPr>
          <w:sz w:val="22"/>
          <w:szCs w:val="22"/>
        </w:rPr>
        <w:t xml:space="preserve"> </w:t>
      </w:r>
    </w:p>
    <w:p w:rsidR="00950E20" w:rsidRPr="003D3D95" w:rsidRDefault="00950E20" w:rsidP="00950E20">
      <w:pPr>
        <w:tabs>
          <w:tab w:val="left" w:pos="709"/>
        </w:tabs>
        <w:ind w:firstLine="567"/>
        <w:jc w:val="both"/>
        <w:rPr>
          <w:sz w:val="22"/>
          <w:szCs w:val="22"/>
        </w:rPr>
      </w:pPr>
      <w:r w:rsidRPr="003D3D95">
        <w:rPr>
          <w:sz w:val="22"/>
          <w:szCs w:val="22"/>
        </w:rPr>
        <w:t>13.4.</w:t>
      </w:r>
      <w:r w:rsidRPr="003D3D95">
        <w:rPr>
          <w:iCs/>
          <w:sz w:val="22"/>
          <w:szCs w:val="22"/>
        </w:rPr>
        <w:t> </w:t>
      </w:r>
      <w:r w:rsidRPr="003D3D95">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B46338" w:rsidRPr="003D3D95" w:rsidRDefault="00B46338" w:rsidP="00464F98">
      <w:pPr>
        <w:tabs>
          <w:tab w:val="left" w:pos="709"/>
        </w:tabs>
        <w:ind w:firstLine="567"/>
        <w:jc w:val="both"/>
        <w:rPr>
          <w:sz w:val="22"/>
          <w:szCs w:val="22"/>
        </w:rPr>
      </w:pPr>
      <w:r w:rsidRPr="003D3D95">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B46338" w:rsidRPr="003D3D95" w:rsidRDefault="00B46338" w:rsidP="00B46338">
      <w:pPr>
        <w:ind w:firstLine="567"/>
        <w:jc w:val="both"/>
        <w:rPr>
          <w:sz w:val="22"/>
          <w:szCs w:val="22"/>
        </w:rPr>
      </w:pPr>
      <w:r w:rsidRPr="003D3D95">
        <w:rPr>
          <w:sz w:val="22"/>
          <w:szCs w:val="22"/>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B46338" w:rsidRPr="003D3D95" w:rsidRDefault="00B46338" w:rsidP="00B46338">
      <w:pPr>
        <w:ind w:firstLine="567"/>
        <w:jc w:val="both"/>
        <w:rPr>
          <w:sz w:val="22"/>
          <w:szCs w:val="22"/>
        </w:rPr>
      </w:pPr>
      <w:r w:rsidRPr="003D3D95">
        <w:rPr>
          <w:sz w:val="22"/>
          <w:szCs w:val="22"/>
        </w:rPr>
        <w:t>Сторони несуть відповідальність за розголошення конфіденційної інформації.</w:t>
      </w:r>
    </w:p>
    <w:p w:rsidR="00B46338" w:rsidRPr="003D3D95" w:rsidRDefault="00B46338" w:rsidP="00B46338">
      <w:pPr>
        <w:ind w:firstLine="567"/>
        <w:jc w:val="both"/>
        <w:rPr>
          <w:sz w:val="22"/>
          <w:szCs w:val="22"/>
        </w:rPr>
      </w:pPr>
      <w:r w:rsidRPr="003D3D95">
        <w:rPr>
          <w:sz w:val="22"/>
          <w:szCs w:val="22"/>
        </w:rPr>
        <w:t>Умови збереження конфіденційності не розповсюджуються на:</w:t>
      </w:r>
    </w:p>
    <w:p w:rsidR="00B46338" w:rsidRPr="003D3D95" w:rsidRDefault="00B46338" w:rsidP="00B46338">
      <w:pPr>
        <w:pStyle w:val="aff"/>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яка на момент її розголошення стала загально відома не з вини Сторін;</w:t>
      </w:r>
    </w:p>
    <w:p w:rsidR="00B46338" w:rsidRPr="003D3D95" w:rsidRDefault="00B46338" w:rsidP="00B46338">
      <w:pPr>
        <w:pStyle w:val="aff"/>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B46338" w:rsidRPr="003D3D95" w:rsidRDefault="00B46338" w:rsidP="00B46338">
      <w:pPr>
        <w:tabs>
          <w:tab w:val="left" w:pos="709"/>
        </w:tabs>
        <w:ind w:firstLine="567"/>
        <w:jc w:val="both"/>
        <w:rPr>
          <w:sz w:val="22"/>
          <w:szCs w:val="22"/>
        </w:rPr>
      </w:pPr>
      <w:r w:rsidRPr="003D3D95">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rsidR="00B46338" w:rsidRPr="003D3D95" w:rsidRDefault="00B46338" w:rsidP="00B46338">
      <w:pPr>
        <w:tabs>
          <w:tab w:val="left" w:pos="709"/>
        </w:tabs>
        <w:ind w:firstLine="567"/>
        <w:jc w:val="both"/>
        <w:rPr>
          <w:sz w:val="22"/>
          <w:szCs w:val="22"/>
        </w:rPr>
      </w:pPr>
      <w:r w:rsidRPr="003D3D95">
        <w:rPr>
          <w:sz w:val="22"/>
          <w:szCs w:val="22"/>
        </w:rPr>
        <w:t>13.8. Постачальник ___________________________________________________</w:t>
      </w:r>
    </w:p>
    <w:p w:rsidR="00B46338" w:rsidRPr="003D3D95" w:rsidRDefault="00B46338" w:rsidP="00B46338">
      <w:pPr>
        <w:tabs>
          <w:tab w:val="left" w:pos="709"/>
        </w:tabs>
        <w:ind w:firstLine="567"/>
        <w:jc w:val="both"/>
        <w:rPr>
          <w:sz w:val="22"/>
          <w:szCs w:val="22"/>
        </w:rPr>
      </w:pPr>
      <w:r w:rsidRPr="003D3D95">
        <w:rPr>
          <w:sz w:val="22"/>
          <w:szCs w:val="22"/>
        </w:rPr>
        <w:t>13.9. Споживач має статус платника податків на прибуток – не прибуткова установа.</w:t>
      </w:r>
    </w:p>
    <w:p w:rsidR="00B46338" w:rsidRPr="003D3D95" w:rsidRDefault="00B46338" w:rsidP="00B46338">
      <w:pPr>
        <w:ind w:firstLine="567"/>
        <w:jc w:val="both"/>
        <w:rPr>
          <w:sz w:val="22"/>
          <w:szCs w:val="22"/>
        </w:rPr>
      </w:pPr>
      <w:r w:rsidRPr="003D3D95">
        <w:rPr>
          <w:sz w:val="22"/>
          <w:szCs w:val="22"/>
        </w:rPr>
        <w:lastRenderedPageBreak/>
        <w:t>13.10. Дія Договору також припиняється у наступних випадках:</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3D3D95">
        <w:rPr>
          <w:sz w:val="22"/>
          <w:szCs w:val="22"/>
        </w:rPr>
        <w:t>;</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rPr>
        <w:t>банкрутства або припинення господарської діяльності Постачальником;</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3D3D95">
        <w:rPr>
          <w:sz w:val="22"/>
          <w:szCs w:val="22"/>
        </w:rPr>
        <w:t>;</w:t>
      </w:r>
    </w:p>
    <w:p w:rsidR="00B46338" w:rsidRPr="003D3D95" w:rsidRDefault="00B46338" w:rsidP="00B46338">
      <w:pPr>
        <w:jc w:val="both"/>
        <w:rPr>
          <w:sz w:val="22"/>
          <w:szCs w:val="22"/>
          <w:lang w:eastAsia="uk-UA"/>
        </w:rPr>
      </w:pPr>
      <w:r w:rsidRPr="003D3D95">
        <w:rPr>
          <w:sz w:val="22"/>
          <w:szCs w:val="22"/>
          <w:lang w:eastAsia="uk-UA"/>
        </w:rPr>
        <w:t>‒</w:t>
      </w:r>
      <w:r w:rsidRPr="003D3D95">
        <w:rPr>
          <w:iCs/>
          <w:sz w:val="22"/>
          <w:szCs w:val="22"/>
        </w:rPr>
        <w:t> </w:t>
      </w:r>
      <w:r w:rsidRPr="003D3D95">
        <w:rPr>
          <w:sz w:val="22"/>
          <w:szCs w:val="22"/>
          <w:lang w:eastAsia="uk-UA"/>
        </w:rPr>
        <w:t>у разі зміни Постачальника ‒ у частині постачання;</w:t>
      </w:r>
    </w:p>
    <w:p w:rsidR="00950E20" w:rsidRPr="003D3D95" w:rsidRDefault="00950E20" w:rsidP="00950E20">
      <w:pPr>
        <w:jc w:val="both"/>
        <w:rPr>
          <w:sz w:val="22"/>
          <w:szCs w:val="22"/>
          <w:lang w:eastAsia="uk-UA"/>
        </w:rPr>
      </w:pPr>
      <w:r w:rsidRPr="003D3D95">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B46338" w:rsidRPr="003D3D95" w:rsidRDefault="00B46338" w:rsidP="00B46338">
      <w:pPr>
        <w:ind w:firstLine="567"/>
        <w:jc w:val="both"/>
        <w:rPr>
          <w:sz w:val="22"/>
          <w:szCs w:val="22"/>
          <w:lang w:eastAsia="en-US"/>
        </w:rPr>
      </w:pPr>
      <w:r w:rsidRPr="003D3D95">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46338" w:rsidRPr="003D3D95" w:rsidRDefault="00B46338" w:rsidP="00B46338">
      <w:pPr>
        <w:widowControl w:val="0"/>
        <w:ind w:firstLine="567"/>
        <w:jc w:val="both"/>
        <w:rPr>
          <w:sz w:val="22"/>
          <w:szCs w:val="22"/>
        </w:rPr>
      </w:pPr>
      <w:r w:rsidRPr="003D3D95">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B46338" w:rsidRPr="003D3D95" w:rsidRDefault="00B46338" w:rsidP="00B46338">
      <w:pPr>
        <w:pStyle w:val="aff"/>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3D3D95">
        <w:rPr>
          <w:rFonts w:ascii="Times New Roman" w:hAnsi="Times New Roman" w:cs="Times New Roman"/>
          <w:b/>
          <w:sz w:val="22"/>
          <w:szCs w:val="22"/>
        </w:rPr>
        <w:t>14. Додатки до Договору</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 Невід’ємною частиною Договору є:</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3D3D95">
        <w:rPr>
          <w:sz w:val="22"/>
          <w:szCs w:val="22"/>
        </w:rPr>
        <w:t xml:space="preserve">14.1.1. Заява-приєднання до Договору про постачання електричної енергії споживачу </w:t>
      </w:r>
      <w:r w:rsidRPr="003D3D95">
        <w:rPr>
          <w:sz w:val="22"/>
          <w:szCs w:val="22"/>
          <w:lang w:eastAsia="zh-CN"/>
        </w:rPr>
        <w:t>(Додаток 1 до Договору).</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3D3D95">
        <w:rPr>
          <w:sz w:val="22"/>
          <w:szCs w:val="22"/>
          <w:lang w:eastAsia="zh-CN"/>
        </w:rPr>
        <w:t>14.1.2</w:t>
      </w:r>
      <w:r w:rsidRPr="003D3D95">
        <w:rPr>
          <w:sz w:val="22"/>
          <w:szCs w:val="22"/>
        </w:rPr>
        <w:t xml:space="preserve">. План-графік постачанняелектричної енергії </w:t>
      </w:r>
      <w:r w:rsidRPr="003D3D95">
        <w:rPr>
          <w:sz w:val="22"/>
          <w:szCs w:val="22"/>
          <w:lang w:eastAsia="zh-CN"/>
        </w:rPr>
        <w:t>(Додаток 2 до Договору)</w:t>
      </w:r>
      <w:r w:rsidRPr="003D3D95">
        <w:rPr>
          <w:sz w:val="22"/>
          <w:szCs w:val="22"/>
        </w:rPr>
        <w:t>.</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14.1.3. Порядок визначення вартості електричної енергії (Додаток 3 до Договору).</w:t>
      </w:r>
    </w:p>
    <w:p w:rsidR="00B46338" w:rsidRPr="003D3D95" w:rsidRDefault="00B46338" w:rsidP="00B46338">
      <w:pPr>
        <w:tabs>
          <w:tab w:val="left" w:pos="540"/>
        </w:tabs>
        <w:ind w:firstLine="539"/>
        <w:jc w:val="both"/>
        <w:rPr>
          <w:color w:val="000000"/>
          <w:sz w:val="22"/>
          <w:szCs w:val="22"/>
        </w:rPr>
      </w:pPr>
    </w:p>
    <w:tbl>
      <w:tblPr>
        <w:tblW w:w="9894" w:type="dxa"/>
        <w:tblInd w:w="-106" w:type="dxa"/>
        <w:tblLook w:val="00A0"/>
      </w:tblPr>
      <w:tblGrid>
        <w:gridCol w:w="5074"/>
        <w:gridCol w:w="4820"/>
      </w:tblGrid>
      <w:tr w:rsidR="00B46338" w:rsidRPr="003D3D95" w:rsidTr="00576660">
        <w:tc>
          <w:tcPr>
            <w:tcW w:w="5074" w:type="dxa"/>
            <w:shd w:val="clear" w:color="auto" w:fill="auto"/>
          </w:tcPr>
          <w:p w:rsidR="00B46338" w:rsidRPr="003D3D95" w:rsidRDefault="00B46338" w:rsidP="00EF24D9">
            <w:pPr>
              <w:tabs>
                <w:tab w:val="left" w:pos="540"/>
              </w:tabs>
              <w:jc w:val="center"/>
              <w:rPr>
                <w:b/>
                <w:color w:val="000000"/>
                <w:sz w:val="22"/>
                <w:szCs w:val="22"/>
              </w:rPr>
            </w:pPr>
            <w:r w:rsidRPr="003D3D95">
              <w:rPr>
                <w:b/>
                <w:color w:val="000000"/>
                <w:sz w:val="22"/>
                <w:szCs w:val="22"/>
              </w:rPr>
              <w:t>ПОСТАЧАЛЬНИК:</w:t>
            </w:r>
          </w:p>
        </w:tc>
        <w:tc>
          <w:tcPr>
            <w:tcW w:w="4820" w:type="dxa"/>
            <w:shd w:val="clear" w:color="auto" w:fill="auto"/>
          </w:tcPr>
          <w:p w:rsidR="00B46338" w:rsidRPr="003D3D95" w:rsidRDefault="00B46338" w:rsidP="00EF24D9">
            <w:pPr>
              <w:tabs>
                <w:tab w:val="left" w:pos="540"/>
              </w:tabs>
              <w:jc w:val="center"/>
              <w:rPr>
                <w:b/>
                <w:color w:val="000000"/>
                <w:sz w:val="22"/>
                <w:szCs w:val="22"/>
              </w:rPr>
            </w:pPr>
            <w:r w:rsidRPr="005C0485">
              <w:rPr>
                <w:b/>
                <w:color w:val="000000"/>
                <w:sz w:val="22"/>
                <w:szCs w:val="22"/>
              </w:rPr>
              <w:t>СПОЖИВАЧ:</w:t>
            </w:r>
          </w:p>
        </w:tc>
      </w:tr>
      <w:tr w:rsidR="00B46338" w:rsidRPr="003D3D95" w:rsidTr="00576660">
        <w:tc>
          <w:tcPr>
            <w:tcW w:w="5074" w:type="dxa"/>
            <w:shd w:val="clear" w:color="auto" w:fill="auto"/>
          </w:tcPr>
          <w:p w:rsidR="00B46338" w:rsidRPr="003D3D95" w:rsidRDefault="00B46338" w:rsidP="00576660">
            <w:pPr>
              <w:tabs>
                <w:tab w:val="left" w:pos="540"/>
              </w:tabs>
              <w:jc w:val="both"/>
              <w:rPr>
                <w:color w:val="000000"/>
                <w:sz w:val="22"/>
                <w:szCs w:val="22"/>
              </w:rPr>
            </w:pPr>
          </w:p>
          <w:p w:rsidR="00B46338" w:rsidRPr="003D3D95" w:rsidRDefault="00B46338" w:rsidP="00576660">
            <w:pPr>
              <w:tabs>
                <w:tab w:val="left" w:pos="540"/>
              </w:tabs>
              <w:jc w:val="both"/>
              <w:rPr>
                <w:color w:val="000000"/>
                <w:sz w:val="22"/>
                <w:szCs w:val="22"/>
              </w:rPr>
            </w:pPr>
          </w:p>
          <w:p w:rsidR="00EF24D9" w:rsidRPr="003D3D95" w:rsidRDefault="00EF24D9" w:rsidP="00576660">
            <w:pPr>
              <w:tabs>
                <w:tab w:val="left" w:pos="540"/>
              </w:tabs>
              <w:jc w:val="both"/>
              <w:rPr>
                <w:color w:val="000000"/>
                <w:sz w:val="22"/>
                <w:szCs w:val="22"/>
              </w:rPr>
            </w:pPr>
          </w:p>
          <w:p w:rsidR="00EF24D9" w:rsidRPr="003D3D95" w:rsidRDefault="00EF24D9" w:rsidP="00576660">
            <w:pPr>
              <w:tabs>
                <w:tab w:val="left" w:pos="540"/>
              </w:tabs>
              <w:jc w:val="both"/>
              <w:rPr>
                <w:color w:val="000000"/>
                <w:sz w:val="22"/>
                <w:szCs w:val="22"/>
              </w:rPr>
            </w:pPr>
          </w:p>
          <w:p w:rsidR="00B46338" w:rsidRPr="003D3D95" w:rsidRDefault="00B46338" w:rsidP="00576660">
            <w:pPr>
              <w:tabs>
                <w:tab w:val="left" w:pos="540"/>
              </w:tabs>
              <w:jc w:val="both"/>
              <w:rPr>
                <w:color w:val="000000"/>
                <w:sz w:val="22"/>
                <w:szCs w:val="22"/>
              </w:rPr>
            </w:pPr>
            <w:r w:rsidRPr="003D3D95">
              <w:rPr>
                <w:color w:val="000000"/>
                <w:sz w:val="22"/>
                <w:szCs w:val="22"/>
              </w:rPr>
              <w:t>___________________/_______________/</w:t>
            </w:r>
          </w:p>
          <w:p w:rsidR="00B46338" w:rsidRPr="003D3D95" w:rsidRDefault="00B46338" w:rsidP="00576660">
            <w:pPr>
              <w:tabs>
                <w:tab w:val="left" w:pos="540"/>
              </w:tabs>
              <w:jc w:val="both"/>
              <w:rPr>
                <w:color w:val="000000"/>
                <w:sz w:val="22"/>
                <w:szCs w:val="22"/>
              </w:rPr>
            </w:pPr>
            <w:r w:rsidRPr="003D3D95">
              <w:rPr>
                <w:color w:val="000000"/>
                <w:sz w:val="22"/>
                <w:szCs w:val="22"/>
              </w:rPr>
              <w:t>___ ______________ 20___ р.</w:t>
            </w:r>
          </w:p>
        </w:tc>
        <w:tc>
          <w:tcPr>
            <w:tcW w:w="4820" w:type="dxa"/>
            <w:shd w:val="clear" w:color="auto" w:fill="auto"/>
          </w:tcPr>
          <w:p w:rsidR="00784247" w:rsidRPr="005C0485" w:rsidRDefault="00784247" w:rsidP="00A87521">
            <w:pPr>
              <w:rPr>
                <w:b/>
                <w:sz w:val="22"/>
                <w:szCs w:val="22"/>
              </w:rPr>
            </w:pPr>
            <w:r w:rsidRPr="005C0485">
              <w:rPr>
                <w:b/>
                <w:sz w:val="22"/>
                <w:szCs w:val="22"/>
              </w:rPr>
              <w:t>Комунальне некомерційне підприємство"Ставищенська лікарня"</w:t>
            </w:r>
          </w:p>
          <w:p w:rsidR="00EF24D9" w:rsidRPr="005C0485" w:rsidRDefault="00784247" w:rsidP="00A87521">
            <w:pPr>
              <w:tabs>
                <w:tab w:val="left" w:pos="540"/>
              </w:tabs>
              <w:rPr>
                <w:b/>
                <w:sz w:val="22"/>
                <w:szCs w:val="22"/>
              </w:rPr>
            </w:pPr>
            <w:r w:rsidRPr="005C0485">
              <w:rPr>
                <w:b/>
                <w:sz w:val="22"/>
                <w:szCs w:val="22"/>
              </w:rPr>
              <w:t>Ставищенської селищної ради Білоцерківського району Київської області</w:t>
            </w:r>
          </w:p>
          <w:p w:rsidR="00784247" w:rsidRPr="005C0485" w:rsidRDefault="00784247" w:rsidP="00784247">
            <w:pPr>
              <w:tabs>
                <w:tab w:val="left" w:pos="540"/>
              </w:tabs>
              <w:jc w:val="both"/>
              <w:rPr>
                <w:b/>
                <w:bCs/>
                <w:sz w:val="22"/>
                <w:szCs w:val="22"/>
              </w:rPr>
            </w:pPr>
            <w:r w:rsidRPr="005C0485">
              <w:rPr>
                <w:b/>
                <w:sz w:val="22"/>
                <w:szCs w:val="22"/>
              </w:rPr>
              <w:t xml:space="preserve">Адреса: </w:t>
            </w:r>
            <w:r w:rsidRPr="005C0485">
              <w:rPr>
                <w:b/>
                <w:bCs/>
                <w:sz w:val="22"/>
                <w:szCs w:val="22"/>
              </w:rPr>
              <w:t>09401</w:t>
            </w:r>
            <w:r w:rsidR="00A87521">
              <w:rPr>
                <w:b/>
                <w:bCs/>
                <w:sz w:val="22"/>
                <w:szCs w:val="22"/>
              </w:rPr>
              <w:t>,</w:t>
            </w:r>
            <w:r w:rsidRPr="005C0485">
              <w:rPr>
                <w:b/>
                <w:bCs/>
                <w:sz w:val="22"/>
                <w:szCs w:val="22"/>
              </w:rPr>
              <w:t xml:space="preserve"> Київська область,</w:t>
            </w:r>
            <w:r w:rsidR="00A87521">
              <w:rPr>
                <w:b/>
                <w:bCs/>
                <w:sz w:val="22"/>
                <w:szCs w:val="22"/>
              </w:rPr>
              <w:t xml:space="preserve"> </w:t>
            </w:r>
            <w:r w:rsidRPr="005C0485">
              <w:rPr>
                <w:b/>
                <w:bCs/>
                <w:sz w:val="22"/>
                <w:szCs w:val="22"/>
              </w:rPr>
              <w:t>Білоцерківський район, смт.Ставище,</w:t>
            </w:r>
            <w:r w:rsidR="00A87521">
              <w:rPr>
                <w:b/>
                <w:bCs/>
                <w:sz w:val="22"/>
                <w:szCs w:val="22"/>
              </w:rPr>
              <w:t xml:space="preserve"> </w:t>
            </w:r>
            <w:r w:rsidRPr="005C0485">
              <w:rPr>
                <w:b/>
                <w:bCs/>
                <w:sz w:val="22"/>
                <w:szCs w:val="22"/>
              </w:rPr>
              <w:t>вул. Цимбала Сергія, буд15/4.</w:t>
            </w:r>
          </w:p>
          <w:p w:rsidR="00784247" w:rsidRPr="005C0485" w:rsidRDefault="00A87521" w:rsidP="00784247">
            <w:pPr>
              <w:tabs>
                <w:tab w:val="left" w:pos="540"/>
              </w:tabs>
              <w:jc w:val="both"/>
              <w:rPr>
                <w:b/>
                <w:bCs/>
                <w:sz w:val="22"/>
                <w:szCs w:val="22"/>
              </w:rPr>
            </w:pPr>
            <w:r>
              <w:rPr>
                <w:b/>
                <w:bCs/>
                <w:sz w:val="22"/>
                <w:szCs w:val="22"/>
              </w:rPr>
              <w:t xml:space="preserve">Код </w:t>
            </w:r>
            <w:r w:rsidR="00784247" w:rsidRPr="005C0485">
              <w:rPr>
                <w:b/>
                <w:bCs/>
                <w:sz w:val="22"/>
                <w:szCs w:val="22"/>
              </w:rPr>
              <w:t>ЄДРПОУ 01994209</w:t>
            </w:r>
          </w:p>
          <w:p w:rsidR="00784247" w:rsidRPr="005C0485" w:rsidRDefault="00784247" w:rsidP="00784247">
            <w:pPr>
              <w:tabs>
                <w:tab w:val="left" w:pos="540"/>
              </w:tabs>
              <w:jc w:val="both"/>
              <w:rPr>
                <w:b/>
                <w:bCs/>
                <w:sz w:val="22"/>
                <w:szCs w:val="22"/>
              </w:rPr>
            </w:pPr>
            <w:r w:rsidRPr="005C0485">
              <w:rPr>
                <w:b/>
                <w:bCs/>
                <w:sz w:val="22"/>
                <w:szCs w:val="22"/>
              </w:rPr>
              <w:t>р/рUA668201720344330005000031558 в</w:t>
            </w:r>
          </w:p>
          <w:p w:rsidR="00784247" w:rsidRPr="005C0485" w:rsidRDefault="00784247" w:rsidP="00784247">
            <w:pPr>
              <w:tabs>
                <w:tab w:val="left" w:pos="540"/>
              </w:tabs>
              <w:jc w:val="both"/>
              <w:rPr>
                <w:color w:val="000000"/>
                <w:sz w:val="22"/>
                <w:szCs w:val="22"/>
              </w:rPr>
            </w:pPr>
            <w:r w:rsidRPr="005C0485">
              <w:rPr>
                <w:b/>
                <w:bCs/>
                <w:sz w:val="22"/>
                <w:szCs w:val="22"/>
              </w:rPr>
              <w:t>Держказначейській службі України м.Київ</w:t>
            </w:r>
          </w:p>
          <w:p w:rsidR="00EF24D9" w:rsidRPr="005C0485" w:rsidRDefault="00784247" w:rsidP="00576660">
            <w:pPr>
              <w:tabs>
                <w:tab w:val="left" w:pos="540"/>
              </w:tabs>
              <w:jc w:val="both"/>
              <w:rPr>
                <w:b/>
                <w:color w:val="000000"/>
                <w:sz w:val="22"/>
                <w:szCs w:val="22"/>
              </w:rPr>
            </w:pPr>
            <w:r w:rsidRPr="005C0485">
              <w:rPr>
                <w:b/>
                <w:color w:val="000000"/>
                <w:sz w:val="22"/>
                <w:szCs w:val="22"/>
              </w:rPr>
              <w:t xml:space="preserve">р/р UA053052990000026005040102654 в ПАТ </w:t>
            </w:r>
            <w:r w:rsidR="0022724B" w:rsidRPr="005C0485">
              <w:rPr>
                <w:b/>
                <w:color w:val="000000"/>
                <w:sz w:val="22"/>
                <w:szCs w:val="22"/>
              </w:rPr>
              <w:t>К</w:t>
            </w:r>
            <w:r w:rsidRPr="005C0485">
              <w:rPr>
                <w:b/>
                <w:color w:val="000000"/>
                <w:sz w:val="22"/>
                <w:szCs w:val="22"/>
              </w:rPr>
              <w:t>Б</w:t>
            </w:r>
            <w:r w:rsidR="0022724B" w:rsidRPr="005C0485">
              <w:rPr>
                <w:b/>
                <w:color w:val="000000"/>
                <w:sz w:val="22"/>
                <w:szCs w:val="22"/>
              </w:rPr>
              <w:t xml:space="preserve"> "Приватбанк"</w:t>
            </w:r>
          </w:p>
          <w:p w:rsidR="00B46338" w:rsidRPr="005C0485" w:rsidRDefault="0022724B" w:rsidP="00A87521">
            <w:pPr>
              <w:jc w:val="both"/>
              <w:rPr>
                <w:color w:val="000000"/>
                <w:sz w:val="22"/>
                <w:szCs w:val="22"/>
              </w:rPr>
            </w:pPr>
            <w:r w:rsidRPr="005C0485">
              <w:rPr>
                <w:color w:val="000000"/>
                <w:sz w:val="22"/>
                <w:szCs w:val="22"/>
              </w:rPr>
              <w:t>___________________</w:t>
            </w:r>
            <w:r w:rsidRPr="005C0485">
              <w:rPr>
                <w:b/>
                <w:color w:val="000000"/>
                <w:sz w:val="22"/>
                <w:szCs w:val="22"/>
              </w:rPr>
              <w:t>Т.В.Даценко</w:t>
            </w:r>
            <w:r w:rsidR="00B46338" w:rsidRPr="005C0485">
              <w:rPr>
                <w:color w:val="000000"/>
                <w:sz w:val="22"/>
                <w:szCs w:val="22"/>
              </w:rPr>
              <w:t xml:space="preserve"> ______________ 20___ р.</w:t>
            </w:r>
          </w:p>
        </w:tc>
      </w:tr>
    </w:tbl>
    <w:p w:rsidR="00B46338" w:rsidRPr="003D3D95" w:rsidRDefault="00B46338" w:rsidP="005C43AF">
      <w:pPr>
        <w:rPr>
          <w:sz w:val="22"/>
          <w:szCs w:val="22"/>
        </w:rPr>
      </w:pPr>
      <w:r w:rsidRPr="003D3D95">
        <w:rPr>
          <w:color w:val="000000"/>
          <w:sz w:val="22"/>
          <w:szCs w:val="22"/>
        </w:rPr>
        <w:br w:type="page"/>
      </w:r>
      <w:r w:rsidR="005C43AF">
        <w:rPr>
          <w:color w:val="000000"/>
          <w:sz w:val="22"/>
          <w:szCs w:val="22"/>
        </w:rPr>
        <w:lastRenderedPageBreak/>
        <w:t xml:space="preserve">                                                                                                                                </w:t>
      </w:r>
      <w:r w:rsidRPr="003D3D95">
        <w:rPr>
          <w:sz w:val="22"/>
          <w:szCs w:val="22"/>
        </w:rPr>
        <w:t>Додаток №1</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pStyle w:val="3"/>
        <w:rPr>
          <w:sz w:val="22"/>
          <w:szCs w:val="22"/>
          <w:lang w:val="uk-UA"/>
        </w:rPr>
      </w:pPr>
      <w:r w:rsidRPr="003D3D95">
        <w:rPr>
          <w:sz w:val="22"/>
          <w:szCs w:val="22"/>
          <w:lang w:val="uk-UA"/>
        </w:rPr>
        <w:t>.</w:t>
      </w:r>
    </w:p>
    <w:p w:rsidR="00B46338" w:rsidRPr="003D3D95" w:rsidRDefault="00B46338" w:rsidP="00B46338">
      <w:pPr>
        <w:jc w:val="center"/>
        <w:rPr>
          <w:b/>
          <w:sz w:val="22"/>
          <w:szCs w:val="22"/>
        </w:rPr>
      </w:pPr>
    </w:p>
    <w:p w:rsidR="00B46338" w:rsidRPr="003D3D95" w:rsidRDefault="00B46338" w:rsidP="00B46338">
      <w:pPr>
        <w:jc w:val="center"/>
        <w:rPr>
          <w:b/>
          <w:sz w:val="22"/>
          <w:szCs w:val="22"/>
        </w:rPr>
      </w:pPr>
      <w:r w:rsidRPr="003D3D95">
        <w:rPr>
          <w:b/>
          <w:sz w:val="22"/>
          <w:szCs w:val="22"/>
        </w:rPr>
        <w:t>ЗАЯВА-ПРИЄДНАННЯ</w:t>
      </w:r>
    </w:p>
    <w:p w:rsidR="00B46338" w:rsidRPr="003D3D95" w:rsidRDefault="00B46338" w:rsidP="00B46338">
      <w:pPr>
        <w:jc w:val="center"/>
        <w:rPr>
          <w:b/>
          <w:sz w:val="22"/>
          <w:szCs w:val="22"/>
        </w:rPr>
      </w:pPr>
      <w:r w:rsidRPr="003D3D95">
        <w:rPr>
          <w:b/>
          <w:sz w:val="22"/>
          <w:szCs w:val="22"/>
        </w:rPr>
        <w:t>до договору про постачання електричної енергії споживачу</w:t>
      </w:r>
    </w:p>
    <w:p w:rsidR="00B46338" w:rsidRPr="003D3D95" w:rsidRDefault="00B46338" w:rsidP="00B46338">
      <w:pPr>
        <w:ind w:firstLine="539"/>
        <w:jc w:val="both"/>
        <w:rPr>
          <w:sz w:val="22"/>
          <w:szCs w:val="22"/>
        </w:rPr>
      </w:pPr>
      <w:r w:rsidRPr="003D3D95">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3D3D95">
        <w:rPr>
          <w:color w:val="000000"/>
          <w:sz w:val="22"/>
          <w:szCs w:val="22"/>
        </w:rPr>
        <w:t xml:space="preserve">(далі – Договір) на сайті електропостачальника (далі – Постачальник) в мережі Інтернет за адресою: </w:t>
      </w:r>
      <w:r w:rsidRPr="003D3D95">
        <w:rPr>
          <w:sz w:val="22"/>
          <w:szCs w:val="22"/>
        </w:rPr>
        <w:t>________</w:t>
      </w:r>
      <w:r w:rsidR="00464F98" w:rsidRPr="003D3D95">
        <w:rPr>
          <w:sz w:val="22"/>
          <w:szCs w:val="22"/>
        </w:rPr>
        <w:t>____</w:t>
      </w:r>
      <w:r w:rsidRPr="003D3D95">
        <w:rPr>
          <w:sz w:val="22"/>
          <w:szCs w:val="22"/>
        </w:rPr>
        <w:t xml:space="preserve">_______________, </w:t>
      </w:r>
      <w:r w:rsidRPr="003D3D95">
        <w:rPr>
          <w:sz w:val="22"/>
          <w:szCs w:val="22"/>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3D3D95">
        <w:rPr>
          <w:sz w:val="22"/>
          <w:szCs w:val="22"/>
        </w:rPr>
        <w:t>приєднуюсь до умов Договору з такими нижченаведеними персоніфікованими даними.</w:t>
      </w:r>
    </w:p>
    <w:p w:rsidR="00B46338" w:rsidRPr="003D3D95" w:rsidRDefault="00B46338" w:rsidP="00B46338">
      <w:pPr>
        <w:jc w:val="both"/>
        <w:rPr>
          <w:b/>
          <w:sz w:val="22"/>
          <w:szCs w:val="22"/>
        </w:rPr>
      </w:pPr>
      <w:r w:rsidRPr="003D3D95">
        <w:rPr>
          <w:sz w:val="22"/>
          <w:szCs w:val="22"/>
        </w:rPr>
        <w:t>1. Найменування Споживача:</w:t>
      </w:r>
      <w:r w:rsidR="00BB5BC9">
        <w:rPr>
          <w:b/>
          <w:sz w:val="22"/>
          <w:szCs w:val="22"/>
        </w:rPr>
        <w:t>______________</w:t>
      </w:r>
    </w:p>
    <w:p w:rsidR="00B46338" w:rsidRPr="003D3D95" w:rsidRDefault="00B46338" w:rsidP="00B46338">
      <w:pPr>
        <w:jc w:val="both"/>
        <w:rPr>
          <w:sz w:val="22"/>
          <w:szCs w:val="22"/>
        </w:rPr>
      </w:pPr>
      <w:r w:rsidRPr="003D3D95">
        <w:rPr>
          <w:sz w:val="22"/>
          <w:szCs w:val="22"/>
        </w:rPr>
        <w:t>2. Код ЕДРПОУ:</w:t>
      </w:r>
      <w:r w:rsidR="00BB5BC9">
        <w:rPr>
          <w:b/>
          <w:sz w:val="22"/>
          <w:szCs w:val="22"/>
        </w:rPr>
        <w:t>______________</w:t>
      </w:r>
      <w:r w:rsidRPr="003D3D95">
        <w:rPr>
          <w:bCs/>
          <w:sz w:val="22"/>
          <w:szCs w:val="22"/>
        </w:rPr>
        <w:t>.</w:t>
      </w:r>
    </w:p>
    <w:p w:rsidR="00B46338" w:rsidRPr="003D3D95" w:rsidRDefault="00B46338" w:rsidP="00B46338">
      <w:pPr>
        <w:jc w:val="both"/>
        <w:rPr>
          <w:rFonts w:eastAsia="Arial"/>
          <w:sz w:val="22"/>
          <w:szCs w:val="22"/>
        </w:rPr>
      </w:pPr>
      <w:r w:rsidRPr="003D3D95">
        <w:rPr>
          <w:sz w:val="22"/>
          <w:szCs w:val="22"/>
        </w:rPr>
        <w:t>3. Відомості щодо об'єкту:</w:t>
      </w:r>
    </w:p>
    <w:p w:rsidR="00B46338" w:rsidRPr="003D3D95" w:rsidRDefault="00B46338" w:rsidP="00B46338">
      <w:pPr>
        <w:rPr>
          <w:rFonts w:eastAsia="Arial"/>
          <w:bCs/>
          <w:sz w:val="22"/>
          <w:szCs w:val="22"/>
        </w:rPr>
      </w:pPr>
      <w:r w:rsidRPr="003D3D95">
        <w:rPr>
          <w:rFonts w:eastAsia="Arial"/>
          <w:sz w:val="22"/>
          <w:szCs w:val="22"/>
        </w:rPr>
        <w:t>4. Режим роботи електроустановки Споживача (години використання струмоприймачів) 7/</w:t>
      </w:r>
      <w:r w:rsidRPr="003D3D95">
        <w:rPr>
          <w:rFonts w:eastAsia="Arial"/>
          <w:bCs/>
          <w:sz w:val="22"/>
          <w:szCs w:val="22"/>
        </w:rPr>
        <w:t>24</w:t>
      </w:r>
    </w:p>
    <w:p w:rsidR="00B46338" w:rsidRPr="003D3D95" w:rsidRDefault="00B46338" w:rsidP="00464F98">
      <w:pPr>
        <w:jc w:val="both"/>
        <w:rPr>
          <w:rFonts w:eastAsia="Arial"/>
          <w:sz w:val="22"/>
          <w:szCs w:val="22"/>
          <w:lang w:eastAsia="uk-UA"/>
        </w:rPr>
      </w:pPr>
      <w:r w:rsidRPr="003D3D95">
        <w:rPr>
          <w:rFonts w:eastAsia="Arial"/>
          <w:sz w:val="22"/>
          <w:szCs w:val="22"/>
          <w:lang w:eastAsia="uk-UA"/>
        </w:rPr>
        <w:t xml:space="preserve">5. Детальна інформація про точки обліку електричної енергії, ступінь (клас) напруги: </w:t>
      </w:r>
    </w:p>
    <w:p w:rsidR="00B46338" w:rsidRPr="003D3D95" w:rsidRDefault="00B46338" w:rsidP="00464F98">
      <w:pPr>
        <w:rPr>
          <w:rFonts w:eastAsia="Arial"/>
          <w:sz w:val="22"/>
          <w:szCs w:val="22"/>
        </w:rPr>
      </w:pPr>
      <w:r w:rsidRPr="003D3D95">
        <w:rPr>
          <w:rFonts w:eastAsia="Arial"/>
          <w:sz w:val="22"/>
          <w:szCs w:val="22"/>
        </w:rPr>
        <w:t>Перелік об’єктів споживача за якими здійснюється постачання електричної енергії</w:t>
      </w:r>
    </w:p>
    <w:p w:rsidR="00B46338" w:rsidRPr="003D3D95" w:rsidRDefault="00B46338" w:rsidP="00B46338">
      <w:pPr>
        <w:jc w:val="both"/>
        <w:rPr>
          <w:rFonts w:eastAsia="Arial"/>
          <w:sz w:val="22"/>
          <w:szCs w:val="22"/>
        </w:rPr>
      </w:pPr>
      <w:r w:rsidRPr="003D3D95">
        <w:rPr>
          <w:rFonts w:eastAsia="Arial"/>
          <w:sz w:val="22"/>
          <w:szCs w:val="22"/>
        </w:rPr>
        <w:t>Перелік, адреса об’єктів, ЕІС-код точки (точок) комерційного обліку та характеристика розрахункових приладів обліку електричної енергії:</w:t>
      </w:r>
    </w:p>
    <w:p w:rsidR="00B46338" w:rsidRPr="003D3D95" w:rsidRDefault="00B46338" w:rsidP="00B46338">
      <w:pPr>
        <w:jc w:val="both"/>
        <w:rPr>
          <w:rFonts w:eastAsia="Arial"/>
          <w:sz w:val="22"/>
          <w:szCs w:val="22"/>
        </w:rPr>
      </w:pPr>
    </w:p>
    <w:tbl>
      <w:tblPr>
        <w:tblW w:w="5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515"/>
        <w:gridCol w:w="3024"/>
        <w:gridCol w:w="2268"/>
      </w:tblGrid>
      <w:tr w:rsidR="00342CB5" w:rsidRPr="003D3D95" w:rsidTr="00342CB5">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342CB5" w:rsidRPr="003D3D95" w:rsidRDefault="00342CB5" w:rsidP="00356C03">
            <w:pPr>
              <w:widowControl w:val="0"/>
              <w:autoSpaceDE w:val="0"/>
              <w:autoSpaceDN w:val="0"/>
              <w:jc w:val="center"/>
              <w:rPr>
                <w:sz w:val="22"/>
                <w:szCs w:val="22"/>
              </w:rPr>
            </w:pPr>
            <w:r w:rsidRPr="003D3D95">
              <w:rPr>
                <w:color w:val="000000"/>
                <w:sz w:val="22"/>
                <w:szCs w:val="22"/>
              </w:rPr>
              <w:t>п/п</w:t>
            </w:r>
          </w:p>
        </w:tc>
        <w:tc>
          <w:tcPr>
            <w:tcW w:w="3024" w:type="dxa"/>
            <w:tcBorders>
              <w:top w:val="single" w:sz="4" w:space="0" w:color="auto"/>
              <w:left w:val="single" w:sz="4" w:space="0" w:color="auto"/>
              <w:bottom w:val="single" w:sz="4" w:space="0" w:color="auto"/>
              <w:right w:val="single" w:sz="4" w:space="0" w:color="auto"/>
            </w:tcBorders>
            <w:vAlign w:val="center"/>
          </w:tcPr>
          <w:p w:rsidR="00342CB5" w:rsidRPr="005C0485" w:rsidRDefault="00342CB5" w:rsidP="00356C03">
            <w:pPr>
              <w:widowControl w:val="0"/>
              <w:autoSpaceDE w:val="0"/>
              <w:autoSpaceDN w:val="0"/>
              <w:jc w:val="center"/>
              <w:rPr>
                <w:color w:val="000000"/>
                <w:sz w:val="22"/>
                <w:szCs w:val="22"/>
              </w:rPr>
            </w:pPr>
            <w:r w:rsidRPr="005C0485">
              <w:rPr>
                <w:color w:val="000000"/>
                <w:sz w:val="22"/>
                <w:szCs w:val="22"/>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2CB5" w:rsidRPr="005C0485" w:rsidRDefault="00342CB5" w:rsidP="00356C03">
            <w:pPr>
              <w:widowControl w:val="0"/>
              <w:autoSpaceDE w:val="0"/>
              <w:autoSpaceDN w:val="0"/>
              <w:jc w:val="center"/>
              <w:rPr>
                <w:sz w:val="22"/>
                <w:szCs w:val="22"/>
              </w:rPr>
            </w:pPr>
            <w:r w:rsidRPr="005C0485">
              <w:rPr>
                <w:sz w:val="22"/>
                <w:szCs w:val="22"/>
              </w:rPr>
              <w:t>ЕІС-код точки комерційного обліку</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535E6B" w:rsidP="00356C03">
            <w:pPr>
              <w:widowControl w:val="0"/>
              <w:autoSpaceDE w:val="0"/>
              <w:autoSpaceDN w:val="0"/>
              <w:rPr>
                <w:color w:val="000000"/>
                <w:sz w:val="22"/>
                <w:szCs w:val="22"/>
              </w:rPr>
            </w:pPr>
            <w:r>
              <w:rPr>
                <w:color w:val="000000"/>
                <w:sz w:val="22"/>
                <w:szCs w:val="22"/>
              </w:rPr>
              <w:t>Смт.Ставище,вул.Цимбала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535E6B" w:rsidRDefault="00535E6B" w:rsidP="00356C03">
            <w:pPr>
              <w:widowControl w:val="0"/>
              <w:autoSpaceDE w:val="0"/>
              <w:autoSpaceDN w:val="0"/>
              <w:jc w:val="center"/>
              <w:rPr>
                <w:sz w:val="22"/>
                <w:szCs w:val="22"/>
                <w:lang w:eastAsia="uk-UA"/>
              </w:rPr>
            </w:pPr>
            <w:r>
              <w:rPr>
                <w:sz w:val="22"/>
                <w:szCs w:val="22"/>
                <w:lang w:eastAsia="uk-UA"/>
              </w:rPr>
              <w:t>62Z0625862126456</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535E6B" w:rsidP="00356C03">
            <w:pPr>
              <w:widowControl w:val="0"/>
              <w:autoSpaceDE w:val="0"/>
              <w:autoSpaceDN w:val="0"/>
              <w:rPr>
                <w:color w:val="000000"/>
                <w:sz w:val="22"/>
                <w:szCs w:val="22"/>
              </w:rPr>
            </w:pPr>
            <w:r>
              <w:rPr>
                <w:color w:val="000000"/>
                <w:sz w:val="22"/>
                <w:szCs w:val="22"/>
              </w:rPr>
              <w:t>Смт.Ставище,вул.Цимбала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535E6B" w:rsidRDefault="00535E6B" w:rsidP="00356C03">
            <w:pPr>
              <w:widowControl w:val="0"/>
              <w:autoSpaceDE w:val="0"/>
              <w:autoSpaceDN w:val="0"/>
              <w:jc w:val="center"/>
              <w:rPr>
                <w:sz w:val="22"/>
                <w:szCs w:val="22"/>
                <w:lang w:val="en-US" w:eastAsia="uk-UA"/>
              </w:rPr>
            </w:pPr>
            <w:r>
              <w:rPr>
                <w:sz w:val="22"/>
                <w:szCs w:val="22"/>
                <w:lang w:eastAsia="uk-UA"/>
              </w:rPr>
              <w:t>62Z6940907505968</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535E6B" w:rsidP="00356C03">
            <w:pPr>
              <w:widowControl w:val="0"/>
              <w:autoSpaceDE w:val="0"/>
              <w:autoSpaceDN w:val="0"/>
              <w:rPr>
                <w:color w:val="000000"/>
                <w:sz w:val="22"/>
                <w:szCs w:val="22"/>
              </w:rPr>
            </w:pPr>
            <w:r>
              <w:rPr>
                <w:color w:val="000000"/>
                <w:sz w:val="22"/>
                <w:szCs w:val="22"/>
              </w:rPr>
              <w:t>Смт.Ставище,вул.Цимбала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535E6B" w:rsidRDefault="00535E6B" w:rsidP="00356C03">
            <w:pPr>
              <w:widowControl w:val="0"/>
              <w:autoSpaceDE w:val="0"/>
              <w:autoSpaceDN w:val="0"/>
              <w:jc w:val="center"/>
              <w:rPr>
                <w:sz w:val="22"/>
                <w:szCs w:val="22"/>
                <w:lang w:eastAsia="uk-UA"/>
              </w:rPr>
            </w:pPr>
            <w:r>
              <w:rPr>
                <w:sz w:val="22"/>
                <w:szCs w:val="22"/>
                <w:lang w:val="en-US" w:eastAsia="uk-UA"/>
              </w:rPr>
              <w:t>62Z</w:t>
            </w:r>
            <w:r>
              <w:rPr>
                <w:sz w:val="22"/>
                <w:szCs w:val="22"/>
                <w:lang w:eastAsia="uk-UA"/>
              </w:rPr>
              <w:t>3284945352490</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rFonts w:eastAsia="Calibri"/>
                <w:sz w:val="22"/>
                <w:szCs w:val="22"/>
              </w:rPr>
            </w:pPr>
            <w:r w:rsidRPr="003D3D95">
              <w:rPr>
                <w:rFonts w:eastAsia="Calibri"/>
                <w:sz w:val="22"/>
                <w:szCs w:val="22"/>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535E6B" w:rsidP="00356C03">
            <w:pPr>
              <w:widowControl w:val="0"/>
              <w:autoSpaceDE w:val="0"/>
              <w:autoSpaceDN w:val="0"/>
              <w:rPr>
                <w:color w:val="000000"/>
                <w:sz w:val="22"/>
                <w:szCs w:val="22"/>
              </w:rPr>
            </w:pPr>
            <w:r>
              <w:rPr>
                <w:color w:val="000000"/>
                <w:sz w:val="22"/>
                <w:szCs w:val="22"/>
              </w:rPr>
              <w:t>Смт.Ставище,вул.Цимбала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C93C8E" w:rsidRDefault="00535E6B" w:rsidP="00356C03">
            <w:pPr>
              <w:widowControl w:val="0"/>
              <w:autoSpaceDE w:val="0"/>
              <w:autoSpaceDN w:val="0"/>
              <w:jc w:val="center"/>
              <w:rPr>
                <w:sz w:val="22"/>
                <w:szCs w:val="22"/>
                <w:lang w:eastAsia="uk-UA"/>
              </w:rPr>
            </w:pPr>
            <w:r>
              <w:rPr>
                <w:sz w:val="22"/>
                <w:szCs w:val="22"/>
                <w:lang w:val="en-US" w:eastAsia="uk-UA"/>
              </w:rPr>
              <w:t>62Z</w:t>
            </w:r>
            <w:r w:rsidR="00C93C8E">
              <w:rPr>
                <w:sz w:val="22"/>
                <w:szCs w:val="22"/>
                <w:lang w:eastAsia="uk-UA"/>
              </w:rPr>
              <w:t>1681511156896</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rFonts w:eastAsia="Calibri"/>
                <w:sz w:val="22"/>
                <w:szCs w:val="22"/>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342CB5" w:rsidP="00356C03">
            <w:pPr>
              <w:widowControl w:val="0"/>
              <w:autoSpaceDE w:val="0"/>
              <w:autoSpaceDN w:val="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3D3D95" w:rsidRDefault="00342CB5" w:rsidP="00356C03">
            <w:pPr>
              <w:widowControl w:val="0"/>
              <w:autoSpaceDE w:val="0"/>
              <w:autoSpaceDN w:val="0"/>
              <w:jc w:val="center"/>
              <w:rPr>
                <w:sz w:val="22"/>
                <w:szCs w:val="22"/>
                <w:lang w:eastAsia="uk-UA"/>
              </w:rPr>
            </w:pPr>
          </w:p>
        </w:tc>
      </w:tr>
    </w:tbl>
    <w:p w:rsidR="00B46338" w:rsidRPr="003D3D95" w:rsidRDefault="00B46338" w:rsidP="00B46338">
      <w:pPr>
        <w:jc w:val="both"/>
        <w:rPr>
          <w:sz w:val="22"/>
          <w:szCs w:val="22"/>
          <w:lang w:eastAsia="en-US"/>
        </w:rPr>
      </w:pPr>
      <w:r w:rsidRPr="003D3D95">
        <w:rPr>
          <w:sz w:val="22"/>
          <w:szCs w:val="22"/>
        </w:rPr>
        <w:t xml:space="preserve">4. Найменування Оператора, з яким Споживач уклав </w:t>
      </w:r>
      <w:r w:rsidRPr="003D3D95">
        <w:rPr>
          <w:sz w:val="22"/>
          <w:szCs w:val="22"/>
          <w:lang w:eastAsia="uk-UA"/>
        </w:rPr>
        <w:t xml:space="preserve">Договір споживача про надання послуг з розподілу електричної </w:t>
      </w:r>
      <w:r w:rsidRPr="00904D3E">
        <w:rPr>
          <w:sz w:val="22"/>
          <w:szCs w:val="22"/>
          <w:lang w:eastAsia="uk-UA"/>
        </w:rPr>
        <w:t>енергії</w:t>
      </w:r>
      <w:r w:rsidRPr="00904D3E">
        <w:rPr>
          <w:sz w:val="22"/>
          <w:szCs w:val="22"/>
        </w:rPr>
        <w:t xml:space="preserve"> : </w:t>
      </w:r>
      <w:r w:rsidR="00BB5BC9" w:rsidRPr="00904D3E">
        <w:rPr>
          <w:b/>
          <w:sz w:val="22"/>
          <w:szCs w:val="22"/>
        </w:rPr>
        <w:t>______________</w:t>
      </w:r>
    </w:p>
    <w:p w:rsidR="00B46338" w:rsidRPr="003D3D95" w:rsidRDefault="00B46338" w:rsidP="00B46338">
      <w:pPr>
        <w:jc w:val="both"/>
        <w:rPr>
          <w:b/>
          <w:sz w:val="22"/>
          <w:szCs w:val="22"/>
        </w:rPr>
      </w:pPr>
    </w:p>
    <w:p w:rsidR="00B46338" w:rsidRPr="003D3D95" w:rsidRDefault="00555293" w:rsidP="00B46338">
      <w:pPr>
        <w:jc w:val="both"/>
        <w:rPr>
          <w:b/>
          <w:sz w:val="22"/>
          <w:szCs w:val="22"/>
        </w:rPr>
      </w:pPr>
      <w:r>
        <w:rPr>
          <w:b/>
          <w:sz w:val="22"/>
          <w:szCs w:val="22"/>
        </w:rPr>
        <w:t xml:space="preserve">Початок постачання з </w:t>
      </w:r>
      <w:r w:rsidR="0022724B">
        <w:rPr>
          <w:b/>
          <w:sz w:val="22"/>
          <w:szCs w:val="22"/>
        </w:rPr>
        <w:t>01.01.</w:t>
      </w:r>
      <w:r w:rsidR="00B46338" w:rsidRPr="003D3D95">
        <w:rPr>
          <w:b/>
          <w:sz w:val="22"/>
          <w:szCs w:val="22"/>
        </w:rPr>
        <w:t xml:space="preserve"> 202</w:t>
      </w:r>
      <w:r w:rsidR="00C93C8E">
        <w:rPr>
          <w:b/>
          <w:sz w:val="22"/>
          <w:szCs w:val="22"/>
        </w:rPr>
        <w:t>4</w:t>
      </w:r>
      <w:r w:rsidR="00B46338" w:rsidRPr="003D3D95">
        <w:rPr>
          <w:b/>
          <w:sz w:val="22"/>
          <w:szCs w:val="22"/>
        </w:rPr>
        <w:t xml:space="preserve"> р.</w:t>
      </w:r>
    </w:p>
    <w:p w:rsidR="00B46338" w:rsidRPr="003D3D95" w:rsidRDefault="00B46338" w:rsidP="00B46338">
      <w:pPr>
        <w:ind w:firstLine="709"/>
        <w:jc w:val="both"/>
        <w:rPr>
          <w:sz w:val="22"/>
          <w:szCs w:val="22"/>
        </w:rPr>
      </w:pPr>
      <w:r w:rsidRPr="003D3D95">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46338" w:rsidRPr="003D3D95" w:rsidRDefault="00B46338" w:rsidP="00B46338">
      <w:pPr>
        <w:ind w:firstLine="709"/>
        <w:jc w:val="both"/>
        <w:rPr>
          <w:sz w:val="22"/>
          <w:szCs w:val="22"/>
        </w:rPr>
      </w:pPr>
      <w:r w:rsidRPr="003D3D95">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інесуть відповідальність за їх невиконання (неналежне виконання) згідно з умовами Договору та чинним законодавством України.</w:t>
      </w:r>
    </w:p>
    <w:p w:rsidR="00B46338" w:rsidRPr="003D3D95" w:rsidRDefault="00B46338" w:rsidP="00B46338">
      <w:pPr>
        <w:ind w:firstLine="709"/>
        <w:jc w:val="both"/>
        <w:rPr>
          <w:sz w:val="22"/>
          <w:szCs w:val="22"/>
        </w:rPr>
      </w:pPr>
      <w:r w:rsidRPr="003D3D9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46338" w:rsidRPr="003D3D95" w:rsidRDefault="00B46338" w:rsidP="00B46338">
      <w:pPr>
        <w:ind w:firstLine="709"/>
        <w:jc w:val="both"/>
        <w:rPr>
          <w:sz w:val="22"/>
          <w:szCs w:val="22"/>
        </w:rPr>
      </w:pPr>
    </w:p>
    <w:p w:rsidR="00B46338" w:rsidRPr="003D3D95" w:rsidRDefault="00B46338" w:rsidP="00B46338">
      <w:pPr>
        <w:jc w:val="both"/>
        <w:rPr>
          <w:sz w:val="22"/>
          <w:szCs w:val="22"/>
          <w:lang w:eastAsia="uk-UA"/>
        </w:rPr>
      </w:pPr>
      <w:r w:rsidRPr="003D3D95">
        <w:rPr>
          <w:b/>
          <w:sz w:val="22"/>
          <w:szCs w:val="22"/>
          <w:lang w:eastAsia="uk-UA"/>
        </w:rPr>
        <w:t>Увага!</w:t>
      </w:r>
      <w:r w:rsidRPr="003D3D95">
        <w:rPr>
          <w:sz w:val="22"/>
          <w:szCs w:val="22"/>
          <w:lang w:eastAsia="uk-UA"/>
        </w:rPr>
        <w:t xml:space="preserve"> За кожним об’єктом споживача надаються окремі ЕІС-коди точок комерційного обліку. </w:t>
      </w:r>
    </w:p>
    <w:p w:rsidR="00B46338" w:rsidRPr="003D3D95" w:rsidRDefault="00B46338" w:rsidP="00B46338">
      <w:pPr>
        <w:ind w:firstLine="567"/>
        <w:jc w:val="both"/>
        <w:rPr>
          <w:sz w:val="22"/>
          <w:szCs w:val="22"/>
          <w:lang w:eastAsia="uk-UA"/>
        </w:rPr>
      </w:pPr>
      <w:r w:rsidRPr="003D3D95">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46338" w:rsidRPr="003D3D95" w:rsidRDefault="00B46338" w:rsidP="00B46338">
      <w:pPr>
        <w:ind w:firstLine="567"/>
        <w:jc w:val="both"/>
        <w:rPr>
          <w:sz w:val="22"/>
          <w:szCs w:val="22"/>
          <w:lang w:eastAsia="uk-UA"/>
        </w:rPr>
      </w:pPr>
      <w:r w:rsidRPr="003D3D95">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46338" w:rsidRPr="003D3D95" w:rsidRDefault="00B46338" w:rsidP="00B46338">
      <w:pPr>
        <w:ind w:firstLine="567"/>
        <w:jc w:val="both"/>
        <w:rPr>
          <w:sz w:val="22"/>
          <w:szCs w:val="22"/>
          <w:lang w:eastAsia="uk-UA"/>
        </w:rPr>
      </w:pPr>
      <w:r w:rsidRPr="003D3D95">
        <w:rPr>
          <w:sz w:val="22"/>
          <w:szCs w:val="22"/>
          <w:lang w:eastAsia="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3D3D95">
        <w:rPr>
          <w:sz w:val="22"/>
          <w:szCs w:val="22"/>
          <w:lang w:eastAsia="uk-UA"/>
        </w:rPr>
        <w:lastRenderedPageBreak/>
        <w:t>отримання цих даних згідно з чинним законодавством, у тому числі щодо кількісних та/або вартісних обсягів наданих за Договором послуг.</w:t>
      </w:r>
    </w:p>
    <w:p w:rsidR="00B46338" w:rsidRPr="003D3D95" w:rsidRDefault="00B46338" w:rsidP="00B46338">
      <w:pPr>
        <w:jc w:val="both"/>
        <w:rPr>
          <w:b/>
          <w:sz w:val="22"/>
          <w:szCs w:val="22"/>
          <w:lang w:eastAsia="uk-UA"/>
        </w:rPr>
      </w:pPr>
    </w:p>
    <w:p w:rsidR="00B46338" w:rsidRPr="003D3D95" w:rsidRDefault="00B46338" w:rsidP="00B46338">
      <w:pPr>
        <w:jc w:val="both"/>
        <w:rPr>
          <w:b/>
          <w:sz w:val="22"/>
          <w:szCs w:val="22"/>
          <w:lang w:eastAsia="uk-UA"/>
        </w:rPr>
      </w:pPr>
      <w:r w:rsidRPr="003D3D95">
        <w:rPr>
          <w:b/>
          <w:sz w:val="22"/>
          <w:szCs w:val="22"/>
          <w:lang w:eastAsia="uk-UA"/>
        </w:rPr>
        <w:t>Відмітка про згоду Споживача на обробку персональних даних:</w:t>
      </w:r>
    </w:p>
    <w:p w:rsidR="00B46338" w:rsidRPr="003D3D95" w:rsidRDefault="00B46338" w:rsidP="00B46338">
      <w:pPr>
        <w:jc w:val="both"/>
        <w:rPr>
          <w:b/>
          <w:sz w:val="22"/>
          <w:szCs w:val="22"/>
          <w:lang w:eastAsia="uk-UA"/>
        </w:rPr>
      </w:pPr>
    </w:p>
    <w:p w:rsidR="00B46338" w:rsidRPr="003D3D95" w:rsidRDefault="00B46338" w:rsidP="00B46338">
      <w:pPr>
        <w:jc w:val="both"/>
        <w:rPr>
          <w:b/>
          <w:sz w:val="22"/>
          <w:szCs w:val="22"/>
          <w:lang w:eastAsia="uk-UA"/>
        </w:rPr>
      </w:pPr>
      <w:r w:rsidRPr="003D3D95">
        <w:rPr>
          <w:b/>
          <w:sz w:val="22"/>
          <w:szCs w:val="22"/>
          <w:lang w:eastAsia="uk-UA"/>
        </w:rPr>
        <w:t>____________________</w:t>
      </w:r>
      <w:r w:rsidRPr="003D3D95">
        <w:rPr>
          <w:b/>
          <w:sz w:val="22"/>
          <w:szCs w:val="22"/>
          <w:lang w:eastAsia="uk-UA"/>
        </w:rPr>
        <w:tab/>
        <w:t>_________________</w:t>
      </w:r>
      <w:r w:rsidRPr="003D3D95">
        <w:rPr>
          <w:b/>
          <w:sz w:val="22"/>
          <w:szCs w:val="22"/>
          <w:lang w:eastAsia="uk-UA"/>
        </w:rPr>
        <w:tab/>
      </w:r>
      <w:r w:rsidRPr="003D3D95">
        <w:rPr>
          <w:b/>
          <w:sz w:val="22"/>
          <w:szCs w:val="22"/>
          <w:lang w:eastAsia="uk-UA"/>
        </w:rPr>
        <w:tab/>
      </w:r>
      <w:r w:rsidRPr="003D3D95">
        <w:rPr>
          <w:b/>
          <w:sz w:val="22"/>
          <w:szCs w:val="22"/>
          <w:lang w:eastAsia="uk-UA"/>
        </w:rPr>
        <w:tab/>
      </w:r>
      <w:r w:rsidR="00BB5BC9">
        <w:rPr>
          <w:b/>
          <w:sz w:val="22"/>
          <w:szCs w:val="22"/>
        </w:rPr>
        <w:t>______________</w:t>
      </w:r>
    </w:p>
    <w:p w:rsidR="00B46338" w:rsidRPr="003D3D95" w:rsidRDefault="00B46338" w:rsidP="00B46338">
      <w:pPr>
        <w:rPr>
          <w:sz w:val="22"/>
          <w:szCs w:val="22"/>
          <w:lang w:eastAsia="uk-UA"/>
        </w:rPr>
      </w:pPr>
      <w:r w:rsidRPr="003D3D95">
        <w:rPr>
          <w:sz w:val="22"/>
          <w:szCs w:val="22"/>
          <w:lang w:eastAsia="uk-UA"/>
        </w:rPr>
        <w:tab/>
        <w:t>(дата)</w:t>
      </w:r>
      <w:r w:rsidRPr="003D3D95">
        <w:rPr>
          <w:sz w:val="22"/>
          <w:szCs w:val="22"/>
          <w:lang w:eastAsia="uk-UA"/>
        </w:rPr>
        <w:tab/>
      </w:r>
      <w:r w:rsidRPr="003D3D95">
        <w:rPr>
          <w:sz w:val="22"/>
          <w:szCs w:val="22"/>
          <w:lang w:eastAsia="uk-UA"/>
        </w:rPr>
        <w:tab/>
      </w:r>
      <w:r w:rsidRPr="003D3D95">
        <w:rPr>
          <w:sz w:val="22"/>
          <w:szCs w:val="22"/>
          <w:lang w:eastAsia="uk-UA"/>
        </w:rPr>
        <w:tab/>
        <w:t>(особистий підпис)</w:t>
      </w:r>
      <w:r w:rsidRPr="003D3D95">
        <w:rPr>
          <w:sz w:val="22"/>
          <w:szCs w:val="22"/>
          <w:lang w:eastAsia="uk-UA"/>
        </w:rPr>
        <w:tab/>
      </w:r>
      <w:r w:rsidRPr="003D3D95">
        <w:rPr>
          <w:sz w:val="22"/>
          <w:szCs w:val="22"/>
          <w:lang w:eastAsia="uk-UA"/>
        </w:rPr>
        <w:tab/>
      </w:r>
      <w:r w:rsidRPr="003D3D95">
        <w:rPr>
          <w:sz w:val="22"/>
          <w:szCs w:val="22"/>
          <w:lang w:eastAsia="uk-UA"/>
        </w:rPr>
        <w:tab/>
        <w:t>(П.І.Б. Споживача)</w:t>
      </w:r>
    </w:p>
    <w:p w:rsidR="00B46338" w:rsidRPr="003D3D95" w:rsidRDefault="00B46338" w:rsidP="00B46338">
      <w:pPr>
        <w:jc w:val="both"/>
        <w:rPr>
          <w:b/>
          <w:sz w:val="22"/>
          <w:szCs w:val="22"/>
          <w:lang w:eastAsia="uk-UA"/>
        </w:rPr>
      </w:pPr>
      <w:r w:rsidRPr="003D3D95">
        <w:rPr>
          <w:b/>
          <w:sz w:val="22"/>
          <w:szCs w:val="22"/>
          <w:lang w:eastAsia="uk-UA"/>
        </w:rPr>
        <w:t>*Примітка:</w:t>
      </w:r>
    </w:p>
    <w:p w:rsidR="00B46338" w:rsidRPr="003D3D95" w:rsidRDefault="00B46338" w:rsidP="00B46338">
      <w:pPr>
        <w:jc w:val="both"/>
        <w:rPr>
          <w:sz w:val="22"/>
          <w:szCs w:val="22"/>
          <w:lang w:eastAsia="uk-UA"/>
        </w:rPr>
      </w:pPr>
      <w:r w:rsidRPr="003D3D95">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46338" w:rsidRPr="003D3D95" w:rsidRDefault="00B46338" w:rsidP="00B46338">
      <w:pPr>
        <w:rPr>
          <w:b/>
          <w:sz w:val="22"/>
          <w:szCs w:val="22"/>
          <w:lang w:eastAsia="uk-UA"/>
        </w:rPr>
      </w:pPr>
    </w:p>
    <w:p w:rsidR="00B46338" w:rsidRPr="003D3D95" w:rsidRDefault="00B46338" w:rsidP="00B46338">
      <w:pPr>
        <w:rPr>
          <w:b/>
          <w:sz w:val="22"/>
          <w:szCs w:val="22"/>
          <w:lang w:eastAsia="uk-UA"/>
        </w:rPr>
      </w:pPr>
      <w:r w:rsidRPr="003D3D95">
        <w:rPr>
          <w:b/>
          <w:sz w:val="22"/>
          <w:szCs w:val="22"/>
          <w:lang w:eastAsia="uk-UA"/>
        </w:rPr>
        <w:t>Реквізити Споживача:</w:t>
      </w:r>
    </w:p>
    <w:p w:rsidR="00B46338" w:rsidRPr="003D3D95" w:rsidRDefault="00BB5BC9" w:rsidP="00B46338">
      <w:pPr>
        <w:ind w:firstLine="709"/>
        <w:jc w:val="both"/>
        <w:rPr>
          <w:sz w:val="22"/>
          <w:szCs w:val="22"/>
        </w:rPr>
      </w:pPr>
      <w:r>
        <w:rPr>
          <w:b/>
          <w:sz w:val="22"/>
          <w:szCs w:val="22"/>
        </w:rPr>
        <w:t>______________</w:t>
      </w:r>
    </w:p>
    <w:p w:rsidR="00B46338" w:rsidRPr="003D3D95" w:rsidRDefault="00B46338" w:rsidP="00B46338">
      <w:pPr>
        <w:ind w:firstLine="709"/>
        <w:jc w:val="both"/>
        <w:rPr>
          <w:sz w:val="22"/>
          <w:szCs w:val="22"/>
        </w:rPr>
      </w:pPr>
    </w:p>
    <w:p w:rsidR="00B46338" w:rsidRPr="003D3D95" w:rsidRDefault="00B46338" w:rsidP="00B46338">
      <w:pPr>
        <w:ind w:firstLine="709"/>
        <w:jc w:val="both"/>
        <w:rPr>
          <w:b/>
          <w:sz w:val="22"/>
          <w:szCs w:val="22"/>
        </w:rPr>
      </w:pPr>
      <w:r w:rsidRPr="003D3D95">
        <w:rPr>
          <w:b/>
          <w:sz w:val="22"/>
          <w:szCs w:val="22"/>
        </w:rPr>
        <w:t>Відмітка про згоду Споживача на обробку персональних даних:</w:t>
      </w:r>
    </w:p>
    <w:p w:rsidR="00B46338" w:rsidRPr="003D3D95" w:rsidRDefault="00B46338" w:rsidP="00B46338">
      <w:pPr>
        <w:ind w:firstLine="709"/>
        <w:jc w:val="both"/>
        <w:rPr>
          <w:b/>
          <w:sz w:val="22"/>
          <w:szCs w:val="22"/>
        </w:rPr>
      </w:pPr>
    </w:p>
    <w:p w:rsidR="00B46338" w:rsidRPr="003D3D95" w:rsidRDefault="00B46338" w:rsidP="00B46338">
      <w:pPr>
        <w:jc w:val="both"/>
        <w:rPr>
          <w:b/>
          <w:sz w:val="22"/>
          <w:szCs w:val="22"/>
        </w:rPr>
      </w:pPr>
      <w:r w:rsidRPr="003D3D95">
        <w:rPr>
          <w:b/>
          <w:sz w:val="22"/>
          <w:szCs w:val="22"/>
        </w:rPr>
        <w:t>____________________</w:t>
      </w:r>
      <w:r w:rsidRPr="003D3D95">
        <w:rPr>
          <w:b/>
          <w:sz w:val="22"/>
          <w:szCs w:val="22"/>
        </w:rPr>
        <w:tab/>
        <w:t xml:space="preserve">     _________________</w:t>
      </w:r>
      <w:r w:rsidRPr="003D3D95">
        <w:rPr>
          <w:b/>
          <w:sz w:val="22"/>
          <w:szCs w:val="22"/>
        </w:rPr>
        <w:tab/>
        <w:t xml:space="preserve">     ______________________</w:t>
      </w:r>
    </w:p>
    <w:p w:rsidR="00B46338" w:rsidRPr="003D3D95" w:rsidRDefault="00B46338" w:rsidP="00B46338">
      <w:pPr>
        <w:rPr>
          <w:i/>
          <w:sz w:val="22"/>
          <w:szCs w:val="22"/>
        </w:rPr>
      </w:pPr>
      <w:r w:rsidRPr="003D3D95">
        <w:rPr>
          <w:i/>
          <w:sz w:val="22"/>
          <w:szCs w:val="22"/>
        </w:rPr>
        <w:tab/>
        <w:t>(дата)</w:t>
      </w:r>
      <w:r w:rsidRPr="003D3D95">
        <w:rPr>
          <w:i/>
          <w:sz w:val="22"/>
          <w:szCs w:val="22"/>
        </w:rPr>
        <w:tab/>
      </w:r>
      <w:r w:rsidRPr="003D3D95">
        <w:rPr>
          <w:i/>
          <w:sz w:val="22"/>
          <w:szCs w:val="22"/>
        </w:rPr>
        <w:tab/>
      </w:r>
      <w:r w:rsidRPr="003D3D95">
        <w:rPr>
          <w:i/>
          <w:sz w:val="22"/>
          <w:szCs w:val="22"/>
        </w:rPr>
        <w:tab/>
        <w:t xml:space="preserve">      (особистий підпис)</w:t>
      </w:r>
      <w:r w:rsidRPr="003D3D95">
        <w:rPr>
          <w:i/>
          <w:sz w:val="22"/>
          <w:szCs w:val="22"/>
        </w:rPr>
        <w:tab/>
      </w:r>
      <w:r w:rsidRPr="003D3D95">
        <w:rPr>
          <w:i/>
          <w:sz w:val="22"/>
          <w:szCs w:val="22"/>
        </w:rPr>
        <w:tab/>
        <w:t xml:space="preserve">            (П.І.Б. Споживача)</w:t>
      </w:r>
    </w:p>
    <w:p w:rsidR="00B46338" w:rsidRPr="003D3D95" w:rsidRDefault="00B46338" w:rsidP="00B46338">
      <w:pPr>
        <w:jc w:val="both"/>
        <w:rPr>
          <w:b/>
          <w:sz w:val="22"/>
          <w:szCs w:val="22"/>
        </w:rPr>
      </w:pPr>
    </w:p>
    <w:p w:rsidR="00B46338" w:rsidRPr="003D3D95" w:rsidRDefault="00B46338" w:rsidP="00B46338">
      <w:pPr>
        <w:rPr>
          <w:b/>
          <w:sz w:val="22"/>
          <w:szCs w:val="22"/>
        </w:rPr>
      </w:pPr>
      <w:r w:rsidRPr="003D3D95">
        <w:rPr>
          <w:b/>
          <w:sz w:val="22"/>
          <w:szCs w:val="22"/>
        </w:rPr>
        <w:t>Відмітка про підписання Споживачем цієї заяви-приєднання:</w:t>
      </w:r>
    </w:p>
    <w:p w:rsidR="00B46338" w:rsidRPr="003D3D95" w:rsidRDefault="00B46338" w:rsidP="00B46338">
      <w:pPr>
        <w:rPr>
          <w:b/>
          <w:sz w:val="22"/>
          <w:szCs w:val="22"/>
        </w:rPr>
      </w:pPr>
    </w:p>
    <w:p w:rsidR="00B46338" w:rsidRPr="003D3D95" w:rsidRDefault="00B46338" w:rsidP="00B46338">
      <w:pPr>
        <w:jc w:val="both"/>
        <w:rPr>
          <w:b/>
          <w:sz w:val="22"/>
          <w:szCs w:val="22"/>
        </w:rPr>
      </w:pPr>
      <w:r w:rsidRPr="003D3D95">
        <w:rPr>
          <w:b/>
          <w:sz w:val="22"/>
          <w:szCs w:val="22"/>
        </w:rPr>
        <w:t>____________________</w:t>
      </w:r>
      <w:r w:rsidRPr="003D3D95">
        <w:rPr>
          <w:b/>
          <w:sz w:val="22"/>
          <w:szCs w:val="22"/>
        </w:rPr>
        <w:tab/>
      </w:r>
      <w:r w:rsidRPr="003D3D95">
        <w:rPr>
          <w:b/>
          <w:sz w:val="22"/>
          <w:szCs w:val="22"/>
        </w:rPr>
        <w:tab/>
        <w:t>_________________</w:t>
      </w:r>
      <w:r w:rsidRPr="003D3D95">
        <w:rPr>
          <w:b/>
          <w:sz w:val="22"/>
          <w:szCs w:val="22"/>
        </w:rPr>
        <w:tab/>
        <w:t xml:space="preserve">            ______________________</w:t>
      </w:r>
    </w:p>
    <w:p w:rsidR="00B46338" w:rsidRPr="003D3D95" w:rsidRDefault="00B46338" w:rsidP="00B46338">
      <w:pPr>
        <w:rPr>
          <w:sz w:val="22"/>
          <w:szCs w:val="22"/>
        </w:rPr>
      </w:pPr>
      <w:r w:rsidRPr="003D3D95">
        <w:rPr>
          <w:i/>
          <w:sz w:val="22"/>
          <w:szCs w:val="22"/>
        </w:rPr>
        <w:t>(дата подання заяви-приєднання)</w:t>
      </w:r>
      <w:r w:rsidRPr="003D3D95">
        <w:rPr>
          <w:i/>
          <w:sz w:val="22"/>
          <w:szCs w:val="22"/>
        </w:rPr>
        <w:tab/>
        <w:t xml:space="preserve"> М.П.(особистий підпис)</w:t>
      </w:r>
      <w:r w:rsidRPr="003D3D95">
        <w:rPr>
          <w:i/>
          <w:sz w:val="22"/>
          <w:szCs w:val="22"/>
        </w:rPr>
        <w:tab/>
      </w:r>
      <w:r w:rsidRPr="003D3D95">
        <w:rPr>
          <w:i/>
          <w:sz w:val="22"/>
          <w:szCs w:val="22"/>
        </w:rPr>
        <w:tab/>
        <w:t>(П.І.Б. уповноваженої особи Споживача)</w:t>
      </w:r>
      <w:r w:rsidRPr="003D3D95">
        <w:rPr>
          <w:sz w:val="22"/>
          <w:szCs w:val="22"/>
        </w:rPr>
        <w:br w:type="page"/>
      </w:r>
    </w:p>
    <w:p w:rsidR="00B46338" w:rsidRPr="003D3D95" w:rsidRDefault="00B46338" w:rsidP="00B46338">
      <w:pPr>
        <w:rPr>
          <w:sz w:val="22"/>
          <w:szCs w:val="22"/>
        </w:rPr>
      </w:pP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Додаток №2</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jc w:val="center"/>
        <w:outlineLvl w:val="0"/>
        <w:rPr>
          <w:b/>
          <w:sz w:val="22"/>
          <w:szCs w:val="22"/>
        </w:rPr>
      </w:pPr>
    </w:p>
    <w:p w:rsidR="00B46338" w:rsidRPr="003D3D95" w:rsidRDefault="00B46338" w:rsidP="00B46338">
      <w:pPr>
        <w:jc w:val="center"/>
        <w:outlineLvl w:val="0"/>
        <w:rPr>
          <w:b/>
          <w:sz w:val="22"/>
          <w:szCs w:val="22"/>
        </w:rPr>
      </w:pPr>
    </w:p>
    <w:p w:rsidR="00B46338" w:rsidRPr="003D3D95" w:rsidRDefault="00B46338" w:rsidP="00B46338">
      <w:pPr>
        <w:jc w:val="center"/>
        <w:outlineLvl w:val="0"/>
        <w:rPr>
          <w:b/>
          <w:sz w:val="22"/>
          <w:szCs w:val="22"/>
          <w:lang w:eastAsia="en-US"/>
        </w:rPr>
      </w:pPr>
      <w:r w:rsidRPr="003D3D95">
        <w:rPr>
          <w:b/>
          <w:sz w:val="22"/>
          <w:szCs w:val="22"/>
        </w:rPr>
        <w:t>План-графік постачання електричної енергії</w:t>
      </w:r>
    </w:p>
    <w:p w:rsidR="00B46338" w:rsidRPr="003D3D95" w:rsidRDefault="00B46338" w:rsidP="00B46338">
      <w:pPr>
        <w:jc w:val="center"/>
        <w:outlineLvl w:val="0"/>
        <w:rPr>
          <w:sz w:val="22"/>
          <w:szCs w:val="22"/>
        </w:rPr>
      </w:pPr>
      <w:r w:rsidRPr="003D3D95">
        <w:rPr>
          <w:sz w:val="22"/>
          <w:szCs w:val="22"/>
        </w:rPr>
        <w:t>(договірні обсяги закупівлі електричної енергії по місяцях 202</w:t>
      </w:r>
      <w:r w:rsidR="00C93C8E">
        <w:rPr>
          <w:sz w:val="22"/>
          <w:szCs w:val="22"/>
        </w:rPr>
        <w:t>4</w:t>
      </w:r>
      <w:r w:rsidRPr="003D3D95">
        <w:rPr>
          <w:sz w:val="22"/>
          <w:szCs w:val="22"/>
        </w:rPr>
        <w:t xml:space="preserve"> рік)</w:t>
      </w:r>
    </w:p>
    <w:p w:rsidR="00B46338" w:rsidRPr="003D3D95" w:rsidRDefault="00B46338" w:rsidP="00B46338">
      <w:pPr>
        <w:jc w:val="center"/>
        <w:outlineLvl w:val="0"/>
        <w:rPr>
          <w:b/>
          <w:sz w:val="22"/>
          <w:szCs w:val="22"/>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gridCol w:w="1487"/>
        <w:gridCol w:w="780"/>
      </w:tblGrid>
      <w:tr w:rsidR="00B46338" w:rsidRPr="003D3D95" w:rsidTr="00FC743A">
        <w:trPr>
          <w:trHeight w:val="330"/>
        </w:trPr>
        <w:tc>
          <w:tcPr>
            <w:tcW w:w="7453" w:type="dxa"/>
            <w:vAlign w:val="center"/>
            <w:hideMark/>
          </w:tcPr>
          <w:p w:rsidR="00B46338" w:rsidRPr="003D3D95" w:rsidRDefault="00B46338" w:rsidP="00D42CBE">
            <w:pPr>
              <w:jc w:val="center"/>
              <w:rPr>
                <w:bCs/>
                <w:sz w:val="22"/>
                <w:szCs w:val="22"/>
                <w:lang w:eastAsia="uk-UA"/>
              </w:rPr>
            </w:pPr>
            <w:r w:rsidRPr="003D3D95">
              <w:rPr>
                <w:bCs/>
                <w:sz w:val="22"/>
                <w:szCs w:val="22"/>
                <w:lang w:eastAsia="uk-UA"/>
              </w:rPr>
              <w:t>Місяць</w:t>
            </w:r>
          </w:p>
        </w:tc>
        <w:tc>
          <w:tcPr>
            <w:tcW w:w="2071" w:type="dxa"/>
            <w:gridSpan w:val="2"/>
            <w:vAlign w:val="center"/>
            <w:hideMark/>
          </w:tcPr>
          <w:p w:rsidR="00B46338" w:rsidRPr="003D3D95" w:rsidRDefault="00B46338" w:rsidP="00D42CBE">
            <w:pPr>
              <w:jc w:val="center"/>
              <w:rPr>
                <w:bCs/>
                <w:sz w:val="22"/>
                <w:szCs w:val="22"/>
                <w:lang w:eastAsia="uk-UA"/>
              </w:rPr>
            </w:pPr>
            <w:r w:rsidRPr="003D3D95">
              <w:rPr>
                <w:bCs/>
                <w:sz w:val="22"/>
                <w:szCs w:val="22"/>
                <w:lang w:eastAsia="uk-UA"/>
              </w:rPr>
              <w:t>Кількість електроенергії, кВт*год</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Січень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33550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Лютий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28880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Березень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25400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Квітень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22800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Травень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14310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Червень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7700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Липень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8300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Серпень 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9100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Вересень </w:t>
            </w:r>
            <w:r w:rsidRPr="003D3D95">
              <w:rPr>
                <w:bCs/>
                <w:sz w:val="22"/>
                <w:szCs w:val="22"/>
                <w:lang w:eastAsia="uk-UA"/>
              </w:rPr>
              <w:t>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11800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Жовтень </w:t>
            </w:r>
            <w:r w:rsidRPr="003D3D95">
              <w:rPr>
                <w:bCs/>
                <w:sz w:val="22"/>
                <w:szCs w:val="22"/>
                <w:lang w:eastAsia="uk-UA"/>
              </w:rPr>
              <w:t>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19660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Листопад </w:t>
            </w:r>
            <w:r w:rsidRPr="003D3D95">
              <w:rPr>
                <w:bCs/>
                <w:sz w:val="22"/>
                <w:szCs w:val="22"/>
                <w:lang w:eastAsia="uk-UA"/>
              </w:rPr>
              <w:t>202</w:t>
            </w:r>
            <w:r w:rsidR="00C93C8E">
              <w:rPr>
                <w:bCs/>
                <w:sz w:val="22"/>
                <w:szCs w:val="22"/>
                <w:lang w:eastAsia="uk-UA"/>
              </w:rPr>
              <w:t>4</w:t>
            </w:r>
          </w:p>
        </w:tc>
        <w:tc>
          <w:tcPr>
            <w:tcW w:w="2071" w:type="dxa"/>
            <w:gridSpan w:val="2"/>
          </w:tcPr>
          <w:p w:rsidR="00D42CBE" w:rsidRPr="005C0485" w:rsidRDefault="00B35E5C" w:rsidP="00D42CBE">
            <w:pPr>
              <w:jc w:val="center"/>
              <w:rPr>
                <w:sz w:val="22"/>
                <w:szCs w:val="22"/>
                <w:lang w:eastAsia="uk-UA"/>
              </w:rPr>
            </w:pPr>
            <w:r w:rsidRPr="005C0485">
              <w:rPr>
                <w:sz w:val="22"/>
                <w:szCs w:val="22"/>
                <w:lang w:eastAsia="uk-UA"/>
              </w:rPr>
              <w:t>23500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Грудень </w:t>
            </w:r>
            <w:r w:rsidRPr="003D3D95">
              <w:rPr>
                <w:bCs/>
                <w:sz w:val="22"/>
                <w:szCs w:val="22"/>
                <w:lang w:eastAsia="uk-UA"/>
              </w:rPr>
              <w:t>202</w:t>
            </w:r>
            <w:r w:rsidR="00C93C8E">
              <w:rPr>
                <w:bCs/>
                <w:sz w:val="22"/>
                <w:szCs w:val="22"/>
                <w:lang w:eastAsia="uk-UA"/>
              </w:rPr>
              <w:t>4</w:t>
            </w:r>
          </w:p>
        </w:tc>
        <w:tc>
          <w:tcPr>
            <w:tcW w:w="2071" w:type="dxa"/>
            <w:gridSpan w:val="2"/>
          </w:tcPr>
          <w:p w:rsidR="00D42CBE" w:rsidRPr="005C0485" w:rsidRDefault="00B35E5C" w:rsidP="00C704CA">
            <w:pPr>
              <w:jc w:val="center"/>
              <w:rPr>
                <w:sz w:val="22"/>
                <w:szCs w:val="22"/>
                <w:lang w:eastAsia="uk-UA"/>
              </w:rPr>
            </w:pPr>
            <w:r w:rsidRPr="005C0485">
              <w:rPr>
                <w:sz w:val="22"/>
                <w:szCs w:val="22"/>
                <w:lang w:eastAsia="uk-UA"/>
              </w:rPr>
              <w:t>25000</w:t>
            </w:r>
          </w:p>
        </w:tc>
      </w:tr>
      <w:tr w:rsidR="00B46338" w:rsidRPr="003D3D95" w:rsidTr="00FC743A">
        <w:trPr>
          <w:trHeight w:val="330"/>
        </w:trPr>
        <w:tc>
          <w:tcPr>
            <w:tcW w:w="7453" w:type="dxa"/>
            <w:hideMark/>
          </w:tcPr>
          <w:p w:rsidR="00B46338" w:rsidRPr="003D3D95" w:rsidRDefault="00B46338" w:rsidP="00356C03">
            <w:pPr>
              <w:jc w:val="center"/>
              <w:rPr>
                <w:b/>
                <w:bCs/>
                <w:sz w:val="22"/>
                <w:szCs w:val="22"/>
                <w:lang w:eastAsia="uk-UA"/>
              </w:rPr>
            </w:pPr>
            <w:r w:rsidRPr="003D3D95">
              <w:rPr>
                <w:b/>
                <w:bCs/>
                <w:sz w:val="22"/>
                <w:szCs w:val="22"/>
                <w:lang w:eastAsia="uk-UA"/>
              </w:rPr>
              <w:t>Всього</w:t>
            </w:r>
          </w:p>
        </w:tc>
        <w:tc>
          <w:tcPr>
            <w:tcW w:w="2071" w:type="dxa"/>
            <w:gridSpan w:val="2"/>
            <w:hideMark/>
          </w:tcPr>
          <w:p w:rsidR="00B46338" w:rsidRPr="005C0485" w:rsidRDefault="00784247" w:rsidP="00356C03">
            <w:pPr>
              <w:jc w:val="center"/>
              <w:rPr>
                <w:b/>
                <w:bCs/>
                <w:sz w:val="22"/>
                <w:szCs w:val="22"/>
                <w:lang w:eastAsia="uk-UA"/>
              </w:rPr>
            </w:pPr>
            <w:r w:rsidRPr="005C0485">
              <w:rPr>
                <w:b/>
                <w:bCs/>
                <w:sz w:val="22"/>
                <w:szCs w:val="22"/>
                <w:lang w:eastAsia="uk-UA"/>
              </w:rPr>
              <w:t>230000</w:t>
            </w:r>
          </w:p>
        </w:tc>
      </w:tr>
      <w:tr w:rsidR="00FC743A" w:rsidRPr="003D3D95" w:rsidTr="00FC743A">
        <w:trPr>
          <w:gridAfter w:val="1"/>
          <w:wAfter w:w="1216" w:type="dxa"/>
        </w:trPr>
        <w:tc>
          <w:tcPr>
            <w:tcW w:w="8308" w:type="dxa"/>
            <w:gridSpan w:val="2"/>
            <w:tcBorders>
              <w:top w:val="nil"/>
              <w:left w:val="nil"/>
              <w:bottom w:val="nil"/>
              <w:right w:val="nil"/>
            </w:tcBorders>
            <w:hideMark/>
          </w:tcPr>
          <w:p w:rsidR="00FC743A" w:rsidRPr="003D3D95" w:rsidRDefault="00FC743A" w:rsidP="00356C03">
            <w:pPr>
              <w:rPr>
                <w:sz w:val="22"/>
                <w:szCs w:val="22"/>
              </w:rPr>
            </w:pPr>
          </w:p>
          <w:p w:rsidR="00FC743A" w:rsidRPr="003D3D95" w:rsidRDefault="00FC743A" w:rsidP="00356C03">
            <w:pPr>
              <w:rPr>
                <w:sz w:val="22"/>
                <w:szCs w:val="22"/>
              </w:rPr>
            </w:pPr>
          </w:p>
          <w:tbl>
            <w:tblPr>
              <w:tblW w:w="4769" w:type="pct"/>
              <w:tblInd w:w="108" w:type="dxa"/>
              <w:tblLook w:val="04A0"/>
            </w:tblPr>
            <w:tblGrid>
              <w:gridCol w:w="4506"/>
              <w:gridCol w:w="4109"/>
            </w:tblGrid>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Постачальник</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Споживач</w:t>
                  </w: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hideMark/>
                </w:tcPr>
                <w:p w:rsidR="0022724B" w:rsidRPr="005C0485" w:rsidRDefault="0022724B" w:rsidP="0022724B">
                  <w:pPr>
                    <w:tabs>
                      <w:tab w:val="left" w:pos="540"/>
                    </w:tabs>
                    <w:jc w:val="both"/>
                    <w:rPr>
                      <w:color w:val="000000"/>
                      <w:sz w:val="22"/>
                      <w:szCs w:val="22"/>
                    </w:rPr>
                  </w:pPr>
                </w:p>
                <w:p w:rsidR="0022724B" w:rsidRPr="005C0485" w:rsidRDefault="0022724B" w:rsidP="00555293">
                  <w:pPr>
                    <w:rPr>
                      <w:b/>
                      <w:sz w:val="22"/>
                      <w:szCs w:val="22"/>
                    </w:rPr>
                  </w:pPr>
                  <w:r w:rsidRPr="005C0485">
                    <w:rPr>
                      <w:b/>
                      <w:sz w:val="22"/>
                      <w:szCs w:val="22"/>
                    </w:rPr>
                    <w:t>Комунальне некомерційне підприємство"Ставищенська лікарня"Ставищенської селищної ради Білоцерківського району Київської області</w:t>
                  </w:r>
                </w:p>
                <w:p w:rsidR="0022724B" w:rsidRPr="005C0485" w:rsidRDefault="0022724B" w:rsidP="0022724B">
                  <w:pPr>
                    <w:tabs>
                      <w:tab w:val="left" w:pos="540"/>
                    </w:tabs>
                    <w:jc w:val="both"/>
                    <w:rPr>
                      <w:b/>
                      <w:bCs/>
                      <w:sz w:val="22"/>
                      <w:szCs w:val="22"/>
                    </w:rPr>
                  </w:pPr>
                  <w:r w:rsidRPr="005C0485">
                    <w:rPr>
                      <w:b/>
                      <w:sz w:val="22"/>
                      <w:szCs w:val="22"/>
                    </w:rPr>
                    <w:t xml:space="preserve">Адреса: </w:t>
                  </w:r>
                  <w:r w:rsidRPr="005C0485">
                    <w:rPr>
                      <w:b/>
                      <w:bCs/>
                      <w:sz w:val="22"/>
                      <w:szCs w:val="22"/>
                    </w:rPr>
                    <w:t>09401 Київська область,</w:t>
                  </w:r>
                  <w:r w:rsidR="00555293">
                    <w:rPr>
                      <w:b/>
                      <w:bCs/>
                      <w:sz w:val="22"/>
                      <w:szCs w:val="22"/>
                    </w:rPr>
                    <w:t xml:space="preserve"> </w:t>
                  </w:r>
                  <w:r w:rsidRPr="005C0485">
                    <w:rPr>
                      <w:b/>
                      <w:bCs/>
                      <w:sz w:val="22"/>
                      <w:szCs w:val="22"/>
                    </w:rPr>
                    <w:t>Білоцерківський район, смт.Ставище,</w:t>
                  </w:r>
                  <w:r w:rsidR="00555293">
                    <w:rPr>
                      <w:b/>
                      <w:bCs/>
                      <w:sz w:val="22"/>
                      <w:szCs w:val="22"/>
                    </w:rPr>
                    <w:t xml:space="preserve"> </w:t>
                  </w:r>
                  <w:r w:rsidRPr="005C0485">
                    <w:rPr>
                      <w:b/>
                      <w:bCs/>
                      <w:sz w:val="22"/>
                      <w:szCs w:val="22"/>
                    </w:rPr>
                    <w:t>вул. Цимбала Сергія, буд15/4.</w:t>
                  </w:r>
                </w:p>
                <w:p w:rsidR="0022724B" w:rsidRPr="005C0485" w:rsidRDefault="00555293" w:rsidP="0022724B">
                  <w:pPr>
                    <w:tabs>
                      <w:tab w:val="left" w:pos="540"/>
                    </w:tabs>
                    <w:jc w:val="both"/>
                    <w:rPr>
                      <w:b/>
                      <w:bCs/>
                      <w:sz w:val="22"/>
                      <w:szCs w:val="22"/>
                    </w:rPr>
                  </w:pPr>
                  <w:r>
                    <w:rPr>
                      <w:b/>
                      <w:bCs/>
                      <w:sz w:val="22"/>
                      <w:szCs w:val="22"/>
                    </w:rPr>
                    <w:t xml:space="preserve">Код </w:t>
                  </w:r>
                  <w:r w:rsidR="0022724B" w:rsidRPr="005C0485">
                    <w:rPr>
                      <w:b/>
                      <w:bCs/>
                      <w:sz w:val="22"/>
                      <w:szCs w:val="22"/>
                    </w:rPr>
                    <w:t>ЄДРПОУ 01994209</w:t>
                  </w:r>
                </w:p>
                <w:p w:rsidR="0022724B" w:rsidRPr="005C0485" w:rsidRDefault="0022724B" w:rsidP="0022724B">
                  <w:pPr>
                    <w:tabs>
                      <w:tab w:val="left" w:pos="540"/>
                    </w:tabs>
                    <w:jc w:val="both"/>
                    <w:rPr>
                      <w:b/>
                      <w:bCs/>
                      <w:sz w:val="22"/>
                      <w:szCs w:val="22"/>
                    </w:rPr>
                  </w:pPr>
                  <w:r w:rsidRPr="005C0485">
                    <w:rPr>
                      <w:b/>
                      <w:bCs/>
                      <w:sz w:val="22"/>
                      <w:szCs w:val="22"/>
                    </w:rPr>
                    <w:t>р/рUA668201720344330005000031558 в</w:t>
                  </w:r>
                </w:p>
                <w:p w:rsidR="0022724B" w:rsidRPr="005C0485" w:rsidRDefault="0022724B" w:rsidP="0022724B">
                  <w:pPr>
                    <w:tabs>
                      <w:tab w:val="left" w:pos="540"/>
                    </w:tabs>
                    <w:jc w:val="both"/>
                    <w:rPr>
                      <w:color w:val="000000"/>
                      <w:sz w:val="22"/>
                      <w:szCs w:val="22"/>
                    </w:rPr>
                  </w:pPr>
                  <w:r w:rsidRPr="005C0485">
                    <w:rPr>
                      <w:b/>
                      <w:bCs/>
                      <w:sz w:val="22"/>
                      <w:szCs w:val="22"/>
                    </w:rPr>
                    <w:t>Держказначейській службі України м.Київ</w:t>
                  </w:r>
                </w:p>
                <w:p w:rsidR="0022724B" w:rsidRPr="005C0485" w:rsidRDefault="0022724B" w:rsidP="0022724B">
                  <w:pPr>
                    <w:tabs>
                      <w:tab w:val="left" w:pos="540"/>
                    </w:tabs>
                    <w:jc w:val="both"/>
                    <w:rPr>
                      <w:b/>
                      <w:color w:val="000000"/>
                      <w:sz w:val="22"/>
                      <w:szCs w:val="22"/>
                    </w:rPr>
                  </w:pPr>
                  <w:r w:rsidRPr="005C0485">
                    <w:rPr>
                      <w:b/>
                      <w:color w:val="000000"/>
                      <w:sz w:val="22"/>
                      <w:szCs w:val="22"/>
                    </w:rPr>
                    <w:t>р/р UA053052990000026005040102654 в ПАТ КБ "Приватбанк"</w:t>
                  </w:r>
                </w:p>
                <w:p w:rsidR="00FC743A" w:rsidRPr="005C048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_______________________________________</w:t>
                  </w:r>
                </w:p>
              </w:tc>
              <w:tc>
                <w:tcPr>
                  <w:tcW w:w="2337" w:type="pct"/>
                  <w:hideMark/>
                </w:tcPr>
                <w:p w:rsidR="00FC743A" w:rsidRPr="003D3D95" w:rsidRDefault="00FC743A" w:rsidP="0022724B">
                  <w:pPr>
                    <w:pStyle w:val="25"/>
                    <w:shd w:val="clear" w:color="auto" w:fill="auto"/>
                    <w:spacing w:before="0" w:after="0" w:line="240" w:lineRule="auto"/>
                    <w:ind w:firstLine="0"/>
                    <w:rPr>
                      <w:sz w:val="22"/>
                      <w:szCs w:val="22"/>
                    </w:rPr>
                  </w:pPr>
                  <w:r w:rsidRPr="003D3D95">
                    <w:rPr>
                      <w:sz w:val="22"/>
                      <w:szCs w:val="22"/>
                    </w:rPr>
                    <w:t>_____________________</w:t>
                  </w:r>
                  <w:r w:rsidR="0022724B" w:rsidRPr="0022724B">
                    <w:rPr>
                      <w:b/>
                      <w:sz w:val="22"/>
                      <w:szCs w:val="22"/>
                    </w:rPr>
                    <w:t>Т.В.Даценко</w:t>
                  </w:r>
                  <w:r w:rsidRPr="003D3D95">
                    <w:rPr>
                      <w:sz w:val="22"/>
                      <w:szCs w:val="22"/>
                    </w:rPr>
                    <w:t>___</w:t>
                  </w: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М.П.</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М.П.</w:t>
                  </w: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 _____ 20_____ р.</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 _____ 20____ р.</w:t>
                  </w:r>
                </w:p>
              </w:tc>
            </w:tr>
          </w:tbl>
          <w:p w:rsidR="00FC743A" w:rsidRPr="003D3D95" w:rsidRDefault="00FC743A" w:rsidP="00356C03">
            <w:pPr>
              <w:rPr>
                <w:sz w:val="22"/>
                <w:szCs w:val="22"/>
              </w:rPr>
            </w:pPr>
          </w:p>
        </w:tc>
      </w:tr>
    </w:tbl>
    <w:p w:rsidR="00B46338" w:rsidRPr="003D3D95" w:rsidRDefault="00B46338" w:rsidP="00B46338">
      <w:pPr>
        <w:rPr>
          <w:sz w:val="22"/>
          <w:szCs w:val="22"/>
        </w:rPr>
      </w:pPr>
    </w:p>
    <w:p w:rsidR="00B46338" w:rsidRPr="003D3D95" w:rsidRDefault="00B46338" w:rsidP="00B46338">
      <w:pPr>
        <w:rPr>
          <w:sz w:val="22"/>
          <w:szCs w:val="22"/>
        </w:rPr>
      </w:pPr>
      <w:r w:rsidRPr="003D3D95">
        <w:rPr>
          <w:sz w:val="22"/>
          <w:szCs w:val="22"/>
        </w:rPr>
        <w:br w:type="page"/>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lastRenderedPageBreak/>
        <w:t>Додаток №3</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jc w:val="center"/>
        <w:outlineLvl w:val="0"/>
        <w:rPr>
          <w:b/>
          <w:sz w:val="22"/>
          <w:szCs w:val="22"/>
        </w:rPr>
      </w:pPr>
    </w:p>
    <w:p w:rsidR="00B46338" w:rsidRPr="003D3D95" w:rsidRDefault="00B46338" w:rsidP="00B46338">
      <w:pPr>
        <w:pStyle w:val="33"/>
        <w:shd w:val="clear" w:color="auto" w:fill="auto"/>
        <w:spacing w:after="0" w:line="240" w:lineRule="auto"/>
        <w:jc w:val="center"/>
        <w:rPr>
          <w:sz w:val="22"/>
          <w:szCs w:val="22"/>
        </w:rPr>
      </w:pPr>
      <w:r w:rsidRPr="003D3D95">
        <w:rPr>
          <w:sz w:val="22"/>
          <w:szCs w:val="22"/>
        </w:rPr>
        <w:t xml:space="preserve">Порядок визначення вартості електричної енергії </w:t>
      </w:r>
    </w:p>
    <w:p w:rsidR="00B46338" w:rsidRPr="003D3D95" w:rsidRDefault="00B46338" w:rsidP="00B46338">
      <w:pPr>
        <w:pStyle w:val="33"/>
        <w:shd w:val="clear" w:color="auto" w:fill="auto"/>
        <w:spacing w:after="0" w:line="240" w:lineRule="auto"/>
        <w:ind w:firstLine="0"/>
        <w:jc w:val="center"/>
        <w:rPr>
          <w:sz w:val="22"/>
          <w:szCs w:val="22"/>
        </w:rPr>
      </w:pPr>
    </w:p>
    <w:p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 xml:space="preserve">1. Розмір ціни за одиницю електричної енергії, як складової </w:t>
      </w:r>
      <w:r w:rsidRPr="003D3D95">
        <w:rPr>
          <w:sz w:val="22"/>
          <w:szCs w:val="22"/>
          <w:u w:val="single"/>
        </w:rPr>
        <w:t>одиниці</w:t>
      </w:r>
      <w:r w:rsidRPr="003D3D95">
        <w:rPr>
          <w:sz w:val="22"/>
          <w:szCs w:val="22"/>
        </w:rPr>
        <w:t xml:space="preserve"> Товару</w:t>
      </w: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Ціна за одиницю електричної енергії поточна становить ___________ грн/кіловат-година без ПДВ.</w:t>
      </w:r>
    </w:p>
    <w:p w:rsidR="00B46338" w:rsidRPr="003D3D95" w:rsidRDefault="00B46338" w:rsidP="00B46338">
      <w:pPr>
        <w:pStyle w:val="25"/>
        <w:shd w:val="clear" w:color="auto" w:fill="auto"/>
        <w:tabs>
          <w:tab w:val="left" w:pos="7090"/>
        </w:tabs>
        <w:spacing w:before="0" w:after="0" w:line="240" w:lineRule="auto"/>
        <w:ind w:firstLine="0"/>
        <w:rPr>
          <w:sz w:val="22"/>
          <w:szCs w:val="22"/>
        </w:rPr>
      </w:pPr>
      <w:r w:rsidRPr="003D3D95">
        <w:rPr>
          <w:sz w:val="22"/>
          <w:szCs w:val="22"/>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грн/кіловат-година без ПДВ.</w:t>
      </w:r>
    </w:p>
    <w:p w:rsidR="00B46338" w:rsidRPr="003D3D95" w:rsidRDefault="00B46338" w:rsidP="00B46338">
      <w:pPr>
        <w:pStyle w:val="33"/>
        <w:shd w:val="clear" w:color="auto" w:fill="auto"/>
        <w:spacing w:after="0" w:line="240" w:lineRule="auto"/>
        <w:ind w:firstLine="0"/>
        <w:jc w:val="both"/>
        <w:rPr>
          <w:b w:val="0"/>
          <w:sz w:val="22"/>
          <w:szCs w:val="22"/>
        </w:rPr>
      </w:pPr>
    </w:p>
    <w:p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2. Формула визначення ціни за одиницю Товару</w:t>
      </w: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 xml:space="preserve">Ціна за одиницю Товару </w:t>
      </w:r>
      <w:r w:rsidRPr="003D3D95">
        <w:rPr>
          <w:rStyle w:val="28pt"/>
          <w:sz w:val="22"/>
          <w:szCs w:val="22"/>
        </w:rPr>
        <w:t>(</w:t>
      </w:r>
      <w:r w:rsidRPr="003D3D95">
        <w:rPr>
          <w:b/>
          <w:sz w:val="22"/>
          <w:szCs w:val="22"/>
        </w:rPr>
        <w:t>Ц</w:t>
      </w:r>
      <w:r w:rsidRPr="003D3D95">
        <w:rPr>
          <w:rStyle w:val="28pt"/>
          <w:sz w:val="22"/>
          <w:szCs w:val="22"/>
        </w:rPr>
        <w:t xml:space="preserve">) </w:t>
      </w:r>
      <w:r w:rsidRPr="003D3D95">
        <w:rPr>
          <w:sz w:val="22"/>
          <w:szCs w:val="22"/>
        </w:rPr>
        <w:t>визначається за формулою та змінюється на підставі звернення листом однієї зі Сторін у порядку, визначеному п.5.4 Договору:</w:t>
      </w:r>
    </w:p>
    <w:p w:rsidR="00B46338" w:rsidRPr="003D3D95" w:rsidRDefault="00B46338" w:rsidP="00B46338">
      <w:pPr>
        <w:pStyle w:val="60"/>
        <w:shd w:val="clear" w:color="auto" w:fill="auto"/>
        <w:spacing w:before="0" w:line="240" w:lineRule="auto"/>
        <w:jc w:val="both"/>
        <w:rPr>
          <w:sz w:val="22"/>
          <w:szCs w:val="22"/>
          <w:lang w:val="uk-UA"/>
        </w:rPr>
      </w:pPr>
    </w:p>
    <w:p w:rsidR="00B46338" w:rsidRPr="003D3D95" w:rsidRDefault="00B46338" w:rsidP="00B46338">
      <w:pPr>
        <w:pStyle w:val="60"/>
        <w:shd w:val="clear" w:color="auto" w:fill="auto"/>
        <w:spacing w:before="0" w:line="240" w:lineRule="auto"/>
        <w:jc w:val="both"/>
        <w:rPr>
          <w:sz w:val="22"/>
          <w:szCs w:val="22"/>
          <w:lang w:val="uk-UA"/>
        </w:rPr>
      </w:pPr>
      <w:r w:rsidRPr="003D3D95">
        <w:rPr>
          <w:sz w:val="22"/>
          <w:szCs w:val="22"/>
          <w:lang w:val="uk-UA"/>
        </w:rPr>
        <w:t>Ц=(Цп + Тпер + Впосг)</w:t>
      </w:r>
      <w:r w:rsidR="00464F98" w:rsidRPr="003D3D95">
        <w:rPr>
          <w:sz w:val="22"/>
          <w:szCs w:val="22"/>
          <w:lang w:val="uk-UA"/>
        </w:rPr>
        <w:t xml:space="preserve"> х</w:t>
      </w:r>
      <w:r w:rsidRPr="003D3D95">
        <w:rPr>
          <w:sz w:val="22"/>
          <w:szCs w:val="22"/>
          <w:lang w:val="uk-UA"/>
        </w:rPr>
        <w:t xml:space="preserve"> 1,2</w:t>
      </w:r>
    </w:p>
    <w:p w:rsidR="00B46338" w:rsidRPr="003D3D95" w:rsidRDefault="00B46338" w:rsidP="00B46338">
      <w:pPr>
        <w:pStyle w:val="33"/>
        <w:shd w:val="clear" w:color="auto" w:fill="auto"/>
        <w:spacing w:after="0" w:line="240" w:lineRule="auto"/>
        <w:ind w:firstLine="0"/>
        <w:jc w:val="both"/>
        <w:rPr>
          <w:sz w:val="22"/>
          <w:szCs w:val="22"/>
        </w:rPr>
      </w:pP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 xml:space="preserve">де </w:t>
      </w:r>
      <w:r w:rsidRPr="003D3D95">
        <w:rPr>
          <w:rStyle w:val="26"/>
          <w:sz w:val="22"/>
          <w:szCs w:val="22"/>
        </w:rPr>
        <w:t xml:space="preserve">1,2 </w:t>
      </w:r>
      <w:r w:rsidRPr="003D3D95">
        <w:rPr>
          <w:sz w:val="22"/>
          <w:szCs w:val="22"/>
        </w:rPr>
        <w:t>- урахування ПДВ (у разі, якщо Постачальник не є платником ПДВ, у формулі замість 1,2 зазначається 1);</w:t>
      </w:r>
    </w:p>
    <w:p w:rsidR="00B46338" w:rsidRPr="003D3D95" w:rsidRDefault="00B46338" w:rsidP="00B46338">
      <w:pPr>
        <w:pStyle w:val="25"/>
        <w:shd w:val="clear" w:color="auto" w:fill="auto"/>
        <w:spacing w:before="0" w:after="0" w:line="240" w:lineRule="auto"/>
        <w:ind w:firstLine="0"/>
        <w:rPr>
          <w:sz w:val="22"/>
          <w:szCs w:val="22"/>
        </w:rPr>
      </w:pPr>
      <w:r w:rsidRPr="003D3D95">
        <w:rPr>
          <w:b/>
          <w:sz w:val="22"/>
          <w:szCs w:val="22"/>
        </w:rPr>
        <w:t>Цп</w:t>
      </w:r>
      <w:r w:rsidRPr="003D3D95">
        <w:rPr>
          <w:sz w:val="22"/>
          <w:szCs w:val="22"/>
        </w:rPr>
        <w:t xml:space="preserve"> – ціна за одиницю електричної енергії поточна, грн/кіловат-година без ПДВ;</w:t>
      </w:r>
    </w:p>
    <w:p w:rsidR="00B46338" w:rsidRDefault="00B46338" w:rsidP="00B46338">
      <w:pPr>
        <w:pStyle w:val="25"/>
        <w:shd w:val="clear" w:color="auto" w:fill="auto"/>
        <w:spacing w:before="0" w:after="0" w:line="240" w:lineRule="auto"/>
        <w:ind w:firstLine="0"/>
        <w:rPr>
          <w:sz w:val="22"/>
          <w:szCs w:val="22"/>
        </w:rPr>
      </w:pPr>
      <w:r w:rsidRPr="003D3D95">
        <w:rPr>
          <w:rStyle w:val="28pt"/>
          <w:sz w:val="22"/>
          <w:szCs w:val="22"/>
        </w:rPr>
        <w:t>Тпер</w:t>
      </w:r>
      <w:r w:rsidRPr="003D3D95">
        <w:rPr>
          <w:sz w:val="22"/>
          <w:szCs w:val="22"/>
        </w:rPr>
        <w:t>‒ ціна (тариф) послуг оператора системи передачі (ціна регульованих послуг, яка визначається НКРЕКП), грн/кіловат-година без ПДВ;</w:t>
      </w:r>
    </w:p>
    <w:p w:rsidR="00B46338" w:rsidRPr="003D3D95" w:rsidRDefault="00B46338" w:rsidP="00B46338">
      <w:pPr>
        <w:pStyle w:val="25"/>
        <w:shd w:val="clear" w:color="auto" w:fill="auto"/>
        <w:spacing w:before="0" w:after="0" w:line="240" w:lineRule="auto"/>
        <w:ind w:firstLine="0"/>
        <w:rPr>
          <w:sz w:val="22"/>
          <w:szCs w:val="22"/>
        </w:rPr>
      </w:pPr>
      <w:r w:rsidRPr="003D3D95">
        <w:rPr>
          <w:rStyle w:val="28pt"/>
          <w:sz w:val="22"/>
          <w:szCs w:val="22"/>
        </w:rPr>
        <w:t>Впосг</w:t>
      </w:r>
      <w:r w:rsidRPr="003D3D95">
        <w:rPr>
          <w:sz w:val="22"/>
          <w:szCs w:val="22"/>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46338" w:rsidRDefault="00B46338" w:rsidP="009A338D">
      <w:pPr>
        <w:pStyle w:val="25"/>
        <w:shd w:val="clear" w:color="auto" w:fill="auto"/>
        <w:spacing w:before="0" w:after="0" w:line="240" w:lineRule="auto"/>
        <w:ind w:firstLine="0"/>
        <w:rPr>
          <w:sz w:val="22"/>
          <w:szCs w:val="22"/>
        </w:rPr>
      </w:pPr>
      <w:r w:rsidRPr="003D3D95">
        <w:rPr>
          <w:rStyle w:val="28pt"/>
          <w:sz w:val="22"/>
          <w:szCs w:val="22"/>
        </w:rPr>
        <w:t>Впосг</w:t>
      </w:r>
      <w:r w:rsidRPr="003D3D95">
        <w:rPr>
          <w:sz w:val="22"/>
          <w:szCs w:val="22"/>
        </w:rPr>
        <w:t xml:space="preserve">становить _____________ </w:t>
      </w:r>
      <w:r w:rsidRPr="003D3D95">
        <w:rPr>
          <w:rStyle w:val="26"/>
          <w:sz w:val="22"/>
          <w:szCs w:val="22"/>
        </w:rPr>
        <w:t xml:space="preserve">грн/кіловат-година без </w:t>
      </w:r>
      <w:r w:rsidRPr="003D3D95">
        <w:rPr>
          <w:rStyle w:val="28pt"/>
          <w:sz w:val="22"/>
          <w:szCs w:val="22"/>
        </w:rPr>
        <w:t xml:space="preserve">ПДВ </w:t>
      </w:r>
      <w:r w:rsidRPr="003D3D95">
        <w:rPr>
          <w:sz w:val="22"/>
          <w:szCs w:val="22"/>
        </w:rPr>
        <w:t>та не змінюється протягом усього строку дії Договору</w:t>
      </w:r>
      <w:r w:rsidR="009A338D">
        <w:rPr>
          <w:sz w:val="22"/>
          <w:szCs w:val="22"/>
        </w:rPr>
        <w:t>.</w:t>
      </w:r>
    </w:p>
    <w:p w:rsidR="009A338D" w:rsidRPr="009A338D" w:rsidRDefault="009A338D" w:rsidP="009A338D">
      <w:pPr>
        <w:pStyle w:val="25"/>
        <w:shd w:val="clear" w:color="auto" w:fill="auto"/>
        <w:spacing w:before="0" w:after="0" w:line="240" w:lineRule="auto"/>
        <w:ind w:firstLine="0"/>
        <w:rPr>
          <w:sz w:val="22"/>
          <w:szCs w:val="22"/>
        </w:rPr>
      </w:pPr>
    </w:p>
    <w:tbl>
      <w:tblPr>
        <w:tblW w:w="4769" w:type="pct"/>
        <w:tblInd w:w="108" w:type="dxa"/>
        <w:tblLook w:val="04A0"/>
      </w:tblPr>
      <w:tblGrid>
        <w:gridCol w:w="5005"/>
        <w:gridCol w:w="4393"/>
      </w:tblGrid>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Постачальник</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Споживач</w:t>
            </w: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hideMark/>
          </w:tcPr>
          <w:p w:rsidR="0022724B" w:rsidRPr="003D3D95" w:rsidRDefault="0022724B" w:rsidP="0022724B">
            <w:pPr>
              <w:tabs>
                <w:tab w:val="left" w:pos="540"/>
              </w:tabs>
              <w:jc w:val="both"/>
              <w:rPr>
                <w:color w:val="000000"/>
                <w:sz w:val="22"/>
                <w:szCs w:val="22"/>
              </w:rPr>
            </w:pPr>
          </w:p>
          <w:p w:rsidR="0022724B" w:rsidRPr="00DA0430" w:rsidRDefault="0022724B" w:rsidP="00555293">
            <w:pPr>
              <w:rPr>
                <w:b/>
                <w:sz w:val="22"/>
                <w:szCs w:val="22"/>
              </w:rPr>
            </w:pPr>
            <w:r w:rsidRPr="005C0485">
              <w:rPr>
                <w:b/>
                <w:sz w:val="22"/>
                <w:szCs w:val="22"/>
              </w:rPr>
              <w:t>Комунальне некомерційне підприємство"Ставищенська лікарня"</w:t>
            </w:r>
          </w:p>
          <w:p w:rsidR="0022724B" w:rsidRDefault="0022724B" w:rsidP="00555293">
            <w:pPr>
              <w:tabs>
                <w:tab w:val="left" w:pos="540"/>
              </w:tabs>
              <w:rPr>
                <w:b/>
                <w:sz w:val="22"/>
                <w:szCs w:val="22"/>
              </w:rPr>
            </w:pPr>
            <w:r w:rsidRPr="00222D4E">
              <w:rPr>
                <w:b/>
                <w:sz w:val="22"/>
                <w:szCs w:val="22"/>
              </w:rPr>
              <w:t>Ставищенської селищної ради Білоцерківського району Київської області</w:t>
            </w:r>
          </w:p>
          <w:p w:rsidR="0022724B" w:rsidRDefault="0022724B" w:rsidP="0022724B">
            <w:pPr>
              <w:tabs>
                <w:tab w:val="left" w:pos="540"/>
              </w:tabs>
              <w:jc w:val="both"/>
              <w:rPr>
                <w:b/>
                <w:bCs/>
                <w:sz w:val="22"/>
                <w:szCs w:val="22"/>
              </w:rPr>
            </w:pPr>
            <w:r>
              <w:rPr>
                <w:b/>
                <w:sz w:val="22"/>
                <w:szCs w:val="22"/>
              </w:rPr>
              <w:t xml:space="preserve">Адреса: </w:t>
            </w:r>
            <w:r>
              <w:rPr>
                <w:b/>
                <w:bCs/>
                <w:sz w:val="22"/>
                <w:szCs w:val="22"/>
              </w:rPr>
              <w:t>09401 Київська область,</w:t>
            </w:r>
            <w:r w:rsidR="00555293">
              <w:rPr>
                <w:b/>
                <w:bCs/>
                <w:sz w:val="22"/>
                <w:szCs w:val="22"/>
              </w:rPr>
              <w:t xml:space="preserve"> </w:t>
            </w:r>
            <w:r>
              <w:rPr>
                <w:b/>
                <w:bCs/>
                <w:sz w:val="22"/>
                <w:szCs w:val="22"/>
              </w:rPr>
              <w:t>Білоцерківський район, смт.Ставище,</w:t>
            </w:r>
            <w:r w:rsidR="00555293">
              <w:rPr>
                <w:b/>
                <w:bCs/>
                <w:sz w:val="22"/>
                <w:szCs w:val="22"/>
              </w:rPr>
              <w:t xml:space="preserve"> </w:t>
            </w:r>
            <w:r>
              <w:rPr>
                <w:b/>
                <w:bCs/>
                <w:sz w:val="22"/>
                <w:szCs w:val="22"/>
              </w:rPr>
              <w:t>вул. Цимбала Сергія, буд15/4.</w:t>
            </w:r>
          </w:p>
          <w:p w:rsidR="0022724B" w:rsidRDefault="00555293" w:rsidP="0022724B">
            <w:pPr>
              <w:tabs>
                <w:tab w:val="left" w:pos="540"/>
              </w:tabs>
              <w:jc w:val="both"/>
              <w:rPr>
                <w:b/>
                <w:bCs/>
                <w:sz w:val="22"/>
                <w:szCs w:val="22"/>
              </w:rPr>
            </w:pPr>
            <w:r>
              <w:rPr>
                <w:b/>
                <w:bCs/>
                <w:sz w:val="22"/>
                <w:szCs w:val="22"/>
              </w:rPr>
              <w:t xml:space="preserve">Код </w:t>
            </w:r>
            <w:r w:rsidR="0022724B">
              <w:rPr>
                <w:b/>
                <w:bCs/>
                <w:sz w:val="22"/>
                <w:szCs w:val="22"/>
              </w:rPr>
              <w:t>ЄДРПОУ 01994209</w:t>
            </w:r>
          </w:p>
          <w:p w:rsidR="0022724B" w:rsidRDefault="0022724B" w:rsidP="0022724B">
            <w:pPr>
              <w:tabs>
                <w:tab w:val="left" w:pos="540"/>
              </w:tabs>
              <w:jc w:val="both"/>
              <w:rPr>
                <w:b/>
                <w:bCs/>
                <w:sz w:val="22"/>
                <w:szCs w:val="22"/>
              </w:rPr>
            </w:pPr>
            <w:r>
              <w:rPr>
                <w:b/>
                <w:bCs/>
                <w:sz w:val="22"/>
                <w:szCs w:val="22"/>
              </w:rPr>
              <w:t>р/рUA668201720344330005000031558 в</w:t>
            </w:r>
          </w:p>
          <w:p w:rsidR="0022724B" w:rsidRPr="00784247" w:rsidRDefault="0022724B" w:rsidP="0022724B">
            <w:pPr>
              <w:tabs>
                <w:tab w:val="left" w:pos="540"/>
              </w:tabs>
              <w:jc w:val="both"/>
              <w:rPr>
                <w:color w:val="000000"/>
                <w:sz w:val="22"/>
                <w:szCs w:val="22"/>
              </w:rPr>
            </w:pPr>
            <w:r>
              <w:rPr>
                <w:b/>
                <w:bCs/>
                <w:sz w:val="22"/>
                <w:szCs w:val="22"/>
              </w:rPr>
              <w:t>Держказначейській службі України м.Київ</w:t>
            </w:r>
          </w:p>
          <w:p w:rsidR="0022724B" w:rsidRPr="0022724B" w:rsidRDefault="0022724B" w:rsidP="0022724B">
            <w:pPr>
              <w:tabs>
                <w:tab w:val="left" w:pos="540"/>
              </w:tabs>
              <w:jc w:val="both"/>
              <w:rPr>
                <w:b/>
                <w:color w:val="000000"/>
                <w:sz w:val="22"/>
                <w:szCs w:val="22"/>
              </w:rPr>
            </w:pPr>
            <w:r w:rsidRPr="0022724B">
              <w:rPr>
                <w:b/>
                <w:color w:val="000000"/>
                <w:sz w:val="22"/>
                <w:szCs w:val="22"/>
              </w:rPr>
              <w:t xml:space="preserve">р/р UA053052990000026005040102654 в ПАТ </w:t>
            </w:r>
            <w:r>
              <w:rPr>
                <w:b/>
                <w:color w:val="000000"/>
                <w:sz w:val="22"/>
                <w:szCs w:val="22"/>
              </w:rPr>
              <w:t>К</w:t>
            </w:r>
            <w:r w:rsidRPr="0022724B">
              <w:rPr>
                <w:b/>
                <w:color w:val="000000"/>
                <w:sz w:val="22"/>
                <w:szCs w:val="22"/>
              </w:rPr>
              <w:t>Б "Приватбанк"</w:t>
            </w:r>
          </w:p>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_______________________________________</w:t>
            </w:r>
          </w:p>
        </w:tc>
        <w:tc>
          <w:tcPr>
            <w:tcW w:w="2337" w:type="pct"/>
            <w:hideMark/>
          </w:tcPr>
          <w:p w:rsidR="00B46338" w:rsidRPr="003D3D95" w:rsidRDefault="00B46338" w:rsidP="0022724B">
            <w:pPr>
              <w:pStyle w:val="25"/>
              <w:shd w:val="clear" w:color="auto" w:fill="auto"/>
              <w:spacing w:before="0" w:after="0" w:line="240" w:lineRule="auto"/>
              <w:ind w:firstLine="0"/>
              <w:rPr>
                <w:sz w:val="22"/>
                <w:szCs w:val="22"/>
              </w:rPr>
            </w:pPr>
            <w:r w:rsidRPr="003D3D95">
              <w:rPr>
                <w:sz w:val="22"/>
                <w:szCs w:val="22"/>
              </w:rPr>
              <w:t>__________________</w:t>
            </w:r>
            <w:r w:rsidR="0022724B" w:rsidRPr="0022724B">
              <w:rPr>
                <w:b/>
                <w:sz w:val="22"/>
                <w:szCs w:val="22"/>
              </w:rPr>
              <w:t>Т.В.Даценко</w:t>
            </w: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М.П.</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М.П.</w:t>
            </w: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 _____ 20_____ р.</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 _____ 20____ р.</w:t>
            </w:r>
          </w:p>
        </w:tc>
      </w:tr>
    </w:tbl>
    <w:p w:rsidR="00B46338" w:rsidRPr="003D3D95" w:rsidRDefault="00B46338" w:rsidP="00B46338">
      <w:pPr>
        <w:pStyle w:val="25"/>
        <w:shd w:val="clear" w:color="auto" w:fill="auto"/>
        <w:spacing w:before="0" w:after="0" w:line="240" w:lineRule="auto"/>
        <w:ind w:firstLine="0"/>
        <w:rPr>
          <w:sz w:val="22"/>
          <w:szCs w:val="22"/>
        </w:rPr>
      </w:pPr>
    </w:p>
    <w:p w:rsidR="00B46338" w:rsidRPr="003D3D95" w:rsidRDefault="00B46338" w:rsidP="00B46338">
      <w:pPr>
        <w:ind w:firstLine="567"/>
        <w:rPr>
          <w:sz w:val="22"/>
          <w:szCs w:val="22"/>
        </w:rPr>
      </w:pPr>
      <w:r w:rsidRPr="003D3D95">
        <w:rPr>
          <w:sz w:val="22"/>
          <w:szCs w:val="22"/>
        </w:rPr>
        <w:br w:type="page"/>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lastRenderedPageBreak/>
        <w:t>Додаток №4</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numPr>
          <w:ilvl w:val="3"/>
          <w:numId w:val="0"/>
        </w:numPr>
        <w:tabs>
          <w:tab w:val="num" w:pos="1080"/>
        </w:tabs>
        <w:ind w:hanging="567"/>
        <w:jc w:val="center"/>
        <w:outlineLvl w:val="3"/>
        <w:rPr>
          <w:b/>
          <w:bCs/>
          <w:sz w:val="22"/>
          <w:szCs w:val="22"/>
        </w:rPr>
      </w:pPr>
      <w:r w:rsidRPr="003D3D95">
        <w:rPr>
          <w:b/>
          <w:bCs/>
          <w:sz w:val="22"/>
          <w:szCs w:val="22"/>
        </w:rPr>
        <w:t>Порядок розрахунків</w:t>
      </w:r>
    </w:p>
    <w:p w:rsidR="00B46338" w:rsidRPr="003D3D95" w:rsidRDefault="00B46338" w:rsidP="00B46338">
      <w:pPr>
        <w:tabs>
          <w:tab w:val="left" w:pos="993"/>
        </w:tabs>
        <w:spacing w:line="235" w:lineRule="auto"/>
        <w:ind w:firstLine="567"/>
        <w:jc w:val="both"/>
        <w:rPr>
          <w:sz w:val="22"/>
          <w:szCs w:val="22"/>
        </w:rPr>
      </w:pPr>
      <w:r w:rsidRPr="003D3D95">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464F98" w:rsidRPr="003D3D95" w:rsidRDefault="00B46338" w:rsidP="00B46338">
      <w:pPr>
        <w:tabs>
          <w:tab w:val="left" w:pos="993"/>
        </w:tabs>
        <w:spacing w:line="235" w:lineRule="auto"/>
        <w:ind w:firstLine="567"/>
        <w:jc w:val="both"/>
        <w:rPr>
          <w:sz w:val="22"/>
          <w:szCs w:val="22"/>
        </w:rPr>
      </w:pPr>
      <w:r w:rsidRPr="003D3D95">
        <w:rPr>
          <w:sz w:val="22"/>
          <w:szCs w:val="22"/>
        </w:rPr>
        <w:t xml:space="preserve">2. Розрахунковим періодом </w:t>
      </w:r>
      <w:r w:rsidR="00950E20" w:rsidRPr="003D3D95">
        <w:rPr>
          <w:sz w:val="22"/>
          <w:szCs w:val="22"/>
        </w:rPr>
        <w:t>встановлений у п. 5.10. Договору</w:t>
      </w:r>
      <w:r w:rsidR="00464F98" w:rsidRPr="003D3D95">
        <w:rPr>
          <w:sz w:val="22"/>
          <w:szCs w:val="22"/>
        </w:rPr>
        <w:t>.</w:t>
      </w:r>
    </w:p>
    <w:p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rPr>
        <w:t>Розрахунки за електричну енергію проводяться споживачем виключно</w:t>
      </w:r>
      <w:r w:rsidRPr="003D3D95">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B46338" w:rsidRPr="003D3D95" w:rsidRDefault="00B46338" w:rsidP="00B46338">
      <w:pPr>
        <w:tabs>
          <w:tab w:val="left" w:pos="993"/>
        </w:tabs>
        <w:spacing w:line="235" w:lineRule="auto"/>
        <w:ind w:firstLine="567"/>
        <w:jc w:val="both"/>
        <w:rPr>
          <w:sz w:val="22"/>
          <w:szCs w:val="22"/>
        </w:rPr>
      </w:pPr>
      <w:r w:rsidRPr="003D3D95">
        <w:rPr>
          <w:sz w:val="22"/>
          <w:szCs w:val="22"/>
        </w:rPr>
        <w:t>5. Остаточний розрахунок споживача здійснюється на підставі виставленого Постачальником електричної енергії рахунка.</w:t>
      </w:r>
    </w:p>
    <w:p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3D3D95">
        <w:rPr>
          <w:snapToGrid w:val="0"/>
          <w:sz w:val="22"/>
          <w:szCs w:val="22"/>
        </w:rPr>
        <w:t>поточний розрахунковий період.</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w:t>
      </w:r>
      <w:r w:rsidR="00464F98" w:rsidRPr="003D3D95">
        <w:rPr>
          <w:snapToGrid w:val="0"/>
          <w:sz w:val="22"/>
          <w:szCs w:val="22"/>
        </w:rPr>
        <w:t xml:space="preserve">особисто та/або </w:t>
      </w:r>
      <w:r w:rsidRPr="003D3D95">
        <w:rPr>
          <w:snapToGrid w:val="0"/>
          <w:sz w:val="22"/>
          <w:szCs w:val="22"/>
        </w:rPr>
        <w:t xml:space="preserve">у структурному підрозділі Постачальника за адресою ____________________________________. </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8. Для реєстрації Персонального кабінету Споживач використовує такі дані:</w:t>
      </w:r>
    </w:p>
    <w:p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 xml:space="preserve">ім’я та прізвище відповідальної особи_______________________________________, </w:t>
      </w:r>
    </w:p>
    <w:p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електронна пошта _______________________________________________________,</w:t>
      </w:r>
    </w:p>
    <w:p w:rsidR="00B46338" w:rsidRPr="00565FF2"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номер мобільного телефону_______________________________________________.</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6"/>
        <w:gridCol w:w="236"/>
        <w:gridCol w:w="5396"/>
      </w:tblGrid>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r w:rsidRPr="003D3D95">
              <w:rPr>
                <w:b/>
                <w:sz w:val="22"/>
                <w:szCs w:val="22"/>
              </w:rPr>
              <w:t>Постачальник електричної енергії</w:t>
            </w: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p>
        </w:tc>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r w:rsidRPr="003D3D95">
              <w:rPr>
                <w:b/>
                <w:sz w:val="22"/>
                <w:szCs w:val="22"/>
              </w:rPr>
              <w:t>Споживач</w:t>
            </w:r>
          </w:p>
        </w:tc>
      </w:tr>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rsidR="0022724B" w:rsidRPr="00DA0430" w:rsidRDefault="0022724B" w:rsidP="00555293">
            <w:pPr>
              <w:rPr>
                <w:b/>
                <w:sz w:val="22"/>
                <w:szCs w:val="22"/>
              </w:rPr>
            </w:pPr>
            <w:r w:rsidRPr="005C0485">
              <w:rPr>
                <w:b/>
                <w:sz w:val="22"/>
                <w:szCs w:val="22"/>
              </w:rPr>
              <w:t>Комунальне некомерційне підприємство"Ставищенська лікарня"</w:t>
            </w:r>
          </w:p>
          <w:p w:rsidR="00555293" w:rsidRDefault="0022724B" w:rsidP="00555293">
            <w:pPr>
              <w:tabs>
                <w:tab w:val="left" w:pos="540"/>
              </w:tabs>
              <w:rPr>
                <w:b/>
                <w:sz w:val="22"/>
                <w:szCs w:val="22"/>
              </w:rPr>
            </w:pPr>
            <w:r w:rsidRPr="00222D4E">
              <w:rPr>
                <w:b/>
                <w:sz w:val="22"/>
                <w:szCs w:val="22"/>
              </w:rPr>
              <w:t xml:space="preserve">Ставищенської селищної ради </w:t>
            </w:r>
          </w:p>
          <w:p w:rsidR="0022724B" w:rsidRDefault="0022724B" w:rsidP="00555293">
            <w:pPr>
              <w:tabs>
                <w:tab w:val="left" w:pos="540"/>
              </w:tabs>
              <w:rPr>
                <w:b/>
                <w:sz w:val="22"/>
                <w:szCs w:val="22"/>
              </w:rPr>
            </w:pPr>
            <w:r w:rsidRPr="00222D4E">
              <w:rPr>
                <w:b/>
                <w:sz w:val="22"/>
                <w:szCs w:val="22"/>
              </w:rPr>
              <w:t>Білоцерківського району Київської області</w:t>
            </w:r>
          </w:p>
          <w:p w:rsidR="00555293" w:rsidRDefault="0022724B" w:rsidP="0022724B">
            <w:pPr>
              <w:tabs>
                <w:tab w:val="left" w:pos="540"/>
              </w:tabs>
              <w:jc w:val="both"/>
              <w:rPr>
                <w:b/>
                <w:bCs/>
                <w:sz w:val="22"/>
                <w:szCs w:val="22"/>
              </w:rPr>
            </w:pPr>
            <w:r>
              <w:rPr>
                <w:b/>
                <w:sz w:val="22"/>
                <w:szCs w:val="22"/>
              </w:rPr>
              <w:t xml:space="preserve">Адреса: </w:t>
            </w:r>
            <w:r>
              <w:rPr>
                <w:b/>
                <w:bCs/>
                <w:sz w:val="22"/>
                <w:szCs w:val="22"/>
              </w:rPr>
              <w:t>09401 Київська область,</w:t>
            </w:r>
            <w:r w:rsidR="00555293">
              <w:rPr>
                <w:b/>
                <w:bCs/>
                <w:sz w:val="22"/>
                <w:szCs w:val="22"/>
              </w:rPr>
              <w:t xml:space="preserve"> </w:t>
            </w:r>
          </w:p>
          <w:p w:rsidR="00555293" w:rsidRDefault="0022724B" w:rsidP="0022724B">
            <w:pPr>
              <w:tabs>
                <w:tab w:val="left" w:pos="540"/>
              </w:tabs>
              <w:jc w:val="both"/>
              <w:rPr>
                <w:b/>
                <w:bCs/>
                <w:sz w:val="22"/>
                <w:szCs w:val="22"/>
              </w:rPr>
            </w:pPr>
            <w:r>
              <w:rPr>
                <w:b/>
                <w:bCs/>
                <w:sz w:val="22"/>
                <w:szCs w:val="22"/>
              </w:rPr>
              <w:t>Білоцерківський район,</w:t>
            </w:r>
          </w:p>
          <w:p w:rsidR="0022724B" w:rsidRDefault="0022724B" w:rsidP="0022724B">
            <w:pPr>
              <w:tabs>
                <w:tab w:val="left" w:pos="540"/>
              </w:tabs>
              <w:jc w:val="both"/>
              <w:rPr>
                <w:b/>
                <w:bCs/>
                <w:sz w:val="22"/>
                <w:szCs w:val="22"/>
              </w:rPr>
            </w:pPr>
            <w:r>
              <w:rPr>
                <w:b/>
                <w:bCs/>
                <w:sz w:val="22"/>
                <w:szCs w:val="22"/>
              </w:rPr>
              <w:t xml:space="preserve"> смт.Ставище,</w:t>
            </w:r>
            <w:r w:rsidR="00555293">
              <w:rPr>
                <w:b/>
                <w:bCs/>
                <w:sz w:val="22"/>
                <w:szCs w:val="22"/>
              </w:rPr>
              <w:t xml:space="preserve"> </w:t>
            </w:r>
            <w:r>
              <w:rPr>
                <w:b/>
                <w:bCs/>
                <w:sz w:val="22"/>
                <w:szCs w:val="22"/>
              </w:rPr>
              <w:t>вул. Цимбала Сергія, буд15/4.</w:t>
            </w:r>
          </w:p>
          <w:p w:rsidR="0022724B" w:rsidRDefault="00555293" w:rsidP="0022724B">
            <w:pPr>
              <w:tabs>
                <w:tab w:val="left" w:pos="540"/>
              </w:tabs>
              <w:jc w:val="both"/>
              <w:rPr>
                <w:b/>
                <w:bCs/>
                <w:sz w:val="22"/>
                <w:szCs w:val="22"/>
              </w:rPr>
            </w:pPr>
            <w:r>
              <w:rPr>
                <w:b/>
                <w:bCs/>
                <w:sz w:val="22"/>
                <w:szCs w:val="22"/>
              </w:rPr>
              <w:t xml:space="preserve">Код </w:t>
            </w:r>
            <w:r w:rsidR="0022724B">
              <w:rPr>
                <w:b/>
                <w:bCs/>
                <w:sz w:val="22"/>
                <w:szCs w:val="22"/>
              </w:rPr>
              <w:t>ЄДРПОУ 01994209</w:t>
            </w:r>
          </w:p>
          <w:p w:rsidR="0022724B" w:rsidRDefault="0022724B" w:rsidP="0022724B">
            <w:pPr>
              <w:tabs>
                <w:tab w:val="left" w:pos="540"/>
              </w:tabs>
              <w:jc w:val="both"/>
              <w:rPr>
                <w:b/>
                <w:bCs/>
                <w:sz w:val="22"/>
                <w:szCs w:val="22"/>
              </w:rPr>
            </w:pPr>
            <w:r>
              <w:rPr>
                <w:b/>
                <w:bCs/>
                <w:sz w:val="22"/>
                <w:szCs w:val="22"/>
              </w:rPr>
              <w:t>р/рUA668201720344330005000031558 в</w:t>
            </w:r>
          </w:p>
          <w:p w:rsidR="0022724B" w:rsidRPr="00784247" w:rsidRDefault="0022724B" w:rsidP="0022724B">
            <w:pPr>
              <w:tabs>
                <w:tab w:val="left" w:pos="540"/>
              </w:tabs>
              <w:jc w:val="both"/>
              <w:rPr>
                <w:color w:val="000000"/>
                <w:sz w:val="22"/>
                <w:szCs w:val="22"/>
              </w:rPr>
            </w:pPr>
            <w:r>
              <w:rPr>
                <w:b/>
                <w:bCs/>
                <w:sz w:val="22"/>
                <w:szCs w:val="22"/>
              </w:rPr>
              <w:t>Держказначейській службі України м.Київ</w:t>
            </w:r>
          </w:p>
          <w:p w:rsidR="00555293" w:rsidRDefault="0022724B" w:rsidP="0022724B">
            <w:pPr>
              <w:tabs>
                <w:tab w:val="left" w:pos="540"/>
              </w:tabs>
              <w:jc w:val="both"/>
              <w:rPr>
                <w:b/>
                <w:color w:val="000000"/>
                <w:sz w:val="22"/>
                <w:szCs w:val="22"/>
              </w:rPr>
            </w:pPr>
            <w:r w:rsidRPr="0022724B">
              <w:rPr>
                <w:b/>
                <w:color w:val="000000"/>
                <w:sz w:val="22"/>
                <w:szCs w:val="22"/>
              </w:rPr>
              <w:t>р/р UA053052990000026005040102654</w:t>
            </w:r>
          </w:p>
          <w:p w:rsidR="0022724B" w:rsidRPr="0022724B" w:rsidRDefault="0022724B" w:rsidP="0022724B">
            <w:pPr>
              <w:tabs>
                <w:tab w:val="left" w:pos="540"/>
              </w:tabs>
              <w:jc w:val="both"/>
              <w:rPr>
                <w:b/>
                <w:color w:val="000000"/>
                <w:sz w:val="22"/>
                <w:szCs w:val="22"/>
              </w:rPr>
            </w:pPr>
            <w:r w:rsidRPr="0022724B">
              <w:rPr>
                <w:b/>
                <w:color w:val="000000"/>
                <w:sz w:val="22"/>
                <w:szCs w:val="22"/>
              </w:rPr>
              <w:t xml:space="preserve"> в ПАТ </w:t>
            </w:r>
            <w:r>
              <w:rPr>
                <w:b/>
                <w:color w:val="000000"/>
                <w:sz w:val="22"/>
                <w:szCs w:val="22"/>
              </w:rPr>
              <w:t>К</w:t>
            </w:r>
            <w:r w:rsidRPr="0022724B">
              <w:rPr>
                <w:b/>
                <w:color w:val="000000"/>
                <w:sz w:val="22"/>
                <w:szCs w:val="22"/>
              </w:rPr>
              <w:t>Б "Приватбанк"</w:t>
            </w:r>
          </w:p>
          <w:p w:rsidR="00B46338" w:rsidRPr="0022724B" w:rsidRDefault="0022724B" w:rsidP="00356C03">
            <w:pPr>
              <w:tabs>
                <w:tab w:val="left" w:pos="5103"/>
                <w:tab w:val="left" w:pos="8789"/>
              </w:tabs>
              <w:spacing w:line="235" w:lineRule="auto"/>
              <w:rPr>
                <w:b/>
                <w:sz w:val="22"/>
                <w:szCs w:val="22"/>
              </w:rPr>
            </w:pPr>
            <w:r>
              <w:rPr>
                <w:sz w:val="22"/>
                <w:szCs w:val="22"/>
              </w:rPr>
              <w:t xml:space="preserve">                                     </w:t>
            </w:r>
            <w:r w:rsidRPr="0022724B">
              <w:rPr>
                <w:b/>
                <w:sz w:val="22"/>
                <w:szCs w:val="22"/>
              </w:rPr>
              <w:t>Т.В.Даценко</w:t>
            </w:r>
          </w:p>
        </w:tc>
      </w:tr>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r w:rsidRPr="003D3D95">
              <w:rPr>
                <w:sz w:val="22"/>
                <w:szCs w:val="22"/>
              </w:rPr>
              <w:t xml:space="preserve">        ___________________________________</w:t>
            </w:r>
          </w:p>
          <w:p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r w:rsidRPr="003D3D95">
              <w:rPr>
                <w:sz w:val="22"/>
                <w:szCs w:val="22"/>
              </w:rPr>
              <w:t xml:space="preserve">_____________________________________ </w:t>
            </w:r>
          </w:p>
          <w:p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r>
    </w:tbl>
    <w:p w:rsidR="00B46338" w:rsidRPr="003D3D95" w:rsidRDefault="00B46338" w:rsidP="00B46338">
      <w:pPr>
        <w:rPr>
          <w:sz w:val="22"/>
          <w:szCs w:val="22"/>
        </w:rPr>
      </w:pPr>
      <w:r w:rsidRPr="003D3D95">
        <w:rPr>
          <w:sz w:val="22"/>
          <w:szCs w:val="22"/>
        </w:rPr>
        <w:br w:type="page"/>
      </w:r>
    </w:p>
    <w:sectPr w:rsidR="00B46338" w:rsidRPr="003D3D95" w:rsidSect="00565FF2">
      <w:pgSz w:w="11906" w:h="16838" w:code="9"/>
      <w:pgMar w:top="284" w:right="851" w:bottom="851" w:left="1418" w:header="18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1B" w:rsidRDefault="00B72E1B">
      <w:r>
        <w:separator/>
      </w:r>
    </w:p>
  </w:endnote>
  <w:endnote w:type="continuationSeparator" w:id="1">
    <w:p w:rsidR="00B72E1B" w:rsidRDefault="00B72E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1B" w:rsidRDefault="00B72E1B">
      <w:r>
        <w:separator/>
      </w:r>
    </w:p>
  </w:footnote>
  <w:footnote w:type="continuationSeparator" w:id="1">
    <w:p w:rsidR="00B72E1B" w:rsidRDefault="00B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7">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6"/>
  </w:num>
  <w:num w:numId="3">
    <w:abstractNumId w:val="0"/>
  </w:num>
  <w:num w:numId="4">
    <w:abstractNumId w:val="6"/>
  </w:num>
  <w:num w:numId="5">
    <w:abstractNumId w:val="26"/>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4"/>
  </w:num>
  <w:num w:numId="11">
    <w:abstractNumId w:val="23"/>
  </w:num>
  <w:num w:numId="12">
    <w:abstractNumId w:val="27"/>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2"/>
  </w:num>
  <w:num w:numId="17">
    <w:abstractNumId w:val="3"/>
  </w:num>
  <w:num w:numId="18">
    <w:abstractNumId w:val="4"/>
  </w:num>
  <w:num w:numId="19">
    <w:abstractNumId w:val="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5"/>
  </w:num>
  <w:num w:numId="27">
    <w:abstractNumId w:val="1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242F6A"/>
    <w:rsid w:val="000009B1"/>
    <w:rsid w:val="00001C46"/>
    <w:rsid w:val="00002125"/>
    <w:rsid w:val="0000245A"/>
    <w:rsid w:val="00003761"/>
    <w:rsid w:val="0000402E"/>
    <w:rsid w:val="000041A8"/>
    <w:rsid w:val="0000457C"/>
    <w:rsid w:val="00004805"/>
    <w:rsid w:val="0000501A"/>
    <w:rsid w:val="000067E3"/>
    <w:rsid w:val="00006BB2"/>
    <w:rsid w:val="00006C31"/>
    <w:rsid w:val="000076D5"/>
    <w:rsid w:val="000107EA"/>
    <w:rsid w:val="00010862"/>
    <w:rsid w:val="000110B8"/>
    <w:rsid w:val="000113D1"/>
    <w:rsid w:val="00012AA7"/>
    <w:rsid w:val="00012E03"/>
    <w:rsid w:val="000131B0"/>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0D7"/>
    <w:rsid w:val="00061633"/>
    <w:rsid w:val="0006232F"/>
    <w:rsid w:val="00062FAA"/>
    <w:rsid w:val="00064B2B"/>
    <w:rsid w:val="00064CF7"/>
    <w:rsid w:val="0006527C"/>
    <w:rsid w:val="000704DC"/>
    <w:rsid w:val="0007437C"/>
    <w:rsid w:val="00074673"/>
    <w:rsid w:val="00074AEF"/>
    <w:rsid w:val="00075815"/>
    <w:rsid w:val="00076799"/>
    <w:rsid w:val="00077598"/>
    <w:rsid w:val="00077FD4"/>
    <w:rsid w:val="000807D7"/>
    <w:rsid w:val="000808D6"/>
    <w:rsid w:val="000808F3"/>
    <w:rsid w:val="0008253B"/>
    <w:rsid w:val="00083B39"/>
    <w:rsid w:val="000854CC"/>
    <w:rsid w:val="00085565"/>
    <w:rsid w:val="00086E23"/>
    <w:rsid w:val="00087AFC"/>
    <w:rsid w:val="00090262"/>
    <w:rsid w:val="00092904"/>
    <w:rsid w:val="00093CAA"/>
    <w:rsid w:val="0009434F"/>
    <w:rsid w:val="00094FD7"/>
    <w:rsid w:val="00095D3E"/>
    <w:rsid w:val="000965DA"/>
    <w:rsid w:val="00096988"/>
    <w:rsid w:val="000A0671"/>
    <w:rsid w:val="000A0E22"/>
    <w:rsid w:val="000A20C1"/>
    <w:rsid w:val="000A32B8"/>
    <w:rsid w:val="000A3E77"/>
    <w:rsid w:val="000A43A4"/>
    <w:rsid w:val="000A4AC4"/>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0B8"/>
    <w:rsid w:val="000C657A"/>
    <w:rsid w:val="000D0934"/>
    <w:rsid w:val="000D13E3"/>
    <w:rsid w:val="000D1C68"/>
    <w:rsid w:val="000D1D5F"/>
    <w:rsid w:val="000D6B88"/>
    <w:rsid w:val="000D7F57"/>
    <w:rsid w:val="000E18D2"/>
    <w:rsid w:val="000E1BCD"/>
    <w:rsid w:val="000E295C"/>
    <w:rsid w:val="000E30BF"/>
    <w:rsid w:val="000E41D2"/>
    <w:rsid w:val="000E4A27"/>
    <w:rsid w:val="000E505A"/>
    <w:rsid w:val="000E5833"/>
    <w:rsid w:val="000E655C"/>
    <w:rsid w:val="000E6719"/>
    <w:rsid w:val="000E6CB0"/>
    <w:rsid w:val="000E6EE0"/>
    <w:rsid w:val="000E78B3"/>
    <w:rsid w:val="000F0C7E"/>
    <w:rsid w:val="000F12FB"/>
    <w:rsid w:val="000F2A68"/>
    <w:rsid w:val="000F3A6B"/>
    <w:rsid w:val="000F522C"/>
    <w:rsid w:val="000F6FD6"/>
    <w:rsid w:val="000F73C7"/>
    <w:rsid w:val="000F7DEB"/>
    <w:rsid w:val="00100B4F"/>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DC3"/>
    <w:rsid w:val="00127EEB"/>
    <w:rsid w:val="0013228F"/>
    <w:rsid w:val="00135257"/>
    <w:rsid w:val="001363D3"/>
    <w:rsid w:val="00137661"/>
    <w:rsid w:val="00140BDF"/>
    <w:rsid w:val="001433D3"/>
    <w:rsid w:val="001440E2"/>
    <w:rsid w:val="00144F35"/>
    <w:rsid w:val="001456BD"/>
    <w:rsid w:val="0014576D"/>
    <w:rsid w:val="00145A92"/>
    <w:rsid w:val="00146D3F"/>
    <w:rsid w:val="00151B0F"/>
    <w:rsid w:val="001554D4"/>
    <w:rsid w:val="0015599B"/>
    <w:rsid w:val="00156AAC"/>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2F3B"/>
    <w:rsid w:val="00183015"/>
    <w:rsid w:val="00184B3A"/>
    <w:rsid w:val="00185CED"/>
    <w:rsid w:val="001861EA"/>
    <w:rsid w:val="00187FC8"/>
    <w:rsid w:val="00193780"/>
    <w:rsid w:val="00194364"/>
    <w:rsid w:val="00195004"/>
    <w:rsid w:val="001971BE"/>
    <w:rsid w:val="001A059C"/>
    <w:rsid w:val="001A094D"/>
    <w:rsid w:val="001A0D63"/>
    <w:rsid w:val="001A260E"/>
    <w:rsid w:val="001A33CC"/>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278D"/>
    <w:rsid w:val="001E362E"/>
    <w:rsid w:val="001E3696"/>
    <w:rsid w:val="001E5DEA"/>
    <w:rsid w:val="001E6949"/>
    <w:rsid w:val="001E6AD7"/>
    <w:rsid w:val="001E7525"/>
    <w:rsid w:val="001F0486"/>
    <w:rsid w:val="001F0830"/>
    <w:rsid w:val="001F1F73"/>
    <w:rsid w:val="001F236B"/>
    <w:rsid w:val="001F2649"/>
    <w:rsid w:val="001F2E0E"/>
    <w:rsid w:val="001F429E"/>
    <w:rsid w:val="001F43BC"/>
    <w:rsid w:val="001F44B6"/>
    <w:rsid w:val="001F5997"/>
    <w:rsid w:val="001F7627"/>
    <w:rsid w:val="001F7ABC"/>
    <w:rsid w:val="00202478"/>
    <w:rsid w:val="00202879"/>
    <w:rsid w:val="002030D0"/>
    <w:rsid w:val="002030FC"/>
    <w:rsid w:val="00204C95"/>
    <w:rsid w:val="00205A28"/>
    <w:rsid w:val="0020601A"/>
    <w:rsid w:val="002104DA"/>
    <w:rsid w:val="00211D1A"/>
    <w:rsid w:val="00212467"/>
    <w:rsid w:val="0021249F"/>
    <w:rsid w:val="00213516"/>
    <w:rsid w:val="00214370"/>
    <w:rsid w:val="00214500"/>
    <w:rsid w:val="00214624"/>
    <w:rsid w:val="00215F4D"/>
    <w:rsid w:val="0021775B"/>
    <w:rsid w:val="00221A7F"/>
    <w:rsid w:val="0022238E"/>
    <w:rsid w:val="00222D4E"/>
    <w:rsid w:val="00223141"/>
    <w:rsid w:val="00223830"/>
    <w:rsid w:val="00225AA9"/>
    <w:rsid w:val="002260F6"/>
    <w:rsid w:val="0022724B"/>
    <w:rsid w:val="0022761B"/>
    <w:rsid w:val="00227D7F"/>
    <w:rsid w:val="00230A20"/>
    <w:rsid w:val="002314B2"/>
    <w:rsid w:val="00232487"/>
    <w:rsid w:val="00235108"/>
    <w:rsid w:val="0023591A"/>
    <w:rsid w:val="00236F96"/>
    <w:rsid w:val="00237697"/>
    <w:rsid w:val="0023776E"/>
    <w:rsid w:val="0024023B"/>
    <w:rsid w:val="002405CA"/>
    <w:rsid w:val="00240A4B"/>
    <w:rsid w:val="0024188F"/>
    <w:rsid w:val="00241FF5"/>
    <w:rsid w:val="00242CF0"/>
    <w:rsid w:val="00242F6A"/>
    <w:rsid w:val="00243052"/>
    <w:rsid w:val="00243ADB"/>
    <w:rsid w:val="00243C6E"/>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95A"/>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34"/>
    <w:rsid w:val="002B1D8E"/>
    <w:rsid w:val="002B257F"/>
    <w:rsid w:val="002B2C67"/>
    <w:rsid w:val="002B337C"/>
    <w:rsid w:val="002B44F4"/>
    <w:rsid w:val="002B506C"/>
    <w:rsid w:val="002C1270"/>
    <w:rsid w:val="002C2BB3"/>
    <w:rsid w:val="002C300B"/>
    <w:rsid w:val="002C395C"/>
    <w:rsid w:val="002C3980"/>
    <w:rsid w:val="002C3EE7"/>
    <w:rsid w:val="002C49C6"/>
    <w:rsid w:val="002C6412"/>
    <w:rsid w:val="002C6961"/>
    <w:rsid w:val="002D0D65"/>
    <w:rsid w:val="002D1F06"/>
    <w:rsid w:val="002D2B29"/>
    <w:rsid w:val="002D2F5C"/>
    <w:rsid w:val="002D357B"/>
    <w:rsid w:val="002D4C79"/>
    <w:rsid w:val="002D5D21"/>
    <w:rsid w:val="002D692D"/>
    <w:rsid w:val="002D6A95"/>
    <w:rsid w:val="002E0012"/>
    <w:rsid w:val="002E0A73"/>
    <w:rsid w:val="002E0BA6"/>
    <w:rsid w:val="002E0D61"/>
    <w:rsid w:val="002E1709"/>
    <w:rsid w:val="002E370A"/>
    <w:rsid w:val="002E3962"/>
    <w:rsid w:val="002E42CB"/>
    <w:rsid w:val="002E4B3D"/>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1E88"/>
    <w:rsid w:val="003144F2"/>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66A6"/>
    <w:rsid w:val="00340CC5"/>
    <w:rsid w:val="00342CB5"/>
    <w:rsid w:val="003437A5"/>
    <w:rsid w:val="00344429"/>
    <w:rsid w:val="00345BD3"/>
    <w:rsid w:val="003461EE"/>
    <w:rsid w:val="00347CE9"/>
    <w:rsid w:val="00350853"/>
    <w:rsid w:val="00351541"/>
    <w:rsid w:val="00351D8D"/>
    <w:rsid w:val="00351F71"/>
    <w:rsid w:val="00352323"/>
    <w:rsid w:val="00352463"/>
    <w:rsid w:val="00353438"/>
    <w:rsid w:val="00353AE3"/>
    <w:rsid w:val="003542C9"/>
    <w:rsid w:val="003560C8"/>
    <w:rsid w:val="00356C03"/>
    <w:rsid w:val="00356DC0"/>
    <w:rsid w:val="00357FF1"/>
    <w:rsid w:val="00360D69"/>
    <w:rsid w:val="003622A4"/>
    <w:rsid w:val="00362993"/>
    <w:rsid w:val="00363CF0"/>
    <w:rsid w:val="003650FD"/>
    <w:rsid w:val="0036559A"/>
    <w:rsid w:val="00365CE1"/>
    <w:rsid w:val="00365E06"/>
    <w:rsid w:val="003679C4"/>
    <w:rsid w:val="003679FA"/>
    <w:rsid w:val="00370B2F"/>
    <w:rsid w:val="00371A3E"/>
    <w:rsid w:val="00371A5A"/>
    <w:rsid w:val="00371B81"/>
    <w:rsid w:val="00372C80"/>
    <w:rsid w:val="00373B11"/>
    <w:rsid w:val="003755C4"/>
    <w:rsid w:val="00375CE6"/>
    <w:rsid w:val="003775DA"/>
    <w:rsid w:val="00380138"/>
    <w:rsid w:val="00380E8C"/>
    <w:rsid w:val="00381D9B"/>
    <w:rsid w:val="003821DF"/>
    <w:rsid w:val="00382809"/>
    <w:rsid w:val="0038629D"/>
    <w:rsid w:val="00390E83"/>
    <w:rsid w:val="00392348"/>
    <w:rsid w:val="00392976"/>
    <w:rsid w:val="00392C78"/>
    <w:rsid w:val="00392F9B"/>
    <w:rsid w:val="003951CB"/>
    <w:rsid w:val="003954AF"/>
    <w:rsid w:val="003966BE"/>
    <w:rsid w:val="00397B3E"/>
    <w:rsid w:val="003A0FAE"/>
    <w:rsid w:val="003A15E0"/>
    <w:rsid w:val="003A2238"/>
    <w:rsid w:val="003A2389"/>
    <w:rsid w:val="003A311A"/>
    <w:rsid w:val="003A3EF9"/>
    <w:rsid w:val="003A493E"/>
    <w:rsid w:val="003A4D7D"/>
    <w:rsid w:val="003A72D9"/>
    <w:rsid w:val="003A73CC"/>
    <w:rsid w:val="003A740A"/>
    <w:rsid w:val="003A7A84"/>
    <w:rsid w:val="003B0CB4"/>
    <w:rsid w:val="003B0DD3"/>
    <w:rsid w:val="003B2C53"/>
    <w:rsid w:val="003B3A6F"/>
    <w:rsid w:val="003B4671"/>
    <w:rsid w:val="003B49AC"/>
    <w:rsid w:val="003B5995"/>
    <w:rsid w:val="003B5F0C"/>
    <w:rsid w:val="003B7D94"/>
    <w:rsid w:val="003C0C5C"/>
    <w:rsid w:val="003C10F8"/>
    <w:rsid w:val="003C14A1"/>
    <w:rsid w:val="003C38F3"/>
    <w:rsid w:val="003C4D80"/>
    <w:rsid w:val="003C4FE9"/>
    <w:rsid w:val="003C6B66"/>
    <w:rsid w:val="003C7BA4"/>
    <w:rsid w:val="003D0C17"/>
    <w:rsid w:val="003D18BD"/>
    <w:rsid w:val="003D2C4F"/>
    <w:rsid w:val="003D2E07"/>
    <w:rsid w:val="003D3D95"/>
    <w:rsid w:val="003D550D"/>
    <w:rsid w:val="003D634A"/>
    <w:rsid w:val="003D661E"/>
    <w:rsid w:val="003D72F4"/>
    <w:rsid w:val="003D77DC"/>
    <w:rsid w:val="003E0583"/>
    <w:rsid w:val="003E1599"/>
    <w:rsid w:val="003E26BC"/>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5B5D"/>
    <w:rsid w:val="00407630"/>
    <w:rsid w:val="00411E1E"/>
    <w:rsid w:val="0041276E"/>
    <w:rsid w:val="0041335B"/>
    <w:rsid w:val="004136EE"/>
    <w:rsid w:val="0041466E"/>
    <w:rsid w:val="00414A29"/>
    <w:rsid w:val="00414FBC"/>
    <w:rsid w:val="0041502A"/>
    <w:rsid w:val="004153D1"/>
    <w:rsid w:val="0041574D"/>
    <w:rsid w:val="00415AE5"/>
    <w:rsid w:val="00415B77"/>
    <w:rsid w:val="00416735"/>
    <w:rsid w:val="00416B9B"/>
    <w:rsid w:val="00420255"/>
    <w:rsid w:val="0042183F"/>
    <w:rsid w:val="004219E2"/>
    <w:rsid w:val="00422C95"/>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219A"/>
    <w:rsid w:val="00443551"/>
    <w:rsid w:val="00443700"/>
    <w:rsid w:val="004438FE"/>
    <w:rsid w:val="00446307"/>
    <w:rsid w:val="004467EE"/>
    <w:rsid w:val="004531AD"/>
    <w:rsid w:val="00453804"/>
    <w:rsid w:val="00453849"/>
    <w:rsid w:val="004554BE"/>
    <w:rsid w:val="004559B4"/>
    <w:rsid w:val="00456B26"/>
    <w:rsid w:val="00457596"/>
    <w:rsid w:val="00457D8A"/>
    <w:rsid w:val="004619A7"/>
    <w:rsid w:val="004639CB"/>
    <w:rsid w:val="00464E40"/>
    <w:rsid w:val="00464F98"/>
    <w:rsid w:val="00466B3F"/>
    <w:rsid w:val="00467464"/>
    <w:rsid w:val="00472F4B"/>
    <w:rsid w:val="0047347A"/>
    <w:rsid w:val="004734C2"/>
    <w:rsid w:val="00474559"/>
    <w:rsid w:val="00474E66"/>
    <w:rsid w:val="004753B0"/>
    <w:rsid w:val="00482C36"/>
    <w:rsid w:val="00483250"/>
    <w:rsid w:val="00483F7B"/>
    <w:rsid w:val="00484550"/>
    <w:rsid w:val="004846AB"/>
    <w:rsid w:val="004847F5"/>
    <w:rsid w:val="00484E78"/>
    <w:rsid w:val="00486254"/>
    <w:rsid w:val="004866C1"/>
    <w:rsid w:val="00486848"/>
    <w:rsid w:val="004879FB"/>
    <w:rsid w:val="00491931"/>
    <w:rsid w:val="00492E60"/>
    <w:rsid w:val="00493E0F"/>
    <w:rsid w:val="0049450B"/>
    <w:rsid w:val="00494C10"/>
    <w:rsid w:val="00496523"/>
    <w:rsid w:val="0049657E"/>
    <w:rsid w:val="00497350"/>
    <w:rsid w:val="004A34EC"/>
    <w:rsid w:val="004A39FA"/>
    <w:rsid w:val="004A5944"/>
    <w:rsid w:val="004A5B88"/>
    <w:rsid w:val="004A5D90"/>
    <w:rsid w:val="004A7823"/>
    <w:rsid w:val="004B12C1"/>
    <w:rsid w:val="004B1D7C"/>
    <w:rsid w:val="004B3310"/>
    <w:rsid w:val="004B33E6"/>
    <w:rsid w:val="004B4221"/>
    <w:rsid w:val="004B4766"/>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1CA1"/>
    <w:rsid w:val="004D2A9A"/>
    <w:rsid w:val="004D307B"/>
    <w:rsid w:val="004D3331"/>
    <w:rsid w:val="004D45FE"/>
    <w:rsid w:val="004D796C"/>
    <w:rsid w:val="004D79DC"/>
    <w:rsid w:val="004E0556"/>
    <w:rsid w:val="004E294B"/>
    <w:rsid w:val="004E2F9A"/>
    <w:rsid w:val="004E42D6"/>
    <w:rsid w:val="004E478B"/>
    <w:rsid w:val="004E542B"/>
    <w:rsid w:val="004E57F8"/>
    <w:rsid w:val="004E59A4"/>
    <w:rsid w:val="004E70B6"/>
    <w:rsid w:val="004E722B"/>
    <w:rsid w:val="004F0013"/>
    <w:rsid w:val="004F0DFC"/>
    <w:rsid w:val="004F2101"/>
    <w:rsid w:val="004F4842"/>
    <w:rsid w:val="004F4901"/>
    <w:rsid w:val="004F4E30"/>
    <w:rsid w:val="004F528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3EF6"/>
    <w:rsid w:val="00524F00"/>
    <w:rsid w:val="00530D5E"/>
    <w:rsid w:val="00530E0A"/>
    <w:rsid w:val="00531D0D"/>
    <w:rsid w:val="00534DAE"/>
    <w:rsid w:val="00534DE0"/>
    <w:rsid w:val="00535E6B"/>
    <w:rsid w:val="00536B31"/>
    <w:rsid w:val="00537AA5"/>
    <w:rsid w:val="00540799"/>
    <w:rsid w:val="00540A93"/>
    <w:rsid w:val="005434C0"/>
    <w:rsid w:val="0054369C"/>
    <w:rsid w:val="00543F43"/>
    <w:rsid w:val="005446B6"/>
    <w:rsid w:val="00545251"/>
    <w:rsid w:val="005452BF"/>
    <w:rsid w:val="00546616"/>
    <w:rsid w:val="0054753A"/>
    <w:rsid w:val="005508FF"/>
    <w:rsid w:val="005512C1"/>
    <w:rsid w:val="00551B61"/>
    <w:rsid w:val="00551F3E"/>
    <w:rsid w:val="0055239C"/>
    <w:rsid w:val="00552FF5"/>
    <w:rsid w:val="0055445A"/>
    <w:rsid w:val="00555293"/>
    <w:rsid w:val="00556473"/>
    <w:rsid w:val="00556949"/>
    <w:rsid w:val="005612B6"/>
    <w:rsid w:val="005616BF"/>
    <w:rsid w:val="00561C03"/>
    <w:rsid w:val="00561C8F"/>
    <w:rsid w:val="00564F15"/>
    <w:rsid w:val="00565364"/>
    <w:rsid w:val="00565813"/>
    <w:rsid w:val="00565FF2"/>
    <w:rsid w:val="00566A2C"/>
    <w:rsid w:val="00566C27"/>
    <w:rsid w:val="0056735E"/>
    <w:rsid w:val="00567390"/>
    <w:rsid w:val="00567AB5"/>
    <w:rsid w:val="00572A77"/>
    <w:rsid w:val="00572E67"/>
    <w:rsid w:val="005736D0"/>
    <w:rsid w:val="00575C52"/>
    <w:rsid w:val="00576660"/>
    <w:rsid w:val="00577EA2"/>
    <w:rsid w:val="00580315"/>
    <w:rsid w:val="00580BD6"/>
    <w:rsid w:val="00584061"/>
    <w:rsid w:val="00586CAA"/>
    <w:rsid w:val="00590764"/>
    <w:rsid w:val="00591373"/>
    <w:rsid w:val="005925B1"/>
    <w:rsid w:val="00592883"/>
    <w:rsid w:val="00593550"/>
    <w:rsid w:val="005935EB"/>
    <w:rsid w:val="00593727"/>
    <w:rsid w:val="005953E8"/>
    <w:rsid w:val="00595CE8"/>
    <w:rsid w:val="00595EA9"/>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0485"/>
    <w:rsid w:val="005C2CD7"/>
    <w:rsid w:val="005C3C83"/>
    <w:rsid w:val="005C417B"/>
    <w:rsid w:val="005C43AF"/>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D7D99"/>
    <w:rsid w:val="005E0DEA"/>
    <w:rsid w:val="005E1E73"/>
    <w:rsid w:val="005E3486"/>
    <w:rsid w:val="005E3D1F"/>
    <w:rsid w:val="005E401E"/>
    <w:rsid w:val="005E4217"/>
    <w:rsid w:val="005E44C7"/>
    <w:rsid w:val="005E475F"/>
    <w:rsid w:val="005E5E43"/>
    <w:rsid w:val="005E63CC"/>
    <w:rsid w:val="005E7A18"/>
    <w:rsid w:val="005E7AEB"/>
    <w:rsid w:val="005E7B2F"/>
    <w:rsid w:val="005F024B"/>
    <w:rsid w:val="005F0650"/>
    <w:rsid w:val="005F2E3F"/>
    <w:rsid w:val="005F336C"/>
    <w:rsid w:val="005F3939"/>
    <w:rsid w:val="005F4746"/>
    <w:rsid w:val="005F4E4A"/>
    <w:rsid w:val="005F4E80"/>
    <w:rsid w:val="005F5C2A"/>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A97"/>
    <w:rsid w:val="00623D3B"/>
    <w:rsid w:val="0062621F"/>
    <w:rsid w:val="00626F93"/>
    <w:rsid w:val="00627B2E"/>
    <w:rsid w:val="00630932"/>
    <w:rsid w:val="00632923"/>
    <w:rsid w:val="006340B0"/>
    <w:rsid w:val="006377B1"/>
    <w:rsid w:val="00637EB6"/>
    <w:rsid w:val="006425BA"/>
    <w:rsid w:val="0064350C"/>
    <w:rsid w:val="00643E89"/>
    <w:rsid w:val="00644572"/>
    <w:rsid w:val="00645263"/>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283"/>
    <w:rsid w:val="00691748"/>
    <w:rsid w:val="00692DB7"/>
    <w:rsid w:val="00693768"/>
    <w:rsid w:val="00694F64"/>
    <w:rsid w:val="006953D8"/>
    <w:rsid w:val="0069593F"/>
    <w:rsid w:val="006962C8"/>
    <w:rsid w:val="00696736"/>
    <w:rsid w:val="00696840"/>
    <w:rsid w:val="006A0455"/>
    <w:rsid w:val="006A201D"/>
    <w:rsid w:val="006A2811"/>
    <w:rsid w:val="006A326B"/>
    <w:rsid w:val="006A32A9"/>
    <w:rsid w:val="006A35DA"/>
    <w:rsid w:val="006A3A20"/>
    <w:rsid w:val="006A3CBC"/>
    <w:rsid w:val="006A652C"/>
    <w:rsid w:val="006A7E88"/>
    <w:rsid w:val="006B0C23"/>
    <w:rsid w:val="006B0E04"/>
    <w:rsid w:val="006B4E77"/>
    <w:rsid w:val="006B4F99"/>
    <w:rsid w:val="006B69EE"/>
    <w:rsid w:val="006B6BF4"/>
    <w:rsid w:val="006B6CFC"/>
    <w:rsid w:val="006C09C5"/>
    <w:rsid w:val="006C1260"/>
    <w:rsid w:val="006C3616"/>
    <w:rsid w:val="006C3718"/>
    <w:rsid w:val="006C3AD7"/>
    <w:rsid w:val="006C56D1"/>
    <w:rsid w:val="006C626A"/>
    <w:rsid w:val="006D0760"/>
    <w:rsid w:val="006D085A"/>
    <w:rsid w:val="006D1271"/>
    <w:rsid w:val="006D30AA"/>
    <w:rsid w:val="006D3343"/>
    <w:rsid w:val="006D3407"/>
    <w:rsid w:val="006D3C23"/>
    <w:rsid w:val="006E16D4"/>
    <w:rsid w:val="006E1A22"/>
    <w:rsid w:val="006E21CA"/>
    <w:rsid w:val="006E645F"/>
    <w:rsid w:val="006E6CD6"/>
    <w:rsid w:val="006F029E"/>
    <w:rsid w:val="006F0B71"/>
    <w:rsid w:val="006F25DD"/>
    <w:rsid w:val="006F2A59"/>
    <w:rsid w:val="006F2B64"/>
    <w:rsid w:val="006F55C8"/>
    <w:rsid w:val="006F7026"/>
    <w:rsid w:val="006F77CB"/>
    <w:rsid w:val="00700766"/>
    <w:rsid w:val="00704651"/>
    <w:rsid w:val="0071057D"/>
    <w:rsid w:val="00711E09"/>
    <w:rsid w:val="00711ECD"/>
    <w:rsid w:val="007132DB"/>
    <w:rsid w:val="007151DD"/>
    <w:rsid w:val="00715D94"/>
    <w:rsid w:val="007165B6"/>
    <w:rsid w:val="00716BF2"/>
    <w:rsid w:val="00717126"/>
    <w:rsid w:val="007173E4"/>
    <w:rsid w:val="0072148B"/>
    <w:rsid w:val="0072320B"/>
    <w:rsid w:val="00723D1E"/>
    <w:rsid w:val="007244DC"/>
    <w:rsid w:val="00726B5C"/>
    <w:rsid w:val="00726B6A"/>
    <w:rsid w:val="0072753E"/>
    <w:rsid w:val="00727B5E"/>
    <w:rsid w:val="00731E3B"/>
    <w:rsid w:val="00733F92"/>
    <w:rsid w:val="00735D51"/>
    <w:rsid w:val="00736648"/>
    <w:rsid w:val="00736E3C"/>
    <w:rsid w:val="00736E5A"/>
    <w:rsid w:val="00737D7B"/>
    <w:rsid w:val="007409C2"/>
    <w:rsid w:val="00744E5F"/>
    <w:rsid w:val="00750B03"/>
    <w:rsid w:val="007514B5"/>
    <w:rsid w:val="007532C0"/>
    <w:rsid w:val="00754958"/>
    <w:rsid w:val="00754F4A"/>
    <w:rsid w:val="007556B3"/>
    <w:rsid w:val="00755783"/>
    <w:rsid w:val="00756B6D"/>
    <w:rsid w:val="007577E3"/>
    <w:rsid w:val="007602D6"/>
    <w:rsid w:val="00760E55"/>
    <w:rsid w:val="00762683"/>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5D7"/>
    <w:rsid w:val="00784247"/>
    <w:rsid w:val="00784A1B"/>
    <w:rsid w:val="00785185"/>
    <w:rsid w:val="00785190"/>
    <w:rsid w:val="00785E53"/>
    <w:rsid w:val="007861F2"/>
    <w:rsid w:val="0079019E"/>
    <w:rsid w:val="0079196C"/>
    <w:rsid w:val="0079277B"/>
    <w:rsid w:val="00792AFB"/>
    <w:rsid w:val="00792B2B"/>
    <w:rsid w:val="00795ABB"/>
    <w:rsid w:val="00795DF5"/>
    <w:rsid w:val="0079736A"/>
    <w:rsid w:val="0079789E"/>
    <w:rsid w:val="007A0707"/>
    <w:rsid w:val="007A2DCE"/>
    <w:rsid w:val="007A584B"/>
    <w:rsid w:val="007A59C4"/>
    <w:rsid w:val="007A6174"/>
    <w:rsid w:val="007B0307"/>
    <w:rsid w:val="007B12DD"/>
    <w:rsid w:val="007B160B"/>
    <w:rsid w:val="007B2FEC"/>
    <w:rsid w:val="007B33C5"/>
    <w:rsid w:val="007B3A99"/>
    <w:rsid w:val="007B54E3"/>
    <w:rsid w:val="007B5DF0"/>
    <w:rsid w:val="007C0B7F"/>
    <w:rsid w:val="007C2118"/>
    <w:rsid w:val="007C28CA"/>
    <w:rsid w:val="007C5256"/>
    <w:rsid w:val="007C755E"/>
    <w:rsid w:val="007C77D8"/>
    <w:rsid w:val="007C7969"/>
    <w:rsid w:val="007D05CC"/>
    <w:rsid w:val="007D0F69"/>
    <w:rsid w:val="007D12CD"/>
    <w:rsid w:val="007D1645"/>
    <w:rsid w:val="007D1A10"/>
    <w:rsid w:val="007D30CE"/>
    <w:rsid w:val="007D3637"/>
    <w:rsid w:val="007D4BAA"/>
    <w:rsid w:val="007D686C"/>
    <w:rsid w:val="007D6C2E"/>
    <w:rsid w:val="007D6E0B"/>
    <w:rsid w:val="007D79FC"/>
    <w:rsid w:val="007D7D29"/>
    <w:rsid w:val="007E5B90"/>
    <w:rsid w:val="007E65CB"/>
    <w:rsid w:val="007E73FC"/>
    <w:rsid w:val="007E7622"/>
    <w:rsid w:val="007F03E8"/>
    <w:rsid w:val="007F622F"/>
    <w:rsid w:val="007F64CD"/>
    <w:rsid w:val="007F6E75"/>
    <w:rsid w:val="007F768B"/>
    <w:rsid w:val="007F7A8D"/>
    <w:rsid w:val="00800BBE"/>
    <w:rsid w:val="008011F6"/>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3756"/>
    <w:rsid w:val="00846729"/>
    <w:rsid w:val="0084749B"/>
    <w:rsid w:val="00851B07"/>
    <w:rsid w:val="00853EC0"/>
    <w:rsid w:val="008557A9"/>
    <w:rsid w:val="008563C2"/>
    <w:rsid w:val="00856729"/>
    <w:rsid w:val="00857053"/>
    <w:rsid w:val="008577F5"/>
    <w:rsid w:val="0086186F"/>
    <w:rsid w:val="00862821"/>
    <w:rsid w:val="00862CB7"/>
    <w:rsid w:val="0086391F"/>
    <w:rsid w:val="0086433A"/>
    <w:rsid w:val="00867CA1"/>
    <w:rsid w:val="00867CE7"/>
    <w:rsid w:val="008728C5"/>
    <w:rsid w:val="00873B81"/>
    <w:rsid w:val="00875A42"/>
    <w:rsid w:val="008769A7"/>
    <w:rsid w:val="00877B8D"/>
    <w:rsid w:val="00880410"/>
    <w:rsid w:val="00881E02"/>
    <w:rsid w:val="0088218B"/>
    <w:rsid w:val="008828D8"/>
    <w:rsid w:val="008831D8"/>
    <w:rsid w:val="00883570"/>
    <w:rsid w:val="008836CB"/>
    <w:rsid w:val="00883E5F"/>
    <w:rsid w:val="008844B4"/>
    <w:rsid w:val="00885013"/>
    <w:rsid w:val="00885112"/>
    <w:rsid w:val="008862A1"/>
    <w:rsid w:val="0088775B"/>
    <w:rsid w:val="008900E5"/>
    <w:rsid w:val="0089082B"/>
    <w:rsid w:val="0089231F"/>
    <w:rsid w:val="00893B69"/>
    <w:rsid w:val="00893C8D"/>
    <w:rsid w:val="008946ED"/>
    <w:rsid w:val="0089482E"/>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B76B6"/>
    <w:rsid w:val="008C0647"/>
    <w:rsid w:val="008C6A14"/>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6B46"/>
    <w:rsid w:val="008E72D0"/>
    <w:rsid w:val="008E7737"/>
    <w:rsid w:val="008E79C4"/>
    <w:rsid w:val="008F0D09"/>
    <w:rsid w:val="008F18DC"/>
    <w:rsid w:val="008F250C"/>
    <w:rsid w:val="008F2F4B"/>
    <w:rsid w:val="008F389B"/>
    <w:rsid w:val="008F3B24"/>
    <w:rsid w:val="008F44A0"/>
    <w:rsid w:val="009006BD"/>
    <w:rsid w:val="00902E21"/>
    <w:rsid w:val="00904D3E"/>
    <w:rsid w:val="00905079"/>
    <w:rsid w:val="009056EF"/>
    <w:rsid w:val="00905B78"/>
    <w:rsid w:val="0090731C"/>
    <w:rsid w:val="00907C9C"/>
    <w:rsid w:val="00910863"/>
    <w:rsid w:val="00912C32"/>
    <w:rsid w:val="009142DB"/>
    <w:rsid w:val="009156C5"/>
    <w:rsid w:val="00920444"/>
    <w:rsid w:val="009207B2"/>
    <w:rsid w:val="009209CB"/>
    <w:rsid w:val="009217F5"/>
    <w:rsid w:val="00922ABA"/>
    <w:rsid w:val="0092439E"/>
    <w:rsid w:val="00925C85"/>
    <w:rsid w:val="00926CA1"/>
    <w:rsid w:val="00930387"/>
    <w:rsid w:val="00930497"/>
    <w:rsid w:val="00930CD9"/>
    <w:rsid w:val="009310F6"/>
    <w:rsid w:val="00931B28"/>
    <w:rsid w:val="00931F72"/>
    <w:rsid w:val="00933262"/>
    <w:rsid w:val="00934602"/>
    <w:rsid w:val="00934CD3"/>
    <w:rsid w:val="00934DF8"/>
    <w:rsid w:val="009358CA"/>
    <w:rsid w:val="009369AD"/>
    <w:rsid w:val="00940573"/>
    <w:rsid w:val="00940949"/>
    <w:rsid w:val="009422F5"/>
    <w:rsid w:val="009425FE"/>
    <w:rsid w:val="00943012"/>
    <w:rsid w:val="0094343B"/>
    <w:rsid w:val="00943855"/>
    <w:rsid w:val="00944F38"/>
    <w:rsid w:val="009450F7"/>
    <w:rsid w:val="00947ECB"/>
    <w:rsid w:val="0095022B"/>
    <w:rsid w:val="00950362"/>
    <w:rsid w:val="00950E20"/>
    <w:rsid w:val="00951844"/>
    <w:rsid w:val="00952506"/>
    <w:rsid w:val="00952797"/>
    <w:rsid w:val="009528BD"/>
    <w:rsid w:val="00952CF9"/>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3DBF"/>
    <w:rsid w:val="00985B38"/>
    <w:rsid w:val="009867C1"/>
    <w:rsid w:val="00991B1C"/>
    <w:rsid w:val="009925C8"/>
    <w:rsid w:val="0099395D"/>
    <w:rsid w:val="00994FA7"/>
    <w:rsid w:val="0099502C"/>
    <w:rsid w:val="00995296"/>
    <w:rsid w:val="00995D17"/>
    <w:rsid w:val="009A05A8"/>
    <w:rsid w:val="009A1008"/>
    <w:rsid w:val="009A21CE"/>
    <w:rsid w:val="009A269B"/>
    <w:rsid w:val="009A28B9"/>
    <w:rsid w:val="009A2B46"/>
    <w:rsid w:val="009A2CDE"/>
    <w:rsid w:val="009A338D"/>
    <w:rsid w:val="009A3E8C"/>
    <w:rsid w:val="009A4079"/>
    <w:rsid w:val="009A5847"/>
    <w:rsid w:val="009A6E9E"/>
    <w:rsid w:val="009A718C"/>
    <w:rsid w:val="009B10AA"/>
    <w:rsid w:val="009B5C1A"/>
    <w:rsid w:val="009B60E3"/>
    <w:rsid w:val="009B7895"/>
    <w:rsid w:val="009C010B"/>
    <w:rsid w:val="009C0863"/>
    <w:rsid w:val="009C0ADC"/>
    <w:rsid w:val="009C11DC"/>
    <w:rsid w:val="009C178E"/>
    <w:rsid w:val="009C2967"/>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0293"/>
    <w:rsid w:val="009F1AA0"/>
    <w:rsid w:val="009F25D9"/>
    <w:rsid w:val="009F28EF"/>
    <w:rsid w:val="009F36F8"/>
    <w:rsid w:val="009F389F"/>
    <w:rsid w:val="009F6775"/>
    <w:rsid w:val="00A00942"/>
    <w:rsid w:val="00A00A3C"/>
    <w:rsid w:val="00A00E5D"/>
    <w:rsid w:val="00A0121A"/>
    <w:rsid w:val="00A01A7B"/>
    <w:rsid w:val="00A01B96"/>
    <w:rsid w:val="00A0263A"/>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48A"/>
    <w:rsid w:val="00A2059E"/>
    <w:rsid w:val="00A20BA2"/>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119"/>
    <w:rsid w:val="00A355C1"/>
    <w:rsid w:val="00A355FC"/>
    <w:rsid w:val="00A364FA"/>
    <w:rsid w:val="00A36B0F"/>
    <w:rsid w:val="00A36D6C"/>
    <w:rsid w:val="00A3735D"/>
    <w:rsid w:val="00A37C3D"/>
    <w:rsid w:val="00A37D0A"/>
    <w:rsid w:val="00A40390"/>
    <w:rsid w:val="00A40EB1"/>
    <w:rsid w:val="00A41295"/>
    <w:rsid w:val="00A41444"/>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6A19"/>
    <w:rsid w:val="00A67A28"/>
    <w:rsid w:val="00A67C4B"/>
    <w:rsid w:val="00A7148B"/>
    <w:rsid w:val="00A76932"/>
    <w:rsid w:val="00A769B8"/>
    <w:rsid w:val="00A77051"/>
    <w:rsid w:val="00A770E6"/>
    <w:rsid w:val="00A77A7D"/>
    <w:rsid w:val="00A77D91"/>
    <w:rsid w:val="00A800E9"/>
    <w:rsid w:val="00A82380"/>
    <w:rsid w:val="00A82561"/>
    <w:rsid w:val="00A82EE4"/>
    <w:rsid w:val="00A836EF"/>
    <w:rsid w:val="00A84559"/>
    <w:rsid w:val="00A865B0"/>
    <w:rsid w:val="00A866C7"/>
    <w:rsid w:val="00A87507"/>
    <w:rsid w:val="00A87521"/>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1FFF"/>
    <w:rsid w:val="00AB3299"/>
    <w:rsid w:val="00AB4716"/>
    <w:rsid w:val="00AB6267"/>
    <w:rsid w:val="00AB6356"/>
    <w:rsid w:val="00AB6A4D"/>
    <w:rsid w:val="00AB6B2E"/>
    <w:rsid w:val="00AC0F9A"/>
    <w:rsid w:val="00AC1FAD"/>
    <w:rsid w:val="00AC4FC8"/>
    <w:rsid w:val="00AD0AF9"/>
    <w:rsid w:val="00AD1743"/>
    <w:rsid w:val="00AD19CF"/>
    <w:rsid w:val="00AD29FF"/>
    <w:rsid w:val="00AD4069"/>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1CEC"/>
    <w:rsid w:val="00AF2935"/>
    <w:rsid w:val="00AF4049"/>
    <w:rsid w:val="00AF4375"/>
    <w:rsid w:val="00AF4B2F"/>
    <w:rsid w:val="00AF571E"/>
    <w:rsid w:val="00AF7F94"/>
    <w:rsid w:val="00B00F9F"/>
    <w:rsid w:val="00B01C71"/>
    <w:rsid w:val="00B03EC1"/>
    <w:rsid w:val="00B04094"/>
    <w:rsid w:val="00B04BFB"/>
    <w:rsid w:val="00B05033"/>
    <w:rsid w:val="00B05EAD"/>
    <w:rsid w:val="00B05F2E"/>
    <w:rsid w:val="00B05FD7"/>
    <w:rsid w:val="00B06577"/>
    <w:rsid w:val="00B065C7"/>
    <w:rsid w:val="00B06B40"/>
    <w:rsid w:val="00B07742"/>
    <w:rsid w:val="00B116BD"/>
    <w:rsid w:val="00B126D1"/>
    <w:rsid w:val="00B150F1"/>
    <w:rsid w:val="00B15416"/>
    <w:rsid w:val="00B166F2"/>
    <w:rsid w:val="00B17257"/>
    <w:rsid w:val="00B17A56"/>
    <w:rsid w:val="00B208AD"/>
    <w:rsid w:val="00B237DF"/>
    <w:rsid w:val="00B26E4A"/>
    <w:rsid w:val="00B308C3"/>
    <w:rsid w:val="00B31CCE"/>
    <w:rsid w:val="00B329B1"/>
    <w:rsid w:val="00B33C8B"/>
    <w:rsid w:val="00B33FD8"/>
    <w:rsid w:val="00B35E5C"/>
    <w:rsid w:val="00B36DE1"/>
    <w:rsid w:val="00B36FA9"/>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2E1B"/>
    <w:rsid w:val="00B732C1"/>
    <w:rsid w:val="00B73521"/>
    <w:rsid w:val="00B73E18"/>
    <w:rsid w:val="00B7402A"/>
    <w:rsid w:val="00B74569"/>
    <w:rsid w:val="00B75606"/>
    <w:rsid w:val="00B80B34"/>
    <w:rsid w:val="00B83FFA"/>
    <w:rsid w:val="00B84326"/>
    <w:rsid w:val="00B8497F"/>
    <w:rsid w:val="00B86DB8"/>
    <w:rsid w:val="00B87A90"/>
    <w:rsid w:val="00B91BDA"/>
    <w:rsid w:val="00B9274C"/>
    <w:rsid w:val="00B927EE"/>
    <w:rsid w:val="00B94346"/>
    <w:rsid w:val="00B94D1A"/>
    <w:rsid w:val="00B97626"/>
    <w:rsid w:val="00B97A2D"/>
    <w:rsid w:val="00BA19C2"/>
    <w:rsid w:val="00BA2C88"/>
    <w:rsid w:val="00BA3B69"/>
    <w:rsid w:val="00BA4CA2"/>
    <w:rsid w:val="00BA5C76"/>
    <w:rsid w:val="00BB1705"/>
    <w:rsid w:val="00BB17A6"/>
    <w:rsid w:val="00BB1C4E"/>
    <w:rsid w:val="00BB44C1"/>
    <w:rsid w:val="00BB5185"/>
    <w:rsid w:val="00BB5ADA"/>
    <w:rsid w:val="00BB5BC9"/>
    <w:rsid w:val="00BB6741"/>
    <w:rsid w:val="00BC182F"/>
    <w:rsid w:val="00BC1917"/>
    <w:rsid w:val="00BC1F20"/>
    <w:rsid w:val="00BC39F3"/>
    <w:rsid w:val="00BC4E61"/>
    <w:rsid w:val="00BC6037"/>
    <w:rsid w:val="00BD0593"/>
    <w:rsid w:val="00BD38B2"/>
    <w:rsid w:val="00BD3A7A"/>
    <w:rsid w:val="00BD4B55"/>
    <w:rsid w:val="00BD5344"/>
    <w:rsid w:val="00BD63D9"/>
    <w:rsid w:val="00BE1401"/>
    <w:rsid w:val="00BE38C9"/>
    <w:rsid w:val="00BE490C"/>
    <w:rsid w:val="00BE585E"/>
    <w:rsid w:val="00BE6125"/>
    <w:rsid w:val="00BF0326"/>
    <w:rsid w:val="00BF0AAC"/>
    <w:rsid w:val="00BF1ACC"/>
    <w:rsid w:val="00BF4EB2"/>
    <w:rsid w:val="00BF4FCE"/>
    <w:rsid w:val="00BF566C"/>
    <w:rsid w:val="00BF59A0"/>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0D"/>
    <w:rsid w:val="00C145CB"/>
    <w:rsid w:val="00C168F2"/>
    <w:rsid w:val="00C20948"/>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67369"/>
    <w:rsid w:val="00C67DD9"/>
    <w:rsid w:val="00C7025B"/>
    <w:rsid w:val="00C704CA"/>
    <w:rsid w:val="00C70CA4"/>
    <w:rsid w:val="00C716F4"/>
    <w:rsid w:val="00C734FC"/>
    <w:rsid w:val="00C77FC6"/>
    <w:rsid w:val="00C80B44"/>
    <w:rsid w:val="00C81B92"/>
    <w:rsid w:val="00C81C56"/>
    <w:rsid w:val="00C81FE6"/>
    <w:rsid w:val="00C826DD"/>
    <w:rsid w:val="00C85BE8"/>
    <w:rsid w:val="00C866BE"/>
    <w:rsid w:val="00C86725"/>
    <w:rsid w:val="00C872F0"/>
    <w:rsid w:val="00C9070D"/>
    <w:rsid w:val="00C90A37"/>
    <w:rsid w:val="00C93C8E"/>
    <w:rsid w:val="00C95A2A"/>
    <w:rsid w:val="00CA1186"/>
    <w:rsid w:val="00CA1DE0"/>
    <w:rsid w:val="00CA2C90"/>
    <w:rsid w:val="00CA3FFC"/>
    <w:rsid w:val="00CA4265"/>
    <w:rsid w:val="00CA5EBC"/>
    <w:rsid w:val="00CA722C"/>
    <w:rsid w:val="00CB0199"/>
    <w:rsid w:val="00CB0E20"/>
    <w:rsid w:val="00CB1932"/>
    <w:rsid w:val="00CB1D7E"/>
    <w:rsid w:val="00CB27F6"/>
    <w:rsid w:val="00CB38C9"/>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3FA"/>
    <w:rsid w:val="00CD76BC"/>
    <w:rsid w:val="00CD787F"/>
    <w:rsid w:val="00CE0B54"/>
    <w:rsid w:val="00CE2B86"/>
    <w:rsid w:val="00CE2FC6"/>
    <w:rsid w:val="00CE3809"/>
    <w:rsid w:val="00CE3E91"/>
    <w:rsid w:val="00CE4B15"/>
    <w:rsid w:val="00CE4F57"/>
    <w:rsid w:val="00CE75B1"/>
    <w:rsid w:val="00CF1324"/>
    <w:rsid w:val="00CF1B0A"/>
    <w:rsid w:val="00CF1F9C"/>
    <w:rsid w:val="00CF2D92"/>
    <w:rsid w:val="00CF3049"/>
    <w:rsid w:val="00CF35F6"/>
    <w:rsid w:val="00CF40A2"/>
    <w:rsid w:val="00CF4934"/>
    <w:rsid w:val="00CF54CD"/>
    <w:rsid w:val="00CF57AD"/>
    <w:rsid w:val="00CF6309"/>
    <w:rsid w:val="00CF7D90"/>
    <w:rsid w:val="00D03850"/>
    <w:rsid w:val="00D06C18"/>
    <w:rsid w:val="00D103C7"/>
    <w:rsid w:val="00D10903"/>
    <w:rsid w:val="00D10A8D"/>
    <w:rsid w:val="00D1386C"/>
    <w:rsid w:val="00D147AC"/>
    <w:rsid w:val="00D15314"/>
    <w:rsid w:val="00D1693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0912"/>
    <w:rsid w:val="00D41A93"/>
    <w:rsid w:val="00D42CBE"/>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2E60"/>
    <w:rsid w:val="00D63C9E"/>
    <w:rsid w:val="00D64A8C"/>
    <w:rsid w:val="00D653AE"/>
    <w:rsid w:val="00D66B5F"/>
    <w:rsid w:val="00D66E1F"/>
    <w:rsid w:val="00D67070"/>
    <w:rsid w:val="00D70958"/>
    <w:rsid w:val="00D710ED"/>
    <w:rsid w:val="00D73C95"/>
    <w:rsid w:val="00D73D51"/>
    <w:rsid w:val="00D74646"/>
    <w:rsid w:val="00D74773"/>
    <w:rsid w:val="00D74F71"/>
    <w:rsid w:val="00D756DD"/>
    <w:rsid w:val="00D76167"/>
    <w:rsid w:val="00D76BA8"/>
    <w:rsid w:val="00D76CBF"/>
    <w:rsid w:val="00D76CEC"/>
    <w:rsid w:val="00D76DBC"/>
    <w:rsid w:val="00D80674"/>
    <w:rsid w:val="00D824C1"/>
    <w:rsid w:val="00D83FDB"/>
    <w:rsid w:val="00D8406E"/>
    <w:rsid w:val="00D851D0"/>
    <w:rsid w:val="00D85721"/>
    <w:rsid w:val="00D85866"/>
    <w:rsid w:val="00D85987"/>
    <w:rsid w:val="00D931E0"/>
    <w:rsid w:val="00D947E3"/>
    <w:rsid w:val="00D948A2"/>
    <w:rsid w:val="00D95EDF"/>
    <w:rsid w:val="00DA01D8"/>
    <w:rsid w:val="00DA0201"/>
    <w:rsid w:val="00DA0430"/>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03C6"/>
    <w:rsid w:val="00DC1143"/>
    <w:rsid w:val="00DC139E"/>
    <w:rsid w:val="00DC2858"/>
    <w:rsid w:val="00DC2D56"/>
    <w:rsid w:val="00DC5C56"/>
    <w:rsid w:val="00DC75B2"/>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377A"/>
    <w:rsid w:val="00DE407D"/>
    <w:rsid w:val="00DE4084"/>
    <w:rsid w:val="00DE4D60"/>
    <w:rsid w:val="00DE574D"/>
    <w:rsid w:val="00DE67EE"/>
    <w:rsid w:val="00DE6E42"/>
    <w:rsid w:val="00DE74EA"/>
    <w:rsid w:val="00DF00BC"/>
    <w:rsid w:val="00DF1A40"/>
    <w:rsid w:val="00DF22DB"/>
    <w:rsid w:val="00DF265E"/>
    <w:rsid w:val="00DF3A81"/>
    <w:rsid w:val="00DF4EDB"/>
    <w:rsid w:val="00DF5849"/>
    <w:rsid w:val="00DF5978"/>
    <w:rsid w:val="00DF6D09"/>
    <w:rsid w:val="00DF7958"/>
    <w:rsid w:val="00E0041B"/>
    <w:rsid w:val="00E01607"/>
    <w:rsid w:val="00E02C25"/>
    <w:rsid w:val="00E03C71"/>
    <w:rsid w:val="00E040B9"/>
    <w:rsid w:val="00E04D68"/>
    <w:rsid w:val="00E06FAD"/>
    <w:rsid w:val="00E10E96"/>
    <w:rsid w:val="00E11A2E"/>
    <w:rsid w:val="00E14E78"/>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90D"/>
    <w:rsid w:val="00E66E07"/>
    <w:rsid w:val="00E67789"/>
    <w:rsid w:val="00E67877"/>
    <w:rsid w:val="00E67EA0"/>
    <w:rsid w:val="00E70C08"/>
    <w:rsid w:val="00E70C75"/>
    <w:rsid w:val="00E7139E"/>
    <w:rsid w:val="00E735D3"/>
    <w:rsid w:val="00E73E2F"/>
    <w:rsid w:val="00E75BE9"/>
    <w:rsid w:val="00E76A4C"/>
    <w:rsid w:val="00E815CF"/>
    <w:rsid w:val="00E82C90"/>
    <w:rsid w:val="00E8485E"/>
    <w:rsid w:val="00E850A2"/>
    <w:rsid w:val="00E850BF"/>
    <w:rsid w:val="00E85E79"/>
    <w:rsid w:val="00E8669E"/>
    <w:rsid w:val="00E9010C"/>
    <w:rsid w:val="00E90C08"/>
    <w:rsid w:val="00E92247"/>
    <w:rsid w:val="00E92CC9"/>
    <w:rsid w:val="00E94302"/>
    <w:rsid w:val="00E952E2"/>
    <w:rsid w:val="00EA053B"/>
    <w:rsid w:val="00EA3345"/>
    <w:rsid w:val="00EA40F2"/>
    <w:rsid w:val="00EA66E2"/>
    <w:rsid w:val="00EA7DAD"/>
    <w:rsid w:val="00EB0C5A"/>
    <w:rsid w:val="00EB3F3B"/>
    <w:rsid w:val="00EB5C75"/>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9BB"/>
    <w:rsid w:val="00ED69FD"/>
    <w:rsid w:val="00ED7067"/>
    <w:rsid w:val="00ED7905"/>
    <w:rsid w:val="00ED7C72"/>
    <w:rsid w:val="00EE2E25"/>
    <w:rsid w:val="00EE2FD6"/>
    <w:rsid w:val="00EE3E0F"/>
    <w:rsid w:val="00EE4A64"/>
    <w:rsid w:val="00EE5B9D"/>
    <w:rsid w:val="00EE6753"/>
    <w:rsid w:val="00EE7780"/>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59DA"/>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027"/>
    <w:rsid w:val="00F371C6"/>
    <w:rsid w:val="00F40D65"/>
    <w:rsid w:val="00F418E2"/>
    <w:rsid w:val="00F42C8D"/>
    <w:rsid w:val="00F4569E"/>
    <w:rsid w:val="00F45C26"/>
    <w:rsid w:val="00F47BE3"/>
    <w:rsid w:val="00F5065C"/>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21B3"/>
    <w:rsid w:val="00F83619"/>
    <w:rsid w:val="00F83851"/>
    <w:rsid w:val="00F838C7"/>
    <w:rsid w:val="00F83D00"/>
    <w:rsid w:val="00F84971"/>
    <w:rsid w:val="00F8651F"/>
    <w:rsid w:val="00F86759"/>
    <w:rsid w:val="00F9114C"/>
    <w:rsid w:val="00F9477E"/>
    <w:rsid w:val="00F9522D"/>
    <w:rsid w:val="00F9554D"/>
    <w:rsid w:val="00F9657C"/>
    <w:rsid w:val="00F96972"/>
    <w:rsid w:val="00F96E30"/>
    <w:rsid w:val="00F975E3"/>
    <w:rsid w:val="00F97886"/>
    <w:rsid w:val="00FA0D19"/>
    <w:rsid w:val="00FA4328"/>
    <w:rsid w:val="00FA44B3"/>
    <w:rsid w:val="00FA6FD8"/>
    <w:rsid w:val="00FA731A"/>
    <w:rsid w:val="00FA74DD"/>
    <w:rsid w:val="00FB1542"/>
    <w:rsid w:val="00FB277D"/>
    <w:rsid w:val="00FB45F0"/>
    <w:rsid w:val="00FB493E"/>
    <w:rsid w:val="00FB51DF"/>
    <w:rsid w:val="00FB5813"/>
    <w:rsid w:val="00FB7298"/>
    <w:rsid w:val="00FB7EA0"/>
    <w:rsid w:val="00FC1FEF"/>
    <w:rsid w:val="00FC2A60"/>
    <w:rsid w:val="00FC314F"/>
    <w:rsid w:val="00FC4869"/>
    <w:rsid w:val="00FC52E6"/>
    <w:rsid w:val="00FC683E"/>
    <w:rsid w:val="00FC743A"/>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08F"/>
    <w:rsid w:val="00FE7568"/>
    <w:rsid w:val="00FF20B9"/>
    <w:rsid w:val="00FF4E22"/>
    <w:rsid w:val="00FF51D5"/>
    <w:rsid w:val="00FF567F"/>
    <w:rsid w:val="00FF62F3"/>
    <w:rsid w:val="00FF7752"/>
    <w:rsid w:val="00FF7D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ій колонтитул Знак"/>
    <w:link w:val="a5"/>
    <w:uiPriority w:val="99"/>
    <w:locked/>
    <w:rsid w:val="00242F6A"/>
    <w:rPr>
      <w:sz w:val="24"/>
      <w:szCs w:val="24"/>
      <w:lang w:val="ru-RU" w:eastAsia="ru-RU"/>
    </w:rPr>
  </w:style>
  <w:style w:type="character" w:customStyle="1" w:styleId="a6">
    <w:name w:val="Верхній колонтитул Знак"/>
    <w:link w:val="a7"/>
    <w:uiPriority w:val="99"/>
    <w:locked/>
    <w:rsid w:val="00242F6A"/>
    <w:rPr>
      <w:sz w:val="24"/>
      <w:szCs w:val="24"/>
      <w:lang w:val="uk-UA" w:eastAsia="ru-RU"/>
    </w:rPr>
  </w:style>
  <w:style w:type="character" w:customStyle="1" w:styleId="a8">
    <w:name w:val="Основни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Назва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e"/>
    <w:uiPriority w:val="99"/>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1">
    <w:name w:val="Без интервала1"/>
    <w:basedOn w:val="a"/>
    <w:uiPriority w:val="99"/>
    <w:rsid w:val="00242F6A"/>
    <w:rPr>
      <w:rFonts w:ascii="Cambria" w:hAnsi="Cambria" w:cs="Cambria"/>
      <w:sz w:val="22"/>
      <w:szCs w:val="22"/>
      <w:lang w:val="en-US" w:eastAsia="en-US"/>
    </w:rPr>
  </w:style>
  <w:style w:type="paragraph" w:customStyle="1" w:styleId="12">
    <w:name w:val="Заголовок1"/>
    <w:basedOn w:val="a"/>
    <w:next w:val="af"/>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и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0">
    <w:name w:val="_номер+)"/>
    <w:basedOn w:val="a"/>
    <w:uiPriority w:val="99"/>
    <w:rsid w:val="00242F6A"/>
    <w:pPr>
      <w:suppressAutoHyphens/>
    </w:pPr>
    <w:rPr>
      <w:lang w:eastAsia="ar-SA"/>
    </w:rPr>
  </w:style>
  <w:style w:type="paragraph" w:styleId="af">
    <w:name w:val="Subtitle"/>
    <w:basedOn w:val="a"/>
    <w:link w:val="af1"/>
    <w:qFormat/>
    <w:rsid w:val="00242F6A"/>
    <w:pPr>
      <w:spacing w:after="60"/>
      <w:jc w:val="center"/>
      <w:outlineLvl w:val="1"/>
    </w:pPr>
    <w:rPr>
      <w:rFonts w:ascii="Arial" w:hAnsi="Arial" w:cs="Arial"/>
    </w:rPr>
  </w:style>
  <w:style w:type="character" w:customStyle="1" w:styleId="af1">
    <w:name w:val="Підзаголовок Знак"/>
    <w:link w:val="af"/>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2">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3">
    <w:name w:val="Абзац списку1"/>
    <w:basedOn w:val="a"/>
    <w:uiPriority w:val="99"/>
    <w:rsid w:val="006B6CFC"/>
    <w:pPr>
      <w:ind w:left="720"/>
    </w:pPr>
    <w:rPr>
      <w:rFonts w:ascii="Calibri" w:hAnsi="Calibri" w:cs="Calibri"/>
      <w:sz w:val="22"/>
      <w:szCs w:val="22"/>
      <w:lang w:eastAsia="uk-UA"/>
    </w:rPr>
  </w:style>
  <w:style w:type="paragraph" w:styleId="af3">
    <w:name w:val="No Spacing"/>
    <w:aliases w:val="nado12"/>
    <w:link w:val="af4"/>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5">
    <w:name w:val="Обычный + По ширине"/>
    <w:aliases w:val="Первая строка:  0,95 см"/>
    <w:basedOn w:val="a"/>
    <w:link w:val="af6"/>
    <w:uiPriority w:val="99"/>
    <w:rsid w:val="00F47BE3"/>
    <w:pPr>
      <w:tabs>
        <w:tab w:val="left" w:pos="540"/>
        <w:tab w:val="left" w:pos="1080"/>
      </w:tabs>
      <w:ind w:firstLine="539"/>
      <w:jc w:val="both"/>
    </w:pPr>
  </w:style>
  <w:style w:type="character" w:customStyle="1" w:styleId="af6">
    <w:name w:val="Обычный + По ширине Знак"/>
    <w:aliases w:val="Первая строка:  0 Знак,95 см Знак"/>
    <w:link w:val="af5"/>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7">
    <w:name w:val="Body Text Indent"/>
    <w:basedOn w:val="a"/>
    <w:link w:val="af8"/>
    <w:uiPriority w:val="99"/>
    <w:rsid w:val="00976FAC"/>
    <w:pPr>
      <w:spacing w:after="120"/>
      <w:ind w:left="283"/>
    </w:pPr>
  </w:style>
  <w:style w:type="character" w:customStyle="1" w:styleId="af8">
    <w:name w:val="Основний текст з відступом Знак"/>
    <w:link w:val="af7"/>
    <w:uiPriority w:val="99"/>
    <w:rsid w:val="00876D09"/>
    <w:rPr>
      <w:sz w:val="24"/>
      <w:szCs w:val="24"/>
      <w:lang w:val="uk-UA"/>
    </w:rPr>
  </w:style>
  <w:style w:type="character" w:styleId="af9">
    <w:name w:val="Strong"/>
    <w:uiPriority w:val="22"/>
    <w:qFormat/>
    <w:rsid w:val="00124445"/>
    <w:rPr>
      <w:b/>
      <w:bCs/>
    </w:rPr>
  </w:style>
  <w:style w:type="character" w:customStyle="1" w:styleId="ae">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a">
    <w:name w:val="Balloon Text"/>
    <w:basedOn w:val="a"/>
    <w:link w:val="afb"/>
    <w:uiPriority w:val="99"/>
    <w:rsid w:val="001640C1"/>
    <w:rPr>
      <w:rFonts w:ascii="Tahoma" w:hAnsi="Tahoma"/>
      <w:sz w:val="16"/>
      <w:szCs w:val="16"/>
    </w:rPr>
  </w:style>
  <w:style w:type="character" w:customStyle="1" w:styleId="BalloonTextChar">
    <w:name w:val="Balloon Text Char"/>
    <w:uiPriority w:val="99"/>
    <w:semiHidden/>
    <w:rsid w:val="00876D09"/>
    <w:rPr>
      <w:sz w:val="0"/>
      <w:szCs w:val="0"/>
      <w:lang w:val="uk-UA"/>
    </w:rPr>
  </w:style>
  <w:style w:type="character" w:customStyle="1" w:styleId="afb">
    <w:name w:val="Текст у виносці Знак"/>
    <w:link w:val="afa"/>
    <w:uiPriority w:val="99"/>
    <w:locked/>
    <w:rsid w:val="001640C1"/>
    <w:rPr>
      <w:rFonts w:ascii="Tahoma" w:hAnsi="Tahoma" w:cs="Tahoma"/>
      <w:sz w:val="16"/>
      <w:szCs w:val="16"/>
      <w:lang w:val="uk-UA"/>
    </w:rPr>
  </w:style>
  <w:style w:type="paragraph" w:customStyle="1" w:styleId="14">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c">
    <w:name w:val="Знак Знак"/>
    <w:basedOn w:val="a"/>
    <w:rsid w:val="004467EE"/>
    <w:rPr>
      <w:sz w:val="20"/>
      <w:szCs w:val="20"/>
      <w:lang w:val="en-US" w:eastAsia="en-US"/>
    </w:rPr>
  </w:style>
  <w:style w:type="paragraph" w:customStyle="1" w:styleId="15">
    <w:name w:val="Обычный1"/>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d">
    <w:name w:val="Table Grid"/>
    <w:basedOn w:val="a1"/>
    <w:uiPriority w:val="59"/>
    <w:rsid w:val="00C552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4">
    <w:name w:val="Без інтервалів Знак"/>
    <w:aliases w:val="nado12 Знак"/>
    <w:link w:val="af3"/>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e">
    <w:name w:val="Абзац списку Знак"/>
    <w:link w:val="aff"/>
    <w:locked/>
    <w:rsid w:val="00F37027"/>
    <w:rPr>
      <w:rFonts w:ascii="Calibri" w:eastAsia="Calibri" w:hAnsi="Calibri" w:cs="Calibri"/>
      <w:sz w:val="24"/>
      <w:szCs w:val="24"/>
      <w:lang w:eastAsia="en-US"/>
    </w:rPr>
  </w:style>
  <w:style w:type="paragraph" w:styleId="aff">
    <w:name w:val="List Paragraph"/>
    <w:basedOn w:val="a"/>
    <w:link w:val="afe"/>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0">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1">
    <w:name w:val="annotation reference"/>
    <w:basedOn w:val="a0"/>
    <w:uiPriority w:val="99"/>
    <w:semiHidden/>
    <w:unhideWhenUsed/>
    <w:rsid w:val="00411E1E"/>
    <w:rPr>
      <w:sz w:val="16"/>
      <w:szCs w:val="16"/>
    </w:rPr>
  </w:style>
  <w:style w:type="paragraph" w:styleId="aff2">
    <w:name w:val="annotation text"/>
    <w:basedOn w:val="a"/>
    <w:link w:val="aff3"/>
    <w:uiPriority w:val="99"/>
    <w:semiHidden/>
    <w:unhideWhenUsed/>
    <w:rsid w:val="00411E1E"/>
    <w:rPr>
      <w:sz w:val="20"/>
      <w:szCs w:val="20"/>
    </w:rPr>
  </w:style>
  <w:style w:type="character" w:customStyle="1" w:styleId="aff3">
    <w:name w:val="Текст примітки Знак"/>
    <w:basedOn w:val="a0"/>
    <w:link w:val="aff2"/>
    <w:uiPriority w:val="99"/>
    <w:semiHidden/>
    <w:rsid w:val="00411E1E"/>
    <w:rPr>
      <w:lang w:eastAsia="ru-RU"/>
    </w:rPr>
  </w:style>
  <w:style w:type="paragraph" w:styleId="aff4">
    <w:name w:val="annotation subject"/>
    <w:basedOn w:val="aff2"/>
    <w:next w:val="aff2"/>
    <w:link w:val="aff5"/>
    <w:uiPriority w:val="99"/>
    <w:semiHidden/>
    <w:unhideWhenUsed/>
    <w:rsid w:val="00411E1E"/>
    <w:rPr>
      <w:b/>
      <w:bCs/>
    </w:rPr>
  </w:style>
  <w:style w:type="character" w:customStyle="1" w:styleId="aff5">
    <w:name w:val="Тема примітки Знак"/>
    <w:basedOn w:val="aff3"/>
    <w:link w:val="aff4"/>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6">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7">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8">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customStyle="1" w:styleId="UnresolvedMention">
    <w:name w:val="Unresolved Mention"/>
    <w:basedOn w:val="a0"/>
    <w:uiPriority w:val="99"/>
    <w:semiHidden/>
    <w:unhideWhenUsed/>
    <w:rsid w:val="00FC2A60"/>
    <w:rPr>
      <w:color w:val="605E5C"/>
      <w:shd w:val="clear" w:color="auto" w:fill="E1DFDD"/>
    </w:rPr>
  </w:style>
  <w:style w:type="character" w:styleId="aff6">
    <w:name w:val="FollowedHyperlink"/>
    <w:basedOn w:val="a0"/>
    <w:uiPriority w:val="99"/>
    <w:semiHidden/>
    <w:unhideWhenUsed/>
    <w:rsid w:val="008E6B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D1EF-052E-4533-B779-55A4C32F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25761</Words>
  <Characters>14684</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40365</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Buh-</cp:lastModifiedBy>
  <cp:revision>23</cp:revision>
  <cp:lastPrinted>2023-12-11T11:39:00Z</cp:lastPrinted>
  <dcterms:created xsi:type="dcterms:W3CDTF">2023-12-08T10:18:00Z</dcterms:created>
  <dcterms:modified xsi:type="dcterms:W3CDTF">2023-12-11T11:54:00Z</dcterms:modified>
</cp:coreProperties>
</file>