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39" w:rsidRDefault="008769A7" w:rsidP="0079789E">
      <w:pPr>
        <w:jc w:val="center"/>
        <w:rPr>
          <w:b/>
          <w:sz w:val="22"/>
          <w:szCs w:val="22"/>
        </w:rPr>
      </w:pPr>
      <w:r w:rsidRPr="00523EF6">
        <w:rPr>
          <w:b/>
          <w:sz w:val="22"/>
          <w:szCs w:val="22"/>
        </w:rPr>
        <w:t>КОМУНАЛЬНЕ НЕКОМЕРЦІЙНЕ ПІДПРИЄМСТВО"СТАВИЩЕНСЬКА ЛІКАРНЯ"</w:t>
      </w:r>
    </w:p>
    <w:p w:rsidR="00222D4E" w:rsidRPr="00222D4E" w:rsidRDefault="00222D4E" w:rsidP="0079789E">
      <w:pPr>
        <w:jc w:val="center"/>
        <w:rPr>
          <w:b/>
          <w:bCs/>
          <w:sz w:val="28"/>
          <w:szCs w:val="28"/>
        </w:rPr>
      </w:pPr>
      <w:r w:rsidRPr="00222D4E">
        <w:rPr>
          <w:b/>
          <w:sz w:val="28"/>
          <w:szCs w:val="28"/>
        </w:rPr>
        <w:t>Ставищенської селищної ради Білоцерківського району Київської області</w:t>
      </w:r>
    </w:p>
    <w:tbl>
      <w:tblPr>
        <w:tblW w:w="9743"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782"/>
        <w:gridCol w:w="4961"/>
      </w:tblGrid>
      <w:tr w:rsidR="00253F39" w:rsidRPr="003D3D95" w:rsidTr="00253F39">
        <w:tc>
          <w:tcPr>
            <w:tcW w:w="4782" w:type="dxa"/>
            <w:tcBorders>
              <w:top w:val="nil"/>
              <w:left w:val="nil"/>
              <w:bottom w:val="nil"/>
              <w:right w:val="nil"/>
            </w:tcBorders>
          </w:tcPr>
          <w:p w:rsidR="00253F39" w:rsidRPr="003D3D95" w:rsidRDefault="00253F39" w:rsidP="0079789E">
            <w:pPr>
              <w:rPr>
                <w:b/>
                <w:bCs/>
                <w:sz w:val="22"/>
                <w:szCs w:val="22"/>
              </w:rPr>
            </w:pPr>
          </w:p>
        </w:tc>
        <w:tc>
          <w:tcPr>
            <w:tcW w:w="4961" w:type="dxa"/>
            <w:tcBorders>
              <w:top w:val="nil"/>
              <w:left w:val="nil"/>
              <w:bottom w:val="nil"/>
              <w:right w:val="nil"/>
            </w:tcBorders>
          </w:tcPr>
          <w:p w:rsidR="00253F39" w:rsidRPr="00187FC8" w:rsidRDefault="00253F39" w:rsidP="00EF24D9">
            <w:pPr>
              <w:spacing w:line="276" w:lineRule="auto"/>
              <w:rPr>
                <w:b/>
                <w:bCs/>
                <w:sz w:val="22"/>
                <w:szCs w:val="22"/>
              </w:rPr>
            </w:pPr>
          </w:p>
          <w:p w:rsidR="00187FC8" w:rsidRPr="00187FC8" w:rsidRDefault="00187FC8" w:rsidP="00187FC8">
            <w:pPr>
              <w:spacing w:line="276" w:lineRule="auto"/>
              <w:rPr>
                <w:b/>
                <w:bCs/>
                <w:sz w:val="22"/>
                <w:szCs w:val="22"/>
              </w:rPr>
            </w:pPr>
            <w:r w:rsidRPr="00187FC8">
              <w:rPr>
                <w:b/>
                <w:bCs/>
                <w:sz w:val="22"/>
                <w:szCs w:val="22"/>
              </w:rPr>
              <w:t>ЗАТВЕРДЖЕНО</w:t>
            </w:r>
          </w:p>
          <w:p w:rsidR="00253F39" w:rsidRPr="00187FC8" w:rsidRDefault="00187FC8" w:rsidP="00187FC8">
            <w:pPr>
              <w:spacing w:line="276" w:lineRule="auto"/>
              <w:rPr>
                <w:sz w:val="22"/>
                <w:szCs w:val="22"/>
              </w:rPr>
            </w:pPr>
            <w:r w:rsidRPr="00187FC8">
              <w:rPr>
                <w:sz w:val="22"/>
                <w:szCs w:val="22"/>
              </w:rPr>
              <w:t>Рішення уповноваженої особи щодо здійснення процедур закупівель</w:t>
            </w:r>
          </w:p>
        </w:tc>
      </w:tr>
      <w:tr w:rsidR="00253F39" w:rsidRPr="003D3D95" w:rsidTr="00253F39">
        <w:tc>
          <w:tcPr>
            <w:tcW w:w="4782" w:type="dxa"/>
            <w:tcBorders>
              <w:top w:val="nil"/>
              <w:left w:val="nil"/>
              <w:bottom w:val="nil"/>
              <w:right w:val="nil"/>
            </w:tcBorders>
          </w:tcPr>
          <w:p w:rsidR="00253F39" w:rsidRPr="003D3D95" w:rsidRDefault="00253F39" w:rsidP="0079789E">
            <w:pPr>
              <w:rPr>
                <w:b/>
                <w:bCs/>
                <w:sz w:val="22"/>
                <w:szCs w:val="22"/>
              </w:rPr>
            </w:pPr>
          </w:p>
        </w:tc>
        <w:tc>
          <w:tcPr>
            <w:tcW w:w="4961" w:type="dxa"/>
            <w:tcBorders>
              <w:top w:val="nil"/>
              <w:left w:val="nil"/>
              <w:bottom w:val="nil"/>
              <w:right w:val="nil"/>
            </w:tcBorders>
          </w:tcPr>
          <w:p w:rsidR="000C60B8" w:rsidRPr="00523EF6" w:rsidRDefault="008769A7" w:rsidP="000C60B8">
            <w:pPr>
              <w:spacing w:line="276" w:lineRule="auto"/>
              <w:rPr>
                <w:sz w:val="22"/>
                <w:szCs w:val="22"/>
              </w:rPr>
            </w:pPr>
            <w:r w:rsidRPr="000C60B8">
              <w:rPr>
                <w:sz w:val="22"/>
                <w:szCs w:val="22"/>
              </w:rPr>
              <w:t>Протокол № 54</w:t>
            </w:r>
            <w:r>
              <w:rPr>
                <w:b/>
                <w:sz w:val="22"/>
                <w:szCs w:val="22"/>
              </w:rPr>
              <w:t xml:space="preserve"> </w:t>
            </w:r>
            <w:r w:rsidR="000C60B8" w:rsidRPr="00523EF6">
              <w:rPr>
                <w:sz w:val="22"/>
                <w:szCs w:val="22"/>
              </w:rPr>
              <w:t>від 11 грудня 2023 року</w:t>
            </w:r>
          </w:p>
          <w:p w:rsidR="00253F39" w:rsidRPr="00187FC8" w:rsidRDefault="00187FC8" w:rsidP="00EF24D9">
            <w:pPr>
              <w:spacing w:line="276" w:lineRule="auto"/>
              <w:rPr>
                <w:sz w:val="22"/>
                <w:szCs w:val="22"/>
              </w:rPr>
            </w:pPr>
            <w:r w:rsidRPr="00523EF6">
              <w:rPr>
                <w:sz w:val="22"/>
                <w:szCs w:val="22"/>
              </w:rPr>
              <w:t>Уповноважена особа</w:t>
            </w:r>
          </w:p>
          <w:p w:rsidR="00253F39" w:rsidRPr="00187FC8" w:rsidRDefault="008769A7" w:rsidP="00EF24D9">
            <w:pPr>
              <w:spacing w:line="276" w:lineRule="auto"/>
              <w:rPr>
                <w:sz w:val="22"/>
                <w:szCs w:val="22"/>
              </w:rPr>
            </w:pPr>
            <w:r>
              <w:rPr>
                <w:sz w:val="22"/>
                <w:szCs w:val="22"/>
              </w:rPr>
              <w:t>Старчеус Надія Олексіївна</w:t>
            </w:r>
          </w:p>
          <w:p w:rsidR="00253F39" w:rsidRPr="00187FC8" w:rsidRDefault="00253F39" w:rsidP="00EF24D9">
            <w:pPr>
              <w:spacing w:line="276" w:lineRule="auto"/>
              <w:rPr>
                <w:sz w:val="22"/>
                <w:szCs w:val="22"/>
              </w:rPr>
            </w:pPr>
            <w:r w:rsidRPr="00187FC8">
              <w:rPr>
                <w:sz w:val="22"/>
                <w:szCs w:val="22"/>
              </w:rPr>
              <w:t xml:space="preserve">_________________ </w:t>
            </w:r>
            <w:r w:rsidR="00BB5BC9" w:rsidRPr="00187FC8">
              <w:rPr>
                <w:b/>
                <w:sz w:val="22"/>
                <w:szCs w:val="22"/>
              </w:rPr>
              <w:t>______________</w:t>
            </w:r>
          </w:p>
          <w:p w:rsidR="00253F39" w:rsidRPr="003B5995" w:rsidRDefault="00253F39" w:rsidP="00EF24D9">
            <w:pPr>
              <w:spacing w:line="276" w:lineRule="auto"/>
              <w:rPr>
                <w:sz w:val="22"/>
                <w:szCs w:val="22"/>
              </w:rPr>
            </w:pPr>
            <w:r w:rsidRPr="00187FC8">
              <w:rPr>
                <w:sz w:val="22"/>
                <w:szCs w:val="22"/>
              </w:rPr>
              <w:t>м.п.</w:t>
            </w:r>
          </w:p>
        </w:tc>
      </w:tr>
    </w:tbl>
    <w:p w:rsidR="00253F39" w:rsidRPr="003D3D95" w:rsidRDefault="00253F39" w:rsidP="0079789E">
      <w:pPr>
        <w:jc w:val="center"/>
        <w:rPr>
          <w:b/>
          <w:sz w:val="22"/>
          <w:szCs w:val="22"/>
        </w:rPr>
      </w:pPr>
    </w:p>
    <w:p w:rsidR="00253F39" w:rsidRPr="003D3D95" w:rsidRDefault="00253F39" w:rsidP="0079789E">
      <w:pPr>
        <w:jc w:val="center"/>
        <w:rPr>
          <w:b/>
          <w:sz w:val="22"/>
          <w:szCs w:val="22"/>
        </w:rPr>
      </w:pPr>
    </w:p>
    <w:p w:rsidR="00253F39" w:rsidRPr="003D3D95" w:rsidRDefault="00253F39" w:rsidP="0079789E">
      <w:pPr>
        <w:jc w:val="center"/>
        <w:rPr>
          <w:b/>
          <w:sz w:val="22"/>
          <w:szCs w:val="22"/>
        </w:rPr>
      </w:pPr>
    </w:p>
    <w:p w:rsidR="00253F39" w:rsidRPr="003D3D95" w:rsidRDefault="00253F39" w:rsidP="0079789E">
      <w:pPr>
        <w:jc w:val="center"/>
        <w:rPr>
          <w:b/>
          <w:sz w:val="22"/>
          <w:szCs w:val="22"/>
        </w:rPr>
      </w:pPr>
    </w:p>
    <w:p w:rsidR="00EF24D9" w:rsidRPr="003D3D95" w:rsidRDefault="00EF24D9" w:rsidP="0079789E">
      <w:pPr>
        <w:jc w:val="center"/>
        <w:rPr>
          <w:b/>
          <w:sz w:val="22"/>
          <w:szCs w:val="22"/>
        </w:rPr>
      </w:pPr>
    </w:p>
    <w:p w:rsidR="00EF24D9" w:rsidRPr="003D3D95" w:rsidRDefault="00EF24D9" w:rsidP="0079789E">
      <w:pPr>
        <w:jc w:val="center"/>
        <w:rPr>
          <w:b/>
          <w:sz w:val="22"/>
          <w:szCs w:val="22"/>
        </w:rPr>
      </w:pPr>
    </w:p>
    <w:p w:rsidR="00EF24D9" w:rsidRPr="003D3D95" w:rsidRDefault="00EF24D9" w:rsidP="0079789E">
      <w:pPr>
        <w:jc w:val="center"/>
        <w:rPr>
          <w:b/>
          <w:sz w:val="22"/>
          <w:szCs w:val="22"/>
        </w:rPr>
      </w:pPr>
    </w:p>
    <w:p w:rsidR="00EF24D9" w:rsidRPr="003D3D95" w:rsidRDefault="00EF24D9" w:rsidP="0079789E">
      <w:pPr>
        <w:jc w:val="center"/>
        <w:rPr>
          <w:b/>
          <w:sz w:val="22"/>
          <w:szCs w:val="22"/>
        </w:rPr>
      </w:pPr>
    </w:p>
    <w:p w:rsidR="00EF24D9" w:rsidRPr="003D3D95" w:rsidRDefault="00EF24D9" w:rsidP="0079789E">
      <w:pPr>
        <w:jc w:val="center"/>
        <w:rPr>
          <w:b/>
          <w:sz w:val="22"/>
          <w:szCs w:val="22"/>
        </w:rPr>
      </w:pPr>
    </w:p>
    <w:p w:rsidR="00253F39" w:rsidRPr="003D3D95" w:rsidRDefault="00253F39" w:rsidP="0079789E">
      <w:pPr>
        <w:rPr>
          <w:sz w:val="22"/>
          <w:szCs w:val="22"/>
        </w:rPr>
      </w:pPr>
    </w:p>
    <w:p w:rsidR="00253F39" w:rsidRPr="003D3D95" w:rsidRDefault="00253F39" w:rsidP="00EF24D9">
      <w:pPr>
        <w:spacing w:line="360" w:lineRule="auto"/>
        <w:jc w:val="center"/>
        <w:rPr>
          <w:b/>
          <w:sz w:val="22"/>
          <w:szCs w:val="22"/>
          <w:lang w:eastAsia="uk-UA"/>
        </w:rPr>
      </w:pPr>
      <w:r w:rsidRPr="003D3D95">
        <w:rPr>
          <w:b/>
          <w:sz w:val="22"/>
          <w:szCs w:val="22"/>
          <w:lang w:eastAsia="uk-UA"/>
        </w:rPr>
        <w:t>ТЕНДЕРНА ДОКУМЕНТАЦІЯ</w:t>
      </w:r>
    </w:p>
    <w:p w:rsidR="00253F39" w:rsidRPr="003D3D95" w:rsidRDefault="00253F39" w:rsidP="00EF24D9">
      <w:pPr>
        <w:spacing w:line="360" w:lineRule="auto"/>
        <w:jc w:val="center"/>
        <w:rPr>
          <w:b/>
          <w:sz w:val="22"/>
          <w:szCs w:val="22"/>
          <w:lang w:eastAsia="uk-UA"/>
        </w:rPr>
      </w:pPr>
      <w:r w:rsidRPr="003D3D95">
        <w:rPr>
          <w:b/>
          <w:sz w:val="22"/>
          <w:szCs w:val="22"/>
          <w:lang w:eastAsia="uk-UA"/>
        </w:rPr>
        <w:t>на закупівлю</w:t>
      </w:r>
    </w:p>
    <w:p w:rsidR="00253F39" w:rsidRPr="003D3D95" w:rsidRDefault="00253F39" w:rsidP="00EF24D9">
      <w:pPr>
        <w:widowControl w:val="0"/>
        <w:adjustRightInd w:val="0"/>
        <w:spacing w:line="360" w:lineRule="auto"/>
        <w:jc w:val="center"/>
        <w:rPr>
          <w:b/>
          <w:sz w:val="22"/>
          <w:szCs w:val="22"/>
          <w:lang w:eastAsia="uk-UA"/>
        </w:rPr>
      </w:pPr>
      <w:r w:rsidRPr="003D3D95">
        <w:rPr>
          <w:b/>
          <w:sz w:val="22"/>
          <w:szCs w:val="22"/>
          <w:lang w:eastAsia="uk-UA"/>
        </w:rPr>
        <w:t>Електрична енергія – код ДК 021:2015 - 09310000-5 (електрична енергія)</w:t>
      </w:r>
    </w:p>
    <w:p w:rsidR="00253F39" w:rsidRPr="003D3D95" w:rsidRDefault="00253F39" w:rsidP="00EF24D9">
      <w:pPr>
        <w:spacing w:line="360" w:lineRule="auto"/>
        <w:jc w:val="center"/>
        <w:rPr>
          <w:b/>
          <w:bCs/>
          <w:sz w:val="22"/>
          <w:szCs w:val="22"/>
          <w:lang w:eastAsia="uk-UA"/>
        </w:rPr>
      </w:pPr>
    </w:p>
    <w:p w:rsidR="00253F39" w:rsidRPr="00EA3345" w:rsidRDefault="00253F39" w:rsidP="00EF24D9">
      <w:pPr>
        <w:spacing w:line="360" w:lineRule="auto"/>
        <w:jc w:val="center"/>
        <w:rPr>
          <w:b/>
          <w:sz w:val="22"/>
          <w:szCs w:val="22"/>
          <w:lang w:eastAsia="uk-UA"/>
        </w:rPr>
      </w:pPr>
      <w:r w:rsidRPr="003D3D95">
        <w:rPr>
          <w:b/>
          <w:sz w:val="22"/>
          <w:szCs w:val="22"/>
          <w:lang w:eastAsia="uk-UA"/>
        </w:rPr>
        <w:t>Відкриті торги</w:t>
      </w:r>
      <w:r w:rsidR="00222D4E">
        <w:rPr>
          <w:b/>
          <w:sz w:val="22"/>
          <w:szCs w:val="22"/>
          <w:lang w:eastAsia="uk-UA"/>
        </w:rPr>
        <w:t xml:space="preserve"> (з особливостями)</w:t>
      </w:r>
    </w:p>
    <w:p w:rsidR="00576660" w:rsidRPr="003D3D95" w:rsidRDefault="00576660" w:rsidP="001E2410">
      <w:pPr>
        <w:pStyle w:val="ad"/>
        <w:suppressAutoHyphens w:val="0"/>
        <w:ind w:firstLine="26"/>
        <w:jc w:val="both"/>
        <w:rPr>
          <w:color w:val="000000"/>
          <w:sz w:val="22"/>
          <w:szCs w:val="22"/>
          <w:lang w:val="uk-UA"/>
        </w:rPr>
      </w:pPr>
    </w:p>
    <w:p w:rsidR="00EF24D9" w:rsidRPr="003D3D95" w:rsidRDefault="00EF24D9" w:rsidP="001E2410">
      <w:pPr>
        <w:pStyle w:val="ad"/>
        <w:suppressAutoHyphens w:val="0"/>
        <w:ind w:firstLine="26"/>
        <w:jc w:val="both"/>
        <w:rPr>
          <w:color w:val="000000"/>
          <w:sz w:val="22"/>
          <w:szCs w:val="22"/>
          <w:lang w:val="uk-UA"/>
        </w:rPr>
      </w:pPr>
    </w:p>
    <w:p w:rsidR="00EF24D9" w:rsidRPr="003D3D95" w:rsidRDefault="00EF24D9" w:rsidP="001E2410">
      <w:pPr>
        <w:pStyle w:val="ad"/>
        <w:suppressAutoHyphens w:val="0"/>
        <w:ind w:firstLine="26"/>
        <w:jc w:val="both"/>
        <w:rPr>
          <w:color w:val="000000"/>
          <w:sz w:val="22"/>
          <w:szCs w:val="22"/>
          <w:lang w:val="uk-UA"/>
        </w:rPr>
      </w:pPr>
    </w:p>
    <w:p w:rsidR="00EF24D9" w:rsidRPr="003D3D95" w:rsidRDefault="00EF24D9" w:rsidP="001E2410">
      <w:pPr>
        <w:pStyle w:val="ad"/>
        <w:suppressAutoHyphens w:val="0"/>
        <w:ind w:firstLine="26"/>
        <w:jc w:val="both"/>
        <w:rPr>
          <w:color w:val="000000"/>
          <w:sz w:val="22"/>
          <w:szCs w:val="22"/>
          <w:lang w:val="uk-UA"/>
        </w:rPr>
      </w:pPr>
    </w:p>
    <w:p w:rsidR="00EF24D9" w:rsidRPr="003D3D95" w:rsidRDefault="00EF24D9" w:rsidP="001E2410">
      <w:pPr>
        <w:pStyle w:val="ad"/>
        <w:suppressAutoHyphens w:val="0"/>
        <w:ind w:firstLine="26"/>
        <w:jc w:val="both"/>
        <w:rPr>
          <w:color w:val="000000"/>
          <w:sz w:val="22"/>
          <w:szCs w:val="22"/>
          <w:lang w:val="uk-UA"/>
        </w:rPr>
      </w:pPr>
    </w:p>
    <w:p w:rsidR="00EF24D9" w:rsidRPr="003D3D95" w:rsidRDefault="00EF24D9" w:rsidP="001E2410">
      <w:pPr>
        <w:pStyle w:val="ad"/>
        <w:suppressAutoHyphens w:val="0"/>
        <w:ind w:firstLine="26"/>
        <w:jc w:val="both"/>
        <w:rPr>
          <w:color w:val="000000"/>
          <w:sz w:val="22"/>
          <w:szCs w:val="22"/>
          <w:lang w:val="uk-UA"/>
        </w:rPr>
      </w:pPr>
    </w:p>
    <w:p w:rsidR="00EF24D9" w:rsidRPr="003D3D95" w:rsidRDefault="00EF24D9" w:rsidP="001E2410">
      <w:pPr>
        <w:pStyle w:val="ad"/>
        <w:suppressAutoHyphens w:val="0"/>
        <w:ind w:firstLine="26"/>
        <w:jc w:val="both"/>
        <w:rPr>
          <w:color w:val="000000"/>
          <w:sz w:val="22"/>
          <w:szCs w:val="22"/>
          <w:lang w:val="uk-UA"/>
        </w:rPr>
      </w:pPr>
    </w:p>
    <w:p w:rsidR="00EF24D9" w:rsidRPr="003D3D95" w:rsidRDefault="00EF24D9" w:rsidP="001E2410">
      <w:pPr>
        <w:pStyle w:val="ad"/>
        <w:suppressAutoHyphens w:val="0"/>
        <w:ind w:firstLine="26"/>
        <w:jc w:val="both"/>
        <w:rPr>
          <w:color w:val="000000"/>
          <w:sz w:val="22"/>
          <w:szCs w:val="22"/>
          <w:lang w:val="uk-UA"/>
        </w:rPr>
      </w:pPr>
    </w:p>
    <w:p w:rsidR="00EF24D9" w:rsidRPr="003D3D95" w:rsidRDefault="00EF24D9" w:rsidP="001E2410">
      <w:pPr>
        <w:pStyle w:val="ad"/>
        <w:suppressAutoHyphens w:val="0"/>
        <w:ind w:firstLine="26"/>
        <w:jc w:val="both"/>
        <w:rPr>
          <w:color w:val="000000"/>
          <w:sz w:val="22"/>
          <w:szCs w:val="22"/>
          <w:lang w:val="uk-UA"/>
        </w:rPr>
      </w:pPr>
    </w:p>
    <w:p w:rsidR="00EF24D9" w:rsidRPr="003D3D95" w:rsidRDefault="00EF24D9" w:rsidP="001E2410">
      <w:pPr>
        <w:pStyle w:val="ad"/>
        <w:suppressAutoHyphens w:val="0"/>
        <w:ind w:firstLine="26"/>
        <w:jc w:val="both"/>
        <w:rPr>
          <w:color w:val="000000"/>
          <w:sz w:val="22"/>
          <w:szCs w:val="22"/>
          <w:lang w:val="uk-UA"/>
        </w:rPr>
      </w:pPr>
    </w:p>
    <w:p w:rsidR="00A30823" w:rsidRPr="003D3D95" w:rsidRDefault="00A30823" w:rsidP="001E2410">
      <w:pPr>
        <w:pStyle w:val="ad"/>
        <w:suppressAutoHyphens w:val="0"/>
        <w:ind w:firstLine="26"/>
        <w:jc w:val="both"/>
        <w:rPr>
          <w:color w:val="000000"/>
          <w:sz w:val="22"/>
          <w:szCs w:val="22"/>
          <w:lang w:val="uk-UA"/>
        </w:rPr>
      </w:pPr>
    </w:p>
    <w:p w:rsidR="00EE2FD6" w:rsidRPr="003D3D95" w:rsidRDefault="00EE2FD6" w:rsidP="001E2410">
      <w:pPr>
        <w:pStyle w:val="ad"/>
        <w:suppressAutoHyphens w:val="0"/>
        <w:ind w:firstLine="26"/>
        <w:jc w:val="both"/>
        <w:rPr>
          <w:color w:val="000000"/>
          <w:sz w:val="22"/>
          <w:szCs w:val="22"/>
          <w:lang w:val="uk-UA"/>
        </w:rPr>
      </w:pPr>
    </w:p>
    <w:p w:rsidR="00EE2FD6" w:rsidRPr="003D3D95" w:rsidRDefault="008769A7" w:rsidP="00EF24D9">
      <w:pPr>
        <w:spacing w:line="360" w:lineRule="auto"/>
        <w:jc w:val="center"/>
        <w:rPr>
          <w:b/>
          <w:sz w:val="22"/>
          <w:szCs w:val="22"/>
          <w:lang w:eastAsia="uk-UA"/>
        </w:rPr>
      </w:pPr>
      <w:r>
        <w:rPr>
          <w:b/>
          <w:sz w:val="22"/>
          <w:szCs w:val="22"/>
          <w:lang w:eastAsia="uk-UA"/>
        </w:rPr>
        <w:t>смт.Ставище</w:t>
      </w:r>
    </w:p>
    <w:p w:rsidR="00253F39" w:rsidRPr="003D3D95" w:rsidRDefault="00253F39" w:rsidP="0079789E">
      <w:pPr>
        <w:rPr>
          <w:b/>
          <w:bCs/>
          <w:color w:val="000000"/>
          <w:sz w:val="22"/>
          <w:szCs w:val="22"/>
        </w:rPr>
      </w:pPr>
      <w:r w:rsidRPr="003D3D95">
        <w:rPr>
          <w:b/>
          <w:bCs/>
          <w:color w:val="000000"/>
          <w:sz w:val="22"/>
          <w:szCs w:val="22"/>
        </w:rPr>
        <w:br w:type="page"/>
      </w:r>
    </w:p>
    <w:p w:rsidR="00EE2FD6" w:rsidRPr="003D3D95" w:rsidRDefault="00EE2FD6" w:rsidP="0079789E">
      <w:pPr>
        <w:jc w:val="center"/>
        <w:rPr>
          <w:b/>
          <w:bCs/>
          <w:color w:val="000000"/>
          <w:sz w:val="22"/>
          <w:szCs w:val="22"/>
        </w:rPr>
      </w:pPr>
    </w:p>
    <w:tbl>
      <w:tblPr>
        <w:tblW w:w="5000" w:type="pct"/>
        <w:jc w:val="center"/>
        <w:tblLayout w:type="fixed"/>
        <w:tblCellMar>
          <w:left w:w="28" w:type="dxa"/>
          <w:right w:w="28" w:type="dxa"/>
        </w:tblCellMar>
        <w:tblLook w:val="0000"/>
      </w:tblPr>
      <w:tblGrid>
        <w:gridCol w:w="615"/>
        <w:gridCol w:w="3404"/>
        <w:gridCol w:w="5674"/>
      </w:tblGrid>
      <w:tr w:rsidR="00270CFD" w:rsidRPr="003D3D95" w:rsidTr="00CB0E20">
        <w:trPr>
          <w:jc w:val="center"/>
        </w:trPr>
        <w:tc>
          <w:tcPr>
            <w:tcW w:w="317" w:type="pct"/>
            <w:tcBorders>
              <w:top w:val="single" w:sz="4" w:space="0" w:color="auto"/>
              <w:left w:val="single" w:sz="4" w:space="0" w:color="auto"/>
              <w:bottom w:val="single" w:sz="4" w:space="0" w:color="auto"/>
              <w:right w:val="single" w:sz="4" w:space="0" w:color="auto"/>
            </w:tcBorders>
            <w:vAlign w:val="center"/>
          </w:tcPr>
          <w:p w:rsidR="00270CFD" w:rsidRPr="003D3D95" w:rsidRDefault="00270CFD" w:rsidP="00CB0E20">
            <w:pPr>
              <w:pStyle w:val="ad"/>
              <w:suppressAutoHyphens w:val="0"/>
              <w:jc w:val="center"/>
              <w:rPr>
                <w:b/>
                <w:bCs/>
                <w:color w:val="000000"/>
                <w:sz w:val="22"/>
                <w:szCs w:val="22"/>
                <w:lang w:val="uk-UA"/>
              </w:rPr>
            </w:pPr>
            <w:r w:rsidRPr="003D3D95">
              <w:rPr>
                <w:b/>
                <w:bCs/>
                <w:color w:val="000000"/>
                <w:sz w:val="22"/>
                <w:szCs w:val="22"/>
                <w:lang w:val="uk-UA"/>
              </w:rPr>
              <w:t>№</w:t>
            </w:r>
          </w:p>
        </w:tc>
        <w:tc>
          <w:tcPr>
            <w:tcW w:w="4683" w:type="pct"/>
            <w:gridSpan w:val="2"/>
            <w:tcBorders>
              <w:top w:val="single" w:sz="4" w:space="0" w:color="auto"/>
              <w:left w:val="single" w:sz="4" w:space="0" w:color="auto"/>
              <w:bottom w:val="single" w:sz="4" w:space="0" w:color="auto"/>
              <w:right w:val="single" w:sz="4" w:space="0" w:color="auto"/>
            </w:tcBorders>
            <w:vAlign w:val="center"/>
          </w:tcPr>
          <w:p w:rsidR="00270CFD" w:rsidRPr="003D3D95" w:rsidRDefault="00270CFD" w:rsidP="00CB0E20">
            <w:pPr>
              <w:pStyle w:val="ad"/>
              <w:suppressAutoHyphens w:val="0"/>
              <w:jc w:val="center"/>
              <w:rPr>
                <w:color w:val="000000"/>
                <w:sz w:val="22"/>
                <w:szCs w:val="22"/>
                <w:lang w:val="uk-UA"/>
              </w:rPr>
            </w:pPr>
            <w:r w:rsidRPr="003D3D95">
              <w:rPr>
                <w:b/>
                <w:bCs/>
                <w:color w:val="000000"/>
                <w:sz w:val="22"/>
                <w:szCs w:val="22"/>
                <w:lang w:val="uk-UA"/>
              </w:rPr>
              <w:br w:type="page"/>
            </w:r>
            <w:r w:rsidRPr="003D3D95">
              <w:rPr>
                <w:b/>
                <w:bCs/>
                <w:color w:val="000000"/>
                <w:sz w:val="22"/>
                <w:szCs w:val="22"/>
                <w:lang w:val="uk-UA"/>
              </w:rPr>
              <w:br w:type="page"/>
              <w:t>I. Загальні положення</w:t>
            </w:r>
          </w:p>
        </w:tc>
      </w:tr>
      <w:tr w:rsidR="00270CFD" w:rsidRPr="003D3D95" w:rsidTr="00CB0E20">
        <w:trPr>
          <w:jc w:val="center"/>
        </w:trPr>
        <w:tc>
          <w:tcPr>
            <w:tcW w:w="317" w:type="pct"/>
            <w:tcBorders>
              <w:top w:val="single" w:sz="4" w:space="0" w:color="auto"/>
              <w:left w:val="single" w:sz="4" w:space="0" w:color="auto"/>
              <w:bottom w:val="single" w:sz="4" w:space="0" w:color="auto"/>
              <w:right w:val="single" w:sz="4" w:space="0" w:color="auto"/>
            </w:tcBorders>
            <w:vAlign w:val="center"/>
          </w:tcPr>
          <w:p w:rsidR="00270CFD" w:rsidRPr="003D3D95" w:rsidRDefault="00270CFD" w:rsidP="00CB0E20">
            <w:pPr>
              <w:pStyle w:val="ad"/>
              <w:suppressAutoHyphens w:val="0"/>
              <w:jc w:val="center"/>
              <w:rPr>
                <w:b/>
                <w:bCs/>
                <w:color w:val="000000"/>
                <w:sz w:val="22"/>
                <w:szCs w:val="22"/>
                <w:lang w:val="uk-UA"/>
              </w:rPr>
            </w:pPr>
            <w:r w:rsidRPr="003D3D95">
              <w:rPr>
                <w:b/>
                <w:bCs/>
                <w:color w:val="000000"/>
                <w:sz w:val="22"/>
                <w:szCs w:val="22"/>
                <w:lang w:val="uk-UA"/>
              </w:rPr>
              <w:t>1</w:t>
            </w:r>
          </w:p>
        </w:tc>
        <w:tc>
          <w:tcPr>
            <w:tcW w:w="1756" w:type="pct"/>
            <w:tcBorders>
              <w:top w:val="single" w:sz="4" w:space="0" w:color="auto"/>
              <w:left w:val="single" w:sz="4" w:space="0" w:color="auto"/>
              <w:bottom w:val="single" w:sz="4" w:space="0" w:color="auto"/>
              <w:right w:val="single" w:sz="4" w:space="0" w:color="auto"/>
            </w:tcBorders>
            <w:vAlign w:val="center"/>
          </w:tcPr>
          <w:p w:rsidR="00270CFD" w:rsidRPr="003D3D95" w:rsidRDefault="00270CFD" w:rsidP="00CB0E20">
            <w:pPr>
              <w:pStyle w:val="ad"/>
              <w:suppressAutoHyphens w:val="0"/>
              <w:jc w:val="center"/>
              <w:rPr>
                <w:b/>
                <w:bCs/>
                <w:color w:val="000000"/>
                <w:sz w:val="22"/>
                <w:szCs w:val="22"/>
                <w:lang w:val="uk-UA"/>
              </w:rPr>
            </w:pPr>
            <w:r w:rsidRPr="003D3D95">
              <w:rPr>
                <w:b/>
                <w:bCs/>
                <w:color w:val="000000"/>
                <w:sz w:val="22"/>
                <w:szCs w:val="22"/>
                <w:lang w:val="uk-UA"/>
              </w:rPr>
              <w:t>2</w:t>
            </w:r>
          </w:p>
        </w:tc>
        <w:tc>
          <w:tcPr>
            <w:tcW w:w="2927" w:type="pct"/>
            <w:tcBorders>
              <w:top w:val="single" w:sz="4" w:space="0" w:color="auto"/>
              <w:left w:val="single" w:sz="4" w:space="0" w:color="auto"/>
              <w:bottom w:val="single" w:sz="4" w:space="0" w:color="auto"/>
              <w:right w:val="single" w:sz="4" w:space="0" w:color="auto"/>
            </w:tcBorders>
            <w:vAlign w:val="center"/>
          </w:tcPr>
          <w:p w:rsidR="00270CFD" w:rsidRPr="003D3D95" w:rsidRDefault="00183015" w:rsidP="00CB0E20">
            <w:pPr>
              <w:pStyle w:val="ad"/>
              <w:suppressAutoHyphens w:val="0"/>
              <w:jc w:val="center"/>
              <w:rPr>
                <w:b/>
                <w:bCs/>
                <w:color w:val="000000"/>
                <w:sz w:val="22"/>
                <w:szCs w:val="22"/>
                <w:lang w:val="uk-UA"/>
              </w:rPr>
            </w:pPr>
            <w:r w:rsidRPr="003D3D95">
              <w:rPr>
                <w:b/>
                <w:bCs/>
                <w:color w:val="000000"/>
                <w:sz w:val="22"/>
                <w:szCs w:val="22"/>
                <w:lang w:val="uk-UA"/>
              </w:rPr>
              <w:t>3</w:t>
            </w:r>
          </w:p>
        </w:tc>
      </w:tr>
      <w:tr w:rsidR="00270CFD" w:rsidRPr="003D3D95" w:rsidTr="0079789E">
        <w:trPr>
          <w:jc w:val="center"/>
        </w:trPr>
        <w:tc>
          <w:tcPr>
            <w:tcW w:w="317" w:type="pct"/>
            <w:tcBorders>
              <w:top w:val="single" w:sz="4" w:space="0" w:color="auto"/>
              <w:left w:val="single" w:sz="4" w:space="0" w:color="auto"/>
              <w:bottom w:val="single" w:sz="4" w:space="0" w:color="auto"/>
              <w:right w:val="single" w:sz="4" w:space="0" w:color="auto"/>
            </w:tcBorders>
          </w:tcPr>
          <w:p w:rsidR="00270CFD" w:rsidRPr="003D3D95" w:rsidRDefault="00270CFD" w:rsidP="0079789E">
            <w:pPr>
              <w:pStyle w:val="ad"/>
              <w:suppressAutoHyphens w:val="0"/>
              <w:jc w:val="center"/>
              <w:rPr>
                <w:b/>
                <w:bCs/>
                <w:color w:val="000000"/>
                <w:sz w:val="22"/>
                <w:szCs w:val="22"/>
                <w:lang w:val="uk-UA"/>
              </w:rPr>
            </w:pPr>
            <w:r w:rsidRPr="003D3D95">
              <w:rPr>
                <w:b/>
                <w:bCs/>
                <w:color w:val="000000"/>
                <w:sz w:val="22"/>
                <w:szCs w:val="22"/>
                <w:lang w:val="uk-UA"/>
              </w:rPr>
              <w:t>1.</w:t>
            </w:r>
          </w:p>
        </w:tc>
        <w:tc>
          <w:tcPr>
            <w:tcW w:w="1756" w:type="pct"/>
            <w:tcBorders>
              <w:top w:val="single" w:sz="4" w:space="0" w:color="auto"/>
              <w:left w:val="single" w:sz="4" w:space="0" w:color="auto"/>
              <w:bottom w:val="single" w:sz="4" w:space="0" w:color="auto"/>
              <w:right w:val="single" w:sz="4" w:space="0" w:color="auto"/>
            </w:tcBorders>
          </w:tcPr>
          <w:p w:rsidR="00270CFD" w:rsidRPr="003D3D95" w:rsidRDefault="00270CFD" w:rsidP="00CB0E20">
            <w:pPr>
              <w:pStyle w:val="ad"/>
              <w:suppressAutoHyphens w:val="0"/>
              <w:jc w:val="both"/>
              <w:rPr>
                <w:color w:val="000000"/>
                <w:sz w:val="22"/>
                <w:szCs w:val="22"/>
                <w:lang w:val="uk-UA"/>
              </w:rPr>
            </w:pPr>
            <w:r w:rsidRPr="003D3D95">
              <w:rPr>
                <w:b/>
                <w:bCs/>
                <w:color w:val="000000"/>
                <w:sz w:val="22"/>
                <w:szCs w:val="22"/>
                <w:lang w:val="uk-UA"/>
              </w:rPr>
              <w:t>Терміни, які вживаються в тендерній документації</w:t>
            </w:r>
          </w:p>
        </w:tc>
        <w:tc>
          <w:tcPr>
            <w:tcW w:w="2927" w:type="pct"/>
            <w:tcBorders>
              <w:top w:val="single" w:sz="4" w:space="0" w:color="auto"/>
              <w:left w:val="single" w:sz="4" w:space="0" w:color="auto"/>
              <w:bottom w:val="single" w:sz="4" w:space="0" w:color="auto"/>
              <w:right w:val="single" w:sz="4" w:space="0" w:color="auto"/>
            </w:tcBorders>
          </w:tcPr>
          <w:p w:rsidR="00270CFD" w:rsidRPr="003D3D95" w:rsidRDefault="008831D8" w:rsidP="00CB0E20">
            <w:pPr>
              <w:pStyle w:val="ad"/>
              <w:suppressAutoHyphens w:val="0"/>
              <w:ind w:firstLine="26"/>
              <w:jc w:val="both"/>
              <w:rPr>
                <w:color w:val="000000"/>
                <w:sz w:val="22"/>
                <w:szCs w:val="22"/>
                <w:lang w:val="uk-UA"/>
              </w:rPr>
            </w:pPr>
            <w:r w:rsidRPr="003D3D95">
              <w:rPr>
                <w:color w:val="000000"/>
                <w:sz w:val="22"/>
                <w:szCs w:val="22"/>
                <w:lang w:val="uk-UA"/>
              </w:rPr>
              <w:t xml:space="preserve">Тендерну документацію (далі – ТД) </w:t>
            </w:r>
            <w:r w:rsidRPr="003D3D95">
              <w:rPr>
                <w:sz w:val="22"/>
                <w:szCs w:val="22"/>
                <w:lang w:val="uk-UA" w:eastAsia="ar-SA"/>
              </w:rPr>
              <w:t xml:space="preserve">розроблено відповідно до вимог </w:t>
            </w:r>
            <w:hyperlink r:id="rId8" w:history="1">
              <w:r w:rsidRPr="003D3D95">
                <w:rPr>
                  <w:rStyle w:val="aa"/>
                  <w:color w:val="auto"/>
                  <w:sz w:val="22"/>
                  <w:szCs w:val="22"/>
                  <w:u w:val="none"/>
                  <w:lang w:val="uk-UA" w:eastAsia="ar-SA"/>
                </w:rPr>
                <w:t>Закону</w:t>
              </w:r>
            </w:hyperlink>
            <w:r w:rsidRPr="003D3D95">
              <w:rPr>
                <w:sz w:val="22"/>
                <w:szCs w:val="22"/>
                <w:lang w:val="uk-UA" w:eastAsia="ar-SA"/>
              </w:rPr>
              <w:t xml:space="preserve"> України «Про публічні закупівлі», із змінами (далі </w:t>
            </w:r>
            <w:r w:rsidRPr="003D3D95">
              <w:rPr>
                <w:sz w:val="22"/>
                <w:szCs w:val="22"/>
                <w:lang w:val="uk-UA"/>
              </w:rPr>
              <w:t>–</w:t>
            </w:r>
            <w:r w:rsidRPr="003D3D95">
              <w:rPr>
                <w:sz w:val="22"/>
                <w:szCs w:val="22"/>
                <w:lang w:val="uk-UA" w:eastAsia="ar-SA"/>
              </w:rPr>
              <w:t xml:space="preserve"> Закон)</w:t>
            </w:r>
            <w:r>
              <w:rPr>
                <w:sz w:val="22"/>
                <w:szCs w:val="22"/>
                <w:lang w:eastAsia="ar-SA"/>
              </w:rPr>
              <w:t>, та</w:t>
            </w:r>
            <w:r w:rsidRPr="003B5995">
              <w:rPr>
                <w:sz w:val="22"/>
                <w:szCs w:val="22"/>
                <w:lang w:eastAsia="uk-UA"/>
              </w:rPr>
              <w:t xml:space="preserve"> постанов</w:t>
            </w:r>
            <w:r>
              <w:rPr>
                <w:sz w:val="22"/>
                <w:szCs w:val="22"/>
                <w:lang w:eastAsia="uk-UA"/>
              </w:rPr>
              <w:t>и</w:t>
            </w:r>
            <w:r w:rsidRPr="003B5995">
              <w:rPr>
                <w:sz w:val="22"/>
                <w:szCs w:val="22"/>
                <w:lang w:eastAsia="uk-UA"/>
              </w:rPr>
              <w:t xml:space="preserve"> КМУ</w:t>
            </w:r>
            <w:r w:rsidR="008769A7">
              <w:rPr>
                <w:sz w:val="22"/>
                <w:szCs w:val="22"/>
                <w:lang w:val="uk-UA" w:eastAsia="uk-UA"/>
              </w:rPr>
              <w:t xml:space="preserve"> № 1178 </w:t>
            </w:r>
            <w:r w:rsidR="008769A7">
              <w:rPr>
                <w:sz w:val="22"/>
                <w:szCs w:val="22"/>
                <w:lang w:eastAsia="uk-UA"/>
              </w:rPr>
              <w:t xml:space="preserve"> від 12 жовтня 2022 р.</w:t>
            </w:r>
            <w:r w:rsidRPr="003D3D95">
              <w:rPr>
                <w:sz w:val="22"/>
                <w:szCs w:val="22"/>
                <w:lang w:val="uk-UA" w:eastAsia="ar-SA"/>
              </w:rPr>
              <w:t xml:space="preserve"> Терміни, які вживаються в цій ТД, вживаються у значеннях, наведених у Законі</w:t>
            </w:r>
          </w:p>
        </w:tc>
      </w:tr>
      <w:tr w:rsidR="00270CFD" w:rsidRPr="003D3D95" w:rsidTr="0079789E">
        <w:trPr>
          <w:jc w:val="center"/>
        </w:trPr>
        <w:tc>
          <w:tcPr>
            <w:tcW w:w="317" w:type="pct"/>
            <w:tcBorders>
              <w:top w:val="single" w:sz="4" w:space="0" w:color="auto"/>
              <w:left w:val="single" w:sz="4" w:space="0" w:color="auto"/>
              <w:bottom w:val="single" w:sz="4" w:space="0" w:color="auto"/>
              <w:right w:val="single" w:sz="4" w:space="0" w:color="auto"/>
            </w:tcBorders>
          </w:tcPr>
          <w:p w:rsidR="00270CFD" w:rsidRPr="003D3D95" w:rsidRDefault="00183015" w:rsidP="0079789E">
            <w:pPr>
              <w:pStyle w:val="ad"/>
              <w:suppressAutoHyphens w:val="0"/>
              <w:jc w:val="center"/>
              <w:rPr>
                <w:b/>
                <w:bCs/>
                <w:color w:val="000000"/>
                <w:sz w:val="22"/>
                <w:szCs w:val="22"/>
                <w:lang w:val="uk-UA"/>
              </w:rPr>
            </w:pPr>
            <w:r w:rsidRPr="003D3D95">
              <w:rPr>
                <w:b/>
                <w:bCs/>
                <w:color w:val="000000"/>
                <w:sz w:val="22"/>
                <w:szCs w:val="22"/>
                <w:lang w:val="uk-UA"/>
              </w:rPr>
              <w:t>2.</w:t>
            </w:r>
          </w:p>
        </w:tc>
        <w:tc>
          <w:tcPr>
            <w:tcW w:w="1756" w:type="pct"/>
            <w:tcBorders>
              <w:top w:val="single" w:sz="4" w:space="0" w:color="auto"/>
              <w:left w:val="single" w:sz="4" w:space="0" w:color="auto"/>
              <w:bottom w:val="single" w:sz="4" w:space="0" w:color="auto"/>
              <w:right w:val="single" w:sz="4" w:space="0" w:color="auto"/>
            </w:tcBorders>
          </w:tcPr>
          <w:p w:rsidR="00270CFD" w:rsidRPr="003D3D95" w:rsidRDefault="00270CFD" w:rsidP="00CB0E20">
            <w:pPr>
              <w:pStyle w:val="ad"/>
              <w:suppressAutoHyphens w:val="0"/>
              <w:jc w:val="both"/>
              <w:rPr>
                <w:color w:val="000000"/>
                <w:sz w:val="22"/>
                <w:szCs w:val="22"/>
                <w:lang w:val="uk-UA"/>
              </w:rPr>
            </w:pPr>
            <w:r w:rsidRPr="003D3D95">
              <w:rPr>
                <w:b/>
                <w:bCs/>
                <w:color w:val="000000"/>
                <w:sz w:val="22"/>
                <w:szCs w:val="22"/>
                <w:lang w:val="uk-UA"/>
              </w:rPr>
              <w:t>Інформація про замовника торгів</w:t>
            </w:r>
          </w:p>
        </w:tc>
        <w:tc>
          <w:tcPr>
            <w:tcW w:w="2927" w:type="pct"/>
            <w:tcBorders>
              <w:top w:val="single" w:sz="4" w:space="0" w:color="auto"/>
              <w:left w:val="single" w:sz="4" w:space="0" w:color="auto"/>
              <w:bottom w:val="single" w:sz="4" w:space="0" w:color="auto"/>
              <w:right w:val="single" w:sz="4" w:space="0" w:color="auto"/>
            </w:tcBorders>
          </w:tcPr>
          <w:p w:rsidR="00270CFD" w:rsidRPr="003D3D95" w:rsidRDefault="00270CFD" w:rsidP="00CB0E20">
            <w:pPr>
              <w:pStyle w:val="ad"/>
              <w:suppressAutoHyphens w:val="0"/>
              <w:ind w:firstLine="337"/>
              <w:jc w:val="both"/>
              <w:rPr>
                <w:color w:val="000000"/>
                <w:sz w:val="22"/>
                <w:szCs w:val="22"/>
                <w:lang w:val="uk-UA"/>
              </w:rPr>
            </w:pPr>
          </w:p>
        </w:tc>
      </w:tr>
      <w:tr w:rsidR="00253F39" w:rsidRPr="003D3D95" w:rsidTr="0079789E">
        <w:trPr>
          <w:jc w:val="center"/>
        </w:trPr>
        <w:tc>
          <w:tcPr>
            <w:tcW w:w="317" w:type="pct"/>
            <w:tcBorders>
              <w:top w:val="single" w:sz="4" w:space="0" w:color="auto"/>
              <w:left w:val="single" w:sz="4" w:space="0" w:color="auto"/>
              <w:bottom w:val="single" w:sz="4" w:space="0" w:color="auto"/>
              <w:right w:val="single" w:sz="4" w:space="0" w:color="auto"/>
            </w:tcBorders>
          </w:tcPr>
          <w:p w:rsidR="00253F39" w:rsidRPr="003D3D95" w:rsidRDefault="00253F39" w:rsidP="0079789E">
            <w:pPr>
              <w:pStyle w:val="ad"/>
              <w:suppressAutoHyphens w:val="0"/>
              <w:jc w:val="center"/>
              <w:rPr>
                <w:color w:val="000000"/>
                <w:sz w:val="22"/>
                <w:szCs w:val="22"/>
                <w:lang w:val="uk-UA"/>
              </w:rPr>
            </w:pPr>
            <w:r w:rsidRPr="003D3D95">
              <w:rPr>
                <w:color w:val="000000"/>
                <w:sz w:val="22"/>
                <w:szCs w:val="22"/>
                <w:lang w:val="uk-UA"/>
              </w:rPr>
              <w:t>2.1</w:t>
            </w:r>
          </w:p>
        </w:tc>
        <w:tc>
          <w:tcPr>
            <w:tcW w:w="1756" w:type="pct"/>
            <w:tcBorders>
              <w:top w:val="single" w:sz="4" w:space="0" w:color="auto"/>
              <w:left w:val="single" w:sz="4" w:space="0" w:color="auto"/>
              <w:bottom w:val="single" w:sz="4" w:space="0" w:color="auto"/>
              <w:right w:val="single" w:sz="4" w:space="0" w:color="auto"/>
            </w:tcBorders>
          </w:tcPr>
          <w:p w:rsidR="00253F39" w:rsidRPr="00416B9B" w:rsidRDefault="00253F39" w:rsidP="00CB0E20">
            <w:pPr>
              <w:pStyle w:val="ad"/>
              <w:suppressAutoHyphens w:val="0"/>
              <w:jc w:val="both"/>
              <w:rPr>
                <w:color w:val="000000"/>
                <w:sz w:val="22"/>
                <w:szCs w:val="22"/>
                <w:highlight w:val="yellow"/>
                <w:lang w:val="uk-UA"/>
              </w:rPr>
            </w:pPr>
            <w:r w:rsidRPr="00523EF6">
              <w:rPr>
                <w:color w:val="000000"/>
                <w:sz w:val="22"/>
                <w:szCs w:val="22"/>
                <w:lang w:val="uk-UA"/>
              </w:rPr>
              <w:t>повне найменування</w:t>
            </w:r>
          </w:p>
        </w:tc>
        <w:tc>
          <w:tcPr>
            <w:tcW w:w="2927" w:type="pct"/>
            <w:tcBorders>
              <w:top w:val="single" w:sz="4" w:space="0" w:color="auto"/>
              <w:left w:val="single" w:sz="4" w:space="0" w:color="auto"/>
              <w:bottom w:val="single" w:sz="4" w:space="0" w:color="auto"/>
              <w:right w:val="single" w:sz="4" w:space="0" w:color="auto"/>
            </w:tcBorders>
          </w:tcPr>
          <w:p w:rsidR="00222D4E" w:rsidRPr="00DA0430" w:rsidRDefault="00222D4E" w:rsidP="004A34EC">
            <w:pPr>
              <w:rPr>
                <w:b/>
                <w:sz w:val="22"/>
                <w:szCs w:val="22"/>
              </w:rPr>
            </w:pPr>
            <w:r w:rsidRPr="00523EF6">
              <w:rPr>
                <w:b/>
                <w:sz w:val="22"/>
                <w:szCs w:val="22"/>
              </w:rPr>
              <w:t>К</w:t>
            </w:r>
            <w:r w:rsidR="00DA0430" w:rsidRPr="00523EF6">
              <w:rPr>
                <w:b/>
                <w:sz w:val="22"/>
                <w:szCs w:val="22"/>
              </w:rPr>
              <w:t>омунальне некомерційне</w:t>
            </w:r>
            <w:r w:rsidRPr="00523EF6">
              <w:rPr>
                <w:b/>
                <w:sz w:val="22"/>
                <w:szCs w:val="22"/>
              </w:rPr>
              <w:t xml:space="preserve"> </w:t>
            </w:r>
            <w:r w:rsidR="00DA0430" w:rsidRPr="00523EF6">
              <w:rPr>
                <w:b/>
                <w:sz w:val="22"/>
                <w:szCs w:val="22"/>
              </w:rPr>
              <w:t>підприємство</w:t>
            </w:r>
            <w:r w:rsidRPr="00523EF6">
              <w:rPr>
                <w:b/>
                <w:sz w:val="22"/>
                <w:szCs w:val="22"/>
              </w:rPr>
              <w:t>"С</w:t>
            </w:r>
            <w:r w:rsidR="00DA0430" w:rsidRPr="00523EF6">
              <w:rPr>
                <w:b/>
                <w:sz w:val="22"/>
                <w:szCs w:val="22"/>
              </w:rPr>
              <w:t>тавищенська</w:t>
            </w:r>
            <w:r w:rsidRPr="00523EF6">
              <w:rPr>
                <w:b/>
                <w:sz w:val="22"/>
                <w:szCs w:val="22"/>
              </w:rPr>
              <w:t xml:space="preserve"> </w:t>
            </w:r>
            <w:r w:rsidR="00DA0430" w:rsidRPr="00523EF6">
              <w:rPr>
                <w:b/>
                <w:sz w:val="22"/>
                <w:szCs w:val="22"/>
              </w:rPr>
              <w:t>лікарня</w:t>
            </w:r>
            <w:r w:rsidRPr="00523EF6">
              <w:rPr>
                <w:b/>
                <w:sz w:val="22"/>
                <w:szCs w:val="22"/>
              </w:rPr>
              <w:t>"</w:t>
            </w:r>
          </w:p>
          <w:p w:rsidR="00253F39" w:rsidRPr="003D3D95" w:rsidRDefault="00222D4E" w:rsidP="004A34EC">
            <w:pPr>
              <w:pStyle w:val="rvps14"/>
              <w:spacing w:before="0" w:after="0"/>
              <w:textAlignment w:val="baseline"/>
              <w:rPr>
                <w:b/>
                <w:bCs/>
                <w:sz w:val="22"/>
                <w:szCs w:val="22"/>
                <w:lang w:val="uk-UA"/>
              </w:rPr>
            </w:pPr>
            <w:r w:rsidRPr="00222D4E">
              <w:rPr>
                <w:b/>
                <w:sz w:val="22"/>
                <w:szCs w:val="22"/>
              </w:rPr>
              <w:t>Ставищенської селищної ради Білоцерківського району Київської області</w:t>
            </w:r>
          </w:p>
        </w:tc>
      </w:tr>
      <w:tr w:rsidR="00253F39" w:rsidRPr="003D3D95" w:rsidTr="0079789E">
        <w:trPr>
          <w:jc w:val="center"/>
        </w:trPr>
        <w:tc>
          <w:tcPr>
            <w:tcW w:w="317" w:type="pct"/>
            <w:tcBorders>
              <w:top w:val="single" w:sz="4" w:space="0" w:color="auto"/>
              <w:left w:val="single" w:sz="4" w:space="0" w:color="auto"/>
              <w:bottom w:val="single" w:sz="4" w:space="0" w:color="auto"/>
              <w:right w:val="single" w:sz="4" w:space="0" w:color="auto"/>
            </w:tcBorders>
          </w:tcPr>
          <w:p w:rsidR="00253F39" w:rsidRPr="003D3D95" w:rsidRDefault="00253F39" w:rsidP="0079789E">
            <w:pPr>
              <w:pStyle w:val="ad"/>
              <w:suppressAutoHyphens w:val="0"/>
              <w:jc w:val="center"/>
              <w:rPr>
                <w:color w:val="000000"/>
                <w:sz w:val="22"/>
                <w:szCs w:val="22"/>
                <w:lang w:val="uk-UA"/>
              </w:rPr>
            </w:pPr>
            <w:r w:rsidRPr="003D3D95">
              <w:rPr>
                <w:color w:val="000000"/>
                <w:sz w:val="22"/>
                <w:szCs w:val="22"/>
                <w:lang w:val="uk-UA"/>
              </w:rPr>
              <w:t>2.2</w:t>
            </w:r>
          </w:p>
        </w:tc>
        <w:tc>
          <w:tcPr>
            <w:tcW w:w="1756" w:type="pct"/>
            <w:tcBorders>
              <w:top w:val="single" w:sz="4" w:space="0" w:color="auto"/>
              <w:left w:val="single" w:sz="4" w:space="0" w:color="auto"/>
              <w:bottom w:val="single" w:sz="4" w:space="0" w:color="auto"/>
              <w:right w:val="single" w:sz="4" w:space="0" w:color="auto"/>
            </w:tcBorders>
          </w:tcPr>
          <w:p w:rsidR="00253F39" w:rsidRPr="00416B9B" w:rsidRDefault="00253F39" w:rsidP="00CB0E20">
            <w:pPr>
              <w:pStyle w:val="ad"/>
              <w:suppressAutoHyphens w:val="0"/>
              <w:jc w:val="both"/>
              <w:rPr>
                <w:color w:val="000000"/>
                <w:sz w:val="22"/>
                <w:szCs w:val="22"/>
                <w:highlight w:val="yellow"/>
                <w:lang w:val="uk-UA"/>
              </w:rPr>
            </w:pPr>
            <w:r w:rsidRPr="00523EF6">
              <w:rPr>
                <w:color w:val="000000"/>
                <w:sz w:val="22"/>
                <w:szCs w:val="22"/>
                <w:lang w:val="uk-UA"/>
              </w:rPr>
              <w:t>місцезнаходження</w:t>
            </w:r>
          </w:p>
        </w:tc>
        <w:tc>
          <w:tcPr>
            <w:tcW w:w="2927" w:type="pct"/>
            <w:tcBorders>
              <w:top w:val="single" w:sz="4" w:space="0" w:color="auto"/>
              <w:left w:val="single" w:sz="4" w:space="0" w:color="auto"/>
              <w:bottom w:val="single" w:sz="4" w:space="0" w:color="auto"/>
              <w:right w:val="single" w:sz="4" w:space="0" w:color="auto"/>
            </w:tcBorders>
          </w:tcPr>
          <w:p w:rsidR="00253F39" w:rsidRPr="003D3D95" w:rsidRDefault="00222D4E" w:rsidP="00222D4E">
            <w:pPr>
              <w:pStyle w:val="rvps14"/>
              <w:spacing w:before="0" w:after="0"/>
              <w:jc w:val="both"/>
              <w:rPr>
                <w:b/>
                <w:bCs/>
                <w:sz w:val="22"/>
                <w:szCs w:val="22"/>
                <w:lang w:val="uk-UA"/>
              </w:rPr>
            </w:pPr>
            <w:r>
              <w:rPr>
                <w:b/>
                <w:bCs/>
                <w:sz w:val="22"/>
                <w:szCs w:val="22"/>
                <w:lang w:val="uk-UA"/>
              </w:rPr>
              <w:t>09401 Київська область,Білоцерківський район,</w:t>
            </w:r>
            <w:r w:rsidR="000C60B8">
              <w:rPr>
                <w:b/>
                <w:bCs/>
                <w:sz w:val="22"/>
                <w:szCs w:val="22"/>
                <w:lang w:val="uk-UA"/>
              </w:rPr>
              <w:t xml:space="preserve"> </w:t>
            </w:r>
            <w:r>
              <w:rPr>
                <w:b/>
                <w:bCs/>
                <w:sz w:val="22"/>
                <w:szCs w:val="22"/>
                <w:lang w:val="uk-UA"/>
              </w:rPr>
              <w:t>смт.Ставище,вул.</w:t>
            </w:r>
            <w:r w:rsidR="000C60B8">
              <w:rPr>
                <w:b/>
                <w:bCs/>
                <w:sz w:val="22"/>
                <w:szCs w:val="22"/>
                <w:lang w:val="uk-UA"/>
              </w:rPr>
              <w:t xml:space="preserve"> </w:t>
            </w:r>
            <w:r>
              <w:rPr>
                <w:b/>
                <w:bCs/>
                <w:sz w:val="22"/>
                <w:szCs w:val="22"/>
                <w:lang w:val="uk-UA"/>
              </w:rPr>
              <w:t>Цимбала Сергія,</w:t>
            </w:r>
            <w:r w:rsidR="000C60B8">
              <w:rPr>
                <w:b/>
                <w:bCs/>
                <w:sz w:val="22"/>
                <w:szCs w:val="22"/>
                <w:lang w:val="uk-UA"/>
              </w:rPr>
              <w:t xml:space="preserve"> </w:t>
            </w:r>
            <w:r>
              <w:rPr>
                <w:b/>
                <w:bCs/>
                <w:sz w:val="22"/>
                <w:szCs w:val="22"/>
                <w:lang w:val="uk-UA"/>
              </w:rPr>
              <w:t>буд15/4</w:t>
            </w:r>
            <w:r w:rsidR="009528BD">
              <w:rPr>
                <w:b/>
                <w:bCs/>
                <w:sz w:val="22"/>
                <w:szCs w:val="22"/>
                <w:lang w:val="uk-UA"/>
              </w:rPr>
              <w:t>.</w:t>
            </w:r>
          </w:p>
        </w:tc>
      </w:tr>
      <w:tr w:rsidR="00270CFD" w:rsidRPr="003D3D95" w:rsidTr="0079789E">
        <w:trPr>
          <w:jc w:val="center"/>
        </w:trPr>
        <w:tc>
          <w:tcPr>
            <w:tcW w:w="317" w:type="pct"/>
            <w:tcBorders>
              <w:top w:val="single" w:sz="4" w:space="0" w:color="auto"/>
              <w:left w:val="single" w:sz="4" w:space="0" w:color="auto"/>
              <w:bottom w:val="single" w:sz="4" w:space="0" w:color="auto"/>
              <w:right w:val="single" w:sz="4" w:space="0" w:color="auto"/>
            </w:tcBorders>
          </w:tcPr>
          <w:p w:rsidR="00270CFD" w:rsidRPr="003D3D95" w:rsidRDefault="00FD0CBC" w:rsidP="0079789E">
            <w:pPr>
              <w:pStyle w:val="ad"/>
              <w:suppressAutoHyphens w:val="0"/>
              <w:jc w:val="center"/>
              <w:rPr>
                <w:color w:val="000000"/>
                <w:sz w:val="22"/>
                <w:szCs w:val="22"/>
                <w:lang w:val="uk-UA"/>
              </w:rPr>
            </w:pPr>
            <w:r w:rsidRPr="003D3D95">
              <w:rPr>
                <w:color w:val="000000"/>
                <w:sz w:val="22"/>
                <w:szCs w:val="22"/>
                <w:lang w:val="uk-UA"/>
              </w:rPr>
              <w:t>2.3</w:t>
            </w:r>
          </w:p>
        </w:tc>
        <w:tc>
          <w:tcPr>
            <w:tcW w:w="1756" w:type="pct"/>
            <w:tcBorders>
              <w:top w:val="single" w:sz="4" w:space="0" w:color="auto"/>
              <w:left w:val="single" w:sz="4" w:space="0" w:color="auto"/>
              <w:bottom w:val="single" w:sz="4" w:space="0" w:color="auto"/>
              <w:right w:val="single" w:sz="4" w:space="0" w:color="auto"/>
            </w:tcBorders>
          </w:tcPr>
          <w:p w:rsidR="00270CFD" w:rsidRPr="00416B9B" w:rsidRDefault="00270CFD" w:rsidP="00CB0E20">
            <w:pPr>
              <w:pStyle w:val="ad"/>
              <w:suppressAutoHyphens w:val="0"/>
              <w:jc w:val="both"/>
              <w:rPr>
                <w:color w:val="000000"/>
                <w:sz w:val="22"/>
                <w:szCs w:val="22"/>
                <w:highlight w:val="yellow"/>
                <w:lang w:val="uk-UA"/>
              </w:rPr>
            </w:pPr>
            <w:r w:rsidRPr="00523EF6">
              <w:rPr>
                <w:color w:val="000000"/>
                <w:sz w:val="22"/>
                <w:szCs w:val="22"/>
                <w:lang w:val="uk-UA"/>
              </w:rPr>
              <w:t>посадова особа замовника, уповноважена здійснювати зв'язок з учасниками</w:t>
            </w:r>
          </w:p>
        </w:tc>
        <w:tc>
          <w:tcPr>
            <w:tcW w:w="2927" w:type="pct"/>
            <w:tcBorders>
              <w:top w:val="single" w:sz="4" w:space="0" w:color="auto"/>
              <w:left w:val="single" w:sz="4" w:space="0" w:color="auto"/>
              <w:bottom w:val="single" w:sz="4" w:space="0" w:color="auto"/>
              <w:right w:val="single" w:sz="4" w:space="0" w:color="auto"/>
            </w:tcBorders>
          </w:tcPr>
          <w:p w:rsidR="00270CFD" w:rsidRDefault="00930CD9" w:rsidP="00CB0E20">
            <w:pPr>
              <w:shd w:val="clear" w:color="auto" w:fill="FFFFFF"/>
              <w:jc w:val="both"/>
              <w:textAlignment w:val="baseline"/>
              <w:rPr>
                <w:sz w:val="22"/>
                <w:szCs w:val="22"/>
              </w:rPr>
            </w:pPr>
            <w:r>
              <w:rPr>
                <w:sz w:val="22"/>
                <w:szCs w:val="22"/>
              </w:rPr>
              <w:t>Уповноважена особа Старчеус Надія Олексіївна (04564)22640</w:t>
            </w:r>
          </w:p>
          <w:p w:rsidR="000C60B8" w:rsidRPr="000C60B8" w:rsidRDefault="000C60B8" w:rsidP="00CB0E20">
            <w:pPr>
              <w:shd w:val="clear" w:color="auto" w:fill="FFFFFF"/>
              <w:jc w:val="both"/>
              <w:textAlignment w:val="baseline"/>
              <w:rPr>
                <w:sz w:val="22"/>
                <w:szCs w:val="22"/>
                <w:lang w:val="en-US"/>
              </w:rPr>
            </w:pPr>
            <w:r>
              <w:rPr>
                <w:sz w:val="22"/>
                <w:szCs w:val="22"/>
                <w:lang w:val="en-US"/>
              </w:rPr>
              <w:t>buxcrl@і.ua</w:t>
            </w:r>
          </w:p>
        </w:tc>
      </w:tr>
      <w:tr w:rsidR="00820EF2" w:rsidRPr="003D3D95" w:rsidTr="0079789E">
        <w:trPr>
          <w:jc w:val="center"/>
        </w:trPr>
        <w:tc>
          <w:tcPr>
            <w:tcW w:w="317" w:type="pct"/>
            <w:tcBorders>
              <w:top w:val="single" w:sz="4" w:space="0" w:color="auto"/>
              <w:left w:val="single" w:sz="4" w:space="0" w:color="auto"/>
              <w:bottom w:val="single" w:sz="4" w:space="0" w:color="auto"/>
              <w:right w:val="single" w:sz="4" w:space="0" w:color="auto"/>
            </w:tcBorders>
          </w:tcPr>
          <w:p w:rsidR="00820EF2" w:rsidRPr="003D3D95" w:rsidRDefault="00820EF2" w:rsidP="0079789E">
            <w:pPr>
              <w:pStyle w:val="ad"/>
              <w:suppressAutoHyphens w:val="0"/>
              <w:jc w:val="center"/>
              <w:rPr>
                <w:b/>
                <w:color w:val="000000"/>
                <w:sz w:val="22"/>
                <w:szCs w:val="22"/>
                <w:lang w:val="uk-UA"/>
              </w:rPr>
            </w:pPr>
            <w:r w:rsidRPr="003D3D95">
              <w:rPr>
                <w:b/>
                <w:color w:val="000000"/>
                <w:sz w:val="22"/>
                <w:szCs w:val="22"/>
                <w:lang w:val="uk-UA"/>
              </w:rPr>
              <w:t>3.</w:t>
            </w:r>
          </w:p>
        </w:tc>
        <w:tc>
          <w:tcPr>
            <w:tcW w:w="1756" w:type="pct"/>
            <w:tcBorders>
              <w:top w:val="single" w:sz="4" w:space="0" w:color="auto"/>
              <w:left w:val="single" w:sz="4" w:space="0" w:color="auto"/>
              <w:bottom w:val="single" w:sz="4" w:space="0" w:color="auto"/>
              <w:right w:val="single" w:sz="4" w:space="0" w:color="auto"/>
            </w:tcBorders>
          </w:tcPr>
          <w:p w:rsidR="00820EF2" w:rsidRPr="003D3D95" w:rsidRDefault="00D851D0" w:rsidP="00CB0E20">
            <w:pPr>
              <w:pStyle w:val="ad"/>
              <w:suppressAutoHyphens w:val="0"/>
              <w:jc w:val="both"/>
              <w:rPr>
                <w:b/>
                <w:color w:val="000000"/>
                <w:sz w:val="22"/>
                <w:szCs w:val="22"/>
                <w:lang w:val="uk-UA"/>
              </w:rPr>
            </w:pPr>
            <w:r w:rsidRPr="003D3D95">
              <w:rPr>
                <w:b/>
                <w:color w:val="000000"/>
                <w:sz w:val="22"/>
                <w:szCs w:val="22"/>
                <w:lang w:val="uk-UA"/>
              </w:rPr>
              <w:t>Процедура закупівлі</w:t>
            </w:r>
          </w:p>
        </w:tc>
        <w:tc>
          <w:tcPr>
            <w:tcW w:w="2927" w:type="pct"/>
            <w:tcBorders>
              <w:top w:val="single" w:sz="4" w:space="0" w:color="auto"/>
              <w:left w:val="single" w:sz="4" w:space="0" w:color="auto"/>
              <w:bottom w:val="single" w:sz="4" w:space="0" w:color="auto"/>
              <w:right w:val="single" w:sz="4" w:space="0" w:color="auto"/>
            </w:tcBorders>
          </w:tcPr>
          <w:p w:rsidR="00820EF2" w:rsidRPr="00EA3345" w:rsidRDefault="0079789E" w:rsidP="00CB0E20">
            <w:pPr>
              <w:pStyle w:val="31"/>
              <w:jc w:val="both"/>
              <w:rPr>
                <w:rFonts w:ascii="Times New Roman" w:hAnsi="Times New Roman" w:cs="Times New Roman"/>
                <w:lang w:eastAsia="ru-RU"/>
              </w:rPr>
            </w:pPr>
            <w:r w:rsidRPr="003D3D95">
              <w:rPr>
                <w:rFonts w:ascii="Times New Roman" w:hAnsi="Times New Roman" w:cs="Times New Roman"/>
                <w:b/>
                <w:bdr w:val="none" w:sz="0" w:space="0" w:color="auto" w:frame="1"/>
                <w:lang w:val="uk-UA"/>
              </w:rPr>
              <w:t>Відкриті торги</w:t>
            </w:r>
            <w:r w:rsidR="00930CD9">
              <w:rPr>
                <w:rFonts w:ascii="Times New Roman" w:hAnsi="Times New Roman" w:cs="Times New Roman"/>
                <w:b/>
                <w:bdr w:val="none" w:sz="0" w:space="0" w:color="auto" w:frame="1"/>
                <w:lang w:val="uk-UA"/>
              </w:rPr>
              <w:t xml:space="preserve"> з особливістю</w:t>
            </w:r>
          </w:p>
        </w:tc>
      </w:tr>
      <w:tr w:rsidR="00270CFD" w:rsidRPr="003D3D95" w:rsidTr="0079789E">
        <w:trPr>
          <w:trHeight w:val="129"/>
          <w:jc w:val="center"/>
        </w:trPr>
        <w:tc>
          <w:tcPr>
            <w:tcW w:w="317" w:type="pct"/>
            <w:tcBorders>
              <w:top w:val="single" w:sz="4" w:space="0" w:color="auto"/>
              <w:left w:val="single" w:sz="4" w:space="0" w:color="auto"/>
              <w:bottom w:val="single" w:sz="4" w:space="0" w:color="auto"/>
              <w:right w:val="single" w:sz="4" w:space="0" w:color="auto"/>
            </w:tcBorders>
          </w:tcPr>
          <w:p w:rsidR="00270CFD" w:rsidRPr="003D3D95" w:rsidRDefault="00D851D0" w:rsidP="0079789E">
            <w:pPr>
              <w:pStyle w:val="ad"/>
              <w:suppressAutoHyphens w:val="0"/>
              <w:jc w:val="center"/>
              <w:rPr>
                <w:b/>
                <w:bCs/>
                <w:color w:val="000000"/>
                <w:sz w:val="22"/>
                <w:szCs w:val="22"/>
                <w:lang w:val="uk-UA"/>
              </w:rPr>
            </w:pPr>
            <w:r w:rsidRPr="003D3D95">
              <w:rPr>
                <w:b/>
                <w:bCs/>
                <w:color w:val="000000"/>
                <w:sz w:val="22"/>
                <w:szCs w:val="22"/>
                <w:lang w:val="uk-UA"/>
              </w:rPr>
              <w:t>4.</w:t>
            </w:r>
          </w:p>
        </w:tc>
        <w:tc>
          <w:tcPr>
            <w:tcW w:w="1756" w:type="pct"/>
            <w:tcBorders>
              <w:top w:val="single" w:sz="4" w:space="0" w:color="auto"/>
              <w:left w:val="single" w:sz="4" w:space="0" w:color="auto"/>
              <w:bottom w:val="single" w:sz="4" w:space="0" w:color="auto"/>
              <w:right w:val="single" w:sz="4" w:space="0" w:color="auto"/>
            </w:tcBorders>
          </w:tcPr>
          <w:p w:rsidR="00270CFD" w:rsidRPr="003D3D95" w:rsidRDefault="00270CFD" w:rsidP="00CB0E20">
            <w:pPr>
              <w:pStyle w:val="ad"/>
              <w:suppressAutoHyphens w:val="0"/>
              <w:jc w:val="both"/>
              <w:rPr>
                <w:color w:val="000000"/>
                <w:sz w:val="22"/>
                <w:szCs w:val="22"/>
                <w:lang w:val="uk-UA"/>
              </w:rPr>
            </w:pPr>
            <w:r w:rsidRPr="003D3D95">
              <w:rPr>
                <w:b/>
                <w:bCs/>
                <w:color w:val="000000"/>
                <w:sz w:val="22"/>
                <w:szCs w:val="22"/>
                <w:lang w:val="uk-UA"/>
              </w:rPr>
              <w:t>Інформація про предмет закупівлі</w:t>
            </w:r>
          </w:p>
        </w:tc>
        <w:tc>
          <w:tcPr>
            <w:tcW w:w="2927" w:type="pct"/>
            <w:tcBorders>
              <w:top w:val="single" w:sz="4" w:space="0" w:color="auto"/>
              <w:left w:val="single" w:sz="4" w:space="0" w:color="auto"/>
              <w:bottom w:val="single" w:sz="4" w:space="0" w:color="auto"/>
              <w:right w:val="single" w:sz="4" w:space="0" w:color="auto"/>
            </w:tcBorders>
          </w:tcPr>
          <w:p w:rsidR="00270CFD" w:rsidRPr="003D3D95" w:rsidRDefault="00270CFD" w:rsidP="00CB0E20">
            <w:pPr>
              <w:pStyle w:val="ad"/>
              <w:suppressAutoHyphens w:val="0"/>
              <w:ind w:firstLine="337"/>
              <w:jc w:val="both"/>
              <w:rPr>
                <w:sz w:val="22"/>
                <w:szCs w:val="22"/>
                <w:lang w:val="uk-UA"/>
              </w:rPr>
            </w:pPr>
          </w:p>
        </w:tc>
      </w:tr>
      <w:tr w:rsidR="00270CFD" w:rsidRPr="003D3D95" w:rsidTr="0079789E">
        <w:trPr>
          <w:trHeight w:val="788"/>
          <w:jc w:val="center"/>
        </w:trPr>
        <w:tc>
          <w:tcPr>
            <w:tcW w:w="317" w:type="pct"/>
            <w:tcBorders>
              <w:top w:val="single" w:sz="4" w:space="0" w:color="auto"/>
              <w:left w:val="single" w:sz="4" w:space="0" w:color="auto"/>
              <w:bottom w:val="single" w:sz="4" w:space="0" w:color="auto"/>
              <w:right w:val="single" w:sz="4" w:space="0" w:color="auto"/>
            </w:tcBorders>
          </w:tcPr>
          <w:p w:rsidR="00270CFD" w:rsidRPr="003D3D95" w:rsidRDefault="00D851D0" w:rsidP="0079789E">
            <w:pPr>
              <w:pStyle w:val="ad"/>
              <w:suppressAutoHyphens w:val="0"/>
              <w:jc w:val="center"/>
              <w:rPr>
                <w:sz w:val="22"/>
                <w:szCs w:val="22"/>
                <w:bdr w:val="none" w:sz="0" w:space="0" w:color="auto" w:frame="1"/>
                <w:lang w:val="uk-UA" w:eastAsia="uk-UA"/>
              </w:rPr>
            </w:pPr>
            <w:r w:rsidRPr="003D3D95">
              <w:rPr>
                <w:sz w:val="22"/>
                <w:szCs w:val="22"/>
                <w:bdr w:val="none" w:sz="0" w:space="0" w:color="auto" w:frame="1"/>
                <w:lang w:val="uk-UA" w:eastAsia="uk-UA"/>
              </w:rPr>
              <w:t>4.1</w:t>
            </w:r>
          </w:p>
        </w:tc>
        <w:tc>
          <w:tcPr>
            <w:tcW w:w="1756" w:type="pct"/>
            <w:tcBorders>
              <w:top w:val="single" w:sz="4" w:space="0" w:color="auto"/>
              <w:left w:val="single" w:sz="4" w:space="0" w:color="auto"/>
              <w:bottom w:val="single" w:sz="4" w:space="0" w:color="auto"/>
              <w:right w:val="single" w:sz="4" w:space="0" w:color="auto"/>
            </w:tcBorders>
          </w:tcPr>
          <w:p w:rsidR="00270CFD" w:rsidRPr="003D3D95" w:rsidRDefault="00270CFD" w:rsidP="00CB0E20">
            <w:pPr>
              <w:pStyle w:val="ad"/>
              <w:suppressAutoHyphens w:val="0"/>
              <w:jc w:val="both"/>
              <w:rPr>
                <w:color w:val="000000"/>
                <w:sz w:val="22"/>
                <w:szCs w:val="22"/>
                <w:lang w:val="uk-UA"/>
              </w:rPr>
            </w:pPr>
            <w:r w:rsidRPr="003D3D95">
              <w:rPr>
                <w:sz w:val="22"/>
                <w:szCs w:val="22"/>
                <w:bdr w:val="none" w:sz="0" w:space="0" w:color="auto" w:frame="1"/>
                <w:lang w:val="uk-UA" w:eastAsia="uk-UA"/>
              </w:rPr>
              <w:t>назва предмета закупівлі</w:t>
            </w:r>
          </w:p>
        </w:tc>
        <w:tc>
          <w:tcPr>
            <w:tcW w:w="2927" w:type="pct"/>
            <w:tcBorders>
              <w:top w:val="single" w:sz="4" w:space="0" w:color="auto"/>
              <w:left w:val="single" w:sz="4" w:space="0" w:color="auto"/>
              <w:bottom w:val="single" w:sz="4" w:space="0" w:color="auto"/>
              <w:right w:val="single" w:sz="4" w:space="0" w:color="auto"/>
            </w:tcBorders>
          </w:tcPr>
          <w:p w:rsidR="00270CFD" w:rsidRPr="003D3D95" w:rsidRDefault="001A094D" w:rsidP="00CB0E20">
            <w:pPr>
              <w:jc w:val="both"/>
              <w:rPr>
                <w:sz w:val="22"/>
                <w:szCs w:val="22"/>
              </w:rPr>
            </w:pPr>
            <w:r w:rsidRPr="003D3D95">
              <w:rPr>
                <w:sz w:val="22"/>
                <w:szCs w:val="22"/>
              </w:rPr>
              <w:t>Е</w:t>
            </w:r>
            <w:r w:rsidR="00270CFD" w:rsidRPr="003D3D95">
              <w:rPr>
                <w:sz w:val="22"/>
                <w:szCs w:val="22"/>
              </w:rPr>
              <w:t>лектрична енергія</w:t>
            </w:r>
            <w:r w:rsidR="00D851D0" w:rsidRPr="003D3D95">
              <w:rPr>
                <w:sz w:val="22"/>
                <w:szCs w:val="22"/>
              </w:rPr>
              <w:t>.</w:t>
            </w:r>
            <w:r w:rsidR="00D851D0" w:rsidRPr="003D3D95">
              <w:rPr>
                <w:color w:val="000000"/>
                <w:sz w:val="22"/>
                <w:szCs w:val="22"/>
              </w:rPr>
              <w:t xml:space="preserve"> Код</w:t>
            </w:r>
            <w:r w:rsidR="00270CFD" w:rsidRPr="003D3D95">
              <w:rPr>
                <w:color w:val="000000"/>
                <w:sz w:val="22"/>
                <w:szCs w:val="22"/>
              </w:rPr>
              <w:t xml:space="preserve"> CPV за ДК 021:2015 – </w:t>
            </w:r>
            <w:r w:rsidR="00270CFD" w:rsidRPr="003D3D95">
              <w:rPr>
                <w:sz w:val="22"/>
                <w:szCs w:val="22"/>
              </w:rPr>
              <w:t xml:space="preserve">09310000-5 </w:t>
            </w:r>
            <w:r w:rsidR="007C0B7F" w:rsidRPr="003D3D95">
              <w:rPr>
                <w:color w:val="000000"/>
                <w:sz w:val="22"/>
                <w:szCs w:val="22"/>
              </w:rPr>
              <w:t>«Е</w:t>
            </w:r>
            <w:r w:rsidR="00270CFD" w:rsidRPr="003D3D95">
              <w:rPr>
                <w:sz w:val="22"/>
                <w:szCs w:val="22"/>
              </w:rPr>
              <w:t>лектрична енергія</w:t>
            </w:r>
            <w:r w:rsidR="007C0B7F" w:rsidRPr="003D3D95">
              <w:rPr>
                <w:sz w:val="22"/>
                <w:szCs w:val="22"/>
              </w:rPr>
              <w:t>»</w:t>
            </w:r>
          </w:p>
        </w:tc>
      </w:tr>
      <w:tr w:rsidR="00270CFD" w:rsidRPr="003D3D95" w:rsidTr="0079789E">
        <w:trPr>
          <w:trHeight w:val="788"/>
          <w:jc w:val="center"/>
        </w:trPr>
        <w:tc>
          <w:tcPr>
            <w:tcW w:w="317" w:type="pct"/>
            <w:tcBorders>
              <w:top w:val="single" w:sz="4" w:space="0" w:color="auto"/>
              <w:left w:val="single" w:sz="4" w:space="0" w:color="auto"/>
              <w:bottom w:val="single" w:sz="4" w:space="0" w:color="auto"/>
              <w:right w:val="single" w:sz="4" w:space="0" w:color="auto"/>
            </w:tcBorders>
          </w:tcPr>
          <w:p w:rsidR="00270CFD" w:rsidRPr="003D3D95" w:rsidRDefault="00B065C7" w:rsidP="0079789E">
            <w:pPr>
              <w:pStyle w:val="ad"/>
              <w:suppressAutoHyphens w:val="0"/>
              <w:jc w:val="center"/>
              <w:rPr>
                <w:color w:val="000000"/>
                <w:sz w:val="22"/>
                <w:szCs w:val="22"/>
                <w:lang w:val="uk-UA"/>
              </w:rPr>
            </w:pPr>
            <w:r w:rsidRPr="003D3D95">
              <w:rPr>
                <w:color w:val="000000"/>
                <w:sz w:val="22"/>
                <w:szCs w:val="22"/>
                <w:lang w:val="uk-UA"/>
              </w:rPr>
              <w:t>4.2</w:t>
            </w:r>
          </w:p>
        </w:tc>
        <w:tc>
          <w:tcPr>
            <w:tcW w:w="1756" w:type="pct"/>
            <w:tcBorders>
              <w:top w:val="single" w:sz="4" w:space="0" w:color="auto"/>
              <w:left w:val="single" w:sz="4" w:space="0" w:color="auto"/>
              <w:bottom w:val="single" w:sz="4" w:space="0" w:color="auto"/>
              <w:right w:val="single" w:sz="4" w:space="0" w:color="auto"/>
            </w:tcBorders>
          </w:tcPr>
          <w:p w:rsidR="00270CFD" w:rsidRPr="003D3D95" w:rsidRDefault="00270CFD" w:rsidP="00CB0E20">
            <w:pPr>
              <w:pStyle w:val="ad"/>
              <w:suppressAutoHyphens w:val="0"/>
              <w:jc w:val="both"/>
              <w:rPr>
                <w:color w:val="000000"/>
                <w:sz w:val="22"/>
                <w:szCs w:val="22"/>
                <w:lang w:val="uk-UA"/>
              </w:rPr>
            </w:pPr>
            <w:r w:rsidRPr="003D3D95">
              <w:rPr>
                <w:color w:val="000000"/>
                <w:sz w:val="22"/>
                <w:szCs w:val="22"/>
                <w:lang w:val="uk-UA"/>
              </w:rPr>
              <w:t>опис окремої частини (частин) предмета закупівлі (лота), щодо якої можуть бути подані тендерні пропозиції</w:t>
            </w:r>
          </w:p>
        </w:tc>
        <w:tc>
          <w:tcPr>
            <w:tcW w:w="2927" w:type="pct"/>
            <w:tcBorders>
              <w:top w:val="single" w:sz="4" w:space="0" w:color="auto"/>
              <w:left w:val="single" w:sz="4" w:space="0" w:color="auto"/>
              <w:bottom w:val="single" w:sz="4" w:space="0" w:color="auto"/>
              <w:right w:val="single" w:sz="4" w:space="0" w:color="auto"/>
            </w:tcBorders>
          </w:tcPr>
          <w:p w:rsidR="00270CFD" w:rsidRPr="003D3D95" w:rsidRDefault="001A094D" w:rsidP="00CB0E20">
            <w:pPr>
              <w:pStyle w:val="ad"/>
              <w:suppressAutoHyphens w:val="0"/>
              <w:ind w:firstLine="26"/>
              <w:jc w:val="both"/>
              <w:rPr>
                <w:color w:val="000000"/>
                <w:sz w:val="22"/>
                <w:szCs w:val="22"/>
                <w:lang w:val="uk-UA"/>
              </w:rPr>
            </w:pPr>
            <w:r w:rsidRPr="003D3D95">
              <w:rPr>
                <w:color w:val="000000"/>
                <w:sz w:val="22"/>
                <w:szCs w:val="22"/>
                <w:lang w:val="uk-UA"/>
              </w:rPr>
              <w:t>У</w:t>
            </w:r>
            <w:r w:rsidR="00270CFD" w:rsidRPr="003D3D95">
              <w:rPr>
                <w:color w:val="000000"/>
                <w:sz w:val="22"/>
                <w:szCs w:val="22"/>
                <w:lang w:val="uk-UA"/>
              </w:rPr>
              <w:t>часники подають свої тендерні пропозиції стосовно предмету закупівлі в цілому</w:t>
            </w:r>
          </w:p>
        </w:tc>
      </w:tr>
      <w:tr w:rsidR="005E7AEB" w:rsidRPr="003D3D95" w:rsidTr="0079789E">
        <w:trPr>
          <w:trHeight w:val="788"/>
          <w:jc w:val="center"/>
        </w:trPr>
        <w:tc>
          <w:tcPr>
            <w:tcW w:w="317" w:type="pct"/>
            <w:tcBorders>
              <w:top w:val="single" w:sz="4" w:space="0" w:color="auto"/>
              <w:left w:val="single" w:sz="4" w:space="0" w:color="auto"/>
              <w:bottom w:val="single" w:sz="4" w:space="0" w:color="auto"/>
              <w:right w:val="single" w:sz="4" w:space="0" w:color="auto"/>
            </w:tcBorders>
          </w:tcPr>
          <w:p w:rsidR="005E7AEB" w:rsidRPr="003D3D95" w:rsidRDefault="005E7AEB" w:rsidP="0079789E">
            <w:pPr>
              <w:pStyle w:val="ad"/>
              <w:suppressAutoHyphens w:val="0"/>
              <w:jc w:val="center"/>
              <w:rPr>
                <w:color w:val="000000"/>
                <w:sz w:val="22"/>
                <w:szCs w:val="22"/>
                <w:lang w:val="uk-UA"/>
              </w:rPr>
            </w:pPr>
            <w:r w:rsidRPr="003D3D95">
              <w:rPr>
                <w:color w:val="000000"/>
                <w:sz w:val="22"/>
                <w:szCs w:val="22"/>
                <w:lang w:val="uk-UA"/>
              </w:rPr>
              <w:t>4.</w:t>
            </w:r>
            <w:r w:rsidR="009156C5" w:rsidRPr="003D3D95">
              <w:rPr>
                <w:color w:val="000000"/>
                <w:sz w:val="22"/>
                <w:szCs w:val="22"/>
                <w:lang w:val="uk-UA"/>
              </w:rPr>
              <w:t>3</w:t>
            </w:r>
          </w:p>
        </w:tc>
        <w:tc>
          <w:tcPr>
            <w:tcW w:w="1756" w:type="pct"/>
            <w:tcBorders>
              <w:top w:val="single" w:sz="4" w:space="0" w:color="auto"/>
              <w:left w:val="single" w:sz="4" w:space="0" w:color="auto"/>
              <w:bottom w:val="single" w:sz="4" w:space="0" w:color="auto"/>
              <w:right w:val="single" w:sz="4" w:space="0" w:color="auto"/>
            </w:tcBorders>
          </w:tcPr>
          <w:p w:rsidR="005E7AEB" w:rsidRPr="003D3D95" w:rsidRDefault="005E7AEB" w:rsidP="00CB0E20">
            <w:pPr>
              <w:pStyle w:val="ad"/>
              <w:suppressAutoHyphens w:val="0"/>
              <w:jc w:val="both"/>
              <w:rPr>
                <w:color w:val="000000"/>
                <w:sz w:val="22"/>
                <w:szCs w:val="22"/>
                <w:lang w:val="uk-UA"/>
              </w:rPr>
            </w:pPr>
            <w:r w:rsidRPr="00523EF6">
              <w:rPr>
                <w:color w:val="000000"/>
                <w:sz w:val="22"/>
                <w:szCs w:val="22"/>
                <w:lang w:val="uk-UA"/>
              </w:rPr>
              <w:t>місце, кількість, обсяг поставки товарів (надання послуг, виконання робіт)</w:t>
            </w:r>
          </w:p>
        </w:tc>
        <w:tc>
          <w:tcPr>
            <w:tcW w:w="2927" w:type="pct"/>
            <w:tcBorders>
              <w:top w:val="single" w:sz="4" w:space="0" w:color="auto"/>
              <w:left w:val="single" w:sz="4" w:space="0" w:color="auto"/>
              <w:bottom w:val="single" w:sz="4" w:space="0" w:color="auto"/>
              <w:right w:val="single" w:sz="4" w:space="0" w:color="auto"/>
            </w:tcBorders>
          </w:tcPr>
          <w:p w:rsidR="00AD4069" w:rsidRDefault="00930CD9" w:rsidP="00523EF6">
            <w:pPr>
              <w:pStyle w:val="ad"/>
              <w:rPr>
                <w:b/>
                <w:bCs/>
                <w:sz w:val="22"/>
                <w:szCs w:val="22"/>
                <w:lang w:val="uk-UA"/>
              </w:rPr>
            </w:pPr>
            <w:r>
              <w:rPr>
                <w:b/>
                <w:bCs/>
                <w:sz w:val="22"/>
                <w:szCs w:val="22"/>
                <w:lang w:val="uk-UA"/>
              </w:rPr>
              <w:t>Київська область,</w:t>
            </w:r>
            <w:r w:rsidR="00523EF6">
              <w:rPr>
                <w:b/>
                <w:bCs/>
                <w:sz w:val="22"/>
                <w:szCs w:val="22"/>
                <w:lang w:val="uk-UA"/>
              </w:rPr>
              <w:t xml:space="preserve"> </w:t>
            </w:r>
            <w:r>
              <w:rPr>
                <w:b/>
                <w:bCs/>
                <w:sz w:val="22"/>
                <w:szCs w:val="22"/>
                <w:lang w:val="uk-UA"/>
              </w:rPr>
              <w:t>Білоцерківський район,</w:t>
            </w:r>
            <w:r w:rsidR="00523EF6">
              <w:rPr>
                <w:b/>
                <w:bCs/>
                <w:sz w:val="22"/>
                <w:szCs w:val="22"/>
                <w:lang w:val="uk-UA"/>
              </w:rPr>
              <w:t xml:space="preserve"> </w:t>
            </w:r>
            <w:r>
              <w:rPr>
                <w:b/>
                <w:bCs/>
                <w:sz w:val="22"/>
                <w:szCs w:val="22"/>
                <w:lang w:val="uk-UA"/>
              </w:rPr>
              <w:t>смт.Ставище,</w:t>
            </w:r>
            <w:r w:rsidR="00523EF6">
              <w:rPr>
                <w:b/>
                <w:bCs/>
                <w:sz w:val="22"/>
                <w:szCs w:val="22"/>
                <w:lang w:val="uk-UA"/>
              </w:rPr>
              <w:t xml:space="preserve"> </w:t>
            </w:r>
            <w:r>
              <w:rPr>
                <w:b/>
                <w:bCs/>
                <w:sz w:val="22"/>
                <w:szCs w:val="22"/>
                <w:lang w:val="uk-UA"/>
              </w:rPr>
              <w:t>вул.Цимбала Сергія,</w:t>
            </w:r>
            <w:r w:rsidR="00523EF6">
              <w:rPr>
                <w:b/>
                <w:bCs/>
                <w:sz w:val="22"/>
                <w:szCs w:val="22"/>
                <w:lang w:val="uk-UA"/>
              </w:rPr>
              <w:t xml:space="preserve"> </w:t>
            </w:r>
            <w:r>
              <w:rPr>
                <w:b/>
                <w:bCs/>
                <w:sz w:val="22"/>
                <w:szCs w:val="22"/>
                <w:lang w:val="uk-UA"/>
              </w:rPr>
              <w:t>буд15/4.</w:t>
            </w:r>
          </w:p>
          <w:p w:rsidR="00930CD9" w:rsidRPr="00EE7780" w:rsidRDefault="0099395D" w:rsidP="00F96E30">
            <w:pPr>
              <w:pStyle w:val="ad"/>
              <w:jc w:val="both"/>
              <w:rPr>
                <w:b/>
                <w:sz w:val="22"/>
                <w:szCs w:val="22"/>
                <w:lang w:val="uk-UA"/>
              </w:rPr>
            </w:pPr>
            <w:r>
              <w:rPr>
                <w:b/>
                <w:bCs/>
                <w:sz w:val="22"/>
                <w:szCs w:val="22"/>
                <w:lang w:val="uk-UA"/>
              </w:rPr>
              <w:t>23</w:t>
            </w:r>
            <w:r w:rsidR="00EE7780" w:rsidRPr="00EE7780">
              <w:rPr>
                <w:b/>
                <w:bCs/>
                <w:sz w:val="22"/>
                <w:szCs w:val="22"/>
                <w:lang w:val="uk-UA"/>
              </w:rPr>
              <w:t xml:space="preserve">0000 </w:t>
            </w:r>
            <w:r w:rsidR="000C60B8" w:rsidRPr="00EE7780">
              <w:rPr>
                <w:b/>
                <w:bCs/>
                <w:sz w:val="22"/>
                <w:szCs w:val="22"/>
                <w:lang w:val="en-US"/>
              </w:rPr>
              <w:t>кВт</w:t>
            </w:r>
            <w:r w:rsidR="00EE7780" w:rsidRPr="00EE7780">
              <w:rPr>
                <w:b/>
                <w:bCs/>
                <w:sz w:val="22"/>
                <w:szCs w:val="22"/>
                <w:lang w:val="uk-UA"/>
              </w:rPr>
              <w:t>*год</w:t>
            </w:r>
          </w:p>
        </w:tc>
      </w:tr>
      <w:tr w:rsidR="005E7AEB" w:rsidRPr="003D3D95" w:rsidTr="0079789E">
        <w:trPr>
          <w:trHeight w:val="492"/>
          <w:jc w:val="center"/>
        </w:trPr>
        <w:tc>
          <w:tcPr>
            <w:tcW w:w="317" w:type="pct"/>
            <w:tcBorders>
              <w:top w:val="single" w:sz="4" w:space="0" w:color="auto"/>
              <w:left w:val="single" w:sz="4" w:space="0" w:color="auto"/>
              <w:bottom w:val="single" w:sz="4" w:space="0" w:color="auto"/>
              <w:right w:val="single" w:sz="4" w:space="0" w:color="auto"/>
            </w:tcBorders>
          </w:tcPr>
          <w:p w:rsidR="005E7AEB" w:rsidRPr="003D3D95" w:rsidRDefault="009156C5" w:rsidP="0079789E">
            <w:pPr>
              <w:pStyle w:val="ad"/>
              <w:suppressAutoHyphens w:val="0"/>
              <w:jc w:val="center"/>
              <w:rPr>
                <w:color w:val="000000"/>
                <w:sz w:val="22"/>
                <w:szCs w:val="22"/>
                <w:lang w:val="uk-UA"/>
              </w:rPr>
            </w:pPr>
            <w:r w:rsidRPr="003D3D95">
              <w:rPr>
                <w:color w:val="000000"/>
                <w:sz w:val="22"/>
                <w:szCs w:val="22"/>
                <w:lang w:val="uk-UA"/>
              </w:rPr>
              <w:t>4.4</w:t>
            </w:r>
          </w:p>
        </w:tc>
        <w:tc>
          <w:tcPr>
            <w:tcW w:w="1756" w:type="pct"/>
            <w:tcBorders>
              <w:top w:val="single" w:sz="4" w:space="0" w:color="auto"/>
              <w:left w:val="single" w:sz="4" w:space="0" w:color="auto"/>
              <w:bottom w:val="single" w:sz="4" w:space="0" w:color="auto"/>
              <w:right w:val="single" w:sz="4" w:space="0" w:color="auto"/>
            </w:tcBorders>
          </w:tcPr>
          <w:p w:rsidR="005E7AEB" w:rsidRPr="003D3D95" w:rsidRDefault="005E7AEB" w:rsidP="00CB0E20">
            <w:pPr>
              <w:pStyle w:val="ad"/>
              <w:suppressAutoHyphens w:val="0"/>
              <w:jc w:val="both"/>
              <w:rPr>
                <w:color w:val="000000"/>
                <w:sz w:val="22"/>
                <w:szCs w:val="22"/>
                <w:lang w:val="uk-UA"/>
              </w:rPr>
            </w:pPr>
            <w:r w:rsidRPr="003D3D95">
              <w:rPr>
                <w:color w:val="000000"/>
                <w:sz w:val="22"/>
                <w:szCs w:val="22"/>
                <w:lang w:val="uk-UA"/>
              </w:rPr>
              <w:t>строк поставки товарів (надання послуг, виконання робіт)</w:t>
            </w:r>
          </w:p>
        </w:tc>
        <w:tc>
          <w:tcPr>
            <w:tcW w:w="2927" w:type="pct"/>
            <w:tcBorders>
              <w:top w:val="single" w:sz="4" w:space="0" w:color="auto"/>
              <w:left w:val="single" w:sz="4" w:space="0" w:color="auto"/>
              <w:bottom w:val="single" w:sz="4" w:space="0" w:color="auto"/>
              <w:right w:val="single" w:sz="4" w:space="0" w:color="auto"/>
            </w:tcBorders>
          </w:tcPr>
          <w:p w:rsidR="00AD4069" w:rsidRPr="003D3D95" w:rsidRDefault="00AD4069" w:rsidP="00CB0E20">
            <w:pPr>
              <w:pStyle w:val="ad"/>
              <w:suppressAutoHyphens w:val="0"/>
              <w:jc w:val="both"/>
              <w:rPr>
                <w:b/>
                <w:bCs/>
                <w:sz w:val="22"/>
                <w:szCs w:val="22"/>
                <w:lang w:val="uk-UA"/>
              </w:rPr>
            </w:pPr>
            <w:r w:rsidRPr="00523EF6">
              <w:rPr>
                <w:b/>
                <w:snapToGrid w:val="0"/>
                <w:sz w:val="22"/>
                <w:szCs w:val="22"/>
                <w:lang w:val="uk-UA"/>
              </w:rPr>
              <w:t>Протягом</w:t>
            </w:r>
            <w:r w:rsidR="000C60B8" w:rsidRPr="00523EF6">
              <w:rPr>
                <w:b/>
                <w:snapToGrid w:val="0"/>
                <w:sz w:val="22"/>
                <w:szCs w:val="22"/>
                <w:lang w:val="uk-UA"/>
              </w:rPr>
              <w:t xml:space="preserve">  січень-грудень</w:t>
            </w:r>
            <w:r w:rsidRPr="00523EF6">
              <w:rPr>
                <w:b/>
                <w:snapToGrid w:val="0"/>
                <w:sz w:val="22"/>
                <w:szCs w:val="22"/>
                <w:lang w:val="uk-UA"/>
              </w:rPr>
              <w:t xml:space="preserve"> 202</w:t>
            </w:r>
            <w:r w:rsidR="00930CD9" w:rsidRPr="00523EF6">
              <w:rPr>
                <w:b/>
                <w:snapToGrid w:val="0"/>
                <w:sz w:val="22"/>
                <w:szCs w:val="22"/>
                <w:lang w:val="uk-UA"/>
              </w:rPr>
              <w:t>4</w:t>
            </w:r>
            <w:r w:rsidRPr="00523EF6">
              <w:rPr>
                <w:b/>
                <w:snapToGrid w:val="0"/>
                <w:sz w:val="22"/>
                <w:szCs w:val="22"/>
                <w:lang w:val="uk-UA"/>
              </w:rPr>
              <w:t xml:space="preserve"> року (по 31.12.202</w:t>
            </w:r>
            <w:r w:rsidR="00930CD9" w:rsidRPr="00523EF6">
              <w:rPr>
                <w:b/>
                <w:snapToGrid w:val="0"/>
                <w:sz w:val="22"/>
                <w:szCs w:val="22"/>
                <w:lang w:val="uk-UA"/>
              </w:rPr>
              <w:t>4</w:t>
            </w:r>
            <w:r w:rsidRPr="00523EF6">
              <w:rPr>
                <w:b/>
                <w:snapToGrid w:val="0"/>
                <w:sz w:val="22"/>
                <w:szCs w:val="22"/>
                <w:lang w:val="uk-UA"/>
              </w:rPr>
              <w:t>)</w:t>
            </w:r>
          </w:p>
        </w:tc>
      </w:tr>
      <w:tr w:rsidR="005E7AEB" w:rsidRPr="003D3D95" w:rsidTr="0079789E">
        <w:trPr>
          <w:trHeight w:val="250"/>
          <w:jc w:val="center"/>
        </w:trPr>
        <w:tc>
          <w:tcPr>
            <w:tcW w:w="317" w:type="pct"/>
            <w:tcBorders>
              <w:top w:val="single" w:sz="4" w:space="0" w:color="auto"/>
              <w:left w:val="single" w:sz="4" w:space="0" w:color="auto"/>
              <w:bottom w:val="single" w:sz="4" w:space="0" w:color="auto"/>
              <w:right w:val="single" w:sz="4" w:space="0" w:color="auto"/>
            </w:tcBorders>
          </w:tcPr>
          <w:p w:rsidR="005E7AEB" w:rsidRPr="003D3D95" w:rsidRDefault="009156C5" w:rsidP="0079789E">
            <w:pPr>
              <w:pStyle w:val="ad"/>
              <w:suppressAutoHyphens w:val="0"/>
              <w:jc w:val="center"/>
              <w:rPr>
                <w:b/>
                <w:color w:val="000000"/>
                <w:sz w:val="22"/>
                <w:szCs w:val="22"/>
                <w:lang w:val="uk-UA"/>
              </w:rPr>
            </w:pPr>
            <w:r w:rsidRPr="003D3D95">
              <w:rPr>
                <w:b/>
                <w:color w:val="000000"/>
                <w:sz w:val="22"/>
                <w:szCs w:val="22"/>
                <w:lang w:val="uk-UA"/>
              </w:rPr>
              <w:t>5.</w:t>
            </w:r>
          </w:p>
        </w:tc>
        <w:tc>
          <w:tcPr>
            <w:tcW w:w="1756" w:type="pct"/>
            <w:tcBorders>
              <w:top w:val="single" w:sz="4" w:space="0" w:color="auto"/>
              <w:left w:val="single" w:sz="4" w:space="0" w:color="auto"/>
              <w:bottom w:val="single" w:sz="4" w:space="0" w:color="auto"/>
              <w:right w:val="single" w:sz="4" w:space="0" w:color="auto"/>
            </w:tcBorders>
          </w:tcPr>
          <w:p w:rsidR="005E7AEB" w:rsidRPr="003D3D95" w:rsidRDefault="005E7AEB" w:rsidP="00CB0E20">
            <w:pPr>
              <w:pStyle w:val="ad"/>
              <w:suppressAutoHyphens w:val="0"/>
              <w:jc w:val="both"/>
              <w:rPr>
                <w:b/>
                <w:color w:val="000000"/>
                <w:sz w:val="22"/>
                <w:szCs w:val="22"/>
                <w:lang w:val="uk-UA"/>
              </w:rPr>
            </w:pPr>
            <w:r w:rsidRPr="003D3D95">
              <w:rPr>
                <w:b/>
                <w:color w:val="000000"/>
                <w:sz w:val="22"/>
                <w:szCs w:val="22"/>
                <w:lang w:val="uk-UA"/>
              </w:rPr>
              <w:t>Недискримінація учасників</w:t>
            </w:r>
          </w:p>
        </w:tc>
        <w:tc>
          <w:tcPr>
            <w:tcW w:w="2927" w:type="pct"/>
            <w:tcBorders>
              <w:top w:val="single" w:sz="4" w:space="0" w:color="auto"/>
              <w:left w:val="single" w:sz="4" w:space="0" w:color="auto"/>
              <w:bottom w:val="single" w:sz="4" w:space="0" w:color="auto"/>
              <w:right w:val="single" w:sz="4" w:space="0" w:color="auto"/>
            </w:tcBorders>
          </w:tcPr>
          <w:p w:rsidR="005E7AEB" w:rsidRPr="003D3D95" w:rsidRDefault="001A094D" w:rsidP="00CB0E20">
            <w:pPr>
              <w:pStyle w:val="ad"/>
              <w:suppressAutoHyphens w:val="0"/>
              <w:jc w:val="both"/>
              <w:rPr>
                <w:color w:val="000000"/>
                <w:sz w:val="22"/>
                <w:szCs w:val="22"/>
                <w:lang w:val="uk-UA"/>
              </w:rPr>
            </w:pPr>
            <w:r w:rsidRPr="003D3D95">
              <w:rPr>
                <w:color w:val="000000"/>
                <w:sz w:val="22"/>
                <w:szCs w:val="22"/>
                <w:lang w:val="uk-UA"/>
              </w:rPr>
              <w:t>В</w:t>
            </w:r>
            <w:r w:rsidR="005E7AEB" w:rsidRPr="003D3D95">
              <w:rPr>
                <w:color w:val="000000"/>
                <w:sz w:val="22"/>
                <w:szCs w:val="22"/>
                <w:lang w:val="uk-UA"/>
              </w:rPr>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5E7AEB" w:rsidRPr="003D3D95" w:rsidTr="0079789E">
        <w:trPr>
          <w:jc w:val="center"/>
        </w:trPr>
        <w:tc>
          <w:tcPr>
            <w:tcW w:w="317" w:type="pct"/>
            <w:tcBorders>
              <w:top w:val="single" w:sz="4" w:space="0" w:color="auto"/>
              <w:left w:val="single" w:sz="4" w:space="0" w:color="auto"/>
              <w:bottom w:val="single" w:sz="4" w:space="0" w:color="auto"/>
              <w:right w:val="single" w:sz="4" w:space="0" w:color="auto"/>
            </w:tcBorders>
          </w:tcPr>
          <w:p w:rsidR="005E7AEB" w:rsidRPr="003D3D95" w:rsidRDefault="00456B26" w:rsidP="0079789E">
            <w:pPr>
              <w:pStyle w:val="ad"/>
              <w:suppressAutoHyphens w:val="0"/>
              <w:jc w:val="center"/>
              <w:rPr>
                <w:b/>
                <w:bCs/>
                <w:color w:val="000000"/>
                <w:sz w:val="22"/>
                <w:szCs w:val="22"/>
                <w:lang w:val="uk-UA"/>
              </w:rPr>
            </w:pPr>
            <w:r w:rsidRPr="003D3D95">
              <w:rPr>
                <w:b/>
                <w:bCs/>
                <w:color w:val="000000"/>
                <w:sz w:val="22"/>
                <w:szCs w:val="22"/>
                <w:lang w:val="uk-UA"/>
              </w:rPr>
              <w:t>6.</w:t>
            </w:r>
          </w:p>
        </w:tc>
        <w:tc>
          <w:tcPr>
            <w:tcW w:w="1756" w:type="pct"/>
            <w:tcBorders>
              <w:top w:val="single" w:sz="4" w:space="0" w:color="auto"/>
              <w:left w:val="single" w:sz="4" w:space="0" w:color="auto"/>
              <w:bottom w:val="single" w:sz="4" w:space="0" w:color="auto"/>
              <w:right w:val="single" w:sz="4" w:space="0" w:color="auto"/>
            </w:tcBorders>
          </w:tcPr>
          <w:p w:rsidR="005E7AEB" w:rsidRPr="003D3D95" w:rsidRDefault="005E7AEB" w:rsidP="00CB0E20">
            <w:pPr>
              <w:pStyle w:val="ad"/>
              <w:suppressAutoHyphens w:val="0"/>
              <w:jc w:val="both"/>
              <w:rPr>
                <w:color w:val="000000"/>
                <w:sz w:val="22"/>
                <w:szCs w:val="22"/>
                <w:lang w:val="uk-UA"/>
              </w:rPr>
            </w:pPr>
            <w:r w:rsidRPr="003D3D95">
              <w:rPr>
                <w:b/>
                <w:bCs/>
                <w:color w:val="000000"/>
                <w:sz w:val="22"/>
                <w:szCs w:val="22"/>
                <w:lang w:val="uk-UA"/>
              </w:rPr>
              <w:t>Інфор</w:t>
            </w:r>
            <w:r w:rsidR="00456B26" w:rsidRPr="003D3D95">
              <w:rPr>
                <w:b/>
                <w:bCs/>
                <w:color w:val="000000"/>
                <w:sz w:val="22"/>
                <w:szCs w:val="22"/>
                <w:lang w:val="uk-UA"/>
              </w:rPr>
              <w:t>мація про валюту, у якій повинно бути розраховано та зазначено ціну</w:t>
            </w:r>
            <w:r w:rsidRPr="003D3D95">
              <w:rPr>
                <w:b/>
                <w:bCs/>
                <w:color w:val="000000"/>
                <w:sz w:val="22"/>
                <w:szCs w:val="22"/>
                <w:lang w:val="uk-UA"/>
              </w:rPr>
              <w:t xml:space="preserve"> тендерної пропозиції</w:t>
            </w:r>
          </w:p>
        </w:tc>
        <w:tc>
          <w:tcPr>
            <w:tcW w:w="2927" w:type="pct"/>
            <w:tcBorders>
              <w:top w:val="single" w:sz="4" w:space="0" w:color="auto"/>
              <w:left w:val="single" w:sz="4" w:space="0" w:color="auto"/>
              <w:bottom w:val="single" w:sz="4" w:space="0" w:color="auto"/>
              <w:right w:val="single" w:sz="4" w:space="0" w:color="auto"/>
            </w:tcBorders>
          </w:tcPr>
          <w:p w:rsidR="00C552E2" w:rsidRPr="003D3D95" w:rsidRDefault="00446307" w:rsidP="00CB0E20">
            <w:pPr>
              <w:widowControl w:val="0"/>
              <w:ind w:hanging="21"/>
              <w:contextualSpacing/>
              <w:jc w:val="both"/>
              <w:rPr>
                <w:sz w:val="22"/>
                <w:szCs w:val="22"/>
              </w:rPr>
            </w:pPr>
            <w:r w:rsidRPr="003D3D95">
              <w:rPr>
                <w:sz w:val="22"/>
                <w:szCs w:val="22"/>
                <w:lang w:eastAsia="uk-UA"/>
              </w:rPr>
              <w:t>В</w:t>
            </w:r>
            <w:r w:rsidR="005E3D1F" w:rsidRPr="003D3D95">
              <w:rPr>
                <w:sz w:val="22"/>
                <w:szCs w:val="22"/>
                <w:lang w:eastAsia="uk-UA"/>
              </w:rPr>
              <w:t>алютою тендерної пропозиції є національна валюта України - гривня.</w:t>
            </w:r>
            <w:r w:rsidR="005E7AEB" w:rsidRPr="003D3D95">
              <w:rPr>
                <w:sz w:val="22"/>
                <w:szCs w:val="22"/>
              </w:rPr>
              <w:t xml:space="preserve"> Розрахунки здійснюватимуться у національній валюті України згід</w:t>
            </w:r>
            <w:r w:rsidR="005E3D1F" w:rsidRPr="003D3D95">
              <w:rPr>
                <w:sz w:val="22"/>
                <w:szCs w:val="22"/>
              </w:rPr>
              <w:t>н</w:t>
            </w:r>
            <w:r w:rsidR="0079789E" w:rsidRPr="003D3D95">
              <w:rPr>
                <w:sz w:val="22"/>
                <w:szCs w:val="22"/>
              </w:rPr>
              <w:t>о з умовами укладеного договору</w:t>
            </w:r>
          </w:p>
        </w:tc>
      </w:tr>
      <w:tr w:rsidR="005E7AEB" w:rsidRPr="003D3D95" w:rsidTr="0079789E">
        <w:trPr>
          <w:trHeight w:val="85"/>
          <w:jc w:val="center"/>
        </w:trPr>
        <w:tc>
          <w:tcPr>
            <w:tcW w:w="317" w:type="pct"/>
            <w:tcBorders>
              <w:top w:val="single" w:sz="4" w:space="0" w:color="auto"/>
              <w:left w:val="single" w:sz="4" w:space="0" w:color="auto"/>
              <w:bottom w:val="single" w:sz="4" w:space="0" w:color="auto"/>
              <w:right w:val="single" w:sz="4" w:space="0" w:color="auto"/>
            </w:tcBorders>
          </w:tcPr>
          <w:p w:rsidR="005E7AEB" w:rsidRPr="003D3D95" w:rsidRDefault="00456B26" w:rsidP="0079789E">
            <w:pPr>
              <w:pStyle w:val="ad"/>
              <w:suppressAutoHyphens w:val="0"/>
              <w:jc w:val="center"/>
              <w:rPr>
                <w:b/>
                <w:bCs/>
                <w:color w:val="000000"/>
                <w:sz w:val="22"/>
                <w:szCs w:val="22"/>
                <w:lang w:val="uk-UA"/>
              </w:rPr>
            </w:pPr>
            <w:r w:rsidRPr="003D3D95">
              <w:rPr>
                <w:b/>
                <w:bCs/>
                <w:color w:val="000000"/>
                <w:sz w:val="22"/>
                <w:szCs w:val="22"/>
                <w:lang w:val="uk-UA"/>
              </w:rPr>
              <w:t>7.</w:t>
            </w:r>
          </w:p>
        </w:tc>
        <w:tc>
          <w:tcPr>
            <w:tcW w:w="1756" w:type="pct"/>
            <w:tcBorders>
              <w:top w:val="single" w:sz="4" w:space="0" w:color="auto"/>
              <w:left w:val="single" w:sz="4" w:space="0" w:color="auto"/>
              <w:bottom w:val="single" w:sz="4" w:space="0" w:color="auto"/>
              <w:right w:val="single" w:sz="4" w:space="0" w:color="auto"/>
            </w:tcBorders>
          </w:tcPr>
          <w:p w:rsidR="005E7AEB" w:rsidRPr="003D3D95" w:rsidRDefault="005E7AEB" w:rsidP="00CB0E20">
            <w:pPr>
              <w:pStyle w:val="ad"/>
              <w:suppressAutoHyphens w:val="0"/>
              <w:jc w:val="both"/>
              <w:rPr>
                <w:color w:val="000000"/>
                <w:sz w:val="22"/>
                <w:szCs w:val="22"/>
                <w:lang w:val="uk-UA"/>
              </w:rPr>
            </w:pPr>
            <w:r w:rsidRPr="003D3D95">
              <w:rPr>
                <w:b/>
                <w:bCs/>
                <w:color w:val="000000"/>
                <w:sz w:val="22"/>
                <w:szCs w:val="22"/>
                <w:lang w:val="uk-UA"/>
              </w:rPr>
              <w:t>Інформація про мову (мови), якою (якими) повинні бути складені тендерні пропозиції</w:t>
            </w:r>
          </w:p>
        </w:tc>
        <w:tc>
          <w:tcPr>
            <w:tcW w:w="2927" w:type="pct"/>
            <w:tcBorders>
              <w:top w:val="single" w:sz="4" w:space="0" w:color="auto"/>
              <w:left w:val="single" w:sz="4" w:space="0" w:color="auto"/>
              <w:bottom w:val="single" w:sz="4" w:space="0" w:color="auto"/>
              <w:right w:val="single" w:sz="4" w:space="0" w:color="auto"/>
            </w:tcBorders>
          </w:tcPr>
          <w:p w:rsidR="00C552E2" w:rsidRPr="003D3D95" w:rsidRDefault="00446307" w:rsidP="00CB0E20">
            <w:pPr>
              <w:pStyle w:val="af3"/>
              <w:widowControl w:val="0"/>
              <w:ind w:firstLine="26"/>
              <w:jc w:val="both"/>
              <w:rPr>
                <w:rFonts w:ascii="Times New Roman" w:hAnsi="Times New Roman" w:cs="Times New Roman"/>
                <w:bdr w:val="none" w:sz="0" w:space="0" w:color="auto" w:frame="1"/>
              </w:rPr>
            </w:pPr>
            <w:r w:rsidRPr="003D3D95">
              <w:rPr>
                <w:rFonts w:ascii="Times New Roman" w:hAnsi="Times New Roman" w:cs="Times New Roman"/>
                <w:bdr w:val="none" w:sz="0" w:space="0" w:color="auto" w:frame="1"/>
              </w:rPr>
              <w:t>Т</w:t>
            </w:r>
            <w:r w:rsidR="005E7AEB" w:rsidRPr="003D3D95">
              <w:rPr>
                <w:rFonts w:ascii="Times New Roman" w:hAnsi="Times New Roman" w:cs="Times New Roman"/>
                <w:bdr w:val="none" w:sz="0" w:space="0" w:color="auto" w:frame="1"/>
              </w:rPr>
              <w:t xml:space="preserve">ендерна пропозиція та </w:t>
            </w:r>
            <w:r w:rsidR="00120B75" w:rsidRPr="003D3D95">
              <w:rPr>
                <w:rFonts w:ascii="Times New Roman" w:hAnsi="Times New Roman" w:cs="Times New Roman"/>
                <w:bdr w:val="none" w:sz="0" w:space="0" w:color="auto" w:frame="1"/>
              </w:rPr>
              <w:t>в</w:t>
            </w:r>
            <w:r w:rsidR="005E7AEB" w:rsidRPr="003D3D95">
              <w:rPr>
                <w:rFonts w:ascii="Times New Roman" w:hAnsi="Times New Roman" w:cs="Times New Roman"/>
                <w:bdr w:val="none" w:sz="0" w:space="0" w:color="auto" w:frame="1"/>
              </w:rPr>
              <w:t xml:space="preserve">сі документи, що мають відношення до неї, складаються українською мовою. Якщо тендерна пропозиція </w:t>
            </w:r>
            <w:r w:rsidRPr="003D3D95">
              <w:rPr>
                <w:rFonts w:ascii="Times New Roman" w:hAnsi="Times New Roman" w:cs="Times New Roman"/>
                <w:bdr w:val="none" w:sz="0" w:space="0" w:color="auto" w:frame="1"/>
              </w:rPr>
              <w:t>або</w:t>
            </w:r>
            <w:r w:rsidR="005E7AEB" w:rsidRPr="003D3D95">
              <w:rPr>
                <w:rFonts w:ascii="Times New Roman" w:hAnsi="Times New Roman" w:cs="Times New Roman"/>
                <w:bdr w:val="none" w:sz="0" w:space="0" w:color="auto" w:frame="1"/>
              </w:rPr>
              <w:t xml:space="preserve"> будь-який з документів (оригінали чи їх копії), що мають відношення до неї, складений іншою, ніж українська, мовою, </w:t>
            </w:r>
            <w:r w:rsidR="001C3331" w:rsidRPr="003D3D95">
              <w:rPr>
                <w:rFonts w:ascii="Times New Roman" w:hAnsi="Times New Roman" w:cs="Times New Roman"/>
                <w:bdr w:val="none" w:sz="0" w:space="0" w:color="auto" w:frame="1"/>
              </w:rPr>
              <w:t>вони повинні бути перекладені</w:t>
            </w:r>
            <w:r w:rsidR="005E7AEB" w:rsidRPr="003D3D95">
              <w:rPr>
                <w:rFonts w:ascii="Times New Roman" w:hAnsi="Times New Roman" w:cs="Times New Roman"/>
                <w:bdr w:val="none" w:sz="0" w:space="0" w:color="auto" w:frame="1"/>
              </w:rPr>
              <w:t xml:space="preserve"> українською мовою, а переклад засвідчений печаткою бюро перекладів або посвідчений нотаріально</w:t>
            </w:r>
          </w:p>
        </w:tc>
      </w:tr>
      <w:tr w:rsidR="00A00A3C" w:rsidRPr="003D3D95" w:rsidTr="00CB0E20">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00A3C" w:rsidRPr="003D3D95" w:rsidRDefault="00A00A3C" w:rsidP="00CB0E20">
            <w:pPr>
              <w:pStyle w:val="ad"/>
              <w:suppressAutoHyphens w:val="0"/>
              <w:jc w:val="center"/>
              <w:rPr>
                <w:color w:val="000000"/>
                <w:sz w:val="22"/>
                <w:szCs w:val="22"/>
                <w:lang w:val="uk-UA"/>
              </w:rPr>
            </w:pPr>
            <w:r w:rsidRPr="003D3D95">
              <w:rPr>
                <w:b/>
                <w:bCs/>
                <w:color w:val="000000"/>
                <w:sz w:val="22"/>
                <w:szCs w:val="22"/>
                <w:lang w:val="uk-UA"/>
              </w:rPr>
              <w:t>II. Порядок внесення змін та надання роз'яснень до тендерної документації</w:t>
            </w:r>
          </w:p>
        </w:tc>
      </w:tr>
      <w:tr w:rsidR="005E7AEB" w:rsidRPr="003D3D95" w:rsidTr="0079789E">
        <w:trPr>
          <w:jc w:val="center"/>
        </w:trPr>
        <w:tc>
          <w:tcPr>
            <w:tcW w:w="317" w:type="pct"/>
            <w:tcBorders>
              <w:top w:val="single" w:sz="4" w:space="0" w:color="auto"/>
              <w:left w:val="single" w:sz="4" w:space="0" w:color="auto"/>
              <w:bottom w:val="single" w:sz="4" w:space="0" w:color="auto"/>
              <w:right w:val="single" w:sz="4" w:space="0" w:color="auto"/>
            </w:tcBorders>
          </w:tcPr>
          <w:p w:rsidR="005E7AEB" w:rsidRPr="003D3D95" w:rsidRDefault="00A00A3C" w:rsidP="0079789E">
            <w:pPr>
              <w:pStyle w:val="ad"/>
              <w:suppressAutoHyphens w:val="0"/>
              <w:jc w:val="center"/>
              <w:rPr>
                <w:b/>
                <w:bCs/>
                <w:color w:val="000000"/>
                <w:sz w:val="22"/>
                <w:szCs w:val="22"/>
                <w:lang w:val="uk-UA"/>
              </w:rPr>
            </w:pPr>
            <w:r w:rsidRPr="003D3D95">
              <w:rPr>
                <w:b/>
                <w:bCs/>
                <w:color w:val="000000"/>
                <w:sz w:val="22"/>
                <w:szCs w:val="22"/>
                <w:lang w:val="uk-UA"/>
              </w:rPr>
              <w:t>1.</w:t>
            </w:r>
          </w:p>
        </w:tc>
        <w:tc>
          <w:tcPr>
            <w:tcW w:w="1756" w:type="pct"/>
            <w:tcBorders>
              <w:top w:val="single" w:sz="4" w:space="0" w:color="auto"/>
              <w:left w:val="single" w:sz="4" w:space="0" w:color="auto"/>
              <w:bottom w:val="single" w:sz="4" w:space="0" w:color="auto"/>
              <w:right w:val="single" w:sz="4" w:space="0" w:color="auto"/>
            </w:tcBorders>
          </w:tcPr>
          <w:p w:rsidR="005E7AEB" w:rsidRPr="003D3D95" w:rsidRDefault="005E7AEB" w:rsidP="00D66E1F">
            <w:pPr>
              <w:pStyle w:val="ad"/>
              <w:suppressAutoHyphens w:val="0"/>
              <w:rPr>
                <w:color w:val="000000"/>
                <w:sz w:val="22"/>
                <w:szCs w:val="22"/>
                <w:lang w:val="uk-UA"/>
              </w:rPr>
            </w:pPr>
            <w:r w:rsidRPr="003D3D95">
              <w:rPr>
                <w:b/>
                <w:bCs/>
                <w:color w:val="000000"/>
                <w:sz w:val="22"/>
                <w:szCs w:val="22"/>
                <w:lang w:val="uk-UA"/>
              </w:rPr>
              <w:t>Процедура надання роз'яснень щодо тендерної документації</w:t>
            </w:r>
          </w:p>
        </w:tc>
        <w:tc>
          <w:tcPr>
            <w:tcW w:w="2927" w:type="pct"/>
            <w:tcBorders>
              <w:top w:val="single" w:sz="4" w:space="0" w:color="auto"/>
              <w:left w:val="single" w:sz="4" w:space="0" w:color="auto"/>
              <w:bottom w:val="single" w:sz="4" w:space="0" w:color="auto"/>
              <w:right w:val="single" w:sz="4" w:space="0" w:color="auto"/>
            </w:tcBorders>
          </w:tcPr>
          <w:p w:rsidR="00493E0F" w:rsidRPr="003D3D95" w:rsidRDefault="00493E0F" w:rsidP="00CB0E20">
            <w:pPr>
              <w:widowControl w:val="0"/>
              <w:jc w:val="both"/>
              <w:rPr>
                <w:sz w:val="22"/>
                <w:szCs w:val="22"/>
                <w:lang w:eastAsia="uk-UA"/>
              </w:rPr>
            </w:pPr>
            <w:r w:rsidRPr="003B5995">
              <w:rPr>
                <w:sz w:val="22"/>
                <w:szCs w:val="22"/>
                <w:lang w:eastAsia="uk-UA"/>
              </w:rPr>
              <w:t xml:space="preserve">1.1. </w:t>
            </w:r>
            <w:r w:rsidR="004E722B" w:rsidRPr="003B5995">
              <w:rPr>
                <w:sz w:val="22"/>
                <w:szCs w:val="22"/>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004E722B" w:rsidRPr="003B5995">
              <w:rPr>
                <w:sz w:val="22"/>
                <w:szCs w:val="22"/>
                <w:lang w:eastAsia="uk-UA"/>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93E0F" w:rsidRPr="003D3D95" w:rsidRDefault="00493E0F" w:rsidP="00CB0E20">
            <w:pPr>
              <w:widowControl w:val="0"/>
              <w:jc w:val="both"/>
              <w:rPr>
                <w:sz w:val="22"/>
                <w:szCs w:val="22"/>
                <w:lang w:eastAsia="uk-UA"/>
              </w:rPr>
            </w:pPr>
            <w:r w:rsidRPr="003D3D95">
              <w:rPr>
                <w:sz w:val="22"/>
                <w:szCs w:val="22"/>
                <w:lang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E722B" w:rsidRDefault="00493E0F" w:rsidP="00CB0E20">
            <w:pPr>
              <w:pStyle w:val="11"/>
              <w:snapToGrid w:val="0"/>
              <w:ind w:firstLine="26"/>
              <w:jc w:val="both"/>
              <w:rPr>
                <w:rFonts w:ascii="Times New Roman" w:hAnsi="Times New Roman" w:cs="Times New Roman"/>
                <w:lang w:val="uk-UA" w:eastAsia="uk-UA"/>
              </w:rPr>
            </w:pPr>
            <w:r w:rsidRPr="003B5995">
              <w:rPr>
                <w:lang w:val="uk-UA" w:eastAsia="uk-UA"/>
              </w:rPr>
              <w:t xml:space="preserve">1.3. </w:t>
            </w:r>
            <w:r w:rsidR="004E722B" w:rsidRPr="003B5995">
              <w:rPr>
                <w:rFonts w:ascii="Times New Roman" w:hAnsi="Times New Roman" w:cs="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56735E" w:rsidRPr="003D3D95" w:rsidRDefault="00493E0F" w:rsidP="00CB0E20">
            <w:pPr>
              <w:pStyle w:val="11"/>
              <w:snapToGrid w:val="0"/>
              <w:ind w:firstLine="26"/>
              <w:jc w:val="both"/>
              <w:rPr>
                <w:rFonts w:ascii="Times New Roman" w:hAnsi="Times New Roman" w:cs="Times New Roman"/>
                <w:lang w:val="uk-UA"/>
              </w:rPr>
            </w:pPr>
            <w:r w:rsidRPr="003D3D95">
              <w:rPr>
                <w:rFonts w:ascii="Times New Roman" w:hAnsi="Times New Roman" w:cs="Times New Roman"/>
                <w:lang w:val="uk-UA" w:eastAsia="uk-UA"/>
              </w:rPr>
              <w:t>1.4. Зазначена у цій частині інформація оприлюднюється замовником відповідно до статті 10 Закону.</w:t>
            </w:r>
          </w:p>
        </w:tc>
      </w:tr>
      <w:tr w:rsidR="005E7AEB" w:rsidRPr="003D3D95" w:rsidTr="0079789E">
        <w:trPr>
          <w:jc w:val="center"/>
        </w:trPr>
        <w:tc>
          <w:tcPr>
            <w:tcW w:w="317" w:type="pct"/>
            <w:tcBorders>
              <w:top w:val="single" w:sz="4" w:space="0" w:color="auto"/>
              <w:left w:val="single" w:sz="4" w:space="0" w:color="auto"/>
              <w:bottom w:val="single" w:sz="4" w:space="0" w:color="auto"/>
              <w:right w:val="single" w:sz="4" w:space="0" w:color="auto"/>
            </w:tcBorders>
          </w:tcPr>
          <w:p w:rsidR="005E7AEB" w:rsidRPr="003D3D95" w:rsidRDefault="00AA07D9" w:rsidP="0079789E">
            <w:pPr>
              <w:pStyle w:val="ad"/>
              <w:suppressAutoHyphens w:val="0"/>
              <w:snapToGrid w:val="0"/>
              <w:jc w:val="center"/>
              <w:rPr>
                <w:b/>
                <w:bCs/>
                <w:sz w:val="22"/>
                <w:szCs w:val="22"/>
                <w:lang w:val="uk-UA"/>
              </w:rPr>
            </w:pPr>
            <w:r w:rsidRPr="003D3D95">
              <w:rPr>
                <w:b/>
                <w:bCs/>
                <w:sz w:val="22"/>
                <w:szCs w:val="22"/>
                <w:lang w:val="uk-UA"/>
              </w:rPr>
              <w:lastRenderedPageBreak/>
              <w:t>2.</w:t>
            </w:r>
          </w:p>
        </w:tc>
        <w:tc>
          <w:tcPr>
            <w:tcW w:w="1756" w:type="pct"/>
            <w:tcBorders>
              <w:top w:val="single" w:sz="4" w:space="0" w:color="auto"/>
              <w:left w:val="single" w:sz="4" w:space="0" w:color="auto"/>
              <w:bottom w:val="single" w:sz="4" w:space="0" w:color="auto"/>
              <w:right w:val="single" w:sz="4" w:space="0" w:color="auto"/>
            </w:tcBorders>
          </w:tcPr>
          <w:p w:rsidR="005E7AEB" w:rsidRPr="003D3D95" w:rsidRDefault="005E7AEB" w:rsidP="00CB0E20">
            <w:pPr>
              <w:pStyle w:val="ad"/>
              <w:suppressAutoHyphens w:val="0"/>
              <w:snapToGrid w:val="0"/>
              <w:jc w:val="both"/>
              <w:rPr>
                <w:b/>
                <w:bCs/>
                <w:sz w:val="22"/>
                <w:szCs w:val="22"/>
                <w:lang w:val="uk-UA"/>
              </w:rPr>
            </w:pPr>
            <w:r w:rsidRPr="003D3D95">
              <w:rPr>
                <w:b/>
                <w:bCs/>
                <w:sz w:val="22"/>
                <w:szCs w:val="22"/>
                <w:lang w:val="uk-UA"/>
              </w:rPr>
              <w:t>Унесення змін до тендерної документації</w:t>
            </w:r>
          </w:p>
        </w:tc>
        <w:tc>
          <w:tcPr>
            <w:tcW w:w="2927" w:type="pct"/>
            <w:tcBorders>
              <w:top w:val="single" w:sz="4" w:space="0" w:color="auto"/>
              <w:left w:val="single" w:sz="4" w:space="0" w:color="auto"/>
              <w:bottom w:val="single" w:sz="4" w:space="0" w:color="auto"/>
              <w:right w:val="single" w:sz="4" w:space="0" w:color="auto"/>
            </w:tcBorders>
          </w:tcPr>
          <w:p w:rsidR="004E722B" w:rsidRDefault="004E722B" w:rsidP="00CB0E20">
            <w:pPr>
              <w:pStyle w:val="ad"/>
              <w:tabs>
                <w:tab w:val="left" w:pos="388"/>
                <w:tab w:val="left" w:pos="616"/>
                <w:tab w:val="left" w:pos="3600"/>
              </w:tabs>
              <w:suppressAutoHyphens w:val="0"/>
              <w:snapToGrid w:val="0"/>
              <w:ind w:firstLine="26"/>
              <w:jc w:val="both"/>
              <w:rPr>
                <w:sz w:val="22"/>
                <w:szCs w:val="22"/>
                <w:lang w:val="uk-UA" w:eastAsia="ar-SA"/>
              </w:rPr>
            </w:pPr>
            <w:r w:rsidRPr="003B5995">
              <w:rPr>
                <w:sz w:val="22"/>
                <w:szCs w:val="22"/>
                <w:lang w:val="uk-UA"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55ED0" w:rsidRPr="003D3D95" w:rsidRDefault="005E7AEB" w:rsidP="00CB0E20">
            <w:pPr>
              <w:pStyle w:val="ad"/>
              <w:tabs>
                <w:tab w:val="left" w:pos="388"/>
                <w:tab w:val="left" w:pos="616"/>
                <w:tab w:val="left" w:pos="3600"/>
              </w:tabs>
              <w:suppressAutoHyphens w:val="0"/>
              <w:snapToGrid w:val="0"/>
              <w:ind w:firstLine="26"/>
              <w:jc w:val="both"/>
              <w:rPr>
                <w:sz w:val="22"/>
                <w:szCs w:val="22"/>
                <w:lang w:val="uk-UA"/>
              </w:rPr>
            </w:pPr>
            <w:r w:rsidRPr="003D3D95">
              <w:rPr>
                <w:sz w:val="22"/>
                <w:szCs w:val="22"/>
                <w:lang w:val="uk-UA"/>
              </w:rPr>
              <w:t xml:space="preserve">Зміни, що вносяться замовником до </w:t>
            </w:r>
            <w:r w:rsidR="00C55ED0" w:rsidRPr="003D3D95">
              <w:rPr>
                <w:sz w:val="22"/>
                <w:szCs w:val="22"/>
                <w:lang w:val="uk-UA"/>
              </w:rPr>
              <w:t>ТД</w:t>
            </w:r>
            <w:r w:rsidRPr="003D3D95">
              <w:rPr>
                <w:sz w:val="22"/>
                <w:szCs w:val="22"/>
                <w:lang w:val="uk-UA"/>
              </w:rPr>
              <w:t xml:space="preserve">, розміщуються та відображаються в електронній системі закупівель у вигляді нової редакції </w:t>
            </w:r>
            <w:r w:rsidR="00C55ED0" w:rsidRPr="003D3D95">
              <w:rPr>
                <w:sz w:val="22"/>
                <w:szCs w:val="22"/>
                <w:lang w:val="uk-UA"/>
              </w:rPr>
              <w:t>ТД</w:t>
            </w:r>
            <w:r w:rsidRPr="003D3D95">
              <w:rPr>
                <w:sz w:val="22"/>
                <w:szCs w:val="22"/>
                <w:lang w:val="uk-UA"/>
              </w:rPr>
              <w:t xml:space="preserve"> додатково до початкової редакції </w:t>
            </w:r>
            <w:r w:rsidR="00C55ED0" w:rsidRPr="003D3D95">
              <w:rPr>
                <w:sz w:val="22"/>
                <w:szCs w:val="22"/>
                <w:lang w:val="uk-UA"/>
              </w:rPr>
              <w:t>ТД</w:t>
            </w:r>
            <w:r w:rsidRPr="003D3D95">
              <w:rPr>
                <w:sz w:val="22"/>
                <w:szCs w:val="22"/>
                <w:lang w:val="uk-UA"/>
              </w:rPr>
              <w:t xml:space="preserve">. Замовник разом із змінами до </w:t>
            </w:r>
            <w:r w:rsidR="00C55ED0" w:rsidRPr="003D3D95">
              <w:rPr>
                <w:sz w:val="22"/>
                <w:szCs w:val="22"/>
                <w:lang w:val="uk-UA"/>
              </w:rPr>
              <w:t>ТД</w:t>
            </w:r>
            <w:r w:rsidRPr="003D3D95">
              <w:rPr>
                <w:sz w:val="22"/>
                <w:szCs w:val="22"/>
                <w:lang w:val="uk-UA"/>
              </w:rPr>
              <w:t xml:space="preserve"> в окремому документі оприлюднює перелік змін, що вносяться.</w:t>
            </w:r>
          </w:p>
          <w:p w:rsidR="005E7AEB" w:rsidRPr="003D3D95" w:rsidRDefault="005E7AEB" w:rsidP="00CB0E20">
            <w:pPr>
              <w:pStyle w:val="ad"/>
              <w:tabs>
                <w:tab w:val="left" w:pos="388"/>
                <w:tab w:val="left" w:pos="616"/>
                <w:tab w:val="left" w:pos="3600"/>
              </w:tabs>
              <w:suppressAutoHyphens w:val="0"/>
              <w:snapToGrid w:val="0"/>
              <w:jc w:val="both"/>
              <w:rPr>
                <w:sz w:val="22"/>
                <w:szCs w:val="22"/>
                <w:lang w:val="uk-UA"/>
              </w:rPr>
            </w:pPr>
            <w:r w:rsidRPr="003D3D95">
              <w:rPr>
                <w:sz w:val="22"/>
                <w:szCs w:val="22"/>
                <w:lang w:val="uk-UA"/>
              </w:rPr>
              <w:t xml:space="preserve">Зазначена </w:t>
            </w:r>
            <w:r w:rsidR="00C55ED0" w:rsidRPr="003D3D95">
              <w:rPr>
                <w:sz w:val="22"/>
                <w:szCs w:val="22"/>
                <w:lang w:val="uk-UA"/>
              </w:rPr>
              <w:t xml:space="preserve">у цій частині </w:t>
            </w:r>
            <w:r w:rsidRPr="003D3D95">
              <w:rPr>
                <w:sz w:val="22"/>
                <w:szCs w:val="22"/>
                <w:lang w:val="uk-UA"/>
              </w:rPr>
              <w:t>інформація оприлюднюється замовником відповідно до статті 10 Закону</w:t>
            </w:r>
          </w:p>
        </w:tc>
      </w:tr>
      <w:tr w:rsidR="00C55ED0" w:rsidRPr="003D3D95" w:rsidTr="00CB0E20">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55ED0" w:rsidRPr="003D3D95" w:rsidRDefault="00C55ED0" w:rsidP="00CB0E20">
            <w:pPr>
              <w:pStyle w:val="ad"/>
              <w:suppressAutoHyphens w:val="0"/>
              <w:jc w:val="center"/>
              <w:rPr>
                <w:color w:val="000000"/>
                <w:sz w:val="22"/>
                <w:szCs w:val="22"/>
                <w:lang w:val="uk-UA"/>
              </w:rPr>
            </w:pPr>
            <w:r w:rsidRPr="003D3D95">
              <w:rPr>
                <w:b/>
                <w:bCs/>
                <w:color w:val="000000"/>
                <w:sz w:val="22"/>
                <w:szCs w:val="22"/>
                <w:lang w:val="uk-UA"/>
              </w:rPr>
              <w:t xml:space="preserve">III. </w:t>
            </w:r>
            <w:r w:rsidRPr="003D3D95">
              <w:rPr>
                <w:b/>
                <w:bCs/>
                <w:sz w:val="22"/>
                <w:szCs w:val="22"/>
                <w:lang w:val="uk-UA"/>
              </w:rPr>
              <w:t>Інструкція з підготовки тендерної пропозиції</w:t>
            </w:r>
          </w:p>
        </w:tc>
      </w:tr>
      <w:tr w:rsidR="005E7AEB" w:rsidRPr="003D3D95" w:rsidTr="00576660">
        <w:trPr>
          <w:jc w:val="center"/>
        </w:trPr>
        <w:tc>
          <w:tcPr>
            <w:tcW w:w="317" w:type="pct"/>
            <w:tcBorders>
              <w:top w:val="single" w:sz="4" w:space="0" w:color="auto"/>
              <w:left w:val="single" w:sz="4" w:space="0" w:color="auto"/>
              <w:bottom w:val="single" w:sz="4" w:space="0" w:color="auto"/>
              <w:right w:val="single" w:sz="4" w:space="0" w:color="auto"/>
            </w:tcBorders>
          </w:tcPr>
          <w:p w:rsidR="005E7AEB" w:rsidRPr="003D3D95" w:rsidRDefault="004A5944" w:rsidP="0079789E">
            <w:pPr>
              <w:pStyle w:val="ad"/>
              <w:suppressAutoHyphens w:val="0"/>
              <w:jc w:val="center"/>
              <w:rPr>
                <w:b/>
                <w:bCs/>
                <w:color w:val="000000"/>
                <w:sz w:val="22"/>
                <w:szCs w:val="22"/>
                <w:lang w:val="uk-UA"/>
              </w:rPr>
            </w:pPr>
            <w:r w:rsidRPr="003D3D95">
              <w:rPr>
                <w:b/>
                <w:bCs/>
                <w:color w:val="000000"/>
                <w:sz w:val="22"/>
                <w:szCs w:val="22"/>
                <w:lang w:val="uk-UA"/>
              </w:rPr>
              <w:t>1.</w:t>
            </w:r>
          </w:p>
        </w:tc>
        <w:tc>
          <w:tcPr>
            <w:tcW w:w="1756" w:type="pct"/>
            <w:tcBorders>
              <w:top w:val="single" w:sz="4" w:space="0" w:color="auto"/>
              <w:left w:val="single" w:sz="4" w:space="0" w:color="auto"/>
              <w:bottom w:val="single" w:sz="4" w:space="0" w:color="auto"/>
              <w:right w:val="single" w:sz="4" w:space="0" w:color="auto"/>
            </w:tcBorders>
          </w:tcPr>
          <w:p w:rsidR="005E7AEB" w:rsidRPr="003D3D95" w:rsidRDefault="005E7AEB" w:rsidP="000D0934">
            <w:pPr>
              <w:pStyle w:val="ad"/>
              <w:suppressAutoHyphens w:val="0"/>
              <w:rPr>
                <w:color w:val="000000"/>
                <w:sz w:val="22"/>
                <w:szCs w:val="22"/>
                <w:lang w:val="uk-UA"/>
              </w:rPr>
            </w:pPr>
            <w:r w:rsidRPr="003D3D95">
              <w:rPr>
                <w:b/>
                <w:bCs/>
                <w:color w:val="000000"/>
                <w:sz w:val="22"/>
                <w:szCs w:val="22"/>
                <w:lang w:val="uk-UA"/>
              </w:rPr>
              <w:t>Зміст і спосіб подання тендерної пропозиції</w:t>
            </w:r>
            <w:r w:rsidRPr="003D3D95">
              <w:rPr>
                <w:color w:val="000000"/>
                <w:sz w:val="22"/>
                <w:szCs w:val="22"/>
                <w:lang w:val="uk-UA"/>
              </w:rPr>
              <w:br/>
            </w:r>
          </w:p>
        </w:tc>
        <w:tc>
          <w:tcPr>
            <w:tcW w:w="2927" w:type="pct"/>
            <w:tcBorders>
              <w:top w:val="single" w:sz="4" w:space="0" w:color="auto"/>
              <w:left w:val="single" w:sz="4" w:space="0" w:color="auto"/>
              <w:bottom w:val="single" w:sz="4" w:space="0" w:color="auto"/>
              <w:right w:val="single" w:sz="4" w:space="0" w:color="auto"/>
            </w:tcBorders>
            <w:shd w:val="clear" w:color="auto" w:fill="auto"/>
          </w:tcPr>
          <w:p w:rsidR="005E7AEB" w:rsidRPr="003D3D95" w:rsidRDefault="00486254" w:rsidP="00576660">
            <w:pPr>
              <w:pStyle w:val="tjbmf"/>
              <w:spacing w:before="0" w:beforeAutospacing="0" w:after="0" w:afterAutospacing="0"/>
              <w:jc w:val="both"/>
              <w:rPr>
                <w:sz w:val="22"/>
                <w:szCs w:val="22"/>
                <w:lang w:val="uk-UA"/>
              </w:rPr>
            </w:pPr>
            <w:r w:rsidRPr="003D3D95">
              <w:rPr>
                <w:sz w:val="22"/>
                <w:szCs w:val="22"/>
                <w:lang w:val="uk-UA"/>
              </w:rPr>
              <w:t>Т</w:t>
            </w:r>
            <w:r w:rsidR="005E7AEB" w:rsidRPr="003D3D95">
              <w:rPr>
                <w:sz w:val="22"/>
                <w:szCs w:val="22"/>
                <w:lang w:val="uk-UA"/>
              </w:rPr>
              <w:t>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PDF (</w:t>
            </w:r>
            <w:hyperlink r:id="rId9" w:history="1">
              <w:r w:rsidR="005E7AEB" w:rsidRPr="003D3D95">
                <w:rPr>
                  <w:sz w:val="22"/>
                  <w:szCs w:val="22"/>
                  <w:lang w:val="uk-UA"/>
                </w:rPr>
                <w:t>PortableDocumentFormat</w:t>
              </w:r>
            </w:hyperlink>
            <w:r w:rsidR="005E7AEB" w:rsidRPr="003D3D95">
              <w:rPr>
                <w:sz w:val="22"/>
                <w:szCs w:val="22"/>
                <w:lang w:val="uk-UA"/>
              </w:rPr>
              <w:t>) з:</w:t>
            </w:r>
          </w:p>
          <w:p w:rsidR="004B3310" w:rsidRPr="003D3D95" w:rsidRDefault="00E7139E" w:rsidP="00576660">
            <w:pPr>
              <w:pStyle w:val="tjbmf"/>
              <w:spacing w:before="0" w:beforeAutospacing="0" w:after="0" w:afterAutospacing="0"/>
              <w:jc w:val="both"/>
              <w:rPr>
                <w:sz w:val="22"/>
                <w:szCs w:val="22"/>
                <w:lang w:val="uk-UA"/>
              </w:rPr>
            </w:pPr>
            <w:r w:rsidRPr="003D3D95">
              <w:rPr>
                <w:sz w:val="22"/>
                <w:szCs w:val="22"/>
                <w:lang w:val="uk-UA"/>
              </w:rPr>
              <w:t xml:space="preserve">- </w:t>
            </w:r>
            <w:r w:rsidR="004B3310" w:rsidRPr="003D3D95">
              <w:rPr>
                <w:sz w:val="22"/>
                <w:szCs w:val="22"/>
                <w:lang w:val="uk-UA"/>
              </w:rPr>
              <w:t>формою тендерної пропозиції, заповненої та підписаної учасником (Додаток 1</w:t>
            </w:r>
            <w:r w:rsidR="00F371C6" w:rsidRPr="003D3D95">
              <w:rPr>
                <w:sz w:val="22"/>
                <w:szCs w:val="22"/>
                <w:lang w:val="uk-UA"/>
              </w:rPr>
              <w:t xml:space="preserve"> до ТД</w:t>
            </w:r>
            <w:r w:rsidR="004B3310" w:rsidRPr="003D3D95">
              <w:rPr>
                <w:sz w:val="22"/>
                <w:szCs w:val="22"/>
                <w:lang w:val="uk-UA"/>
              </w:rPr>
              <w:t>);</w:t>
            </w:r>
          </w:p>
          <w:p w:rsidR="005E7AEB" w:rsidRPr="003D3D95" w:rsidRDefault="00E7139E" w:rsidP="00576660">
            <w:pPr>
              <w:pStyle w:val="tjbmf"/>
              <w:spacing w:before="0" w:beforeAutospacing="0" w:after="0" w:afterAutospacing="0"/>
              <w:jc w:val="both"/>
              <w:rPr>
                <w:sz w:val="22"/>
                <w:szCs w:val="22"/>
                <w:lang w:val="uk-UA"/>
              </w:rPr>
            </w:pPr>
            <w:r w:rsidRPr="003D3D95">
              <w:rPr>
                <w:sz w:val="22"/>
                <w:szCs w:val="22"/>
                <w:lang w:val="uk-UA"/>
              </w:rPr>
              <w:t xml:space="preserve">- </w:t>
            </w:r>
            <w:r w:rsidR="005E7AEB" w:rsidRPr="003D3D95">
              <w:rPr>
                <w:sz w:val="22"/>
                <w:szCs w:val="22"/>
                <w:lang w:val="uk-UA"/>
              </w:rPr>
              <w:t>інформацією та документами, що підтверджують відповідність тендерної пропозиції учасника технічним, якісним та кількісним характеристикам предмета закупівлі (Додаток 2</w:t>
            </w:r>
            <w:r w:rsidR="00F371C6" w:rsidRPr="003D3D95">
              <w:rPr>
                <w:sz w:val="22"/>
                <w:szCs w:val="22"/>
                <w:lang w:val="uk-UA"/>
              </w:rPr>
              <w:t xml:space="preserve"> до ТД</w:t>
            </w:r>
            <w:r w:rsidR="005E7AEB" w:rsidRPr="003D3D95">
              <w:rPr>
                <w:sz w:val="22"/>
                <w:szCs w:val="22"/>
                <w:lang w:val="uk-UA"/>
              </w:rPr>
              <w:t>);</w:t>
            </w:r>
          </w:p>
          <w:p w:rsidR="004B3310" w:rsidRPr="003D3D95" w:rsidRDefault="00E7139E" w:rsidP="00576660">
            <w:pPr>
              <w:pStyle w:val="tjbmf"/>
              <w:spacing w:before="0" w:beforeAutospacing="0" w:after="0" w:afterAutospacing="0"/>
              <w:jc w:val="both"/>
              <w:rPr>
                <w:sz w:val="22"/>
                <w:szCs w:val="22"/>
                <w:lang w:val="uk-UA"/>
              </w:rPr>
            </w:pPr>
            <w:r w:rsidRPr="003D3D95">
              <w:rPr>
                <w:sz w:val="22"/>
                <w:szCs w:val="22"/>
                <w:lang w:val="uk-UA"/>
              </w:rPr>
              <w:t xml:space="preserve">- </w:t>
            </w:r>
            <w:r w:rsidR="004D1CA1" w:rsidRPr="003D3D95">
              <w:rPr>
                <w:sz w:val="22"/>
                <w:szCs w:val="22"/>
                <w:lang w:val="uk-UA"/>
              </w:rPr>
              <w:t>п</w:t>
            </w:r>
            <w:r w:rsidR="00491931" w:rsidRPr="003D3D95">
              <w:rPr>
                <w:sz w:val="22"/>
                <w:szCs w:val="22"/>
                <w:lang w:val="uk-UA"/>
              </w:rPr>
              <w:t>ерелік</w:t>
            </w:r>
            <w:r w:rsidR="004D1CA1" w:rsidRPr="003D3D95">
              <w:rPr>
                <w:sz w:val="22"/>
                <w:szCs w:val="22"/>
                <w:lang w:val="uk-UA"/>
              </w:rPr>
              <w:t>ом</w:t>
            </w:r>
            <w:r w:rsidR="00491931" w:rsidRPr="003D3D95">
              <w:rPr>
                <w:sz w:val="22"/>
                <w:szCs w:val="22"/>
                <w:lang w:val="uk-UA"/>
              </w:rPr>
              <w:t xml:space="preserve"> документально підтвердженої інформації, яка повинна бути подана Учасниками </w:t>
            </w:r>
            <w:r w:rsidR="004B3310" w:rsidRPr="003D3D95">
              <w:rPr>
                <w:sz w:val="22"/>
                <w:szCs w:val="22"/>
                <w:lang w:val="uk-UA"/>
              </w:rPr>
              <w:t>(Додаток 3</w:t>
            </w:r>
            <w:r w:rsidR="004D1CA1" w:rsidRPr="003D3D95">
              <w:rPr>
                <w:sz w:val="22"/>
                <w:szCs w:val="22"/>
                <w:lang w:val="uk-UA"/>
              </w:rPr>
              <w:t xml:space="preserve"> до ТД</w:t>
            </w:r>
            <w:r w:rsidR="004B3310" w:rsidRPr="003D3D95">
              <w:rPr>
                <w:sz w:val="22"/>
                <w:szCs w:val="22"/>
                <w:lang w:val="uk-UA"/>
              </w:rPr>
              <w:t>);</w:t>
            </w:r>
          </w:p>
          <w:p w:rsidR="005E7AEB" w:rsidRPr="003D3D95" w:rsidRDefault="00E7139E" w:rsidP="00576660">
            <w:pPr>
              <w:pStyle w:val="tjbmf"/>
              <w:spacing w:before="0" w:beforeAutospacing="0" w:after="0" w:afterAutospacing="0"/>
              <w:jc w:val="both"/>
              <w:rPr>
                <w:sz w:val="22"/>
                <w:szCs w:val="22"/>
                <w:lang w:val="uk-UA"/>
              </w:rPr>
            </w:pPr>
            <w:r w:rsidRPr="003D3D95">
              <w:rPr>
                <w:sz w:val="22"/>
                <w:szCs w:val="22"/>
                <w:lang w:val="uk-UA"/>
              </w:rPr>
              <w:t xml:space="preserve">- </w:t>
            </w:r>
            <w:r w:rsidR="005E7AEB" w:rsidRPr="003D3D95">
              <w:rPr>
                <w:sz w:val="22"/>
                <w:szCs w:val="22"/>
                <w:lang w:val="uk-UA"/>
              </w:rPr>
              <w:t>проектом Договору з додатками до нього, підписаним учасником (Додаток 4</w:t>
            </w:r>
            <w:r w:rsidR="00F371C6" w:rsidRPr="003D3D95">
              <w:rPr>
                <w:sz w:val="22"/>
                <w:szCs w:val="22"/>
                <w:lang w:val="uk-UA"/>
              </w:rPr>
              <w:t xml:space="preserve"> до ТД</w:t>
            </w:r>
            <w:r w:rsidR="005E7AEB" w:rsidRPr="003D3D95">
              <w:rPr>
                <w:sz w:val="22"/>
                <w:szCs w:val="22"/>
                <w:lang w:val="uk-UA"/>
              </w:rPr>
              <w:t>);</w:t>
            </w:r>
          </w:p>
          <w:p w:rsidR="00DE0CAC" w:rsidRPr="003D3D95" w:rsidRDefault="00E7139E" w:rsidP="00576660">
            <w:pPr>
              <w:pStyle w:val="tjbmf"/>
              <w:spacing w:before="0" w:beforeAutospacing="0" w:after="0" w:afterAutospacing="0"/>
              <w:jc w:val="both"/>
              <w:rPr>
                <w:sz w:val="22"/>
                <w:szCs w:val="22"/>
                <w:lang w:val="uk-UA"/>
              </w:rPr>
            </w:pPr>
            <w:r w:rsidRPr="003D3D95">
              <w:rPr>
                <w:sz w:val="22"/>
                <w:szCs w:val="22"/>
                <w:lang w:val="uk-UA"/>
              </w:rPr>
              <w:t xml:space="preserve">- </w:t>
            </w:r>
            <w:r w:rsidR="005E7AEB" w:rsidRPr="003D3D95">
              <w:rPr>
                <w:sz w:val="22"/>
                <w:szCs w:val="22"/>
                <w:lang w:val="uk-UA"/>
              </w:rPr>
              <w:t xml:space="preserve">документами, що підтверджують повноваження посадової особи або представника учасника процедури закупівлі щодо підпису </w:t>
            </w:r>
            <w:r w:rsidR="00E5360F" w:rsidRPr="003D3D95">
              <w:rPr>
                <w:sz w:val="22"/>
                <w:szCs w:val="22"/>
                <w:lang w:val="uk-UA"/>
              </w:rPr>
              <w:t>документів тендерної пропозиції.</w:t>
            </w:r>
            <w:r w:rsidR="00DE0CAC" w:rsidRPr="003D3D95">
              <w:rPr>
                <w:sz w:val="22"/>
                <w:szCs w:val="22"/>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w:t>
            </w:r>
            <w:r w:rsidR="00DE0CAC" w:rsidRPr="003D3D95">
              <w:rPr>
                <w:sz w:val="22"/>
                <w:szCs w:val="22"/>
                <w:lang w:val="uk-UA"/>
              </w:rPr>
              <w:lastRenderedPageBreak/>
              <w:t>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846AB" w:rsidRPr="003D3D95" w:rsidRDefault="004846AB" w:rsidP="00576660">
            <w:pPr>
              <w:pStyle w:val="tjbmf"/>
              <w:spacing w:before="0" w:beforeAutospacing="0" w:after="0" w:afterAutospacing="0"/>
              <w:jc w:val="both"/>
              <w:rPr>
                <w:sz w:val="22"/>
                <w:szCs w:val="22"/>
                <w:lang w:val="uk-UA"/>
              </w:rPr>
            </w:pPr>
            <w:r w:rsidRPr="003D3D95">
              <w:rPr>
                <w:sz w:val="22"/>
                <w:szCs w:val="22"/>
                <w:lang w:val="uk-UA"/>
              </w:rPr>
              <w:t>- інформаційною довідкою в довільній формі щодо не застосування до учасника санкцій відповідно до Закону України «Про санкції» та чинного законодавства України.</w:t>
            </w:r>
          </w:p>
          <w:p w:rsidR="00DB6A2E" w:rsidRDefault="00DB6A2E" w:rsidP="00576660">
            <w:pPr>
              <w:pStyle w:val="tjbmf"/>
              <w:spacing w:before="0" w:beforeAutospacing="0" w:after="0" w:afterAutospacing="0"/>
              <w:jc w:val="both"/>
              <w:rPr>
                <w:sz w:val="22"/>
                <w:szCs w:val="22"/>
                <w:lang w:val="uk-UA"/>
              </w:rPr>
            </w:pPr>
            <w:r w:rsidRPr="003D3D95">
              <w:rPr>
                <w:sz w:val="22"/>
                <w:szCs w:val="22"/>
                <w:lang w:val="uk-UA"/>
              </w:rPr>
              <w:t>На підтвердження фінансової спроможності учасник надає Довідку в довільній формі про встановлення статутного капіталу товариства в сумі, що більше 400000,00 грн.</w:t>
            </w:r>
          </w:p>
          <w:p w:rsidR="004846AB" w:rsidRPr="003D3D95" w:rsidRDefault="004846AB" w:rsidP="00576660">
            <w:pPr>
              <w:pStyle w:val="tjbmf"/>
              <w:spacing w:before="0" w:beforeAutospacing="0" w:after="0" w:afterAutospacing="0"/>
              <w:jc w:val="both"/>
              <w:rPr>
                <w:sz w:val="22"/>
                <w:szCs w:val="22"/>
                <w:lang w:val="uk-UA"/>
              </w:rPr>
            </w:pPr>
            <w:r w:rsidRPr="003D3D95">
              <w:rPr>
                <w:sz w:val="22"/>
                <w:szCs w:val="22"/>
                <w:lang w:val="uk-UA"/>
              </w:rPr>
              <w:t>На підтвердження відповідальності за припиненням постачання електричної енергії Споживачу оператором системи Учасник надає довідку у довільній формі про погодження з п.9.2 проекту Договору.</w:t>
            </w:r>
          </w:p>
          <w:p w:rsidR="00DE0CAC" w:rsidRPr="003D3D95" w:rsidRDefault="00DE0CAC" w:rsidP="00576660">
            <w:pPr>
              <w:pStyle w:val="tjbmf"/>
              <w:spacing w:before="0" w:beforeAutospacing="0" w:after="0" w:afterAutospacing="0"/>
              <w:jc w:val="both"/>
              <w:rPr>
                <w:sz w:val="22"/>
                <w:szCs w:val="22"/>
                <w:lang w:val="uk-UA"/>
              </w:rPr>
            </w:pPr>
            <w:r w:rsidRPr="003D3D95">
              <w:rPr>
                <w:sz w:val="22"/>
                <w:szCs w:val="22"/>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50E20" w:rsidRPr="003D3D95" w:rsidRDefault="00282662" w:rsidP="00576660">
            <w:pPr>
              <w:pStyle w:val="tjbmf"/>
              <w:spacing w:before="0" w:beforeAutospacing="0" w:after="0" w:afterAutospacing="0"/>
              <w:jc w:val="both"/>
              <w:rPr>
                <w:sz w:val="22"/>
                <w:szCs w:val="22"/>
                <w:lang w:val="uk-UA"/>
              </w:rPr>
            </w:pPr>
            <w:r w:rsidRPr="003D3D95">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(рекомендовано файли з розширенням «.pdf.»),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001C4C1C" w:rsidRPr="003D3D95">
              <w:rPr>
                <w:sz w:val="22"/>
                <w:szCs w:val="22"/>
                <w:lang w:val="uk-UA"/>
              </w:rPr>
              <w:t xml:space="preserve"> особи</w:t>
            </w:r>
            <w:r w:rsidRPr="003D3D95">
              <w:rPr>
                <w:sz w:val="22"/>
                <w:szCs w:val="22"/>
                <w:lang w:val="uk-UA"/>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50E20" w:rsidRPr="003D3D95">
              <w:rPr>
                <w:sz w:val="22"/>
                <w:szCs w:val="22"/>
                <w:lang w:val="uk-UA"/>
              </w:rPr>
              <w:t>КЕП/УЕП на кожен з таких документів (матеріал чи інформацію).</w:t>
            </w:r>
          </w:p>
          <w:p w:rsidR="00282662" w:rsidRPr="003D3D95" w:rsidRDefault="00950E20" w:rsidP="00576660">
            <w:pPr>
              <w:pStyle w:val="tjbmf"/>
              <w:spacing w:before="0" w:beforeAutospacing="0" w:after="0" w:afterAutospacing="0"/>
              <w:jc w:val="both"/>
              <w:rPr>
                <w:sz w:val="22"/>
                <w:szCs w:val="22"/>
                <w:lang w:val="uk-UA"/>
              </w:rPr>
            </w:pPr>
            <w:r w:rsidRPr="003D3D95">
              <w:rPr>
                <w:sz w:val="22"/>
                <w:szCs w:val="22"/>
                <w:lang w:val="uk-UA"/>
              </w:rPr>
              <w:t xml:space="preserve">Файл накладеного електронного підпису/печатки або КЕП/УЕП </w:t>
            </w:r>
            <w:r w:rsidR="00282662" w:rsidRPr="003D3D95">
              <w:rPr>
                <w:sz w:val="22"/>
                <w:szCs w:val="22"/>
                <w:lang w:val="uk-UA"/>
              </w:rPr>
              <w:t>/печатки повинен бути придатний для перевірки на сайті Центрального засвідчувального органу за посиланням –http://czo.gov.ua/verify.</w:t>
            </w:r>
          </w:p>
          <w:p w:rsidR="005E7AEB" w:rsidRPr="003D3D95" w:rsidRDefault="005E7AEB" w:rsidP="00576660">
            <w:pPr>
              <w:pStyle w:val="tjbmf"/>
              <w:spacing w:before="0" w:beforeAutospacing="0" w:after="0" w:afterAutospacing="0"/>
              <w:jc w:val="both"/>
              <w:rPr>
                <w:sz w:val="22"/>
                <w:szCs w:val="22"/>
                <w:lang w:val="uk-UA"/>
              </w:rPr>
            </w:pPr>
            <w:r w:rsidRPr="003D3D95">
              <w:rPr>
                <w:sz w:val="22"/>
                <w:szCs w:val="22"/>
                <w:lang w:val="uk-UA"/>
              </w:rPr>
              <w:t>Відповідно до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p>
          <w:p w:rsidR="005E7AEB" w:rsidRPr="003D3D95" w:rsidRDefault="005E7AEB" w:rsidP="00576660">
            <w:pPr>
              <w:pStyle w:val="tjbmf"/>
              <w:spacing w:before="0" w:beforeAutospacing="0" w:after="0" w:afterAutospacing="0"/>
              <w:jc w:val="both"/>
              <w:rPr>
                <w:sz w:val="22"/>
                <w:szCs w:val="22"/>
                <w:lang w:val="uk-UA"/>
              </w:rPr>
            </w:pPr>
            <w:r w:rsidRPr="003D3D95">
              <w:rPr>
                <w:sz w:val="22"/>
                <w:szCs w:val="22"/>
                <w:lang w:val="uk-UA"/>
              </w:rPr>
              <w:t xml:space="preserve">Документи, що не передбачені законодавством для учасників </w:t>
            </w:r>
            <w:r w:rsidR="009F0293" w:rsidRPr="003D3D95">
              <w:rPr>
                <w:sz w:val="22"/>
                <w:szCs w:val="22"/>
                <w:lang w:val="uk-UA"/>
              </w:rPr>
              <w:t>–</w:t>
            </w:r>
            <w:r w:rsidRPr="003D3D95">
              <w:rPr>
                <w:sz w:val="22"/>
                <w:szCs w:val="22"/>
                <w:lang w:val="uk-UA"/>
              </w:rPr>
              <w:t xml:space="preserve"> юридичних, фізичних осіб, у тому числі фізичних осіб-підприємців, не подаються ними у складі тендерної пропозиції.</w:t>
            </w:r>
          </w:p>
          <w:p w:rsidR="005E7AEB" w:rsidRPr="003D3D95" w:rsidRDefault="005E7AEB" w:rsidP="00576660">
            <w:pPr>
              <w:pStyle w:val="tjbmf"/>
              <w:spacing w:before="0" w:beforeAutospacing="0" w:after="0" w:afterAutospacing="0"/>
              <w:jc w:val="both"/>
              <w:rPr>
                <w:sz w:val="22"/>
                <w:szCs w:val="22"/>
                <w:lang w:val="uk-UA"/>
              </w:rPr>
            </w:pPr>
            <w:r w:rsidRPr="003D3D95">
              <w:rPr>
                <w:sz w:val="22"/>
                <w:szCs w:val="22"/>
                <w:lang w:val="uk-UA"/>
              </w:rPr>
              <w:t xml:space="preserve">У разі якщо тендерною документацією вимагається надання документів, не передбачених діяльністю учасника, він надає довідку у довільній формі із зазначенням </w:t>
            </w:r>
            <w:r w:rsidRPr="003D3D95">
              <w:rPr>
                <w:sz w:val="22"/>
                <w:szCs w:val="22"/>
                <w:lang w:val="uk-UA"/>
              </w:rPr>
              <w:lastRenderedPageBreak/>
              <w:t>відповідного факту та з посиланням на законодавчі підстави, які передбачають відсутність відповідних документів.</w:t>
            </w:r>
          </w:p>
          <w:p w:rsidR="005E7AEB" w:rsidRPr="003D3D95" w:rsidRDefault="005E7AEB" w:rsidP="00576660">
            <w:pPr>
              <w:pStyle w:val="tjbmf"/>
              <w:spacing w:before="0" w:beforeAutospacing="0" w:after="0" w:afterAutospacing="0"/>
              <w:jc w:val="both"/>
              <w:rPr>
                <w:sz w:val="22"/>
                <w:szCs w:val="22"/>
                <w:lang w:val="uk-UA"/>
              </w:rPr>
            </w:pPr>
            <w:r w:rsidRPr="003D3D95">
              <w:rPr>
                <w:sz w:val="22"/>
                <w:szCs w:val="22"/>
                <w:lang w:val="uk-UA"/>
              </w:rPr>
              <w:t xml:space="preserve">Учасник нерезидент повинен надати документи, зазначені у </w:t>
            </w:r>
            <w:r w:rsidR="007D0F69" w:rsidRPr="003D3D95">
              <w:rPr>
                <w:sz w:val="22"/>
                <w:szCs w:val="22"/>
                <w:lang w:val="uk-UA"/>
              </w:rPr>
              <w:t>ТД</w:t>
            </w:r>
            <w:r w:rsidRPr="003D3D95">
              <w:rPr>
                <w:sz w:val="22"/>
                <w:szCs w:val="22"/>
                <w:lang w:val="uk-UA"/>
              </w:rPr>
              <w:t>, з урахуванням особливостей законодавства його країни походження. У разі відсутності аналогів зазначених документів учасник повинен надати замість нього лист з поясненням відсутності ненаданого документа.</w:t>
            </w:r>
          </w:p>
          <w:p w:rsidR="004F2101" w:rsidRPr="003D3D95" w:rsidRDefault="004F2101" w:rsidP="00576660">
            <w:pPr>
              <w:pStyle w:val="tjbmf"/>
              <w:spacing w:before="0" w:beforeAutospacing="0" w:after="0" w:afterAutospacing="0"/>
              <w:jc w:val="both"/>
              <w:rPr>
                <w:sz w:val="22"/>
                <w:szCs w:val="22"/>
                <w:lang w:val="uk-UA"/>
              </w:rPr>
            </w:pPr>
            <w:r w:rsidRPr="003D3D95">
              <w:rPr>
                <w:sz w:val="22"/>
                <w:szCs w:val="22"/>
                <w:lang w:val="uk-UA"/>
              </w:rPr>
              <w:t>Кожен учасник має право подати тільки одну тендерну пропозицію.</w:t>
            </w:r>
          </w:p>
          <w:p w:rsidR="0062621F" w:rsidRPr="003D3D95" w:rsidRDefault="004F2101" w:rsidP="00576660">
            <w:pPr>
              <w:pStyle w:val="tjbmf"/>
              <w:spacing w:before="0" w:beforeAutospacing="0" w:after="0" w:afterAutospacing="0"/>
              <w:jc w:val="both"/>
              <w:rPr>
                <w:sz w:val="22"/>
                <w:szCs w:val="22"/>
                <w:lang w:val="uk-UA"/>
              </w:rPr>
            </w:pPr>
            <w:r w:rsidRPr="003D3D95">
              <w:rPr>
                <w:sz w:val="22"/>
                <w:szCs w:val="22"/>
                <w:lang w:val="uk-UA"/>
              </w:rPr>
              <w:t>Учасником може бути надано, за його бажанням, у складі тендерної пропозиції будь-які додаткові документи, що мають відношення до зазначених торгів.</w:t>
            </w:r>
          </w:p>
          <w:p w:rsidR="0021775B" w:rsidRPr="003D3D95" w:rsidRDefault="005E7AEB" w:rsidP="00576660">
            <w:pPr>
              <w:pStyle w:val="tjbmf"/>
              <w:spacing w:before="0" w:beforeAutospacing="0" w:after="0" w:afterAutospacing="0"/>
              <w:jc w:val="both"/>
              <w:rPr>
                <w:sz w:val="22"/>
                <w:szCs w:val="22"/>
                <w:lang w:val="uk-UA"/>
              </w:rPr>
            </w:pPr>
            <w:r w:rsidRPr="003D3D95">
              <w:rPr>
                <w:sz w:val="22"/>
                <w:szCs w:val="22"/>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r w:rsidR="0029237F" w:rsidRPr="003D3D95">
              <w:rPr>
                <w:sz w:val="22"/>
                <w:szCs w:val="22"/>
                <w:lang w:val="uk-UA"/>
              </w:rPr>
              <w:t>.</w:t>
            </w:r>
          </w:p>
          <w:p w:rsidR="00A33418" w:rsidRPr="003D3D95" w:rsidRDefault="0021775B" w:rsidP="00576660">
            <w:pPr>
              <w:pStyle w:val="tjbmf"/>
              <w:spacing w:before="0" w:beforeAutospacing="0" w:after="0" w:afterAutospacing="0"/>
              <w:jc w:val="both"/>
              <w:rPr>
                <w:sz w:val="22"/>
                <w:szCs w:val="22"/>
                <w:lang w:val="uk-UA"/>
              </w:rPr>
            </w:pPr>
            <w:r w:rsidRPr="003D3D95">
              <w:rPr>
                <w:sz w:val="22"/>
                <w:szCs w:val="22"/>
                <w:lang w:val="uk-UA"/>
              </w:rPr>
              <w:t>Перелік формальних (несуттєвих) помилок, допущення яких учасниками не призведе до відхилення їх тендерних пропозицій, наведено у наказі Міністерства розвитку економіки, торгівлі та сільського господарства України від 15 квітня 2020</w:t>
            </w:r>
            <w:r w:rsidR="000D0934" w:rsidRPr="003D3D95">
              <w:rPr>
                <w:sz w:val="22"/>
                <w:szCs w:val="22"/>
                <w:lang w:val="uk-UA"/>
              </w:rPr>
              <w:t> р</w:t>
            </w:r>
            <w:r w:rsidRPr="003D3D95">
              <w:rPr>
                <w:sz w:val="22"/>
                <w:szCs w:val="22"/>
                <w:lang w:val="uk-UA"/>
              </w:rPr>
              <w:t xml:space="preserve">оку </w:t>
            </w:r>
            <w:r w:rsidR="009F0293" w:rsidRPr="003D3D95">
              <w:rPr>
                <w:sz w:val="22"/>
                <w:szCs w:val="22"/>
                <w:lang w:val="uk-UA"/>
              </w:rPr>
              <w:t>№</w:t>
            </w:r>
            <w:r w:rsidRPr="003D3D95">
              <w:rPr>
                <w:sz w:val="22"/>
                <w:szCs w:val="22"/>
                <w:lang w:val="uk-UA"/>
              </w:rPr>
              <w:t xml:space="preserve"> 710</w:t>
            </w:r>
            <w:r w:rsidR="004F2101" w:rsidRPr="003D3D95">
              <w:rPr>
                <w:sz w:val="22"/>
                <w:szCs w:val="22"/>
                <w:lang w:val="uk-UA"/>
              </w:rPr>
              <w:t>, а саме:</w:t>
            </w:r>
          </w:p>
          <w:p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 уживання великої літери;</w:t>
            </w:r>
          </w:p>
          <w:p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 уживання розділових знаків та відмінювання слів у реченні;</w:t>
            </w:r>
          </w:p>
          <w:p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 використання слова або мовного звороту, запозичених з іншої мови;</w:t>
            </w:r>
          </w:p>
          <w:p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 застосування правил переносу частини слова з рядка в рядок;</w:t>
            </w:r>
          </w:p>
          <w:p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 написання слів разом та/або окремо, та/або через дефіс;</w:t>
            </w:r>
          </w:p>
          <w:p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 xml:space="preserve">4. Окрема сторінка (сторінки) копії документа (документів) </w:t>
            </w:r>
            <w:r w:rsidRPr="003D3D95">
              <w:rPr>
                <w:sz w:val="22"/>
                <w:szCs w:val="22"/>
                <w:lang w:val="uk-UA"/>
              </w:rPr>
              <w:lastRenderedPageBreak/>
              <w:t>не завірена підписом та/або печаткою учасника процедури закупівлі (у разі її використання).</w:t>
            </w:r>
          </w:p>
          <w:p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50E20"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00950E20" w:rsidRPr="003D3D95">
              <w:rPr>
                <w:sz w:val="22"/>
                <w:szCs w:val="22"/>
                <w:lang w:val="uk-UA"/>
              </w:rPr>
              <w:t>КЕП/УЕП.</w:t>
            </w:r>
          </w:p>
          <w:p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3418"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F7B" w:rsidRPr="003D3D95" w:rsidRDefault="00A33418" w:rsidP="00576660">
            <w:pPr>
              <w:pStyle w:val="tjbmf"/>
              <w:spacing w:before="0" w:beforeAutospacing="0" w:after="0" w:afterAutospacing="0"/>
              <w:jc w:val="both"/>
              <w:rPr>
                <w:sz w:val="22"/>
                <w:szCs w:val="22"/>
                <w:lang w:val="uk-UA"/>
              </w:rPr>
            </w:pPr>
            <w:r w:rsidRPr="003D3D95">
              <w:rPr>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w:t>
            </w:r>
            <w:r w:rsidR="00184B3A" w:rsidRPr="003D3D95">
              <w:rPr>
                <w:sz w:val="22"/>
                <w:szCs w:val="22"/>
                <w:lang w:val="uk-UA"/>
              </w:rPr>
              <w:t>печує можливість його перегляду</w:t>
            </w:r>
            <w:r w:rsidR="00950E20" w:rsidRPr="003D3D95">
              <w:rPr>
                <w:sz w:val="22"/>
                <w:szCs w:val="22"/>
                <w:lang w:val="uk-UA"/>
              </w:rPr>
              <w:t>.</w:t>
            </w:r>
          </w:p>
          <w:p w:rsidR="00950E20" w:rsidRPr="003D3D95" w:rsidRDefault="00950E20" w:rsidP="00576660">
            <w:pPr>
              <w:pStyle w:val="tjbmf"/>
              <w:spacing w:before="0" w:beforeAutospacing="0" w:after="0" w:afterAutospacing="0"/>
              <w:jc w:val="both"/>
              <w:rPr>
                <w:sz w:val="22"/>
                <w:szCs w:val="22"/>
                <w:lang w:val="uk-UA"/>
              </w:rPr>
            </w:pPr>
            <w:r w:rsidRPr="003D3D95">
              <w:rPr>
                <w:sz w:val="22"/>
                <w:szCs w:val="22"/>
                <w:lang w:val="uk-UA"/>
              </w:rPr>
              <w:t>13. 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w:t>
            </w:r>
          </w:p>
        </w:tc>
      </w:tr>
      <w:tr w:rsidR="005E7AEB" w:rsidRPr="003D3D95" w:rsidTr="00D66E1F">
        <w:trPr>
          <w:jc w:val="center"/>
        </w:trPr>
        <w:tc>
          <w:tcPr>
            <w:tcW w:w="317" w:type="pct"/>
            <w:tcBorders>
              <w:top w:val="single" w:sz="4" w:space="0" w:color="auto"/>
              <w:left w:val="single" w:sz="4" w:space="0" w:color="auto"/>
              <w:bottom w:val="single" w:sz="4" w:space="0" w:color="auto"/>
              <w:right w:val="single" w:sz="4" w:space="0" w:color="auto"/>
            </w:tcBorders>
            <w:shd w:val="clear" w:color="auto" w:fill="auto"/>
          </w:tcPr>
          <w:p w:rsidR="005E7AEB" w:rsidRPr="003D3D95" w:rsidRDefault="00483F7B" w:rsidP="0079789E">
            <w:pPr>
              <w:pStyle w:val="ad"/>
              <w:suppressAutoHyphens w:val="0"/>
              <w:jc w:val="center"/>
              <w:rPr>
                <w:b/>
                <w:bCs/>
                <w:color w:val="000000"/>
                <w:sz w:val="22"/>
                <w:szCs w:val="22"/>
                <w:lang w:val="uk-UA"/>
              </w:rPr>
            </w:pPr>
            <w:r w:rsidRPr="003D3D95">
              <w:rPr>
                <w:b/>
                <w:bCs/>
                <w:color w:val="000000"/>
                <w:sz w:val="22"/>
                <w:szCs w:val="22"/>
                <w:lang w:val="uk-UA"/>
              </w:rPr>
              <w:lastRenderedPageBreak/>
              <w:t>2.</w:t>
            </w:r>
          </w:p>
        </w:tc>
        <w:tc>
          <w:tcPr>
            <w:tcW w:w="1756" w:type="pct"/>
            <w:tcBorders>
              <w:top w:val="single" w:sz="4" w:space="0" w:color="auto"/>
              <w:left w:val="single" w:sz="4" w:space="0" w:color="auto"/>
              <w:bottom w:val="single" w:sz="4" w:space="0" w:color="auto"/>
              <w:right w:val="single" w:sz="4" w:space="0" w:color="auto"/>
            </w:tcBorders>
            <w:shd w:val="clear" w:color="auto" w:fill="auto"/>
          </w:tcPr>
          <w:p w:rsidR="005E7AEB" w:rsidRPr="003D3D95" w:rsidRDefault="005E7AEB" w:rsidP="00806F3C">
            <w:pPr>
              <w:pStyle w:val="ad"/>
              <w:suppressAutoHyphens w:val="0"/>
              <w:rPr>
                <w:color w:val="000000"/>
                <w:sz w:val="22"/>
                <w:szCs w:val="22"/>
                <w:lang w:val="uk-UA"/>
              </w:rPr>
            </w:pPr>
            <w:r w:rsidRPr="003D3D95">
              <w:rPr>
                <w:b/>
                <w:bCs/>
                <w:color w:val="000000"/>
                <w:sz w:val="22"/>
                <w:szCs w:val="22"/>
                <w:lang w:val="uk-UA"/>
              </w:rPr>
              <w:t>Забезпечення тендерної пропозиції</w:t>
            </w:r>
          </w:p>
        </w:tc>
        <w:tc>
          <w:tcPr>
            <w:tcW w:w="2927" w:type="pct"/>
            <w:tcBorders>
              <w:top w:val="single" w:sz="4" w:space="0" w:color="auto"/>
              <w:left w:val="single" w:sz="4" w:space="0" w:color="auto"/>
              <w:bottom w:val="single" w:sz="4" w:space="0" w:color="auto"/>
              <w:right w:val="single" w:sz="4" w:space="0" w:color="auto"/>
            </w:tcBorders>
            <w:shd w:val="clear" w:color="auto" w:fill="auto"/>
          </w:tcPr>
          <w:p w:rsidR="004B12C1" w:rsidRPr="003D3D95" w:rsidRDefault="00FF7D0A" w:rsidP="00FF7D0A">
            <w:pPr>
              <w:pStyle w:val="tjbmf"/>
              <w:jc w:val="both"/>
              <w:rPr>
                <w:sz w:val="22"/>
                <w:szCs w:val="22"/>
                <w:lang w:val="uk-UA"/>
              </w:rPr>
            </w:pPr>
            <w:r>
              <w:rPr>
                <w:sz w:val="22"/>
                <w:szCs w:val="22"/>
              </w:rPr>
              <w:t>Не вимага</w:t>
            </w:r>
            <w:r>
              <w:rPr>
                <w:sz w:val="22"/>
                <w:szCs w:val="22"/>
                <w:lang w:val="uk-UA"/>
              </w:rPr>
              <w:t>ється</w:t>
            </w:r>
          </w:p>
        </w:tc>
      </w:tr>
      <w:tr w:rsidR="005E7AEB" w:rsidRPr="003D3D95" w:rsidTr="00D66E1F">
        <w:trPr>
          <w:jc w:val="center"/>
        </w:trPr>
        <w:tc>
          <w:tcPr>
            <w:tcW w:w="317" w:type="pct"/>
            <w:tcBorders>
              <w:top w:val="single" w:sz="4" w:space="0" w:color="auto"/>
              <w:left w:val="single" w:sz="4" w:space="0" w:color="auto"/>
              <w:bottom w:val="single" w:sz="4" w:space="0" w:color="auto"/>
              <w:right w:val="single" w:sz="4" w:space="0" w:color="auto"/>
            </w:tcBorders>
            <w:shd w:val="clear" w:color="auto" w:fill="auto"/>
          </w:tcPr>
          <w:p w:rsidR="005E7AEB" w:rsidRPr="003D3D95" w:rsidRDefault="00483F7B" w:rsidP="0079789E">
            <w:pPr>
              <w:pStyle w:val="ad"/>
              <w:suppressAutoHyphens w:val="0"/>
              <w:jc w:val="center"/>
              <w:rPr>
                <w:b/>
                <w:bCs/>
                <w:color w:val="000000"/>
                <w:sz w:val="22"/>
                <w:szCs w:val="22"/>
                <w:lang w:val="uk-UA"/>
              </w:rPr>
            </w:pPr>
            <w:r w:rsidRPr="003D3D95">
              <w:rPr>
                <w:b/>
                <w:bCs/>
                <w:color w:val="000000"/>
                <w:sz w:val="22"/>
                <w:szCs w:val="22"/>
                <w:lang w:val="uk-UA"/>
              </w:rPr>
              <w:t>3.</w:t>
            </w:r>
          </w:p>
        </w:tc>
        <w:tc>
          <w:tcPr>
            <w:tcW w:w="1756" w:type="pct"/>
            <w:tcBorders>
              <w:top w:val="single" w:sz="4" w:space="0" w:color="auto"/>
              <w:left w:val="single" w:sz="4" w:space="0" w:color="auto"/>
              <w:bottom w:val="single" w:sz="4" w:space="0" w:color="auto"/>
              <w:right w:val="single" w:sz="4" w:space="0" w:color="auto"/>
            </w:tcBorders>
            <w:shd w:val="clear" w:color="auto" w:fill="auto"/>
          </w:tcPr>
          <w:p w:rsidR="005E7AEB" w:rsidRPr="003E26BC" w:rsidRDefault="005E7AEB" w:rsidP="00806F3C">
            <w:pPr>
              <w:pStyle w:val="ad"/>
              <w:suppressAutoHyphens w:val="0"/>
              <w:rPr>
                <w:color w:val="000000"/>
                <w:sz w:val="22"/>
                <w:szCs w:val="22"/>
                <w:highlight w:val="yellow"/>
                <w:lang w:val="uk-UA"/>
              </w:rPr>
            </w:pPr>
            <w:r w:rsidRPr="00333B13">
              <w:rPr>
                <w:b/>
                <w:bCs/>
                <w:color w:val="000000"/>
                <w:sz w:val="22"/>
                <w:szCs w:val="22"/>
                <w:lang w:val="uk-UA"/>
              </w:rPr>
              <w:t>Умови повернення чи неповернення забезпечення тендерної пропозиції</w:t>
            </w:r>
          </w:p>
        </w:tc>
        <w:tc>
          <w:tcPr>
            <w:tcW w:w="2927" w:type="pct"/>
            <w:tcBorders>
              <w:top w:val="single" w:sz="4" w:space="0" w:color="auto"/>
              <w:left w:val="single" w:sz="4" w:space="0" w:color="auto"/>
              <w:bottom w:val="single" w:sz="4" w:space="0" w:color="auto"/>
              <w:right w:val="single" w:sz="4" w:space="0" w:color="auto"/>
            </w:tcBorders>
            <w:shd w:val="clear" w:color="auto" w:fill="auto"/>
          </w:tcPr>
          <w:p w:rsidR="0011019B" w:rsidRPr="003E26BC" w:rsidRDefault="001F0830" w:rsidP="009C2967">
            <w:pPr>
              <w:pStyle w:val="ad"/>
              <w:suppressAutoHyphens w:val="0"/>
              <w:jc w:val="both"/>
              <w:rPr>
                <w:sz w:val="22"/>
                <w:szCs w:val="22"/>
                <w:highlight w:val="yellow"/>
                <w:lang w:val="uk-UA"/>
              </w:rPr>
            </w:pPr>
            <w:r>
              <w:rPr>
                <w:sz w:val="22"/>
                <w:szCs w:val="22"/>
                <w:lang w:val="uk-UA"/>
              </w:rPr>
              <w:t>Не вимагається</w:t>
            </w:r>
          </w:p>
        </w:tc>
      </w:tr>
      <w:tr w:rsidR="005E7AEB" w:rsidRPr="003D3D95" w:rsidTr="0079789E">
        <w:trPr>
          <w:jc w:val="center"/>
        </w:trPr>
        <w:tc>
          <w:tcPr>
            <w:tcW w:w="317" w:type="pct"/>
            <w:tcBorders>
              <w:top w:val="single" w:sz="4" w:space="0" w:color="auto"/>
              <w:left w:val="single" w:sz="4" w:space="0" w:color="auto"/>
              <w:bottom w:val="single" w:sz="4" w:space="0" w:color="auto"/>
              <w:right w:val="single" w:sz="4" w:space="0" w:color="auto"/>
            </w:tcBorders>
          </w:tcPr>
          <w:p w:rsidR="005E7AEB" w:rsidRPr="003D3D95" w:rsidRDefault="002B44F4" w:rsidP="0079789E">
            <w:pPr>
              <w:pStyle w:val="ad"/>
              <w:suppressAutoHyphens w:val="0"/>
              <w:jc w:val="center"/>
              <w:rPr>
                <w:b/>
                <w:bCs/>
                <w:color w:val="000000"/>
                <w:sz w:val="22"/>
                <w:szCs w:val="22"/>
                <w:lang w:val="uk-UA"/>
              </w:rPr>
            </w:pPr>
            <w:r w:rsidRPr="003D3D95">
              <w:rPr>
                <w:b/>
                <w:bCs/>
                <w:color w:val="000000"/>
                <w:sz w:val="22"/>
                <w:szCs w:val="22"/>
                <w:lang w:val="uk-UA"/>
              </w:rPr>
              <w:t>4.</w:t>
            </w:r>
          </w:p>
        </w:tc>
        <w:tc>
          <w:tcPr>
            <w:tcW w:w="1756" w:type="pct"/>
            <w:tcBorders>
              <w:top w:val="single" w:sz="4" w:space="0" w:color="auto"/>
              <w:left w:val="single" w:sz="4" w:space="0" w:color="auto"/>
              <w:bottom w:val="single" w:sz="4" w:space="0" w:color="auto"/>
              <w:right w:val="single" w:sz="4" w:space="0" w:color="auto"/>
            </w:tcBorders>
          </w:tcPr>
          <w:p w:rsidR="005E7AEB" w:rsidRPr="003D3D95" w:rsidRDefault="002B44F4" w:rsidP="00806F3C">
            <w:pPr>
              <w:pStyle w:val="ad"/>
              <w:suppressAutoHyphens w:val="0"/>
              <w:rPr>
                <w:color w:val="000000"/>
                <w:sz w:val="22"/>
                <w:szCs w:val="22"/>
                <w:lang w:val="uk-UA"/>
              </w:rPr>
            </w:pPr>
            <w:r w:rsidRPr="003D3D95">
              <w:rPr>
                <w:b/>
                <w:bCs/>
                <w:color w:val="000000"/>
                <w:sz w:val="22"/>
                <w:szCs w:val="22"/>
                <w:lang w:val="uk-UA"/>
              </w:rPr>
              <w:t>Строк, протягом якого тендерні пропозиції</w:t>
            </w:r>
            <w:r w:rsidR="005E7AEB" w:rsidRPr="003D3D95">
              <w:rPr>
                <w:b/>
                <w:bCs/>
                <w:color w:val="000000"/>
                <w:sz w:val="22"/>
                <w:szCs w:val="22"/>
                <w:lang w:val="uk-UA"/>
              </w:rPr>
              <w:t xml:space="preserve"> є дійсн</w:t>
            </w:r>
            <w:r w:rsidRPr="003D3D95">
              <w:rPr>
                <w:b/>
                <w:bCs/>
                <w:color w:val="000000"/>
                <w:sz w:val="22"/>
                <w:szCs w:val="22"/>
                <w:lang w:val="uk-UA"/>
              </w:rPr>
              <w:t>ими</w:t>
            </w:r>
          </w:p>
        </w:tc>
        <w:tc>
          <w:tcPr>
            <w:tcW w:w="2927" w:type="pct"/>
            <w:tcBorders>
              <w:top w:val="single" w:sz="4" w:space="0" w:color="auto"/>
              <w:left w:val="single" w:sz="4" w:space="0" w:color="auto"/>
              <w:bottom w:val="single" w:sz="4" w:space="0" w:color="auto"/>
              <w:right w:val="single" w:sz="4" w:space="0" w:color="auto"/>
            </w:tcBorders>
          </w:tcPr>
          <w:p w:rsidR="00DE0CAC" w:rsidRPr="003D3D95" w:rsidRDefault="00DE0CAC" w:rsidP="00CB0E20">
            <w:pPr>
              <w:widowControl w:val="0"/>
              <w:contextualSpacing/>
              <w:jc w:val="both"/>
              <w:rPr>
                <w:sz w:val="22"/>
                <w:szCs w:val="22"/>
                <w:lang w:eastAsia="uk-UA"/>
              </w:rPr>
            </w:pPr>
            <w:r w:rsidRPr="003D3D95">
              <w:rPr>
                <w:sz w:val="22"/>
                <w:szCs w:val="22"/>
                <w:lang w:eastAsia="uk-UA"/>
              </w:rPr>
              <w:t>Тендерні пропозиції вважаються дійсними протягом 90 днів із дати кінцевого строку подання тендерних пропозицій.</w:t>
            </w:r>
          </w:p>
          <w:p w:rsidR="002B44F4" w:rsidRPr="003D3D95" w:rsidRDefault="005E7AEB" w:rsidP="00CB0E20">
            <w:pPr>
              <w:pStyle w:val="ad"/>
              <w:tabs>
                <w:tab w:val="left" w:pos="388"/>
                <w:tab w:val="left" w:pos="616"/>
                <w:tab w:val="left" w:pos="3600"/>
              </w:tabs>
              <w:suppressAutoHyphens w:val="0"/>
              <w:snapToGrid w:val="0"/>
              <w:ind w:firstLine="26"/>
              <w:jc w:val="both"/>
              <w:rPr>
                <w:sz w:val="22"/>
                <w:szCs w:val="22"/>
                <w:lang w:val="uk-UA"/>
              </w:rPr>
            </w:pPr>
            <w:r w:rsidRPr="003D3D95">
              <w:rPr>
                <w:sz w:val="22"/>
                <w:szCs w:val="22"/>
                <w:lang w:val="uk-UA"/>
              </w:rPr>
              <w:lastRenderedPageBreak/>
              <w:t>До закінчення цього строку замовник має право вимагати від учасників</w:t>
            </w:r>
            <w:r w:rsidR="002D2F5C" w:rsidRPr="003D3D95">
              <w:rPr>
                <w:sz w:val="22"/>
                <w:szCs w:val="22"/>
                <w:lang w:val="uk-UA"/>
              </w:rPr>
              <w:t xml:space="preserve"> процедури закупівлі</w:t>
            </w:r>
            <w:r w:rsidRPr="003D3D95">
              <w:rPr>
                <w:sz w:val="22"/>
                <w:szCs w:val="22"/>
                <w:lang w:val="uk-UA"/>
              </w:rPr>
              <w:t xml:space="preserve"> продовження строку дії тендерних пропозицій.</w:t>
            </w:r>
          </w:p>
          <w:p w:rsidR="005E7AEB" w:rsidRPr="003D3D95" w:rsidRDefault="005E7AEB" w:rsidP="00CB0E20">
            <w:pPr>
              <w:pStyle w:val="ad"/>
              <w:tabs>
                <w:tab w:val="left" w:pos="388"/>
                <w:tab w:val="left" w:pos="616"/>
                <w:tab w:val="left" w:pos="3600"/>
              </w:tabs>
              <w:suppressAutoHyphens w:val="0"/>
              <w:snapToGrid w:val="0"/>
              <w:ind w:firstLine="26"/>
              <w:jc w:val="both"/>
              <w:rPr>
                <w:sz w:val="22"/>
                <w:szCs w:val="22"/>
                <w:lang w:val="uk-UA"/>
              </w:rPr>
            </w:pPr>
            <w:r w:rsidRPr="003D3D95">
              <w:rPr>
                <w:sz w:val="22"/>
                <w:szCs w:val="22"/>
                <w:lang w:val="uk-UA"/>
              </w:rPr>
              <w:t>Учасник</w:t>
            </w:r>
            <w:r w:rsidR="002D2F5C" w:rsidRPr="003D3D95">
              <w:rPr>
                <w:sz w:val="22"/>
                <w:szCs w:val="22"/>
                <w:lang w:val="uk-UA"/>
              </w:rPr>
              <w:t xml:space="preserve"> процедури закупівлі</w:t>
            </w:r>
            <w:r w:rsidRPr="003D3D95">
              <w:rPr>
                <w:sz w:val="22"/>
                <w:szCs w:val="22"/>
                <w:lang w:val="uk-UA"/>
              </w:rPr>
              <w:t xml:space="preserve"> має право:</w:t>
            </w:r>
          </w:p>
          <w:p w:rsidR="005E7AEB" w:rsidRPr="003D3D95" w:rsidRDefault="00676B1F" w:rsidP="00CB0E20">
            <w:pPr>
              <w:tabs>
                <w:tab w:val="left" w:pos="318"/>
              </w:tabs>
              <w:suppressAutoHyphens/>
              <w:jc w:val="both"/>
              <w:rPr>
                <w:sz w:val="22"/>
                <w:szCs w:val="22"/>
              </w:rPr>
            </w:pPr>
            <w:r w:rsidRPr="003D3D95">
              <w:rPr>
                <w:sz w:val="22"/>
                <w:szCs w:val="22"/>
              </w:rPr>
              <w:t>відхилити таку вимогу</w:t>
            </w:r>
            <w:r w:rsidR="005E7AEB" w:rsidRPr="003D3D95">
              <w:rPr>
                <w:sz w:val="22"/>
                <w:szCs w:val="22"/>
              </w:rPr>
              <w:t>;</w:t>
            </w:r>
          </w:p>
          <w:p w:rsidR="005E7AEB" w:rsidRPr="003D3D95" w:rsidRDefault="005E7AEB" w:rsidP="00CB0E20">
            <w:pPr>
              <w:tabs>
                <w:tab w:val="left" w:pos="318"/>
              </w:tabs>
              <w:suppressAutoHyphens/>
              <w:jc w:val="both"/>
              <w:rPr>
                <w:sz w:val="22"/>
                <w:szCs w:val="22"/>
              </w:rPr>
            </w:pPr>
            <w:r w:rsidRPr="003D3D95">
              <w:rPr>
                <w:sz w:val="22"/>
                <w:szCs w:val="22"/>
              </w:rPr>
              <w:t>погодитися з вимогою та продовжити строк дії поданої ним тендерної пропозиції</w:t>
            </w:r>
          </w:p>
        </w:tc>
      </w:tr>
      <w:tr w:rsidR="005E7AEB" w:rsidRPr="003D3D95" w:rsidTr="0079789E">
        <w:trPr>
          <w:trHeight w:val="2012"/>
          <w:jc w:val="center"/>
        </w:trPr>
        <w:tc>
          <w:tcPr>
            <w:tcW w:w="317" w:type="pct"/>
            <w:tcBorders>
              <w:top w:val="single" w:sz="4" w:space="0" w:color="auto"/>
              <w:left w:val="single" w:sz="4" w:space="0" w:color="auto"/>
              <w:bottom w:val="single" w:sz="4" w:space="0" w:color="auto"/>
              <w:right w:val="single" w:sz="4" w:space="0" w:color="auto"/>
            </w:tcBorders>
          </w:tcPr>
          <w:p w:rsidR="005E7AEB" w:rsidRPr="003D3D95" w:rsidRDefault="00676B1F" w:rsidP="0079789E">
            <w:pPr>
              <w:pStyle w:val="ad"/>
              <w:suppressAutoHyphens w:val="0"/>
              <w:jc w:val="center"/>
              <w:rPr>
                <w:b/>
                <w:bCs/>
                <w:color w:val="000000"/>
                <w:sz w:val="22"/>
                <w:szCs w:val="22"/>
                <w:lang w:val="uk-UA"/>
              </w:rPr>
            </w:pPr>
            <w:r w:rsidRPr="003D3D95">
              <w:rPr>
                <w:b/>
                <w:bCs/>
                <w:color w:val="000000"/>
                <w:sz w:val="22"/>
                <w:szCs w:val="22"/>
                <w:lang w:val="uk-UA"/>
              </w:rPr>
              <w:lastRenderedPageBreak/>
              <w:t>5.</w:t>
            </w:r>
          </w:p>
        </w:tc>
        <w:tc>
          <w:tcPr>
            <w:tcW w:w="1756" w:type="pct"/>
            <w:tcBorders>
              <w:top w:val="single" w:sz="4" w:space="0" w:color="auto"/>
              <w:left w:val="single" w:sz="4" w:space="0" w:color="auto"/>
              <w:bottom w:val="single" w:sz="4" w:space="0" w:color="auto"/>
              <w:right w:val="single" w:sz="4" w:space="0" w:color="auto"/>
            </w:tcBorders>
          </w:tcPr>
          <w:p w:rsidR="005E7AEB" w:rsidRPr="003D3D95" w:rsidRDefault="005E7AEB" w:rsidP="00806F3C">
            <w:pPr>
              <w:pStyle w:val="ad"/>
              <w:suppressAutoHyphens w:val="0"/>
              <w:rPr>
                <w:color w:val="000000"/>
                <w:sz w:val="22"/>
                <w:szCs w:val="22"/>
                <w:lang w:val="uk-UA"/>
              </w:rPr>
            </w:pPr>
            <w:r w:rsidRPr="003D3D95">
              <w:rPr>
                <w:b/>
                <w:bCs/>
                <w:sz w:val="22"/>
                <w:szCs w:val="22"/>
                <w:lang w:val="uk-UA"/>
              </w:rPr>
              <w:t>Кваліфікаційні критерії до учасників та вимоги, установлені статтею 17 Закону</w:t>
            </w:r>
          </w:p>
        </w:tc>
        <w:tc>
          <w:tcPr>
            <w:tcW w:w="2927" w:type="pct"/>
            <w:tcBorders>
              <w:top w:val="single" w:sz="4" w:space="0" w:color="auto"/>
              <w:left w:val="single" w:sz="4" w:space="0" w:color="auto"/>
              <w:bottom w:val="single" w:sz="4" w:space="0" w:color="auto"/>
              <w:right w:val="single" w:sz="4" w:space="0" w:color="auto"/>
            </w:tcBorders>
          </w:tcPr>
          <w:p w:rsidR="00040103" w:rsidRPr="003D3D95" w:rsidRDefault="00040103" w:rsidP="00CB0E20">
            <w:pPr>
              <w:widowControl w:val="0"/>
              <w:tabs>
                <w:tab w:val="left" w:pos="-252"/>
              </w:tabs>
              <w:autoSpaceDE w:val="0"/>
              <w:jc w:val="both"/>
              <w:rPr>
                <w:sz w:val="22"/>
                <w:szCs w:val="22"/>
              </w:rPr>
            </w:pPr>
            <w:r w:rsidRPr="003D3D95">
              <w:rPr>
                <w:sz w:val="22"/>
                <w:szCs w:val="22"/>
              </w:rPr>
              <w:t xml:space="preserve">Замовник вимагає від учасників подання ними документально підтвердженої інформації про їх відповідність кваліфікаційним критеріям, а саме, наявність документально підтвердженого досвіду виконання аналогічного (аналогічних) </w:t>
            </w:r>
            <w:r w:rsidR="00484550" w:rsidRPr="003D3D95">
              <w:rPr>
                <w:sz w:val="22"/>
                <w:szCs w:val="22"/>
              </w:rPr>
              <w:t xml:space="preserve">договору (договорів) </w:t>
            </w:r>
            <w:r w:rsidRPr="003D3D95">
              <w:rPr>
                <w:sz w:val="22"/>
                <w:szCs w:val="22"/>
              </w:rPr>
              <w:t>за предметом закупівлі</w:t>
            </w:r>
            <w:r w:rsidR="006C56D1" w:rsidRPr="003D3D95">
              <w:rPr>
                <w:sz w:val="22"/>
                <w:szCs w:val="22"/>
              </w:rPr>
              <w:t>.</w:t>
            </w:r>
          </w:p>
          <w:p w:rsidR="00DF3A81" w:rsidRPr="003D3D95" w:rsidRDefault="00DF3A81" w:rsidP="00CB0E20">
            <w:pPr>
              <w:jc w:val="both"/>
              <w:rPr>
                <w:sz w:val="22"/>
                <w:szCs w:val="22"/>
              </w:rPr>
            </w:pPr>
            <w:r w:rsidRPr="003D3D95">
              <w:rPr>
                <w:sz w:val="22"/>
                <w:szCs w:val="22"/>
              </w:rPr>
              <w:t xml:space="preserve">На підтвердження досвіду виконання аналогічного (аналогічних) </w:t>
            </w:r>
            <w:r w:rsidR="00484550" w:rsidRPr="003D3D95">
              <w:rPr>
                <w:sz w:val="22"/>
                <w:szCs w:val="22"/>
              </w:rPr>
              <w:t xml:space="preserve">договору (договорів) </w:t>
            </w:r>
            <w:r w:rsidRPr="003D3D95">
              <w:rPr>
                <w:sz w:val="22"/>
                <w:szCs w:val="22"/>
              </w:rPr>
              <w:t>за предметом закупівлі Учасник має надати:</w:t>
            </w:r>
          </w:p>
          <w:p w:rsidR="00950E20" w:rsidRPr="003D3D95" w:rsidRDefault="00950E20" w:rsidP="00950E20">
            <w:pPr>
              <w:jc w:val="both"/>
              <w:rPr>
                <w:sz w:val="22"/>
                <w:szCs w:val="22"/>
              </w:rPr>
            </w:pPr>
            <w:r w:rsidRPr="003D3D95">
              <w:rPr>
                <w:sz w:val="22"/>
                <w:szCs w:val="22"/>
              </w:rPr>
              <w:t>- не менше двох копій договорів (з усіма укладеними додатковими угодами, додатками та специфікаціями до договору);</w:t>
            </w:r>
          </w:p>
          <w:p w:rsidR="00950E20" w:rsidRPr="003D3D95" w:rsidRDefault="00950E20" w:rsidP="00950E20">
            <w:pPr>
              <w:jc w:val="both"/>
              <w:rPr>
                <w:sz w:val="22"/>
                <w:szCs w:val="22"/>
              </w:rPr>
            </w:pPr>
            <w:r w:rsidRPr="003D3D95">
              <w:rPr>
                <w:sz w:val="22"/>
                <w:szCs w:val="22"/>
              </w:rPr>
              <w:t>- Акти приймання-передавання товарної продукції, що підтверджують виконання</w:t>
            </w:r>
            <w:r w:rsidR="00A3168A">
              <w:rPr>
                <w:sz w:val="22"/>
                <w:szCs w:val="22"/>
              </w:rPr>
              <w:t xml:space="preserve"> зазначених договорів</w:t>
            </w:r>
            <w:r w:rsidR="00333B13">
              <w:rPr>
                <w:sz w:val="22"/>
                <w:szCs w:val="22"/>
              </w:rPr>
              <w:t>.</w:t>
            </w:r>
          </w:p>
          <w:p w:rsidR="00DF3A81" w:rsidRPr="003D3D95" w:rsidRDefault="00DF3A81" w:rsidP="00CB0E20">
            <w:pPr>
              <w:pStyle w:val="24"/>
              <w:shd w:val="clear" w:color="auto" w:fill="FFFFFF"/>
              <w:spacing w:line="240" w:lineRule="auto"/>
              <w:jc w:val="both"/>
              <w:rPr>
                <w:rFonts w:ascii="Times New Roman" w:hAnsi="Times New Roman" w:cs="Times New Roman"/>
                <w:lang w:val="uk-UA"/>
              </w:rPr>
            </w:pPr>
            <w:r w:rsidRPr="003D3D95">
              <w:rPr>
                <w:rFonts w:ascii="Times New Roman" w:hAnsi="Times New Roman" w:cs="Times New Roman"/>
                <w:lang w:val="uk-UA"/>
              </w:rPr>
              <w:t>Під аналогічним договором мається на увазі договір, за яким учасник постачав електричну енергію незалежно від того чи включались послуги з передачі та/або розподілу</w:t>
            </w:r>
            <w:r w:rsidR="00DE574D" w:rsidRPr="003D3D95">
              <w:rPr>
                <w:rFonts w:ascii="Times New Roman" w:hAnsi="Times New Roman" w:cs="Times New Roman"/>
                <w:lang w:val="uk-UA"/>
              </w:rPr>
              <w:t xml:space="preserve"> електричної енергії</w:t>
            </w:r>
            <w:r w:rsidR="008D5C76" w:rsidRPr="003D3D95">
              <w:rPr>
                <w:rFonts w:ascii="Times New Roman" w:hAnsi="Times New Roman" w:cs="Times New Roman"/>
                <w:lang w:val="uk-UA"/>
              </w:rPr>
              <w:t xml:space="preserve"> до договору</w:t>
            </w:r>
            <w:r w:rsidRPr="003D3D95">
              <w:rPr>
                <w:rFonts w:ascii="Times New Roman" w:hAnsi="Times New Roman" w:cs="Times New Roman"/>
                <w:lang w:val="uk-UA"/>
              </w:rPr>
              <w:t>.</w:t>
            </w:r>
          </w:p>
          <w:p w:rsidR="006C56D1" w:rsidRPr="003D3D95" w:rsidRDefault="006C56D1" w:rsidP="00CB0E20">
            <w:pPr>
              <w:widowControl w:val="0"/>
              <w:tabs>
                <w:tab w:val="left" w:pos="-252"/>
              </w:tabs>
              <w:autoSpaceDE w:val="0"/>
              <w:jc w:val="both"/>
              <w:rPr>
                <w:sz w:val="22"/>
                <w:szCs w:val="22"/>
              </w:rPr>
            </w:pPr>
            <w:r w:rsidRPr="003D3D95">
              <w:rPr>
                <w:sz w:val="22"/>
                <w:szCs w:val="22"/>
              </w:rPr>
              <w:t>(код ДК 021:2015 «Єдиний закупівельний словник» 09310000-5).</w:t>
            </w:r>
          </w:p>
          <w:p w:rsidR="005E7AEB" w:rsidRPr="003D3D95" w:rsidRDefault="001F7ABC" w:rsidP="00CB0E20">
            <w:pPr>
              <w:pStyle w:val="ad"/>
              <w:tabs>
                <w:tab w:val="left" w:pos="388"/>
                <w:tab w:val="left" w:pos="616"/>
                <w:tab w:val="left" w:pos="3600"/>
              </w:tabs>
              <w:suppressAutoHyphens w:val="0"/>
              <w:snapToGrid w:val="0"/>
              <w:ind w:firstLine="26"/>
              <w:jc w:val="both"/>
              <w:rPr>
                <w:sz w:val="22"/>
                <w:szCs w:val="22"/>
                <w:lang w:val="uk-UA"/>
              </w:rPr>
            </w:pPr>
            <w:r w:rsidRPr="003D3D95">
              <w:rPr>
                <w:sz w:val="22"/>
                <w:szCs w:val="22"/>
                <w:lang w:val="uk-UA"/>
              </w:rPr>
              <w:t>Інформацію</w:t>
            </w:r>
            <w:r w:rsidR="005E7AEB" w:rsidRPr="003D3D95">
              <w:rPr>
                <w:sz w:val="22"/>
                <w:szCs w:val="22"/>
                <w:lang w:val="uk-UA"/>
              </w:rPr>
              <w:t xml:space="preserve"> про відсутність підстав, визначених у частинах першій і другій статті 17 Закону</w:t>
            </w:r>
            <w:r w:rsidR="005D7073" w:rsidRPr="003D3D95">
              <w:rPr>
                <w:sz w:val="22"/>
                <w:szCs w:val="22"/>
                <w:lang w:val="uk-UA"/>
              </w:rPr>
              <w:t xml:space="preserve"> учасник на</w:t>
            </w:r>
            <w:r w:rsidR="005E7AEB" w:rsidRPr="003D3D95">
              <w:rPr>
                <w:sz w:val="22"/>
                <w:szCs w:val="22"/>
                <w:lang w:val="uk-UA"/>
              </w:rPr>
              <w:t xml:space="preserve">дає </w:t>
            </w:r>
            <w:r w:rsidR="005D7073" w:rsidRPr="003D3D95">
              <w:rPr>
                <w:sz w:val="22"/>
                <w:szCs w:val="22"/>
                <w:lang w:val="uk-UA"/>
              </w:rPr>
              <w:t xml:space="preserve">в довільній формі </w:t>
            </w:r>
            <w:r w:rsidR="005E7AEB" w:rsidRPr="003D3D95">
              <w:rPr>
                <w:sz w:val="22"/>
                <w:szCs w:val="22"/>
                <w:lang w:val="uk-UA"/>
              </w:rPr>
              <w:t xml:space="preserve">відповідно </w:t>
            </w:r>
            <w:r w:rsidR="00B126D1" w:rsidRPr="003D3D95">
              <w:rPr>
                <w:sz w:val="22"/>
                <w:szCs w:val="22"/>
                <w:lang w:val="uk-UA"/>
              </w:rPr>
              <w:t xml:space="preserve">до </w:t>
            </w:r>
            <w:r w:rsidR="005E7AEB" w:rsidRPr="003D3D95">
              <w:rPr>
                <w:sz w:val="22"/>
                <w:szCs w:val="22"/>
                <w:lang w:val="uk-UA"/>
              </w:rPr>
              <w:t xml:space="preserve">Додатку 3 до цієї </w:t>
            </w:r>
            <w:r w:rsidR="005D7073" w:rsidRPr="003D3D95">
              <w:rPr>
                <w:sz w:val="22"/>
                <w:szCs w:val="22"/>
                <w:lang w:val="uk-UA"/>
              </w:rPr>
              <w:t>ТД</w:t>
            </w:r>
            <w:r w:rsidR="005E7AEB" w:rsidRPr="003D3D95">
              <w:rPr>
                <w:sz w:val="22"/>
                <w:szCs w:val="22"/>
                <w:lang w:val="uk-UA"/>
              </w:rPr>
              <w:t>.</w:t>
            </w:r>
          </w:p>
          <w:p w:rsidR="00405135" w:rsidRDefault="005512C1" w:rsidP="00CB0E20">
            <w:pPr>
              <w:pStyle w:val="ad"/>
              <w:suppressAutoHyphens w:val="0"/>
              <w:jc w:val="both"/>
              <w:rPr>
                <w:sz w:val="22"/>
                <w:szCs w:val="22"/>
                <w:lang w:val="uk-UA"/>
              </w:rPr>
            </w:pPr>
            <w:r w:rsidRPr="003D3D95">
              <w:rPr>
                <w:sz w:val="22"/>
                <w:szCs w:val="22"/>
                <w:lang w:val="uk-UA"/>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w:t>
            </w:r>
            <w:r w:rsidR="00271A33" w:rsidRPr="003D3D95">
              <w:rPr>
                <w:sz w:val="22"/>
                <w:szCs w:val="22"/>
                <w:lang w:val="uk-UA"/>
              </w:rPr>
              <w:t xml:space="preserve">(Додаток №5) </w:t>
            </w:r>
            <w:r w:rsidRPr="003D3D95">
              <w:rPr>
                <w:sz w:val="22"/>
                <w:szCs w:val="22"/>
                <w:lang w:val="uk-UA"/>
              </w:rPr>
              <w:t>шляхом оприлюднення їх в електронній системі закупівель, що підтверджують відсутність підстав, визначених пунктами 2, 3, 5, 6, 8</w:t>
            </w:r>
            <w:r w:rsidR="001F44B6">
              <w:rPr>
                <w:sz w:val="22"/>
                <w:szCs w:val="22"/>
                <w:lang w:val="uk-UA"/>
              </w:rPr>
              <w:t xml:space="preserve"> і</w:t>
            </w:r>
            <w:r w:rsidRPr="003D3D95">
              <w:rPr>
                <w:sz w:val="22"/>
                <w:szCs w:val="22"/>
                <w:lang w:val="uk-UA"/>
              </w:rPr>
              <w:t xml:space="preserve"> 12 і 13 частини </w:t>
            </w:r>
            <w:r w:rsidR="001F44B6">
              <w:rPr>
                <w:sz w:val="22"/>
                <w:szCs w:val="22"/>
                <w:lang w:val="uk-UA"/>
              </w:rPr>
              <w:t>другої</w:t>
            </w:r>
            <w:r w:rsidRPr="003D3D95">
              <w:rPr>
                <w:sz w:val="22"/>
                <w:szCs w:val="22"/>
                <w:lang w:val="uk-UA"/>
              </w:rPr>
              <w:t xml:space="preserve"> статті 17 Закону</w:t>
            </w:r>
            <w:r w:rsidR="001F44B6">
              <w:rPr>
                <w:sz w:val="22"/>
                <w:szCs w:val="22"/>
                <w:lang w:val="uk-UA"/>
              </w:rPr>
              <w:t>.</w:t>
            </w:r>
          </w:p>
          <w:p w:rsidR="001F44B6" w:rsidRPr="003D3D95" w:rsidRDefault="001F44B6" w:rsidP="00CB0E20">
            <w:pPr>
              <w:pStyle w:val="ad"/>
              <w:suppressAutoHyphens w:val="0"/>
              <w:jc w:val="both"/>
              <w:rPr>
                <w:sz w:val="22"/>
                <w:szCs w:val="22"/>
                <w:lang w:val="uk-UA"/>
              </w:rPr>
            </w:pPr>
          </w:p>
        </w:tc>
      </w:tr>
      <w:tr w:rsidR="005E7AEB" w:rsidRPr="003D3D95" w:rsidTr="0079789E">
        <w:trPr>
          <w:jc w:val="center"/>
        </w:trPr>
        <w:tc>
          <w:tcPr>
            <w:tcW w:w="317" w:type="pct"/>
            <w:tcBorders>
              <w:top w:val="single" w:sz="4" w:space="0" w:color="auto"/>
              <w:left w:val="single" w:sz="4" w:space="0" w:color="auto"/>
              <w:bottom w:val="single" w:sz="4" w:space="0" w:color="auto"/>
              <w:right w:val="single" w:sz="4" w:space="0" w:color="auto"/>
            </w:tcBorders>
          </w:tcPr>
          <w:p w:rsidR="005E7AEB" w:rsidRPr="003D3D95" w:rsidRDefault="000328F7" w:rsidP="0079789E">
            <w:pPr>
              <w:pStyle w:val="ad"/>
              <w:suppressAutoHyphens w:val="0"/>
              <w:jc w:val="center"/>
              <w:rPr>
                <w:b/>
                <w:bCs/>
                <w:color w:val="000000"/>
                <w:sz w:val="22"/>
                <w:szCs w:val="22"/>
                <w:lang w:val="uk-UA"/>
              </w:rPr>
            </w:pPr>
            <w:r w:rsidRPr="003D3D95">
              <w:rPr>
                <w:b/>
                <w:bCs/>
                <w:color w:val="000000"/>
                <w:sz w:val="22"/>
                <w:szCs w:val="22"/>
                <w:lang w:val="uk-UA"/>
              </w:rPr>
              <w:t>6.</w:t>
            </w:r>
          </w:p>
        </w:tc>
        <w:tc>
          <w:tcPr>
            <w:tcW w:w="1756" w:type="pct"/>
            <w:tcBorders>
              <w:top w:val="single" w:sz="4" w:space="0" w:color="auto"/>
              <w:left w:val="single" w:sz="4" w:space="0" w:color="auto"/>
              <w:bottom w:val="single" w:sz="4" w:space="0" w:color="auto"/>
              <w:right w:val="single" w:sz="4" w:space="0" w:color="auto"/>
            </w:tcBorders>
          </w:tcPr>
          <w:p w:rsidR="005E7AEB" w:rsidRPr="003D3D95" w:rsidRDefault="005E7AEB" w:rsidP="00D66E1F">
            <w:pPr>
              <w:pStyle w:val="ad"/>
              <w:suppressAutoHyphens w:val="0"/>
              <w:rPr>
                <w:color w:val="000000"/>
                <w:sz w:val="22"/>
                <w:szCs w:val="22"/>
                <w:lang w:val="uk-UA"/>
              </w:rPr>
            </w:pPr>
            <w:r w:rsidRPr="003D3D95">
              <w:rPr>
                <w:b/>
                <w:bCs/>
                <w:color w:val="000000"/>
                <w:sz w:val="22"/>
                <w:szCs w:val="22"/>
                <w:lang w:val="uk-UA"/>
              </w:rPr>
              <w:t>Інформація про технічні, якісні та кількісні характеристики предмета закупівлі</w:t>
            </w:r>
          </w:p>
        </w:tc>
        <w:tc>
          <w:tcPr>
            <w:tcW w:w="2927" w:type="pct"/>
            <w:tcBorders>
              <w:top w:val="single" w:sz="4" w:space="0" w:color="auto"/>
              <w:left w:val="single" w:sz="4" w:space="0" w:color="auto"/>
              <w:bottom w:val="single" w:sz="4" w:space="0" w:color="auto"/>
              <w:right w:val="single" w:sz="4" w:space="0" w:color="auto"/>
            </w:tcBorders>
          </w:tcPr>
          <w:p w:rsidR="003144F2" w:rsidRPr="003D3D95" w:rsidRDefault="009F0293" w:rsidP="00576660">
            <w:pPr>
              <w:widowControl w:val="0"/>
              <w:tabs>
                <w:tab w:val="left" w:pos="-252"/>
              </w:tabs>
              <w:autoSpaceDE w:val="0"/>
              <w:jc w:val="both"/>
              <w:rPr>
                <w:sz w:val="22"/>
                <w:szCs w:val="22"/>
              </w:rPr>
            </w:pPr>
            <w:r w:rsidRPr="003D3D95">
              <w:rPr>
                <w:sz w:val="22"/>
                <w:szCs w:val="22"/>
              </w:rPr>
              <w:t>У</w:t>
            </w:r>
            <w:r w:rsidR="005E7AEB" w:rsidRPr="003D3D95">
              <w:rPr>
                <w:sz w:val="22"/>
                <w:szCs w:val="22"/>
              </w:rPr>
              <w:t>часник процедури закупівлі повинен надати в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які наведені у Додатку</w:t>
            </w:r>
            <w:r w:rsidR="00356C03" w:rsidRPr="003D3D95">
              <w:rPr>
                <w:sz w:val="22"/>
                <w:szCs w:val="22"/>
              </w:rPr>
              <w:t> </w:t>
            </w:r>
            <w:r w:rsidR="005E7AEB" w:rsidRPr="003D3D95">
              <w:rPr>
                <w:sz w:val="22"/>
                <w:szCs w:val="22"/>
              </w:rPr>
              <w:t>2</w:t>
            </w:r>
            <w:r w:rsidR="00F371C6" w:rsidRPr="003D3D95">
              <w:rPr>
                <w:sz w:val="22"/>
                <w:szCs w:val="22"/>
              </w:rPr>
              <w:t xml:space="preserve"> до ТД</w:t>
            </w:r>
          </w:p>
        </w:tc>
      </w:tr>
      <w:tr w:rsidR="005E7AEB" w:rsidRPr="003D3D95" w:rsidTr="0079789E">
        <w:trPr>
          <w:jc w:val="center"/>
        </w:trPr>
        <w:tc>
          <w:tcPr>
            <w:tcW w:w="317" w:type="pct"/>
            <w:tcBorders>
              <w:top w:val="single" w:sz="4" w:space="0" w:color="auto"/>
              <w:left w:val="single" w:sz="4" w:space="0" w:color="auto"/>
              <w:bottom w:val="single" w:sz="4" w:space="0" w:color="auto"/>
              <w:right w:val="single" w:sz="4" w:space="0" w:color="auto"/>
            </w:tcBorders>
          </w:tcPr>
          <w:p w:rsidR="005E7AEB" w:rsidRPr="003D3D95" w:rsidRDefault="005E0DEA" w:rsidP="0079789E">
            <w:pPr>
              <w:pStyle w:val="ad"/>
              <w:suppressAutoHyphens w:val="0"/>
              <w:jc w:val="center"/>
              <w:rPr>
                <w:b/>
                <w:bCs/>
                <w:color w:val="000000"/>
                <w:sz w:val="22"/>
                <w:szCs w:val="22"/>
                <w:lang w:val="uk-UA"/>
              </w:rPr>
            </w:pPr>
            <w:r w:rsidRPr="003D3D95">
              <w:rPr>
                <w:b/>
                <w:bCs/>
                <w:color w:val="000000"/>
                <w:sz w:val="22"/>
                <w:szCs w:val="22"/>
                <w:lang w:val="uk-UA"/>
              </w:rPr>
              <w:t>7</w:t>
            </w:r>
            <w:r w:rsidR="008D17FE" w:rsidRPr="003D3D95">
              <w:rPr>
                <w:b/>
                <w:bCs/>
                <w:color w:val="000000"/>
                <w:sz w:val="22"/>
                <w:szCs w:val="22"/>
                <w:lang w:val="uk-UA"/>
              </w:rPr>
              <w:t>.</w:t>
            </w:r>
          </w:p>
        </w:tc>
        <w:tc>
          <w:tcPr>
            <w:tcW w:w="1756" w:type="pct"/>
            <w:tcBorders>
              <w:top w:val="single" w:sz="4" w:space="0" w:color="auto"/>
              <w:left w:val="single" w:sz="4" w:space="0" w:color="auto"/>
              <w:bottom w:val="single" w:sz="4" w:space="0" w:color="auto"/>
              <w:right w:val="single" w:sz="4" w:space="0" w:color="auto"/>
            </w:tcBorders>
          </w:tcPr>
          <w:p w:rsidR="005E7AEB" w:rsidRPr="003D3D95" w:rsidRDefault="005E7AEB" w:rsidP="00D66E1F">
            <w:pPr>
              <w:pStyle w:val="ad"/>
              <w:suppressAutoHyphens w:val="0"/>
              <w:rPr>
                <w:color w:val="000000"/>
                <w:sz w:val="22"/>
                <w:szCs w:val="22"/>
                <w:lang w:val="uk-UA"/>
              </w:rPr>
            </w:pPr>
            <w:r w:rsidRPr="003D3D95">
              <w:rPr>
                <w:b/>
                <w:bCs/>
                <w:color w:val="000000"/>
                <w:sz w:val="22"/>
                <w:szCs w:val="22"/>
                <w:lang w:val="uk-UA"/>
              </w:rPr>
              <w:t>Унесення змін або відкликання тендерної пропозиції</w:t>
            </w:r>
            <w:r w:rsidRPr="003D3D95">
              <w:rPr>
                <w:color w:val="000000"/>
                <w:sz w:val="22"/>
                <w:szCs w:val="22"/>
                <w:lang w:val="uk-UA"/>
              </w:rPr>
              <w:t> </w:t>
            </w:r>
            <w:r w:rsidR="0040030F" w:rsidRPr="003D3D95">
              <w:rPr>
                <w:b/>
                <w:color w:val="000000"/>
                <w:sz w:val="22"/>
                <w:szCs w:val="22"/>
                <w:lang w:val="uk-UA"/>
              </w:rPr>
              <w:t>учасником</w:t>
            </w:r>
          </w:p>
        </w:tc>
        <w:tc>
          <w:tcPr>
            <w:tcW w:w="2927" w:type="pct"/>
            <w:tcBorders>
              <w:top w:val="single" w:sz="4" w:space="0" w:color="auto"/>
              <w:left w:val="single" w:sz="4" w:space="0" w:color="auto"/>
              <w:bottom w:val="single" w:sz="4" w:space="0" w:color="auto"/>
              <w:right w:val="single" w:sz="4" w:space="0" w:color="auto"/>
            </w:tcBorders>
          </w:tcPr>
          <w:p w:rsidR="005E7AEB" w:rsidRPr="003D3D95" w:rsidRDefault="009F0293" w:rsidP="00CB0E20">
            <w:pPr>
              <w:pStyle w:val="ad"/>
              <w:suppressAutoHyphens w:val="0"/>
              <w:ind w:firstLine="26"/>
              <w:jc w:val="both"/>
              <w:rPr>
                <w:color w:val="000000"/>
                <w:sz w:val="22"/>
                <w:szCs w:val="22"/>
                <w:lang w:val="uk-UA"/>
              </w:rPr>
            </w:pPr>
            <w:r w:rsidRPr="003D3D95">
              <w:rPr>
                <w:color w:val="000000"/>
                <w:sz w:val="22"/>
                <w:szCs w:val="22"/>
                <w:lang w:val="uk-UA"/>
              </w:rPr>
              <w:t>У</w:t>
            </w:r>
            <w:r w:rsidR="005E7AEB" w:rsidRPr="003D3D95">
              <w:rPr>
                <w:color w:val="000000"/>
                <w:sz w:val="22"/>
                <w:szCs w:val="22"/>
                <w:lang w:val="uk-UA"/>
              </w:rPr>
              <w:t>часник має право внести зміни або відкликати свою тендерну пропозицію до закі</w:t>
            </w:r>
            <w:r w:rsidR="0040030F" w:rsidRPr="003D3D95">
              <w:rPr>
                <w:color w:val="000000"/>
                <w:sz w:val="22"/>
                <w:szCs w:val="22"/>
                <w:lang w:val="uk-UA"/>
              </w:rPr>
              <w:t>нчення строку її подання</w:t>
            </w:r>
            <w:r w:rsidR="005E7AEB" w:rsidRPr="003D3D95">
              <w:rPr>
                <w:color w:val="000000"/>
                <w:sz w:val="22"/>
                <w:szCs w:val="22"/>
                <w:lang w:val="uk-UA"/>
              </w:rPr>
              <w:t xml:space="preserve">. Такі зміни або заява про відкликання тендерної пропозиції враховуються в разі, якщо </w:t>
            </w:r>
            <w:r w:rsidR="0040030F" w:rsidRPr="003D3D95">
              <w:rPr>
                <w:color w:val="000000"/>
                <w:sz w:val="22"/>
                <w:szCs w:val="22"/>
                <w:lang w:val="uk-UA"/>
              </w:rPr>
              <w:t>їх</w:t>
            </w:r>
            <w:r w:rsidR="005E7AEB" w:rsidRPr="003D3D95">
              <w:rPr>
                <w:color w:val="000000"/>
                <w:sz w:val="22"/>
                <w:szCs w:val="22"/>
                <w:lang w:val="uk-UA"/>
              </w:rPr>
              <w:t xml:space="preserve"> отриман</w:t>
            </w:r>
            <w:r w:rsidR="0040030F" w:rsidRPr="003D3D95">
              <w:rPr>
                <w:color w:val="000000"/>
                <w:sz w:val="22"/>
                <w:szCs w:val="22"/>
                <w:lang w:val="uk-UA"/>
              </w:rPr>
              <w:t>о</w:t>
            </w:r>
            <w:r w:rsidR="005E7AEB" w:rsidRPr="003D3D95">
              <w:rPr>
                <w:color w:val="000000"/>
                <w:sz w:val="22"/>
                <w:szCs w:val="22"/>
                <w:lang w:val="uk-UA"/>
              </w:rPr>
              <w:t xml:space="preserve"> електронною системою закупівель до закінчення строку подання тендерних пропозицій</w:t>
            </w:r>
          </w:p>
        </w:tc>
      </w:tr>
      <w:tr w:rsidR="001C196D" w:rsidRPr="003D3D95" w:rsidTr="00CB0E20">
        <w:trPr>
          <w:trHeight w:val="293"/>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C196D" w:rsidRPr="003D3D95" w:rsidRDefault="001C196D" w:rsidP="00CB0E20">
            <w:pPr>
              <w:pStyle w:val="ad"/>
              <w:suppressAutoHyphens w:val="0"/>
              <w:jc w:val="center"/>
              <w:rPr>
                <w:color w:val="000000"/>
                <w:sz w:val="22"/>
                <w:szCs w:val="22"/>
                <w:lang w:val="uk-UA"/>
              </w:rPr>
            </w:pPr>
            <w:r w:rsidRPr="003D3D95">
              <w:rPr>
                <w:b/>
                <w:bCs/>
                <w:color w:val="000000"/>
                <w:sz w:val="22"/>
                <w:szCs w:val="22"/>
                <w:lang w:val="uk-UA"/>
              </w:rPr>
              <w:t xml:space="preserve">IV. </w:t>
            </w:r>
            <w:r w:rsidRPr="003D3D95">
              <w:rPr>
                <w:b/>
                <w:bCs/>
                <w:sz w:val="22"/>
                <w:szCs w:val="22"/>
                <w:lang w:val="uk-UA"/>
              </w:rPr>
              <w:t>Подання та розкриття тендерної пропозиції</w:t>
            </w:r>
          </w:p>
        </w:tc>
      </w:tr>
      <w:tr w:rsidR="005E7AEB" w:rsidRPr="003D3D95" w:rsidTr="0079789E">
        <w:trPr>
          <w:jc w:val="center"/>
        </w:trPr>
        <w:tc>
          <w:tcPr>
            <w:tcW w:w="317" w:type="pct"/>
            <w:tcBorders>
              <w:top w:val="single" w:sz="4" w:space="0" w:color="auto"/>
              <w:left w:val="single" w:sz="4" w:space="0" w:color="auto"/>
              <w:bottom w:val="single" w:sz="4" w:space="0" w:color="auto"/>
              <w:right w:val="single" w:sz="4" w:space="0" w:color="auto"/>
            </w:tcBorders>
          </w:tcPr>
          <w:p w:rsidR="005E7AEB" w:rsidRPr="003D3D95" w:rsidRDefault="001C196D" w:rsidP="0079789E">
            <w:pPr>
              <w:pStyle w:val="ad"/>
              <w:suppressAutoHyphens w:val="0"/>
              <w:snapToGrid w:val="0"/>
              <w:jc w:val="center"/>
              <w:rPr>
                <w:b/>
                <w:bCs/>
                <w:sz w:val="22"/>
                <w:szCs w:val="22"/>
                <w:lang w:val="uk-UA"/>
              </w:rPr>
            </w:pPr>
            <w:r w:rsidRPr="003D3D95">
              <w:rPr>
                <w:b/>
                <w:bCs/>
                <w:sz w:val="22"/>
                <w:szCs w:val="22"/>
                <w:lang w:val="uk-UA"/>
              </w:rPr>
              <w:t>1.</w:t>
            </w:r>
          </w:p>
        </w:tc>
        <w:tc>
          <w:tcPr>
            <w:tcW w:w="1756" w:type="pct"/>
            <w:tcBorders>
              <w:top w:val="single" w:sz="4" w:space="0" w:color="auto"/>
              <w:left w:val="single" w:sz="4" w:space="0" w:color="auto"/>
              <w:bottom w:val="single" w:sz="4" w:space="0" w:color="auto"/>
              <w:right w:val="single" w:sz="4" w:space="0" w:color="auto"/>
            </w:tcBorders>
          </w:tcPr>
          <w:p w:rsidR="005E7AEB" w:rsidRPr="003D3D95" w:rsidRDefault="005E7AEB" w:rsidP="00D66E1F">
            <w:pPr>
              <w:pStyle w:val="ad"/>
              <w:suppressAutoHyphens w:val="0"/>
              <w:snapToGrid w:val="0"/>
              <w:rPr>
                <w:b/>
                <w:bCs/>
                <w:sz w:val="22"/>
                <w:szCs w:val="22"/>
                <w:lang w:val="uk-UA"/>
              </w:rPr>
            </w:pPr>
            <w:r w:rsidRPr="003D3D95">
              <w:rPr>
                <w:b/>
                <w:bCs/>
                <w:sz w:val="22"/>
                <w:szCs w:val="22"/>
                <w:lang w:val="uk-UA"/>
              </w:rPr>
              <w:t>Кінцевий строк подання тендерної пропозиції</w:t>
            </w:r>
          </w:p>
        </w:tc>
        <w:tc>
          <w:tcPr>
            <w:tcW w:w="2927" w:type="pct"/>
            <w:tcBorders>
              <w:top w:val="single" w:sz="4" w:space="0" w:color="auto"/>
              <w:left w:val="single" w:sz="4" w:space="0" w:color="auto"/>
              <w:bottom w:val="single" w:sz="4" w:space="0" w:color="auto"/>
              <w:right w:val="single" w:sz="4" w:space="0" w:color="auto"/>
            </w:tcBorders>
          </w:tcPr>
          <w:p w:rsidR="00623A97" w:rsidRPr="003D3D95" w:rsidRDefault="00623A97" w:rsidP="00CB0E20">
            <w:pPr>
              <w:tabs>
                <w:tab w:val="left" w:pos="388"/>
                <w:tab w:val="left" w:pos="616"/>
                <w:tab w:val="left" w:pos="3600"/>
              </w:tabs>
              <w:suppressAutoHyphens/>
              <w:snapToGrid w:val="0"/>
              <w:ind w:firstLine="26"/>
              <w:jc w:val="both"/>
              <w:rPr>
                <w:sz w:val="22"/>
                <w:szCs w:val="22"/>
              </w:rPr>
            </w:pPr>
            <w:r w:rsidRPr="003D3D95">
              <w:rPr>
                <w:sz w:val="22"/>
                <w:szCs w:val="22"/>
              </w:rPr>
              <w:t>К</w:t>
            </w:r>
            <w:r w:rsidR="005E7AEB" w:rsidRPr="003D3D95">
              <w:rPr>
                <w:sz w:val="22"/>
                <w:szCs w:val="22"/>
              </w:rPr>
              <w:t>інцевий строк подання тендерних пропозицій</w:t>
            </w:r>
          </w:p>
          <w:p w:rsidR="009606D3" w:rsidRPr="003D3D95" w:rsidRDefault="00A331A0" w:rsidP="00CB0E20">
            <w:pPr>
              <w:tabs>
                <w:tab w:val="left" w:pos="388"/>
                <w:tab w:val="left" w:pos="616"/>
                <w:tab w:val="left" w:pos="3600"/>
              </w:tabs>
              <w:suppressAutoHyphens/>
              <w:snapToGrid w:val="0"/>
              <w:ind w:firstLine="26"/>
              <w:jc w:val="both"/>
              <w:rPr>
                <w:b/>
                <w:sz w:val="22"/>
                <w:szCs w:val="22"/>
              </w:rPr>
            </w:pPr>
            <w:r w:rsidRPr="003D3D95">
              <w:rPr>
                <w:b/>
                <w:sz w:val="22"/>
                <w:szCs w:val="22"/>
              </w:rPr>
              <w:t>00</w:t>
            </w:r>
            <w:r w:rsidR="00623A97" w:rsidRPr="003D3D95">
              <w:rPr>
                <w:b/>
                <w:sz w:val="22"/>
                <w:szCs w:val="22"/>
              </w:rPr>
              <w:t xml:space="preserve">-00 годин </w:t>
            </w:r>
            <w:r w:rsidR="00930CD9" w:rsidRPr="00523EF6">
              <w:rPr>
                <w:b/>
                <w:sz w:val="22"/>
                <w:szCs w:val="22"/>
              </w:rPr>
              <w:t>19</w:t>
            </w:r>
            <w:r w:rsidR="000A4D23" w:rsidRPr="00523EF6">
              <w:rPr>
                <w:b/>
                <w:sz w:val="22"/>
                <w:szCs w:val="22"/>
              </w:rPr>
              <w:t>.</w:t>
            </w:r>
            <w:r w:rsidR="00930CD9" w:rsidRPr="00523EF6">
              <w:rPr>
                <w:b/>
                <w:sz w:val="22"/>
                <w:szCs w:val="22"/>
              </w:rPr>
              <w:t>12</w:t>
            </w:r>
            <w:r w:rsidR="000A4D23" w:rsidRPr="00523EF6">
              <w:rPr>
                <w:b/>
                <w:sz w:val="22"/>
                <w:szCs w:val="22"/>
              </w:rPr>
              <w:t>.</w:t>
            </w:r>
            <w:r w:rsidR="00623A97" w:rsidRPr="00523EF6">
              <w:rPr>
                <w:b/>
                <w:sz w:val="22"/>
                <w:szCs w:val="22"/>
              </w:rPr>
              <w:t>202</w:t>
            </w:r>
            <w:r w:rsidR="00DE74EA" w:rsidRPr="00523EF6">
              <w:rPr>
                <w:b/>
                <w:sz w:val="22"/>
                <w:szCs w:val="22"/>
              </w:rPr>
              <w:t>3</w:t>
            </w:r>
            <w:r w:rsidR="00623A97" w:rsidRPr="003D3D95">
              <w:rPr>
                <w:b/>
                <w:sz w:val="22"/>
                <w:szCs w:val="22"/>
              </w:rPr>
              <w:t>року</w:t>
            </w:r>
            <w:r w:rsidR="000A4D23" w:rsidRPr="003D3D95">
              <w:rPr>
                <w:b/>
                <w:sz w:val="22"/>
                <w:szCs w:val="22"/>
              </w:rPr>
              <w:t>.</w:t>
            </w:r>
          </w:p>
          <w:p w:rsidR="005E7AEB" w:rsidRPr="003D3D95" w:rsidRDefault="005E7AEB" w:rsidP="00CB0E20">
            <w:pPr>
              <w:tabs>
                <w:tab w:val="left" w:pos="388"/>
                <w:tab w:val="left" w:pos="616"/>
                <w:tab w:val="left" w:pos="3600"/>
              </w:tabs>
              <w:suppressAutoHyphens/>
              <w:snapToGrid w:val="0"/>
              <w:ind w:firstLine="26"/>
              <w:jc w:val="both"/>
              <w:rPr>
                <w:sz w:val="22"/>
                <w:szCs w:val="22"/>
              </w:rPr>
            </w:pPr>
            <w:r w:rsidRPr="003D3D95">
              <w:rPr>
                <w:sz w:val="22"/>
                <w:szCs w:val="22"/>
              </w:rPr>
              <w:t>Отримана тендерна пропозиція автоматично вноситься до реєстру.</w:t>
            </w:r>
          </w:p>
          <w:p w:rsidR="005E7AEB" w:rsidRPr="003D3D95" w:rsidRDefault="005E7AEB" w:rsidP="00CB0E20">
            <w:pPr>
              <w:tabs>
                <w:tab w:val="left" w:pos="388"/>
                <w:tab w:val="left" w:pos="616"/>
                <w:tab w:val="left" w:pos="3600"/>
              </w:tabs>
              <w:suppressAutoHyphens/>
              <w:snapToGrid w:val="0"/>
              <w:ind w:firstLine="26"/>
              <w:jc w:val="both"/>
              <w:rPr>
                <w:sz w:val="22"/>
                <w:szCs w:val="22"/>
              </w:rPr>
            </w:pPr>
            <w:r w:rsidRPr="003D3D95">
              <w:rPr>
                <w:sz w:val="22"/>
                <w:szCs w:val="22"/>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415BE" w:rsidRPr="003D3D95" w:rsidRDefault="00E415BE" w:rsidP="00CB0E20">
            <w:pPr>
              <w:pStyle w:val="ad"/>
              <w:jc w:val="both"/>
              <w:rPr>
                <w:sz w:val="22"/>
                <w:szCs w:val="22"/>
                <w:lang w:val="uk-UA"/>
              </w:rPr>
            </w:pPr>
            <w:r w:rsidRPr="003D3D95">
              <w:rPr>
                <w:sz w:val="22"/>
                <w:szCs w:val="22"/>
                <w:lang w:val="uk-UA"/>
              </w:rPr>
              <w:lastRenderedPageBreak/>
              <w:t>Тендерні пропозиції/пропозиції</w:t>
            </w:r>
            <w:r w:rsidR="008F0D09" w:rsidRPr="003D3D95">
              <w:rPr>
                <w:sz w:val="22"/>
                <w:szCs w:val="22"/>
                <w:lang w:val="uk-UA"/>
              </w:rPr>
              <w:t xml:space="preserve"> учасників</w:t>
            </w:r>
            <w:r w:rsidRPr="003D3D95">
              <w:rPr>
                <w:sz w:val="22"/>
                <w:szCs w:val="22"/>
                <w:lang w:val="uk-UA"/>
              </w:rPr>
              <w:t xml:space="preserve"> після закінчення кінцевого строку їх подання не приймаються електронною системою закупівель.</w:t>
            </w:r>
          </w:p>
          <w:p w:rsidR="001C196D" w:rsidRPr="003D3D95" w:rsidRDefault="001C196D" w:rsidP="00CB0E20">
            <w:pPr>
              <w:widowControl w:val="0"/>
              <w:jc w:val="both"/>
              <w:rPr>
                <w:b/>
                <w:sz w:val="22"/>
                <w:szCs w:val="22"/>
              </w:rPr>
            </w:pPr>
            <w:r w:rsidRPr="003D3D95">
              <w:rPr>
                <w:i/>
                <w:sz w:val="22"/>
                <w:szCs w:val="22"/>
              </w:rPr>
              <w:t>При цьому, слід врахувати, що встановлений кінцевий час подання тендерних пропозицій – 00 год. 00 хв. (за Київським часом), це означає, що пропозиція має бути подана не пізніше попереднього дня визначеного оголошенням</w:t>
            </w:r>
          </w:p>
        </w:tc>
      </w:tr>
      <w:tr w:rsidR="005E7AEB" w:rsidRPr="003D3D95" w:rsidTr="0079789E">
        <w:trPr>
          <w:jc w:val="center"/>
        </w:trPr>
        <w:tc>
          <w:tcPr>
            <w:tcW w:w="317" w:type="pct"/>
            <w:tcBorders>
              <w:top w:val="single" w:sz="4" w:space="0" w:color="auto"/>
              <w:left w:val="single" w:sz="4" w:space="0" w:color="auto"/>
              <w:bottom w:val="single" w:sz="4" w:space="0" w:color="auto"/>
              <w:right w:val="single" w:sz="4" w:space="0" w:color="auto"/>
            </w:tcBorders>
          </w:tcPr>
          <w:p w:rsidR="005E7AEB" w:rsidRPr="003D3D95" w:rsidRDefault="001C196D" w:rsidP="0079789E">
            <w:pPr>
              <w:pStyle w:val="ad"/>
              <w:suppressAutoHyphens w:val="0"/>
              <w:jc w:val="center"/>
              <w:rPr>
                <w:b/>
                <w:bCs/>
                <w:color w:val="000000"/>
                <w:sz w:val="22"/>
                <w:szCs w:val="22"/>
                <w:lang w:val="uk-UA"/>
              </w:rPr>
            </w:pPr>
            <w:r w:rsidRPr="003D3D95">
              <w:rPr>
                <w:b/>
                <w:bCs/>
                <w:color w:val="000000"/>
                <w:sz w:val="22"/>
                <w:szCs w:val="22"/>
                <w:lang w:val="uk-UA"/>
              </w:rPr>
              <w:lastRenderedPageBreak/>
              <w:t>2.</w:t>
            </w:r>
          </w:p>
        </w:tc>
        <w:tc>
          <w:tcPr>
            <w:tcW w:w="1756" w:type="pct"/>
            <w:tcBorders>
              <w:top w:val="single" w:sz="4" w:space="0" w:color="auto"/>
              <w:left w:val="single" w:sz="4" w:space="0" w:color="auto"/>
              <w:bottom w:val="single" w:sz="4" w:space="0" w:color="auto"/>
              <w:right w:val="single" w:sz="4" w:space="0" w:color="auto"/>
            </w:tcBorders>
          </w:tcPr>
          <w:p w:rsidR="005E7AEB" w:rsidRPr="003D3D95" w:rsidRDefault="001C196D" w:rsidP="00806F3C">
            <w:pPr>
              <w:pStyle w:val="ad"/>
              <w:suppressAutoHyphens w:val="0"/>
              <w:rPr>
                <w:color w:val="000000"/>
                <w:sz w:val="22"/>
                <w:szCs w:val="22"/>
                <w:lang w:val="uk-UA"/>
              </w:rPr>
            </w:pPr>
            <w:r w:rsidRPr="003D3D95">
              <w:rPr>
                <w:b/>
                <w:bCs/>
                <w:color w:val="000000"/>
                <w:sz w:val="22"/>
                <w:szCs w:val="22"/>
                <w:lang w:val="uk-UA"/>
              </w:rPr>
              <w:t>Дата та час р</w:t>
            </w:r>
            <w:r w:rsidR="005E7AEB" w:rsidRPr="003D3D95">
              <w:rPr>
                <w:b/>
                <w:bCs/>
                <w:color w:val="000000"/>
                <w:sz w:val="22"/>
                <w:szCs w:val="22"/>
                <w:lang w:val="uk-UA"/>
              </w:rPr>
              <w:t>озкриття тендерних пропозицій</w:t>
            </w:r>
          </w:p>
        </w:tc>
        <w:tc>
          <w:tcPr>
            <w:tcW w:w="2927" w:type="pct"/>
            <w:tcBorders>
              <w:top w:val="single" w:sz="4" w:space="0" w:color="auto"/>
              <w:left w:val="single" w:sz="4" w:space="0" w:color="auto"/>
              <w:bottom w:val="single" w:sz="4" w:space="0" w:color="auto"/>
              <w:right w:val="single" w:sz="4" w:space="0" w:color="auto"/>
            </w:tcBorders>
          </w:tcPr>
          <w:p w:rsidR="005E7AEB" w:rsidRPr="003D3D95" w:rsidRDefault="009F0293" w:rsidP="00CB0E20">
            <w:pPr>
              <w:pStyle w:val="ad"/>
              <w:suppressAutoHyphens w:val="0"/>
              <w:ind w:firstLine="26"/>
              <w:jc w:val="both"/>
              <w:rPr>
                <w:color w:val="000000"/>
                <w:sz w:val="22"/>
                <w:szCs w:val="22"/>
                <w:lang w:val="uk-UA"/>
              </w:rPr>
            </w:pPr>
            <w:r w:rsidRPr="003D3D95">
              <w:rPr>
                <w:sz w:val="22"/>
                <w:szCs w:val="22"/>
                <w:lang w:val="uk-UA"/>
              </w:rPr>
              <w:t>Д</w:t>
            </w:r>
            <w:r w:rsidR="005E7AEB" w:rsidRPr="003D3D95">
              <w:rPr>
                <w:sz w:val="22"/>
                <w:szCs w:val="22"/>
                <w:lang w:val="uk-UA"/>
              </w:rPr>
              <w:t>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BE38C9" w:rsidRPr="003D3D95" w:rsidRDefault="00BE38C9" w:rsidP="00CB0E20">
            <w:pPr>
              <w:pStyle w:val="ad"/>
              <w:jc w:val="both"/>
              <w:rPr>
                <w:sz w:val="22"/>
                <w:szCs w:val="22"/>
                <w:lang w:val="uk-UA"/>
              </w:rPr>
            </w:pPr>
            <w:r w:rsidRPr="003D3D95">
              <w:rPr>
                <w:sz w:val="22"/>
                <w:szCs w:val="22"/>
                <w:lang w:val="uk-UA"/>
              </w:rPr>
              <w:t>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ціни.</w:t>
            </w:r>
          </w:p>
          <w:p w:rsidR="00EA7DAD" w:rsidRPr="003D3D95" w:rsidRDefault="00466B3F" w:rsidP="00CB0E20">
            <w:pPr>
              <w:pStyle w:val="ad"/>
              <w:jc w:val="both"/>
              <w:rPr>
                <w:sz w:val="22"/>
                <w:szCs w:val="22"/>
                <w:lang w:val="uk-UA"/>
              </w:rPr>
            </w:pPr>
            <w:r w:rsidRPr="003D3D95">
              <w:rPr>
                <w:sz w:val="22"/>
                <w:szCs w:val="22"/>
                <w:lang w:val="uk-UA"/>
              </w:rPr>
              <w:t>Не підлягає розкриттю інформація, що обґрунтовано визначена учасником як конфіденційна, у тому числі що містить персональні дані.</w:t>
            </w:r>
          </w:p>
          <w:p w:rsidR="00466B3F" w:rsidRPr="003D3D95" w:rsidRDefault="00466B3F" w:rsidP="00CB0E20">
            <w:pPr>
              <w:pStyle w:val="ad"/>
              <w:jc w:val="both"/>
              <w:rPr>
                <w:sz w:val="22"/>
                <w:szCs w:val="22"/>
                <w:lang w:val="uk-UA"/>
              </w:rPr>
            </w:pPr>
            <w:r w:rsidRPr="003D3D95">
              <w:rPr>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11019B" w:rsidRPr="003D3D95" w:rsidRDefault="002D2B29" w:rsidP="00576660">
            <w:pPr>
              <w:pStyle w:val="ad"/>
              <w:jc w:val="both"/>
              <w:rPr>
                <w:sz w:val="22"/>
                <w:szCs w:val="22"/>
                <w:lang w:val="uk-UA"/>
              </w:rPr>
            </w:pPr>
            <w:r w:rsidRPr="003D3D95">
              <w:rPr>
                <w:sz w:val="22"/>
                <w:szCs w:val="22"/>
                <w:lang w:val="uk-UA"/>
              </w:rPr>
              <w:t>Протокол розкриття тендерних пропозицій формується та оприлюднюється електронною системою закупівель автоматично в день</w:t>
            </w:r>
            <w:r w:rsidR="0011019B" w:rsidRPr="003D3D95">
              <w:rPr>
                <w:sz w:val="22"/>
                <w:szCs w:val="22"/>
                <w:lang w:val="uk-UA"/>
              </w:rPr>
              <w:t xml:space="preserve"> розкриття тендерних пропозицій</w:t>
            </w:r>
          </w:p>
        </w:tc>
      </w:tr>
      <w:tr w:rsidR="00DE4084" w:rsidRPr="003D3D95" w:rsidTr="00CB0E20">
        <w:trPr>
          <w:trHeight w:val="21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DE4084" w:rsidRPr="003D3D95" w:rsidRDefault="00DE4084" w:rsidP="00CB0E20">
            <w:pPr>
              <w:pStyle w:val="ad"/>
              <w:suppressAutoHyphens w:val="0"/>
              <w:jc w:val="center"/>
              <w:rPr>
                <w:b/>
                <w:bCs/>
                <w:color w:val="000000"/>
                <w:sz w:val="22"/>
                <w:szCs w:val="22"/>
                <w:lang w:val="uk-UA"/>
              </w:rPr>
            </w:pPr>
            <w:r w:rsidRPr="003D3D95">
              <w:rPr>
                <w:b/>
                <w:bCs/>
                <w:color w:val="000000"/>
                <w:sz w:val="22"/>
                <w:szCs w:val="22"/>
                <w:lang w:val="uk-UA"/>
              </w:rPr>
              <w:t>V. Оцінка тендерних пропозицій</w:t>
            </w:r>
          </w:p>
        </w:tc>
      </w:tr>
      <w:tr w:rsidR="00B116BD" w:rsidRPr="003D3D95" w:rsidTr="00576660">
        <w:trPr>
          <w:jc w:val="center"/>
        </w:trPr>
        <w:tc>
          <w:tcPr>
            <w:tcW w:w="317" w:type="pct"/>
            <w:tcBorders>
              <w:top w:val="single" w:sz="4" w:space="0" w:color="auto"/>
              <w:left w:val="single" w:sz="4" w:space="0" w:color="auto"/>
              <w:bottom w:val="single" w:sz="4" w:space="0" w:color="auto"/>
              <w:right w:val="single" w:sz="4" w:space="0" w:color="auto"/>
            </w:tcBorders>
          </w:tcPr>
          <w:p w:rsidR="00B116BD" w:rsidRPr="003D3D95" w:rsidRDefault="00B116BD" w:rsidP="00B116BD">
            <w:pPr>
              <w:pStyle w:val="ad"/>
              <w:suppressAutoHyphens w:val="0"/>
              <w:jc w:val="center"/>
              <w:rPr>
                <w:b/>
                <w:bCs/>
                <w:color w:val="000000"/>
                <w:sz w:val="22"/>
                <w:szCs w:val="22"/>
                <w:lang w:val="uk-UA"/>
              </w:rPr>
            </w:pPr>
            <w:r w:rsidRPr="003D3D95">
              <w:rPr>
                <w:b/>
                <w:bCs/>
                <w:color w:val="000000"/>
                <w:sz w:val="22"/>
                <w:szCs w:val="22"/>
                <w:lang w:val="uk-UA"/>
              </w:rPr>
              <w:t>1.</w:t>
            </w:r>
          </w:p>
        </w:tc>
        <w:tc>
          <w:tcPr>
            <w:tcW w:w="1756" w:type="pct"/>
            <w:tcBorders>
              <w:top w:val="single" w:sz="4" w:space="0" w:color="auto"/>
              <w:left w:val="single" w:sz="4" w:space="0" w:color="auto"/>
              <w:bottom w:val="single" w:sz="4" w:space="0" w:color="auto"/>
              <w:right w:val="single" w:sz="4" w:space="0" w:color="auto"/>
            </w:tcBorders>
          </w:tcPr>
          <w:p w:rsidR="00B116BD" w:rsidRPr="003D3D95" w:rsidRDefault="00B116BD" w:rsidP="00B116BD">
            <w:pPr>
              <w:pStyle w:val="ad"/>
              <w:suppressAutoHyphens w:val="0"/>
              <w:jc w:val="both"/>
              <w:rPr>
                <w:b/>
                <w:bCs/>
                <w:color w:val="000000"/>
                <w:sz w:val="22"/>
                <w:szCs w:val="22"/>
                <w:lang w:val="uk-UA"/>
              </w:rPr>
            </w:pPr>
            <w:r w:rsidRPr="003D3D95">
              <w:rPr>
                <w:b/>
                <w:bCs/>
                <w:sz w:val="22"/>
                <w:szCs w:val="22"/>
                <w:lang w:val="uk-UA" w:eastAsia="uk-UA"/>
              </w:rPr>
              <w:t>Перелік критеріїв та методика оцінки тендерної пропозиції із зазначенням питомої ваги критерію</w:t>
            </w:r>
          </w:p>
        </w:tc>
        <w:tc>
          <w:tcPr>
            <w:tcW w:w="2927" w:type="pct"/>
            <w:tcBorders>
              <w:top w:val="single" w:sz="4" w:space="0" w:color="auto"/>
              <w:left w:val="single" w:sz="4" w:space="0" w:color="auto"/>
              <w:bottom w:val="single" w:sz="4" w:space="0" w:color="auto"/>
              <w:right w:val="single" w:sz="4" w:space="0" w:color="auto"/>
            </w:tcBorders>
            <w:shd w:val="clear" w:color="auto" w:fill="auto"/>
          </w:tcPr>
          <w:p w:rsidR="00B116BD" w:rsidRPr="003D3D95" w:rsidRDefault="00B116BD" w:rsidP="00B11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3D3D95">
              <w:rPr>
                <w:sz w:val="22"/>
                <w:szCs w:val="22"/>
              </w:rPr>
              <w:t xml:space="preserve">Єдиним критерієм оцінки тендерних пропозицій є ціна з ПДВ (якщо учасник є платником ПДВ). </w:t>
            </w:r>
            <w:r w:rsidRPr="003D3D95">
              <w:rPr>
                <w:bCs/>
                <w:sz w:val="22"/>
                <w:szCs w:val="22"/>
              </w:rPr>
              <w:t xml:space="preserve">Питома вага цінового критерію становить </w:t>
            </w:r>
            <w:r w:rsidRPr="003D3D95">
              <w:rPr>
                <w:b/>
                <w:bCs/>
                <w:sz w:val="22"/>
                <w:szCs w:val="22"/>
              </w:rPr>
              <w:t>100 відсотків</w:t>
            </w:r>
            <w:r w:rsidRPr="003D3D95">
              <w:rPr>
                <w:bCs/>
                <w:sz w:val="22"/>
                <w:szCs w:val="22"/>
              </w:rPr>
              <w:t>.</w:t>
            </w:r>
          </w:p>
          <w:p w:rsidR="00B116BD" w:rsidRPr="003D3D95" w:rsidRDefault="00B116BD" w:rsidP="00B116BD">
            <w:pPr>
              <w:pStyle w:val="ad"/>
              <w:jc w:val="both"/>
              <w:rPr>
                <w:sz w:val="22"/>
                <w:szCs w:val="22"/>
                <w:lang w:val="uk-UA"/>
              </w:rPr>
            </w:pPr>
            <w:r w:rsidRPr="003D3D95">
              <w:rPr>
                <w:sz w:val="22"/>
                <w:szCs w:val="22"/>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p w:rsidR="00B116BD" w:rsidRPr="003D3D95" w:rsidRDefault="00B116BD" w:rsidP="00B116BD">
            <w:pPr>
              <w:pStyle w:val="ad"/>
              <w:jc w:val="both"/>
              <w:rPr>
                <w:color w:val="000000"/>
                <w:sz w:val="22"/>
                <w:szCs w:val="22"/>
                <w:lang w:val="uk-UA"/>
              </w:rPr>
            </w:pPr>
            <w:r w:rsidRPr="003D3D95">
              <w:rPr>
                <w:sz w:val="22"/>
                <w:szCs w:val="22"/>
                <w:lang w:val="uk-UA"/>
              </w:rPr>
              <w:t>Згідно ч.1 ст. 29 Закону оцінка тендерних пропозицій проводиться автоматично електронною системою закупівель на основі критерію і методики оцінки, зазначених замовником у цій ТД та шляхом застосування електронного аукціону</w:t>
            </w:r>
            <w:r w:rsidRPr="003D3D95">
              <w:rPr>
                <w:color w:val="000000"/>
                <w:sz w:val="22"/>
                <w:szCs w:val="22"/>
                <w:lang w:val="uk-UA"/>
              </w:rPr>
              <w:t>.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відображаються значення ціни пропозиції учасника. Електронний аукціон здійснюється у відповідності з положеннями ст. 30 Закону.</w:t>
            </w:r>
          </w:p>
          <w:p w:rsidR="00B116BD" w:rsidRPr="003D3D95" w:rsidRDefault="00B116BD" w:rsidP="00B116BD">
            <w:pPr>
              <w:jc w:val="both"/>
              <w:rPr>
                <w:sz w:val="22"/>
                <w:szCs w:val="22"/>
                <w:lang w:eastAsia="uk-UA"/>
              </w:rPr>
            </w:pPr>
            <w:r w:rsidRPr="003D3D95">
              <w:rPr>
                <w:sz w:val="22"/>
                <w:szCs w:val="22"/>
                <w:lang w:eastAsia="uk-UA"/>
              </w:rPr>
              <w:t>Ціною пропозиції є ціна електричної енергії, що включає передачу, маржу Учасника, витрати на сплату податків та</w:t>
            </w:r>
            <w:r w:rsidR="00D80674">
              <w:rPr>
                <w:sz w:val="22"/>
                <w:szCs w:val="22"/>
                <w:lang w:eastAsia="uk-UA"/>
              </w:rPr>
              <w:t xml:space="preserve"> не</w:t>
            </w:r>
            <w:r w:rsidRPr="003D3D95">
              <w:rPr>
                <w:sz w:val="22"/>
                <w:szCs w:val="22"/>
                <w:lang w:eastAsia="uk-UA"/>
              </w:rPr>
              <w:t xml:space="preserve">  включає розподіл електроенергії.</w:t>
            </w:r>
          </w:p>
          <w:p w:rsidR="00B116BD" w:rsidRPr="003D3D95" w:rsidRDefault="00B116BD" w:rsidP="00B116BD">
            <w:pPr>
              <w:jc w:val="both"/>
              <w:rPr>
                <w:sz w:val="22"/>
                <w:szCs w:val="22"/>
                <w:lang w:eastAsia="uk-UA"/>
              </w:rPr>
            </w:pPr>
            <w:r w:rsidRPr="003D3D95">
              <w:rPr>
                <w:sz w:val="22"/>
                <w:szCs w:val="22"/>
                <w:lang w:eastAsia="uk-UA"/>
              </w:rPr>
              <w:t>Розрахунок ціни відповідно до абз. першого частини третьої ст. 22 Закону, за яку Учасник згоден виконати замовлення, повинен здійснюватися наступним чином:</w:t>
            </w:r>
          </w:p>
          <w:p w:rsidR="00B116BD" w:rsidRPr="003D3D95" w:rsidRDefault="00B116BD" w:rsidP="00B116BD">
            <w:pPr>
              <w:pStyle w:val="25"/>
              <w:shd w:val="clear" w:color="auto" w:fill="auto"/>
              <w:spacing w:before="0" w:after="0" w:line="240" w:lineRule="auto"/>
              <w:ind w:firstLine="0"/>
              <w:rPr>
                <w:b/>
                <w:sz w:val="22"/>
                <w:szCs w:val="22"/>
              </w:rPr>
            </w:pPr>
            <w:r w:rsidRPr="003D3D95">
              <w:rPr>
                <w:b/>
                <w:sz w:val="22"/>
                <w:szCs w:val="22"/>
              </w:rPr>
              <w:t>Ц=(К х Цпрогн.рдн. + Тпер</w:t>
            </w:r>
            <w:r w:rsidR="007A584B">
              <w:rPr>
                <w:b/>
                <w:sz w:val="22"/>
                <w:szCs w:val="22"/>
              </w:rPr>
              <w:t>+</w:t>
            </w:r>
            <w:r w:rsidRPr="003D3D95">
              <w:rPr>
                <w:b/>
                <w:sz w:val="22"/>
                <w:szCs w:val="22"/>
              </w:rPr>
              <w:t>Впосг) х 1,2</w:t>
            </w:r>
          </w:p>
          <w:p w:rsidR="00B116BD" w:rsidRPr="003D3D95" w:rsidRDefault="00B116BD" w:rsidP="00B116BD">
            <w:pPr>
              <w:pStyle w:val="25"/>
              <w:shd w:val="clear" w:color="auto" w:fill="auto"/>
              <w:spacing w:before="0" w:after="0" w:line="240" w:lineRule="auto"/>
              <w:ind w:firstLine="0"/>
              <w:rPr>
                <w:b/>
                <w:sz w:val="22"/>
                <w:szCs w:val="22"/>
              </w:rPr>
            </w:pPr>
            <w:r w:rsidRPr="003D3D95">
              <w:rPr>
                <w:b/>
                <w:sz w:val="22"/>
                <w:szCs w:val="22"/>
              </w:rPr>
              <w:lastRenderedPageBreak/>
              <w:t>за 1 грн/кВт*год.</w:t>
            </w:r>
          </w:p>
          <w:p w:rsidR="00B116BD" w:rsidRPr="003D3D95" w:rsidRDefault="00B116BD" w:rsidP="00B116BD">
            <w:pPr>
              <w:jc w:val="both"/>
              <w:rPr>
                <w:sz w:val="22"/>
                <w:szCs w:val="22"/>
              </w:rPr>
            </w:pPr>
            <w:r w:rsidRPr="003D3D95">
              <w:rPr>
                <w:sz w:val="22"/>
                <w:szCs w:val="22"/>
                <w:lang w:eastAsia="uk-UA"/>
              </w:rPr>
              <w:t xml:space="preserve">де </w:t>
            </w:r>
            <w:r w:rsidRPr="003D3D95">
              <w:rPr>
                <w:b/>
                <w:bCs/>
                <w:sz w:val="22"/>
                <w:szCs w:val="22"/>
              </w:rPr>
              <w:t xml:space="preserve">1,2 </w:t>
            </w:r>
            <w:r w:rsidRPr="003D3D95">
              <w:rPr>
                <w:sz w:val="22"/>
                <w:szCs w:val="22"/>
                <w:lang w:eastAsia="uk-UA"/>
              </w:rPr>
              <w:t>-</w:t>
            </w:r>
            <w:r w:rsidRPr="003D3D95">
              <w:rPr>
                <w:sz w:val="22"/>
                <w:szCs w:val="22"/>
              </w:rPr>
              <w:t xml:space="preserve"> урахування ПДВ (у разі, якщо Учасник не є платником ПДВ, у формулі замість 1,2 зазначається 1);</w:t>
            </w:r>
          </w:p>
          <w:p w:rsidR="00B116BD" w:rsidRDefault="00B116BD" w:rsidP="00B116BD">
            <w:pPr>
              <w:pStyle w:val="25"/>
              <w:shd w:val="clear" w:color="auto" w:fill="auto"/>
              <w:spacing w:before="0" w:after="0" w:line="240" w:lineRule="auto"/>
              <w:ind w:firstLine="0"/>
              <w:rPr>
                <w:sz w:val="22"/>
                <w:szCs w:val="22"/>
                <w:lang w:eastAsia="uk-UA"/>
              </w:rPr>
            </w:pPr>
            <w:r w:rsidRPr="003D3D95">
              <w:rPr>
                <w:b/>
                <w:sz w:val="22"/>
                <w:szCs w:val="22"/>
              </w:rPr>
              <w:t>Ц</w:t>
            </w:r>
            <w:r w:rsidRPr="003D3D95">
              <w:rPr>
                <w:b/>
                <w:sz w:val="22"/>
                <w:szCs w:val="22"/>
                <w:lang w:eastAsia="uk-UA"/>
              </w:rPr>
              <w:t>прогн.рдн. –</w:t>
            </w:r>
            <w:r w:rsidRPr="003D3D95">
              <w:rPr>
                <w:sz w:val="22"/>
                <w:szCs w:val="22"/>
                <w:lang w:eastAsia="uk-UA"/>
              </w:rPr>
              <w:t xml:space="preserve"> прогнозована ціна РДН, яка для даної закупівлі визначена як середньозважена ціна на РДН (у торговій зоні Об'єднана Енергетична Система України (ОЕС України</w:t>
            </w:r>
            <w:r w:rsidRPr="002B1D34">
              <w:rPr>
                <w:sz w:val="22"/>
                <w:szCs w:val="22"/>
                <w:lang w:eastAsia="uk-UA"/>
              </w:rPr>
              <w:t xml:space="preserve">) </w:t>
            </w:r>
            <w:r w:rsidR="00C67369" w:rsidRPr="00C67369">
              <w:rPr>
                <w:sz w:val="22"/>
                <w:szCs w:val="22"/>
                <w:lang w:eastAsia="uk-UA"/>
              </w:rPr>
              <w:t xml:space="preserve">за листопад 2023 року за 1 кВт*год без ПДВ (4,35780 грн/кВт*год), заокруглена </w:t>
            </w:r>
            <w:r w:rsidRPr="003D3D95">
              <w:rPr>
                <w:sz w:val="22"/>
                <w:szCs w:val="22"/>
                <w:lang w:eastAsia="uk-UA"/>
              </w:rPr>
              <w:t>до п’ятого знак</w:t>
            </w:r>
            <w:r w:rsidR="00375CE6">
              <w:rPr>
                <w:sz w:val="22"/>
                <w:szCs w:val="22"/>
                <w:lang w:eastAsia="uk-UA"/>
              </w:rPr>
              <w:t>у</w:t>
            </w:r>
            <w:r w:rsidRPr="003D3D95">
              <w:rPr>
                <w:sz w:val="22"/>
                <w:szCs w:val="22"/>
                <w:lang w:eastAsia="uk-UA"/>
              </w:rPr>
              <w:t xml:space="preserve"> після коми за даними </w:t>
            </w:r>
            <w:r w:rsidR="000076D5">
              <w:rPr>
                <w:sz w:val="22"/>
                <w:szCs w:val="22"/>
                <w:lang w:eastAsia="uk-UA"/>
              </w:rPr>
              <w:t>АТ</w:t>
            </w:r>
            <w:r w:rsidRPr="003D3D95">
              <w:rPr>
                <w:sz w:val="22"/>
                <w:szCs w:val="22"/>
                <w:lang w:eastAsia="uk-UA"/>
              </w:rPr>
              <w:t xml:space="preserve"> «Оператор </w:t>
            </w:r>
            <w:r w:rsidRPr="003D3D95">
              <w:rPr>
                <w:color w:val="000000" w:themeColor="text1"/>
                <w:sz w:val="22"/>
                <w:szCs w:val="22"/>
                <w:lang w:eastAsia="uk-UA"/>
              </w:rPr>
              <w:t xml:space="preserve">ринку» розміщеними на його веб-сайті </w:t>
            </w:r>
            <w:hyperlink r:id="rId10" w:history="1">
              <w:r w:rsidRPr="003D3D95">
                <w:rPr>
                  <w:rStyle w:val="aa"/>
                  <w:color w:val="000000" w:themeColor="text1"/>
                  <w:sz w:val="22"/>
                  <w:szCs w:val="22"/>
                  <w:lang w:eastAsia="uk-UA"/>
                </w:rPr>
                <w:t>www.oree.com.ua</w:t>
              </w:r>
            </w:hyperlink>
            <w:r w:rsidRPr="003D3D95">
              <w:rPr>
                <w:color w:val="000000" w:themeColor="text1"/>
                <w:sz w:val="22"/>
                <w:szCs w:val="22"/>
                <w:lang w:eastAsia="uk-UA"/>
              </w:rPr>
              <w:t>,</w:t>
            </w:r>
            <w:r w:rsidR="00D10903">
              <w:rPr>
                <w:sz w:val="22"/>
                <w:szCs w:val="22"/>
                <w:lang w:eastAsia="uk-UA"/>
              </w:rPr>
              <w:t xml:space="preserve">з </w:t>
            </w:r>
            <w:r w:rsidRPr="003D3D95">
              <w:rPr>
                <w:sz w:val="22"/>
                <w:szCs w:val="22"/>
                <w:lang w:eastAsia="uk-UA"/>
              </w:rPr>
              <w:t xml:space="preserve">врахуванням індикатора діапазону можливого коливання ціни в періоді постачання (Замовник встановлює величину цього індикатора </w:t>
            </w:r>
            <w:r w:rsidRPr="003D3D95">
              <w:rPr>
                <w:b/>
                <w:sz w:val="22"/>
                <w:szCs w:val="22"/>
                <w:lang w:eastAsia="uk-UA"/>
              </w:rPr>
              <w:t>К </w:t>
            </w:r>
            <w:r w:rsidRPr="003D3D95">
              <w:rPr>
                <w:sz w:val="22"/>
                <w:szCs w:val="22"/>
                <w:lang w:eastAsia="uk-UA"/>
              </w:rPr>
              <w:t>однакову для всіх Учасників в розмірі 1,</w:t>
            </w:r>
            <w:r w:rsidR="000E41D2">
              <w:rPr>
                <w:sz w:val="22"/>
                <w:szCs w:val="22"/>
                <w:lang w:eastAsia="uk-UA"/>
              </w:rPr>
              <w:t>1</w:t>
            </w:r>
            <w:r w:rsidRPr="003D3D95">
              <w:rPr>
                <w:sz w:val="22"/>
                <w:szCs w:val="22"/>
                <w:lang w:eastAsia="uk-UA"/>
              </w:rPr>
              <w:t>).</w:t>
            </w:r>
          </w:p>
          <w:p w:rsidR="00B116BD" w:rsidRDefault="00B116BD" w:rsidP="003B5995">
            <w:pPr>
              <w:rPr>
                <w:sz w:val="22"/>
                <w:szCs w:val="22"/>
              </w:rPr>
            </w:pPr>
            <w:r w:rsidRPr="003D3D95">
              <w:rPr>
                <w:b/>
                <w:bCs/>
                <w:sz w:val="22"/>
                <w:szCs w:val="22"/>
              </w:rPr>
              <w:t>Тпер</w:t>
            </w:r>
            <w:r w:rsidRPr="003D3D95">
              <w:rPr>
                <w:sz w:val="22"/>
                <w:szCs w:val="22"/>
              </w:rPr>
              <w:t xml:space="preserve">‒ тариф послуг оператора системи передачі (ціна регульованих послуг, яка затверджена регулятором для оператора системи передачі у встановленому порядку відповідно до постанови від </w:t>
            </w:r>
            <w:r w:rsidR="003B5995" w:rsidRPr="003B5995">
              <w:rPr>
                <w:sz w:val="22"/>
                <w:szCs w:val="22"/>
              </w:rPr>
              <w:t>21.12.2022</w:t>
            </w:r>
            <w:r w:rsidRPr="003D3D95">
              <w:rPr>
                <w:sz w:val="22"/>
                <w:szCs w:val="22"/>
              </w:rPr>
              <w:t>від № </w:t>
            </w:r>
            <w:r w:rsidR="003B5995" w:rsidRPr="003B5995">
              <w:rPr>
                <w:sz w:val="22"/>
                <w:szCs w:val="22"/>
              </w:rPr>
              <w:t>1</w:t>
            </w:r>
            <w:r w:rsidR="00443551">
              <w:rPr>
                <w:sz w:val="22"/>
                <w:szCs w:val="22"/>
              </w:rPr>
              <w:t>788</w:t>
            </w:r>
            <w:r w:rsidRPr="003D3D95">
              <w:rPr>
                <w:sz w:val="22"/>
                <w:szCs w:val="22"/>
              </w:rPr>
              <w:t>«Про встановлення тарифу на послуги з передачі електричної енергії НЕК «УКРЕНЕРГО» на 202</w:t>
            </w:r>
            <w:r w:rsidR="003B5995">
              <w:rPr>
                <w:sz w:val="22"/>
                <w:szCs w:val="22"/>
              </w:rPr>
              <w:t>3</w:t>
            </w:r>
            <w:r w:rsidRPr="003D3D95">
              <w:rPr>
                <w:sz w:val="22"/>
                <w:szCs w:val="22"/>
              </w:rPr>
              <w:t xml:space="preserve"> рік»), грн/кіловат-година без ПДВ;</w:t>
            </w:r>
          </w:p>
          <w:p w:rsidR="00B116BD" w:rsidRPr="003D3D95" w:rsidRDefault="00B116BD" w:rsidP="00B116BD">
            <w:pPr>
              <w:pStyle w:val="25"/>
              <w:shd w:val="clear" w:color="auto" w:fill="auto"/>
              <w:spacing w:before="0" w:after="0" w:line="240" w:lineRule="auto"/>
              <w:ind w:firstLine="0"/>
              <w:rPr>
                <w:sz w:val="22"/>
                <w:szCs w:val="22"/>
              </w:rPr>
            </w:pPr>
            <w:r w:rsidRPr="003D3D95">
              <w:rPr>
                <w:b/>
                <w:sz w:val="22"/>
                <w:szCs w:val="22"/>
              </w:rPr>
              <w:t>Впосг</w:t>
            </w:r>
            <w:r w:rsidRPr="003D3D95">
              <w:rPr>
                <w:sz w:val="22"/>
                <w:szCs w:val="22"/>
              </w:rPr>
              <w:t xml:space="preserve">‒ вартість послуг Учасника, що включає усі витрати Учасника, які необхідні для виконання Учасника умов цього Договору, в тому числі на сплату митних тарифів, податків, зборів та інших платежів, інших витрат, які понесе Учасника у зв’язку з виконанням Договору. </w:t>
            </w:r>
          </w:p>
          <w:p w:rsidR="00B116BD" w:rsidRPr="003D3D95" w:rsidRDefault="00B116BD" w:rsidP="00B116BD">
            <w:pPr>
              <w:jc w:val="both"/>
              <w:rPr>
                <w:sz w:val="22"/>
                <w:szCs w:val="22"/>
                <w:lang w:eastAsia="uk-UA"/>
              </w:rPr>
            </w:pPr>
            <w:r w:rsidRPr="003D3D95">
              <w:rPr>
                <w:b/>
                <w:sz w:val="22"/>
                <w:szCs w:val="22"/>
              </w:rPr>
              <w:t>Впосг</w:t>
            </w:r>
            <w:r w:rsidRPr="003D3D95">
              <w:rPr>
                <w:sz w:val="22"/>
                <w:szCs w:val="22"/>
                <w:lang w:eastAsia="uk-UA"/>
              </w:rPr>
              <w:t>, що визначається учасником у ціні своєї тендерної пропозиції (в тому числі у ціні за результатами аукціону), не може бути величиною від’ємною.</w:t>
            </w:r>
          </w:p>
          <w:p w:rsidR="00B116BD" w:rsidRPr="003D3D95" w:rsidRDefault="00B116BD" w:rsidP="00B116BD">
            <w:pPr>
              <w:jc w:val="both"/>
              <w:rPr>
                <w:sz w:val="22"/>
                <w:szCs w:val="22"/>
                <w:lang w:eastAsia="uk-UA"/>
              </w:rPr>
            </w:pPr>
            <w:r w:rsidRPr="003D3D95">
              <w:rPr>
                <w:sz w:val="22"/>
                <w:szCs w:val="22"/>
                <w:lang w:eastAsia="uk-UA"/>
              </w:rPr>
              <w:t xml:space="preserve">Під час проведення аукціону Учасник понижує ціну тільки за рахунок зменшення </w:t>
            </w:r>
            <w:r w:rsidRPr="003D3D95">
              <w:rPr>
                <w:b/>
                <w:sz w:val="22"/>
                <w:szCs w:val="22"/>
              </w:rPr>
              <w:t>Впосг</w:t>
            </w:r>
            <w:r w:rsidRPr="003D3D95">
              <w:rPr>
                <w:sz w:val="22"/>
                <w:szCs w:val="22"/>
                <w:lang w:eastAsia="uk-UA"/>
              </w:rPr>
              <w:t xml:space="preserve">– </w:t>
            </w:r>
            <w:r w:rsidRPr="003D3D95">
              <w:rPr>
                <w:bCs/>
                <w:sz w:val="22"/>
                <w:szCs w:val="22"/>
                <w:lang w:eastAsia="uk-UA"/>
              </w:rPr>
              <w:t>вартість послуг Учасника.</w:t>
            </w:r>
          </w:p>
          <w:p w:rsidR="00B116BD" w:rsidRPr="003D3D95" w:rsidRDefault="00B116BD" w:rsidP="00B116BD">
            <w:pPr>
              <w:jc w:val="both"/>
              <w:rPr>
                <w:sz w:val="22"/>
                <w:szCs w:val="22"/>
                <w:lang w:eastAsia="uk-UA"/>
              </w:rPr>
            </w:pPr>
            <w:bookmarkStart w:id="0" w:name="_heading=h.4i7ojhp"/>
            <w:bookmarkEnd w:id="0"/>
            <w:r w:rsidRPr="003B5995">
              <w:rPr>
                <w:sz w:val="22"/>
                <w:szCs w:val="22"/>
                <w:lang w:eastAsia="uk-UA"/>
              </w:rPr>
              <w:t xml:space="preserve">*Примітка. </w:t>
            </w:r>
            <w:r w:rsidRPr="003B5995">
              <w:rPr>
                <w:b/>
                <w:sz w:val="22"/>
                <w:szCs w:val="22"/>
              </w:rPr>
              <w:t>Впосг</w:t>
            </w:r>
            <w:r w:rsidRPr="003B5995">
              <w:rPr>
                <w:sz w:val="22"/>
                <w:szCs w:val="22"/>
                <w:lang w:eastAsia="uk-UA"/>
              </w:rPr>
              <w:t>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w:t>
            </w:r>
            <w:r w:rsidR="00DD370F" w:rsidRPr="003B5995">
              <w:rPr>
                <w:sz w:val="22"/>
                <w:szCs w:val="22"/>
                <w:lang w:eastAsia="uk-UA"/>
              </w:rPr>
              <w:t>Згідно з постановою КМУ від 12 жовтня 2022 р. № 1178 допускається розгляд пропозицій які перевищують бюджет закупівлі не більше ніж на 20%.</w:t>
            </w:r>
            <w:r w:rsidRPr="003B5995">
              <w:rPr>
                <w:sz w:val="22"/>
                <w:szCs w:val="22"/>
                <w:lang w:eastAsia="uk-UA"/>
              </w:rPr>
              <w:t xml:space="preserve">Не може бути визначений переможцем Учасник, який розрахував ціну своєю пропозиції не у відповідності до вимог даного пункту Тендерної документації, в тому числі визначив маржу у ціні своєї тендерної пропозиції (в тому числі у ціні за результатами аукціону) як від’ємну величину. Тендерна пропозиція такого Учасника підлягає відхиленню, як така, що не відповідає встановленим </w:t>
            </w:r>
            <w:hyperlink r:id="rId11" w:anchor="n1422" w:tgtFrame="_blank" w:history="1">
              <w:r w:rsidRPr="003B5995">
                <w:rPr>
                  <w:sz w:val="22"/>
                  <w:szCs w:val="22"/>
                </w:rPr>
                <w:t>абзацом першим</w:t>
              </w:r>
            </w:hyperlink>
            <w:r w:rsidRPr="003B5995">
              <w:rPr>
                <w:sz w:val="22"/>
                <w:szCs w:val="22"/>
                <w:lang w:eastAsia="uk-UA"/>
              </w:rPr>
              <w:t xml:space="preserve"> частини третьої статті 22 цього Закону вимогам до учасника відповідно до законодавства. Учасник повинен надати у складі своєї тендерної пропозиції лист-згоду з даним пунктом та з тим, що Замовник не може визнати переможцем Учасника, який розрахував ціну своєю пропозиції не у відповідності до вимог п.1 розділу V Тендерної документації, в тому числі визначив маржу у ціні своєї тендерної пропозиції (в тому числі у ціні за результатами аукціону) як від’ємну величину.</w:t>
            </w:r>
          </w:p>
          <w:p w:rsidR="00B116BD" w:rsidRPr="003D3D95" w:rsidRDefault="00B116BD" w:rsidP="00B116BD">
            <w:pPr>
              <w:jc w:val="both"/>
              <w:rPr>
                <w:sz w:val="22"/>
                <w:szCs w:val="22"/>
                <w:lang w:eastAsia="uk-UA"/>
              </w:rPr>
            </w:pPr>
            <w:r w:rsidRPr="003D3D95">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B116BD" w:rsidRPr="003D3D95" w:rsidRDefault="00B116BD" w:rsidP="00B116BD">
            <w:pPr>
              <w:jc w:val="both"/>
              <w:rPr>
                <w:color w:val="000000"/>
                <w:sz w:val="22"/>
                <w:szCs w:val="22"/>
              </w:rPr>
            </w:pPr>
            <w:r w:rsidRPr="003D3D95">
              <w:rPr>
                <w:sz w:val="22"/>
                <w:szCs w:val="22"/>
                <w:lang w:eastAsia="uk-UA"/>
              </w:rPr>
              <w:t xml:space="preserve">Замовник та учасники не можуть ініціювати будь-які переговори з питань внесення змін до змісту або ціни </w:t>
            </w:r>
            <w:r w:rsidRPr="003D3D95">
              <w:rPr>
                <w:sz w:val="22"/>
                <w:szCs w:val="22"/>
                <w:lang w:eastAsia="uk-UA"/>
              </w:rPr>
              <w:lastRenderedPageBreak/>
              <w:t>поданої тендерної пропозиції</w:t>
            </w:r>
          </w:p>
        </w:tc>
      </w:tr>
      <w:tr w:rsidR="00DE3192" w:rsidRPr="003D3D95" w:rsidTr="0079789E">
        <w:trPr>
          <w:jc w:val="center"/>
        </w:trPr>
        <w:tc>
          <w:tcPr>
            <w:tcW w:w="317" w:type="pct"/>
            <w:tcBorders>
              <w:top w:val="single" w:sz="4" w:space="0" w:color="auto"/>
              <w:left w:val="single" w:sz="4" w:space="0" w:color="auto"/>
              <w:bottom w:val="single" w:sz="4" w:space="0" w:color="auto"/>
              <w:right w:val="single" w:sz="4" w:space="0" w:color="auto"/>
            </w:tcBorders>
          </w:tcPr>
          <w:p w:rsidR="00DE3192" w:rsidRPr="003D3D95" w:rsidRDefault="00DE3192" w:rsidP="0079789E">
            <w:pPr>
              <w:pStyle w:val="ad"/>
              <w:suppressAutoHyphens w:val="0"/>
              <w:jc w:val="center"/>
              <w:rPr>
                <w:b/>
                <w:bCs/>
                <w:color w:val="000000"/>
                <w:sz w:val="22"/>
                <w:szCs w:val="22"/>
                <w:lang w:val="uk-UA"/>
              </w:rPr>
            </w:pPr>
            <w:r w:rsidRPr="003D3D95">
              <w:rPr>
                <w:b/>
                <w:bCs/>
                <w:color w:val="000000"/>
                <w:sz w:val="22"/>
                <w:szCs w:val="22"/>
                <w:lang w:val="uk-UA"/>
              </w:rPr>
              <w:lastRenderedPageBreak/>
              <w:t>2.</w:t>
            </w:r>
          </w:p>
        </w:tc>
        <w:tc>
          <w:tcPr>
            <w:tcW w:w="1756" w:type="pct"/>
            <w:tcBorders>
              <w:top w:val="single" w:sz="4" w:space="0" w:color="auto"/>
              <w:left w:val="single" w:sz="4" w:space="0" w:color="auto"/>
              <w:bottom w:val="single" w:sz="4" w:space="0" w:color="auto"/>
              <w:right w:val="single" w:sz="4" w:space="0" w:color="auto"/>
            </w:tcBorders>
          </w:tcPr>
          <w:p w:rsidR="00DE3192" w:rsidRPr="003D3D95" w:rsidRDefault="00DE3192" w:rsidP="00CB0E20">
            <w:pPr>
              <w:pStyle w:val="ad"/>
              <w:suppressAutoHyphens w:val="0"/>
              <w:jc w:val="both"/>
              <w:rPr>
                <w:b/>
                <w:bCs/>
                <w:color w:val="000000"/>
                <w:sz w:val="22"/>
                <w:szCs w:val="22"/>
                <w:lang w:val="uk-UA"/>
              </w:rPr>
            </w:pPr>
            <w:r w:rsidRPr="003D3D95">
              <w:rPr>
                <w:b/>
                <w:bCs/>
                <w:color w:val="000000"/>
                <w:sz w:val="22"/>
                <w:szCs w:val="22"/>
                <w:lang w:val="uk-UA"/>
              </w:rPr>
              <w:t>Інша інформація</w:t>
            </w:r>
          </w:p>
        </w:tc>
        <w:tc>
          <w:tcPr>
            <w:tcW w:w="2927" w:type="pct"/>
            <w:tcBorders>
              <w:top w:val="single" w:sz="4" w:space="0" w:color="auto"/>
              <w:left w:val="single" w:sz="4" w:space="0" w:color="auto"/>
              <w:bottom w:val="single" w:sz="4" w:space="0" w:color="auto"/>
              <w:right w:val="single" w:sz="4" w:space="0" w:color="auto"/>
            </w:tcBorders>
          </w:tcPr>
          <w:p w:rsidR="00DE3192" w:rsidRPr="003D3D95" w:rsidRDefault="0078278E" w:rsidP="00CB0E20">
            <w:pPr>
              <w:pStyle w:val="31"/>
              <w:jc w:val="both"/>
              <w:rPr>
                <w:rFonts w:ascii="Times New Roman" w:hAnsi="Times New Roman" w:cs="Times New Roman"/>
                <w:lang w:val="uk-UA" w:eastAsia="ru-RU"/>
              </w:rPr>
            </w:pPr>
            <w:r w:rsidRPr="003D3D95">
              <w:rPr>
                <w:rFonts w:ascii="Times New Roman" w:hAnsi="Times New Roman" w:cs="Times New Roman"/>
                <w:lang w:val="uk-UA" w:eastAsia="ru-RU"/>
              </w:rPr>
              <w:t>У</w:t>
            </w:r>
            <w:r w:rsidR="00DE3192" w:rsidRPr="003D3D95">
              <w:rPr>
                <w:rFonts w:ascii="Times New Roman" w:hAnsi="Times New Roman" w:cs="Times New Roman"/>
                <w:lang w:val="uk-UA" w:eastAsia="ru-RU"/>
              </w:rPr>
              <w:t>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несе всі витрати, пов’язані із підготовкою та поданням його тендерної пропозиції. Замовник в будь-якому випадку не є відповідальним за ці витрати незалежно від результату закупівлі.</w:t>
            </w:r>
          </w:p>
          <w:p w:rsidR="00DE3192" w:rsidRPr="003D3D95" w:rsidRDefault="00DE3192" w:rsidP="00CB0E20">
            <w:pPr>
              <w:widowControl w:val="0"/>
              <w:suppressAutoHyphens/>
              <w:autoSpaceDE w:val="0"/>
              <w:autoSpaceDN w:val="0"/>
              <w:adjustRightInd w:val="0"/>
              <w:jc w:val="both"/>
              <w:rPr>
                <w:color w:val="000000"/>
                <w:sz w:val="22"/>
                <w:szCs w:val="22"/>
                <w:lang w:eastAsia="ar-SA"/>
              </w:rPr>
            </w:pPr>
            <w:r w:rsidRPr="003D3D95">
              <w:rPr>
                <w:color w:val="000000"/>
                <w:sz w:val="22"/>
                <w:szCs w:val="22"/>
                <w:lang w:eastAsia="ar-SA"/>
              </w:rPr>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тендерної пропозиції, у тому числі і ті, що пов’язані із його нотаріальним посвідченням.</w:t>
            </w:r>
            <w:r w:rsidR="00AA7BCF" w:rsidRPr="003D3D95">
              <w:rPr>
                <w:color w:val="000000"/>
                <w:sz w:val="22"/>
                <w:szCs w:val="22"/>
                <w:lang w:eastAsia="ar-SA"/>
              </w:rPr>
              <w:t xml:space="preserve"> Зазначені витрати сплачуються у</w:t>
            </w:r>
            <w:r w:rsidRPr="003D3D95">
              <w:rPr>
                <w:color w:val="000000"/>
                <w:sz w:val="22"/>
                <w:szCs w:val="22"/>
                <w:lang w:eastAsia="ar-SA"/>
              </w:rPr>
              <w:t>часником. Понесені витрати Учасника не відшкодовуються (в тому числі і у разі відміни торгів чи визнання торгів такими, що не відбулися).</w:t>
            </w:r>
          </w:p>
          <w:p w:rsidR="00C13599" w:rsidRPr="003D3D95" w:rsidRDefault="00DE3192" w:rsidP="00CB0E20">
            <w:pPr>
              <w:pStyle w:val="ad"/>
              <w:jc w:val="both"/>
              <w:rPr>
                <w:sz w:val="22"/>
                <w:szCs w:val="22"/>
                <w:lang w:val="uk-UA"/>
              </w:rPr>
            </w:pPr>
            <w:r w:rsidRPr="003D3D95">
              <w:rPr>
                <w:color w:val="000000"/>
                <w:sz w:val="22"/>
                <w:szCs w:val="22"/>
                <w:lang w:val="uk-UA" w:eastAsia="ar-SA"/>
              </w:rPr>
              <w:t>Замовник має право звернутися за підт</w:t>
            </w:r>
            <w:r w:rsidR="00AA7BCF" w:rsidRPr="003D3D95">
              <w:rPr>
                <w:color w:val="000000"/>
                <w:sz w:val="22"/>
                <w:szCs w:val="22"/>
                <w:lang w:val="uk-UA" w:eastAsia="ar-SA"/>
              </w:rPr>
              <w:t>вердженням інформації, наданої у</w:t>
            </w:r>
            <w:r w:rsidRPr="003D3D95">
              <w:rPr>
                <w:color w:val="000000"/>
                <w:sz w:val="22"/>
                <w:szCs w:val="22"/>
                <w:lang w:val="uk-UA" w:eastAsia="ar-SA"/>
              </w:rPr>
              <w:t xml:space="preserve">часником, до органів державної влади, підприємств, установ, організацій відповідно до їх компетенції. У разі отримання достовірної інформації </w:t>
            </w:r>
            <w:r w:rsidR="00C13599" w:rsidRPr="003D3D95">
              <w:rPr>
                <w:sz w:val="22"/>
                <w:szCs w:val="22"/>
                <w:lang w:val="uk-UA"/>
              </w:rPr>
              <w:t>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A7BCF" w:rsidRPr="003D3D95" w:rsidRDefault="001F0486" w:rsidP="00576660">
            <w:pPr>
              <w:pStyle w:val="ad"/>
              <w:jc w:val="both"/>
              <w:rPr>
                <w:sz w:val="22"/>
                <w:szCs w:val="22"/>
                <w:lang w:val="uk-UA"/>
              </w:rPr>
            </w:pPr>
            <w:r w:rsidRPr="003D3D95">
              <w:rPr>
                <w:sz w:val="22"/>
                <w:szCs w:val="22"/>
                <w:lang w:val="uk-UA"/>
              </w:rPr>
              <w:t>Не допускається надання документів з накладеними на них малюнками підпису та печатки.</w:t>
            </w:r>
          </w:p>
          <w:p w:rsidR="00DE3192" w:rsidRPr="003D3D95" w:rsidRDefault="00DE3192" w:rsidP="00576660">
            <w:pPr>
              <w:pStyle w:val="ad"/>
              <w:jc w:val="both"/>
              <w:rPr>
                <w:sz w:val="22"/>
                <w:szCs w:val="22"/>
                <w:lang w:val="uk-UA"/>
              </w:rPr>
            </w:pPr>
            <w:r w:rsidRPr="003D3D95">
              <w:rPr>
                <w:sz w:val="22"/>
                <w:szCs w:val="22"/>
                <w:lang w:val="uk-UA"/>
              </w:rPr>
              <w:t>За підроблення чи використання підроблених документів учасник несе відповідальність згідно ст. 358 Кримінального кодексу України.</w:t>
            </w:r>
          </w:p>
          <w:p w:rsidR="00044F72" w:rsidRPr="003D3D95" w:rsidRDefault="00044F72" w:rsidP="00576660">
            <w:pPr>
              <w:pStyle w:val="ad"/>
              <w:jc w:val="both"/>
              <w:rPr>
                <w:sz w:val="22"/>
                <w:szCs w:val="22"/>
                <w:lang w:val="uk-UA"/>
              </w:rPr>
            </w:pPr>
            <w:r w:rsidRPr="003D3D95">
              <w:rPr>
                <w:sz w:val="22"/>
                <w:szCs w:val="22"/>
                <w:lang w:val="uk-UA"/>
              </w:rPr>
              <w:t xml:space="preserve">При </w:t>
            </w:r>
            <w:r w:rsidR="00760E55" w:rsidRPr="003D3D95">
              <w:rPr>
                <w:sz w:val="22"/>
                <w:szCs w:val="22"/>
                <w:lang w:val="uk-UA"/>
              </w:rPr>
              <w:t xml:space="preserve">участі </w:t>
            </w:r>
            <w:r w:rsidR="00B05033" w:rsidRPr="003D3D95">
              <w:rPr>
                <w:sz w:val="22"/>
                <w:szCs w:val="22"/>
                <w:lang w:val="uk-UA"/>
              </w:rPr>
              <w:t xml:space="preserve">в </w:t>
            </w:r>
            <w:r w:rsidR="00760E55" w:rsidRPr="003D3D95">
              <w:rPr>
                <w:sz w:val="22"/>
                <w:szCs w:val="22"/>
                <w:lang w:val="uk-UA"/>
              </w:rPr>
              <w:t xml:space="preserve">процедурі закупівлі </w:t>
            </w:r>
            <w:r w:rsidRPr="003D3D95">
              <w:rPr>
                <w:sz w:val="22"/>
                <w:szCs w:val="22"/>
                <w:lang w:val="uk-UA"/>
              </w:rPr>
              <w:t xml:space="preserve">відповідно до Закону України "Про публічні закупівлі" </w:t>
            </w:r>
            <w:r w:rsidR="005F336C" w:rsidRPr="003D3D95">
              <w:rPr>
                <w:sz w:val="22"/>
                <w:szCs w:val="22"/>
                <w:lang w:val="uk-UA"/>
              </w:rPr>
              <w:t>учасник повинен враховувати</w:t>
            </w:r>
            <w:r w:rsidRPr="003D3D95">
              <w:rPr>
                <w:sz w:val="22"/>
                <w:szCs w:val="22"/>
                <w:lang w:val="uk-UA"/>
              </w:rPr>
              <w:t xml:space="preserve">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rsidR="00DE3192" w:rsidRPr="003D3D95" w:rsidRDefault="00DE3192" w:rsidP="00CB0E20">
            <w:pPr>
              <w:widowControl w:val="0"/>
              <w:suppressAutoHyphens/>
              <w:autoSpaceDE w:val="0"/>
              <w:autoSpaceDN w:val="0"/>
              <w:adjustRightInd w:val="0"/>
              <w:jc w:val="both"/>
              <w:rPr>
                <w:sz w:val="22"/>
                <w:szCs w:val="22"/>
              </w:rPr>
            </w:pPr>
            <w:r w:rsidRPr="003D3D95">
              <w:rPr>
                <w:sz w:val="22"/>
                <w:szCs w:val="22"/>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w:t>
            </w:r>
            <w:r w:rsidR="00137661" w:rsidRPr="003D3D95">
              <w:rPr>
                <w:sz w:val="22"/>
                <w:szCs w:val="22"/>
              </w:rPr>
              <w:t xml:space="preserve">акону </w:t>
            </w:r>
            <w:r w:rsidRPr="003D3D95">
              <w:rPr>
                <w:sz w:val="22"/>
                <w:szCs w:val="22"/>
              </w:rPr>
              <w:t>У</w:t>
            </w:r>
            <w:r w:rsidR="00137661" w:rsidRPr="003D3D95">
              <w:rPr>
                <w:sz w:val="22"/>
                <w:szCs w:val="22"/>
              </w:rPr>
              <w:t>країни</w:t>
            </w:r>
            <w:r w:rsidRPr="003D3D95">
              <w:rPr>
                <w:sz w:val="22"/>
                <w:szCs w:val="22"/>
              </w:rPr>
              <w:t xml:space="preserve"> «Про захист персональних даних».</w:t>
            </w:r>
          </w:p>
          <w:p w:rsidR="00CC3A7F" w:rsidRPr="003D3D95" w:rsidRDefault="00CC3A7F" w:rsidP="00576660">
            <w:pPr>
              <w:widowControl w:val="0"/>
              <w:suppressAutoHyphens/>
              <w:autoSpaceDE w:val="0"/>
              <w:autoSpaceDN w:val="0"/>
              <w:adjustRightInd w:val="0"/>
              <w:jc w:val="both"/>
              <w:rPr>
                <w:sz w:val="22"/>
                <w:szCs w:val="22"/>
              </w:rPr>
            </w:pPr>
            <w:r w:rsidRPr="003D3D95">
              <w:rPr>
                <w:sz w:val="22"/>
                <w:szCs w:val="22"/>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C3A7F" w:rsidRPr="003D3D95" w:rsidRDefault="00CC3A7F" w:rsidP="00576660">
            <w:pPr>
              <w:widowControl w:val="0"/>
              <w:suppressAutoHyphens/>
              <w:autoSpaceDE w:val="0"/>
              <w:autoSpaceDN w:val="0"/>
              <w:adjustRightInd w:val="0"/>
              <w:jc w:val="both"/>
              <w:rPr>
                <w:color w:val="000000"/>
                <w:sz w:val="22"/>
                <w:szCs w:val="22"/>
              </w:rPr>
            </w:pPr>
            <w:r w:rsidRPr="003D3D95">
              <w:rPr>
                <w:sz w:val="22"/>
                <w:szCs w:val="22"/>
              </w:rPr>
              <w:t>Замовник може відхилити аномально низьку тендерну пропозицію, у разі якщо учасник не надав</w:t>
            </w:r>
            <w:r w:rsidRPr="003D3D95">
              <w:rPr>
                <w:color w:val="000000"/>
                <w:sz w:val="22"/>
                <w:szCs w:val="22"/>
              </w:rPr>
              <w:t xml:space="preserve"> належного обґрунтування вказаної у ній ціни або вартості, та відхиляє </w:t>
            </w:r>
            <w:r w:rsidRPr="003D3D95">
              <w:rPr>
                <w:color w:val="000000"/>
                <w:sz w:val="22"/>
                <w:szCs w:val="22"/>
              </w:rPr>
              <w:lastRenderedPageBreak/>
              <w:t>аномально низьку тендерну пропозицію у разі ненадходження такого обґрунтування протягом строку, визначеного згідно цього пункту.</w:t>
            </w:r>
          </w:p>
          <w:p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Обґрунтування аномально низької тендерної пропозиції може містити інформацію про:</w:t>
            </w:r>
          </w:p>
          <w:p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3) отримання учасником державної допомоги згідно із законодавством.</w:t>
            </w:r>
          </w:p>
          <w:p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Замовник розміщує повідомлення з вимогою про усунення невідповідностей в інформації та/або документах:</w:t>
            </w:r>
          </w:p>
          <w:p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1) що підтверджують відповідність учасника процедури закупівлі кваліфікаційним критеріям відповідно до статті 16 Закону;</w:t>
            </w:r>
          </w:p>
          <w:p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2) на підтвердження права підпису тендерної пропозиції та/або договору про закупівлю.</w:t>
            </w:r>
          </w:p>
          <w:p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Повідомлення з вимогою про усунення невідповідностей повинно містити наступну інформацію:</w:t>
            </w:r>
          </w:p>
          <w:p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1) перелік виявлених невідповідностей;</w:t>
            </w:r>
          </w:p>
          <w:p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2) посилання на вимогу (вимоги) тендерної документації, щодо яких виявлені невідповідності;</w:t>
            </w:r>
          </w:p>
          <w:p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3) перелік інформації та/або документів, які повинен подати учасник для усунення виявлених невідповідностей.</w:t>
            </w:r>
          </w:p>
          <w:p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CC3A7F" w:rsidRPr="003D3D95" w:rsidRDefault="00CC3A7F" w:rsidP="00CB0E20">
            <w:pPr>
              <w:pStyle w:val="24"/>
              <w:widowControl w:val="0"/>
              <w:spacing w:line="240" w:lineRule="auto"/>
              <w:jc w:val="both"/>
              <w:rPr>
                <w:rFonts w:ascii="Times New Roman" w:hAnsi="Times New Roman" w:cs="Times New Roman"/>
                <w:color w:val="000000"/>
                <w:lang w:val="uk-UA"/>
              </w:rPr>
            </w:pPr>
            <w:r w:rsidRPr="003D3D95">
              <w:rPr>
                <w:rFonts w:ascii="Times New Roman" w:hAnsi="Times New Roman" w:cs="Times New Roman"/>
                <w:color w:val="000000"/>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E3192" w:rsidRPr="003D3D95" w:rsidRDefault="00CC3A7F" w:rsidP="00CB0E20">
            <w:pPr>
              <w:widowControl w:val="0"/>
              <w:suppressAutoHyphens/>
              <w:autoSpaceDE w:val="0"/>
              <w:autoSpaceDN w:val="0"/>
              <w:adjustRightInd w:val="0"/>
              <w:jc w:val="both"/>
              <w:rPr>
                <w:color w:val="000000"/>
                <w:sz w:val="22"/>
                <w:szCs w:val="22"/>
              </w:rPr>
            </w:pPr>
            <w:r w:rsidRPr="003D3D95">
              <w:rPr>
                <w:color w:val="000000"/>
                <w:sz w:val="22"/>
                <w:szCs w:val="22"/>
              </w:rPr>
              <w:t>Замовник розглядає подані тендерні пропозиції з урахуванням виправлення або невиправлення учасниками виявлених невідповідностей.</w:t>
            </w:r>
          </w:p>
          <w:p w:rsidR="00012AA7" w:rsidRPr="003D3D95" w:rsidRDefault="00012AA7" w:rsidP="00012AA7">
            <w:pPr>
              <w:widowControl w:val="0"/>
              <w:suppressAutoHyphens/>
              <w:autoSpaceDE w:val="0"/>
              <w:autoSpaceDN w:val="0"/>
              <w:adjustRightInd w:val="0"/>
              <w:jc w:val="both"/>
              <w:rPr>
                <w:color w:val="000000"/>
                <w:sz w:val="22"/>
                <w:szCs w:val="22"/>
                <w:lang w:eastAsia="ar-SA"/>
              </w:rPr>
            </w:pPr>
            <w:r w:rsidRPr="00904D3E">
              <w:rPr>
                <w:color w:val="000000"/>
                <w:sz w:val="22"/>
                <w:szCs w:val="22"/>
                <w:lang w:eastAsia="ar-S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r w:rsidRPr="00904D3E">
              <w:rPr>
                <w:color w:val="000000"/>
                <w:sz w:val="22"/>
                <w:szCs w:val="22"/>
                <w:lang w:eastAsia="ar-SA"/>
              </w:rPr>
              <w:lastRenderedPageBreak/>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tc>
      </w:tr>
      <w:tr w:rsidR="00044F72" w:rsidRPr="003D3D95" w:rsidTr="0079789E">
        <w:trPr>
          <w:jc w:val="center"/>
        </w:trPr>
        <w:tc>
          <w:tcPr>
            <w:tcW w:w="317" w:type="pct"/>
            <w:tcBorders>
              <w:top w:val="single" w:sz="4" w:space="0" w:color="auto"/>
              <w:left w:val="single" w:sz="4" w:space="0" w:color="auto"/>
              <w:bottom w:val="single" w:sz="4" w:space="0" w:color="auto"/>
              <w:right w:val="single" w:sz="4" w:space="0" w:color="auto"/>
            </w:tcBorders>
          </w:tcPr>
          <w:p w:rsidR="00044F72" w:rsidRPr="003D3D95" w:rsidRDefault="00044F72" w:rsidP="0079789E">
            <w:pPr>
              <w:jc w:val="center"/>
              <w:rPr>
                <w:b/>
                <w:bCs/>
                <w:sz w:val="22"/>
                <w:szCs w:val="22"/>
                <w:lang w:eastAsia="uk-UA"/>
              </w:rPr>
            </w:pPr>
            <w:r w:rsidRPr="003D3D95">
              <w:rPr>
                <w:b/>
                <w:bCs/>
                <w:sz w:val="22"/>
                <w:szCs w:val="22"/>
                <w:lang w:eastAsia="uk-UA"/>
              </w:rPr>
              <w:lastRenderedPageBreak/>
              <w:t>3.</w:t>
            </w:r>
          </w:p>
        </w:tc>
        <w:tc>
          <w:tcPr>
            <w:tcW w:w="1756" w:type="pct"/>
            <w:tcBorders>
              <w:top w:val="single" w:sz="4" w:space="0" w:color="auto"/>
              <w:left w:val="single" w:sz="4" w:space="0" w:color="auto"/>
              <w:bottom w:val="single" w:sz="4" w:space="0" w:color="auto"/>
              <w:right w:val="single" w:sz="4" w:space="0" w:color="auto"/>
            </w:tcBorders>
          </w:tcPr>
          <w:p w:rsidR="00044F72" w:rsidRPr="003D3D95" w:rsidRDefault="00044F72" w:rsidP="000D0934">
            <w:pPr>
              <w:rPr>
                <w:b/>
                <w:bCs/>
                <w:sz w:val="22"/>
                <w:szCs w:val="22"/>
                <w:lang w:eastAsia="uk-UA"/>
              </w:rPr>
            </w:pPr>
            <w:r w:rsidRPr="003D3D95">
              <w:rPr>
                <w:b/>
                <w:bCs/>
                <w:sz w:val="22"/>
                <w:szCs w:val="22"/>
                <w:lang w:eastAsia="uk-UA"/>
              </w:rPr>
              <w:t>Відхилення тендерних пропозицій</w:t>
            </w:r>
          </w:p>
        </w:tc>
        <w:tc>
          <w:tcPr>
            <w:tcW w:w="2927" w:type="pct"/>
            <w:tcBorders>
              <w:top w:val="single" w:sz="4" w:space="0" w:color="auto"/>
              <w:left w:val="single" w:sz="4" w:space="0" w:color="auto"/>
              <w:bottom w:val="single" w:sz="4" w:space="0" w:color="auto"/>
              <w:right w:val="single" w:sz="4" w:space="0" w:color="auto"/>
            </w:tcBorders>
          </w:tcPr>
          <w:p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Замовник відхиляє тендерну пропозицію із зазначенням аргументації в електронній системі закупівель у разі, коли:</w:t>
            </w:r>
          </w:p>
          <w:p w:rsidR="00951844" w:rsidRPr="00904D3E" w:rsidRDefault="00951844" w:rsidP="00951844">
            <w:pPr>
              <w:pStyle w:val="31"/>
              <w:jc w:val="both"/>
              <w:rPr>
                <w:rFonts w:ascii="Times New Roman" w:hAnsi="Times New Roman" w:cs="Times New Roman"/>
                <w:color w:val="000000"/>
                <w:lang w:val="uk-UA"/>
              </w:rPr>
            </w:pPr>
          </w:p>
          <w:p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1) учасник процедури закупівлі:</w:t>
            </w:r>
          </w:p>
          <w:p w:rsidR="00951844" w:rsidRPr="00904D3E" w:rsidRDefault="00951844" w:rsidP="00951844">
            <w:pPr>
              <w:pStyle w:val="31"/>
              <w:jc w:val="both"/>
              <w:rPr>
                <w:rFonts w:ascii="Times New Roman" w:hAnsi="Times New Roman" w:cs="Times New Roman"/>
                <w:color w:val="000000"/>
                <w:lang w:val="uk-UA"/>
              </w:rPr>
            </w:pPr>
          </w:p>
          <w:p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51844" w:rsidRPr="00904D3E" w:rsidRDefault="00951844" w:rsidP="00951844">
            <w:pPr>
              <w:pStyle w:val="31"/>
              <w:jc w:val="both"/>
              <w:rPr>
                <w:rFonts w:ascii="Times New Roman" w:hAnsi="Times New Roman" w:cs="Times New Roman"/>
                <w:color w:val="000000"/>
                <w:lang w:val="uk-UA"/>
              </w:rPr>
            </w:pPr>
          </w:p>
          <w:p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51844" w:rsidRPr="00904D3E" w:rsidRDefault="00951844" w:rsidP="00951844">
            <w:pPr>
              <w:pStyle w:val="31"/>
              <w:jc w:val="both"/>
              <w:rPr>
                <w:rFonts w:ascii="Times New Roman" w:hAnsi="Times New Roman" w:cs="Times New Roman"/>
                <w:color w:val="000000"/>
                <w:lang w:val="uk-UA"/>
              </w:rPr>
            </w:pPr>
          </w:p>
          <w:p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1844" w:rsidRPr="00904D3E" w:rsidRDefault="00951844" w:rsidP="00951844">
            <w:pPr>
              <w:pStyle w:val="31"/>
              <w:jc w:val="both"/>
              <w:rPr>
                <w:rFonts w:ascii="Times New Roman" w:hAnsi="Times New Roman" w:cs="Times New Roman"/>
                <w:color w:val="000000"/>
                <w:lang w:val="uk-UA"/>
              </w:rPr>
            </w:pPr>
          </w:p>
          <w:p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51844" w:rsidRPr="00904D3E" w:rsidRDefault="00951844" w:rsidP="00951844">
            <w:pPr>
              <w:pStyle w:val="31"/>
              <w:jc w:val="both"/>
              <w:rPr>
                <w:rFonts w:ascii="Times New Roman" w:hAnsi="Times New Roman" w:cs="Times New Roman"/>
                <w:color w:val="000000"/>
                <w:lang w:val="uk-UA"/>
              </w:rPr>
            </w:pPr>
          </w:p>
          <w:p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951844" w:rsidRPr="00904D3E" w:rsidRDefault="00951844" w:rsidP="00951844">
            <w:pPr>
              <w:pStyle w:val="31"/>
              <w:jc w:val="both"/>
              <w:rPr>
                <w:rFonts w:ascii="Times New Roman" w:hAnsi="Times New Roman" w:cs="Times New Roman"/>
                <w:color w:val="000000"/>
                <w:lang w:val="uk-UA"/>
              </w:rPr>
            </w:pPr>
          </w:p>
          <w:p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904D3E">
              <w:rPr>
                <w:rFonts w:ascii="Times New Roman" w:hAnsi="Times New Roman" w:cs="Times New Roman"/>
                <w:color w:val="000000"/>
                <w:lang w:val="uk-UA"/>
              </w:rPr>
              <w:lastRenderedPageBreak/>
              <w:t>його припинення або скасування”);</w:t>
            </w:r>
          </w:p>
          <w:p w:rsidR="00951844" w:rsidRPr="00904D3E" w:rsidRDefault="00951844" w:rsidP="00951844">
            <w:pPr>
              <w:pStyle w:val="31"/>
              <w:jc w:val="both"/>
              <w:rPr>
                <w:rFonts w:ascii="Times New Roman" w:hAnsi="Times New Roman" w:cs="Times New Roman"/>
                <w:color w:val="000000"/>
                <w:lang w:val="uk-UA"/>
              </w:rPr>
            </w:pPr>
          </w:p>
          <w:p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2) тендерна пропозиція:</w:t>
            </w:r>
          </w:p>
          <w:p w:rsidR="00951844" w:rsidRPr="00904D3E" w:rsidRDefault="00951844" w:rsidP="00951844">
            <w:pPr>
              <w:pStyle w:val="31"/>
              <w:jc w:val="both"/>
              <w:rPr>
                <w:rFonts w:ascii="Times New Roman" w:hAnsi="Times New Roman" w:cs="Times New Roman"/>
                <w:color w:val="000000"/>
                <w:lang w:val="uk-UA"/>
              </w:rPr>
            </w:pPr>
          </w:p>
          <w:p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не відповідає умовам технічної специфікації та іншим вимогам щодо предмета закупівлі тендерної документації;</w:t>
            </w:r>
          </w:p>
          <w:p w:rsidR="00951844" w:rsidRPr="00904D3E" w:rsidRDefault="00951844" w:rsidP="00951844">
            <w:pPr>
              <w:pStyle w:val="31"/>
              <w:jc w:val="both"/>
              <w:rPr>
                <w:rFonts w:ascii="Times New Roman" w:hAnsi="Times New Roman" w:cs="Times New Roman"/>
                <w:color w:val="000000"/>
                <w:lang w:val="uk-UA"/>
              </w:rPr>
            </w:pPr>
          </w:p>
          <w:p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викладена іншою мовою (мовами), ніж мова (мови), що передбачена тендерною документацією;</w:t>
            </w:r>
          </w:p>
          <w:p w:rsidR="00951844" w:rsidRPr="00904D3E" w:rsidRDefault="00951844" w:rsidP="00951844">
            <w:pPr>
              <w:pStyle w:val="31"/>
              <w:jc w:val="both"/>
              <w:rPr>
                <w:rFonts w:ascii="Times New Roman" w:hAnsi="Times New Roman" w:cs="Times New Roman"/>
                <w:color w:val="000000"/>
                <w:lang w:val="uk-UA"/>
              </w:rPr>
            </w:pPr>
          </w:p>
          <w:p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є такою, строк дії якої закінчився;</w:t>
            </w:r>
          </w:p>
          <w:p w:rsidR="00951844" w:rsidRPr="00904D3E" w:rsidRDefault="00951844" w:rsidP="00951844">
            <w:pPr>
              <w:pStyle w:val="31"/>
              <w:jc w:val="both"/>
              <w:rPr>
                <w:rFonts w:ascii="Times New Roman" w:hAnsi="Times New Roman" w:cs="Times New Roman"/>
                <w:color w:val="000000"/>
                <w:lang w:val="uk-UA"/>
              </w:rPr>
            </w:pPr>
          </w:p>
          <w:p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51844" w:rsidRPr="00904D3E" w:rsidRDefault="00951844" w:rsidP="00951844">
            <w:pPr>
              <w:pStyle w:val="31"/>
              <w:jc w:val="both"/>
              <w:rPr>
                <w:rFonts w:ascii="Times New Roman" w:hAnsi="Times New Roman" w:cs="Times New Roman"/>
                <w:color w:val="000000"/>
                <w:lang w:val="uk-UA"/>
              </w:rPr>
            </w:pPr>
          </w:p>
          <w:p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951844" w:rsidRPr="00904D3E" w:rsidRDefault="00951844" w:rsidP="00951844">
            <w:pPr>
              <w:pStyle w:val="31"/>
              <w:jc w:val="both"/>
              <w:rPr>
                <w:rFonts w:ascii="Times New Roman" w:hAnsi="Times New Roman" w:cs="Times New Roman"/>
                <w:color w:val="000000"/>
                <w:lang w:val="uk-UA"/>
              </w:rPr>
            </w:pPr>
          </w:p>
          <w:p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3) переможець процедури закупівлі:</w:t>
            </w:r>
          </w:p>
          <w:p w:rsidR="00951844" w:rsidRPr="00904D3E" w:rsidRDefault="00951844" w:rsidP="00951844">
            <w:pPr>
              <w:pStyle w:val="31"/>
              <w:jc w:val="both"/>
              <w:rPr>
                <w:rFonts w:ascii="Times New Roman" w:hAnsi="Times New Roman" w:cs="Times New Roman"/>
                <w:color w:val="000000"/>
                <w:lang w:val="uk-UA"/>
              </w:rPr>
            </w:pPr>
          </w:p>
          <w:p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51844" w:rsidRPr="00904D3E" w:rsidRDefault="00951844" w:rsidP="00951844">
            <w:pPr>
              <w:pStyle w:val="31"/>
              <w:jc w:val="both"/>
              <w:rPr>
                <w:rFonts w:ascii="Times New Roman" w:hAnsi="Times New Roman" w:cs="Times New Roman"/>
                <w:color w:val="000000"/>
                <w:lang w:val="uk-UA"/>
              </w:rPr>
            </w:pPr>
          </w:p>
          <w:p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51844" w:rsidRPr="00904D3E" w:rsidRDefault="00951844" w:rsidP="00951844">
            <w:pPr>
              <w:pStyle w:val="31"/>
              <w:jc w:val="both"/>
              <w:rPr>
                <w:rFonts w:ascii="Times New Roman" w:hAnsi="Times New Roman" w:cs="Times New Roman"/>
                <w:color w:val="000000"/>
                <w:lang w:val="uk-UA"/>
              </w:rPr>
            </w:pPr>
          </w:p>
          <w:p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rsidR="00951844" w:rsidRPr="00904D3E" w:rsidRDefault="00951844" w:rsidP="00951844">
            <w:pPr>
              <w:pStyle w:val="31"/>
              <w:jc w:val="both"/>
              <w:rPr>
                <w:rFonts w:ascii="Times New Roman" w:hAnsi="Times New Roman" w:cs="Times New Roman"/>
                <w:color w:val="000000"/>
                <w:lang w:val="uk-UA"/>
              </w:rPr>
            </w:pPr>
          </w:p>
          <w:p w:rsidR="00951844" w:rsidRPr="00904D3E" w:rsidRDefault="00951844" w:rsidP="00951844">
            <w:pPr>
              <w:pStyle w:val="31"/>
              <w:jc w:val="both"/>
              <w:rPr>
                <w:rFonts w:ascii="Times New Roman" w:hAnsi="Times New Roman" w:cs="Times New Roman"/>
                <w:color w:val="000000"/>
                <w:lang w:val="uk-UA"/>
              </w:rPr>
            </w:pPr>
            <w:r w:rsidRPr="00904D3E">
              <w:rPr>
                <w:rFonts w:ascii="Times New Roman" w:hAnsi="Times New Roman" w:cs="Times New Roman"/>
                <w:color w:val="000000"/>
                <w:lang w:val="uk-UA"/>
              </w:rPr>
              <w:t>не надав забезпечення виконання договору про закупівлю, якщо таке забезпечення вимагалося замовником;</w:t>
            </w:r>
          </w:p>
          <w:p w:rsidR="00951844" w:rsidRPr="00904D3E" w:rsidRDefault="00951844" w:rsidP="00951844">
            <w:pPr>
              <w:pStyle w:val="31"/>
              <w:jc w:val="both"/>
              <w:rPr>
                <w:rFonts w:ascii="Times New Roman" w:hAnsi="Times New Roman" w:cs="Times New Roman"/>
                <w:color w:val="000000"/>
                <w:lang w:val="uk-UA"/>
              </w:rPr>
            </w:pPr>
          </w:p>
          <w:p w:rsidR="002640D4" w:rsidRPr="00904D3E" w:rsidRDefault="00951844" w:rsidP="00951844">
            <w:pPr>
              <w:pStyle w:val="31"/>
              <w:jc w:val="both"/>
              <w:rPr>
                <w:rFonts w:ascii="Times New Roman" w:hAnsi="Times New Roman" w:cs="Times New Roman"/>
                <w:lang w:val="uk-UA"/>
              </w:rPr>
            </w:pPr>
            <w:r w:rsidRPr="00904D3E">
              <w:rPr>
                <w:rFonts w:ascii="Times New Roman" w:hAnsi="Times New Roman" w:cs="Times New Roman"/>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rsidR="00101D0D">
              <w:rPr>
                <w:rFonts w:ascii="Times New Roman" w:hAnsi="Times New Roman" w:cs="Times New Roman"/>
                <w:color w:val="000000"/>
                <w:lang w:val="uk-UA"/>
              </w:rPr>
              <w:t xml:space="preserve"> </w:t>
            </w:r>
            <w:r w:rsidR="00AA471A" w:rsidRPr="00904D3E">
              <w:rPr>
                <w:rFonts w:ascii="Times New Roman" w:eastAsia="Times New Roman" w:hAnsi="Times New Roman" w:cs="Times New Roman"/>
                <w:lang w:val="uk-UA" w:eastAsia="uk-UA"/>
              </w:rPr>
              <w:t xml:space="preserve">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w:t>
            </w:r>
            <w:r w:rsidR="003F7831" w:rsidRPr="00904D3E">
              <w:rPr>
                <w:rFonts w:ascii="Times New Roman" w:eastAsia="Times New Roman" w:hAnsi="Times New Roman" w:cs="Times New Roman"/>
                <w:lang w:val="uk-UA" w:eastAsia="uk-UA"/>
              </w:rPr>
              <w:t>учаснику/</w:t>
            </w:r>
            <w:r w:rsidR="00AA471A" w:rsidRPr="00904D3E">
              <w:rPr>
                <w:rFonts w:ascii="Times New Roman" w:eastAsia="Times New Roman" w:hAnsi="Times New Roman" w:cs="Times New Roman"/>
                <w:lang w:val="uk-UA" w:eastAsia="uk-UA"/>
              </w:rPr>
              <w:t>переможцю процедури закупівлі, тендерна пропозиція якого відхилена, через електронну систему закупівель.</w:t>
            </w:r>
          </w:p>
          <w:p w:rsidR="002640D4" w:rsidRPr="00904D3E" w:rsidRDefault="002640D4" w:rsidP="00CB0E20">
            <w:pPr>
              <w:pStyle w:val="31"/>
              <w:jc w:val="both"/>
              <w:rPr>
                <w:rFonts w:ascii="Times New Roman" w:hAnsi="Times New Roman" w:cs="Times New Roman"/>
                <w:b/>
                <w:bCs/>
                <w:lang w:val="uk-UA"/>
              </w:rPr>
            </w:pPr>
            <w:r w:rsidRPr="00904D3E">
              <w:rPr>
                <w:rFonts w:ascii="Times New Roman" w:hAnsi="Times New Roman" w:cs="Times New Roman"/>
                <w:b/>
                <w:bCs/>
                <w:lang w:val="uk-UA"/>
              </w:rPr>
              <w:t>За наявності формальних помилок</w:t>
            </w:r>
            <w:r w:rsidR="008A1E84" w:rsidRPr="00904D3E">
              <w:rPr>
                <w:rFonts w:ascii="Times New Roman" w:eastAsia="Times New Roman" w:hAnsi="Times New Roman" w:cs="Times New Roman"/>
                <w:lang w:val="uk-UA" w:eastAsia="uk-UA"/>
              </w:rPr>
              <w:t>(п. 1 розділ ІІІ ТД)</w:t>
            </w:r>
            <w:r w:rsidRPr="00904D3E">
              <w:rPr>
                <w:rFonts w:ascii="Times New Roman" w:hAnsi="Times New Roman" w:cs="Times New Roman"/>
                <w:b/>
                <w:bCs/>
                <w:lang w:val="uk-UA"/>
              </w:rPr>
              <w:t>тендерна пропозиція не відхиляється</w:t>
            </w:r>
            <w:r w:rsidR="006A0455" w:rsidRPr="00904D3E">
              <w:rPr>
                <w:rFonts w:ascii="Times New Roman" w:hAnsi="Times New Roman" w:cs="Times New Roman"/>
                <w:b/>
                <w:bCs/>
                <w:lang w:val="uk-UA"/>
              </w:rPr>
              <w:t>.</w:t>
            </w:r>
          </w:p>
          <w:p w:rsidR="00D74F71" w:rsidRPr="00904D3E" w:rsidRDefault="00D74F71" w:rsidP="00D74F71">
            <w:pPr>
              <w:pStyle w:val="31"/>
              <w:jc w:val="both"/>
              <w:rPr>
                <w:rFonts w:ascii="Times New Roman" w:hAnsi="Times New Roman" w:cs="Times New Roman"/>
                <w:lang w:val="uk-UA"/>
              </w:rPr>
            </w:pPr>
            <w:r w:rsidRPr="00904D3E">
              <w:rPr>
                <w:rFonts w:ascii="Times New Roman" w:hAnsi="Times New Roman" w:cs="Times New Roman"/>
                <w:lang w:val="uk-UA"/>
              </w:rPr>
              <w:t xml:space="preserve">Якщо замовником під час розгляду тендерної пропозиції учасника процедури закупівлі виявлено невідповідності в </w:t>
            </w:r>
            <w:r w:rsidRPr="00904D3E">
              <w:rPr>
                <w:rFonts w:ascii="Times New Roman" w:hAnsi="Times New Roman" w:cs="Times New Roman"/>
                <w:lang w:val="uk-UA"/>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74F71" w:rsidRPr="00904D3E" w:rsidRDefault="00D74F71" w:rsidP="00D74F71">
            <w:pPr>
              <w:pStyle w:val="31"/>
              <w:jc w:val="both"/>
              <w:rPr>
                <w:rFonts w:ascii="Times New Roman" w:hAnsi="Times New Roman" w:cs="Times New Roman"/>
                <w:lang w:val="uk-UA"/>
              </w:rPr>
            </w:pPr>
          </w:p>
          <w:p w:rsidR="00D74F71" w:rsidRPr="00904D3E" w:rsidRDefault="00D74F71" w:rsidP="00D74F71">
            <w:pPr>
              <w:pStyle w:val="31"/>
              <w:jc w:val="both"/>
              <w:rPr>
                <w:rFonts w:ascii="Times New Roman" w:hAnsi="Times New Roman" w:cs="Times New Roman"/>
                <w:lang w:val="uk-UA"/>
              </w:rPr>
            </w:pPr>
            <w:r w:rsidRPr="00904D3E">
              <w:rPr>
                <w:rFonts w:ascii="Times New Roman" w:hAnsi="Times New Roman" w:cs="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4F71" w:rsidRPr="00904D3E" w:rsidRDefault="00D74F71" w:rsidP="00D74F71">
            <w:pPr>
              <w:pStyle w:val="31"/>
              <w:jc w:val="both"/>
              <w:rPr>
                <w:rFonts w:ascii="Times New Roman" w:hAnsi="Times New Roman" w:cs="Times New Roman"/>
                <w:lang w:val="uk-UA"/>
              </w:rPr>
            </w:pPr>
          </w:p>
          <w:p w:rsidR="00D74F71" w:rsidRPr="00904D3E" w:rsidRDefault="00D74F71" w:rsidP="00D74F71">
            <w:pPr>
              <w:pStyle w:val="31"/>
              <w:jc w:val="both"/>
              <w:rPr>
                <w:rFonts w:ascii="Times New Roman" w:hAnsi="Times New Roman" w:cs="Times New Roman"/>
                <w:lang w:val="uk-UA"/>
              </w:rPr>
            </w:pPr>
            <w:r w:rsidRPr="00904D3E">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86E23" w:rsidRPr="00904D3E" w:rsidRDefault="00086E23" w:rsidP="00086E23">
            <w:pPr>
              <w:pStyle w:val="31"/>
              <w:jc w:val="both"/>
              <w:rPr>
                <w:rFonts w:ascii="Times New Roman" w:eastAsia="Times New Roman" w:hAnsi="Times New Roman" w:cs="Times New Roman"/>
                <w:lang w:val="uk-UA" w:eastAsia="uk-UA"/>
              </w:rPr>
            </w:pPr>
            <w:r w:rsidRPr="00904D3E">
              <w:rPr>
                <w:rFonts w:ascii="Times New Roman" w:eastAsia="Times New Roman" w:hAnsi="Times New Roman" w:cs="Times New Roman"/>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C3C83" w:rsidRPr="00904D3E" w:rsidRDefault="00086E23" w:rsidP="00086E23">
            <w:pPr>
              <w:pStyle w:val="31"/>
              <w:jc w:val="both"/>
              <w:rPr>
                <w:rFonts w:ascii="Times New Roman" w:eastAsia="Times New Roman" w:hAnsi="Times New Roman" w:cs="Times New Roman"/>
                <w:lang w:val="uk-UA" w:eastAsia="uk-UA"/>
              </w:rPr>
            </w:pPr>
            <w:r w:rsidRPr="00904D3E">
              <w:rPr>
                <w:rFonts w:ascii="Times New Roman" w:eastAsia="Times New Roman" w:hAnsi="Times New Roman" w:cs="Times New Roman"/>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381D9B" w:rsidRPr="003D3D95" w:rsidTr="00CB0E20">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81D9B" w:rsidRPr="003D3D95" w:rsidRDefault="00381D9B" w:rsidP="00CB0E20">
            <w:pPr>
              <w:pStyle w:val="ad"/>
              <w:suppressAutoHyphens w:val="0"/>
              <w:ind w:firstLine="317"/>
              <w:jc w:val="center"/>
              <w:rPr>
                <w:color w:val="000000"/>
                <w:sz w:val="22"/>
                <w:szCs w:val="22"/>
                <w:lang w:val="uk-UA"/>
              </w:rPr>
            </w:pPr>
            <w:r w:rsidRPr="003D3D95">
              <w:rPr>
                <w:b/>
                <w:bCs/>
                <w:color w:val="000000"/>
                <w:sz w:val="22"/>
                <w:szCs w:val="22"/>
                <w:lang w:val="uk-UA"/>
              </w:rPr>
              <w:lastRenderedPageBreak/>
              <w:t>VI. Результат торгів та укладання договору про закупівлю</w:t>
            </w:r>
          </w:p>
        </w:tc>
      </w:tr>
      <w:tr w:rsidR="00044F72" w:rsidRPr="003D3D95" w:rsidTr="0079789E">
        <w:trPr>
          <w:jc w:val="center"/>
        </w:trPr>
        <w:tc>
          <w:tcPr>
            <w:tcW w:w="317" w:type="pct"/>
            <w:tcBorders>
              <w:top w:val="single" w:sz="4" w:space="0" w:color="auto"/>
              <w:left w:val="single" w:sz="4" w:space="0" w:color="auto"/>
              <w:bottom w:val="single" w:sz="4" w:space="0" w:color="auto"/>
              <w:right w:val="single" w:sz="4" w:space="0" w:color="auto"/>
            </w:tcBorders>
          </w:tcPr>
          <w:p w:rsidR="00044F72" w:rsidRPr="003D3D95" w:rsidRDefault="00381D9B" w:rsidP="0079789E">
            <w:pPr>
              <w:jc w:val="center"/>
              <w:rPr>
                <w:b/>
                <w:bCs/>
                <w:color w:val="000000"/>
                <w:sz w:val="22"/>
                <w:szCs w:val="22"/>
              </w:rPr>
            </w:pPr>
            <w:r w:rsidRPr="003D3D95">
              <w:rPr>
                <w:b/>
                <w:bCs/>
                <w:color w:val="000000"/>
                <w:sz w:val="22"/>
                <w:szCs w:val="22"/>
              </w:rPr>
              <w:t>1.</w:t>
            </w:r>
          </w:p>
        </w:tc>
        <w:tc>
          <w:tcPr>
            <w:tcW w:w="1756" w:type="pct"/>
            <w:tcBorders>
              <w:top w:val="single" w:sz="4" w:space="0" w:color="auto"/>
              <w:left w:val="single" w:sz="4" w:space="0" w:color="auto"/>
              <w:bottom w:val="single" w:sz="4" w:space="0" w:color="auto"/>
              <w:right w:val="single" w:sz="4" w:space="0" w:color="auto"/>
            </w:tcBorders>
          </w:tcPr>
          <w:p w:rsidR="00044F72" w:rsidRPr="003D3D95" w:rsidRDefault="00044F72" w:rsidP="00CB0E20">
            <w:pPr>
              <w:jc w:val="both"/>
              <w:rPr>
                <w:color w:val="000000"/>
                <w:sz w:val="22"/>
                <w:szCs w:val="22"/>
                <w:highlight w:val="yellow"/>
              </w:rPr>
            </w:pPr>
            <w:r w:rsidRPr="003D3D95">
              <w:rPr>
                <w:b/>
                <w:bCs/>
                <w:color w:val="000000"/>
                <w:sz w:val="22"/>
                <w:szCs w:val="22"/>
              </w:rPr>
              <w:t>Відміна торгів або визнання їх такими, що не відбулись</w:t>
            </w:r>
          </w:p>
        </w:tc>
        <w:tc>
          <w:tcPr>
            <w:tcW w:w="2927" w:type="pct"/>
            <w:tcBorders>
              <w:top w:val="single" w:sz="4" w:space="0" w:color="auto"/>
              <w:left w:val="single" w:sz="4" w:space="0" w:color="auto"/>
              <w:bottom w:val="single" w:sz="4" w:space="0" w:color="auto"/>
              <w:right w:val="single" w:sz="4" w:space="0" w:color="auto"/>
            </w:tcBorders>
          </w:tcPr>
          <w:p w:rsidR="00D74F71" w:rsidRPr="00904D3E" w:rsidRDefault="00D74F71" w:rsidP="00D74F71">
            <w:pPr>
              <w:tabs>
                <w:tab w:val="left" w:pos="661"/>
              </w:tabs>
              <w:jc w:val="both"/>
              <w:rPr>
                <w:b/>
                <w:color w:val="000000"/>
                <w:sz w:val="22"/>
                <w:szCs w:val="22"/>
              </w:rPr>
            </w:pPr>
            <w:r w:rsidRPr="00904D3E">
              <w:rPr>
                <w:b/>
                <w:color w:val="000000"/>
                <w:sz w:val="22"/>
                <w:szCs w:val="22"/>
              </w:rPr>
              <w:t>Замовник відміняє відкриті торги у разі:</w:t>
            </w:r>
          </w:p>
          <w:p w:rsidR="00D74F71" w:rsidRPr="00904D3E" w:rsidRDefault="00D74F71" w:rsidP="00D74F71">
            <w:pPr>
              <w:tabs>
                <w:tab w:val="left" w:pos="661"/>
              </w:tabs>
              <w:jc w:val="both"/>
              <w:rPr>
                <w:bCs/>
                <w:color w:val="000000"/>
                <w:sz w:val="22"/>
                <w:szCs w:val="22"/>
              </w:rPr>
            </w:pPr>
            <w:r w:rsidRPr="00904D3E">
              <w:rPr>
                <w:bCs/>
                <w:color w:val="000000"/>
                <w:sz w:val="22"/>
                <w:szCs w:val="22"/>
              </w:rPr>
              <w:t>1) відсутності подальшої потреби в закупівлі товарів, робіт чи послуг;</w:t>
            </w:r>
          </w:p>
          <w:p w:rsidR="00D74F71" w:rsidRPr="00904D3E" w:rsidRDefault="00D74F71" w:rsidP="00D74F71">
            <w:pPr>
              <w:tabs>
                <w:tab w:val="left" w:pos="661"/>
              </w:tabs>
              <w:jc w:val="both"/>
              <w:rPr>
                <w:bCs/>
                <w:color w:val="000000"/>
                <w:sz w:val="22"/>
                <w:szCs w:val="22"/>
              </w:rPr>
            </w:pPr>
            <w:r w:rsidRPr="00904D3E">
              <w:rPr>
                <w:bCs/>
                <w:color w:val="000000"/>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74F71" w:rsidRPr="00904D3E" w:rsidRDefault="00D74F71" w:rsidP="00D74F71">
            <w:pPr>
              <w:tabs>
                <w:tab w:val="left" w:pos="661"/>
              </w:tabs>
              <w:jc w:val="both"/>
              <w:rPr>
                <w:bCs/>
                <w:color w:val="000000"/>
                <w:sz w:val="22"/>
                <w:szCs w:val="22"/>
              </w:rPr>
            </w:pPr>
            <w:r w:rsidRPr="00904D3E">
              <w:rPr>
                <w:bCs/>
                <w:color w:val="000000"/>
                <w:sz w:val="22"/>
                <w:szCs w:val="22"/>
              </w:rPr>
              <w:t>3) скорочення обсягу видатків на здійснення закупівлі товарів, робіт чи послуг;</w:t>
            </w:r>
          </w:p>
          <w:p w:rsidR="00D74F71" w:rsidRPr="00904D3E" w:rsidRDefault="00D74F71" w:rsidP="00D74F71">
            <w:pPr>
              <w:tabs>
                <w:tab w:val="left" w:pos="661"/>
              </w:tabs>
              <w:jc w:val="both"/>
              <w:rPr>
                <w:bCs/>
                <w:color w:val="000000"/>
                <w:sz w:val="22"/>
                <w:szCs w:val="22"/>
              </w:rPr>
            </w:pPr>
            <w:r w:rsidRPr="00904D3E">
              <w:rPr>
                <w:bCs/>
                <w:color w:val="000000"/>
                <w:sz w:val="22"/>
                <w:szCs w:val="22"/>
              </w:rPr>
              <w:t>4) коли здійснення закупівлі стало неможливим внаслідок дії обставин непереборної сили.</w:t>
            </w:r>
          </w:p>
          <w:p w:rsidR="00D74F71" w:rsidRDefault="00D74F71" w:rsidP="00D74F71">
            <w:pPr>
              <w:tabs>
                <w:tab w:val="left" w:pos="661"/>
              </w:tabs>
              <w:jc w:val="both"/>
              <w:rPr>
                <w:bCs/>
                <w:color w:val="000000"/>
                <w:sz w:val="22"/>
                <w:szCs w:val="22"/>
              </w:rPr>
            </w:pPr>
            <w:r w:rsidRPr="00904D3E">
              <w:rPr>
                <w:bCs/>
                <w:color w:val="000000"/>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44F72" w:rsidRPr="00D74F71" w:rsidRDefault="00044F72" w:rsidP="00D74F71">
            <w:pPr>
              <w:tabs>
                <w:tab w:val="left" w:pos="661"/>
              </w:tabs>
              <w:jc w:val="both"/>
              <w:rPr>
                <w:bCs/>
                <w:color w:val="000000"/>
                <w:sz w:val="22"/>
                <w:szCs w:val="22"/>
              </w:rPr>
            </w:pPr>
            <w:r w:rsidRPr="00D74F71">
              <w:rPr>
                <w:bCs/>
                <w:color w:val="000000"/>
                <w:sz w:val="22"/>
                <w:szCs w:val="22"/>
              </w:rPr>
              <w:t>Замовник має право визнати т</w:t>
            </w:r>
            <w:r w:rsidR="00F04EE1" w:rsidRPr="00D74F71">
              <w:rPr>
                <w:bCs/>
                <w:color w:val="000000"/>
                <w:sz w:val="22"/>
                <w:szCs w:val="22"/>
              </w:rPr>
              <w:t>ендер</w:t>
            </w:r>
            <w:r w:rsidRPr="00D74F71">
              <w:rPr>
                <w:bCs/>
                <w:color w:val="000000"/>
                <w:sz w:val="22"/>
                <w:szCs w:val="22"/>
              </w:rPr>
              <w:t xml:space="preserve"> таким, що не відбу</w:t>
            </w:r>
            <w:r w:rsidR="00F04EE1" w:rsidRPr="00D74F71">
              <w:rPr>
                <w:bCs/>
                <w:color w:val="000000"/>
                <w:sz w:val="22"/>
                <w:szCs w:val="22"/>
              </w:rPr>
              <w:t>в</w:t>
            </w:r>
            <w:r w:rsidRPr="00D74F71">
              <w:rPr>
                <w:bCs/>
                <w:color w:val="000000"/>
                <w:sz w:val="22"/>
                <w:szCs w:val="22"/>
              </w:rPr>
              <w:t xml:space="preserve">ся, </w:t>
            </w:r>
            <w:r w:rsidRPr="00D74F71">
              <w:rPr>
                <w:bCs/>
                <w:color w:val="000000"/>
                <w:sz w:val="22"/>
                <w:szCs w:val="22"/>
              </w:rPr>
              <w:lastRenderedPageBreak/>
              <w:t>у разі:</w:t>
            </w:r>
          </w:p>
          <w:p w:rsidR="00044F72" w:rsidRPr="003D3D95" w:rsidRDefault="000009B1" w:rsidP="00CB0E20">
            <w:pPr>
              <w:tabs>
                <w:tab w:val="left" w:pos="661"/>
              </w:tabs>
              <w:jc w:val="both"/>
              <w:rPr>
                <w:color w:val="000000"/>
                <w:sz w:val="22"/>
                <w:szCs w:val="22"/>
              </w:rPr>
            </w:pPr>
            <w:r w:rsidRPr="003D3D95">
              <w:rPr>
                <w:color w:val="000000"/>
                <w:sz w:val="22"/>
                <w:szCs w:val="22"/>
              </w:rPr>
              <w:t xml:space="preserve">- </w:t>
            </w:r>
            <w:r w:rsidR="00044F72" w:rsidRPr="003D3D95">
              <w:rPr>
                <w:color w:val="000000"/>
                <w:sz w:val="22"/>
                <w:szCs w:val="22"/>
              </w:rPr>
              <w:t>якщо здійснення закупівлі стало неможливим унаслідок непереборної сили;</w:t>
            </w:r>
          </w:p>
          <w:p w:rsidR="00650F71" w:rsidRPr="003D3D95" w:rsidRDefault="000009B1" w:rsidP="00CB0E20">
            <w:pPr>
              <w:tabs>
                <w:tab w:val="left" w:pos="661"/>
              </w:tabs>
              <w:jc w:val="both"/>
              <w:rPr>
                <w:color w:val="000000"/>
                <w:sz w:val="22"/>
                <w:szCs w:val="22"/>
              </w:rPr>
            </w:pPr>
            <w:r w:rsidRPr="003D3D95">
              <w:rPr>
                <w:color w:val="000000"/>
                <w:sz w:val="22"/>
                <w:szCs w:val="22"/>
              </w:rPr>
              <w:t xml:space="preserve">- </w:t>
            </w:r>
            <w:r w:rsidR="00044F72" w:rsidRPr="003D3D95">
              <w:rPr>
                <w:color w:val="000000"/>
                <w:sz w:val="22"/>
                <w:szCs w:val="22"/>
              </w:rPr>
              <w:t>скорочення видатків на здійснення закупівлі товару.</w:t>
            </w:r>
          </w:p>
          <w:p w:rsidR="0007437C" w:rsidRPr="003D3D95" w:rsidRDefault="0007437C" w:rsidP="00CB0E20">
            <w:pPr>
              <w:pStyle w:val="ad"/>
              <w:jc w:val="both"/>
              <w:rPr>
                <w:sz w:val="22"/>
                <w:szCs w:val="22"/>
                <w:lang w:val="uk-UA"/>
              </w:rPr>
            </w:pPr>
            <w:r w:rsidRPr="003D3D95">
              <w:rPr>
                <w:sz w:val="22"/>
                <w:szCs w:val="22"/>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11019B" w:rsidRPr="003D3D95" w:rsidRDefault="0007437C" w:rsidP="00CB0E20">
            <w:pPr>
              <w:tabs>
                <w:tab w:val="left" w:pos="661"/>
              </w:tabs>
              <w:ind w:firstLine="26"/>
              <w:jc w:val="both"/>
              <w:rPr>
                <w:color w:val="000000"/>
                <w:sz w:val="22"/>
                <w:szCs w:val="22"/>
              </w:rPr>
            </w:pPr>
            <w:r w:rsidRPr="003D3D95">
              <w:rPr>
                <w:sz w:val="22"/>
                <w:szCs w:val="22"/>
              </w:rPr>
              <w:t>У разі відміни тендеру з підстав, визначених частиною другою статті</w:t>
            </w:r>
            <w:r w:rsidR="009E1269" w:rsidRPr="003D3D95">
              <w:rPr>
                <w:sz w:val="22"/>
                <w:szCs w:val="22"/>
              </w:rPr>
              <w:t xml:space="preserve"> 32 Закону</w:t>
            </w:r>
            <w:r w:rsidRPr="003D3D95">
              <w:rPr>
                <w:sz w:val="22"/>
                <w:szCs w:val="22"/>
              </w:rPr>
              <w:t>, електронною системою закупівель автоматично оприлюднюється</w:t>
            </w:r>
            <w:r w:rsidR="0099502C" w:rsidRPr="003D3D95">
              <w:rPr>
                <w:sz w:val="22"/>
                <w:szCs w:val="22"/>
              </w:rPr>
              <w:t xml:space="preserve"> інформація про відміну тендеру</w:t>
            </w:r>
          </w:p>
        </w:tc>
      </w:tr>
      <w:tr w:rsidR="00044F72" w:rsidRPr="003D3D95" w:rsidTr="0079789E">
        <w:trPr>
          <w:jc w:val="center"/>
        </w:trPr>
        <w:tc>
          <w:tcPr>
            <w:tcW w:w="317" w:type="pct"/>
            <w:tcBorders>
              <w:top w:val="single" w:sz="4" w:space="0" w:color="auto"/>
              <w:left w:val="single" w:sz="4" w:space="0" w:color="auto"/>
              <w:bottom w:val="single" w:sz="4" w:space="0" w:color="auto"/>
              <w:right w:val="single" w:sz="4" w:space="0" w:color="auto"/>
            </w:tcBorders>
          </w:tcPr>
          <w:p w:rsidR="00044F72" w:rsidRPr="003D3D95" w:rsidRDefault="00650F71" w:rsidP="0079789E">
            <w:pPr>
              <w:pStyle w:val="ad"/>
              <w:suppressAutoHyphens w:val="0"/>
              <w:jc w:val="center"/>
              <w:rPr>
                <w:b/>
                <w:bCs/>
                <w:color w:val="000000"/>
                <w:sz w:val="22"/>
                <w:szCs w:val="22"/>
                <w:lang w:val="uk-UA"/>
              </w:rPr>
            </w:pPr>
            <w:r w:rsidRPr="003D3D95">
              <w:rPr>
                <w:b/>
                <w:bCs/>
                <w:color w:val="000000"/>
                <w:sz w:val="22"/>
                <w:szCs w:val="22"/>
                <w:lang w:val="uk-UA"/>
              </w:rPr>
              <w:lastRenderedPageBreak/>
              <w:t>2.</w:t>
            </w:r>
          </w:p>
        </w:tc>
        <w:tc>
          <w:tcPr>
            <w:tcW w:w="1756" w:type="pct"/>
            <w:tcBorders>
              <w:top w:val="single" w:sz="4" w:space="0" w:color="auto"/>
              <w:left w:val="single" w:sz="4" w:space="0" w:color="auto"/>
              <w:bottom w:val="single" w:sz="4" w:space="0" w:color="auto"/>
              <w:right w:val="single" w:sz="4" w:space="0" w:color="auto"/>
            </w:tcBorders>
          </w:tcPr>
          <w:p w:rsidR="00044F72" w:rsidRPr="003D3D95" w:rsidRDefault="00044F72" w:rsidP="00CB0E20">
            <w:pPr>
              <w:pStyle w:val="ad"/>
              <w:suppressAutoHyphens w:val="0"/>
              <w:jc w:val="both"/>
              <w:rPr>
                <w:color w:val="000000"/>
                <w:sz w:val="22"/>
                <w:szCs w:val="22"/>
                <w:lang w:val="uk-UA"/>
              </w:rPr>
            </w:pPr>
            <w:r w:rsidRPr="003D3D95">
              <w:rPr>
                <w:b/>
                <w:bCs/>
                <w:sz w:val="22"/>
                <w:szCs w:val="22"/>
                <w:lang w:val="uk-UA" w:eastAsia="uk-UA"/>
              </w:rPr>
              <w:t>Строк укладання договору</w:t>
            </w:r>
          </w:p>
        </w:tc>
        <w:tc>
          <w:tcPr>
            <w:tcW w:w="2927" w:type="pct"/>
            <w:tcBorders>
              <w:top w:val="single" w:sz="4" w:space="0" w:color="auto"/>
              <w:left w:val="single" w:sz="4" w:space="0" w:color="auto"/>
              <w:bottom w:val="single" w:sz="4" w:space="0" w:color="auto"/>
              <w:right w:val="single" w:sz="4" w:space="0" w:color="auto"/>
            </w:tcBorders>
          </w:tcPr>
          <w:p w:rsidR="00404226" w:rsidRPr="00904D3E" w:rsidRDefault="00404226" w:rsidP="00404226">
            <w:pPr>
              <w:pStyle w:val="ad"/>
              <w:jc w:val="both"/>
              <w:rPr>
                <w:sz w:val="22"/>
                <w:szCs w:val="22"/>
                <w:lang w:val="uk-UA"/>
              </w:rPr>
            </w:pPr>
            <w:r w:rsidRPr="00904D3E">
              <w:rPr>
                <w:sz w:val="22"/>
                <w:szCs w:val="22"/>
                <w:lang w:val="uk-UA"/>
              </w:rPr>
              <w:t>Рішення про намір укласти договір про закупівлю приймається замовником відповідно до статті 33 Закону та цього пункту.</w:t>
            </w:r>
          </w:p>
          <w:p w:rsidR="00404226" w:rsidRPr="00904D3E" w:rsidRDefault="00404226" w:rsidP="00404226">
            <w:pPr>
              <w:pStyle w:val="ad"/>
              <w:jc w:val="both"/>
              <w:rPr>
                <w:sz w:val="22"/>
                <w:szCs w:val="22"/>
                <w:lang w:val="uk-UA"/>
              </w:rPr>
            </w:pPr>
            <w:r w:rsidRPr="00904D3E">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04226" w:rsidRPr="00904D3E" w:rsidRDefault="00404226" w:rsidP="00404226">
            <w:pPr>
              <w:pStyle w:val="ad"/>
              <w:jc w:val="both"/>
              <w:rPr>
                <w:sz w:val="22"/>
                <w:szCs w:val="22"/>
                <w:lang w:val="uk-UA"/>
              </w:rPr>
            </w:pPr>
            <w:r w:rsidRPr="00904D3E">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EE7780">
              <w:rPr>
                <w:b/>
                <w:sz w:val="22"/>
                <w:szCs w:val="22"/>
                <w:lang w:val="uk-UA"/>
              </w:rPr>
              <w:t>5</w:t>
            </w:r>
            <w:r w:rsidRPr="00904D3E">
              <w:rPr>
                <w:sz w:val="22"/>
                <w:szCs w:val="22"/>
                <w:lang w:val="uk-UA"/>
              </w:rPr>
              <w:t xml:space="preserve"> днів з дати оприлюднення в електронній системі закупівель повідомлення про намір укласти договір про закупівлю.</w:t>
            </w:r>
          </w:p>
          <w:p w:rsidR="00404226" w:rsidRPr="00904D3E" w:rsidRDefault="00404226" w:rsidP="00404226">
            <w:pPr>
              <w:pStyle w:val="ad"/>
              <w:jc w:val="both"/>
              <w:rPr>
                <w:sz w:val="22"/>
                <w:szCs w:val="22"/>
                <w:lang w:val="uk-UA"/>
              </w:rPr>
            </w:pPr>
            <w:r w:rsidRPr="00904D3E">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w:t>
            </w:r>
            <w:r w:rsidRPr="00EE7780">
              <w:rPr>
                <w:b/>
                <w:sz w:val="22"/>
                <w:szCs w:val="22"/>
                <w:lang w:val="uk-UA"/>
              </w:rPr>
              <w:t xml:space="preserve"> 15</w:t>
            </w:r>
            <w:r w:rsidRPr="00904D3E">
              <w:rPr>
                <w:sz w:val="22"/>
                <w:szCs w:val="22"/>
                <w:lang w:val="uk-UA"/>
              </w:rPr>
              <w:t xml:space="preserve">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04226" w:rsidRPr="00904D3E" w:rsidRDefault="00404226" w:rsidP="00404226">
            <w:pPr>
              <w:pStyle w:val="ad"/>
              <w:jc w:val="both"/>
              <w:rPr>
                <w:sz w:val="22"/>
                <w:szCs w:val="22"/>
                <w:lang w:val="uk-UA"/>
              </w:rPr>
            </w:pPr>
            <w:r w:rsidRPr="00904D3E">
              <w:rPr>
                <w:sz w:val="22"/>
                <w:szCs w:val="22"/>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694F64" w:rsidRPr="00404226" w:rsidRDefault="00404226" w:rsidP="00404226">
            <w:pPr>
              <w:pStyle w:val="ad"/>
              <w:suppressAutoHyphens w:val="0"/>
              <w:ind w:firstLine="26"/>
              <w:jc w:val="both"/>
              <w:rPr>
                <w:color w:val="000000"/>
                <w:sz w:val="22"/>
                <w:szCs w:val="22"/>
                <w:highlight w:val="yellow"/>
                <w:lang w:val="uk-UA"/>
              </w:rPr>
            </w:pPr>
            <w:r w:rsidRPr="00904D3E">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rsidR="00044F72" w:rsidRPr="003D3D95" w:rsidTr="0079789E">
        <w:trPr>
          <w:trHeight w:val="335"/>
          <w:jc w:val="center"/>
        </w:trPr>
        <w:tc>
          <w:tcPr>
            <w:tcW w:w="317" w:type="pct"/>
            <w:tcBorders>
              <w:top w:val="single" w:sz="4" w:space="0" w:color="auto"/>
              <w:left w:val="single" w:sz="4" w:space="0" w:color="auto"/>
              <w:bottom w:val="single" w:sz="4" w:space="0" w:color="auto"/>
              <w:right w:val="single" w:sz="4" w:space="0" w:color="auto"/>
            </w:tcBorders>
          </w:tcPr>
          <w:p w:rsidR="00044F72" w:rsidRPr="003D3D95" w:rsidRDefault="005A510A" w:rsidP="0079789E">
            <w:pPr>
              <w:pStyle w:val="ad"/>
              <w:suppressAutoHyphens w:val="0"/>
              <w:jc w:val="center"/>
              <w:rPr>
                <w:b/>
                <w:bCs/>
                <w:color w:val="000000"/>
                <w:sz w:val="22"/>
                <w:szCs w:val="22"/>
                <w:lang w:val="uk-UA"/>
              </w:rPr>
            </w:pPr>
            <w:r w:rsidRPr="003D3D95">
              <w:rPr>
                <w:b/>
                <w:bCs/>
                <w:color w:val="000000"/>
                <w:sz w:val="22"/>
                <w:szCs w:val="22"/>
                <w:lang w:val="uk-UA"/>
              </w:rPr>
              <w:t>3.</w:t>
            </w:r>
          </w:p>
        </w:tc>
        <w:tc>
          <w:tcPr>
            <w:tcW w:w="1756" w:type="pct"/>
            <w:tcBorders>
              <w:top w:val="single" w:sz="4" w:space="0" w:color="auto"/>
              <w:left w:val="single" w:sz="4" w:space="0" w:color="auto"/>
              <w:bottom w:val="single" w:sz="4" w:space="0" w:color="auto"/>
              <w:right w:val="single" w:sz="4" w:space="0" w:color="auto"/>
            </w:tcBorders>
          </w:tcPr>
          <w:p w:rsidR="00044F72" w:rsidRPr="003D3D95" w:rsidRDefault="00044F72" w:rsidP="00BF59A0">
            <w:pPr>
              <w:pStyle w:val="ad"/>
              <w:suppressAutoHyphens w:val="0"/>
              <w:rPr>
                <w:b/>
                <w:bCs/>
                <w:color w:val="000000"/>
                <w:sz w:val="22"/>
                <w:szCs w:val="22"/>
                <w:lang w:val="uk-UA"/>
              </w:rPr>
            </w:pPr>
            <w:r w:rsidRPr="003D3D95">
              <w:rPr>
                <w:b/>
                <w:bCs/>
                <w:color w:val="000000"/>
                <w:sz w:val="22"/>
                <w:szCs w:val="22"/>
                <w:lang w:val="uk-UA"/>
              </w:rPr>
              <w:t>Проект договору про закупівлю</w:t>
            </w:r>
          </w:p>
        </w:tc>
        <w:tc>
          <w:tcPr>
            <w:tcW w:w="2927" w:type="pct"/>
            <w:tcBorders>
              <w:top w:val="single" w:sz="4" w:space="0" w:color="auto"/>
              <w:left w:val="single" w:sz="4" w:space="0" w:color="auto"/>
              <w:bottom w:val="single" w:sz="4" w:space="0" w:color="auto"/>
              <w:right w:val="single" w:sz="4" w:space="0" w:color="auto"/>
            </w:tcBorders>
          </w:tcPr>
          <w:p w:rsidR="00044F72" w:rsidRPr="003D3D95" w:rsidRDefault="006A0455" w:rsidP="00CB0E20">
            <w:pPr>
              <w:pStyle w:val="a9"/>
              <w:spacing w:after="0"/>
              <w:ind w:firstLine="26"/>
              <w:jc w:val="both"/>
              <w:rPr>
                <w:color w:val="000000"/>
                <w:sz w:val="22"/>
                <w:szCs w:val="22"/>
                <w:lang w:val="uk-UA"/>
              </w:rPr>
            </w:pPr>
            <w:r w:rsidRPr="003D3D95">
              <w:rPr>
                <w:color w:val="000000"/>
                <w:sz w:val="22"/>
                <w:szCs w:val="22"/>
                <w:lang w:val="uk-UA"/>
              </w:rPr>
              <w:t>П</w:t>
            </w:r>
            <w:r w:rsidR="00044F72" w:rsidRPr="003D3D95">
              <w:rPr>
                <w:color w:val="000000"/>
                <w:sz w:val="22"/>
                <w:szCs w:val="22"/>
                <w:lang w:val="uk-UA"/>
              </w:rPr>
              <w:t xml:space="preserve">роект договору про закупівлю наведений </w:t>
            </w:r>
            <w:r w:rsidR="00044F72" w:rsidRPr="003D3D95">
              <w:rPr>
                <w:b/>
                <w:bCs/>
                <w:color w:val="000000"/>
                <w:sz w:val="22"/>
                <w:szCs w:val="22"/>
                <w:lang w:val="uk-UA"/>
              </w:rPr>
              <w:t>у Додатку</w:t>
            </w:r>
            <w:r w:rsidRPr="003D3D95">
              <w:rPr>
                <w:b/>
                <w:bCs/>
                <w:color w:val="000000"/>
                <w:sz w:val="22"/>
                <w:szCs w:val="22"/>
                <w:lang w:val="uk-UA"/>
              </w:rPr>
              <w:t> </w:t>
            </w:r>
            <w:r w:rsidR="00044F72" w:rsidRPr="003D3D95">
              <w:rPr>
                <w:b/>
                <w:bCs/>
                <w:color w:val="000000"/>
                <w:sz w:val="22"/>
                <w:szCs w:val="22"/>
                <w:lang w:val="uk-UA"/>
              </w:rPr>
              <w:t>4</w:t>
            </w:r>
            <w:r w:rsidR="00044F72" w:rsidRPr="003D3D95">
              <w:rPr>
                <w:color w:val="000000"/>
                <w:sz w:val="22"/>
                <w:szCs w:val="22"/>
                <w:lang w:val="uk-UA"/>
              </w:rPr>
              <w:t xml:space="preserve"> до цієї </w:t>
            </w:r>
            <w:r w:rsidR="005A510A" w:rsidRPr="003D3D95">
              <w:rPr>
                <w:color w:val="000000"/>
                <w:sz w:val="22"/>
                <w:szCs w:val="22"/>
                <w:lang w:val="uk-UA"/>
              </w:rPr>
              <w:t>ТД</w:t>
            </w:r>
          </w:p>
        </w:tc>
      </w:tr>
      <w:tr w:rsidR="00044F72" w:rsidRPr="003D3D95" w:rsidTr="0079789E">
        <w:trPr>
          <w:trHeight w:val="335"/>
          <w:jc w:val="center"/>
        </w:trPr>
        <w:tc>
          <w:tcPr>
            <w:tcW w:w="317" w:type="pct"/>
            <w:tcBorders>
              <w:top w:val="single" w:sz="4" w:space="0" w:color="auto"/>
              <w:left w:val="single" w:sz="4" w:space="0" w:color="auto"/>
              <w:bottom w:val="single" w:sz="4" w:space="0" w:color="auto"/>
              <w:right w:val="single" w:sz="4" w:space="0" w:color="auto"/>
            </w:tcBorders>
          </w:tcPr>
          <w:p w:rsidR="00044F72" w:rsidRPr="003D3D95" w:rsidRDefault="005A510A" w:rsidP="0079789E">
            <w:pPr>
              <w:jc w:val="center"/>
              <w:rPr>
                <w:b/>
                <w:bCs/>
                <w:sz w:val="22"/>
                <w:szCs w:val="22"/>
              </w:rPr>
            </w:pPr>
            <w:r w:rsidRPr="003D3D95">
              <w:rPr>
                <w:b/>
                <w:bCs/>
                <w:sz w:val="22"/>
                <w:szCs w:val="22"/>
              </w:rPr>
              <w:t>4.</w:t>
            </w:r>
          </w:p>
        </w:tc>
        <w:tc>
          <w:tcPr>
            <w:tcW w:w="1756" w:type="pct"/>
            <w:tcBorders>
              <w:top w:val="single" w:sz="4" w:space="0" w:color="auto"/>
              <w:left w:val="single" w:sz="4" w:space="0" w:color="auto"/>
              <w:bottom w:val="single" w:sz="4" w:space="0" w:color="auto"/>
              <w:right w:val="single" w:sz="4" w:space="0" w:color="auto"/>
            </w:tcBorders>
          </w:tcPr>
          <w:p w:rsidR="00044F72" w:rsidRPr="003D3D95" w:rsidRDefault="00044F72" w:rsidP="00CB0E20">
            <w:pPr>
              <w:jc w:val="both"/>
              <w:rPr>
                <w:b/>
                <w:bCs/>
                <w:sz w:val="22"/>
                <w:szCs w:val="22"/>
                <w:lang w:eastAsia="uk-UA"/>
              </w:rPr>
            </w:pPr>
            <w:r w:rsidRPr="003D3D95">
              <w:rPr>
                <w:b/>
                <w:bCs/>
                <w:sz w:val="22"/>
                <w:szCs w:val="22"/>
              </w:rPr>
              <w:t xml:space="preserve">Істотні умови, що обов’язково </w:t>
            </w:r>
            <w:r w:rsidRPr="003D3D95">
              <w:rPr>
                <w:b/>
                <w:bCs/>
                <w:sz w:val="22"/>
                <w:szCs w:val="22"/>
              </w:rPr>
              <w:lastRenderedPageBreak/>
              <w:t>включаються до договору про закупівлю</w:t>
            </w:r>
          </w:p>
        </w:tc>
        <w:tc>
          <w:tcPr>
            <w:tcW w:w="2927" w:type="pct"/>
            <w:tcBorders>
              <w:top w:val="single" w:sz="4" w:space="0" w:color="auto"/>
              <w:left w:val="single" w:sz="4" w:space="0" w:color="auto"/>
              <w:bottom w:val="single" w:sz="4" w:space="0" w:color="auto"/>
              <w:right w:val="single" w:sz="4" w:space="0" w:color="auto"/>
            </w:tcBorders>
          </w:tcPr>
          <w:p w:rsidR="00044F72" w:rsidRPr="003D3D95" w:rsidRDefault="0096288E" w:rsidP="00CB0E20">
            <w:pPr>
              <w:jc w:val="both"/>
              <w:rPr>
                <w:sz w:val="22"/>
                <w:szCs w:val="22"/>
              </w:rPr>
            </w:pPr>
            <w:r w:rsidRPr="003D3D95">
              <w:rPr>
                <w:sz w:val="22"/>
                <w:szCs w:val="22"/>
              </w:rPr>
              <w:lastRenderedPageBreak/>
              <w:t>Д</w:t>
            </w:r>
            <w:r w:rsidR="00044F72" w:rsidRPr="003D3D95">
              <w:rPr>
                <w:sz w:val="22"/>
                <w:szCs w:val="22"/>
              </w:rPr>
              <w:t xml:space="preserve">оговір про закупівлю укладається відповідно до норм </w:t>
            </w:r>
            <w:r w:rsidR="00044F72" w:rsidRPr="003D3D95">
              <w:rPr>
                <w:sz w:val="22"/>
                <w:szCs w:val="22"/>
              </w:rPr>
              <w:lastRenderedPageBreak/>
              <w:t>Цивільного кодексу України та Господарського кодексу України з урахуванням особливостей, визначених Законом</w:t>
            </w:r>
            <w:r w:rsidR="005A510A" w:rsidRPr="003D3D95">
              <w:rPr>
                <w:sz w:val="22"/>
                <w:szCs w:val="22"/>
              </w:rPr>
              <w:t>.</w:t>
            </w:r>
          </w:p>
          <w:p w:rsidR="00044F72" w:rsidRPr="003D3D95" w:rsidRDefault="00044F72" w:rsidP="00CB0E20">
            <w:pPr>
              <w:jc w:val="both"/>
              <w:rPr>
                <w:sz w:val="22"/>
                <w:szCs w:val="22"/>
              </w:rPr>
            </w:pPr>
            <w:r w:rsidRPr="003D3D95">
              <w:rPr>
                <w:sz w:val="22"/>
                <w:szCs w:val="22"/>
              </w:rPr>
              <w:t>Учасник-переможець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5A510A" w:rsidRPr="003D3D95" w:rsidRDefault="00D824C1" w:rsidP="00CB0E20">
            <w:pPr>
              <w:jc w:val="both"/>
              <w:rPr>
                <w:sz w:val="22"/>
                <w:szCs w:val="22"/>
              </w:rPr>
            </w:pPr>
            <w:r w:rsidRPr="003D3D95">
              <w:rPr>
                <w:sz w:val="22"/>
                <w:szCs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44F72" w:rsidRPr="003D3D95" w:rsidRDefault="00044F72" w:rsidP="00CB0E20">
            <w:pPr>
              <w:jc w:val="both"/>
              <w:rPr>
                <w:sz w:val="22"/>
                <w:szCs w:val="22"/>
              </w:rPr>
            </w:pPr>
            <w:r w:rsidRPr="003D3D95">
              <w:rPr>
                <w:sz w:val="22"/>
                <w:szCs w:val="22"/>
              </w:rPr>
              <w:t>Істотні умови договору про закупівлю визначаються згідно з чинним законодавством, що регулює істотні умови даного виду договору.</w:t>
            </w:r>
          </w:p>
          <w:p w:rsidR="005A510A" w:rsidRPr="003D3D95" w:rsidRDefault="00044F72" w:rsidP="00CB0E20">
            <w:pPr>
              <w:jc w:val="both"/>
              <w:rPr>
                <w:sz w:val="22"/>
                <w:szCs w:val="22"/>
              </w:rPr>
            </w:pPr>
            <w:r w:rsidRPr="003D3D95">
              <w:rPr>
                <w:sz w:val="22"/>
                <w:szCs w:val="22"/>
              </w:rPr>
              <w:t xml:space="preserve">Умови договору про закупівлю не повинні відрізнятися від змісту тендерної пропозиції за результатами </w:t>
            </w:r>
            <w:r w:rsidR="00DB3F65" w:rsidRPr="003D3D95">
              <w:rPr>
                <w:sz w:val="22"/>
                <w:szCs w:val="22"/>
              </w:rPr>
              <w:t>електронного аукціону (у тому числі ціни за одиницю товару) переможця процедури закупівлі</w:t>
            </w:r>
            <w:r w:rsidRPr="003D3D95">
              <w:rPr>
                <w:sz w:val="22"/>
                <w:szCs w:val="22"/>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w:t>
            </w:r>
            <w:r w:rsidR="00214624" w:rsidRPr="003D3D95">
              <w:rPr>
                <w:sz w:val="22"/>
                <w:szCs w:val="22"/>
              </w:rPr>
              <w:t>41</w:t>
            </w:r>
            <w:r w:rsidRPr="003D3D95">
              <w:rPr>
                <w:sz w:val="22"/>
                <w:szCs w:val="22"/>
              </w:rPr>
              <w:t xml:space="preserve"> Закону</w:t>
            </w:r>
            <w:r w:rsidR="00CB1932">
              <w:rPr>
                <w:sz w:val="22"/>
                <w:szCs w:val="22"/>
              </w:rPr>
              <w:t xml:space="preserve"> та постанови КМУ №1178 від 12.10.2022</w:t>
            </w:r>
            <w:r w:rsidRPr="003D3D95">
              <w:rPr>
                <w:sz w:val="22"/>
                <w:szCs w:val="22"/>
              </w:rPr>
              <w:t>.</w:t>
            </w:r>
          </w:p>
          <w:p w:rsidR="00044F72" w:rsidRPr="003D3D95" w:rsidRDefault="00044F72" w:rsidP="00CB0E20">
            <w:pPr>
              <w:jc w:val="both"/>
              <w:rPr>
                <w:b/>
                <w:sz w:val="22"/>
                <w:szCs w:val="22"/>
              </w:rPr>
            </w:pPr>
            <w:r w:rsidRPr="003D3D95">
              <w:rPr>
                <w:b/>
                <w:sz w:val="22"/>
                <w:szCs w:val="22"/>
              </w:rPr>
              <w:t>Зміни до договору про закупівлю оформлюються</w:t>
            </w:r>
            <w:r w:rsidR="00042308" w:rsidRPr="003D3D95">
              <w:rPr>
                <w:b/>
                <w:sz w:val="22"/>
                <w:szCs w:val="22"/>
              </w:rPr>
              <w:t xml:space="preserve"> у</w:t>
            </w:r>
            <w:r w:rsidRPr="003D3D95">
              <w:rPr>
                <w:b/>
                <w:sz w:val="22"/>
                <w:szCs w:val="22"/>
              </w:rPr>
              <w:t xml:space="preserve"> письмовій формі шляхом укладення додаткової угоди до договору</w:t>
            </w:r>
          </w:p>
        </w:tc>
      </w:tr>
      <w:tr w:rsidR="00044F72" w:rsidRPr="003D3D95" w:rsidTr="0079789E">
        <w:trPr>
          <w:jc w:val="center"/>
        </w:trPr>
        <w:tc>
          <w:tcPr>
            <w:tcW w:w="317" w:type="pct"/>
            <w:tcBorders>
              <w:top w:val="single" w:sz="4" w:space="0" w:color="auto"/>
              <w:left w:val="single" w:sz="4" w:space="0" w:color="auto"/>
              <w:bottom w:val="single" w:sz="4" w:space="0" w:color="auto"/>
              <w:right w:val="single" w:sz="4" w:space="0" w:color="auto"/>
            </w:tcBorders>
          </w:tcPr>
          <w:p w:rsidR="00044F72" w:rsidRPr="003D3D95" w:rsidRDefault="00AF15DD" w:rsidP="0079789E">
            <w:pPr>
              <w:pStyle w:val="ad"/>
              <w:suppressAutoHyphens w:val="0"/>
              <w:jc w:val="center"/>
              <w:rPr>
                <w:b/>
                <w:bCs/>
                <w:color w:val="000000"/>
                <w:sz w:val="22"/>
                <w:szCs w:val="22"/>
                <w:lang w:val="uk-UA"/>
              </w:rPr>
            </w:pPr>
            <w:r w:rsidRPr="003D3D95">
              <w:rPr>
                <w:b/>
                <w:bCs/>
                <w:color w:val="000000"/>
                <w:sz w:val="22"/>
                <w:szCs w:val="22"/>
                <w:lang w:val="uk-UA"/>
              </w:rPr>
              <w:lastRenderedPageBreak/>
              <w:t>5.</w:t>
            </w:r>
          </w:p>
        </w:tc>
        <w:tc>
          <w:tcPr>
            <w:tcW w:w="1756" w:type="pct"/>
            <w:tcBorders>
              <w:top w:val="single" w:sz="4" w:space="0" w:color="auto"/>
              <w:left w:val="single" w:sz="4" w:space="0" w:color="auto"/>
              <w:bottom w:val="single" w:sz="4" w:space="0" w:color="auto"/>
              <w:right w:val="single" w:sz="4" w:space="0" w:color="auto"/>
            </w:tcBorders>
          </w:tcPr>
          <w:p w:rsidR="00044F72" w:rsidRPr="003D3D95" w:rsidRDefault="00044F72" w:rsidP="00806F3C">
            <w:pPr>
              <w:pStyle w:val="ad"/>
              <w:suppressAutoHyphens w:val="0"/>
              <w:rPr>
                <w:b/>
                <w:bCs/>
                <w:color w:val="000000"/>
                <w:sz w:val="22"/>
                <w:szCs w:val="22"/>
                <w:lang w:val="uk-UA"/>
              </w:rPr>
            </w:pPr>
            <w:r w:rsidRPr="003D3D95">
              <w:rPr>
                <w:b/>
                <w:bCs/>
                <w:color w:val="000000"/>
                <w:sz w:val="22"/>
                <w:szCs w:val="22"/>
                <w:lang w:val="uk-UA"/>
              </w:rPr>
              <w:t xml:space="preserve">Дії замовника </w:t>
            </w:r>
            <w:r w:rsidR="00AF15DD" w:rsidRPr="003D3D95">
              <w:rPr>
                <w:b/>
                <w:bCs/>
                <w:color w:val="000000"/>
                <w:sz w:val="22"/>
                <w:szCs w:val="22"/>
                <w:lang w:val="uk-UA"/>
              </w:rPr>
              <w:t xml:space="preserve">при відмові </w:t>
            </w:r>
            <w:r w:rsidRPr="003D3D95">
              <w:rPr>
                <w:b/>
                <w:bCs/>
                <w:color w:val="000000"/>
                <w:sz w:val="22"/>
                <w:szCs w:val="22"/>
                <w:lang w:val="uk-UA"/>
              </w:rPr>
              <w:t>переможця торгів підписати договір про закупівлю</w:t>
            </w:r>
          </w:p>
        </w:tc>
        <w:tc>
          <w:tcPr>
            <w:tcW w:w="2927" w:type="pct"/>
            <w:tcBorders>
              <w:top w:val="single" w:sz="4" w:space="0" w:color="auto"/>
              <w:left w:val="single" w:sz="4" w:space="0" w:color="auto"/>
              <w:bottom w:val="single" w:sz="4" w:space="0" w:color="auto"/>
              <w:right w:val="single" w:sz="4" w:space="0" w:color="auto"/>
            </w:tcBorders>
          </w:tcPr>
          <w:p w:rsidR="00044F72" w:rsidRPr="003D3D95" w:rsidRDefault="00E75BE9" w:rsidP="00951844">
            <w:pPr>
              <w:pStyle w:val="st2"/>
              <w:spacing w:after="0"/>
              <w:ind w:firstLine="26"/>
              <w:rPr>
                <w:rFonts w:ascii="Times New Roman" w:hAnsi="Times New Roman" w:cs="Times New Roman"/>
                <w:color w:val="000000"/>
                <w:sz w:val="22"/>
                <w:szCs w:val="22"/>
                <w:lang w:val="uk-UA"/>
              </w:rPr>
            </w:pPr>
            <w:r w:rsidRPr="003D3D95">
              <w:rPr>
                <w:rFonts w:ascii="Times New Roman" w:hAnsi="Times New Roman" w:cs="Times New Roman"/>
                <w:sz w:val="22"/>
                <w:szCs w:val="22"/>
                <w:lang w:val="uk-UA"/>
              </w:rPr>
              <w:t xml:space="preserve">У разі відмови переможця процедури закупівлі від підписання договору про закупівлю відповідно до вимог тендерної </w:t>
            </w:r>
            <w:r w:rsidRPr="00CB1932">
              <w:rPr>
                <w:rFonts w:ascii="Times New Roman" w:hAnsi="Times New Roman" w:cs="Times New Roman"/>
                <w:sz w:val="22"/>
                <w:szCs w:val="22"/>
                <w:lang w:val="uk-UA"/>
              </w:rPr>
              <w:t xml:space="preserve">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w:t>
            </w:r>
            <w:r w:rsidRPr="003D3D95">
              <w:rPr>
                <w:rFonts w:ascii="Times New Roman" w:hAnsi="Times New Roman" w:cs="Times New Roman"/>
                <w:sz w:val="22"/>
                <w:szCs w:val="22"/>
                <w:lang w:val="uk-UA"/>
              </w:rPr>
              <w:t>договір про закупівлю у порядку та на умовах, визначених статтею 33 Закону</w:t>
            </w:r>
          </w:p>
        </w:tc>
      </w:tr>
      <w:tr w:rsidR="00044F72" w:rsidRPr="003D3D95" w:rsidTr="0079789E">
        <w:trPr>
          <w:jc w:val="center"/>
        </w:trPr>
        <w:tc>
          <w:tcPr>
            <w:tcW w:w="317" w:type="pct"/>
            <w:tcBorders>
              <w:top w:val="single" w:sz="4" w:space="0" w:color="auto"/>
              <w:left w:val="single" w:sz="4" w:space="0" w:color="auto"/>
              <w:bottom w:val="single" w:sz="4" w:space="0" w:color="auto"/>
              <w:right w:val="single" w:sz="4" w:space="0" w:color="auto"/>
            </w:tcBorders>
          </w:tcPr>
          <w:p w:rsidR="00044F72" w:rsidRPr="003D3D95" w:rsidRDefault="00AF15DD" w:rsidP="0079789E">
            <w:pPr>
              <w:jc w:val="center"/>
              <w:rPr>
                <w:b/>
                <w:bCs/>
                <w:color w:val="000000"/>
                <w:sz w:val="22"/>
                <w:szCs w:val="22"/>
              </w:rPr>
            </w:pPr>
            <w:r w:rsidRPr="003D3D95">
              <w:rPr>
                <w:b/>
                <w:bCs/>
                <w:color w:val="000000"/>
                <w:sz w:val="22"/>
                <w:szCs w:val="22"/>
              </w:rPr>
              <w:t>6.</w:t>
            </w:r>
          </w:p>
        </w:tc>
        <w:tc>
          <w:tcPr>
            <w:tcW w:w="1756" w:type="pct"/>
            <w:tcBorders>
              <w:top w:val="single" w:sz="4" w:space="0" w:color="auto"/>
              <w:left w:val="single" w:sz="4" w:space="0" w:color="auto"/>
              <w:bottom w:val="single" w:sz="4" w:space="0" w:color="auto"/>
              <w:right w:val="single" w:sz="4" w:space="0" w:color="auto"/>
            </w:tcBorders>
          </w:tcPr>
          <w:p w:rsidR="00044F72" w:rsidRPr="003D3D95" w:rsidRDefault="00044F72" w:rsidP="00CB0E20">
            <w:pPr>
              <w:jc w:val="both"/>
              <w:rPr>
                <w:color w:val="000000"/>
                <w:sz w:val="22"/>
                <w:szCs w:val="22"/>
              </w:rPr>
            </w:pPr>
            <w:r w:rsidRPr="003D3D95">
              <w:rPr>
                <w:b/>
                <w:bCs/>
                <w:color w:val="000000"/>
                <w:sz w:val="22"/>
                <w:szCs w:val="22"/>
              </w:rPr>
              <w:t>Забезпечення виконання договору про закупівлю</w:t>
            </w:r>
          </w:p>
        </w:tc>
        <w:tc>
          <w:tcPr>
            <w:tcW w:w="2927" w:type="pct"/>
            <w:tcBorders>
              <w:top w:val="single" w:sz="4" w:space="0" w:color="auto"/>
              <w:left w:val="single" w:sz="4" w:space="0" w:color="auto"/>
              <w:bottom w:val="single" w:sz="4" w:space="0" w:color="auto"/>
              <w:right w:val="single" w:sz="4" w:space="0" w:color="auto"/>
            </w:tcBorders>
          </w:tcPr>
          <w:p w:rsidR="00044F72" w:rsidRPr="003D3D95" w:rsidRDefault="00333B13" w:rsidP="00CB0E20">
            <w:pPr>
              <w:tabs>
                <w:tab w:val="left" w:pos="661"/>
              </w:tabs>
              <w:jc w:val="both"/>
              <w:rPr>
                <w:color w:val="000000"/>
                <w:sz w:val="22"/>
                <w:szCs w:val="22"/>
              </w:rPr>
            </w:pPr>
            <w:r w:rsidRPr="00333B13">
              <w:rPr>
                <w:sz w:val="22"/>
                <w:szCs w:val="22"/>
              </w:rPr>
              <w:t>Замовник не вимагає від Учасника-переможця внесення забезпечення виконання договору про закупівлю</w:t>
            </w:r>
          </w:p>
        </w:tc>
      </w:tr>
    </w:tbl>
    <w:p w:rsidR="00EE2FD6" w:rsidRPr="003D3D95" w:rsidRDefault="00EE2FD6" w:rsidP="0079789E">
      <w:pPr>
        <w:widowControl w:val="0"/>
        <w:tabs>
          <w:tab w:val="left" w:pos="8528"/>
        </w:tabs>
        <w:jc w:val="center"/>
        <w:rPr>
          <w:color w:val="000000"/>
          <w:sz w:val="22"/>
          <w:szCs w:val="22"/>
        </w:rPr>
      </w:pPr>
    </w:p>
    <w:p w:rsidR="0099502C" w:rsidRPr="003D3D95" w:rsidRDefault="00CF3049" w:rsidP="0099502C">
      <w:pPr>
        <w:pStyle w:val="a9"/>
        <w:spacing w:after="0"/>
        <w:jc w:val="right"/>
        <w:rPr>
          <w:bCs/>
          <w:color w:val="000000"/>
          <w:sz w:val="22"/>
          <w:szCs w:val="22"/>
          <w:lang w:val="uk-UA"/>
        </w:rPr>
      </w:pPr>
      <w:r w:rsidRPr="003D3D95">
        <w:rPr>
          <w:b/>
          <w:bCs/>
          <w:sz w:val="22"/>
          <w:szCs w:val="22"/>
          <w:lang w:val="uk-UA"/>
        </w:rPr>
        <w:br w:type="page"/>
      </w:r>
      <w:r w:rsidR="0099502C" w:rsidRPr="003D3D95">
        <w:rPr>
          <w:bCs/>
          <w:color w:val="000000"/>
          <w:sz w:val="22"/>
          <w:szCs w:val="22"/>
          <w:lang w:val="uk-UA"/>
        </w:rPr>
        <w:lastRenderedPageBreak/>
        <w:t xml:space="preserve">Додаток 1 </w:t>
      </w:r>
    </w:p>
    <w:p w:rsidR="0099502C" w:rsidRPr="003D3D95" w:rsidRDefault="0099502C" w:rsidP="0099502C">
      <w:pPr>
        <w:pStyle w:val="a9"/>
        <w:spacing w:after="0"/>
        <w:jc w:val="right"/>
        <w:rPr>
          <w:bCs/>
          <w:color w:val="000000"/>
          <w:sz w:val="22"/>
          <w:szCs w:val="22"/>
          <w:lang w:val="uk-UA"/>
        </w:rPr>
      </w:pPr>
      <w:r w:rsidRPr="003D3D95">
        <w:rPr>
          <w:bCs/>
          <w:color w:val="000000"/>
          <w:sz w:val="22"/>
          <w:szCs w:val="22"/>
          <w:lang w:val="uk-UA"/>
        </w:rPr>
        <w:t>до тендерної документації</w:t>
      </w:r>
    </w:p>
    <w:p w:rsidR="00EE2FD6" w:rsidRPr="003D3D95" w:rsidRDefault="00EE2FD6" w:rsidP="0099502C">
      <w:pPr>
        <w:shd w:val="clear" w:color="auto" w:fill="FFFFFF"/>
        <w:ind w:hanging="15"/>
        <w:jc w:val="right"/>
        <w:rPr>
          <w:b/>
          <w:bCs/>
          <w:color w:val="000000"/>
          <w:spacing w:val="-3"/>
          <w:sz w:val="22"/>
          <w:szCs w:val="22"/>
        </w:rPr>
      </w:pPr>
    </w:p>
    <w:p w:rsidR="00EE2FD6" w:rsidRPr="003D3D95" w:rsidRDefault="00EE2FD6" w:rsidP="0079789E">
      <w:pPr>
        <w:shd w:val="clear" w:color="auto" w:fill="FFFFFF"/>
        <w:ind w:hanging="15"/>
        <w:jc w:val="center"/>
        <w:rPr>
          <w:b/>
          <w:bCs/>
          <w:color w:val="000000"/>
          <w:spacing w:val="-3"/>
          <w:sz w:val="22"/>
          <w:szCs w:val="22"/>
        </w:rPr>
      </w:pPr>
      <w:r w:rsidRPr="003D3D95">
        <w:rPr>
          <w:b/>
          <w:bCs/>
          <w:color w:val="000000"/>
          <w:spacing w:val="-3"/>
          <w:sz w:val="22"/>
          <w:szCs w:val="22"/>
        </w:rPr>
        <w:t>ТЕНДЕРНА ПРОПОЗИЦІЯ</w:t>
      </w:r>
    </w:p>
    <w:p w:rsidR="0011019B" w:rsidRPr="003D3D95" w:rsidRDefault="0011019B" w:rsidP="0079789E">
      <w:pPr>
        <w:widowControl w:val="0"/>
        <w:autoSpaceDE w:val="0"/>
        <w:autoSpaceDN w:val="0"/>
        <w:adjustRightInd w:val="0"/>
        <w:jc w:val="center"/>
        <w:rPr>
          <w:b/>
          <w:bCs/>
          <w:sz w:val="22"/>
          <w:szCs w:val="22"/>
          <w:u w:val="single"/>
        </w:rPr>
      </w:pPr>
      <w:r w:rsidRPr="003D3D95">
        <w:rPr>
          <w:b/>
          <w:bCs/>
          <w:sz w:val="22"/>
          <w:szCs w:val="22"/>
          <w:u w:val="single"/>
        </w:rPr>
        <w:t xml:space="preserve">на закупівлю по предмету </w:t>
      </w:r>
    </w:p>
    <w:p w:rsidR="0011019B" w:rsidRPr="003D3D95" w:rsidRDefault="0011019B" w:rsidP="0079789E">
      <w:pPr>
        <w:suppressAutoHyphens/>
        <w:jc w:val="center"/>
        <w:rPr>
          <w:b/>
          <w:sz w:val="22"/>
          <w:szCs w:val="22"/>
        </w:rPr>
      </w:pPr>
      <w:r w:rsidRPr="003D3D95">
        <w:rPr>
          <w:b/>
          <w:sz w:val="22"/>
          <w:szCs w:val="22"/>
        </w:rPr>
        <w:t>Електрична енергія - код ДК 021:2015 - 09310000-5 (електрична енергія)</w:t>
      </w:r>
    </w:p>
    <w:p w:rsidR="0011019B" w:rsidRPr="003D3D95" w:rsidRDefault="0011019B" w:rsidP="0079789E">
      <w:pPr>
        <w:widowControl w:val="0"/>
        <w:autoSpaceDE w:val="0"/>
        <w:autoSpaceDN w:val="0"/>
        <w:adjustRightInd w:val="0"/>
        <w:jc w:val="center"/>
        <w:rPr>
          <w:b/>
          <w:bCs/>
          <w:sz w:val="22"/>
          <w:szCs w:val="22"/>
          <w:u w:val="single"/>
        </w:rPr>
      </w:pPr>
      <w:r w:rsidRPr="003D3D95">
        <w:rPr>
          <w:sz w:val="22"/>
          <w:szCs w:val="22"/>
        </w:rPr>
        <w:t>Загальні відомості про Учасника</w:t>
      </w:r>
    </w:p>
    <w:tbl>
      <w:tblPr>
        <w:tblW w:w="5000" w:type="pct"/>
        <w:jc w:val="center"/>
        <w:tblLook w:val="04A0"/>
      </w:tblPr>
      <w:tblGrid>
        <w:gridCol w:w="5334"/>
        <w:gridCol w:w="4519"/>
      </w:tblGrid>
      <w:tr w:rsidR="0011019B" w:rsidRPr="003D3D95" w:rsidTr="00253F39">
        <w:trPr>
          <w:jc w:val="center"/>
        </w:trPr>
        <w:tc>
          <w:tcPr>
            <w:tcW w:w="2707" w:type="pct"/>
            <w:tcBorders>
              <w:top w:val="single" w:sz="6" w:space="0" w:color="auto"/>
              <w:left w:val="single" w:sz="6" w:space="0" w:color="auto"/>
              <w:bottom w:val="single" w:sz="6" w:space="0" w:color="auto"/>
              <w:right w:val="single" w:sz="6" w:space="0" w:color="auto"/>
            </w:tcBorders>
          </w:tcPr>
          <w:p w:rsidR="0011019B" w:rsidRPr="003D3D95" w:rsidRDefault="0011019B" w:rsidP="0079789E">
            <w:pPr>
              <w:widowControl w:val="0"/>
              <w:autoSpaceDE w:val="0"/>
              <w:autoSpaceDN w:val="0"/>
              <w:adjustRightInd w:val="0"/>
              <w:jc w:val="both"/>
              <w:rPr>
                <w:b/>
                <w:bCs/>
                <w:sz w:val="22"/>
                <w:szCs w:val="22"/>
              </w:rPr>
            </w:pPr>
            <w:r w:rsidRPr="003D3D95">
              <w:rPr>
                <w:b/>
                <w:bCs/>
                <w:sz w:val="22"/>
                <w:szCs w:val="22"/>
              </w:rPr>
              <w:t xml:space="preserve">1. Повне або скорочене найменування учасника (прізвище, ім’я, по батькові для Учасників фізичних осіб, фізичних осіб-підприємців) </w:t>
            </w:r>
          </w:p>
        </w:tc>
        <w:tc>
          <w:tcPr>
            <w:tcW w:w="2293" w:type="pct"/>
            <w:tcBorders>
              <w:top w:val="single" w:sz="6" w:space="0" w:color="auto"/>
              <w:left w:val="single" w:sz="6" w:space="0" w:color="auto"/>
              <w:bottom w:val="single" w:sz="6" w:space="0" w:color="auto"/>
              <w:right w:val="single" w:sz="6" w:space="0" w:color="auto"/>
            </w:tcBorders>
          </w:tcPr>
          <w:p w:rsidR="0011019B" w:rsidRPr="003D3D95" w:rsidRDefault="0011019B" w:rsidP="0079789E">
            <w:pPr>
              <w:widowControl w:val="0"/>
              <w:autoSpaceDE w:val="0"/>
              <w:autoSpaceDN w:val="0"/>
              <w:adjustRightInd w:val="0"/>
              <w:jc w:val="both"/>
              <w:rPr>
                <w:b/>
                <w:bCs/>
                <w:sz w:val="22"/>
                <w:szCs w:val="22"/>
              </w:rPr>
            </w:pPr>
          </w:p>
        </w:tc>
      </w:tr>
      <w:tr w:rsidR="0011019B" w:rsidRPr="003D3D95" w:rsidTr="00253F39">
        <w:trPr>
          <w:trHeight w:val="121"/>
          <w:jc w:val="center"/>
        </w:trPr>
        <w:tc>
          <w:tcPr>
            <w:tcW w:w="2707" w:type="pct"/>
            <w:tcBorders>
              <w:top w:val="single" w:sz="6" w:space="0" w:color="auto"/>
              <w:left w:val="single" w:sz="6" w:space="0" w:color="auto"/>
              <w:bottom w:val="single" w:sz="6" w:space="0" w:color="auto"/>
              <w:right w:val="single" w:sz="6" w:space="0" w:color="auto"/>
            </w:tcBorders>
          </w:tcPr>
          <w:p w:rsidR="0011019B" w:rsidRPr="003D3D95" w:rsidRDefault="0011019B" w:rsidP="0079789E">
            <w:pPr>
              <w:widowControl w:val="0"/>
              <w:autoSpaceDE w:val="0"/>
              <w:autoSpaceDN w:val="0"/>
              <w:adjustRightInd w:val="0"/>
              <w:jc w:val="both"/>
              <w:rPr>
                <w:b/>
                <w:bCs/>
                <w:sz w:val="22"/>
                <w:szCs w:val="22"/>
              </w:rPr>
            </w:pPr>
            <w:r w:rsidRPr="003D3D95">
              <w:rPr>
                <w:b/>
                <w:bCs/>
                <w:sz w:val="22"/>
                <w:szCs w:val="22"/>
              </w:rPr>
              <w:t>2. Юридична та фактична адреса учасника</w:t>
            </w:r>
          </w:p>
        </w:tc>
        <w:tc>
          <w:tcPr>
            <w:tcW w:w="2293" w:type="pct"/>
            <w:tcBorders>
              <w:top w:val="single" w:sz="6" w:space="0" w:color="auto"/>
              <w:left w:val="single" w:sz="6" w:space="0" w:color="auto"/>
              <w:bottom w:val="single" w:sz="6" w:space="0" w:color="auto"/>
              <w:right w:val="single" w:sz="6" w:space="0" w:color="auto"/>
            </w:tcBorders>
          </w:tcPr>
          <w:p w:rsidR="0011019B" w:rsidRPr="003D3D95" w:rsidRDefault="0011019B" w:rsidP="0079789E">
            <w:pPr>
              <w:widowControl w:val="0"/>
              <w:autoSpaceDE w:val="0"/>
              <w:autoSpaceDN w:val="0"/>
              <w:adjustRightInd w:val="0"/>
              <w:jc w:val="both"/>
              <w:rPr>
                <w:b/>
                <w:bCs/>
                <w:sz w:val="22"/>
                <w:szCs w:val="22"/>
              </w:rPr>
            </w:pPr>
          </w:p>
        </w:tc>
      </w:tr>
      <w:tr w:rsidR="0011019B" w:rsidRPr="003D3D95" w:rsidTr="00253F39">
        <w:trPr>
          <w:jc w:val="center"/>
        </w:trPr>
        <w:tc>
          <w:tcPr>
            <w:tcW w:w="2707" w:type="pct"/>
            <w:tcBorders>
              <w:top w:val="single" w:sz="6" w:space="0" w:color="auto"/>
              <w:left w:val="single" w:sz="6" w:space="0" w:color="auto"/>
              <w:bottom w:val="single" w:sz="6" w:space="0" w:color="auto"/>
              <w:right w:val="single" w:sz="6" w:space="0" w:color="auto"/>
            </w:tcBorders>
          </w:tcPr>
          <w:p w:rsidR="0011019B" w:rsidRPr="003D3D95" w:rsidRDefault="0011019B" w:rsidP="0079789E">
            <w:pPr>
              <w:widowControl w:val="0"/>
              <w:autoSpaceDE w:val="0"/>
              <w:autoSpaceDN w:val="0"/>
              <w:adjustRightInd w:val="0"/>
              <w:jc w:val="both"/>
              <w:rPr>
                <w:b/>
                <w:bCs/>
                <w:sz w:val="22"/>
                <w:szCs w:val="22"/>
              </w:rPr>
            </w:pPr>
            <w:r w:rsidRPr="003D3D95">
              <w:rPr>
                <w:b/>
                <w:bCs/>
                <w:sz w:val="22"/>
                <w:szCs w:val="22"/>
              </w:rPr>
              <w:t xml:space="preserve">3. Код ЄДРПОУ/ІПН учасника </w:t>
            </w:r>
          </w:p>
        </w:tc>
        <w:tc>
          <w:tcPr>
            <w:tcW w:w="2293" w:type="pct"/>
            <w:tcBorders>
              <w:top w:val="single" w:sz="6" w:space="0" w:color="auto"/>
              <w:left w:val="single" w:sz="6" w:space="0" w:color="auto"/>
              <w:bottom w:val="single" w:sz="6" w:space="0" w:color="auto"/>
              <w:right w:val="single" w:sz="6" w:space="0" w:color="auto"/>
            </w:tcBorders>
          </w:tcPr>
          <w:p w:rsidR="0011019B" w:rsidRPr="003D3D95" w:rsidRDefault="0011019B" w:rsidP="0079789E">
            <w:pPr>
              <w:widowControl w:val="0"/>
              <w:autoSpaceDE w:val="0"/>
              <w:autoSpaceDN w:val="0"/>
              <w:adjustRightInd w:val="0"/>
              <w:jc w:val="both"/>
              <w:rPr>
                <w:b/>
                <w:bCs/>
                <w:sz w:val="22"/>
                <w:szCs w:val="22"/>
              </w:rPr>
            </w:pPr>
          </w:p>
        </w:tc>
      </w:tr>
      <w:tr w:rsidR="0011019B" w:rsidRPr="003D3D95" w:rsidTr="00253F39">
        <w:trPr>
          <w:jc w:val="center"/>
        </w:trPr>
        <w:tc>
          <w:tcPr>
            <w:tcW w:w="2707" w:type="pct"/>
            <w:tcBorders>
              <w:top w:val="single" w:sz="6" w:space="0" w:color="auto"/>
              <w:left w:val="single" w:sz="6" w:space="0" w:color="auto"/>
              <w:bottom w:val="single" w:sz="6" w:space="0" w:color="auto"/>
              <w:right w:val="single" w:sz="6" w:space="0" w:color="auto"/>
            </w:tcBorders>
          </w:tcPr>
          <w:p w:rsidR="0011019B" w:rsidRPr="003D3D95" w:rsidRDefault="0011019B" w:rsidP="0079789E">
            <w:pPr>
              <w:widowControl w:val="0"/>
              <w:autoSpaceDE w:val="0"/>
              <w:autoSpaceDN w:val="0"/>
              <w:adjustRightInd w:val="0"/>
              <w:jc w:val="both"/>
              <w:rPr>
                <w:b/>
                <w:bCs/>
                <w:sz w:val="22"/>
                <w:szCs w:val="22"/>
              </w:rPr>
            </w:pPr>
            <w:r w:rsidRPr="003D3D95">
              <w:rPr>
                <w:b/>
                <w:bCs/>
                <w:sz w:val="22"/>
                <w:szCs w:val="22"/>
              </w:rPr>
              <w:t xml:space="preserve">4. Банківські реквізити </w:t>
            </w:r>
          </w:p>
        </w:tc>
        <w:tc>
          <w:tcPr>
            <w:tcW w:w="2293" w:type="pct"/>
            <w:tcBorders>
              <w:top w:val="single" w:sz="6" w:space="0" w:color="auto"/>
              <w:left w:val="single" w:sz="6" w:space="0" w:color="auto"/>
              <w:bottom w:val="single" w:sz="6" w:space="0" w:color="auto"/>
              <w:right w:val="single" w:sz="6" w:space="0" w:color="auto"/>
            </w:tcBorders>
          </w:tcPr>
          <w:p w:rsidR="0011019B" w:rsidRPr="003D3D95" w:rsidRDefault="0011019B" w:rsidP="0079789E">
            <w:pPr>
              <w:widowControl w:val="0"/>
              <w:autoSpaceDE w:val="0"/>
              <w:autoSpaceDN w:val="0"/>
              <w:adjustRightInd w:val="0"/>
              <w:jc w:val="both"/>
              <w:rPr>
                <w:b/>
                <w:bCs/>
                <w:sz w:val="22"/>
                <w:szCs w:val="22"/>
              </w:rPr>
            </w:pPr>
          </w:p>
        </w:tc>
      </w:tr>
      <w:tr w:rsidR="0011019B" w:rsidRPr="003D3D95" w:rsidTr="00253F39">
        <w:trPr>
          <w:jc w:val="center"/>
        </w:trPr>
        <w:tc>
          <w:tcPr>
            <w:tcW w:w="2707" w:type="pct"/>
            <w:tcBorders>
              <w:top w:val="single" w:sz="6" w:space="0" w:color="auto"/>
              <w:left w:val="single" w:sz="6" w:space="0" w:color="auto"/>
              <w:bottom w:val="single" w:sz="6" w:space="0" w:color="auto"/>
              <w:right w:val="single" w:sz="6" w:space="0" w:color="auto"/>
            </w:tcBorders>
          </w:tcPr>
          <w:p w:rsidR="0011019B" w:rsidRPr="003D3D95" w:rsidRDefault="0011019B" w:rsidP="0079789E">
            <w:pPr>
              <w:widowControl w:val="0"/>
              <w:autoSpaceDE w:val="0"/>
              <w:autoSpaceDN w:val="0"/>
              <w:adjustRightInd w:val="0"/>
              <w:jc w:val="both"/>
              <w:rPr>
                <w:b/>
                <w:bCs/>
                <w:sz w:val="22"/>
                <w:szCs w:val="22"/>
              </w:rPr>
            </w:pPr>
            <w:r w:rsidRPr="003D3D95">
              <w:rPr>
                <w:b/>
                <w:bCs/>
                <w:sz w:val="22"/>
                <w:szCs w:val="22"/>
              </w:rPr>
              <w:t>5. Телефон (факс), е-mail</w:t>
            </w:r>
          </w:p>
        </w:tc>
        <w:tc>
          <w:tcPr>
            <w:tcW w:w="2293" w:type="pct"/>
            <w:tcBorders>
              <w:top w:val="single" w:sz="6" w:space="0" w:color="auto"/>
              <w:left w:val="single" w:sz="6" w:space="0" w:color="auto"/>
              <w:bottom w:val="single" w:sz="6" w:space="0" w:color="auto"/>
              <w:right w:val="single" w:sz="6" w:space="0" w:color="auto"/>
            </w:tcBorders>
          </w:tcPr>
          <w:p w:rsidR="0011019B" w:rsidRPr="003D3D95" w:rsidRDefault="0011019B" w:rsidP="0079789E">
            <w:pPr>
              <w:widowControl w:val="0"/>
              <w:autoSpaceDE w:val="0"/>
              <w:autoSpaceDN w:val="0"/>
              <w:adjustRightInd w:val="0"/>
              <w:jc w:val="both"/>
              <w:rPr>
                <w:b/>
                <w:bCs/>
                <w:sz w:val="22"/>
                <w:szCs w:val="22"/>
              </w:rPr>
            </w:pPr>
          </w:p>
        </w:tc>
      </w:tr>
    </w:tbl>
    <w:p w:rsidR="0011019B" w:rsidRPr="003D3D95" w:rsidRDefault="0011019B" w:rsidP="0079789E">
      <w:pPr>
        <w:widowControl w:val="0"/>
        <w:autoSpaceDE w:val="0"/>
        <w:autoSpaceDN w:val="0"/>
        <w:adjustRightInd w:val="0"/>
        <w:jc w:val="both"/>
        <w:rPr>
          <w:sz w:val="22"/>
          <w:szCs w:val="22"/>
        </w:rPr>
      </w:pPr>
    </w:p>
    <w:p w:rsidR="00685AFF" w:rsidRPr="003D3D95" w:rsidRDefault="00685AFF" w:rsidP="0079789E">
      <w:pPr>
        <w:tabs>
          <w:tab w:val="center" w:pos="5104"/>
          <w:tab w:val="left" w:pos="7095"/>
        </w:tabs>
        <w:suppressAutoHyphens/>
        <w:ind w:firstLine="567"/>
        <w:jc w:val="both"/>
        <w:rPr>
          <w:b/>
          <w:bCs/>
          <w:kern w:val="1"/>
          <w:sz w:val="22"/>
          <w:szCs w:val="22"/>
          <w:lang w:eastAsia="ar-SA"/>
        </w:rPr>
      </w:pPr>
      <w:r w:rsidRPr="003D3D95">
        <w:rPr>
          <w:sz w:val="22"/>
          <w:szCs w:val="22"/>
        </w:rPr>
        <w:tab/>
        <w:t>Ми, (</w:t>
      </w:r>
      <w:r w:rsidRPr="003D3D95">
        <w:rPr>
          <w:i/>
          <w:sz w:val="22"/>
          <w:szCs w:val="22"/>
        </w:rPr>
        <w:t>найменування у</w:t>
      </w:r>
      <w:r w:rsidR="00EE2FD6" w:rsidRPr="003D3D95">
        <w:rPr>
          <w:i/>
          <w:sz w:val="22"/>
          <w:szCs w:val="22"/>
        </w:rPr>
        <w:t>часника</w:t>
      </w:r>
      <w:r w:rsidR="00EE2FD6" w:rsidRPr="003D3D95">
        <w:rPr>
          <w:sz w:val="22"/>
          <w:szCs w:val="22"/>
        </w:rPr>
        <w:t>), надаємо свою тендерну пропозицію для участі у відкритих торгах щодо предмету закупівлі</w:t>
      </w:r>
      <w:r w:rsidRPr="003D3D95">
        <w:rPr>
          <w:sz w:val="22"/>
          <w:szCs w:val="22"/>
        </w:rPr>
        <w:t>:Електрична енергія.</w:t>
      </w:r>
      <w:r w:rsidRPr="003D3D95">
        <w:rPr>
          <w:color w:val="000000"/>
          <w:sz w:val="22"/>
          <w:szCs w:val="22"/>
        </w:rPr>
        <w:t xml:space="preserve"> Код CPV за ДК 021:2015 – </w:t>
      </w:r>
      <w:r w:rsidRPr="003D3D95">
        <w:rPr>
          <w:sz w:val="22"/>
          <w:szCs w:val="22"/>
        </w:rPr>
        <w:t xml:space="preserve">09310000-5 </w:t>
      </w:r>
      <w:r w:rsidRPr="003D3D95">
        <w:rPr>
          <w:color w:val="000000"/>
          <w:sz w:val="22"/>
          <w:szCs w:val="22"/>
        </w:rPr>
        <w:t>«Е</w:t>
      </w:r>
      <w:r w:rsidRPr="003D3D95">
        <w:rPr>
          <w:sz w:val="22"/>
          <w:szCs w:val="22"/>
        </w:rPr>
        <w:t xml:space="preserve">лектрична енергія» </w:t>
      </w:r>
      <w:r w:rsidR="00EE2FD6" w:rsidRPr="003D3D95">
        <w:rPr>
          <w:sz w:val="22"/>
          <w:szCs w:val="22"/>
        </w:rPr>
        <w:t>згідно з</w:t>
      </w:r>
      <w:r w:rsidRPr="003D3D95">
        <w:rPr>
          <w:sz w:val="22"/>
          <w:szCs w:val="22"/>
        </w:rPr>
        <w:t xml:space="preserve"> технічними та іншими вимогами з</w:t>
      </w:r>
      <w:r w:rsidR="00EE2FD6" w:rsidRPr="003D3D95">
        <w:rPr>
          <w:sz w:val="22"/>
          <w:szCs w:val="22"/>
        </w:rPr>
        <w:t>амовника.</w:t>
      </w:r>
    </w:p>
    <w:p w:rsidR="00EE2FD6" w:rsidRPr="003D3D95" w:rsidRDefault="00EE2FD6" w:rsidP="0079789E">
      <w:pPr>
        <w:tabs>
          <w:tab w:val="center" w:pos="5104"/>
          <w:tab w:val="left" w:pos="7095"/>
        </w:tabs>
        <w:suppressAutoHyphens/>
        <w:ind w:firstLine="567"/>
        <w:jc w:val="both"/>
        <w:rPr>
          <w:b/>
          <w:bCs/>
          <w:kern w:val="1"/>
          <w:sz w:val="22"/>
          <w:szCs w:val="22"/>
          <w:lang w:eastAsia="ar-SA"/>
        </w:rPr>
      </w:pPr>
      <w:r w:rsidRPr="003D3D95">
        <w:rPr>
          <w:color w:val="000000"/>
          <w:spacing w:val="4"/>
          <w:sz w:val="22"/>
          <w:szCs w:val="22"/>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3D3D95">
        <w:rPr>
          <w:spacing w:val="-3"/>
          <w:sz w:val="22"/>
          <w:szCs w:val="22"/>
        </w:rPr>
        <w:t xml:space="preserve">агальну вартість тендерної пропозиції </w:t>
      </w:r>
      <w:r w:rsidRPr="003D3D95">
        <w:rPr>
          <w:color w:val="000000"/>
          <w:spacing w:val="4"/>
          <w:sz w:val="22"/>
          <w:szCs w:val="22"/>
        </w:rPr>
        <w:t>(з ПДВ¹):</w:t>
      </w:r>
    </w:p>
    <w:p w:rsidR="00EE2FD6" w:rsidRPr="003D3D95" w:rsidRDefault="00EE2FD6" w:rsidP="0079789E">
      <w:pPr>
        <w:ind w:firstLine="709"/>
        <w:jc w:val="both"/>
        <w:rPr>
          <w:color w:val="000000"/>
          <w:spacing w:val="4"/>
          <w:sz w:val="22"/>
          <w:szCs w:val="22"/>
        </w:rPr>
      </w:pPr>
    </w:p>
    <w:p w:rsidR="00EE2FD6" w:rsidRPr="003D3D95" w:rsidRDefault="00EE2FD6" w:rsidP="0079789E">
      <w:pPr>
        <w:ind w:firstLine="709"/>
        <w:jc w:val="both"/>
        <w:rPr>
          <w:color w:val="000000"/>
          <w:spacing w:val="4"/>
          <w:sz w:val="22"/>
          <w:szCs w:val="22"/>
        </w:rPr>
      </w:pPr>
      <w:r w:rsidRPr="003D3D95">
        <w:rPr>
          <w:color w:val="000000"/>
          <w:spacing w:val="4"/>
          <w:sz w:val="22"/>
          <w:szCs w:val="22"/>
        </w:rPr>
        <w:t>Ціна пропозиції</w:t>
      </w:r>
      <w:r w:rsidR="003B2C53" w:rsidRPr="003D3D95">
        <w:rPr>
          <w:color w:val="000000"/>
          <w:spacing w:val="4"/>
          <w:sz w:val="22"/>
          <w:szCs w:val="22"/>
        </w:rPr>
        <w:t xml:space="preserve"> без ПДВ</w:t>
      </w:r>
      <w:r w:rsidRPr="003D3D95">
        <w:rPr>
          <w:color w:val="000000"/>
          <w:spacing w:val="4"/>
          <w:sz w:val="22"/>
          <w:szCs w:val="22"/>
        </w:rPr>
        <w:t>: _______________________________________ грн.</w:t>
      </w:r>
      <w:r w:rsidRPr="003D3D95">
        <w:rPr>
          <w:color w:val="000000"/>
          <w:spacing w:val="4"/>
          <w:sz w:val="22"/>
          <w:szCs w:val="22"/>
          <w:vertAlign w:val="superscript"/>
        </w:rPr>
        <w:t xml:space="preserve">2  </w:t>
      </w:r>
    </w:p>
    <w:p w:rsidR="00EE2FD6" w:rsidRPr="003D3D95" w:rsidRDefault="00EE2FD6" w:rsidP="0079789E">
      <w:pPr>
        <w:ind w:firstLine="709"/>
        <w:jc w:val="center"/>
        <w:rPr>
          <w:color w:val="000000"/>
          <w:spacing w:val="4"/>
          <w:sz w:val="22"/>
          <w:szCs w:val="22"/>
        </w:rPr>
      </w:pPr>
      <w:r w:rsidRPr="003D3D95">
        <w:rPr>
          <w:color w:val="000000"/>
          <w:spacing w:val="4"/>
          <w:sz w:val="22"/>
          <w:szCs w:val="22"/>
        </w:rPr>
        <w:t>(словами та цифрами)</w:t>
      </w:r>
    </w:p>
    <w:p w:rsidR="00EE2FD6" w:rsidRPr="003D3D95" w:rsidRDefault="00EE2FD6" w:rsidP="0079789E">
      <w:pPr>
        <w:ind w:firstLine="709"/>
        <w:jc w:val="both"/>
        <w:rPr>
          <w:color w:val="000000"/>
          <w:spacing w:val="4"/>
          <w:sz w:val="22"/>
          <w:szCs w:val="22"/>
        </w:rPr>
      </w:pPr>
      <w:r w:rsidRPr="003D3D95">
        <w:rPr>
          <w:color w:val="000000"/>
          <w:spacing w:val="4"/>
          <w:sz w:val="22"/>
          <w:szCs w:val="22"/>
        </w:rPr>
        <w:t>Розмір ПДВ :       _______________________________________ грн.</w:t>
      </w:r>
      <w:r w:rsidRPr="003D3D95">
        <w:rPr>
          <w:color w:val="000000"/>
          <w:spacing w:val="4"/>
          <w:sz w:val="22"/>
          <w:szCs w:val="22"/>
          <w:vertAlign w:val="superscript"/>
        </w:rPr>
        <w:t>2</w:t>
      </w:r>
    </w:p>
    <w:p w:rsidR="00EE2FD6" w:rsidRPr="003D3D95" w:rsidRDefault="00EE2FD6" w:rsidP="0079789E">
      <w:pPr>
        <w:ind w:firstLine="709"/>
        <w:jc w:val="center"/>
        <w:rPr>
          <w:color w:val="000000"/>
          <w:spacing w:val="4"/>
          <w:sz w:val="22"/>
          <w:szCs w:val="22"/>
        </w:rPr>
      </w:pPr>
      <w:r w:rsidRPr="003D3D95">
        <w:rPr>
          <w:color w:val="000000"/>
          <w:spacing w:val="4"/>
          <w:sz w:val="22"/>
          <w:szCs w:val="22"/>
        </w:rPr>
        <w:t>(словами та цифрами)</w:t>
      </w:r>
    </w:p>
    <w:p w:rsidR="00EE2FD6" w:rsidRPr="003D3D95" w:rsidRDefault="00EE2FD6" w:rsidP="0079789E">
      <w:pPr>
        <w:ind w:firstLine="709"/>
        <w:jc w:val="both"/>
        <w:rPr>
          <w:sz w:val="22"/>
          <w:szCs w:val="22"/>
        </w:rPr>
      </w:pPr>
      <w:r w:rsidRPr="003D3D95">
        <w:rPr>
          <w:sz w:val="22"/>
          <w:szCs w:val="22"/>
        </w:rPr>
        <w:t>Ціна пропозиції/загальна вартість (зазначається з ПДВ</w:t>
      </w:r>
      <w:r w:rsidRPr="003D3D95">
        <w:rPr>
          <w:sz w:val="22"/>
          <w:szCs w:val="22"/>
          <w:vertAlign w:val="superscript"/>
        </w:rPr>
        <w:t>1</w:t>
      </w:r>
      <w:r w:rsidRPr="003D3D95">
        <w:rPr>
          <w:sz w:val="22"/>
          <w:szCs w:val="22"/>
        </w:rPr>
        <w:t>) складає:</w:t>
      </w:r>
    </w:p>
    <w:p w:rsidR="00EE2FD6" w:rsidRPr="003D3D95" w:rsidRDefault="00EE2FD6" w:rsidP="0079789E">
      <w:pPr>
        <w:ind w:firstLine="709"/>
        <w:jc w:val="both"/>
        <w:rPr>
          <w:sz w:val="22"/>
          <w:szCs w:val="22"/>
        </w:rPr>
      </w:pPr>
      <w:r w:rsidRPr="003D3D95">
        <w:rPr>
          <w:sz w:val="22"/>
          <w:szCs w:val="22"/>
        </w:rPr>
        <w:t>_</w:t>
      </w:r>
      <w:r w:rsidR="003B2C53" w:rsidRPr="003D3D95">
        <w:rPr>
          <w:sz w:val="22"/>
          <w:szCs w:val="22"/>
        </w:rPr>
        <w:t>__</w:t>
      </w:r>
      <w:r w:rsidRPr="003D3D95">
        <w:rPr>
          <w:sz w:val="22"/>
          <w:szCs w:val="22"/>
        </w:rPr>
        <w:t>______________________________________ грн.</w:t>
      </w:r>
      <w:r w:rsidRPr="003D3D95">
        <w:rPr>
          <w:sz w:val="22"/>
          <w:szCs w:val="22"/>
          <w:vertAlign w:val="superscript"/>
        </w:rPr>
        <w:t>2</w:t>
      </w:r>
    </w:p>
    <w:p w:rsidR="00EE2FD6" w:rsidRPr="003D3D95" w:rsidRDefault="00EE2FD6" w:rsidP="0079789E">
      <w:pPr>
        <w:ind w:firstLine="709"/>
        <w:jc w:val="center"/>
        <w:rPr>
          <w:sz w:val="22"/>
          <w:szCs w:val="22"/>
        </w:rPr>
      </w:pPr>
      <w:r w:rsidRPr="003D3D95">
        <w:rPr>
          <w:sz w:val="22"/>
          <w:szCs w:val="22"/>
        </w:rPr>
        <w:t>(словами та цифрами)</w:t>
      </w:r>
    </w:p>
    <w:p w:rsidR="00EE2FD6" w:rsidRPr="003D3D95" w:rsidRDefault="00EE2FD6" w:rsidP="0079789E">
      <w:pPr>
        <w:ind w:firstLine="709"/>
        <w:jc w:val="both"/>
        <w:rPr>
          <w:spacing w:val="-3"/>
          <w:sz w:val="22"/>
          <w:szCs w:val="22"/>
        </w:rPr>
      </w:pPr>
    </w:p>
    <w:tbl>
      <w:tblPr>
        <w:tblW w:w="9383" w:type="dxa"/>
        <w:jc w:val="center"/>
        <w:tblLayout w:type="fixed"/>
        <w:tblCellMar>
          <w:left w:w="28" w:type="dxa"/>
          <w:right w:w="28" w:type="dxa"/>
        </w:tblCellMar>
        <w:tblLook w:val="0000"/>
      </w:tblPr>
      <w:tblGrid>
        <w:gridCol w:w="595"/>
        <w:gridCol w:w="2988"/>
        <w:gridCol w:w="1049"/>
        <w:gridCol w:w="1080"/>
        <w:gridCol w:w="1120"/>
        <w:gridCol w:w="1275"/>
        <w:gridCol w:w="1276"/>
      </w:tblGrid>
      <w:tr w:rsidR="00EE2FD6" w:rsidRPr="003D3D95" w:rsidTr="006A0455">
        <w:trPr>
          <w:trHeight w:val="598"/>
          <w:jc w:val="center"/>
        </w:trPr>
        <w:tc>
          <w:tcPr>
            <w:tcW w:w="595" w:type="dxa"/>
            <w:tcBorders>
              <w:top w:val="single" w:sz="4" w:space="0" w:color="auto"/>
              <w:left w:val="single" w:sz="4" w:space="0" w:color="auto"/>
              <w:bottom w:val="single" w:sz="4" w:space="0" w:color="auto"/>
              <w:right w:val="single" w:sz="4" w:space="0" w:color="auto"/>
            </w:tcBorders>
            <w:vAlign w:val="center"/>
          </w:tcPr>
          <w:p w:rsidR="00EE2FD6" w:rsidRPr="003D3D95" w:rsidRDefault="00EE2FD6" w:rsidP="0079789E">
            <w:pPr>
              <w:pStyle w:val="23"/>
              <w:jc w:val="center"/>
              <w:rPr>
                <w:sz w:val="22"/>
                <w:szCs w:val="22"/>
                <w:lang w:val="uk-UA"/>
              </w:rPr>
            </w:pPr>
            <w:r w:rsidRPr="003D3D95">
              <w:rPr>
                <w:sz w:val="22"/>
                <w:szCs w:val="22"/>
                <w:lang w:val="uk-UA"/>
              </w:rPr>
              <w:t>№ п/п</w:t>
            </w:r>
          </w:p>
        </w:tc>
        <w:tc>
          <w:tcPr>
            <w:tcW w:w="2988" w:type="dxa"/>
            <w:tcBorders>
              <w:top w:val="single" w:sz="4" w:space="0" w:color="auto"/>
              <w:left w:val="single" w:sz="4" w:space="0" w:color="auto"/>
              <w:bottom w:val="single" w:sz="4" w:space="0" w:color="auto"/>
              <w:right w:val="single" w:sz="4" w:space="0" w:color="auto"/>
            </w:tcBorders>
            <w:vAlign w:val="center"/>
          </w:tcPr>
          <w:p w:rsidR="00EE2FD6" w:rsidRPr="003D3D95" w:rsidRDefault="00EE2FD6" w:rsidP="0079789E">
            <w:pPr>
              <w:pStyle w:val="23"/>
              <w:jc w:val="center"/>
              <w:rPr>
                <w:sz w:val="22"/>
                <w:szCs w:val="22"/>
                <w:lang w:val="uk-UA"/>
              </w:rPr>
            </w:pPr>
            <w:r w:rsidRPr="003D3D95">
              <w:rPr>
                <w:sz w:val="22"/>
                <w:szCs w:val="22"/>
                <w:lang w:val="uk-UA"/>
              </w:rPr>
              <w:t>Найменування товару</w:t>
            </w:r>
          </w:p>
        </w:tc>
        <w:tc>
          <w:tcPr>
            <w:tcW w:w="1049" w:type="dxa"/>
            <w:tcBorders>
              <w:top w:val="single" w:sz="4" w:space="0" w:color="auto"/>
              <w:left w:val="single" w:sz="4" w:space="0" w:color="auto"/>
              <w:bottom w:val="single" w:sz="4" w:space="0" w:color="auto"/>
              <w:right w:val="single" w:sz="4" w:space="0" w:color="auto"/>
            </w:tcBorders>
            <w:vAlign w:val="center"/>
          </w:tcPr>
          <w:p w:rsidR="00EE2FD6" w:rsidRPr="003D3D95" w:rsidRDefault="00EE2FD6" w:rsidP="0079789E">
            <w:pPr>
              <w:pStyle w:val="23"/>
              <w:jc w:val="center"/>
              <w:rPr>
                <w:sz w:val="22"/>
                <w:szCs w:val="22"/>
                <w:lang w:val="uk-UA"/>
              </w:rPr>
            </w:pPr>
            <w:r w:rsidRPr="003D3D95">
              <w:rPr>
                <w:sz w:val="22"/>
                <w:szCs w:val="22"/>
                <w:lang w:val="uk-UA"/>
              </w:rPr>
              <w:t>Кількість</w:t>
            </w:r>
          </w:p>
        </w:tc>
        <w:tc>
          <w:tcPr>
            <w:tcW w:w="1080" w:type="dxa"/>
            <w:tcBorders>
              <w:top w:val="single" w:sz="4" w:space="0" w:color="auto"/>
              <w:left w:val="single" w:sz="4" w:space="0" w:color="auto"/>
              <w:bottom w:val="single" w:sz="4" w:space="0" w:color="auto"/>
              <w:right w:val="single" w:sz="4" w:space="0" w:color="auto"/>
            </w:tcBorders>
            <w:vAlign w:val="center"/>
          </w:tcPr>
          <w:p w:rsidR="00EE2FD6" w:rsidRPr="003D3D95" w:rsidRDefault="00EE2FD6" w:rsidP="0079789E">
            <w:pPr>
              <w:pStyle w:val="23"/>
              <w:jc w:val="center"/>
              <w:rPr>
                <w:sz w:val="22"/>
                <w:szCs w:val="22"/>
                <w:lang w:val="uk-UA"/>
              </w:rPr>
            </w:pPr>
            <w:r w:rsidRPr="003D3D95">
              <w:rPr>
                <w:sz w:val="22"/>
                <w:szCs w:val="22"/>
                <w:lang w:val="uk-UA"/>
              </w:rPr>
              <w:t>Одиниця виміру</w:t>
            </w:r>
          </w:p>
        </w:tc>
        <w:tc>
          <w:tcPr>
            <w:tcW w:w="1120" w:type="dxa"/>
            <w:tcBorders>
              <w:top w:val="single" w:sz="4" w:space="0" w:color="auto"/>
              <w:left w:val="single" w:sz="4" w:space="0" w:color="auto"/>
              <w:bottom w:val="single" w:sz="4" w:space="0" w:color="auto"/>
              <w:right w:val="single" w:sz="4" w:space="0" w:color="auto"/>
            </w:tcBorders>
            <w:vAlign w:val="center"/>
          </w:tcPr>
          <w:p w:rsidR="00EE2FD6" w:rsidRPr="003D3D95" w:rsidRDefault="00EE2FD6" w:rsidP="0079789E">
            <w:pPr>
              <w:pStyle w:val="23"/>
              <w:jc w:val="center"/>
              <w:rPr>
                <w:sz w:val="22"/>
                <w:szCs w:val="22"/>
                <w:lang w:val="uk-UA"/>
              </w:rPr>
            </w:pPr>
            <w:r w:rsidRPr="003D3D95">
              <w:rPr>
                <w:sz w:val="22"/>
                <w:szCs w:val="22"/>
                <w:lang w:val="uk-UA"/>
              </w:rPr>
              <w:t>Ціна без ПДВ</w:t>
            </w:r>
          </w:p>
        </w:tc>
        <w:tc>
          <w:tcPr>
            <w:tcW w:w="1275" w:type="dxa"/>
            <w:tcBorders>
              <w:top w:val="single" w:sz="4" w:space="0" w:color="auto"/>
              <w:left w:val="single" w:sz="4" w:space="0" w:color="auto"/>
              <w:bottom w:val="single" w:sz="4" w:space="0" w:color="auto"/>
              <w:right w:val="single" w:sz="4" w:space="0" w:color="auto"/>
            </w:tcBorders>
            <w:vAlign w:val="center"/>
          </w:tcPr>
          <w:p w:rsidR="00EE2FD6" w:rsidRPr="003D3D95" w:rsidRDefault="00EE2FD6" w:rsidP="0079789E">
            <w:pPr>
              <w:pStyle w:val="23"/>
              <w:jc w:val="center"/>
              <w:rPr>
                <w:sz w:val="22"/>
                <w:szCs w:val="22"/>
                <w:lang w:val="uk-UA"/>
              </w:rPr>
            </w:pPr>
            <w:r w:rsidRPr="003D3D95">
              <w:rPr>
                <w:sz w:val="22"/>
                <w:szCs w:val="22"/>
                <w:lang w:val="uk-UA"/>
              </w:rPr>
              <w:t>Ціна з ПДВ</w:t>
            </w:r>
            <w:r w:rsidR="00685AFF" w:rsidRPr="003D3D95">
              <w:rPr>
                <w:color w:val="000000"/>
                <w:spacing w:val="4"/>
                <w:sz w:val="22"/>
                <w:szCs w:val="22"/>
                <w:lang w:val="uk-UA"/>
              </w:rPr>
              <w:t>¹</w:t>
            </w:r>
          </w:p>
        </w:tc>
        <w:tc>
          <w:tcPr>
            <w:tcW w:w="1276" w:type="dxa"/>
            <w:tcBorders>
              <w:top w:val="single" w:sz="4" w:space="0" w:color="auto"/>
              <w:left w:val="single" w:sz="4" w:space="0" w:color="auto"/>
              <w:bottom w:val="single" w:sz="4" w:space="0" w:color="auto"/>
              <w:right w:val="single" w:sz="4" w:space="0" w:color="auto"/>
            </w:tcBorders>
            <w:vAlign w:val="center"/>
          </w:tcPr>
          <w:p w:rsidR="00EE2FD6" w:rsidRPr="003D3D95" w:rsidRDefault="00EE2FD6" w:rsidP="0079789E">
            <w:pPr>
              <w:pStyle w:val="23"/>
              <w:jc w:val="center"/>
              <w:rPr>
                <w:sz w:val="22"/>
                <w:szCs w:val="22"/>
                <w:lang w:val="uk-UA"/>
              </w:rPr>
            </w:pPr>
            <w:r w:rsidRPr="003D3D95">
              <w:rPr>
                <w:sz w:val="22"/>
                <w:szCs w:val="22"/>
                <w:lang w:val="uk-UA"/>
              </w:rPr>
              <w:t>Вартість з ПДВ</w:t>
            </w:r>
            <w:r w:rsidR="00685AFF" w:rsidRPr="003D3D95">
              <w:rPr>
                <w:color w:val="000000"/>
                <w:spacing w:val="4"/>
                <w:sz w:val="22"/>
                <w:szCs w:val="22"/>
                <w:lang w:val="uk-UA"/>
              </w:rPr>
              <w:t>¹</w:t>
            </w:r>
          </w:p>
        </w:tc>
      </w:tr>
      <w:tr w:rsidR="00EE2FD6" w:rsidRPr="003D3D95" w:rsidTr="006A0455">
        <w:trPr>
          <w:trHeight w:val="505"/>
          <w:jc w:val="center"/>
        </w:trPr>
        <w:tc>
          <w:tcPr>
            <w:tcW w:w="595" w:type="dxa"/>
            <w:tcBorders>
              <w:top w:val="single" w:sz="4" w:space="0" w:color="auto"/>
              <w:left w:val="single" w:sz="4" w:space="0" w:color="auto"/>
              <w:bottom w:val="single" w:sz="4" w:space="0" w:color="auto"/>
              <w:right w:val="single" w:sz="4" w:space="0" w:color="auto"/>
            </w:tcBorders>
            <w:vAlign w:val="center"/>
          </w:tcPr>
          <w:p w:rsidR="00EE2FD6" w:rsidRPr="003D3D95" w:rsidRDefault="0061347F" w:rsidP="006A0455">
            <w:pPr>
              <w:pStyle w:val="23"/>
              <w:jc w:val="center"/>
              <w:rPr>
                <w:sz w:val="22"/>
                <w:szCs w:val="22"/>
                <w:lang w:val="uk-UA"/>
              </w:rPr>
            </w:pPr>
            <w:r w:rsidRPr="003D3D95">
              <w:rPr>
                <w:sz w:val="22"/>
                <w:szCs w:val="22"/>
                <w:lang w:val="uk-UA"/>
              </w:rPr>
              <w:t>1.</w:t>
            </w:r>
          </w:p>
        </w:tc>
        <w:tc>
          <w:tcPr>
            <w:tcW w:w="2988" w:type="dxa"/>
            <w:tcBorders>
              <w:top w:val="single" w:sz="4" w:space="0" w:color="auto"/>
              <w:left w:val="single" w:sz="4" w:space="0" w:color="auto"/>
              <w:bottom w:val="single" w:sz="4" w:space="0" w:color="auto"/>
              <w:right w:val="single" w:sz="4" w:space="0" w:color="auto"/>
            </w:tcBorders>
            <w:vAlign w:val="center"/>
          </w:tcPr>
          <w:p w:rsidR="00EE2FD6" w:rsidRPr="003D3D95" w:rsidRDefault="00EE2FD6" w:rsidP="0079789E">
            <w:pPr>
              <w:pStyle w:val="23"/>
              <w:rPr>
                <w:sz w:val="22"/>
                <w:szCs w:val="22"/>
                <w:lang w:val="uk-UA"/>
              </w:rPr>
            </w:pPr>
            <w:r w:rsidRPr="003D3D95">
              <w:rPr>
                <w:kern w:val="1"/>
                <w:sz w:val="22"/>
                <w:szCs w:val="22"/>
                <w:lang w:val="uk-UA" w:eastAsia="ar-SA"/>
              </w:rPr>
              <w:t>Електрична енергія</w:t>
            </w:r>
          </w:p>
        </w:tc>
        <w:tc>
          <w:tcPr>
            <w:tcW w:w="1049" w:type="dxa"/>
            <w:tcBorders>
              <w:top w:val="single" w:sz="4" w:space="0" w:color="auto"/>
              <w:left w:val="single" w:sz="4" w:space="0" w:color="auto"/>
              <w:bottom w:val="single" w:sz="4" w:space="0" w:color="auto"/>
              <w:right w:val="single" w:sz="4" w:space="0" w:color="auto"/>
            </w:tcBorders>
            <w:vAlign w:val="center"/>
          </w:tcPr>
          <w:p w:rsidR="00B86DB8" w:rsidRPr="003D3D95" w:rsidRDefault="00B86DB8" w:rsidP="00B86DB8">
            <w:pPr>
              <w:jc w:val="center"/>
              <w:rPr>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E2FD6" w:rsidRPr="003D3D95" w:rsidRDefault="00EE2FD6" w:rsidP="006A0455">
            <w:pPr>
              <w:pStyle w:val="23"/>
              <w:jc w:val="center"/>
              <w:rPr>
                <w:sz w:val="22"/>
                <w:szCs w:val="22"/>
                <w:lang w:val="uk-UA"/>
              </w:rPr>
            </w:pPr>
            <w:r w:rsidRPr="003D3D95">
              <w:rPr>
                <w:sz w:val="22"/>
                <w:szCs w:val="22"/>
                <w:lang w:val="uk-UA"/>
              </w:rPr>
              <w:t>кВт*год</w:t>
            </w:r>
          </w:p>
        </w:tc>
        <w:tc>
          <w:tcPr>
            <w:tcW w:w="1120" w:type="dxa"/>
            <w:tcBorders>
              <w:top w:val="single" w:sz="4" w:space="0" w:color="auto"/>
              <w:left w:val="single" w:sz="4" w:space="0" w:color="auto"/>
              <w:bottom w:val="single" w:sz="4" w:space="0" w:color="auto"/>
              <w:right w:val="single" w:sz="4" w:space="0" w:color="auto"/>
            </w:tcBorders>
            <w:vAlign w:val="center"/>
          </w:tcPr>
          <w:p w:rsidR="00EE2FD6" w:rsidRPr="003D3D95" w:rsidRDefault="00EE2FD6" w:rsidP="006A0455">
            <w:pPr>
              <w:pStyle w:val="23"/>
              <w:jc w:val="center"/>
              <w:rPr>
                <w:sz w:val="22"/>
                <w:szCs w:val="22"/>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EE2FD6" w:rsidRPr="003D3D95" w:rsidRDefault="00EE2FD6" w:rsidP="006A0455">
            <w:pPr>
              <w:pStyle w:val="23"/>
              <w:jc w:val="center"/>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E2FD6" w:rsidRPr="003D3D95" w:rsidRDefault="00EE2FD6" w:rsidP="006A0455">
            <w:pPr>
              <w:pStyle w:val="23"/>
              <w:jc w:val="center"/>
              <w:rPr>
                <w:sz w:val="22"/>
                <w:szCs w:val="22"/>
                <w:lang w:val="uk-UA"/>
              </w:rPr>
            </w:pPr>
          </w:p>
        </w:tc>
      </w:tr>
      <w:tr w:rsidR="00EE2FD6" w:rsidRPr="003D3D95" w:rsidTr="006A0455">
        <w:trPr>
          <w:trHeight w:val="505"/>
          <w:jc w:val="center"/>
        </w:trPr>
        <w:tc>
          <w:tcPr>
            <w:tcW w:w="6832" w:type="dxa"/>
            <w:gridSpan w:val="5"/>
            <w:tcBorders>
              <w:right w:val="single" w:sz="4" w:space="0" w:color="auto"/>
            </w:tcBorders>
            <w:vAlign w:val="center"/>
          </w:tcPr>
          <w:p w:rsidR="00EE2FD6" w:rsidRPr="003D3D95" w:rsidRDefault="00EE2FD6" w:rsidP="006A0455">
            <w:pPr>
              <w:pStyle w:val="23"/>
              <w:jc w:val="center"/>
              <w:rPr>
                <w:sz w:val="22"/>
                <w:szCs w:val="22"/>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EE2FD6" w:rsidRPr="003D3D95" w:rsidRDefault="00EE2FD6" w:rsidP="006A0455">
            <w:pPr>
              <w:pStyle w:val="23"/>
              <w:jc w:val="right"/>
              <w:rPr>
                <w:sz w:val="22"/>
                <w:szCs w:val="22"/>
                <w:lang w:val="uk-UA"/>
              </w:rPr>
            </w:pPr>
            <w:r w:rsidRPr="003D3D95">
              <w:rPr>
                <w:sz w:val="22"/>
                <w:szCs w:val="22"/>
                <w:lang w:val="uk-UA"/>
              </w:rPr>
              <w:t>Всього:</w:t>
            </w:r>
          </w:p>
        </w:tc>
        <w:tc>
          <w:tcPr>
            <w:tcW w:w="1276" w:type="dxa"/>
            <w:tcBorders>
              <w:top w:val="single" w:sz="4" w:space="0" w:color="auto"/>
              <w:left w:val="nil"/>
              <w:bottom w:val="single" w:sz="4" w:space="0" w:color="auto"/>
              <w:right w:val="single" w:sz="4" w:space="0" w:color="auto"/>
            </w:tcBorders>
            <w:vAlign w:val="center"/>
          </w:tcPr>
          <w:p w:rsidR="00EE2FD6" w:rsidRPr="003D3D95" w:rsidRDefault="00EE2FD6" w:rsidP="006A0455">
            <w:pPr>
              <w:pStyle w:val="23"/>
              <w:jc w:val="center"/>
              <w:rPr>
                <w:sz w:val="22"/>
                <w:szCs w:val="22"/>
                <w:lang w:val="uk-UA"/>
              </w:rPr>
            </w:pPr>
          </w:p>
        </w:tc>
      </w:tr>
    </w:tbl>
    <w:p w:rsidR="00685AFF" w:rsidRPr="003D3D95" w:rsidRDefault="00685AFF" w:rsidP="0079789E">
      <w:pPr>
        <w:widowControl w:val="0"/>
        <w:tabs>
          <w:tab w:val="left" w:pos="284"/>
          <w:tab w:val="right" w:leader="underscore" w:pos="9923"/>
        </w:tabs>
        <w:suppressAutoHyphens/>
        <w:jc w:val="both"/>
        <w:rPr>
          <w:b/>
          <w:bCs/>
          <w:i/>
          <w:iCs/>
          <w:sz w:val="22"/>
          <w:szCs w:val="22"/>
          <w:lang w:eastAsia="ar-SA"/>
        </w:rPr>
      </w:pPr>
      <w:r w:rsidRPr="003D3D95">
        <w:rPr>
          <w:b/>
          <w:bCs/>
          <w:i/>
          <w:iCs/>
          <w:sz w:val="22"/>
          <w:szCs w:val="22"/>
          <w:lang w:eastAsia="ar-SA"/>
        </w:rPr>
        <w:t>Примітка:</w:t>
      </w:r>
    </w:p>
    <w:p w:rsidR="00685AFF" w:rsidRPr="003D3D95" w:rsidRDefault="00685AFF" w:rsidP="0079789E">
      <w:pPr>
        <w:widowControl w:val="0"/>
        <w:tabs>
          <w:tab w:val="left" w:pos="284"/>
          <w:tab w:val="right" w:leader="underscore" w:pos="9923"/>
        </w:tabs>
        <w:suppressAutoHyphens/>
        <w:jc w:val="both"/>
        <w:rPr>
          <w:i/>
          <w:iCs/>
          <w:sz w:val="22"/>
          <w:szCs w:val="22"/>
          <w:lang w:eastAsia="ar-SA"/>
        </w:rPr>
      </w:pPr>
      <w:r w:rsidRPr="003D3D95">
        <w:rPr>
          <w:sz w:val="22"/>
          <w:szCs w:val="22"/>
          <w:lang w:eastAsia="ar-SA"/>
        </w:rPr>
        <w:t xml:space="preserve">¹ </w:t>
      </w:r>
      <w:r w:rsidRPr="003D3D95">
        <w:rPr>
          <w:i/>
          <w:iCs/>
          <w:sz w:val="22"/>
          <w:szCs w:val="22"/>
          <w:lang w:eastAsia="ar-SA"/>
        </w:rPr>
        <w:t>без ПДВ – для учасників, які не є платниками податку на додану вартість, відповідно до вимог Податкового кодексу України;</w:t>
      </w:r>
    </w:p>
    <w:p w:rsidR="00685AFF" w:rsidRPr="003D3D95" w:rsidRDefault="00685AFF" w:rsidP="0079789E">
      <w:pPr>
        <w:suppressAutoHyphens/>
        <w:jc w:val="both"/>
        <w:rPr>
          <w:i/>
          <w:iCs/>
          <w:sz w:val="22"/>
          <w:szCs w:val="22"/>
          <w:lang w:eastAsia="ar-SA"/>
        </w:rPr>
      </w:pPr>
      <w:r w:rsidRPr="003D3D95">
        <w:rPr>
          <w:color w:val="000000"/>
          <w:spacing w:val="-3"/>
          <w:sz w:val="22"/>
          <w:szCs w:val="22"/>
          <w:lang w:eastAsia="ar-SA"/>
        </w:rPr>
        <w:t xml:space="preserve">² </w:t>
      </w:r>
      <w:r w:rsidRPr="003D3D95">
        <w:rPr>
          <w:i/>
          <w:iCs/>
          <w:sz w:val="22"/>
          <w:szCs w:val="22"/>
          <w:lang w:eastAsia="ar-SA"/>
        </w:rPr>
        <w:t xml:space="preserve">ціни надаються в гривнях з двома знаками після коми (копійки). </w:t>
      </w:r>
    </w:p>
    <w:p w:rsidR="00685AFF" w:rsidRPr="003D3D95" w:rsidRDefault="00685AFF" w:rsidP="0079789E">
      <w:pPr>
        <w:pStyle w:val="a9"/>
        <w:spacing w:after="0"/>
        <w:rPr>
          <w:sz w:val="22"/>
          <w:szCs w:val="22"/>
          <w:lang w:val="uk-UA"/>
        </w:rPr>
      </w:pPr>
    </w:p>
    <w:p w:rsidR="004B4766" w:rsidRPr="003D3D95" w:rsidRDefault="004B4766" w:rsidP="0079789E">
      <w:pPr>
        <w:pStyle w:val="a9"/>
        <w:spacing w:after="0"/>
        <w:rPr>
          <w:sz w:val="22"/>
          <w:szCs w:val="22"/>
          <w:lang w:val="uk-UA"/>
        </w:rPr>
      </w:pPr>
    </w:p>
    <w:p w:rsidR="006C626A" w:rsidRPr="003D3D95" w:rsidRDefault="006C626A" w:rsidP="0079789E">
      <w:pPr>
        <w:pStyle w:val="a9"/>
        <w:spacing w:after="0"/>
        <w:rPr>
          <w:b/>
          <w:sz w:val="22"/>
          <w:szCs w:val="22"/>
          <w:lang w:val="uk-UA"/>
        </w:rPr>
      </w:pPr>
      <w:r w:rsidRPr="003D3D95">
        <w:rPr>
          <w:b/>
          <w:sz w:val="22"/>
          <w:szCs w:val="22"/>
          <w:lang w:val="uk-UA"/>
        </w:rPr>
        <w:t>УВАГА:</w:t>
      </w:r>
    </w:p>
    <w:p w:rsidR="006C626A" w:rsidRPr="003D3D95" w:rsidRDefault="006C626A" w:rsidP="006A0455">
      <w:pPr>
        <w:widowControl w:val="0"/>
        <w:suppressAutoHyphens/>
        <w:autoSpaceDE w:val="0"/>
        <w:autoSpaceDN w:val="0"/>
        <w:adjustRightInd w:val="0"/>
        <w:ind w:firstLine="567"/>
        <w:jc w:val="both"/>
        <w:rPr>
          <w:color w:val="000000"/>
          <w:sz w:val="22"/>
          <w:szCs w:val="22"/>
          <w:lang w:eastAsia="ar-SA"/>
        </w:rPr>
      </w:pPr>
      <w:r w:rsidRPr="003D3D95">
        <w:rPr>
          <w:color w:val="000000"/>
          <w:sz w:val="22"/>
          <w:szCs w:val="22"/>
          <w:lang w:eastAsia="ar-SA"/>
        </w:rPr>
        <w:t>Ціна товару включає в себе вартість послуг оператора системи переда</w:t>
      </w:r>
      <w:r w:rsidR="009056EF" w:rsidRPr="003D3D95">
        <w:rPr>
          <w:color w:val="000000"/>
          <w:sz w:val="22"/>
          <w:szCs w:val="22"/>
          <w:lang w:eastAsia="ar-SA"/>
        </w:rPr>
        <w:t>ч</w:t>
      </w:r>
      <w:r w:rsidRPr="003D3D95">
        <w:rPr>
          <w:color w:val="000000"/>
          <w:sz w:val="22"/>
          <w:szCs w:val="22"/>
          <w:lang w:eastAsia="ar-SA"/>
        </w:rPr>
        <w:t>і щодо надання послуг з передачі електричної енергії.</w:t>
      </w:r>
    </w:p>
    <w:p w:rsidR="006C626A" w:rsidRPr="003D3D95" w:rsidRDefault="006C626A" w:rsidP="006A0455">
      <w:pPr>
        <w:widowControl w:val="0"/>
        <w:suppressAutoHyphens/>
        <w:autoSpaceDE w:val="0"/>
        <w:autoSpaceDN w:val="0"/>
        <w:adjustRightInd w:val="0"/>
        <w:ind w:firstLine="567"/>
        <w:jc w:val="both"/>
        <w:rPr>
          <w:color w:val="000000"/>
          <w:sz w:val="22"/>
          <w:szCs w:val="22"/>
          <w:lang w:eastAsia="ar-SA"/>
        </w:rPr>
      </w:pPr>
      <w:r w:rsidRPr="003D3D95">
        <w:rPr>
          <w:color w:val="000000"/>
          <w:sz w:val="22"/>
          <w:szCs w:val="22"/>
          <w:lang w:eastAsia="ar-SA"/>
        </w:rPr>
        <w:t xml:space="preserve">Ціна товару </w:t>
      </w:r>
      <w:r w:rsidR="005925B1">
        <w:rPr>
          <w:color w:val="000000"/>
          <w:sz w:val="22"/>
          <w:szCs w:val="22"/>
          <w:lang w:val="ru-RU" w:eastAsia="ar-SA"/>
        </w:rPr>
        <w:t xml:space="preserve">не </w:t>
      </w:r>
      <w:r w:rsidRPr="003D3D95">
        <w:rPr>
          <w:color w:val="000000"/>
          <w:sz w:val="22"/>
          <w:szCs w:val="22"/>
          <w:lang w:eastAsia="ar-SA"/>
        </w:rPr>
        <w:t>включає вартість послуг з розподілу електричної енергії</w:t>
      </w:r>
      <w:r w:rsidR="00356DC0">
        <w:rPr>
          <w:color w:val="000000"/>
          <w:sz w:val="22"/>
          <w:szCs w:val="22"/>
          <w:lang w:eastAsia="ar-SA"/>
        </w:rPr>
        <w:t>.</w:t>
      </w:r>
    </w:p>
    <w:p w:rsidR="006C626A" w:rsidRPr="003D3D95" w:rsidRDefault="006C626A" w:rsidP="0079789E">
      <w:pPr>
        <w:pStyle w:val="a9"/>
        <w:spacing w:after="0"/>
        <w:rPr>
          <w:b/>
          <w:sz w:val="22"/>
          <w:szCs w:val="22"/>
          <w:lang w:val="uk-UA"/>
        </w:rPr>
      </w:pPr>
    </w:p>
    <w:p w:rsidR="00EE2FD6" w:rsidRPr="003D3D95" w:rsidRDefault="00685AFF" w:rsidP="0079789E">
      <w:pPr>
        <w:ind w:firstLine="360"/>
        <w:jc w:val="both"/>
        <w:rPr>
          <w:color w:val="000000"/>
          <w:sz w:val="22"/>
          <w:szCs w:val="22"/>
        </w:rPr>
      </w:pPr>
      <w:r w:rsidRPr="003D3D95">
        <w:rPr>
          <w:color w:val="000000"/>
          <w:sz w:val="22"/>
          <w:szCs w:val="22"/>
        </w:rPr>
        <w:t>1. Обсяги закупівлі т</w:t>
      </w:r>
      <w:r w:rsidR="00EE2FD6" w:rsidRPr="003D3D95">
        <w:rPr>
          <w:color w:val="000000"/>
          <w:sz w:val="22"/>
          <w:szCs w:val="22"/>
        </w:rPr>
        <w:t>овару можуть бу</w:t>
      </w:r>
      <w:r w:rsidR="005967A5" w:rsidRPr="003D3D95">
        <w:rPr>
          <w:color w:val="000000"/>
          <w:sz w:val="22"/>
          <w:szCs w:val="22"/>
        </w:rPr>
        <w:t>ти зменшені залежно від потреб з</w:t>
      </w:r>
      <w:r w:rsidR="00EE2FD6" w:rsidRPr="003D3D95">
        <w:rPr>
          <w:color w:val="000000"/>
          <w:sz w:val="22"/>
          <w:szCs w:val="22"/>
        </w:rPr>
        <w:t>амовника та реального фінансування видатків.</w:t>
      </w:r>
    </w:p>
    <w:p w:rsidR="00EE2FD6" w:rsidRPr="003D3D95" w:rsidRDefault="00EE2FD6" w:rsidP="0079789E">
      <w:pPr>
        <w:pStyle w:val="210"/>
        <w:tabs>
          <w:tab w:val="left" w:pos="540"/>
        </w:tabs>
        <w:spacing w:after="0" w:line="240" w:lineRule="auto"/>
        <w:ind w:left="0" w:firstLine="360"/>
        <w:jc w:val="both"/>
        <w:rPr>
          <w:color w:val="000000"/>
          <w:sz w:val="22"/>
          <w:szCs w:val="22"/>
        </w:rPr>
      </w:pPr>
      <w:r w:rsidRPr="003D3D95">
        <w:rPr>
          <w:color w:val="000000"/>
          <w:sz w:val="22"/>
          <w:szCs w:val="22"/>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E2FD6" w:rsidRPr="00904D3E" w:rsidRDefault="00EE2FD6" w:rsidP="0079789E">
      <w:pPr>
        <w:pStyle w:val="210"/>
        <w:tabs>
          <w:tab w:val="left" w:pos="540"/>
        </w:tabs>
        <w:spacing w:after="0" w:line="240" w:lineRule="auto"/>
        <w:ind w:left="0" w:firstLine="360"/>
        <w:jc w:val="both"/>
        <w:rPr>
          <w:sz w:val="22"/>
          <w:szCs w:val="22"/>
        </w:rPr>
      </w:pPr>
      <w:r w:rsidRPr="003D3D95">
        <w:rPr>
          <w:color w:val="000000"/>
          <w:sz w:val="22"/>
          <w:szCs w:val="22"/>
        </w:rPr>
        <w:t xml:space="preserve">3. Ми погоджуємося </w:t>
      </w:r>
      <w:r w:rsidRPr="003D3D95">
        <w:rPr>
          <w:sz w:val="22"/>
          <w:szCs w:val="22"/>
        </w:rPr>
        <w:t xml:space="preserve">дотримуватися умов цієї пропозиції </w:t>
      </w:r>
      <w:r w:rsidRPr="00904D3E">
        <w:rPr>
          <w:sz w:val="22"/>
          <w:szCs w:val="22"/>
        </w:rPr>
        <w:t xml:space="preserve">протягом </w:t>
      </w:r>
      <w:r w:rsidRPr="00904D3E">
        <w:rPr>
          <w:b/>
          <w:bCs/>
          <w:sz w:val="22"/>
          <w:szCs w:val="22"/>
        </w:rPr>
        <w:t>90</w:t>
      </w:r>
      <w:r w:rsidRPr="00904D3E">
        <w:rPr>
          <w:sz w:val="22"/>
          <w:szCs w:val="22"/>
        </w:rPr>
        <w:t xml:space="preserve"> днів </w:t>
      </w:r>
      <w:r w:rsidR="008C0647" w:rsidRPr="00904D3E">
        <w:rPr>
          <w:sz w:val="22"/>
          <w:szCs w:val="22"/>
          <w:lang w:eastAsia="uk-UA"/>
        </w:rPr>
        <w:t>із</w:t>
      </w:r>
      <w:r w:rsidR="00B61979">
        <w:rPr>
          <w:sz w:val="22"/>
          <w:szCs w:val="22"/>
          <w:lang w:eastAsia="uk-UA"/>
        </w:rPr>
        <w:t xml:space="preserve"> </w:t>
      </w:r>
      <w:r w:rsidR="008C0647" w:rsidRPr="00904D3E">
        <w:rPr>
          <w:sz w:val="22"/>
          <w:szCs w:val="22"/>
          <w:lang w:eastAsia="uk-UA"/>
        </w:rPr>
        <w:t>дати кінцевого строку подання тендерних пропозицій</w:t>
      </w:r>
      <w:r w:rsidRPr="00904D3E">
        <w:rPr>
          <w:sz w:val="22"/>
          <w:szCs w:val="22"/>
        </w:rPr>
        <w:t xml:space="preserve">. </w:t>
      </w:r>
    </w:p>
    <w:p w:rsidR="00EE2FD6" w:rsidRPr="00904D3E" w:rsidRDefault="00EE2FD6" w:rsidP="0079789E">
      <w:pPr>
        <w:tabs>
          <w:tab w:val="left" w:pos="540"/>
        </w:tabs>
        <w:ind w:firstLine="360"/>
        <w:jc w:val="both"/>
        <w:rPr>
          <w:sz w:val="22"/>
          <w:szCs w:val="22"/>
        </w:rPr>
      </w:pPr>
      <w:r w:rsidRPr="00904D3E">
        <w:rPr>
          <w:sz w:val="22"/>
          <w:szCs w:val="22"/>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w:t>
      </w:r>
      <w:r w:rsidR="006A0455" w:rsidRPr="00904D3E">
        <w:rPr>
          <w:sz w:val="22"/>
          <w:szCs w:val="22"/>
        </w:rPr>
        <w:t>льш вигідними для Вас умовами.</w:t>
      </w:r>
    </w:p>
    <w:p w:rsidR="00EE2FD6" w:rsidRPr="00904D3E" w:rsidRDefault="00EE2FD6" w:rsidP="0079789E">
      <w:pPr>
        <w:tabs>
          <w:tab w:val="left" w:pos="540"/>
        </w:tabs>
        <w:ind w:firstLine="360"/>
        <w:jc w:val="both"/>
        <w:rPr>
          <w:color w:val="000000"/>
          <w:sz w:val="22"/>
          <w:szCs w:val="22"/>
        </w:rPr>
      </w:pPr>
      <w:r w:rsidRPr="00904D3E">
        <w:rPr>
          <w:sz w:val="22"/>
          <w:szCs w:val="22"/>
        </w:rPr>
        <w:t xml:space="preserve">5. Ми розуміємо та погоджуємося, що Ви можете відмінити </w:t>
      </w:r>
      <w:r w:rsidRPr="00904D3E">
        <w:rPr>
          <w:color w:val="000000"/>
          <w:sz w:val="22"/>
          <w:szCs w:val="22"/>
        </w:rPr>
        <w:t xml:space="preserve">процедуру закупівлі у разі наявності обставин для цього згідно із Законом. </w:t>
      </w:r>
    </w:p>
    <w:p w:rsidR="00EE2FD6" w:rsidRPr="00333B13" w:rsidRDefault="00EE2FD6" w:rsidP="0079789E">
      <w:pPr>
        <w:tabs>
          <w:tab w:val="left" w:pos="540"/>
        </w:tabs>
        <w:ind w:firstLine="360"/>
        <w:jc w:val="both"/>
        <w:rPr>
          <w:sz w:val="22"/>
          <w:szCs w:val="22"/>
        </w:rPr>
      </w:pPr>
      <w:r w:rsidRPr="00904D3E">
        <w:rPr>
          <w:color w:val="000000"/>
          <w:sz w:val="22"/>
          <w:szCs w:val="22"/>
        </w:rPr>
        <w:lastRenderedPageBreak/>
        <w:t xml:space="preserve">6. </w:t>
      </w:r>
      <w:r w:rsidRPr="00904D3E">
        <w:rPr>
          <w:sz w:val="22"/>
          <w:szCs w:val="22"/>
        </w:rPr>
        <w:t xml:space="preserve">Якщо нас визначено переможцем торгів, ми беремо на себе зобов’язання підписати договір із замовником не пізніше ніж через </w:t>
      </w:r>
      <w:r w:rsidR="00333B13" w:rsidRPr="00904D3E">
        <w:rPr>
          <w:b/>
          <w:bCs/>
          <w:sz w:val="22"/>
          <w:szCs w:val="22"/>
        </w:rPr>
        <w:t>один день</w:t>
      </w:r>
      <w:r w:rsidRPr="00904D3E">
        <w:rPr>
          <w:sz w:val="22"/>
          <w:szCs w:val="22"/>
        </w:rPr>
        <w:t xml:space="preserve"> з дня прийняття рішення про намір укласти договір про закупівлю та не раніше ніж через </w:t>
      </w:r>
      <w:r w:rsidR="00333B13" w:rsidRPr="00904D3E">
        <w:rPr>
          <w:b/>
          <w:bCs/>
          <w:sz w:val="22"/>
          <w:szCs w:val="22"/>
        </w:rPr>
        <w:t>5</w:t>
      </w:r>
      <w:r w:rsidRPr="00904D3E">
        <w:rPr>
          <w:sz w:val="22"/>
          <w:szCs w:val="22"/>
        </w:rPr>
        <w:t xml:space="preserve"> днів з дати оприлюднення на</w:t>
      </w:r>
      <w:r w:rsidRPr="00904D3E">
        <w:rPr>
          <w:sz w:val="22"/>
          <w:szCs w:val="22"/>
        </w:rPr>
        <w:br/>
        <w:t>веб-порталі Уповноваженого органу повідомлення про намір укласти договір про закупівлю.</w:t>
      </w:r>
    </w:p>
    <w:p w:rsidR="00EE2FD6" w:rsidRPr="003D3D95" w:rsidRDefault="00EE2FD6" w:rsidP="0079789E">
      <w:pPr>
        <w:tabs>
          <w:tab w:val="left" w:pos="540"/>
        </w:tabs>
        <w:ind w:firstLine="360"/>
        <w:rPr>
          <w:color w:val="000000"/>
          <w:sz w:val="22"/>
          <w:szCs w:val="22"/>
        </w:rPr>
      </w:pPr>
      <w:r w:rsidRPr="003D3D95">
        <w:rPr>
          <w:color w:val="000000"/>
          <w:sz w:val="22"/>
          <w:szCs w:val="22"/>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E2FD6" w:rsidRPr="003D3D95" w:rsidRDefault="00EE2FD6" w:rsidP="0079789E">
      <w:pPr>
        <w:widowControl w:val="0"/>
        <w:shd w:val="clear" w:color="auto" w:fill="FFFFFF"/>
        <w:tabs>
          <w:tab w:val="left" w:pos="284"/>
          <w:tab w:val="right" w:leader="underscore" w:pos="9923"/>
        </w:tabs>
        <w:jc w:val="both"/>
        <w:rPr>
          <w:i/>
          <w:iCs/>
          <w:color w:val="000000"/>
          <w:spacing w:val="-3"/>
          <w:sz w:val="22"/>
          <w:szCs w:val="22"/>
        </w:rPr>
      </w:pPr>
    </w:p>
    <w:p w:rsidR="00EE2FD6" w:rsidRPr="003D3D95" w:rsidRDefault="00EE2FD6" w:rsidP="0079789E">
      <w:pPr>
        <w:widowControl w:val="0"/>
        <w:shd w:val="clear" w:color="auto" w:fill="FFFFFF"/>
        <w:tabs>
          <w:tab w:val="left" w:pos="284"/>
          <w:tab w:val="right" w:leader="underscore" w:pos="9923"/>
        </w:tabs>
        <w:ind w:firstLine="709"/>
        <w:jc w:val="both"/>
        <w:rPr>
          <w:color w:val="000000"/>
          <w:spacing w:val="-3"/>
          <w:sz w:val="22"/>
          <w:szCs w:val="22"/>
        </w:rPr>
      </w:pPr>
    </w:p>
    <w:tbl>
      <w:tblPr>
        <w:tblW w:w="0" w:type="auto"/>
        <w:tblInd w:w="2" w:type="dxa"/>
        <w:tblLayout w:type="fixed"/>
        <w:tblLook w:val="0000"/>
      </w:tblPr>
      <w:tblGrid>
        <w:gridCol w:w="3718"/>
        <w:gridCol w:w="2047"/>
        <w:gridCol w:w="1249"/>
        <w:gridCol w:w="2346"/>
      </w:tblGrid>
      <w:tr w:rsidR="00EE2FD6" w:rsidRPr="003D3D95">
        <w:trPr>
          <w:trHeight w:val="23"/>
        </w:trPr>
        <w:tc>
          <w:tcPr>
            <w:tcW w:w="3718" w:type="dxa"/>
          </w:tcPr>
          <w:p w:rsidR="00EE2FD6" w:rsidRPr="003D3D95" w:rsidRDefault="00EE2FD6" w:rsidP="0079789E">
            <w:pPr>
              <w:tabs>
                <w:tab w:val="left" w:pos="2550"/>
              </w:tabs>
              <w:snapToGrid w:val="0"/>
              <w:rPr>
                <w:sz w:val="22"/>
                <w:szCs w:val="22"/>
                <w:u w:val="single"/>
              </w:rPr>
            </w:pPr>
            <w:r w:rsidRPr="003D3D95">
              <w:rPr>
                <w:sz w:val="22"/>
                <w:szCs w:val="22"/>
                <w:u w:val="single"/>
              </w:rPr>
              <w:t>Уповноважена особа</w:t>
            </w:r>
          </w:p>
        </w:tc>
        <w:tc>
          <w:tcPr>
            <w:tcW w:w="2047" w:type="dxa"/>
            <w:tcBorders>
              <w:bottom w:val="single" w:sz="4" w:space="0" w:color="000000"/>
            </w:tcBorders>
          </w:tcPr>
          <w:p w:rsidR="00EE2FD6" w:rsidRPr="003D3D95" w:rsidRDefault="00EE2FD6" w:rsidP="0079789E">
            <w:pPr>
              <w:snapToGrid w:val="0"/>
              <w:rPr>
                <w:b/>
                <w:bCs/>
                <w:sz w:val="22"/>
                <w:szCs w:val="22"/>
              </w:rPr>
            </w:pPr>
          </w:p>
        </w:tc>
        <w:tc>
          <w:tcPr>
            <w:tcW w:w="1249" w:type="dxa"/>
          </w:tcPr>
          <w:p w:rsidR="00EE2FD6" w:rsidRPr="003D3D95" w:rsidRDefault="00EE2FD6" w:rsidP="0079789E">
            <w:pPr>
              <w:snapToGrid w:val="0"/>
              <w:rPr>
                <w:b/>
                <w:bCs/>
                <w:sz w:val="22"/>
                <w:szCs w:val="22"/>
              </w:rPr>
            </w:pPr>
          </w:p>
        </w:tc>
        <w:tc>
          <w:tcPr>
            <w:tcW w:w="2346" w:type="dxa"/>
            <w:tcBorders>
              <w:bottom w:val="single" w:sz="4" w:space="0" w:color="000000"/>
            </w:tcBorders>
          </w:tcPr>
          <w:p w:rsidR="00EE2FD6" w:rsidRPr="003D3D95" w:rsidRDefault="00EE2FD6" w:rsidP="0079789E">
            <w:pPr>
              <w:snapToGrid w:val="0"/>
              <w:rPr>
                <w:b/>
                <w:bCs/>
                <w:sz w:val="22"/>
                <w:szCs w:val="22"/>
              </w:rPr>
            </w:pPr>
          </w:p>
        </w:tc>
      </w:tr>
      <w:tr w:rsidR="00EE2FD6" w:rsidRPr="003D3D95">
        <w:trPr>
          <w:trHeight w:val="256"/>
        </w:trPr>
        <w:tc>
          <w:tcPr>
            <w:tcW w:w="3718" w:type="dxa"/>
          </w:tcPr>
          <w:p w:rsidR="00EE2FD6" w:rsidRPr="003D3D95" w:rsidRDefault="00EE2FD6" w:rsidP="0079789E">
            <w:pPr>
              <w:snapToGrid w:val="0"/>
              <w:rPr>
                <w:sz w:val="22"/>
                <w:szCs w:val="22"/>
              </w:rPr>
            </w:pPr>
            <w:r w:rsidRPr="003D3D95">
              <w:rPr>
                <w:sz w:val="22"/>
                <w:szCs w:val="22"/>
              </w:rPr>
              <w:t xml:space="preserve">               (Посада)</w:t>
            </w:r>
          </w:p>
        </w:tc>
        <w:tc>
          <w:tcPr>
            <w:tcW w:w="2047" w:type="dxa"/>
            <w:tcBorders>
              <w:top w:val="single" w:sz="4" w:space="0" w:color="000000"/>
            </w:tcBorders>
          </w:tcPr>
          <w:p w:rsidR="00EE2FD6" w:rsidRPr="003D3D95" w:rsidRDefault="00EE2FD6" w:rsidP="0079789E">
            <w:pPr>
              <w:snapToGrid w:val="0"/>
              <w:jc w:val="center"/>
              <w:rPr>
                <w:sz w:val="22"/>
                <w:szCs w:val="22"/>
              </w:rPr>
            </w:pPr>
            <w:r w:rsidRPr="003D3D95">
              <w:rPr>
                <w:sz w:val="22"/>
                <w:szCs w:val="22"/>
              </w:rPr>
              <w:t>(підпис, М.П.)</w:t>
            </w:r>
          </w:p>
        </w:tc>
        <w:tc>
          <w:tcPr>
            <w:tcW w:w="1249" w:type="dxa"/>
          </w:tcPr>
          <w:p w:rsidR="00EE2FD6" w:rsidRPr="003D3D95" w:rsidRDefault="00EE2FD6" w:rsidP="0079789E">
            <w:pPr>
              <w:snapToGrid w:val="0"/>
              <w:jc w:val="center"/>
              <w:rPr>
                <w:sz w:val="22"/>
                <w:szCs w:val="22"/>
              </w:rPr>
            </w:pPr>
          </w:p>
        </w:tc>
        <w:tc>
          <w:tcPr>
            <w:tcW w:w="2346" w:type="dxa"/>
            <w:tcBorders>
              <w:top w:val="single" w:sz="4" w:space="0" w:color="000000"/>
            </w:tcBorders>
          </w:tcPr>
          <w:p w:rsidR="00EE2FD6" w:rsidRPr="003D3D95" w:rsidRDefault="00EE2FD6" w:rsidP="0079789E">
            <w:pPr>
              <w:snapToGrid w:val="0"/>
              <w:jc w:val="center"/>
              <w:rPr>
                <w:sz w:val="22"/>
                <w:szCs w:val="22"/>
              </w:rPr>
            </w:pPr>
            <w:r w:rsidRPr="003D3D95">
              <w:rPr>
                <w:sz w:val="22"/>
                <w:szCs w:val="22"/>
              </w:rPr>
              <w:t>(ініціали та прізвище)</w:t>
            </w:r>
          </w:p>
        </w:tc>
      </w:tr>
    </w:tbl>
    <w:p w:rsidR="00EE2FD6" w:rsidRPr="003D3D95" w:rsidRDefault="00EE2FD6" w:rsidP="0079789E">
      <w:pPr>
        <w:rPr>
          <w:b/>
          <w:bCs/>
          <w:sz w:val="22"/>
          <w:szCs w:val="22"/>
        </w:rPr>
      </w:pPr>
    </w:p>
    <w:p w:rsidR="006C626A" w:rsidRPr="003D3D95" w:rsidRDefault="006C626A" w:rsidP="0079789E">
      <w:pPr>
        <w:pStyle w:val="ad"/>
        <w:suppressAutoHyphens w:val="0"/>
        <w:ind w:firstLine="709"/>
        <w:jc w:val="both"/>
        <w:rPr>
          <w:color w:val="000000"/>
          <w:sz w:val="22"/>
          <w:szCs w:val="22"/>
          <w:lang w:val="uk-UA"/>
        </w:rPr>
      </w:pPr>
    </w:p>
    <w:p w:rsidR="006C626A" w:rsidRPr="003D3D95" w:rsidRDefault="006C626A" w:rsidP="0079789E">
      <w:pPr>
        <w:widowControl w:val="0"/>
        <w:tabs>
          <w:tab w:val="left" w:pos="284"/>
          <w:tab w:val="right" w:leader="underscore" w:pos="9923"/>
        </w:tabs>
        <w:rPr>
          <w:b/>
          <w:bCs/>
          <w:iCs/>
          <w:sz w:val="22"/>
          <w:szCs w:val="22"/>
        </w:rPr>
      </w:pPr>
      <w:r w:rsidRPr="003D3D95">
        <w:rPr>
          <w:b/>
          <w:bCs/>
          <w:iCs/>
          <w:sz w:val="22"/>
          <w:szCs w:val="22"/>
        </w:rPr>
        <w:t xml:space="preserve">Примітка: </w:t>
      </w:r>
    </w:p>
    <w:p w:rsidR="006C626A" w:rsidRPr="003D3D95" w:rsidRDefault="006C626A" w:rsidP="0079789E">
      <w:pPr>
        <w:widowControl w:val="0"/>
        <w:tabs>
          <w:tab w:val="left" w:pos="284"/>
          <w:tab w:val="right" w:leader="underscore" w:pos="9923"/>
        </w:tabs>
        <w:rPr>
          <w:iCs/>
          <w:sz w:val="22"/>
          <w:szCs w:val="22"/>
        </w:rPr>
      </w:pPr>
      <w:r w:rsidRPr="003D3D95">
        <w:rPr>
          <w:iCs/>
          <w:sz w:val="22"/>
          <w:szCs w:val="22"/>
        </w:rPr>
        <w:t>1. Учасники повинні дотримуватись встановленої форми.</w:t>
      </w:r>
    </w:p>
    <w:p w:rsidR="006C626A" w:rsidRPr="003D3D95" w:rsidRDefault="006C626A" w:rsidP="0079789E">
      <w:pPr>
        <w:widowControl w:val="0"/>
        <w:tabs>
          <w:tab w:val="left" w:pos="284"/>
          <w:tab w:val="right" w:leader="underscore" w:pos="9923"/>
        </w:tabs>
        <w:rPr>
          <w:iCs/>
          <w:sz w:val="22"/>
          <w:szCs w:val="22"/>
        </w:rPr>
      </w:pPr>
      <w:r w:rsidRPr="003D3D95">
        <w:rPr>
          <w:iCs/>
          <w:color w:val="000000"/>
          <w:spacing w:val="-3"/>
          <w:sz w:val="22"/>
          <w:szCs w:val="22"/>
        </w:rPr>
        <w:t>2. Внесення в форму «Тендерна пропозиція» будь-яких змін неприпустимо.</w:t>
      </w:r>
    </w:p>
    <w:p w:rsidR="006C626A" w:rsidRPr="003D3D95" w:rsidRDefault="006C626A" w:rsidP="0079789E">
      <w:pPr>
        <w:pStyle w:val="ad"/>
        <w:suppressAutoHyphens w:val="0"/>
        <w:ind w:firstLine="709"/>
        <w:jc w:val="both"/>
        <w:rPr>
          <w:color w:val="000000"/>
          <w:sz w:val="22"/>
          <w:szCs w:val="22"/>
          <w:lang w:val="uk-UA"/>
        </w:rPr>
      </w:pPr>
    </w:p>
    <w:p w:rsidR="00EE2FD6" w:rsidRPr="003D3D95" w:rsidRDefault="00EE2FD6" w:rsidP="00806F3C">
      <w:pPr>
        <w:pStyle w:val="ad"/>
        <w:suppressAutoHyphens w:val="0"/>
        <w:ind w:firstLine="567"/>
        <w:jc w:val="both"/>
        <w:rPr>
          <w:color w:val="000000"/>
          <w:sz w:val="22"/>
          <w:szCs w:val="22"/>
          <w:lang w:val="uk-UA"/>
        </w:rPr>
      </w:pPr>
      <w:r w:rsidRPr="003D3D95">
        <w:rPr>
          <w:color w:val="000000"/>
          <w:sz w:val="22"/>
          <w:szCs w:val="22"/>
          <w:lang w:val="uk-UA"/>
        </w:rPr>
        <w:t>Повноваження щодо підпису д</w:t>
      </w:r>
      <w:r w:rsidR="005967A5" w:rsidRPr="003D3D95">
        <w:rPr>
          <w:color w:val="000000"/>
          <w:sz w:val="22"/>
          <w:szCs w:val="22"/>
          <w:lang w:val="uk-UA"/>
        </w:rPr>
        <w:t>окументів тендерної пропозиції у</w:t>
      </w:r>
      <w:r w:rsidRPr="003D3D95">
        <w:rPr>
          <w:color w:val="000000"/>
          <w:sz w:val="22"/>
          <w:szCs w:val="22"/>
          <w:lang w:val="uk-UA"/>
        </w:rPr>
        <w:t>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w:t>
      </w:r>
      <w:r w:rsidR="005967A5" w:rsidRPr="003D3D95">
        <w:rPr>
          <w:color w:val="000000"/>
          <w:sz w:val="22"/>
          <w:szCs w:val="22"/>
          <w:lang w:val="uk-UA"/>
        </w:rPr>
        <w:t>є повноваження посадової особи у</w:t>
      </w:r>
      <w:r w:rsidRPr="003D3D95">
        <w:rPr>
          <w:color w:val="000000"/>
          <w:sz w:val="22"/>
          <w:szCs w:val="22"/>
          <w:lang w:val="uk-UA"/>
        </w:rPr>
        <w:t>часника на підписання документів</w:t>
      </w:r>
      <w:r w:rsidR="005967A5" w:rsidRPr="003D3D95">
        <w:rPr>
          <w:color w:val="000000"/>
          <w:sz w:val="22"/>
          <w:szCs w:val="22"/>
          <w:lang w:val="uk-UA"/>
        </w:rPr>
        <w:t>, які стосуються даної закупівлі</w:t>
      </w:r>
      <w:r w:rsidRPr="003D3D95">
        <w:rPr>
          <w:color w:val="000000"/>
          <w:sz w:val="22"/>
          <w:szCs w:val="22"/>
          <w:lang w:val="uk-UA"/>
        </w:rPr>
        <w:t>. Відповідальність за помил</w:t>
      </w:r>
      <w:r w:rsidR="005967A5" w:rsidRPr="003D3D95">
        <w:rPr>
          <w:color w:val="000000"/>
          <w:sz w:val="22"/>
          <w:szCs w:val="22"/>
          <w:lang w:val="uk-UA"/>
        </w:rPr>
        <w:t>ки друку у документах, наданих з</w:t>
      </w:r>
      <w:r w:rsidRPr="003D3D95">
        <w:rPr>
          <w:color w:val="000000"/>
          <w:sz w:val="22"/>
          <w:szCs w:val="22"/>
          <w:lang w:val="uk-UA"/>
        </w:rPr>
        <w:t>амовнику через електронну систему закупівель та підписаних в</w:t>
      </w:r>
      <w:r w:rsidR="005967A5" w:rsidRPr="003D3D95">
        <w:rPr>
          <w:color w:val="000000"/>
          <w:sz w:val="22"/>
          <w:szCs w:val="22"/>
          <w:lang w:val="uk-UA"/>
        </w:rPr>
        <w:t>ідповідним чином, несе учасник</w:t>
      </w:r>
      <w:r w:rsidR="001B04CA" w:rsidRPr="003D3D95">
        <w:rPr>
          <w:color w:val="000000"/>
          <w:sz w:val="22"/>
          <w:szCs w:val="22"/>
          <w:lang w:val="uk-UA"/>
        </w:rPr>
        <w:t>.</w:t>
      </w:r>
    </w:p>
    <w:p w:rsidR="006A0455" w:rsidRPr="003D3D95" w:rsidRDefault="006A0455" w:rsidP="0079789E">
      <w:pPr>
        <w:pStyle w:val="ad"/>
        <w:suppressAutoHyphens w:val="0"/>
        <w:ind w:firstLine="709"/>
        <w:jc w:val="both"/>
        <w:rPr>
          <w:color w:val="000000"/>
          <w:sz w:val="22"/>
          <w:szCs w:val="22"/>
          <w:lang w:val="uk-UA"/>
        </w:rPr>
      </w:pPr>
    </w:p>
    <w:p w:rsidR="00D85866" w:rsidRPr="003D3D95" w:rsidRDefault="00D85866">
      <w:pPr>
        <w:rPr>
          <w:color w:val="000000"/>
          <w:sz w:val="22"/>
          <w:szCs w:val="22"/>
        </w:rPr>
      </w:pPr>
      <w:r w:rsidRPr="003D3D95">
        <w:rPr>
          <w:color w:val="000000"/>
          <w:sz w:val="22"/>
          <w:szCs w:val="22"/>
        </w:rPr>
        <w:br w:type="page"/>
      </w:r>
    </w:p>
    <w:p w:rsidR="00B46338" w:rsidRPr="003D3D95" w:rsidRDefault="00B46338" w:rsidP="00B46338">
      <w:pPr>
        <w:pStyle w:val="a9"/>
        <w:spacing w:after="0"/>
        <w:jc w:val="right"/>
        <w:rPr>
          <w:bCs/>
          <w:color w:val="000000"/>
          <w:sz w:val="22"/>
          <w:szCs w:val="22"/>
          <w:lang w:val="uk-UA"/>
        </w:rPr>
      </w:pPr>
      <w:r w:rsidRPr="003D3D95">
        <w:rPr>
          <w:bCs/>
          <w:color w:val="000000"/>
          <w:sz w:val="22"/>
          <w:szCs w:val="22"/>
          <w:lang w:val="uk-UA"/>
        </w:rPr>
        <w:lastRenderedPageBreak/>
        <w:t xml:space="preserve">Додаток 2 </w:t>
      </w:r>
    </w:p>
    <w:p w:rsidR="00B46338" w:rsidRPr="003D3D95" w:rsidRDefault="00B46338" w:rsidP="00B46338">
      <w:pPr>
        <w:pStyle w:val="a9"/>
        <w:spacing w:after="0"/>
        <w:jc w:val="right"/>
        <w:rPr>
          <w:bCs/>
          <w:color w:val="000000"/>
          <w:sz w:val="22"/>
          <w:szCs w:val="22"/>
          <w:lang w:val="uk-UA"/>
        </w:rPr>
      </w:pPr>
      <w:r w:rsidRPr="003D3D95">
        <w:rPr>
          <w:bCs/>
          <w:color w:val="000000"/>
          <w:sz w:val="22"/>
          <w:szCs w:val="22"/>
          <w:lang w:val="uk-UA"/>
        </w:rPr>
        <w:t>до тендерної документації</w:t>
      </w:r>
    </w:p>
    <w:p w:rsidR="00B46338" w:rsidRPr="003D3D95" w:rsidRDefault="00B46338" w:rsidP="00B46338">
      <w:pPr>
        <w:widowControl w:val="0"/>
        <w:tabs>
          <w:tab w:val="left" w:pos="8528"/>
        </w:tabs>
        <w:jc w:val="right"/>
        <w:rPr>
          <w:b/>
          <w:bCs/>
          <w:color w:val="000000"/>
          <w:sz w:val="22"/>
          <w:szCs w:val="22"/>
        </w:rPr>
      </w:pPr>
    </w:p>
    <w:p w:rsidR="00B46338" w:rsidRPr="003D3D95" w:rsidRDefault="00B46338" w:rsidP="00B46338">
      <w:pPr>
        <w:jc w:val="center"/>
        <w:rPr>
          <w:b/>
          <w:sz w:val="22"/>
          <w:szCs w:val="22"/>
        </w:rPr>
      </w:pPr>
      <w:r w:rsidRPr="003D3D95">
        <w:rPr>
          <w:b/>
          <w:sz w:val="22"/>
          <w:szCs w:val="22"/>
        </w:rPr>
        <w:t>ІНФОРМАЦІЯ ПРО ТЕХНІЧНІ, ЯКІСНІ ТА</w:t>
      </w:r>
    </w:p>
    <w:p w:rsidR="00B46338" w:rsidRPr="003D3D95" w:rsidRDefault="00B46338" w:rsidP="00B46338">
      <w:pPr>
        <w:jc w:val="center"/>
        <w:rPr>
          <w:b/>
          <w:sz w:val="22"/>
          <w:szCs w:val="22"/>
        </w:rPr>
      </w:pPr>
      <w:r w:rsidRPr="003D3D95">
        <w:rPr>
          <w:b/>
          <w:sz w:val="22"/>
          <w:szCs w:val="22"/>
        </w:rPr>
        <w:t>КІЛЬКІСНІ ХАРАКТЕРИСТИКИ ПРЕДМЕТА ЗАКУПІВЛІ</w:t>
      </w:r>
    </w:p>
    <w:p w:rsidR="00B46338" w:rsidRPr="003D3D95" w:rsidRDefault="00B46338" w:rsidP="00B46338">
      <w:pPr>
        <w:rPr>
          <w:b/>
          <w:bCs/>
          <w:color w:val="000000"/>
          <w:sz w:val="22"/>
          <w:szCs w:val="22"/>
        </w:rPr>
      </w:pPr>
    </w:p>
    <w:p w:rsidR="00B46338" w:rsidRPr="003D3D95" w:rsidRDefault="00B46338" w:rsidP="00B46338">
      <w:pPr>
        <w:rPr>
          <w:b/>
          <w:sz w:val="22"/>
          <w:szCs w:val="22"/>
        </w:rPr>
      </w:pPr>
      <w:r w:rsidRPr="003D3D95">
        <w:rPr>
          <w:b/>
          <w:sz w:val="22"/>
          <w:szCs w:val="22"/>
        </w:rPr>
        <w:t>Предмет закупівлі:</w:t>
      </w:r>
    </w:p>
    <w:p w:rsidR="00B46338" w:rsidRPr="003D3D95" w:rsidRDefault="00B46338" w:rsidP="00B46338">
      <w:pPr>
        <w:rPr>
          <w:b/>
          <w:sz w:val="22"/>
          <w:szCs w:val="22"/>
        </w:rPr>
      </w:pPr>
    </w:p>
    <w:tbl>
      <w:tblPr>
        <w:tblStyle w:val="afd"/>
        <w:tblW w:w="9684" w:type="dxa"/>
        <w:jc w:val="center"/>
        <w:tblLook w:val="04A0"/>
      </w:tblPr>
      <w:tblGrid>
        <w:gridCol w:w="1980"/>
        <w:gridCol w:w="2233"/>
        <w:gridCol w:w="1337"/>
        <w:gridCol w:w="1598"/>
        <w:gridCol w:w="1402"/>
        <w:gridCol w:w="1134"/>
      </w:tblGrid>
      <w:tr w:rsidR="00B46338" w:rsidRPr="00904D3E" w:rsidTr="00B46338">
        <w:trPr>
          <w:jc w:val="center"/>
        </w:trPr>
        <w:tc>
          <w:tcPr>
            <w:tcW w:w="1980" w:type="dxa"/>
            <w:vAlign w:val="center"/>
          </w:tcPr>
          <w:p w:rsidR="00B46338" w:rsidRPr="00904D3E" w:rsidRDefault="00B46338" w:rsidP="00B46338">
            <w:pPr>
              <w:jc w:val="center"/>
              <w:rPr>
                <w:rFonts w:ascii="Times New Roman" w:hAnsi="Times New Roman"/>
                <w:sz w:val="22"/>
                <w:szCs w:val="22"/>
              </w:rPr>
            </w:pPr>
            <w:r w:rsidRPr="00904D3E">
              <w:rPr>
                <w:rFonts w:ascii="Times New Roman" w:hAnsi="Times New Roman"/>
                <w:sz w:val="22"/>
                <w:szCs w:val="22"/>
              </w:rPr>
              <w:t>Найменування Товару</w:t>
            </w:r>
          </w:p>
        </w:tc>
        <w:tc>
          <w:tcPr>
            <w:tcW w:w="2233" w:type="dxa"/>
          </w:tcPr>
          <w:p w:rsidR="00B46338" w:rsidRPr="00904D3E" w:rsidRDefault="00B46338" w:rsidP="00B46338">
            <w:pPr>
              <w:jc w:val="center"/>
              <w:rPr>
                <w:rFonts w:ascii="Times New Roman" w:hAnsi="Times New Roman"/>
                <w:sz w:val="22"/>
                <w:szCs w:val="22"/>
              </w:rPr>
            </w:pPr>
            <w:r w:rsidRPr="00904D3E">
              <w:rPr>
                <w:rFonts w:ascii="Times New Roman" w:hAnsi="Times New Roman"/>
                <w:sz w:val="22"/>
                <w:szCs w:val="22"/>
              </w:rPr>
              <w:t>Категорія площадки вимірювання Споживача</w:t>
            </w:r>
          </w:p>
        </w:tc>
        <w:tc>
          <w:tcPr>
            <w:tcW w:w="1337" w:type="dxa"/>
            <w:vAlign w:val="center"/>
          </w:tcPr>
          <w:p w:rsidR="00B46338" w:rsidRPr="00904D3E" w:rsidRDefault="00B46338" w:rsidP="00B46338">
            <w:pPr>
              <w:jc w:val="center"/>
              <w:rPr>
                <w:rFonts w:ascii="Times New Roman" w:hAnsi="Times New Roman"/>
                <w:sz w:val="22"/>
                <w:szCs w:val="22"/>
              </w:rPr>
            </w:pPr>
            <w:r w:rsidRPr="00904D3E">
              <w:rPr>
                <w:rFonts w:ascii="Times New Roman" w:hAnsi="Times New Roman"/>
                <w:sz w:val="22"/>
                <w:szCs w:val="22"/>
              </w:rPr>
              <w:t>Клас напруги</w:t>
            </w:r>
          </w:p>
        </w:tc>
        <w:tc>
          <w:tcPr>
            <w:tcW w:w="1598" w:type="dxa"/>
            <w:vAlign w:val="center"/>
          </w:tcPr>
          <w:p w:rsidR="00B46338" w:rsidRPr="00904D3E" w:rsidRDefault="00B46338" w:rsidP="00B46338">
            <w:pPr>
              <w:jc w:val="center"/>
              <w:rPr>
                <w:rFonts w:ascii="Times New Roman" w:hAnsi="Times New Roman"/>
                <w:sz w:val="22"/>
                <w:szCs w:val="22"/>
              </w:rPr>
            </w:pPr>
            <w:r w:rsidRPr="00904D3E">
              <w:rPr>
                <w:rFonts w:ascii="Times New Roman" w:hAnsi="Times New Roman"/>
                <w:sz w:val="22"/>
                <w:szCs w:val="22"/>
              </w:rPr>
              <w:t>Одиниці виміру</w:t>
            </w:r>
          </w:p>
        </w:tc>
        <w:tc>
          <w:tcPr>
            <w:tcW w:w="1402" w:type="dxa"/>
            <w:vAlign w:val="center"/>
          </w:tcPr>
          <w:p w:rsidR="00B46338" w:rsidRPr="00904D3E" w:rsidRDefault="00B46338" w:rsidP="00B46338">
            <w:pPr>
              <w:jc w:val="center"/>
              <w:rPr>
                <w:rFonts w:ascii="Times New Roman" w:hAnsi="Times New Roman"/>
                <w:sz w:val="22"/>
                <w:szCs w:val="22"/>
              </w:rPr>
            </w:pPr>
            <w:r w:rsidRPr="005C0485">
              <w:rPr>
                <w:rFonts w:ascii="Times New Roman" w:hAnsi="Times New Roman"/>
                <w:sz w:val="22"/>
                <w:szCs w:val="22"/>
              </w:rPr>
              <w:t>Кількість</w:t>
            </w:r>
          </w:p>
        </w:tc>
        <w:tc>
          <w:tcPr>
            <w:tcW w:w="1134" w:type="dxa"/>
            <w:vAlign w:val="center"/>
          </w:tcPr>
          <w:p w:rsidR="00B46338" w:rsidRPr="00904D3E" w:rsidRDefault="00B46338" w:rsidP="00B46338">
            <w:pPr>
              <w:jc w:val="center"/>
              <w:rPr>
                <w:rFonts w:ascii="Times New Roman" w:hAnsi="Times New Roman"/>
                <w:sz w:val="22"/>
                <w:szCs w:val="22"/>
              </w:rPr>
            </w:pPr>
            <w:r w:rsidRPr="00904D3E">
              <w:rPr>
                <w:rFonts w:ascii="Times New Roman" w:hAnsi="Times New Roman"/>
                <w:sz w:val="22"/>
                <w:szCs w:val="22"/>
              </w:rPr>
              <w:t>Частота, Гц</w:t>
            </w:r>
          </w:p>
        </w:tc>
      </w:tr>
      <w:tr w:rsidR="00B46338" w:rsidRPr="00904D3E" w:rsidTr="00B46338">
        <w:trPr>
          <w:jc w:val="center"/>
        </w:trPr>
        <w:tc>
          <w:tcPr>
            <w:tcW w:w="1980" w:type="dxa"/>
            <w:vAlign w:val="center"/>
          </w:tcPr>
          <w:p w:rsidR="00B46338" w:rsidRPr="00904D3E" w:rsidRDefault="00B46338" w:rsidP="00B46338">
            <w:pPr>
              <w:jc w:val="center"/>
              <w:rPr>
                <w:rFonts w:ascii="Times New Roman" w:hAnsi="Times New Roman"/>
                <w:sz w:val="22"/>
                <w:szCs w:val="22"/>
              </w:rPr>
            </w:pPr>
            <w:r w:rsidRPr="00904D3E">
              <w:rPr>
                <w:rFonts w:ascii="Times New Roman" w:hAnsi="Times New Roman"/>
                <w:sz w:val="22"/>
                <w:szCs w:val="22"/>
              </w:rPr>
              <w:t>Електрична енергія</w:t>
            </w:r>
          </w:p>
        </w:tc>
        <w:tc>
          <w:tcPr>
            <w:tcW w:w="2233" w:type="dxa"/>
            <w:vAlign w:val="center"/>
          </w:tcPr>
          <w:p w:rsidR="00B46338" w:rsidRPr="00904D3E" w:rsidRDefault="00B46338" w:rsidP="00B46338">
            <w:pPr>
              <w:suppressAutoHyphens/>
              <w:jc w:val="center"/>
              <w:rPr>
                <w:rFonts w:ascii="Times New Roman" w:hAnsi="Times New Roman"/>
                <w:sz w:val="22"/>
                <w:szCs w:val="22"/>
              </w:rPr>
            </w:pPr>
            <w:r w:rsidRPr="00904D3E">
              <w:rPr>
                <w:rFonts w:ascii="Times New Roman" w:hAnsi="Times New Roman"/>
                <w:sz w:val="22"/>
                <w:szCs w:val="22"/>
              </w:rPr>
              <w:t xml:space="preserve">«Б» </w:t>
            </w:r>
          </w:p>
          <w:p w:rsidR="00B46338" w:rsidRPr="00904D3E" w:rsidRDefault="00B46338" w:rsidP="00B46338">
            <w:pPr>
              <w:jc w:val="center"/>
              <w:rPr>
                <w:rFonts w:ascii="Times New Roman" w:hAnsi="Times New Roman"/>
                <w:sz w:val="22"/>
                <w:szCs w:val="22"/>
              </w:rPr>
            </w:pPr>
            <w:r w:rsidRPr="00904D3E">
              <w:rPr>
                <w:rFonts w:ascii="Times New Roman" w:hAnsi="Times New Roman"/>
                <w:sz w:val="22"/>
                <w:szCs w:val="22"/>
              </w:rPr>
              <w:t>(без АСКОЕ)</w:t>
            </w:r>
          </w:p>
        </w:tc>
        <w:tc>
          <w:tcPr>
            <w:tcW w:w="1337" w:type="dxa"/>
            <w:vAlign w:val="center"/>
          </w:tcPr>
          <w:p w:rsidR="00B46338" w:rsidRPr="00904D3E" w:rsidRDefault="00B46338" w:rsidP="00B46338">
            <w:pPr>
              <w:jc w:val="center"/>
              <w:rPr>
                <w:rFonts w:ascii="Times New Roman" w:hAnsi="Times New Roman"/>
                <w:sz w:val="22"/>
                <w:szCs w:val="22"/>
              </w:rPr>
            </w:pPr>
            <w:r w:rsidRPr="00904D3E">
              <w:rPr>
                <w:rFonts w:ascii="Times New Roman" w:hAnsi="Times New Roman"/>
                <w:sz w:val="22"/>
                <w:szCs w:val="22"/>
              </w:rPr>
              <w:t>2</w:t>
            </w:r>
          </w:p>
        </w:tc>
        <w:tc>
          <w:tcPr>
            <w:tcW w:w="1598" w:type="dxa"/>
            <w:vAlign w:val="center"/>
          </w:tcPr>
          <w:p w:rsidR="00B46338" w:rsidRPr="00904D3E" w:rsidRDefault="00B46338" w:rsidP="00B46338">
            <w:pPr>
              <w:jc w:val="center"/>
              <w:rPr>
                <w:rFonts w:ascii="Times New Roman" w:hAnsi="Times New Roman"/>
                <w:sz w:val="22"/>
                <w:szCs w:val="22"/>
              </w:rPr>
            </w:pPr>
            <w:r w:rsidRPr="00904D3E">
              <w:rPr>
                <w:rFonts w:ascii="Times New Roman" w:hAnsi="Times New Roman"/>
                <w:sz w:val="22"/>
                <w:szCs w:val="22"/>
              </w:rPr>
              <w:t>кВт*год</w:t>
            </w:r>
          </w:p>
        </w:tc>
        <w:tc>
          <w:tcPr>
            <w:tcW w:w="1402" w:type="dxa"/>
            <w:vAlign w:val="center"/>
          </w:tcPr>
          <w:p w:rsidR="00B46338" w:rsidRPr="00EE7780" w:rsidRDefault="0099395D" w:rsidP="00B46338">
            <w:pPr>
              <w:jc w:val="center"/>
              <w:rPr>
                <w:rFonts w:ascii="Times New Roman" w:hAnsi="Times New Roman"/>
                <w:sz w:val="22"/>
                <w:szCs w:val="22"/>
              </w:rPr>
            </w:pPr>
            <w:r>
              <w:rPr>
                <w:rFonts w:ascii="Times New Roman" w:hAnsi="Times New Roman"/>
                <w:sz w:val="22"/>
                <w:szCs w:val="22"/>
              </w:rPr>
              <w:t>23</w:t>
            </w:r>
            <w:r w:rsidR="00EE7780" w:rsidRPr="00EE7780">
              <w:rPr>
                <w:rFonts w:ascii="Times New Roman" w:hAnsi="Times New Roman"/>
                <w:sz w:val="22"/>
                <w:szCs w:val="22"/>
              </w:rPr>
              <w:t>0000</w:t>
            </w:r>
          </w:p>
        </w:tc>
        <w:tc>
          <w:tcPr>
            <w:tcW w:w="1134" w:type="dxa"/>
            <w:vAlign w:val="center"/>
          </w:tcPr>
          <w:p w:rsidR="00B46338" w:rsidRPr="00904D3E" w:rsidRDefault="00B46338" w:rsidP="00B46338">
            <w:pPr>
              <w:jc w:val="center"/>
              <w:rPr>
                <w:rFonts w:ascii="Times New Roman" w:hAnsi="Times New Roman"/>
                <w:sz w:val="22"/>
                <w:szCs w:val="22"/>
              </w:rPr>
            </w:pPr>
            <w:r w:rsidRPr="00904D3E">
              <w:rPr>
                <w:rFonts w:ascii="Times New Roman" w:hAnsi="Times New Roman"/>
                <w:sz w:val="22"/>
                <w:szCs w:val="22"/>
              </w:rPr>
              <w:t>50</w:t>
            </w:r>
          </w:p>
        </w:tc>
      </w:tr>
    </w:tbl>
    <w:p w:rsidR="00B46338" w:rsidRPr="00904D3E" w:rsidRDefault="00B46338" w:rsidP="00B46338">
      <w:pPr>
        <w:rPr>
          <w:b/>
          <w:sz w:val="22"/>
          <w:szCs w:val="22"/>
        </w:rPr>
      </w:pPr>
    </w:p>
    <w:p w:rsidR="00B46338" w:rsidRPr="00904D3E" w:rsidRDefault="00B46338" w:rsidP="00B46338">
      <w:pPr>
        <w:jc w:val="both"/>
        <w:rPr>
          <w:rFonts w:eastAsia="TimesNewRomanPSMT"/>
          <w:sz w:val="22"/>
          <w:szCs w:val="22"/>
        </w:rPr>
      </w:pPr>
    </w:p>
    <w:p w:rsidR="00CF4934" w:rsidRPr="003D3D95" w:rsidRDefault="00B46338" w:rsidP="00CF4934">
      <w:pPr>
        <w:pStyle w:val="rvps14"/>
        <w:spacing w:before="0" w:after="0"/>
        <w:jc w:val="both"/>
        <w:rPr>
          <w:b/>
          <w:bCs/>
          <w:sz w:val="22"/>
          <w:szCs w:val="22"/>
          <w:lang w:val="uk-UA"/>
        </w:rPr>
      </w:pPr>
      <w:r w:rsidRPr="00904D3E">
        <w:rPr>
          <w:rFonts w:eastAsia="TimesNewRomanPSMT"/>
          <w:sz w:val="22"/>
          <w:szCs w:val="22"/>
        </w:rPr>
        <w:t xml:space="preserve">За </w:t>
      </w:r>
      <w:r w:rsidRPr="005C0485">
        <w:rPr>
          <w:rFonts w:eastAsia="TimesNewRomanPSMT"/>
          <w:sz w:val="22"/>
          <w:szCs w:val="22"/>
        </w:rPr>
        <w:t xml:space="preserve">адресою </w:t>
      </w:r>
      <w:r w:rsidR="00BD5344" w:rsidRPr="005C0485">
        <w:rPr>
          <w:b/>
          <w:sz w:val="22"/>
          <w:szCs w:val="22"/>
        </w:rPr>
        <w:t>_</w:t>
      </w:r>
      <w:r w:rsidR="00CF4934" w:rsidRPr="005C0485">
        <w:rPr>
          <w:b/>
          <w:bCs/>
          <w:sz w:val="22"/>
          <w:szCs w:val="22"/>
          <w:lang w:val="uk-UA"/>
        </w:rPr>
        <w:t>09401</w:t>
      </w:r>
      <w:r w:rsidR="00CF4934">
        <w:rPr>
          <w:b/>
          <w:bCs/>
          <w:sz w:val="22"/>
          <w:szCs w:val="22"/>
          <w:lang w:val="uk-UA"/>
        </w:rPr>
        <w:t xml:space="preserve"> Київська область,Білоцерківський район, смт.Ставище,</w:t>
      </w:r>
      <w:r w:rsidR="00B61979">
        <w:rPr>
          <w:b/>
          <w:bCs/>
          <w:sz w:val="22"/>
          <w:szCs w:val="22"/>
          <w:lang w:val="uk-UA"/>
        </w:rPr>
        <w:t xml:space="preserve"> </w:t>
      </w:r>
      <w:r w:rsidR="00CF4934">
        <w:rPr>
          <w:b/>
          <w:bCs/>
          <w:sz w:val="22"/>
          <w:szCs w:val="22"/>
          <w:lang w:val="uk-UA"/>
        </w:rPr>
        <w:t>вул. Цимбала Сергія, буд15/4.</w:t>
      </w:r>
    </w:p>
    <w:p w:rsidR="00B46338" w:rsidRPr="0099395D" w:rsidRDefault="00BD5344" w:rsidP="00B46338">
      <w:pPr>
        <w:jc w:val="both"/>
        <w:rPr>
          <w:rFonts w:eastAsia="TimesNewRomanPSMT"/>
          <w:sz w:val="22"/>
          <w:szCs w:val="22"/>
        </w:rPr>
      </w:pPr>
      <w:r w:rsidRPr="005C0485">
        <w:rPr>
          <w:b/>
          <w:sz w:val="22"/>
          <w:szCs w:val="22"/>
        </w:rPr>
        <w:t>_____________</w:t>
      </w:r>
      <w:r w:rsidR="00B46338" w:rsidRPr="005C0485">
        <w:rPr>
          <w:rFonts w:eastAsia="TimesNewRomanPSMT"/>
          <w:sz w:val="22"/>
          <w:szCs w:val="22"/>
        </w:rPr>
        <w:t>.</w:t>
      </w:r>
    </w:p>
    <w:p w:rsidR="00B46338" w:rsidRPr="00904D3E" w:rsidRDefault="00B46338" w:rsidP="00B46338">
      <w:pPr>
        <w:jc w:val="center"/>
        <w:rPr>
          <w:sz w:val="22"/>
          <w:szCs w:val="22"/>
        </w:rPr>
      </w:pPr>
    </w:p>
    <w:p w:rsidR="00B46338" w:rsidRPr="00904D3E" w:rsidRDefault="00B46338" w:rsidP="00B46338">
      <w:pPr>
        <w:jc w:val="center"/>
        <w:rPr>
          <w:sz w:val="22"/>
          <w:szCs w:val="22"/>
          <w:lang w:eastAsia="en-US"/>
        </w:rPr>
      </w:pPr>
      <w:r w:rsidRPr="00904D3E">
        <w:rPr>
          <w:sz w:val="22"/>
          <w:szCs w:val="22"/>
        </w:rPr>
        <w:t>Очікуваний обсяг постачання електричної енергії Споживачу</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824"/>
        <w:gridCol w:w="5099"/>
      </w:tblGrid>
      <w:tr w:rsidR="00B46338" w:rsidRPr="00904D3E" w:rsidTr="00CB0E20">
        <w:trPr>
          <w:trHeight w:val="330"/>
        </w:trPr>
        <w:tc>
          <w:tcPr>
            <w:tcW w:w="4824" w:type="dxa"/>
            <w:tcBorders>
              <w:top w:val="single" w:sz="4" w:space="0" w:color="auto"/>
              <w:left w:val="single" w:sz="4" w:space="0" w:color="auto"/>
              <w:bottom w:val="single" w:sz="4" w:space="0" w:color="auto"/>
              <w:right w:val="single" w:sz="4" w:space="0" w:color="auto"/>
            </w:tcBorders>
            <w:hideMark/>
          </w:tcPr>
          <w:p w:rsidR="00B46338" w:rsidRPr="00904D3E" w:rsidRDefault="00B46338" w:rsidP="00CB0E20">
            <w:pPr>
              <w:jc w:val="center"/>
              <w:rPr>
                <w:bCs/>
                <w:sz w:val="22"/>
                <w:szCs w:val="22"/>
                <w:lang w:eastAsia="uk-UA"/>
              </w:rPr>
            </w:pPr>
            <w:r w:rsidRPr="00904D3E">
              <w:rPr>
                <w:bCs/>
                <w:sz w:val="22"/>
                <w:szCs w:val="22"/>
                <w:lang w:eastAsia="uk-UA"/>
              </w:rPr>
              <w:t>Місяць</w:t>
            </w:r>
          </w:p>
        </w:tc>
        <w:tc>
          <w:tcPr>
            <w:tcW w:w="5099" w:type="dxa"/>
            <w:tcBorders>
              <w:top w:val="single" w:sz="4" w:space="0" w:color="auto"/>
              <w:left w:val="single" w:sz="4" w:space="0" w:color="auto"/>
              <w:bottom w:val="single" w:sz="4" w:space="0" w:color="auto"/>
              <w:right w:val="single" w:sz="4" w:space="0" w:color="auto"/>
            </w:tcBorders>
            <w:hideMark/>
          </w:tcPr>
          <w:p w:rsidR="00B46338" w:rsidRPr="00904D3E" w:rsidRDefault="00B46338" w:rsidP="00CB0E20">
            <w:pPr>
              <w:jc w:val="center"/>
              <w:rPr>
                <w:bCs/>
                <w:sz w:val="22"/>
                <w:szCs w:val="22"/>
                <w:lang w:eastAsia="uk-UA"/>
              </w:rPr>
            </w:pPr>
            <w:r w:rsidRPr="00904D3E">
              <w:rPr>
                <w:bCs/>
                <w:sz w:val="22"/>
                <w:szCs w:val="22"/>
                <w:lang w:eastAsia="uk-UA"/>
              </w:rPr>
              <w:t>Кількість електроенергії, кВт*год</w:t>
            </w:r>
          </w:p>
        </w:tc>
      </w:tr>
      <w:tr w:rsidR="005C0485" w:rsidRPr="00904D3E" w:rsidTr="00CB0E20">
        <w:trPr>
          <w:trHeight w:val="330"/>
        </w:trPr>
        <w:tc>
          <w:tcPr>
            <w:tcW w:w="4824" w:type="dxa"/>
            <w:tcBorders>
              <w:top w:val="single" w:sz="4" w:space="0" w:color="auto"/>
              <w:left w:val="single" w:sz="4" w:space="0" w:color="auto"/>
              <w:bottom w:val="single" w:sz="4" w:space="0" w:color="auto"/>
              <w:right w:val="single" w:sz="4" w:space="0" w:color="auto"/>
            </w:tcBorders>
          </w:tcPr>
          <w:p w:rsidR="005C0485" w:rsidRPr="005C0485" w:rsidRDefault="005C0485" w:rsidP="00CB0E20">
            <w:pPr>
              <w:jc w:val="center"/>
              <w:rPr>
                <w:bCs/>
                <w:sz w:val="22"/>
                <w:szCs w:val="22"/>
                <w:lang w:eastAsia="uk-UA"/>
              </w:rPr>
            </w:pPr>
            <w:r w:rsidRPr="005C0485">
              <w:rPr>
                <w:bCs/>
                <w:sz w:val="22"/>
                <w:szCs w:val="22"/>
                <w:lang w:eastAsia="uk-UA"/>
              </w:rPr>
              <w:t>Січень 2024</w:t>
            </w:r>
          </w:p>
        </w:tc>
        <w:tc>
          <w:tcPr>
            <w:tcW w:w="5099" w:type="dxa"/>
            <w:tcBorders>
              <w:top w:val="single" w:sz="4" w:space="0" w:color="auto"/>
              <w:left w:val="single" w:sz="4" w:space="0" w:color="auto"/>
              <w:bottom w:val="single" w:sz="4" w:space="0" w:color="auto"/>
              <w:right w:val="single" w:sz="4" w:space="0" w:color="auto"/>
            </w:tcBorders>
          </w:tcPr>
          <w:p w:rsidR="005C0485" w:rsidRPr="005C0485" w:rsidRDefault="005C0485" w:rsidP="00C959FF">
            <w:pPr>
              <w:jc w:val="center"/>
              <w:rPr>
                <w:sz w:val="22"/>
                <w:szCs w:val="22"/>
                <w:lang w:eastAsia="uk-UA"/>
              </w:rPr>
            </w:pPr>
            <w:r w:rsidRPr="005C0485">
              <w:rPr>
                <w:sz w:val="22"/>
                <w:szCs w:val="22"/>
                <w:lang w:eastAsia="uk-UA"/>
              </w:rPr>
              <w:t>33550</w:t>
            </w:r>
          </w:p>
        </w:tc>
      </w:tr>
      <w:tr w:rsidR="005C0485" w:rsidRPr="00904D3E" w:rsidTr="00CB0E20">
        <w:trPr>
          <w:trHeight w:val="330"/>
        </w:trPr>
        <w:tc>
          <w:tcPr>
            <w:tcW w:w="4824" w:type="dxa"/>
            <w:tcBorders>
              <w:top w:val="single" w:sz="4" w:space="0" w:color="auto"/>
              <w:left w:val="single" w:sz="4" w:space="0" w:color="auto"/>
              <w:bottom w:val="single" w:sz="4" w:space="0" w:color="auto"/>
              <w:right w:val="single" w:sz="4" w:space="0" w:color="auto"/>
            </w:tcBorders>
          </w:tcPr>
          <w:p w:rsidR="005C0485" w:rsidRPr="005C0485" w:rsidRDefault="005C0485" w:rsidP="00CB0E20">
            <w:pPr>
              <w:jc w:val="center"/>
              <w:rPr>
                <w:bCs/>
                <w:sz w:val="22"/>
                <w:szCs w:val="22"/>
                <w:lang w:eastAsia="uk-UA"/>
              </w:rPr>
            </w:pPr>
            <w:r w:rsidRPr="005C0485">
              <w:rPr>
                <w:bCs/>
                <w:sz w:val="22"/>
                <w:szCs w:val="22"/>
                <w:lang w:eastAsia="uk-UA"/>
              </w:rPr>
              <w:t>Лютий 2024</w:t>
            </w:r>
          </w:p>
        </w:tc>
        <w:tc>
          <w:tcPr>
            <w:tcW w:w="5099" w:type="dxa"/>
            <w:tcBorders>
              <w:top w:val="single" w:sz="4" w:space="0" w:color="auto"/>
              <w:left w:val="single" w:sz="4" w:space="0" w:color="auto"/>
              <w:bottom w:val="single" w:sz="4" w:space="0" w:color="auto"/>
              <w:right w:val="single" w:sz="4" w:space="0" w:color="auto"/>
            </w:tcBorders>
          </w:tcPr>
          <w:p w:rsidR="005C0485" w:rsidRPr="005C0485" w:rsidRDefault="005C0485" w:rsidP="00C959FF">
            <w:pPr>
              <w:jc w:val="center"/>
              <w:rPr>
                <w:sz w:val="22"/>
                <w:szCs w:val="22"/>
                <w:lang w:eastAsia="uk-UA"/>
              </w:rPr>
            </w:pPr>
            <w:r w:rsidRPr="005C0485">
              <w:rPr>
                <w:sz w:val="22"/>
                <w:szCs w:val="22"/>
                <w:lang w:eastAsia="uk-UA"/>
              </w:rPr>
              <w:t>28880</w:t>
            </w:r>
          </w:p>
        </w:tc>
      </w:tr>
      <w:tr w:rsidR="005C0485" w:rsidRPr="00904D3E" w:rsidTr="00CB0E20">
        <w:trPr>
          <w:trHeight w:val="330"/>
        </w:trPr>
        <w:tc>
          <w:tcPr>
            <w:tcW w:w="4824" w:type="dxa"/>
            <w:tcBorders>
              <w:top w:val="single" w:sz="4" w:space="0" w:color="auto"/>
              <w:left w:val="single" w:sz="4" w:space="0" w:color="auto"/>
              <w:bottom w:val="single" w:sz="4" w:space="0" w:color="auto"/>
              <w:right w:val="single" w:sz="4" w:space="0" w:color="auto"/>
            </w:tcBorders>
          </w:tcPr>
          <w:p w:rsidR="005C0485" w:rsidRPr="005C0485" w:rsidRDefault="005C0485" w:rsidP="00CB0E20">
            <w:pPr>
              <w:jc w:val="center"/>
              <w:rPr>
                <w:bCs/>
                <w:sz w:val="22"/>
                <w:szCs w:val="22"/>
                <w:lang w:eastAsia="uk-UA"/>
              </w:rPr>
            </w:pPr>
            <w:r w:rsidRPr="005C0485">
              <w:rPr>
                <w:bCs/>
                <w:sz w:val="22"/>
                <w:szCs w:val="22"/>
                <w:lang w:eastAsia="uk-UA"/>
              </w:rPr>
              <w:t>Березень 2024</w:t>
            </w:r>
          </w:p>
        </w:tc>
        <w:tc>
          <w:tcPr>
            <w:tcW w:w="5099" w:type="dxa"/>
            <w:tcBorders>
              <w:top w:val="single" w:sz="4" w:space="0" w:color="auto"/>
              <w:left w:val="single" w:sz="4" w:space="0" w:color="auto"/>
              <w:bottom w:val="single" w:sz="4" w:space="0" w:color="auto"/>
              <w:right w:val="single" w:sz="4" w:space="0" w:color="auto"/>
            </w:tcBorders>
          </w:tcPr>
          <w:p w:rsidR="005C0485" w:rsidRPr="005C0485" w:rsidRDefault="005C0485" w:rsidP="00C959FF">
            <w:pPr>
              <w:jc w:val="center"/>
              <w:rPr>
                <w:sz w:val="22"/>
                <w:szCs w:val="22"/>
                <w:lang w:eastAsia="uk-UA"/>
              </w:rPr>
            </w:pPr>
            <w:r w:rsidRPr="005C0485">
              <w:rPr>
                <w:sz w:val="22"/>
                <w:szCs w:val="22"/>
                <w:lang w:eastAsia="uk-UA"/>
              </w:rPr>
              <w:t>25400</w:t>
            </w:r>
          </w:p>
        </w:tc>
      </w:tr>
      <w:tr w:rsidR="005C0485" w:rsidRPr="00904D3E" w:rsidTr="00CB0E20">
        <w:trPr>
          <w:trHeight w:val="330"/>
        </w:trPr>
        <w:tc>
          <w:tcPr>
            <w:tcW w:w="4824" w:type="dxa"/>
            <w:tcBorders>
              <w:top w:val="single" w:sz="4" w:space="0" w:color="auto"/>
              <w:left w:val="single" w:sz="4" w:space="0" w:color="auto"/>
              <w:bottom w:val="single" w:sz="4" w:space="0" w:color="auto"/>
              <w:right w:val="single" w:sz="4" w:space="0" w:color="auto"/>
            </w:tcBorders>
          </w:tcPr>
          <w:p w:rsidR="005C0485" w:rsidRPr="005C0485" w:rsidRDefault="005C0485" w:rsidP="00CB0E20">
            <w:pPr>
              <w:jc w:val="center"/>
              <w:rPr>
                <w:bCs/>
                <w:sz w:val="22"/>
                <w:szCs w:val="22"/>
                <w:lang w:eastAsia="uk-UA"/>
              </w:rPr>
            </w:pPr>
            <w:r w:rsidRPr="005C0485">
              <w:rPr>
                <w:bCs/>
                <w:sz w:val="22"/>
                <w:szCs w:val="22"/>
                <w:lang w:eastAsia="uk-UA"/>
              </w:rPr>
              <w:t>Квітень 2024</w:t>
            </w:r>
          </w:p>
        </w:tc>
        <w:tc>
          <w:tcPr>
            <w:tcW w:w="5099" w:type="dxa"/>
            <w:tcBorders>
              <w:top w:val="single" w:sz="4" w:space="0" w:color="auto"/>
              <w:left w:val="single" w:sz="4" w:space="0" w:color="auto"/>
              <w:bottom w:val="single" w:sz="4" w:space="0" w:color="auto"/>
              <w:right w:val="single" w:sz="4" w:space="0" w:color="auto"/>
            </w:tcBorders>
          </w:tcPr>
          <w:p w:rsidR="005C0485" w:rsidRPr="005C0485" w:rsidRDefault="005C0485" w:rsidP="00C959FF">
            <w:pPr>
              <w:jc w:val="center"/>
              <w:rPr>
                <w:sz w:val="22"/>
                <w:szCs w:val="22"/>
                <w:lang w:eastAsia="uk-UA"/>
              </w:rPr>
            </w:pPr>
            <w:r w:rsidRPr="005C0485">
              <w:rPr>
                <w:sz w:val="22"/>
                <w:szCs w:val="22"/>
                <w:lang w:eastAsia="uk-UA"/>
              </w:rPr>
              <w:t>22800</w:t>
            </w:r>
          </w:p>
        </w:tc>
      </w:tr>
      <w:tr w:rsidR="005C0485" w:rsidRPr="00904D3E" w:rsidTr="00CB0E20">
        <w:trPr>
          <w:trHeight w:val="330"/>
        </w:trPr>
        <w:tc>
          <w:tcPr>
            <w:tcW w:w="4824" w:type="dxa"/>
            <w:tcBorders>
              <w:top w:val="single" w:sz="4" w:space="0" w:color="auto"/>
              <w:left w:val="single" w:sz="4" w:space="0" w:color="auto"/>
              <w:bottom w:val="single" w:sz="4" w:space="0" w:color="auto"/>
              <w:right w:val="single" w:sz="4" w:space="0" w:color="auto"/>
            </w:tcBorders>
          </w:tcPr>
          <w:p w:rsidR="005C0485" w:rsidRPr="005C0485" w:rsidRDefault="005C0485" w:rsidP="00CB0E20">
            <w:pPr>
              <w:jc w:val="center"/>
              <w:rPr>
                <w:bCs/>
                <w:sz w:val="22"/>
                <w:szCs w:val="22"/>
                <w:lang w:eastAsia="uk-UA"/>
              </w:rPr>
            </w:pPr>
            <w:r w:rsidRPr="005C0485">
              <w:rPr>
                <w:bCs/>
                <w:sz w:val="22"/>
                <w:szCs w:val="22"/>
                <w:lang w:eastAsia="uk-UA"/>
              </w:rPr>
              <w:t>Травень 2024</w:t>
            </w:r>
          </w:p>
        </w:tc>
        <w:tc>
          <w:tcPr>
            <w:tcW w:w="5099" w:type="dxa"/>
            <w:tcBorders>
              <w:top w:val="single" w:sz="4" w:space="0" w:color="auto"/>
              <w:left w:val="single" w:sz="4" w:space="0" w:color="auto"/>
              <w:bottom w:val="single" w:sz="4" w:space="0" w:color="auto"/>
              <w:right w:val="single" w:sz="4" w:space="0" w:color="auto"/>
            </w:tcBorders>
          </w:tcPr>
          <w:p w:rsidR="005C0485" w:rsidRPr="005C0485" w:rsidRDefault="005C0485" w:rsidP="00C959FF">
            <w:pPr>
              <w:jc w:val="center"/>
              <w:rPr>
                <w:sz w:val="22"/>
                <w:szCs w:val="22"/>
                <w:lang w:eastAsia="uk-UA"/>
              </w:rPr>
            </w:pPr>
            <w:r w:rsidRPr="005C0485">
              <w:rPr>
                <w:sz w:val="22"/>
                <w:szCs w:val="22"/>
                <w:lang w:eastAsia="uk-UA"/>
              </w:rPr>
              <w:t>14310</w:t>
            </w:r>
          </w:p>
        </w:tc>
      </w:tr>
      <w:tr w:rsidR="005C0485" w:rsidRPr="00904D3E" w:rsidTr="00CB0E20">
        <w:trPr>
          <w:trHeight w:val="330"/>
        </w:trPr>
        <w:tc>
          <w:tcPr>
            <w:tcW w:w="4824" w:type="dxa"/>
            <w:tcBorders>
              <w:top w:val="single" w:sz="4" w:space="0" w:color="auto"/>
              <w:left w:val="single" w:sz="4" w:space="0" w:color="auto"/>
              <w:bottom w:val="single" w:sz="4" w:space="0" w:color="auto"/>
              <w:right w:val="single" w:sz="4" w:space="0" w:color="auto"/>
            </w:tcBorders>
          </w:tcPr>
          <w:p w:rsidR="005C0485" w:rsidRPr="005C0485" w:rsidRDefault="005C0485" w:rsidP="00CB0E20">
            <w:pPr>
              <w:jc w:val="center"/>
              <w:rPr>
                <w:bCs/>
                <w:sz w:val="22"/>
                <w:szCs w:val="22"/>
                <w:lang w:eastAsia="uk-UA"/>
              </w:rPr>
            </w:pPr>
            <w:r w:rsidRPr="005C0485">
              <w:rPr>
                <w:bCs/>
                <w:sz w:val="22"/>
                <w:szCs w:val="22"/>
                <w:lang w:eastAsia="uk-UA"/>
              </w:rPr>
              <w:t>Червень 2024</w:t>
            </w:r>
          </w:p>
        </w:tc>
        <w:tc>
          <w:tcPr>
            <w:tcW w:w="5099" w:type="dxa"/>
            <w:tcBorders>
              <w:top w:val="single" w:sz="4" w:space="0" w:color="auto"/>
              <w:left w:val="single" w:sz="4" w:space="0" w:color="auto"/>
              <w:bottom w:val="single" w:sz="4" w:space="0" w:color="auto"/>
              <w:right w:val="single" w:sz="4" w:space="0" w:color="auto"/>
            </w:tcBorders>
          </w:tcPr>
          <w:p w:rsidR="005C0485" w:rsidRPr="005C0485" w:rsidRDefault="005C0485" w:rsidP="00C959FF">
            <w:pPr>
              <w:jc w:val="center"/>
              <w:rPr>
                <w:sz w:val="22"/>
                <w:szCs w:val="22"/>
                <w:lang w:eastAsia="uk-UA"/>
              </w:rPr>
            </w:pPr>
            <w:r w:rsidRPr="005C0485">
              <w:rPr>
                <w:sz w:val="22"/>
                <w:szCs w:val="22"/>
                <w:lang w:eastAsia="uk-UA"/>
              </w:rPr>
              <w:t>7700</w:t>
            </w:r>
          </w:p>
        </w:tc>
      </w:tr>
      <w:tr w:rsidR="005C0485" w:rsidRPr="00904D3E" w:rsidTr="00CB0E20">
        <w:trPr>
          <w:trHeight w:val="330"/>
        </w:trPr>
        <w:tc>
          <w:tcPr>
            <w:tcW w:w="4824" w:type="dxa"/>
            <w:tcBorders>
              <w:top w:val="single" w:sz="4" w:space="0" w:color="auto"/>
              <w:left w:val="single" w:sz="4" w:space="0" w:color="auto"/>
              <w:bottom w:val="single" w:sz="4" w:space="0" w:color="auto"/>
              <w:right w:val="single" w:sz="4" w:space="0" w:color="auto"/>
            </w:tcBorders>
          </w:tcPr>
          <w:p w:rsidR="005C0485" w:rsidRPr="005C0485" w:rsidRDefault="005C0485" w:rsidP="00CB0E20">
            <w:pPr>
              <w:jc w:val="center"/>
              <w:rPr>
                <w:bCs/>
                <w:sz w:val="22"/>
                <w:szCs w:val="22"/>
                <w:lang w:eastAsia="uk-UA"/>
              </w:rPr>
            </w:pPr>
            <w:r w:rsidRPr="005C0485">
              <w:rPr>
                <w:bCs/>
                <w:sz w:val="22"/>
                <w:szCs w:val="22"/>
                <w:lang w:eastAsia="uk-UA"/>
              </w:rPr>
              <w:t>Липень 2024</w:t>
            </w:r>
          </w:p>
        </w:tc>
        <w:tc>
          <w:tcPr>
            <w:tcW w:w="5099" w:type="dxa"/>
            <w:tcBorders>
              <w:top w:val="single" w:sz="4" w:space="0" w:color="auto"/>
              <w:left w:val="single" w:sz="4" w:space="0" w:color="auto"/>
              <w:bottom w:val="single" w:sz="4" w:space="0" w:color="auto"/>
              <w:right w:val="single" w:sz="4" w:space="0" w:color="auto"/>
            </w:tcBorders>
          </w:tcPr>
          <w:p w:rsidR="005C0485" w:rsidRPr="005C0485" w:rsidRDefault="005C0485" w:rsidP="00C959FF">
            <w:pPr>
              <w:jc w:val="center"/>
              <w:rPr>
                <w:sz w:val="22"/>
                <w:szCs w:val="22"/>
                <w:lang w:eastAsia="uk-UA"/>
              </w:rPr>
            </w:pPr>
            <w:r w:rsidRPr="005C0485">
              <w:rPr>
                <w:sz w:val="22"/>
                <w:szCs w:val="22"/>
                <w:lang w:eastAsia="uk-UA"/>
              </w:rPr>
              <w:t>8300</w:t>
            </w:r>
          </w:p>
        </w:tc>
      </w:tr>
      <w:tr w:rsidR="005C0485" w:rsidRPr="00904D3E" w:rsidTr="00CB0E20">
        <w:trPr>
          <w:trHeight w:val="330"/>
        </w:trPr>
        <w:tc>
          <w:tcPr>
            <w:tcW w:w="4824" w:type="dxa"/>
            <w:tcBorders>
              <w:top w:val="single" w:sz="4" w:space="0" w:color="auto"/>
              <w:left w:val="single" w:sz="4" w:space="0" w:color="auto"/>
              <w:bottom w:val="single" w:sz="4" w:space="0" w:color="auto"/>
              <w:right w:val="single" w:sz="4" w:space="0" w:color="auto"/>
            </w:tcBorders>
          </w:tcPr>
          <w:p w:rsidR="005C0485" w:rsidRPr="005C0485" w:rsidRDefault="005C0485" w:rsidP="00CB0E20">
            <w:pPr>
              <w:jc w:val="center"/>
              <w:rPr>
                <w:bCs/>
                <w:sz w:val="22"/>
                <w:szCs w:val="22"/>
                <w:lang w:eastAsia="uk-UA"/>
              </w:rPr>
            </w:pPr>
            <w:r w:rsidRPr="005C0485">
              <w:rPr>
                <w:bCs/>
                <w:sz w:val="22"/>
                <w:szCs w:val="22"/>
                <w:lang w:eastAsia="uk-UA"/>
              </w:rPr>
              <w:t>Серпень 2024</w:t>
            </w:r>
          </w:p>
        </w:tc>
        <w:tc>
          <w:tcPr>
            <w:tcW w:w="5099" w:type="dxa"/>
            <w:tcBorders>
              <w:top w:val="single" w:sz="4" w:space="0" w:color="auto"/>
              <w:left w:val="single" w:sz="4" w:space="0" w:color="auto"/>
              <w:bottom w:val="single" w:sz="4" w:space="0" w:color="auto"/>
              <w:right w:val="single" w:sz="4" w:space="0" w:color="auto"/>
            </w:tcBorders>
          </w:tcPr>
          <w:p w:rsidR="005C0485" w:rsidRPr="005C0485" w:rsidRDefault="005C0485" w:rsidP="00C959FF">
            <w:pPr>
              <w:jc w:val="center"/>
              <w:rPr>
                <w:sz w:val="22"/>
                <w:szCs w:val="22"/>
                <w:lang w:eastAsia="uk-UA"/>
              </w:rPr>
            </w:pPr>
            <w:r w:rsidRPr="005C0485">
              <w:rPr>
                <w:sz w:val="22"/>
                <w:szCs w:val="22"/>
                <w:lang w:eastAsia="uk-UA"/>
              </w:rPr>
              <w:t>9100</w:t>
            </w:r>
          </w:p>
        </w:tc>
      </w:tr>
      <w:tr w:rsidR="005C0485" w:rsidRPr="00904D3E" w:rsidTr="00CB0E20">
        <w:trPr>
          <w:trHeight w:val="330"/>
        </w:trPr>
        <w:tc>
          <w:tcPr>
            <w:tcW w:w="4824" w:type="dxa"/>
            <w:tcBorders>
              <w:top w:val="single" w:sz="4" w:space="0" w:color="auto"/>
              <w:left w:val="single" w:sz="4" w:space="0" w:color="auto"/>
              <w:bottom w:val="single" w:sz="4" w:space="0" w:color="auto"/>
              <w:right w:val="single" w:sz="4" w:space="0" w:color="auto"/>
            </w:tcBorders>
            <w:hideMark/>
          </w:tcPr>
          <w:p w:rsidR="005C0485" w:rsidRPr="005C0485" w:rsidRDefault="005C0485" w:rsidP="00CB0E20">
            <w:pPr>
              <w:jc w:val="center"/>
              <w:rPr>
                <w:sz w:val="22"/>
                <w:szCs w:val="22"/>
                <w:lang w:eastAsia="uk-UA"/>
              </w:rPr>
            </w:pPr>
            <w:r w:rsidRPr="005C0485">
              <w:rPr>
                <w:sz w:val="22"/>
                <w:szCs w:val="22"/>
                <w:lang w:eastAsia="uk-UA"/>
              </w:rPr>
              <w:t xml:space="preserve">Вересень </w:t>
            </w:r>
            <w:r w:rsidRPr="005C0485">
              <w:rPr>
                <w:bCs/>
                <w:sz w:val="22"/>
                <w:szCs w:val="22"/>
                <w:lang w:eastAsia="uk-UA"/>
              </w:rPr>
              <w:t>2024</w:t>
            </w:r>
          </w:p>
        </w:tc>
        <w:tc>
          <w:tcPr>
            <w:tcW w:w="5099" w:type="dxa"/>
            <w:tcBorders>
              <w:top w:val="single" w:sz="4" w:space="0" w:color="auto"/>
              <w:left w:val="single" w:sz="4" w:space="0" w:color="auto"/>
              <w:bottom w:val="single" w:sz="4" w:space="0" w:color="auto"/>
              <w:right w:val="single" w:sz="4" w:space="0" w:color="auto"/>
            </w:tcBorders>
          </w:tcPr>
          <w:p w:rsidR="005C0485" w:rsidRPr="005C0485" w:rsidRDefault="005C0485" w:rsidP="00C959FF">
            <w:pPr>
              <w:jc w:val="center"/>
              <w:rPr>
                <w:sz w:val="22"/>
                <w:szCs w:val="22"/>
                <w:lang w:eastAsia="uk-UA"/>
              </w:rPr>
            </w:pPr>
            <w:r w:rsidRPr="005C0485">
              <w:rPr>
                <w:sz w:val="22"/>
                <w:szCs w:val="22"/>
                <w:lang w:eastAsia="uk-UA"/>
              </w:rPr>
              <w:t>11800</w:t>
            </w:r>
          </w:p>
        </w:tc>
      </w:tr>
      <w:tr w:rsidR="005C0485" w:rsidRPr="00904D3E" w:rsidTr="00CB0E20">
        <w:trPr>
          <w:trHeight w:val="330"/>
        </w:trPr>
        <w:tc>
          <w:tcPr>
            <w:tcW w:w="4824" w:type="dxa"/>
            <w:tcBorders>
              <w:top w:val="single" w:sz="4" w:space="0" w:color="auto"/>
              <w:left w:val="single" w:sz="4" w:space="0" w:color="auto"/>
              <w:bottom w:val="single" w:sz="4" w:space="0" w:color="auto"/>
              <w:right w:val="single" w:sz="4" w:space="0" w:color="auto"/>
            </w:tcBorders>
            <w:hideMark/>
          </w:tcPr>
          <w:p w:rsidR="005C0485" w:rsidRPr="005C0485" w:rsidRDefault="005C0485" w:rsidP="00CB0E20">
            <w:pPr>
              <w:jc w:val="center"/>
              <w:rPr>
                <w:sz w:val="22"/>
                <w:szCs w:val="22"/>
                <w:lang w:eastAsia="uk-UA"/>
              </w:rPr>
            </w:pPr>
            <w:r w:rsidRPr="005C0485">
              <w:rPr>
                <w:sz w:val="22"/>
                <w:szCs w:val="22"/>
                <w:lang w:eastAsia="uk-UA"/>
              </w:rPr>
              <w:t xml:space="preserve">Жовтень </w:t>
            </w:r>
            <w:r w:rsidRPr="005C0485">
              <w:rPr>
                <w:bCs/>
                <w:sz w:val="22"/>
                <w:szCs w:val="22"/>
                <w:lang w:eastAsia="uk-UA"/>
              </w:rPr>
              <w:t>2024</w:t>
            </w:r>
          </w:p>
        </w:tc>
        <w:tc>
          <w:tcPr>
            <w:tcW w:w="5099" w:type="dxa"/>
            <w:tcBorders>
              <w:top w:val="single" w:sz="4" w:space="0" w:color="auto"/>
              <w:left w:val="single" w:sz="4" w:space="0" w:color="auto"/>
              <w:bottom w:val="single" w:sz="4" w:space="0" w:color="auto"/>
              <w:right w:val="single" w:sz="4" w:space="0" w:color="auto"/>
            </w:tcBorders>
          </w:tcPr>
          <w:p w:rsidR="005C0485" w:rsidRPr="005C0485" w:rsidRDefault="005C0485" w:rsidP="00C959FF">
            <w:pPr>
              <w:jc w:val="center"/>
              <w:rPr>
                <w:sz w:val="22"/>
                <w:szCs w:val="22"/>
                <w:lang w:eastAsia="uk-UA"/>
              </w:rPr>
            </w:pPr>
            <w:r w:rsidRPr="005C0485">
              <w:rPr>
                <w:sz w:val="22"/>
                <w:szCs w:val="22"/>
                <w:lang w:eastAsia="uk-UA"/>
              </w:rPr>
              <w:t>19660</w:t>
            </w:r>
          </w:p>
        </w:tc>
      </w:tr>
      <w:tr w:rsidR="005C0485" w:rsidRPr="00904D3E" w:rsidTr="00CB0E20">
        <w:trPr>
          <w:trHeight w:val="330"/>
        </w:trPr>
        <w:tc>
          <w:tcPr>
            <w:tcW w:w="4824" w:type="dxa"/>
            <w:tcBorders>
              <w:top w:val="single" w:sz="4" w:space="0" w:color="auto"/>
              <w:left w:val="single" w:sz="4" w:space="0" w:color="auto"/>
              <w:bottom w:val="single" w:sz="4" w:space="0" w:color="auto"/>
              <w:right w:val="single" w:sz="4" w:space="0" w:color="auto"/>
            </w:tcBorders>
            <w:hideMark/>
          </w:tcPr>
          <w:p w:rsidR="005C0485" w:rsidRPr="005C0485" w:rsidRDefault="005C0485" w:rsidP="00CB0E20">
            <w:pPr>
              <w:jc w:val="center"/>
              <w:rPr>
                <w:sz w:val="22"/>
                <w:szCs w:val="22"/>
                <w:lang w:eastAsia="uk-UA"/>
              </w:rPr>
            </w:pPr>
            <w:r w:rsidRPr="005C0485">
              <w:rPr>
                <w:sz w:val="22"/>
                <w:szCs w:val="22"/>
                <w:lang w:eastAsia="uk-UA"/>
              </w:rPr>
              <w:t xml:space="preserve">Листопад </w:t>
            </w:r>
            <w:r w:rsidRPr="005C0485">
              <w:rPr>
                <w:bCs/>
                <w:sz w:val="22"/>
                <w:szCs w:val="22"/>
                <w:lang w:eastAsia="uk-UA"/>
              </w:rPr>
              <w:t>2024</w:t>
            </w:r>
          </w:p>
        </w:tc>
        <w:tc>
          <w:tcPr>
            <w:tcW w:w="5099" w:type="dxa"/>
            <w:tcBorders>
              <w:top w:val="single" w:sz="4" w:space="0" w:color="auto"/>
              <w:left w:val="single" w:sz="4" w:space="0" w:color="auto"/>
              <w:bottom w:val="single" w:sz="4" w:space="0" w:color="auto"/>
              <w:right w:val="single" w:sz="4" w:space="0" w:color="auto"/>
            </w:tcBorders>
          </w:tcPr>
          <w:p w:rsidR="005C0485" w:rsidRPr="005C0485" w:rsidRDefault="005C0485" w:rsidP="00C959FF">
            <w:pPr>
              <w:jc w:val="center"/>
              <w:rPr>
                <w:sz w:val="22"/>
                <w:szCs w:val="22"/>
                <w:lang w:eastAsia="uk-UA"/>
              </w:rPr>
            </w:pPr>
            <w:r w:rsidRPr="005C0485">
              <w:rPr>
                <w:sz w:val="22"/>
                <w:szCs w:val="22"/>
                <w:lang w:eastAsia="uk-UA"/>
              </w:rPr>
              <w:t>23500</w:t>
            </w:r>
          </w:p>
        </w:tc>
      </w:tr>
      <w:tr w:rsidR="005C0485" w:rsidRPr="00904D3E" w:rsidTr="00CB0E20">
        <w:trPr>
          <w:trHeight w:val="330"/>
        </w:trPr>
        <w:tc>
          <w:tcPr>
            <w:tcW w:w="4824" w:type="dxa"/>
            <w:tcBorders>
              <w:top w:val="single" w:sz="4" w:space="0" w:color="auto"/>
              <w:left w:val="single" w:sz="4" w:space="0" w:color="auto"/>
              <w:bottom w:val="single" w:sz="4" w:space="0" w:color="auto"/>
              <w:right w:val="single" w:sz="4" w:space="0" w:color="auto"/>
            </w:tcBorders>
            <w:hideMark/>
          </w:tcPr>
          <w:p w:rsidR="005C0485" w:rsidRPr="005C0485" w:rsidRDefault="005C0485" w:rsidP="00CB0E20">
            <w:pPr>
              <w:jc w:val="center"/>
              <w:rPr>
                <w:sz w:val="22"/>
                <w:szCs w:val="22"/>
                <w:lang w:eastAsia="uk-UA"/>
              </w:rPr>
            </w:pPr>
            <w:r w:rsidRPr="005C0485">
              <w:rPr>
                <w:sz w:val="22"/>
                <w:szCs w:val="22"/>
                <w:lang w:eastAsia="uk-UA"/>
              </w:rPr>
              <w:t xml:space="preserve">Грудень </w:t>
            </w:r>
            <w:r w:rsidRPr="005C0485">
              <w:rPr>
                <w:bCs/>
                <w:sz w:val="22"/>
                <w:szCs w:val="22"/>
                <w:lang w:eastAsia="uk-UA"/>
              </w:rPr>
              <w:t>2024</w:t>
            </w:r>
          </w:p>
        </w:tc>
        <w:tc>
          <w:tcPr>
            <w:tcW w:w="5099" w:type="dxa"/>
            <w:tcBorders>
              <w:top w:val="single" w:sz="4" w:space="0" w:color="auto"/>
              <w:left w:val="single" w:sz="4" w:space="0" w:color="auto"/>
              <w:bottom w:val="single" w:sz="4" w:space="0" w:color="auto"/>
              <w:right w:val="single" w:sz="4" w:space="0" w:color="auto"/>
            </w:tcBorders>
          </w:tcPr>
          <w:p w:rsidR="005C0485" w:rsidRPr="005C0485" w:rsidRDefault="005C0485" w:rsidP="00C959FF">
            <w:pPr>
              <w:jc w:val="center"/>
              <w:rPr>
                <w:sz w:val="22"/>
                <w:szCs w:val="22"/>
                <w:lang w:eastAsia="uk-UA"/>
              </w:rPr>
            </w:pPr>
            <w:r w:rsidRPr="005C0485">
              <w:rPr>
                <w:sz w:val="22"/>
                <w:szCs w:val="22"/>
                <w:lang w:eastAsia="uk-UA"/>
              </w:rPr>
              <w:t>25000</w:t>
            </w:r>
          </w:p>
        </w:tc>
      </w:tr>
      <w:tr w:rsidR="005C0485" w:rsidRPr="00904D3E" w:rsidTr="00CB0E20">
        <w:trPr>
          <w:trHeight w:val="330"/>
        </w:trPr>
        <w:tc>
          <w:tcPr>
            <w:tcW w:w="4824" w:type="dxa"/>
            <w:tcBorders>
              <w:top w:val="single" w:sz="4" w:space="0" w:color="auto"/>
              <w:left w:val="single" w:sz="4" w:space="0" w:color="auto"/>
              <w:bottom w:val="single" w:sz="4" w:space="0" w:color="auto"/>
              <w:right w:val="single" w:sz="4" w:space="0" w:color="auto"/>
            </w:tcBorders>
            <w:hideMark/>
          </w:tcPr>
          <w:p w:rsidR="005C0485" w:rsidRPr="005C0485" w:rsidRDefault="005C0485" w:rsidP="00CB0E20">
            <w:pPr>
              <w:jc w:val="center"/>
              <w:rPr>
                <w:b/>
                <w:bCs/>
                <w:sz w:val="22"/>
                <w:szCs w:val="22"/>
                <w:lang w:eastAsia="uk-UA"/>
              </w:rPr>
            </w:pPr>
            <w:r w:rsidRPr="005C0485">
              <w:rPr>
                <w:b/>
                <w:bCs/>
                <w:sz w:val="22"/>
                <w:szCs w:val="22"/>
                <w:lang w:eastAsia="uk-UA"/>
              </w:rPr>
              <w:t>Всього</w:t>
            </w:r>
          </w:p>
        </w:tc>
        <w:tc>
          <w:tcPr>
            <w:tcW w:w="5099" w:type="dxa"/>
            <w:tcBorders>
              <w:top w:val="single" w:sz="4" w:space="0" w:color="auto"/>
              <w:left w:val="single" w:sz="4" w:space="0" w:color="auto"/>
              <w:bottom w:val="single" w:sz="4" w:space="0" w:color="auto"/>
              <w:right w:val="single" w:sz="4" w:space="0" w:color="auto"/>
            </w:tcBorders>
          </w:tcPr>
          <w:p w:rsidR="005C0485" w:rsidRPr="005C0485" w:rsidRDefault="005C0485" w:rsidP="00C959FF">
            <w:pPr>
              <w:jc w:val="center"/>
              <w:rPr>
                <w:b/>
                <w:bCs/>
                <w:sz w:val="22"/>
                <w:szCs w:val="22"/>
                <w:lang w:eastAsia="uk-UA"/>
              </w:rPr>
            </w:pPr>
            <w:r w:rsidRPr="005C0485">
              <w:rPr>
                <w:b/>
                <w:bCs/>
                <w:sz w:val="22"/>
                <w:szCs w:val="22"/>
                <w:lang w:eastAsia="uk-UA"/>
              </w:rPr>
              <w:t>230000</w:t>
            </w:r>
          </w:p>
        </w:tc>
      </w:tr>
    </w:tbl>
    <w:p w:rsidR="00B46338" w:rsidRPr="00904D3E" w:rsidRDefault="00B46338" w:rsidP="00CB0E20">
      <w:pPr>
        <w:jc w:val="both"/>
        <w:rPr>
          <w:sz w:val="22"/>
          <w:szCs w:val="22"/>
          <w:lang w:eastAsia="en-US"/>
        </w:rPr>
      </w:pPr>
    </w:p>
    <w:p w:rsidR="00B46338" w:rsidRPr="00904D3E" w:rsidRDefault="00B46338" w:rsidP="00B46338">
      <w:pPr>
        <w:jc w:val="center"/>
        <w:rPr>
          <w:b/>
          <w:sz w:val="22"/>
          <w:szCs w:val="22"/>
        </w:rPr>
      </w:pPr>
      <w:r w:rsidRPr="00904D3E">
        <w:rPr>
          <w:b/>
          <w:sz w:val="22"/>
          <w:szCs w:val="22"/>
        </w:rPr>
        <w:t>Перелік об’єктів споживача за якими здійснюється постачання електричної енергії</w:t>
      </w:r>
    </w:p>
    <w:p w:rsidR="00B46338" w:rsidRPr="005C0485" w:rsidRDefault="00B46338" w:rsidP="00B46338">
      <w:pPr>
        <w:rPr>
          <w:sz w:val="22"/>
          <w:szCs w:val="22"/>
        </w:rPr>
      </w:pPr>
      <w:r w:rsidRPr="005C0485">
        <w:rPr>
          <w:sz w:val="22"/>
          <w:szCs w:val="22"/>
        </w:rPr>
        <w:t xml:space="preserve">Адреса розташування об’єкту </w:t>
      </w:r>
      <w:r w:rsidR="00311E88">
        <w:rPr>
          <w:b/>
          <w:bCs/>
          <w:sz w:val="22"/>
          <w:szCs w:val="22"/>
        </w:rPr>
        <w:t>09401 Київська область,</w:t>
      </w:r>
      <w:r w:rsidR="000610D7">
        <w:rPr>
          <w:b/>
          <w:bCs/>
          <w:sz w:val="22"/>
          <w:szCs w:val="22"/>
        </w:rPr>
        <w:t xml:space="preserve"> </w:t>
      </w:r>
      <w:r w:rsidR="00311E88">
        <w:rPr>
          <w:b/>
          <w:bCs/>
          <w:sz w:val="22"/>
          <w:szCs w:val="22"/>
        </w:rPr>
        <w:t>Білоцерківський район,</w:t>
      </w:r>
      <w:r w:rsidR="000610D7">
        <w:rPr>
          <w:b/>
          <w:bCs/>
          <w:sz w:val="22"/>
          <w:szCs w:val="22"/>
        </w:rPr>
        <w:t xml:space="preserve"> </w:t>
      </w:r>
      <w:r w:rsidR="00311E88">
        <w:rPr>
          <w:b/>
          <w:bCs/>
          <w:sz w:val="22"/>
          <w:szCs w:val="22"/>
        </w:rPr>
        <w:t>смт.Ставище,</w:t>
      </w:r>
      <w:r w:rsidR="000610D7">
        <w:rPr>
          <w:b/>
          <w:bCs/>
          <w:sz w:val="22"/>
          <w:szCs w:val="22"/>
        </w:rPr>
        <w:t xml:space="preserve"> </w:t>
      </w:r>
      <w:r w:rsidR="00311E88">
        <w:rPr>
          <w:b/>
          <w:bCs/>
          <w:sz w:val="22"/>
          <w:szCs w:val="22"/>
        </w:rPr>
        <w:t>вул.Цимбала Сергія,</w:t>
      </w:r>
      <w:r w:rsidR="000610D7">
        <w:rPr>
          <w:b/>
          <w:bCs/>
          <w:sz w:val="22"/>
          <w:szCs w:val="22"/>
        </w:rPr>
        <w:t xml:space="preserve"> </w:t>
      </w:r>
      <w:r w:rsidR="00311E88">
        <w:rPr>
          <w:b/>
          <w:bCs/>
          <w:sz w:val="22"/>
          <w:szCs w:val="22"/>
        </w:rPr>
        <w:t>буд15/4</w:t>
      </w:r>
      <w:r w:rsidR="00311E88" w:rsidRPr="005C0485">
        <w:rPr>
          <w:b/>
          <w:bCs/>
          <w:sz w:val="22"/>
          <w:szCs w:val="22"/>
        </w:rPr>
        <w:t>.</w:t>
      </w:r>
    </w:p>
    <w:p w:rsidR="00B46338" w:rsidRPr="00904D3E" w:rsidRDefault="00B46338" w:rsidP="00B46338">
      <w:pPr>
        <w:rPr>
          <w:bCs/>
          <w:sz w:val="22"/>
          <w:szCs w:val="22"/>
        </w:rPr>
      </w:pPr>
      <w:r w:rsidRPr="005C0485">
        <w:rPr>
          <w:sz w:val="22"/>
          <w:szCs w:val="22"/>
        </w:rPr>
        <w:t xml:space="preserve">Оператором системи розподілу є </w:t>
      </w:r>
      <w:r w:rsidR="00311E88" w:rsidRPr="005C0485">
        <w:rPr>
          <w:b/>
          <w:sz w:val="22"/>
          <w:szCs w:val="22"/>
        </w:rPr>
        <w:t xml:space="preserve">ПрАТ"ДТЕК Київські  </w:t>
      </w:r>
      <w:r w:rsidR="00CF4934" w:rsidRPr="005C0485">
        <w:rPr>
          <w:b/>
          <w:sz w:val="22"/>
          <w:szCs w:val="22"/>
        </w:rPr>
        <w:t>Р</w:t>
      </w:r>
      <w:r w:rsidR="00311E88" w:rsidRPr="005C0485">
        <w:rPr>
          <w:b/>
          <w:sz w:val="22"/>
          <w:szCs w:val="22"/>
        </w:rPr>
        <w:t>егіональні</w:t>
      </w:r>
      <w:r w:rsidR="000610D7">
        <w:rPr>
          <w:b/>
          <w:sz w:val="22"/>
          <w:szCs w:val="22"/>
        </w:rPr>
        <w:t xml:space="preserve"> </w:t>
      </w:r>
      <w:r w:rsidR="00311E88" w:rsidRPr="005C0485">
        <w:rPr>
          <w:b/>
          <w:sz w:val="22"/>
          <w:szCs w:val="22"/>
        </w:rPr>
        <w:t>Електромережі"</w:t>
      </w:r>
      <w:r w:rsidR="00CB0E20" w:rsidRPr="005C0485">
        <w:rPr>
          <w:bCs/>
          <w:sz w:val="22"/>
          <w:szCs w:val="22"/>
        </w:rPr>
        <w:t>.</w:t>
      </w:r>
    </w:p>
    <w:p w:rsidR="00B46338" w:rsidRPr="00904D3E" w:rsidRDefault="00B46338" w:rsidP="00B46338">
      <w:pPr>
        <w:rPr>
          <w:bCs/>
          <w:sz w:val="22"/>
          <w:szCs w:val="22"/>
        </w:rPr>
      </w:pPr>
      <w:r w:rsidRPr="00904D3E">
        <w:rPr>
          <w:sz w:val="22"/>
          <w:szCs w:val="22"/>
        </w:rPr>
        <w:t>Режим роботи електроустановки Споживача (години використання струмоприймачів) 7/</w:t>
      </w:r>
      <w:r w:rsidRPr="00904D3E">
        <w:rPr>
          <w:bCs/>
          <w:sz w:val="22"/>
          <w:szCs w:val="22"/>
        </w:rPr>
        <w:t>24</w:t>
      </w:r>
      <w:r w:rsidR="00CB0E20" w:rsidRPr="00904D3E">
        <w:rPr>
          <w:bCs/>
          <w:sz w:val="22"/>
          <w:szCs w:val="22"/>
        </w:rPr>
        <w:t>.</w:t>
      </w:r>
    </w:p>
    <w:p w:rsidR="00B46338" w:rsidRPr="003D3D95" w:rsidRDefault="00B46338" w:rsidP="00B46338">
      <w:pPr>
        <w:contextualSpacing/>
        <w:jc w:val="right"/>
        <w:rPr>
          <w:b/>
          <w:bCs/>
          <w:sz w:val="22"/>
          <w:szCs w:val="22"/>
        </w:rPr>
      </w:pPr>
    </w:p>
    <w:p w:rsidR="00B46338" w:rsidRPr="003D3D95" w:rsidRDefault="00B46338" w:rsidP="00B46338">
      <w:pPr>
        <w:jc w:val="both"/>
        <w:rPr>
          <w:sz w:val="22"/>
          <w:szCs w:val="22"/>
        </w:rPr>
      </w:pPr>
      <w:r w:rsidRPr="003D3D95">
        <w:rPr>
          <w:b/>
          <w:sz w:val="22"/>
          <w:szCs w:val="22"/>
        </w:rPr>
        <w:t>Строк постачання:</w:t>
      </w:r>
      <w:r w:rsidRPr="003D3D95">
        <w:rPr>
          <w:sz w:val="22"/>
          <w:szCs w:val="22"/>
        </w:rPr>
        <w:t xml:space="preserve"> до 31 грудня 202</w:t>
      </w:r>
      <w:r w:rsidR="00930CD9">
        <w:rPr>
          <w:sz w:val="22"/>
          <w:szCs w:val="22"/>
        </w:rPr>
        <w:t>4</w:t>
      </w:r>
      <w:r w:rsidRPr="003D3D95">
        <w:rPr>
          <w:sz w:val="22"/>
          <w:szCs w:val="22"/>
        </w:rPr>
        <w:t xml:space="preserve"> року (включно).</w:t>
      </w:r>
    </w:p>
    <w:p w:rsidR="00B46338" w:rsidRPr="003D3D95" w:rsidRDefault="00B46338" w:rsidP="00B46338">
      <w:pPr>
        <w:jc w:val="both"/>
        <w:rPr>
          <w:b/>
          <w:sz w:val="22"/>
          <w:szCs w:val="22"/>
        </w:rPr>
      </w:pPr>
      <w:r w:rsidRPr="003D3D95">
        <w:rPr>
          <w:b/>
          <w:sz w:val="22"/>
          <w:szCs w:val="22"/>
        </w:rPr>
        <w:t>Нормативно-правові акти:</w:t>
      </w:r>
    </w:p>
    <w:p w:rsidR="00B46338" w:rsidRPr="003D3D95" w:rsidRDefault="00B46338" w:rsidP="00B46338">
      <w:pPr>
        <w:jc w:val="both"/>
        <w:rPr>
          <w:sz w:val="22"/>
          <w:szCs w:val="22"/>
        </w:rPr>
      </w:pPr>
      <w:r w:rsidRPr="003D3D95">
        <w:rPr>
          <w:sz w:val="22"/>
          <w:szCs w:val="22"/>
        </w:rPr>
        <w:t>Умови постачання електричної енергії Споживачу повинні відповідати наступним нормативно-правовим актам:</w:t>
      </w:r>
    </w:p>
    <w:p w:rsidR="00B46338" w:rsidRPr="003D3D95" w:rsidRDefault="00B46338" w:rsidP="00B46338">
      <w:pPr>
        <w:jc w:val="both"/>
        <w:rPr>
          <w:sz w:val="22"/>
          <w:szCs w:val="22"/>
        </w:rPr>
      </w:pPr>
      <w:r w:rsidRPr="003D3D95">
        <w:rPr>
          <w:sz w:val="22"/>
          <w:szCs w:val="22"/>
        </w:rPr>
        <w:t>–</w:t>
      </w:r>
      <w:r w:rsidRPr="003D3D95">
        <w:rPr>
          <w:iCs/>
          <w:sz w:val="22"/>
          <w:szCs w:val="22"/>
        </w:rPr>
        <w:t> </w:t>
      </w:r>
      <w:r w:rsidRPr="003D3D95">
        <w:rPr>
          <w:sz w:val="22"/>
          <w:szCs w:val="22"/>
        </w:rPr>
        <w:t>Закону України «Про публічні закупівлі»;</w:t>
      </w:r>
    </w:p>
    <w:p w:rsidR="00B46338" w:rsidRPr="003D3D95" w:rsidRDefault="00B46338" w:rsidP="00B46338">
      <w:pPr>
        <w:tabs>
          <w:tab w:val="left" w:pos="142"/>
          <w:tab w:val="left" w:pos="426"/>
        </w:tabs>
        <w:suppressAutoHyphens/>
        <w:ind w:right="-2"/>
        <w:contextualSpacing/>
        <w:jc w:val="both"/>
        <w:rPr>
          <w:sz w:val="22"/>
          <w:szCs w:val="22"/>
          <w:lang w:eastAsia="zh-CN"/>
        </w:rPr>
      </w:pPr>
      <w:r w:rsidRPr="003D3D95">
        <w:rPr>
          <w:sz w:val="22"/>
          <w:szCs w:val="22"/>
        </w:rPr>
        <w:t>–</w:t>
      </w:r>
      <w:r w:rsidRPr="003D3D95">
        <w:rPr>
          <w:iCs/>
          <w:sz w:val="22"/>
          <w:szCs w:val="22"/>
        </w:rPr>
        <w:t> </w:t>
      </w:r>
      <w:r w:rsidRPr="003D3D95">
        <w:rPr>
          <w:sz w:val="22"/>
          <w:szCs w:val="22"/>
          <w:lang w:eastAsia="zh-CN"/>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B46338" w:rsidRPr="003D3D95" w:rsidRDefault="00B46338" w:rsidP="00B46338">
      <w:pPr>
        <w:tabs>
          <w:tab w:val="left" w:pos="142"/>
          <w:tab w:val="left" w:pos="426"/>
        </w:tabs>
        <w:suppressAutoHyphens/>
        <w:ind w:right="-2"/>
        <w:contextualSpacing/>
        <w:jc w:val="both"/>
        <w:rPr>
          <w:sz w:val="22"/>
          <w:szCs w:val="22"/>
          <w:lang w:eastAsia="zh-CN"/>
        </w:rPr>
      </w:pPr>
      <w:r w:rsidRPr="003D3D95">
        <w:rPr>
          <w:sz w:val="22"/>
          <w:szCs w:val="22"/>
        </w:rPr>
        <w:t>–</w:t>
      </w:r>
      <w:r w:rsidRPr="003D3D95">
        <w:rPr>
          <w:iCs/>
          <w:sz w:val="22"/>
          <w:szCs w:val="22"/>
        </w:rPr>
        <w:t> </w:t>
      </w:r>
      <w:r w:rsidRPr="003D3D95">
        <w:rPr>
          <w:sz w:val="22"/>
          <w:szCs w:val="22"/>
          <w:lang w:eastAsia="zh-CN"/>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B46338" w:rsidRPr="003D3D95" w:rsidRDefault="00B46338" w:rsidP="00B46338">
      <w:pPr>
        <w:tabs>
          <w:tab w:val="left" w:pos="142"/>
          <w:tab w:val="left" w:pos="426"/>
        </w:tabs>
        <w:suppressAutoHyphens/>
        <w:ind w:right="-2"/>
        <w:contextualSpacing/>
        <w:jc w:val="both"/>
        <w:rPr>
          <w:sz w:val="22"/>
          <w:szCs w:val="22"/>
          <w:lang w:eastAsia="zh-CN"/>
        </w:rPr>
      </w:pPr>
      <w:r w:rsidRPr="003D3D95">
        <w:rPr>
          <w:sz w:val="22"/>
          <w:szCs w:val="22"/>
        </w:rPr>
        <w:t>–</w:t>
      </w:r>
      <w:r w:rsidRPr="003D3D95">
        <w:rPr>
          <w:iCs/>
          <w:sz w:val="22"/>
          <w:szCs w:val="22"/>
        </w:rPr>
        <w:t> </w:t>
      </w:r>
      <w:r w:rsidRPr="003D3D95">
        <w:rPr>
          <w:sz w:val="22"/>
          <w:szCs w:val="22"/>
          <w:lang w:eastAsia="zh-CN"/>
        </w:rPr>
        <w:t>Закону України від 13.04.2017 № 2019-VIII «Про ринок електричної енергії»;</w:t>
      </w:r>
    </w:p>
    <w:p w:rsidR="00B46338" w:rsidRPr="003D3D95" w:rsidRDefault="00B46338" w:rsidP="00B46338">
      <w:pPr>
        <w:tabs>
          <w:tab w:val="left" w:pos="142"/>
          <w:tab w:val="left" w:pos="426"/>
        </w:tabs>
        <w:suppressAutoHyphens/>
        <w:ind w:right="-2"/>
        <w:contextualSpacing/>
        <w:jc w:val="both"/>
        <w:rPr>
          <w:sz w:val="22"/>
          <w:szCs w:val="22"/>
          <w:lang w:eastAsia="zh-CN"/>
        </w:rPr>
      </w:pPr>
      <w:r w:rsidRPr="003D3D95">
        <w:rPr>
          <w:sz w:val="22"/>
          <w:szCs w:val="22"/>
        </w:rPr>
        <w:t>–</w:t>
      </w:r>
      <w:r w:rsidRPr="003D3D95">
        <w:rPr>
          <w:iCs/>
          <w:sz w:val="22"/>
          <w:szCs w:val="22"/>
        </w:rPr>
        <w:t> </w:t>
      </w:r>
      <w:r w:rsidRPr="003D3D95">
        <w:rPr>
          <w:sz w:val="22"/>
          <w:szCs w:val="22"/>
          <w:lang w:eastAsia="zh-CN"/>
        </w:rPr>
        <w:t>«Правилам роздрібного ринку електричної енергії», затвердженим постановою Національної комісії регулювання електроенергетики та комунальних послуг України від 14.03.2018 № 312;</w:t>
      </w:r>
    </w:p>
    <w:p w:rsidR="00B46338" w:rsidRPr="003D3D95" w:rsidRDefault="00B46338" w:rsidP="00B46338">
      <w:pPr>
        <w:tabs>
          <w:tab w:val="left" w:pos="142"/>
          <w:tab w:val="left" w:pos="426"/>
        </w:tabs>
        <w:suppressAutoHyphens/>
        <w:ind w:right="-2"/>
        <w:contextualSpacing/>
        <w:jc w:val="both"/>
        <w:rPr>
          <w:sz w:val="22"/>
          <w:szCs w:val="22"/>
          <w:lang w:eastAsia="zh-CN"/>
        </w:rPr>
      </w:pPr>
      <w:r w:rsidRPr="003D3D95">
        <w:rPr>
          <w:sz w:val="22"/>
          <w:szCs w:val="22"/>
          <w:lang w:eastAsia="zh-CN"/>
        </w:rPr>
        <w:lastRenderedPageBreak/>
        <w:t xml:space="preserve">ПОСТАНОВА від </w:t>
      </w:r>
      <w:r w:rsidR="00750B03" w:rsidRPr="003D3D95">
        <w:rPr>
          <w:sz w:val="22"/>
          <w:szCs w:val="22"/>
        </w:rPr>
        <w:t>від</w:t>
      </w:r>
      <w:r w:rsidR="00750B03" w:rsidRPr="003B5995">
        <w:rPr>
          <w:sz w:val="22"/>
          <w:szCs w:val="22"/>
        </w:rPr>
        <w:t>21.12.2022</w:t>
      </w:r>
      <w:r w:rsidR="00750B03" w:rsidRPr="003D3D95">
        <w:rPr>
          <w:sz w:val="22"/>
          <w:szCs w:val="22"/>
        </w:rPr>
        <w:t>від № </w:t>
      </w:r>
      <w:r w:rsidR="00750B03" w:rsidRPr="003B5995">
        <w:rPr>
          <w:sz w:val="22"/>
          <w:szCs w:val="22"/>
        </w:rPr>
        <w:t>1</w:t>
      </w:r>
      <w:r w:rsidR="00750B03">
        <w:rPr>
          <w:sz w:val="22"/>
          <w:szCs w:val="22"/>
        </w:rPr>
        <w:t>788</w:t>
      </w:r>
      <w:r w:rsidR="00750B03" w:rsidRPr="003D3D95">
        <w:rPr>
          <w:sz w:val="22"/>
          <w:szCs w:val="22"/>
        </w:rPr>
        <w:t>«Про встановлення тарифу на послуги з передачі електричної енергії НЕК «УКРЕНЕРГО» на 202</w:t>
      </w:r>
      <w:r w:rsidR="00750B03">
        <w:rPr>
          <w:sz w:val="22"/>
          <w:szCs w:val="22"/>
        </w:rPr>
        <w:t>3</w:t>
      </w:r>
      <w:r w:rsidR="00750B03" w:rsidRPr="003D3D95">
        <w:rPr>
          <w:sz w:val="22"/>
          <w:szCs w:val="22"/>
        </w:rPr>
        <w:t xml:space="preserve"> рік»</w:t>
      </w:r>
      <w:r w:rsidRPr="003D3D95">
        <w:rPr>
          <w:sz w:val="22"/>
          <w:szCs w:val="22"/>
          <w:lang w:eastAsia="zh-CN"/>
        </w:rPr>
        <w:t>.</w:t>
      </w:r>
    </w:p>
    <w:p w:rsidR="00B46338" w:rsidRPr="003D3D95" w:rsidRDefault="00B46338" w:rsidP="00B46338">
      <w:pPr>
        <w:tabs>
          <w:tab w:val="left" w:pos="993"/>
          <w:tab w:val="left" w:pos="1560"/>
        </w:tabs>
        <w:suppressAutoHyphens/>
        <w:ind w:right="-2"/>
        <w:contextualSpacing/>
        <w:jc w:val="both"/>
        <w:rPr>
          <w:sz w:val="22"/>
          <w:szCs w:val="22"/>
          <w:lang w:eastAsia="zh-CN"/>
        </w:rPr>
      </w:pPr>
      <w:r w:rsidRPr="003D3D95">
        <w:rPr>
          <w:sz w:val="22"/>
          <w:szCs w:val="22"/>
        </w:rPr>
        <w:t>–</w:t>
      </w:r>
      <w:r w:rsidRPr="003D3D95">
        <w:rPr>
          <w:iCs/>
          <w:sz w:val="22"/>
          <w:szCs w:val="22"/>
        </w:rPr>
        <w:t> </w:t>
      </w:r>
      <w:r w:rsidRPr="003D3D95">
        <w:rPr>
          <w:sz w:val="22"/>
          <w:szCs w:val="22"/>
          <w:lang w:eastAsia="zh-CN"/>
        </w:rPr>
        <w:t>Іншим нормативно-правовим актам, прийнятим на виконання Закону України «Про ринок електричної енергії».</w:t>
      </w:r>
    </w:p>
    <w:p w:rsidR="00B46338" w:rsidRPr="003D3D95" w:rsidRDefault="00B46338" w:rsidP="00B46338">
      <w:pPr>
        <w:jc w:val="both"/>
        <w:rPr>
          <w:sz w:val="22"/>
          <w:szCs w:val="22"/>
          <w:lang w:eastAsia="en-US"/>
        </w:rPr>
      </w:pPr>
      <w:r w:rsidRPr="003D3D95">
        <w:rPr>
          <w:sz w:val="22"/>
          <w:szCs w:val="22"/>
        </w:rPr>
        <w:t>Клас напруги: 2 (Постанова №1052 від 13.08.1998).</w:t>
      </w:r>
    </w:p>
    <w:p w:rsidR="00B46338" w:rsidRPr="003D3D95" w:rsidRDefault="00B46338" w:rsidP="00B46338">
      <w:pPr>
        <w:jc w:val="both"/>
        <w:rPr>
          <w:sz w:val="22"/>
          <w:szCs w:val="22"/>
        </w:rPr>
      </w:pPr>
      <w:r w:rsidRPr="003D3D95">
        <w:rPr>
          <w:sz w:val="22"/>
          <w:szCs w:val="22"/>
        </w:rPr>
        <w:t>Замовник належить до групи «Б» (без АСКОЕ).</w:t>
      </w:r>
    </w:p>
    <w:p w:rsidR="00B46338" w:rsidRPr="003D3D95" w:rsidRDefault="00B46338" w:rsidP="00B46338">
      <w:pPr>
        <w:jc w:val="both"/>
        <w:rPr>
          <w:sz w:val="22"/>
          <w:szCs w:val="22"/>
        </w:rPr>
      </w:pPr>
      <w:r w:rsidRPr="003D3D95">
        <w:rPr>
          <w:sz w:val="22"/>
          <w:szCs w:val="22"/>
        </w:rPr>
        <w:t xml:space="preserve">Відповідно до ст. 22 Закону України «Про публічні закупівлі» технічні, якісні характеристики предмета закупівлі повинні передбачати необхідність застосування заходів із захисту довкілля (підтвердження даної інформації забезпечується шляхом надання учасником </w:t>
      </w:r>
      <w:r w:rsidRPr="00C67369">
        <w:rPr>
          <w:bCs/>
          <w:sz w:val="22"/>
          <w:szCs w:val="22"/>
        </w:rPr>
        <w:t>довідки у довільній формі).</w:t>
      </w:r>
    </w:p>
    <w:p w:rsidR="00CB0E20" w:rsidRPr="003D3D95" w:rsidRDefault="00CB0E20" w:rsidP="00B46338">
      <w:pPr>
        <w:jc w:val="both"/>
        <w:rPr>
          <w:b/>
          <w:iCs/>
          <w:sz w:val="22"/>
          <w:szCs w:val="22"/>
        </w:rPr>
      </w:pPr>
    </w:p>
    <w:p w:rsidR="00B46338" w:rsidRPr="003D3D95" w:rsidRDefault="00B46338" w:rsidP="00B46338">
      <w:pPr>
        <w:jc w:val="both"/>
        <w:rPr>
          <w:b/>
          <w:sz w:val="22"/>
          <w:szCs w:val="22"/>
        </w:rPr>
      </w:pPr>
      <w:r w:rsidRPr="003D3D95">
        <w:rPr>
          <w:b/>
          <w:iCs/>
          <w:sz w:val="22"/>
          <w:szCs w:val="22"/>
        </w:rPr>
        <w:t xml:space="preserve">Складова </w:t>
      </w:r>
      <w:r w:rsidRPr="003D3D95">
        <w:rPr>
          <w:b/>
          <w:sz w:val="22"/>
          <w:szCs w:val="22"/>
        </w:rPr>
        <w:t>вартості товару</w:t>
      </w:r>
    </w:p>
    <w:p w:rsidR="00B46338" w:rsidRPr="003D3D95" w:rsidRDefault="00B46338" w:rsidP="00B46338">
      <w:pPr>
        <w:jc w:val="both"/>
        <w:rPr>
          <w:sz w:val="22"/>
          <w:szCs w:val="22"/>
        </w:rPr>
      </w:pPr>
      <w:r w:rsidRPr="003D3D95">
        <w:rPr>
          <w:spacing w:val="-2"/>
          <w:sz w:val="22"/>
          <w:szCs w:val="22"/>
        </w:rPr>
        <w:t xml:space="preserve">В склад вартості </w:t>
      </w:r>
      <w:r w:rsidRPr="003D3D95">
        <w:rPr>
          <w:sz w:val="22"/>
          <w:szCs w:val="22"/>
        </w:rPr>
        <w:t>товару (</w:t>
      </w:r>
      <w:r w:rsidRPr="003D3D95">
        <w:rPr>
          <w:spacing w:val="-2"/>
          <w:sz w:val="22"/>
          <w:szCs w:val="22"/>
        </w:rPr>
        <w:t>предмету закупівлі) Учасник враховує вартість постачання електричної енергії (</w:t>
      </w:r>
      <w:r w:rsidRPr="003D3D95">
        <w:rPr>
          <w:i/>
          <w:spacing w:val="-2"/>
          <w:sz w:val="22"/>
          <w:szCs w:val="22"/>
        </w:rPr>
        <w:t>вартість послуг оператора системи передачі, щодо надання послуг з передачі електричної енергії</w:t>
      </w:r>
      <w:r w:rsidRPr="003D3D95">
        <w:rPr>
          <w:spacing w:val="-2"/>
          <w:sz w:val="22"/>
          <w:szCs w:val="22"/>
        </w:rPr>
        <w:t xml:space="preserve">), </w:t>
      </w:r>
      <w:r w:rsidRPr="003D3D95">
        <w:rPr>
          <w:sz w:val="22"/>
          <w:szCs w:val="22"/>
        </w:rPr>
        <w:t>страхування, гарантування зобов’язань, сплату податків та інших зборів та обов’язкових платежів, в т.ч. ПДВ, та усіх інших витрат, тобто вказана ціна товару, за якою він відпускає Споживачам (Покупцям).</w:t>
      </w:r>
    </w:p>
    <w:p w:rsidR="00B46338" w:rsidRPr="003D3D95" w:rsidRDefault="00B46338" w:rsidP="00B46338">
      <w:pPr>
        <w:pStyle w:val="ad"/>
        <w:snapToGrid w:val="0"/>
        <w:jc w:val="both"/>
        <w:rPr>
          <w:sz w:val="22"/>
          <w:szCs w:val="22"/>
          <w:lang w:val="uk-UA"/>
        </w:rPr>
      </w:pPr>
      <w:r w:rsidRPr="003D3D95">
        <w:rPr>
          <w:sz w:val="22"/>
          <w:szCs w:val="22"/>
          <w:lang w:val="uk-UA"/>
        </w:rPr>
        <w:t xml:space="preserve">Вартість послуги з розподілу електричної енергії в склад вартості товару (предмету закупівлі) Учасник </w:t>
      </w:r>
      <w:r w:rsidR="005925B1">
        <w:rPr>
          <w:sz w:val="22"/>
          <w:szCs w:val="22"/>
          <w:lang w:val="uk-UA"/>
        </w:rPr>
        <w:t xml:space="preserve">не </w:t>
      </w:r>
      <w:r w:rsidRPr="003D3D95">
        <w:rPr>
          <w:sz w:val="22"/>
          <w:szCs w:val="22"/>
          <w:lang w:val="uk-UA"/>
        </w:rPr>
        <w:t>врах</w:t>
      </w:r>
      <w:r w:rsidR="005925B1">
        <w:rPr>
          <w:sz w:val="22"/>
          <w:szCs w:val="22"/>
          <w:lang w:val="uk-UA"/>
        </w:rPr>
        <w:t>ов</w:t>
      </w:r>
      <w:r w:rsidRPr="003D3D95">
        <w:rPr>
          <w:sz w:val="22"/>
          <w:szCs w:val="22"/>
          <w:lang w:val="uk-UA"/>
        </w:rPr>
        <w:t>ує. Вартість послуги оплачуються Споживачем (Покупцем) самостійно.</w:t>
      </w:r>
    </w:p>
    <w:p w:rsidR="00B46338" w:rsidRPr="003D3D95" w:rsidRDefault="00B46338" w:rsidP="00B46338">
      <w:pPr>
        <w:pStyle w:val="ad"/>
        <w:snapToGrid w:val="0"/>
        <w:jc w:val="both"/>
        <w:rPr>
          <w:spacing w:val="-2"/>
          <w:sz w:val="22"/>
          <w:szCs w:val="22"/>
          <w:lang w:val="uk-UA" w:eastAsia="en-US"/>
        </w:rPr>
      </w:pPr>
    </w:p>
    <w:p w:rsidR="00B46338" w:rsidRPr="003D3D95" w:rsidRDefault="00B46338" w:rsidP="00B46338">
      <w:pPr>
        <w:jc w:val="center"/>
        <w:rPr>
          <w:b/>
          <w:caps/>
          <w:sz w:val="22"/>
          <w:szCs w:val="22"/>
        </w:rPr>
      </w:pPr>
      <w:r w:rsidRPr="003D3D95">
        <w:rPr>
          <w:b/>
          <w:caps/>
          <w:sz w:val="22"/>
          <w:szCs w:val="22"/>
          <w:lang w:eastAsia="ar-SA"/>
        </w:rPr>
        <w:t>Технічні вимоги до предмета закупівлі</w:t>
      </w:r>
    </w:p>
    <w:p w:rsidR="00B46338" w:rsidRPr="003D3D95" w:rsidRDefault="00B46338" w:rsidP="00B46338">
      <w:pPr>
        <w:jc w:val="both"/>
        <w:rPr>
          <w:rFonts w:eastAsia="Tahoma"/>
          <w:sz w:val="22"/>
          <w:szCs w:val="22"/>
          <w:lang w:bidi="hi-IN"/>
        </w:rPr>
      </w:pPr>
    </w:p>
    <w:p w:rsidR="00B46338" w:rsidRPr="003D3D95" w:rsidRDefault="00B46338" w:rsidP="00B46338">
      <w:pPr>
        <w:jc w:val="both"/>
        <w:rPr>
          <w:sz w:val="22"/>
          <w:szCs w:val="22"/>
        </w:rPr>
      </w:pPr>
      <w:r w:rsidRPr="003D3D95">
        <w:rPr>
          <w:sz w:val="22"/>
          <w:szCs w:val="22"/>
        </w:rPr>
        <w:t>1.1. Запропонований учасником товар повинен відповідати технічним, якісним характеристикам визначеним у розділі 11.4. Кодексу систем розподілу, затвердженого Постановою Національної комісії регулювання електроенергетики та комунальних послуг України від 14.03.2018 №310.</w:t>
      </w:r>
    </w:p>
    <w:p w:rsidR="00B46338" w:rsidRPr="003D3D95" w:rsidRDefault="00B46338" w:rsidP="00B46338">
      <w:pPr>
        <w:jc w:val="both"/>
        <w:rPr>
          <w:sz w:val="22"/>
          <w:szCs w:val="22"/>
        </w:rPr>
      </w:pPr>
      <w:r w:rsidRPr="003D3D95">
        <w:rPr>
          <w:sz w:val="22"/>
          <w:szCs w:val="22"/>
        </w:rPr>
        <w:t>1.2. Обсяг постачання становить</w:t>
      </w:r>
      <w:r w:rsidRPr="0099395D">
        <w:rPr>
          <w:sz w:val="22"/>
          <w:szCs w:val="22"/>
        </w:rPr>
        <w:t xml:space="preserve">: – </w:t>
      </w:r>
      <w:r w:rsidR="0099395D" w:rsidRPr="0099395D">
        <w:rPr>
          <w:sz w:val="22"/>
          <w:szCs w:val="22"/>
        </w:rPr>
        <w:t>230000</w:t>
      </w:r>
      <w:r w:rsidRPr="003D3D95">
        <w:rPr>
          <w:sz w:val="22"/>
          <w:szCs w:val="22"/>
        </w:rPr>
        <w:t xml:space="preserve"> кВт/год.</w:t>
      </w:r>
    </w:p>
    <w:p w:rsidR="00B46338" w:rsidRPr="003D3D95" w:rsidRDefault="00B46338" w:rsidP="00B46338">
      <w:pPr>
        <w:jc w:val="both"/>
        <w:rPr>
          <w:sz w:val="22"/>
          <w:szCs w:val="22"/>
        </w:rPr>
      </w:pPr>
      <w:r w:rsidRPr="003D3D95">
        <w:rPr>
          <w:sz w:val="22"/>
          <w:szCs w:val="22"/>
        </w:rPr>
        <w:t>Термін постачання: до 31 грудня 202</w:t>
      </w:r>
      <w:r w:rsidR="00930CD9">
        <w:rPr>
          <w:sz w:val="22"/>
          <w:szCs w:val="22"/>
        </w:rPr>
        <w:t>4</w:t>
      </w:r>
      <w:r w:rsidRPr="003D3D95">
        <w:rPr>
          <w:sz w:val="22"/>
          <w:szCs w:val="22"/>
        </w:rPr>
        <w:t xml:space="preserve"> року.</w:t>
      </w:r>
    </w:p>
    <w:p w:rsidR="00B46338" w:rsidRPr="003D3D95" w:rsidRDefault="00B46338" w:rsidP="00B46338">
      <w:pPr>
        <w:jc w:val="both"/>
        <w:rPr>
          <w:sz w:val="22"/>
          <w:szCs w:val="22"/>
        </w:rPr>
      </w:pPr>
      <w:r w:rsidRPr="003D3D95">
        <w:rPr>
          <w:sz w:val="22"/>
          <w:szCs w:val="22"/>
        </w:rPr>
        <w:t xml:space="preserve">Місце поставки: </w:t>
      </w:r>
      <w:r w:rsidR="00311E88">
        <w:rPr>
          <w:b/>
          <w:bCs/>
          <w:sz w:val="22"/>
          <w:szCs w:val="22"/>
        </w:rPr>
        <w:t>09401 Київська область,</w:t>
      </w:r>
      <w:r w:rsidR="003D661E">
        <w:rPr>
          <w:b/>
          <w:bCs/>
          <w:sz w:val="22"/>
          <w:szCs w:val="22"/>
        </w:rPr>
        <w:t xml:space="preserve"> </w:t>
      </w:r>
      <w:r w:rsidR="00311E88">
        <w:rPr>
          <w:b/>
          <w:bCs/>
          <w:sz w:val="22"/>
          <w:szCs w:val="22"/>
        </w:rPr>
        <w:t>Білоцерківський район,</w:t>
      </w:r>
      <w:r w:rsidR="00B61979">
        <w:rPr>
          <w:b/>
          <w:bCs/>
          <w:sz w:val="22"/>
          <w:szCs w:val="22"/>
        </w:rPr>
        <w:t xml:space="preserve"> </w:t>
      </w:r>
      <w:r w:rsidR="00311E88">
        <w:rPr>
          <w:b/>
          <w:bCs/>
          <w:sz w:val="22"/>
          <w:szCs w:val="22"/>
        </w:rPr>
        <w:t>смт.</w:t>
      </w:r>
      <w:r w:rsidR="003D661E">
        <w:rPr>
          <w:b/>
          <w:bCs/>
          <w:sz w:val="22"/>
          <w:szCs w:val="22"/>
        </w:rPr>
        <w:t xml:space="preserve"> </w:t>
      </w:r>
      <w:r w:rsidR="00311E88">
        <w:rPr>
          <w:b/>
          <w:bCs/>
          <w:sz w:val="22"/>
          <w:szCs w:val="22"/>
        </w:rPr>
        <w:t>Ставище,</w:t>
      </w:r>
      <w:r w:rsidR="003D661E">
        <w:rPr>
          <w:b/>
          <w:bCs/>
          <w:sz w:val="22"/>
          <w:szCs w:val="22"/>
        </w:rPr>
        <w:t xml:space="preserve"> </w:t>
      </w:r>
      <w:r w:rsidR="00311E88">
        <w:rPr>
          <w:b/>
          <w:bCs/>
          <w:sz w:val="22"/>
          <w:szCs w:val="22"/>
        </w:rPr>
        <w:t>вул.Цимбала Сергія,</w:t>
      </w:r>
      <w:r w:rsidR="003D661E">
        <w:rPr>
          <w:b/>
          <w:bCs/>
          <w:sz w:val="22"/>
          <w:szCs w:val="22"/>
        </w:rPr>
        <w:t xml:space="preserve"> </w:t>
      </w:r>
      <w:r w:rsidR="00311E88">
        <w:rPr>
          <w:b/>
          <w:bCs/>
          <w:sz w:val="22"/>
          <w:szCs w:val="22"/>
        </w:rPr>
        <w:t>буд15/4.</w:t>
      </w:r>
    </w:p>
    <w:p w:rsidR="00B46338" w:rsidRPr="003D3D95" w:rsidRDefault="00B46338" w:rsidP="00B46338">
      <w:pPr>
        <w:jc w:val="both"/>
        <w:rPr>
          <w:sz w:val="22"/>
          <w:szCs w:val="22"/>
        </w:rPr>
      </w:pPr>
      <w:r w:rsidRPr="003D3D95">
        <w:rPr>
          <w:sz w:val="22"/>
          <w:szCs w:val="22"/>
        </w:rPr>
        <w:t>В склад очікуваної вартості предмету закупівлі входить тариф на постачання та передачу електричної енергії.</w:t>
      </w:r>
    </w:p>
    <w:p w:rsidR="00311E88" w:rsidRPr="005C0485" w:rsidRDefault="00B46338" w:rsidP="00311E88">
      <w:pPr>
        <w:rPr>
          <w:bCs/>
          <w:sz w:val="22"/>
          <w:szCs w:val="22"/>
        </w:rPr>
      </w:pPr>
      <w:r w:rsidRPr="003D3D95">
        <w:rPr>
          <w:sz w:val="22"/>
          <w:szCs w:val="22"/>
        </w:rPr>
        <w:t xml:space="preserve">Оператор системи розподілу – </w:t>
      </w:r>
      <w:r w:rsidR="00311E88" w:rsidRPr="005C0485">
        <w:rPr>
          <w:b/>
          <w:sz w:val="22"/>
          <w:szCs w:val="22"/>
        </w:rPr>
        <w:t xml:space="preserve">ПрАТ"ДТЕК Київські  </w:t>
      </w:r>
      <w:r w:rsidR="003D661E">
        <w:rPr>
          <w:b/>
          <w:sz w:val="22"/>
          <w:szCs w:val="22"/>
        </w:rPr>
        <w:t>Ре</w:t>
      </w:r>
      <w:r w:rsidR="00311E88" w:rsidRPr="005C0485">
        <w:rPr>
          <w:b/>
          <w:sz w:val="22"/>
          <w:szCs w:val="22"/>
        </w:rPr>
        <w:t>гіональні</w:t>
      </w:r>
      <w:r w:rsidR="003D661E">
        <w:rPr>
          <w:b/>
          <w:sz w:val="22"/>
          <w:szCs w:val="22"/>
        </w:rPr>
        <w:t xml:space="preserve"> </w:t>
      </w:r>
      <w:r w:rsidR="00311E88" w:rsidRPr="005C0485">
        <w:rPr>
          <w:b/>
          <w:sz w:val="22"/>
          <w:szCs w:val="22"/>
        </w:rPr>
        <w:t>Електромережі"</w:t>
      </w:r>
    </w:p>
    <w:p w:rsidR="00B46338" w:rsidRPr="003D3D95" w:rsidRDefault="00B46338" w:rsidP="00B46338">
      <w:pPr>
        <w:jc w:val="both"/>
        <w:rPr>
          <w:sz w:val="22"/>
          <w:szCs w:val="22"/>
        </w:rPr>
      </w:pPr>
      <w:r w:rsidRPr="005C0485">
        <w:rPr>
          <w:sz w:val="22"/>
          <w:szCs w:val="22"/>
        </w:rPr>
        <w:t xml:space="preserve">Кількість об’єктів постачання – </w:t>
      </w:r>
      <w:r w:rsidR="00311E88" w:rsidRPr="005C0485">
        <w:rPr>
          <w:sz w:val="22"/>
          <w:szCs w:val="22"/>
        </w:rPr>
        <w:t>4</w:t>
      </w:r>
    </w:p>
    <w:p w:rsidR="00B46338" w:rsidRPr="003D3D95" w:rsidRDefault="00B46338" w:rsidP="00B46338">
      <w:pPr>
        <w:jc w:val="both"/>
        <w:rPr>
          <w:sz w:val="22"/>
          <w:szCs w:val="22"/>
        </w:rPr>
      </w:pPr>
      <w:r w:rsidRPr="003D3D95">
        <w:rPr>
          <w:sz w:val="22"/>
          <w:szCs w:val="22"/>
        </w:rPr>
        <w:t>До місця поставки входять нежитлові та адміністративні будинки.</w:t>
      </w:r>
    </w:p>
    <w:p w:rsidR="00B46338" w:rsidRPr="003D3D95" w:rsidRDefault="00B46338" w:rsidP="00B46338">
      <w:pPr>
        <w:jc w:val="both"/>
        <w:rPr>
          <w:sz w:val="22"/>
          <w:szCs w:val="22"/>
        </w:rPr>
      </w:pPr>
      <w:r w:rsidRPr="003D3D95">
        <w:rPr>
          <w:sz w:val="22"/>
          <w:szCs w:val="22"/>
        </w:rPr>
        <w:t>Замовник належить до площадок вимірювання групи «Б» (без АСКОЕ).</w:t>
      </w:r>
    </w:p>
    <w:p w:rsidR="00B46338" w:rsidRPr="003D3D95" w:rsidRDefault="00B46338" w:rsidP="00B46338">
      <w:pPr>
        <w:jc w:val="both"/>
        <w:rPr>
          <w:rFonts w:eastAsia="TimesNewRomanPSMT"/>
          <w:sz w:val="22"/>
          <w:szCs w:val="22"/>
        </w:rPr>
      </w:pPr>
      <w:r w:rsidRPr="003D3D95">
        <w:rPr>
          <w:rFonts w:eastAsia="TimesNewRomanPSMT"/>
          <w:sz w:val="22"/>
          <w:szCs w:val="22"/>
        </w:rPr>
        <w:t xml:space="preserve">1.3. Учасник при формуванні ціни повинен врахувати усі витрати на постачання товару з урахуванням усіх платежів (в т.ч. вартість послуг оператора системи передачі щодо надання послуг з передачі електричної енергії), які можуть бути ним понесені у ході виконання договору про закупівлю. </w:t>
      </w:r>
    </w:p>
    <w:p w:rsidR="00B46338" w:rsidRPr="003D3D95" w:rsidRDefault="00B46338" w:rsidP="00B46338">
      <w:pPr>
        <w:jc w:val="both"/>
        <w:rPr>
          <w:rFonts w:eastAsia="TimesNewRomanPSMT"/>
          <w:sz w:val="22"/>
          <w:szCs w:val="22"/>
        </w:rPr>
      </w:pPr>
      <w:r w:rsidRPr="003D3D95">
        <w:rPr>
          <w:rFonts w:eastAsia="TimesNewRomanPSMT"/>
          <w:sz w:val="22"/>
          <w:szCs w:val="22"/>
        </w:rPr>
        <w:t>1.4. Учасник повинен мати чинну ліцензію на право провадження господарської діяльності з постачання електричної енергії. У разі відсутності інформації про учасника у ліцензійному реєстріНКРЕКП в частині постачання електричної енергії, тендерна пропозиція такого учасника буде відхилена.</w:t>
      </w:r>
    </w:p>
    <w:p w:rsidR="00B46338" w:rsidRPr="003D3D95" w:rsidRDefault="00B46338" w:rsidP="00B46338">
      <w:pPr>
        <w:jc w:val="both"/>
        <w:rPr>
          <w:rFonts w:eastAsia="TimesNewRomanPSMT"/>
          <w:sz w:val="22"/>
          <w:szCs w:val="22"/>
        </w:rPr>
      </w:pPr>
      <w:r w:rsidRPr="003D3D95">
        <w:rPr>
          <w:rFonts w:eastAsia="TimesNewRomanPSMT"/>
          <w:sz w:val="22"/>
          <w:szCs w:val="22"/>
        </w:rPr>
        <w:t>Гарантійний лист від Учасника про можливість здійснювати поставку електричної енергії за адресою поставки протягом визначеного терміну постачання.</w:t>
      </w:r>
    </w:p>
    <w:p w:rsidR="00B46338" w:rsidRPr="003D3D95" w:rsidRDefault="00B46338" w:rsidP="00B46338">
      <w:pPr>
        <w:jc w:val="both"/>
        <w:rPr>
          <w:rFonts w:eastAsia="TimesNewRomanPSMT"/>
          <w:sz w:val="22"/>
          <w:szCs w:val="22"/>
        </w:rPr>
      </w:pPr>
      <w:r w:rsidRPr="003D3D95">
        <w:rPr>
          <w:rFonts w:eastAsia="TimesNewRomanPSMT"/>
          <w:sz w:val="22"/>
          <w:szCs w:val="22"/>
        </w:rPr>
        <w:t>1.5. Учасник повинен бути включений до Реєстру постачальників, які отримали доступ на території провадження господарської діяльності з розподілу електричної енергії ОСР на адміністративній території об’єктів, по яким здійснюватиметься постачання електричної енергії.У разі відсутності інформації про учасника у вказаному реєстрі, тендерна пропозиція такого учасника буде відхилена.</w:t>
      </w:r>
    </w:p>
    <w:p w:rsidR="00B46338" w:rsidRPr="003D3D95" w:rsidRDefault="00B46338" w:rsidP="00B46338">
      <w:pPr>
        <w:jc w:val="both"/>
        <w:rPr>
          <w:rFonts w:eastAsia="TimesNewRomanPSMT"/>
          <w:sz w:val="22"/>
          <w:szCs w:val="22"/>
        </w:rPr>
      </w:pPr>
      <w:r w:rsidRPr="003D3D95">
        <w:rPr>
          <w:rFonts w:eastAsia="TimesNewRomanPSMT"/>
          <w:sz w:val="22"/>
          <w:szCs w:val="22"/>
        </w:rPr>
        <w:t>1.6. Учасник у складі пропозиції повинен надати:</w:t>
      </w:r>
    </w:p>
    <w:p w:rsidR="00B46338" w:rsidRPr="003D3D95" w:rsidRDefault="00B46338" w:rsidP="00B46338">
      <w:pPr>
        <w:jc w:val="both"/>
        <w:rPr>
          <w:rFonts w:eastAsia="TimesNewRomanPSMT"/>
          <w:sz w:val="22"/>
          <w:szCs w:val="22"/>
        </w:rPr>
      </w:pPr>
      <w:r w:rsidRPr="003D3D95">
        <w:rPr>
          <w:rFonts w:eastAsia="TimesNewRomanPSMT"/>
          <w:sz w:val="22"/>
          <w:szCs w:val="22"/>
        </w:rPr>
        <w:t>- договір купівлі-продажу електричної енергії за двосторонніми договорами та/або на ринку "на добу наперед", на внутрішньодобовому ринку або на балансуючому ринку або шляхом імпорту;</w:t>
      </w:r>
    </w:p>
    <w:p w:rsidR="00B46338" w:rsidRPr="003D3D95" w:rsidRDefault="00B46338" w:rsidP="00B46338">
      <w:pPr>
        <w:jc w:val="both"/>
        <w:rPr>
          <w:rFonts w:eastAsia="TimesNewRomanPSMT"/>
          <w:sz w:val="22"/>
          <w:szCs w:val="22"/>
        </w:rPr>
      </w:pPr>
      <w:r w:rsidRPr="003D3D95">
        <w:rPr>
          <w:rFonts w:eastAsia="TimesNewRomanPSMT"/>
          <w:sz w:val="22"/>
          <w:szCs w:val="22"/>
        </w:rPr>
        <w:t>- договір про надання послуг з передачі електричної енергії;</w:t>
      </w:r>
    </w:p>
    <w:p w:rsidR="00950E20" w:rsidRPr="003D3D95" w:rsidRDefault="00950E20" w:rsidP="0038629D">
      <w:pPr>
        <w:jc w:val="both"/>
        <w:rPr>
          <w:rFonts w:eastAsia="TimesNewRomanPSMT"/>
          <w:sz w:val="22"/>
          <w:szCs w:val="22"/>
        </w:rPr>
      </w:pPr>
      <w:r w:rsidRPr="003D3D95">
        <w:rPr>
          <w:sz w:val="22"/>
          <w:szCs w:val="22"/>
          <w:lang w:eastAsia="uk-UA"/>
        </w:rPr>
        <w:t xml:space="preserve">Подаючи свою пропозицію учасник надає письмове підтвердження, що </w:t>
      </w:r>
      <w:r w:rsidRPr="003D3D95">
        <w:rPr>
          <w:sz w:val="22"/>
          <w:szCs w:val="22"/>
          <w:lang w:eastAsia="ar-SA"/>
        </w:rPr>
        <w:t xml:space="preserve">технічні та якісні характеристики предмета закупівлі відповідають вимогам </w:t>
      </w:r>
      <w:r w:rsidRPr="003D3D95">
        <w:rPr>
          <w:rFonts w:eastAsia="TimesNewRomanPSMT"/>
          <w:sz w:val="22"/>
          <w:szCs w:val="22"/>
        </w:rPr>
        <w:t>щодо застосування заходів із захисту довкілля.</w:t>
      </w:r>
    </w:p>
    <w:p w:rsidR="00C67369" w:rsidRDefault="00950E20" w:rsidP="00C67369">
      <w:pPr>
        <w:jc w:val="both"/>
        <w:rPr>
          <w:sz w:val="22"/>
          <w:szCs w:val="22"/>
        </w:rPr>
      </w:pPr>
      <w:r w:rsidRPr="003D3D95">
        <w:rPr>
          <w:rFonts w:eastAsia="TimesNewRomanPSMT"/>
          <w:sz w:val="22"/>
          <w:szCs w:val="22"/>
        </w:rPr>
        <w:t xml:space="preserve">- </w:t>
      </w:r>
      <w:r w:rsidR="00C67369" w:rsidRPr="00C67369">
        <w:rPr>
          <w:sz w:val="22"/>
          <w:szCs w:val="22"/>
        </w:rPr>
        <w:t xml:space="preserve">Учасники повинні надати документальне підтвердження стосовно сертифікації уповноваженою організацією відповідності системи управління (менджменту) охороною здоров’я та безпекою праці (ISO 45001:20018) або аналогічних систем чи більш нових версій стандартів виданого на ім’я </w:t>
      </w:r>
      <w:r w:rsidR="00C67369" w:rsidRPr="00C67369">
        <w:rPr>
          <w:sz w:val="22"/>
          <w:szCs w:val="22"/>
        </w:rPr>
        <w:lastRenderedPageBreak/>
        <w:t>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тендерної пропозиції відповідних дійсних сертифікатів, виданих на ім’я учасника закупівлі. Також надати документальне підтвердження стосовно сертифікації уповноваженою організацією відповідності системи управління (менджменту) якістю (ISO 9001:2018), виданого на ім‘я учасника закупівлі, що є дійсним на момент його подання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rsidR="00B46338" w:rsidRPr="003D3D95" w:rsidRDefault="00B46338" w:rsidP="00C67369">
      <w:pPr>
        <w:ind w:firstLine="567"/>
        <w:jc w:val="both"/>
        <w:rPr>
          <w:sz w:val="22"/>
          <w:szCs w:val="22"/>
        </w:rPr>
      </w:pPr>
      <w:r w:rsidRPr="003D3D95">
        <w:rPr>
          <w:sz w:val="22"/>
          <w:szCs w:val="22"/>
        </w:rPr>
        <w:t xml:space="preserve">Пропозиція, що не відповідає вимогам, зазначеним у пункту 6 Розділу ІІІ тендерної документації, буде відхилена як така, що не відповідає умовам тендерної документації. </w:t>
      </w:r>
    </w:p>
    <w:p w:rsidR="00B46338" w:rsidRPr="003D3D95" w:rsidRDefault="00B46338" w:rsidP="00B46338">
      <w:pPr>
        <w:pStyle w:val="Default"/>
        <w:tabs>
          <w:tab w:val="left" w:pos="3686"/>
        </w:tabs>
        <w:ind w:firstLine="567"/>
        <w:jc w:val="both"/>
        <w:rPr>
          <w:color w:val="auto"/>
          <w:sz w:val="22"/>
          <w:szCs w:val="22"/>
        </w:rPr>
      </w:pPr>
      <w:r w:rsidRPr="003D3D95">
        <w:rPr>
          <w:color w:val="auto"/>
          <w:sz w:val="22"/>
          <w:szCs w:val="22"/>
        </w:rPr>
        <w:t>Діяльність Учасника з постачання предмету закупівлі для потреб Замовника протягом 202</w:t>
      </w:r>
      <w:r w:rsidR="00750B03">
        <w:rPr>
          <w:color w:val="auto"/>
          <w:sz w:val="22"/>
          <w:szCs w:val="22"/>
        </w:rPr>
        <w:t>3</w:t>
      </w:r>
      <w:r w:rsidRPr="003D3D95">
        <w:rPr>
          <w:color w:val="auto"/>
          <w:sz w:val="22"/>
          <w:szCs w:val="22"/>
        </w:rPr>
        <w:t xml:space="preserve"> року має відповідати наступним нормативним документам: </w:t>
      </w:r>
    </w:p>
    <w:p w:rsidR="00B46338" w:rsidRPr="003D3D95" w:rsidRDefault="00B46338" w:rsidP="00B46338">
      <w:pPr>
        <w:widowControl w:val="0"/>
        <w:ind w:firstLine="567"/>
        <w:jc w:val="both"/>
        <w:rPr>
          <w:sz w:val="22"/>
          <w:szCs w:val="22"/>
        </w:rPr>
      </w:pPr>
      <w:r w:rsidRPr="003D3D95">
        <w:rPr>
          <w:sz w:val="22"/>
          <w:szCs w:val="22"/>
        </w:rPr>
        <w:t>•</w:t>
      </w:r>
      <w:r w:rsidRPr="003D3D95">
        <w:rPr>
          <w:sz w:val="22"/>
          <w:szCs w:val="22"/>
        </w:rPr>
        <w:tab/>
        <w:t>Закон України «Про ринок електричної енергії» від 13.04.2017 № 2019-VIII;</w:t>
      </w:r>
    </w:p>
    <w:p w:rsidR="00B46338" w:rsidRPr="003D3D95" w:rsidRDefault="00B46338" w:rsidP="00B46338">
      <w:pPr>
        <w:widowControl w:val="0"/>
        <w:ind w:firstLine="567"/>
        <w:jc w:val="both"/>
        <w:rPr>
          <w:sz w:val="22"/>
          <w:szCs w:val="22"/>
        </w:rPr>
      </w:pPr>
      <w:r w:rsidRPr="003D3D95">
        <w:rPr>
          <w:sz w:val="22"/>
          <w:szCs w:val="22"/>
        </w:rPr>
        <w:t>•</w:t>
      </w:r>
      <w:r w:rsidRPr="003D3D95">
        <w:rPr>
          <w:sz w:val="22"/>
          <w:szCs w:val="22"/>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B46338" w:rsidRPr="003D3D95" w:rsidRDefault="00B46338" w:rsidP="00B46338">
      <w:pPr>
        <w:widowControl w:val="0"/>
        <w:ind w:firstLine="567"/>
        <w:jc w:val="both"/>
        <w:rPr>
          <w:sz w:val="22"/>
          <w:szCs w:val="22"/>
        </w:rPr>
      </w:pPr>
      <w:r w:rsidRPr="003D3D95">
        <w:rPr>
          <w:sz w:val="22"/>
          <w:szCs w:val="22"/>
        </w:rPr>
        <w:t>•</w:t>
      </w:r>
      <w:r w:rsidRPr="003D3D95">
        <w:rPr>
          <w:sz w:val="22"/>
          <w:szCs w:val="22"/>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B46338" w:rsidRPr="003D3D95" w:rsidRDefault="00B46338" w:rsidP="00B46338">
      <w:pPr>
        <w:widowControl w:val="0"/>
        <w:ind w:firstLine="567"/>
        <w:jc w:val="both"/>
        <w:rPr>
          <w:sz w:val="22"/>
          <w:szCs w:val="22"/>
        </w:rPr>
      </w:pPr>
      <w:r w:rsidRPr="003D3D95">
        <w:rPr>
          <w:sz w:val="22"/>
          <w:szCs w:val="22"/>
        </w:rPr>
        <w:t>•</w:t>
      </w:r>
      <w:r w:rsidRPr="003D3D95">
        <w:rPr>
          <w:sz w:val="22"/>
          <w:szCs w:val="22"/>
        </w:rPr>
        <w:tab/>
        <w:t>Кодекс системи передачі, затверджений постановою Національної комісії регулювання електроенергетики та комунальних послуг України від 14.03.2018 року № 309;</w:t>
      </w:r>
    </w:p>
    <w:p w:rsidR="00B46338" w:rsidRPr="00C67369" w:rsidRDefault="00B46338" w:rsidP="00B46338">
      <w:pPr>
        <w:ind w:firstLine="567"/>
        <w:jc w:val="both"/>
        <w:rPr>
          <w:sz w:val="22"/>
          <w:szCs w:val="22"/>
        </w:rPr>
      </w:pPr>
      <w:r w:rsidRPr="003D3D95">
        <w:rPr>
          <w:sz w:val="22"/>
          <w:szCs w:val="22"/>
        </w:rPr>
        <w:t>Якість та інші фізико-хімічні характеристики електричної енергії, яка поставляється, повинні відповідати вимогам ГОСТ 13109-97 «Электрическая</w:t>
      </w:r>
      <w:r w:rsidR="004A34EC">
        <w:rPr>
          <w:sz w:val="22"/>
          <w:szCs w:val="22"/>
        </w:rPr>
        <w:t xml:space="preserve"> </w:t>
      </w:r>
      <w:r w:rsidRPr="003D3D95">
        <w:rPr>
          <w:sz w:val="22"/>
          <w:szCs w:val="22"/>
        </w:rPr>
        <w:t>энергия. Совместимость</w:t>
      </w:r>
      <w:r w:rsidR="004A34EC">
        <w:rPr>
          <w:sz w:val="22"/>
          <w:szCs w:val="22"/>
        </w:rPr>
        <w:t xml:space="preserve"> </w:t>
      </w:r>
      <w:r w:rsidRPr="003D3D95">
        <w:rPr>
          <w:sz w:val="22"/>
          <w:szCs w:val="22"/>
        </w:rPr>
        <w:t>технических</w:t>
      </w:r>
      <w:r w:rsidR="004A34EC">
        <w:rPr>
          <w:sz w:val="22"/>
          <w:szCs w:val="22"/>
        </w:rPr>
        <w:t xml:space="preserve"> </w:t>
      </w:r>
      <w:r w:rsidRPr="003D3D95">
        <w:rPr>
          <w:sz w:val="22"/>
          <w:szCs w:val="22"/>
        </w:rPr>
        <w:t>средств</w:t>
      </w:r>
      <w:r w:rsidR="004A34EC">
        <w:rPr>
          <w:sz w:val="22"/>
          <w:szCs w:val="22"/>
        </w:rPr>
        <w:t xml:space="preserve"> </w:t>
      </w:r>
      <w:r w:rsidRPr="003D3D95">
        <w:rPr>
          <w:sz w:val="22"/>
          <w:szCs w:val="22"/>
        </w:rPr>
        <w:t>электромагнитная. Нормы</w:t>
      </w:r>
      <w:r w:rsidR="004A34EC">
        <w:rPr>
          <w:sz w:val="22"/>
          <w:szCs w:val="22"/>
        </w:rPr>
        <w:t xml:space="preserve"> </w:t>
      </w:r>
      <w:r w:rsidRPr="003D3D95">
        <w:rPr>
          <w:sz w:val="22"/>
          <w:szCs w:val="22"/>
        </w:rPr>
        <w:t>качества</w:t>
      </w:r>
      <w:r w:rsidR="004A34EC">
        <w:rPr>
          <w:sz w:val="22"/>
          <w:szCs w:val="22"/>
        </w:rPr>
        <w:t xml:space="preserve"> </w:t>
      </w:r>
      <w:r w:rsidRPr="003D3D95">
        <w:rPr>
          <w:sz w:val="22"/>
          <w:szCs w:val="22"/>
        </w:rPr>
        <w:t>электрической</w:t>
      </w:r>
      <w:r w:rsidR="004A34EC">
        <w:rPr>
          <w:sz w:val="22"/>
          <w:szCs w:val="22"/>
        </w:rPr>
        <w:t xml:space="preserve"> </w:t>
      </w:r>
      <w:r w:rsidRPr="003D3D95">
        <w:rPr>
          <w:sz w:val="22"/>
          <w:szCs w:val="22"/>
        </w:rPr>
        <w:t>энергии в системах электроснабжения</w:t>
      </w:r>
      <w:r w:rsidR="004A34EC">
        <w:rPr>
          <w:sz w:val="22"/>
          <w:szCs w:val="22"/>
        </w:rPr>
        <w:t xml:space="preserve"> </w:t>
      </w:r>
      <w:r w:rsidRPr="003D3D95">
        <w:rPr>
          <w:sz w:val="22"/>
          <w:szCs w:val="22"/>
        </w:rPr>
        <w:t>общего</w:t>
      </w:r>
      <w:r w:rsidR="004A34EC">
        <w:rPr>
          <w:sz w:val="22"/>
          <w:szCs w:val="22"/>
        </w:rPr>
        <w:t xml:space="preserve"> </w:t>
      </w:r>
      <w:r w:rsidRPr="003D3D95">
        <w:rPr>
          <w:sz w:val="22"/>
          <w:szCs w:val="22"/>
        </w:rPr>
        <w:t>назначения» та/або ДСТУ EN 50160:2014 «Характеристики напруги електропостачання в електричних мережах загального призначення»</w:t>
      </w:r>
      <w:r w:rsidR="00C67369">
        <w:rPr>
          <w:sz w:val="22"/>
          <w:szCs w:val="22"/>
        </w:rPr>
        <w:t>, про що</w:t>
      </w:r>
      <w:r w:rsidR="004A34EC">
        <w:rPr>
          <w:sz w:val="22"/>
          <w:szCs w:val="22"/>
        </w:rPr>
        <w:t xml:space="preserve"> </w:t>
      </w:r>
      <w:r w:rsidR="00C67369">
        <w:rPr>
          <w:sz w:val="22"/>
          <w:szCs w:val="22"/>
        </w:rPr>
        <w:t>учасник</w:t>
      </w:r>
      <w:r w:rsidR="004A34EC">
        <w:rPr>
          <w:sz w:val="22"/>
          <w:szCs w:val="22"/>
        </w:rPr>
        <w:t xml:space="preserve"> </w:t>
      </w:r>
      <w:r w:rsidR="00C67369">
        <w:rPr>
          <w:sz w:val="22"/>
          <w:szCs w:val="22"/>
        </w:rPr>
        <w:t>повідомляє листом в складі своєї пропозиції.</w:t>
      </w:r>
    </w:p>
    <w:p w:rsidR="00B46338" w:rsidRPr="003D3D95" w:rsidRDefault="00B46338" w:rsidP="00B46338">
      <w:pPr>
        <w:jc w:val="both"/>
        <w:rPr>
          <w:sz w:val="22"/>
          <w:szCs w:val="22"/>
          <w:lang w:eastAsia="en-US"/>
        </w:rPr>
      </w:pPr>
    </w:p>
    <w:p w:rsidR="00B46338" w:rsidRPr="005C0485" w:rsidRDefault="00B46338" w:rsidP="00B46338">
      <w:pPr>
        <w:rPr>
          <w:sz w:val="22"/>
          <w:szCs w:val="22"/>
        </w:rPr>
      </w:pPr>
      <w:r w:rsidRPr="005C0485">
        <w:rPr>
          <w:sz w:val="22"/>
          <w:szCs w:val="22"/>
        </w:rPr>
        <w:t xml:space="preserve">Датовано: "___" ________________ 20____р. </w:t>
      </w:r>
    </w:p>
    <w:p w:rsidR="00B46338" w:rsidRPr="003D3D95" w:rsidRDefault="00B46338" w:rsidP="00B46338">
      <w:pPr>
        <w:jc w:val="center"/>
        <w:rPr>
          <w:i/>
          <w:iCs/>
          <w:sz w:val="22"/>
          <w:szCs w:val="22"/>
        </w:rPr>
      </w:pPr>
      <w:r w:rsidRPr="005C0485">
        <w:rPr>
          <w:i/>
          <w:iCs/>
          <w:sz w:val="22"/>
          <w:szCs w:val="22"/>
        </w:rPr>
        <w:t>_______________________   ____________________________________________________________</w:t>
      </w:r>
      <w:r w:rsidRPr="005C0485">
        <w:rPr>
          <w:i/>
          <w:sz w:val="22"/>
          <w:szCs w:val="22"/>
        </w:rPr>
        <w:t xml:space="preserve">[підпис] </w:t>
      </w:r>
      <w:r w:rsidRPr="005C0485">
        <w:rPr>
          <w:i/>
          <w:sz w:val="22"/>
          <w:szCs w:val="22"/>
        </w:rPr>
        <w:tab/>
        <w:t xml:space="preserve">                                                                        [прізвище, ініціали, посада уповноваженої особи учасника]</w:t>
      </w:r>
    </w:p>
    <w:p w:rsidR="00B46338" w:rsidRPr="003D3D95" w:rsidRDefault="00B46338" w:rsidP="00B46338">
      <w:pPr>
        <w:rPr>
          <w:bCs/>
          <w:sz w:val="22"/>
          <w:szCs w:val="22"/>
        </w:rPr>
      </w:pPr>
    </w:p>
    <w:p w:rsidR="00B46338" w:rsidRPr="003D3D95" w:rsidRDefault="00B46338" w:rsidP="00B46338">
      <w:pPr>
        <w:rPr>
          <w:bCs/>
          <w:sz w:val="22"/>
          <w:szCs w:val="22"/>
        </w:rPr>
      </w:pPr>
      <w:r w:rsidRPr="003D3D95">
        <w:rPr>
          <w:bCs/>
          <w:sz w:val="22"/>
          <w:szCs w:val="22"/>
        </w:rPr>
        <w:br w:type="page"/>
      </w:r>
    </w:p>
    <w:p w:rsidR="00130703" w:rsidRPr="003D3D95" w:rsidRDefault="00130703" w:rsidP="00130703">
      <w:pPr>
        <w:pStyle w:val="a9"/>
        <w:spacing w:after="0"/>
        <w:jc w:val="right"/>
        <w:rPr>
          <w:bCs/>
          <w:color w:val="000000"/>
          <w:sz w:val="22"/>
          <w:szCs w:val="22"/>
          <w:lang w:val="uk-UA"/>
        </w:rPr>
      </w:pPr>
      <w:r w:rsidRPr="003D3D95">
        <w:rPr>
          <w:bCs/>
          <w:color w:val="000000"/>
          <w:sz w:val="22"/>
          <w:szCs w:val="22"/>
          <w:lang w:val="uk-UA"/>
        </w:rPr>
        <w:lastRenderedPageBreak/>
        <w:t xml:space="preserve">Додаток 3 </w:t>
      </w:r>
    </w:p>
    <w:p w:rsidR="00130703" w:rsidRPr="003D3D95" w:rsidRDefault="00130703" w:rsidP="00130703">
      <w:pPr>
        <w:pStyle w:val="a9"/>
        <w:spacing w:after="0"/>
        <w:jc w:val="right"/>
        <w:rPr>
          <w:bCs/>
          <w:color w:val="000000"/>
          <w:sz w:val="22"/>
          <w:szCs w:val="22"/>
          <w:lang w:val="uk-UA"/>
        </w:rPr>
      </w:pPr>
      <w:r w:rsidRPr="003D3D95">
        <w:rPr>
          <w:bCs/>
          <w:color w:val="000000"/>
          <w:sz w:val="22"/>
          <w:szCs w:val="22"/>
          <w:lang w:val="uk-UA"/>
        </w:rPr>
        <w:t>до тендерної документації</w:t>
      </w:r>
    </w:p>
    <w:p w:rsidR="00130703" w:rsidRPr="003D3D95" w:rsidRDefault="00130703" w:rsidP="00130703">
      <w:pPr>
        <w:jc w:val="center"/>
        <w:rPr>
          <w:b/>
          <w:caps/>
          <w:sz w:val="22"/>
          <w:szCs w:val="22"/>
        </w:rPr>
      </w:pPr>
    </w:p>
    <w:p w:rsidR="00130703" w:rsidRPr="003D3D95" w:rsidRDefault="00130703" w:rsidP="00130703">
      <w:pPr>
        <w:jc w:val="center"/>
        <w:rPr>
          <w:b/>
          <w:caps/>
          <w:sz w:val="22"/>
          <w:szCs w:val="22"/>
        </w:rPr>
      </w:pPr>
      <w:r w:rsidRPr="003D3D95">
        <w:rPr>
          <w:b/>
          <w:caps/>
          <w:sz w:val="22"/>
          <w:szCs w:val="22"/>
        </w:rPr>
        <w:t xml:space="preserve">Перелік документально підтвердженої інформації, </w:t>
      </w:r>
    </w:p>
    <w:p w:rsidR="00130703" w:rsidRPr="003D3D95" w:rsidRDefault="00130703" w:rsidP="00130703">
      <w:pPr>
        <w:jc w:val="center"/>
        <w:rPr>
          <w:caps/>
          <w:sz w:val="22"/>
          <w:szCs w:val="22"/>
        </w:rPr>
      </w:pPr>
      <w:r w:rsidRPr="003D3D95">
        <w:rPr>
          <w:b/>
          <w:caps/>
          <w:sz w:val="22"/>
          <w:szCs w:val="22"/>
        </w:rPr>
        <w:t>яка повинна бути подана Учасниками</w:t>
      </w:r>
    </w:p>
    <w:p w:rsidR="00130703" w:rsidRPr="003D3D95" w:rsidRDefault="00130703" w:rsidP="00130703">
      <w:pPr>
        <w:jc w:val="center"/>
        <w:rPr>
          <w:caps/>
          <w:sz w:val="22"/>
          <w:szCs w:val="22"/>
        </w:rPr>
      </w:pPr>
    </w:p>
    <w:p w:rsidR="00130703" w:rsidRPr="003D3D95" w:rsidRDefault="00130703" w:rsidP="0013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3D3D95">
        <w:rPr>
          <w:sz w:val="22"/>
          <w:szCs w:val="22"/>
        </w:rPr>
        <w:t>1. </w:t>
      </w:r>
      <w:r w:rsidRPr="003D3D95">
        <w:rPr>
          <w:sz w:val="22"/>
          <w:szCs w:val="22"/>
          <w:u w:val="single"/>
        </w:rPr>
        <w:t>Форма «Тендерна пропозиція»</w:t>
      </w:r>
      <w:r w:rsidRPr="003D3D95">
        <w:rPr>
          <w:sz w:val="22"/>
          <w:szCs w:val="22"/>
        </w:rPr>
        <w:t>, яка подається за формою згідно з Додатком 1 до Інструкції учасникам процедури закупівлі з підготовки тендерних пропозицій.</w:t>
      </w:r>
    </w:p>
    <w:p w:rsidR="00130703" w:rsidRPr="003D3D95" w:rsidRDefault="00130703" w:rsidP="00130703">
      <w:pPr>
        <w:ind w:firstLine="709"/>
        <w:jc w:val="both"/>
        <w:rPr>
          <w:sz w:val="22"/>
          <w:szCs w:val="22"/>
        </w:rPr>
      </w:pPr>
    </w:p>
    <w:p w:rsidR="00130703" w:rsidRPr="003D3D95" w:rsidRDefault="00130703" w:rsidP="00130703">
      <w:pPr>
        <w:ind w:firstLine="709"/>
        <w:jc w:val="both"/>
        <w:rPr>
          <w:sz w:val="22"/>
          <w:szCs w:val="22"/>
        </w:rPr>
      </w:pPr>
      <w:r w:rsidRPr="003D3D95">
        <w:rPr>
          <w:sz w:val="22"/>
          <w:szCs w:val="22"/>
        </w:rPr>
        <w:t>2. Документи, що підтверджують відповідність Учасників встановленим критеріям та вимогам згідно із законодавством – відповідно до статей 16 та 17 Закону.</w:t>
      </w:r>
    </w:p>
    <w:p w:rsidR="00130703" w:rsidRPr="003D3D95" w:rsidRDefault="00130703" w:rsidP="0013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3D3D95">
        <w:rPr>
          <w:sz w:val="22"/>
          <w:szCs w:val="22"/>
        </w:rPr>
        <w:t>2.1. </w:t>
      </w:r>
      <w:r w:rsidRPr="00947ECB">
        <w:rPr>
          <w:color w:val="000000" w:themeColor="text1"/>
          <w:sz w:val="22"/>
          <w:szCs w:val="22"/>
        </w:rPr>
        <w:t xml:space="preserve">Відповідно до статті 16 Закону для </w:t>
      </w:r>
      <w:r w:rsidRPr="003D3D95">
        <w:rPr>
          <w:sz w:val="22"/>
          <w:szCs w:val="22"/>
        </w:rPr>
        <w:t>участі у тендері Учасники повинні надати інформацію, яка відповідає наступним кваліфікаційним критеріям, що повинна бути підтверджена ними шляхом представлення у тендерній пропозиції наступних документів, що можуть свідчити про рівень та можливості виконання Учасником договору про закупівлю:</w:t>
      </w:r>
    </w:p>
    <w:p w:rsidR="00130703" w:rsidRDefault="00130703" w:rsidP="00130703">
      <w:pPr>
        <w:tabs>
          <w:tab w:val="left" w:pos="0"/>
          <w:tab w:val="left" w:pos="10992"/>
          <w:tab w:val="left" w:pos="11908"/>
          <w:tab w:val="left" w:pos="12824"/>
          <w:tab w:val="left" w:pos="13740"/>
          <w:tab w:val="left" w:pos="14656"/>
        </w:tabs>
        <w:ind w:firstLine="709"/>
        <w:jc w:val="both"/>
        <w:rPr>
          <w:sz w:val="22"/>
          <w:szCs w:val="22"/>
        </w:rPr>
      </w:pPr>
      <w:r w:rsidRPr="003D3D95">
        <w:rPr>
          <w:sz w:val="22"/>
          <w:szCs w:val="22"/>
        </w:rPr>
        <w:t>2.1.</w:t>
      </w:r>
      <w:r>
        <w:rPr>
          <w:sz w:val="22"/>
          <w:szCs w:val="22"/>
        </w:rPr>
        <w:t>2</w:t>
      </w:r>
      <w:r w:rsidRPr="003D3D95">
        <w:rPr>
          <w:sz w:val="22"/>
          <w:szCs w:val="22"/>
        </w:rPr>
        <w:t>. за критерієм «наявність документально підтвердженого досвіду виконання аналогічного (аналогічних) за предметом закупівлі договору (договорів)»</w:t>
      </w:r>
      <w:r>
        <w:rPr>
          <w:sz w:val="22"/>
          <w:szCs w:val="22"/>
        </w:rPr>
        <w:t xml:space="preserve"> надається довідка в довільній формі.</w:t>
      </w:r>
    </w:p>
    <w:p w:rsidR="00130703" w:rsidRPr="003D3D95" w:rsidRDefault="00130703" w:rsidP="00130703">
      <w:pPr>
        <w:tabs>
          <w:tab w:val="left" w:pos="0"/>
          <w:tab w:val="left" w:pos="10992"/>
          <w:tab w:val="left" w:pos="11908"/>
          <w:tab w:val="left" w:pos="12824"/>
          <w:tab w:val="left" w:pos="13740"/>
          <w:tab w:val="left" w:pos="14656"/>
        </w:tabs>
        <w:ind w:firstLine="709"/>
        <w:jc w:val="both"/>
        <w:rPr>
          <w:bCs/>
          <w:sz w:val="22"/>
          <w:szCs w:val="22"/>
          <w:lang w:eastAsia="ar-SA"/>
        </w:rPr>
      </w:pPr>
      <w:r w:rsidRPr="003D3D95">
        <w:rPr>
          <w:sz w:val="22"/>
          <w:szCs w:val="22"/>
        </w:rPr>
        <w:t xml:space="preserve">2.2. Відповідно до статті 17 Закону для участі у процедурі закупівлі Учасники повинні подати у складі тендерної пропозиції </w:t>
      </w:r>
      <w:r w:rsidRPr="003D3D95">
        <w:rPr>
          <w:b/>
          <w:bCs/>
          <w:sz w:val="22"/>
          <w:szCs w:val="22"/>
          <w:u w:val="single"/>
          <w:lang w:eastAsia="ar-SA"/>
        </w:rPr>
        <w:t>Лист-гарантію про відсутність підстав для відмови Замовником Учаснику в участі у процедурі закупівлі відповідно до статті 17 Закону України «Про публічні закупівлі»</w:t>
      </w:r>
      <w:r w:rsidRPr="003D3D95">
        <w:rPr>
          <w:bCs/>
          <w:sz w:val="22"/>
          <w:szCs w:val="22"/>
          <w:lang w:eastAsia="ar-SA"/>
        </w:rPr>
        <w:t>(</w:t>
      </w:r>
      <w:r w:rsidRPr="003D3D95">
        <w:rPr>
          <w:bCs/>
          <w:sz w:val="22"/>
          <w:szCs w:val="22"/>
          <w:u w:val="single"/>
          <w:lang w:eastAsia="ar-SA"/>
        </w:rPr>
        <w:t>згідно зразка</w:t>
      </w:r>
      <w:r w:rsidRPr="003D3D95">
        <w:rPr>
          <w:bCs/>
          <w:sz w:val="22"/>
          <w:szCs w:val="22"/>
          <w:lang w:eastAsia="ar-SA"/>
        </w:rPr>
        <w:t>).</w:t>
      </w:r>
    </w:p>
    <w:p w:rsidR="00130703" w:rsidRPr="003D3D95" w:rsidRDefault="00130703" w:rsidP="00130703">
      <w:pPr>
        <w:ind w:firstLine="709"/>
        <w:jc w:val="both"/>
        <w:rPr>
          <w:sz w:val="22"/>
          <w:szCs w:val="22"/>
        </w:rPr>
      </w:pPr>
    </w:p>
    <w:p w:rsidR="00130703" w:rsidRPr="003D3D95" w:rsidRDefault="00130703" w:rsidP="00130703">
      <w:pPr>
        <w:ind w:firstLine="709"/>
        <w:jc w:val="both"/>
        <w:rPr>
          <w:sz w:val="22"/>
          <w:szCs w:val="22"/>
        </w:rPr>
      </w:pPr>
      <w:r w:rsidRPr="003D3D95">
        <w:rPr>
          <w:sz w:val="22"/>
          <w:szCs w:val="22"/>
        </w:rPr>
        <w:t>3. </w:t>
      </w:r>
      <w:r w:rsidRPr="003D3D95">
        <w:rPr>
          <w:sz w:val="22"/>
          <w:szCs w:val="22"/>
          <w:u w:val="single"/>
        </w:rPr>
        <w:t>Гарантійний лист від Учасника про надання ним у разі визнання його переможцем при підписанні договору про закупівлю наступних документів або копії, завірені Учасником згідно з законодавством України</w:t>
      </w:r>
      <w:r w:rsidRPr="003D3D95">
        <w:rPr>
          <w:sz w:val="22"/>
          <w:szCs w:val="22"/>
        </w:rPr>
        <w:t>:</w:t>
      </w:r>
    </w:p>
    <w:p w:rsidR="00130703" w:rsidRPr="003D3D95" w:rsidRDefault="00130703" w:rsidP="00130703">
      <w:pPr>
        <w:autoSpaceDE w:val="0"/>
        <w:autoSpaceDN w:val="0"/>
        <w:ind w:firstLine="709"/>
        <w:jc w:val="both"/>
        <w:rPr>
          <w:sz w:val="22"/>
          <w:szCs w:val="22"/>
          <w:u w:val="single"/>
        </w:rPr>
      </w:pPr>
      <w:r w:rsidRPr="003D3D95">
        <w:rPr>
          <w:sz w:val="22"/>
          <w:szCs w:val="22"/>
        </w:rPr>
        <w:t>1) витяг (виписку) або копію з Єдиного державного реєстру юридичних осіб та фізичних осіб-підприємців;</w:t>
      </w:r>
    </w:p>
    <w:p w:rsidR="00130703" w:rsidRPr="003D3D95" w:rsidRDefault="00130703" w:rsidP="00130703">
      <w:pPr>
        <w:autoSpaceDE w:val="0"/>
        <w:autoSpaceDN w:val="0"/>
        <w:ind w:firstLine="709"/>
        <w:jc w:val="both"/>
        <w:rPr>
          <w:sz w:val="22"/>
          <w:szCs w:val="22"/>
        </w:rPr>
      </w:pPr>
      <w:r w:rsidRPr="003D3D95">
        <w:rPr>
          <w:sz w:val="22"/>
          <w:szCs w:val="22"/>
        </w:rPr>
        <w:t>2) копію документа про реєстрацію платника податку (податку на додану вартість, єдиного податку тощо);</w:t>
      </w:r>
    </w:p>
    <w:p w:rsidR="00130703" w:rsidRPr="003D3D95" w:rsidRDefault="00130703" w:rsidP="00130703">
      <w:pPr>
        <w:autoSpaceDE w:val="0"/>
        <w:autoSpaceDN w:val="0"/>
        <w:ind w:firstLine="709"/>
        <w:jc w:val="both"/>
        <w:rPr>
          <w:sz w:val="22"/>
          <w:szCs w:val="22"/>
        </w:rPr>
      </w:pPr>
      <w:r w:rsidRPr="003D3D95">
        <w:rPr>
          <w:sz w:val="22"/>
          <w:szCs w:val="22"/>
        </w:rPr>
        <w:t>3) копію документа, що підтверджує повноваження особи на укладення договору від імені юридичної особи (довіреності, доручення, протоколу загальних зборів, статуту, положення та витягу з наказу про призначення особи на посаду тощо);</w:t>
      </w:r>
    </w:p>
    <w:p w:rsidR="00130703" w:rsidRPr="003D3D95" w:rsidRDefault="00130703" w:rsidP="00130703">
      <w:pPr>
        <w:autoSpaceDE w:val="0"/>
        <w:autoSpaceDN w:val="0"/>
        <w:ind w:firstLine="709"/>
        <w:jc w:val="both"/>
        <w:rPr>
          <w:sz w:val="22"/>
          <w:szCs w:val="22"/>
        </w:rPr>
      </w:pPr>
      <w:r w:rsidRPr="003D3D95">
        <w:rPr>
          <w:sz w:val="22"/>
          <w:szCs w:val="22"/>
        </w:rPr>
        <w:t>4) копію дозволу (ліцензії), виданого уповноваженим органом виконавчої влади (місцевого самоврядування), що підтверджує його право на надання послуг та/або проведення робіт, якщо інше не передбачено законодавством України;</w:t>
      </w:r>
    </w:p>
    <w:p w:rsidR="00130703" w:rsidRPr="003D3D95" w:rsidRDefault="00130703" w:rsidP="00130703">
      <w:pPr>
        <w:pStyle w:val="Default"/>
        <w:jc w:val="both"/>
        <w:rPr>
          <w:sz w:val="22"/>
          <w:szCs w:val="22"/>
          <w:lang w:eastAsia="zh-CN"/>
        </w:rPr>
      </w:pPr>
    </w:p>
    <w:p w:rsidR="00130703" w:rsidRPr="00127DC3" w:rsidRDefault="00130703" w:rsidP="00130703">
      <w:pPr>
        <w:ind w:firstLine="709"/>
        <w:jc w:val="both"/>
        <w:rPr>
          <w:sz w:val="22"/>
          <w:szCs w:val="22"/>
        </w:rPr>
      </w:pPr>
      <w:r w:rsidRPr="003D3D95">
        <w:rPr>
          <w:sz w:val="22"/>
          <w:szCs w:val="22"/>
        </w:rPr>
        <w:t>4.</w:t>
      </w:r>
      <w:r>
        <w:rPr>
          <w:sz w:val="22"/>
          <w:szCs w:val="22"/>
        </w:rPr>
        <w:t>Довідку в довільній формі щодо відповідності учасника критеріям вимог замовника щодо документів або сертифікатів в разі їх не надання.</w:t>
      </w:r>
    </w:p>
    <w:p w:rsidR="00130703" w:rsidRPr="003D3D95" w:rsidRDefault="00130703" w:rsidP="00130703">
      <w:pPr>
        <w:ind w:firstLine="709"/>
        <w:jc w:val="both"/>
        <w:rPr>
          <w:sz w:val="22"/>
          <w:szCs w:val="22"/>
        </w:rPr>
      </w:pPr>
      <w:r>
        <w:rPr>
          <w:sz w:val="22"/>
          <w:szCs w:val="22"/>
        </w:rPr>
        <w:t xml:space="preserve">5. </w:t>
      </w:r>
      <w:r w:rsidRPr="003D3D95">
        <w:rPr>
          <w:sz w:val="22"/>
          <w:szCs w:val="22"/>
        </w:rPr>
        <w:t xml:space="preserve"> Довідку про створення Учасником на території </w:t>
      </w:r>
      <w:r>
        <w:rPr>
          <w:sz w:val="22"/>
          <w:szCs w:val="22"/>
        </w:rPr>
        <w:t>України</w:t>
      </w:r>
      <w:r w:rsidRPr="003D3D95">
        <w:rPr>
          <w:sz w:val="22"/>
          <w:szCs w:val="22"/>
        </w:rPr>
        <w:t xml:space="preserve"> власного або орендованого структурного підрозділу – Центру обслуговування споживачів (клієнтів) (вказати повну адресу: м. </w:t>
      </w:r>
      <w:r>
        <w:rPr>
          <w:sz w:val="22"/>
          <w:szCs w:val="22"/>
        </w:rPr>
        <w:t>_____</w:t>
      </w:r>
      <w:r w:rsidRPr="003D3D95">
        <w:rPr>
          <w:sz w:val="22"/>
          <w:szCs w:val="22"/>
        </w:rPr>
        <w:t>, вул.____ буд.____ к. ____, інформацію про наявність власного або орендованого приміщення, в якому знаходиться власний структурний підрозділ та документ щодо підтвердження даної інформації (сканкопію договору оренди, датованої не пізніше одного місяця дати оприлюднення оголошення про дані торги або інформацію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rsidR="00130703" w:rsidRPr="003D3D95" w:rsidRDefault="00130703" w:rsidP="00130703">
      <w:pPr>
        <w:pStyle w:val="Default"/>
        <w:jc w:val="both"/>
        <w:rPr>
          <w:sz w:val="22"/>
          <w:szCs w:val="22"/>
          <w:lang w:eastAsia="zh-CN"/>
        </w:rPr>
      </w:pPr>
    </w:p>
    <w:p w:rsidR="00130703" w:rsidRPr="003D3D95" w:rsidRDefault="00130703" w:rsidP="00130703">
      <w:pPr>
        <w:ind w:firstLine="709"/>
        <w:jc w:val="both"/>
        <w:rPr>
          <w:sz w:val="22"/>
          <w:szCs w:val="22"/>
          <w:u w:val="single"/>
        </w:rPr>
      </w:pPr>
      <w:r w:rsidRPr="003D3D95">
        <w:rPr>
          <w:bCs/>
          <w:sz w:val="22"/>
          <w:szCs w:val="22"/>
          <w:lang w:eastAsia="ar-SA"/>
        </w:rPr>
        <w:t xml:space="preserve">5. </w:t>
      </w:r>
      <w:r w:rsidRPr="003D3D95">
        <w:rPr>
          <w:b/>
          <w:sz w:val="22"/>
          <w:szCs w:val="22"/>
          <w:u w:val="single"/>
        </w:rPr>
        <w:t>Лист-згода</w:t>
      </w:r>
      <w:r w:rsidRPr="003D3D95">
        <w:rPr>
          <w:sz w:val="22"/>
          <w:szCs w:val="22"/>
          <w:u w:val="single"/>
        </w:rPr>
        <w:t xml:space="preserve"> на обробку персональних даних (у довільній формі або за зразком).</w:t>
      </w:r>
    </w:p>
    <w:p w:rsidR="00130703" w:rsidRPr="003D3D95" w:rsidRDefault="00130703" w:rsidP="00130703">
      <w:pPr>
        <w:ind w:firstLine="709"/>
        <w:jc w:val="both"/>
        <w:rPr>
          <w:sz w:val="22"/>
          <w:szCs w:val="22"/>
          <w:u w:val="single"/>
        </w:rPr>
      </w:pPr>
    </w:p>
    <w:p w:rsidR="00130703" w:rsidRPr="003D3D95" w:rsidRDefault="00130703" w:rsidP="00130703">
      <w:pPr>
        <w:rPr>
          <w:bCs/>
          <w:sz w:val="22"/>
          <w:szCs w:val="22"/>
          <w:u w:val="single"/>
          <w:lang w:eastAsia="ar-SA"/>
        </w:rPr>
      </w:pPr>
      <w:r w:rsidRPr="003D3D95">
        <w:rPr>
          <w:bCs/>
          <w:sz w:val="22"/>
          <w:szCs w:val="22"/>
          <w:u w:val="single"/>
          <w:lang w:eastAsia="ar-SA"/>
        </w:rPr>
        <w:br w:type="page"/>
      </w:r>
    </w:p>
    <w:p w:rsidR="00130703" w:rsidRPr="003D3D95" w:rsidRDefault="00130703" w:rsidP="00130703">
      <w:pPr>
        <w:suppressAutoHyphens/>
        <w:ind w:right="164"/>
        <w:jc w:val="center"/>
        <w:rPr>
          <w:bCs/>
          <w:i/>
          <w:sz w:val="22"/>
          <w:szCs w:val="22"/>
          <w:u w:val="single"/>
          <w:lang w:eastAsia="ar-SA"/>
        </w:rPr>
      </w:pPr>
      <w:r w:rsidRPr="003D3D95">
        <w:rPr>
          <w:bCs/>
          <w:i/>
          <w:sz w:val="22"/>
          <w:szCs w:val="22"/>
          <w:u w:val="single"/>
          <w:lang w:eastAsia="ar-SA"/>
        </w:rPr>
        <w:lastRenderedPageBreak/>
        <w:t xml:space="preserve">Зразок </w:t>
      </w:r>
    </w:p>
    <w:p w:rsidR="00130703" w:rsidRPr="003D3D95" w:rsidRDefault="00130703" w:rsidP="00130703">
      <w:pPr>
        <w:suppressAutoHyphens/>
        <w:ind w:right="164"/>
        <w:jc w:val="center"/>
        <w:rPr>
          <w:bCs/>
          <w:i/>
          <w:sz w:val="22"/>
          <w:szCs w:val="22"/>
          <w:u w:val="single"/>
          <w:lang w:eastAsia="ar-SA"/>
        </w:rPr>
      </w:pPr>
      <w:r w:rsidRPr="003D3D95">
        <w:rPr>
          <w:bCs/>
          <w:i/>
          <w:sz w:val="22"/>
          <w:szCs w:val="22"/>
          <w:u w:val="single"/>
          <w:lang w:eastAsia="ar-SA"/>
        </w:rPr>
        <w:t>про відсутність підстав для відмови Замовником Учаснику в участі у процедурі закупівлі відповідно до статті 17 Закону України «Про публічні закупівлі»</w:t>
      </w:r>
    </w:p>
    <w:p w:rsidR="00130703" w:rsidRPr="003D3D95" w:rsidRDefault="00130703" w:rsidP="00130703">
      <w:pPr>
        <w:suppressAutoHyphens/>
        <w:ind w:right="164"/>
        <w:rPr>
          <w:bCs/>
          <w:i/>
          <w:sz w:val="22"/>
          <w:szCs w:val="22"/>
          <w:lang w:eastAsia="ar-SA"/>
        </w:rPr>
      </w:pPr>
    </w:p>
    <w:p w:rsidR="00130703" w:rsidRPr="003D3D95" w:rsidRDefault="00130703" w:rsidP="00130703">
      <w:pPr>
        <w:suppressAutoHyphens/>
        <w:ind w:right="164"/>
        <w:jc w:val="center"/>
        <w:rPr>
          <w:b/>
          <w:bCs/>
          <w:sz w:val="22"/>
          <w:szCs w:val="22"/>
          <w:lang w:eastAsia="ar-SA"/>
        </w:rPr>
      </w:pPr>
      <w:r w:rsidRPr="003D3D95">
        <w:rPr>
          <w:b/>
          <w:bCs/>
          <w:sz w:val="22"/>
          <w:szCs w:val="22"/>
          <w:lang w:eastAsia="ar-SA"/>
        </w:rPr>
        <w:t>Лист-гарантії</w:t>
      </w:r>
    </w:p>
    <w:p w:rsidR="00130703" w:rsidRPr="003D3D95" w:rsidRDefault="00130703" w:rsidP="00130703">
      <w:pPr>
        <w:suppressAutoHyphens/>
        <w:ind w:right="4"/>
        <w:jc w:val="center"/>
        <w:rPr>
          <w:i/>
          <w:sz w:val="22"/>
          <w:szCs w:val="22"/>
          <w:u w:val="single"/>
          <w:lang w:eastAsia="ar-SA"/>
        </w:rPr>
      </w:pPr>
      <w:r w:rsidRPr="003D3D95">
        <w:rPr>
          <w:i/>
          <w:sz w:val="22"/>
          <w:szCs w:val="22"/>
          <w:u w:val="single"/>
          <w:lang w:eastAsia="ar-SA"/>
        </w:rPr>
        <w:t>Бланк учасника (за наявності)</w:t>
      </w:r>
    </w:p>
    <w:p w:rsidR="00130703" w:rsidRPr="003D3D95" w:rsidRDefault="00130703" w:rsidP="00130703">
      <w:pPr>
        <w:suppressAutoHyphens/>
        <w:ind w:right="4"/>
        <w:jc w:val="center"/>
        <w:rPr>
          <w:sz w:val="22"/>
          <w:szCs w:val="22"/>
          <w:lang w:eastAsia="ar-SA"/>
        </w:rPr>
      </w:pPr>
      <w:r w:rsidRPr="003D3D95">
        <w:rPr>
          <w:sz w:val="22"/>
          <w:szCs w:val="22"/>
          <w:lang w:eastAsia="ar-SA"/>
        </w:rPr>
        <w:t>________________________________________________________________________</w:t>
      </w:r>
    </w:p>
    <w:p w:rsidR="00130703" w:rsidRPr="003D3D95" w:rsidRDefault="00130703" w:rsidP="00130703">
      <w:pPr>
        <w:suppressAutoHyphens/>
        <w:ind w:right="4"/>
        <w:jc w:val="center"/>
        <w:rPr>
          <w:sz w:val="22"/>
          <w:szCs w:val="22"/>
          <w:lang w:eastAsia="ar-SA"/>
        </w:rPr>
      </w:pPr>
      <w:r w:rsidRPr="003D3D95">
        <w:rPr>
          <w:i/>
          <w:sz w:val="22"/>
          <w:szCs w:val="22"/>
          <w:u w:val="single"/>
          <w:lang w:eastAsia="ar-SA"/>
        </w:rPr>
        <w:t xml:space="preserve">(найменування Учасника) </w:t>
      </w:r>
      <w:r w:rsidRPr="003D3D95">
        <w:rPr>
          <w:sz w:val="22"/>
          <w:szCs w:val="22"/>
          <w:lang w:eastAsia="ar-SA"/>
        </w:rPr>
        <w:t>(далі – Учасник),</w:t>
      </w:r>
    </w:p>
    <w:p w:rsidR="00130703" w:rsidRPr="003D3D95" w:rsidRDefault="00130703" w:rsidP="00130703">
      <w:pPr>
        <w:suppressAutoHyphens/>
        <w:ind w:right="4"/>
        <w:jc w:val="center"/>
        <w:rPr>
          <w:b/>
          <w:sz w:val="22"/>
          <w:szCs w:val="22"/>
          <w:lang w:eastAsia="ar-SA"/>
        </w:rPr>
      </w:pPr>
      <w:r w:rsidRPr="003D3D95">
        <w:rPr>
          <w:b/>
          <w:sz w:val="22"/>
          <w:szCs w:val="22"/>
          <w:lang w:eastAsia="ar-SA"/>
        </w:rPr>
        <w:t xml:space="preserve">підтверджує, що Замовник не має жодної з підстав для відмови нам </w:t>
      </w:r>
    </w:p>
    <w:p w:rsidR="00130703" w:rsidRPr="003D3D95" w:rsidRDefault="00130703" w:rsidP="00130703">
      <w:pPr>
        <w:suppressAutoHyphens/>
        <w:ind w:right="4"/>
        <w:jc w:val="center"/>
        <w:rPr>
          <w:b/>
          <w:sz w:val="22"/>
          <w:szCs w:val="22"/>
          <w:lang w:eastAsia="ar-SA"/>
        </w:rPr>
      </w:pPr>
      <w:r w:rsidRPr="003D3D95">
        <w:rPr>
          <w:b/>
          <w:sz w:val="22"/>
          <w:szCs w:val="22"/>
          <w:lang w:eastAsia="ar-SA"/>
        </w:rPr>
        <w:t xml:space="preserve">в участі у процедурі закупівлі, передбачених </w:t>
      </w:r>
    </w:p>
    <w:p w:rsidR="00130703" w:rsidRPr="003D3D95" w:rsidRDefault="00130703" w:rsidP="00130703">
      <w:pPr>
        <w:suppressAutoHyphens/>
        <w:ind w:right="4"/>
        <w:jc w:val="center"/>
        <w:rPr>
          <w:b/>
          <w:sz w:val="22"/>
          <w:szCs w:val="22"/>
          <w:lang w:eastAsia="ar-SA"/>
        </w:rPr>
      </w:pPr>
      <w:r w:rsidRPr="003D3D95">
        <w:rPr>
          <w:b/>
          <w:sz w:val="22"/>
          <w:szCs w:val="22"/>
          <w:lang w:eastAsia="ar-SA"/>
        </w:rPr>
        <w:t>частинами першою та другою статті 17 Закону України "Про публічні закупівлі"</w:t>
      </w:r>
    </w:p>
    <w:p w:rsidR="00130703" w:rsidRPr="003D3D95" w:rsidRDefault="00130703" w:rsidP="00130703">
      <w:pPr>
        <w:suppressAutoHyphens/>
        <w:ind w:right="4"/>
        <w:rPr>
          <w:b/>
          <w:sz w:val="22"/>
          <w:szCs w:val="22"/>
          <w:lang w:eastAsia="ar-SA"/>
        </w:rPr>
      </w:pPr>
    </w:p>
    <w:p w:rsidR="00130703" w:rsidRPr="003D3D95" w:rsidRDefault="00130703" w:rsidP="00130703">
      <w:pPr>
        <w:suppressAutoHyphens/>
        <w:ind w:right="4"/>
        <w:rPr>
          <w:sz w:val="22"/>
          <w:szCs w:val="22"/>
          <w:lang w:eastAsia="ar-SA"/>
        </w:rPr>
      </w:pPr>
      <w:r w:rsidRPr="003D3D95">
        <w:rPr>
          <w:sz w:val="22"/>
          <w:szCs w:val="22"/>
          <w:lang w:eastAsia="ar-SA"/>
        </w:rPr>
        <w:t>А саме:</w:t>
      </w:r>
    </w:p>
    <w:p w:rsidR="00130703" w:rsidRPr="003D3D95" w:rsidRDefault="00130703" w:rsidP="00130703">
      <w:pPr>
        <w:jc w:val="both"/>
        <w:rPr>
          <w:sz w:val="22"/>
          <w:szCs w:val="22"/>
          <w:lang w:eastAsia="ar-SA"/>
        </w:rPr>
      </w:pPr>
      <w:r w:rsidRPr="003D3D95">
        <w:rPr>
          <w:sz w:val="22"/>
          <w:szCs w:val="22"/>
          <w:lang w:eastAsia="ar-SA"/>
        </w:rPr>
        <w:t>1. Учасник не пропонує, не дає або не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30703" w:rsidRPr="003D3D95" w:rsidRDefault="00130703" w:rsidP="00130703">
      <w:pPr>
        <w:jc w:val="both"/>
        <w:rPr>
          <w:sz w:val="22"/>
          <w:szCs w:val="22"/>
          <w:lang w:eastAsia="ar-SA"/>
        </w:rPr>
      </w:pPr>
    </w:p>
    <w:p w:rsidR="00130703" w:rsidRPr="003D3D95" w:rsidRDefault="00130703" w:rsidP="00130703">
      <w:pPr>
        <w:jc w:val="both"/>
        <w:rPr>
          <w:sz w:val="22"/>
          <w:szCs w:val="22"/>
          <w:lang w:eastAsia="ar-SA"/>
        </w:rPr>
      </w:pPr>
      <w:r w:rsidRPr="003D3D95">
        <w:rPr>
          <w:sz w:val="22"/>
          <w:szCs w:val="22"/>
          <w:lang w:eastAsia="ar-SA"/>
        </w:rPr>
        <w:t>2. Відомості про Учасника не внесено до Єдиного державного реєстру осіб, які вчинили корупційні або пов’язані з корупцією правопорушення.</w:t>
      </w:r>
    </w:p>
    <w:p w:rsidR="00130703" w:rsidRPr="003D3D95" w:rsidRDefault="00130703" w:rsidP="00130703">
      <w:pPr>
        <w:jc w:val="both"/>
        <w:rPr>
          <w:sz w:val="22"/>
          <w:szCs w:val="22"/>
          <w:lang w:eastAsia="ar-SA"/>
        </w:rPr>
      </w:pPr>
    </w:p>
    <w:p w:rsidR="00130703" w:rsidRPr="003D3D95" w:rsidRDefault="00130703" w:rsidP="00130703">
      <w:pPr>
        <w:jc w:val="both"/>
        <w:rPr>
          <w:sz w:val="22"/>
          <w:szCs w:val="22"/>
          <w:lang w:eastAsia="ar-SA"/>
        </w:rPr>
      </w:pPr>
      <w:r w:rsidRPr="003D3D95">
        <w:rPr>
          <w:sz w:val="22"/>
          <w:szCs w:val="22"/>
          <w:lang w:eastAsia="ar-SA"/>
        </w:rPr>
        <w:t>3. Службові (посадові) особи Учасника, яких уповноважено Учасником представляти його інтереси під час проведення процедури закупівлі, а саме:</w:t>
      </w:r>
    </w:p>
    <w:tbl>
      <w:tblPr>
        <w:tblW w:w="0" w:type="auto"/>
        <w:tblLayout w:type="fixed"/>
        <w:tblLook w:val="04A0"/>
      </w:tblPr>
      <w:tblGrid>
        <w:gridCol w:w="4876"/>
        <w:gridCol w:w="4838"/>
      </w:tblGrid>
      <w:tr w:rsidR="00130703" w:rsidRPr="003D3D95" w:rsidTr="004C0BC8">
        <w:tc>
          <w:tcPr>
            <w:tcW w:w="4876" w:type="dxa"/>
            <w:tcBorders>
              <w:top w:val="nil"/>
              <w:left w:val="nil"/>
              <w:bottom w:val="single" w:sz="4" w:space="0" w:color="000000"/>
              <w:right w:val="nil"/>
            </w:tcBorders>
            <w:hideMark/>
          </w:tcPr>
          <w:p w:rsidR="00130703" w:rsidRPr="003D3D95" w:rsidRDefault="00130703" w:rsidP="004C0BC8">
            <w:pPr>
              <w:suppressAutoHyphens/>
              <w:snapToGrid w:val="0"/>
              <w:rPr>
                <w:sz w:val="22"/>
                <w:szCs w:val="22"/>
                <w:lang w:eastAsia="ar-SA"/>
              </w:rPr>
            </w:pPr>
            <w:r w:rsidRPr="003D3D95">
              <w:rPr>
                <w:sz w:val="22"/>
                <w:szCs w:val="22"/>
                <w:lang w:eastAsia="ar-SA"/>
              </w:rPr>
              <w:t xml:space="preserve">має право підпису тендерної документації </w:t>
            </w:r>
          </w:p>
        </w:tc>
        <w:tc>
          <w:tcPr>
            <w:tcW w:w="4838" w:type="dxa"/>
            <w:tcBorders>
              <w:top w:val="nil"/>
              <w:left w:val="nil"/>
              <w:bottom w:val="single" w:sz="4" w:space="0" w:color="000000"/>
              <w:right w:val="nil"/>
            </w:tcBorders>
            <w:vAlign w:val="bottom"/>
            <w:hideMark/>
          </w:tcPr>
          <w:p w:rsidR="00130703" w:rsidRPr="003D3D95" w:rsidRDefault="00130703" w:rsidP="004C0BC8">
            <w:pPr>
              <w:suppressAutoHyphens/>
              <w:snapToGrid w:val="0"/>
              <w:rPr>
                <w:i/>
                <w:sz w:val="22"/>
                <w:szCs w:val="22"/>
                <w:lang w:eastAsia="ar-SA"/>
              </w:rPr>
            </w:pPr>
            <w:r w:rsidRPr="003D3D95">
              <w:rPr>
                <w:i/>
                <w:sz w:val="22"/>
                <w:szCs w:val="22"/>
                <w:lang w:eastAsia="ar-SA"/>
              </w:rPr>
              <w:t>(ПІБ, посада)</w:t>
            </w:r>
          </w:p>
        </w:tc>
      </w:tr>
      <w:tr w:rsidR="00130703" w:rsidRPr="003D3D95" w:rsidTr="004C0BC8">
        <w:tc>
          <w:tcPr>
            <w:tcW w:w="4876" w:type="dxa"/>
            <w:tcBorders>
              <w:top w:val="single" w:sz="4" w:space="0" w:color="000000"/>
              <w:left w:val="nil"/>
              <w:bottom w:val="single" w:sz="4" w:space="0" w:color="000000"/>
              <w:right w:val="nil"/>
            </w:tcBorders>
            <w:hideMark/>
          </w:tcPr>
          <w:p w:rsidR="00130703" w:rsidRPr="003D3D95" w:rsidRDefault="00130703" w:rsidP="004C0BC8">
            <w:pPr>
              <w:suppressAutoHyphens/>
              <w:snapToGrid w:val="0"/>
              <w:rPr>
                <w:sz w:val="22"/>
                <w:szCs w:val="22"/>
                <w:lang w:eastAsia="ar-SA"/>
              </w:rPr>
            </w:pPr>
            <w:r w:rsidRPr="003D3D95">
              <w:rPr>
                <w:sz w:val="22"/>
                <w:szCs w:val="22"/>
                <w:lang w:eastAsia="ar-SA"/>
              </w:rPr>
              <w:t>має право підпису договору</w:t>
            </w:r>
          </w:p>
        </w:tc>
        <w:tc>
          <w:tcPr>
            <w:tcW w:w="4838" w:type="dxa"/>
            <w:tcBorders>
              <w:top w:val="single" w:sz="4" w:space="0" w:color="000000"/>
              <w:left w:val="nil"/>
              <w:bottom w:val="single" w:sz="4" w:space="0" w:color="000000"/>
              <w:right w:val="nil"/>
            </w:tcBorders>
            <w:vAlign w:val="bottom"/>
            <w:hideMark/>
          </w:tcPr>
          <w:p w:rsidR="00130703" w:rsidRPr="003D3D95" w:rsidRDefault="00130703" w:rsidP="004C0BC8">
            <w:pPr>
              <w:suppressAutoHyphens/>
              <w:snapToGrid w:val="0"/>
              <w:rPr>
                <w:i/>
                <w:sz w:val="22"/>
                <w:szCs w:val="22"/>
                <w:lang w:eastAsia="ar-SA"/>
              </w:rPr>
            </w:pPr>
            <w:r w:rsidRPr="003D3D95">
              <w:rPr>
                <w:i/>
                <w:sz w:val="22"/>
                <w:szCs w:val="22"/>
                <w:lang w:eastAsia="ar-SA"/>
              </w:rPr>
              <w:t>(ПІБ, посада)</w:t>
            </w:r>
          </w:p>
        </w:tc>
      </w:tr>
    </w:tbl>
    <w:p w:rsidR="00130703" w:rsidRPr="003D3D95" w:rsidRDefault="00130703" w:rsidP="00130703">
      <w:pPr>
        <w:suppressAutoHyphens/>
        <w:jc w:val="both"/>
        <w:rPr>
          <w:sz w:val="22"/>
          <w:szCs w:val="22"/>
          <w:lang w:eastAsia="ar-SA"/>
        </w:rPr>
      </w:pPr>
      <w:r w:rsidRPr="003D3D95">
        <w:rPr>
          <w:sz w:val="22"/>
          <w:szCs w:val="22"/>
          <w:lang w:eastAsia="ar-SA"/>
        </w:rPr>
        <w:t>не було притягнуто згідно із законом до відповідальності за вчинення у сфері закупівель корупційного правопорушення.</w:t>
      </w:r>
    </w:p>
    <w:p w:rsidR="00130703" w:rsidRPr="003D3D95" w:rsidRDefault="00130703" w:rsidP="00130703">
      <w:pPr>
        <w:jc w:val="both"/>
        <w:rPr>
          <w:sz w:val="22"/>
          <w:szCs w:val="22"/>
          <w:lang w:eastAsia="ar-SA"/>
        </w:rPr>
      </w:pPr>
      <w:r w:rsidRPr="003D3D95">
        <w:rPr>
          <w:sz w:val="22"/>
          <w:szCs w:val="22"/>
          <w:lang w:eastAsia="ar-SA"/>
        </w:rPr>
        <w:t>3.1. Фізичну особу, яка є учасником процедури закупівлі не було притягнуто згідно із законом до відповідальності за вчинення у сфері закупівель корупційного правопорушення.*</w:t>
      </w:r>
    </w:p>
    <w:p w:rsidR="00130703" w:rsidRPr="003D3D95" w:rsidRDefault="00130703" w:rsidP="00130703">
      <w:pPr>
        <w:jc w:val="both"/>
        <w:rPr>
          <w:sz w:val="22"/>
          <w:szCs w:val="22"/>
          <w:lang w:eastAsia="ar-SA"/>
        </w:rPr>
      </w:pPr>
    </w:p>
    <w:p w:rsidR="00130703" w:rsidRPr="003D3D95" w:rsidRDefault="00130703" w:rsidP="00130703">
      <w:pPr>
        <w:jc w:val="both"/>
        <w:rPr>
          <w:sz w:val="22"/>
          <w:szCs w:val="22"/>
          <w:lang w:eastAsia="ar-SA"/>
        </w:rPr>
      </w:pPr>
      <w:r w:rsidRPr="003D3D95">
        <w:rPr>
          <w:sz w:val="22"/>
          <w:szCs w:val="22"/>
          <w:lang w:eastAsia="ar-SA"/>
        </w:rPr>
        <w:t>4.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130703" w:rsidRPr="003D3D95" w:rsidRDefault="00130703" w:rsidP="00130703">
      <w:pPr>
        <w:jc w:val="both"/>
        <w:rPr>
          <w:sz w:val="22"/>
          <w:szCs w:val="22"/>
          <w:lang w:eastAsia="ar-SA"/>
        </w:rPr>
      </w:pPr>
    </w:p>
    <w:p w:rsidR="00130703" w:rsidRPr="003D3D95" w:rsidRDefault="00130703" w:rsidP="00130703">
      <w:pPr>
        <w:jc w:val="both"/>
        <w:rPr>
          <w:sz w:val="22"/>
          <w:szCs w:val="22"/>
          <w:lang w:eastAsia="ar-SA"/>
        </w:rPr>
      </w:pPr>
      <w:r w:rsidRPr="003D3D95">
        <w:rPr>
          <w:sz w:val="22"/>
          <w:szCs w:val="22"/>
          <w:lang w:eastAsia="ar-SA"/>
        </w:rPr>
        <w:t>5. Учасника не була засуджена за злочин, учинений з корисливих мотивів, судимість з якої не знято або не погашено у встановленому законом порядку. *</w:t>
      </w:r>
    </w:p>
    <w:p w:rsidR="00130703" w:rsidRPr="003D3D95" w:rsidRDefault="00130703" w:rsidP="00130703">
      <w:pPr>
        <w:jc w:val="both"/>
        <w:rPr>
          <w:sz w:val="22"/>
          <w:szCs w:val="22"/>
          <w:lang w:eastAsia="ar-SA"/>
        </w:rPr>
      </w:pPr>
    </w:p>
    <w:p w:rsidR="00130703" w:rsidRPr="003D3D95" w:rsidRDefault="00130703" w:rsidP="00130703">
      <w:pPr>
        <w:jc w:val="both"/>
        <w:rPr>
          <w:sz w:val="22"/>
          <w:szCs w:val="22"/>
          <w:lang w:eastAsia="ar-SA"/>
        </w:rPr>
      </w:pPr>
      <w:r w:rsidRPr="003D3D95">
        <w:rPr>
          <w:sz w:val="22"/>
          <w:szCs w:val="22"/>
          <w:lang w:eastAsia="ar-SA"/>
        </w:rPr>
        <w:t>6. Службові (посадові) особи, яких уповноважено Учасником представляти його інтереси під час проведення процедури закупівлі, а саме:</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0"/>
        <w:gridCol w:w="4252"/>
      </w:tblGrid>
      <w:tr w:rsidR="00130703" w:rsidRPr="003D3D95" w:rsidTr="004C0BC8">
        <w:tc>
          <w:tcPr>
            <w:tcW w:w="5240" w:type="dxa"/>
            <w:tcBorders>
              <w:top w:val="single" w:sz="4" w:space="0" w:color="auto"/>
              <w:left w:val="single" w:sz="4" w:space="0" w:color="auto"/>
              <w:bottom w:val="single" w:sz="4" w:space="0" w:color="auto"/>
              <w:right w:val="single" w:sz="4" w:space="0" w:color="auto"/>
            </w:tcBorders>
            <w:hideMark/>
          </w:tcPr>
          <w:p w:rsidR="00130703" w:rsidRPr="003D3D95" w:rsidRDefault="00130703" w:rsidP="004C0BC8">
            <w:pPr>
              <w:suppressAutoHyphens/>
              <w:snapToGrid w:val="0"/>
              <w:rPr>
                <w:sz w:val="22"/>
                <w:szCs w:val="22"/>
                <w:lang w:eastAsia="ar-SA"/>
              </w:rPr>
            </w:pPr>
            <w:r w:rsidRPr="003D3D95">
              <w:rPr>
                <w:sz w:val="22"/>
                <w:szCs w:val="22"/>
                <w:lang w:eastAsia="ar-SA"/>
              </w:rPr>
              <w:t>має право підпису документів, що стосуються тендерної документації</w:t>
            </w:r>
          </w:p>
        </w:tc>
        <w:tc>
          <w:tcPr>
            <w:tcW w:w="4252" w:type="dxa"/>
            <w:tcBorders>
              <w:top w:val="single" w:sz="4" w:space="0" w:color="auto"/>
              <w:left w:val="single" w:sz="4" w:space="0" w:color="auto"/>
              <w:bottom w:val="single" w:sz="4" w:space="0" w:color="auto"/>
              <w:right w:val="single" w:sz="4" w:space="0" w:color="auto"/>
            </w:tcBorders>
            <w:vAlign w:val="bottom"/>
            <w:hideMark/>
          </w:tcPr>
          <w:p w:rsidR="00130703" w:rsidRPr="003D3D95" w:rsidRDefault="00130703" w:rsidP="004C0BC8">
            <w:pPr>
              <w:suppressAutoHyphens/>
              <w:snapToGrid w:val="0"/>
              <w:rPr>
                <w:i/>
                <w:sz w:val="22"/>
                <w:szCs w:val="22"/>
                <w:lang w:eastAsia="ar-SA"/>
              </w:rPr>
            </w:pPr>
            <w:r w:rsidRPr="003D3D95">
              <w:rPr>
                <w:i/>
                <w:sz w:val="22"/>
                <w:szCs w:val="22"/>
                <w:lang w:eastAsia="ar-SA"/>
              </w:rPr>
              <w:t>(ПІБ, посада)</w:t>
            </w:r>
          </w:p>
        </w:tc>
      </w:tr>
      <w:tr w:rsidR="00130703" w:rsidRPr="003D3D95" w:rsidTr="004C0BC8">
        <w:tc>
          <w:tcPr>
            <w:tcW w:w="5240" w:type="dxa"/>
            <w:tcBorders>
              <w:top w:val="single" w:sz="4" w:space="0" w:color="auto"/>
              <w:left w:val="single" w:sz="4" w:space="0" w:color="auto"/>
              <w:bottom w:val="single" w:sz="4" w:space="0" w:color="auto"/>
              <w:right w:val="single" w:sz="4" w:space="0" w:color="auto"/>
            </w:tcBorders>
            <w:hideMark/>
          </w:tcPr>
          <w:p w:rsidR="00130703" w:rsidRPr="003D3D95" w:rsidRDefault="00130703" w:rsidP="004C0BC8">
            <w:pPr>
              <w:suppressAutoHyphens/>
              <w:snapToGrid w:val="0"/>
              <w:rPr>
                <w:sz w:val="22"/>
                <w:szCs w:val="22"/>
                <w:lang w:eastAsia="ar-SA"/>
              </w:rPr>
            </w:pPr>
            <w:r w:rsidRPr="003D3D95">
              <w:rPr>
                <w:sz w:val="22"/>
                <w:szCs w:val="22"/>
                <w:lang w:eastAsia="ar-SA"/>
              </w:rPr>
              <w:t>має право підпису договору</w:t>
            </w:r>
          </w:p>
        </w:tc>
        <w:tc>
          <w:tcPr>
            <w:tcW w:w="4252" w:type="dxa"/>
            <w:tcBorders>
              <w:top w:val="single" w:sz="4" w:space="0" w:color="auto"/>
              <w:left w:val="single" w:sz="4" w:space="0" w:color="auto"/>
              <w:bottom w:val="single" w:sz="4" w:space="0" w:color="auto"/>
              <w:right w:val="single" w:sz="4" w:space="0" w:color="auto"/>
            </w:tcBorders>
            <w:vAlign w:val="bottom"/>
            <w:hideMark/>
          </w:tcPr>
          <w:p w:rsidR="00130703" w:rsidRPr="003D3D95" w:rsidRDefault="00130703" w:rsidP="004C0BC8">
            <w:pPr>
              <w:suppressAutoHyphens/>
              <w:snapToGrid w:val="0"/>
              <w:rPr>
                <w:i/>
                <w:sz w:val="22"/>
                <w:szCs w:val="22"/>
                <w:lang w:eastAsia="ar-SA"/>
              </w:rPr>
            </w:pPr>
            <w:r w:rsidRPr="003D3D95">
              <w:rPr>
                <w:i/>
                <w:sz w:val="22"/>
                <w:szCs w:val="22"/>
                <w:lang w:eastAsia="ar-SA"/>
              </w:rPr>
              <w:t>(ПІБ, посада)</w:t>
            </w:r>
          </w:p>
        </w:tc>
      </w:tr>
    </w:tbl>
    <w:p w:rsidR="00130703" w:rsidRPr="003D3D95" w:rsidRDefault="00130703" w:rsidP="00130703">
      <w:pPr>
        <w:suppressAutoHyphens/>
        <w:jc w:val="both"/>
        <w:rPr>
          <w:sz w:val="22"/>
          <w:szCs w:val="22"/>
          <w:lang w:eastAsia="ar-SA"/>
        </w:rPr>
      </w:pPr>
      <w:r w:rsidRPr="003D3D95">
        <w:rPr>
          <w:sz w:val="22"/>
          <w:szCs w:val="22"/>
          <w:lang w:eastAsia="ar-SA"/>
        </w:rPr>
        <w:t>не було засуджена за злочин, вчинений з корисливих мотивів, судимість з якої не знято або не погашено у встановленому законом порядку.</w:t>
      </w:r>
    </w:p>
    <w:p w:rsidR="00130703" w:rsidRPr="003D3D95" w:rsidRDefault="00130703" w:rsidP="00130703">
      <w:pPr>
        <w:suppressAutoHyphens/>
        <w:jc w:val="both"/>
        <w:rPr>
          <w:sz w:val="22"/>
          <w:szCs w:val="22"/>
          <w:lang w:eastAsia="ar-SA"/>
        </w:rPr>
      </w:pPr>
    </w:p>
    <w:p w:rsidR="00130703" w:rsidRPr="003D3D95" w:rsidRDefault="00130703" w:rsidP="00130703">
      <w:pPr>
        <w:jc w:val="both"/>
        <w:rPr>
          <w:sz w:val="22"/>
          <w:szCs w:val="22"/>
          <w:lang w:eastAsia="ar-SA"/>
        </w:rPr>
      </w:pPr>
      <w:r w:rsidRPr="003D3D95">
        <w:rPr>
          <w:sz w:val="22"/>
          <w:szCs w:val="22"/>
          <w:lang w:eastAsia="ar-SA"/>
        </w:rPr>
        <w:t>7. Учасник</w:t>
      </w:r>
      <w:r w:rsidRPr="003D3D95">
        <w:rPr>
          <w:sz w:val="22"/>
          <w:szCs w:val="22"/>
        </w:rPr>
        <w:t xml:space="preserve"> не є пов’язаною особою з іншими учасниками процедури закупівлі та/або з уповноваженою особою (особами), та/або з керівником замовника</w:t>
      </w:r>
      <w:r w:rsidRPr="003D3D95">
        <w:rPr>
          <w:sz w:val="22"/>
          <w:szCs w:val="22"/>
          <w:lang w:eastAsia="ar-SA"/>
        </w:rPr>
        <w:t>.</w:t>
      </w:r>
    </w:p>
    <w:p w:rsidR="00130703" w:rsidRPr="003D3D95" w:rsidRDefault="00130703" w:rsidP="00130703">
      <w:pPr>
        <w:jc w:val="both"/>
        <w:rPr>
          <w:sz w:val="22"/>
          <w:szCs w:val="22"/>
          <w:lang w:eastAsia="ar-SA"/>
        </w:rPr>
      </w:pPr>
    </w:p>
    <w:p w:rsidR="00130703" w:rsidRPr="003D3D95" w:rsidRDefault="00130703" w:rsidP="00130703">
      <w:pPr>
        <w:jc w:val="both"/>
        <w:rPr>
          <w:sz w:val="22"/>
          <w:szCs w:val="22"/>
          <w:lang w:eastAsia="ar-SA"/>
        </w:rPr>
      </w:pPr>
      <w:r w:rsidRPr="003D3D95">
        <w:rPr>
          <w:sz w:val="22"/>
          <w:szCs w:val="22"/>
          <w:lang w:eastAsia="ar-SA"/>
        </w:rPr>
        <w:t>8. Учасника не визнано у встановленому законом порядку банкрутом та стосовно нього не відкрита ліквідаційна процедура.</w:t>
      </w:r>
    </w:p>
    <w:p w:rsidR="00130703" w:rsidRPr="003D3D95" w:rsidRDefault="00130703" w:rsidP="00130703">
      <w:pPr>
        <w:jc w:val="both"/>
        <w:rPr>
          <w:sz w:val="22"/>
          <w:szCs w:val="22"/>
          <w:lang w:eastAsia="ar-SA"/>
        </w:rPr>
      </w:pPr>
    </w:p>
    <w:p w:rsidR="00130703" w:rsidRPr="003D3D95" w:rsidRDefault="00130703" w:rsidP="00130703">
      <w:pPr>
        <w:jc w:val="both"/>
        <w:rPr>
          <w:sz w:val="22"/>
          <w:szCs w:val="22"/>
          <w:lang w:eastAsia="ar-SA"/>
        </w:rPr>
      </w:pPr>
      <w:r w:rsidRPr="003D3D95">
        <w:rPr>
          <w:sz w:val="22"/>
          <w:szCs w:val="22"/>
          <w:lang w:eastAsia="ar-SA"/>
        </w:rPr>
        <w:t>9.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формувань»(крім нерезидентів).</w:t>
      </w:r>
    </w:p>
    <w:p w:rsidR="00130703" w:rsidRPr="003D3D95" w:rsidRDefault="00130703" w:rsidP="00130703">
      <w:pPr>
        <w:jc w:val="both"/>
        <w:rPr>
          <w:sz w:val="22"/>
          <w:szCs w:val="22"/>
          <w:lang w:eastAsia="ar-SA"/>
        </w:rPr>
      </w:pPr>
    </w:p>
    <w:p w:rsidR="00130703" w:rsidRPr="003D3D95" w:rsidRDefault="00130703" w:rsidP="00130703">
      <w:pPr>
        <w:pStyle w:val="rvps2"/>
        <w:spacing w:before="0" w:beforeAutospacing="0" w:after="0" w:afterAutospacing="0"/>
        <w:jc w:val="both"/>
        <w:rPr>
          <w:sz w:val="22"/>
          <w:szCs w:val="22"/>
          <w:lang w:val="uk-UA"/>
        </w:rPr>
      </w:pPr>
      <w:r w:rsidRPr="003D3D95">
        <w:rPr>
          <w:sz w:val="22"/>
          <w:szCs w:val="22"/>
          <w:lang w:val="uk-UA" w:eastAsia="ar-SA"/>
        </w:rPr>
        <w:lastRenderedPageBreak/>
        <w:t>10. Учасник</w:t>
      </w:r>
      <w:r w:rsidRPr="003D3D95">
        <w:rPr>
          <w:sz w:val="22"/>
          <w:szCs w:val="22"/>
          <w:lang w:val="uk-UA"/>
        </w:rPr>
        <w:t xml:space="preserve">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30703" w:rsidRPr="003D3D95" w:rsidRDefault="00130703" w:rsidP="00130703">
      <w:pPr>
        <w:pStyle w:val="rvps2"/>
        <w:spacing w:before="0" w:beforeAutospacing="0" w:after="0" w:afterAutospacing="0"/>
        <w:jc w:val="both"/>
        <w:rPr>
          <w:sz w:val="22"/>
          <w:szCs w:val="22"/>
          <w:lang w:val="uk-UA"/>
        </w:rPr>
      </w:pPr>
    </w:p>
    <w:p w:rsidR="00130703" w:rsidRPr="003D3D95" w:rsidRDefault="00130703" w:rsidP="00130703">
      <w:pPr>
        <w:pStyle w:val="rvps2"/>
        <w:spacing w:before="0" w:beforeAutospacing="0" w:after="0" w:afterAutospacing="0"/>
        <w:jc w:val="both"/>
        <w:rPr>
          <w:sz w:val="22"/>
          <w:szCs w:val="22"/>
          <w:lang w:val="uk-UA"/>
        </w:rPr>
      </w:pPr>
      <w:bookmarkStart w:id="1" w:name="n1274"/>
      <w:bookmarkEnd w:id="1"/>
      <w:r w:rsidRPr="003D3D95">
        <w:rPr>
          <w:sz w:val="22"/>
          <w:szCs w:val="22"/>
          <w:lang w:val="uk-UA"/>
        </w:rPr>
        <w:t xml:space="preserve">11. Службова (посадова) особа </w:t>
      </w:r>
      <w:r w:rsidRPr="003D3D95">
        <w:rPr>
          <w:sz w:val="22"/>
          <w:szCs w:val="22"/>
          <w:lang w:val="uk-UA" w:eastAsia="ar-SA"/>
        </w:rPr>
        <w:t>Учасника</w:t>
      </w:r>
      <w:r w:rsidRPr="003D3D95">
        <w:rPr>
          <w:sz w:val="22"/>
          <w:szCs w:val="22"/>
          <w:lang w:val="uk-UA"/>
        </w:rPr>
        <w:t xml:space="preserve"> процедури закупівлі, яку уповноважено учасником представляти його інтереси під час проведення процедури закупівлі, (</w:t>
      </w:r>
      <w:r w:rsidRPr="003D3D95">
        <w:rPr>
          <w:i/>
          <w:sz w:val="22"/>
          <w:szCs w:val="22"/>
          <w:lang w:val="uk-UA"/>
        </w:rPr>
        <w:t>або фізичну особу, яка є учасником</w:t>
      </w:r>
      <w:r w:rsidRPr="003D3D95">
        <w:rPr>
          <w:sz w:val="22"/>
          <w:szCs w:val="22"/>
          <w:lang w:val="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0703" w:rsidRPr="003D3D95" w:rsidRDefault="00130703" w:rsidP="00130703">
      <w:pPr>
        <w:pStyle w:val="rvps2"/>
        <w:spacing w:before="0" w:beforeAutospacing="0" w:after="0" w:afterAutospacing="0"/>
        <w:jc w:val="both"/>
        <w:rPr>
          <w:sz w:val="22"/>
          <w:szCs w:val="22"/>
          <w:lang w:val="uk-UA"/>
        </w:rPr>
      </w:pPr>
    </w:p>
    <w:p w:rsidR="00130703" w:rsidRPr="003D3D95" w:rsidRDefault="00130703" w:rsidP="00130703">
      <w:pPr>
        <w:pStyle w:val="rvps2"/>
        <w:spacing w:before="0" w:beforeAutospacing="0" w:after="0" w:afterAutospacing="0"/>
        <w:jc w:val="both"/>
        <w:rPr>
          <w:sz w:val="22"/>
          <w:szCs w:val="22"/>
          <w:lang w:val="uk-UA"/>
        </w:rPr>
      </w:pPr>
      <w:bookmarkStart w:id="2" w:name="n1275"/>
      <w:bookmarkEnd w:id="2"/>
      <w:r w:rsidRPr="003D3D95">
        <w:rPr>
          <w:sz w:val="22"/>
          <w:szCs w:val="22"/>
          <w:lang w:val="uk-UA"/>
        </w:rPr>
        <w:t>1</w:t>
      </w:r>
      <w:r>
        <w:rPr>
          <w:sz w:val="22"/>
          <w:szCs w:val="22"/>
          <w:lang w:val="uk-UA"/>
        </w:rPr>
        <w:t>2</w:t>
      </w:r>
      <w:r w:rsidRPr="003D3D95">
        <w:rPr>
          <w:sz w:val="22"/>
          <w:szCs w:val="22"/>
          <w:lang w:val="uk-UA"/>
        </w:rPr>
        <w:t xml:space="preserve">. </w:t>
      </w:r>
      <w:r w:rsidRPr="003D3D95">
        <w:rPr>
          <w:sz w:val="22"/>
          <w:szCs w:val="22"/>
          <w:lang w:val="uk-UA" w:eastAsia="ar-SA"/>
        </w:rPr>
        <w:t xml:space="preserve">Учасник згоден з тим, що </w:t>
      </w:r>
      <w:r w:rsidRPr="003D3D95">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30703" w:rsidRPr="003D3D95" w:rsidRDefault="00130703" w:rsidP="00130703">
      <w:pPr>
        <w:suppressAutoHyphens/>
        <w:rPr>
          <w:sz w:val="22"/>
          <w:szCs w:val="22"/>
          <w:lang w:eastAsia="ar-SA"/>
        </w:rPr>
      </w:pPr>
    </w:p>
    <w:p w:rsidR="00130703" w:rsidRPr="003D3D95" w:rsidRDefault="00130703" w:rsidP="00130703">
      <w:pPr>
        <w:pBdr>
          <w:top w:val="single" w:sz="4" w:space="1" w:color="000000"/>
        </w:pBdr>
        <w:suppressAutoHyphens/>
        <w:jc w:val="both"/>
        <w:rPr>
          <w:b/>
          <w:i/>
          <w:sz w:val="22"/>
          <w:szCs w:val="22"/>
          <w:lang w:eastAsia="ar-SA"/>
        </w:rPr>
      </w:pPr>
      <w:r w:rsidRPr="003D3D95">
        <w:rPr>
          <w:b/>
          <w:i/>
          <w:sz w:val="22"/>
          <w:szCs w:val="22"/>
          <w:lang w:eastAsia="ar-SA"/>
        </w:rPr>
        <w:t>(Посада, прізвище, ініціали, підпис уповноваженої особи Учасника, завірені печаткою)</w:t>
      </w:r>
    </w:p>
    <w:p w:rsidR="00130703" w:rsidRPr="003D3D95" w:rsidRDefault="00130703" w:rsidP="00130703">
      <w:pPr>
        <w:suppressAutoHyphens/>
        <w:ind w:left="426" w:hanging="426"/>
        <w:rPr>
          <w:i/>
          <w:sz w:val="22"/>
          <w:szCs w:val="22"/>
          <w:lang w:eastAsia="ar-SA"/>
        </w:rPr>
      </w:pPr>
      <w:r w:rsidRPr="003D3D95">
        <w:rPr>
          <w:i/>
          <w:sz w:val="22"/>
          <w:szCs w:val="22"/>
          <w:lang w:eastAsia="ar-SA"/>
        </w:rPr>
        <w:t>*</w:t>
      </w:r>
      <w:r w:rsidRPr="003D3D95">
        <w:rPr>
          <w:sz w:val="22"/>
          <w:szCs w:val="22"/>
          <w:lang w:eastAsia="ar-SA"/>
        </w:rPr>
        <w:t>)</w:t>
      </w:r>
      <w:r w:rsidRPr="003D3D95">
        <w:rPr>
          <w:i/>
          <w:sz w:val="22"/>
          <w:szCs w:val="22"/>
          <w:lang w:eastAsia="ar-SA"/>
        </w:rPr>
        <w:t xml:space="preserve"> у разі якщо Учасник – фізична особа</w:t>
      </w:r>
    </w:p>
    <w:p w:rsidR="00130703" w:rsidRPr="003D3D95" w:rsidRDefault="00130703" w:rsidP="00130703">
      <w:pPr>
        <w:pStyle w:val="rvps2"/>
        <w:spacing w:before="0" w:beforeAutospacing="0" w:after="0" w:afterAutospacing="0"/>
        <w:jc w:val="both"/>
        <w:rPr>
          <w:sz w:val="22"/>
          <w:szCs w:val="22"/>
          <w:lang w:val="uk-UA"/>
        </w:rPr>
      </w:pPr>
    </w:p>
    <w:p w:rsidR="00130703" w:rsidRPr="003D3D95" w:rsidRDefault="00130703" w:rsidP="00130703">
      <w:pPr>
        <w:pStyle w:val="rvps2"/>
        <w:spacing w:before="0" w:beforeAutospacing="0" w:after="0" w:afterAutospacing="0"/>
        <w:jc w:val="both"/>
        <w:rPr>
          <w:sz w:val="22"/>
          <w:szCs w:val="22"/>
          <w:lang w:val="uk-UA"/>
        </w:rPr>
      </w:pPr>
    </w:p>
    <w:p w:rsidR="00130703" w:rsidRPr="003D3D95" w:rsidRDefault="00130703" w:rsidP="00130703">
      <w:pPr>
        <w:ind w:firstLine="567"/>
        <w:rPr>
          <w:sz w:val="22"/>
          <w:szCs w:val="22"/>
        </w:rPr>
      </w:pPr>
      <w:r w:rsidRPr="003D3D95">
        <w:rPr>
          <w:sz w:val="22"/>
          <w:szCs w:val="22"/>
        </w:rPr>
        <w:br w:type="page"/>
      </w:r>
    </w:p>
    <w:p w:rsidR="00130703" w:rsidRPr="003D3D95" w:rsidRDefault="00130703" w:rsidP="00130703">
      <w:pPr>
        <w:pStyle w:val="rvps2"/>
        <w:spacing w:before="0" w:beforeAutospacing="0" w:after="0" w:afterAutospacing="0"/>
        <w:jc w:val="both"/>
        <w:rPr>
          <w:sz w:val="22"/>
          <w:szCs w:val="22"/>
          <w:lang w:val="uk-UA"/>
        </w:rPr>
      </w:pPr>
    </w:p>
    <w:p w:rsidR="00130703" w:rsidRPr="003D3D95" w:rsidRDefault="00130703" w:rsidP="00130703">
      <w:pPr>
        <w:suppressAutoHyphens/>
        <w:ind w:right="164"/>
        <w:jc w:val="center"/>
        <w:rPr>
          <w:bCs/>
          <w:i/>
          <w:sz w:val="22"/>
          <w:szCs w:val="22"/>
          <w:u w:val="single"/>
          <w:lang w:eastAsia="ar-SA"/>
        </w:rPr>
      </w:pPr>
      <w:r w:rsidRPr="003D3D95">
        <w:rPr>
          <w:bCs/>
          <w:i/>
          <w:sz w:val="22"/>
          <w:szCs w:val="22"/>
          <w:u w:val="single"/>
          <w:lang w:eastAsia="ar-SA"/>
        </w:rPr>
        <w:t>Зразок</w:t>
      </w:r>
    </w:p>
    <w:p w:rsidR="00130703" w:rsidRPr="003D3D95" w:rsidRDefault="00130703" w:rsidP="00130703">
      <w:pPr>
        <w:widowControl w:val="0"/>
        <w:tabs>
          <w:tab w:val="left" w:pos="1080"/>
          <w:tab w:val="left" w:pos="10381"/>
        </w:tabs>
        <w:jc w:val="center"/>
        <w:rPr>
          <w:rFonts w:eastAsia="Arial"/>
          <w:b/>
          <w:sz w:val="22"/>
          <w:szCs w:val="22"/>
        </w:rPr>
      </w:pPr>
    </w:p>
    <w:p w:rsidR="00130703" w:rsidRPr="003D3D95" w:rsidRDefault="00130703" w:rsidP="00130703">
      <w:pPr>
        <w:widowControl w:val="0"/>
        <w:tabs>
          <w:tab w:val="left" w:pos="1080"/>
          <w:tab w:val="left" w:pos="10381"/>
        </w:tabs>
        <w:jc w:val="center"/>
        <w:rPr>
          <w:rFonts w:eastAsia="Arial"/>
          <w:b/>
          <w:sz w:val="22"/>
          <w:szCs w:val="22"/>
        </w:rPr>
      </w:pPr>
      <w:r w:rsidRPr="003D3D95">
        <w:rPr>
          <w:rFonts w:eastAsia="Arial"/>
          <w:b/>
          <w:sz w:val="22"/>
          <w:szCs w:val="22"/>
        </w:rPr>
        <w:t>ЛИСТ-ЗГОДА</w:t>
      </w:r>
    </w:p>
    <w:p w:rsidR="00130703" w:rsidRPr="003D3D95" w:rsidRDefault="00130703" w:rsidP="00130703">
      <w:pPr>
        <w:widowControl w:val="0"/>
        <w:tabs>
          <w:tab w:val="left" w:pos="1080"/>
          <w:tab w:val="left" w:pos="10381"/>
        </w:tabs>
        <w:jc w:val="center"/>
        <w:rPr>
          <w:rFonts w:eastAsia="Arial"/>
          <w:b/>
          <w:sz w:val="22"/>
          <w:szCs w:val="22"/>
        </w:rPr>
      </w:pPr>
      <w:r w:rsidRPr="003D3D95">
        <w:rPr>
          <w:rFonts w:eastAsia="Arial"/>
          <w:b/>
          <w:sz w:val="22"/>
          <w:szCs w:val="22"/>
        </w:rPr>
        <w:t>на обробку персональних даних учасника</w:t>
      </w:r>
    </w:p>
    <w:p w:rsidR="00130703" w:rsidRPr="003D3D95" w:rsidRDefault="00130703" w:rsidP="00130703">
      <w:pPr>
        <w:autoSpaceDE w:val="0"/>
        <w:autoSpaceDN w:val="0"/>
        <w:adjustRightInd w:val="0"/>
        <w:contextualSpacing/>
        <w:jc w:val="center"/>
        <w:rPr>
          <w:b/>
          <w:bCs/>
          <w:sz w:val="22"/>
          <w:szCs w:val="22"/>
        </w:rPr>
      </w:pPr>
    </w:p>
    <w:p w:rsidR="00130703" w:rsidRPr="003D3D95" w:rsidRDefault="00130703" w:rsidP="00130703">
      <w:pPr>
        <w:autoSpaceDE w:val="0"/>
        <w:autoSpaceDN w:val="0"/>
        <w:adjustRightInd w:val="0"/>
        <w:contextualSpacing/>
        <w:jc w:val="both"/>
        <w:rPr>
          <w:b/>
          <w:bCs/>
          <w:sz w:val="22"/>
          <w:szCs w:val="22"/>
        </w:rPr>
      </w:pPr>
      <w:r w:rsidRPr="003D3D95">
        <w:rPr>
          <w:b/>
          <w:bCs/>
          <w:sz w:val="22"/>
          <w:szCs w:val="22"/>
        </w:rPr>
        <w:t xml:space="preserve">І. Інформація </w:t>
      </w:r>
      <w:r w:rsidRPr="003D3D95">
        <w:rPr>
          <w:b/>
          <w:sz w:val="22"/>
          <w:szCs w:val="22"/>
          <w:u w:val="single"/>
        </w:rPr>
        <w:t>про службову (іншу уповноважену посадову)</w:t>
      </w:r>
      <w:r w:rsidRPr="003D3D95">
        <w:rPr>
          <w:b/>
          <w:bCs/>
          <w:sz w:val="22"/>
          <w:szCs w:val="22"/>
          <w:u w:val="single"/>
        </w:rPr>
        <w:t xml:space="preserve"> особу учасника</w:t>
      </w:r>
      <w:r w:rsidRPr="003D3D95">
        <w:rPr>
          <w:b/>
          <w:bCs/>
          <w:sz w:val="22"/>
          <w:szCs w:val="22"/>
        </w:rPr>
        <w:t xml:space="preserve"> процедури закупівлі:________________________________________________________________</w:t>
      </w:r>
    </w:p>
    <w:p w:rsidR="00130703" w:rsidRPr="003D3D95" w:rsidRDefault="00130703" w:rsidP="00130703">
      <w:pPr>
        <w:autoSpaceDE w:val="0"/>
        <w:autoSpaceDN w:val="0"/>
        <w:adjustRightInd w:val="0"/>
        <w:contextualSpacing/>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2"/>
        <w:gridCol w:w="5421"/>
      </w:tblGrid>
      <w:tr w:rsidR="00130703" w:rsidRPr="003D3D95" w:rsidTr="004C0BC8">
        <w:tc>
          <w:tcPr>
            <w:tcW w:w="4644" w:type="dxa"/>
            <w:shd w:val="clear" w:color="auto" w:fill="auto"/>
          </w:tcPr>
          <w:p w:rsidR="00130703" w:rsidRPr="003D3D95" w:rsidRDefault="00130703" w:rsidP="004C0BC8">
            <w:pPr>
              <w:autoSpaceDE w:val="0"/>
              <w:autoSpaceDN w:val="0"/>
              <w:adjustRightInd w:val="0"/>
              <w:contextualSpacing/>
              <w:rPr>
                <w:sz w:val="22"/>
                <w:szCs w:val="22"/>
              </w:rPr>
            </w:pPr>
            <w:r w:rsidRPr="003D3D95">
              <w:rPr>
                <w:sz w:val="22"/>
                <w:szCs w:val="22"/>
              </w:rPr>
              <w:t xml:space="preserve">Прізвище, ім’я, по батькові службової (посадової) особи </w:t>
            </w:r>
            <w:r w:rsidRPr="003D3D95">
              <w:rPr>
                <w:bCs/>
                <w:sz w:val="22"/>
                <w:szCs w:val="22"/>
              </w:rPr>
              <w:t>учасника</w:t>
            </w:r>
          </w:p>
        </w:tc>
        <w:tc>
          <w:tcPr>
            <w:tcW w:w="5954" w:type="dxa"/>
            <w:shd w:val="clear" w:color="auto" w:fill="auto"/>
          </w:tcPr>
          <w:p w:rsidR="00130703" w:rsidRPr="003D3D95" w:rsidRDefault="00130703" w:rsidP="004C0BC8">
            <w:pPr>
              <w:contextualSpacing/>
              <w:rPr>
                <w:sz w:val="22"/>
                <w:szCs w:val="22"/>
              </w:rPr>
            </w:pPr>
          </w:p>
        </w:tc>
      </w:tr>
      <w:tr w:rsidR="00130703" w:rsidRPr="003D3D95" w:rsidTr="004C0BC8">
        <w:tc>
          <w:tcPr>
            <w:tcW w:w="4644" w:type="dxa"/>
            <w:shd w:val="clear" w:color="auto" w:fill="auto"/>
          </w:tcPr>
          <w:p w:rsidR="00130703" w:rsidRPr="003D3D95" w:rsidRDefault="00130703" w:rsidP="004C0BC8">
            <w:pPr>
              <w:autoSpaceDE w:val="0"/>
              <w:autoSpaceDN w:val="0"/>
              <w:adjustRightInd w:val="0"/>
              <w:contextualSpacing/>
              <w:rPr>
                <w:sz w:val="22"/>
                <w:szCs w:val="22"/>
              </w:rPr>
            </w:pPr>
            <w:r w:rsidRPr="003D3D95">
              <w:rPr>
                <w:sz w:val="22"/>
                <w:szCs w:val="22"/>
              </w:rPr>
              <w:t xml:space="preserve">Місце реєстрації/проживання </w:t>
            </w:r>
          </w:p>
        </w:tc>
        <w:tc>
          <w:tcPr>
            <w:tcW w:w="5954" w:type="dxa"/>
            <w:shd w:val="clear" w:color="auto" w:fill="auto"/>
          </w:tcPr>
          <w:p w:rsidR="00130703" w:rsidRPr="003D3D95" w:rsidRDefault="00130703" w:rsidP="004C0BC8">
            <w:pPr>
              <w:contextualSpacing/>
              <w:rPr>
                <w:sz w:val="22"/>
                <w:szCs w:val="22"/>
              </w:rPr>
            </w:pPr>
          </w:p>
        </w:tc>
      </w:tr>
      <w:tr w:rsidR="00130703" w:rsidRPr="003D3D95" w:rsidTr="004C0BC8">
        <w:tc>
          <w:tcPr>
            <w:tcW w:w="4644" w:type="dxa"/>
            <w:shd w:val="clear" w:color="auto" w:fill="auto"/>
          </w:tcPr>
          <w:p w:rsidR="00130703" w:rsidRPr="003D3D95" w:rsidRDefault="00130703" w:rsidP="004C0BC8">
            <w:pPr>
              <w:autoSpaceDE w:val="0"/>
              <w:autoSpaceDN w:val="0"/>
              <w:adjustRightInd w:val="0"/>
              <w:contextualSpacing/>
              <w:rPr>
                <w:sz w:val="22"/>
                <w:szCs w:val="22"/>
              </w:rPr>
            </w:pPr>
            <w:r w:rsidRPr="003D3D95">
              <w:rPr>
                <w:sz w:val="22"/>
                <w:szCs w:val="22"/>
              </w:rPr>
              <w:t xml:space="preserve">Ідентифікаційний номер </w:t>
            </w:r>
          </w:p>
        </w:tc>
        <w:tc>
          <w:tcPr>
            <w:tcW w:w="5954" w:type="dxa"/>
            <w:shd w:val="clear" w:color="auto" w:fill="auto"/>
          </w:tcPr>
          <w:p w:rsidR="00130703" w:rsidRPr="003D3D95" w:rsidRDefault="00130703" w:rsidP="004C0BC8">
            <w:pPr>
              <w:contextualSpacing/>
              <w:rPr>
                <w:sz w:val="22"/>
                <w:szCs w:val="22"/>
              </w:rPr>
            </w:pPr>
          </w:p>
        </w:tc>
      </w:tr>
      <w:tr w:rsidR="00130703" w:rsidRPr="003D3D95" w:rsidTr="004C0BC8">
        <w:tc>
          <w:tcPr>
            <w:tcW w:w="4644" w:type="dxa"/>
            <w:shd w:val="clear" w:color="auto" w:fill="auto"/>
          </w:tcPr>
          <w:p w:rsidR="00130703" w:rsidRPr="003D3D95" w:rsidRDefault="00130703" w:rsidP="004C0BC8">
            <w:pPr>
              <w:autoSpaceDE w:val="0"/>
              <w:autoSpaceDN w:val="0"/>
              <w:adjustRightInd w:val="0"/>
              <w:contextualSpacing/>
              <w:rPr>
                <w:sz w:val="22"/>
                <w:szCs w:val="22"/>
              </w:rPr>
            </w:pPr>
            <w:r w:rsidRPr="003D3D95">
              <w:rPr>
                <w:sz w:val="22"/>
                <w:szCs w:val="22"/>
              </w:rPr>
              <w:t xml:space="preserve">Номер телефону / телефаксу </w:t>
            </w:r>
          </w:p>
        </w:tc>
        <w:tc>
          <w:tcPr>
            <w:tcW w:w="5954" w:type="dxa"/>
            <w:shd w:val="clear" w:color="auto" w:fill="auto"/>
          </w:tcPr>
          <w:p w:rsidR="00130703" w:rsidRPr="003D3D95" w:rsidRDefault="00130703" w:rsidP="004C0BC8">
            <w:pPr>
              <w:contextualSpacing/>
              <w:rPr>
                <w:sz w:val="22"/>
                <w:szCs w:val="22"/>
              </w:rPr>
            </w:pPr>
          </w:p>
        </w:tc>
      </w:tr>
    </w:tbl>
    <w:p w:rsidR="00130703" w:rsidRPr="003D3D95" w:rsidRDefault="00130703" w:rsidP="00130703">
      <w:pPr>
        <w:autoSpaceDE w:val="0"/>
        <w:autoSpaceDN w:val="0"/>
        <w:adjustRightInd w:val="0"/>
        <w:contextualSpacing/>
        <w:jc w:val="center"/>
        <w:rPr>
          <w:b/>
          <w:bCs/>
          <w:sz w:val="22"/>
          <w:szCs w:val="22"/>
        </w:rPr>
      </w:pPr>
    </w:p>
    <w:p w:rsidR="00130703" w:rsidRPr="003D3D95" w:rsidRDefault="00130703" w:rsidP="00130703">
      <w:pPr>
        <w:autoSpaceDE w:val="0"/>
        <w:autoSpaceDN w:val="0"/>
        <w:adjustRightInd w:val="0"/>
        <w:contextualSpacing/>
        <w:jc w:val="both"/>
        <w:rPr>
          <w:b/>
          <w:bCs/>
          <w:sz w:val="22"/>
          <w:szCs w:val="22"/>
        </w:rPr>
      </w:pPr>
      <w:r w:rsidRPr="003D3D95">
        <w:rPr>
          <w:b/>
          <w:bCs/>
          <w:sz w:val="22"/>
          <w:szCs w:val="22"/>
        </w:rPr>
        <w:t>ІІ. Інформація про згоду на обробку персональних даних</w:t>
      </w:r>
      <w:r w:rsidRPr="003D3D95">
        <w:rPr>
          <w:b/>
          <w:sz w:val="22"/>
          <w:szCs w:val="22"/>
        </w:rPr>
        <w:t xml:space="preserve"> службової (посадової) особи</w:t>
      </w:r>
      <w:r w:rsidRPr="003D3D95">
        <w:rPr>
          <w:b/>
          <w:bCs/>
          <w:sz w:val="22"/>
          <w:szCs w:val="22"/>
        </w:rPr>
        <w:t xml:space="preserve"> учасника відповідно до вимог Закону України «Про захист персональних даних». </w:t>
      </w:r>
    </w:p>
    <w:p w:rsidR="00130703" w:rsidRPr="003D3D95" w:rsidRDefault="00130703" w:rsidP="00130703">
      <w:pPr>
        <w:autoSpaceDE w:val="0"/>
        <w:autoSpaceDN w:val="0"/>
        <w:adjustRightInd w:val="0"/>
        <w:contextualSpacing/>
        <w:rPr>
          <w:sz w:val="22"/>
          <w:szCs w:val="22"/>
        </w:rPr>
      </w:pPr>
    </w:p>
    <w:p w:rsidR="00130703" w:rsidRPr="003D3D95" w:rsidRDefault="00130703" w:rsidP="00130703">
      <w:pPr>
        <w:autoSpaceDE w:val="0"/>
        <w:autoSpaceDN w:val="0"/>
        <w:adjustRightInd w:val="0"/>
        <w:ind w:firstLine="567"/>
        <w:contextualSpacing/>
        <w:jc w:val="both"/>
        <w:rPr>
          <w:sz w:val="22"/>
          <w:szCs w:val="22"/>
        </w:rPr>
      </w:pPr>
      <w:r w:rsidRPr="003D3D95">
        <w:rPr>
          <w:sz w:val="22"/>
          <w:szCs w:val="22"/>
        </w:rPr>
        <w:t xml:space="preserve">Відповідно до Закону України «Про захист персональних даних» надаємо письмову згоду на обробку персональних даних учасника (в т.ч. збирання, зберігання і поширення, включаючи оприлюднення на веб-порталі Уповноваженого органу- www.prozorro.gov.ua) з метою проведення процедури закупівель на виконання вимог Закону України «Про публічні закупівлі». </w:t>
      </w:r>
    </w:p>
    <w:p w:rsidR="00130703" w:rsidRPr="003D3D95" w:rsidRDefault="00130703" w:rsidP="00130703">
      <w:pPr>
        <w:autoSpaceDE w:val="0"/>
        <w:autoSpaceDN w:val="0"/>
        <w:adjustRightInd w:val="0"/>
        <w:ind w:firstLine="567"/>
        <w:contextualSpacing/>
        <w:jc w:val="both"/>
        <w:rPr>
          <w:sz w:val="22"/>
          <w:szCs w:val="22"/>
        </w:rPr>
      </w:pPr>
    </w:p>
    <w:p w:rsidR="00130703" w:rsidRPr="003D3D95" w:rsidRDefault="00130703" w:rsidP="00130703">
      <w:pPr>
        <w:widowControl w:val="0"/>
        <w:tabs>
          <w:tab w:val="left" w:pos="1080"/>
          <w:tab w:val="left" w:pos="10381"/>
        </w:tabs>
        <w:jc w:val="both"/>
        <w:rPr>
          <w:rFonts w:eastAsia="Arial"/>
          <w:b/>
          <w:sz w:val="22"/>
          <w:szCs w:val="22"/>
        </w:rPr>
      </w:pPr>
    </w:p>
    <w:tbl>
      <w:tblPr>
        <w:tblW w:w="9781" w:type="dxa"/>
        <w:tblInd w:w="108" w:type="dxa"/>
        <w:tblLayout w:type="fixed"/>
        <w:tblLook w:val="01E0"/>
      </w:tblPr>
      <w:tblGrid>
        <w:gridCol w:w="3888"/>
        <w:gridCol w:w="3342"/>
        <w:gridCol w:w="2551"/>
      </w:tblGrid>
      <w:tr w:rsidR="00130703" w:rsidRPr="003D3D95" w:rsidTr="004C0BC8">
        <w:tc>
          <w:tcPr>
            <w:tcW w:w="3888" w:type="dxa"/>
          </w:tcPr>
          <w:p w:rsidR="00130703" w:rsidRPr="003D3D95" w:rsidRDefault="00130703" w:rsidP="004C0BC8">
            <w:pPr>
              <w:tabs>
                <w:tab w:val="left" w:pos="709"/>
                <w:tab w:val="left" w:pos="851"/>
              </w:tabs>
              <w:spacing w:after="120"/>
              <w:rPr>
                <w:rFonts w:eastAsia="Arial"/>
                <w:sz w:val="22"/>
                <w:szCs w:val="22"/>
              </w:rPr>
            </w:pPr>
            <w:r w:rsidRPr="003D3D95">
              <w:rPr>
                <w:rFonts w:eastAsia="Arial"/>
                <w:b/>
                <w:sz w:val="22"/>
                <w:szCs w:val="22"/>
              </w:rPr>
              <w:t>Службова або інша уповноважена посадова особа</w:t>
            </w:r>
          </w:p>
        </w:tc>
        <w:tc>
          <w:tcPr>
            <w:tcW w:w="3342" w:type="dxa"/>
          </w:tcPr>
          <w:p w:rsidR="00130703" w:rsidRPr="003D3D95" w:rsidRDefault="00130703" w:rsidP="004C0BC8">
            <w:pPr>
              <w:tabs>
                <w:tab w:val="left" w:pos="709"/>
                <w:tab w:val="left" w:pos="851"/>
              </w:tabs>
              <w:spacing w:after="120"/>
              <w:rPr>
                <w:rFonts w:eastAsia="Arial"/>
                <w:i/>
                <w:sz w:val="22"/>
                <w:szCs w:val="22"/>
              </w:rPr>
            </w:pPr>
            <w:r w:rsidRPr="003D3D95">
              <w:rPr>
                <w:rFonts w:eastAsia="Arial"/>
                <w:i/>
                <w:sz w:val="22"/>
                <w:szCs w:val="22"/>
              </w:rPr>
              <w:t xml:space="preserve">                      __________________   </w:t>
            </w:r>
          </w:p>
          <w:p w:rsidR="00130703" w:rsidRPr="003D3D95" w:rsidRDefault="00130703" w:rsidP="004C0BC8">
            <w:pPr>
              <w:tabs>
                <w:tab w:val="left" w:pos="709"/>
                <w:tab w:val="left" w:pos="851"/>
              </w:tabs>
              <w:spacing w:after="120"/>
              <w:rPr>
                <w:rFonts w:eastAsia="Arial"/>
                <w:i/>
                <w:sz w:val="22"/>
                <w:szCs w:val="22"/>
              </w:rPr>
            </w:pPr>
            <w:r w:rsidRPr="003D3D95">
              <w:rPr>
                <w:rFonts w:eastAsia="Arial"/>
                <w:i/>
                <w:sz w:val="22"/>
                <w:szCs w:val="22"/>
              </w:rPr>
              <w:t xml:space="preserve">                             (підпис)</w:t>
            </w:r>
          </w:p>
        </w:tc>
        <w:tc>
          <w:tcPr>
            <w:tcW w:w="2551" w:type="dxa"/>
          </w:tcPr>
          <w:p w:rsidR="00130703" w:rsidRPr="003D3D95" w:rsidRDefault="00130703" w:rsidP="004C0BC8">
            <w:pPr>
              <w:tabs>
                <w:tab w:val="left" w:pos="709"/>
                <w:tab w:val="left" w:pos="851"/>
              </w:tabs>
              <w:spacing w:after="120"/>
              <w:rPr>
                <w:rFonts w:eastAsia="Arial"/>
                <w:i/>
                <w:sz w:val="22"/>
                <w:szCs w:val="22"/>
              </w:rPr>
            </w:pPr>
            <w:r w:rsidRPr="003D3D95">
              <w:rPr>
                <w:rFonts w:eastAsia="Arial"/>
                <w:i/>
                <w:sz w:val="22"/>
                <w:szCs w:val="22"/>
              </w:rPr>
              <w:t>__________________</w:t>
            </w:r>
          </w:p>
          <w:p w:rsidR="00130703" w:rsidRPr="003D3D95" w:rsidRDefault="00130703" w:rsidP="004C0BC8">
            <w:pPr>
              <w:tabs>
                <w:tab w:val="left" w:pos="709"/>
                <w:tab w:val="left" w:pos="851"/>
              </w:tabs>
              <w:spacing w:after="120"/>
              <w:rPr>
                <w:rFonts w:eastAsia="Arial"/>
                <w:i/>
                <w:sz w:val="22"/>
                <w:szCs w:val="22"/>
              </w:rPr>
            </w:pPr>
            <w:r w:rsidRPr="003D3D95">
              <w:rPr>
                <w:rFonts w:eastAsia="Arial"/>
                <w:i/>
                <w:sz w:val="22"/>
                <w:szCs w:val="22"/>
              </w:rPr>
              <w:t>(ініціали та прізвище)</w:t>
            </w:r>
          </w:p>
        </w:tc>
      </w:tr>
    </w:tbl>
    <w:p w:rsidR="00130703" w:rsidRPr="003D3D95" w:rsidRDefault="00130703" w:rsidP="00130703">
      <w:pPr>
        <w:pStyle w:val="rvps2"/>
        <w:spacing w:before="0" w:beforeAutospacing="0" w:after="0" w:afterAutospacing="0"/>
        <w:jc w:val="both"/>
        <w:rPr>
          <w:sz w:val="22"/>
          <w:szCs w:val="22"/>
          <w:lang w:val="uk-UA"/>
        </w:rPr>
      </w:pPr>
    </w:p>
    <w:p w:rsidR="00130703" w:rsidRPr="003D3D95" w:rsidRDefault="00130703" w:rsidP="00130703">
      <w:pPr>
        <w:pStyle w:val="rvps2"/>
        <w:spacing w:before="0" w:beforeAutospacing="0" w:after="0" w:afterAutospacing="0"/>
        <w:jc w:val="both"/>
        <w:rPr>
          <w:sz w:val="22"/>
          <w:szCs w:val="22"/>
          <w:lang w:val="uk-UA"/>
        </w:rPr>
      </w:pPr>
      <w:r w:rsidRPr="003D3D95">
        <w:rPr>
          <w:sz w:val="22"/>
          <w:szCs w:val="22"/>
          <w:lang w:val="uk-UA"/>
        </w:rPr>
        <w:br w:type="page"/>
      </w:r>
    </w:p>
    <w:p w:rsidR="00130703" w:rsidRDefault="00130703" w:rsidP="00E92CC9">
      <w:pPr>
        <w:ind w:left="5660" w:firstLine="700"/>
        <w:jc w:val="right"/>
        <w:rPr>
          <w:b/>
          <w:color w:val="000000"/>
        </w:rPr>
      </w:pPr>
    </w:p>
    <w:p w:rsidR="00130703" w:rsidRPr="003D3D95" w:rsidRDefault="00130703" w:rsidP="00130703">
      <w:pPr>
        <w:pStyle w:val="25"/>
        <w:shd w:val="clear" w:color="auto" w:fill="auto"/>
        <w:tabs>
          <w:tab w:val="left" w:pos="7090"/>
        </w:tabs>
        <w:spacing w:before="0" w:after="0" w:line="240" w:lineRule="auto"/>
        <w:ind w:left="6096" w:firstLine="0"/>
        <w:jc w:val="right"/>
        <w:rPr>
          <w:sz w:val="22"/>
          <w:szCs w:val="22"/>
        </w:rPr>
      </w:pPr>
      <w:r w:rsidRPr="003D3D95">
        <w:rPr>
          <w:sz w:val="22"/>
          <w:szCs w:val="22"/>
        </w:rPr>
        <w:t>Додаток №5</w:t>
      </w:r>
    </w:p>
    <w:p w:rsidR="00130703" w:rsidRPr="003D3D95" w:rsidRDefault="00130703" w:rsidP="00130703">
      <w:pPr>
        <w:pStyle w:val="a9"/>
        <w:spacing w:after="0"/>
        <w:jc w:val="right"/>
        <w:rPr>
          <w:bCs/>
          <w:color w:val="000000"/>
          <w:sz w:val="22"/>
          <w:szCs w:val="22"/>
          <w:lang w:val="uk-UA"/>
        </w:rPr>
      </w:pPr>
      <w:r w:rsidRPr="003D3D95">
        <w:rPr>
          <w:bCs/>
          <w:color w:val="000000"/>
          <w:sz w:val="22"/>
          <w:szCs w:val="22"/>
          <w:lang w:val="uk-UA"/>
        </w:rPr>
        <w:t>до тендерної документації</w:t>
      </w:r>
    </w:p>
    <w:p w:rsidR="00130703" w:rsidRPr="003D3D95" w:rsidRDefault="00130703" w:rsidP="00130703">
      <w:pPr>
        <w:rPr>
          <w:b/>
          <w:bCs/>
          <w:sz w:val="22"/>
          <w:szCs w:val="22"/>
        </w:rPr>
      </w:pPr>
    </w:p>
    <w:p w:rsidR="00130703" w:rsidRPr="003D3D95" w:rsidRDefault="00130703" w:rsidP="00130703">
      <w:pPr>
        <w:pStyle w:val="Default"/>
        <w:jc w:val="center"/>
        <w:rPr>
          <w:b/>
          <w:bCs/>
          <w:color w:val="auto"/>
          <w:sz w:val="22"/>
          <w:szCs w:val="22"/>
        </w:rPr>
      </w:pPr>
      <w:r w:rsidRPr="003D3D95">
        <w:rPr>
          <w:b/>
          <w:bCs/>
          <w:color w:val="auto"/>
          <w:sz w:val="22"/>
          <w:szCs w:val="22"/>
        </w:rPr>
        <w:t xml:space="preserve">ПЕРЕЛІК ДОКУМЕНТІВ, ЩО ПОДАЮТЬСЯ ТІЛЬКИ УЧАСНИКОМ - ПЕРЕМОЖЦЕМ ПРОЦЕДУРИ ЗАКУПІВЛІ ПІСЛЯ ОПРИЛЮДНЕННЯ НА </w:t>
      </w:r>
    </w:p>
    <w:p w:rsidR="00130703" w:rsidRPr="003D3D95" w:rsidRDefault="00130703" w:rsidP="00130703">
      <w:pPr>
        <w:pStyle w:val="Default"/>
        <w:jc w:val="center"/>
        <w:rPr>
          <w:b/>
          <w:bCs/>
          <w:color w:val="auto"/>
          <w:sz w:val="22"/>
          <w:szCs w:val="22"/>
        </w:rPr>
      </w:pPr>
      <w:r w:rsidRPr="003D3D95">
        <w:rPr>
          <w:b/>
          <w:bCs/>
          <w:color w:val="auto"/>
          <w:sz w:val="22"/>
          <w:szCs w:val="22"/>
        </w:rPr>
        <w:t>ВЕБ - ПОРТАЛІ ПОВІДОМЛЕННЯ ПРО НАМІР УКЛАСТИ ДОГОВІР</w:t>
      </w:r>
    </w:p>
    <w:p w:rsidR="00130703" w:rsidRPr="003D3D95" w:rsidRDefault="00130703" w:rsidP="00130703">
      <w:pPr>
        <w:pStyle w:val="Default"/>
        <w:jc w:val="center"/>
        <w:rPr>
          <w:color w:val="auto"/>
          <w:sz w:val="22"/>
          <w:szCs w:val="22"/>
        </w:rPr>
      </w:pPr>
    </w:p>
    <w:p w:rsidR="00130703" w:rsidRPr="003D3D95" w:rsidRDefault="00130703" w:rsidP="00130703">
      <w:pPr>
        <w:ind w:firstLine="450"/>
        <w:jc w:val="both"/>
        <w:rPr>
          <w:sz w:val="22"/>
          <w:szCs w:val="22"/>
        </w:rPr>
      </w:pPr>
      <w:r w:rsidRPr="003D3D95">
        <w:rPr>
          <w:sz w:val="22"/>
          <w:szCs w:val="22"/>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2" w:anchor="n1264" w:history="1">
        <w:r w:rsidRPr="003D3D95">
          <w:rPr>
            <w:sz w:val="22"/>
            <w:szCs w:val="22"/>
          </w:rPr>
          <w:t>пунктами 2</w:t>
        </w:r>
      </w:hyperlink>
      <w:r w:rsidRPr="003D3D95">
        <w:rPr>
          <w:sz w:val="22"/>
          <w:szCs w:val="22"/>
        </w:rPr>
        <w:t>, </w:t>
      </w:r>
      <w:hyperlink r:id="rId13" w:anchor="n1265" w:history="1">
        <w:r w:rsidRPr="003D3D95">
          <w:rPr>
            <w:sz w:val="22"/>
            <w:szCs w:val="22"/>
          </w:rPr>
          <w:t>3</w:t>
        </w:r>
      </w:hyperlink>
      <w:r w:rsidRPr="003D3D95">
        <w:rPr>
          <w:sz w:val="22"/>
          <w:szCs w:val="22"/>
        </w:rPr>
        <w:t>, </w:t>
      </w:r>
      <w:hyperlink r:id="rId14" w:anchor="n1267" w:history="1">
        <w:r w:rsidRPr="003D3D95">
          <w:rPr>
            <w:sz w:val="22"/>
            <w:szCs w:val="22"/>
          </w:rPr>
          <w:t>5</w:t>
        </w:r>
      </w:hyperlink>
      <w:r w:rsidRPr="003D3D95">
        <w:rPr>
          <w:sz w:val="22"/>
          <w:szCs w:val="22"/>
        </w:rPr>
        <w:t>, </w:t>
      </w:r>
      <w:hyperlink r:id="rId15" w:anchor="n1268" w:history="1">
        <w:r w:rsidRPr="003D3D95">
          <w:rPr>
            <w:sz w:val="22"/>
            <w:szCs w:val="22"/>
          </w:rPr>
          <w:t>6</w:t>
        </w:r>
      </w:hyperlink>
      <w:r w:rsidRPr="003D3D95">
        <w:rPr>
          <w:sz w:val="22"/>
          <w:szCs w:val="22"/>
        </w:rPr>
        <w:t>, </w:t>
      </w:r>
      <w:hyperlink r:id="rId16" w:anchor="n1270" w:history="1">
        <w:r w:rsidRPr="003D3D95">
          <w:rPr>
            <w:sz w:val="22"/>
            <w:szCs w:val="22"/>
          </w:rPr>
          <w:t>8</w:t>
        </w:r>
      </w:hyperlink>
      <w:r w:rsidRPr="003D3D95">
        <w:rPr>
          <w:sz w:val="22"/>
          <w:szCs w:val="22"/>
        </w:rPr>
        <w:t>, </w:t>
      </w:r>
      <w:hyperlink r:id="rId17" w:anchor="n1274" w:history="1">
        <w:r w:rsidRPr="003D3D95">
          <w:rPr>
            <w:sz w:val="22"/>
            <w:szCs w:val="22"/>
          </w:rPr>
          <w:t>12</w:t>
        </w:r>
      </w:hyperlink>
      <w:r w:rsidRPr="003D3D95">
        <w:rPr>
          <w:sz w:val="22"/>
          <w:szCs w:val="22"/>
        </w:rPr>
        <w:t> і </w:t>
      </w:r>
      <w:hyperlink r:id="rId18" w:anchor="n1275" w:history="1">
        <w:r w:rsidRPr="003D3D95">
          <w:rPr>
            <w:sz w:val="22"/>
            <w:szCs w:val="22"/>
          </w:rPr>
          <w:t>13</w:t>
        </w:r>
      </w:hyperlink>
      <w:hyperlink r:id="rId19" w:anchor="n1275" w:history="1">
        <w:r w:rsidRPr="003D3D95">
          <w:rPr>
            <w:sz w:val="22"/>
            <w:szCs w:val="22"/>
          </w:rPr>
          <w:t> частини першої</w:t>
        </w:r>
      </w:hyperlink>
      <w:r w:rsidRPr="003D3D95">
        <w:rPr>
          <w:sz w:val="22"/>
          <w:szCs w:val="22"/>
        </w:rPr>
        <w:t> та </w:t>
      </w:r>
      <w:hyperlink r:id="rId20" w:anchor="n1276" w:history="1">
        <w:r w:rsidRPr="003D3D95">
          <w:rPr>
            <w:sz w:val="22"/>
            <w:szCs w:val="22"/>
          </w:rPr>
          <w:t>частиною другою</w:t>
        </w:r>
      </w:hyperlink>
      <w:r w:rsidRPr="003D3D95">
        <w:rPr>
          <w:sz w:val="22"/>
          <w:szCs w:val="22"/>
        </w:rPr>
        <w:t xml:space="preserve"> статті 17 Закону</w:t>
      </w:r>
    </w:p>
    <w:p w:rsidR="00130703" w:rsidRPr="003D3D95" w:rsidRDefault="00130703" w:rsidP="00130703">
      <w:pPr>
        <w:ind w:firstLine="450"/>
        <w:jc w:val="both"/>
        <w:rPr>
          <w:sz w:val="22"/>
          <w:szCs w:val="22"/>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4536"/>
        <w:gridCol w:w="4565"/>
      </w:tblGrid>
      <w:tr w:rsidR="00130703" w:rsidRPr="003D3D95" w:rsidTr="004C0BC8">
        <w:tc>
          <w:tcPr>
            <w:tcW w:w="709" w:type="dxa"/>
            <w:tcBorders>
              <w:top w:val="single" w:sz="4" w:space="0" w:color="000000"/>
              <w:left w:val="single" w:sz="4" w:space="0" w:color="000000"/>
              <w:bottom w:val="single" w:sz="4" w:space="0" w:color="000000"/>
              <w:right w:val="single" w:sz="4" w:space="0" w:color="000000"/>
            </w:tcBorders>
            <w:vAlign w:val="center"/>
            <w:hideMark/>
          </w:tcPr>
          <w:p w:rsidR="00130703" w:rsidRPr="003D3D95" w:rsidRDefault="00130703" w:rsidP="004C0BC8">
            <w:pPr>
              <w:ind w:right="22"/>
              <w:jc w:val="center"/>
              <w:rPr>
                <w:b/>
                <w:bCs/>
                <w:sz w:val="22"/>
                <w:szCs w:val="22"/>
              </w:rPr>
            </w:pPr>
            <w:r w:rsidRPr="003D3D95">
              <w:rPr>
                <w:b/>
                <w:bCs/>
                <w:sz w:val="22"/>
                <w:szCs w:val="22"/>
              </w:rPr>
              <w:t>№ з/п</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130703" w:rsidRPr="003D3D95" w:rsidRDefault="00130703" w:rsidP="004C0BC8">
            <w:pPr>
              <w:ind w:right="22"/>
              <w:jc w:val="center"/>
              <w:rPr>
                <w:b/>
                <w:sz w:val="22"/>
                <w:szCs w:val="22"/>
              </w:rPr>
            </w:pPr>
            <w:r w:rsidRPr="003D3D95">
              <w:rPr>
                <w:b/>
                <w:sz w:val="22"/>
                <w:szCs w:val="22"/>
              </w:rPr>
              <w:t>Підстава для відмови переможцю в участі у процедурі закупівлі Посилання на норму Закону</w:t>
            </w:r>
          </w:p>
          <w:p w:rsidR="00130703" w:rsidRPr="003D3D95" w:rsidRDefault="00130703" w:rsidP="004C0BC8">
            <w:pPr>
              <w:ind w:right="22"/>
              <w:jc w:val="center"/>
              <w:rPr>
                <w:sz w:val="22"/>
                <w:szCs w:val="22"/>
              </w:rPr>
            </w:pPr>
            <w:r w:rsidRPr="003D3D95">
              <w:rPr>
                <w:rStyle w:val="rvts46"/>
                <w:b/>
                <w:iCs/>
                <w:sz w:val="22"/>
                <w:szCs w:val="22"/>
                <w:bdr w:val="none" w:sz="0" w:space="0" w:color="auto" w:frame="1"/>
                <w:shd w:val="clear" w:color="auto" w:fill="FFFFFF"/>
              </w:rPr>
              <w:t>(</w:t>
            </w:r>
            <w:r w:rsidRPr="003D3D95">
              <w:rPr>
                <w:b/>
                <w:sz w:val="22"/>
                <w:szCs w:val="22"/>
              </w:rPr>
              <w:t>ст. 17 Закону)</w:t>
            </w:r>
          </w:p>
        </w:tc>
        <w:tc>
          <w:tcPr>
            <w:tcW w:w="4565" w:type="dxa"/>
            <w:tcBorders>
              <w:top w:val="single" w:sz="4" w:space="0" w:color="000000"/>
              <w:left w:val="single" w:sz="4" w:space="0" w:color="000000"/>
              <w:bottom w:val="single" w:sz="4" w:space="0" w:color="000000"/>
              <w:right w:val="single" w:sz="4" w:space="0" w:color="000000"/>
            </w:tcBorders>
            <w:vAlign w:val="center"/>
            <w:hideMark/>
          </w:tcPr>
          <w:p w:rsidR="00130703" w:rsidRPr="003D3D95" w:rsidRDefault="00130703" w:rsidP="004C0BC8">
            <w:pPr>
              <w:pStyle w:val="ad"/>
              <w:jc w:val="center"/>
              <w:rPr>
                <w:sz w:val="22"/>
                <w:szCs w:val="22"/>
                <w:lang w:val="uk-UA"/>
              </w:rPr>
            </w:pPr>
            <w:r w:rsidRPr="003D3D95">
              <w:rPr>
                <w:b/>
                <w:sz w:val="22"/>
                <w:szCs w:val="22"/>
                <w:lang w:val="uk-UA"/>
              </w:rPr>
              <w:t>Переможець торгів на виконання вимог статті 17 Закону повинен надати інформацію, викладену нижче</w:t>
            </w:r>
          </w:p>
        </w:tc>
      </w:tr>
      <w:tr w:rsidR="00130703" w:rsidRPr="003D3D95" w:rsidTr="004C0BC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0703" w:rsidRPr="003D3D95" w:rsidRDefault="00130703" w:rsidP="004C0BC8">
            <w:pPr>
              <w:ind w:right="22"/>
              <w:jc w:val="center"/>
              <w:rPr>
                <w:sz w:val="22"/>
                <w:szCs w:val="22"/>
              </w:rPr>
            </w:pPr>
            <w:r w:rsidRPr="003D3D95">
              <w:rPr>
                <w:sz w:val="22"/>
                <w:szCs w:val="22"/>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130703" w:rsidRPr="003D3D95" w:rsidRDefault="00130703" w:rsidP="004C0BC8">
            <w:pPr>
              <w:ind w:right="22"/>
              <w:rPr>
                <w:sz w:val="22"/>
                <w:szCs w:val="22"/>
              </w:rPr>
            </w:pPr>
            <w:r w:rsidRPr="003D3D95">
              <w:rPr>
                <w:sz w:val="22"/>
                <w:szCs w:val="22"/>
              </w:rPr>
              <w:t>Фізична особа учасника,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rsidR="00130703" w:rsidRPr="003D3D95" w:rsidRDefault="00130703" w:rsidP="004C0BC8">
            <w:pPr>
              <w:ind w:right="22"/>
              <w:rPr>
                <w:bCs/>
                <w:sz w:val="22"/>
                <w:szCs w:val="22"/>
                <w:shd w:val="clear" w:color="auto" w:fill="FFFFFF"/>
              </w:rPr>
            </w:pPr>
            <w:r w:rsidRPr="003D3D95">
              <w:rPr>
                <w:sz w:val="22"/>
                <w:szCs w:val="22"/>
              </w:rPr>
              <w:t>(</w:t>
            </w:r>
            <w:r w:rsidRPr="003D3D95">
              <w:rPr>
                <w:b/>
                <w:sz w:val="22"/>
                <w:szCs w:val="22"/>
              </w:rPr>
              <w:t>пункт 5 ч. 1 ст. 17 Закону</w:t>
            </w:r>
            <w:r w:rsidRPr="003D3D95">
              <w:rPr>
                <w:sz w:val="22"/>
                <w:szCs w:val="22"/>
              </w:rPr>
              <w:t>)</w:t>
            </w:r>
          </w:p>
        </w:tc>
        <w:tc>
          <w:tcPr>
            <w:tcW w:w="4565" w:type="dxa"/>
            <w:tcBorders>
              <w:top w:val="single" w:sz="4" w:space="0" w:color="000000"/>
              <w:left w:val="single" w:sz="4" w:space="0" w:color="000000"/>
              <w:bottom w:val="single" w:sz="4" w:space="0" w:color="000000"/>
              <w:right w:val="single" w:sz="4" w:space="0" w:color="000000"/>
            </w:tcBorders>
            <w:shd w:val="clear" w:color="auto" w:fill="auto"/>
            <w:hideMark/>
          </w:tcPr>
          <w:p w:rsidR="00130703" w:rsidRPr="003D3D95" w:rsidRDefault="00130703" w:rsidP="004C0BC8">
            <w:pPr>
              <w:ind w:right="22"/>
              <w:rPr>
                <w:sz w:val="22"/>
                <w:szCs w:val="22"/>
              </w:rPr>
            </w:pPr>
            <w:r w:rsidRPr="003D3D95">
              <w:rPr>
                <w:sz w:val="22"/>
                <w:szCs w:val="22"/>
              </w:rPr>
              <w:t xml:space="preserve">довідка, видана Міністерством внутрішніх справ України, для надання </w:t>
            </w:r>
            <w:r w:rsidRPr="003D3D95">
              <w:rPr>
                <w:b/>
                <w:sz w:val="22"/>
                <w:szCs w:val="22"/>
              </w:rPr>
              <w:t>фізичним особам</w:t>
            </w:r>
            <w:r w:rsidRPr="003D3D95">
              <w:rPr>
                <w:sz w:val="22"/>
                <w:szCs w:val="22"/>
              </w:rPr>
              <w:t xml:space="preserve"> відомостей про притягнення до кримінальної відповідальності, відсутність (</w:t>
            </w:r>
            <w:r w:rsidRPr="003D3D95">
              <w:rPr>
                <w:i/>
                <w:sz w:val="22"/>
                <w:szCs w:val="22"/>
              </w:rPr>
              <w:t>наявність</w:t>
            </w:r>
            <w:r w:rsidRPr="003D3D95">
              <w:rPr>
                <w:sz w:val="22"/>
                <w:szCs w:val="22"/>
              </w:rPr>
              <w:t>) судимості або обмежень, передбачених кримінально-процесуальним законодавством України</w:t>
            </w:r>
          </w:p>
        </w:tc>
      </w:tr>
      <w:tr w:rsidR="00130703" w:rsidRPr="003D3D95" w:rsidTr="004C0BC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30703" w:rsidRPr="003D3D95" w:rsidRDefault="00130703" w:rsidP="004C0BC8">
            <w:pPr>
              <w:ind w:right="22"/>
              <w:jc w:val="center"/>
              <w:rPr>
                <w:sz w:val="22"/>
                <w:szCs w:val="22"/>
              </w:rPr>
            </w:pPr>
            <w:r w:rsidRPr="003D3D95">
              <w:rPr>
                <w:sz w:val="22"/>
                <w:szCs w:val="22"/>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hideMark/>
          </w:tcPr>
          <w:p w:rsidR="00130703" w:rsidRPr="003D3D95" w:rsidRDefault="00130703" w:rsidP="004C0BC8">
            <w:pPr>
              <w:ind w:right="22"/>
              <w:rPr>
                <w:sz w:val="22"/>
                <w:szCs w:val="22"/>
              </w:rPr>
            </w:pPr>
            <w:r w:rsidRPr="003D3D95">
              <w:rPr>
                <w:sz w:val="22"/>
                <w:szCs w:val="22"/>
              </w:rPr>
              <w:t>Службова (посадова) особа учасника, яка підписала тендерну пропозицію, була засуджена за злочин, учинений з корисливих мотивів, судимість з якої не знято або не погашено у встановленому законом порядку</w:t>
            </w:r>
          </w:p>
          <w:p w:rsidR="00130703" w:rsidRPr="003D3D95" w:rsidRDefault="00130703" w:rsidP="004C0BC8">
            <w:pPr>
              <w:ind w:right="22"/>
              <w:rPr>
                <w:sz w:val="22"/>
                <w:szCs w:val="22"/>
              </w:rPr>
            </w:pPr>
            <w:r w:rsidRPr="003D3D95">
              <w:rPr>
                <w:sz w:val="22"/>
                <w:szCs w:val="22"/>
              </w:rPr>
              <w:t>(</w:t>
            </w:r>
            <w:r w:rsidRPr="003D3D95">
              <w:rPr>
                <w:b/>
                <w:sz w:val="22"/>
                <w:szCs w:val="22"/>
              </w:rPr>
              <w:t>пункт 6 ч. 1 ст. 17 Закону</w:t>
            </w:r>
            <w:r w:rsidRPr="003D3D95">
              <w:rPr>
                <w:sz w:val="22"/>
                <w:szCs w:val="22"/>
              </w:rPr>
              <w:t>)</w:t>
            </w:r>
          </w:p>
        </w:tc>
        <w:tc>
          <w:tcPr>
            <w:tcW w:w="4565" w:type="dxa"/>
            <w:tcBorders>
              <w:top w:val="single" w:sz="4" w:space="0" w:color="000000"/>
              <w:left w:val="single" w:sz="4" w:space="0" w:color="000000"/>
              <w:bottom w:val="single" w:sz="4" w:space="0" w:color="000000"/>
              <w:right w:val="single" w:sz="4" w:space="0" w:color="000000"/>
            </w:tcBorders>
            <w:shd w:val="clear" w:color="auto" w:fill="auto"/>
            <w:hideMark/>
          </w:tcPr>
          <w:p w:rsidR="00130703" w:rsidRPr="003D3D95" w:rsidRDefault="00130703" w:rsidP="004C0BC8">
            <w:pPr>
              <w:ind w:right="22"/>
              <w:rPr>
                <w:sz w:val="22"/>
                <w:szCs w:val="22"/>
              </w:rPr>
            </w:pPr>
            <w:r w:rsidRPr="003D3D95">
              <w:rPr>
                <w:sz w:val="22"/>
                <w:szCs w:val="22"/>
              </w:rPr>
              <w:t>довідка, видана Міністерством внутрішніх справ України, для надання фізичним особам (стосується</w:t>
            </w:r>
            <w:r w:rsidRPr="003D3D95">
              <w:rPr>
                <w:b/>
                <w:sz w:val="22"/>
                <w:szCs w:val="22"/>
              </w:rPr>
              <w:t>службових (посадових) осіб учасника</w:t>
            </w:r>
            <w:r w:rsidRPr="003D3D95">
              <w:rPr>
                <w:sz w:val="22"/>
                <w:szCs w:val="22"/>
              </w:rPr>
              <w:t>(керівника))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tc>
      </w:tr>
      <w:tr w:rsidR="00130703" w:rsidRPr="003D3D95" w:rsidTr="004C0BC8">
        <w:tc>
          <w:tcPr>
            <w:tcW w:w="709" w:type="dxa"/>
            <w:tcBorders>
              <w:top w:val="single" w:sz="4" w:space="0" w:color="000000"/>
              <w:left w:val="single" w:sz="4" w:space="0" w:color="000000"/>
              <w:bottom w:val="single" w:sz="4" w:space="0" w:color="000000"/>
              <w:right w:val="single" w:sz="4" w:space="0" w:color="000000"/>
            </w:tcBorders>
          </w:tcPr>
          <w:p w:rsidR="00130703" w:rsidRPr="003D3D95" w:rsidRDefault="00130703" w:rsidP="004C0BC8">
            <w:pPr>
              <w:ind w:right="22"/>
              <w:jc w:val="center"/>
              <w:rPr>
                <w:sz w:val="22"/>
                <w:szCs w:val="22"/>
              </w:rPr>
            </w:pPr>
            <w:r>
              <w:rPr>
                <w:sz w:val="22"/>
                <w:szCs w:val="22"/>
              </w:rPr>
              <w:t>3</w:t>
            </w:r>
          </w:p>
        </w:tc>
        <w:tc>
          <w:tcPr>
            <w:tcW w:w="4536" w:type="dxa"/>
            <w:tcBorders>
              <w:top w:val="single" w:sz="4" w:space="0" w:color="000000"/>
              <w:left w:val="single" w:sz="4" w:space="0" w:color="000000"/>
              <w:bottom w:val="single" w:sz="4" w:space="0" w:color="000000"/>
              <w:right w:val="single" w:sz="4" w:space="0" w:color="000000"/>
            </w:tcBorders>
            <w:hideMark/>
          </w:tcPr>
          <w:p w:rsidR="00130703" w:rsidRPr="003D3D95" w:rsidRDefault="00130703" w:rsidP="004C0BC8">
            <w:pPr>
              <w:ind w:right="22"/>
              <w:rPr>
                <w:sz w:val="22"/>
                <w:szCs w:val="22"/>
              </w:rPr>
            </w:pPr>
            <w:r w:rsidRPr="003D3D95">
              <w:rPr>
                <w:sz w:val="22"/>
                <w:szCs w:val="22"/>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30703" w:rsidRPr="003D3D95" w:rsidRDefault="00130703" w:rsidP="004C0BC8">
            <w:pPr>
              <w:ind w:right="22"/>
              <w:rPr>
                <w:sz w:val="22"/>
                <w:szCs w:val="22"/>
              </w:rPr>
            </w:pPr>
            <w:r w:rsidRPr="003D3D95">
              <w:rPr>
                <w:sz w:val="22"/>
                <w:szCs w:val="22"/>
              </w:rPr>
              <w:t>(</w:t>
            </w:r>
            <w:r w:rsidRPr="003D3D95">
              <w:rPr>
                <w:b/>
                <w:sz w:val="22"/>
                <w:szCs w:val="22"/>
              </w:rPr>
              <w:t>ч. 2 ст. 17 Закону</w:t>
            </w:r>
            <w:r w:rsidRPr="003D3D95">
              <w:rPr>
                <w:sz w:val="22"/>
                <w:szCs w:val="22"/>
              </w:rPr>
              <w:t>)</w:t>
            </w:r>
          </w:p>
        </w:tc>
        <w:tc>
          <w:tcPr>
            <w:tcW w:w="4565" w:type="dxa"/>
            <w:tcBorders>
              <w:top w:val="single" w:sz="4" w:space="0" w:color="000000"/>
              <w:left w:val="single" w:sz="4" w:space="0" w:color="000000"/>
              <w:bottom w:val="single" w:sz="4" w:space="0" w:color="000000"/>
              <w:right w:val="single" w:sz="4" w:space="0" w:color="000000"/>
            </w:tcBorders>
            <w:hideMark/>
          </w:tcPr>
          <w:p w:rsidR="00130703" w:rsidRPr="003D3D95" w:rsidRDefault="00130703" w:rsidP="004C0BC8">
            <w:pPr>
              <w:ind w:right="22"/>
              <w:rPr>
                <w:sz w:val="22"/>
                <w:szCs w:val="22"/>
              </w:rPr>
            </w:pPr>
            <w:r w:rsidRPr="003D3D95">
              <w:rPr>
                <w:iCs/>
                <w:sz w:val="22"/>
                <w:szCs w:val="22"/>
              </w:rPr>
              <w:t xml:space="preserve">Інформація в </w:t>
            </w:r>
            <w:r w:rsidRPr="003D3D95">
              <w:rPr>
                <w:b/>
                <w:iCs/>
                <w:sz w:val="22"/>
                <w:szCs w:val="22"/>
              </w:rPr>
              <w:t>довільній формі</w:t>
            </w:r>
            <w:r w:rsidRPr="003D3D95">
              <w:rPr>
                <w:bCs/>
                <w:iCs/>
                <w:sz w:val="22"/>
                <w:szCs w:val="22"/>
                <w:shd w:val="clear" w:color="auto" w:fill="FFFFFF"/>
              </w:rPr>
              <w:t xml:space="preserve">про те, що </w:t>
            </w:r>
            <w:r w:rsidRPr="003D3D95">
              <w:rPr>
                <w:sz w:val="22"/>
                <w:szCs w:val="22"/>
              </w:rPr>
              <w:t>учасник процедури закупівлі належним чином виконав свої зобов’язання за раніше укладеним(и) договором(-ами) про закупівлю з Замовником протягом останніх трьох років</w:t>
            </w:r>
          </w:p>
        </w:tc>
      </w:tr>
      <w:tr w:rsidR="00130703" w:rsidRPr="003D3D95" w:rsidTr="004C0BC8">
        <w:trPr>
          <w:trHeight w:val="1398"/>
        </w:trPr>
        <w:tc>
          <w:tcPr>
            <w:tcW w:w="709" w:type="dxa"/>
            <w:tcBorders>
              <w:top w:val="single" w:sz="4" w:space="0" w:color="000000"/>
              <w:left w:val="single" w:sz="4" w:space="0" w:color="000000"/>
              <w:bottom w:val="single" w:sz="4" w:space="0" w:color="000000"/>
              <w:right w:val="single" w:sz="4" w:space="0" w:color="000000"/>
            </w:tcBorders>
          </w:tcPr>
          <w:p w:rsidR="00130703" w:rsidRPr="003D3D95" w:rsidRDefault="00130703" w:rsidP="004C0BC8">
            <w:pPr>
              <w:ind w:right="22"/>
              <w:jc w:val="center"/>
              <w:rPr>
                <w:sz w:val="22"/>
                <w:szCs w:val="22"/>
              </w:rPr>
            </w:pPr>
            <w:r>
              <w:rPr>
                <w:sz w:val="22"/>
                <w:szCs w:val="22"/>
              </w:rPr>
              <w:t>4</w:t>
            </w:r>
          </w:p>
        </w:tc>
        <w:tc>
          <w:tcPr>
            <w:tcW w:w="4536" w:type="dxa"/>
            <w:tcBorders>
              <w:top w:val="single" w:sz="4" w:space="0" w:color="000000"/>
              <w:left w:val="single" w:sz="4" w:space="0" w:color="000000"/>
              <w:bottom w:val="single" w:sz="4" w:space="0" w:color="000000"/>
              <w:right w:val="single" w:sz="4" w:space="0" w:color="000000"/>
            </w:tcBorders>
          </w:tcPr>
          <w:p w:rsidR="00130703" w:rsidRPr="003D3D95" w:rsidRDefault="00130703" w:rsidP="004C0BC8">
            <w:pPr>
              <w:ind w:right="22"/>
              <w:rPr>
                <w:sz w:val="22"/>
                <w:szCs w:val="22"/>
              </w:rPr>
            </w:pPr>
            <w:r w:rsidRPr="003D3D95">
              <w:rPr>
                <w:sz w:val="22"/>
                <w:szCs w:val="22"/>
              </w:rPr>
              <w:t>Інші документи</w:t>
            </w:r>
          </w:p>
        </w:tc>
        <w:tc>
          <w:tcPr>
            <w:tcW w:w="4565" w:type="dxa"/>
            <w:tcBorders>
              <w:top w:val="single" w:sz="4" w:space="0" w:color="000000"/>
              <w:left w:val="single" w:sz="4" w:space="0" w:color="000000"/>
              <w:bottom w:val="single" w:sz="4" w:space="0" w:color="000000"/>
              <w:right w:val="single" w:sz="4" w:space="0" w:color="000000"/>
            </w:tcBorders>
            <w:hideMark/>
          </w:tcPr>
          <w:p w:rsidR="00130703" w:rsidRPr="003D3D95" w:rsidRDefault="00130703" w:rsidP="004C0BC8">
            <w:pPr>
              <w:ind w:right="22"/>
              <w:rPr>
                <w:sz w:val="22"/>
                <w:szCs w:val="22"/>
              </w:rPr>
            </w:pPr>
            <w:r w:rsidRPr="003D3D95">
              <w:rPr>
                <w:sz w:val="22"/>
                <w:szCs w:val="22"/>
              </w:rPr>
              <w:t>Форма КІНЦЕВОЇ ТЕНДЕРНОЇ ПРОПОЗИЦІЇ за результатами електронного аукціонна переможця за підписом керівника або уповноваженого представника підприємства, організації, установи та завірена печаткою (у разі наявності)</w:t>
            </w:r>
          </w:p>
        </w:tc>
      </w:tr>
    </w:tbl>
    <w:p w:rsidR="00130703" w:rsidRPr="003D3D95" w:rsidRDefault="00130703" w:rsidP="00130703">
      <w:pPr>
        <w:ind w:firstLine="450"/>
        <w:jc w:val="both"/>
        <w:rPr>
          <w:sz w:val="22"/>
          <w:szCs w:val="22"/>
        </w:rPr>
      </w:pPr>
    </w:p>
    <w:p w:rsidR="00130703" w:rsidRPr="003D3D95" w:rsidRDefault="00130703" w:rsidP="00130703">
      <w:pPr>
        <w:jc w:val="both"/>
        <w:rPr>
          <w:i/>
          <w:sz w:val="22"/>
          <w:szCs w:val="22"/>
        </w:rPr>
      </w:pPr>
      <w:r w:rsidRPr="003D3D95">
        <w:rPr>
          <w:i/>
          <w:sz w:val="22"/>
          <w:szCs w:val="22"/>
        </w:rPr>
        <w:t>*Примітки:</w:t>
      </w:r>
    </w:p>
    <w:p w:rsidR="00130703" w:rsidRPr="003D3D95" w:rsidRDefault="00130703" w:rsidP="00130703">
      <w:pPr>
        <w:jc w:val="both"/>
        <w:rPr>
          <w:i/>
          <w:sz w:val="22"/>
          <w:szCs w:val="22"/>
        </w:rPr>
      </w:pPr>
      <w:r w:rsidRPr="003D3D95">
        <w:rPr>
          <w:i/>
          <w:sz w:val="22"/>
          <w:szCs w:val="22"/>
        </w:rPr>
        <w:t xml:space="preserve">1. У разі, якщо документ, що вимагається вищезазначеним переліком не передбачений законодавством України, про це повинна бути надана </w:t>
      </w:r>
      <w:r w:rsidRPr="003D3D95">
        <w:rPr>
          <w:b/>
          <w:i/>
          <w:sz w:val="22"/>
          <w:szCs w:val="22"/>
        </w:rPr>
        <w:t>довідка у довільній формі</w:t>
      </w:r>
      <w:r w:rsidRPr="003D3D95">
        <w:rPr>
          <w:i/>
          <w:sz w:val="22"/>
          <w:szCs w:val="22"/>
        </w:rPr>
        <w:t xml:space="preserve"> на окремому аркуші (аркушах) з посиланням на законодавство України.</w:t>
      </w:r>
    </w:p>
    <w:p w:rsidR="00130703" w:rsidRPr="003D3D95" w:rsidRDefault="00130703" w:rsidP="00130703">
      <w:pPr>
        <w:rPr>
          <w:color w:val="000000"/>
          <w:sz w:val="22"/>
          <w:szCs w:val="22"/>
        </w:rPr>
      </w:pPr>
    </w:p>
    <w:p w:rsidR="00130703" w:rsidRPr="003D3D95" w:rsidRDefault="00130703" w:rsidP="00130703">
      <w:pPr>
        <w:rPr>
          <w:bCs/>
          <w:color w:val="000000"/>
          <w:sz w:val="22"/>
          <w:szCs w:val="22"/>
        </w:rPr>
      </w:pPr>
    </w:p>
    <w:p w:rsidR="00B46338" w:rsidRPr="003D3D95" w:rsidRDefault="00B46338" w:rsidP="000E1BCD">
      <w:pPr>
        <w:pStyle w:val="25"/>
        <w:shd w:val="clear" w:color="auto" w:fill="auto"/>
        <w:tabs>
          <w:tab w:val="left" w:pos="7090"/>
        </w:tabs>
        <w:spacing w:before="0" w:after="0" w:line="240" w:lineRule="auto"/>
        <w:ind w:left="6096" w:firstLine="0"/>
        <w:jc w:val="right"/>
        <w:rPr>
          <w:bCs/>
          <w:color w:val="000000"/>
          <w:sz w:val="22"/>
          <w:szCs w:val="22"/>
        </w:rPr>
      </w:pPr>
    </w:p>
    <w:sectPr w:rsidR="00B46338" w:rsidRPr="003D3D95" w:rsidSect="00D85866">
      <w:pgSz w:w="11906" w:h="16838" w:code="9"/>
      <w:pgMar w:top="851" w:right="851" w:bottom="851" w:left="1418" w:header="181"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466" w:rsidRDefault="006B6466">
      <w:r>
        <w:separator/>
      </w:r>
    </w:p>
  </w:endnote>
  <w:endnote w:type="continuationSeparator" w:id="1">
    <w:p w:rsidR="006B6466" w:rsidRDefault="006B64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Journal">
    <w:altName w:val="Arial"/>
    <w:panose1 w:val="00000000000000000000"/>
    <w:charset w:val="00"/>
    <w:family w:val="swiss"/>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466" w:rsidRDefault="006B6466">
      <w:r>
        <w:separator/>
      </w:r>
    </w:p>
  </w:footnote>
  <w:footnote w:type="continuationSeparator" w:id="1">
    <w:p w:rsidR="006B6466" w:rsidRDefault="006B6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2"/>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5"/>
    <w:multiLevelType w:val="multilevel"/>
    <w:tmpl w:val="00000005"/>
    <w:name w:val="WWNum6"/>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multilevel"/>
    <w:tmpl w:val="00000006"/>
    <w:name w:val="WWNum7"/>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000000B"/>
    <w:multiLevelType w:val="singleLevel"/>
    <w:tmpl w:val="0000000B"/>
    <w:name w:val="WW8Num22"/>
    <w:lvl w:ilvl="0">
      <w:start w:val="1"/>
      <w:numFmt w:val="decimal"/>
      <w:lvlText w:val="%1)"/>
      <w:lvlJc w:val="left"/>
      <w:pPr>
        <w:tabs>
          <w:tab w:val="num" w:pos="0"/>
        </w:tabs>
        <w:ind w:left="1069" w:hanging="360"/>
      </w:pPr>
    </w:lvl>
  </w:abstractNum>
  <w:abstractNum w:abstractNumId="7">
    <w:nsid w:val="05055221"/>
    <w:multiLevelType w:val="hybridMultilevel"/>
    <w:tmpl w:val="EEA862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9D96A6C"/>
    <w:multiLevelType w:val="hybridMultilevel"/>
    <w:tmpl w:val="6B3C3B8C"/>
    <w:lvl w:ilvl="0" w:tplc="55C01CD4">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0030002"/>
    <w:multiLevelType w:val="hybridMultilevel"/>
    <w:tmpl w:val="58BC9B8C"/>
    <w:lvl w:ilvl="0" w:tplc="1B804F30">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0">
    <w:nsid w:val="140E108E"/>
    <w:multiLevelType w:val="hybridMultilevel"/>
    <w:tmpl w:val="BB7C01FE"/>
    <w:lvl w:ilvl="0" w:tplc="43BE5E1C">
      <w:start w:val="4"/>
      <w:numFmt w:val="bullet"/>
      <w:lvlText w:val="-"/>
      <w:lvlJc w:val="left"/>
      <w:pPr>
        <w:ind w:left="876" w:hanging="360"/>
      </w:pPr>
      <w:rPr>
        <w:rFonts w:ascii="Times New Roman" w:eastAsia="Times New Roman" w:hAnsi="Times New Roman" w:hint="default"/>
      </w:rPr>
    </w:lvl>
    <w:lvl w:ilvl="1" w:tplc="04090003">
      <w:start w:val="1"/>
      <w:numFmt w:val="bullet"/>
      <w:lvlText w:val="o"/>
      <w:lvlJc w:val="left"/>
      <w:pPr>
        <w:ind w:left="1596" w:hanging="360"/>
      </w:pPr>
      <w:rPr>
        <w:rFonts w:ascii="Courier New" w:hAnsi="Courier New" w:cs="Courier New" w:hint="default"/>
      </w:rPr>
    </w:lvl>
    <w:lvl w:ilvl="2" w:tplc="04090005">
      <w:start w:val="1"/>
      <w:numFmt w:val="bullet"/>
      <w:lvlText w:val=""/>
      <w:lvlJc w:val="left"/>
      <w:pPr>
        <w:ind w:left="2316" w:hanging="360"/>
      </w:pPr>
      <w:rPr>
        <w:rFonts w:ascii="Wingdings" w:hAnsi="Wingdings" w:cs="Wingdings" w:hint="default"/>
      </w:rPr>
    </w:lvl>
    <w:lvl w:ilvl="3" w:tplc="04090001">
      <w:start w:val="1"/>
      <w:numFmt w:val="bullet"/>
      <w:lvlText w:val=""/>
      <w:lvlJc w:val="left"/>
      <w:pPr>
        <w:ind w:left="3036" w:hanging="360"/>
      </w:pPr>
      <w:rPr>
        <w:rFonts w:ascii="Symbol" w:hAnsi="Symbol" w:cs="Symbol" w:hint="default"/>
      </w:rPr>
    </w:lvl>
    <w:lvl w:ilvl="4" w:tplc="04090003">
      <w:start w:val="1"/>
      <w:numFmt w:val="bullet"/>
      <w:lvlText w:val="o"/>
      <w:lvlJc w:val="left"/>
      <w:pPr>
        <w:ind w:left="3756" w:hanging="360"/>
      </w:pPr>
      <w:rPr>
        <w:rFonts w:ascii="Courier New" w:hAnsi="Courier New" w:cs="Courier New" w:hint="default"/>
      </w:rPr>
    </w:lvl>
    <w:lvl w:ilvl="5" w:tplc="04090005">
      <w:start w:val="1"/>
      <w:numFmt w:val="bullet"/>
      <w:lvlText w:val=""/>
      <w:lvlJc w:val="left"/>
      <w:pPr>
        <w:ind w:left="4476" w:hanging="360"/>
      </w:pPr>
      <w:rPr>
        <w:rFonts w:ascii="Wingdings" w:hAnsi="Wingdings" w:cs="Wingdings" w:hint="default"/>
      </w:rPr>
    </w:lvl>
    <w:lvl w:ilvl="6" w:tplc="04090001">
      <w:start w:val="1"/>
      <w:numFmt w:val="bullet"/>
      <w:lvlText w:val=""/>
      <w:lvlJc w:val="left"/>
      <w:pPr>
        <w:ind w:left="5196" w:hanging="360"/>
      </w:pPr>
      <w:rPr>
        <w:rFonts w:ascii="Symbol" w:hAnsi="Symbol" w:cs="Symbol" w:hint="default"/>
      </w:rPr>
    </w:lvl>
    <w:lvl w:ilvl="7" w:tplc="04090003">
      <w:start w:val="1"/>
      <w:numFmt w:val="bullet"/>
      <w:lvlText w:val="o"/>
      <w:lvlJc w:val="left"/>
      <w:pPr>
        <w:ind w:left="5916" w:hanging="360"/>
      </w:pPr>
      <w:rPr>
        <w:rFonts w:ascii="Courier New" w:hAnsi="Courier New" w:cs="Courier New" w:hint="default"/>
      </w:rPr>
    </w:lvl>
    <w:lvl w:ilvl="8" w:tplc="04090005">
      <w:start w:val="1"/>
      <w:numFmt w:val="bullet"/>
      <w:lvlText w:val=""/>
      <w:lvlJc w:val="left"/>
      <w:pPr>
        <w:ind w:left="6636" w:hanging="360"/>
      </w:pPr>
      <w:rPr>
        <w:rFonts w:ascii="Wingdings" w:hAnsi="Wingdings" w:cs="Wingdings" w:hint="default"/>
      </w:rPr>
    </w:lvl>
  </w:abstractNum>
  <w:abstractNum w:abstractNumId="11">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6096ACA"/>
    <w:multiLevelType w:val="hybridMultilevel"/>
    <w:tmpl w:val="0DB684D2"/>
    <w:lvl w:ilvl="0" w:tplc="AED0D05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628070C"/>
    <w:multiLevelType w:val="hybridMultilevel"/>
    <w:tmpl w:val="F4DA12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6F409E2"/>
    <w:multiLevelType w:val="multilevel"/>
    <w:tmpl w:val="00E0F23E"/>
    <w:lvl w:ilvl="0">
      <w:start w:val="10"/>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2E1B75FF"/>
    <w:multiLevelType w:val="multilevel"/>
    <w:tmpl w:val="0422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20">
    <w:nsid w:val="47787B11"/>
    <w:multiLevelType w:val="hybridMultilevel"/>
    <w:tmpl w:val="1C6E24FC"/>
    <w:lvl w:ilvl="0" w:tplc="C48001F8">
      <w:start w:val="3"/>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8382B08"/>
    <w:multiLevelType w:val="hybridMultilevel"/>
    <w:tmpl w:val="661EF1C4"/>
    <w:lvl w:ilvl="0" w:tplc="368E63F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64B0038F"/>
    <w:multiLevelType w:val="hybridMultilevel"/>
    <w:tmpl w:val="8432126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3">
    <w:nsid w:val="65AC48E9"/>
    <w:multiLevelType w:val="hybridMultilevel"/>
    <w:tmpl w:val="FCEA4368"/>
    <w:lvl w:ilvl="0" w:tplc="6272353C">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7CA0E66"/>
    <w:multiLevelType w:val="multilevel"/>
    <w:tmpl w:val="40765AF0"/>
    <w:lvl w:ilvl="0">
      <w:start w:val="1"/>
      <w:numFmt w:val="decimal"/>
      <w:lvlText w:val="%1."/>
      <w:lvlJc w:val="left"/>
      <w:pPr>
        <w:ind w:left="1571" w:hanging="360"/>
      </w:pPr>
    </w:lvl>
    <w:lvl w:ilvl="1">
      <w:start w:val="1"/>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5">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9121B61"/>
    <w:multiLevelType w:val="hybridMultilevel"/>
    <w:tmpl w:val="327E9CEE"/>
    <w:lvl w:ilvl="0" w:tplc="4244AB82">
      <w:start w:val="1"/>
      <w:numFmt w:val="bullet"/>
      <w:lvlText w:val="­"/>
      <w:lvlJc w:val="left"/>
      <w:pPr>
        <w:tabs>
          <w:tab w:val="num" w:pos="2052"/>
        </w:tabs>
        <w:ind w:left="2052" w:hanging="360"/>
      </w:pPr>
      <w:rPr>
        <w:rFonts w:ascii="Courier New" w:hAnsi="Courier New" w:cs="Courier New" w:hint="default"/>
      </w:rPr>
    </w:lvl>
    <w:lvl w:ilvl="1" w:tplc="04220003">
      <w:start w:val="1"/>
      <w:numFmt w:val="bullet"/>
      <w:lvlText w:val="o"/>
      <w:lvlJc w:val="left"/>
      <w:pPr>
        <w:tabs>
          <w:tab w:val="num" w:pos="1692"/>
        </w:tabs>
        <w:ind w:left="1692" w:hanging="360"/>
      </w:pPr>
      <w:rPr>
        <w:rFonts w:ascii="Courier New" w:hAnsi="Courier New" w:cs="Courier New" w:hint="default"/>
      </w:rPr>
    </w:lvl>
    <w:lvl w:ilvl="2" w:tplc="04220005">
      <w:start w:val="1"/>
      <w:numFmt w:val="bullet"/>
      <w:lvlText w:val=""/>
      <w:lvlJc w:val="left"/>
      <w:pPr>
        <w:tabs>
          <w:tab w:val="num" w:pos="2412"/>
        </w:tabs>
        <w:ind w:left="2412" w:hanging="360"/>
      </w:pPr>
      <w:rPr>
        <w:rFonts w:ascii="Wingdings" w:hAnsi="Wingdings" w:cs="Wingdings" w:hint="default"/>
      </w:rPr>
    </w:lvl>
    <w:lvl w:ilvl="3" w:tplc="04220001">
      <w:start w:val="1"/>
      <w:numFmt w:val="bullet"/>
      <w:lvlText w:val=""/>
      <w:lvlJc w:val="left"/>
      <w:pPr>
        <w:tabs>
          <w:tab w:val="num" w:pos="3132"/>
        </w:tabs>
        <w:ind w:left="3132" w:hanging="360"/>
      </w:pPr>
      <w:rPr>
        <w:rFonts w:ascii="Symbol" w:hAnsi="Symbol" w:cs="Symbol" w:hint="default"/>
      </w:rPr>
    </w:lvl>
    <w:lvl w:ilvl="4" w:tplc="04220003">
      <w:start w:val="1"/>
      <w:numFmt w:val="bullet"/>
      <w:lvlText w:val="o"/>
      <w:lvlJc w:val="left"/>
      <w:pPr>
        <w:tabs>
          <w:tab w:val="num" w:pos="3852"/>
        </w:tabs>
        <w:ind w:left="3852" w:hanging="360"/>
      </w:pPr>
      <w:rPr>
        <w:rFonts w:ascii="Courier New" w:hAnsi="Courier New" w:cs="Courier New" w:hint="default"/>
      </w:rPr>
    </w:lvl>
    <w:lvl w:ilvl="5" w:tplc="04220005">
      <w:start w:val="1"/>
      <w:numFmt w:val="bullet"/>
      <w:lvlText w:val=""/>
      <w:lvlJc w:val="left"/>
      <w:pPr>
        <w:tabs>
          <w:tab w:val="num" w:pos="4572"/>
        </w:tabs>
        <w:ind w:left="4572" w:hanging="360"/>
      </w:pPr>
      <w:rPr>
        <w:rFonts w:ascii="Wingdings" w:hAnsi="Wingdings" w:cs="Wingdings" w:hint="default"/>
      </w:rPr>
    </w:lvl>
    <w:lvl w:ilvl="6" w:tplc="04220001">
      <w:start w:val="1"/>
      <w:numFmt w:val="bullet"/>
      <w:lvlText w:val=""/>
      <w:lvlJc w:val="left"/>
      <w:pPr>
        <w:tabs>
          <w:tab w:val="num" w:pos="5292"/>
        </w:tabs>
        <w:ind w:left="5292" w:hanging="360"/>
      </w:pPr>
      <w:rPr>
        <w:rFonts w:ascii="Symbol" w:hAnsi="Symbol" w:cs="Symbol" w:hint="default"/>
      </w:rPr>
    </w:lvl>
    <w:lvl w:ilvl="7" w:tplc="04220003">
      <w:start w:val="1"/>
      <w:numFmt w:val="bullet"/>
      <w:lvlText w:val="o"/>
      <w:lvlJc w:val="left"/>
      <w:pPr>
        <w:tabs>
          <w:tab w:val="num" w:pos="6012"/>
        </w:tabs>
        <w:ind w:left="6012" w:hanging="360"/>
      </w:pPr>
      <w:rPr>
        <w:rFonts w:ascii="Courier New" w:hAnsi="Courier New" w:cs="Courier New" w:hint="default"/>
      </w:rPr>
    </w:lvl>
    <w:lvl w:ilvl="8" w:tplc="04220005">
      <w:start w:val="1"/>
      <w:numFmt w:val="bullet"/>
      <w:lvlText w:val=""/>
      <w:lvlJc w:val="left"/>
      <w:pPr>
        <w:tabs>
          <w:tab w:val="num" w:pos="6732"/>
        </w:tabs>
        <w:ind w:left="6732" w:hanging="360"/>
      </w:pPr>
      <w:rPr>
        <w:rFonts w:ascii="Wingdings" w:hAnsi="Wingdings" w:cs="Wingdings" w:hint="default"/>
      </w:rPr>
    </w:lvl>
  </w:abstractNum>
  <w:abstractNum w:abstractNumId="27">
    <w:nsid w:val="6DC85765"/>
    <w:multiLevelType w:val="hybridMultilevel"/>
    <w:tmpl w:val="33D497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2725336"/>
    <w:multiLevelType w:val="multilevel"/>
    <w:tmpl w:val="727253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9EC377A"/>
    <w:multiLevelType w:val="multilevel"/>
    <w:tmpl w:val="25BAB4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8"/>
  </w:num>
  <w:num w:numId="2">
    <w:abstractNumId w:val="16"/>
  </w:num>
  <w:num w:numId="3">
    <w:abstractNumId w:val="0"/>
  </w:num>
  <w:num w:numId="4">
    <w:abstractNumId w:val="6"/>
  </w:num>
  <w:num w:numId="5">
    <w:abstractNumId w:val="26"/>
  </w:num>
  <w:num w:numId="6">
    <w:abstractNumId w:val="29"/>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14"/>
  </w:num>
  <w:num w:numId="11">
    <w:abstractNumId w:val="23"/>
  </w:num>
  <w:num w:numId="12">
    <w:abstractNumId w:val="27"/>
  </w:num>
  <w:num w:numId="1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5"/>
  </w:num>
  <w:num w:numId="16">
    <w:abstractNumId w:val="2"/>
  </w:num>
  <w:num w:numId="17">
    <w:abstractNumId w:val="3"/>
  </w:num>
  <w:num w:numId="18">
    <w:abstractNumId w:val="4"/>
  </w:num>
  <w:num w:numId="19">
    <w:abstractNumId w:val="1"/>
  </w:num>
  <w:num w:numId="20">
    <w:abstractNumId w:val="2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7"/>
  </w:num>
  <w:num w:numId="26">
    <w:abstractNumId w:val="25"/>
  </w:num>
  <w:num w:numId="27">
    <w:abstractNumId w:val="19"/>
  </w:num>
  <w:num w:numId="28">
    <w:abstractNumId w:val="24"/>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hdrShapeDefaults>
    <o:shapedefaults v:ext="edit" spidmax="20482"/>
  </w:hdrShapeDefaults>
  <w:footnotePr>
    <w:footnote w:id="0"/>
    <w:footnote w:id="1"/>
  </w:footnotePr>
  <w:endnotePr>
    <w:endnote w:id="0"/>
    <w:endnote w:id="1"/>
  </w:endnotePr>
  <w:compat/>
  <w:rsids>
    <w:rsidRoot w:val="00242F6A"/>
    <w:rsid w:val="000009B1"/>
    <w:rsid w:val="00001C46"/>
    <w:rsid w:val="00002125"/>
    <w:rsid w:val="0000245A"/>
    <w:rsid w:val="00003761"/>
    <w:rsid w:val="0000402E"/>
    <w:rsid w:val="000041A8"/>
    <w:rsid w:val="0000457C"/>
    <w:rsid w:val="00004805"/>
    <w:rsid w:val="0000501A"/>
    <w:rsid w:val="000067E3"/>
    <w:rsid w:val="00006BB2"/>
    <w:rsid w:val="00006C31"/>
    <w:rsid w:val="000076D5"/>
    <w:rsid w:val="000107EA"/>
    <w:rsid w:val="00010862"/>
    <w:rsid w:val="000110B8"/>
    <w:rsid w:val="000113D1"/>
    <w:rsid w:val="00012AA7"/>
    <w:rsid w:val="00012E03"/>
    <w:rsid w:val="000131B0"/>
    <w:rsid w:val="00014E37"/>
    <w:rsid w:val="000159FE"/>
    <w:rsid w:val="00020FEC"/>
    <w:rsid w:val="000211C0"/>
    <w:rsid w:val="000223A9"/>
    <w:rsid w:val="00023F57"/>
    <w:rsid w:val="000242E8"/>
    <w:rsid w:val="00026441"/>
    <w:rsid w:val="00026894"/>
    <w:rsid w:val="00030CAC"/>
    <w:rsid w:val="00031C46"/>
    <w:rsid w:val="00031FD7"/>
    <w:rsid w:val="0003249A"/>
    <w:rsid w:val="00032583"/>
    <w:rsid w:val="000328F7"/>
    <w:rsid w:val="00032ACB"/>
    <w:rsid w:val="00034539"/>
    <w:rsid w:val="000345A6"/>
    <w:rsid w:val="00034B3D"/>
    <w:rsid w:val="00036072"/>
    <w:rsid w:val="0003613F"/>
    <w:rsid w:val="00037712"/>
    <w:rsid w:val="00040103"/>
    <w:rsid w:val="00040B6F"/>
    <w:rsid w:val="00042308"/>
    <w:rsid w:val="00044DC2"/>
    <w:rsid w:val="00044F72"/>
    <w:rsid w:val="000451D9"/>
    <w:rsid w:val="00045D93"/>
    <w:rsid w:val="0004783A"/>
    <w:rsid w:val="000510D5"/>
    <w:rsid w:val="000523CA"/>
    <w:rsid w:val="00052870"/>
    <w:rsid w:val="00055068"/>
    <w:rsid w:val="00055E30"/>
    <w:rsid w:val="00060129"/>
    <w:rsid w:val="00060335"/>
    <w:rsid w:val="00060753"/>
    <w:rsid w:val="000610D7"/>
    <w:rsid w:val="00061633"/>
    <w:rsid w:val="0006232F"/>
    <w:rsid w:val="00062FAA"/>
    <w:rsid w:val="00064B2B"/>
    <w:rsid w:val="00064CF7"/>
    <w:rsid w:val="0006527C"/>
    <w:rsid w:val="000704DC"/>
    <w:rsid w:val="0007437C"/>
    <w:rsid w:val="00074673"/>
    <w:rsid w:val="00074AEF"/>
    <w:rsid w:val="00075815"/>
    <w:rsid w:val="00076799"/>
    <w:rsid w:val="00077598"/>
    <w:rsid w:val="00077FD4"/>
    <w:rsid w:val="000807D7"/>
    <w:rsid w:val="000808F3"/>
    <w:rsid w:val="0008253B"/>
    <w:rsid w:val="00083B39"/>
    <w:rsid w:val="000854CC"/>
    <w:rsid w:val="00085565"/>
    <w:rsid w:val="00086E23"/>
    <w:rsid w:val="00087AFC"/>
    <w:rsid w:val="00090262"/>
    <w:rsid w:val="00092904"/>
    <w:rsid w:val="00093CAA"/>
    <w:rsid w:val="0009434F"/>
    <w:rsid w:val="00094FD7"/>
    <w:rsid w:val="00095D3E"/>
    <w:rsid w:val="000965DA"/>
    <w:rsid w:val="00096988"/>
    <w:rsid w:val="000A0671"/>
    <w:rsid w:val="000A0E22"/>
    <w:rsid w:val="000A20C1"/>
    <w:rsid w:val="000A32B8"/>
    <w:rsid w:val="000A3E77"/>
    <w:rsid w:val="000A43A4"/>
    <w:rsid w:val="000A4AC4"/>
    <w:rsid w:val="000A4D23"/>
    <w:rsid w:val="000A5832"/>
    <w:rsid w:val="000A7A89"/>
    <w:rsid w:val="000A7C57"/>
    <w:rsid w:val="000B0D2B"/>
    <w:rsid w:val="000B162F"/>
    <w:rsid w:val="000B3832"/>
    <w:rsid w:val="000B5330"/>
    <w:rsid w:val="000B747F"/>
    <w:rsid w:val="000C067F"/>
    <w:rsid w:val="000C3F54"/>
    <w:rsid w:val="000C41B4"/>
    <w:rsid w:val="000C44CB"/>
    <w:rsid w:val="000C4D4D"/>
    <w:rsid w:val="000C575E"/>
    <w:rsid w:val="000C60B8"/>
    <w:rsid w:val="000C657A"/>
    <w:rsid w:val="000D0934"/>
    <w:rsid w:val="000D13E3"/>
    <w:rsid w:val="000D1C68"/>
    <w:rsid w:val="000D1D5F"/>
    <w:rsid w:val="000D6B88"/>
    <w:rsid w:val="000D7F57"/>
    <w:rsid w:val="000E18D2"/>
    <w:rsid w:val="000E1BCD"/>
    <w:rsid w:val="000E295C"/>
    <w:rsid w:val="000E30BF"/>
    <w:rsid w:val="000E41D2"/>
    <w:rsid w:val="000E4A27"/>
    <w:rsid w:val="000E505A"/>
    <w:rsid w:val="000E5833"/>
    <w:rsid w:val="000E655C"/>
    <w:rsid w:val="000E6719"/>
    <w:rsid w:val="000E6CB0"/>
    <w:rsid w:val="000E6EE0"/>
    <w:rsid w:val="000E78B3"/>
    <w:rsid w:val="000F0C7E"/>
    <w:rsid w:val="000F12FB"/>
    <w:rsid w:val="000F2A68"/>
    <w:rsid w:val="000F3A6B"/>
    <w:rsid w:val="000F522C"/>
    <w:rsid w:val="000F6FD6"/>
    <w:rsid w:val="000F73C7"/>
    <w:rsid w:val="000F7DEB"/>
    <w:rsid w:val="00100B4F"/>
    <w:rsid w:val="00101D0D"/>
    <w:rsid w:val="0010216A"/>
    <w:rsid w:val="0010428D"/>
    <w:rsid w:val="00104B2F"/>
    <w:rsid w:val="00105095"/>
    <w:rsid w:val="0010643A"/>
    <w:rsid w:val="00106448"/>
    <w:rsid w:val="0010663A"/>
    <w:rsid w:val="00107D90"/>
    <w:rsid w:val="0011019B"/>
    <w:rsid w:val="0011079A"/>
    <w:rsid w:val="00110D52"/>
    <w:rsid w:val="0011123F"/>
    <w:rsid w:val="00111F19"/>
    <w:rsid w:val="001130DD"/>
    <w:rsid w:val="00113D35"/>
    <w:rsid w:val="00117CD1"/>
    <w:rsid w:val="00120B75"/>
    <w:rsid w:val="00121EC5"/>
    <w:rsid w:val="00122A2E"/>
    <w:rsid w:val="00122E30"/>
    <w:rsid w:val="00124445"/>
    <w:rsid w:val="00125609"/>
    <w:rsid w:val="001267F6"/>
    <w:rsid w:val="00127954"/>
    <w:rsid w:val="00127DC3"/>
    <w:rsid w:val="00127EEB"/>
    <w:rsid w:val="00130703"/>
    <w:rsid w:val="0013228F"/>
    <w:rsid w:val="00135257"/>
    <w:rsid w:val="001363D3"/>
    <w:rsid w:val="00137661"/>
    <w:rsid w:val="00140BDF"/>
    <w:rsid w:val="001433D3"/>
    <w:rsid w:val="001440E2"/>
    <w:rsid w:val="00144F35"/>
    <w:rsid w:val="001456BD"/>
    <w:rsid w:val="0014576D"/>
    <w:rsid w:val="00145A92"/>
    <w:rsid w:val="00146D3F"/>
    <w:rsid w:val="00151B0F"/>
    <w:rsid w:val="001554D4"/>
    <w:rsid w:val="0015599B"/>
    <w:rsid w:val="00156AAC"/>
    <w:rsid w:val="0015737D"/>
    <w:rsid w:val="00160827"/>
    <w:rsid w:val="00160A1F"/>
    <w:rsid w:val="00161FC3"/>
    <w:rsid w:val="001622AA"/>
    <w:rsid w:val="001640C1"/>
    <w:rsid w:val="001664AB"/>
    <w:rsid w:val="00166CF7"/>
    <w:rsid w:val="00170A99"/>
    <w:rsid w:val="0017318C"/>
    <w:rsid w:val="001749B0"/>
    <w:rsid w:val="001749CE"/>
    <w:rsid w:val="00174B4D"/>
    <w:rsid w:val="00175140"/>
    <w:rsid w:val="00176253"/>
    <w:rsid w:val="00177EA4"/>
    <w:rsid w:val="0018212E"/>
    <w:rsid w:val="00182AD0"/>
    <w:rsid w:val="00182F3B"/>
    <w:rsid w:val="00183015"/>
    <w:rsid w:val="00184B3A"/>
    <w:rsid w:val="00185CED"/>
    <w:rsid w:val="001861EA"/>
    <w:rsid w:val="00187FC8"/>
    <w:rsid w:val="00193780"/>
    <w:rsid w:val="00194364"/>
    <w:rsid w:val="00195004"/>
    <w:rsid w:val="001971BE"/>
    <w:rsid w:val="001A059C"/>
    <w:rsid w:val="001A094D"/>
    <w:rsid w:val="001A0D63"/>
    <w:rsid w:val="001A260E"/>
    <w:rsid w:val="001A33CC"/>
    <w:rsid w:val="001A4523"/>
    <w:rsid w:val="001A4AF1"/>
    <w:rsid w:val="001A549D"/>
    <w:rsid w:val="001A6246"/>
    <w:rsid w:val="001B04CA"/>
    <w:rsid w:val="001B055B"/>
    <w:rsid w:val="001B0987"/>
    <w:rsid w:val="001B2D3E"/>
    <w:rsid w:val="001B2F86"/>
    <w:rsid w:val="001B36D1"/>
    <w:rsid w:val="001B3B61"/>
    <w:rsid w:val="001B4C67"/>
    <w:rsid w:val="001B6BD6"/>
    <w:rsid w:val="001B6C84"/>
    <w:rsid w:val="001B711A"/>
    <w:rsid w:val="001C196D"/>
    <w:rsid w:val="001C3331"/>
    <w:rsid w:val="001C3FA9"/>
    <w:rsid w:val="001C4C1C"/>
    <w:rsid w:val="001C7B2D"/>
    <w:rsid w:val="001D17F8"/>
    <w:rsid w:val="001D23E5"/>
    <w:rsid w:val="001D4072"/>
    <w:rsid w:val="001D529C"/>
    <w:rsid w:val="001D5419"/>
    <w:rsid w:val="001D56F3"/>
    <w:rsid w:val="001D6C5F"/>
    <w:rsid w:val="001D6E2D"/>
    <w:rsid w:val="001E0B14"/>
    <w:rsid w:val="001E2410"/>
    <w:rsid w:val="001E278D"/>
    <w:rsid w:val="001E362E"/>
    <w:rsid w:val="001E3696"/>
    <w:rsid w:val="001E5DEA"/>
    <w:rsid w:val="001E6949"/>
    <w:rsid w:val="001E6AD7"/>
    <w:rsid w:val="001E7525"/>
    <w:rsid w:val="001F0486"/>
    <w:rsid w:val="001F0830"/>
    <w:rsid w:val="001F1F73"/>
    <w:rsid w:val="001F236B"/>
    <w:rsid w:val="001F2649"/>
    <w:rsid w:val="001F2E0E"/>
    <w:rsid w:val="001F429E"/>
    <w:rsid w:val="001F43BC"/>
    <w:rsid w:val="001F44B6"/>
    <w:rsid w:val="001F5997"/>
    <w:rsid w:val="001F7627"/>
    <w:rsid w:val="001F7ABC"/>
    <w:rsid w:val="00202478"/>
    <w:rsid w:val="00202879"/>
    <w:rsid w:val="002030D0"/>
    <w:rsid w:val="002030FC"/>
    <w:rsid w:val="00204C95"/>
    <w:rsid w:val="00205A28"/>
    <w:rsid w:val="0020601A"/>
    <w:rsid w:val="002104DA"/>
    <w:rsid w:val="00211D1A"/>
    <w:rsid w:val="00212467"/>
    <w:rsid w:val="0021249F"/>
    <w:rsid w:val="00213516"/>
    <w:rsid w:val="00214370"/>
    <w:rsid w:val="00214500"/>
    <w:rsid w:val="00214624"/>
    <w:rsid w:val="00215F4D"/>
    <w:rsid w:val="0021775B"/>
    <w:rsid w:val="00221A7F"/>
    <w:rsid w:val="0022238E"/>
    <w:rsid w:val="00222D4E"/>
    <w:rsid w:val="00223141"/>
    <w:rsid w:val="00223830"/>
    <w:rsid w:val="00225AA9"/>
    <w:rsid w:val="002260F6"/>
    <w:rsid w:val="0022724B"/>
    <w:rsid w:val="0022761B"/>
    <w:rsid w:val="00227D7F"/>
    <w:rsid w:val="00230A20"/>
    <w:rsid w:val="002314B2"/>
    <w:rsid w:val="00232487"/>
    <w:rsid w:val="00235108"/>
    <w:rsid w:val="0023591A"/>
    <w:rsid w:val="00236F96"/>
    <w:rsid w:val="00237697"/>
    <w:rsid w:val="0023776E"/>
    <w:rsid w:val="0024023B"/>
    <w:rsid w:val="002405CA"/>
    <w:rsid w:val="00240A4B"/>
    <w:rsid w:val="0024188F"/>
    <w:rsid w:val="00241FF5"/>
    <w:rsid w:val="00242CF0"/>
    <w:rsid w:val="00242F6A"/>
    <w:rsid w:val="00243052"/>
    <w:rsid w:val="00243ADB"/>
    <w:rsid w:val="00243C6E"/>
    <w:rsid w:val="00243EBD"/>
    <w:rsid w:val="00245DAF"/>
    <w:rsid w:val="00245F52"/>
    <w:rsid w:val="00246B50"/>
    <w:rsid w:val="00251112"/>
    <w:rsid w:val="00252F17"/>
    <w:rsid w:val="00253F39"/>
    <w:rsid w:val="00255545"/>
    <w:rsid w:val="00255983"/>
    <w:rsid w:val="00257DED"/>
    <w:rsid w:val="002603B2"/>
    <w:rsid w:val="002636D9"/>
    <w:rsid w:val="00263A02"/>
    <w:rsid w:val="002640D4"/>
    <w:rsid w:val="0026486D"/>
    <w:rsid w:val="002651F4"/>
    <w:rsid w:val="00265EBB"/>
    <w:rsid w:val="00266D25"/>
    <w:rsid w:val="00266DED"/>
    <w:rsid w:val="0027098F"/>
    <w:rsid w:val="00270CFD"/>
    <w:rsid w:val="002719F5"/>
    <w:rsid w:val="00271A33"/>
    <w:rsid w:val="00274755"/>
    <w:rsid w:val="0027495A"/>
    <w:rsid w:val="00274B6C"/>
    <w:rsid w:val="00275D6B"/>
    <w:rsid w:val="00276091"/>
    <w:rsid w:val="00277320"/>
    <w:rsid w:val="00277B62"/>
    <w:rsid w:val="00277BCC"/>
    <w:rsid w:val="0028031C"/>
    <w:rsid w:val="002815B1"/>
    <w:rsid w:val="00282329"/>
    <w:rsid w:val="00282662"/>
    <w:rsid w:val="00282B32"/>
    <w:rsid w:val="00283083"/>
    <w:rsid w:val="00285B86"/>
    <w:rsid w:val="002865AC"/>
    <w:rsid w:val="0029237F"/>
    <w:rsid w:val="00295434"/>
    <w:rsid w:val="00297ACC"/>
    <w:rsid w:val="002A0C8D"/>
    <w:rsid w:val="002A1576"/>
    <w:rsid w:val="002A1D7C"/>
    <w:rsid w:val="002A2E83"/>
    <w:rsid w:val="002A3350"/>
    <w:rsid w:val="002A36C0"/>
    <w:rsid w:val="002A4CA2"/>
    <w:rsid w:val="002A5F22"/>
    <w:rsid w:val="002A668E"/>
    <w:rsid w:val="002A70F5"/>
    <w:rsid w:val="002A7BFC"/>
    <w:rsid w:val="002A7F8E"/>
    <w:rsid w:val="002B1542"/>
    <w:rsid w:val="002B1D34"/>
    <w:rsid w:val="002B1D8E"/>
    <w:rsid w:val="002B257F"/>
    <w:rsid w:val="002B2C67"/>
    <w:rsid w:val="002B337C"/>
    <w:rsid w:val="002B44F4"/>
    <w:rsid w:val="002B506C"/>
    <w:rsid w:val="002C1270"/>
    <w:rsid w:val="002C2BB3"/>
    <w:rsid w:val="002C300B"/>
    <w:rsid w:val="002C395C"/>
    <w:rsid w:val="002C3980"/>
    <w:rsid w:val="002C3EE7"/>
    <w:rsid w:val="002C49C6"/>
    <w:rsid w:val="002C6412"/>
    <w:rsid w:val="002C6961"/>
    <w:rsid w:val="002D0D65"/>
    <w:rsid w:val="002D1F06"/>
    <w:rsid w:val="002D2B29"/>
    <w:rsid w:val="002D2F5C"/>
    <w:rsid w:val="002D357B"/>
    <w:rsid w:val="002D4C79"/>
    <w:rsid w:val="002D5D21"/>
    <w:rsid w:val="002D692D"/>
    <w:rsid w:val="002D6A95"/>
    <w:rsid w:val="002E0012"/>
    <w:rsid w:val="002E0A73"/>
    <w:rsid w:val="002E0BA6"/>
    <w:rsid w:val="002E0D61"/>
    <w:rsid w:val="002E1709"/>
    <w:rsid w:val="002E370A"/>
    <w:rsid w:val="002E3962"/>
    <w:rsid w:val="002E42CB"/>
    <w:rsid w:val="002E4B3D"/>
    <w:rsid w:val="002F0034"/>
    <w:rsid w:val="002F0521"/>
    <w:rsid w:val="002F1119"/>
    <w:rsid w:val="002F19CB"/>
    <w:rsid w:val="002F370E"/>
    <w:rsid w:val="002F466E"/>
    <w:rsid w:val="002F4893"/>
    <w:rsid w:val="002F52C8"/>
    <w:rsid w:val="002F61C9"/>
    <w:rsid w:val="002F696A"/>
    <w:rsid w:val="002F7DBA"/>
    <w:rsid w:val="003035EA"/>
    <w:rsid w:val="00305FC8"/>
    <w:rsid w:val="00306AFD"/>
    <w:rsid w:val="0030777A"/>
    <w:rsid w:val="00311E88"/>
    <w:rsid w:val="003144F2"/>
    <w:rsid w:val="00314E43"/>
    <w:rsid w:val="00315630"/>
    <w:rsid w:val="00315EF7"/>
    <w:rsid w:val="0032026E"/>
    <w:rsid w:val="00320BE1"/>
    <w:rsid w:val="00322B24"/>
    <w:rsid w:val="0032301D"/>
    <w:rsid w:val="00323594"/>
    <w:rsid w:val="003238B4"/>
    <w:rsid w:val="003248DC"/>
    <w:rsid w:val="00324F01"/>
    <w:rsid w:val="00327EA5"/>
    <w:rsid w:val="0033325A"/>
    <w:rsid w:val="00333A20"/>
    <w:rsid w:val="00333B13"/>
    <w:rsid w:val="00333DFC"/>
    <w:rsid w:val="00333E41"/>
    <w:rsid w:val="003366A6"/>
    <w:rsid w:val="00340CC5"/>
    <w:rsid w:val="00342CB5"/>
    <w:rsid w:val="003437A5"/>
    <w:rsid w:val="00344429"/>
    <w:rsid w:val="00345BD3"/>
    <w:rsid w:val="003461EE"/>
    <w:rsid w:val="00347CE9"/>
    <w:rsid w:val="00350853"/>
    <w:rsid w:val="00351541"/>
    <w:rsid w:val="00351D8D"/>
    <w:rsid w:val="00351F71"/>
    <w:rsid w:val="00352323"/>
    <w:rsid w:val="00352463"/>
    <w:rsid w:val="00353438"/>
    <w:rsid w:val="00353AE3"/>
    <w:rsid w:val="003542C9"/>
    <w:rsid w:val="003560C8"/>
    <w:rsid w:val="00356C03"/>
    <w:rsid w:val="00356DC0"/>
    <w:rsid w:val="00357FF1"/>
    <w:rsid w:val="00360D69"/>
    <w:rsid w:val="003622A4"/>
    <w:rsid w:val="00362993"/>
    <w:rsid w:val="00363CF0"/>
    <w:rsid w:val="003650FD"/>
    <w:rsid w:val="0036559A"/>
    <w:rsid w:val="00365CE1"/>
    <w:rsid w:val="00365E06"/>
    <w:rsid w:val="003679C4"/>
    <w:rsid w:val="003679FA"/>
    <w:rsid w:val="00370B2F"/>
    <w:rsid w:val="00371A3E"/>
    <w:rsid w:val="00371A5A"/>
    <w:rsid w:val="00371B81"/>
    <w:rsid w:val="00372C80"/>
    <w:rsid w:val="00373B11"/>
    <w:rsid w:val="003755C4"/>
    <w:rsid w:val="00375CE6"/>
    <w:rsid w:val="003775DA"/>
    <w:rsid w:val="00380138"/>
    <w:rsid w:val="00380E8C"/>
    <w:rsid w:val="00381D9B"/>
    <w:rsid w:val="003821DF"/>
    <w:rsid w:val="00382809"/>
    <w:rsid w:val="0038629D"/>
    <w:rsid w:val="00390E83"/>
    <w:rsid w:val="00392348"/>
    <w:rsid w:val="00392976"/>
    <w:rsid w:val="00392C78"/>
    <w:rsid w:val="00392F9B"/>
    <w:rsid w:val="003951CB"/>
    <w:rsid w:val="003954AF"/>
    <w:rsid w:val="003966BE"/>
    <w:rsid w:val="00397B3E"/>
    <w:rsid w:val="003A0FAE"/>
    <w:rsid w:val="003A15E0"/>
    <w:rsid w:val="003A2238"/>
    <w:rsid w:val="003A2389"/>
    <w:rsid w:val="003A311A"/>
    <w:rsid w:val="003A3EF9"/>
    <w:rsid w:val="003A493E"/>
    <w:rsid w:val="003A4D7D"/>
    <w:rsid w:val="003A72D9"/>
    <w:rsid w:val="003A73CC"/>
    <w:rsid w:val="003A740A"/>
    <w:rsid w:val="003A7A84"/>
    <w:rsid w:val="003B0CB4"/>
    <w:rsid w:val="003B0DD3"/>
    <w:rsid w:val="003B2C53"/>
    <w:rsid w:val="003B3A6F"/>
    <w:rsid w:val="003B4671"/>
    <w:rsid w:val="003B49AC"/>
    <w:rsid w:val="003B5995"/>
    <w:rsid w:val="003B5F0C"/>
    <w:rsid w:val="003B7D94"/>
    <w:rsid w:val="003C0C5C"/>
    <w:rsid w:val="003C10F8"/>
    <w:rsid w:val="003C14A1"/>
    <w:rsid w:val="003C38F3"/>
    <w:rsid w:val="003C4D80"/>
    <w:rsid w:val="003C4FE9"/>
    <w:rsid w:val="003C6B66"/>
    <w:rsid w:val="003C7BA4"/>
    <w:rsid w:val="003D0C17"/>
    <w:rsid w:val="003D18BD"/>
    <w:rsid w:val="003D2C4F"/>
    <w:rsid w:val="003D2E07"/>
    <w:rsid w:val="003D3D95"/>
    <w:rsid w:val="003D550D"/>
    <w:rsid w:val="003D634A"/>
    <w:rsid w:val="003D661E"/>
    <w:rsid w:val="003D72F4"/>
    <w:rsid w:val="003D77DC"/>
    <w:rsid w:val="003E0583"/>
    <w:rsid w:val="003E1599"/>
    <w:rsid w:val="003E26BC"/>
    <w:rsid w:val="003E4384"/>
    <w:rsid w:val="003E60F9"/>
    <w:rsid w:val="003E65BF"/>
    <w:rsid w:val="003E7E17"/>
    <w:rsid w:val="003F128B"/>
    <w:rsid w:val="003F2625"/>
    <w:rsid w:val="003F412E"/>
    <w:rsid w:val="003F5112"/>
    <w:rsid w:val="003F5846"/>
    <w:rsid w:val="003F6351"/>
    <w:rsid w:val="003F7831"/>
    <w:rsid w:val="003F7EAB"/>
    <w:rsid w:val="0040030F"/>
    <w:rsid w:val="00400A31"/>
    <w:rsid w:val="00401568"/>
    <w:rsid w:val="00402B85"/>
    <w:rsid w:val="00402CBA"/>
    <w:rsid w:val="0040382C"/>
    <w:rsid w:val="00403DBA"/>
    <w:rsid w:val="00403E29"/>
    <w:rsid w:val="00404226"/>
    <w:rsid w:val="004047C2"/>
    <w:rsid w:val="0040480E"/>
    <w:rsid w:val="00405135"/>
    <w:rsid w:val="00405B5D"/>
    <w:rsid w:val="00407630"/>
    <w:rsid w:val="00411E1E"/>
    <w:rsid w:val="0041276E"/>
    <w:rsid w:val="0041335B"/>
    <w:rsid w:val="004136EE"/>
    <w:rsid w:val="0041466E"/>
    <w:rsid w:val="00414A29"/>
    <w:rsid w:val="00414FBC"/>
    <w:rsid w:val="0041502A"/>
    <w:rsid w:val="004153D1"/>
    <w:rsid w:val="0041574D"/>
    <w:rsid w:val="00415AE5"/>
    <w:rsid w:val="00415B77"/>
    <w:rsid w:val="00416735"/>
    <w:rsid w:val="00416B9B"/>
    <w:rsid w:val="00420255"/>
    <w:rsid w:val="0042183F"/>
    <w:rsid w:val="004219E2"/>
    <w:rsid w:val="00422C95"/>
    <w:rsid w:val="004235E9"/>
    <w:rsid w:val="0042402F"/>
    <w:rsid w:val="00425381"/>
    <w:rsid w:val="00425388"/>
    <w:rsid w:val="00425B0A"/>
    <w:rsid w:val="004278F7"/>
    <w:rsid w:val="00431924"/>
    <w:rsid w:val="00431B20"/>
    <w:rsid w:val="00432A8C"/>
    <w:rsid w:val="00432F3F"/>
    <w:rsid w:val="00432FD9"/>
    <w:rsid w:val="00433583"/>
    <w:rsid w:val="00433A70"/>
    <w:rsid w:val="00433C19"/>
    <w:rsid w:val="00433C4F"/>
    <w:rsid w:val="0043615D"/>
    <w:rsid w:val="00437A05"/>
    <w:rsid w:val="0044128D"/>
    <w:rsid w:val="0044128E"/>
    <w:rsid w:val="0044219A"/>
    <w:rsid w:val="00443551"/>
    <w:rsid w:val="00443700"/>
    <w:rsid w:val="004438FE"/>
    <w:rsid w:val="00446307"/>
    <w:rsid w:val="004467EE"/>
    <w:rsid w:val="00453804"/>
    <w:rsid w:val="00453849"/>
    <w:rsid w:val="004554BE"/>
    <w:rsid w:val="004559B4"/>
    <w:rsid w:val="00456B26"/>
    <w:rsid w:val="00457596"/>
    <w:rsid w:val="00457D8A"/>
    <w:rsid w:val="004619A7"/>
    <w:rsid w:val="004639CB"/>
    <w:rsid w:val="00464E40"/>
    <w:rsid w:val="00464F98"/>
    <w:rsid w:val="00466B3F"/>
    <w:rsid w:val="00467464"/>
    <w:rsid w:val="00472F4B"/>
    <w:rsid w:val="0047347A"/>
    <w:rsid w:val="004734C2"/>
    <w:rsid w:val="00474559"/>
    <w:rsid w:val="00474E66"/>
    <w:rsid w:val="004753B0"/>
    <w:rsid w:val="00482C36"/>
    <w:rsid w:val="00483250"/>
    <w:rsid w:val="00483F7B"/>
    <w:rsid w:val="00484550"/>
    <w:rsid w:val="004846AB"/>
    <w:rsid w:val="004847F5"/>
    <w:rsid w:val="00484E78"/>
    <w:rsid w:val="00486254"/>
    <w:rsid w:val="004866C1"/>
    <w:rsid w:val="00486848"/>
    <w:rsid w:val="004879FB"/>
    <w:rsid w:val="00491931"/>
    <w:rsid w:val="00492E60"/>
    <w:rsid w:val="00493E0F"/>
    <w:rsid w:val="0049450B"/>
    <w:rsid w:val="00494C10"/>
    <w:rsid w:val="00496523"/>
    <w:rsid w:val="0049657E"/>
    <w:rsid w:val="00497350"/>
    <w:rsid w:val="004A34EC"/>
    <w:rsid w:val="004A39FA"/>
    <w:rsid w:val="004A5944"/>
    <w:rsid w:val="004A5B88"/>
    <w:rsid w:val="004A5D90"/>
    <w:rsid w:val="004A7823"/>
    <w:rsid w:val="004B12C1"/>
    <w:rsid w:val="004B1D7C"/>
    <w:rsid w:val="004B3310"/>
    <w:rsid w:val="004B33E6"/>
    <w:rsid w:val="004B4221"/>
    <w:rsid w:val="004B4766"/>
    <w:rsid w:val="004B575F"/>
    <w:rsid w:val="004B5DE2"/>
    <w:rsid w:val="004B6E90"/>
    <w:rsid w:val="004B6F2A"/>
    <w:rsid w:val="004B72EA"/>
    <w:rsid w:val="004C0FE4"/>
    <w:rsid w:val="004C15DE"/>
    <w:rsid w:val="004C20E5"/>
    <w:rsid w:val="004C3349"/>
    <w:rsid w:val="004C3AFB"/>
    <w:rsid w:val="004C4761"/>
    <w:rsid w:val="004C5291"/>
    <w:rsid w:val="004C62E8"/>
    <w:rsid w:val="004D020C"/>
    <w:rsid w:val="004D0C68"/>
    <w:rsid w:val="004D1CA1"/>
    <w:rsid w:val="004D2A9A"/>
    <w:rsid w:val="004D307B"/>
    <w:rsid w:val="004D3331"/>
    <w:rsid w:val="004D45FE"/>
    <w:rsid w:val="004D796C"/>
    <w:rsid w:val="004D79DC"/>
    <w:rsid w:val="004E0556"/>
    <w:rsid w:val="004E294B"/>
    <w:rsid w:val="004E2F9A"/>
    <w:rsid w:val="004E42D6"/>
    <w:rsid w:val="004E478B"/>
    <w:rsid w:val="004E542B"/>
    <w:rsid w:val="004E57F8"/>
    <w:rsid w:val="004E59A4"/>
    <w:rsid w:val="004E70B6"/>
    <w:rsid w:val="004E722B"/>
    <w:rsid w:val="004F0013"/>
    <w:rsid w:val="004F0DFC"/>
    <w:rsid w:val="004F2101"/>
    <w:rsid w:val="004F4842"/>
    <w:rsid w:val="004F4901"/>
    <w:rsid w:val="004F4E30"/>
    <w:rsid w:val="004F5280"/>
    <w:rsid w:val="004F53A6"/>
    <w:rsid w:val="004F5612"/>
    <w:rsid w:val="004F58CC"/>
    <w:rsid w:val="004F5E24"/>
    <w:rsid w:val="004F69CF"/>
    <w:rsid w:val="004F7400"/>
    <w:rsid w:val="005007D3"/>
    <w:rsid w:val="00500B4D"/>
    <w:rsid w:val="00504DB5"/>
    <w:rsid w:val="005050E0"/>
    <w:rsid w:val="00507780"/>
    <w:rsid w:val="00510191"/>
    <w:rsid w:val="00512DEF"/>
    <w:rsid w:val="005142F0"/>
    <w:rsid w:val="00515681"/>
    <w:rsid w:val="005218C1"/>
    <w:rsid w:val="00521924"/>
    <w:rsid w:val="00522856"/>
    <w:rsid w:val="00523E52"/>
    <w:rsid w:val="00523EF6"/>
    <w:rsid w:val="00524F00"/>
    <w:rsid w:val="00530D5E"/>
    <w:rsid w:val="00530E0A"/>
    <w:rsid w:val="00531D0D"/>
    <w:rsid w:val="00534DAE"/>
    <w:rsid w:val="00534DE0"/>
    <w:rsid w:val="00535E6B"/>
    <w:rsid w:val="00536B31"/>
    <w:rsid w:val="00537AA5"/>
    <w:rsid w:val="00540799"/>
    <w:rsid w:val="00540A93"/>
    <w:rsid w:val="005434C0"/>
    <w:rsid w:val="0054369C"/>
    <w:rsid w:val="00543F43"/>
    <w:rsid w:val="005446B6"/>
    <w:rsid w:val="00545251"/>
    <w:rsid w:val="005452BF"/>
    <w:rsid w:val="00546616"/>
    <w:rsid w:val="0054753A"/>
    <w:rsid w:val="005508FF"/>
    <w:rsid w:val="005512C1"/>
    <w:rsid w:val="00551B61"/>
    <w:rsid w:val="00551F3E"/>
    <w:rsid w:val="0055239C"/>
    <w:rsid w:val="00552FF5"/>
    <w:rsid w:val="0055445A"/>
    <w:rsid w:val="00555293"/>
    <w:rsid w:val="00556473"/>
    <w:rsid w:val="00556949"/>
    <w:rsid w:val="005612B6"/>
    <w:rsid w:val="005616BF"/>
    <w:rsid w:val="00561C03"/>
    <w:rsid w:val="00561C8F"/>
    <w:rsid w:val="00564F15"/>
    <w:rsid w:val="00565364"/>
    <w:rsid w:val="00565813"/>
    <w:rsid w:val="00566A2C"/>
    <w:rsid w:val="00566C27"/>
    <w:rsid w:val="0056735E"/>
    <w:rsid w:val="00567390"/>
    <w:rsid w:val="00567AB5"/>
    <w:rsid w:val="00572A77"/>
    <w:rsid w:val="00572E67"/>
    <w:rsid w:val="005736D0"/>
    <w:rsid w:val="00575C52"/>
    <w:rsid w:val="00576660"/>
    <w:rsid w:val="00577EA2"/>
    <w:rsid w:val="00580315"/>
    <w:rsid w:val="00580BD6"/>
    <w:rsid w:val="00584061"/>
    <w:rsid w:val="00586CAA"/>
    <w:rsid w:val="00590764"/>
    <w:rsid w:val="00591373"/>
    <w:rsid w:val="005925B1"/>
    <w:rsid w:val="00592883"/>
    <w:rsid w:val="00593550"/>
    <w:rsid w:val="005935EB"/>
    <w:rsid w:val="00593727"/>
    <w:rsid w:val="005953E8"/>
    <w:rsid w:val="00595CE8"/>
    <w:rsid w:val="00595EA9"/>
    <w:rsid w:val="005967A5"/>
    <w:rsid w:val="005974C5"/>
    <w:rsid w:val="005979A2"/>
    <w:rsid w:val="005A1912"/>
    <w:rsid w:val="005A2FE3"/>
    <w:rsid w:val="005A31A5"/>
    <w:rsid w:val="005A403C"/>
    <w:rsid w:val="005A4FE9"/>
    <w:rsid w:val="005A510A"/>
    <w:rsid w:val="005A57B2"/>
    <w:rsid w:val="005A6EAD"/>
    <w:rsid w:val="005B1C34"/>
    <w:rsid w:val="005B35AB"/>
    <w:rsid w:val="005B47A4"/>
    <w:rsid w:val="005B5583"/>
    <w:rsid w:val="005B76C6"/>
    <w:rsid w:val="005C00EB"/>
    <w:rsid w:val="005C0485"/>
    <w:rsid w:val="005C2CD7"/>
    <w:rsid w:val="005C3C83"/>
    <w:rsid w:val="005C417B"/>
    <w:rsid w:val="005C43AF"/>
    <w:rsid w:val="005C491A"/>
    <w:rsid w:val="005C5302"/>
    <w:rsid w:val="005C545D"/>
    <w:rsid w:val="005C5AAA"/>
    <w:rsid w:val="005D0BD0"/>
    <w:rsid w:val="005D20EA"/>
    <w:rsid w:val="005D21FC"/>
    <w:rsid w:val="005D26AA"/>
    <w:rsid w:val="005D3F73"/>
    <w:rsid w:val="005D5A17"/>
    <w:rsid w:val="005D5A75"/>
    <w:rsid w:val="005D5CFE"/>
    <w:rsid w:val="005D6F33"/>
    <w:rsid w:val="005D7073"/>
    <w:rsid w:val="005D7D99"/>
    <w:rsid w:val="005E0DEA"/>
    <w:rsid w:val="005E1E73"/>
    <w:rsid w:val="005E3486"/>
    <w:rsid w:val="005E3D1F"/>
    <w:rsid w:val="005E401E"/>
    <w:rsid w:val="005E4217"/>
    <w:rsid w:val="005E44C7"/>
    <w:rsid w:val="005E475F"/>
    <w:rsid w:val="005E5E43"/>
    <w:rsid w:val="005E63CC"/>
    <w:rsid w:val="005E7A18"/>
    <w:rsid w:val="005E7AEB"/>
    <w:rsid w:val="005E7B2F"/>
    <w:rsid w:val="005F024B"/>
    <w:rsid w:val="005F0650"/>
    <w:rsid w:val="005F2E3F"/>
    <w:rsid w:val="005F336C"/>
    <w:rsid w:val="005F3939"/>
    <w:rsid w:val="005F4746"/>
    <w:rsid w:val="005F4E4A"/>
    <w:rsid w:val="005F4E80"/>
    <w:rsid w:val="005F5C2A"/>
    <w:rsid w:val="006019F9"/>
    <w:rsid w:val="00601EB8"/>
    <w:rsid w:val="00603C72"/>
    <w:rsid w:val="00604747"/>
    <w:rsid w:val="0060679D"/>
    <w:rsid w:val="00607886"/>
    <w:rsid w:val="00607C18"/>
    <w:rsid w:val="0061003F"/>
    <w:rsid w:val="00610551"/>
    <w:rsid w:val="00612A4F"/>
    <w:rsid w:val="00613337"/>
    <w:rsid w:val="00613433"/>
    <w:rsid w:val="0061347F"/>
    <w:rsid w:val="00614EC1"/>
    <w:rsid w:val="00617207"/>
    <w:rsid w:val="00620AB7"/>
    <w:rsid w:val="00621BC1"/>
    <w:rsid w:val="00622268"/>
    <w:rsid w:val="00623A97"/>
    <w:rsid w:val="00623D3B"/>
    <w:rsid w:val="0062621F"/>
    <w:rsid w:val="00626F93"/>
    <w:rsid w:val="00627B2E"/>
    <w:rsid w:val="00630932"/>
    <w:rsid w:val="00632923"/>
    <w:rsid w:val="006340B0"/>
    <w:rsid w:val="006377B1"/>
    <w:rsid w:val="00637EB6"/>
    <w:rsid w:val="006425BA"/>
    <w:rsid w:val="0064350C"/>
    <w:rsid w:val="00643E89"/>
    <w:rsid w:val="00644572"/>
    <w:rsid w:val="00645263"/>
    <w:rsid w:val="00645459"/>
    <w:rsid w:val="00645EF8"/>
    <w:rsid w:val="00646113"/>
    <w:rsid w:val="0064639B"/>
    <w:rsid w:val="00647639"/>
    <w:rsid w:val="00650155"/>
    <w:rsid w:val="006504D5"/>
    <w:rsid w:val="00650E99"/>
    <w:rsid w:val="00650F71"/>
    <w:rsid w:val="0065489A"/>
    <w:rsid w:val="0066001F"/>
    <w:rsid w:val="006613E9"/>
    <w:rsid w:val="0066146A"/>
    <w:rsid w:val="006614C9"/>
    <w:rsid w:val="00662230"/>
    <w:rsid w:val="006622FC"/>
    <w:rsid w:val="00662739"/>
    <w:rsid w:val="00663417"/>
    <w:rsid w:val="00664742"/>
    <w:rsid w:val="00667145"/>
    <w:rsid w:val="0066725E"/>
    <w:rsid w:val="00667E45"/>
    <w:rsid w:val="00670ED1"/>
    <w:rsid w:val="006715B7"/>
    <w:rsid w:val="006717A5"/>
    <w:rsid w:val="00671C14"/>
    <w:rsid w:val="00671E9C"/>
    <w:rsid w:val="0067272A"/>
    <w:rsid w:val="0067381D"/>
    <w:rsid w:val="00673A87"/>
    <w:rsid w:val="0067605A"/>
    <w:rsid w:val="00676B1E"/>
    <w:rsid w:val="00676B1F"/>
    <w:rsid w:val="00680273"/>
    <w:rsid w:val="0068043A"/>
    <w:rsid w:val="00680450"/>
    <w:rsid w:val="00681F90"/>
    <w:rsid w:val="00683ABD"/>
    <w:rsid w:val="00684970"/>
    <w:rsid w:val="00684DBC"/>
    <w:rsid w:val="006856D0"/>
    <w:rsid w:val="00685AFF"/>
    <w:rsid w:val="006907FA"/>
    <w:rsid w:val="00690EEE"/>
    <w:rsid w:val="00691258"/>
    <w:rsid w:val="00691283"/>
    <w:rsid w:val="00691748"/>
    <w:rsid w:val="00692DB7"/>
    <w:rsid w:val="00693768"/>
    <w:rsid w:val="00694F64"/>
    <w:rsid w:val="006953D8"/>
    <w:rsid w:val="0069593F"/>
    <w:rsid w:val="006962C8"/>
    <w:rsid w:val="00696736"/>
    <w:rsid w:val="00696840"/>
    <w:rsid w:val="006A0455"/>
    <w:rsid w:val="006A201D"/>
    <w:rsid w:val="006A2811"/>
    <w:rsid w:val="006A326B"/>
    <w:rsid w:val="006A32A9"/>
    <w:rsid w:val="006A35DA"/>
    <w:rsid w:val="006A3A20"/>
    <w:rsid w:val="006A3CBC"/>
    <w:rsid w:val="006A652C"/>
    <w:rsid w:val="006A7E88"/>
    <w:rsid w:val="006B0C23"/>
    <w:rsid w:val="006B0E04"/>
    <w:rsid w:val="006B4E77"/>
    <w:rsid w:val="006B4F99"/>
    <w:rsid w:val="006B6466"/>
    <w:rsid w:val="006B69EE"/>
    <w:rsid w:val="006B6BF4"/>
    <w:rsid w:val="006B6CFC"/>
    <w:rsid w:val="006C09C5"/>
    <w:rsid w:val="006C1260"/>
    <w:rsid w:val="006C3616"/>
    <w:rsid w:val="006C3718"/>
    <w:rsid w:val="006C3AD7"/>
    <w:rsid w:val="006C56D1"/>
    <w:rsid w:val="006C626A"/>
    <w:rsid w:val="006D0760"/>
    <w:rsid w:val="006D085A"/>
    <w:rsid w:val="006D1271"/>
    <w:rsid w:val="006D30AA"/>
    <w:rsid w:val="006D3343"/>
    <w:rsid w:val="006D3407"/>
    <w:rsid w:val="006D3C23"/>
    <w:rsid w:val="006E16D4"/>
    <w:rsid w:val="006E1A22"/>
    <w:rsid w:val="006E21CA"/>
    <w:rsid w:val="006E645F"/>
    <w:rsid w:val="006E6CD6"/>
    <w:rsid w:val="006F029E"/>
    <w:rsid w:val="006F0B71"/>
    <w:rsid w:val="006F25DD"/>
    <w:rsid w:val="006F2A59"/>
    <w:rsid w:val="006F2B64"/>
    <w:rsid w:val="006F55C8"/>
    <w:rsid w:val="006F7026"/>
    <w:rsid w:val="006F77CB"/>
    <w:rsid w:val="00700766"/>
    <w:rsid w:val="00704651"/>
    <w:rsid w:val="0071057D"/>
    <w:rsid w:val="00711E09"/>
    <w:rsid w:val="00711ECD"/>
    <w:rsid w:val="007132DB"/>
    <w:rsid w:val="007151DD"/>
    <w:rsid w:val="00715D94"/>
    <w:rsid w:val="007165B6"/>
    <w:rsid w:val="00716BF2"/>
    <w:rsid w:val="00717126"/>
    <w:rsid w:val="007173E4"/>
    <w:rsid w:val="0072148B"/>
    <w:rsid w:val="0072320B"/>
    <w:rsid w:val="00723D1E"/>
    <w:rsid w:val="007244DC"/>
    <w:rsid w:val="00726B5C"/>
    <w:rsid w:val="00726B6A"/>
    <w:rsid w:val="0072753E"/>
    <w:rsid w:val="00727B5E"/>
    <w:rsid w:val="00731E3B"/>
    <w:rsid w:val="00733F92"/>
    <w:rsid w:val="00735D51"/>
    <w:rsid w:val="00736648"/>
    <w:rsid w:val="00736E3C"/>
    <w:rsid w:val="00736E5A"/>
    <w:rsid w:val="00737D7B"/>
    <w:rsid w:val="007409C2"/>
    <w:rsid w:val="00744E5F"/>
    <w:rsid w:val="00750B03"/>
    <w:rsid w:val="007514B5"/>
    <w:rsid w:val="007532C0"/>
    <w:rsid w:val="00754958"/>
    <w:rsid w:val="00754F4A"/>
    <w:rsid w:val="007556B3"/>
    <w:rsid w:val="00755783"/>
    <w:rsid w:val="00756B6D"/>
    <w:rsid w:val="007577E3"/>
    <w:rsid w:val="007602D6"/>
    <w:rsid w:val="00760E55"/>
    <w:rsid w:val="00762683"/>
    <w:rsid w:val="007650FA"/>
    <w:rsid w:val="00765509"/>
    <w:rsid w:val="007662E9"/>
    <w:rsid w:val="00770403"/>
    <w:rsid w:val="00770DF4"/>
    <w:rsid w:val="007718FC"/>
    <w:rsid w:val="0077299B"/>
    <w:rsid w:val="00773EFD"/>
    <w:rsid w:val="007740CE"/>
    <w:rsid w:val="00775676"/>
    <w:rsid w:val="007765AD"/>
    <w:rsid w:val="00776F1F"/>
    <w:rsid w:val="00777408"/>
    <w:rsid w:val="007775C9"/>
    <w:rsid w:val="0077761A"/>
    <w:rsid w:val="00777DB9"/>
    <w:rsid w:val="0078116F"/>
    <w:rsid w:val="00781F4C"/>
    <w:rsid w:val="007824DB"/>
    <w:rsid w:val="0078278E"/>
    <w:rsid w:val="00783031"/>
    <w:rsid w:val="007835D7"/>
    <w:rsid w:val="00784247"/>
    <w:rsid w:val="00784A1B"/>
    <w:rsid w:val="00785185"/>
    <w:rsid w:val="00785190"/>
    <w:rsid w:val="00785E53"/>
    <w:rsid w:val="007861F2"/>
    <w:rsid w:val="0079019E"/>
    <w:rsid w:val="0079196C"/>
    <w:rsid w:val="0079277B"/>
    <w:rsid w:val="00792AFB"/>
    <w:rsid w:val="00792B2B"/>
    <w:rsid w:val="00795ABB"/>
    <w:rsid w:val="00795DF5"/>
    <w:rsid w:val="0079736A"/>
    <w:rsid w:val="0079789E"/>
    <w:rsid w:val="007A0707"/>
    <w:rsid w:val="007A2DCE"/>
    <w:rsid w:val="007A584B"/>
    <w:rsid w:val="007A59C4"/>
    <w:rsid w:val="007A6174"/>
    <w:rsid w:val="007B0307"/>
    <w:rsid w:val="007B12DD"/>
    <w:rsid w:val="007B160B"/>
    <w:rsid w:val="007B2FEC"/>
    <w:rsid w:val="007B33C5"/>
    <w:rsid w:val="007B3A99"/>
    <w:rsid w:val="007B54E3"/>
    <w:rsid w:val="007B5DF0"/>
    <w:rsid w:val="007C0B7F"/>
    <w:rsid w:val="007C2118"/>
    <w:rsid w:val="007C28CA"/>
    <w:rsid w:val="007C5256"/>
    <w:rsid w:val="007C755E"/>
    <w:rsid w:val="007C77D8"/>
    <w:rsid w:val="007C7969"/>
    <w:rsid w:val="007D05CC"/>
    <w:rsid w:val="007D0F69"/>
    <w:rsid w:val="007D12CD"/>
    <w:rsid w:val="007D1645"/>
    <w:rsid w:val="007D1A10"/>
    <w:rsid w:val="007D30CE"/>
    <w:rsid w:val="007D3637"/>
    <w:rsid w:val="007D4BAA"/>
    <w:rsid w:val="007D686C"/>
    <w:rsid w:val="007D6C2E"/>
    <w:rsid w:val="007D6E0B"/>
    <w:rsid w:val="007D79FC"/>
    <w:rsid w:val="007D7D29"/>
    <w:rsid w:val="007E5B90"/>
    <w:rsid w:val="007E65CB"/>
    <w:rsid w:val="007E73FC"/>
    <w:rsid w:val="007E7622"/>
    <w:rsid w:val="007F03E8"/>
    <w:rsid w:val="007F622F"/>
    <w:rsid w:val="007F64CD"/>
    <w:rsid w:val="007F6E75"/>
    <w:rsid w:val="007F768B"/>
    <w:rsid w:val="007F7A8D"/>
    <w:rsid w:val="00800BBE"/>
    <w:rsid w:val="008011F6"/>
    <w:rsid w:val="00801680"/>
    <w:rsid w:val="00804700"/>
    <w:rsid w:val="00806F3C"/>
    <w:rsid w:val="008072A8"/>
    <w:rsid w:val="00807ED1"/>
    <w:rsid w:val="00811278"/>
    <w:rsid w:val="00811594"/>
    <w:rsid w:val="00812185"/>
    <w:rsid w:val="008122D7"/>
    <w:rsid w:val="00812799"/>
    <w:rsid w:val="00812FEA"/>
    <w:rsid w:val="008202ED"/>
    <w:rsid w:val="00820EF2"/>
    <w:rsid w:val="00822D25"/>
    <w:rsid w:val="00822FD6"/>
    <w:rsid w:val="00823959"/>
    <w:rsid w:val="00824131"/>
    <w:rsid w:val="00825991"/>
    <w:rsid w:val="0082625E"/>
    <w:rsid w:val="00826B34"/>
    <w:rsid w:val="00827D02"/>
    <w:rsid w:val="00830244"/>
    <w:rsid w:val="00830D02"/>
    <w:rsid w:val="00831894"/>
    <w:rsid w:val="00832A35"/>
    <w:rsid w:val="00833026"/>
    <w:rsid w:val="0083410D"/>
    <w:rsid w:val="0083517B"/>
    <w:rsid w:val="00835EFD"/>
    <w:rsid w:val="00836C19"/>
    <w:rsid w:val="00837115"/>
    <w:rsid w:val="00837B8A"/>
    <w:rsid w:val="00837E9B"/>
    <w:rsid w:val="00840827"/>
    <w:rsid w:val="00841516"/>
    <w:rsid w:val="00843756"/>
    <w:rsid w:val="00846729"/>
    <w:rsid w:val="0084749B"/>
    <w:rsid w:val="00851B07"/>
    <w:rsid w:val="00853EC0"/>
    <w:rsid w:val="008557A9"/>
    <w:rsid w:val="008563C2"/>
    <w:rsid w:val="00856729"/>
    <w:rsid w:val="00857053"/>
    <w:rsid w:val="008577F5"/>
    <w:rsid w:val="0086186F"/>
    <w:rsid w:val="00862821"/>
    <w:rsid w:val="00862CB7"/>
    <w:rsid w:val="0086391F"/>
    <w:rsid w:val="0086433A"/>
    <w:rsid w:val="00867CA1"/>
    <w:rsid w:val="00867CE7"/>
    <w:rsid w:val="008728C5"/>
    <w:rsid w:val="00873B81"/>
    <w:rsid w:val="00875A42"/>
    <w:rsid w:val="008769A7"/>
    <w:rsid w:val="00877B8D"/>
    <w:rsid w:val="00880410"/>
    <w:rsid w:val="00881E02"/>
    <w:rsid w:val="0088218B"/>
    <w:rsid w:val="008828D8"/>
    <w:rsid w:val="008831D8"/>
    <w:rsid w:val="00883570"/>
    <w:rsid w:val="008836CB"/>
    <w:rsid w:val="00883E5F"/>
    <w:rsid w:val="008844B4"/>
    <w:rsid w:val="00885013"/>
    <w:rsid w:val="00885112"/>
    <w:rsid w:val="008862A1"/>
    <w:rsid w:val="0088775B"/>
    <w:rsid w:val="00887D3C"/>
    <w:rsid w:val="008900E5"/>
    <w:rsid w:val="0089082B"/>
    <w:rsid w:val="0089231F"/>
    <w:rsid w:val="00893B69"/>
    <w:rsid w:val="00893C8D"/>
    <w:rsid w:val="008946ED"/>
    <w:rsid w:val="0089482E"/>
    <w:rsid w:val="00896642"/>
    <w:rsid w:val="008A132A"/>
    <w:rsid w:val="008A1D6E"/>
    <w:rsid w:val="008A1E84"/>
    <w:rsid w:val="008A354E"/>
    <w:rsid w:val="008A5D18"/>
    <w:rsid w:val="008A6264"/>
    <w:rsid w:val="008A6A29"/>
    <w:rsid w:val="008A6BA2"/>
    <w:rsid w:val="008A788D"/>
    <w:rsid w:val="008B07A6"/>
    <w:rsid w:val="008B10DD"/>
    <w:rsid w:val="008B138C"/>
    <w:rsid w:val="008B4488"/>
    <w:rsid w:val="008B48D5"/>
    <w:rsid w:val="008B5B90"/>
    <w:rsid w:val="008B67E5"/>
    <w:rsid w:val="008B73BD"/>
    <w:rsid w:val="008B76B6"/>
    <w:rsid w:val="008C0647"/>
    <w:rsid w:val="008C6A14"/>
    <w:rsid w:val="008D0FE8"/>
    <w:rsid w:val="008D12B5"/>
    <w:rsid w:val="008D17FE"/>
    <w:rsid w:val="008D1990"/>
    <w:rsid w:val="008D569D"/>
    <w:rsid w:val="008D5C76"/>
    <w:rsid w:val="008E0D28"/>
    <w:rsid w:val="008E1C2B"/>
    <w:rsid w:val="008E1EB0"/>
    <w:rsid w:val="008E3E82"/>
    <w:rsid w:val="008E4114"/>
    <w:rsid w:val="008E48BB"/>
    <w:rsid w:val="008E4FC1"/>
    <w:rsid w:val="008E56CB"/>
    <w:rsid w:val="008E60C0"/>
    <w:rsid w:val="008E6B46"/>
    <w:rsid w:val="008E72D0"/>
    <w:rsid w:val="008E7737"/>
    <w:rsid w:val="008E79C4"/>
    <w:rsid w:val="008F0D09"/>
    <w:rsid w:val="008F18DC"/>
    <w:rsid w:val="008F250C"/>
    <w:rsid w:val="008F2F4B"/>
    <w:rsid w:val="008F389B"/>
    <w:rsid w:val="008F3B24"/>
    <w:rsid w:val="008F44A0"/>
    <w:rsid w:val="009006BD"/>
    <w:rsid w:val="00902E21"/>
    <w:rsid w:val="00904D3E"/>
    <w:rsid w:val="00905079"/>
    <w:rsid w:val="009056EF"/>
    <w:rsid w:val="00905B78"/>
    <w:rsid w:val="0090731C"/>
    <w:rsid w:val="00907C9C"/>
    <w:rsid w:val="00910863"/>
    <w:rsid w:val="00912C32"/>
    <w:rsid w:val="009142DB"/>
    <w:rsid w:val="009156C5"/>
    <w:rsid w:val="00920444"/>
    <w:rsid w:val="009207B2"/>
    <w:rsid w:val="009209CB"/>
    <w:rsid w:val="009217F5"/>
    <w:rsid w:val="00922ABA"/>
    <w:rsid w:val="0092439E"/>
    <w:rsid w:val="00925C85"/>
    <w:rsid w:val="00926CA1"/>
    <w:rsid w:val="00930387"/>
    <w:rsid w:val="00930497"/>
    <w:rsid w:val="00930CD9"/>
    <w:rsid w:val="009310F6"/>
    <w:rsid w:val="00931B28"/>
    <w:rsid w:val="00931F72"/>
    <w:rsid w:val="00933262"/>
    <w:rsid w:val="00934602"/>
    <w:rsid w:val="00934CD3"/>
    <w:rsid w:val="00934DF8"/>
    <w:rsid w:val="009358CA"/>
    <w:rsid w:val="009369AD"/>
    <w:rsid w:val="00940573"/>
    <w:rsid w:val="00940949"/>
    <w:rsid w:val="009422F5"/>
    <w:rsid w:val="009425FE"/>
    <w:rsid w:val="00943012"/>
    <w:rsid w:val="0094343B"/>
    <w:rsid w:val="00943855"/>
    <w:rsid w:val="00944F38"/>
    <w:rsid w:val="009450F7"/>
    <w:rsid w:val="00947ECB"/>
    <w:rsid w:val="0095022B"/>
    <w:rsid w:val="00950362"/>
    <w:rsid w:val="00950E20"/>
    <w:rsid w:val="00951844"/>
    <w:rsid w:val="00952506"/>
    <w:rsid w:val="00952797"/>
    <w:rsid w:val="009528BD"/>
    <w:rsid w:val="00952CF9"/>
    <w:rsid w:val="009537F6"/>
    <w:rsid w:val="00953B14"/>
    <w:rsid w:val="009551C7"/>
    <w:rsid w:val="00955596"/>
    <w:rsid w:val="00955F62"/>
    <w:rsid w:val="00957C06"/>
    <w:rsid w:val="009606D3"/>
    <w:rsid w:val="00960E66"/>
    <w:rsid w:val="00962887"/>
    <w:rsid w:val="0096288E"/>
    <w:rsid w:val="00963F34"/>
    <w:rsid w:val="00966B2B"/>
    <w:rsid w:val="00966DA3"/>
    <w:rsid w:val="00967243"/>
    <w:rsid w:val="0096762C"/>
    <w:rsid w:val="0096773F"/>
    <w:rsid w:val="009702C6"/>
    <w:rsid w:val="0097037B"/>
    <w:rsid w:val="00971F5D"/>
    <w:rsid w:val="00971FD3"/>
    <w:rsid w:val="00972116"/>
    <w:rsid w:val="00972862"/>
    <w:rsid w:val="0097303C"/>
    <w:rsid w:val="00973619"/>
    <w:rsid w:val="00974436"/>
    <w:rsid w:val="009769D2"/>
    <w:rsid w:val="00976CD1"/>
    <w:rsid w:val="00976FAC"/>
    <w:rsid w:val="00977895"/>
    <w:rsid w:val="00977B44"/>
    <w:rsid w:val="00980182"/>
    <w:rsid w:val="00980B85"/>
    <w:rsid w:val="00980D77"/>
    <w:rsid w:val="00981288"/>
    <w:rsid w:val="00982D46"/>
    <w:rsid w:val="00983DBF"/>
    <w:rsid w:val="00985B38"/>
    <w:rsid w:val="009867C1"/>
    <w:rsid w:val="00991B1C"/>
    <w:rsid w:val="009925C8"/>
    <w:rsid w:val="0099395D"/>
    <w:rsid w:val="00994FA7"/>
    <w:rsid w:val="0099502C"/>
    <w:rsid w:val="00995296"/>
    <w:rsid w:val="00995D17"/>
    <w:rsid w:val="009A05A8"/>
    <w:rsid w:val="009A1008"/>
    <w:rsid w:val="009A21CE"/>
    <w:rsid w:val="009A269B"/>
    <w:rsid w:val="009A28B9"/>
    <w:rsid w:val="009A2B46"/>
    <w:rsid w:val="009A2CDE"/>
    <w:rsid w:val="009A338D"/>
    <w:rsid w:val="009A3E8C"/>
    <w:rsid w:val="009A4079"/>
    <w:rsid w:val="009A5847"/>
    <w:rsid w:val="009A6E9E"/>
    <w:rsid w:val="009A718C"/>
    <w:rsid w:val="009B10AA"/>
    <w:rsid w:val="009B5C1A"/>
    <w:rsid w:val="009B60E3"/>
    <w:rsid w:val="009B7895"/>
    <w:rsid w:val="009C010B"/>
    <w:rsid w:val="009C0863"/>
    <w:rsid w:val="009C0ADC"/>
    <w:rsid w:val="009C11DC"/>
    <w:rsid w:val="009C178E"/>
    <w:rsid w:val="009C2967"/>
    <w:rsid w:val="009C2E49"/>
    <w:rsid w:val="009C4845"/>
    <w:rsid w:val="009C56EE"/>
    <w:rsid w:val="009C57A1"/>
    <w:rsid w:val="009C6F38"/>
    <w:rsid w:val="009C7847"/>
    <w:rsid w:val="009C784E"/>
    <w:rsid w:val="009C7EE9"/>
    <w:rsid w:val="009D00DE"/>
    <w:rsid w:val="009D238B"/>
    <w:rsid w:val="009D3F63"/>
    <w:rsid w:val="009D4D15"/>
    <w:rsid w:val="009D4F6C"/>
    <w:rsid w:val="009D5FAC"/>
    <w:rsid w:val="009D6667"/>
    <w:rsid w:val="009D6B1F"/>
    <w:rsid w:val="009E1269"/>
    <w:rsid w:val="009E1622"/>
    <w:rsid w:val="009E18A1"/>
    <w:rsid w:val="009F0293"/>
    <w:rsid w:val="009F1AA0"/>
    <w:rsid w:val="009F25D9"/>
    <w:rsid w:val="009F28EF"/>
    <w:rsid w:val="009F36F8"/>
    <w:rsid w:val="009F389F"/>
    <w:rsid w:val="009F6775"/>
    <w:rsid w:val="00A00942"/>
    <w:rsid w:val="00A00A3C"/>
    <w:rsid w:val="00A00E5D"/>
    <w:rsid w:val="00A0121A"/>
    <w:rsid w:val="00A01A7B"/>
    <w:rsid w:val="00A01B96"/>
    <w:rsid w:val="00A0263A"/>
    <w:rsid w:val="00A02915"/>
    <w:rsid w:val="00A029D1"/>
    <w:rsid w:val="00A02E9C"/>
    <w:rsid w:val="00A03C74"/>
    <w:rsid w:val="00A04411"/>
    <w:rsid w:val="00A074D7"/>
    <w:rsid w:val="00A07C7D"/>
    <w:rsid w:val="00A07F8C"/>
    <w:rsid w:val="00A11DAE"/>
    <w:rsid w:val="00A13CA1"/>
    <w:rsid w:val="00A14445"/>
    <w:rsid w:val="00A154CC"/>
    <w:rsid w:val="00A166CC"/>
    <w:rsid w:val="00A16784"/>
    <w:rsid w:val="00A173EA"/>
    <w:rsid w:val="00A17C42"/>
    <w:rsid w:val="00A17E4A"/>
    <w:rsid w:val="00A2048A"/>
    <w:rsid w:val="00A2059E"/>
    <w:rsid w:val="00A20BA2"/>
    <w:rsid w:val="00A23A8E"/>
    <w:rsid w:val="00A2499A"/>
    <w:rsid w:val="00A25619"/>
    <w:rsid w:val="00A26ED9"/>
    <w:rsid w:val="00A27368"/>
    <w:rsid w:val="00A278B3"/>
    <w:rsid w:val="00A27D56"/>
    <w:rsid w:val="00A30298"/>
    <w:rsid w:val="00A30823"/>
    <w:rsid w:val="00A30B0B"/>
    <w:rsid w:val="00A3168A"/>
    <w:rsid w:val="00A31F18"/>
    <w:rsid w:val="00A32D9F"/>
    <w:rsid w:val="00A331A0"/>
    <w:rsid w:val="00A33418"/>
    <w:rsid w:val="00A3355B"/>
    <w:rsid w:val="00A33F43"/>
    <w:rsid w:val="00A3446E"/>
    <w:rsid w:val="00A34A84"/>
    <w:rsid w:val="00A35119"/>
    <w:rsid w:val="00A355C1"/>
    <w:rsid w:val="00A355FC"/>
    <w:rsid w:val="00A364FA"/>
    <w:rsid w:val="00A36B0F"/>
    <w:rsid w:val="00A36D6C"/>
    <w:rsid w:val="00A3735D"/>
    <w:rsid w:val="00A37C3D"/>
    <w:rsid w:val="00A37D0A"/>
    <w:rsid w:val="00A40390"/>
    <w:rsid w:val="00A40EB1"/>
    <w:rsid w:val="00A41295"/>
    <w:rsid w:val="00A41444"/>
    <w:rsid w:val="00A41781"/>
    <w:rsid w:val="00A425D7"/>
    <w:rsid w:val="00A43FD7"/>
    <w:rsid w:val="00A442BF"/>
    <w:rsid w:val="00A45864"/>
    <w:rsid w:val="00A45ED2"/>
    <w:rsid w:val="00A5266D"/>
    <w:rsid w:val="00A54178"/>
    <w:rsid w:val="00A5579C"/>
    <w:rsid w:val="00A5652A"/>
    <w:rsid w:val="00A604CF"/>
    <w:rsid w:val="00A611C9"/>
    <w:rsid w:val="00A61FFF"/>
    <w:rsid w:val="00A639FF"/>
    <w:rsid w:val="00A658A1"/>
    <w:rsid w:val="00A6652D"/>
    <w:rsid w:val="00A66A19"/>
    <w:rsid w:val="00A67A28"/>
    <w:rsid w:val="00A67C4B"/>
    <w:rsid w:val="00A7148B"/>
    <w:rsid w:val="00A76932"/>
    <w:rsid w:val="00A769B8"/>
    <w:rsid w:val="00A77051"/>
    <w:rsid w:val="00A770E6"/>
    <w:rsid w:val="00A77A7D"/>
    <w:rsid w:val="00A77D91"/>
    <w:rsid w:val="00A800E9"/>
    <w:rsid w:val="00A82380"/>
    <w:rsid w:val="00A82561"/>
    <w:rsid w:val="00A82EE4"/>
    <w:rsid w:val="00A836EF"/>
    <w:rsid w:val="00A84559"/>
    <w:rsid w:val="00A865B0"/>
    <w:rsid w:val="00A866C7"/>
    <w:rsid w:val="00A87507"/>
    <w:rsid w:val="00A87521"/>
    <w:rsid w:val="00A878F4"/>
    <w:rsid w:val="00A87C39"/>
    <w:rsid w:val="00A87EEF"/>
    <w:rsid w:val="00A91035"/>
    <w:rsid w:val="00A9154E"/>
    <w:rsid w:val="00A9214C"/>
    <w:rsid w:val="00A94EF4"/>
    <w:rsid w:val="00A94FF0"/>
    <w:rsid w:val="00A95B37"/>
    <w:rsid w:val="00A96091"/>
    <w:rsid w:val="00A964E5"/>
    <w:rsid w:val="00A96522"/>
    <w:rsid w:val="00A96E23"/>
    <w:rsid w:val="00A97F8A"/>
    <w:rsid w:val="00AA02C8"/>
    <w:rsid w:val="00AA07D9"/>
    <w:rsid w:val="00AA1FA3"/>
    <w:rsid w:val="00AA20A7"/>
    <w:rsid w:val="00AA471A"/>
    <w:rsid w:val="00AA50D7"/>
    <w:rsid w:val="00AA599F"/>
    <w:rsid w:val="00AA71BD"/>
    <w:rsid w:val="00AA7BCF"/>
    <w:rsid w:val="00AB142B"/>
    <w:rsid w:val="00AB1FFF"/>
    <w:rsid w:val="00AB3299"/>
    <w:rsid w:val="00AB4716"/>
    <w:rsid w:val="00AB6267"/>
    <w:rsid w:val="00AB6356"/>
    <w:rsid w:val="00AB6A4D"/>
    <w:rsid w:val="00AB6B2E"/>
    <w:rsid w:val="00AC0F9A"/>
    <w:rsid w:val="00AC1FAD"/>
    <w:rsid w:val="00AC4FC8"/>
    <w:rsid w:val="00AD0AF9"/>
    <w:rsid w:val="00AD1743"/>
    <w:rsid w:val="00AD19CF"/>
    <w:rsid w:val="00AD29FF"/>
    <w:rsid w:val="00AD4069"/>
    <w:rsid w:val="00AD417D"/>
    <w:rsid w:val="00AD449D"/>
    <w:rsid w:val="00AD46B2"/>
    <w:rsid w:val="00AD7C5A"/>
    <w:rsid w:val="00AE0B99"/>
    <w:rsid w:val="00AE11A7"/>
    <w:rsid w:val="00AE1B7E"/>
    <w:rsid w:val="00AE2228"/>
    <w:rsid w:val="00AE2E18"/>
    <w:rsid w:val="00AE429F"/>
    <w:rsid w:val="00AE4E5F"/>
    <w:rsid w:val="00AE540A"/>
    <w:rsid w:val="00AE767E"/>
    <w:rsid w:val="00AE776B"/>
    <w:rsid w:val="00AF15DD"/>
    <w:rsid w:val="00AF1CEC"/>
    <w:rsid w:val="00AF2935"/>
    <w:rsid w:val="00AF4049"/>
    <w:rsid w:val="00AF4375"/>
    <w:rsid w:val="00AF4B2F"/>
    <w:rsid w:val="00AF571E"/>
    <w:rsid w:val="00AF7F94"/>
    <w:rsid w:val="00B00F9F"/>
    <w:rsid w:val="00B01C71"/>
    <w:rsid w:val="00B03EC1"/>
    <w:rsid w:val="00B04094"/>
    <w:rsid w:val="00B04BFB"/>
    <w:rsid w:val="00B05033"/>
    <w:rsid w:val="00B05EAD"/>
    <w:rsid w:val="00B05F2E"/>
    <w:rsid w:val="00B05FD7"/>
    <w:rsid w:val="00B06577"/>
    <w:rsid w:val="00B065C7"/>
    <w:rsid w:val="00B06B40"/>
    <w:rsid w:val="00B07742"/>
    <w:rsid w:val="00B116BD"/>
    <w:rsid w:val="00B126D1"/>
    <w:rsid w:val="00B150F1"/>
    <w:rsid w:val="00B15416"/>
    <w:rsid w:val="00B166F2"/>
    <w:rsid w:val="00B17257"/>
    <w:rsid w:val="00B17A56"/>
    <w:rsid w:val="00B208AD"/>
    <w:rsid w:val="00B237DF"/>
    <w:rsid w:val="00B26E4A"/>
    <w:rsid w:val="00B308C3"/>
    <w:rsid w:val="00B31CCE"/>
    <w:rsid w:val="00B329B1"/>
    <w:rsid w:val="00B33C8B"/>
    <w:rsid w:val="00B33FD8"/>
    <w:rsid w:val="00B35E5C"/>
    <w:rsid w:val="00B36DE1"/>
    <w:rsid w:val="00B36FA9"/>
    <w:rsid w:val="00B4191C"/>
    <w:rsid w:val="00B421AC"/>
    <w:rsid w:val="00B436E6"/>
    <w:rsid w:val="00B46338"/>
    <w:rsid w:val="00B50D38"/>
    <w:rsid w:val="00B514CE"/>
    <w:rsid w:val="00B51B00"/>
    <w:rsid w:val="00B51CD6"/>
    <w:rsid w:val="00B52FBE"/>
    <w:rsid w:val="00B53A8B"/>
    <w:rsid w:val="00B56F46"/>
    <w:rsid w:val="00B57250"/>
    <w:rsid w:val="00B6048A"/>
    <w:rsid w:val="00B60622"/>
    <w:rsid w:val="00B61979"/>
    <w:rsid w:val="00B625C5"/>
    <w:rsid w:val="00B626E5"/>
    <w:rsid w:val="00B64725"/>
    <w:rsid w:val="00B64864"/>
    <w:rsid w:val="00B64D4B"/>
    <w:rsid w:val="00B65C67"/>
    <w:rsid w:val="00B665A3"/>
    <w:rsid w:val="00B66904"/>
    <w:rsid w:val="00B66E4B"/>
    <w:rsid w:val="00B672FC"/>
    <w:rsid w:val="00B701F1"/>
    <w:rsid w:val="00B719F5"/>
    <w:rsid w:val="00B725DF"/>
    <w:rsid w:val="00B732C1"/>
    <w:rsid w:val="00B73521"/>
    <w:rsid w:val="00B73E18"/>
    <w:rsid w:val="00B7402A"/>
    <w:rsid w:val="00B74569"/>
    <w:rsid w:val="00B75606"/>
    <w:rsid w:val="00B80B34"/>
    <w:rsid w:val="00B83FFA"/>
    <w:rsid w:val="00B84326"/>
    <w:rsid w:val="00B8497F"/>
    <w:rsid w:val="00B86DB8"/>
    <w:rsid w:val="00B87A90"/>
    <w:rsid w:val="00B91BDA"/>
    <w:rsid w:val="00B9274C"/>
    <w:rsid w:val="00B927EE"/>
    <w:rsid w:val="00B94346"/>
    <w:rsid w:val="00B94D1A"/>
    <w:rsid w:val="00B97626"/>
    <w:rsid w:val="00B97A2D"/>
    <w:rsid w:val="00BA19C2"/>
    <w:rsid w:val="00BA2C88"/>
    <w:rsid w:val="00BA3B69"/>
    <w:rsid w:val="00BA4CA2"/>
    <w:rsid w:val="00BA5C76"/>
    <w:rsid w:val="00BB1705"/>
    <w:rsid w:val="00BB17A6"/>
    <w:rsid w:val="00BB1C4E"/>
    <w:rsid w:val="00BB44C1"/>
    <w:rsid w:val="00BB5185"/>
    <w:rsid w:val="00BB5ADA"/>
    <w:rsid w:val="00BB5BC9"/>
    <w:rsid w:val="00BB6741"/>
    <w:rsid w:val="00BC182F"/>
    <w:rsid w:val="00BC1917"/>
    <w:rsid w:val="00BC1F20"/>
    <w:rsid w:val="00BC39F3"/>
    <w:rsid w:val="00BC4E61"/>
    <w:rsid w:val="00BC6037"/>
    <w:rsid w:val="00BD0593"/>
    <w:rsid w:val="00BD38B2"/>
    <w:rsid w:val="00BD3A7A"/>
    <w:rsid w:val="00BD4B55"/>
    <w:rsid w:val="00BD5344"/>
    <w:rsid w:val="00BD63D9"/>
    <w:rsid w:val="00BE1401"/>
    <w:rsid w:val="00BE38C9"/>
    <w:rsid w:val="00BE490C"/>
    <w:rsid w:val="00BE585E"/>
    <w:rsid w:val="00BE6125"/>
    <w:rsid w:val="00BF0326"/>
    <w:rsid w:val="00BF0AAC"/>
    <w:rsid w:val="00BF1ACC"/>
    <w:rsid w:val="00BF4EB2"/>
    <w:rsid w:val="00BF4FCE"/>
    <w:rsid w:val="00BF566C"/>
    <w:rsid w:val="00BF59A0"/>
    <w:rsid w:val="00BF6F1E"/>
    <w:rsid w:val="00C007CD"/>
    <w:rsid w:val="00C008E5"/>
    <w:rsid w:val="00C02A5C"/>
    <w:rsid w:val="00C02BA5"/>
    <w:rsid w:val="00C03C28"/>
    <w:rsid w:val="00C057D5"/>
    <w:rsid w:val="00C078B1"/>
    <w:rsid w:val="00C078C4"/>
    <w:rsid w:val="00C108CA"/>
    <w:rsid w:val="00C10A03"/>
    <w:rsid w:val="00C11A19"/>
    <w:rsid w:val="00C12859"/>
    <w:rsid w:val="00C13599"/>
    <w:rsid w:val="00C135D8"/>
    <w:rsid w:val="00C13D0D"/>
    <w:rsid w:val="00C145CB"/>
    <w:rsid w:val="00C168F2"/>
    <w:rsid w:val="00C20948"/>
    <w:rsid w:val="00C2183E"/>
    <w:rsid w:val="00C22EF0"/>
    <w:rsid w:val="00C26299"/>
    <w:rsid w:val="00C26305"/>
    <w:rsid w:val="00C30DE0"/>
    <w:rsid w:val="00C33992"/>
    <w:rsid w:val="00C3471D"/>
    <w:rsid w:val="00C34AEF"/>
    <w:rsid w:val="00C3622F"/>
    <w:rsid w:val="00C37E45"/>
    <w:rsid w:val="00C401DD"/>
    <w:rsid w:val="00C41410"/>
    <w:rsid w:val="00C42A52"/>
    <w:rsid w:val="00C437FE"/>
    <w:rsid w:val="00C45377"/>
    <w:rsid w:val="00C5004E"/>
    <w:rsid w:val="00C5018C"/>
    <w:rsid w:val="00C52C7F"/>
    <w:rsid w:val="00C52F1F"/>
    <w:rsid w:val="00C5350A"/>
    <w:rsid w:val="00C552E2"/>
    <w:rsid w:val="00C55ED0"/>
    <w:rsid w:val="00C55EE7"/>
    <w:rsid w:val="00C56200"/>
    <w:rsid w:val="00C56361"/>
    <w:rsid w:val="00C6041D"/>
    <w:rsid w:val="00C61ED6"/>
    <w:rsid w:val="00C62999"/>
    <w:rsid w:val="00C64B64"/>
    <w:rsid w:val="00C64E03"/>
    <w:rsid w:val="00C65431"/>
    <w:rsid w:val="00C65567"/>
    <w:rsid w:val="00C65A26"/>
    <w:rsid w:val="00C66853"/>
    <w:rsid w:val="00C67369"/>
    <w:rsid w:val="00C67DD9"/>
    <w:rsid w:val="00C7025B"/>
    <w:rsid w:val="00C704CA"/>
    <w:rsid w:val="00C70CA4"/>
    <w:rsid w:val="00C716F4"/>
    <w:rsid w:val="00C734FC"/>
    <w:rsid w:val="00C77FC6"/>
    <w:rsid w:val="00C80B44"/>
    <w:rsid w:val="00C81B92"/>
    <w:rsid w:val="00C81C56"/>
    <w:rsid w:val="00C81FE6"/>
    <w:rsid w:val="00C826DD"/>
    <w:rsid w:val="00C85BE8"/>
    <w:rsid w:val="00C866BE"/>
    <w:rsid w:val="00C86725"/>
    <w:rsid w:val="00C872F0"/>
    <w:rsid w:val="00C9070D"/>
    <w:rsid w:val="00C90A37"/>
    <w:rsid w:val="00C93C8E"/>
    <w:rsid w:val="00C959FF"/>
    <w:rsid w:val="00C95A2A"/>
    <w:rsid w:val="00CA1186"/>
    <w:rsid w:val="00CA1DE0"/>
    <w:rsid w:val="00CA2C90"/>
    <w:rsid w:val="00CA3FFC"/>
    <w:rsid w:val="00CA4265"/>
    <w:rsid w:val="00CA5EBC"/>
    <w:rsid w:val="00CA722C"/>
    <w:rsid w:val="00CB0199"/>
    <w:rsid w:val="00CB0E20"/>
    <w:rsid w:val="00CB1932"/>
    <w:rsid w:val="00CB1D7E"/>
    <w:rsid w:val="00CB27F6"/>
    <w:rsid w:val="00CB38C9"/>
    <w:rsid w:val="00CB56CE"/>
    <w:rsid w:val="00CB5D12"/>
    <w:rsid w:val="00CB7365"/>
    <w:rsid w:val="00CC3A7F"/>
    <w:rsid w:val="00CC42EA"/>
    <w:rsid w:val="00CC56A9"/>
    <w:rsid w:val="00CC62B5"/>
    <w:rsid w:val="00CD18CC"/>
    <w:rsid w:val="00CD1E5E"/>
    <w:rsid w:val="00CD28EA"/>
    <w:rsid w:val="00CD2975"/>
    <w:rsid w:val="00CD2BC1"/>
    <w:rsid w:val="00CD2DF2"/>
    <w:rsid w:val="00CD3291"/>
    <w:rsid w:val="00CD3A3B"/>
    <w:rsid w:val="00CD3CAF"/>
    <w:rsid w:val="00CD73FA"/>
    <w:rsid w:val="00CD76BC"/>
    <w:rsid w:val="00CD787F"/>
    <w:rsid w:val="00CE0B54"/>
    <w:rsid w:val="00CE2B86"/>
    <w:rsid w:val="00CE2FC6"/>
    <w:rsid w:val="00CE3809"/>
    <w:rsid w:val="00CE3E91"/>
    <w:rsid w:val="00CE4B15"/>
    <w:rsid w:val="00CE4F57"/>
    <w:rsid w:val="00CE75B1"/>
    <w:rsid w:val="00CF1324"/>
    <w:rsid w:val="00CF1B0A"/>
    <w:rsid w:val="00CF1F9C"/>
    <w:rsid w:val="00CF2D92"/>
    <w:rsid w:val="00CF3049"/>
    <w:rsid w:val="00CF35F6"/>
    <w:rsid w:val="00CF40A2"/>
    <w:rsid w:val="00CF4934"/>
    <w:rsid w:val="00CF54CD"/>
    <w:rsid w:val="00CF57AD"/>
    <w:rsid w:val="00CF6309"/>
    <w:rsid w:val="00CF7D90"/>
    <w:rsid w:val="00D03850"/>
    <w:rsid w:val="00D06C18"/>
    <w:rsid w:val="00D103C7"/>
    <w:rsid w:val="00D10903"/>
    <w:rsid w:val="00D10A8D"/>
    <w:rsid w:val="00D1386C"/>
    <w:rsid w:val="00D147AC"/>
    <w:rsid w:val="00D15314"/>
    <w:rsid w:val="00D16934"/>
    <w:rsid w:val="00D16CF6"/>
    <w:rsid w:val="00D173F3"/>
    <w:rsid w:val="00D17657"/>
    <w:rsid w:val="00D21AA9"/>
    <w:rsid w:val="00D220FE"/>
    <w:rsid w:val="00D22DD4"/>
    <w:rsid w:val="00D239CF"/>
    <w:rsid w:val="00D244BD"/>
    <w:rsid w:val="00D264B1"/>
    <w:rsid w:val="00D27313"/>
    <w:rsid w:val="00D27D4D"/>
    <w:rsid w:val="00D27DFA"/>
    <w:rsid w:val="00D304FC"/>
    <w:rsid w:val="00D30F89"/>
    <w:rsid w:val="00D32840"/>
    <w:rsid w:val="00D32D14"/>
    <w:rsid w:val="00D34235"/>
    <w:rsid w:val="00D3568A"/>
    <w:rsid w:val="00D36487"/>
    <w:rsid w:val="00D40912"/>
    <w:rsid w:val="00D41A93"/>
    <w:rsid w:val="00D42CBE"/>
    <w:rsid w:val="00D43195"/>
    <w:rsid w:val="00D4360B"/>
    <w:rsid w:val="00D43759"/>
    <w:rsid w:val="00D44E70"/>
    <w:rsid w:val="00D45445"/>
    <w:rsid w:val="00D45E54"/>
    <w:rsid w:val="00D46E41"/>
    <w:rsid w:val="00D47112"/>
    <w:rsid w:val="00D47A0B"/>
    <w:rsid w:val="00D500F5"/>
    <w:rsid w:val="00D505E5"/>
    <w:rsid w:val="00D511B8"/>
    <w:rsid w:val="00D513EE"/>
    <w:rsid w:val="00D556BD"/>
    <w:rsid w:val="00D55B03"/>
    <w:rsid w:val="00D60042"/>
    <w:rsid w:val="00D60D2E"/>
    <w:rsid w:val="00D6136E"/>
    <w:rsid w:val="00D616E9"/>
    <w:rsid w:val="00D61B4A"/>
    <w:rsid w:val="00D61CBA"/>
    <w:rsid w:val="00D61EC5"/>
    <w:rsid w:val="00D62374"/>
    <w:rsid w:val="00D6293E"/>
    <w:rsid w:val="00D62AB8"/>
    <w:rsid w:val="00D62E60"/>
    <w:rsid w:val="00D63C9E"/>
    <w:rsid w:val="00D64A8C"/>
    <w:rsid w:val="00D653AE"/>
    <w:rsid w:val="00D66B5F"/>
    <w:rsid w:val="00D66E1F"/>
    <w:rsid w:val="00D67070"/>
    <w:rsid w:val="00D70958"/>
    <w:rsid w:val="00D710ED"/>
    <w:rsid w:val="00D73C95"/>
    <w:rsid w:val="00D73D51"/>
    <w:rsid w:val="00D74646"/>
    <w:rsid w:val="00D74773"/>
    <w:rsid w:val="00D74F71"/>
    <w:rsid w:val="00D756DD"/>
    <w:rsid w:val="00D76167"/>
    <w:rsid w:val="00D76BA8"/>
    <w:rsid w:val="00D76CBF"/>
    <w:rsid w:val="00D76CEC"/>
    <w:rsid w:val="00D76DBC"/>
    <w:rsid w:val="00D80674"/>
    <w:rsid w:val="00D824C1"/>
    <w:rsid w:val="00D83FDB"/>
    <w:rsid w:val="00D8406E"/>
    <w:rsid w:val="00D851D0"/>
    <w:rsid w:val="00D85721"/>
    <w:rsid w:val="00D85866"/>
    <w:rsid w:val="00D85987"/>
    <w:rsid w:val="00D931E0"/>
    <w:rsid w:val="00D947E3"/>
    <w:rsid w:val="00D948A2"/>
    <w:rsid w:val="00D95EDF"/>
    <w:rsid w:val="00DA01D8"/>
    <w:rsid w:val="00DA0201"/>
    <w:rsid w:val="00DA0430"/>
    <w:rsid w:val="00DA07B5"/>
    <w:rsid w:val="00DA081F"/>
    <w:rsid w:val="00DA1CAD"/>
    <w:rsid w:val="00DA2C90"/>
    <w:rsid w:val="00DA3D60"/>
    <w:rsid w:val="00DA4060"/>
    <w:rsid w:val="00DA4067"/>
    <w:rsid w:val="00DA7012"/>
    <w:rsid w:val="00DA73A1"/>
    <w:rsid w:val="00DA73A8"/>
    <w:rsid w:val="00DA74FD"/>
    <w:rsid w:val="00DA7813"/>
    <w:rsid w:val="00DB0170"/>
    <w:rsid w:val="00DB0933"/>
    <w:rsid w:val="00DB1576"/>
    <w:rsid w:val="00DB3BBD"/>
    <w:rsid w:val="00DB3F65"/>
    <w:rsid w:val="00DB40D5"/>
    <w:rsid w:val="00DB525A"/>
    <w:rsid w:val="00DB5ACB"/>
    <w:rsid w:val="00DB6252"/>
    <w:rsid w:val="00DB6A2E"/>
    <w:rsid w:val="00DB7CA0"/>
    <w:rsid w:val="00DC03C6"/>
    <w:rsid w:val="00DC1143"/>
    <w:rsid w:val="00DC139E"/>
    <w:rsid w:val="00DC2858"/>
    <w:rsid w:val="00DC2D56"/>
    <w:rsid w:val="00DC5C56"/>
    <w:rsid w:val="00DC75B2"/>
    <w:rsid w:val="00DD0899"/>
    <w:rsid w:val="00DD0934"/>
    <w:rsid w:val="00DD10A2"/>
    <w:rsid w:val="00DD1978"/>
    <w:rsid w:val="00DD370F"/>
    <w:rsid w:val="00DD37F6"/>
    <w:rsid w:val="00DD4065"/>
    <w:rsid w:val="00DD411B"/>
    <w:rsid w:val="00DD48C6"/>
    <w:rsid w:val="00DD6089"/>
    <w:rsid w:val="00DD6490"/>
    <w:rsid w:val="00DD64C5"/>
    <w:rsid w:val="00DE0068"/>
    <w:rsid w:val="00DE0CAC"/>
    <w:rsid w:val="00DE1BED"/>
    <w:rsid w:val="00DE2553"/>
    <w:rsid w:val="00DE3192"/>
    <w:rsid w:val="00DE377A"/>
    <w:rsid w:val="00DE407D"/>
    <w:rsid w:val="00DE4084"/>
    <w:rsid w:val="00DE4D60"/>
    <w:rsid w:val="00DE574D"/>
    <w:rsid w:val="00DE67EE"/>
    <w:rsid w:val="00DE6E42"/>
    <w:rsid w:val="00DE74EA"/>
    <w:rsid w:val="00DF00BC"/>
    <w:rsid w:val="00DF1A40"/>
    <w:rsid w:val="00DF22DB"/>
    <w:rsid w:val="00DF265E"/>
    <w:rsid w:val="00DF3A81"/>
    <w:rsid w:val="00DF4EDB"/>
    <w:rsid w:val="00DF5849"/>
    <w:rsid w:val="00DF5978"/>
    <w:rsid w:val="00DF6D09"/>
    <w:rsid w:val="00DF7958"/>
    <w:rsid w:val="00E0041B"/>
    <w:rsid w:val="00E01607"/>
    <w:rsid w:val="00E02C25"/>
    <w:rsid w:val="00E03C71"/>
    <w:rsid w:val="00E040B9"/>
    <w:rsid w:val="00E0415D"/>
    <w:rsid w:val="00E04D68"/>
    <w:rsid w:val="00E06FAD"/>
    <w:rsid w:val="00E10E96"/>
    <w:rsid w:val="00E11A2E"/>
    <w:rsid w:val="00E14E78"/>
    <w:rsid w:val="00E15A85"/>
    <w:rsid w:val="00E15E3E"/>
    <w:rsid w:val="00E16B1F"/>
    <w:rsid w:val="00E207F4"/>
    <w:rsid w:val="00E209D0"/>
    <w:rsid w:val="00E20B4A"/>
    <w:rsid w:val="00E215D3"/>
    <w:rsid w:val="00E21B00"/>
    <w:rsid w:val="00E21C3C"/>
    <w:rsid w:val="00E30189"/>
    <w:rsid w:val="00E31F56"/>
    <w:rsid w:val="00E331E5"/>
    <w:rsid w:val="00E35269"/>
    <w:rsid w:val="00E3639F"/>
    <w:rsid w:val="00E36AC6"/>
    <w:rsid w:val="00E36AEB"/>
    <w:rsid w:val="00E36B5D"/>
    <w:rsid w:val="00E409ED"/>
    <w:rsid w:val="00E415BE"/>
    <w:rsid w:val="00E41AF5"/>
    <w:rsid w:val="00E41CA8"/>
    <w:rsid w:val="00E41DF3"/>
    <w:rsid w:val="00E42710"/>
    <w:rsid w:val="00E436E6"/>
    <w:rsid w:val="00E455B4"/>
    <w:rsid w:val="00E45DC3"/>
    <w:rsid w:val="00E5054A"/>
    <w:rsid w:val="00E51310"/>
    <w:rsid w:val="00E51A9D"/>
    <w:rsid w:val="00E51BC8"/>
    <w:rsid w:val="00E5243A"/>
    <w:rsid w:val="00E53154"/>
    <w:rsid w:val="00E53233"/>
    <w:rsid w:val="00E5360F"/>
    <w:rsid w:val="00E53772"/>
    <w:rsid w:val="00E55722"/>
    <w:rsid w:val="00E569B0"/>
    <w:rsid w:val="00E57580"/>
    <w:rsid w:val="00E6077C"/>
    <w:rsid w:val="00E60F9A"/>
    <w:rsid w:val="00E612A4"/>
    <w:rsid w:val="00E61E47"/>
    <w:rsid w:val="00E62199"/>
    <w:rsid w:val="00E62859"/>
    <w:rsid w:val="00E629F7"/>
    <w:rsid w:val="00E63032"/>
    <w:rsid w:val="00E63CFA"/>
    <w:rsid w:val="00E6426F"/>
    <w:rsid w:val="00E64314"/>
    <w:rsid w:val="00E652C5"/>
    <w:rsid w:val="00E65D38"/>
    <w:rsid w:val="00E662B1"/>
    <w:rsid w:val="00E664A4"/>
    <w:rsid w:val="00E6690D"/>
    <w:rsid w:val="00E66E07"/>
    <w:rsid w:val="00E67789"/>
    <w:rsid w:val="00E67877"/>
    <w:rsid w:val="00E67EA0"/>
    <w:rsid w:val="00E70C08"/>
    <w:rsid w:val="00E70C75"/>
    <w:rsid w:val="00E7139E"/>
    <w:rsid w:val="00E735D3"/>
    <w:rsid w:val="00E73E2F"/>
    <w:rsid w:val="00E75BE9"/>
    <w:rsid w:val="00E76A4C"/>
    <w:rsid w:val="00E815CF"/>
    <w:rsid w:val="00E82C90"/>
    <w:rsid w:val="00E8485E"/>
    <w:rsid w:val="00E850A2"/>
    <w:rsid w:val="00E850BF"/>
    <w:rsid w:val="00E85E79"/>
    <w:rsid w:val="00E8669E"/>
    <w:rsid w:val="00E9010C"/>
    <w:rsid w:val="00E90C08"/>
    <w:rsid w:val="00E92247"/>
    <w:rsid w:val="00E92CC9"/>
    <w:rsid w:val="00E94302"/>
    <w:rsid w:val="00E952E2"/>
    <w:rsid w:val="00EA053B"/>
    <w:rsid w:val="00EA3345"/>
    <w:rsid w:val="00EA40F2"/>
    <w:rsid w:val="00EA66E2"/>
    <w:rsid w:val="00EA7DAD"/>
    <w:rsid w:val="00EB0C5A"/>
    <w:rsid w:val="00EB3F3B"/>
    <w:rsid w:val="00EB5C75"/>
    <w:rsid w:val="00EB6DE5"/>
    <w:rsid w:val="00EB7151"/>
    <w:rsid w:val="00EC15D8"/>
    <w:rsid w:val="00EC215A"/>
    <w:rsid w:val="00EC3454"/>
    <w:rsid w:val="00EC36C8"/>
    <w:rsid w:val="00EC41C1"/>
    <w:rsid w:val="00EC61F9"/>
    <w:rsid w:val="00EC6D7D"/>
    <w:rsid w:val="00EC6E81"/>
    <w:rsid w:val="00EC799C"/>
    <w:rsid w:val="00EC7EEB"/>
    <w:rsid w:val="00ED089E"/>
    <w:rsid w:val="00ED0977"/>
    <w:rsid w:val="00ED278A"/>
    <w:rsid w:val="00ED59BB"/>
    <w:rsid w:val="00ED69FD"/>
    <w:rsid w:val="00ED7067"/>
    <w:rsid w:val="00ED7905"/>
    <w:rsid w:val="00ED7C72"/>
    <w:rsid w:val="00EE2E25"/>
    <w:rsid w:val="00EE2FD6"/>
    <w:rsid w:val="00EE3E0F"/>
    <w:rsid w:val="00EE4A64"/>
    <w:rsid w:val="00EE5B9D"/>
    <w:rsid w:val="00EE6753"/>
    <w:rsid w:val="00EE7780"/>
    <w:rsid w:val="00EF04E3"/>
    <w:rsid w:val="00EF09B3"/>
    <w:rsid w:val="00EF24D9"/>
    <w:rsid w:val="00EF2798"/>
    <w:rsid w:val="00EF2AF2"/>
    <w:rsid w:val="00EF2E89"/>
    <w:rsid w:val="00EF2F64"/>
    <w:rsid w:val="00EF52E7"/>
    <w:rsid w:val="00EF628E"/>
    <w:rsid w:val="00F00FF6"/>
    <w:rsid w:val="00F010D9"/>
    <w:rsid w:val="00F016C0"/>
    <w:rsid w:val="00F04EE1"/>
    <w:rsid w:val="00F05302"/>
    <w:rsid w:val="00F06494"/>
    <w:rsid w:val="00F077E1"/>
    <w:rsid w:val="00F079F1"/>
    <w:rsid w:val="00F07DAC"/>
    <w:rsid w:val="00F11749"/>
    <w:rsid w:val="00F159DA"/>
    <w:rsid w:val="00F1751D"/>
    <w:rsid w:val="00F205A6"/>
    <w:rsid w:val="00F21B0F"/>
    <w:rsid w:val="00F246BE"/>
    <w:rsid w:val="00F26E10"/>
    <w:rsid w:val="00F26F1A"/>
    <w:rsid w:val="00F276DB"/>
    <w:rsid w:val="00F277B3"/>
    <w:rsid w:val="00F305D1"/>
    <w:rsid w:val="00F30BB9"/>
    <w:rsid w:val="00F30F3F"/>
    <w:rsid w:val="00F31931"/>
    <w:rsid w:val="00F325D8"/>
    <w:rsid w:val="00F342B0"/>
    <w:rsid w:val="00F3435F"/>
    <w:rsid w:val="00F34DDF"/>
    <w:rsid w:val="00F37027"/>
    <w:rsid w:val="00F371C6"/>
    <w:rsid w:val="00F40D65"/>
    <w:rsid w:val="00F418E2"/>
    <w:rsid w:val="00F42C8D"/>
    <w:rsid w:val="00F4569E"/>
    <w:rsid w:val="00F45C26"/>
    <w:rsid w:val="00F47BE3"/>
    <w:rsid w:val="00F5065C"/>
    <w:rsid w:val="00F50AD2"/>
    <w:rsid w:val="00F53468"/>
    <w:rsid w:val="00F53D83"/>
    <w:rsid w:val="00F57D09"/>
    <w:rsid w:val="00F606E5"/>
    <w:rsid w:val="00F60870"/>
    <w:rsid w:val="00F615C6"/>
    <w:rsid w:val="00F61DE9"/>
    <w:rsid w:val="00F63F00"/>
    <w:rsid w:val="00F6418B"/>
    <w:rsid w:val="00F650F3"/>
    <w:rsid w:val="00F6531A"/>
    <w:rsid w:val="00F65E91"/>
    <w:rsid w:val="00F66AA1"/>
    <w:rsid w:val="00F66DEE"/>
    <w:rsid w:val="00F726A1"/>
    <w:rsid w:val="00F76A10"/>
    <w:rsid w:val="00F76E84"/>
    <w:rsid w:val="00F80226"/>
    <w:rsid w:val="00F807ED"/>
    <w:rsid w:val="00F80AE5"/>
    <w:rsid w:val="00F821B3"/>
    <w:rsid w:val="00F83619"/>
    <w:rsid w:val="00F83851"/>
    <w:rsid w:val="00F838C7"/>
    <w:rsid w:val="00F83D00"/>
    <w:rsid w:val="00F84971"/>
    <w:rsid w:val="00F8651F"/>
    <w:rsid w:val="00F86759"/>
    <w:rsid w:val="00F901B5"/>
    <w:rsid w:val="00F9114C"/>
    <w:rsid w:val="00F9477E"/>
    <w:rsid w:val="00F9522D"/>
    <w:rsid w:val="00F9554D"/>
    <w:rsid w:val="00F9657C"/>
    <w:rsid w:val="00F96972"/>
    <w:rsid w:val="00F96E30"/>
    <w:rsid w:val="00F975E3"/>
    <w:rsid w:val="00F97886"/>
    <w:rsid w:val="00FA0D19"/>
    <w:rsid w:val="00FA4328"/>
    <w:rsid w:val="00FA44B3"/>
    <w:rsid w:val="00FA6FD8"/>
    <w:rsid w:val="00FA731A"/>
    <w:rsid w:val="00FA74DD"/>
    <w:rsid w:val="00FB1542"/>
    <w:rsid w:val="00FB277D"/>
    <w:rsid w:val="00FB45F0"/>
    <w:rsid w:val="00FB493E"/>
    <w:rsid w:val="00FB51DF"/>
    <w:rsid w:val="00FB5813"/>
    <w:rsid w:val="00FB7298"/>
    <w:rsid w:val="00FB7EA0"/>
    <w:rsid w:val="00FC1FEF"/>
    <w:rsid w:val="00FC2A60"/>
    <w:rsid w:val="00FC314F"/>
    <w:rsid w:val="00FC4869"/>
    <w:rsid w:val="00FC52E6"/>
    <w:rsid w:val="00FC683E"/>
    <w:rsid w:val="00FC743A"/>
    <w:rsid w:val="00FD0CB2"/>
    <w:rsid w:val="00FD0CBC"/>
    <w:rsid w:val="00FD1503"/>
    <w:rsid w:val="00FD1739"/>
    <w:rsid w:val="00FD1B0C"/>
    <w:rsid w:val="00FD3E1C"/>
    <w:rsid w:val="00FD5589"/>
    <w:rsid w:val="00FD57B5"/>
    <w:rsid w:val="00FD59B2"/>
    <w:rsid w:val="00FD6B34"/>
    <w:rsid w:val="00FE18F8"/>
    <w:rsid w:val="00FE261A"/>
    <w:rsid w:val="00FE3414"/>
    <w:rsid w:val="00FE4C6E"/>
    <w:rsid w:val="00FE4DC7"/>
    <w:rsid w:val="00FE605B"/>
    <w:rsid w:val="00FE708F"/>
    <w:rsid w:val="00FE7568"/>
    <w:rsid w:val="00FF20B9"/>
    <w:rsid w:val="00FF4E22"/>
    <w:rsid w:val="00FF51D5"/>
    <w:rsid w:val="00FF567F"/>
    <w:rsid w:val="00FF62F3"/>
    <w:rsid w:val="00FF7752"/>
    <w:rsid w:val="00FF7D0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31"/>
    <w:rPr>
      <w:sz w:val="24"/>
      <w:szCs w:val="24"/>
      <w:lang w:eastAsia="ru-RU"/>
    </w:rPr>
  </w:style>
  <w:style w:type="paragraph" w:styleId="1">
    <w:name w:val="heading 1"/>
    <w:basedOn w:val="a"/>
    <w:next w:val="a"/>
    <w:link w:val="10"/>
    <w:uiPriority w:val="99"/>
    <w:qFormat/>
    <w:rsid w:val="00E51310"/>
    <w:pPr>
      <w:keepNext/>
      <w:spacing w:before="240" w:after="60"/>
      <w:outlineLvl w:val="0"/>
    </w:pPr>
    <w:rPr>
      <w:rFonts w:ascii="Arial" w:hAnsi="Arial" w:cs="Arial"/>
      <w:b/>
      <w:bCs/>
      <w:kern w:val="32"/>
      <w:sz w:val="32"/>
      <w:szCs w:val="32"/>
    </w:rPr>
  </w:style>
  <w:style w:type="paragraph" w:styleId="2">
    <w:name w:val="heading 2"/>
    <w:basedOn w:val="a"/>
    <w:next w:val="a"/>
    <w:link w:val="20"/>
    <w:autoRedefine/>
    <w:qFormat/>
    <w:rsid w:val="00B46338"/>
    <w:pPr>
      <w:keepNext/>
      <w:spacing w:line="360" w:lineRule="auto"/>
      <w:outlineLvl w:val="1"/>
    </w:pPr>
    <w:rPr>
      <w:sz w:val="28"/>
    </w:rPr>
  </w:style>
  <w:style w:type="paragraph" w:styleId="3">
    <w:name w:val="heading 3"/>
    <w:aliases w:val="Заголовок 3 Знак Знак,Заголовок 3 Знак Знак Знак Знак Знак,Заголовок 3 Знак Знак Знак Знак Знак Знак Знак"/>
    <w:basedOn w:val="a"/>
    <w:next w:val="a"/>
    <w:link w:val="30"/>
    <w:uiPriority w:val="99"/>
    <w:qFormat/>
    <w:rsid w:val="00242F6A"/>
    <w:pPr>
      <w:autoSpaceDE w:val="0"/>
      <w:autoSpaceDN w:val="0"/>
      <w:adjustRightInd w:val="0"/>
      <w:outlineLvl w:val="2"/>
    </w:pPr>
    <w:rPr>
      <w:lang w:val="ru-RU"/>
    </w:rPr>
  </w:style>
  <w:style w:type="paragraph" w:styleId="9">
    <w:name w:val="heading 9"/>
    <w:basedOn w:val="a"/>
    <w:next w:val="a"/>
    <w:link w:val="90"/>
    <w:uiPriority w:val="99"/>
    <w:qFormat/>
    <w:rsid w:val="00E436E6"/>
    <w:pPr>
      <w:spacing w:before="240" w:after="60"/>
      <w:outlineLvl w:val="8"/>
    </w:pPr>
    <w:rPr>
      <w:rFonts w:ascii="Cambria" w:hAnsi="Cambria"/>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6D09"/>
    <w:rPr>
      <w:rFonts w:ascii="Cambria" w:eastAsia="Times New Roman" w:hAnsi="Cambria" w:cs="Times New Roman"/>
      <w:b/>
      <w:bCs/>
      <w:kern w:val="32"/>
      <w:sz w:val="32"/>
      <w:szCs w:val="32"/>
      <w:lang w:val="uk-UA"/>
    </w:rPr>
  </w:style>
  <w:style w:type="character" w:customStyle="1" w:styleId="Heading3Char">
    <w:name w:val="Heading 3 Char"/>
    <w:aliases w:val="Заголовок 3 Знак Знак Char,Заголовок 3 Знак Знак Знак Знак Знак Char,Заголовок 3 Знак Знак Знак Знак Знак Знак Знак Char"/>
    <w:uiPriority w:val="9"/>
    <w:semiHidden/>
    <w:rsid w:val="00876D09"/>
    <w:rPr>
      <w:rFonts w:ascii="Cambria" w:eastAsia="Times New Roman" w:hAnsi="Cambria" w:cs="Times New Roman"/>
      <w:b/>
      <w:bCs/>
      <w:sz w:val="26"/>
      <w:szCs w:val="26"/>
      <w:lang w:val="uk-UA"/>
    </w:rPr>
  </w:style>
  <w:style w:type="character" w:customStyle="1" w:styleId="Heading9Char">
    <w:name w:val="Heading 9 Char"/>
    <w:uiPriority w:val="99"/>
    <w:locked/>
    <w:rsid w:val="008B67E5"/>
    <w:rPr>
      <w:rFonts w:ascii="?? °µ" w:eastAsia="Batang" w:hAnsi="?? °µ" w:cs="?? °µ"/>
      <w:sz w:val="22"/>
      <w:szCs w:val="22"/>
    </w:rPr>
  </w:style>
  <w:style w:type="character" w:styleId="a3">
    <w:name w:val="page number"/>
    <w:basedOn w:val="a0"/>
    <w:uiPriority w:val="99"/>
    <w:rsid w:val="00242F6A"/>
  </w:style>
  <w:style w:type="character" w:customStyle="1" w:styleId="a4">
    <w:name w:val="Нижній колонтитул Знак"/>
    <w:link w:val="a5"/>
    <w:uiPriority w:val="99"/>
    <w:locked/>
    <w:rsid w:val="00242F6A"/>
    <w:rPr>
      <w:sz w:val="24"/>
      <w:szCs w:val="24"/>
      <w:lang w:val="ru-RU" w:eastAsia="ru-RU"/>
    </w:rPr>
  </w:style>
  <w:style w:type="character" w:customStyle="1" w:styleId="a6">
    <w:name w:val="Верхній колонтитул Знак"/>
    <w:link w:val="a7"/>
    <w:uiPriority w:val="99"/>
    <w:locked/>
    <w:rsid w:val="00242F6A"/>
    <w:rPr>
      <w:sz w:val="24"/>
      <w:szCs w:val="24"/>
      <w:lang w:val="uk-UA" w:eastAsia="ru-RU"/>
    </w:rPr>
  </w:style>
  <w:style w:type="character" w:customStyle="1" w:styleId="a8">
    <w:name w:val="Основний текст Знак"/>
    <w:link w:val="a9"/>
    <w:uiPriority w:val="99"/>
    <w:locked/>
    <w:rsid w:val="00242F6A"/>
    <w:rPr>
      <w:sz w:val="24"/>
      <w:szCs w:val="24"/>
      <w:lang w:val="ru-RU" w:eastAsia="ru-RU"/>
    </w:rPr>
  </w:style>
  <w:style w:type="character" w:customStyle="1" w:styleId="30">
    <w:name w:val="Заголовок 3 Знак"/>
    <w:aliases w:val="Заголовок 3 Знак Знак Знак,Заголовок 3 Знак Знак Знак Знак Знак Знак,Заголовок 3 Знак Знак Знак Знак Знак Знак Знак Знак"/>
    <w:link w:val="3"/>
    <w:uiPriority w:val="99"/>
    <w:locked/>
    <w:rsid w:val="00242F6A"/>
    <w:rPr>
      <w:sz w:val="24"/>
      <w:szCs w:val="24"/>
      <w:lang w:val="ru-RU" w:eastAsia="ru-RU"/>
    </w:rPr>
  </w:style>
  <w:style w:type="character" w:styleId="aa">
    <w:name w:val="Hyperlink"/>
    <w:rsid w:val="00242F6A"/>
    <w:rPr>
      <w:color w:val="0000FF"/>
      <w:u w:val="single"/>
    </w:rPr>
  </w:style>
  <w:style w:type="character" w:customStyle="1" w:styleId="ab">
    <w:name w:val="Назва Знак"/>
    <w:link w:val="ac"/>
    <w:uiPriority w:val="99"/>
    <w:locked/>
    <w:rsid w:val="00242F6A"/>
    <w:rPr>
      <w:rFonts w:ascii="Cambria" w:hAnsi="Cambria" w:cs="Cambria"/>
      <w:b/>
      <w:bCs/>
      <w:kern w:val="28"/>
      <w:sz w:val="32"/>
      <w:szCs w:val="32"/>
      <w:lang w:val="uk-UA"/>
    </w:rPr>
  </w:style>
  <w:style w:type="paragraph" w:styleId="a9">
    <w:name w:val="Body Text"/>
    <w:basedOn w:val="a"/>
    <w:link w:val="a8"/>
    <w:uiPriority w:val="99"/>
    <w:rsid w:val="00242F6A"/>
    <w:pPr>
      <w:spacing w:after="120"/>
    </w:pPr>
    <w:rPr>
      <w:lang w:val="ru-RU"/>
    </w:rPr>
  </w:style>
  <w:style w:type="character" w:customStyle="1" w:styleId="BodyTextChar">
    <w:name w:val="Body Text Char"/>
    <w:uiPriority w:val="99"/>
    <w:locked/>
    <w:rsid w:val="000E4A27"/>
    <w:rPr>
      <w:rFonts w:eastAsia="Times New Roman"/>
      <w:sz w:val="24"/>
      <w:szCs w:val="24"/>
      <w:lang w:val="uk-UA" w:eastAsia="ru-RU"/>
    </w:r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e"/>
    <w:uiPriority w:val="99"/>
    <w:qFormat/>
    <w:rsid w:val="00242F6A"/>
    <w:pPr>
      <w:suppressAutoHyphens/>
    </w:pPr>
    <w:rPr>
      <w:lang w:val="ru-RU"/>
    </w:rPr>
  </w:style>
  <w:style w:type="paragraph" w:styleId="a5">
    <w:name w:val="footer"/>
    <w:basedOn w:val="a"/>
    <w:link w:val="a4"/>
    <w:uiPriority w:val="99"/>
    <w:rsid w:val="00242F6A"/>
    <w:pPr>
      <w:tabs>
        <w:tab w:val="center" w:pos="4677"/>
        <w:tab w:val="right" w:pos="9355"/>
      </w:tabs>
    </w:pPr>
    <w:rPr>
      <w:lang w:val="ru-RU"/>
    </w:rPr>
  </w:style>
  <w:style w:type="character" w:customStyle="1" w:styleId="FooterChar">
    <w:name w:val="Footer Char"/>
    <w:uiPriority w:val="99"/>
    <w:semiHidden/>
    <w:rsid w:val="00876D09"/>
    <w:rPr>
      <w:sz w:val="24"/>
      <w:szCs w:val="24"/>
      <w:lang w:val="uk-UA"/>
    </w:rPr>
  </w:style>
  <w:style w:type="paragraph" w:styleId="a7">
    <w:name w:val="header"/>
    <w:basedOn w:val="a"/>
    <w:link w:val="a6"/>
    <w:uiPriority w:val="99"/>
    <w:rsid w:val="00242F6A"/>
    <w:pPr>
      <w:tabs>
        <w:tab w:val="center" w:pos="4819"/>
        <w:tab w:val="right" w:pos="9639"/>
      </w:tabs>
    </w:pPr>
  </w:style>
  <w:style w:type="character" w:customStyle="1" w:styleId="HeaderChar">
    <w:name w:val="Header Char"/>
    <w:uiPriority w:val="99"/>
    <w:semiHidden/>
    <w:rsid w:val="00876D09"/>
    <w:rPr>
      <w:sz w:val="24"/>
      <w:szCs w:val="24"/>
      <w:lang w:val="uk-UA"/>
    </w:rPr>
  </w:style>
  <w:style w:type="paragraph" w:styleId="ac">
    <w:name w:val="Title"/>
    <w:basedOn w:val="a"/>
    <w:next w:val="a"/>
    <w:link w:val="ab"/>
    <w:uiPriority w:val="99"/>
    <w:qFormat/>
    <w:rsid w:val="00242F6A"/>
    <w:pPr>
      <w:spacing w:before="240" w:after="60"/>
      <w:jc w:val="center"/>
      <w:outlineLvl w:val="0"/>
    </w:pPr>
    <w:rPr>
      <w:rFonts w:ascii="Cambria" w:hAnsi="Cambria"/>
      <w:b/>
      <w:bCs/>
      <w:kern w:val="28"/>
      <w:sz w:val="32"/>
      <w:szCs w:val="32"/>
    </w:rPr>
  </w:style>
  <w:style w:type="character" w:customStyle="1" w:styleId="TitleChar">
    <w:name w:val="Title Char"/>
    <w:uiPriority w:val="10"/>
    <w:rsid w:val="00876D09"/>
    <w:rPr>
      <w:rFonts w:ascii="Cambria" w:eastAsia="Times New Roman" w:hAnsi="Cambria" w:cs="Times New Roman"/>
      <w:b/>
      <w:bCs/>
      <w:kern w:val="28"/>
      <w:sz w:val="32"/>
      <w:szCs w:val="32"/>
      <w:lang w:val="uk-UA"/>
    </w:rPr>
  </w:style>
  <w:style w:type="paragraph" w:customStyle="1" w:styleId="NormalText">
    <w:name w:val="Normal Text"/>
    <w:basedOn w:val="a"/>
    <w:uiPriority w:val="99"/>
    <w:rsid w:val="00242F6A"/>
    <w:pPr>
      <w:spacing w:before="120"/>
      <w:ind w:firstLine="567"/>
      <w:jc w:val="both"/>
    </w:pPr>
    <w:rPr>
      <w:rFonts w:ascii="Arial" w:hAnsi="Arial" w:cs="Arial"/>
    </w:rPr>
  </w:style>
  <w:style w:type="paragraph" w:customStyle="1" w:styleId="Iniiaiieoaeno2">
    <w:name w:val="Iniiaiie oaeno 2"/>
    <w:basedOn w:val="a"/>
    <w:uiPriority w:val="99"/>
    <w:rsid w:val="00242F6A"/>
    <w:pPr>
      <w:widowControl w:val="0"/>
      <w:spacing w:line="-280" w:lineRule="auto"/>
      <w:ind w:firstLine="709"/>
      <w:jc w:val="both"/>
    </w:pPr>
    <w:rPr>
      <w:rFonts w:ascii="Journal" w:hAnsi="Journal" w:cs="Journal"/>
      <w:lang w:eastAsia="en-US"/>
    </w:rPr>
  </w:style>
  <w:style w:type="paragraph" w:customStyle="1" w:styleId="11">
    <w:name w:val="Без интервала1"/>
    <w:basedOn w:val="a"/>
    <w:uiPriority w:val="99"/>
    <w:rsid w:val="00242F6A"/>
    <w:rPr>
      <w:rFonts w:ascii="Cambria" w:hAnsi="Cambria" w:cs="Cambria"/>
      <w:sz w:val="22"/>
      <w:szCs w:val="22"/>
      <w:lang w:val="en-US" w:eastAsia="en-US"/>
    </w:rPr>
  </w:style>
  <w:style w:type="paragraph" w:customStyle="1" w:styleId="12">
    <w:name w:val="Заголовок1"/>
    <w:basedOn w:val="a"/>
    <w:next w:val="af"/>
    <w:uiPriority w:val="99"/>
    <w:rsid w:val="00242F6A"/>
    <w:pPr>
      <w:widowControl w:val="0"/>
      <w:suppressAutoHyphens/>
      <w:jc w:val="center"/>
    </w:pPr>
    <w:rPr>
      <w:rFonts w:ascii="Thorndale" w:hAnsi="Thorndale" w:cs="Thorndale"/>
      <w:b/>
      <w:bCs/>
      <w:color w:val="000000"/>
      <w:lang w:val="ru-RU" w:eastAsia="zh-CN"/>
    </w:rPr>
  </w:style>
  <w:style w:type="paragraph" w:styleId="21">
    <w:name w:val="Body Text 2"/>
    <w:basedOn w:val="a"/>
    <w:link w:val="22"/>
    <w:uiPriority w:val="99"/>
    <w:rsid w:val="00242F6A"/>
    <w:pPr>
      <w:suppressAutoHyphens/>
    </w:pPr>
    <w:rPr>
      <w:lang w:eastAsia="ar-SA"/>
    </w:rPr>
  </w:style>
  <w:style w:type="character" w:customStyle="1" w:styleId="22">
    <w:name w:val="Основний текст 2 Знак"/>
    <w:link w:val="21"/>
    <w:uiPriority w:val="99"/>
    <w:rsid w:val="00876D09"/>
    <w:rPr>
      <w:sz w:val="24"/>
      <w:szCs w:val="24"/>
      <w:lang w:val="uk-UA"/>
    </w:rPr>
  </w:style>
  <w:style w:type="paragraph" w:customStyle="1" w:styleId="210">
    <w:name w:val="Основной текст с отступом 21"/>
    <w:basedOn w:val="a"/>
    <w:uiPriority w:val="99"/>
    <w:rsid w:val="00242F6A"/>
    <w:pPr>
      <w:suppressAutoHyphens/>
      <w:spacing w:after="120" w:line="480" w:lineRule="auto"/>
      <w:ind w:left="283"/>
    </w:pPr>
    <w:rPr>
      <w:lang w:eastAsia="ar-SA"/>
    </w:rPr>
  </w:style>
  <w:style w:type="character" w:customStyle="1" w:styleId="rvts0">
    <w:name w:val="rvts0"/>
    <w:basedOn w:val="a0"/>
    <w:rsid w:val="00242F6A"/>
  </w:style>
  <w:style w:type="paragraph" w:customStyle="1" w:styleId="af0">
    <w:name w:val="_номер+)"/>
    <w:basedOn w:val="a"/>
    <w:uiPriority w:val="99"/>
    <w:rsid w:val="00242F6A"/>
    <w:pPr>
      <w:suppressAutoHyphens/>
    </w:pPr>
    <w:rPr>
      <w:lang w:eastAsia="ar-SA"/>
    </w:rPr>
  </w:style>
  <w:style w:type="paragraph" w:styleId="af">
    <w:name w:val="Subtitle"/>
    <w:basedOn w:val="a"/>
    <w:link w:val="af1"/>
    <w:qFormat/>
    <w:rsid w:val="00242F6A"/>
    <w:pPr>
      <w:spacing w:after="60"/>
      <w:jc w:val="center"/>
      <w:outlineLvl w:val="1"/>
    </w:pPr>
    <w:rPr>
      <w:rFonts w:ascii="Arial" w:hAnsi="Arial" w:cs="Arial"/>
    </w:rPr>
  </w:style>
  <w:style w:type="character" w:customStyle="1" w:styleId="af1">
    <w:name w:val="Підзаголовок Знак"/>
    <w:link w:val="af"/>
    <w:rsid w:val="00876D09"/>
    <w:rPr>
      <w:rFonts w:ascii="Cambria" w:eastAsia="Times New Roman" w:hAnsi="Cambria" w:cs="Times New Roman"/>
      <w:sz w:val="24"/>
      <w:szCs w:val="24"/>
      <w:lang w:val="uk-UA"/>
    </w:rPr>
  </w:style>
  <w:style w:type="paragraph" w:customStyle="1" w:styleId="rvps2">
    <w:name w:val="rvps2"/>
    <w:basedOn w:val="a"/>
    <w:rsid w:val="00486848"/>
    <w:pPr>
      <w:spacing w:before="100" w:beforeAutospacing="1" w:after="100" w:afterAutospacing="1"/>
    </w:pPr>
    <w:rPr>
      <w:lang w:val="ru-RU"/>
    </w:rPr>
  </w:style>
  <w:style w:type="paragraph" w:customStyle="1" w:styleId="a70">
    <w:name w:val="a7"/>
    <w:basedOn w:val="a"/>
    <w:uiPriority w:val="99"/>
    <w:rsid w:val="00FD5589"/>
    <w:pPr>
      <w:spacing w:before="100" w:beforeAutospacing="1" w:after="100" w:afterAutospacing="1"/>
    </w:pPr>
    <w:rPr>
      <w:lang w:val="ru-RU"/>
    </w:rPr>
  </w:style>
  <w:style w:type="paragraph" w:customStyle="1" w:styleId="Style3">
    <w:name w:val="Style3"/>
    <w:basedOn w:val="a"/>
    <w:uiPriority w:val="99"/>
    <w:rsid w:val="00E436E6"/>
    <w:pPr>
      <w:widowControl w:val="0"/>
      <w:autoSpaceDE w:val="0"/>
      <w:autoSpaceDN w:val="0"/>
      <w:adjustRightInd w:val="0"/>
      <w:spacing w:line="329" w:lineRule="exact"/>
      <w:ind w:firstLine="130"/>
    </w:pPr>
    <w:rPr>
      <w:lang w:val="ru-RU"/>
    </w:rPr>
  </w:style>
  <w:style w:type="character" w:customStyle="1" w:styleId="shorttext">
    <w:name w:val="short_text"/>
    <w:uiPriority w:val="99"/>
    <w:rsid w:val="00AB6A4D"/>
  </w:style>
  <w:style w:type="character" w:customStyle="1" w:styleId="st">
    <w:name w:val="st"/>
    <w:uiPriority w:val="99"/>
    <w:rsid w:val="00933262"/>
    <w:rPr>
      <w:rFonts w:ascii="Times New Roman" w:hAnsi="Times New Roman" w:cs="Times New Roman"/>
    </w:rPr>
  </w:style>
  <w:style w:type="paragraph" w:customStyle="1" w:styleId="af2">
    <w:name w:val="Содержимое таблицы"/>
    <w:basedOn w:val="a"/>
    <w:uiPriority w:val="99"/>
    <w:rsid w:val="00933262"/>
    <w:pPr>
      <w:suppressLineNumbers/>
      <w:suppressAutoHyphens/>
    </w:pPr>
    <w:rPr>
      <w:lang w:val="ru-RU" w:eastAsia="ar-SA"/>
    </w:rPr>
  </w:style>
  <w:style w:type="character" w:customStyle="1" w:styleId="WW8Num5z2">
    <w:name w:val="WW8Num5z2"/>
    <w:uiPriority w:val="99"/>
    <w:rsid w:val="009551C7"/>
    <w:rPr>
      <w:rFonts w:ascii="Wingdings" w:hAnsi="Wingdings" w:cs="Wingdings"/>
    </w:rPr>
  </w:style>
  <w:style w:type="paragraph" w:customStyle="1" w:styleId="13">
    <w:name w:val="Абзац списку1"/>
    <w:basedOn w:val="a"/>
    <w:uiPriority w:val="99"/>
    <w:rsid w:val="006B6CFC"/>
    <w:pPr>
      <w:ind w:left="720"/>
    </w:pPr>
    <w:rPr>
      <w:rFonts w:ascii="Calibri" w:hAnsi="Calibri" w:cs="Calibri"/>
      <w:sz w:val="22"/>
      <w:szCs w:val="22"/>
      <w:lang w:eastAsia="uk-UA"/>
    </w:rPr>
  </w:style>
  <w:style w:type="paragraph" w:styleId="af3">
    <w:name w:val="No Spacing"/>
    <w:aliases w:val="nado12"/>
    <w:link w:val="af4"/>
    <w:qFormat/>
    <w:rsid w:val="00DB5ACB"/>
    <w:rPr>
      <w:rFonts w:ascii="Calibri" w:hAnsi="Calibri" w:cs="Calibri"/>
      <w:sz w:val="22"/>
      <w:szCs w:val="22"/>
      <w:lang w:eastAsia="en-US"/>
    </w:rPr>
  </w:style>
  <w:style w:type="character" w:customStyle="1" w:styleId="6">
    <w:name w:val="Знак Знак6"/>
    <w:uiPriority w:val="99"/>
    <w:rsid w:val="00792B2B"/>
    <w:rPr>
      <w:sz w:val="24"/>
      <w:szCs w:val="24"/>
      <w:lang w:eastAsia="ar-SA" w:bidi="ar-SA"/>
    </w:rPr>
  </w:style>
  <w:style w:type="paragraph" w:customStyle="1" w:styleId="af5">
    <w:name w:val="Обычный + По ширине"/>
    <w:aliases w:val="Первая строка:  0,95 см"/>
    <w:basedOn w:val="a"/>
    <w:link w:val="af6"/>
    <w:uiPriority w:val="99"/>
    <w:rsid w:val="00F47BE3"/>
    <w:pPr>
      <w:tabs>
        <w:tab w:val="left" w:pos="540"/>
        <w:tab w:val="left" w:pos="1080"/>
      </w:tabs>
      <w:ind w:firstLine="539"/>
      <w:jc w:val="both"/>
    </w:pPr>
  </w:style>
  <w:style w:type="character" w:customStyle="1" w:styleId="af6">
    <w:name w:val="Обычный + По ширине Знак"/>
    <w:aliases w:val="Первая строка:  0 Знак,95 см Знак"/>
    <w:link w:val="af5"/>
    <w:uiPriority w:val="99"/>
    <w:locked/>
    <w:rsid w:val="00F47BE3"/>
    <w:rPr>
      <w:sz w:val="24"/>
      <w:szCs w:val="24"/>
      <w:lang w:val="uk-UA" w:eastAsia="ru-RU"/>
    </w:rPr>
  </w:style>
  <w:style w:type="paragraph" w:customStyle="1" w:styleId="CharChar">
    <w:name w:val="Знак Char Char Знак"/>
    <w:basedOn w:val="a"/>
    <w:uiPriority w:val="99"/>
    <w:rsid w:val="00972862"/>
    <w:rPr>
      <w:rFonts w:ascii="Verdana" w:hAnsi="Verdana" w:cs="Verdana"/>
      <w:sz w:val="20"/>
      <w:szCs w:val="20"/>
      <w:lang w:val="en-US" w:eastAsia="en-US"/>
    </w:rPr>
  </w:style>
  <w:style w:type="character" w:customStyle="1" w:styleId="90">
    <w:name w:val="Заголовок 9 Знак"/>
    <w:link w:val="9"/>
    <w:uiPriority w:val="99"/>
    <w:locked/>
    <w:rsid w:val="00A00E5D"/>
    <w:rPr>
      <w:rFonts w:ascii="Cambria" w:hAnsi="Cambria" w:cs="Cambria"/>
      <w:sz w:val="22"/>
      <w:szCs w:val="22"/>
      <w:lang w:val="ru-RU" w:eastAsia="ru-RU"/>
    </w:rPr>
  </w:style>
  <w:style w:type="paragraph" w:styleId="af7">
    <w:name w:val="Body Text Indent"/>
    <w:basedOn w:val="a"/>
    <w:link w:val="af8"/>
    <w:uiPriority w:val="99"/>
    <w:rsid w:val="00976FAC"/>
    <w:pPr>
      <w:spacing w:after="120"/>
      <w:ind w:left="283"/>
    </w:pPr>
  </w:style>
  <w:style w:type="character" w:customStyle="1" w:styleId="af8">
    <w:name w:val="Основний текст з відступом Знак"/>
    <w:link w:val="af7"/>
    <w:uiPriority w:val="99"/>
    <w:rsid w:val="00876D09"/>
    <w:rPr>
      <w:sz w:val="24"/>
      <w:szCs w:val="24"/>
      <w:lang w:val="uk-UA"/>
    </w:rPr>
  </w:style>
  <w:style w:type="character" w:styleId="af9">
    <w:name w:val="Strong"/>
    <w:uiPriority w:val="22"/>
    <w:qFormat/>
    <w:rsid w:val="00124445"/>
    <w:rPr>
      <w:b/>
      <w:bCs/>
    </w:rPr>
  </w:style>
  <w:style w:type="character" w:customStyle="1" w:styleId="ae">
    <w:name w:val="Звичайний (веб) Знак"/>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d"/>
    <w:uiPriority w:val="99"/>
    <w:locked/>
    <w:rsid w:val="008B67E5"/>
    <w:rPr>
      <w:sz w:val="24"/>
      <w:szCs w:val="24"/>
      <w:lang w:val="ru-RU" w:eastAsia="ru-RU"/>
    </w:rPr>
  </w:style>
  <w:style w:type="paragraph" w:styleId="afa">
    <w:name w:val="Balloon Text"/>
    <w:basedOn w:val="a"/>
    <w:link w:val="afb"/>
    <w:uiPriority w:val="99"/>
    <w:rsid w:val="001640C1"/>
    <w:rPr>
      <w:rFonts w:ascii="Tahoma" w:hAnsi="Tahoma"/>
      <w:sz w:val="16"/>
      <w:szCs w:val="16"/>
    </w:rPr>
  </w:style>
  <w:style w:type="character" w:customStyle="1" w:styleId="BalloonTextChar">
    <w:name w:val="Balloon Text Char"/>
    <w:uiPriority w:val="99"/>
    <w:semiHidden/>
    <w:rsid w:val="00876D09"/>
    <w:rPr>
      <w:sz w:val="0"/>
      <w:szCs w:val="0"/>
      <w:lang w:val="uk-UA"/>
    </w:rPr>
  </w:style>
  <w:style w:type="character" w:customStyle="1" w:styleId="afb">
    <w:name w:val="Текст у виносці Знак"/>
    <w:link w:val="afa"/>
    <w:uiPriority w:val="99"/>
    <w:locked/>
    <w:rsid w:val="001640C1"/>
    <w:rPr>
      <w:rFonts w:ascii="Tahoma" w:hAnsi="Tahoma" w:cs="Tahoma"/>
      <w:sz w:val="16"/>
      <w:szCs w:val="16"/>
      <w:lang w:val="uk-UA"/>
    </w:rPr>
  </w:style>
  <w:style w:type="paragraph" w:customStyle="1" w:styleId="14">
    <w:name w:val="Абзац списка1"/>
    <w:basedOn w:val="a"/>
    <w:uiPriority w:val="99"/>
    <w:rsid w:val="003542C9"/>
    <w:pPr>
      <w:ind w:left="720"/>
    </w:pPr>
  </w:style>
  <w:style w:type="character" w:customStyle="1" w:styleId="rvts9">
    <w:name w:val="rvts9"/>
    <w:uiPriority w:val="99"/>
    <w:rsid w:val="002A1D7C"/>
  </w:style>
  <w:style w:type="character" w:customStyle="1" w:styleId="rvts23">
    <w:name w:val="rvts23"/>
    <w:uiPriority w:val="99"/>
    <w:rsid w:val="002A1D7C"/>
  </w:style>
  <w:style w:type="paragraph" w:customStyle="1" w:styleId="23">
    <w:name w:val="Без интервала2"/>
    <w:uiPriority w:val="99"/>
    <w:rsid w:val="00607C18"/>
    <w:rPr>
      <w:sz w:val="24"/>
      <w:szCs w:val="24"/>
      <w:lang w:val="ru-RU" w:eastAsia="ru-RU"/>
    </w:rPr>
  </w:style>
  <w:style w:type="paragraph" w:customStyle="1" w:styleId="31">
    <w:name w:val="Без интервала3"/>
    <w:uiPriority w:val="99"/>
    <w:qFormat/>
    <w:rsid w:val="00FD0CBC"/>
    <w:rPr>
      <w:rFonts w:ascii="Calibri" w:eastAsia="Calibri" w:hAnsi="Calibri" w:cs="Calibri"/>
      <w:sz w:val="22"/>
      <w:szCs w:val="22"/>
      <w:lang w:val="ru-RU" w:eastAsia="en-US"/>
    </w:rPr>
  </w:style>
  <w:style w:type="character" w:customStyle="1" w:styleId="st42">
    <w:name w:val="st42"/>
    <w:uiPriority w:val="99"/>
    <w:rsid w:val="005D7073"/>
    <w:rPr>
      <w:rFonts w:ascii="Times New Roman" w:hAnsi="Times New Roman" w:cs="Times New Roman"/>
      <w:color w:val="000000"/>
    </w:rPr>
  </w:style>
  <w:style w:type="paragraph" w:customStyle="1" w:styleId="st2">
    <w:name w:val="st2"/>
    <w:uiPriority w:val="99"/>
    <w:rsid w:val="00AF15DD"/>
    <w:pPr>
      <w:autoSpaceDE w:val="0"/>
      <w:autoSpaceDN w:val="0"/>
      <w:adjustRightInd w:val="0"/>
      <w:spacing w:after="150"/>
      <w:ind w:firstLine="450"/>
      <w:jc w:val="both"/>
    </w:pPr>
    <w:rPr>
      <w:rFonts w:ascii="Courier New" w:eastAsia="Calibri" w:hAnsi="Courier New" w:cs="Courier New"/>
      <w:sz w:val="24"/>
      <w:szCs w:val="24"/>
      <w:lang w:val="ru-RU" w:eastAsia="en-US"/>
    </w:rPr>
  </w:style>
  <w:style w:type="character" w:customStyle="1" w:styleId="st96">
    <w:name w:val="st96"/>
    <w:uiPriority w:val="99"/>
    <w:rsid w:val="00AF15DD"/>
    <w:rPr>
      <w:rFonts w:ascii="Times New Roman" w:hAnsi="Times New Roman" w:cs="Times New Roman"/>
      <w:color w:val="0000FF"/>
    </w:rPr>
  </w:style>
  <w:style w:type="paragraph" w:customStyle="1" w:styleId="afc">
    <w:name w:val="Знак Знак"/>
    <w:basedOn w:val="a"/>
    <w:rsid w:val="004467EE"/>
    <w:rPr>
      <w:sz w:val="20"/>
      <w:szCs w:val="20"/>
      <w:lang w:val="en-US" w:eastAsia="en-US"/>
    </w:rPr>
  </w:style>
  <w:style w:type="paragraph" w:customStyle="1" w:styleId="15">
    <w:name w:val="Обычный1"/>
    <w:rsid w:val="00282662"/>
    <w:pPr>
      <w:spacing w:line="276" w:lineRule="auto"/>
    </w:pPr>
    <w:rPr>
      <w:rFonts w:ascii="Arial" w:eastAsia="Arial" w:hAnsi="Arial" w:cs="Arial"/>
      <w:color w:val="000000"/>
      <w:sz w:val="22"/>
      <w:szCs w:val="22"/>
      <w:lang w:val="ru-RU" w:eastAsia="ru-RU"/>
    </w:rPr>
  </w:style>
  <w:style w:type="paragraph" w:customStyle="1" w:styleId="24">
    <w:name w:val="Обычный2"/>
    <w:rsid w:val="00282662"/>
    <w:pPr>
      <w:spacing w:line="276" w:lineRule="auto"/>
      <w:contextualSpacing/>
    </w:pPr>
    <w:rPr>
      <w:rFonts w:ascii="Arial" w:hAnsi="Arial" w:cs="Arial"/>
      <w:sz w:val="22"/>
      <w:szCs w:val="22"/>
      <w:lang w:val="ru-RU" w:eastAsia="ru-RU"/>
    </w:rPr>
  </w:style>
  <w:style w:type="table" w:styleId="afd">
    <w:name w:val="Table Grid"/>
    <w:basedOn w:val="a1"/>
    <w:uiPriority w:val="59"/>
    <w:rsid w:val="00C552E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reflinkmrw45">
    <w:name w:val="tl reflink mr w45"/>
    <w:basedOn w:val="a"/>
    <w:rsid w:val="0021775B"/>
    <w:pPr>
      <w:spacing w:before="100" w:beforeAutospacing="1" w:after="100" w:afterAutospacing="1"/>
    </w:pPr>
    <w:rPr>
      <w:lang w:val="ru-RU"/>
    </w:rPr>
  </w:style>
  <w:style w:type="paragraph" w:customStyle="1" w:styleId="tjbmf">
    <w:name w:val="tj bmf"/>
    <w:basedOn w:val="a"/>
    <w:rsid w:val="00A33418"/>
    <w:pPr>
      <w:spacing w:before="100" w:beforeAutospacing="1" w:after="100" w:afterAutospacing="1"/>
    </w:pPr>
    <w:rPr>
      <w:lang w:val="ru-RU"/>
    </w:rPr>
  </w:style>
  <w:style w:type="paragraph" w:customStyle="1" w:styleId="st12">
    <w:name w:val="st12"/>
    <w:rsid w:val="00E41DF3"/>
    <w:pPr>
      <w:autoSpaceDE w:val="0"/>
      <w:autoSpaceDN w:val="0"/>
      <w:adjustRightInd w:val="0"/>
      <w:spacing w:before="150" w:after="150"/>
      <w:jc w:val="center"/>
    </w:pPr>
    <w:rPr>
      <w:rFonts w:ascii="Courier New" w:hAnsi="Courier New"/>
      <w:sz w:val="24"/>
      <w:szCs w:val="24"/>
      <w:lang w:val="ru-RU" w:eastAsia="ru-RU"/>
    </w:rPr>
  </w:style>
  <w:style w:type="character" w:customStyle="1" w:styleId="af4">
    <w:name w:val="Без інтервалів Знак"/>
    <w:aliases w:val="nado12 Знак"/>
    <w:link w:val="af3"/>
    <w:rsid w:val="002D692D"/>
    <w:rPr>
      <w:rFonts w:ascii="Calibri" w:hAnsi="Calibri" w:cs="Calibri"/>
      <w:sz w:val="22"/>
      <w:szCs w:val="22"/>
      <w:lang w:eastAsia="en-US"/>
    </w:rPr>
  </w:style>
  <w:style w:type="paragraph" w:customStyle="1" w:styleId="Default">
    <w:name w:val="Default"/>
    <w:qFormat/>
    <w:rsid w:val="00CD3CAF"/>
    <w:pPr>
      <w:autoSpaceDE w:val="0"/>
      <w:autoSpaceDN w:val="0"/>
      <w:adjustRightInd w:val="0"/>
    </w:pPr>
    <w:rPr>
      <w:color w:val="000000"/>
      <w:sz w:val="24"/>
      <w:szCs w:val="24"/>
    </w:rPr>
  </w:style>
  <w:style w:type="paragraph" w:customStyle="1" w:styleId="TableParagraph">
    <w:name w:val="Table Paragraph"/>
    <w:basedOn w:val="a"/>
    <w:qFormat/>
    <w:rsid w:val="00CD3CAF"/>
    <w:pPr>
      <w:widowControl w:val="0"/>
      <w:spacing w:line="275" w:lineRule="exact"/>
      <w:ind w:left="100"/>
    </w:pPr>
    <w:rPr>
      <w:rFonts w:eastAsia="Calibri"/>
      <w:sz w:val="22"/>
      <w:szCs w:val="22"/>
      <w:lang w:val="en-US" w:eastAsia="en-US"/>
    </w:rPr>
  </w:style>
  <w:style w:type="character" w:customStyle="1" w:styleId="afe">
    <w:name w:val="Абзац списку Знак"/>
    <w:link w:val="aff"/>
    <w:locked/>
    <w:rsid w:val="00F37027"/>
    <w:rPr>
      <w:rFonts w:ascii="Calibri" w:eastAsia="Calibri" w:hAnsi="Calibri" w:cs="Calibri"/>
      <w:sz w:val="24"/>
      <w:szCs w:val="24"/>
      <w:lang w:eastAsia="en-US"/>
    </w:rPr>
  </w:style>
  <w:style w:type="paragraph" w:styleId="aff">
    <w:name w:val="List Paragraph"/>
    <w:basedOn w:val="a"/>
    <w:link w:val="afe"/>
    <w:qFormat/>
    <w:rsid w:val="00F37027"/>
    <w:pPr>
      <w:spacing w:after="200" w:line="276" w:lineRule="auto"/>
      <w:ind w:left="720"/>
    </w:pPr>
    <w:rPr>
      <w:rFonts w:ascii="Calibri" w:eastAsia="Calibri" w:hAnsi="Calibri" w:cs="Calibri"/>
      <w:lang w:eastAsia="en-US"/>
    </w:rPr>
  </w:style>
  <w:style w:type="paragraph" w:customStyle="1" w:styleId="25">
    <w:name w:val="Основной текст (2)"/>
    <w:basedOn w:val="a"/>
    <w:rsid w:val="00F37027"/>
    <w:pPr>
      <w:widowControl w:val="0"/>
      <w:shd w:val="clear" w:color="auto" w:fill="FFFFFF"/>
      <w:spacing w:before="540" w:after="240" w:line="274" w:lineRule="exact"/>
      <w:ind w:hanging="380"/>
      <w:jc w:val="both"/>
    </w:pPr>
    <w:rPr>
      <w:sz w:val="20"/>
      <w:szCs w:val="20"/>
    </w:rPr>
  </w:style>
  <w:style w:type="character" w:customStyle="1" w:styleId="32">
    <w:name w:val="Основной текст (3)_"/>
    <w:basedOn w:val="a0"/>
    <w:link w:val="33"/>
    <w:locked/>
    <w:rsid w:val="00F37027"/>
    <w:rPr>
      <w:b/>
      <w:bCs/>
      <w:shd w:val="clear" w:color="auto" w:fill="FFFFFF"/>
    </w:rPr>
  </w:style>
  <w:style w:type="paragraph" w:customStyle="1" w:styleId="33">
    <w:name w:val="Основной текст (3)"/>
    <w:basedOn w:val="a"/>
    <w:link w:val="32"/>
    <w:rsid w:val="00F37027"/>
    <w:pPr>
      <w:widowControl w:val="0"/>
      <w:shd w:val="clear" w:color="auto" w:fill="FFFFFF"/>
      <w:spacing w:after="240" w:line="274" w:lineRule="exact"/>
      <w:ind w:hanging="340"/>
    </w:pPr>
    <w:rPr>
      <w:b/>
      <w:bCs/>
      <w:sz w:val="20"/>
      <w:szCs w:val="20"/>
      <w:lang w:eastAsia="uk-UA"/>
    </w:rPr>
  </w:style>
  <w:style w:type="paragraph" w:customStyle="1" w:styleId="60">
    <w:name w:val="Основной текст (6)"/>
    <w:basedOn w:val="a"/>
    <w:rsid w:val="00F37027"/>
    <w:pPr>
      <w:widowControl w:val="0"/>
      <w:shd w:val="clear" w:color="auto" w:fill="FFFFFF"/>
      <w:spacing w:before="300" w:line="0" w:lineRule="atLeast"/>
    </w:pPr>
    <w:rPr>
      <w:b/>
      <w:bCs/>
      <w:sz w:val="16"/>
      <w:szCs w:val="16"/>
      <w:lang w:val="ru-RU"/>
    </w:rPr>
  </w:style>
  <w:style w:type="character" w:customStyle="1" w:styleId="28pt">
    <w:name w:val="Основной текст (2) + 8 pt"/>
    <w:aliases w:val="Полужирный"/>
    <w:basedOn w:val="a0"/>
    <w:rsid w:val="00F37027"/>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shd w:val="clear" w:color="auto" w:fill="FFFFFF"/>
      <w:lang w:val="uk-UA" w:eastAsia="uk-UA" w:bidi="uk-UA"/>
    </w:rPr>
  </w:style>
  <w:style w:type="character" w:customStyle="1" w:styleId="311pt">
    <w:name w:val="Основной текст (3) + 11 pt"/>
    <w:aliases w:val="Интервал 0 pt"/>
    <w:basedOn w:val="32"/>
    <w:rsid w:val="00F37027"/>
    <w:rPr>
      <w:rFonts w:ascii="Times New Roman" w:eastAsia="Times New Roman" w:hAnsi="Times New Roman" w:cs="Times New Roman" w:hint="default"/>
      <w:b/>
      <w:bCs/>
      <w:i w:val="0"/>
      <w:iCs w:val="0"/>
      <w:smallCaps w:val="0"/>
      <w:color w:val="000000"/>
      <w:spacing w:val="-10"/>
      <w:w w:val="100"/>
      <w:position w:val="0"/>
      <w:sz w:val="22"/>
      <w:szCs w:val="22"/>
      <w:u w:val="single"/>
      <w:shd w:val="clear" w:color="auto" w:fill="FFFFFF"/>
      <w:lang w:val="uk-UA" w:eastAsia="uk-UA" w:bidi="uk-UA"/>
    </w:rPr>
  </w:style>
  <w:style w:type="character" w:customStyle="1" w:styleId="26">
    <w:name w:val="Основной текст (2) + Полужирный"/>
    <w:basedOn w:val="a0"/>
    <w:rsid w:val="00F3702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paragraph" w:customStyle="1" w:styleId="aff0">
    <w:name w:val="a"/>
    <w:basedOn w:val="a"/>
    <w:uiPriority w:val="99"/>
    <w:qFormat/>
    <w:rsid w:val="00096988"/>
    <w:pPr>
      <w:spacing w:before="100" w:beforeAutospacing="1" w:after="100" w:afterAutospacing="1"/>
    </w:pPr>
    <w:rPr>
      <w:lang w:val="ru-RU"/>
    </w:rPr>
  </w:style>
  <w:style w:type="character" w:customStyle="1" w:styleId="rvts46">
    <w:name w:val="rvts46"/>
    <w:rsid w:val="00096988"/>
  </w:style>
  <w:style w:type="paragraph" w:customStyle="1" w:styleId="rvps14">
    <w:name w:val="rvps14"/>
    <w:basedOn w:val="a"/>
    <w:rsid w:val="00253F39"/>
    <w:pPr>
      <w:suppressAutoHyphens/>
      <w:spacing w:before="280" w:after="280"/>
    </w:pPr>
    <w:rPr>
      <w:lang w:val="ru-RU" w:eastAsia="zh-CN"/>
    </w:rPr>
  </w:style>
  <w:style w:type="paragraph" w:customStyle="1" w:styleId="LO-normal">
    <w:name w:val="LO-normal"/>
    <w:qFormat/>
    <w:rsid w:val="00253F39"/>
    <w:pPr>
      <w:spacing w:line="276" w:lineRule="auto"/>
    </w:pPr>
    <w:rPr>
      <w:rFonts w:ascii="Arial" w:eastAsia="Arial" w:hAnsi="Arial" w:cs="Arial"/>
      <w:color w:val="000000"/>
      <w:sz w:val="22"/>
      <w:szCs w:val="22"/>
      <w:lang w:val="ru-RU" w:eastAsia="zh-CN"/>
    </w:rPr>
  </w:style>
  <w:style w:type="character" w:styleId="aff1">
    <w:name w:val="annotation reference"/>
    <w:basedOn w:val="a0"/>
    <w:uiPriority w:val="99"/>
    <w:semiHidden/>
    <w:unhideWhenUsed/>
    <w:rsid w:val="00411E1E"/>
    <w:rPr>
      <w:sz w:val="16"/>
      <w:szCs w:val="16"/>
    </w:rPr>
  </w:style>
  <w:style w:type="paragraph" w:styleId="aff2">
    <w:name w:val="annotation text"/>
    <w:basedOn w:val="a"/>
    <w:link w:val="aff3"/>
    <w:uiPriority w:val="99"/>
    <w:semiHidden/>
    <w:unhideWhenUsed/>
    <w:rsid w:val="00411E1E"/>
    <w:rPr>
      <w:sz w:val="20"/>
      <w:szCs w:val="20"/>
    </w:rPr>
  </w:style>
  <w:style w:type="character" w:customStyle="1" w:styleId="aff3">
    <w:name w:val="Текст примітки Знак"/>
    <w:basedOn w:val="a0"/>
    <w:link w:val="aff2"/>
    <w:uiPriority w:val="99"/>
    <w:semiHidden/>
    <w:rsid w:val="00411E1E"/>
    <w:rPr>
      <w:lang w:eastAsia="ru-RU"/>
    </w:rPr>
  </w:style>
  <w:style w:type="paragraph" w:styleId="aff4">
    <w:name w:val="annotation subject"/>
    <w:basedOn w:val="aff2"/>
    <w:next w:val="aff2"/>
    <w:link w:val="aff5"/>
    <w:uiPriority w:val="99"/>
    <w:semiHidden/>
    <w:unhideWhenUsed/>
    <w:rsid w:val="00411E1E"/>
    <w:rPr>
      <w:b/>
      <w:bCs/>
    </w:rPr>
  </w:style>
  <w:style w:type="character" w:customStyle="1" w:styleId="aff5">
    <w:name w:val="Тема примітки Знак"/>
    <w:basedOn w:val="aff3"/>
    <w:link w:val="aff4"/>
    <w:uiPriority w:val="99"/>
    <w:semiHidden/>
    <w:rsid w:val="00411E1E"/>
    <w:rPr>
      <w:b/>
      <w:bCs/>
      <w:lang w:eastAsia="ru-RU"/>
    </w:rPr>
  </w:style>
  <w:style w:type="character" w:customStyle="1" w:styleId="20">
    <w:name w:val="Заголовок 2 Знак"/>
    <w:basedOn w:val="a0"/>
    <w:link w:val="2"/>
    <w:rsid w:val="00B46338"/>
    <w:rPr>
      <w:sz w:val="28"/>
      <w:szCs w:val="24"/>
      <w:lang w:eastAsia="ru-RU"/>
    </w:rPr>
  </w:style>
  <w:style w:type="character" w:customStyle="1" w:styleId="16">
    <w:name w:val="Основной текст Знак1"/>
    <w:basedOn w:val="a0"/>
    <w:uiPriority w:val="99"/>
    <w:semiHidden/>
    <w:rsid w:val="00B46338"/>
    <w:rPr>
      <w:rFonts w:eastAsia="Times New Roman" w:cs="Times New Roman"/>
      <w:sz w:val="24"/>
      <w:szCs w:val="24"/>
      <w:lang w:val="uk-UA" w:eastAsia="ru-RU"/>
    </w:rPr>
  </w:style>
  <w:style w:type="character" w:customStyle="1" w:styleId="17">
    <w:name w:val="Нижний колонтитул Знак1"/>
    <w:basedOn w:val="a0"/>
    <w:uiPriority w:val="99"/>
    <w:semiHidden/>
    <w:rsid w:val="00B46338"/>
    <w:rPr>
      <w:rFonts w:eastAsia="Times New Roman" w:cs="Times New Roman"/>
      <w:sz w:val="24"/>
      <w:szCs w:val="24"/>
      <w:lang w:val="uk-UA" w:eastAsia="ru-RU"/>
    </w:rPr>
  </w:style>
  <w:style w:type="character" w:customStyle="1" w:styleId="18">
    <w:name w:val="Верхний колонтитул Знак1"/>
    <w:basedOn w:val="a0"/>
    <w:uiPriority w:val="99"/>
    <w:semiHidden/>
    <w:rsid w:val="00B46338"/>
    <w:rPr>
      <w:rFonts w:eastAsia="Times New Roman" w:cs="Times New Roman"/>
      <w:sz w:val="24"/>
      <w:szCs w:val="24"/>
      <w:lang w:val="uk-UA" w:eastAsia="ru-RU"/>
    </w:rPr>
  </w:style>
  <w:style w:type="character" w:customStyle="1" w:styleId="19">
    <w:name w:val="Заголовок Знак1"/>
    <w:basedOn w:val="a0"/>
    <w:uiPriority w:val="10"/>
    <w:rsid w:val="00B46338"/>
    <w:rPr>
      <w:rFonts w:asciiTheme="majorHAnsi" w:eastAsiaTheme="majorEastAsia" w:hAnsiTheme="majorHAnsi" w:cstheme="majorBidi"/>
      <w:spacing w:val="-10"/>
      <w:kern w:val="28"/>
      <w:sz w:val="56"/>
      <w:szCs w:val="56"/>
      <w:lang w:val="uk-UA" w:eastAsia="ru-RU"/>
    </w:rPr>
  </w:style>
  <w:style w:type="character" w:customStyle="1" w:styleId="UnresolvedMention">
    <w:name w:val="Unresolved Mention"/>
    <w:basedOn w:val="a0"/>
    <w:uiPriority w:val="99"/>
    <w:semiHidden/>
    <w:unhideWhenUsed/>
    <w:rsid w:val="00FC2A60"/>
    <w:rPr>
      <w:color w:val="605E5C"/>
      <w:shd w:val="clear" w:color="auto" w:fill="E1DFDD"/>
    </w:rPr>
  </w:style>
  <w:style w:type="character" w:styleId="aff6">
    <w:name w:val="FollowedHyperlink"/>
    <w:basedOn w:val="a0"/>
    <w:uiPriority w:val="99"/>
    <w:semiHidden/>
    <w:unhideWhenUsed/>
    <w:rsid w:val="008E6B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340747">
      <w:bodyDiv w:val="1"/>
      <w:marLeft w:val="0"/>
      <w:marRight w:val="0"/>
      <w:marTop w:val="0"/>
      <w:marBottom w:val="0"/>
      <w:divBdr>
        <w:top w:val="none" w:sz="0" w:space="0" w:color="auto"/>
        <w:left w:val="none" w:sz="0" w:space="0" w:color="auto"/>
        <w:bottom w:val="none" w:sz="0" w:space="0" w:color="auto"/>
        <w:right w:val="none" w:sz="0" w:space="0" w:color="auto"/>
      </w:divBdr>
    </w:div>
    <w:div w:id="52430215">
      <w:bodyDiv w:val="1"/>
      <w:marLeft w:val="0"/>
      <w:marRight w:val="0"/>
      <w:marTop w:val="0"/>
      <w:marBottom w:val="0"/>
      <w:divBdr>
        <w:top w:val="none" w:sz="0" w:space="0" w:color="auto"/>
        <w:left w:val="none" w:sz="0" w:space="0" w:color="auto"/>
        <w:bottom w:val="none" w:sz="0" w:space="0" w:color="auto"/>
        <w:right w:val="none" w:sz="0" w:space="0" w:color="auto"/>
      </w:divBdr>
    </w:div>
    <w:div w:id="122774586">
      <w:bodyDiv w:val="1"/>
      <w:marLeft w:val="0"/>
      <w:marRight w:val="0"/>
      <w:marTop w:val="0"/>
      <w:marBottom w:val="0"/>
      <w:divBdr>
        <w:top w:val="none" w:sz="0" w:space="0" w:color="auto"/>
        <w:left w:val="none" w:sz="0" w:space="0" w:color="auto"/>
        <w:bottom w:val="none" w:sz="0" w:space="0" w:color="auto"/>
        <w:right w:val="none" w:sz="0" w:space="0" w:color="auto"/>
      </w:divBdr>
    </w:div>
    <w:div w:id="165175936">
      <w:bodyDiv w:val="1"/>
      <w:marLeft w:val="0"/>
      <w:marRight w:val="0"/>
      <w:marTop w:val="0"/>
      <w:marBottom w:val="0"/>
      <w:divBdr>
        <w:top w:val="none" w:sz="0" w:space="0" w:color="auto"/>
        <w:left w:val="none" w:sz="0" w:space="0" w:color="auto"/>
        <w:bottom w:val="none" w:sz="0" w:space="0" w:color="auto"/>
        <w:right w:val="none" w:sz="0" w:space="0" w:color="auto"/>
      </w:divBdr>
    </w:div>
    <w:div w:id="367920348">
      <w:bodyDiv w:val="1"/>
      <w:marLeft w:val="0"/>
      <w:marRight w:val="0"/>
      <w:marTop w:val="0"/>
      <w:marBottom w:val="0"/>
      <w:divBdr>
        <w:top w:val="none" w:sz="0" w:space="0" w:color="auto"/>
        <w:left w:val="none" w:sz="0" w:space="0" w:color="auto"/>
        <w:bottom w:val="none" w:sz="0" w:space="0" w:color="auto"/>
        <w:right w:val="none" w:sz="0" w:space="0" w:color="auto"/>
      </w:divBdr>
    </w:div>
    <w:div w:id="428047546">
      <w:bodyDiv w:val="1"/>
      <w:marLeft w:val="0"/>
      <w:marRight w:val="0"/>
      <w:marTop w:val="0"/>
      <w:marBottom w:val="0"/>
      <w:divBdr>
        <w:top w:val="none" w:sz="0" w:space="0" w:color="auto"/>
        <w:left w:val="none" w:sz="0" w:space="0" w:color="auto"/>
        <w:bottom w:val="none" w:sz="0" w:space="0" w:color="auto"/>
        <w:right w:val="none" w:sz="0" w:space="0" w:color="auto"/>
      </w:divBdr>
    </w:div>
    <w:div w:id="431822758">
      <w:bodyDiv w:val="1"/>
      <w:marLeft w:val="0"/>
      <w:marRight w:val="0"/>
      <w:marTop w:val="0"/>
      <w:marBottom w:val="0"/>
      <w:divBdr>
        <w:top w:val="none" w:sz="0" w:space="0" w:color="auto"/>
        <w:left w:val="none" w:sz="0" w:space="0" w:color="auto"/>
        <w:bottom w:val="none" w:sz="0" w:space="0" w:color="auto"/>
        <w:right w:val="none" w:sz="0" w:space="0" w:color="auto"/>
      </w:divBdr>
    </w:div>
    <w:div w:id="465660754">
      <w:bodyDiv w:val="1"/>
      <w:marLeft w:val="0"/>
      <w:marRight w:val="0"/>
      <w:marTop w:val="0"/>
      <w:marBottom w:val="0"/>
      <w:divBdr>
        <w:top w:val="none" w:sz="0" w:space="0" w:color="auto"/>
        <w:left w:val="none" w:sz="0" w:space="0" w:color="auto"/>
        <w:bottom w:val="none" w:sz="0" w:space="0" w:color="auto"/>
        <w:right w:val="none" w:sz="0" w:space="0" w:color="auto"/>
      </w:divBdr>
    </w:div>
    <w:div w:id="559945167">
      <w:bodyDiv w:val="1"/>
      <w:marLeft w:val="0"/>
      <w:marRight w:val="0"/>
      <w:marTop w:val="0"/>
      <w:marBottom w:val="0"/>
      <w:divBdr>
        <w:top w:val="none" w:sz="0" w:space="0" w:color="auto"/>
        <w:left w:val="none" w:sz="0" w:space="0" w:color="auto"/>
        <w:bottom w:val="none" w:sz="0" w:space="0" w:color="auto"/>
        <w:right w:val="none" w:sz="0" w:space="0" w:color="auto"/>
      </w:divBdr>
    </w:div>
    <w:div w:id="657415489">
      <w:bodyDiv w:val="1"/>
      <w:marLeft w:val="0"/>
      <w:marRight w:val="0"/>
      <w:marTop w:val="0"/>
      <w:marBottom w:val="0"/>
      <w:divBdr>
        <w:top w:val="none" w:sz="0" w:space="0" w:color="auto"/>
        <w:left w:val="none" w:sz="0" w:space="0" w:color="auto"/>
        <w:bottom w:val="none" w:sz="0" w:space="0" w:color="auto"/>
        <w:right w:val="none" w:sz="0" w:space="0" w:color="auto"/>
      </w:divBdr>
    </w:div>
    <w:div w:id="892884421">
      <w:bodyDiv w:val="1"/>
      <w:marLeft w:val="0"/>
      <w:marRight w:val="0"/>
      <w:marTop w:val="0"/>
      <w:marBottom w:val="0"/>
      <w:divBdr>
        <w:top w:val="none" w:sz="0" w:space="0" w:color="auto"/>
        <w:left w:val="none" w:sz="0" w:space="0" w:color="auto"/>
        <w:bottom w:val="none" w:sz="0" w:space="0" w:color="auto"/>
        <w:right w:val="none" w:sz="0" w:space="0" w:color="auto"/>
      </w:divBdr>
    </w:div>
    <w:div w:id="957951230">
      <w:bodyDiv w:val="1"/>
      <w:marLeft w:val="0"/>
      <w:marRight w:val="0"/>
      <w:marTop w:val="0"/>
      <w:marBottom w:val="0"/>
      <w:divBdr>
        <w:top w:val="none" w:sz="0" w:space="0" w:color="auto"/>
        <w:left w:val="none" w:sz="0" w:space="0" w:color="auto"/>
        <w:bottom w:val="none" w:sz="0" w:space="0" w:color="auto"/>
        <w:right w:val="none" w:sz="0" w:space="0" w:color="auto"/>
      </w:divBdr>
    </w:div>
    <w:div w:id="998121251">
      <w:bodyDiv w:val="1"/>
      <w:marLeft w:val="0"/>
      <w:marRight w:val="0"/>
      <w:marTop w:val="0"/>
      <w:marBottom w:val="0"/>
      <w:divBdr>
        <w:top w:val="none" w:sz="0" w:space="0" w:color="auto"/>
        <w:left w:val="none" w:sz="0" w:space="0" w:color="auto"/>
        <w:bottom w:val="none" w:sz="0" w:space="0" w:color="auto"/>
        <w:right w:val="none" w:sz="0" w:space="0" w:color="auto"/>
      </w:divBdr>
    </w:div>
    <w:div w:id="1124157562">
      <w:bodyDiv w:val="1"/>
      <w:marLeft w:val="0"/>
      <w:marRight w:val="0"/>
      <w:marTop w:val="0"/>
      <w:marBottom w:val="0"/>
      <w:divBdr>
        <w:top w:val="none" w:sz="0" w:space="0" w:color="auto"/>
        <w:left w:val="none" w:sz="0" w:space="0" w:color="auto"/>
        <w:bottom w:val="none" w:sz="0" w:space="0" w:color="auto"/>
        <w:right w:val="none" w:sz="0" w:space="0" w:color="auto"/>
      </w:divBdr>
    </w:div>
    <w:div w:id="1145003189">
      <w:bodyDiv w:val="1"/>
      <w:marLeft w:val="0"/>
      <w:marRight w:val="0"/>
      <w:marTop w:val="0"/>
      <w:marBottom w:val="0"/>
      <w:divBdr>
        <w:top w:val="none" w:sz="0" w:space="0" w:color="auto"/>
        <w:left w:val="none" w:sz="0" w:space="0" w:color="auto"/>
        <w:bottom w:val="none" w:sz="0" w:space="0" w:color="auto"/>
        <w:right w:val="none" w:sz="0" w:space="0" w:color="auto"/>
      </w:divBdr>
    </w:div>
    <w:div w:id="1206600381">
      <w:bodyDiv w:val="1"/>
      <w:marLeft w:val="0"/>
      <w:marRight w:val="0"/>
      <w:marTop w:val="0"/>
      <w:marBottom w:val="0"/>
      <w:divBdr>
        <w:top w:val="none" w:sz="0" w:space="0" w:color="auto"/>
        <w:left w:val="none" w:sz="0" w:space="0" w:color="auto"/>
        <w:bottom w:val="none" w:sz="0" w:space="0" w:color="auto"/>
        <w:right w:val="none" w:sz="0" w:space="0" w:color="auto"/>
      </w:divBdr>
    </w:div>
    <w:div w:id="1245070636">
      <w:marLeft w:val="0"/>
      <w:marRight w:val="0"/>
      <w:marTop w:val="0"/>
      <w:marBottom w:val="0"/>
      <w:divBdr>
        <w:top w:val="none" w:sz="0" w:space="0" w:color="auto"/>
        <w:left w:val="none" w:sz="0" w:space="0" w:color="auto"/>
        <w:bottom w:val="none" w:sz="0" w:space="0" w:color="auto"/>
        <w:right w:val="none" w:sz="0" w:space="0" w:color="auto"/>
      </w:divBdr>
    </w:div>
    <w:div w:id="1245070638">
      <w:marLeft w:val="0"/>
      <w:marRight w:val="0"/>
      <w:marTop w:val="0"/>
      <w:marBottom w:val="0"/>
      <w:divBdr>
        <w:top w:val="none" w:sz="0" w:space="0" w:color="auto"/>
        <w:left w:val="none" w:sz="0" w:space="0" w:color="auto"/>
        <w:bottom w:val="none" w:sz="0" w:space="0" w:color="auto"/>
        <w:right w:val="none" w:sz="0" w:space="0" w:color="auto"/>
      </w:divBdr>
    </w:div>
    <w:div w:id="1245070639">
      <w:marLeft w:val="0"/>
      <w:marRight w:val="0"/>
      <w:marTop w:val="0"/>
      <w:marBottom w:val="0"/>
      <w:divBdr>
        <w:top w:val="none" w:sz="0" w:space="0" w:color="auto"/>
        <w:left w:val="none" w:sz="0" w:space="0" w:color="auto"/>
        <w:bottom w:val="none" w:sz="0" w:space="0" w:color="auto"/>
        <w:right w:val="none" w:sz="0" w:space="0" w:color="auto"/>
      </w:divBdr>
    </w:div>
    <w:div w:id="1245070640">
      <w:marLeft w:val="0"/>
      <w:marRight w:val="0"/>
      <w:marTop w:val="0"/>
      <w:marBottom w:val="0"/>
      <w:divBdr>
        <w:top w:val="none" w:sz="0" w:space="0" w:color="auto"/>
        <w:left w:val="none" w:sz="0" w:space="0" w:color="auto"/>
        <w:bottom w:val="none" w:sz="0" w:space="0" w:color="auto"/>
        <w:right w:val="none" w:sz="0" w:space="0" w:color="auto"/>
      </w:divBdr>
      <w:divsChild>
        <w:div w:id="1245070648">
          <w:marLeft w:val="0"/>
          <w:marRight w:val="0"/>
          <w:marTop w:val="0"/>
          <w:marBottom w:val="75"/>
          <w:divBdr>
            <w:top w:val="none" w:sz="0" w:space="0" w:color="auto"/>
            <w:left w:val="none" w:sz="0" w:space="0" w:color="auto"/>
            <w:bottom w:val="none" w:sz="0" w:space="0" w:color="auto"/>
            <w:right w:val="none" w:sz="0" w:space="0" w:color="auto"/>
          </w:divBdr>
        </w:div>
        <w:div w:id="1245070650">
          <w:marLeft w:val="0"/>
          <w:marRight w:val="0"/>
          <w:marTop w:val="0"/>
          <w:marBottom w:val="45"/>
          <w:divBdr>
            <w:top w:val="none" w:sz="0" w:space="0" w:color="auto"/>
            <w:left w:val="none" w:sz="0" w:space="0" w:color="auto"/>
            <w:bottom w:val="none" w:sz="0" w:space="0" w:color="auto"/>
            <w:right w:val="none" w:sz="0" w:space="0" w:color="auto"/>
          </w:divBdr>
        </w:div>
      </w:divsChild>
    </w:div>
    <w:div w:id="1245070641">
      <w:marLeft w:val="0"/>
      <w:marRight w:val="0"/>
      <w:marTop w:val="0"/>
      <w:marBottom w:val="0"/>
      <w:divBdr>
        <w:top w:val="none" w:sz="0" w:space="0" w:color="auto"/>
        <w:left w:val="none" w:sz="0" w:space="0" w:color="auto"/>
        <w:bottom w:val="none" w:sz="0" w:space="0" w:color="auto"/>
        <w:right w:val="none" w:sz="0" w:space="0" w:color="auto"/>
      </w:divBdr>
      <w:divsChild>
        <w:div w:id="1245070637">
          <w:marLeft w:val="0"/>
          <w:marRight w:val="0"/>
          <w:marTop w:val="0"/>
          <w:marBottom w:val="375"/>
          <w:divBdr>
            <w:top w:val="none" w:sz="0" w:space="0" w:color="auto"/>
            <w:left w:val="none" w:sz="0" w:space="0" w:color="auto"/>
            <w:bottom w:val="none" w:sz="0" w:space="0" w:color="auto"/>
            <w:right w:val="none" w:sz="0" w:space="0" w:color="auto"/>
          </w:divBdr>
        </w:div>
      </w:divsChild>
    </w:div>
    <w:div w:id="1245070642">
      <w:marLeft w:val="0"/>
      <w:marRight w:val="0"/>
      <w:marTop w:val="0"/>
      <w:marBottom w:val="0"/>
      <w:divBdr>
        <w:top w:val="none" w:sz="0" w:space="0" w:color="auto"/>
        <w:left w:val="none" w:sz="0" w:space="0" w:color="auto"/>
        <w:bottom w:val="none" w:sz="0" w:space="0" w:color="auto"/>
        <w:right w:val="none" w:sz="0" w:space="0" w:color="auto"/>
      </w:divBdr>
    </w:div>
    <w:div w:id="1245070643">
      <w:marLeft w:val="0"/>
      <w:marRight w:val="0"/>
      <w:marTop w:val="0"/>
      <w:marBottom w:val="0"/>
      <w:divBdr>
        <w:top w:val="none" w:sz="0" w:space="0" w:color="auto"/>
        <w:left w:val="none" w:sz="0" w:space="0" w:color="auto"/>
        <w:bottom w:val="none" w:sz="0" w:space="0" w:color="auto"/>
        <w:right w:val="none" w:sz="0" w:space="0" w:color="auto"/>
      </w:divBdr>
    </w:div>
    <w:div w:id="1245070644">
      <w:marLeft w:val="0"/>
      <w:marRight w:val="0"/>
      <w:marTop w:val="0"/>
      <w:marBottom w:val="0"/>
      <w:divBdr>
        <w:top w:val="none" w:sz="0" w:space="0" w:color="auto"/>
        <w:left w:val="none" w:sz="0" w:space="0" w:color="auto"/>
        <w:bottom w:val="none" w:sz="0" w:space="0" w:color="auto"/>
        <w:right w:val="none" w:sz="0" w:space="0" w:color="auto"/>
      </w:divBdr>
    </w:div>
    <w:div w:id="1245070645">
      <w:marLeft w:val="0"/>
      <w:marRight w:val="0"/>
      <w:marTop w:val="0"/>
      <w:marBottom w:val="0"/>
      <w:divBdr>
        <w:top w:val="none" w:sz="0" w:space="0" w:color="auto"/>
        <w:left w:val="none" w:sz="0" w:space="0" w:color="auto"/>
        <w:bottom w:val="none" w:sz="0" w:space="0" w:color="auto"/>
        <w:right w:val="none" w:sz="0" w:space="0" w:color="auto"/>
      </w:divBdr>
    </w:div>
    <w:div w:id="1245070646">
      <w:marLeft w:val="0"/>
      <w:marRight w:val="0"/>
      <w:marTop w:val="0"/>
      <w:marBottom w:val="0"/>
      <w:divBdr>
        <w:top w:val="none" w:sz="0" w:space="0" w:color="auto"/>
        <w:left w:val="none" w:sz="0" w:space="0" w:color="auto"/>
        <w:bottom w:val="none" w:sz="0" w:space="0" w:color="auto"/>
        <w:right w:val="none" w:sz="0" w:space="0" w:color="auto"/>
      </w:divBdr>
    </w:div>
    <w:div w:id="1245070647">
      <w:marLeft w:val="0"/>
      <w:marRight w:val="0"/>
      <w:marTop w:val="0"/>
      <w:marBottom w:val="0"/>
      <w:divBdr>
        <w:top w:val="none" w:sz="0" w:space="0" w:color="auto"/>
        <w:left w:val="none" w:sz="0" w:space="0" w:color="auto"/>
        <w:bottom w:val="none" w:sz="0" w:space="0" w:color="auto"/>
        <w:right w:val="none" w:sz="0" w:space="0" w:color="auto"/>
      </w:divBdr>
    </w:div>
    <w:div w:id="1245070649">
      <w:marLeft w:val="0"/>
      <w:marRight w:val="0"/>
      <w:marTop w:val="0"/>
      <w:marBottom w:val="0"/>
      <w:divBdr>
        <w:top w:val="none" w:sz="0" w:space="0" w:color="auto"/>
        <w:left w:val="none" w:sz="0" w:space="0" w:color="auto"/>
        <w:bottom w:val="none" w:sz="0" w:space="0" w:color="auto"/>
        <w:right w:val="none" w:sz="0" w:space="0" w:color="auto"/>
      </w:divBdr>
    </w:div>
    <w:div w:id="1245070651">
      <w:marLeft w:val="0"/>
      <w:marRight w:val="0"/>
      <w:marTop w:val="0"/>
      <w:marBottom w:val="0"/>
      <w:divBdr>
        <w:top w:val="none" w:sz="0" w:space="0" w:color="auto"/>
        <w:left w:val="none" w:sz="0" w:space="0" w:color="auto"/>
        <w:bottom w:val="none" w:sz="0" w:space="0" w:color="auto"/>
        <w:right w:val="none" w:sz="0" w:space="0" w:color="auto"/>
      </w:divBdr>
    </w:div>
    <w:div w:id="1263804677">
      <w:bodyDiv w:val="1"/>
      <w:marLeft w:val="0"/>
      <w:marRight w:val="0"/>
      <w:marTop w:val="0"/>
      <w:marBottom w:val="0"/>
      <w:divBdr>
        <w:top w:val="none" w:sz="0" w:space="0" w:color="auto"/>
        <w:left w:val="none" w:sz="0" w:space="0" w:color="auto"/>
        <w:bottom w:val="none" w:sz="0" w:space="0" w:color="auto"/>
        <w:right w:val="none" w:sz="0" w:space="0" w:color="auto"/>
      </w:divBdr>
    </w:div>
    <w:div w:id="1365256206">
      <w:bodyDiv w:val="1"/>
      <w:marLeft w:val="0"/>
      <w:marRight w:val="0"/>
      <w:marTop w:val="0"/>
      <w:marBottom w:val="0"/>
      <w:divBdr>
        <w:top w:val="none" w:sz="0" w:space="0" w:color="auto"/>
        <w:left w:val="none" w:sz="0" w:space="0" w:color="auto"/>
        <w:bottom w:val="none" w:sz="0" w:space="0" w:color="auto"/>
        <w:right w:val="none" w:sz="0" w:space="0" w:color="auto"/>
      </w:divBdr>
    </w:div>
    <w:div w:id="1391421038">
      <w:bodyDiv w:val="1"/>
      <w:marLeft w:val="0"/>
      <w:marRight w:val="0"/>
      <w:marTop w:val="0"/>
      <w:marBottom w:val="0"/>
      <w:divBdr>
        <w:top w:val="none" w:sz="0" w:space="0" w:color="auto"/>
        <w:left w:val="none" w:sz="0" w:space="0" w:color="auto"/>
        <w:bottom w:val="none" w:sz="0" w:space="0" w:color="auto"/>
        <w:right w:val="none" w:sz="0" w:space="0" w:color="auto"/>
      </w:divBdr>
    </w:div>
    <w:div w:id="1481381860">
      <w:bodyDiv w:val="1"/>
      <w:marLeft w:val="0"/>
      <w:marRight w:val="0"/>
      <w:marTop w:val="0"/>
      <w:marBottom w:val="0"/>
      <w:divBdr>
        <w:top w:val="none" w:sz="0" w:space="0" w:color="auto"/>
        <w:left w:val="none" w:sz="0" w:space="0" w:color="auto"/>
        <w:bottom w:val="none" w:sz="0" w:space="0" w:color="auto"/>
        <w:right w:val="none" w:sz="0" w:space="0" w:color="auto"/>
      </w:divBdr>
    </w:div>
    <w:div w:id="1512647688">
      <w:bodyDiv w:val="1"/>
      <w:marLeft w:val="0"/>
      <w:marRight w:val="0"/>
      <w:marTop w:val="0"/>
      <w:marBottom w:val="0"/>
      <w:divBdr>
        <w:top w:val="none" w:sz="0" w:space="0" w:color="auto"/>
        <w:left w:val="none" w:sz="0" w:space="0" w:color="auto"/>
        <w:bottom w:val="none" w:sz="0" w:space="0" w:color="auto"/>
        <w:right w:val="none" w:sz="0" w:space="0" w:color="auto"/>
      </w:divBdr>
    </w:div>
    <w:div w:id="1612978289">
      <w:bodyDiv w:val="1"/>
      <w:marLeft w:val="0"/>
      <w:marRight w:val="0"/>
      <w:marTop w:val="0"/>
      <w:marBottom w:val="0"/>
      <w:divBdr>
        <w:top w:val="none" w:sz="0" w:space="0" w:color="auto"/>
        <w:left w:val="none" w:sz="0" w:space="0" w:color="auto"/>
        <w:bottom w:val="none" w:sz="0" w:space="0" w:color="auto"/>
        <w:right w:val="none" w:sz="0" w:space="0" w:color="auto"/>
      </w:divBdr>
    </w:div>
    <w:div w:id="1630746292">
      <w:bodyDiv w:val="1"/>
      <w:marLeft w:val="0"/>
      <w:marRight w:val="0"/>
      <w:marTop w:val="0"/>
      <w:marBottom w:val="0"/>
      <w:divBdr>
        <w:top w:val="none" w:sz="0" w:space="0" w:color="auto"/>
        <w:left w:val="none" w:sz="0" w:space="0" w:color="auto"/>
        <w:bottom w:val="none" w:sz="0" w:space="0" w:color="auto"/>
        <w:right w:val="none" w:sz="0" w:space="0" w:color="auto"/>
      </w:divBdr>
    </w:div>
    <w:div w:id="1671635913">
      <w:bodyDiv w:val="1"/>
      <w:marLeft w:val="0"/>
      <w:marRight w:val="0"/>
      <w:marTop w:val="0"/>
      <w:marBottom w:val="0"/>
      <w:divBdr>
        <w:top w:val="none" w:sz="0" w:space="0" w:color="auto"/>
        <w:left w:val="none" w:sz="0" w:space="0" w:color="auto"/>
        <w:bottom w:val="none" w:sz="0" w:space="0" w:color="auto"/>
        <w:right w:val="none" w:sz="0" w:space="0" w:color="auto"/>
      </w:divBdr>
    </w:div>
    <w:div w:id="1710063242">
      <w:bodyDiv w:val="1"/>
      <w:marLeft w:val="0"/>
      <w:marRight w:val="0"/>
      <w:marTop w:val="0"/>
      <w:marBottom w:val="0"/>
      <w:divBdr>
        <w:top w:val="none" w:sz="0" w:space="0" w:color="auto"/>
        <w:left w:val="none" w:sz="0" w:space="0" w:color="auto"/>
        <w:bottom w:val="none" w:sz="0" w:space="0" w:color="auto"/>
        <w:right w:val="none" w:sz="0" w:space="0" w:color="auto"/>
      </w:divBdr>
    </w:div>
    <w:div w:id="1949580588">
      <w:bodyDiv w:val="1"/>
      <w:marLeft w:val="0"/>
      <w:marRight w:val="0"/>
      <w:marTop w:val="0"/>
      <w:marBottom w:val="0"/>
      <w:divBdr>
        <w:top w:val="none" w:sz="0" w:space="0" w:color="auto"/>
        <w:left w:val="none" w:sz="0" w:space="0" w:color="auto"/>
        <w:bottom w:val="none" w:sz="0" w:space="0" w:color="auto"/>
        <w:right w:val="none" w:sz="0" w:space="0" w:color="auto"/>
      </w:divBdr>
    </w:div>
    <w:div w:id="2098213514">
      <w:bodyDiv w:val="1"/>
      <w:marLeft w:val="0"/>
      <w:marRight w:val="0"/>
      <w:marTop w:val="0"/>
      <w:marBottom w:val="0"/>
      <w:divBdr>
        <w:top w:val="none" w:sz="0" w:space="0" w:color="auto"/>
        <w:left w:val="none" w:sz="0" w:space="0" w:color="auto"/>
        <w:bottom w:val="none" w:sz="0" w:space="0" w:color="auto"/>
        <w:right w:val="none" w:sz="0" w:space="0" w:color="auto"/>
      </w:divBdr>
    </w:div>
    <w:div w:id="21106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ed20210123"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10" Type="http://schemas.openxmlformats.org/officeDocument/2006/relationships/hyperlink" Target="http://www.oree.com.ua"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ru.wikipedia.org/wiki/Portable_Document_Format" TargetMode="External"/><Relationship Id="rId14" Type="http://schemas.openxmlformats.org/officeDocument/2006/relationships/hyperlink" Target="https://zakon.rada.gov.ua/laws/show/922-19/prin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1D1EF-052E-4533-B779-55A4C32F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27</Pages>
  <Words>43106</Words>
  <Characters>24571</Characters>
  <Application>Microsoft Office Word</Application>
  <DocSecurity>0</DocSecurity>
  <Lines>204</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4</vt:lpstr>
      <vt:lpstr>ДОДАТОК 4</vt:lpstr>
    </vt:vector>
  </TitlesOfParts>
  <Company>SPecialiST RePack</Company>
  <LinksUpToDate>false</LinksUpToDate>
  <CharactersWithSpaces>67542</CharactersWithSpaces>
  <SharedDoc>false</SharedDoc>
  <HLinks>
    <vt:vector size="36" baseType="variant">
      <vt:variant>
        <vt:i4>5177420</vt:i4>
      </vt:variant>
      <vt:variant>
        <vt:i4>15</vt:i4>
      </vt:variant>
      <vt:variant>
        <vt:i4>0</vt:i4>
      </vt:variant>
      <vt:variant>
        <vt:i4>5</vt:i4>
      </vt:variant>
      <vt:variant>
        <vt:lpwstr>https://prozorro.gov.ua/</vt:lpwstr>
      </vt:variant>
      <vt:variant>
        <vt:lpwstr/>
      </vt:variant>
      <vt:variant>
        <vt:i4>4915316</vt:i4>
      </vt:variant>
      <vt:variant>
        <vt:i4>12</vt:i4>
      </vt:variant>
      <vt:variant>
        <vt:i4>0</vt:i4>
      </vt:variant>
      <vt:variant>
        <vt:i4>5</vt:i4>
      </vt:variant>
      <vt:variant>
        <vt:lpwstr>http://zakon3.rada.gov.ua/laws/show/2210-14</vt:lpwstr>
      </vt:variant>
      <vt:variant>
        <vt:lpwstr>_blank</vt:lpwstr>
      </vt:variant>
      <vt:variant>
        <vt:i4>3866679</vt:i4>
      </vt:variant>
      <vt:variant>
        <vt:i4>9</vt:i4>
      </vt:variant>
      <vt:variant>
        <vt:i4>0</vt:i4>
      </vt:variant>
      <vt:variant>
        <vt:i4>5</vt:i4>
      </vt:variant>
      <vt:variant>
        <vt:lpwstr>http://zakon0.rada.gov.ua/laws/show/436-15</vt:lpwstr>
      </vt:variant>
      <vt:variant>
        <vt:lpwstr/>
      </vt:variant>
      <vt:variant>
        <vt:i4>3866676</vt:i4>
      </vt:variant>
      <vt:variant>
        <vt:i4>6</vt:i4>
      </vt:variant>
      <vt:variant>
        <vt:i4>0</vt:i4>
      </vt:variant>
      <vt:variant>
        <vt:i4>5</vt:i4>
      </vt:variant>
      <vt:variant>
        <vt:lpwstr>http://zakon0.rada.gov.ua/laws/show/435-15</vt:lpwstr>
      </vt:variant>
      <vt:variant>
        <vt:lpwstr/>
      </vt:variant>
      <vt:variant>
        <vt:i4>458829</vt:i4>
      </vt:variant>
      <vt:variant>
        <vt:i4>3</vt:i4>
      </vt:variant>
      <vt:variant>
        <vt:i4>0</vt:i4>
      </vt:variant>
      <vt:variant>
        <vt:i4>5</vt:i4>
      </vt:variant>
      <vt:variant>
        <vt:lpwstr>https://ru.wikipedia.org/wiki/Portable_Document_Format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creator>stetsenko</dc:creator>
  <cp:lastModifiedBy>Buh-</cp:lastModifiedBy>
  <cp:revision>25</cp:revision>
  <cp:lastPrinted>2023-12-11T11:39:00Z</cp:lastPrinted>
  <dcterms:created xsi:type="dcterms:W3CDTF">2023-12-08T10:18:00Z</dcterms:created>
  <dcterms:modified xsi:type="dcterms:W3CDTF">2023-12-11T12:29:00Z</dcterms:modified>
</cp:coreProperties>
</file>