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F74E" w14:textId="6EA2B396" w:rsidR="00CD3250" w:rsidRPr="00401730" w:rsidRDefault="00CD3250" w:rsidP="00CD3250">
      <w:pPr>
        <w:jc w:val="right"/>
        <w:rPr>
          <w:b/>
          <w:sz w:val="22"/>
          <w:szCs w:val="22"/>
        </w:rPr>
      </w:pPr>
      <w:proofErr w:type="spellStart"/>
      <w:r w:rsidRPr="00401730">
        <w:rPr>
          <w:b/>
          <w:sz w:val="22"/>
          <w:szCs w:val="22"/>
        </w:rPr>
        <w:t>Додаток</w:t>
      </w:r>
      <w:proofErr w:type="spellEnd"/>
      <w:r w:rsidRPr="00401730">
        <w:rPr>
          <w:b/>
          <w:sz w:val="22"/>
          <w:szCs w:val="22"/>
        </w:rPr>
        <w:t xml:space="preserve"> </w:t>
      </w:r>
      <w:r w:rsidR="00BF037C">
        <w:rPr>
          <w:b/>
          <w:sz w:val="22"/>
          <w:szCs w:val="22"/>
          <w:lang w:val="uk-UA"/>
        </w:rPr>
        <w:t>2</w:t>
      </w:r>
    </w:p>
    <w:p w14:paraId="148036CB" w14:textId="77777777" w:rsidR="00CD3250" w:rsidRDefault="00CD3250" w:rsidP="00CD3250">
      <w:pPr>
        <w:jc w:val="right"/>
        <w:rPr>
          <w:sz w:val="22"/>
          <w:szCs w:val="22"/>
        </w:rPr>
      </w:pPr>
      <w:r w:rsidRPr="00401730">
        <w:rPr>
          <w:sz w:val="22"/>
          <w:szCs w:val="22"/>
        </w:rPr>
        <w:t xml:space="preserve">до </w:t>
      </w:r>
      <w:proofErr w:type="spellStart"/>
      <w:r w:rsidRPr="00401730">
        <w:rPr>
          <w:sz w:val="22"/>
          <w:szCs w:val="22"/>
        </w:rPr>
        <w:t>тендерної</w:t>
      </w:r>
      <w:proofErr w:type="spellEnd"/>
      <w:r w:rsidRPr="00401730">
        <w:rPr>
          <w:sz w:val="22"/>
          <w:szCs w:val="22"/>
        </w:rPr>
        <w:t xml:space="preserve"> </w:t>
      </w:r>
      <w:proofErr w:type="spellStart"/>
      <w:r w:rsidRPr="00401730">
        <w:rPr>
          <w:sz w:val="22"/>
          <w:szCs w:val="22"/>
        </w:rPr>
        <w:t>документації</w:t>
      </w:r>
      <w:proofErr w:type="spellEnd"/>
    </w:p>
    <w:p w14:paraId="15C2D0DB" w14:textId="77777777" w:rsidR="00CD3250" w:rsidRPr="00401730" w:rsidRDefault="00CD3250" w:rsidP="00CD3250">
      <w:pPr>
        <w:jc w:val="right"/>
        <w:rPr>
          <w:sz w:val="22"/>
          <w:szCs w:val="22"/>
        </w:rPr>
      </w:pPr>
    </w:p>
    <w:p w14:paraId="6DD3237E" w14:textId="6E84FBA2" w:rsidR="00CD3250" w:rsidRPr="000A6A7D" w:rsidRDefault="00CD3250" w:rsidP="00CD3250">
      <w:pPr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ДОКУМЕНТИ НА ПІДТВЕРДЖЕННЯ ВІДСУТНОСТІ ПІДСТАВ ДЛЯ ВІДХИЛЕННЯ ТЕНД</w:t>
      </w:r>
      <w:r w:rsidR="00FE6F07">
        <w:rPr>
          <w:b/>
          <w:color w:val="000000"/>
          <w:sz w:val="22"/>
          <w:szCs w:val="22"/>
          <w:lang w:val="uk-UA"/>
        </w:rPr>
        <w:t>Е</w:t>
      </w:r>
      <w:r>
        <w:rPr>
          <w:b/>
          <w:color w:val="000000"/>
          <w:sz w:val="22"/>
          <w:szCs w:val="22"/>
          <w:lang w:val="uk-UA"/>
        </w:rPr>
        <w:t xml:space="preserve">РНОЇ ПРОПОЗИЦІЇ </w:t>
      </w:r>
      <w:r w:rsidR="00FE6F07">
        <w:rPr>
          <w:b/>
          <w:color w:val="000000"/>
          <w:sz w:val="22"/>
          <w:szCs w:val="22"/>
          <w:lang w:val="uk-UA"/>
        </w:rPr>
        <w:t xml:space="preserve">УЧАСНИКА ПРОЦЕДУРИ ЗАКУПІВЛІ ТА/АБО ПЕРЕМОЖЦЯ, ВИЗНАЧЕНИХ ПУНКТОМ </w:t>
      </w:r>
      <w:r>
        <w:rPr>
          <w:b/>
          <w:caps/>
          <w:color w:val="000000"/>
          <w:lang w:val="uk-UA"/>
        </w:rPr>
        <w:t>4</w:t>
      </w:r>
      <w:r w:rsidR="00EE1EC3">
        <w:rPr>
          <w:b/>
          <w:caps/>
          <w:color w:val="000000"/>
          <w:lang w:val="uk-UA"/>
        </w:rPr>
        <w:t>7</w:t>
      </w:r>
      <w:r>
        <w:rPr>
          <w:b/>
          <w:caps/>
          <w:color w:val="000000"/>
          <w:lang w:val="uk-UA"/>
        </w:rPr>
        <w:t xml:space="preserve"> особливостей</w:t>
      </w:r>
    </w:p>
    <w:p w14:paraId="580592FB" w14:textId="77777777" w:rsidR="00CD3250" w:rsidRDefault="00CD3250" w:rsidP="00CD3250">
      <w:pPr>
        <w:rPr>
          <w:i/>
          <w:color w:val="00B050"/>
          <w:sz w:val="22"/>
          <w:szCs w:val="22"/>
          <w:highlight w:val="white"/>
        </w:rPr>
      </w:pPr>
    </w:p>
    <w:p w14:paraId="1993790E" w14:textId="7EB65CA6" w:rsidR="00EE1EC3" w:rsidRPr="000C35E5" w:rsidRDefault="00EE1EC3" w:rsidP="00EE1EC3">
      <w:pPr>
        <w:rPr>
          <w:rFonts w:ascii="Times New Roman" w:hAnsi="Times New Roman"/>
          <w:b/>
          <w:bCs/>
          <w:lang w:val="uk-UA"/>
        </w:rPr>
      </w:pPr>
    </w:p>
    <w:tbl>
      <w:tblPr>
        <w:tblW w:w="9640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485"/>
        <w:gridCol w:w="2694"/>
        <w:gridCol w:w="2909"/>
      </w:tblGrid>
      <w:tr w:rsidR="00EE1EC3" w:rsidRPr="00F67A87" w14:paraId="3CBAAC0E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D8CA" w14:textId="77777777" w:rsidR="00EE1EC3" w:rsidRPr="00DC4AA5" w:rsidRDefault="00EE1EC3" w:rsidP="00A43D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A5">
              <w:rPr>
                <w:rFonts w:ascii="Times New Roman" w:hAnsi="Times New Roman" w:cs="Times New Roman"/>
                <w:bCs/>
                <w:lang w:val="uk-UA"/>
              </w:rPr>
              <w:t>№ п/</w:t>
            </w:r>
            <w:proofErr w:type="spellStart"/>
            <w:r w:rsidRPr="00DC4AA5">
              <w:rPr>
                <w:rFonts w:ascii="Times New Roman" w:hAnsi="Times New Roman" w:cs="Times New Roman"/>
                <w:bCs/>
                <w:lang w:val="uk-UA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9AE4" w14:textId="77777777" w:rsidR="00EE1EC3" w:rsidRPr="00DC4AA5" w:rsidRDefault="00EE1EC3" w:rsidP="00A43D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A5">
              <w:rPr>
                <w:rFonts w:ascii="Times New Roman" w:hAnsi="Times New Roman" w:cs="Times New Roman"/>
                <w:bCs/>
                <w:lang w:val="uk-UA"/>
              </w:rPr>
              <w:t>Підстави для відмови в участі у процедурі закупівлі</w:t>
            </w:r>
          </w:p>
          <w:p w14:paraId="6B97110A" w14:textId="77777777" w:rsidR="00EE1EC3" w:rsidRPr="00DC4AA5" w:rsidRDefault="00EE1EC3" w:rsidP="00A43D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A246" w14:textId="77777777" w:rsidR="00EE1EC3" w:rsidRPr="00DC4AA5" w:rsidRDefault="00EE1EC3" w:rsidP="00A43D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C4AA5">
              <w:rPr>
                <w:rFonts w:ascii="Times New Roman" w:hAnsi="Times New Roman" w:cs="Times New Roman"/>
                <w:bCs/>
                <w:lang w:val="uk-UA"/>
              </w:rPr>
              <w:t xml:space="preserve">документи та інформація  для підтвердження </w:t>
            </w:r>
            <w:r w:rsidRPr="00DC4AA5">
              <w:rPr>
                <w:rFonts w:ascii="Times New Roman" w:hAnsi="Times New Roman" w:cs="Times New Roman"/>
                <w:lang w:val="uk-UA"/>
              </w:rPr>
              <w:t>відсутності підстав</w:t>
            </w:r>
            <w:r w:rsidRPr="00DC4AA5">
              <w:rPr>
                <w:rFonts w:ascii="Times New Roman" w:hAnsi="Times New Roman" w:cs="Times New Roman"/>
                <w:bCs/>
                <w:lang w:val="uk-UA"/>
              </w:rPr>
              <w:t xml:space="preserve"> для відмови в участі у процедурі закупівлі Учаснику процедури закупівлі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11CD" w14:textId="77777777" w:rsidR="00EE1EC3" w:rsidRPr="00DC4AA5" w:rsidRDefault="00EE1EC3" w:rsidP="00A43D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A5">
              <w:rPr>
                <w:rFonts w:ascii="Times New Roman" w:hAnsi="Times New Roman" w:cs="Times New Roman"/>
                <w:bCs/>
                <w:lang w:val="uk-UA"/>
              </w:rPr>
              <w:t xml:space="preserve">Переможець у </w:t>
            </w:r>
            <w:r w:rsidRPr="00085A48">
              <w:rPr>
                <w:rFonts w:ascii="Times New Roman" w:hAnsi="Times New Roman" w:cs="Times New Roman"/>
                <w:b/>
                <w:bCs/>
                <w:lang w:val="uk-UA"/>
              </w:rPr>
              <w:t>строк, що</w:t>
            </w:r>
            <w:r w:rsidRPr="00DC4AA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085A48">
              <w:rPr>
                <w:rFonts w:ascii="Times New Roman" w:hAnsi="Times New Roman" w:cs="Times New Roman"/>
                <w:b/>
                <w:bCs/>
                <w:lang w:val="uk-UA"/>
              </w:rPr>
              <w:t>не перевищує чотири дні</w:t>
            </w:r>
            <w:r w:rsidRPr="00DC4AA5">
              <w:rPr>
                <w:rFonts w:ascii="Times New Roman" w:hAnsi="Times New Roman" w:cs="Times New Roman"/>
                <w:bCs/>
                <w:lang w:val="uk-UA"/>
              </w:rPr>
              <w:t xml:space="preserve">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EE1EC3" w:rsidRPr="00EE1EC3" w14:paraId="647786FB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72F8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84C8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F40E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Замовник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самостійно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 результатами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розгляду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тендерної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пропозиції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</w:t>
            </w:r>
            <w:proofErr w:type="gram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вл</w:t>
            </w:r>
            <w:proofErr w:type="gram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підтверджує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електронній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системі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закупівель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відсутність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закупівлі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1EC3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зазначених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підстав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7941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F67A87" w14:paraId="6CFCF40A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3941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45F0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BB10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185F" w14:textId="77777777" w:rsidR="00EE1EC3" w:rsidRPr="00EE1EC3" w:rsidRDefault="00EE1EC3" w:rsidP="00743EC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F67A87" w14:paraId="579E4AF2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0377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D25B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DD01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313A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 xml:space="preserve">витяг або довідку з Єдиного державного реєстру осіб, які вчинили корупційні правопорушення  про те, що 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керівника учасника процедури закупівлі, </w:t>
            </w:r>
            <w:r w:rsidRPr="00EE1EC3" w:rsidDel="00DB1E0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EE1EC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фізичну особу, яка є учасником, не було притягнуто згідно із </w:t>
            </w:r>
            <w:r w:rsidRPr="00EE1EC3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законом до відповідальності за вчинення корупційного правопорушення або правопорушення, пов’язаного з корупцією*.</w:t>
            </w:r>
          </w:p>
        </w:tc>
      </w:tr>
      <w:tr w:rsidR="00EE1EC3" w:rsidRPr="00F67A87" w14:paraId="3FC53CE6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0DB0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08BB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</w:t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="00F67A87">
              <w:fldChar w:fldCharType="begin"/>
            </w:r>
            <w:r w:rsidR="00F67A87" w:rsidRPr="00F67A87">
              <w:rPr>
                <w:lang w:val="uk-UA"/>
              </w:rPr>
              <w:instrText xml:space="preserve"> </w:instrText>
            </w:r>
            <w:r w:rsidR="00F67A87">
              <w:instrText>HYPERLINK</w:instrText>
            </w:r>
            <w:r w:rsidR="00F67A87" w:rsidRPr="00F67A87">
              <w:rPr>
                <w:lang w:val="uk-UA"/>
              </w:rPr>
              <w:instrText xml:space="preserve"> "</w:instrText>
            </w:r>
            <w:r w:rsidR="00F67A87">
              <w:instrText>https</w:instrText>
            </w:r>
            <w:r w:rsidR="00F67A87" w:rsidRPr="00F67A87">
              <w:rPr>
                <w:lang w:val="uk-UA"/>
              </w:rPr>
              <w:instrText>://</w:instrText>
            </w:r>
            <w:r w:rsidR="00F67A87">
              <w:instrText>zakon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rada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gov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ua</w:instrText>
            </w:r>
            <w:r w:rsidR="00F67A87" w:rsidRPr="00F67A87">
              <w:rPr>
                <w:lang w:val="uk-UA"/>
              </w:rPr>
              <w:instrText>/</w:instrText>
            </w:r>
            <w:r w:rsidR="00F67A87">
              <w:instrText>laws</w:instrText>
            </w:r>
            <w:r w:rsidR="00F67A87" w:rsidRPr="00F67A87">
              <w:rPr>
                <w:lang w:val="uk-UA"/>
              </w:rPr>
              <w:instrText>/</w:instrText>
            </w:r>
            <w:r w:rsidR="00F67A87">
              <w:instrText>show</w:instrText>
            </w:r>
            <w:r w:rsidR="00F67A87" w:rsidRPr="00F67A87">
              <w:rPr>
                <w:lang w:val="uk-UA"/>
              </w:rPr>
              <w:instrText>/2210-14" \</w:instrText>
            </w:r>
            <w:r w:rsidR="00F67A87">
              <w:instrText>l</w:instrText>
            </w:r>
            <w:r w:rsidR="00F67A87" w:rsidRPr="00F67A87">
              <w:rPr>
                <w:lang w:val="uk-UA"/>
              </w:rPr>
              <w:instrText xml:space="preserve"> "</w:instrText>
            </w:r>
            <w:r w:rsidR="00F67A87">
              <w:instrText>n</w:instrText>
            </w:r>
            <w:r w:rsidR="00F67A87" w:rsidRPr="00F67A87">
              <w:rPr>
                <w:lang w:val="uk-UA"/>
              </w:rPr>
              <w:instrText>52" \</w:instrText>
            </w:r>
            <w:r w:rsidR="00F67A87">
              <w:instrText>t</w:instrText>
            </w:r>
            <w:r w:rsidR="00F67A87" w:rsidRPr="00F67A87">
              <w:rPr>
                <w:lang w:val="uk-UA"/>
              </w:rPr>
              <w:instrText xml:space="preserve"> "_</w:instrText>
            </w:r>
            <w:r w:rsidR="00F67A87">
              <w:instrText>blank</w:instrText>
            </w:r>
            <w:r w:rsidR="00F67A87" w:rsidRPr="00F67A87">
              <w:rPr>
                <w:lang w:val="uk-UA"/>
              </w:rPr>
              <w:instrText xml:space="preserve">" </w:instrText>
            </w:r>
            <w:r w:rsidR="00F67A87">
              <w:fldChar w:fldCharType="separate"/>
            </w:r>
            <w:r w:rsidRPr="00EE1EC3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t>пунктом</w:t>
            </w:r>
            <w:r w:rsidR="00F67A87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fldChar w:fldCharType="end"/>
            </w:r>
            <w:r w:rsidR="00F67A87">
              <w:fldChar w:fldCharType="begin"/>
            </w:r>
            <w:r w:rsidR="00F67A87" w:rsidRPr="00F67A87">
              <w:rPr>
                <w:lang w:val="uk-UA"/>
              </w:rPr>
              <w:instrText xml:space="preserve"> </w:instrText>
            </w:r>
            <w:r w:rsidR="00F67A87">
              <w:instrText>HYPERLINK</w:instrText>
            </w:r>
            <w:r w:rsidR="00F67A87" w:rsidRPr="00F67A87">
              <w:rPr>
                <w:lang w:val="uk-UA"/>
              </w:rPr>
              <w:instrText xml:space="preserve"> "</w:instrText>
            </w:r>
            <w:r w:rsidR="00F67A87">
              <w:instrText>https</w:instrText>
            </w:r>
            <w:r w:rsidR="00F67A87" w:rsidRPr="00F67A87">
              <w:rPr>
                <w:lang w:val="uk-UA"/>
              </w:rPr>
              <w:instrText>://</w:instrText>
            </w:r>
            <w:r w:rsidR="00F67A87">
              <w:instrText>zakon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rada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gov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ua</w:instrText>
            </w:r>
            <w:r w:rsidR="00F67A87" w:rsidRPr="00F67A87">
              <w:rPr>
                <w:lang w:val="uk-UA"/>
              </w:rPr>
              <w:instrText>/</w:instrText>
            </w:r>
            <w:r w:rsidR="00F67A87">
              <w:instrText>law</w:instrText>
            </w:r>
            <w:r w:rsidR="00F67A87">
              <w:instrText>s</w:instrText>
            </w:r>
            <w:r w:rsidR="00F67A87" w:rsidRPr="00F67A87">
              <w:rPr>
                <w:lang w:val="uk-UA"/>
              </w:rPr>
              <w:instrText>/</w:instrText>
            </w:r>
            <w:r w:rsidR="00F67A87">
              <w:instrText>show</w:instrText>
            </w:r>
            <w:r w:rsidR="00F67A87" w:rsidRPr="00F67A87">
              <w:rPr>
                <w:lang w:val="uk-UA"/>
              </w:rPr>
              <w:instrText>/2210-14" \</w:instrText>
            </w:r>
            <w:r w:rsidR="00F67A87">
              <w:instrText>l</w:instrText>
            </w:r>
            <w:r w:rsidR="00F67A87" w:rsidRPr="00F67A87">
              <w:rPr>
                <w:lang w:val="uk-UA"/>
              </w:rPr>
              <w:instrText xml:space="preserve"> "</w:instrText>
            </w:r>
            <w:r w:rsidR="00F67A87">
              <w:instrText>n</w:instrText>
            </w:r>
            <w:r w:rsidR="00F67A87" w:rsidRPr="00F67A87">
              <w:rPr>
                <w:lang w:val="uk-UA"/>
              </w:rPr>
              <w:instrText>52" \</w:instrText>
            </w:r>
            <w:r w:rsidR="00F67A87">
              <w:instrText>t</w:instrText>
            </w:r>
            <w:r w:rsidR="00F67A87" w:rsidRPr="00F67A87">
              <w:rPr>
                <w:lang w:val="uk-UA"/>
              </w:rPr>
              <w:instrText xml:space="preserve"> "_</w:instrText>
            </w:r>
            <w:r w:rsidR="00F67A87">
              <w:instrText>blank</w:instrText>
            </w:r>
            <w:r w:rsidR="00F67A87" w:rsidRPr="00F67A87">
              <w:rPr>
                <w:lang w:val="uk-UA"/>
              </w:rPr>
              <w:instrText xml:space="preserve">" </w:instrText>
            </w:r>
            <w:r w:rsidR="00F67A87">
              <w:fldChar w:fldCharType="separate"/>
            </w:r>
            <w:r w:rsidRPr="00EE1EC3">
              <w:rPr>
                <w:rFonts w:ascii="Times New Roman" w:hAnsi="Times New Roman" w:cs="Times New Roman"/>
                <w:color w:val="000099"/>
                <w:u w:val="single"/>
                <w:lang w:eastAsia="uk-UA"/>
              </w:rPr>
              <w:t> </w:t>
            </w:r>
            <w:r w:rsidRPr="00EE1EC3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t>4</w:t>
            </w:r>
            <w:r w:rsidR="00F67A87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fldChar w:fldCharType="end"/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частини другої статті 6,</w:t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="00F67A87">
              <w:fldChar w:fldCharType="begin"/>
            </w:r>
            <w:r w:rsidR="00F67A87" w:rsidRPr="00F67A87">
              <w:rPr>
                <w:lang w:val="uk-UA"/>
              </w:rPr>
              <w:instrText xml:space="preserve"> </w:instrText>
            </w:r>
            <w:r w:rsidR="00F67A87">
              <w:instrText>HYPERLINK</w:instrText>
            </w:r>
            <w:r w:rsidR="00F67A87" w:rsidRPr="00F67A87">
              <w:rPr>
                <w:lang w:val="uk-UA"/>
              </w:rPr>
              <w:instrText xml:space="preserve"> "</w:instrText>
            </w:r>
            <w:r w:rsidR="00F67A87">
              <w:instrText>https</w:instrText>
            </w:r>
            <w:r w:rsidR="00F67A87" w:rsidRPr="00F67A87">
              <w:rPr>
                <w:lang w:val="uk-UA"/>
              </w:rPr>
              <w:instrText>://</w:instrText>
            </w:r>
            <w:r w:rsidR="00F67A87">
              <w:instrText>zakon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rada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gov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ua</w:instrText>
            </w:r>
            <w:r w:rsidR="00F67A87" w:rsidRPr="00F67A87">
              <w:rPr>
                <w:lang w:val="uk-UA"/>
              </w:rPr>
              <w:instrText>/</w:instrText>
            </w:r>
            <w:r w:rsidR="00F67A87">
              <w:instrText>laws</w:instrText>
            </w:r>
            <w:r w:rsidR="00F67A87" w:rsidRPr="00F67A87">
              <w:rPr>
                <w:lang w:val="uk-UA"/>
              </w:rPr>
              <w:instrText>/</w:instrText>
            </w:r>
            <w:r w:rsidR="00F67A87">
              <w:instrText>show</w:instrText>
            </w:r>
            <w:r w:rsidR="00F67A87" w:rsidRPr="00F67A87">
              <w:rPr>
                <w:lang w:val="uk-UA"/>
              </w:rPr>
              <w:instrText>/2210-14" \</w:instrText>
            </w:r>
            <w:r w:rsidR="00F67A87">
              <w:instrText>l</w:instrText>
            </w:r>
            <w:r w:rsidR="00F67A87" w:rsidRPr="00F67A87">
              <w:rPr>
                <w:lang w:val="uk-UA"/>
              </w:rPr>
              <w:instrText xml:space="preserve"> "</w:instrText>
            </w:r>
            <w:r w:rsidR="00F67A87">
              <w:instrText>n</w:instrText>
            </w:r>
            <w:r w:rsidR="00F67A87" w:rsidRPr="00F67A87">
              <w:rPr>
                <w:lang w:val="uk-UA"/>
              </w:rPr>
              <w:instrText>456" \</w:instrText>
            </w:r>
            <w:r w:rsidR="00F67A87">
              <w:instrText>t</w:instrText>
            </w:r>
            <w:r w:rsidR="00F67A87" w:rsidRPr="00F67A87">
              <w:rPr>
                <w:lang w:val="uk-UA"/>
              </w:rPr>
              <w:instrText xml:space="preserve"> "_</w:instrText>
            </w:r>
            <w:r w:rsidR="00F67A87">
              <w:instrText>blank</w:instrText>
            </w:r>
            <w:r w:rsidR="00F67A87" w:rsidRPr="00F67A87">
              <w:rPr>
                <w:lang w:val="uk-UA"/>
              </w:rPr>
              <w:instrText xml:space="preserve">" </w:instrText>
            </w:r>
            <w:r w:rsidR="00F67A87">
              <w:fldChar w:fldCharType="separate"/>
            </w:r>
            <w:r w:rsidRPr="00EE1EC3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t>пунктом 1</w:t>
            </w:r>
            <w:r w:rsidR="00F67A87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fldChar w:fldCharType="end"/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статті 50 Закону України “Про захист економічної конкуренції”, у вигляді вчинення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антиконкурентних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C812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4816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F67A87" w14:paraId="153BC2CB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1348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6ED2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5AEF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1E28" w14:textId="585B1CA1" w:rsidR="00EE1EC3" w:rsidRPr="00EE1EC3" w:rsidRDefault="00EE1EC3" w:rsidP="00743EC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 xml:space="preserve">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</w:t>
            </w:r>
            <w:proofErr w:type="spellStart"/>
            <w:r w:rsidRPr="00EE1EC3">
              <w:rPr>
                <w:rFonts w:ascii="Times New Roman" w:hAnsi="Times New Roman" w:cs="Times New Roman"/>
                <w:lang w:val="uk-UA"/>
              </w:rPr>
              <w:t>незнятої</w:t>
            </w:r>
            <w:proofErr w:type="spellEnd"/>
            <w:r w:rsidRPr="00EE1EC3">
              <w:rPr>
                <w:rFonts w:ascii="Times New Roman" w:hAnsi="Times New Roman" w:cs="Times New Roman"/>
                <w:lang w:val="uk-UA"/>
              </w:rPr>
              <w:t xml:space="preserve"> чи непогашеної</w:t>
            </w:r>
            <w:r w:rsidR="00743E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1EC3">
              <w:rPr>
                <w:rFonts w:ascii="Times New Roman" w:hAnsi="Times New Roman" w:cs="Times New Roman"/>
                <w:lang w:val="uk-UA"/>
              </w:rPr>
              <w:t>судимості не має та в розшуку не перебуває.</w:t>
            </w:r>
          </w:p>
        </w:tc>
      </w:tr>
      <w:tr w:rsidR="00EE1EC3" w:rsidRPr="00F67A87" w14:paraId="189F424F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AC8E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9003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керівник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закупі</w:t>
            </w:r>
            <w:proofErr w:type="gram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вл</w:t>
            </w:r>
            <w:proofErr w:type="gram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і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був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засуджений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за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кримінальне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правопорушення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вчинене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корисливих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мотивів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(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зокрема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пов’язане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хабарництвом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шахрайством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та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відмиванням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коштів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),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судимість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якого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не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знято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або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не погашено в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установленому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законом порядку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A76C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961A" w14:textId="602C283B" w:rsidR="00EE1EC3" w:rsidRPr="00EE1EC3" w:rsidRDefault="00743EC6" w:rsidP="00743EC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 xml:space="preserve">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 w:rsidRPr="00F67A87">
              <w:rPr>
                <w:rFonts w:ascii="Times New Roman" w:hAnsi="Times New Roman" w:cs="Times New Roman"/>
                <w:color w:val="333333"/>
                <w:lang w:val="uk-UA" w:eastAsia="uk-UA"/>
              </w:rPr>
              <w:t>керівник учасника процедури закупівлі</w:t>
            </w:r>
            <w:r w:rsidRPr="00EE1EC3">
              <w:rPr>
                <w:rFonts w:ascii="Times New Roman" w:hAnsi="Times New Roman" w:cs="Times New Roman"/>
                <w:lang w:val="uk-UA"/>
              </w:rPr>
              <w:t xml:space="preserve"> до кримінальної відповідальності не притягується, </w:t>
            </w:r>
            <w:proofErr w:type="spellStart"/>
            <w:r w:rsidRPr="00EE1EC3">
              <w:rPr>
                <w:rFonts w:ascii="Times New Roman" w:hAnsi="Times New Roman" w:cs="Times New Roman"/>
                <w:lang w:val="uk-UA"/>
              </w:rPr>
              <w:t>незнятої</w:t>
            </w:r>
            <w:proofErr w:type="spellEnd"/>
            <w:r w:rsidRPr="00EE1EC3">
              <w:rPr>
                <w:rFonts w:ascii="Times New Roman" w:hAnsi="Times New Roman" w:cs="Times New Roman"/>
                <w:lang w:val="uk-UA"/>
              </w:rPr>
              <w:t xml:space="preserve"> чи непогашеної судимості не має та в розшуку не перебуває.</w:t>
            </w:r>
          </w:p>
        </w:tc>
      </w:tr>
      <w:tr w:rsidR="00EE1EC3" w:rsidRPr="00EE1EC3" w14:paraId="3D2AD052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8287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46DD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тендерна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пропозиція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подана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учасником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закупі</w:t>
            </w:r>
            <w:proofErr w:type="gram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вл</w:t>
            </w:r>
            <w:proofErr w:type="gram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і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який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є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пов’язаною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особою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іншими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учасниками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закупівлі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та/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або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уповноваженою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особою (особами), та/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або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керівником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замовника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39D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Замовник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самостійно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 результатами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розгляду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тендерної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пропозиції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</w:t>
            </w:r>
            <w:proofErr w:type="gram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вл</w:t>
            </w:r>
            <w:proofErr w:type="gram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підтверджує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електронній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системі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закупівель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відсутність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закупівлі</w:t>
            </w:r>
            <w:proofErr w:type="spellEnd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1EC3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зазначених </w:t>
            </w:r>
            <w:proofErr w:type="spellStart"/>
            <w:r w:rsidRPr="00EE1EC3">
              <w:rPr>
                <w:rFonts w:ascii="Times New Roman" w:hAnsi="Times New Roman" w:cs="Times New Roman"/>
                <w:color w:val="000000"/>
                <w:lang w:eastAsia="en-US"/>
              </w:rPr>
              <w:t>підстав</w:t>
            </w:r>
            <w:proofErr w:type="spellEnd"/>
            <w:r w:rsidRPr="00EE1EC3" w:rsidDel="009D695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1E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1405" w14:textId="6BE4E4B1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F67A87" w14:paraId="71EDC3EE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9EB9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FD3D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учасник процедури закупівлі визнаний у встановленому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0BCA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1D52" w14:textId="19104F01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F67A87" w14:paraId="1C6248FA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6617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5819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="00F67A87">
              <w:fldChar w:fldCharType="begin"/>
            </w:r>
            <w:r w:rsidR="00F67A87" w:rsidRPr="00F67A87">
              <w:rPr>
                <w:lang w:val="uk-UA"/>
              </w:rPr>
              <w:instrText xml:space="preserve"> </w:instrText>
            </w:r>
            <w:r w:rsidR="00F67A87">
              <w:instrText>HYPERLINK</w:instrText>
            </w:r>
            <w:r w:rsidR="00F67A87" w:rsidRPr="00F67A87">
              <w:rPr>
                <w:lang w:val="uk-UA"/>
              </w:rPr>
              <w:instrText xml:space="preserve"> "</w:instrText>
            </w:r>
            <w:r w:rsidR="00F67A87">
              <w:instrText>https</w:instrText>
            </w:r>
            <w:r w:rsidR="00F67A87" w:rsidRPr="00F67A87">
              <w:rPr>
                <w:lang w:val="uk-UA"/>
              </w:rPr>
              <w:instrText>://</w:instrText>
            </w:r>
            <w:r w:rsidR="00F67A87">
              <w:instrText>zakon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rada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gov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ua</w:instrText>
            </w:r>
            <w:r w:rsidR="00F67A87" w:rsidRPr="00F67A87">
              <w:rPr>
                <w:lang w:val="uk-UA"/>
              </w:rPr>
              <w:instrText>/</w:instrText>
            </w:r>
            <w:r w:rsidR="00F67A87">
              <w:instrText>laws</w:instrText>
            </w:r>
            <w:r w:rsidR="00F67A87" w:rsidRPr="00F67A87">
              <w:rPr>
                <w:lang w:val="uk-UA"/>
              </w:rPr>
              <w:instrText>/</w:instrText>
            </w:r>
            <w:r w:rsidR="00F67A87">
              <w:instrText>show</w:instrText>
            </w:r>
            <w:r w:rsidR="00F67A87" w:rsidRPr="00F67A87">
              <w:rPr>
                <w:lang w:val="uk-UA"/>
              </w:rPr>
              <w:instrText>/755-15" \</w:instrText>
            </w:r>
            <w:r w:rsidR="00F67A87">
              <w:instrText>l</w:instrText>
            </w:r>
            <w:r w:rsidR="00F67A87" w:rsidRPr="00F67A87">
              <w:rPr>
                <w:lang w:val="uk-UA"/>
              </w:rPr>
              <w:instrText xml:space="preserve"> "</w:instrText>
            </w:r>
            <w:r w:rsidR="00F67A87">
              <w:instrText>n</w:instrText>
            </w:r>
            <w:r w:rsidR="00F67A87" w:rsidRPr="00F67A87">
              <w:rPr>
                <w:lang w:val="uk-UA"/>
              </w:rPr>
              <w:instrText>174" \</w:instrText>
            </w:r>
            <w:r w:rsidR="00F67A87">
              <w:instrText>t</w:instrText>
            </w:r>
            <w:r w:rsidR="00F67A87" w:rsidRPr="00F67A87">
              <w:rPr>
                <w:lang w:val="uk-UA"/>
              </w:rPr>
              <w:instrText xml:space="preserve"> "_</w:instrText>
            </w:r>
            <w:r w:rsidR="00F67A87">
              <w:instrText>blank</w:instrText>
            </w:r>
            <w:r w:rsidR="00F67A87" w:rsidRPr="00F67A87">
              <w:rPr>
                <w:lang w:val="uk-UA"/>
              </w:rPr>
              <w:instrText xml:space="preserve">" </w:instrText>
            </w:r>
            <w:r w:rsidR="00F67A87">
              <w:fldChar w:fldCharType="separate"/>
            </w:r>
            <w:r w:rsidRPr="00EE1EC3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t>пунктом 9</w:t>
            </w:r>
            <w:r w:rsidR="00F67A87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fldChar w:fldCharType="end"/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8574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B331" w14:textId="21B39E99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F67A87" w14:paraId="1228F39F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6110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45CF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302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EE1EC3" w:rsidDel="00DB1E0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FA87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F67A87" w14:paraId="1A4C1A54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E7CA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FFBC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бенефіціарний</w:t>
            </w:r>
            <w:proofErr w:type="spellEnd"/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</w:t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="00F67A87">
              <w:fldChar w:fldCharType="begin"/>
            </w:r>
            <w:r w:rsidR="00F67A87" w:rsidRPr="00F67A87">
              <w:rPr>
                <w:lang w:val="uk-UA"/>
              </w:rPr>
              <w:instrText xml:space="preserve"> </w:instrText>
            </w:r>
            <w:r w:rsidR="00F67A87">
              <w:instrText>HYPERLINK</w:instrText>
            </w:r>
            <w:r w:rsidR="00F67A87" w:rsidRPr="00F67A87">
              <w:rPr>
                <w:lang w:val="uk-UA"/>
              </w:rPr>
              <w:instrText xml:space="preserve"> "</w:instrText>
            </w:r>
            <w:r w:rsidR="00F67A87">
              <w:instrText>https</w:instrText>
            </w:r>
            <w:r w:rsidR="00F67A87" w:rsidRPr="00F67A87">
              <w:rPr>
                <w:lang w:val="uk-UA"/>
              </w:rPr>
              <w:instrText>://</w:instrText>
            </w:r>
            <w:r w:rsidR="00F67A87">
              <w:instrText>zakon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rada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gov</w:instrText>
            </w:r>
            <w:r w:rsidR="00F67A87" w:rsidRPr="00F67A87">
              <w:rPr>
                <w:lang w:val="uk-UA"/>
              </w:rPr>
              <w:instrText>.</w:instrText>
            </w:r>
            <w:r w:rsidR="00F67A87">
              <w:instrText>ua</w:instrText>
            </w:r>
            <w:r w:rsidR="00F67A87" w:rsidRPr="00F67A87">
              <w:rPr>
                <w:lang w:val="uk-UA"/>
              </w:rPr>
              <w:instrText>/</w:instrText>
            </w:r>
            <w:r w:rsidR="00F67A87">
              <w:instrText>l</w:instrText>
            </w:r>
            <w:r w:rsidR="00F67A87">
              <w:instrText>aws</w:instrText>
            </w:r>
            <w:r w:rsidR="00F67A87" w:rsidRPr="00F67A87">
              <w:rPr>
                <w:lang w:val="uk-UA"/>
              </w:rPr>
              <w:instrText>/</w:instrText>
            </w:r>
            <w:r w:rsidR="00F67A87">
              <w:instrText>show</w:instrText>
            </w:r>
            <w:r w:rsidR="00F67A87" w:rsidRPr="00F67A87">
              <w:rPr>
                <w:lang w:val="uk-UA"/>
              </w:rPr>
              <w:instrText>/1644-18" \</w:instrText>
            </w:r>
            <w:r w:rsidR="00F67A87">
              <w:instrText>t</w:instrText>
            </w:r>
            <w:r w:rsidR="00F67A87" w:rsidRPr="00F67A87">
              <w:rPr>
                <w:lang w:val="uk-UA"/>
              </w:rPr>
              <w:instrText xml:space="preserve"> "_</w:instrText>
            </w:r>
            <w:r w:rsidR="00F67A87">
              <w:instrText>blank</w:instrText>
            </w:r>
            <w:r w:rsidR="00F67A87" w:rsidRPr="00F67A87">
              <w:rPr>
                <w:lang w:val="uk-UA"/>
              </w:rPr>
              <w:instrText xml:space="preserve">" </w:instrText>
            </w:r>
            <w:r w:rsidR="00F67A87">
              <w:fldChar w:fldCharType="separate"/>
            </w:r>
            <w:r w:rsidRPr="00EE1EC3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t xml:space="preserve">Законом </w:t>
            </w:r>
            <w:r w:rsidRPr="00EE1EC3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lastRenderedPageBreak/>
              <w:t>України</w:t>
            </w:r>
            <w:r w:rsidR="00F67A87">
              <w:rPr>
                <w:rFonts w:ascii="Times New Roman" w:hAnsi="Times New Roman" w:cs="Times New Roman"/>
                <w:color w:val="000099"/>
                <w:u w:val="single"/>
                <w:lang w:val="uk-UA" w:eastAsia="uk-UA"/>
              </w:rPr>
              <w:fldChar w:fldCharType="end"/>
            </w:r>
            <w:r w:rsidRPr="00EE1EC3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“Про санкції”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907C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BFEF" w14:textId="09273A28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F67A87" w14:paraId="2B6B523B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CE92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B0DF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4257" w14:textId="77777777" w:rsidR="00EE1EC3" w:rsidRPr="00EE1EC3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C9AB" w14:textId="77777777" w:rsidR="00EE1EC3" w:rsidRPr="00EE1EC3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підтвердження У ДОВІЛЬНІЙ ФОРМІ</w:t>
            </w:r>
            <w:r w:rsidRPr="00EE1EC3">
              <w:rPr>
                <w:rFonts w:ascii="Times New Roman" w:hAnsi="Times New Roman" w:cs="Times New Roman"/>
                <w:color w:val="333333"/>
                <w:lang w:val="uk-UA" w:eastAsia="uk-UA"/>
              </w:rPr>
              <w:t>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EE1EC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85A48" w:rsidRPr="00EE1EC3" w14:paraId="1F660048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623F" w14:textId="57A621F9" w:rsidR="00085A48" w:rsidRPr="00EE1EC3" w:rsidRDefault="00085A48" w:rsidP="009132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E1EC3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E94C" w14:textId="182B3621" w:rsidR="00085A48" w:rsidRPr="00085A48" w:rsidRDefault="00085A48" w:rsidP="00A43DB1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5A48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085A48">
              <w:rPr>
                <w:rFonts w:ascii="Times New Roman" w:hAnsi="Times New Roman" w:cs="Times New Roman"/>
              </w:rPr>
              <w:t>часник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виконав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свої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укладеним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договором про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цим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самим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призвело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його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і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було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застосовано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санкції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штрафів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дати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такого договору. </w:t>
            </w:r>
            <w:r w:rsidRPr="00085A48">
              <w:rPr>
                <w:rFonts w:ascii="Times New Roman" w:hAnsi="Times New Roman" w:cs="Times New Roman"/>
                <w:i/>
              </w:rPr>
              <w:t xml:space="preserve">(абзац 14 пункту 47 </w:t>
            </w:r>
            <w:proofErr w:type="spellStart"/>
            <w:r w:rsidRPr="00085A48">
              <w:rPr>
                <w:rFonts w:ascii="Times New Roman" w:hAnsi="Times New Roman" w:cs="Times New Roman"/>
                <w:i/>
              </w:rPr>
              <w:t>Особливостей</w:t>
            </w:r>
            <w:proofErr w:type="spellEnd"/>
            <w:r w:rsidRPr="00085A4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EE62" w14:textId="166CE3D8" w:rsidR="00085A48" w:rsidRPr="00A11762" w:rsidRDefault="00085A48" w:rsidP="00C94809">
            <w:pPr>
              <w:ind w:left="141" w:right="9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11762">
              <w:rPr>
                <w:rFonts w:ascii="Times New Roman" w:hAnsi="Times New Roman" w:cs="Times New Roman"/>
                <w:lang w:val="uk-UA"/>
              </w:rPr>
              <w:t>- довідк</w:t>
            </w:r>
            <w:r w:rsidRPr="00085A48">
              <w:rPr>
                <w:rFonts w:ascii="Times New Roman" w:hAnsi="Times New Roman" w:cs="Times New Roman"/>
                <w:lang w:val="uk-UA"/>
              </w:rPr>
              <w:t>а</w:t>
            </w:r>
            <w:r w:rsidRPr="00A11762">
              <w:rPr>
                <w:rFonts w:ascii="Times New Roman" w:hAnsi="Times New Roman" w:cs="Times New Roman"/>
                <w:lang w:val="uk-UA"/>
              </w:rPr>
              <w:t xml:space="preserve">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14:paraId="52AB0330" w14:textId="77777777" w:rsidR="00085A48" w:rsidRPr="00085A48" w:rsidRDefault="00085A48" w:rsidP="00C94809">
            <w:pPr>
              <w:ind w:left="141" w:right="9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</w:p>
          <w:p w14:paraId="05A61D43" w14:textId="77777777" w:rsidR="00085A48" w:rsidRPr="00085A48" w:rsidRDefault="00085A48" w:rsidP="00C94809">
            <w:pPr>
              <w:ind w:left="141" w:right="9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5A4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085A48">
              <w:rPr>
                <w:rFonts w:ascii="Times New Roman" w:hAnsi="Times New Roman" w:cs="Times New Roman"/>
              </w:rPr>
              <w:t>вл</w:t>
            </w:r>
            <w:proofErr w:type="gramEnd"/>
            <w:r w:rsidRPr="00085A48">
              <w:rPr>
                <w:rFonts w:ascii="Times New Roman" w:hAnsi="Times New Roman" w:cs="Times New Roman"/>
              </w:rPr>
              <w:t>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перебуває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абзаці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14 пункту 47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може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вжиття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доведення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своєї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надійності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незважаючи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підстави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торгах.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він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5A48">
              <w:rPr>
                <w:rFonts w:ascii="Times New Roman" w:hAnsi="Times New Roman" w:cs="Times New Roman"/>
              </w:rPr>
              <w:t>повинен</w:t>
            </w:r>
            <w:proofErr w:type="gramEnd"/>
            <w:r w:rsidRPr="00085A48">
              <w:rPr>
                <w:rFonts w:ascii="Times New Roman" w:hAnsi="Times New Roman" w:cs="Times New Roman"/>
              </w:rPr>
              <w:t xml:space="preserve"> довести,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lastRenderedPageBreak/>
              <w:t>сплатив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зобов’язався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сплатити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відповідні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завданих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085A48">
              <w:rPr>
                <w:rFonts w:ascii="Times New Roman" w:hAnsi="Times New Roman" w:cs="Times New Roman"/>
              </w:rPr>
              <w:t>.</w:t>
            </w:r>
          </w:p>
          <w:p w14:paraId="6BD71F99" w14:textId="50BD3821" w:rsidR="00085A48" w:rsidRPr="00085A48" w:rsidRDefault="00085A48" w:rsidP="00EE1EC3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8">
              <w:rPr>
                <w:rFonts w:ascii="Times New Roman" w:hAnsi="Times New Roman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6166" w14:textId="77777777" w:rsidR="00085A48" w:rsidRPr="00A11762" w:rsidRDefault="00085A48" w:rsidP="00C94809">
            <w:pPr>
              <w:keepNext/>
              <w:ind w:left="1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11762">
              <w:rPr>
                <w:rFonts w:ascii="Times New Roman" w:hAnsi="Times New Roman" w:cs="Times New Roman"/>
                <w:lang w:val="uk-UA"/>
              </w:rPr>
              <w:lastRenderedPageBreak/>
              <w:t>Переможець процедури закупівлі надає довідку в довільній формі про те, що між ним і замовником не було укладено договору про закупівлю</w:t>
            </w:r>
            <w:r w:rsidRPr="00085A48">
              <w:rPr>
                <w:rFonts w:ascii="Times New Roman" w:hAnsi="Times New Roman" w:cs="Times New Roman"/>
                <w:lang w:val="uk-UA"/>
              </w:rPr>
              <w:t>,</w:t>
            </w:r>
            <w:r w:rsidRPr="00A11762">
              <w:rPr>
                <w:rFonts w:ascii="Times New Roman" w:hAnsi="Times New Roman" w:cs="Times New Roman"/>
                <w:lang w:val="uk-UA"/>
              </w:rPr>
              <w:t xml:space="preserve"> за яким 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14:paraId="6D087DF0" w14:textId="77777777" w:rsidR="00085A48" w:rsidRPr="00A11762" w:rsidRDefault="00085A48" w:rsidP="00C94809">
            <w:pPr>
              <w:keepNext/>
              <w:ind w:left="1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1176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9D45200" w14:textId="77777777" w:rsidR="00085A48" w:rsidRPr="00085A48" w:rsidRDefault="00085A48" w:rsidP="00C94809">
            <w:pPr>
              <w:keepNext/>
              <w:ind w:left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</w:p>
          <w:p w14:paraId="615AC6E7" w14:textId="77777777" w:rsidR="00085A48" w:rsidRPr="00085A48" w:rsidRDefault="00085A48" w:rsidP="00C94809">
            <w:pPr>
              <w:keepNext/>
              <w:ind w:left="141"/>
              <w:jc w:val="both"/>
              <w:rPr>
                <w:rFonts w:ascii="Times New Roman" w:hAnsi="Times New Roman" w:cs="Times New Roman"/>
              </w:rPr>
            </w:pPr>
            <w:r w:rsidRPr="00085A48">
              <w:rPr>
                <w:rFonts w:ascii="Times New Roman" w:hAnsi="Times New Roman" w:cs="Times New Roman"/>
              </w:rPr>
              <w:t xml:space="preserve"> </w:t>
            </w:r>
          </w:p>
          <w:p w14:paraId="728D8453" w14:textId="77777777" w:rsidR="00085A48" w:rsidRPr="00085A48" w:rsidRDefault="00085A48" w:rsidP="00C94809">
            <w:pPr>
              <w:keepNext/>
              <w:ind w:left="141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5A48">
              <w:rPr>
                <w:rFonts w:ascii="Times New Roman" w:hAnsi="Times New Roman" w:cs="Times New Roman"/>
              </w:rPr>
              <w:t>Переможець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085A48">
              <w:rPr>
                <w:rFonts w:ascii="Times New Roman" w:hAnsi="Times New Roman" w:cs="Times New Roman"/>
              </w:rPr>
              <w:t>вл</w:t>
            </w:r>
            <w:proofErr w:type="gramEnd"/>
            <w:r w:rsidRPr="00085A48">
              <w:rPr>
                <w:rFonts w:ascii="Times New Roman" w:hAnsi="Times New Roman" w:cs="Times New Roman"/>
              </w:rPr>
              <w:t>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перебуває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абзаці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пункті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47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може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вжиття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доведення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своєї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надійності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незважаючи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підстави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він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r w:rsidRPr="00085A48">
              <w:rPr>
                <w:rFonts w:ascii="Times New Roman" w:hAnsi="Times New Roman" w:cs="Times New Roman"/>
              </w:rPr>
              <w:lastRenderedPageBreak/>
              <w:t xml:space="preserve">повинен довести,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сплатив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або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зобов’язався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сплатити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відповідні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завданих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збиткі</w:t>
            </w:r>
            <w:proofErr w:type="gramStart"/>
            <w:r w:rsidRPr="00085A4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085A48">
              <w:rPr>
                <w:rFonts w:ascii="Times New Roman" w:hAnsi="Times New Roman" w:cs="Times New Roman"/>
              </w:rPr>
              <w:t>.</w:t>
            </w:r>
          </w:p>
          <w:p w14:paraId="06950ED0" w14:textId="3A1A6062" w:rsidR="00085A48" w:rsidRPr="00085A48" w:rsidRDefault="00085A48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5A48">
              <w:rPr>
                <w:rFonts w:ascii="Times New Roman" w:hAnsi="Times New Roman" w:cs="Times New Roman"/>
              </w:rPr>
              <w:t>Якщо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вважає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таке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5A48">
              <w:rPr>
                <w:rFonts w:ascii="Times New Roman" w:hAnsi="Times New Roman" w:cs="Times New Roman"/>
              </w:rPr>
              <w:t>п</w:t>
            </w:r>
            <w:proofErr w:type="gramEnd"/>
            <w:r w:rsidRPr="00085A48">
              <w:rPr>
                <w:rFonts w:ascii="Times New Roman" w:hAnsi="Times New Roman" w:cs="Times New Roman"/>
              </w:rPr>
              <w:t>ідтвердження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достатнім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учаснику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може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відмовлено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процедурі</w:t>
            </w:r>
            <w:proofErr w:type="spellEnd"/>
            <w:r w:rsidRPr="00085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A48">
              <w:rPr>
                <w:rFonts w:ascii="Times New Roman" w:hAnsi="Times New Roman" w:cs="Times New Roman"/>
              </w:rPr>
              <w:t>закупівлі</w:t>
            </w:r>
            <w:proofErr w:type="spellEnd"/>
          </w:p>
        </w:tc>
      </w:tr>
    </w:tbl>
    <w:p w14:paraId="27257EE8" w14:textId="77777777" w:rsidR="00EE1EC3" w:rsidRPr="00EE1EC3" w:rsidRDefault="00EE1EC3" w:rsidP="00EE1EC3">
      <w:pPr>
        <w:rPr>
          <w:rFonts w:ascii="Times New Roman" w:hAnsi="Times New Roman" w:cs="Times New Roman"/>
          <w:lang w:val="uk-UA"/>
        </w:rPr>
      </w:pPr>
    </w:p>
    <w:p w14:paraId="06B882C3" w14:textId="77777777" w:rsidR="00085A48" w:rsidRDefault="00085A48" w:rsidP="00085A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ВАЖЛИВО!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Фізична</w:t>
      </w:r>
      <w:proofErr w:type="spellEnd"/>
      <w:r>
        <w:rPr>
          <w:rFonts w:ascii="Times New Roman" w:hAnsi="Times New Roman" w:cs="Times New Roman"/>
        </w:rPr>
        <w:t xml:space="preserve"> особа-</w:t>
      </w:r>
      <w:proofErr w:type="spellStart"/>
      <w:r>
        <w:rPr>
          <w:rFonts w:ascii="Times New Roman" w:hAnsi="Times New Roman" w:cs="Times New Roman"/>
        </w:rPr>
        <w:t>підприємець</w:t>
      </w:r>
      <w:proofErr w:type="spellEnd"/>
      <w:r>
        <w:rPr>
          <w:rFonts w:ascii="Times New Roman" w:hAnsi="Times New Roman" w:cs="Times New Roman"/>
        </w:rPr>
        <w:t xml:space="preserve">, яка на </w:t>
      </w:r>
      <w:proofErr w:type="spellStart"/>
      <w:r>
        <w:rPr>
          <w:rFonts w:ascii="Times New Roman" w:hAnsi="Times New Roman" w:cs="Times New Roman"/>
        </w:rPr>
        <w:t>умовах</w:t>
      </w:r>
      <w:proofErr w:type="spellEnd"/>
      <w:r>
        <w:rPr>
          <w:rFonts w:ascii="Times New Roman" w:hAnsi="Times New Roman" w:cs="Times New Roman"/>
        </w:rPr>
        <w:t xml:space="preserve"> трудового договору </w:t>
      </w:r>
      <w:proofErr w:type="spellStart"/>
      <w:r>
        <w:rPr>
          <w:rFonts w:ascii="Times New Roman" w:hAnsi="Times New Roman" w:cs="Times New Roman"/>
        </w:rPr>
        <w:t>наймає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працівників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сприяння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йому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здійсненні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ідприємницької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це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службова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посадова</w:t>
      </w:r>
      <w:proofErr w:type="spellEnd"/>
      <w:r>
        <w:rPr>
          <w:rFonts w:ascii="Times New Roman" w:hAnsi="Times New Roman" w:cs="Times New Roman"/>
          <w:b/>
        </w:rPr>
        <w:t>) особа</w:t>
      </w:r>
      <w:r>
        <w:rPr>
          <w:rFonts w:ascii="Times New Roman" w:hAnsi="Times New Roman" w:cs="Times New Roman"/>
        </w:rPr>
        <w:t>. </w:t>
      </w:r>
      <w:proofErr w:type="spellStart"/>
      <w:r>
        <w:rPr>
          <w:rFonts w:ascii="Times New Roman" w:hAnsi="Times New Roman" w:cs="Times New Roman"/>
        </w:rPr>
        <w:t>Фізична</w:t>
      </w:r>
      <w:proofErr w:type="spellEnd"/>
      <w:r>
        <w:rPr>
          <w:rFonts w:ascii="Times New Roman" w:hAnsi="Times New Roman" w:cs="Times New Roman"/>
        </w:rPr>
        <w:t xml:space="preserve"> особа-</w:t>
      </w:r>
      <w:proofErr w:type="spellStart"/>
      <w:r>
        <w:rPr>
          <w:rFonts w:ascii="Times New Roman" w:hAnsi="Times New Roman" w:cs="Times New Roman"/>
        </w:rPr>
        <w:t>підприємець</w:t>
      </w:r>
      <w:proofErr w:type="spellEnd"/>
      <w:r>
        <w:rPr>
          <w:rFonts w:ascii="Times New Roman" w:hAnsi="Times New Roman" w:cs="Times New Roman"/>
        </w:rPr>
        <w:t xml:space="preserve">, яка НЕ </w:t>
      </w:r>
      <w:proofErr w:type="spellStart"/>
      <w:r>
        <w:rPr>
          <w:rFonts w:ascii="Times New Roman" w:hAnsi="Times New Roman" w:cs="Times New Roman"/>
        </w:rPr>
        <w:t>наймає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працівників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умовах</w:t>
      </w:r>
      <w:proofErr w:type="spellEnd"/>
      <w:r>
        <w:rPr>
          <w:rFonts w:ascii="Times New Roman" w:hAnsi="Times New Roman" w:cs="Times New Roman"/>
        </w:rPr>
        <w:t xml:space="preserve"> трудового договору для </w:t>
      </w:r>
      <w:proofErr w:type="spellStart"/>
      <w:r>
        <w:rPr>
          <w:rFonts w:ascii="Times New Roman" w:hAnsi="Times New Roman" w:cs="Times New Roman"/>
        </w:rPr>
        <w:t>сприяння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йому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здійсненні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ідприємницької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це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фізична</w:t>
      </w:r>
      <w:proofErr w:type="spellEnd"/>
      <w:r>
        <w:rPr>
          <w:rFonts w:ascii="Times New Roman" w:hAnsi="Times New Roman" w:cs="Times New Roman"/>
          <w:b/>
        </w:rPr>
        <w:t xml:space="preserve"> особа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до листа </w:t>
      </w:r>
      <w:proofErr w:type="spellStart"/>
      <w:r>
        <w:rPr>
          <w:rFonts w:ascii="Times New Roman" w:hAnsi="Times New Roman" w:cs="Times New Roman"/>
        </w:rPr>
        <w:t>Міністерства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юстиції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03.11.2006    № 22-48-548).</w:t>
      </w:r>
    </w:p>
    <w:p w14:paraId="788FD335" w14:textId="77777777" w:rsidR="00EE1EC3" w:rsidRPr="00EE1EC3" w:rsidRDefault="00EE1EC3" w:rsidP="00EE1EC3">
      <w:pPr>
        <w:jc w:val="both"/>
        <w:rPr>
          <w:rFonts w:ascii="Times New Roman" w:hAnsi="Times New Roman" w:cs="Times New Roman"/>
          <w:i/>
          <w:iCs/>
          <w:lang w:val="uk-UA"/>
        </w:rPr>
      </w:pPr>
      <w:r w:rsidRPr="00EE1EC3">
        <w:rPr>
          <w:rFonts w:ascii="Times New Roman" w:hAnsi="Times New Roman" w:cs="Times New Roman"/>
          <w:i/>
          <w:iCs/>
          <w:lang w:val="uk-UA"/>
        </w:rPr>
        <w:t xml:space="preserve">У випадку якщо учасником процедури закупівлі є </w:t>
      </w:r>
      <w:r w:rsidRPr="00EE1EC3">
        <w:rPr>
          <w:rFonts w:ascii="Times New Roman" w:hAnsi="Times New Roman" w:cs="Times New Roman"/>
          <w:b/>
          <w:bCs/>
          <w:i/>
          <w:iCs/>
          <w:lang w:val="uk-UA"/>
        </w:rPr>
        <w:t>об’єднання учасників</w:t>
      </w:r>
      <w:r w:rsidRPr="00EE1EC3">
        <w:rPr>
          <w:rFonts w:ascii="Times New Roman" w:hAnsi="Times New Roman" w:cs="Times New Roman"/>
          <w:i/>
          <w:iCs/>
          <w:lang w:val="uk-UA"/>
        </w:rPr>
        <w:t xml:space="preserve">, то на кожного з учасників такого об’єднання (якщо це об’єднання юридичних осіб створене шляхом створення окремої юридичної особи) надається </w:t>
      </w:r>
      <w:r w:rsidRPr="00EE1EC3">
        <w:rPr>
          <w:rFonts w:ascii="Times New Roman" w:hAnsi="Times New Roman" w:cs="Times New Roman"/>
          <w:b/>
          <w:bCs/>
          <w:i/>
          <w:iCs/>
          <w:lang w:val="uk-UA"/>
        </w:rPr>
        <w:t>окрема довідка</w:t>
      </w:r>
      <w:r w:rsidRPr="00EE1EC3">
        <w:rPr>
          <w:rFonts w:ascii="Times New Roman" w:hAnsi="Times New Roman" w:cs="Times New Roman"/>
          <w:i/>
          <w:iCs/>
          <w:lang w:val="uk-UA"/>
        </w:rPr>
        <w:t xml:space="preserve"> в довільній формі для підтвердження відповідності вимогам, </w:t>
      </w:r>
      <w:r w:rsidRPr="00EE1EC3">
        <w:rPr>
          <w:rFonts w:ascii="Times New Roman" w:hAnsi="Times New Roman" w:cs="Times New Roman"/>
          <w:color w:val="000000"/>
          <w:lang w:val="uk-UA" w:eastAsia="en-US"/>
        </w:rPr>
        <w:t xml:space="preserve">визначеним пунктом </w:t>
      </w:r>
      <w:hyperlink r:id="rId6" w:anchor="n159" w:history="1">
        <w:r w:rsidRPr="00EE1EC3">
          <w:rPr>
            <w:rStyle w:val="a3"/>
            <w:rFonts w:ascii="Times New Roman" w:hAnsi="Times New Roman" w:cs="Times New Roman"/>
            <w:color w:val="000000"/>
            <w:lang w:val="uk-UA" w:eastAsia="en-US"/>
          </w:rPr>
          <w:t>47</w:t>
        </w:r>
      </w:hyperlink>
      <w:hyperlink r:id="rId7" w:anchor="n159" w:history="1">
        <w:r w:rsidRPr="00EE1EC3">
          <w:rPr>
            <w:rStyle w:val="a3"/>
            <w:rFonts w:ascii="Times New Roman" w:hAnsi="Times New Roman" w:cs="Times New Roman"/>
            <w:color w:val="000000"/>
            <w:lang w:val="uk-UA" w:eastAsia="en-US"/>
          </w:rPr>
          <w:t xml:space="preserve"> </w:t>
        </w:r>
      </w:hyperlink>
      <w:r w:rsidRPr="00EE1EC3">
        <w:rPr>
          <w:rFonts w:ascii="Times New Roman" w:hAnsi="Times New Roman" w:cs="Times New Roman"/>
          <w:color w:val="000000"/>
          <w:lang w:val="uk-UA" w:eastAsia="en-US"/>
        </w:rPr>
        <w:t xml:space="preserve">Особливостей </w:t>
      </w:r>
      <w:r w:rsidRPr="00EE1EC3">
        <w:rPr>
          <w:rFonts w:ascii="Times New Roman" w:hAnsi="Times New Roman" w:cs="Times New Roman"/>
          <w:i/>
          <w:iCs/>
          <w:lang w:val="uk-UA"/>
        </w:rPr>
        <w:t>.</w:t>
      </w:r>
    </w:p>
    <w:p w14:paraId="40A69336" w14:textId="77777777" w:rsidR="00EE1EC3" w:rsidRPr="00EE1EC3" w:rsidRDefault="00EE1EC3" w:rsidP="00EE1EC3">
      <w:pPr>
        <w:jc w:val="both"/>
        <w:rPr>
          <w:rFonts w:ascii="Times New Roman" w:hAnsi="Times New Roman" w:cs="Times New Roman"/>
          <w:i/>
          <w:iCs/>
          <w:lang w:val="uk-UA"/>
        </w:rPr>
      </w:pPr>
    </w:p>
    <w:p w14:paraId="516A5B4E" w14:textId="77777777" w:rsidR="00EE1EC3" w:rsidRPr="00EE1EC3" w:rsidRDefault="00EE1EC3" w:rsidP="00EE1EC3">
      <w:pPr>
        <w:jc w:val="both"/>
        <w:rPr>
          <w:rFonts w:ascii="Times New Roman" w:hAnsi="Times New Roman" w:cs="Times New Roman"/>
          <w:lang w:val="uk-UA"/>
        </w:rPr>
      </w:pPr>
    </w:p>
    <w:p w14:paraId="783D8D42" w14:textId="77777777" w:rsidR="00EE1EC3" w:rsidRPr="00EE1EC3" w:rsidRDefault="00EE1EC3" w:rsidP="00EE1EC3">
      <w:pPr>
        <w:jc w:val="both"/>
        <w:rPr>
          <w:rFonts w:ascii="Times New Roman" w:hAnsi="Times New Roman" w:cs="Times New Roman"/>
          <w:lang w:val="uk-UA"/>
        </w:rPr>
      </w:pPr>
      <w:r w:rsidRPr="00EE1EC3">
        <w:rPr>
          <w:rFonts w:ascii="Times New Roman" w:hAnsi="Times New Roman" w:cs="Times New Roman"/>
          <w:lang w:val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</w:t>
      </w:r>
      <w:r w:rsidRPr="00EE1EC3">
        <w:rPr>
          <w:rFonts w:ascii="Times New Roman" w:hAnsi="Times New Roman" w:cs="Times New Roman"/>
          <w:color w:val="000000"/>
          <w:lang w:eastAsia="en-US"/>
        </w:rPr>
        <w:t xml:space="preserve">пунктом </w:t>
      </w:r>
      <w:hyperlink r:id="rId8" w:anchor="n159" w:history="1">
        <w:r w:rsidRPr="00EE1EC3">
          <w:rPr>
            <w:rStyle w:val="a3"/>
            <w:rFonts w:ascii="Times New Roman" w:hAnsi="Times New Roman" w:cs="Times New Roman"/>
            <w:color w:val="000000"/>
            <w:lang w:eastAsia="en-US"/>
          </w:rPr>
          <w:t>47</w:t>
        </w:r>
      </w:hyperlink>
      <w:hyperlink r:id="rId9" w:anchor="n159" w:history="1">
        <w:r w:rsidRPr="00EE1EC3">
          <w:rPr>
            <w:rStyle w:val="a3"/>
            <w:rFonts w:ascii="Times New Roman" w:hAnsi="Times New Roman" w:cs="Times New Roman"/>
            <w:color w:val="000000"/>
            <w:lang w:eastAsia="en-US"/>
          </w:rPr>
          <w:t xml:space="preserve"> </w:t>
        </w:r>
      </w:hyperlink>
      <w:r w:rsidRPr="00EE1EC3">
        <w:rPr>
          <w:rFonts w:ascii="Times New Roman" w:hAnsi="Times New Roman" w:cs="Times New Roman"/>
          <w:color w:val="000000"/>
          <w:lang w:val="uk-UA" w:eastAsia="en-US"/>
        </w:rPr>
        <w:t>О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собливостей</w:t>
      </w:r>
      <w:proofErr w:type="spellEnd"/>
      <w:r w:rsidRPr="00EE1EC3" w:rsidDel="00110BD2">
        <w:rPr>
          <w:rFonts w:ascii="Times New Roman" w:hAnsi="Times New Roman" w:cs="Times New Roman"/>
          <w:lang w:val="uk-UA"/>
        </w:rPr>
        <w:t xml:space="preserve"> </w:t>
      </w:r>
      <w:r w:rsidRPr="00EE1EC3">
        <w:rPr>
          <w:rFonts w:ascii="Times New Roman" w:hAnsi="Times New Roman" w:cs="Times New Roman"/>
          <w:lang w:val="uk-UA"/>
        </w:rPr>
        <w:t xml:space="preserve">або надав документи, які не відповідають вимогам визначним у тендерній документації або надав їх з порушенням строків, визначених Особливостями, замовник відхиляє його на підставі абзацу 3 підпункту 3 пункту 44 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визначених</w:t>
      </w:r>
      <w:proofErr w:type="spellEnd"/>
      <w:r w:rsidRPr="00EE1EC3">
        <w:rPr>
          <w:rFonts w:ascii="Times New Roman" w:hAnsi="Times New Roman" w:cs="Times New Roman"/>
          <w:color w:val="000000"/>
          <w:lang w:eastAsia="en-US"/>
        </w:rPr>
        <w:t xml:space="preserve"> у 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підпунктах</w:t>
      </w:r>
      <w:proofErr w:type="spellEnd"/>
      <w:r w:rsidRPr="00EE1EC3">
        <w:rPr>
          <w:rFonts w:ascii="Times New Roman" w:hAnsi="Times New Roman" w:cs="Times New Roman"/>
          <w:color w:val="000000"/>
          <w:lang w:eastAsia="en-US"/>
        </w:rPr>
        <w:t xml:space="preserve"> 3, 5, 6 і 12 та в 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абзаці</w:t>
      </w:r>
      <w:proofErr w:type="spellEnd"/>
      <w:r w:rsidRPr="00EE1EC3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чотирнадцятому</w:t>
      </w:r>
      <w:proofErr w:type="spellEnd"/>
      <w:r w:rsidRPr="00EE1EC3">
        <w:rPr>
          <w:rFonts w:ascii="Times New Roman" w:hAnsi="Times New Roman" w:cs="Times New Roman"/>
          <w:color w:val="000000"/>
          <w:lang w:eastAsia="en-US"/>
        </w:rPr>
        <w:t xml:space="preserve"> пункту 47 </w:t>
      </w:r>
      <w:r w:rsidRPr="00EE1EC3">
        <w:rPr>
          <w:rFonts w:ascii="Times New Roman" w:hAnsi="Times New Roman" w:cs="Times New Roman"/>
          <w:color w:val="000000"/>
          <w:lang w:val="uk-UA" w:eastAsia="en-US"/>
        </w:rPr>
        <w:t>О</w:t>
      </w:r>
      <w:proofErr w:type="spellStart"/>
      <w:r w:rsidRPr="00EE1EC3">
        <w:rPr>
          <w:rFonts w:ascii="Times New Roman" w:hAnsi="Times New Roman" w:cs="Times New Roman"/>
          <w:color w:val="000000"/>
          <w:lang w:eastAsia="en-US"/>
        </w:rPr>
        <w:t>собливостей</w:t>
      </w:r>
      <w:proofErr w:type="spellEnd"/>
      <w:r w:rsidRPr="00EE1EC3">
        <w:rPr>
          <w:rFonts w:ascii="Times New Roman" w:hAnsi="Times New Roman" w:cs="Times New Roman"/>
          <w:lang w:val="uk-UA"/>
        </w:rPr>
        <w:t>.</w:t>
      </w:r>
    </w:p>
    <w:p w14:paraId="6C611994" w14:textId="77777777" w:rsidR="00EE1EC3" w:rsidRPr="00EE1EC3" w:rsidRDefault="00EE1EC3" w:rsidP="00EE1EC3">
      <w:pPr>
        <w:jc w:val="both"/>
        <w:rPr>
          <w:rFonts w:ascii="Times New Roman" w:hAnsi="Times New Roman" w:cs="Times New Roman"/>
          <w:lang w:val="uk-UA"/>
        </w:rPr>
      </w:pPr>
    </w:p>
    <w:p w14:paraId="641F45AA" w14:textId="77777777" w:rsidR="00EE1EC3" w:rsidRPr="00EE1EC3" w:rsidRDefault="00EE1EC3" w:rsidP="00EE1EC3">
      <w:pPr>
        <w:ind w:left="5660"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1EC07130" w14:textId="77777777" w:rsidR="00EE1EC3" w:rsidRPr="00EE1EC3" w:rsidRDefault="00EE1EC3" w:rsidP="00EE1EC3">
      <w:pPr>
        <w:ind w:left="5660"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517A1B4E" w14:textId="77777777" w:rsidR="00CD3250" w:rsidRPr="00EE1EC3" w:rsidRDefault="00CD3250" w:rsidP="00CD3250">
      <w:pPr>
        <w:tabs>
          <w:tab w:val="left" w:pos="180"/>
        </w:tabs>
        <w:ind w:right="-25"/>
        <w:rPr>
          <w:rFonts w:ascii="Times New Roman" w:hAnsi="Times New Roman" w:cs="Times New Roman"/>
          <w:lang w:val="uk-UA"/>
        </w:rPr>
      </w:pPr>
    </w:p>
    <w:p w14:paraId="1BFD9EF6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6BC8097F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74214DF0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3CB7D351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7332B040" w14:textId="77777777" w:rsidR="00CD3250" w:rsidRPr="00EE1EC3" w:rsidRDefault="00CD3250" w:rsidP="00CD3250">
      <w:pPr>
        <w:rPr>
          <w:rFonts w:ascii="Times New Roman" w:hAnsi="Times New Roman" w:cs="Times New Roman"/>
        </w:rPr>
      </w:pPr>
    </w:p>
    <w:p w14:paraId="7AA081AE" w14:textId="77777777" w:rsidR="00CD3250" w:rsidRPr="00EE1EC3" w:rsidRDefault="00CD3250" w:rsidP="00CD3250">
      <w:pPr>
        <w:shd w:val="clear" w:color="auto" w:fill="FFFFFF"/>
        <w:ind w:right="23"/>
        <w:jc w:val="right"/>
        <w:rPr>
          <w:rFonts w:ascii="Times New Roman" w:hAnsi="Times New Roman" w:cs="Times New Roman"/>
          <w:lang w:val="uk-UA"/>
        </w:rPr>
      </w:pPr>
    </w:p>
    <w:p w14:paraId="7A9BE8EB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4A437130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185A14FC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52E3B328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045CD46F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784E6410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7261AD6D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284712EE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49ADF054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411F5512" w14:textId="77777777" w:rsidR="00C7688B" w:rsidRPr="00F67A87" w:rsidRDefault="00C7688B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C7688B" w:rsidRPr="00F67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4D"/>
    <w:rsid w:val="00085A48"/>
    <w:rsid w:val="000E6A4D"/>
    <w:rsid w:val="001F513F"/>
    <w:rsid w:val="00743EC6"/>
    <w:rsid w:val="008953E6"/>
    <w:rsid w:val="009132DB"/>
    <w:rsid w:val="00963606"/>
    <w:rsid w:val="00A11762"/>
    <w:rsid w:val="00BF037C"/>
    <w:rsid w:val="00C7688B"/>
    <w:rsid w:val="00CD3250"/>
    <w:rsid w:val="00CF149E"/>
    <w:rsid w:val="00DC4AA5"/>
    <w:rsid w:val="00DD6489"/>
    <w:rsid w:val="00EE1EC3"/>
    <w:rsid w:val="00F67A87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4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0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D3250"/>
    <w:rPr>
      <w:color w:val="0000FF"/>
      <w:u w:val="single"/>
    </w:rPr>
  </w:style>
  <w:style w:type="paragraph" w:styleId="a4">
    <w:name w:val="List Paragraph"/>
    <w:aliases w:val="название табл/рис,Список уровня 2,Bullet Number,Bullet 1,Use Case List Paragraph,lp1,lp11,List Paragraph11,Elenco Normale,List Paragraph,Chapter10,заголовок 1.1,Текст таблицы,EBRD List,AC List 01"/>
    <w:basedOn w:val="a"/>
    <w:link w:val="a5"/>
    <w:uiPriority w:val="34"/>
    <w:qFormat/>
    <w:rsid w:val="00EE1EC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,Elenco Normale Знак,List Paragraph Знак,Chapter10 Знак,заголовок 1.1 Знак,EBRD List Знак"/>
    <w:link w:val="a4"/>
    <w:uiPriority w:val="34"/>
    <w:locked/>
    <w:rsid w:val="00EE1E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0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D3250"/>
    <w:rPr>
      <w:color w:val="0000FF"/>
      <w:u w:val="single"/>
    </w:rPr>
  </w:style>
  <w:style w:type="paragraph" w:styleId="a4">
    <w:name w:val="List Paragraph"/>
    <w:aliases w:val="название табл/рис,Список уровня 2,Bullet Number,Bullet 1,Use Case List Paragraph,lp1,lp11,List Paragraph11,Elenco Normale,List Paragraph,Chapter10,заголовок 1.1,Текст таблицы,EBRD List,AC List 01"/>
    <w:basedOn w:val="a"/>
    <w:link w:val="a5"/>
    <w:uiPriority w:val="34"/>
    <w:qFormat/>
    <w:rsid w:val="00EE1EC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,Elenco Normale Знак,List Paragraph Знак,Chapter10 Знак,заголовок 1.1 Знак,EBRD List Знак"/>
    <w:link w:val="a4"/>
    <w:uiPriority w:val="34"/>
    <w:locked/>
    <w:rsid w:val="00EE1E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Admin</cp:lastModifiedBy>
  <cp:revision>3</cp:revision>
  <dcterms:created xsi:type="dcterms:W3CDTF">2023-12-04T12:07:00Z</dcterms:created>
  <dcterms:modified xsi:type="dcterms:W3CDTF">2023-12-12T07:15:00Z</dcterms:modified>
</cp:coreProperties>
</file>