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45" w:rsidRDefault="00197499" w:rsidP="00197499">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 xml:space="preserve">Додаток 2 </w:t>
      </w:r>
    </w:p>
    <w:p w:rsidR="00197499" w:rsidRPr="007D6025" w:rsidRDefault="00197499" w:rsidP="00197499">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до тендерної документації</w:t>
      </w: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center"/>
        <w:rPr>
          <w:rFonts w:ascii="Times New Roman" w:eastAsia="Calibri" w:hAnsi="Times New Roman" w:cs="Times New Roman"/>
          <w:b/>
          <w:sz w:val="24"/>
          <w:szCs w:val="24"/>
          <w:lang w:eastAsia="ru-RU"/>
        </w:rPr>
      </w:pPr>
      <w:r w:rsidRPr="00C16C27">
        <w:rPr>
          <w:rFonts w:ascii="Times New Roman" w:eastAsia="Calibri" w:hAnsi="Times New Roman" w:cs="Times New Roman"/>
          <w:b/>
          <w:sz w:val="24"/>
          <w:szCs w:val="24"/>
          <w:lang w:eastAsia="ru-RU"/>
        </w:rPr>
        <w:t>ТЕХНІЧНЕ ЗАВДАННЯ ЩОДО ПРЕДМЕТУ ЗАКУПІВЛІ</w:t>
      </w:r>
    </w:p>
    <w:p w:rsidR="00197499" w:rsidRPr="007D6025" w:rsidRDefault="00197499" w:rsidP="00197499">
      <w:pPr>
        <w:spacing w:after="0" w:line="240" w:lineRule="auto"/>
        <w:jc w:val="right"/>
        <w:rPr>
          <w:rFonts w:ascii="Times New Roman" w:eastAsia="Calibri" w:hAnsi="Times New Roman" w:cs="Times New Roman"/>
          <w:b/>
          <w:sz w:val="24"/>
          <w:szCs w:val="24"/>
          <w:lang w:eastAsia="ru-RU"/>
        </w:rPr>
      </w:pPr>
    </w:p>
    <w:p w:rsidR="00197499" w:rsidRPr="007D6025" w:rsidRDefault="00197499" w:rsidP="00197499">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7D6025">
        <w:rPr>
          <w:rFonts w:ascii="Times New Roman" w:eastAsia="Calibri" w:hAnsi="Times New Roman" w:cs="Times New Roman"/>
          <w:b/>
          <w:sz w:val="24"/>
          <w:szCs w:val="24"/>
          <w:lang w:eastAsia="ru-RU"/>
        </w:rPr>
        <w:t>Технічні, якісні та кількісні характеристики предмета закупівлі*</w:t>
      </w:r>
    </w:p>
    <w:p w:rsidR="00197499" w:rsidRPr="007D6025" w:rsidRDefault="00197499" w:rsidP="0019749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Закон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B7D21" w:rsidRPr="007D6025" w:rsidRDefault="00197499" w:rsidP="001B7D21">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8"/>
        <w:gridCol w:w="5043"/>
      </w:tblGrid>
      <w:tr w:rsidR="00197499" w:rsidRPr="007D6025" w:rsidTr="00113BF2">
        <w:trPr>
          <w:jc w:val="center"/>
        </w:trPr>
        <w:tc>
          <w:tcPr>
            <w:tcW w:w="4738" w:type="dxa"/>
            <w:shd w:val="clear" w:color="auto" w:fill="auto"/>
          </w:tcPr>
          <w:p w:rsidR="00197499"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Найменування товару</w:t>
            </w:r>
          </w:p>
          <w:p w:rsidR="00197499" w:rsidRPr="007D6025" w:rsidRDefault="00197499" w:rsidP="00113BF2">
            <w:pPr>
              <w:spacing w:after="0" w:line="240" w:lineRule="auto"/>
              <w:ind w:firstLine="709"/>
              <w:jc w:val="both"/>
              <w:rPr>
                <w:rFonts w:ascii="Times New Roman" w:hAnsi="Times New Roman" w:cs="Times New Roman"/>
                <w:b/>
                <w:sz w:val="24"/>
                <w:szCs w:val="24"/>
              </w:rPr>
            </w:pPr>
          </w:p>
        </w:tc>
        <w:tc>
          <w:tcPr>
            <w:tcW w:w="5043" w:type="dxa"/>
            <w:shd w:val="clear" w:color="auto" w:fill="auto"/>
          </w:tcPr>
          <w:p w:rsidR="00197499" w:rsidRPr="007D6025"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Кількість, м. куб.</w:t>
            </w:r>
          </w:p>
        </w:tc>
      </w:tr>
      <w:tr w:rsidR="00197499" w:rsidRPr="007D6025" w:rsidTr="00113BF2">
        <w:trPr>
          <w:trHeight w:val="113"/>
          <w:jc w:val="center"/>
        </w:trPr>
        <w:tc>
          <w:tcPr>
            <w:tcW w:w="4738" w:type="dxa"/>
            <w:shd w:val="clear" w:color="auto" w:fill="auto"/>
          </w:tcPr>
          <w:p w:rsidR="00197499" w:rsidRPr="007D6025" w:rsidRDefault="00197499" w:rsidP="00113BF2">
            <w:pPr>
              <w:spacing w:after="0" w:line="240" w:lineRule="auto"/>
              <w:ind w:firstLine="709"/>
              <w:rPr>
                <w:rFonts w:ascii="Times New Roman" w:hAnsi="Times New Roman" w:cs="Times New Roman"/>
                <w:b/>
                <w:sz w:val="24"/>
                <w:szCs w:val="24"/>
              </w:rPr>
            </w:pPr>
            <w:r w:rsidRPr="00F553D1">
              <w:rPr>
                <w:rFonts w:ascii="Times New Roman" w:hAnsi="Times New Roman" w:cs="Times New Roman"/>
                <w:b/>
                <w:sz w:val="24"/>
                <w:szCs w:val="24"/>
              </w:rPr>
              <w:t>Природний газ</w:t>
            </w:r>
          </w:p>
          <w:p w:rsidR="00197499" w:rsidRPr="007D6025" w:rsidRDefault="00197499" w:rsidP="00113BF2">
            <w:pPr>
              <w:spacing w:after="0" w:line="240" w:lineRule="auto"/>
              <w:ind w:firstLine="709"/>
              <w:jc w:val="center"/>
              <w:rPr>
                <w:rFonts w:ascii="Times New Roman" w:hAnsi="Times New Roman" w:cs="Times New Roman"/>
                <w:b/>
                <w:sz w:val="24"/>
                <w:szCs w:val="24"/>
              </w:rPr>
            </w:pPr>
          </w:p>
        </w:tc>
        <w:tc>
          <w:tcPr>
            <w:tcW w:w="5043" w:type="dxa"/>
            <w:shd w:val="clear" w:color="auto" w:fill="auto"/>
          </w:tcPr>
          <w:p w:rsidR="00197499" w:rsidRPr="00B84269" w:rsidRDefault="00337A1E" w:rsidP="00113BF2">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5250</w:t>
            </w:r>
          </w:p>
        </w:tc>
      </w:tr>
    </w:tbl>
    <w:p w:rsidR="00197499" w:rsidRPr="007D6025" w:rsidRDefault="00197499" w:rsidP="00197499">
      <w:pPr>
        <w:spacing w:after="0" w:line="240" w:lineRule="auto"/>
        <w:ind w:firstLine="709"/>
        <w:jc w:val="both"/>
        <w:rPr>
          <w:rFonts w:ascii="Times New Roman" w:hAnsi="Times New Roman" w:cs="Times New Roman"/>
          <w:sz w:val="24"/>
          <w:szCs w:val="24"/>
        </w:rPr>
      </w:pP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На підтвердження якісних характеристик  учасники у складі своєї пропозиції надають сертифікат якості газу або  інший документ, що підтверджує якість товару встановлений діючим законодавством.</w:t>
      </w:r>
    </w:p>
    <w:p w:rsidR="00197499"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sidR="00C26958">
        <w:rPr>
          <w:rFonts w:ascii="Times New Roman" w:hAnsi="Times New Roman" w:cs="Times New Roman"/>
          <w:sz w:val="24"/>
          <w:szCs w:val="24"/>
          <w:lang w:val="ru-RU"/>
        </w:rPr>
        <w:t xml:space="preserve"> </w:t>
      </w:r>
      <w:r w:rsidRPr="009136C9">
        <w:rPr>
          <w:rFonts w:ascii="Times New Roman" w:hAnsi="Times New Roman" w:cs="Times New Roman"/>
          <w:sz w:val="24"/>
          <w:szCs w:val="24"/>
        </w:rPr>
        <w:t>На підтвердження цього надає довідку в довільній формі в своїй тендерній пропозиції.</w:t>
      </w:r>
    </w:p>
    <w:p w:rsidR="001B7D21" w:rsidRPr="001B7D21" w:rsidRDefault="001B7D21" w:rsidP="001B7D21">
      <w:pPr>
        <w:ind w:right="423" w:firstLine="284"/>
        <w:jc w:val="both"/>
        <w:rPr>
          <w:rFonts w:ascii="Times New Roman" w:eastAsia="Calibri" w:hAnsi="Times New Roman" w:cs="Times New Roman"/>
          <w:sz w:val="24"/>
          <w:szCs w:val="24"/>
        </w:rPr>
      </w:pPr>
      <w:r w:rsidRPr="00F95C8B">
        <w:rPr>
          <w:rFonts w:ascii="Times New Roman" w:eastAsia="Calibri" w:hAnsi="Times New Roman" w:cs="Times New Roman"/>
          <w:sz w:val="24"/>
          <w:szCs w:val="24"/>
        </w:rPr>
        <w:t xml:space="preserve">Товар </w:t>
      </w:r>
      <w:r w:rsidRPr="00F95C8B">
        <w:rPr>
          <w:rFonts w:ascii="Times New Roman" w:hAnsi="Times New Roman" w:cs="Times New Roman"/>
          <w:sz w:val="24"/>
          <w:szCs w:val="24"/>
        </w:rPr>
        <w:t xml:space="preserve">запропонований Учасником повинен відповідати вимогам </w:t>
      </w:r>
      <w:r w:rsidRPr="00F95C8B">
        <w:rPr>
          <w:rFonts w:ascii="Times New Roman" w:eastAsia="Calibri" w:hAnsi="Times New Roman" w:cs="Times New Roman"/>
          <w:sz w:val="24"/>
          <w:szCs w:val="24"/>
        </w:rPr>
        <w:t xml:space="preserve">ГОСТ 5542-87 та        </w:t>
      </w:r>
      <w:r w:rsidRPr="00F95C8B">
        <w:rPr>
          <w:rFonts w:ascii="Times New Roman" w:hAnsi="Times New Roman" w:cs="Times New Roman"/>
          <w:sz w:val="24"/>
          <w:szCs w:val="24"/>
        </w:rPr>
        <w:t>Учасник повинен</w:t>
      </w:r>
      <w:r w:rsidRPr="00F95C8B">
        <w:rPr>
          <w:rFonts w:ascii="Times New Roman" w:eastAsia="Calibri" w:hAnsi="Times New Roman" w:cs="Times New Roman"/>
          <w:sz w:val="24"/>
          <w:szCs w:val="24"/>
        </w:rPr>
        <w:t xml:space="preserve"> забезпечити Замовника природним газом відповідно до його потреб.</w:t>
      </w:r>
    </w:p>
    <w:p w:rsidR="005D1E7D" w:rsidRDefault="00197499" w:rsidP="005D1E7D">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w:t>
      </w:r>
      <w:proofErr w:type="spellStart"/>
      <w:r w:rsidRPr="00282FD0">
        <w:rPr>
          <w:rFonts w:ascii="Times New Roman" w:hAnsi="Times New Roman" w:cs="Times New Roman"/>
          <w:sz w:val="24"/>
          <w:szCs w:val="24"/>
        </w:rPr>
        <w:t>кПа</w:t>
      </w:r>
      <w:proofErr w:type="spellEnd"/>
      <w:r w:rsidRPr="00282FD0">
        <w:rPr>
          <w:rFonts w:ascii="Times New Roman" w:hAnsi="Times New Roman" w:cs="Times New Roman"/>
          <w:sz w:val="24"/>
          <w:szCs w:val="24"/>
        </w:rPr>
        <w:t xml:space="preserve">). </w:t>
      </w:r>
    </w:p>
    <w:p w:rsidR="005D1E7D" w:rsidRPr="005D1E7D" w:rsidRDefault="005D1E7D" w:rsidP="005D1E7D">
      <w:pPr>
        <w:spacing w:after="0" w:line="240" w:lineRule="auto"/>
        <w:ind w:firstLine="709"/>
        <w:jc w:val="both"/>
        <w:rPr>
          <w:rFonts w:ascii="Times New Roman" w:hAnsi="Times New Roman" w:cs="Times New Roman"/>
          <w:sz w:val="24"/>
          <w:szCs w:val="24"/>
        </w:rPr>
      </w:pPr>
    </w:p>
    <w:p w:rsidR="00197499" w:rsidRDefault="005D1E7D" w:rsidP="008A4E3B">
      <w:pPr>
        <w:jc w:val="both"/>
        <w:rPr>
          <w:rFonts w:ascii="Times New Roman" w:hAnsi="Times New Roman"/>
          <w:sz w:val="24"/>
          <w:szCs w:val="24"/>
        </w:rPr>
      </w:pPr>
      <w:r>
        <w:rPr>
          <w:rFonts w:ascii="Times New Roman" w:hAnsi="Times New Roman"/>
          <w:sz w:val="24"/>
          <w:szCs w:val="24"/>
        </w:rPr>
        <w:t>П</w:t>
      </w:r>
      <w:r w:rsidR="00197499">
        <w:rPr>
          <w:rFonts w:ascii="Times New Roman" w:hAnsi="Times New Roman"/>
          <w:sz w:val="24"/>
          <w:szCs w:val="24"/>
        </w:rPr>
        <w:t xml:space="preserve">остачання  природного  газу  </w:t>
      </w:r>
      <w:r w:rsidR="00676034">
        <w:rPr>
          <w:rFonts w:ascii="Times New Roman" w:hAnsi="Times New Roman"/>
          <w:sz w:val="24"/>
          <w:szCs w:val="24"/>
        </w:rPr>
        <w:t xml:space="preserve">для  споживання  в  </w:t>
      </w:r>
      <w:r w:rsidR="00676034" w:rsidRPr="003A092D">
        <w:rPr>
          <w:rFonts w:ascii="Times New Roman" w:hAnsi="Times New Roman"/>
          <w:sz w:val="24"/>
          <w:szCs w:val="24"/>
        </w:rPr>
        <w:t xml:space="preserve">обсязі </w:t>
      </w:r>
      <w:r w:rsidR="00C4726F">
        <w:rPr>
          <w:rFonts w:ascii="Times New Roman" w:hAnsi="Times New Roman"/>
          <w:sz w:val="24"/>
          <w:szCs w:val="24"/>
          <w:lang w:val="ru-RU"/>
        </w:rPr>
        <w:t>5250</w:t>
      </w:r>
      <w:r w:rsidR="00197499" w:rsidRPr="003A092D">
        <w:rPr>
          <w:rFonts w:ascii="Times New Roman" w:hAnsi="Times New Roman"/>
          <w:sz w:val="24"/>
          <w:szCs w:val="24"/>
        </w:rPr>
        <w:t xml:space="preserve"> м3</w:t>
      </w:r>
      <w:r w:rsidR="00197499" w:rsidRPr="00B2370B">
        <w:rPr>
          <w:rFonts w:ascii="Times New Roman" w:hAnsi="Times New Roman"/>
          <w:sz w:val="24"/>
          <w:szCs w:val="24"/>
        </w:rPr>
        <w:t xml:space="preserve"> , в</w:t>
      </w:r>
      <w:r w:rsidR="00197499">
        <w:rPr>
          <w:rFonts w:ascii="Times New Roman" w:hAnsi="Times New Roman"/>
          <w:sz w:val="24"/>
          <w:szCs w:val="24"/>
        </w:rPr>
        <w:t xml:space="preserve"> тому  числі  по  місяцях: </w:t>
      </w:r>
    </w:p>
    <w:tbl>
      <w:tblPr>
        <w:tblStyle w:val="a5"/>
        <w:tblW w:w="0" w:type="auto"/>
        <w:tblLook w:val="04A0"/>
      </w:tblPr>
      <w:tblGrid>
        <w:gridCol w:w="3397"/>
        <w:gridCol w:w="6174"/>
      </w:tblGrid>
      <w:tr w:rsidR="006A7BBD" w:rsidRPr="006A7BBD" w:rsidTr="009C1F4F">
        <w:tc>
          <w:tcPr>
            <w:tcW w:w="3652" w:type="dxa"/>
          </w:tcPr>
          <w:p w:rsidR="006A7BBD" w:rsidRPr="006A7BBD" w:rsidRDefault="005036DA" w:rsidP="006A7BBD">
            <w:pPr>
              <w:spacing w:after="0" w:line="240" w:lineRule="auto"/>
              <w:ind w:firstLine="567"/>
              <w:jc w:val="both"/>
              <w:rPr>
                <w:sz w:val="24"/>
                <w:szCs w:val="24"/>
              </w:rPr>
            </w:pPr>
            <w:proofErr w:type="spellStart"/>
            <w:r>
              <w:rPr>
                <w:sz w:val="24"/>
                <w:szCs w:val="24"/>
              </w:rPr>
              <w:t>Січень</w:t>
            </w:r>
            <w:proofErr w:type="spellEnd"/>
            <w:r>
              <w:rPr>
                <w:sz w:val="24"/>
                <w:szCs w:val="24"/>
              </w:rPr>
              <w:t xml:space="preserve"> 2024</w:t>
            </w:r>
          </w:p>
        </w:tc>
        <w:tc>
          <w:tcPr>
            <w:tcW w:w="6769" w:type="dxa"/>
          </w:tcPr>
          <w:p w:rsidR="006A7BBD" w:rsidRPr="006A7BBD" w:rsidRDefault="00337A1E" w:rsidP="00337A1E">
            <w:pPr>
              <w:spacing w:after="0" w:line="240" w:lineRule="auto"/>
              <w:ind w:firstLine="567"/>
              <w:rPr>
                <w:sz w:val="24"/>
                <w:szCs w:val="24"/>
              </w:rPr>
            </w:pPr>
            <w:r>
              <w:rPr>
                <w:sz w:val="24"/>
                <w:szCs w:val="24"/>
              </w:rPr>
              <w:t>2000</w:t>
            </w:r>
            <w:r w:rsidR="00E25DE7">
              <w:rPr>
                <w:sz w:val="24"/>
                <w:szCs w:val="24"/>
              </w:rPr>
              <w:t xml:space="preserve"> м3</w:t>
            </w:r>
          </w:p>
        </w:tc>
      </w:tr>
      <w:tr w:rsidR="006A7BBD" w:rsidRPr="006A7BBD" w:rsidTr="009C1F4F">
        <w:tc>
          <w:tcPr>
            <w:tcW w:w="3652" w:type="dxa"/>
          </w:tcPr>
          <w:p w:rsidR="006A7BBD" w:rsidRPr="006A7BBD" w:rsidRDefault="005036DA" w:rsidP="006A7BBD">
            <w:pPr>
              <w:spacing w:after="0" w:line="240" w:lineRule="auto"/>
              <w:ind w:firstLine="567"/>
              <w:jc w:val="both"/>
              <w:rPr>
                <w:sz w:val="24"/>
                <w:szCs w:val="24"/>
              </w:rPr>
            </w:pPr>
            <w:proofErr w:type="spellStart"/>
            <w:r>
              <w:rPr>
                <w:sz w:val="24"/>
                <w:szCs w:val="24"/>
              </w:rPr>
              <w:t>Лютий</w:t>
            </w:r>
            <w:proofErr w:type="spellEnd"/>
            <w:r>
              <w:rPr>
                <w:sz w:val="24"/>
                <w:szCs w:val="24"/>
              </w:rPr>
              <w:t xml:space="preserve"> 2024</w:t>
            </w:r>
          </w:p>
        </w:tc>
        <w:tc>
          <w:tcPr>
            <w:tcW w:w="6769" w:type="dxa"/>
          </w:tcPr>
          <w:p w:rsidR="006A7BBD" w:rsidRPr="006A7BBD" w:rsidRDefault="00337A1E" w:rsidP="00337A1E">
            <w:pPr>
              <w:spacing w:after="0" w:line="240" w:lineRule="auto"/>
              <w:ind w:firstLine="567"/>
              <w:rPr>
                <w:sz w:val="24"/>
                <w:szCs w:val="24"/>
              </w:rPr>
            </w:pPr>
            <w:r>
              <w:rPr>
                <w:sz w:val="24"/>
                <w:szCs w:val="24"/>
              </w:rPr>
              <w:t>1900</w:t>
            </w:r>
            <w:r w:rsidR="00E25DE7">
              <w:rPr>
                <w:sz w:val="24"/>
                <w:szCs w:val="24"/>
              </w:rPr>
              <w:t xml:space="preserve"> м3</w:t>
            </w:r>
          </w:p>
        </w:tc>
      </w:tr>
      <w:tr w:rsidR="006A7BBD" w:rsidRPr="006A7BBD" w:rsidTr="009C1F4F">
        <w:tc>
          <w:tcPr>
            <w:tcW w:w="3652" w:type="dxa"/>
          </w:tcPr>
          <w:p w:rsidR="006A7BBD" w:rsidRPr="006A7BBD" w:rsidRDefault="005036DA" w:rsidP="006A7BBD">
            <w:pPr>
              <w:spacing w:after="0" w:line="240" w:lineRule="auto"/>
              <w:ind w:firstLine="567"/>
              <w:jc w:val="both"/>
              <w:rPr>
                <w:sz w:val="24"/>
                <w:szCs w:val="24"/>
              </w:rPr>
            </w:pPr>
            <w:proofErr w:type="spellStart"/>
            <w:r>
              <w:rPr>
                <w:sz w:val="24"/>
                <w:szCs w:val="24"/>
              </w:rPr>
              <w:t>Березень</w:t>
            </w:r>
            <w:proofErr w:type="spellEnd"/>
            <w:r>
              <w:rPr>
                <w:sz w:val="24"/>
                <w:szCs w:val="24"/>
              </w:rPr>
              <w:t xml:space="preserve"> 2024</w:t>
            </w:r>
          </w:p>
        </w:tc>
        <w:tc>
          <w:tcPr>
            <w:tcW w:w="6769" w:type="dxa"/>
          </w:tcPr>
          <w:p w:rsidR="006A7BBD" w:rsidRPr="006A7BBD" w:rsidRDefault="00337A1E" w:rsidP="00337A1E">
            <w:pPr>
              <w:spacing w:after="0" w:line="240" w:lineRule="auto"/>
              <w:ind w:firstLine="567"/>
              <w:rPr>
                <w:sz w:val="24"/>
                <w:szCs w:val="24"/>
              </w:rPr>
            </w:pPr>
            <w:r>
              <w:rPr>
                <w:sz w:val="24"/>
                <w:szCs w:val="24"/>
              </w:rPr>
              <w:t>1000</w:t>
            </w:r>
            <w:r w:rsidR="00E25DE7">
              <w:rPr>
                <w:sz w:val="24"/>
                <w:szCs w:val="24"/>
              </w:rPr>
              <w:t>м3</w:t>
            </w:r>
          </w:p>
        </w:tc>
      </w:tr>
      <w:tr w:rsidR="006A7BBD" w:rsidRPr="006A7BBD" w:rsidTr="009C1F4F">
        <w:tc>
          <w:tcPr>
            <w:tcW w:w="3652" w:type="dxa"/>
          </w:tcPr>
          <w:p w:rsidR="006A7BBD" w:rsidRPr="006A7BBD" w:rsidRDefault="005036DA" w:rsidP="006A7BBD">
            <w:pPr>
              <w:spacing w:after="0" w:line="240" w:lineRule="auto"/>
              <w:ind w:firstLine="567"/>
              <w:jc w:val="both"/>
              <w:rPr>
                <w:sz w:val="24"/>
                <w:szCs w:val="24"/>
              </w:rPr>
            </w:pPr>
            <w:proofErr w:type="spellStart"/>
            <w:r>
              <w:rPr>
                <w:sz w:val="24"/>
                <w:szCs w:val="24"/>
              </w:rPr>
              <w:t>Квітень</w:t>
            </w:r>
            <w:proofErr w:type="spellEnd"/>
            <w:r>
              <w:rPr>
                <w:sz w:val="24"/>
                <w:szCs w:val="24"/>
              </w:rPr>
              <w:t xml:space="preserve"> 2024</w:t>
            </w:r>
          </w:p>
        </w:tc>
        <w:tc>
          <w:tcPr>
            <w:tcW w:w="6769" w:type="dxa"/>
          </w:tcPr>
          <w:p w:rsidR="006A7BBD" w:rsidRPr="006A7BBD" w:rsidRDefault="00337A1E" w:rsidP="00337A1E">
            <w:pPr>
              <w:spacing w:after="0" w:line="240" w:lineRule="auto"/>
              <w:ind w:firstLine="567"/>
              <w:rPr>
                <w:sz w:val="24"/>
                <w:szCs w:val="24"/>
              </w:rPr>
            </w:pPr>
            <w:r>
              <w:rPr>
                <w:sz w:val="24"/>
                <w:szCs w:val="24"/>
              </w:rPr>
              <w:t>350</w:t>
            </w:r>
            <w:r w:rsidR="00E25DE7">
              <w:rPr>
                <w:sz w:val="24"/>
                <w:szCs w:val="24"/>
              </w:rPr>
              <w:t>м3</w:t>
            </w:r>
          </w:p>
        </w:tc>
      </w:tr>
      <w:tr w:rsidR="006A7BBD" w:rsidRPr="006A7BBD" w:rsidTr="009C1F4F">
        <w:tc>
          <w:tcPr>
            <w:tcW w:w="3652" w:type="dxa"/>
          </w:tcPr>
          <w:p w:rsidR="006A7BBD" w:rsidRPr="006A7BBD" w:rsidRDefault="006A7BBD" w:rsidP="006A7BBD">
            <w:pPr>
              <w:spacing w:after="0" w:line="240" w:lineRule="auto"/>
              <w:ind w:firstLine="567"/>
              <w:jc w:val="both"/>
              <w:rPr>
                <w:sz w:val="24"/>
                <w:szCs w:val="24"/>
              </w:rPr>
            </w:pPr>
            <w:r w:rsidRPr="006A7BBD">
              <w:rPr>
                <w:sz w:val="24"/>
                <w:szCs w:val="24"/>
              </w:rPr>
              <w:t>ВСЬОГО</w:t>
            </w:r>
          </w:p>
        </w:tc>
        <w:tc>
          <w:tcPr>
            <w:tcW w:w="6769" w:type="dxa"/>
          </w:tcPr>
          <w:p w:rsidR="006A7BBD" w:rsidRPr="006A7BBD" w:rsidRDefault="00337A1E" w:rsidP="00337A1E">
            <w:pPr>
              <w:spacing w:after="0" w:line="240" w:lineRule="auto"/>
              <w:ind w:firstLine="567"/>
              <w:rPr>
                <w:sz w:val="24"/>
                <w:szCs w:val="24"/>
              </w:rPr>
            </w:pPr>
            <w:r w:rsidRPr="00337A1E">
              <w:rPr>
                <w:b/>
                <w:sz w:val="24"/>
                <w:szCs w:val="24"/>
              </w:rPr>
              <w:t>5250</w:t>
            </w:r>
            <w:r w:rsidR="00E25DE7">
              <w:rPr>
                <w:sz w:val="24"/>
                <w:szCs w:val="24"/>
              </w:rPr>
              <w:t xml:space="preserve"> м3</w:t>
            </w:r>
          </w:p>
        </w:tc>
      </w:tr>
    </w:tbl>
    <w:p w:rsidR="003D2173" w:rsidRDefault="003D2173" w:rsidP="00197499">
      <w:pPr>
        <w:rPr>
          <w:rFonts w:ascii="Times New Roman" w:hAnsi="Times New Roman"/>
          <w:sz w:val="24"/>
          <w:szCs w:val="24"/>
        </w:rPr>
      </w:pPr>
    </w:p>
    <w:p w:rsidR="00197499" w:rsidRPr="008C4BAB" w:rsidRDefault="00197499" w:rsidP="00197499">
      <w:pPr>
        <w:rPr>
          <w:rFonts w:ascii="Times New Roman" w:hAnsi="Times New Roman"/>
          <w:sz w:val="24"/>
          <w:szCs w:val="24"/>
        </w:rPr>
      </w:pPr>
      <w:r w:rsidRPr="008F3335">
        <w:rPr>
          <w:rFonts w:ascii="Times New Roman" w:hAnsi="Times New Roman"/>
          <w:sz w:val="24"/>
          <w:szCs w:val="24"/>
        </w:rPr>
        <w:lastRenderedPageBreak/>
        <w:t xml:space="preserve">Місце  </w:t>
      </w:r>
      <w:r w:rsidR="006102D6">
        <w:rPr>
          <w:rFonts w:ascii="Times New Roman" w:hAnsi="Times New Roman"/>
          <w:sz w:val="24"/>
          <w:szCs w:val="24"/>
        </w:rPr>
        <w:t xml:space="preserve">поставки: </w:t>
      </w:r>
      <w:proofErr w:type="spellStart"/>
      <w:r w:rsidR="00291D0C">
        <w:rPr>
          <w:rFonts w:ascii="Times New Roman" w:hAnsi="Times New Roman"/>
          <w:sz w:val="24"/>
          <w:szCs w:val="24"/>
          <w:lang w:val="ru-RU"/>
        </w:rPr>
        <w:t>к</w:t>
      </w:r>
      <w:r w:rsidR="00C4726F">
        <w:rPr>
          <w:rFonts w:ascii="Times New Roman" w:hAnsi="Times New Roman"/>
          <w:sz w:val="24"/>
          <w:szCs w:val="24"/>
          <w:lang w:val="ru-RU"/>
        </w:rPr>
        <w:t>омунальна</w:t>
      </w:r>
      <w:proofErr w:type="spellEnd"/>
      <w:r w:rsidR="006102D6">
        <w:rPr>
          <w:rFonts w:ascii="Times New Roman" w:hAnsi="Times New Roman"/>
          <w:sz w:val="24"/>
          <w:szCs w:val="24"/>
          <w:lang w:val="ru-RU"/>
        </w:rPr>
        <w:t xml:space="preserve"> </w:t>
      </w:r>
      <w:proofErr w:type="spellStart"/>
      <w:r w:rsidR="006102D6">
        <w:rPr>
          <w:rFonts w:ascii="Times New Roman" w:hAnsi="Times New Roman"/>
          <w:sz w:val="24"/>
          <w:szCs w:val="24"/>
          <w:lang w:val="ru-RU"/>
        </w:rPr>
        <w:t>установа</w:t>
      </w:r>
      <w:proofErr w:type="spellEnd"/>
      <w:r w:rsidR="006102D6">
        <w:rPr>
          <w:rFonts w:ascii="Times New Roman" w:hAnsi="Times New Roman"/>
          <w:sz w:val="24"/>
          <w:szCs w:val="24"/>
          <w:lang w:val="ru-RU"/>
        </w:rPr>
        <w:t xml:space="preserve"> «</w:t>
      </w:r>
      <w:proofErr w:type="spellStart"/>
      <w:r w:rsidR="00291D0C">
        <w:rPr>
          <w:rFonts w:ascii="Times New Roman" w:hAnsi="Times New Roman"/>
          <w:sz w:val="24"/>
          <w:szCs w:val="24"/>
          <w:lang w:val="ru-RU"/>
        </w:rPr>
        <w:t>Красилівський</w:t>
      </w:r>
      <w:proofErr w:type="spellEnd"/>
      <w:r w:rsidR="00291D0C">
        <w:rPr>
          <w:rFonts w:ascii="Times New Roman" w:hAnsi="Times New Roman"/>
          <w:sz w:val="24"/>
          <w:szCs w:val="24"/>
          <w:lang w:val="ru-RU"/>
        </w:rPr>
        <w:t xml:space="preserve"> центр </w:t>
      </w:r>
      <w:proofErr w:type="spellStart"/>
      <w:r w:rsidR="00291D0C">
        <w:rPr>
          <w:rFonts w:ascii="Times New Roman" w:hAnsi="Times New Roman"/>
          <w:sz w:val="24"/>
          <w:szCs w:val="24"/>
          <w:lang w:val="ru-RU"/>
        </w:rPr>
        <w:t>надання</w:t>
      </w:r>
      <w:proofErr w:type="spellEnd"/>
      <w:r w:rsidR="00291D0C">
        <w:rPr>
          <w:rFonts w:ascii="Times New Roman" w:hAnsi="Times New Roman"/>
          <w:sz w:val="24"/>
          <w:szCs w:val="24"/>
          <w:lang w:val="ru-RU"/>
        </w:rPr>
        <w:t xml:space="preserve"> </w:t>
      </w:r>
      <w:proofErr w:type="spellStart"/>
      <w:r w:rsidR="00291D0C">
        <w:rPr>
          <w:rFonts w:ascii="Times New Roman" w:hAnsi="Times New Roman"/>
          <w:sz w:val="24"/>
          <w:szCs w:val="24"/>
          <w:lang w:val="ru-RU"/>
        </w:rPr>
        <w:t>соціальних</w:t>
      </w:r>
      <w:proofErr w:type="spellEnd"/>
      <w:r w:rsidR="00291D0C">
        <w:rPr>
          <w:rFonts w:ascii="Times New Roman" w:hAnsi="Times New Roman"/>
          <w:sz w:val="24"/>
          <w:szCs w:val="24"/>
          <w:lang w:val="ru-RU"/>
        </w:rPr>
        <w:t xml:space="preserve"> </w:t>
      </w:r>
      <w:proofErr w:type="spellStart"/>
      <w:r w:rsidR="00291D0C">
        <w:rPr>
          <w:rFonts w:ascii="Times New Roman" w:hAnsi="Times New Roman"/>
          <w:sz w:val="24"/>
          <w:szCs w:val="24"/>
          <w:lang w:val="ru-RU"/>
        </w:rPr>
        <w:t>послуг</w:t>
      </w:r>
      <w:proofErr w:type="spellEnd"/>
      <w:r w:rsidR="00291D0C">
        <w:rPr>
          <w:rFonts w:ascii="Times New Roman" w:hAnsi="Times New Roman"/>
          <w:sz w:val="24"/>
          <w:szCs w:val="24"/>
          <w:lang w:val="ru-RU"/>
        </w:rPr>
        <w:t>»</w:t>
      </w:r>
      <w:r w:rsidR="00874F1A">
        <w:rPr>
          <w:rFonts w:ascii="Times New Roman" w:hAnsi="Times New Roman"/>
          <w:sz w:val="24"/>
          <w:szCs w:val="24"/>
        </w:rPr>
        <w:t>, а</w:t>
      </w:r>
      <w:r w:rsidR="00874F1A">
        <w:rPr>
          <w:rFonts w:ascii="Times New Roman" w:hAnsi="Times New Roman"/>
          <w:sz w:val="24"/>
          <w:szCs w:val="24"/>
          <w:lang w:val="ru-RU"/>
        </w:rPr>
        <w:t xml:space="preserve"> </w:t>
      </w:r>
      <w:r>
        <w:rPr>
          <w:rFonts w:ascii="Times New Roman" w:hAnsi="Times New Roman"/>
          <w:sz w:val="24"/>
          <w:szCs w:val="24"/>
        </w:rPr>
        <w:t xml:space="preserve">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4252"/>
      </w:tblGrid>
      <w:tr w:rsidR="00197499" w:rsidRPr="00F148DB" w:rsidTr="00113BF2">
        <w:tc>
          <w:tcPr>
            <w:tcW w:w="817" w:type="dxa"/>
            <w:shd w:val="clear" w:color="auto" w:fill="auto"/>
          </w:tcPr>
          <w:p w:rsidR="00197499" w:rsidRPr="00F148DB" w:rsidRDefault="00197499" w:rsidP="00113BF2">
            <w:pPr>
              <w:spacing w:after="0" w:line="240" w:lineRule="auto"/>
              <w:rPr>
                <w:rFonts w:ascii="Times New Roman" w:hAnsi="Times New Roman"/>
                <w:sz w:val="24"/>
                <w:szCs w:val="24"/>
              </w:rPr>
            </w:pPr>
          </w:p>
        </w:tc>
        <w:tc>
          <w:tcPr>
            <w:tcW w:w="4253"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Назва об</w:t>
            </w:r>
            <w:r w:rsidRPr="00F148DB">
              <w:rPr>
                <w:rFonts w:ascii="Times New Roman" w:hAnsi="Times New Roman"/>
                <w:sz w:val="24"/>
                <w:szCs w:val="24"/>
                <w:lang w:val="en-US"/>
              </w:rPr>
              <w:t>’</w:t>
            </w:r>
            <w:proofErr w:type="spellStart"/>
            <w:r w:rsidRPr="00F148DB">
              <w:rPr>
                <w:rFonts w:ascii="Times New Roman" w:hAnsi="Times New Roman"/>
                <w:sz w:val="24"/>
                <w:szCs w:val="24"/>
              </w:rPr>
              <w:t>єкта</w:t>
            </w:r>
            <w:proofErr w:type="spellEnd"/>
          </w:p>
        </w:tc>
        <w:tc>
          <w:tcPr>
            <w:tcW w:w="4252"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 xml:space="preserve"> Адреса</w:t>
            </w:r>
          </w:p>
        </w:tc>
      </w:tr>
      <w:tr w:rsidR="00197499" w:rsidRPr="00F148DB" w:rsidTr="00113BF2">
        <w:tc>
          <w:tcPr>
            <w:tcW w:w="817" w:type="dxa"/>
            <w:shd w:val="clear" w:color="auto" w:fill="auto"/>
          </w:tcPr>
          <w:p w:rsidR="00197499" w:rsidRPr="00F148DB" w:rsidRDefault="00934FAE" w:rsidP="00113BF2">
            <w:pPr>
              <w:spacing w:after="0" w:line="240" w:lineRule="auto"/>
              <w:rPr>
                <w:rFonts w:ascii="Times New Roman" w:hAnsi="Times New Roman"/>
                <w:sz w:val="24"/>
                <w:szCs w:val="24"/>
              </w:rPr>
            </w:pPr>
            <w:r>
              <w:rPr>
                <w:rFonts w:ascii="Times New Roman" w:hAnsi="Times New Roman"/>
                <w:sz w:val="24"/>
                <w:szCs w:val="24"/>
              </w:rPr>
              <w:t>1</w:t>
            </w:r>
          </w:p>
        </w:tc>
        <w:tc>
          <w:tcPr>
            <w:tcW w:w="4253" w:type="dxa"/>
            <w:shd w:val="clear" w:color="auto" w:fill="auto"/>
          </w:tcPr>
          <w:p w:rsidR="00197499" w:rsidRPr="00C23947" w:rsidRDefault="00874F1A" w:rsidP="00113BF2">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Не</w:t>
            </w:r>
            <w:r w:rsidR="00C23947">
              <w:rPr>
                <w:rFonts w:ascii="Times New Roman" w:hAnsi="Times New Roman"/>
                <w:sz w:val="24"/>
                <w:szCs w:val="24"/>
                <w:lang w:val="ru-RU"/>
              </w:rPr>
              <w:t>житлове</w:t>
            </w:r>
            <w:proofErr w:type="spellEnd"/>
            <w:r w:rsidR="00C23947">
              <w:rPr>
                <w:rFonts w:ascii="Times New Roman" w:hAnsi="Times New Roman"/>
                <w:sz w:val="24"/>
                <w:szCs w:val="24"/>
                <w:lang w:val="ru-RU"/>
              </w:rPr>
              <w:t xml:space="preserve"> </w:t>
            </w:r>
            <w:proofErr w:type="spellStart"/>
            <w:proofErr w:type="gramStart"/>
            <w:r w:rsidR="00C23947">
              <w:rPr>
                <w:rFonts w:ascii="Times New Roman" w:hAnsi="Times New Roman"/>
                <w:sz w:val="24"/>
                <w:szCs w:val="24"/>
                <w:lang w:val="ru-RU"/>
              </w:rPr>
              <w:t>прем</w:t>
            </w:r>
            <w:proofErr w:type="gramEnd"/>
            <w:r w:rsidR="00C23947">
              <w:rPr>
                <w:rFonts w:ascii="Times New Roman" w:hAnsi="Times New Roman"/>
                <w:sz w:val="24"/>
                <w:szCs w:val="24"/>
                <w:lang w:val="ru-RU"/>
              </w:rPr>
              <w:t>іщення</w:t>
            </w:r>
            <w:proofErr w:type="spellEnd"/>
            <w:r w:rsidR="00C23947">
              <w:rPr>
                <w:rFonts w:ascii="Times New Roman" w:hAnsi="Times New Roman"/>
                <w:sz w:val="24"/>
                <w:szCs w:val="24"/>
                <w:lang w:val="ru-RU"/>
              </w:rPr>
              <w:t xml:space="preserve"> </w:t>
            </w:r>
            <w:proofErr w:type="spellStart"/>
            <w:r w:rsidR="00C23947">
              <w:rPr>
                <w:rFonts w:ascii="Times New Roman" w:hAnsi="Times New Roman"/>
                <w:sz w:val="24"/>
                <w:szCs w:val="24"/>
                <w:lang w:val="ru-RU"/>
              </w:rPr>
              <w:t>зубопротезна</w:t>
            </w:r>
            <w:proofErr w:type="spellEnd"/>
            <w:r w:rsidR="00C23947">
              <w:rPr>
                <w:rFonts w:ascii="Times New Roman" w:hAnsi="Times New Roman"/>
                <w:sz w:val="24"/>
                <w:szCs w:val="24"/>
                <w:lang w:val="ru-RU"/>
              </w:rPr>
              <w:t xml:space="preserve"> </w:t>
            </w:r>
            <w:proofErr w:type="spellStart"/>
            <w:r w:rsidR="00C23947">
              <w:rPr>
                <w:rFonts w:ascii="Times New Roman" w:hAnsi="Times New Roman"/>
                <w:sz w:val="24"/>
                <w:szCs w:val="24"/>
                <w:lang w:val="ru-RU"/>
              </w:rPr>
              <w:t>лабораторія</w:t>
            </w:r>
            <w:proofErr w:type="spellEnd"/>
          </w:p>
        </w:tc>
        <w:tc>
          <w:tcPr>
            <w:tcW w:w="4252" w:type="dxa"/>
            <w:shd w:val="clear" w:color="auto" w:fill="auto"/>
          </w:tcPr>
          <w:p w:rsidR="00197499" w:rsidRPr="00C23947" w:rsidRDefault="00C23947" w:rsidP="00113BF2">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м</w:t>
            </w:r>
            <w:proofErr w:type="gramStart"/>
            <w:r>
              <w:rPr>
                <w:rFonts w:ascii="Times New Roman" w:hAnsi="Times New Roman"/>
                <w:sz w:val="24"/>
                <w:szCs w:val="24"/>
                <w:lang w:val="ru-RU"/>
              </w:rPr>
              <w:t>.К</w:t>
            </w:r>
            <w:proofErr w:type="gramEnd"/>
            <w:r>
              <w:rPr>
                <w:rFonts w:ascii="Times New Roman" w:hAnsi="Times New Roman"/>
                <w:sz w:val="24"/>
                <w:szCs w:val="24"/>
                <w:lang w:val="ru-RU"/>
              </w:rPr>
              <w:t>расилів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вул.Грушевського</w:t>
            </w:r>
            <w:proofErr w:type="spellEnd"/>
            <w:r>
              <w:rPr>
                <w:rFonts w:ascii="Times New Roman" w:hAnsi="Times New Roman"/>
                <w:sz w:val="24"/>
                <w:szCs w:val="24"/>
                <w:lang w:val="ru-RU"/>
              </w:rPr>
              <w:t xml:space="preserve"> 96</w:t>
            </w:r>
          </w:p>
        </w:tc>
      </w:tr>
    </w:tbl>
    <w:p w:rsidR="00197499" w:rsidRPr="00047302" w:rsidRDefault="00197499" w:rsidP="00197499">
      <w:pPr>
        <w:rPr>
          <w:rFonts w:ascii="Times New Roman" w:hAnsi="Times New Roman"/>
        </w:rPr>
      </w:pPr>
    </w:p>
    <w:p w:rsidR="00197499" w:rsidRPr="00047302" w:rsidRDefault="00197499" w:rsidP="00197499"/>
    <w:p w:rsidR="00130E9D" w:rsidRPr="00047302" w:rsidRDefault="00130E9D"/>
    <w:sectPr w:rsidR="00130E9D" w:rsidRPr="00047302" w:rsidSect="000C1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499"/>
    <w:rsid w:val="00000056"/>
    <w:rsid w:val="00000117"/>
    <w:rsid w:val="00000DAE"/>
    <w:rsid w:val="00002074"/>
    <w:rsid w:val="000067FD"/>
    <w:rsid w:val="00017D69"/>
    <w:rsid w:val="000223D4"/>
    <w:rsid w:val="00026F4C"/>
    <w:rsid w:val="0003152B"/>
    <w:rsid w:val="00035B0B"/>
    <w:rsid w:val="00037491"/>
    <w:rsid w:val="00042D3E"/>
    <w:rsid w:val="00042F4A"/>
    <w:rsid w:val="00045079"/>
    <w:rsid w:val="000456A0"/>
    <w:rsid w:val="00047302"/>
    <w:rsid w:val="000534A4"/>
    <w:rsid w:val="000563A1"/>
    <w:rsid w:val="0006111E"/>
    <w:rsid w:val="000638E3"/>
    <w:rsid w:val="0006448B"/>
    <w:rsid w:val="00065510"/>
    <w:rsid w:val="0006701A"/>
    <w:rsid w:val="00073DD0"/>
    <w:rsid w:val="000765C8"/>
    <w:rsid w:val="00076AF0"/>
    <w:rsid w:val="000809A8"/>
    <w:rsid w:val="00082474"/>
    <w:rsid w:val="0008514F"/>
    <w:rsid w:val="00092B68"/>
    <w:rsid w:val="00093D90"/>
    <w:rsid w:val="00093EB4"/>
    <w:rsid w:val="00094638"/>
    <w:rsid w:val="000A28AD"/>
    <w:rsid w:val="000A55AC"/>
    <w:rsid w:val="000B005B"/>
    <w:rsid w:val="000B2986"/>
    <w:rsid w:val="000C14BE"/>
    <w:rsid w:val="000C2B82"/>
    <w:rsid w:val="000C7586"/>
    <w:rsid w:val="000C7F8A"/>
    <w:rsid w:val="000D3C3B"/>
    <w:rsid w:val="000D7FED"/>
    <w:rsid w:val="000E5042"/>
    <w:rsid w:val="000E5CBD"/>
    <w:rsid w:val="000F15AF"/>
    <w:rsid w:val="000F3136"/>
    <w:rsid w:val="000F52BD"/>
    <w:rsid w:val="000F59A4"/>
    <w:rsid w:val="00111FA1"/>
    <w:rsid w:val="00120CC7"/>
    <w:rsid w:val="00121957"/>
    <w:rsid w:val="001258D7"/>
    <w:rsid w:val="00130E9D"/>
    <w:rsid w:val="00136964"/>
    <w:rsid w:val="00137FF7"/>
    <w:rsid w:val="00143399"/>
    <w:rsid w:val="00144B84"/>
    <w:rsid w:val="0014542D"/>
    <w:rsid w:val="001509A2"/>
    <w:rsid w:val="00154EB0"/>
    <w:rsid w:val="0016009F"/>
    <w:rsid w:val="001627E5"/>
    <w:rsid w:val="00166D22"/>
    <w:rsid w:val="001722A2"/>
    <w:rsid w:val="00174ABC"/>
    <w:rsid w:val="00175837"/>
    <w:rsid w:val="00180061"/>
    <w:rsid w:val="00181E48"/>
    <w:rsid w:val="00185291"/>
    <w:rsid w:val="001968D6"/>
    <w:rsid w:val="0019728B"/>
    <w:rsid w:val="00197499"/>
    <w:rsid w:val="001A7619"/>
    <w:rsid w:val="001B039F"/>
    <w:rsid w:val="001B5A55"/>
    <w:rsid w:val="001B6A8E"/>
    <w:rsid w:val="001B7D21"/>
    <w:rsid w:val="001C3C83"/>
    <w:rsid w:val="001C3CAB"/>
    <w:rsid w:val="001D0976"/>
    <w:rsid w:val="001D4891"/>
    <w:rsid w:val="001D514C"/>
    <w:rsid w:val="001D5294"/>
    <w:rsid w:val="001E39CA"/>
    <w:rsid w:val="001E4AC4"/>
    <w:rsid w:val="001E52D8"/>
    <w:rsid w:val="002047AE"/>
    <w:rsid w:val="00205489"/>
    <w:rsid w:val="00205BF2"/>
    <w:rsid w:val="0021472A"/>
    <w:rsid w:val="00220A17"/>
    <w:rsid w:val="00223921"/>
    <w:rsid w:val="002239F1"/>
    <w:rsid w:val="002269B3"/>
    <w:rsid w:val="00227E6D"/>
    <w:rsid w:val="00235700"/>
    <w:rsid w:val="00235850"/>
    <w:rsid w:val="00236A44"/>
    <w:rsid w:val="00240968"/>
    <w:rsid w:val="00243230"/>
    <w:rsid w:val="00243294"/>
    <w:rsid w:val="00247E45"/>
    <w:rsid w:val="00252DE0"/>
    <w:rsid w:val="00264D32"/>
    <w:rsid w:val="00267DCE"/>
    <w:rsid w:val="00274732"/>
    <w:rsid w:val="00275FAE"/>
    <w:rsid w:val="00277287"/>
    <w:rsid w:val="002834C7"/>
    <w:rsid w:val="002857CD"/>
    <w:rsid w:val="0028678F"/>
    <w:rsid w:val="0028697A"/>
    <w:rsid w:val="00291D0C"/>
    <w:rsid w:val="002A12A1"/>
    <w:rsid w:val="002A3D8E"/>
    <w:rsid w:val="002A507C"/>
    <w:rsid w:val="002B5341"/>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4ED2"/>
    <w:rsid w:val="00336B3D"/>
    <w:rsid w:val="003375CE"/>
    <w:rsid w:val="00337A1E"/>
    <w:rsid w:val="00345D07"/>
    <w:rsid w:val="00350BE5"/>
    <w:rsid w:val="003519DD"/>
    <w:rsid w:val="00361045"/>
    <w:rsid w:val="0036289D"/>
    <w:rsid w:val="00370BEE"/>
    <w:rsid w:val="00371751"/>
    <w:rsid w:val="00372061"/>
    <w:rsid w:val="00377BD6"/>
    <w:rsid w:val="0038339E"/>
    <w:rsid w:val="00386130"/>
    <w:rsid w:val="003867EA"/>
    <w:rsid w:val="00386E86"/>
    <w:rsid w:val="00390291"/>
    <w:rsid w:val="003A092D"/>
    <w:rsid w:val="003A2607"/>
    <w:rsid w:val="003A4AF5"/>
    <w:rsid w:val="003A6ED5"/>
    <w:rsid w:val="003A6EE5"/>
    <w:rsid w:val="003A70C0"/>
    <w:rsid w:val="003B4CA5"/>
    <w:rsid w:val="003C0610"/>
    <w:rsid w:val="003C0C6E"/>
    <w:rsid w:val="003C52CA"/>
    <w:rsid w:val="003C582D"/>
    <w:rsid w:val="003D2173"/>
    <w:rsid w:val="003D765A"/>
    <w:rsid w:val="003E4C33"/>
    <w:rsid w:val="003E5A24"/>
    <w:rsid w:val="003E6088"/>
    <w:rsid w:val="004011C7"/>
    <w:rsid w:val="004035E4"/>
    <w:rsid w:val="004041F2"/>
    <w:rsid w:val="00413FE6"/>
    <w:rsid w:val="004150E9"/>
    <w:rsid w:val="00420F96"/>
    <w:rsid w:val="004210C5"/>
    <w:rsid w:val="00423A2E"/>
    <w:rsid w:val="00425E8C"/>
    <w:rsid w:val="00433A03"/>
    <w:rsid w:val="00437A0F"/>
    <w:rsid w:val="00440E37"/>
    <w:rsid w:val="004423A9"/>
    <w:rsid w:val="00443104"/>
    <w:rsid w:val="00446C8D"/>
    <w:rsid w:val="00465DD2"/>
    <w:rsid w:val="00466735"/>
    <w:rsid w:val="0047037F"/>
    <w:rsid w:val="00471A70"/>
    <w:rsid w:val="0047271F"/>
    <w:rsid w:val="00473AE2"/>
    <w:rsid w:val="004849E7"/>
    <w:rsid w:val="004918E2"/>
    <w:rsid w:val="004924F3"/>
    <w:rsid w:val="00492549"/>
    <w:rsid w:val="00492B0F"/>
    <w:rsid w:val="00496B3B"/>
    <w:rsid w:val="004A5220"/>
    <w:rsid w:val="004A6417"/>
    <w:rsid w:val="004B2410"/>
    <w:rsid w:val="004D22A8"/>
    <w:rsid w:val="004D3BE9"/>
    <w:rsid w:val="004D48B6"/>
    <w:rsid w:val="004D62F0"/>
    <w:rsid w:val="004E2F64"/>
    <w:rsid w:val="004E3175"/>
    <w:rsid w:val="004E42D4"/>
    <w:rsid w:val="004F04D3"/>
    <w:rsid w:val="004F2161"/>
    <w:rsid w:val="005036DA"/>
    <w:rsid w:val="00507106"/>
    <w:rsid w:val="005074FE"/>
    <w:rsid w:val="00520B71"/>
    <w:rsid w:val="005211D2"/>
    <w:rsid w:val="005216FF"/>
    <w:rsid w:val="0052669D"/>
    <w:rsid w:val="0053513F"/>
    <w:rsid w:val="00540734"/>
    <w:rsid w:val="0054497B"/>
    <w:rsid w:val="0055048C"/>
    <w:rsid w:val="0055279E"/>
    <w:rsid w:val="0056018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4A"/>
    <w:rsid w:val="005A6CE0"/>
    <w:rsid w:val="005B0E23"/>
    <w:rsid w:val="005B14F7"/>
    <w:rsid w:val="005B3C9F"/>
    <w:rsid w:val="005B7E1E"/>
    <w:rsid w:val="005C44C3"/>
    <w:rsid w:val="005D04EC"/>
    <w:rsid w:val="005D1E7D"/>
    <w:rsid w:val="005D69A9"/>
    <w:rsid w:val="005D7015"/>
    <w:rsid w:val="005E0413"/>
    <w:rsid w:val="005E343B"/>
    <w:rsid w:val="005E432C"/>
    <w:rsid w:val="00602CC8"/>
    <w:rsid w:val="006069B7"/>
    <w:rsid w:val="00606C14"/>
    <w:rsid w:val="006102D6"/>
    <w:rsid w:val="00611572"/>
    <w:rsid w:val="00611C8A"/>
    <w:rsid w:val="0061201F"/>
    <w:rsid w:val="00613653"/>
    <w:rsid w:val="00614564"/>
    <w:rsid w:val="006206D6"/>
    <w:rsid w:val="00624BDF"/>
    <w:rsid w:val="006262C0"/>
    <w:rsid w:val="0063258F"/>
    <w:rsid w:val="00636A67"/>
    <w:rsid w:val="00645FAB"/>
    <w:rsid w:val="00646B46"/>
    <w:rsid w:val="0065288F"/>
    <w:rsid w:val="006534F8"/>
    <w:rsid w:val="00656A4E"/>
    <w:rsid w:val="00657BAC"/>
    <w:rsid w:val="00663462"/>
    <w:rsid w:val="006748DB"/>
    <w:rsid w:val="00675987"/>
    <w:rsid w:val="00676034"/>
    <w:rsid w:val="00682C68"/>
    <w:rsid w:val="0068616D"/>
    <w:rsid w:val="006942BF"/>
    <w:rsid w:val="00695D37"/>
    <w:rsid w:val="0069681B"/>
    <w:rsid w:val="006A00EC"/>
    <w:rsid w:val="006A7BBD"/>
    <w:rsid w:val="006B25A1"/>
    <w:rsid w:val="006B3121"/>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45B9A"/>
    <w:rsid w:val="007640EC"/>
    <w:rsid w:val="00764CAB"/>
    <w:rsid w:val="00765725"/>
    <w:rsid w:val="00770EFD"/>
    <w:rsid w:val="0077418C"/>
    <w:rsid w:val="00776A2B"/>
    <w:rsid w:val="007829E7"/>
    <w:rsid w:val="0078536F"/>
    <w:rsid w:val="00786520"/>
    <w:rsid w:val="00787535"/>
    <w:rsid w:val="007969A2"/>
    <w:rsid w:val="007A20EF"/>
    <w:rsid w:val="007A2768"/>
    <w:rsid w:val="007A543E"/>
    <w:rsid w:val="007B354E"/>
    <w:rsid w:val="007B403C"/>
    <w:rsid w:val="007B41AF"/>
    <w:rsid w:val="007B5C36"/>
    <w:rsid w:val="007C1E87"/>
    <w:rsid w:val="007C3C9B"/>
    <w:rsid w:val="007C40D8"/>
    <w:rsid w:val="007C6FE6"/>
    <w:rsid w:val="007C728C"/>
    <w:rsid w:val="007D03CD"/>
    <w:rsid w:val="007D1DE8"/>
    <w:rsid w:val="007D428A"/>
    <w:rsid w:val="007E0D9E"/>
    <w:rsid w:val="007F3653"/>
    <w:rsid w:val="00805A1D"/>
    <w:rsid w:val="0080787C"/>
    <w:rsid w:val="0081067A"/>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7594"/>
    <w:rsid w:val="008601CB"/>
    <w:rsid w:val="00860913"/>
    <w:rsid w:val="00860D5E"/>
    <w:rsid w:val="008640F1"/>
    <w:rsid w:val="008646F6"/>
    <w:rsid w:val="008652B5"/>
    <w:rsid w:val="0087215E"/>
    <w:rsid w:val="00874F1A"/>
    <w:rsid w:val="00880E80"/>
    <w:rsid w:val="00882A73"/>
    <w:rsid w:val="00882B4F"/>
    <w:rsid w:val="00883817"/>
    <w:rsid w:val="0089099A"/>
    <w:rsid w:val="00893BBD"/>
    <w:rsid w:val="008A4E3B"/>
    <w:rsid w:val="008A5C8A"/>
    <w:rsid w:val="008C0766"/>
    <w:rsid w:val="008C0E1D"/>
    <w:rsid w:val="008C192F"/>
    <w:rsid w:val="008C4311"/>
    <w:rsid w:val="008C4717"/>
    <w:rsid w:val="008C4EDA"/>
    <w:rsid w:val="008C76C2"/>
    <w:rsid w:val="008C7707"/>
    <w:rsid w:val="008D31A7"/>
    <w:rsid w:val="008D4A10"/>
    <w:rsid w:val="008F465E"/>
    <w:rsid w:val="008F6DD8"/>
    <w:rsid w:val="00903525"/>
    <w:rsid w:val="00906B8C"/>
    <w:rsid w:val="00910970"/>
    <w:rsid w:val="00923358"/>
    <w:rsid w:val="00932D1F"/>
    <w:rsid w:val="00934FAE"/>
    <w:rsid w:val="00935E27"/>
    <w:rsid w:val="00941C30"/>
    <w:rsid w:val="00942D69"/>
    <w:rsid w:val="00942E43"/>
    <w:rsid w:val="009455A6"/>
    <w:rsid w:val="00957016"/>
    <w:rsid w:val="00966F7C"/>
    <w:rsid w:val="009675EC"/>
    <w:rsid w:val="00971AD2"/>
    <w:rsid w:val="0097486F"/>
    <w:rsid w:val="00977CC3"/>
    <w:rsid w:val="009812CE"/>
    <w:rsid w:val="00984CD2"/>
    <w:rsid w:val="009965FC"/>
    <w:rsid w:val="0099707C"/>
    <w:rsid w:val="00997200"/>
    <w:rsid w:val="009A7FD5"/>
    <w:rsid w:val="009B4E9A"/>
    <w:rsid w:val="009B5C37"/>
    <w:rsid w:val="009B7DE8"/>
    <w:rsid w:val="009C6A05"/>
    <w:rsid w:val="009D3185"/>
    <w:rsid w:val="009E243D"/>
    <w:rsid w:val="009E6559"/>
    <w:rsid w:val="009F34EF"/>
    <w:rsid w:val="009F45D9"/>
    <w:rsid w:val="009F6A91"/>
    <w:rsid w:val="00A02862"/>
    <w:rsid w:val="00A10425"/>
    <w:rsid w:val="00A105E7"/>
    <w:rsid w:val="00A10A07"/>
    <w:rsid w:val="00A12E9C"/>
    <w:rsid w:val="00A249C7"/>
    <w:rsid w:val="00A26117"/>
    <w:rsid w:val="00A26FAF"/>
    <w:rsid w:val="00A357A5"/>
    <w:rsid w:val="00A376AF"/>
    <w:rsid w:val="00A423C9"/>
    <w:rsid w:val="00A52DE2"/>
    <w:rsid w:val="00A558DB"/>
    <w:rsid w:val="00A56ED3"/>
    <w:rsid w:val="00A609EC"/>
    <w:rsid w:val="00A6564C"/>
    <w:rsid w:val="00A65C82"/>
    <w:rsid w:val="00A66E95"/>
    <w:rsid w:val="00A67EE3"/>
    <w:rsid w:val="00A75681"/>
    <w:rsid w:val="00A76B2C"/>
    <w:rsid w:val="00A8007B"/>
    <w:rsid w:val="00A815B7"/>
    <w:rsid w:val="00A82B1D"/>
    <w:rsid w:val="00A84713"/>
    <w:rsid w:val="00A87DE7"/>
    <w:rsid w:val="00A92435"/>
    <w:rsid w:val="00A9296B"/>
    <w:rsid w:val="00A945DA"/>
    <w:rsid w:val="00A94B1C"/>
    <w:rsid w:val="00A9770C"/>
    <w:rsid w:val="00A97ECB"/>
    <w:rsid w:val="00AA6A69"/>
    <w:rsid w:val="00AB11CA"/>
    <w:rsid w:val="00AB1218"/>
    <w:rsid w:val="00AB1852"/>
    <w:rsid w:val="00AB3C61"/>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1627A"/>
    <w:rsid w:val="00B163EB"/>
    <w:rsid w:val="00B211A1"/>
    <w:rsid w:val="00B22B55"/>
    <w:rsid w:val="00B2370B"/>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8436C"/>
    <w:rsid w:val="00B86997"/>
    <w:rsid w:val="00B94C5D"/>
    <w:rsid w:val="00B9519E"/>
    <w:rsid w:val="00B95795"/>
    <w:rsid w:val="00BA1615"/>
    <w:rsid w:val="00BA33F0"/>
    <w:rsid w:val="00BA4014"/>
    <w:rsid w:val="00BB266D"/>
    <w:rsid w:val="00BB536E"/>
    <w:rsid w:val="00BC11D9"/>
    <w:rsid w:val="00BC2DD0"/>
    <w:rsid w:val="00BC39B4"/>
    <w:rsid w:val="00BC6BB6"/>
    <w:rsid w:val="00BD77D6"/>
    <w:rsid w:val="00BE0A46"/>
    <w:rsid w:val="00BE4C4B"/>
    <w:rsid w:val="00BE75BE"/>
    <w:rsid w:val="00BE79F8"/>
    <w:rsid w:val="00BF232B"/>
    <w:rsid w:val="00BF47CB"/>
    <w:rsid w:val="00BF71D8"/>
    <w:rsid w:val="00BF7D67"/>
    <w:rsid w:val="00C01194"/>
    <w:rsid w:val="00C0733D"/>
    <w:rsid w:val="00C128C0"/>
    <w:rsid w:val="00C16394"/>
    <w:rsid w:val="00C168FF"/>
    <w:rsid w:val="00C22BFE"/>
    <w:rsid w:val="00C2318B"/>
    <w:rsid w:val="00C23947"/>
    <w:rsid w:val="00C24CD4"/>
    <w:rsid w:val="00C26958"/>
    <w:rsid w:val="00C31DF1"/>
    <w:rsid w:val="00C34659"/>
    <w:rsid w:val="00C44D90"/>
    <w:rsid w:val="00C4726F"/>
    <w:rsid w:val="00C553FC"/>
    <w:rsid w:val="00C55915"/>
    <w:rsid w:val="00C833CA"/>
    <w:rsid w:val="00C87FC3"/>
    <w:rsid w:val="00C97ADB"/>
    <w:rsid w:val="00CA1751"/>
    <w:rsid w:val="00CB7A34"/>
    <w:rsid w:val="00CC02B4"/>
    <w:rsid w:val="00CC4600"/>
    <w:rsid w:val="00CC46DF"/>
    <w:rsid w:val="00CD252C"/>
    <w:rsid w:val="00CD6FAC"/>
    <w:rsid w:val="00CE108A"/>
    <w:rsid w:val="00CE149F"/>
    <w:rsid w:val="00CE5425"/>
    <w:rsid w:val="00CF1709"/>
    <w:rsid w:val="00CF2454"/>
    <w:rsid w:val="00CF74C8"/>
    <w:rsid w:val="00D05DE9"/>
    <w:rsid w:val="00D065FC"/>
    <w:rsid w:val="00D10CB1"/>
    <w:rsid w:val="00D20170"/>
    <w:rsid w:val="00D21189"/>
    <w:rsid w:val="00D21F43"/>
    <w:rsid w:val="00D2203D"/>
    <w:rsid w:val="00D2268B"/>
    <w:rsid w:val="00D23733"/>
    <w:rsid w:val="00D23A54"/>
    <w:rsid w:val="00D354BA"/>
    <w:rsid w:val="00D37E70"/>
    <w:rsid w:val="00D42FD8"/>
    <w:rsid w:val="00D453C9"/>
    <w:rsid w:val="00D53D5A"/>
    <w:rsid w:val="00D630FA"/>
    <w:rsid w:val="00D64316"/>
    <w:rsid w:val="00D66DCA"/>
    <w:rsid w:val="00D7613B"/>
    <w:rsid w:val="00D83647"/>
    <w:rsid w:val="00D857E4"/>
    <w:rsid w:val="00D85C7D"/>
    <w:rsid w:val="00D90974"/>
    <w:rsid w:val="00D946A7"/>
    <w:rsid w:val="00D9715C"/>
    <w:rsid w:val="00D97305"/>
    <w:rsid w:val="00DA2040"/>
    <w:rsid w:val="00DA4B68"/>
    <w:rsid w:val="00DA7AD9"/>
    <w:rsid w:val="00DA7E80"/>
    <w:rsid w:val="00DB445B"/>
    <w:rsid w:val="00DC0EC1"/>
    <w:rsid w:val="00DC0FF3"/>
    <w:rsid w:val="00DC2F13"/>
    <w:rsid w:val="00DC33E0"/>
    <w:rsid w:val="00DC6EB5"/>
    <w:rsid w:val="00DD6116"/>
    <w:rsid w:val="00DD7141"/>
    <w:rsid w:val="00DD7F0C"/>
    <w:rsid w:val="00DE22FD"/>
    <w:rsid w:val="00DE759D"/>
    <w:rsid w:val="00E00114"/>
    <w:rsid w:val="00E00743"/>
    <w:rsid w:val="00E01AD8"/>
    <w:rsid w:val="00E06D81"/>
    <w:rsid w:val="00E10A2F"/>
    <w:rsid w:val="00E121EC"/>
    <w:rsid w:val="00E13475"/>
    <w:rsid w:val="00E14531"/>
    <w:rsid w:val="00E14771"/>
    <w:rsid w:val="00E14F7A"/>
    <w:rsid w:val="00E24B87"/>
    <w:rsid w:val="00E25DE7"/>
    <w:rsid w:val="00E4166F"/>
    <w:rsid w:val="00E42A52"/>
    <w:rsid w:val="00E43335"/>
    <w:rsid w:val="00E43F70"/>
    <w:rsid w:val="00E44222"/>
    <w:rsid w:val="00E51A62"/>
    <w:rsid w:val="00E61FE8"/>
    <w:rsid w:val="00E730CE"/>
    <w:rsid w:val="00E77041"/>
    <w:rsid w:val="00E77DA2"/>
    <w:rsid w:val="00E837B8"/>
    <w:rsid w:val="00E90CAE"/>
    <w:rsid w:val="00E91C73"/>
    <w:rsid w:val="00EA2B74"/>
    <w:rsid w:val="00EA50FE"/>
    <w:rsid w:val="00EA7E0B"/>
    <w:rsid w:val="00EB099D"/>
    <w:rsid w:val="00EB1901"/>
    <w:rsid w:val="00EC641E"/>
    <w:rsid w:val="00EC701C"/>
    <w:rsid w:val="00ED4C30"/>
    <w:rsid w:val="00ED64C8"/>
    <w:rsid w:val="00EF2460"/>
    <w:rsid w:val="00F04E1D"/>
    <w:rsid w:val="00F058FF"/>
    <w:rsid w:val="00F117FE"/>
    <w:rsid w:val="00F11F0D"/>
    <w:rsid w:val="00F14646"/>
    <w:rsid w:val="00F15817"/>
    <w:rsid w:val="00F2211E"/>
    <w:rsid w:val="00F22164"/>
    <w:rsid w:val="00F27E02"/>
    <w:rsid w:val="00F302C3"/>
    <w:rsid w:val="00F34510"/>
    <w:rsid w:val="00F379BF"/>
    <w:rsid w:val="00F41ED9"/>
    <w:rsid w:val="00F432A7"/>
    <w:rsid w:val="00F45F11"/>
    <w:rsid w:val="00F4704F"/>
    <w:rsid w:val="00F5287E"/>
    <w:rsid w:val="00F552C3"/>
    <w:rsid w:val="00F60D00"/>
    <w:rsid w:val="00F624DB"/>
    <w:rsid w:val="00F74381"/>
    <w:rsid w:val="00F76392"/>
    <w:rsid w:val="00F843B2"/>
    <w:rsid w:val="00F8461D"/>
    <w:rsid w:val="00F95C8B"/>
    <w:rsid w:val="00FA2EFA"/>
    <w:rsid w:val="00FB7706"/>
    <w:rsid w:val="00FC2131"/>
    <w:rsid w:val="00FC5FC4"/>
    <w:rsid w:val="00FC793B"/>
    <w:rsid w:val="00FD046F"/>
    <w:rsid w:val="00FD18EF"/>
    <w:rsid w:val="00FD1BAD"/>
    <w:rsid w:val="00FD7953"/>
    <w:rsid w:val="00FF3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559"/>
    <w:rPr>
      <w:rFonts w:ascii="Segoe UI" w:hAnsi="Segoe UI" w:cs="Segoe UI"/>
      <w:sz w:val="18"/>
      <w:szCs w:val="18"/>
    </w:rPr>
  </w:style>
  <w:style w:type="table" w:styleId="a5">
    <w:name w:val="Table Grid"/>
    <w:basedOn w:val="a1"/>
    <w:rsid w:val="006A7BB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44</cp:revision>
  <cp:lastPrinted>2023-11-22T11:48:00Z</cp:lastPrinted>
  <dcterms:created xsi:type="dcterms:W3CDTF">2020-12-31T07:51:00Z</dcterms:created>
  <dcterms:modified xsi:type="dcterms:W3CDTF">2023-12-05T08:10:00Z</dcterms:modified>
</cp:coreProperties>
</file>