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EB" w:rsidRPr="0065550A" w:rsidRDefault="0065550A" w:rsidP="009867EB">
      <w:pPr>
        <w:jc w:val="center"/>
        <w:rPr>
          <w:rFonts w:ascii="Times New Roman" w:hAnsi="Times New Roman" w:cs="Times New Roman"/>
          <w:b/>
          <w:bCs/>
          <w:sz w:val="24"/>
          <w:szCs w:val="24"/>
        </w:rPr>
      </w:pPr>
      <w:r w:rsidRPr="0065550A">
        <w:rPr>
          <w:rFonts w:ascii="Times New Roman" w:hAnsi="Times New Roman" w:cs="Times New Roman"/>
          <w:b/>
          <w:bCs/>
          <w:sz w:val="24"/>
          <w:szCs w:val="24"/>
        </w:rPr>
        <w:t xml:space="preserve">ДЕРЖАВНА </w:t>
      </w:r>
      <w:r w:rsidR="00D506F2">
        <w:rPr>
          <w:rFonts w:ascii="Times New Roman" w:hAnsi="Times New Roman" w:cs="Times New Roman"/>
          <w:b/>
          <w:bCs/>
          <w:sz w:val="24"/>
          <w:szCs w:val="24"/>
        </w:rPr>
        <w:t>ОРГАНІЗАЦІЯ «АВТОБАЗА ДЕРЖАВНОГО УПРАВЛІННЯ СПРАВАМИ»</w:t>
      </w:r>
    </w:p>
    <w:p w:rsidR="009867EB" w:rsidRPr="0065550A" w:rsidRDefault="009867EB" w:rsidP="009867EB">
      <w:pPr>
        <w:tabs>
          <w:tab w:val="left" w:pos="4219"/>
        </w:tabs>
        <w:suppressAutoHyphens/>
        <w:spacing w:line="0" w:lineRule="atLeast"/>
        <w:ind w:left="5400" w:firstLine="554"/>
        <w:rPr>
          <w:rFonts w:ascii="Times New Roman" w:eastAsia="Times New Roman" w:hAnsi="Times New Roman" w:cs="Times New Roman"/>
          <w:b/>
          <w:sz w:val="24"/>
          <w:szCs w:val="24"/>
          <w:lang w:eastAsia="uk-UA"/>
        </w:rPr>
      </w:pPr>
    </w:p>
    <w:p w:rsidR="009867EB" w:rsidRPr="0065550A" w:rsidRDefault="009867EB" w:rsidP="009867EB">
      <w:pPr>
        <w:tabs>
          <w:tab w:val="left" w:pos="4219"/>
        </w:tabs>
        <w:suppressAutoHyphens/>
        <w:spacing w:line="0" w:lineRule="atLeast"/>
        <w:ind w:left="5400" w:firstLine="554"/>
        <w:rPr>
          <w:rFonts w:ascii="Times New Roman" w:eastAsia="Times New Roman" w:hAnsi="Times New Roman" w:cs="Times New Roman"/>
          <w:b/>
          <w:sz w:val="24"/>
          <w:szCs w:val="24"/>
          <w:lang w:eastAsia="uk-UA"/>
        </w:rPr>
      </w:pPr>
    </w:p>
    <w:p w:rsidR="009867EB" w:rsidRPr="0065550A" w:rsidRDefault="009867EB" w:rsidP="009867EB">
      <w:pPr>
        <w:tabs>
          <w:tab w:val="left" w:pos="4219"/>
        </w:tabs>
        <w:suppressAutoHyphens/>
        <w:spacing w:after="0" w:line="0" w:lineRule="atLeast"/>
        <w:ind w:firstLine="554"/>
        <w:jc w:val="right"/>
        <w:rPr>
          <w:rFonts w:ascii="Times New Roman" w:eastAsia="Times New Roman" w:hAnsi="Times New Roman" w:cs="Times New Roman"/>
          <w:sz w:val="24"/>
          <w:szCs w:val="24"/>
          <w:lang w:eastAsia="zh-CN"/>
        </w:rPr>
      </w:pPr>
      <w:r w:rsidRPr="0065550A">
        <w:rPr>
          <w:rFonts w:ascii="Times New Roman" w:eastAsia="Times New Roman" w:hAnsi="Times New Roman" w:cs="Times New Roman"/>
          <w:b/>
          <w:sz w:val="24"/>
          <w:szCs w:val="24"/>
          <w:lang w:eastAsia="uk-UA"/>
        </w:rPr>
        <w:t>ЗАТВЕРДЖЕНО</w:t>
      </w:r>
    </w:p>
    <w:p w:rsidR="009867EB" w:rsidRPr="0065550A" w:rsidRDefault="009867EB" w:rsidP="009867EB">
      <w:pPr>
        <w:suppressAutoHyphens/>
        <w:spacing w:after="0" w:line="0" w:lineRule="atLeast"/>
        <w:jc w:val="right"/>
        <w:rPr>
          <w:rFonts w:ascii="Times New Roman" w:eastAsia="Times New Roman" w:hAnsi="Times New Roman" w:cs="Times New Roman"/>
          <w:bCs/>
          <w:color w:val="000000" w:themeColor="text1"/>
          <w:sz w:val="24"/>
          <w:szCs w:val="24"/>
          <w:lang w:eastAsia="zh-CN"/>
        </w:rPr>
      </w:pPr>
      <w:r w:rsidRPr="0065550A">
        <w:rPr>
          <w:rFonts w:ascii="Times New Roman" w:eastAsia="Times New Roman" w:hAnsi="Times New Roman" w:cs="Times New Roman"/>
          <w:bCs/>
          <w:color w:val="000000" w:themeColor="text1"/>
          <w:sz w:val="24"/>
          <w:szCs w:val="24"/>
          <w:lang w:eastAsia="zh-CN"/>
        </w:rPr>
        <w:t xml:space="preserve">Рішенням уповноваженої особи </w:t>
      </w:r>
    </w:p>
    <w:p w:rsidR="004C5641" w:rsidRDefault="009867EB" w:rsidP="004C5641">
      <w:pPr>
        <w:suppressAutoHyphens/>
        <w:spacing w:after="0" w:line="0" w:lineRule="atLeast"/>
        <w:ind w:left="5760" w:firstLine="720"/>
        <w:jc w:val="center"/>
        <w:rPr>
          <w:rFonts w:ascii="Times New Roman" w:eastAsia="Times New Roman" w:hAnsi="Times New Roman" w:cs="Times New Roman"/>
          <w:bCs/>
          <w:color w:val="000000" w:themeColor="text1"/>
          <w:sz w:val="24"/>
          <w:szCs w:val="24"/>
          <w:lang w:eastAsia="zh-CN"/>
        </w:rPr>
      </w:pPr>
      <w:r w:rsidRPr="0065550A">
        <w:rPr>
          <w:rFonts w:ascii="Times New Roman" w:eastAsia="Times New Roman" w:hAnsi="Times New Roman" w:cs="Times New Roman"/>
          <w:bCs/>
          <w:color w:val="000000" w:themeColor="text1"/>
          <w:sz w:val="24"/>
          <w:szCs w:val="24"/>
          <w:lang w:eastAsia="zh-CN"/>
        </w:rPr>
        <w:t xml:space="preserve">від </w:t>
      </w:r>
      <w:r w:rsidR="00E77325">
        <w:rPr>
          <w:rFonts w:ascii="Times New Roman" w:eastAsia="Times New Roman" w:hAnsi="Times New Roman" w:cs="Times New Roman"/>
          <w:bCs/>
          <w:color w:val="000000" w:themeColor="text1"/>
          <w:sz w:val="24"/>
          <w:szCs w:val="24"/>
          <w:lang w:eastAsia="zh-CN"/>
        </w:rPr>
        <w:t>03 квітня</w:t>
      </w:r>
      <w:r w:rsidR="003C54E1">
        <w:rPr>
          <w:rFonts w:ascii="Times New Roman" w:eastAsia="Times New Roman" w:hAnsi="Times New Roman" w:cs="Times New Roman"/>
          <w:bCs/>
          <w:color w:val="000000" w:themeColor="text1"/>
          <w:sz w:val="24"/>
          <w:szCs w:val="24"/>
          <w:lang w:eastAsia="zh-CN"/>
        </w:rPr>
        <w:t xml:space="preserve"> </w:t>
      </w:r>
      <w:r w:rsidRPr="0065550A">
        <w:rPr>
          <w:rFonts w:ascii="Times New Roman" w:eastAsia="Times New Roman" w:hAnsi="Times New Roman" w:cs="Times New Roman"/>
          <w:bCs/>
          <w:color w:val="000000" w:themeColor="text1"/>
          <w:sz w:val="24"/>
          <w:szCs w:val="24"/>
          <w:lang w:eastAsia="zh-CN"/>
        </w:rPr>
        <w:t>202</w:t>
      </w:r>
      <w:r w:rsidR="00F74864">
        <w:rPr>
          <w:rFonts w:ascii="Times New Roman" w:eastAsia="Times New Roman" w:hAnsi="Times New Roman" w:cs="Times New Roman"/>
          <w:bCs/>
          <w:color w:val="000000" w:themeColor="text1"/>
          <w:sz w:val="24"/>
          <w:szCs w:val="24"/>
          <w:lang w:eastAsia="zh-CN"/>
        </w:rPr>
        <w:t>4</w:t>
      </w:r>
      <w:r w:rsidRPr="0065550A">
        <w:rPr>
          <w:rFonts w:ascii="Times New Roman" w:eastAsia="Times New Roman" w:hAnsi="Times New Roman" w:cs="Times New Roman"/>
          <w:bCs/>
          <w:color w:val="000000" w:themeColor="text1"/>
          <w:sz w:val="24"/>
          <w:szCs w:val="24"/>
          <w:lang w:eastAsia="zh-CN"/>
        </w:rPr>
        <w:t xml:space="preserve"> року</w:t>
      </w:r>
    </w:p>
    <w:p w:rsidR="009867EB" w:rsidRPr="0065550A" w:rsidRDefault="00F74864" w:rsidP="004C5641">
      <w:pPr>
        <w:suppressAutoHyphens/>
        <w:spacing w:after="0" w:line="0" w:lineRule="atLeast"/>
        <w:ind w:left="5760" w:firstLine="720"/>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sz w:val="24"/>
          <w:szCs w:val="24"/>
        </w:rPr>
        <w:t>Наталія Шапошнікова</w:t>
      </w:r>
    </w:p>
    <w:p w:rsidR="009867EB" w:rsidRPr="0065550A" w:rsidRDefault="009867EB" w:rsidP="009867EB">
      <w:pPr>
        <w:suppressAutoHyphens/>
        <w:spacing w:after="0" w:line="0" w:lineRule="atLeast"/>
        <w:jc w:val="right"/>
        <w:rPr>
          <w:rFonts w:ascii="Times New Roman" w:eastAsia="Times New Roman" w:hAnsi="Times New Roman" w:cs="Times New Roman"/>
          <w:bCs/>
          <w:color w:val="000000" w:themeColor="text1"/>
          <w:sz w:val="24"/>
          <w:szCs w:val="24"/>
          <w:lang w:eastAsia="zh-CN"/>
        </w:rPr>
      </w:pPr>
    </w:p>
    <w:p w:rsidR="009867EB" w:rsidRPr="0065550A" w:rsidRDefault="009867EB" w:rsidP="009867EB">
      <w:pPr>
        <w:suppressAutoHyphens/>
        <w:spacing w:after="0" w:line="0" w:lineRule="atLeast"/>
        <w:jc w:val="right"/>
        <w:rPr>
          <w:rFonts w:ascii="Times New Roman" w:eastAsia="Times New Roman" w:hAnsi="Times New Roman" w:cs="Times New Roman"/>
          <w:bCs/>
          <w:sz w:val="24"/>
          <w:szCs w:val="24"/>
          <w:lang w:eastAsia="zh-CN"/>
        </w:rPr>
      </w:pPr>
    </w:p>
    <w:p w:rsidR="009867EB" w:rsidRPr="0065550A" w:rsidRDefault="009867EB" w:rsidP="009867EB">
      <w:pPr>
        <w:suppressAutoHyphens/>
        <w:spacing w:after="0" w:line="0" w:lineRule="atLeast"/>
        <w:jc w:val="center"/>
        <w:rPr>
          <w:rFonts w:ascii="Times New Roman" w:eastAsia="Times New Roman" w:hAnsi="Times New Roman" w:cs="Times New Roman"/>
          <w:sz w:val="24"/>
          <w:szCs w:val="24"/>
          <w:lang w:eastAsia="zh-CN"/>
        </w:rPr>
      </w:pPr>
    </w:p>
    <w:p w:rsidR="009867EB" w:rsidRPr="0065550A" w:rsidRDefault="009867EB" w:rsidP="009867EB">
      <w:pPr>
        <w:widowControl w:val="0"/>
        <w:suppressAutoHyphens/>
        <w:spacing w:after="0" w:line="0" w:lineRule="atLeast"/>
        <w:jc w:val="center"/>
        <w:rPr>
          <w:rFonts w:ascii="Times New Roman" w:eastAsia="Times New Roman" w:hAnsi="Times New Roman" w:cs="Times New Roman"/>
          <w:b/>
          <w:sz w:val="24"/>
          <w:szCs w:val="24"/>
          <w:lang w:eastAsia="zh-CN"/>
        </w:rPr>
      </w:pPr>
    </w:p>
    <w:p w:rsidR="009867EB" w:rsidRDefault="009867EB" w:rsidP="009867EB">
      <w:pPr>
        <w:keepNext/>
        <w:numPr>
          <w:ilvl w:val="5"/>
          <w:numId w:val="0"/>
        </w:numPr>
        <w:tabs>
          <w:tab w:val="num" w:pos="0"/>
        </w:tabs>
        <w:suppressAutoHyphens/>
        <w:spacing w:after="0" w:line="0" w:lineRule="atLeast"/>
        <w:jc w:val="center"/>
        <w:outlineLvl w:val="5"/>
        <w:rPr>
          <w:rFonts w:ascii="Times New Roman" w:eastAsia="Times New Roman" w:hAnsi="Times New Roman" w:cs="Times New Roman"/>
          <w:b/>
          <w:sz w:val="24"/>
          <w:szCs w:val="24"/>
          <w:lang w:eastAsia="zh-CN"/>
        </w:rPr>
      </w:pPr>
      <w:r w:rsidRPr="0065550A">
        <w:rPr>
          <w:rFonts w:ascii="Times New Roman" w:eastAsia="Times New Roman" w:hAnsi="Times New Roman" w:cs="Times New Roman"/>
          <w:b/>
          <w:sz w:val="24"/>
          <w:szCs w:val="24"/>
          <w:lang w:eastAsia="zh-CN"/>
        </w:rPr>
        <w:t xml:space="preserve">ТЕНДЕРНА ДОКУМЕНТАЦІЯ </w:t>
      </w:r>
    </w:p>
    <w:p w:rsidR="009867EB" w:rsidRPr="0065550A" w:rsidRDefault="009867EB" w:rsidP="009867EB">
      <w:pPr>
        <w:widowControl w:val="0"/>
        <w:suppressAutoHyphens/>
        <w:spacing w:after="0" w:line="0" w:lineRule="atLeast"/>
        <w:jc w:val="center"/>
        <w:rPr>
          <w:rFonts w:ascii="Times New Roman" w:eastAsia="Times New Roman" w:hAnsi="Times New Roman" w:cs="Times New Roman"/>
          <w:b/>
          <w:sz w:val="24"/>
          <w:szCs w:val="24"/>
          <w:lang w:eastAsia="zh-CN"/>
        </w:rPr>
      </w:pPr>
    </w:p>
    <w:p w:rsidR="009867EB" w:rsidRPr="0065550A" w:rsidRDefault="009867EB" w:rsidP="009867EB">
      <w:pPr>
        <w:widowControl w:val="0"/>
        <w:suppressAutoHyphens/>
        <w:spacing w:after="0" w:line="0" w:lineRule="atLeast"/>
        <w:jc w:val="center"/>
        <w:rPr>
          <w:rFonts w:ascii="Times New Roman" w:eastAsia="Times New Roman" w:hAnsi="Times New Roman" w:cs="Times New Roman"/>
          <w:b/>
          <w:sz w:val="24"/>
          <w:szCs w:val="24"/>
          <w:lang w:eastAsia="zh-CN"/>
        </w:rPr>
      </w:pPr>
    </w:p>
    <w:p w:rsidR="009867EB" w:rsidRPr="0065550A" w:rsidRDefault="009867EB" w:rsidP="009867EB">
      <w:pPr>
        <w:suppressAutoHyphens/>
        <w:spacing w:after="0" w:line="0" w:lineRule="atLeast"/>
        <w:jc w:val="center"/>
        <w:rPr>
          <w:rFonts w:ascii="Times New Roman" w:eastAsia="Times New Roman" w:hAnsi="Times New Roman" w:cs="Times New Roman"/>
          <w:sz w:val="24"/>
          <w:szCs w:val="24"/>
          <w:lang w:eastAsia="zh-CN"/>
        </w:rPr>
      </w:pPr>
      <w:r w:rsidRPr="0065550A">
        <w:rPr>
          <w:rFonts w:ascii="Times New Roman" w:eastAsia="Times New Roman" w:hAnsi="Times New Roman" w:cs="Times New Roman"/>
          <w:b/>
          <w:sz w:val="24"/>
          <w:szCs w:val="24"/>
          <w:lang w:eastAsia="zh-CN"/>
        </w:rPr>
        <w:t>ЩОДО ПРОВЕДЕННЯ</w:t>
      </w:r>
    </w:p>
    <w:p w:rsidR="009867EB" w:rsidRPr="0065550A" w:rsidRDefault="009867EB" w:rsidP="009867EB">
      <w:pPr>
        <w:suppressAutoHyphens/>
        <w:spacing w:after="0" w:line="0" w:lineRule="atLeast"/>
        <w:jc w:val="center"/>
        <w:rPr>
          <w:rFonts w:ascii="Times New Roman" w:eastAsia="Times New Roman" w:hAnsi="Times New Roman" w:cs="Times New Roman"/>
          <w:b/>
          <w:sz w:val="24"/>
          <w:szCs w:val="24"/>
          <w:lang w:eastAsia="zh-CN"/>
        </w:rPr>
      </w:pPr>
      <w:r w:rsidRPr="0065550A">
        <w:rPr>
          <w:rFonts w:ascii="Times New Roman" w:eastAsia="Times New Roman" w:hAnsi="Times New Roman" w:cs="Times New Roman"/>
          <w:b/>
          <w:sz w:val="24"/>
          <w:szCs w:val="24"/>
          <w:lang w:eastAsia="zh-CN"/>
        </w:rPr>
        <w:t>ПРОЦЕДУРИ  ВІДКРИТИХ ТОРГІВ З ОСОБЛИВОСТЯМИ</w:t>
      </w:r>
    </w:p>
    <w:p w:rsidR="00F74864" w:rsidRDefault="00A82F5E" w:rsidP="00296F9B">
      <w:pPr>
        <w:spacing w:after="0" w:line="240" w:lineRule="auto"/>
        <w:jc w:val="center"/>
        <w:rPr>
          <w:rFonts w:ascii="Times New Roman" w:hAnsi="Times New Roman" w:cs="Times New Roman"/>
          <w:b/>
          <w:bCs/>
          <w:snapToGrid w:val="0"/>
          <w:sz w:val="28"/>
          <w:szCs w:val="28"/>
          <w:lang w:eastAsia="en-US"/>
        </w:rPr>
      </w:pPr>
      <w:r w:rsidRPr="00A82F5E">
        <w:rPr>
          <w:rFonts w:ascii="Times New Roman" w:hAnsi="Times New Roman" w:cs="Times New Roman"/>
          <w:b/>
          <w:bCs/>
          <w:snapToGrid w:val="0"/>
          <w:sz w:val="28"/>
          <w:szCs w:val="28"/>
          <w:lang w:eastAsia="en-US"/>
        </w:rPr>
        <w:t>Послуги з поточного</w:t>
      </w:r>
      <w:r w:rsidR="00F74864">
        <w:rPr>
          <w:rFonts w:ascii="Times New Roman" w:hAnsi="Times New Roman" w:cs="Times New Roman"/>
          <w:b/>
          <w:bCs/>
          <w:snapToGrid w:val="0"/>
          <w:sz w:val="28"/>
          <w:szCs w:val="28"/>
          <w:lang w:eastAsia="en-US"/>
        </w:rPr>
        <w:t xml:space="preserve"> (аварійного)</w:t>
      </w:r>
      <w:r w:rsidRPr="00A82F5E">
        <w:rPr>
          <w:rFonts w:ascii="Times New Roman" w:hAnsi="Times New Roman" w:cs="Times New Roman"/>
          <w:b/>
          <w:bCs/>
          <w:snapToGrid w:val="0"/>
          <w:sz w:val="28"/>
          <w:szCs w:val="28"/>
          <w:lang w:eastAsia="en-US"/>
        </w:rPr>
        <w:t xml:space="preserve"> ремонту огорожі по </w:t>
      </w:r>
    </w:p>
    <w:p w:rsidR="00A82F5E" w:rsidRDefault="00A82F5E" w:rsidP="00296F9B">
      <w:pPr>
        <w:spacing w:after="0" w:line="240" w:lineRule="auto"/>
        <w:jc w:val="center"/>
        <w:rPr>
          <w:rFonts w:ascii="Times New Roman" w:hAnsi="Times New Roman" w:cs="Times New Roman"/>
          <w:b/>
          <w:bCs/>
          <w:sz w:val="28"/>
          <w:szCs w:val="28"/>
        </w:rPr>
      </w:pPr>
      <w:r w:rsidRPr="00A82F5E">
        <w:rPr>
          <w:rFonts w:ascii="Times New Roman" w:hAnsi="Times New Roman" w:cs="Times New Roman"/>
          <w:b/>
          <w:bCs/>
          <w:snapToGrid w:val="0"/>
          <w:sz w:val="28"/>
          <w:szCs w:val="28"/>
          <w:lang w:eastAsia="en-US"/>
        </w:rPr>
        <w:t xml:space="preserve">вул. Куренівська, 16 Д (Послуги з виготовлення та </w:t>
      </w:r>
      <w:r w:rsidR="006101EB">
        <w:rPr>
          <w:rFonts w:ascii="Times New Roman" w:hAnsi="Times New Roman" w:cs="Times New Roman"/>
          <w:b/>
          <w:bCs/>
          <w:snapToGrid w:val="0"/>
          <w:sz w:val="28"/>
          <w:szCs w:val="28"/>
          <w:lang w:eastAsia="en-US"/>
        </w:rPr>
        <w:t>часткової заміни</w:t>
      </w:r>
      <w:r w:rsidRPr="00A82F5E">
        <w:rPr>
          <w:rFonts w:ascii="Times New Roman" w:hAnsi="Times New Roman" w:cs="Times New Roman"/>
          <w:b/>
          <w:bCs/>
          <w:snapToGrid w:val="0"/>
          <w:sz w:val="28"/>
          <w:szCs w:val="28"/>
          <w:lang w:eastAsia="en-US"/>
        </w:rPr>
        <w:t xml:space="preserve"> паркану з профнастилу для Державної організації « Автобаза Державного управління справами» за адресою: Київ, вул. Куренівська, 16 Д)</w:t>
      </w:r>
    </w:p>
    <w:p w:rsidR="00296F9B" w:rsidRDefault="0065550A" w:rsidP="00296F9B">
      <w:pPr>
        <w:spacing w:after="0" w:line="240" w:lineRule="auto"/>
        <w:jc w:val="center"/>
        <w:rPr>
          <w:rFonts w:ascii="Times New Roman" w:hAnsi="Times New Roman" w:cs="Times New Roman"/>
          <w:b/>
          <w:bCs/>
          <w:sz w:val="28"/>
          <w:szCs w:val="28"/>
        </w:rPr>
      </w:pPr>
      <w:r w:rsidRPr="0065550A">
        <w:rPr>
          <w:rFonts w:ascii="Times New Roman" w:hAnsi="Times New Roman" w:cs="Times New Roman"/>
          <w:b/>
          <w:bCs/>
          <w:sz w:val="28"/>
          <w:szCs w:val="28"/>
        </w:rPr>
        <w:t xml:space="preserve">(за кодом ДК 021:2015 </w:t>
      </w:r>
      <w:r w:rsidR="00296F9B">
        <w:rPr>
          <w:rFonts w:ascii="Times New Roman" w:hAnsi="Times New Roman" w:cs="Times New Roman"/>
          <w:b/>
          <w:bCs/>
          <w:sz w:val="28"/>
          <w:szCs w:val="28"/>
        </w:rPr>
        <w:t xml:space="preserve">45340000-2 Зведення огорож, </w:t>
      </w:r>
    </w:p>
    <w:p w:rsidR="009867EB" w:rsidRPr="0065550A" w:rsidRDefault="00296F9B" w:rsidP="00296F9B">
      <w:pPr>
        <w:spacing w:after="0" w:line="240" w:lineRule="auto"/>
        <w:jc w:val="center"/>
        <w:rPr>
          <w:rFonts w:ascii="Times New Roman" w:hAnsi="Times New Roman" w:cs="Times New Roman"/>
          <w:color w:val="454545"/>
          <w:sz w:val="28"/>
          <w:szCs w:val="28"/>
        </w:rPr>
      </w:pPr>
      <w:r>
        <w:rPr>
          <w:rFonts w:ascii="Times New Roman" w:hAnsi="Times New Roman" w:cs="Times New Roman"/>
          <w:b/>
          <w:bCs/>
          <w:sz w:val="28"/>
          <w:szCs w:val="28"/>
        </w:rPr>
        <w:t>монтаж поручнів і захисних засобів</w:t>
      </w:r>
      <w:r w:rsidR="0065550A" w:rsidRPr="0065550A">
        <w:rPr>
          <w:rFonts w:ascii="Times New Roman" w:hAnsi="Times New Roman" w:cs="Times New Roman"/>
          <w:b/>
          <w:bCs/>
          <w:sz w:val="28"/>
          <w:szCs w:val="28"/>
        </w:rPr>
        <w:t>)</w:t>
      </w:r>
    </w:p>
    <w:p w:rsidR="009867EB" w:rsidRPr="0065550A" w:rsidRDefault="009867EB" w:rsidP="009867EB">
      <w:pPr>
        <w:suppressAutoHyphens/>
        <w:spacing w:line="240" w:lineRule="auto"/>
        <w:ind w:right="-25"/>
        <w:jc w:val="center"/>
        <w:rPr>
          <w:rFonts w:ascii="Times New Roman" w:eastAsia="Times New Roman" w:hAnsi="Times New Roman" w:cs="Times New Roman"/>
          <w:sz w:val="24"/>
          <w:szCs w:val="24"/>
          <w:lang w:eastAsia="zh-CN"/>
        </w:rPr>
      </w:pPr>
    </w:p>
    <w:p w:rsidR="009867EB" w:rsidRPr="0065550A" w:rsidRDefault="009867EB" w:rsidP="009867EB">
      <w:pPr>
        <w:suppressAutoHyphens/>
        <w:spacing w:line="240" w:lineRule="auto"/>
        <w:ind w:right="-25"/>
        <w:jc w:val="center"/>
        <w:rPr>
          <w:rFonts w:ascii="Times New Roman" w:eastAsia="Times New Roman" w:hAnsi="Times New Roman" w:cs="Times New Roman"/>
          <w:sz w:val="24"/>
          <w:szCs w:val="24"/>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u w:val="single"/>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u w:val="single"/>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1B626F" w:rsidRDefault="001B626F" w:rsidP="009867EB">
      <w:pPr>
        <w:suppressAutoHyphens/>
        <w:spacing w:line="0" w:lineRule="atLeast"/>
        <w:ind w:right="-25"/>
        <w:rPr>
          <w:rFonts w:ascii="Times New Roman" w:eastAsia="Times New Roman" w:hAnsi="Times New Roman" w:cs="Times New Roman"/>
          <w:b/>
          <w:color w:val="FF00FF"/>
          <w:sz w:val="24"/>
          <w:szCs w:val="24"/>
          <w:lang w:eastAsia="zh-CN"/>
        </w:rPr>
      </w:pPr>
    </w:p>
    <w:p w:rsidR="001B626F" w:rsidRDefault="001B626F" w:rsidP="009867EB">
      <w:pPr>
        <w:suppressAutoHyphens/>
        <w:spacing w:line="0" w:lineRule="atLeast"/>
        <w:ind w:right="-25"/>
        <w:rPr>
          <w:rFonts w:ascii="Times New Roman" w:eastAsia="Times New Roman" w:hAnsi="Times New Roman" w:cs="Times New Roman"/>
          <w:b/>
          <w:color w:val="FF00FF"/>
          <w:sz w:val="24"/>
          <w:szCs w:val="24"/>
          <w:lang w:eastAsia="zh-CN"/>
        </w:rPr>
      </w:pPr>
    </w:p>
    <w:p w:rsidR="00816A7F" w:rsidRPr="0065550A" w:rsidRDefault="00816A7F"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pacing w:line="240" w:lineRule="auto"/>
        <w:jc w:val="center"/>
        <w:rPr>
          <w:rFonts w:ascii="Times New Roman" w:eastAsiaTheme="minorHAnsi" w:hAnsi="Times New Roman" w:cs="Times New Roman"/>
          <w:bCs/>
          <w:sz w:val="24"/>
          <w:szCs w:val="24"/>
          <w:lang w:eastAsia="en-US"/>
        </w:rPr>
      </w:pPr>
      <w:r w:rsidRPr="0065550A">
        <w:rPr>
          <w:rFonts w:ascii="Times New Roman" w:hAnsi="Times New Roman" w:cs="Times New Roman"/>
          <w:sz w:val="24"/>
          <w:szCs w:val="24"/>
        </w:rPr>
        <w:t>м.</w:t>
      </w:r>
      <w:r w:rsidR="0065550A" w:rsidRPr="0065550A">
        <w:rPr>
          <w:rFonts w:ascii="Times New Roman" w:hAnsi="Times New Roman" w:cs="Times New Roman"/>
          <w:sz w:val="24"/>
          <w:szCs w:val="24"/>
        </w:rPr>
        <w:t xml:space="preserve"> Київ </w:t>
      </w:r>
      <w:r w:rsidRPr="0065550A">
        <w:rPr>
          <w:rFonts w:ascii="Times New Roman" w:eastAsiaTheme="minorHAnsi" w:hAnsi="Times New Roman" w:cs="Times New Roman"/>
          <w:bCs/>
          <w:sz w:val="24"/>
          <w:szCs w:val="24"/>
          <w:lang w:eastAsia="en-US"/>
        </w:rPr>
        <w:t>– 202</w:t>
      </w:r>
      <w:bookmarkStart w:id="0" w:name="_heading=h.1fob9te" w:colFirst="0" w:colLast="0"/>
      <w:bookmarkEnd w:id="0"/>
      <w:r w:rsidR="00F74864">
        <w:rPr>
          <w:rFonts w:ascii="Times New Roman" w:eastAsiaTheme="minorHAnsi" w:hAnsi="Times New Roman" w:cs="Times New Roman"/>
          <w:bCs/>
          <w:sz w:val="24"/>
          <w:szCs w:val="24"/>
          <w:lang w:eastAsia="en-US"/>
        </w:rPr>
        <w:t>4</w:t>
      </w:r>
      <w:r w:rsidRPr="0065550A">
        <w:rPr>
          <w:rFonts w:ascii="Times New Roman" w:eastAsiaTheme="minorHAnsi" w:hAnsi="Times New Roman" w:cs="Times New Roman"/>
          <w:bCs/>
          <w:sz w:val="24"/>
          <w:szCs w:val="24"/>
          <w:lang w:eastAsia="en-US"/>
        </w:rPr>
        <w:t xml:space="preserve"> р.</w:t>
      </w:r>
    </w:p>
    <w:p w:rsidR="00B215CF" w:rsidRDefault="00B215CF" w:rsidP="00B215CF">
      <w:pPr>
        <w:spacing w:line="240" w:lineRule="auto"/>
        <w:jc w:val="center"/>
        <w:rPr>
          <w:rFonts w:ascii="Times New Roman" w:hAnsi="Times New Roman" w:cs="Times New Roman"/>
          <w:b/>
          <w:sz w:val="24"/>
          <w:szCs w:val="24"/>
          <w:highlight w:val="yellow"/>
        </w:rPr>
      </w:pPr>
    </w:p>
    <w:p w:rsidR="00A901A6" w:rsidRDefault="00A901A6" w:rsidP="00B215CF">
      <w:pPr>
        <w:spacing w:line="240" w:lineRule="auto"/>
        <w:jc w:val="center"/>
        <w:rPr>
          <w:rFonts w:ascii="Times New Roman" w:hAnsi="Times New Roman" w:cs="Times New Roman"/>
          <w:b/>
          <w:sz w:val="24"/>
          <w:szCs w:val="24"/>
          <w:highlight w:val="yellow"/>
        </w:rPr>
      </w:pPr>
    </w:p>
    <w:p w:rsidR="00A901A6" w:rsidRDefault="00A901A6" w:rsidP="00B215CF">
      <w:pPr>
        <w:spacing w:line="240" w:lineRule="auto"/>
        <w:jc w:val="center"/>
        <w:rPr>
          <w:rFonts w:ascii="Times New Roman" w:hAnsi="Times New Roman" w:cs="Times New Roman"/>
          <w:b/>
          <w:sz w:val="24"/>
          <w:szCs w:val="24"/>
          <w:highlight w:val="yellow"/>
        </w:rPr>
      </w:pPr>
    </w:p>
    <w:p w:rsidR="009867EB" w:rsidRDefault="009867EB" w:rsidP="00B215CF">
      <w:pPr>
        <w:spacing w:line="240" w:lineRule="auto"/>
        <w:jc w:val="center"/>
        <w:rPr>
          <w:rFonts w:ascii="Times New Roman" w:hAnsi="Times New Roman" w:cs="Times New Roman"/>
          <w:b/>
          <w:sz w:val="24"/>
          <w:szCs w:val="24"/>
          <w:highlight w:val="yellow"/>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B481D">
        <w:trPr>
          <w:trHeight w:val="411"/>
          <w:jc w:val="center"/>
        </w:trPr>
        <w:tc>
          <w:tcPr>
            <w:tcW w:w="705" w:type="dxa"/>
            <w:vAlign w:val="center"/>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481D">
        <w:trPr>
          <w:trHeight w:val="1119"/>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B481D" w:rsidRPr="000C2C55" w:rsidRDefault="009D5456">
            <w:pPr>
              <w:jc w:val="both"/>
              <w:rPr>
                <w:rFonts w:ascii="Times New Roman" w:eastAsia="Times New Roman" w:hAnsi="Times New Roman" w:cs="Times New Roman"/>
                <w:sz w:val="24"/>
                <w:szCs w:val="24"/>
              </w:rPr>
            </w:pPr>
            <w:r w:rsidRPr="000C2C5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B481D" w:rsidRPr="000C2C55" w:rsidRDefault="009D5456">
            <w:pPr>
              <w:jc w:val="both"/>
              <w:rPr>
                <w:rFonts w:ascii="Times New Roman" w:eastAsia="Times New Roman" w:hAnsi="Times New Roman" w:cs="Times New Roman"/>
                <w:sz w:val="24"/>
                <w:szCs w:val="24"/>
              </w:rPr>
            </w:pPr>
            <w:r w:rsidRPr="000C2C5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B481D">
        <w:trPr>
          <w:trHeight w:val="615"/>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B481D" w:rsidRPr="00F70C44" w:rsidRDefault="009D5456">
            <w:pPr>
              <w:jc w:val="both"/>
              <w:rPr>
                <w:rFonts w:ascii="Times New Roman" w:eastAsia="Times New Roman" w:hAnsi="Times New Roman" w:cs="Times New Roman"/>
                <w:sz w:val="24"/>
                <w:szCs w:val="24"/>
              </w:rPr>
            </w:pPr>
            <w:r w:rsidRPr="00F70C44">
              <w:rPr>
                <w:rFonts w:ascii="Times New Roman" w:eastAsia="Times New Roman" w:hAnsi="Times New Roman" w:cs="Times New Roman"/>
                <w:color w:val="000000"/>
                <w:sz w:val="24"/>
                <w:szCs w:val="24"/>
              </w:rPr>
              <w:t> </w:t>
            </w:r>
          </w:p>
        </w:tc>
      </w:tr>
      <w:tr w:rsidR="008B481D">
        <w:trPr>
          <w:trHeight w:val="285"/>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B481D" w:rsidRPr="00D15753" w:rsidRDefault="00D15753" w:rsidP="00D15753">
            <w:pPr>
              <w:rPr>
                <w:rFonts w:ascii="Times New Roman" w:eastAsia="Times New Roman" w:hAnsi="Times New Roman" w:cs="Times New Roman"/>
                <w:b/>
                <w:sz w:val="24"/>
                <w:szCs w:val="24"/>
              </w:rPr>
            </w:pPr>
            <w:r w:rsidRPr="00D15753">
              <w:rPr>
                <w:rFonts w:ascii="Times New Roman" w:eastAsia="Times New Roman" w:hAnsi="Times New Roman" w:cs="Times New Roman"/>
                <w:b/>
                <w:sz w:val="24"/>
                <w:szCs w:val="24"/>
              </w:rPr>
              <w:t>Державна організація «Автобаза Державного управління справами»</w:t>
            </w:r>
          </w:p>
        </w:tc>
      </w:tr>
      <w:tr w:rsidR="008B481D">
        <w:trPr>
          <w:trHeight w:val="536"/>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B481D" w:rsidRPr="00D15753" w:rsidRDefault="00D15753" w:rsidP="002B594B">
            <w:pPr>
              <w:rPr>
                <w:rFonts w:ascii="Times New Roman" w:eastAsia="Times New Roman" w:hAnsi="Times New Roman" w:cs="Times New Roman"/>
                <w:sz w:val="24"/>
                <w:szCs w:val="24"/>
              </w:rPr>
            </w:pPr>
            <w:r w:rsidRPr="00D15753">
              <w:rPr>
                <w:rFonts w:ascii="Times New Roman" w:eastAsia="Times New Roman" w:hAnsi="Times New Roman" w:cs="Times New Roman"/>
                <w:sz w:val="24"/>
                <w:szCs w:val="24"/>
              </w:rPr>
              <w:t>04071, Київ, вул. Вознесенський Яр,12-28</w:t>
            </w:r>
          </w:p>
        </w:tc>
      </w:tr>
      <w:tr w:rsidR="008B481D">
        <w:trPr>
          <w:trHeight w:val="1119"/>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481D" w:rsidRPr="00F70C44" w:rsidRDefault="00D15753" w:rsidP="00A901A6">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Уповноважена особа  </w:t>
            </w:r>
            <w:r w:rsidR="00A901A6">
              <w:rPr>
                <w:rFonts w:ascii="Times New Roman" w:hAnsi="Times New Roman"/>
                <w:sz w:val="24"/>
                <w:szCs w:val="24"/>
              </w:rPr>
              <w:t>Шапошнікова Наталія</w:t>
            </w:r>
            <w:r w:rsidRPr="00D3479E">
              <w:rPr>
                <w:rFonts w:ascii="Times New Roman" w:hAnsi="Times New Roman"/>
                <w:sz w:val="24"/>
                <w:szCs w:val="24"/>
              </w:rPr>
              <w:t>тел. (044) 482-46-70, т/факс (044) 482-46-87</w:t>
            </w:r>
            <w:r>
              <w:rPr>
                <w:rFonts w:ascii="Times New Roman" w:hAnsi="Times New Roman"/>
                <w:sz w:val="24"/>
                <w:szCs w:val="24"/>
              </w:rPr>
              <w:t xml:space="preserve">, </w:t>
            </w:r>
            <w:hyperlink r:id="rId9" w:history="1">
              <w:r w:rsidRPr="00532FD3">
                <w:rPr>
                  <w:rStyle w:val="a7"/>
                  <w:rFonts w:ascii="Times New Roman" w:hAnsi="Times New Roman"/>
                  <w:sz w:val="24"/>
                  <w:szCs w:val="24"/>
                </w:rPr>
                <w:t>doadus@</w:t>
              </w:r>
              <w:r w:rsidRPr="00532FD3">
                <w:rPr>
                  <w:rStyle w:val="a7"/>
                  <w:rFonts w:ascii="Times New Roman" w:hAnsi="Times New Roman"/>
                  <w:sz w:val="24"/>
                  <w:szCs w:val="24"/>
                  <w:lang w:val="en-US"/>
                </w:rPr>
                <w:t>ukr</w:t>
              </w:r>
              <w:r w:rsidRPr="00532FD3">
                <w:rPr>
                  <w:rStyle w:val="a7"/>
                  <w:rFonts w:ascii="Times New Roman" w:hAnsi="Times New Roman"/>
                  <w:sz w:val="24"/>
                  <w:szCs w:val="24"/>
                </w:rPr>
                <w:t>.</w:t>
              </w:r>
              <w:r w:rsidRPr="00532FD3">
                <w:rPr>
                  <w:rStyle w:val="a7"/>
                  <w:rFonts w:ascii="Times New Roman" w:hAnsi="Times New Roman"/>
                  <w:sz w:val="24"/>
                  <w:szCs w:val="24"/>
                  <w:lang w:val="en-US"/>
                </w:rPr>
                <w:t>net</w:t>
              </w:r>
            </w:hyperlink>
            <w:r>
              <w:rPr>
                <w:rFonts w:ascii="Times New Roman" w:hAnsi="Times New Roman"/>
                <w:sz w:val="24"/>
                <w:szCs w:val="24"/>
              </w:rPr>
              <w:t>, відповідальна особа з питань надання інформації по закупівлі заступник генерального директора- головний інженер  Кузін Валерій Олександрович (044) 425-51-26</w:t>
            </w:r>
          </w:p>
        </w:tc>
      </w:tr>
      <w:tr w:rsidR="008B481D">
        <w:trPr>
          <w:trHeight w:val="15"/>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B481D" w:rsidRPr="000C2C55" w:rsidRDefault="009D5456">
            <w:pPr>
              <w:jc w:val="both"/>
              <w:rPr>
                <w:rFonts w:ascii="Times New Roman" w:eastAsia="Times New Roman" w:hAnsi="Times New Roman" w:cs="Times New Roman"/>
                <w:sz w:val="24"/>
                <w:szCs w:val="24"/>
              </w:rPr>
            </w:pPr>
            <w:r w:rsidRPr="000C2C55">
              <w:rPr>
                <w:rFonts w:ascii="Times New Roman" w:eastAsia="Times New Roman" w:hAnsi="Times New Roman" w:cs="Times New Roman"/>
                <w:sz w:val="24"/>
                <w:szCs w:val="24"/>
              </w:rPr>
              <w:t>відкриті торги з особливостями</w:t>
            </w:r>
          </w:p>
        </w:tc>
      </w:tr>
      <w:tr w:rsidR="008B481D">
        <w:trPr>
          <w:trHeight w:val="240"/>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B481D" w:rsidRDefault="009D545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B481D">
        <w:trPr>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B481D" w:rsidRPr="00A82F5E" w:rsidRDefault="00A82F5E" w:rsidP="006101EB">
            <w:pPr>
              <w:rPr>
                <w:rFonts w:ascii="Times New Roman" w:hAnsi="Times New Roman"/>
                <w:sz w:val="24"/>
                <w:szCs w:val="24"/>
              </w:rPr>
            </w:pPr>
            <w:r w:rsidRPr="00A82F5E">
              <w:rPr>
                <w:rFonts w:ascii="Times New Roman" w:hAnsi="Times New Roman" w:cs="Times New Roman"/>
                <w:bCs/>
                <w:snapToGrid w:val="0"/>
                <w:sz w:val="24"/>
                <w:szCs w:val="24"/>
                <w:lang w:eastAsia="en-US"/>
              </w:rPr>
              <w:t>Послуги з поточного</w:t>
            </w:r>
            <w:r w:rsidR="00F74864">
              <w:rPr>
                <w:rFonts w:ascii="Times New Roman" w:hAnsi="Times New Roman" w:cs="Times New Roman"/>
                <w:bCs/>
                <w:snapToGrid w:val="0"/>
                <w:sz w:val="24"/>
                <w:szCs w:val="24"/>
                <w:lang w:eastAsia="en-US"/>
              </w:rPr>
              <w:t xml:space="preserve"> (аварійного)</w:t>
            </w:r>
            <w:r w:rsidRPr="00A82F5E">
              <w:rPr>
                <w:rFonts w:ascii="Times New Roman" w:hAnsi="Times New Roman" w:cs="Times New Roman"/>
                <w:bCs/>
                <w:snapToGrid w:val="0"/>
                <w:sz w:val="24"/>
                <w:szCs w:val="24"/>
                <w:lang w:eastAsia="en-US"/>
              </w:rPr>
              <w:t xml:space="preserve"> ремонту огорожі по вул. Куренівська, 16 Д (Послуги з виготовлення т</w:t>
            </w:r>
            <w:r w:rsidR="006F0B32">
              <w:rPr>
                <w:rFonts w:ascii="Times New Roman" w:hAnsi="Times New Roman" w:cs="Times New Roman"/>
                <w:bCs/>
                <w:snapToGrid w:val="0"/>
                <w:sz w:val="24"/>
                <w:szCs w:val="24"/>
                <w:lang w:eastAsia="en-US"/>
              </w:rPr>
              <w:t xml:space="preserve">а </w:t>
            </w:r>
            <w:r w:rsidR="006101EB">
              <w:rPr>
                <w:rFonts w:ascii="Times New Roman" w:hAnsi="Times New Roman" w:cs="Times New Roman"/>
                <w:bCs/>
                <w:snapToGrid w:val="0"/>
                <w:sz w:val="24"/>
                <w:szCs w:val="24"/>
                <w:lang w:eastAsia="en-US"/>
              </w:rPr>
              <w:t>часткової заміни</w:t>
            </w:r>
            <w:r w:rsidR="006F0B32">
              <w:rPr>
                <w:rFonts w:ascii="Times New Roman" w:hAnsi="Times New Roman" w:cs="Times New Roman"/>
                <w:bCs/>
                <w:snapToGrid w:val="0"/>
                <w:sz w:val="24"/>
                <w:szCs w:val="24"/>
                <w:lang w:eastAsia="en-US"/>
              </w:rPr>
              <w:t xml:space="preserve"> паркану з профнастилу</w:t>
            </w:r>
            <w:r w:rsidRPr="00A82F5E">
              <w:rPr>
                <w:rFonts w:ascii="Times New Roman" w:hAnsi="Times New Roman" w:cs="Times New Roman"/>
                <w:bCs/>
                <w:snapToGrid w:val="0"/>
                <w:sz w:val="24"/>
                <w:szCs w:val="24"/>
                <w:lang w:eastAsia="en-US"/>
              </w:rPr>
              <w:t xml:space="preserve"> для Державної організації « Автобаза Державного управління справами» за адресою: Київ, вул. Куренівська, 16 Д)</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B481D" w:rsidRDefault="009D545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B481D" w:rsidRPr="009417F6" w:rsidRDefault="00D15753" w:rsidP="000C2C55">
            <w:pPr>
              <w:widowControl w:val="0"/>
              <w:jc w:val="both"/>
              <w:rPr>
                <w:rFonts w:ascii="Times New Roman" w:eastAsia="Times New Roman" w:hAnsi="Times New Roman" w:cs="Times New Roman"/>
                <w:i/>
                <w:color w:val="FF0000"/>
                <w:sz w:val="24"/>
                <w:szCs w:val="24"/>
                <w:highlight w:val="yellow"/>
              </w:rPr>
            </w:pPr>
            <w:r w:rsidRPr="009417F6">
              <w:rPr>
                <w:rFonts w:ascii="Times New Roman" w:hAnsi="Times New Roman" w:cs="Times New Roman"/>
                <w:lang w:eastAsia="uk-UA"/>
              </w:rPr>
              <w:t>Закупівля здійснюється щодо предмета закупівлі в цілому.</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B481D" w:rsidRPr="00DD7BF6" w:rsidRDefault="009D5456">
            <w:pPr>
              <w:widowControl w:val="0"/>
              <w:rPr>
                <w:rFonts w:ascii="Times New Roman" w:eastAsia="Times New Roman" w:hAnsi="Times New Roman" w:cs="Times New Roman"/>
                <w:i/>
                <w:sz w:val="24"/>
                <w:szCs w:val="24"/>
              </w:rPr>
            </w:pPr>
            <w:r w:rsidRPr="00DD7BF6">
              <w:rPr>
                <w:rFonts w:ascii="Times New Roman" w:eastAsia="Times New Roman" w:hAnsi="Times New Roman" w:cs="Times New Roman"/>
                <w:color w:val="000000"/>
                <w:sz w:val="24"/>
                <w:szCs w:val="24"/>
              </w:rPr>
              <w:t xml:space="preserve">кількість товару та місце його поставки </w:t>
            </w:r>
            <w:r w:rsidRPr="00DD7BF6">
              <w:rPr>
                <w:rFonts w:ascii="Times New Roman" w:eastAsia="Times New Roman" w:hAnsi="Times New Roman" w:cs="Times New Roman"/>
                <w:i/>
                <w:sz w:val="24"/>
                <w:szCs w:val="24"/>
              </w:rPr>
              <w:t>(для товару)</w:t>
            </w:r>
          </w:p>
          <w:p w:rsidR="008B481D" w:rsidRPr="00DD7BF6" w:rsidRDefault="00D15753">
            <w:pPr>
              <w:widowControl w:val="0"/>
              <w:rPr>
                <w:rFonts w:ascii="Times New Roman" w:eastAsia="Times New Roman" w:hAnsi="Times New Roman" w:cs="Times New Roman"/>
                <w:color w:val="000000"/>
                <w:sz w:val="24"/>
                <w:szCs w:val="24"/>
              </w:rPr>
            </w:pPr>
            <w:r w:rsidRPr="00D15753">
              <w:rPr>
                <w:rFonts w:ascii="Times New Roman" w:eastAsia="Times New Roman" w:hAnsi="Times New Roman" w:cs="Times New Roman"/>
                <w:color w:val="000000"/>
                <w:sz w:val="24"/>
                <w:szCs w:val="24"/>
              </w:rPr>
              <w:t>надання послуг, виконання робіт)</w:t>
            </w:r>
          </w:p>
        </w:tc>
        <w:tc>
          <w:tcPr>
            <w:tcW w:w="6450" w:type="dxa"/>
          </w:tcPr>
          <w:p w:rsidR="00D15753" w:rsidRPr="0032461E" w:rsidRDefault="00566F4D" w:rsidP="00566F4D">
            <w:pPr>
              <w:pStyle w:val="13"/>
              <w:widowControl w:val="0"/>
              <w:spacing w:line="240" w:lineRule="auto"/>
              <w:ind w:right="113"/>
              <w:jc w:val="both"/>
              <w:rPr>
                <w:rFonts w:ascii="Times New Roman" w:hAnsi="Times New Roman" w:cs="Times New Roman"/>
                <w:sz w:val="24"/>
                <w:szCs w:val="24"/>
                <w:lang w:val="uk-UA"/>
              </w:rPr>
            </w:pPr>
            <w:r w:rsidRPr="00C26611">
              <w:rPr>
                <w:rFonts w:ascii="Times New Roman" w:eastAsia="Times New Roman" w:hAnsi="Times New Roman" w:cs="Times New Roman"/>
                <w:color w:val="000000" w:themeColor="text1"/>
                <w:sz w:val="24"/>
                <w:szCs w:val="24"/>
                <w:lang w:val="uk-UA"/>
              </w:rPr>
              <w:t>Місце, кількість, обсяг виконання послуг –</w:t>
            </w:r>
            <w:r w:rsidR="00D15753" w:rsidRPr="00D15753">
              <w:rPr>
                <w:rFonts w:ascii="Times New Roman" w:eastAsia="Times New Roman" w:hAnsi="Times New Roman" w:cs="Times New Roman"/>
                <w:sz w:val="24"/>
                <w:szCs w:val="24"/>
              </w:rPr>
              <w:t xml:space="preserve">Київ, вул. </w:t>
            </w:r>
            <w:r w:rsidR="0032461E">
              <w:rPr>
                <w:rFonts w:ascii="Times New Roman" w:eastAsia="Times New Roman" w:hAnsi="Times New Roman" w:cs="Times New Roman"/>
                <w:sz w:val="24"/>
                <w:szCs w:val="24"/>
                <w:lang w:val="uk-UA"/>
              </w:rPr>
              <w:t>Куренівська, 16 Д</w:t>
            </w:r>
          </w:p>
          <w:p w:rsidR="00566F4D" w:rsidRPr="00C26611" w:rsidRDefault="00566F4D" w:rsidP="00566F4D">
            <w:pPr>
              <w:pStyle w:val="13"/>
              <w:widowControl w:val="0"/>
              <w:spacing w:line="240" w:lineRule="auto"/>
              <w:ind w:right="113"/>
              <w:jc w:val="both"/>
              <w:rPr>
                <w:rFonts w:ascii="Times New Roman" w:eastAsia="Times New Roman" w:hAnsi="Times New Roman" w:cs="Times New Roman"/>
                <w:color w:val="000000" w:themeColor="text1"/>
                <w:sz w:val="24"/>
                <w:szCs w:val="24"/>
                <w:lang w:val="uk-UA"/>
              </w:rPr>
            </w:pPr>
            <w:r w:rsidRPr="00C26611">
              <w:rPr>
                <w:rFonts w:ascii="Times New Roman" w:eastAsia="Times New Roman" w:hAnsi="Times New Roman" w:cs="Times New Roman"/>
                <w:color w:val="000000" w:themeColor="text1"/>
                <w:sz w:val="24"/>
                <w:szCs w:val="24"/>
                <w:lang w:val="uk-UA"/>
              </w:rPr>
              <w:t xml:space="preserve">1 </w:t>
            </w:r>
            <w:r w:rsidR="00CE4DDB" w:rsidRPr="00C26611">
              <w:rPr>
                <w:rFonts w:ascii="Times New Roman" w:eastAsia="Times New Roman" w:hAnsi="Times New Roman" w:cs="Times New Roman"/>
                <w:color w:val="000000" w:themeColor="text1"/>
                <w:sz w:val="24"/>
                <w:szCs w:val="24"/>
                <w:lang w:val="uk-UA"/>
              </w:rPr>
              <w:t>послуга</w:t>
            </w:r>
          </w:p>
          <w:p w:rsidR="008B481D" w:rsidRPr="00C26611" w:rsidRDefault="008B481D" w:rsidP="00566F4D">
            <w:pPr>
              <w:rPr>
                <w:rFonts w:ascii="Times New Roman" w:eastAsia="Times New Roman" w:hAnsi="Times New Roman" w:cs="Times New Roman"/>
                <w:i/>
                <w:color w:val="4A86E8"/>
                <w:sz w:val="24"/>
                <w:szCs w:val="24"/>
                <w:highlight w:val="white"/>
              </w:rPr>
            </w:pPr>
          </w:p>
        </w:tc>
      </w:tr>
      <w:tr w:rsidR="008B481D">
        <w:trPr>
          <w:trHeight w:val="645"/>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B481D" w:rsidRPr="00EC2773" w:rsidRDefault="009D5456">
            <w:pPr>
              <w:widowControl w:val="0"/>
              <w:rPr>
                <w:rFonts w:ascii="Times New Roman" w:eastAsia="Times New Roman" w:hAnsi="Times New Roman" w:cs="Times New Roman"/>
                <w:sz w:val="24"/>
                <w:szCs w:val="24"/>
              </w:rPr>
            </w:pPr>
            <w:r w:rsidRPr="00EC277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B481D" w:rsidRPr="00EC2773" w:rsidRDefault="001A1AF1" w:rsidP="00F74864">
            <w:pPr>
              <w:widowControl w:val="0"/>
              <w:rPr>
                <w:rFonts w:ascii="Times New Roman" w:eastAsia="Times New Roman" w:hAnsi="Times New Roman" w:cs="Times New Roman"/>
                <w:sz w:val="24"/>
                <w:szCs w:val="24"/>
                <w:highlight w:val="cyan"/>
              </w:rPr>
            </w:pPr>
            <w:r w:rsidRPr="003B70D9">
              <w:rPr>
                <w:rFonts w:ascii="Times New Roman" w:eastAsia="Times New Roman" w:hAnsi="Times New Roman" w:cs="Times New Roman"/>
                <w:bCs/>
                <w:color w:val="000000" w:themeColor="text1"/>
                <w:sz w:val="24"/>
                <w:szCs w:val="24"/>
              </w:rPr>
              <w:t xml:space="preserve">До </w:t>
            </w:r>
            <w:r w:rsidR="00FB5187">
              <w:rPr>
                <w:rFonts w:ascii="Times New Roman" w:eastAsia="Times New Roman" w:hAnsi="Times New Roman" w:cs="Times New Roman"/>
                <w:bCs/>
                <w:color w:val="000000" w:themeColor="text1"/>
                <w:sz w:val="24"/>
                <w:szCs w:val="24"/>
              </w:rPr>
              <w:t>3</w:t>
            </w:r>
            <w:r w:rsidR="00F74864">
              <w:rPr>
                <w:rFonts w:ascii="Times New Roman" w:eastAsia="Times New Roman" w:hAnsi="Times New Roman" w:cs="Times New Roman"/>
                <w:bCs/>
                <w:color w:val="000000" w:themeColor="text1"/>
                <w:sz w:val="24"/>
                <w:szCs w:val="24"/>
              </w:rPr>
              <w:t>1</w:t>
            </w:r>
            <w:r w:rsidRPr="003B70D9">
              <w:rPr>
                <w:rFonts w:ascii="Times New Roman" w:eastAsia="Times New Roman" w:hAnsi="Times New Roman" w:cs="Times New Roman"/>
                <w:bCs/>
                <w:color w:val="000000" w:themeColor="text1"/>
                <w:sz w:val="24"/>
                <w:szCs w:val="24"/>
              </w:rPr>
              <w:t>.12.</w:t>
            </w:r>
            <w:r>
              <w:rPr>
                <w:rFonts w:ascii="Times New Roman" w:eastAsia="Times New Roman" w:hAnsi="Times New Roman" w:cs="Times New Roman"/>
                <w:bCs/>
                <w:color w:val="000000" w:themeColor="text1"/>
                <w:sz w:val="24"/>
                <w:szCs w:val="24"/>
              </w:rPr>
              <w:t>20</w:t>
            </w:r>
            <w:r w:rsidRPr="003B70D9">
              <w:rPr>
                <w:rFonts w:ascii="Times New Roman" w:eastAsia="Times New Roman" w:hAnsi="Times New Roman" w:cs="Times New Roman"/>
                <w:bCs/>
                <w:color w:val="000000" w:themeColor="text1"/>
                <w:sz w:val="24"/>
                <w:szCs w:val="24"/>
              </w:rPr>
              <w:t>2</w:t>
            </w:r>
            <w:r w:rsidR="00F74864">
              <w:rPr>
                <w:rFonts w:ascii="Times New Roman" w:eastAsia="Times New Roman" w:hAnsi="Times New Roman" w:cs="Times New Roman"/>
                <w:bCs/>
                <w:color w:val="000000" w:themeColor="text1"/>
                <w:sz w:val="24"/>
                <w:szCs w:val="24"/>
              </w:rPr>
              <w:t>4</w:t>
            </w:r>
            <w:r>
              <w:rPr>
                <w:rFonts w:ascii="Times New Roman" w:eastAsia="Times New Roman" w:hAnsi="Times New Roman" w:cs="Times New Roman"/>
                <w:bCs/>
                <w:color w:val="000000" w:themeColor="text1"/>
                <w:sz w:val="24"/>
                <w:szCs w:val="24"/>
              </w:rPr>
              <w:t xml:space="preserve"> р</w:t>
            </w:r>
            <w:r w:rsidR="00F80822">
              <w:rPr>
                <w:rFonts w:ascii="Times New Roman" w:eastAsia="Times New Roman" w:hAnsi="Times New Roman" w:cs="Times New Roman"/>
                <w:bCs/>
                <w:color w:val="000000" w:themeColor="text1"/>
                <w:sz w:val="24"/>
                <w:szCs w:val="24"/>
              </w:rPr>
              <w:t>.</w:t>
            </w:r>
          </w:p>
        </w:tc>
      </w:tr>
      <w:tr w:rsidR="008B481D">
        <w:trPr>
          <w:trHeight w:val="841"/>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B481D" w:rsidRDefault="009D545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B481D" w:rsidRDefault="009D545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A7D0D" w:rsidRDefault="004A7D0D" w:rsidP="004A7D0D">
            <w:pPr>
              <w:pStyle w:val="TableParagraph"/>
              <w:ind w:left="105" w:firstLine="319"/>
              <w:jc w:val="both"/>
              <w:rPr>
                <w:sz w:val="24"/>
              </w:rPr>
            </w:pPr>
            <w:r>
              <w:rPr>
                <w:sz w:val="24"/>
              </w:rPr>
              <w:t xml:space="preserve">Усі документи тендерної пропозиції, які готуються безпосередньо учасником повинні бути складені українською мовою. </w:t>
            </w:r>
          </w:p>
          <w:p w:rsidR="004A7D0D" w:rsidRDefault="004A7D0D" w:rsidP="004A7D0D">
            <w:pPr>
              <w:pStyle w:val="TableParagraph"/>
              <w:ind w:left="105"/>
              <w:jc w:val="both"/>
              <w:rPr>
                <w:sz w:val="24"/>
              </w:rPr>
            </w:pPr>
            <w:r>
              <w:rPr>
                <w:sz w:val="24"/>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B481D" w:rsidRDefault="004A7D0D" w:rsidP="004A7D0D">
            <w:pPr>
              <w:widowControl w:val="0"/>
              <w:jc w:val="both"/>
              <w:rPr>
                <w:rFonts w:ascii="Times New Roman" w:eastAsia="Times New Roman" w:hAnsi="Times New Roman" w:cs="Times New Roman"/>
                <w:sz w:val="24"/>
                <w:szCs w:val="24"/>
              </w:rPr>
            </w:pPr>
            <w:r w:rsidRPr="006F0B32">
              <w:rPr>
                <w:rFonts w:ascii="Times New Roman" w:eastAsia="Times New Roman" w:hAnsi="Times New Roman" w:cs="Times New Roman"/>
                <w:sz w:val="24"/>
                <w:lang w:eastAsia="en-US"/>
              </w:rPr>
              <w:t xml:space="preserve">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A7D0D">
        <w:trPr>
          <w:trHeight w:val="1119"/>
          <w:jc w:val="center"/>
        </w:trPr>
        <w:tc>
          <w:tcPr>
            <w:tcW w:w="705" w:type="dxa"/>
          </w:tcPr>
          <w:p w:rsidR="004A7D0D" w:rsidRDefault="004A7D0D" w:rsidP="004A7D0D">
            <w:pPr>
              <w:pStyle w:val="aa"/>
              <w:spacing w:before="0" w:after="150"/>
              <w:jc w:val="center"/>
              <w:rPr>
                <w:rStyle w:val="aff4"/>
                <w:color w:val="121212"/>
              </w:rPr>
            </w:pPr>
            <w:r>
              <w:rPr>
                <w:rStyle w:val="aff4"/>
                <w:color w:val="121212"/>
              </w:rPr>
              <w:t>8</w:t>
            </w:r>
          </w:p>
        </w:tc>
        <w:tc>
          <w:tcPr>
            <w:tcW w:w="2805" w:type="dxa"/>
          </w:tcPr>
          <w:p w:rsidR="004A7D0D" w:rsidRDefault="004A7D0D" w:rsidP="004A7D0D">
            <w:pPr>
              <w:pStyle w:val="aa"/>
              <w:spacing w:before="0" w:after="0"/>
              <w:rPr>
                <w:rStyle w:val="aff4"/>
                <w:b w:val="0"/>
                <w:bCs w:val="0"/>
                <w:color w:val="121212"/>
              </w:rPr>
            </w:pPr>
            <w:r>
              <w:rPr>
                <w:b/>
                <w:bC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4A7D0D" w:rsidRDefault="004A7D0D" w:rsidP="004A7D0D">
            <w:pPr>
              <w:pStyle w:val="TableParagraph"/>
              <w:spacing w:before="159"/>
              <w:ind w:left="105"/>
              <w:rPr>
                <w:color w:val="000000"/>
                <w:sz w:val="24"/>
              </w:rPr>
            </w:pPr>
            <w:r>
              <w:rPr>
                <w:color w:val="000000"/>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B481D">
        <w:trPr>
          <w:trHeight w:val="501"/>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481D">
        <w:trPr>
          <w:trHeight w:val="1975"/>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B481D" w:rsidRDefault="009D54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A7D0D" w:rsidRPr="004A7D0D" w:rsidRDefault="004A7D0D" w:rsidP="004A7D0D">
            <w:pPr>
              <w:widowControl w:val="0"/>
              <w:jc w:val="both"/>
              <w:rPr>
                <w:rFonts w:ascii="Times New Roman" w:hAnsi="Times New Roman" w:cs="Times New Roman"/>
                <w:sz w:val="24"/>
                <w:szCs w:val="24"/>
                <w:highlight w:val="white"/>
              </w:rPr>
            </w:pPr>
            <w:r w:rsidRPr="004A7D0D">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7D0D" w:rsidRPr="004A7D0D" w:rsidRDefault="004A7D0D" w:rsidP="004A7D0D">
            <w:pPr>
              <w:widowControl w:val="0"/>
              <w:jc w:val="both"/>
              <w:rPr>
                <w:rFonts w:ascii="Times New Roman" w:hAnsi="Times New Roman" w:cs="Times New Roman"/>
                <w:sz w:val="24"/>
                <w:szCs w:val="24"/>
                <w:highlight w:val="white"/>
              </w:rPr>
            </w:pPr>
            <w:r w:rsidRPr="004A7D0D">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7D0D" w:rsidRPr="004A7D0D" w:rsidRDefault="004A7D0D" w:rsidP="004A7D0D">
            <w:pPr>
              <w:widowControl w:val="0"/>
              <w:jc w:val="both"/>
              <w:rPr>
                <w:rFonts w:ascii="Times New Roman" w:hAnsi="Times New Roman" w:cs="Times New Roman"/>
                <w:sz w:val="24"/>
                <w:szCs w:val="24"/>
                <w:highlight w:val="white"/>
              </w:rPr>
            </w:pPr>
            <w:r w:rsidRPr="004A7D0D">
              <w:rPr>
                <w:rFonts w:ascii="Times New Roman" w:hAnsi="Times New Roman" w:cs="Times New Roman"/>
                <w:sz w:val="24"/>
                <w:szCs w:val="24"/>
                <w:highlight w:val="white"/>
              </w:rPr>
              <w:t xml:space="preserve">Замовник повинен </w:t>
            </w:r>
            <w:r w:rsidRPr="004A7D0D">
              <w:rPr>
                <w:rFonts w:ascii="Times New Roman" w:hAnsi="Times New Roman" w:cs="Times New Roman"/>
                <w:b/>
                <w:sz w:val="24"/>
                <w:szCs w:val="24"/>
                <w:highlight w:val="white"/>
              </w:rPr>
              <w:t>протягом трьох днів</w:t>
            </w:r>
            <w:r w:rsidRPr="004A7D0D">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A7D0D" w:rsidRPr="004A7D0D" w:rsidRDefault="004A7D0D" w:rsidP="004A7D0D">
            <w:pPr>
              <w:widowControl w:val="0"/>
              <w:jc w:val="both"/>
              <w:rPr>
                <w:rFonts w:ascii="Times New Roman" w:hAnsi="Times New Roman" w:cs="Times New Roman"/>
                <w:sz w:val="24"/>
                <w:szCs w:val="24"/>
                <w:highlight w:val="white"/>
              </w:rPr>
            </w:pPr>
            <w:r w:rsidRPr="004A7D0D">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481D" w:rsidRDefault="004A7D0D" w:rsidP="004A7D0D">
            <w:pPr>
              <w:widowControl w:val="0"/>
              <w:jc w:val="both"/>
              <w:rPr>
                <w:rFonts w:ascii="Times New Roman" w:eastAsia="Times New Roman" w:hAnsi="Times New Roman" w:cs="Times New Roman"/>
                <w:i/>
                <w:sz w:val="24"/>
                <w:szCs w:val="24"/>
              </w:rPr>
            </w:pPr>
            <w:r w:rsidRPr="004A7D0D">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7D0D">
              <w:rPr>
                <w:rFonts w:ascii="Times New Roman" w:hAnsi="Times New Roman" w:cs="Times New Roman"/>
                <w:b/>
                <w:sz w:val="24"/>
                <w:szCs w:val="24"/>
                <w:highlight w:val="white"/>
              </w:rPr>
              <w:t>не менш як на чотири дні.</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A7D0D" w:rsidRPr="004A7D0D" w:rsidRDefault="004A7D0D" w:rsidP="004A7D0D">
            <w:pPr>
              <w:widowControl w:val="0"/>
              <w:jc w:val="both"/>
              <w:rPr>
                <w:rFonts w:ascii="Times New Roman" w:hAnsi="Times New Roman" w:cs="Times New Roman"/>
                <w:sz w:val="24"/>
                <w:szCs w:val="24"/>
                <w:highlight w:val="white"/>
              </w:rPr>
            </w:pPr>
            <w:r w:rsidRPr="004A7D0D">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4A7D0D">
              <w:rPr>
                <w:rFonts w:ascii="Times New Roman" w:hAnsi="Times New Roman" w:cs="Times New Roman"/>
                <w:sz w:val="24"/>
                <w:szCs w:val="24"/>
                <w:highlight w:val="white"/>
              </w:rPr>
              <w:lastRenderedPageBreak/>
              <w:t>оскарження внестизміни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481D" w:rsidRPr="00F80822" w:rsidRDefault="004A7D0D" w:rsidP="004A7D0D">
            <w:pPr>
              <w:widowControl w:val="0"/>
              <w:jc w:val="both"/>
              <w:rPr>
                <w:rFonts w:ascii="Times New Roman" w:eastAsia="Times New Roman" w:hAnsi="Times New Roman" w:cs="Times New Roman"/>
                <w:sz w:val="24"/>
                <w:szCs w:val="24"/>
                <w:highlight w:val="white"/>
              </w:rPr>
            </w:pPr>
            <w:r w:rsidRPr="004A7D0D">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481D">
        <w:trPr>
          <w:trHeight w:val="480"/>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B481D" w:rsidRPr="00F80822" w:rsidRDefault="009D5456">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8082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B481D" w:rsidRPr="00F80822" w:rsidRDefault="009D5456">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0822">
                <w:rPr>
                  <w:rFonts w:ascii="Times New Roman" w:eastAsia="Times New Roman" w:hAnsi="Times New Roman" w:cs="Times New Roman"/>
                  <w:sz w:val="24"/>
                  <w:szCs w:val="24"/>
                  <w:highlight w:val="white"/>
                </w:rPr>
                <w:t>пункті 47</w:t>
              </w:r>
            </w:hyperlink>
            <w:r w:rsidRPr="00F8082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822">
              <w:rPr>
                <w:rFonts w:ascii="Times New Roman" w:eastAsia="Times New Roman" w:hAnsi="Times New Roman" w:cs="Times New Roman"/>
                <w:b/>
                <w:i/>
                <w:sz w:val="24"/>
                <w:szCs w:val="24"/>
              </w:rPr>
              <w:t>згідно</w:t>
            </w:r>
            <w:r w:rsidRPr="00F80822">
              <w:rPr>
                <w:rFonts w:ascii="Times New Roman" w:eastAsia="Times New Roman" w:hAnsi="Times New Roman" w:cs="Times New Roman"/>
                <w:sz w:val="24"/>
                <w:szCs w:val="24"/>
              </w:rPr>
              <w:t xml:space="preserve"> з </w:t>
            </w:r>
            <w:r w:rsidRPr="00F80822">
              <w:rPr>
                <w:rFonts w:ascii="Times New Roman" w:eastAsia="Times New Roman" w:hAnsi="Times New Roman" w:cs="Times New Roman"/>
                <w:b/>
                <w:i/>
                <w:sz w:val="24"/>
                <w:szCs w:val="24"/>
              </w:rPr>
              <w:t>Додатком 1</w:t>
            </w:r>
            <w:r w:rsidRPr="00F80822">
              <w:rPr>
                <w:rFonts w:ascii="Times New Roman" w:eastAsia="Times New Roman" w:hAnsi="Times New Roman" w:cs="Times New Roman"/>
                <w:sz w:val="24"/>
                <w:szCs w:val="24"/>
              </w:rPr>
              <w:t xml:space="preserve"> до цієї тендерної документації;</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інформацією щодо відсутності підстав, установлених в пункт</w:t>
            </w:r>
            <w:r w:rsidRPr="00F80822">
              <w:rPr>
                <w:rFonts w:ascii="Times New Roman" w:eastAsia="Times New Roman" w:hAnsi="Times New Roman" w:cs="Times New Roman"/>
                <w:sz w:val="24"/>
                <w:szCs w:val="24"/>
                <w:highlight w:val="white"/>
              </w:rPr>
              <w:t xml:space="preserve">і 47 Особливостей, – </w:t>
            </w:r>
            <w:r w:rsidRPr="00F80822">
              <w:rPr>
                <w:rFonts w:ascii="Times New Roman" w:eastAsia="Times New Roman" w:hAnsi="Times New Roman" w:cs="Times New Roman"/>
                <w:b/>
                <w:i/>
                <w:sz w:val="24"/>
                <w:szCs w:val="24"/>
                <w:highlight w:val="white"/>
              </w:rPr>
              <w:t xml:space="preserve">згідно з </w:t>
            </w:r>
            <w:r w:rsidRPr="009417F6">
              <w:rPr>
                <w:rFonts w:ascii="Times New Roman" w:eastAsia="Times New Roman" w:hAnsi="Times New Roman" w:cs="Times New Roman"/>
                <w:b/>
                <w:i/>
                <w:sz w:val="24"/>
                <w:szCs w:val="24"/>
              </w:rPr>
              <w:t xml:space="preserve">Додатком </w:t>
            </w:r>
            <w:r w:rsidR="004C5641">
              <w:rPr>
                <w:rFonts w:ascii="Times New Roman" w:eastAsia="Times New Roman" w:hAnsi="Times New Roman" w:cs="Times New Roman"/>
                <w:b/>
                <w:i/>
                <w:sz w:val="24"/>
                <w:szCs w:val="24"/>
              </w:rPr>
              <w:t>2</w:t>
            </w:r>
            <w:r w:rsidRPr="00F80822">
              <w:rPr>
                <w:rFonts w:ascii="Times New Roman" w:eastAsia="Times New Roman" w:hAnsi="Times New Roman" w:cs="Times New Roman"/>
                <w:sz w:val="24"/>
                <w:szCs w:val="24"/>
                <w:highlight w:val="white"/>
              </w:rPr>
              <w:t>до цієї тендерної документації;</w:t>
            </w:r>
          </w:p>
          <w:p w:rsidR="008B481D" w:rsidRDefault="009D5456" w:rsidP="007E3560">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0822">
                <w:rPr>
                  <w:rFonts w:ascii="Times New Roman" w:eastAsia="Times New Roman" w:hAnsi="Times New Roman" w:cs="Times New Roman"/>
                  <w:sz w:val="24"/>
                  <w:szCs w:val="24"/>
                  <w:highlight w:val="white"/>
                </w:rPr>
                <w:t>47</w:t>
              </w:r>
            </w:hyperlink>
            <w:r w:rsidRPr="00F80822">
              <w:rPr>
                <w:rFonts w:ascii="Times New Roman" w:eastAsia="Times New Roman" w:hAnsi="Times New Roman" w:cs="Times New Roman"/>
                <w:sz w:val="24"/>
                <w:szCs w:val="24"/>
              </w:rPr>
              <w:t xml:space="preserve">Особливостей, - згідно з </w:t>
            </w:r>
            <w:r w:rsidR="004C5641">
              <w:rPr>
                <w:rFonts w:ascii="Times New Roman" w:eastAsia="Times New Roman" w:hAnsi="Times New Roman" w:cs="Times New Roman"/>
                <w:b/>
                <w:i/>
                <w:sz w:val="24"/>
                <w:szCs w:val="24"/>
              </w:rPr>
              <w:t>Додатком 2</w:t>
            </w:r>
            <w:r w:rsidRPr="00F80822">
              <w:rPr>
                <w:rFonts w:ascii="Times New Roman" w:eastAsia="Times New Roman" w:hAnsi="Times New Roman" w:cs="Times New Roman"/>
                <w:sz w:val="24"/>
                <w:szCs w:val="24"/>
              </w:rPr>
              <w:t>до цієї тендерної документації;</w:t>
            </w:r>
          </w:p>
          <w:p w:rsidR="003A2138" w:rsidRPr="003A2138"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та якісні характеристики предмету закупівлі згідно з </w:t>
            </w:r>
            <w:r w:rsidRPr="003A2138">
              <w:rPr>
                <w:rFonts w:ascii="Times New Roman" w:eastAsia="Times New Roman" w:hAnsi="Times New Roman" w:cs="Times New Roman"/>
                <w:b/>
                <w:i/>
                <w:sz w:val="24"/>
                <w:szCs w:val="24"/>
              </w:rPr>
              <w:t>Додатком №</w:t>
            </w:r>
            <w:r>
              <w:rPr>
                <w:rFonts w:ascii="Times New Roman" w:eastAsia="Times New Roman" w:hAnsi="Times New Roman" w:cs="Times New Roman"/>
                <w:b/>
                <w:i/>
                <w:sz w:val="24"/>
                <w:szCs w:val="24"/>
              </w:rPr>
              <w:t>3;</w:t>
            </w:r>
          </w:p>
          <w:p w:rsidR="003A2138"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згідно з </w:t>
            </w:r>
            <w:r w:rsidRPr="003A2138">
              <w:rPr>
                <w:rFonts w:ascii="Times New Roman" w:eastAsia="Times New Roman" w:hAnsi="Times New Roman" w:cs="Times New Roman"/>
                <w:b/>
                <w:i/>
                <w:sz w:val="24"/>
                <w:szCs w:val="24"/>
              </w:rPr>
              <w:t>Додатком №4;</w:t>
            </w:r>
          </w:p>
          <w:p w:rsidR="003A2138"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Цінової пропозиції згідно </w:t>
            </w:r>
            <w:r w:rsidRPr="003A2138">
              <w:rPr>
                <w:rFonts w:ascii="Times New Roman" w:eastAsia="Times New Roman" w:hAnsi="Times New Roman" w:cs="Times New Roman"/>
                <w:b/>
                <w:i/>
                <w:sz w:val="24"/>
                <w:szCs w:val="24"/>
              </w:rPr>
              <w:t>Додатком № 5;</w:t>
            </w:r>
          </w:p>
          <w:p w:rsidR="003A2138" w:rsidRPr="00F80822"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Лис-згода згідно з </w:t>
            </w:r>
            <w:r w:rsidRPr="003A2138">
              <w:rPr>
                <w:rFonts w:ascii="Times New Roman" w:eastAsia="Times New Roman" w:hAnsi="Times New Roman" w:cs="Times New Roman"/>
                <w:b/>
                <w:i/>
                <w:sz w:val="24"/>
                <w:szCs w:val="24"/>
              </w:rPr>
              <w:t>Додатком №6;</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5F0F" w:rsidRPr="00C65F0F" w:rsidRDefault="00C65F0F" w:rsidP="00C65F0F">
            <w:pPr>
              <w:jc w:val="both"/>
              <w:rPr>
                <w:rFonts w:ascii="Times New Roman" w:hAnsi="Times New Roman" w:cs="Times New Roman"/>
                <w:color w:val="000000"/>
                <w:sz w:val="24"/>
                <w:szCs w:val="24"/>
              </w:rPr>
            </w:pPr>
            <w:r w:rsidRPr="00C65F0F">
              <w:rPr>
                <w:rFonts w:ascii="Times New Roman" w:hAnsi="Times New Roman" w:cs="Times New Roman"/>
                <w:color w:val="000000"/>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C65F0F" w:rsidRPr="00C65F0F" w:rsidRDefault="00C65F0F" w:rsidP="00C65F0F">
            <w:pPr>
              <w:jc w:val="both"/>
              <w:rPr>
                <w:rFonts w:ascii="Times New Roman" w:hAnsi="Times New Roman" w:cs="Times New Roman"/>
                <w:color w:val="000000"/>
                <w:sz w:val="24"/>
                <w:szCs w:val="24"/>
              </w:rPr>
            </w:pPr>
            <w:r w:rsidRPr="00C65F0F">
              <w:rPr>
                <w:rFonts w:ascii="Times New Roman" w:hAnsi="Times New Roman" w:cs="Times New Roman"/>
                <w:color w:val="000000"/>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65F0F" w:rsidRPr="00C65F0F" w:rsidRDefault="00C65F0F" w:rsidP="00C65F0F">
            <w:pPr>
              <w:jc w:val="both"/>
              <w:rPr>
                <w:rFonts w:ascii="Times New Roman" w:hAnsi="Times New Roman" w:cs="Times New Roman"/>
                <w:color w:val="000000"/>
                <w:sz w:val="24"/>
                <w:szCs w:val="24"/>
              </w:rPr>
            </w:pPr>
            <w:r w:rsidRPr="00C65F0F">
              <w:rPr>
                <w:rFonts w:ascii="Times New Roman" w:hAnsi="Times New Roman" w:cs="Times New Roman"/>
                <w:color w:val="000000"/>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65F0F" w:rsidRPr="00C65F0F" w:rsidRDefault="00C65F0F" w:rsidP="00C65F0F">
            <w:pPr>
              <w:widowControl w:val="0"/>
              <w:jc w:val="both"/>
              <w:rPr>
                <w:rFonts w:ascii="Times New Roman" w:hAnsi="Times New Roman" w:cs="Times New Roman"/>
                <w:i/>
                <w:sz w:val="24"/>
                <w:szCs w:val="24"/>
              </w:rPr>
            </w:pPr>
          </w:p>
          <w:p w:rsidR="00C65F0F" w:rsidRPr="00C65F0F" w:rsidRDefault="00C65F0F" w:rsidP="00C65F0F">
            <w:pPr>
              <w:widowControl w:val="0"/>
              <w:jc w:val="both"/>
              <w:rPr>
                <w:rFonts w:ascii="Times New Roman" w:hAnsi="Times New Roman" w:cs="Times New Roman"/>
                <w:sz w:val="24"/>
                <w:szCs w:val="24"/>
              </w:rPr>
            </w:pPr>
            <w:r w:rsidRPr="00C65F0F">
              <w:rPr>
                <w:rFonts w:ascii="Times New Roman" w:hAnsi="Times New Roman" w:cs="Times New Roman"/>
                <w:i/>
                <w:sz w:val="24"/>
                <w:szCs w:val="24"/>
              </w:rPr>
              <w:t xml:space="preserve">Тендерні пропозиції мають право подавати всі заінтересовані особи. </w:t>
            </w:r>
          </w:p>
          <w:p w:rsidR="00C65F0F" w:rsidRPr="00C65F0F" w:rsidRDefault="00C65F0F" w:rsidP="00C65F0F">
            <w:pPr>
              <w:widowControl w:val="0"/>
              <w:jc w:val="both"/>
              <w:rPr>
                <w:rFonts w:ascii="Times New Roman" w:hAnsi="Times New Roman" w:cs="Times New Roman"/>
                <w:b/>
                <w:color w:val="000000"/>
                <w:sz w:val="24"/>
                <w:szCs w:val="24"/>
                <w:lang w:val="ru-RU"/>
              </w:rPr>
            </w:pPr>
            <w:r w:rsidRPr="00C65F0F">
              <w:rPr>
                <w:rFonts w:ascii="Times New Roman" w:hAnsi="Times New Roman" w:cs="Times New Roman"/>
                <w:color w:val="000000"/>
                <w:sz w:val="24"/>
                <w:szCs w:val="24"/>
              </w:rPr>
              <w:t>Кожен учасник має право подати тільки одну тендерну пропозицію</w:t>
            </w:r>
            <w:r w:rsidRPr="00C65F0F">
              <w:rPr>
                <w:rFonts w:ascii="Times New Roman" w:hAnsi="Times New Roman" w:cs="Times New Roman"/>
                <w:b/>
                <w:color w:val="000000"/>
                <w:sz w:val="24"/>
                <w:szCs w:val="24"/>
              </w:rPr>
              <w:t xml:space="preserve"> .</w:t>
            </w:r>
          </w:p>
          <w:p w:rsidR="00C65F0F" w:rsidRPr="00C65F0F" w:rsidRDefault="00C65F0F" w:rsidP="00C65F0F">
            <w:pPr>
              <w:widowControl w:val="0"/>
              <w:jc w:val="both"/>
              <w:rPr>
                <w:rFonts w:ascii="Times New Roman" w:hAnsi="Times New Roman" w:cs="Times New Roman"/>
                <w:b/>
                <w:color w:val="000000"/>
                <w:sz w:val="24"/>
                <w:szCs w:val="24"/>
                <w:lang w:val="ru-RU"/>
              </w:rPr>
            </w:pPr>
            <w:r w:rsidRPr="00C65F0F">
              <w:rPr>
                <w:rFonts w:ascii="Times New Roman" w:hAnsi="Times New Roman" w:cs="Times New Roman"/>
                <w:b/>
                <w:bCs/>
                <w:color w:val="000000"/>
                <w:sz w:val="24"/>
                <w:szCs w:val="24"/>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C65F0F" w:rsidRPr="00C65F0F" w:rsidRDefault="00C65F0F" w:rsidP="00C65F0F">
            <w:pPr>
              <w:widowControl w:val="0"/>
              <w:jc w:val="both"/>
              <w:rPr>
                <w:rFonts w:ascii="Times New Roman" w:eastAsia="Times New Roman" w:hAnsi="Times New Roman" w:cs="Times New Roman"/>
                <w:i/>
                <w:sz w:val="24"/>
                <w:szCs w:val="24"/>
              </w:rPr>
            </w:pPr>
            <w:r w:rsidRPr="00C65F0F">
              <w:rPr>
                <w:rFonts w:ascii="Times New Roman" w:eastAsia="Times New Roman" w:hAnsi="Times New Roman" w:cs="Times New Roman"/>
                <w:i/>
                <w:sz w:val="24"/>
                <w:szCs w:val="24"/>
              </w:rPr>
              <w:t>У випадку подання учасником більше однієї тендерної пропозиції учасник вважається таким, що не відповідає встановленим </w:t>
            </w:r>
            <w:hyperlink r:id="rId12" w:anchor="n1422">
              <w:r w:rsidRPr="00C65F0F">
                <w:rPr>
                  <w:rFonts w:ascii="Times New Roman" w:eastAsia="Times New Roman" w:hAnsi="Times New Roman" w:cs="Times New Roman"/>
                  <w:i/>
                  <w:sz w:val="24"/>
                  <w:szCs w:val="24"/>
                </w:rPr>
                <w:t>абзацом першим</w:t>
              </w:r>
            </w:hyperlink>
            <w:r w:rsidRPr="00C65F0F">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p w:rsidR="008B481D" w:rsidRPr="00F80822" w:rsidRDefault="009D5456" w:rsidP="00C65F0F">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8082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082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w:t>
            </w:r>
            <w:r w:rsidR="004724FD">
              <w:rPr>
                <w:rFonts w:ascii="Times New Roman" w:eastAsia="Times New Roman" w:hAnsi="Times New Roman" w:cs="Times New Roman"/>
                <w:sz w:val="24"/>
                <w:szCs w:val="24"/>
                <w:highlight w:val="white"/>
              </w:rPr>
              <w:t>кументи, встановлені в Додатку 2</w:t>
            </w:r>
            <w:r w:rsidRPr="00F80822">
              <w:rPr>
                <w:rFonts w:ascii="Times New Roman" w:eastAsia="Times New Roman" w:hAnsi="Times New Roman" w:cs="Times New Roman"/>
                <w:sz w:val="24"/>
                <w:szCs w:val="24"/>
                <w:highlight w:val="white"/>
              </w:rPr>
              <w:t xml:space="preserve"> (для переможця).</w:t>
            </w:r>
          </w:p>
          <w:p w:rsidR="008B481D" w:rsidRPr="00F80822" w:rsidRDefault="009D5456">
            <w:pPr>
              <w:widowControl w:val="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81D" w:rsidRPr="00F80822" w:rsidRDefault="009D5456">
            <w:pPr>
              <w:widowControl w:val="0"/>
              <w:jc w:val="both"/>
              <w:rPr>
                <w:rFonts w:ascii="Times New Roman" w:eastAsia="Times New Roman" w:hAnsi="Times New Roman" w:cs="Times New Roman"/>
                <w:b/>
                <w:i/>
                <w:sz w:val="24"/>
                <w:szCs w:val="24"/>
              </w:rPr>
            </w:pPr>
            <w:r w:rsidRPr="00F80822">
              <w:rPr>
                <w:rFonts w:ascii="Times New Roman" w:eastAsia="Times New Roman" w:hAnsi="Times New Roman" w:cs="Times New Roman"/>
                <w:b/>
                <w:i/>
                <w:sz w:val="24"/>
                <w:szCs w:val="24"/>
              </w:rPr>
              <w:t>Опис та приклади формальних несуттєвих помилок.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481D" w:rsidRPr="00F80822" w:rsidRDefault="009D5456">
            <w:pPr>
              <w:widowControl w:val="0"/>
              <w:jc w:val="both"/>
              <w:rPr>
                <w:rFonts w:ascii="Times New Roman" w:eastAsia="Times New Roman" w:hAnsi="Times New Roman" w:cs="Times New Roman"/>
                <w:b/>
                <w:i/>
                <w:sz w:val="24"/>
                <w:szCs w:val="24"/>
                <w:u w:val="single"/>
              </w:rPr>
            </w:pPr>
            <w:r w:rsidRPr="00F80822">
              <w:rPr>
                <w:rFonts w:ascii="Times New Roman" w:eastAsia="Times New Roman" w:hAnsi="Times New Roman" w:cs="Times New Roman"/>
                <w:b/>
                <w:i/>
                <w:sz w:val="24"/>
                <w:szCs w:val="24"/>
                <w:u w:val="single"/>
              </w:rPr>
              <w:t>Опис формальних помилок: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w:t>
            </w:r>
            <w:r w:rsidRPr="00F80822">
              <w:rPr>
                <w:rFonts w:ascii="Times New Roman" w:eastAsia="Times New Roman" w:hAnsi="Times New Roman" w:cs="Times New Roman"/>
                <w:sz w:val="24"/>
                <w:szCs w:val="24"/>
              </w:rPr>
              <w:tab/>
              <w:t xml:space="preserve">Інформація / документ, подана учасником процедури </w:t>
            </w:r>
            <w:r w:rsidRPr="00F80822">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уживання великої літери;</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уживання розділових знаків та відмінювання слів у реченні;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використання слова або мовного звороту, запозичених з іншої мови;</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застосування правил переносу частини слова з рядка в рядок;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написання слів разом та/або окремо, та/або через дефіс;</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2.</w:t>
            </w:r>
            <w:r w:rsidRPr="00F8082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3.</w:t>
            </w:r>
            <w:r w:rsidRPr="00F808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4.</w:t>
            </w:r>
            <w:r w:rsidRPr="00F8082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5.</w:t>
            </w:r>
            <w:r w:rsidRPr="00F808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6.</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7.</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8.</w:t>
            </w:r>
            <w:r w:rsidRPr="00F80822">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F80822">
              <w:rPr>
                <w:rFonts w:ascii="Times New Roman" w:eastAsia="Times New Roman" w:hAnsi="Times New Roman" w:cs="Times New Roman"/>
                <w:sz w:val="24"/>
                <w:szCs w:val="24"/>
              </w:rPr>
              <w:lastRenderedPageBreak/>
              <w:t>оригіналу документа/електронного документа.</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9.</w:t>
            </w:r>
            <w:r w:rsidRPr="00F80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10.</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11.</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12.</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481D" w:rsidRPr="00F80822" w:rsidRDefault="009D5456">
            <w:pPr>
              <w:widowControl w:val="0"/>
              <w:jc w:val="both"/>
              <w:rPr>
                <w:rFonts w:ascii="Times New Roman" w:eastAsia="Times New Roman" w:hAnsi="Times New Roman" w:cs="Times New Roman"/>
                <w:b/>
                <w:i/>
                <w:sz w:val="24"/>
                <w:szCs w:val="24"/>
                <w:u w:val="single"/>
              </w:rPr>
            </w:pPr>
            <w:r w:rsidRPr="00F80822">
              <w:rPr>
                <w:rFonts w:ascii="Times New Roman" w:eastAsia="Times New Roman" w:hAnsi="Times New Roman" w:cs="Times New Roman"/>
                <w:b/>
                <w:i/>
                <w:sz w:val="24"/>
                <w:szCs w:val="24"/>
                <w:u w:val="single"/>
              </w:rPr>
              <w:t>Приклади формальних помилок: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«м.київ» замість «м.Київ»;</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«поряд -ок» замість «поря – док»;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«ненадається» замість «не надається»»;</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«______________№_____________» замість «14.08.2020 №320/13/14-01»</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B481D" w:rsidRPr="00F80822" w:rsidRDefault="009D5456">
            <w:pPr>
              <w:widowControl w:val="0"/>
              <w:ind w:left="40" w:hanging="2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81D" w:rsidRPr="00F80822" w:rsidRDefault="009D5456">
            <w:pPr>
              <w:widowControl w:val="0"/>
              <w:ind w:left="40" w:hanging="2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УВАГА!!!</w:t>
            </w:r>
          </w:p>
          <w:p w:rsidR="008B481D" w:rsidRPr="00F80822" w:rsidRDefault="009D5456">
            <w:pPr>
              <w:widowControl w:val="0"/>
              <w:jc w:val="both"/>
              <w:rPr>
                <w:rFonts w:ascii="Times New Roman" w:eastAsia="Times New Roman" w:hAnsi="Times New Roman" w:cs="Times New Roman"/>
                <w:b/>
                <w:sz w:val="24"/>
                <w:szCs w:val="24"/>
              </w:rPr>
            </w:pPr>
            <w:bookmarkStart w:id="1" w:name="_heading=h.3znysh7" w:colFirst="0" w:colLast="0"/>
            <w:bookmarkEnd w:id="1"/>
            <w:r w:rsidRPr="00F8082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1) документи мають бути чіткими та розбірливими для </w:t>
            </w:r>
            <w:r w:rsidRPr="00F80822">
              <w:rPr>
                <w:rFonts w:ascii="Times New Roman" w:eastAsia="Times New Roman" w:hAnsi="Times New Roman" w:cs="Times New Roman"/>
                <w:b/>
                <w:sz w:val="24"/>
                <w:szCs w:val="24"/>
              </w:rPr>
              <w:lastRenderedPageBreak/>
              <w:t>читання;</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Винятки:</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481D" w:rsidRPr="00F80822" w:rsidRDefault="009D5456">
            <w:pPr>
              <w:widowControl w:val="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481D" w:rsidRPr="00F80822" w:rsidRDefault="009D5456">
            <w:pPr>
              <w:widowControl w:val="0"/>
              <w:ind w:left="40" w:hanging="2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481D" w:rsidRPr="00F80822" w:rsidRDefault="009D5456">
            <w:pPr>
              <w:widowControl w:val="0"/>
              <w:ind w:left="40" w:hanging="2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481D" w:rsidRPr="00F80822" w:rsidRDefault="009D5456">
            <w:pPr>
              <w:widowControl w:val="0"/>
              <w:jc w:val="both"/>
              <w:rPr>
                <w:rFonts w:ascii="Times New Roman" w:eastAsia="Times New Roman" w:hAnsi="Times New Roman" w:cs="Times New Roman"/>
                <w:sz w:val="24"/>
                <w:szCs w:val="24"/>
              </w:rPr>
            </w:pPr>
            <w:bookmarkStart w:id="2" w:name="_heading=h.2et92p0" w:colFirst="0" w:colLast="0"/>
            <w:bookmarkEnd w:id="2"/>
            <w:r w:rsidRPr="00F8082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481D" w:rsidRPr="00F80822" w:rsidRDefault="009D5456">
            <w:pPr>
              <w:widowControl w:val="0"/>
              <w:jc w:val="both"/>
              <w:rPr>
                <w:rFonts w:ascii="Times New Roman" w:eastAsia="Times New Roman" w:hAnsi="Times New Roman" w:cs="Times New Roman"/>
                <w:sz w:val="24"/>
                <w:szCs w:val="24"/>
              </w:rPr>
            </w:pPr>
            <w:bookmarkStart w:id="3" w:name="_heading=h.hjqm8skarbdr" w:colFirst="0" w:colLast="0"/>
            <w:bookmarkEnd w:id="3"/>
            <w:r w:rsidRPr="00F8082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B481D" w:rsidRPr="00F80822" w:rsidRDefault="009D5456">
            <w:pPr>
              <w:widowControl w:val="0"/>
              <w:jc w:val="both"/>
              <w:rPr>
                <w:rFonts w:ascii="Times New Roman" w:eastAsia="Times New Roman" w:hAnsi="Times New Roman" w:cs="Times New Roman"/>
                <w:sz w:val="24"/>
                <w:szCs w:val="24"/>
              </w:rPr>
            </w:pPr>
            <w:bookmarkStart w:id="4" w:name="_heading=h.ftj7vaqoric" w:colFirst="0" w:colLast="0"/>
            <w:bookmarkEnd w:id="4"/>
            <w:r w:rsidRPr="00F80822">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80822">
              <w:rPr>
                <w:rFonts w:ascii="Times New Roman" w:eastAsia="Times New Roman" w:hAnsi="Times New Roman" w:cs="Times New Roman"/>
                <w:i/>
                <w:sz w:val="24"/>
                <w:szCs w:val="24"/>
              </w:rPr>
              <w:t>(у разі здійснення закупівлі за лотами)</w:t>
            </w:r>
            <w:r w:rsidRPr="00F80822">
              <w:rPr>
                <w:rFonts w:ascii="Times New Roman" w:eastAsia="Times New Roman" w:hAnsi="Times New Roman" w:cs="Times New Roman"/>
                <w:sz w:val="24"/>
                <w:szCs w:val="24"/>
              </w:rPr>
              <w:t xml:space="preserve">. </w:t>
            </w:r>
          </w:p>
        </w:tc>
      </w:tr>
      <w:tr w:rsidR="008B481D">
        <w:trPr>
          <w:trHeight w:val="913"/>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481D" w:rsidRDefault="009D545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B481D" w:rsidRDefault="009D5456">
            <w:pPr>
              <w:widowControl w:val="0"/>
              <w:ind w:right="120"/>
              <w:jc w:val="both"/>
              <w:rPr>
                <w:rFonts w:ascii="Times New Roman" w:eastAsia="Times New Roman" w:hAnsi="Times New Roman" w:cs="Times New Roman"/>
                <w:color w:val="00B050"/>
                <w:sz w:val="24"/>
                <w:szCs w:val="24"/>
                <w:highlight w:val="white"/>
              </w:rPr>
            </w:pPr>
            <w:r w:rsidRPr="00E527BF">
              <w:rPr>
                <w:rFonts w:ascii="Times New Roman" w:eastAsia="Times New Roman" w:hAnsi="Times New Roman" w:cs="Times New Roman"/>
                <w:sz w:val="24"/>
                <w:szCs w:val="24"/>
              </w:rPr>
              <w:t xml:space="preserve">Забезпечення тендерної пропозиції не вимагається. </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B481D" w:rsidRPr="00E527BF" w:rsidRDefault="009D5456">
            <w:pPr>
              <w:widowControl w:val="0"/>
              <w:rPr>
                <w:rFonts w:ascii="Times New Roman" w:eastAsia="Times New Roman" w:hAnsi="Times New Roman" w:cs="Times New Roman"/>
                <w:sz w:val="24"/>
                <w:szCs w:val="24"/>
              </w:rPr>
            </w:pPr>
            <w:r w:rsidRPr="00E527B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B481D" w:rsidRPr="00E527BF" w:rsidRDefault="009D545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E527BF">
              <w:rPr>
                <w:rFonts w:ascii="Times New Roman" w:eastAsia="Times New Roman" w:hAnsi="Times New Roman" w:cs="Times New Roman"/>
                <w:sz w:val="24"/>
                <w:szCs w:val="24"/>
              </w:rPr>
              <w:t>Не передбачається.</w:t>
            </w:r>
          </w:p>
        </w:tc>
      </w:tr>
      <w:tr w:rsidR="008B481D">
        <w:trPr>
          <w:trHeight w:val="560"/>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65F0F" w:rsidRPr="00C65F0F" w:rsidRDefault="00C65F0F" w:rsidP="00C65F0F">
            <w:pPr>
              <w:pStyle w:val="aa"/>
              <w:spacing w:before="0" w:beforeAutospacing="0" w:after="0" w:afterAutospacing="0"/>
              <w:ind w:firstLine="274"/>
              <w:jc w:val="both"/>
            </w:pPr>
            <w:r w:rsidRPr="00C65F0F">
              <w:t xml:space="preserve">Тендерні пропозиції вважаються дійсними строком не менше 90  днів із дати кінцевого строку подання тендерних пропозицій. </w:t>
            </w:r>
          </w:p>
          <w:p w:rsidR="00C65F0F" w:rsidRPr="00C65F0F" w:rsidRDefault="00C65F0F" w:rsidP="00C65F0F">
            <w:pPr>
              <w:pStyle w:val="aa"/>
              <w:spacing w:before="0" w:beforeAutospacing="0" w:after="0" w:afterAutospacing="0"/>
              <w:ind w:firstLine="274"/>
              <w:jc w:val="both"/>
            </w:pPr>
            <w:r w:rsidRPr="00C65F0F">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C65F0F" w:rsidRPr="00C65F0F" w:rsidRDefault="00C65F0F" w:rsidP="00C65F0F">
            <w:pPr>
              <w:pStyle w:val="rvps2"/>
              <w:spacing w:before="0" w:beforeAutospacing="0" w:after="0" w:afterAutospacing="0"/>
              <w:ind w:firstLine="274"/>
              <w:jc w:val="both"/>
            </w:pPr>
            <w:r w:rsidRPr="00C65F0F">
              <w:t>Учасник процедури закупівлі має право:</w:t>
            </w:r>
          </w:p>
          <w:p w:rsidR="00C65F0F" w:rsidRPr="00C65F0F" w:rsidRDefault="00C65F0F" w:rsidP="00C65F0F">
            <w:pPr>
              <w:pStyle w:val="rvps2"/>
              <w:spacing w:before="0" w:beforeAutospacing="0" w:after="0" w:afterAutospacing="0"/>
              <w:ind w:firstLine="274"/>
              <w:jc w:val="both"/>
            </w:pPr>
            <w:bookmarkStart w:id="6" w:name="n459"/>
            <w:bookmarkEnd w:id="6"/>
            <w:r w:rsidRPr="00C65F0F">
              <w:t>- відхилити таку вимогу, не втрачаючи при цьому наданого ним забезпечення тендерної пропозиції;</w:t>
            </w:r>
          </w:p>
          <w:p w:rsidR="008B481D" w:rsidRDefault="00C65F0F" w:rsidP="00C65F0F">
            <w:pPr>
              <w:widowControl w:val="0"/>
              <w:jc w:val="both"/>
              <w:rPr>
                <w:rFonts w:ascii="Times New Roman" w:eastAsia="Times New Roman" w:hAnsi="Times New Roman" w:cs="Times New Roman"/>
                <w:strike/>
                <w:sz w:val="24"/>
                <w:szCs w:val="24"/>
              </w:rPr>
            </w:pPr>
            <w:bookmarkStart w:id="7" w:name="n460"/>
            <w:bookmarkEnd w:id="7"/>
            <w:r w:rsidRPr="00C65F0F">
              <w:rPr>
                <w:rFonts w:ascii="Times New Roman" w:hAnsi="Times New Roman" w:cs="Times New Roman"/>
                <w:sz w:val="24"/>
                <w:szCs w:val="24"/>
              </w:rPr>
              <w:t>- погодитися з вимогою та продовжити строк дії поданої ним тендерної пропозиції та наданого забезпечення тендерної пропозиції.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60653" w:rsidRPr="00860653" w:rsidRDefault="00860653" w:rsidP="00860653">
            <w:pPr>
              <w:rPr>
                <w:rFonts w:ascii="Times New Roman" w:hAnsi="Times New Roman" w:cs="Times New Roman"/>
                <w:b/>
                <w:bCs/>
                <w:color w:val="000000"/>
                <w:sz w:val="24"/>
                <w:szCs w:val="24"/>
              </w:rPr>
            </w:pPr>
            <w:r w:rsidRPr="00860653">
              <w:rPr>
                <w:rFonts w:ascii="Times New Roman" w:hAnsi="Times New Roman" w:cs="Times New Roman"/>
                <w:b/>
                <w:bCs/>
                <w:color w:val="000000"/>
                <w:sz w:val="24"/>
                <w:szCs w:val="24"/>
              </w:rPr>
              <w:t>Кваліфікаційні критерії до учасників та вимоги, установлені п. 28 та п.47  Особливостей Постанови КМУ від 12.10.2022 №1178</w:t>
            </w:r>
          </w:p>
          <w:p w:rsidR="008B481D" w:rsidRDefault="00860653" w:rsidP="00860653">
            <w:pPr>
              <w:widowControl w:val="0"/>
              <w:rPr>
                <w:rFonts w:ascii="Times New Roman" w:eastAsia="Times New Roman" w:hAnsi="Times New Roman" w:cs="Times New Roman"/>
                <w:sz w:val="24"/>
                <w:szCs w:val="24"/>
              </w:rPr>
            </w:pPr>
            <w:r w:rsidRPr="00860653">
              <w:rPr>
                <w:rFonts w:ascii="Times New Roman" w:hAnsi="Times New Roman" w:cs="Times New Roman"/>
                <w:b/>
                <w:bCs/>
                <w:color w:val="000000"/>
                <w:sz w:val="24"/>
                <w:szCs w:val="24"/>
              </w:rPr>
              <w:t xml:space="preserve"> (ст. 17 Закону)</w:t>
            </w:r>
          </w:p>
        </w:tc>
        <w:tc>
          <w:tcPr>
            <w:tcW w:w="6450" w:type="dxa"/>
            <w:vAlign w:val="center"/>
          </w:tcPr>
          <w:p w:rsidR="008B481D" w:rsidRDefault="00A578B2">
            <w:pPr>
              <w:spacing w:after="348"/>
              <w:jc w:val="both"/>
              <w:rPr>
                <w:rFonts w:ascii="Times New Roman" w:eastAsia="Times New Roman" w:hAnsi="Times New Roman" w:cs="Times New Roman"/>
                <w:sz w:val="24"/>
                <w:szCs w:val="24"/>
                <w:highlight w:val="white"/>
              </w:rPr>
            </w:pPr>
            <w:r w:rsidRPr="00A578B2">
              <w:rPr>
                <w:rFonts w:ascii="Times New Roman" w:eastAsia="Times New Roman" w:hAnsi="Times New Roman" w:cs="Times New Roman"/>
                <w:sz w:val="24"/>
                <w:szCs w:val="24"/>
              </w:rPr>
              <w:t xml:space="preserve">Підстави для відмови в участі у процедурі закупівлі встановлені п.47 Особливостейта спосіб підтвердження відповідності учасників викладений </w:t>
            </w:r>
            <w:r w:rsidR="00F9012C">
              <w:rPr>
                <w:rFonts w:ascii="Times New Roman" w:eastAsia="Times New Roman" w:hAnsi="Times New Roman" w:cs="Times New Roman"/>
                <w:sz w:val="24"/>
                <w:szCs w:val="24"/>
              </w:rPr>
              <w:t>у Додатку  2</w:t>
            </w:r>
            <w:r w:rsidRPr="009417F6">
              <w:rPr>
                <w:rFonts w:ascii="Times New Roman" w:eastAsia="Times New Roman" w:hAnsi="Times New Roman" w:cs="Times New Roman"/>
                <w:sz w:val="24"/>
                <w:szCs w:val="24"/>
              </w:rPr>
              <w:t>.</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B481D" w:rsidRDefault="009D54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24FD">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B481D" w:rsidRPr="00F80822" w:rsidRDefault="009D5456">
            <w:pPr>
              <w:widowControl w:val="0"/>
              <w:rPr>
                <w:rFonts w:ascii="Times New Roman" w:eastAsia="Times New Roman" w:hAnsi="Times New Roman" w:cs="Times New Roman"/>
                <w:sz w:val="24"/>
                <w:szCs w:val="24"/>
              </w:rPr>
            </w:pPr>
            <w:r w:rsidRPr="00F8082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B481D" w:rsidRDefault="0039254B" w:rsidP="0043131F">
            <w:pPr>
              <w:widowControl w:val="0"/>
              <w:ind w:right="120"/>
              <w:jc w:val="both"/>
              <w:rPr>
                <w:rFonts w:ascii="Times New Roman" w:eastAsia="Times New Roman" w:hAnsi="Times New Roman" w:cs="Times New Roman"/>
                <w:sz w:val="24"/>
                <w:szCs w:val="24"/>
              </w:rPr>
            </w:pPr>
            <w:r w:rsidRPr="003B70D9">
              <w:rPr>
                <w:rFonts w:ascii="Times New Roman" w:hAnsi="Times New Roman" w:cs="Times New Roman"/>
                <w:color w:val="000000" w:themeColor="text1"/>
                <w:sz w:val="24"/>
                <w:szCs w:val="24"/>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tc>
      </w:tr>
      <w:tr w:rsidR="008B481D">
        <w:trPr>
          <w:trHeight w:val="841"/>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860653">
              <w:rPr>
                <w:rFonts w:ascii="Times New Roman" w:hAnsi="Times New Roman" w:cs="Times New Roman"/>
                <w:bCs/>
                <w:iCs/>
                <w:color w:val="000000"/>
                <w:sz w:val="24"/>
                <w:szCs w:val="24"/>
              </w:rPr>
              <w:t>протягом 24 годин</w:t>
            </w:r>
            <w:r w:rsidRPr="00860653">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8B481D" w:rsidRDefault="00860653" w:rsidP="00860653">
            <w:pPr>
              <w:widowControl w:val="0"/>
              <w:jc w:val="both"/>
              <w:rPr>
                <w:rFonts w:ascii="Times New Roman" w:eastAsia="Times New Roman" w:hAnsi="Times New Roman" w:cs="Times New Roman"/>
                <w:sz w:val="24"/>
                <w:szCs w:val="24"/>
              </w:rPr>
            </w:pPr>
            <w:r w:rsidRPr="00860653">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B481D">
        <w:trPr>
          <w:trHeight w:val="442"/>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B481D" w:rsidRPr="009417F6" w:rsidRDefault="009D545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77325">
              <w:rPr>
                <w:rFonts w:ascii="Times New Roman" w:eastAsia="Times New Roman" w:hAnsi="Times New Roman" w:cs="Times New Roman"/>
                <w:b/>
                <w:sz w:val="24"/>
                <w:szCs w:val="24"/>
              </w:rPr>
              <w:t>11</w:t>
            </w:r>
            <w:r w:rsidR="004724FD">
              <w:rPr>
                <w:rFonts w:ascii="Times New Roman" w:eastAsia="Times New Roman" w:hAnsi="Times New Roman" w:cs="Times New Roman"/>
                <w:b/>
                <w:sz w:val="24"/>
                <w:szCs w:val="24"/>
              </w:rPr>
              <w:t>.</w:t>
            </w:r>
            <w:r w:rsidR="00E77325">
              <w:rPr>
                <w:rFonts w:ascii="Times New Roman" w:eastAsia="Times New Roman" w:hAnsi="Times New Roman" w:cs="Times New Roman"/>
                <w:b/>
                <w:sz w:val="24"/>
                <w:szCs w:val="24"/>
              </w:rPr>
              <w:t>04</w:t>
            </w:r>
            <w:r w:rsidR="008318AF" w:rsidRPr="009417F6">
              <w:rPr>
                <w:rFonts w:ascii="Times New Roman" w:eastAsia="Times New Roman" w:hAnsi="Times New Roman" w:cs="Times New Roman"/>
                <w:b/>
                <w:sz w:val="24"/>
                <w:szCs w:val="24"/>
              </w:rPr>
              <w:t>.</w:t>
            </w:r>
            <w:r w:rsidRPr="009417F6">
              <w:rPr>
                <w:rFonts w:ascii="Times New Roman" w:eastAsia="Times New Roman" w:hAnsi="Times New Roman" w:cs="Times New Roman"/>
                <w:b/>
                <w:sz w:val="24"/>
                <w:szCs w:val="24"/>
              </w:rPr>
              <w:t>20</w:t>
            </w:r>
            <w:r w:rsidR="008318AF" w:rsidRPr="009417F6">
              <w:rPr>
                <w:rFonts w:ascii="Times New Roman" w:eastAsia="Times New Roman" w:hAnsi="Times New Roman" w:cs="Times New Roman"/>
                <w:b/>
                <w:sz w:val="24"/>
                <w:szCs w:val="24"/>
              </w:rPr>
              <w:t>2</w:t>
            </w:r>
            <w:r w:rsidR="00860653">
              <w:rPr>
                <w:rFonts w:ascii="Times New Roman" w:eastAsia="Times New Roman" w:hAnsi="Times New Roman" w:cs="Times New Roman"/>
                <w:b/>
                <w:sz w:val="24"/>
                <w:szCs w:val="24"/>
              </w:rPr>
              <w:t>4</w:t>
            </w:r>
            <w:r w:rsidRPr="009417F6">
              <w:rPr>
                <w:rFonts w:ascii="Times New Roman" w:eastAsia="Times New Roman" w:hAnsi="Times New Roman" w:cs="Times New Roman"/>
                <w:b/>
                <w:sz w:val="24"/>
                <w:szCs w:val="24"/>
              </w:rPr>
              <w:t xml:space="preserve"> року, </w:t>
            </w:r>
            <w:r w:rsidR="009417F6">
              <w:rPr>
                <w:rFonts w:ascii="Times New Roman" w:eastAsia="Times New Roman" w:hAnsi="Times New Roman" w:cs="Times New Roman"/>
                <w:b/>
                <w:sz w:val="24"/>
                <w:szCs w:val="24"/>
              </w:rPr>
              <w:t>10</w:t>
            </w:r>
            <w:r w:rsidRPr="009417F6">
              <w:rPr>
                <w:rFonts w:ascii="Times New Roman" w:eastAsia="Times New Roman" w:hAnsi="Times New Roman" w:cs="Times New Roman"/>
                <w:b/>
                <w:sz w:val="24"/>
                <w:szCs w:val="24"/>
              </w:rPr>
              <w:t>:00 год.</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8B481D" w:rsidRDefault="009D54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B481D" w:rsidRDefault="008B481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4D5B" w:rsidRPr="00BA4D5B">
        <w:trPr>
          <w:trHeight w:val="1119"/>
          <w:jc w:val="center"/>
        </w:trPr>
        <w:tc>
          <w:tcPr>
            <w:tcW w:w="705" w:type="dxa"/>
          </w:tcPr>
          <w:p w:rsidR="008B481D" w:rsidRPr="00BA4D5B" w:rsidRDefault="009D5456">
            <w:pPr>
              <w:widowControl w:val="0"/>
              <w:jc w:val="center"/>
              <w:rPr>
                <w:rFonts w:ascii="Times New Roman" w:eastAsia="Times New Roman" w:hAnsi="Times New Roman" w:cs="Times New Roman"/>
                <w:sz w:val="24"/>
                <w:szCs w:val="24"/>
              </w:rPr>
            </w:pPr>
            <w:r w:rsidRPr="00BA4D5B">
              <w:rPr>
                <w:rFonts w:ascii="Times New Roman" w:eastAsia="Times New Roman" w:hAnsi="Times New Roman" w:cs="Times New Roman"/>
                <w:sz w:val="24"/>
                <w:szCs w:val="24"/>
              </w:rPr>
              <w:lastRenderedPageBreak/>
              <w:t>2</w:t>
            </w:r>
          </w:p>
        </w:tc>
        <w:tc>
          <w:tcPr>
            <w:tcW w:w="2805" w:type="dxa"/>
          </w:tcPr>
          <w:p w:rsidR="008B481D" w:rsidRPr="00BA4D5B" w:rsidRDefault="009D5456">
            <w:pPr>
              <w:widowControl w:val="0"/>
              <w:rPr>
                <w:rFonts w:ascii="Times New Roman" w:eastAsia="Times New Roman" w:hAnsi="Times New Roman" w:cs="Times New Roman"/>
                <w:strike/>
                <w:sz w:val="24"/>
                <w:szCs w:val="24"/>
                <w:highlight w:val="white"/>
              </w:rPr>
            </w:pPr>
            <w:r w:rsidRPr="00BA4D5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B481D" w:rsidRPr="00BA4D5B" w:rsidRDefault="009D5456">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481D" w:rsidRPr="00BA4D5B" w:rsidRDefault="009D5456">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481D" w:rsidRPr="00BA4D5B" w:rsidRDefault="009D5456">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4D5B">
                <w:rPr>
                  <w:rFonts w:ascii="Times New Roman" w:eastAsia="Times New Roman" w:hAnsi="Times New Roman" w:cs="Times New Roman"/>
                  <w:sz w:val="24"/>
                  <w:szCs w:val="24"/>
                  <w:highlight w:val="white"/>
                </w:rPr>
                <w:t>47</w:t>
              </w:r>
            </w:hyperlink>
            <w:r w:rsidRPr="00BA4D5B">
              <w:rPr>
                <w:rFonts w:ascii="Times New Roman" w:eastAsia="Times New Roman" w:hAnsi="Times New Roman" w:cs="Times New Roman"/>
                <w:sz w:val="24"/>
                <w:szCs w:val="24"/>
                <w:highlight w:val="white"/>
              </w:rPr>
              <w:t xml:space="preserve"> Особливостей.</w:t>
            </w:r>
          </w:p>
        </w:tc>
      </w:tr>
      <w:tr w:rsidR="008B481D">
        <w:trPr>
          <w:trHeight w:val="512"/>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4D5B" w:rsidRPr="00BA4D5B">
        <w:trPr>
          <w:trHeight w:val="1119"/>
          <w:jc w:val="center"/>
        </w:trPr>
        <w:tc>
          <w:tcPr>
            <w:tcW w:w="705" w:type="dxa"/>
          </w:tcPr>
          <w:p w:rsidR="008B481D" w:rsidRPr="00BA4D5B" w:rsidRDefault="009D5456">
            <w:pPr>
              <w:widowControl w:val="0"/>
              <w:jc w:val="center"/>
              <w:rPr>
                <w:rFonts w:ascii="Times New Roman" w:eastAsia="Times New Roman" w:hAnsi="Times New Roman" w:cs="Times New Roman"/>
                <w:sz w:val="24"/>
                <w:szCs w:val="24"/>
              </w:rPr>
            </w:pPr>
            <w:r w:rsidRPr="00BA4D5B">
              <w:rPr>
                <w:rFonts w:ascii="Times New Roman" w:eastAsia="Times New Roman" w:hAnsi="Times New Roman" w:cs="Times New Roman"/>
                <w:sz w:val="24"/>
                <w:szCs w:val="24"/>
              </w:rPr>
              <w:t>1</w:t>
            </w:r>
          </w:p>
        </w:tc>
        <w:tc>
          <w:tcPr>
            <w:tcW w:w="2805" w:type="dxa"/>
          </w:tcPr>
          <w:p w:rsidR="008B481D" w:rsidRPr="00BA4D5B" w:rsidRDefault="009D5456">
            <w:pPr>
              <w:widowControl w:val="0"/>
              <w:rPr>
                <w:rFonts w:ascii="Times New Roman" w:eastAsia="Times New Roman" w:hAnsi="Times New Roman" w:cs="Times New Roman"/>
                <w:sz w:val="24"/>
                <w:szCs w:val="24"/>
              </w:rPr>
            </w:pPr>
            <w:r w:rsidRPr="00BA4D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578B2" w:rsidRPr="00A578B2" w:rsidRDefault="00A578B2" w:rsidP="00A578B2">
            <w:pPr>
              <w:shd w:val="clear" w:color="auto" w:fill="FFFFFF"/>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578B2">
                <w:rPr>
                  <w:rFonts w:ascii="Times New Roman" w:eastAsia="Times New Roman" w:hAnsi="Times New Roman" w:cs="Times New Roman"/>
                  <w:sz w:val="24"/>
                  <w:szCs w:val="24"/>
                </w:rPr>
                <w:t>шістнадцятої</w:t>
              </w:r>
            </w:hyperlink>
            <w:r w:rsidRPr="00A578B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578B2" w:rsidRPr="00A578B2" w:rsidRDefault="00A578B2" w:rsidP="00A578B2">
            <w:pPr>
              <w:widowControl w:val="0"/>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78B2" w:rsidRPr="00A578B2" w:rsidRDefault="00A578B2" w:rsidP="00A578B2">
            <w:pPr>
              <w:widowControl w:val="0"/>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sidRPr="00A578B2">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78B2" w:rsidRPr="00A578B2" w:rsidRDefault="00A578B2" w:rsidP="00A578B2">
            <w:pPr>
              <w:shd w:val="clear" w:color="auto" w:fill="FFFFFF"/>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сприятливі умови, за яких учасник процедури закупівлі може поставити товари,</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 xml:space="preserve">надати послуги чи виконати роботи, зокрема спеціальну </w:t>
            </w:r>
            <w:r w:rsidRPr="00A578B2">
              <w:rPr>
                <w:rFonts w:ascii="Times New Roman" w:eastAsia="Times New Roman" w:hAnsi="Times New Roman" w:cs="Times New Roman"/>
                <w:sz w:val="24"/>
                <w:szCs w:val="24"/>
              </w:rPr>
              <w:lastRenderedPageBreak/>
              <w:t>цінову пропозицію (знижку) учасника процедури закупівлі;</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578B2" w:rsidRPr="00A578B2" w:rsidRDefault="00A578B2" w:rsidP="00A578B2">
            <w:pPr>
              <w:widowControl w:val="0"/>
              <w:spacing w:line="228" w:lineRule="auto"/>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B481D" w:rsidRPr="00BA4D5B" w:rsidRDefault="008B481D">
            <w:pPr>
              <w:widowControl w:val="0"/>
              <w:jc w:val="both"/>
              <w:rPr>
                <w:rFonts w:ascii="Times New Roman" w:eastAsia="Times New Roman" w:hAnsi="Times New Roman" w:cs="Times New Roman"/>
                <w:sz w:val="24"/>
                <w:szCs w:val="24"/>
                <w:highlight w:val="white"/>
              </w:rPr>
            </w:pP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481D" w:rsidRPr="003D16CD" w:rsidRDefault="009D5456">
            <w:pPr>
              <w:widowControl w:val="0"/>
              <w:rPr>
                <w:rFonts w:ascii="Times New Roman" w:eastAsia="Times New Roman" w:hAnsi="Times New Roman" w:cs="Times New Roman"/>
                <w:sz w:val="24"/>
                <w:szCs w:val="24"/>
              </w:rPr>
            </w:pPr>
            <w:r w:rsidRPr="003D16CD">
              <w:rPr>
                <w:rFonts w:ascii="Times New Roman" w:eastAsia="Times New Roman" w:hAnsi="Times New Roman" w:cs="Times New Roman"/>
                <w:b/>
                <w:color w:val="000000"/>
                <w:sz w:val="24"/>
                <w:szCs w:val="24"/>
              </w:rPr>
              <w:t>Інша інформація</w:t>
            </w:r>
          </w:p>
        </w:tc>
        <w:tc>
          <w:tcPr>
            <w:tcW w:w="6450" w:type="dxa"/>
            <w:vAlign w:val="center"/>
          </w:tcPr>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Ісламської Республіки Іран; юридичних осіб, створених та зареєстрованих відповідно до </w:t>
            </w:r>
            <w:r w:rsidRPr="00860653">
              <w:rPr>
                <w:rFonts w:ascii="Times New Roman" w:hAnsi="Times New Roman" w:cs="Times New Roman"/>
                <w:color w:val="000000"/>
                <w:sz w:val="24"/>
                <w:szCs w:val="24"/>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Ісламської Республіки Іран.</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постанови.</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i/>
                <w:color w:val="000000"/>
                <w:sz w:val="24"/>
                <w:szCs w:val="24"/>
              </w:rPr>
              <w:t>У складі тендерної пропозиції учасник надає інформацію в довільній формі про те</w:t>
            </w:r>
            <w:r w:rsidRPr="00860653">
              <w:rPr>
                <w:rFonts w:ascii="Times New Roman" w:hAnsi="Times New Roman" w:cs="Times New Roman"/>
                <w:color w:val="000000"/>
                <w:sz w:val="24"/>
                <w:szCs w:val="24"/>
              </w:rPr>
              <w:t>, що учасник процедури закупівлі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Ісламської Республіки Іран; та не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860653" w:rsidRPr="00860653" w:rsidRDefault="00860653" w:rsidP="00860653">
            <w:pPr>
              <w:jc w:val="both"/>
              <w:rPr>
                <w:rFonts w:ascii="Times New Roman" w:hAnsi="Times New Roman" w:cs="Times New Roman"/>
                <w:color w:val="000000"/>
                <w:sz w:val="24"/>
                <w:szCs w:val="24"/>
              </w:rPr>
            </w:pP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i/>
                <w:color w:val="000000"/>
                <w:sz w:val="24"/>
                <w:szCs w:val="24"/>
              </w:rPr>
              <w:t>Учасник у складі тендерної пропозиції має надати довідку в довільній формі про те</w:t>
            </w:r>
            <w:r w:rsidRPr="00860653">
              <w:rPr>
                <w:rFonts w:ascii="Times New Roman" w:hAnsi="Times New Roman" w:cs="Times New Roman"/>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w:t>
            </w:r>
            <w:r w:rsidRPr="00860653">
              <w:rPr>
                <w:rFonts w:ascii="Times New Roman" w:hAnsi="Times New Roman" w:cs="Times New Roman"/>
                <w:color w:val="000000"/>
                <w:sz w:val="24"/>
                <w:szCs w:val="24"/>
              </w:rPr>
              <w:lastRenderedPageBreak/>
              <w:t xml:space="preserve">зміни податкової адреси на іншу територію України видане уповноваженим на це органом. </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0653" w:rsidRPr="00860653" w:rsidRDefault="00860653" w:rsidP="00860653">
            <w:pPr>
              <w:widowControl w:val="0"/>
              <w:jc w:val="both"/>
              <w:rPr>
                <w:rFonts w:ascii="Times New Roman" w:hAnsi="Times New Roman" w:cs="Times New Roman"/>
                <w:sz w:val="24"/>
                <w:szCs w:val="24"/>
              </w:rPr>
            </w:pPr>
            <w:r w:rsidRPr="00860653">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0653" w:rsidRPr="00860653" w:rsidRDefault="00860653" w:rsidP="00860653">
            <w:pPr>
              <w:widowControl w:val="0"/>
              <w:pBdr>
                <w:top w:val="nil"/>
                <w:left w:val="nil"/>
                <w:bottom w:val="nil"/>
                <w:right w:val="nil"/>
                <w:between w:val="nil"/>
              </w:pBdr>
              <w:jc w:val="both"/>
              <w:rPr>
                <w:rFonts w:ascii="Times New Roman" w:hAnsi="Times New Roman" w:cs="Times New Roman"/>
                <w:sz w:val="24"/>
                <w:szCs w:val="24"/>
              </w:rPr>
            </w:pPr>
            <w:r w:rsidRPr="00860653">
              <w:rPr>
                <w:rFonts w:ascii="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0653" w:rsidRPr="00860653" w:rsidRDefault="00860653" w:rsidP="00860653">
            <w:pPr>
              <w:widowControl w:val="0"/>
              <w:jc w:val="both"/>
              <w:rPr>
                <w:rFonts w:ascii="Times New Roman" w:hAnsi="Times New Roman" w:cs="Times New Roman"/>
                <w:color w:val="000000"/>
                <w:sz w:val="24"/>
                <w:szCs w:val="24"/>
              </w:rPr>
            </w:pPr>
            <w:r w:rsidRPr="00860653">
              <w:rPr>
                <w:rFonts w:ascii="Times New Roman" w:hAnsi="Times New Roman" w:cs="Times New Roman"/>
                <w:sz w:val="24"/>
                <w:szCs w:val="24"/>
              </w:rPr>
              <w:t xml:space="preserve"> Тендерна пропозиція учасника може містити документи з водяними знаками</w:t>
            </w:r>
          </w:p>
          <w:p w:rsidR="00860653" w:rsidRPr="00860653" w:rsidRDefault="00860653" w:rsidP="00860653">
            <w:pPr>
              <w:jc w:val="both"/>
              <w:rPr>
                <w:rFonts w:ascii="Times New Roman" w:hAnsi="Times New Roman" w:cs="Times New Roman"/>
                <w:color w:val="000000"/>
                <w:sz w:val="24"/>
                <w:szCs w:val="24"/>
              </w:rPr>
            </w:pPr>
            <w:r w:rsidRPr="00860653">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481D" w:rsidRPr="00DB034E" w:rsidRDefault="00860653" w:rsidP="00860653">
            <w:pPr>
              <w:widowControl w:val="0"/>
              <w:jc w:val="both"/>
              <w:rPr>
                <w:rFonts w:ascii="Times New Roman" w:eastAsia="Times New Roman" w:hAnsi="Times New Roman" w:cs="Times New Roman"/>
                <w:i/>
                <w:sz w:val="20"/>
                <w:szCs w:val="20"/>
              </w:rPr>
            </w:pPr>
            <w:r w:rsidRPr="00860653">
              <w:rPr>
                <w:rFonts w:ascii="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116E9" w:rsidRPr="002116E9" w:rsidRDefault="002116E9" w:rsidP="002116E9">
            <w:pPr>
              <w:jc w:val="both"/>
              <w:rPr>
                <w:rFonts w:ascii="Times New Roman" w:hAnsi="Times New Roman" w:cs="Times New Roman"/>
                <w:color w:val="000000"/>
                <w:sz w:val="24"/>
                <w:szCs w:val="24"/>
              </w:rPr>
            </w:pPr>
            <w:r w:rsidRPr="002116E9">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116E9" w:rsidRPr="002116E9" w:rsidRDefault="002116E9" w:rsidP="002116E9">
            <w:pPr>
              <w:jc w:val="both"/>
              <w:rPr>
                <w:rFonts w:ascii="Times New Roman" w:hAnsi="Times New Roman" w:cs="Times New Roman"/>
                <w:color w:val="000000"/>
                <w:sz w:val="24"/>
                <w:szCs w:val="24"/>
              </w:rPr>
            </w:pPr>
            <w:bookmarkStart w:id="8" w:name="n135"/>
            <w:bookmarkEnd w:id="8"/>
            <w:r w:rsidRPr="002116E9">
              <w:rPr>
                <w:rFonts w:ascii="Times New Roman" w:hAnsi="Times New Roman" w:cs="Times New Roman"/>
                <w:color w:val="000000"/>
                <w:sz w:val="24"/>
                <w:szCs w:val="24"/>
              </w:rPr>
              <w:t>1) учасник процедури закупівлі:</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bookmarkStart w:id="9" w:name="n136"/>
            <w:bookmarkEnd w:id="9"/>
            <w:r w:rsidRPr="002116E9">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lastRenderedPageBreak/>
              <w:t>не надав забезпечення тендерної пропозиції, якщо таке забезпечення вимагалося замовником;</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є громадянином Російської Федерації/Республіки Білорусь/</w:t>
            </w:r>
            <w:r w:rsidRPr="002116E9">
              <w:rPr>
                <w:rFonts w:ascii="Times New Roman" w:hAnsi="Times New Roman" w:cs="Times New Roman"/>
                <w:color w:val="000000"/>
                <w:sz w:val="24"/>
                <w:szCs w:val="24"/>
              </w:rPr>
              <w:t xml:space="preserve"> Ісламської Республіки Іран</w:t>
            </w:r>
            <w:r w:rsidRPr="002116E9">
              <w:rPr>
                <w:rFonts w:ascii="Times New Roman" w:hAnsi="Times New Roman" w:cs="Times New Roman"/>
                <w:color w:val="000000"/>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2116E9">
              <w:rPr>
                <w:rFonts w:ascii="Times New Roman" w:hAnsi="Times New Roman" w:cs="Times New Roman"/>
                <w:color w:val="000000"/>
                <w:sz w:val="24"/>
                <w:szCs w:val="24"/>
              </w:rPr>
              <w:t xml:space="preserve"> Ісламської Республіки Іран</w:t>
            </w:r>
            <w:r w:rsidRPr="002116E9">
              <w:rPr>
                <w:rFonts w:ascii="Times New Roman" w:hAnsi="Times New Roman" w:cs="Times New Roman"/>
                <w:color w:val="000000"/>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116E9">
              <w:rPr>
                <w:rFonts w:ascii="Times New Roman" w:hAnsi="Times New Roman" w:cs="Times New Roman"/>
                <w:color w:val="000000"/>
                <w:sz w:val="24"/>
                <w:szCs w:val="24"/>
              </w:rPr>
              <w:t xml:space="preserve"> Ісламської Республіки Іран</w:t>
            </w:r>
            <w:r w:rsidRPr="002116E9">
              <w:rPr>
                <w:rFonts w:ascii="Times New Roman" w:hAnsi="Times New Roman" w:cs="Times New Roman"/>
                <w:color w:val="000000"/>
                <w:sz w:val="24"/>
                <w:szCs w:val="24"/>
                <w:highlight w:val="white"/>
              </w:rPr>
              <w:t>, громадянин Російської Федерації/Республіки Білорусь/</w:t>
            </w:r>
            <w:r w:rsidRPr="002116E9">
              <w:rPr>
                <w:rFonts w:ascii="Times New Roman" w:hAnsi="Times New Roman" w:cs="Times New Roman"/>
                <w:color w:val="000000"/>
                <w:sz w:val="24"/>
                <w:szCs w:val="24"/>
              </w:rPr>
              <w:t xml:space="preserve"> Ісламської Республіки Іран</w:t>
            </w:r>
            <w:r w:rsidRPr="002116E9">
              <w:rPr>
                <w:rFonts w:ascii="Times New Roman" w:hAnsi="Times New Roman" w:cs="Times New Roman"/>
                <w:color w:val="000000"/>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2116E9">
              <w:rPr>
                <w:rFonts w:ascii="Times New Roman" w:hAnsi="Times New Roman" w:cs="Times New Roman"/>
                <w:color w:val="000000"/>
                <w:sz w:val="24"/>
                <w:szCs w:val="24"/>
              </w:rPr>
              <w:t xml:space="preserve"> Ісламської Республіки Іран</w:t>
            </w:r>
            <w:r w:rsidRPr="002116E9">
              <w:rPr>
                <w:rFonts w:ascii="Times New Roman" w:hAnsi="Times New Roman" w:cs="Times New Roman"/>
                <w:color w:val="00000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2116E9">
              <w:rPr>
                <w:rFonts w:ascii="Times New Roman" w:hAnsi="Times New Roman" w:cs="Times New Roman"/>
                <w:color w:val="000000"/>
                <w:sz w:val="24"/>
                <w:szCs w:val="24"/>
              </w:rPr>
              <w:t xml:space="preserve"> Ісламської Республіки Іран</w:t>
            </w:r>
            <w:r w:rsidRPr="002116E9">
              <w:rPr>
                <w:rFonts w:ascii="Times New Roman" w:hAnsi="Times New Roman" w:cs="Times New Roman"/>
                <w:color w:val="000000"/>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2) тендерна пропозиція:</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2116E9">
              <w:rPr>
                <w:rFonts w:ascii="Times New Roman" w:hAnsi="Times New Roman" w:cs="Times New Roman"/>
                <w:color w:val="000000"/>
                <w:sz w:val="24"/>
                <w:szCs w:val="24"/>
                <w:highlight w:val="white"/>
              </w:rPr>
              <w:lastRenderedPageBreak/>
              <w:t xml:space="preserve">відповідно до </w:t>
            </w:r>
            <w:hyperlink r:id="rId17" w:anchor="n131">
              <w:r w:rsidRPr="002116E9">
                <w:rPr>
                  <w:rFonts w:ascii="Times New Roman" w:hAnsi="Times New Roman" w:cs="Times New Roman"/>
                  <w:color w:val="000000"/>
                  <w:sz w:val="24"/>
                  <w:szCs w:val="24"/>
                  <w:highlight w:val="white"/>
                </w:rPr>
                <w:t>пункту 4</w:t>
              </w:r>
            </w:hyperlink>
            <w:r w:rsidRPr="002116E9">
              <w:rPr>
                <w:rFonts w:ascii="Times New Roman" w:hAnsi="Times New Roman" w:cs="Times New Roman"/>
                <w:color w:val="000000"/>
                <w:sz w:val="24"/>
                <w:szCs w:val="24"/>
                <w:highlight w:val="white"/>
              </w:rPr>
              <w:t>3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є такою, строк дії якої закінчився;</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3) переможець процедури закупівлі:</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16E9" w:rsidRPr="002116E9" w:rsidRDefault="002116E9" w:rsidP="002116E9">
            <w:pPr>
              <w:shd w:val="clear" w:color="auto" w:fill="FFFFFF"/>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16E9" w:rsidRPr="002116E9" w:rsidRDefault="002116E9" w:rsidP="002116E9">
            <w:pPr>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16E9" w:rsidRPr="002116E9" w:rsidRDefault="002116E9" w:rsidP="002116E9">
            <w:pPr>
              <w:ind w:firstLine="567"/>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16E9" w:rsidRPr="002116E9" w:rsidRDefault="002116E9" w:rsidP="002116E9">
            <w:pPr>
              <w:jc w:val="both"/>
              <w:rPr>
                <w:rFonts w:ascii="Times New Roman" w:hAnsi="Times New Roman" w:cs="Times New Roman"/>
                <w:color w:val="000000"/>
                <w:sz w:val="24"/>
                <w:szCs w:val="24"/>
                <w:highlight w:val="white"/>
              </w:rPr>
            </w:pPr>
            <w:r w:rsidRPr="002116E9">
              <w:rPr>
                <w:rFonts w:ascii="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481D" w:rsidRPr="00DB034E" w:rsidRDefault="002116E9" w:rsidP="002116E9">
            <w:pPr>
              <w:jc w:val="both"/>
              <w:rPr>
                <w:rFonts w:ascii="Times New Roman" w:eastAsia="Times New Roman" w:hAnsi="Times New Roman" w:cs="Times New Roman"/>
                <w:sz w:val="24"/>
                <w:szCs w:val="24"/>
                <w:highlight w:val="white"/>
              </w:rPr>
            </w:pPr>
            <w:r w:rsidRPr="002116E9">
              <w:rPr>
                <w:rFonts w:ascii="Times New Roman" w:hAnsi="Times New Roman" w:cs="Times New Roman"/>
                <w:color w:val="000000"/>
                <w:sz w:val="24"/>
                <w:szCs w:val="24"/>
                <w:highlight w:val="white"/>
              </w:rPr>
              <w:t xml:space="preserve">У разі коли учасник процедури закупівлі, тендерна </w:t>
            </w:r>
            <w:r w:rsidRPr="002116E9">
              <w:rPr>
                <w:rFonts w:ascii="Times New Roman" w:hAnsi="Times New Roman" w:cs="Times New Roman"/>
                <w:color w:val="000000"/>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481D">
        <w:trPr>
          <w:trHeight w:val="472"/>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481D" w:rsidRDefault="009D54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16E9" w:rsidRPr="002116E9" w:rsidRDefault="002116E9" w:rsidP="002116E9">
            <w:pPr>
              <w:widowControl w:val="0"/>
              <w:jc w:val="both"/>
              <w:rPr>
                <w:rFonts w:ascii="Times New Roman" w:hAnsi="Times New Roman" w:cs="Times New Roman"/>
                <w:b/>
                <w:sz w:val="24"/>
                <w:szCs w:val="24"/>
              </w:rPr>
            </w:pPr>
            <w:r w:rsidRPr="002116E9">
              <w:rPr>
                <w:rFonts w:ascii="Times New Roman" w:hAnsi="Times New Roman" w:cs="Times New Roman"/>
                <w:b/>
                <w:sz w:val="24"/>
                <w:szCs w:val="24"/>
              </w:rPr>
              <w:t>Замовник відміняє відкриті торги у разі:</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1) відсутності подальшої потреби в закупівлі товарів, робіт чи послуг;</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3) скорочення обсягу видатків на здійснення закупівлі товарів, робіт чи послуг;</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 xml:space="preserve">У разі відміни відкритих торгів замовник </w:t>
            </w:r>
            <w:r w:rsidRPr="002116E9">
              <w:rPr>
                <w:rFonts w:ascii="Times New Roman" w:hAnsi="Times New Roman" w:cs="Times New Roman"/>
                <w:b/>
                <w:sz w:val="24"/>
                <w:szCs w:val="24"/>
              </w:rPr>
              <w:t>протягом одного робочого дня</w:t>
            </w:r>
            <w:r w:rsidRPr="002116E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16E9" w:rsidRPr="002116E9" w:rsidRDefault="002116E9" w:rsidP="002116E9">
            <w:pPr>
              <w:widowControl w:val="0"/>
              <w:jc w:val="both"/>
              <w:rPr>
                <w:rFonts w:ascii="Times New Roman" w:hAnsi="Times New Roman" w:cs="Times New Roman"/>
                <w:b/>
                <w:sz w:val="24"/>
                <w:szCs w:val="24"/>
              </w:rPr>
            </w:pPr>
            <w:r w:rsidRPr="002116E9">
              <w:rPr>
                <w:rFonts w:ascii="Times New Roman" w:hAnsi="Times New Roman" w:cs="Times New Roman"/>
                <w:b/>
                <w:sz w:val="24"/>
                <w:szCs w:val="24"/>
              </w:rPr>
              <w:t>Відкриті торги автоматично відміняються електронною системою закупівель у разі:</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116E9">
              <w:rPr>
                <w:rFonts w:ascii="Times New Roman" w:hAnsi="Times New Roman" w:cs="Times New Roman"/>
                <w:sz w:val="24"/>
                <w:szCs w:val="24"/>
                <w:highlight w:val="white"/>
              </w:rPr>
              <w:t>цими особливостями</w:t>
            </w:r>
            <w:r w:rsidRPr="002116E9">
              <w:rPr>
                <w:rFonts w:ascii="Times New Roman" w:hAnsi="Times New Roman" w:cs="Times New Roman"/>
                <w:sz w:val="24"/>
                <w:szCs w:val="24"/>
              </w:rPr>
              <w:t>;</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2) не</w:t>
            </w:r>
            <w:r w:rsidRPr="002116E9">
              <w:rPr>
                <w:rFonts w:ascii="Times New Roman" w:hAnsi="Times New Roman" w:cs="Times New Roman"/>
                <w:sz w:val="24"/>
                <w:szCs w:val="24"/>
                <w:highlight w:val="white"/>
              </w:rPr>
              <w:t>подання жодної тендерної пропозиції для участі</w:t>
            </w:r>
            <w:r w:rsidRPr="002116E9">
              <w:rPr>
                <w:rFonts w:ascii="Times New Roman" w:hAnsi="Times New Roman" w:cs="Times New Roman"/>
                <w:sz w:val="24"/>
                <w:szCs w:val="24"/>
              </w:rPr>
              <w:t xml:space="preserve"> у відкритих торгах у строк, установлений замовником згідно з </w:t>
            </w:r>
            <w:r w:rsidRPr="002116E9">
              <w:rPr>
                <w:rFonts w:ascii="Times New Roman" w:hAnsi="Times New Roman" w:cs="Times New Roman"/>
                <w:sz w:val="24"/>
                <w:szCs w:val="24"/>
                <w:highlight w:val="white"/>
              </w:rPr>
              <w:t>цими особливостями</w:t>
            </w:r>
            <w:r w:rsidRPr="002116E9">
              <w:rPr>
                <w:rFonts w:ascii="Times New Roman" w:hAnsi="Times New Roman" w:cs="Times New Roman"/>
                <w:sz w:val="24"/>
                <w:szCs w:val="24"/>
              </w:rPr>
              <w:t>.</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Відкриті торги можуть бути відмінені частково (за лотом).</w:t>
            </w:r>
          </w:p>
          <w:p w:rsidR="008B481D" w:rsidRDefault="002116E9" w:rsidP="002116E9">
            <w:pPr>
              <w:widowControl w:val="0"/>
              <w:jc w:val="both"/>
              <w:rPr>
                <w:rFonts w:ascii="Times New Roman" w:eastAsia="Times New Roman" w:hAnsi="Times New Roman" w:cs="Times New Roman"/>
                <w:sz w:val="24"/>
                <w:szCs w:val="24"/>
                <w:highlight w:val="white"/>
              </w:rPr>
            </w:pPr>
            <w:r w:rsidRPr="002116E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116E9">
              <w:rPr>
                <w:rFonts w:ascii="Times New Roman" w:hAnsi="Times New Roman" w:cs="Times New Roman"/>
                <w:color w:val="4A86E8"/>
                <w:sz w:val="24"/>
                <w:szCs w:val="24"/>
              </w:rPr>
              <w:t>.</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16E9">
              <w:rPr>
                <w:rFonts w:ascii="Times New Roman" w:hAnsi="Times New Roman" w:cs="Times New Roman"/>
                <w:b/>
                <w:sz w:val="24"/>
                <w:szCs w:val="24"/>
              </w:rPr>
              <w:t>не пізніше ніж через 15 днів</w:t>
            </w:r>
            <w:r w:rsidRPr="002116E9">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16E9">
              <w:rPr>
                <w:rFonts w:ascii="Times New Roman" w:hAnsi="Times New Roman" w:cs="Times New Roman"/>
                <w:b/>
                <w:sz w:val="24"/>
                <w:szCs w:val="24"/>
              </w:rPr>
              <w:t>може бути продовжений до 60 днів</w:t>
            </w:r>
            <w:r w:rsidRPr="002116E9">
              <w:rPr>
                <w:rFonts w:ascii="Times New Roman" w:hAnsi="Times New Roman" w:cs="Times New Roman"/>
                <w:sz w:val="24"/>
                <w:szCs w:val="24"/>
              </w:rPr>
              <w:t xml:space="preserve">. </w:t>
            </w:r>
          </w:p>
          <w:p w:rsidR="002116E9" w:rsidRPr="002116E9" w:rsidRDefault="002116E9" w:rsidP="002116E9">
            <w:pPr>
              <w:widowControl w:val="0"/>
              <w:jc w:val="both"/>
              <w:rPr>
                <w:rFonts w:ascii="Times New Roman" w:hAnsi="Times New Roman" w:cs="Times New Roman"/>
                <w:sz w:val="24"/>
                <w:szCs w:val="24"/>
              </w:rPr>
            </w:pPr>
            <w:r w:rsidRPr="002116E9">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2116E9">
              <w:rPr>
                <w:rFonts w:ascii="Times New Roman" w:hAnsi="Times New Roman" w:cs="Times New Roman"/>
                <w:sz w:val="24"/>
                <w:szCs w:val="24"/>
              </w:rPr>
              <w:lastRenderedPageBreak/>
              <w:t>зупиняється.</w:t>
            </w:r>
          </w:p>
          <w:p w:rsidR="008B481D" w:rsidRDefault="002116E9" w:rsidP="002116E9">
            <w:pPr>
              <w:widowControl w:val="0"/>
              <w:jc w:val="both"/>
              <w:rPr>
                <w:rFonts w:ascii="Times New Roman" w:eastAsia="Times New Roman" w:hAnsi="Times New Roman" w:cs="Times New Roman"/>
                <w:sz w:val="24"/>
                <w:szCs w:val="24"/>
              </w:rPr>
            </w:pPr>
            <w:r w:rsidRPr="002116E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116E9">
              <w:rPr>
                <w:rFonts w:ascii="Times New Roman" w:hAnsi="Times New Roman" w:cs="Times New Roman"/>
                <w:b/>
                <w:sz w:val="24"/>
                <w:szCs w:val="24"/>
              </w:rPr>
              <w:t>не може бути укладено раніше ніж через п’ять днів</w:t>
            </w:r>
            <w:r w:rsidRPr="002116E9">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Проєктдоговору про закупівлю</w:t>
            </w:r>
          </w:p>
        </w:tc>
        <w:tc>
          <w:tcPr>
            <w:tcW w:w="6450" w:type="dxa"/>
            <w:vAlign w:val="center"/>
          </w:tcPr>
          <w:p w:rsidR="008B481D" w:rsidRDefault="009D545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DB034E">
              <w:rPr>
                <w:rFonts w:ascii="Times New Roman" w:eastAsia="Times New Roman" w:hAnsi="Times New Roman" w:cs="Times New Roman"/>
                <w:b/>
                <w:i/>
                <w:color w:val="000000"/>
                <w:sz w:val="24"/>
                <w:szCs w:val="24"/>
              </w:rPr>
              <w:t xml:space="preserve">Додатку </w:t>
            </w:r>
            <w:r w:rsidR="00DB034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8B481D" w:rsidRDefault="009D545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535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481D">
        <w:trPr>
          <w:trHeight w:val="2100"/>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4CB1" w:rsidRPr="001C4CB1" w:rsidRDefault="001C4CB1" w:rsidP="001C4CB1">
            <w:pPr>
              <w:widowControl w:val="0"/>
              <w:jc w:val="both"/>
              <w:rPr>
                <w:rFonts w:ascii="Times New Roman" w:hAnsi="Times New Roman" w:cs="Times New Roman"/>
                <w:color w:val="000000"/>
                <w:sz w:val="24"/>
                <w:szCs w:val="24"/>
                <w:highlight w:val="white"/>
              </w:rPr>
            </w:pPr>
            <w:r w:rsidRPr="001C4CB1">
              <w:rPr>
                <w:rFonts w:ascii="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81D" w:rsidRDefault="008B48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C4CB1" w:rsidTr="002642AC">
        <w:trPr>
          <w:trHeight w:val="2100"/>
          <w:jc w:val="center"/>
        </w:trPr>
        <w:tc>
          <w:tcPr>
            <w:tcW w:w="705" w:type="dxa"/>
          </w:tcPr>
          <w:p w:rsidR="001C4CB1" w:rsidRPr="001C4CB1" w:rsidRDefault="001C4CB1" w:rsidP="002642AC">
            <w:pPr>
              <w:pStyle w:val="aa"/>
              <w:spacing w:before="0" w:after="0"/>
              <w:jc w:val="center"/>
            </w:pPr>
            <w:r w:rsidRPr="001C4CB1">
              <w:rPr>
                <w:rStyle w:val="aff4"/>
                <w:color w:val="121212"/>
              </w:rPr>
              <w:t>5</w:t>
            </w:r>
          </w:p>
        </w:tc>
        <w:tc>
          <w:tcPr>
            <w:tcW w:w="2805" w:type="dxa"/>
          </w:tcPr>
          <w:p w:rsidR="001C4CB1" w:rsidRPr="001C4CB1" w:rsidRDefault="001C4CB1" w:rsidP="002642AC">
            <w:pPr>
              <w:rPr>
                <w:rFonts w:ascii="Times New Roman" w:hAnsi="Times New Roman" w:cs="Times New Roman"/>
                <w:sz w:val="24"/>
                <w:szCs w:val="24"/>
              </w:rPr>
            </w:pPr>
            <w:r w:rsidRPr="001C4CB1">
              <w:rPr>
                <w:rStyle w:val="aff4"/>
                <w:rFonts w:ascii="Times New Roman" w:hAnsi="Times New Roman" w:cs="Times New Roman"/>
                <w:color w:val="121212"/>
                <w:sz w:val="24"/>
                <w:szCs w:val="24"/>
              </w:rPr>
              <w:t>Дії замовника при відмові переможця торгів підписати договір про закупівлю</w:t>
            </w:r>
          </w:p>
        </w:tc>
        <w:tc>
          <w:tcPr>
            <w:tcW w:w="6450" w:type="dxa"/>
          </w:tcPr>
          <w:p w:rsidR="001C4CB1" w:rsidRPr="001C4CB1" w:rsidRDefault="001C4CB1" w:rsidP="002642AC">
            <w:pPr>
              <w:widowControl w:val="0"/>
              <w:ind w:right="113" w:firstLine="272"/>
              <w:contextualSpacing/>
              <w:jc w:val="both"/>
              <w:rPr>
                <w:rFonts w:ascii="Times New Roman" w:hAnsi="Times New Roman" w:cs="Times New Roman"/>
                <w:sz w:val="24"/>
                <w:szCs w:val="24"/>
              </w:rPr>
            </w:pPr>
            <w:r w:rsidRPr="001C4CB1">
              <w:rPr>
                <w:rFonts w:ascii="Times New Roman" w:hAnsi="Times New Roman" w:cs="Times New Roman"/>
                <w:color w:val="000000"/>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481D">
        <w:trPr>
          <w:trHeight w:val="1119"/>
          <w:jc w:val="center"/>
        </w:trPr>
        <w:tc>
          <w:tcPr>
            <w:tcW w:w="705" w:type="dxa"/>
          </w:tcPr>
          <w:p w:rsidR="008B481D" w:rsidRDefault="001C4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E761C" w:rsidRPr="000619F8" w:rsidRDefault="000619F8" w:rsidP="003E761C">
            <w:pPr>
              <w:widowControl w:val="0"/>
              <w:jc w:val="both"/>
              <w:rPr>
                <w:rFonts w:ascii="Times New Roman" w:eastAsia="Times New Roman" w:hAnsi="Times New Roman" w:cs="Times New Roman"/>
                <w:b/>
                <w:sz w:val="24"/>
                <w:szCs w:val="24"/>
              </w:rPr>
            </w:pPr>
            <w:r w:rsidRPr="000619F8">
              <w:rPr>
                <w:rFonts w:ascii="Times New Roman" w:eastAsia="Times New Roman" w:hAnsi="Times New Roman" w:cs="Times New Roman"/>
                <w:b/>
                <w:sz w:val="24"/>
                <w:szCs w:val="24"/>
              </w:rPr>
              <w:t>Не вимагається</w:t>
            </w:r>
          </w:p>
          <w:p w:rsidR="008B481D" w:rsidRDefault="008B481D" w:rsidP="003E761C">
            <w:pPr>
              <w:widowControl w:val="0"/>
              <w:jc w:val="both"/>
              <w:rPr>
                <w:rFonts w:ascii="Times New Roman" w:eastAsia="Times New Roman" w:hAnsi="Times New Roman" w:cs="Times New Roman"/>
                <w:sz w:val="24"/>
                <w:szCs w:val="24"/>
              </w:rPr>
            </w:pPr>
          </w:p>
        </w:tc>
      </w:tr>
    </w:tbl>
    <w:p w:rsidR="008B481D" w:rsidRDefault="008B481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B73A30" w:rsidRDefault="00B73A30"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B73A30" w:rsidRPr="00943096" w:rsidRDefault="00B73A30" w:rsidP="00D506F2">
      <w:pPr>
        <w:spacing w:after="0" w:line="240" w:lineRule="auto"/>
        <w:ind w:left="5660" w:firstLine="700"/>
        <w:jc w:val="right"/>
        <w:rPr>
          <w:rFonts w:ascii="Times New Roman" w:eastAsia="Times New Roman" w:hAnsi="Times New Roman" w:cs="Times New Roman"/>
          <w:sz w:val="24"/>
          <w:szCs w:val="24"/>
        </w:rPr>
      </w:pPr>
      <w:r w:rsidRPr="00943096">
        <w:rPr>
          <w:rFonts w:ascii="Times New Roman" w:eastAsia="Times New Roman" w:hAnsi="Times New Roman" w:cs="Times New Roman"/>
          <w:b/>
          <w:color w:val="000000"/>
          <w:sz w:val="24"/>
          <w:szCs w:val="24"/>
        </w:rPr>
        <w:lastRenderedPageBreak/>
        <w:t>ДОДАТОК 1</w:t>
      </w:r>
    </w:p>
    <w:p w:rsidR="00B73A30" w:rsidRPr="00943096" w:rsidRDefault="00B73A30" w:rsidP="00D506F2">
      <w:pPr>
        <w:spacing w:after="0" w:line="240" w:lineRule="auto"/>
        <w:ind w:left="5660" w:firstLine="700"/>
        <w:jc w:val="right"/>
        <w:rPr>
          <w:rFonts w:ascii="Times New Roman" w:eastAsia="Times New Roman" w:hAnsi="Times New Roman" w:cs="Times New Roman"/>
          <w:sz w:val="24"/>
          <w:szCs w:val="24"/>
        </w:rPr>
      </w:pPr>
      <w:r w:rsidRPr="00943096">
        <w:rPr>
          <w:rFonts w:ascii="Times New Roman" w:eastAsia="Times New Roman" w:hAnsi="Times New Roman" w:cs="Times New Roman"/>
          <w:i/>
          <w:color w:val="000000"/>
          <w:sz w:val="24"/>
          <w:szCs w:val="24"/>
        </w:rPr>
        <w:t>до тендерної документації</w:t>
      </w:r>
    </w:p>
    <w:p w:rsidR="00B73A30" w:rsidRPr="00943096" w:rsidRDefault="00B73A30" w:rsidP="00D506F2">
      <w:pPr>
        <w:spacing w:after="0" w:line="240" w:lineRule="auto"/>
        <w:ind w:left="5660" w:firstLine="700"/>
        <w:jc w:val="both"/>
        <w:rPr>
          <w:rFonts w:ascii="Times New Roman" w:eastAsia="Times New Roman" w:hAnsi="Times New Roman" w:cs="Times New Roman"/>
          <w:sz w:val="24"/>
          <w:szCs w:val="24"/>
        </w:rPr>
      </w:pPr>
      <w:r w:rsidRPr="00943096">
        <w:rPr>
          <w:rFonts w:ascii="Times New Roman" w:eastAsia="Times New Roman" w:hAnsi="Times New Roman" w:cs="Times New Roman"/>
          <w:i/>
          <w:color w:val="000000"/>
          <w:sz w:val="24"/>
          <w:szCs w:val="24"/>
        </w:rPr>
        <w:t> </w:t>
      </w:r>
    </w:p>
    <w:p w:rsidR="00275DE1" w:rsidRPr="00943096" w:rsidRDefault="00B73A30" w:rsidP="00943096">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4309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C04194" w:rsidRPr="00F763B3" w:rsidTr="00D506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04194" w:rsidRPr="00F763B3" w:rsidRDefault="00C04194" w:rsidP="00D506F2">
            <w:pPr>
              <w:spacing w:before="240"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 xml:space="preserve">№ </w:t>
            </w:r>
            <w:r w:rsidRPr="00F763B3">
              <w:rPr>
                <w:rFonts w:ascii="Times New Roman" w:eastAsia="Times New Roman" w:hAnsi="Times New Roman" w:cs="Times New Roman"/>
                <w:b/>
                <w:sz w:val="24"/>
                <w:szCs w:val="24"/>
              </w:rPr>
              <w:t>з</w:t>
            </w:r>
            <w:r w:rsidRPr="00F763B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04194" w:rsidRPr="00F763B3" w:rsidRDefault="00C04194" w:rsidP="00D506F2">
            <w:pPr>
              <w:spacing w:before="240"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04194" w:rsidRPr="00F763B3" w:rsidRDefault="00C04194" w:rsidP="00D506F2">
            <w:pPr>
              <w:spacing w:before="240"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C04194" w:rsidRPr="00F763B3" w:rsidTr="00D506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A40411" w:rsidP="00C04194">
            <w:pPr>
              <w:spacing w:after="0" w:line="240" w:lineRule="auto"/>
              <w:ind w:left="107"/>
              <w:jc w:val="both"/>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411" w:rsidRPr="005E72A1" w:rsidRDefault="00A40411" w:rsidP="00707E8A">
            <w:pPr>
              <w:spacing w:after="0" w:line="240" w:lineRule="auto"/>
              <w:jc w:val="both"/>
              <w:rPr>
                <w:rFonts w:ascii="Times New Roman" w:hAnsi="Times New Roman"/>
                <w:sz w:val="24"/>
                <w:szCs w:val="24"/>
              </w:rPr>
            </w:pPr>
            <w:r w:rsidRPr="00A40411">
              <w:rPr>
                <w:rFonts w:ascii="Times New Roman" w:hAnsi="Times New Roman" w:cs="Times New Roman"/>
                <w:sz w:val="24"/>
                <w:szCs w:val="24"/>
              </w:rPr>
              <w:t>Інформаційна довідка, складена за формою, в якій зазначається інформація про наявність обладнання (</w:t>
            </w:r>
            <w:bookmarkStart w:id="11" w:name="_Hlk127864315"/>
            <w:r w:rsidRPr="00A40411">
              <w:rPr>
                <w:rFonts w:ascii="Times New Roman" w:hAnsi="Times New Roman" w:cs="Times New Roman"/>
                <w:sz w:val="24"/>
                <w:szCs w:val="24"/>
              </w:rPr>
              <w:t>в тому числі будівельних риштувань та спорядження</w:t>
            </w:r>
            <w:bookmarkEnd w:id="11"/>
            <w:r w:rsidRPr="00A40411">
              <w:rPr>
                <w:rFonts w:ascii="Times New Roman" w:hAnsi="Times New Roman" w:cs="Times New Roman"/>
                <w:sz w:val="24"/>
                <w:szCs w:val="24"/>
              </w:rPr>
              <w:t>), необхідного для виконання висотних робіт, згідно предмету закупівлі. Учасник повинен підтвердити</w:t>
            </w:r>
            <w:r w:rsidRPr="005E72A1">
              <w:rPr>
                <w:rFonts w:ascii="Times New Roman" w:hAnsi="Times New Roman"/>
                <w:sz w:val="24"/>
                <w:szCs w:val="24"/>
              </w:rPr>
              <w:t xml:space="preserve"> форму власності обладнання cкан-копіями наступних документів: договором купівлі-продажу, або бухгалтерським документом, або чинним договором оренди, термін його дії повинен бути</w:t>
            </w:r>
            <w:r w:rsidR="00E77325">
              <w:rPr>
                <w:rFonts w:ascii="Times New Roman" w:hAnsi="Times New Roman"/>
                <w:sz w:val="24"/>
                <w:szCs w:val="24"/>
              </w:rPr>
              <w:t xml:space="preserve"> не меншим ніж до 31 грудня 2024</w:t>
            </w:r>
            <w:r w:rsidRPr="005E72A1">
              <w:rPr>
                <w:rFonts w:ascii="Times New Roman" w:hAnsi="Times New Roman"/>
                <w:sz w:val="24"/>
                <w:szCs w:val="24"/>
              </w:rPr>
              <w:t xml:space="preserve"> року (у разі надання договору оренди з фізичною особою, договір повинен бути укладений у відповідності до норм ЦКУ).</w:t>
            </w:r>
          </w:p>
          <w:p w:rsidR="00A40411" w:rsidRPr="005E72A1" w:rsidRDefault="00A40411" w:rsidP="00A40411">
            <w:pPr>
              <w:spacing w:after="0" w:line="240" w:lineRule="auto"/>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2771"/>
              <w:gridCol w:w="1660"/>
              <w:gridCol w:w="1667"/>
            </w:tblGrid>
            <w:tr w:rsidR="00A40411" w:rsidRPr="005E72A1" w:rsidTr="00A40411">
              <w:trPr>
                <w:trHeight w:val="495"/>
              </w:trPr>
              <w:tc>
                <w:tcPr>
                  <w:tcW w:w="455"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 з/п</w:t>
                  </w:r>
                </w:p>
              </w:tc>
              <w:tc>
                <w:tcPr>
                  <w:tcW w:w="2771"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Назва обладнання</w:t>
                  </w:r>
                </w:p>
              </w:tc>
              <w:tc>
                <w:tcPr>
                  <w:tcW w:w="1660"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Кількість, шт.</w:t>
                  </w:r>
                </w:p>
              </w:tc>
              <w:tc>
                <w:tcPr>
                  <w:tcW w:w="1663"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Власне та /або орендоване</w:t>
                  </w:r>
                </w:p>
              </w:tc>
            </w:tr>
            <w:tr w:rsidR="00A40411" w:rsidRPr="005E72A1" w:rsidTr="00A40411">
              <w:trPr>
                <w:trHeight w:val="278"/>
              </w:trPr>
              <w:tc>
                <w:tcPr>
                  <w:tcW w:w="455"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1</w:t>
                  </w:r>
                </w:p>
              </w:tc>
              <w:tc>
                <w:tcPr>
                  <w:tcW w:w="2771"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2</w:t>
                  </w:r>
                </w:p>
              </w:tc>
              <w:tc>
                <w:tcPr>
                  <w:tcW w:w="1660"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3</w:t>
                  </w:r>
                </w:p>
              </w:tc>
              <w:tc>
                <w:tcPr>
                  <w:tcW w:w="1663"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4</w:t>
                  </w:r>
                </w:p>
              </w:tc>
            </w:tr>
            <w:tr w:rsidR="00A40411" w:rsidRPr="005E72A1" w:rsidTr="00A40411">
              <w:trPr>
                <w:trHeight w:val="266"/>
              </w:trPr>
              <w:tc>
                <w:tcPr>
                  <w:tcW w:w="6553" w:type="dxa"/>
                  <w:gridSpan w:val="4"/>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Перелік обладнання</w:t>
                  </w:r>
                </w:p>
              </w:tc>
            </w:tr>
            <w:tr w:rsidR="00A40411" w:rsidRPr="005E72A1" w:rsidTr="00A40411">
              <w:trPr>
                <w:trHeight w:val="278"/>
              </w:trPr>
              <w:tc>
                <w:tcPr>
                  <w:tcW w:w="455"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c>
                <w:tcPr>
                  <w:tcW w:w="2771"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c>
                <w:tcPr>
                  <w:tcW w:w="1660"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c>
                <w:tcPr>
                  <w:tcW w:w="1663"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r>
          </w:tbl>
          <w:p w:rsidR="00A40411" w:rsidRPr="005E72A1" w:rsidRDefault="00A40411" w:rsidP="00A40411">
            <w:pPr>
              <w:spacing w:after="0" w:line="240" w:lineRule="auto"/>
              <w:ind w:firstLine="425"/>
              <w:jc w:val="both"/>
              <w:rPr>
                <w:rFonts w:ascii="Times New Roman" w:hAnsi="Times New Roman"/>
                <w:sz w:val="24"/>
                <w:szCs w:val="24"/>
              </w:rPr>
            </w:pPr>
          </w:p>
          <w:p w:rsidR="00A40411" w:rsidRPr="005E72A1" w:rsidRDefault="00A40411" w:rsidP="00A40411">
            <w:pPr>
              <w:spacing w:after="0" w:line="240" w:lineRule="auto"/>
              <w:ind w:firstLine="425"/>
              <w:jc w:val="both"/>
              <w:rPr>
                <w:rFonts w:ascii="Times New Roman" w:hAnsi="Times New Roman"/>
                <w:sz w:val="24"/>
                <w:szCs w:val="24"/>
              </w:rPr>
            </w:pPr>
            <w:r w:rsidRPr="005E72A1">
              <w:rPr>
                <w:rFonts w:ascii="Times New Roman" w:hAnsi="Times New Roman"/>
                <w:sz w:val="24"/>
                <w:szCs w:val="24"/>
              </w:rPr>
              <w:t xml:space="preserve">Відповідає якщо Учасником зазначено інформацію: </w:t>
            </w:r>
            <w:r w:rsidRPr="005E72A1">
              <w:rPr>
                <w:rFonts w:ascii="Times New Roman" w:hAnsi="Times New Roman"/>
                <w:sz w:val="24"/>
                <w:szCs w:val="24"/>
                <w:lang w:eastAsia="en-US"/>
              </w:rPr>
              <w:t>щодо обладнання (власне або орендоване) на фірмовому бланку та за підписом уповноваженої особи та містить відбиток печатки</w:t>
            </w:r>
            <w:r w:rsidRPr="005E72A1">
              <w:rPr>
                <w:rFonts w:ascii="Times New Roman" w:hAnsi="Times New Roman"/>
                <w:sz w:val="24"/>
                <w:szCs w:val="24"/>
              </w:rPr>
              <w:t>, а також додатки до довідки – cкан-копії відповідних документів, що підтверджують наявність обладнання зазначеного в довідці. (копії договорів та інше</w:t>
            </w:r>
            <w:r w:rsidRPr="005E72A1">
              <w:rPr>
                <w:rFonts w:ascii="Times New Roman" w:hAnsi="Times New Roman"/>
                <w:sz w:val="24"/>
                <w:szCs w:val="24"/>
                <w:lang w:eastAsia="en-US"/>
              </w:rPr>
              <w:t>)</w:t>
            </w:r>
            <w:r w:rsidRPr="005E72A1">
              <w:rPr>
                <w:rFonts w:ascii="Times New Roman" w:hAnsi="Times New Roman"/>
                <w:sz w:val="24"/>
                <w:szCs w:val="24"/>
              </w:rPr>
              <w:t>.</w:t>
            </w:r>
          </w:p>
          <w:p w:rsidR="00C04194" w:rsidRPr="001E6D2C" w:rsidRDefault="00C04194" w:rsidP="00A40411">
            <w:pPr>
              <w:spacing w:after="0" w:line="240" w:lineRule="auto"/>
              <w:ind w:left="107"/>
              <w:jc w:val="both"/>
              <w:rPr>
                <w:rFonts w:ascii="Times New Roman" w:eastAsia="Times New Roman" w:hAnsi="Times New Roman" w:cs="Times New Roman"/>
                <w:sz w:val="24"/>
                <w:szCs w:val="24"/>
              </w:rPr>
            </w:pPr>
          </w:p>
        </w:tc>
      </w:tr>
      <w:tr w:rsidR="00C04194" w:rsidRPr="00F763B3" w:rsidTr="008169CA">
        <w:trPr>
          <w:trHeight w:val="59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C04194" w:rsidRPr="00F763B3" w:rsidRDefault="00C04194" w:rsidP="00D506F2">
            <w:pPr>
              <w:spacing w:after="0" w:line="240" w:lineRule="auto"/>
              <w:jc w:val="both"/>
              <w:rPr>
                <w:rFonts w:ascii="Times New Roman" w:eastAsia="Times New Roman" w:hAnsi="Times New Roman" w:cs="Times New Roman"/>
                <w:sz w:val="24"/>
                <w:szCs w:val="24"/>
              </w:rPr>
            </w:pPr>
            <w:r w:rsidRPr="00F763B3">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w:t>
            </w:r>
            <w:r w:rsidRPr="00F763B3">
              <w:rPr>
                <w:rFonts w:ascii="Times New Roman" w:eastAsia="Times New Roman" w:hAnsi="Times New Roman" w:cs="Times New Roman"/>
                <w:i/>
                <w:color w:val="000000"/>
                <w:sz w:val="24"/>
                <w:szCs w:val="24"/>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jc w:val="both"/>
              <w:rPr>
                <w:rFonts w:ascii="Times New Roman" w:eastAsia="Times New Roman" w:hAnsi="Times New Roman" w:cs="Times New Roman"/>
                <w:sz w:val="24"/>
                <w:szCs w:val="24"/>
              </w:rPr>
            </w:pPr>
            <w:r w:rsidRPr="00F763B3">
              <w:rPr>
                <w:rFonts w:ascii="Times New Roman" w:eastAsia="Times New Roman" w:hAnsi="Times New Roman" w:cs="Times New Roman"/>
                <w:color w:val="000000"/>
                <w:sz w:val="24"/>
                <w:szCs w:val="24"/>
              </w:rPr>
              <w:lastRenderedPageBreak/>
              <w:t>2.1. Довідка про наявність працівників відповідної кваліфікації, які мають необхідні знання та досвід, за формою Таблиці 1.</w:t>
            </w:r>
          </w:p>
          <w:p w:rsidR="00C04194" w:rsidRPr="00F763B3" w:rsidRDefault="00C04194" w:rsidP="00D506F2">
            <w:pPr>
              <w:spacing w:after="0" w:line="240" w:lineRule="auto"/>
              <w:jc w:val="right"/>
              <w:rPr>
                <w:rFonts w:ascii="Times New Roman" w:eastAsia="Times New Roman" w:hAnsi="Times New Roman" w:cs="Times New Roman"/>
                <w:sz w:val="24"/>
                <w:szCs w:val="24"/>
              </w:rPr>
            </w:pPr>
            <w:r w:rsidRPr="00F763B3">
              <w:rPr>
                <w:rFonts w:ascii="Times New Roman" w:eastAsia="Times New Roman" w:hAnsi="Times New Roman" w:cs="Times New Roman"/>
                <w:color w:val="000000"/>
                <w:sz w:val="24"/>
                <w:szCs w:val="24"/>
              </w:rPr>
              <w:t>Таблиця 1  </w:t>
            </w:r>
          </w:p>
          <w:tbl>
            <w:tblPr>
              <w:tblW w:w="6385" w:type="dxa"/>
              <w:tblLayout w:type="fixed"/>
              <w:tblLook w:val="0400"/>
            </w:tblPr>
            <w:tblGrid>
              <w:gridCol w:w="353"/>
              <w:gridCol w:w="1173"/>
              <w:gridCol w:w="894"/>
              <w:gridCol w:w="2642"/>
              <w:gridCol w:w="1323"/>
            </w:tblGrid>
            <w:tr w:rsidR="00C04194" w:rsidRPr="00F26773" w:rsidTr="00A645EF">
              <w:tc>
                <w:tcPr>
                  <w:tcW w:w="6385" w:type="dxa"/>
                  <w:gridSpan w:val="5"/>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jc w:val="center"/>
                    <w:rPr>
                      <w:rFonts w:ascii="Times New Roman" w:eastAsia="Times New Roman" w:hAnsi="Times New Roman" w:cs="Times New Roman"/>
                      <w:sz w:val="24"/>
                      <w:szCs w:val="24"/>
                    </w:rPr>
                  </w:pPr>
                  <w:r w:rsidRPr="00F26773">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C04194" w:rsidRPr="00F26773" w:rsidTr="00A645EF">
              <w:tc>
                <w:tcPr>
                  <w:tcW w:w="35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Кваліфікація/</w:t>
                  </w:r>
                </w:p>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Загальний стаж роботи</w:t>
                  </w:r>
                </w:p>
              </w:tc>
              <w:tc>
                <w:tcPr>
                  <w:tcW w:w="2642"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***Назва субпідрядника/ співвиконавця</w:t>
                  </w:r>
                </w:p>
              </w:tc>
            </w:tr>
            <w:tr w:rsidR="00C04194" w:rsidRPr="00F26773" w:rsidTr="00A645EF">
              <w:tc>
                <w:tcPr>
                  <w:tcW w:w="35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r>
          </w:tbl>
          <w:p w:rsidR="00C04194" w:rsidRPr="00F26773" w:rsidRDefault="00C04194" w:rsidP="00D506F2">
            <w:pPr>
              <w:spacing w:after="0" w:line="240" w:lineRule="auto"/>
              <w:jc w:val="both"/>
              <w:rPr>
                <w:rFonts w:ascii="Times New Roman" w:eastAsia="Times New Roman" w:hAnsi="Times New Roman" w:cs="Times New Roman"/>
                <w:i/>
                <w:sz w:val="24"/>
                <w:szCs w:val="24"/>
              </w:rPr>
            </w:pPr>
            <w:r w:rsidRPr="00F26773">
              <w:rPr>
                <w:rFonts w:ascii="Times New Roman" w:eastAsia="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04194" w:rsidRPr="00F763B3" w:rsidRDefault="00C04194" w:rsidP="00D506F2">
            <w:pPr>
              <w:spacing w:after="0" w:line="240" w:lineRule="auto"/>
              <w:rPr>
                <w:rFonts w:ascii="Times New Roman" w:eastAsia="Times New Roman" w:hAnsi="Times New Roman" w:cs="Times New Roman"/>
                <w:sz w:val="24"/>
                <w:szCs w:val="24"/>
              </w:rPr>
            </w:pPr>
          </w:p>
          <w:p w:rsidR="006D2091" w:rsidRPr="005E72A1" w:rsidRDefault="006D2091" w:rsidP="006D2091">
            <w:pPr>
              <w:spacing w:after="0" w:line="240" w:lineRule="auto"/>
              <w:ind w:firstLine="425"/>
              <w:jc w:val="both"/>
              <w:rPr>
                <w:rFonts w:ascii="Times New Roman" w:hAnsi="Times New Roman"/>
                <w:sz w:val="24"/>
                <w:szCs w:val="24"/>
              </w:rPr>
            </w:pPr>
            <w:r>
              <w:rPr>
                <w:rFonts w:ascii="Times New Roman" w:hAnsi="Times New Roman"/>
                <w:sz w:val="24"/>
                <w:szCs w:val="24"/>
              </w:rPr>
              <w:t>2.</w:t>
            </w:r>
            <w:r w:rsidR="0032461E">
              <w:rPr>
                <w:rFonts w:ascii="Times New Roman" w:hAnsi="Times New Roman"/>
                <w:sz w:val="24"/>
                <w:szCs w:val="24"/>
              </w:rPr>
              <w:t>2</w:t>
            </w:r>
            <w:r w:rsidRPr="005E72A1">
              <w:rPr>
                <w:rFonts w:ascii="Times New Roman" w:hAnsi="Times New Roman"/>
                <w:sz w:val="24"/>
                <w:szCs w:val="24"/>
              </w:rPr>
              <w:t>. Надати документи, що підтверджують відповідну кваліфікацію (освіту) інженерно-технічних працівників учасника: диплом (сертифікат, свідоцтво, посвідчення, інші документи).</w:t>
            </w:r>
          </w:p>
          <w:p w:rsidR="00707E8A" w:rsidRPr="007F1F42" w:rsidRDefault="00707E8A" w:rsidP="00707E8A">
            <w:pPr>
              <w:spacing w:after="0" w:line="240" w:lineRule="auto"/>
              <w:ind w:firstLine="425"/>
              <w:jc w:val="both"/>
              <w:rPr>
                <w:rFonts w:ascii="Times New Roman" w:eastAsia="Times New Roman" w:hAnsi="Times New Roman" w:cs="Times New Roman"/>
                <w:sz w:val="24"/>
                <w:szCs w:val="24"/>
              </w:rPr>
            </w:pPr>
          </w:p>
          <w:p w:rsidR="00C04194" w:rsidRPr="007F1F42" w:rsidRDefault="00C04194" w:rsidP="00D506F2">
            <w:pPr>
              <w:spacing w:after="0" w:line="240" w:lineRule="auto"/>
              <w:jc w:val="both"/>
              <w:rPr>
                <w:rFonts w:ascii="Times New Roman" w:eastAsia="Times New Roman" w:hAnsi="Times New Roman" w:cs="Times New Roman"/>
                <w:sz w:val="24"/>
                <w:szCs w:val="24"/>
              </w:rPr>
            </w:pPr>
          </w:p>
        </w:tc>
      </w:tr>
      <w:tr w:rsidR="00D2335A" w:rsidRPr="00F763B3" w:rsidTr="00D506F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5A" w:rsidRPr="00F26773" w:rsidRDefault="00D2335A" w:rsidP="00D50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5A" w:rsidRPr="008C710B" w:rsidRDefault="00D2335A" w:rsidP="00D2335A">
            <w:pPr>
              <w:spacing w:after="0" w:line="240" w:lineRule="auto"/>
              <w:rPr>
                <w:rFonts w:ascii="Times New Roman" w:eastAsia="Times New Roman" w:hAnsi="Times New Roman" w:cs="Times New Roman"/>
                <w:sz w:val="24"/>
                <w:szCs w:val="24"/>
              </w:rPr>
            </w:pPr>
            <w:r w:rsidRPr="008C710B">
              <w:rPr>
                <w:rFonts w:ascii="Times New Roman" w:eastAsia="Times New Roman" w:hAnsi="Times New Roman" w:cs="Times New Roman"/>
                <w:b/>
                <w:color w:val="000000"/>
                <w:sz w:val="24"/>
                <w:szCs w:val="24"/>
              </w:rPr>
              <w:t xml:space="preserve">Наявність </w:t>
            </w:r>
            <w:r>
              <w:rPr>
                <w:rFonts w:ascii="Times New Roman" w:eastAsia="Times New Roman" w:hAnsi="Times New Roman" w:cs="Times New Roman"/>
                <w:b/>
                <w:color w:val="000000"/>
                <w:sz w:val="24"/>
                <w:szCs w:val="24"/>
              </w:rPr>
              <w:t>досвіду виконання аналогічних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5A" w:rsidRPr="00335EC9" w:rsidRDefault="00D2335A" w:rsidP="00D2335A">
            <w:pPr>
              <w:spacing w:after="0" w:line="240" w:lineRule="auto"/>
              <w:rPr>
                <w:rFonts w:ascii="Times New Roman" w:eastAsia="Times New Roman" w:hAnsi="Times New Roman" w:cs="Times New Roman"/>
                <w:sz w:val="24"/>
                <w:szCs w:val="24"/>
              </w:rPr>
            </w:pPr>
            <w:r w:rsidRPr="00335EC9">
              <w:rPr>
                <w:rFonts w:ascii="Times New Roman" w:hAnsi="Times New Roman" w:cs="Times New Roman"/>
                <w:color w:val="000000" w:themeColor="text1"/>
                <w:sz w:val="24"/>
                <w:szCs w:val="24"/>
                <w:lang w:eastAsia="uk-UA"/>
              </w:rPr>
              <w:t xml:space="preserve">Довідку в довільній формі, в якій зазначається інформація про наявність в учасника </w:t>
            </w:r>
            <w:r w:rsidRPr="00335EC9">
              <w:rPr>
                <w:rFonts w:ascii="Times New Roman" w:hAnsi="Times New Roman" w:cs="Times New Roman"/>
                <w:color w:val="000000" w:themeColor="text1"/>
                <w:sz w:val="24"/>
                <w:szCs w:val="24"/>
                <w:shd w:val="clear" w:color="auto" w:fill="FFFFFF"/>
                <w:lang w:eastAsia="uk-UA"/>
              </w:rPr>
              <w:t xml:space="preserve">документально підтвердженого досвіду виконання аналогічного (аналогічних) за предметом закупівлі договору (договорів) </w:t>
            </w:r>
            <w:r w:rsidRPr="00335EC9">
              <w:rPr>
                <w:rFonts w:ascii="Times New Roman" w:hAnsi="Times New Roman" w:cs="Times New Roman"/>
                <w:color w:val="000000" w:themeColor="text1"/>
                <w:sz w:val="24"/>
                <w:szCs w:val="24"/>
                <w:lang w:eastAsia="uk-UA"/>
              </w:rPr>
              <w:t xml:space="preserve">які укладено не раніше 2020 року з </w:t>
            </w:r>
            <w:r w:rsidRPr="008B71D5">
              <w:rPr>
                <w:rFonts w:ascii="Times New Roman" w:hAnsi="Times New Roman" w:cs="Times New Roman"/>
                <w:color w:val="000000" w:themeColor="text1"/>
                <w:sz w:val="24"/>
                <w:szCs w:val="24"/>
                <w:lang w:eastAsia="uk-UA"/>
              </w:rPr>
              <w:t>наданням копій відповідних договорів та документів, що підтверджують виконання цих договорів в повному обсязі</w:t>
            </w:r>
          </w:p>
        </w:tc>
      </w:tr>
    </w:tbl>
    <w:p w:rsidR="00B93B98" w:rsidRDefault="00B93B98" w:rsidP="00B93B98">
      <w:pPr>
        <w:spacing w:after="0" w:line="240" w:lineRule="auto"/>
        <w:ind w:firstLine="700"/>
        <w:jc w:val="right"/>
        <w:rPr>
          <w:rFonts w:ascii="Times New Roman" w:hAnsi="Times New Roman" w:cs="Times New Roman"/>
          <w:b/>
          <w:i/>
          <w:color w:val="000000"/>
          <w:sz w:val="24"/>
          <w:szCs w:val="24"/>
        </w:rPr>
      </w:pPr>
    </w:p>
    <w:p w:rsidR="00B93B98" w:rsidRDefault="00B93B98" w:rsidP="00B93B98">
      <w:pPr>
        <w:spacing w:after="0" w:line="240" w:lineRule="auto"/>
        <w:ind w:firstLine="700"/>
        <w:jc w:val="right"/>
        <w:rPr>
          <w:rFonts w:ascii="Times New Roman" w:hAnsi="Times New Roman" w:cs="Times New Roman"/>
          <w:b/>
          <w:i/>
          <w:color w:val="000000"/>
          <w:sz w:val="24"/>
          <w:szCs w:val="24"/>
        </w:rPr>
      </w:pPr>
    </w:p>
    <w:p w:rsidR="00B93B98" w:rsidRPr="00B96A7C" w:rsidRDefault="00B93B98" w:rsidP="00B93B98">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b/>
          <w:i/>
          <w:color w:val="000000"/>
          <w:sz w:val="24"/>
          <w:szCs w:val="24"/>
        </w:rPr>
        <w:t>ДОДАТОК 2</w:t>
      </w:r>
    </w:p>
    <w:p w:rsidR="00B93B98" w:rsidRPr="00B96A7C" w:rsidRDefault="00B93B98" w:rsidP="00B93B98">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i/>
          <w:color w:val="000000"/>
          <w:sz w:val="24"/>
          <w:szCs w:val="24"/>
        </w:rPr>
        <w:t>до тендерної документації</w:t>
      </w:r>
    </w:p>
    <w:p w:rsidR="00B96A7C" w:rsidRDefault="00B96A7C" w:rsidP="005D32AB">
      <w:pPr>
        <w:spacing w:before="20" w:after="20" w:line="240" w:lineRule="auto"/>
        <w:jc w:val="both"/>
        <w:rPr>
          <w:rFonts w:ascii="Times New Roman" w:eastAsia="Times New Roman" w:hAnsi="Times New Roman" w:cs="Times New Roman"/>
          <w:b/>
          <w:sz w:val="24"/>
          <w:szCs w:val="24"/>
        </w:rPr>
      </w:pPr>
    </w:p>
    <w:p w:rsidR="005D32AB" w:rsidRPr="00462364" w:rsidRDefault="005D32AB" w:rsidP="005D32AB">
      <w:pPr>
        <w:spacing w:before="20" w:after="20" w:line="240" w:lineRule="auto"/>
        <w:jc w:val="both"/>
        <w:rPr>
          <w:rFonts w:ascii="Times New Roman" w:eastAsia="Times New Roman" w:hAnsi="Times New Roman" w:cs="Times New Roman"/>
          <w:b/>
          <w:sz w:val="24"/>
          <w:szCs w:val="24"/>
          <w:highlight w:val="white"/>
        </w:rPr>
      </w:pPr>
      <w:r w:rsidRPr="004E21CD">
        <w:rPr>
          <w:rFonts w:ascii="Times New Roman" w:eastAsia="Times New Roman" w:hAnsi="Times New Roman" w:cs="Times New Roman"/>
          <w:b/>
          <w:sz w:val="24"/>
          <w:szCs w:val="24"/>
        </w:rPr>
        <w:t>2.</w:t>
      </w:r>
      <w:r w:rsidR="00B93B98">
        <w:rPr>
          <w:rFonts w:ascii="Times New Roman" w:eastAsia="Times New Roman" w:hAnsi="Times New Roman" w:cs="Times New Roman"/>
          <w:b/>
          <w:sz w:val="24"/>
          <w:szCs w:val="24"/>
        </w:rPr>
        <w:t>1</w:t>
      </w:r>
      <w:r w:rsidRPr="004E21CD">
        <w:rPr>
          <w:rFonts w:ascii="Times New Roman" w:eastAsia="Times New Roman" w:hAnsi="Times New Roman" w:cs="Times New Roman"/>
          <w:b/>
          <w:color w:val="000000"/>
          <w:sz w:val="24"/>
          <w:szCs w:val="24"/>
        </w:rPr>
        <w:t xml:space="preserve">Підтвердження відповідності УЧАСНИКА </w:t>
      </w:r>
      <w:r w:rsidRPr="004E21CD">
        <w:rPr>
          <w:rFonts w:ascii="Times New Roman" w:eastAsia="Times New Roman" w:hAnsi="Times New Roman" w:cs="Times New Roman"/>
          <w:b/>
          <w:sz w:val="24"/>
          <w:szCs w:val="24"/>
        </w:rPr>
        <w:t xml:space="preserve">(в тому числі для об’єднання учасників як </w:t>
      </w:r>
      <w:r w:rsidRPr="00462364">
        <w:rPr>
          <w:rFonts w:ascii="Times New Roman" w:eastAsia="Times New Roman" w:hAnsi="Times New Roman" w:cs="Times New Roman"/>
          <w:b/>
          <w:sz w:val="24"/>
          <w:szCs w:val="24"/>
        </w:rPr>
        <w:t>учасника процедури) вимогам, визначени</w:t>
      </w:r>
      <w:r w:rsidRPr="00462364">
        <w:rPr>
          <w:rFonts w:ascii="Times New Roman" w:eastAsia="Times New Roman" w:hAnsi="Times New Roman" w:cs="Times New Roman"/>
          <w:b/>
          <w:sz w:val="24"/>
          <w:szCs w:val="24"/>
          <w:highlight w:val="white"/>
        </w:rPr>
        <w:t>м у пункті 47 Особливостей.</w:t>
      </w:r>
    </w:p>
    <w:p w:rsidR="005D32AB" w:rsidRPr="00462364" w:rsidRDefault="005D32AB" w:rsidP="005D32AB">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32AB" w:rsidRPr="00462364" w:rsidRDefault="005D32AB" w:rsidP="005D32AB">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462364">
        <w:rPr>
          <w:rFonts w:ascii="Times New Roman" w:eastAsia="Times New Roman" w:hAnsi="Times New Roman" w:cs="Times New Roman"/>
          <w:b/>
          <w:bCs/>
          <w:sz w:val="24"/>
          <w:szCs w:val="24"/>
          <w:highlight w:val="white"/>
          <w:u w:val="single"/>
        </w:rPr>
        <w:t>самостійного декларування</w:t>
      </w:r>
      <w:r w:rsidRPr="00462364">
        <w:rPr>
          <w:rFonts w:ascii="Times New Roman" w:eastAsia="Times New Roman" w:hAnsi="Times New Roman" w:cs="Times New Roman"/>
          <w:sz w:val="24"/>
          <w:szCs w:val="24"/>
          <w:highlight w:val="white"/>
        </w:rPr>
        <w:t xml:space="preserve"> відсутності таких підстав в електронній системі закупівель під час подання тендерної пропозиції.</w:t>
      </w:r>
    </w:p>
    <w:p w:rsidR="005D32AB" w:rsidRPr="00462364" w:rsidRDefault="005D32AB" w:rsidP="005D32AB">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Учасник  повинен надати </w:t>
      </w:r>
      <w:r w:rsidRPr="00AA46A8">
        <w:rPr>
          <w:rFonts w:ascii="Times New Roman" w:eastAsia="Times New Roman" w:hAnsi="Times New Roman" w:cs="Times New Roman"/>
          <w:b/>
          <w:sz w:val="24"/>
          <w:szCs w:val="24"/>
        </w:rPr>
        <w:t>довідку у довільній формі</w:t>
      </w:r>
      <w:r w:rsidRPr="00AA46A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46A8">
        <w:rPr>
          <w:rFonts w:ascii="Times New Roman" w:eastAsia="Times New Roman" w:hAnsi="Times New Roman" w:cs="Times New Roman"/>
          <w:sz w:val="24"/>
          <w:szCs w:val="24"/>
          <w:highlight w:val="white"/>
        </w:rPr>
        <w:t xml:space="preserve">47 </w:t>
      </w:r>
      <w:r w:rsidRPr="00AA46A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46A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6A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46A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D32AB" w:rsidRPr="004E21CD" w:rsidRDefault="005D32AB" w:rsidP="005D32AB">
      <w:pPr>
        <w:spacing w:after="80"/>
        <w:jc w:val="both"/>
        <w:rPr>
          <w:rFonts w:ascii="Times New Roman" w:eastAsia="Times New Roman" w:hAnsi="Times New Roman" w:cs="Times New Roman"/>
          <w:color w:val="00B050"/>
          <w:sz w:val="24"/>
          <w:szCs w:val="24"/>
          <w:highlight w:val="yellow"/>
        </w:rPr>
      </w:pPr>
    </w:p>
    <w:p w:rsidR="005D32AB" w:rsidRPr="00AA46A8" w:rsidRDefault="005D32AB" w:rsidP="005D32A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A46A8">
        <w:rPr>
          <w:rFonts w:ascii="Times New Roman" w:eastAsia="Times New Roman" w:hAnsi="Times New Roman" w:cs="Times New Roman"/>
          <w:sz w:val="24"/>
          <w:szCs w:val="24"/>
        </w:rPr>
        <w:t>47</w:t>
      </w:r>
      <w:r w:rsidRPr="00AA46A8">
        <w:rPr>
          <w:rFonts w:ascii="Times New Roman" w:eastAsia="Times New Roman" w:hAnsi="Times New Roman" w:cs="Times New Roman"/>
          <w:b/>
          <w:sz w:val="24"/>
          <w:szCs w:val="24"/>
        </w:rPr>
        <w:t xml:space="preserve"> Особливостей:</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Переможець процедури закупівлі у строк, що </w:t>
      </w:r>
      <w:r w:rsidRPr="00AA46A8">
        <w:rPr>
          <w:rFonts w:ascii="Times New Roman" w:eastAsia="Times New Roman" w:hAnsi="Times New Roman" w:cs="Times New Roman"/>
          <w:b/>
          <w:i/>
          <w:sz w:val="24"/>
          <w:szCs w:val="24"/>
        </w:rPr>
        <w:t xml:space="preserve">не перевищує чотири дні </w:t>
      </w:r>
      <w:r w:rsidRPr="00AA46A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32AB" w:rsidRPr="004E21CD" w:rsidRDefault="005D32AB" w:rsidP="005D32AB">
      <w:pPr>
        <w:spacing w:after="0" w:line="240" w:lineRule="auto"/>
        <w:rPr>
          <w:rFonts w:ascii="Times New Roman" w:eastAsia="Times New Roman" w:hAnsi="Times New Roman" w:cs="Times New Roman"/>
          <w:b/>
          <w:sz w:val="24"/>
          <w:szCs w:val="24"/>
          <w:highlight w:val="white"/>
        </w:rPr>
      </w:pPr>
    </w:p>
    <w:p w:rsidR="005D32AB" w:rsidRPr="004E21CD" w:rsidRDefault="005D32AB" w:rsidP="005D32AB">
      <w:pPr>
        <w:spacing w:after="0" w:line="240" w:lineRule="auto"/>
        <w:rPr>
          <w:rFonts w:ascii="Times New Roman" w:eastAsia="Times New Roman" w:hAnsi="Times New Roman" w:cs="Times New Roman"/>
          <w:b/>
          <w:color w:val="000000"/>
          <w:sz w:val="24"/>
          <w:szCs w:val="24"/>
          <w:highlight w:val="white"/>
        </w:rPr>
      </w:pPr>
      <w:r w:rsidRPr="004E21CD">
        <w:rPr>
          <w:rFonts w:ascii="Times New Roman" w:eastAsia="Times New Roman" w:hAnsi="Times New Roman" w:cs="Times New Roman"/>
          <w:color w:val="000000"/>
          <w:sz w:val="24"/>
          <w:szCs w:val="24"/>
          <w:highlight w:val="white"/>
        </w:rPr>
        <w:t> </w:t>
      </w:r>
      <w:r w:rsidRPr="004E21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265" w:type="dxa"/>
        <w:tblInd w:w="-100" w:type="dxa"/>
        <w:tblLayout w:type="fixed"/>
        <w:tblLook w:val="0400"/>
      </w:tblPr>
      <w:tblGrid>
        <w:gridCol w:w="765"/>
        <w:gridCol w:w="4350"/>
        <w:gridCol w:w="5150"/>
      </w:tblGrid>
      <w:tr w:rsidR="005D32AB" w:rsidRPr="00AA46A8" w:rsidTr="006F0B3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w:t>
            </w:r>
          </w:p>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 xml:space="preserve">Вимоги згідно п. </w:t>
            </w:r>
            <w:r w:rsidRPr="00AA46A8">
              <w:rPr>
                <w:rFonts w:ascii="Times New Roman" w:eastAsia="Times New Roman" w:hAnsi="Times New Roman" w:cs="Times New Roman"/>
                <w:sz w:val="24"/>
                <w:szCs w:val="24"/>
                <w:highlight w:val="white"/>
              </w:rPr>
              <w:t>47</w:t>
            </w:r>
            <w:r w:rsidRPr="00AA46A8">
              <w:rPr>
                <w:rFonts w:ascii="Times New Roman" w:eastAsia="Times New Roman" w:hAnsi="Times New Roman" w:cs="Times New Roman"/>
                <w:b/>
                <w:sz w:val="24"/>
                <w:szCs w:val="24"/>
                <w:highlight w:val="white"/>
              </w:rPr>
              <w:t xml:space="preserve"> Особливостей</w:t>
            </w:r>
          </w:p>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A46A8">
              <w:rPr>
                <w:rFonts w:ascii="Times New Roman" w:eastAsia="Times New Roman" w:hAnsi="Times New Roman" w:cs="Times New Roman"/>
                <w:sz w:val="24"/>
                <w:szCs w:val="24"/>
                <w:highlight w:val="white"/>
              </w:rPr>
              <w:t>47</w:t>
            </w:r>
            <w:r w:rsidRPr="00AA46A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D32AB" w:rsidRPr="00AA46A8" w:rsidTr="006F0B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3 пункт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right="140"/>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46A8">
              <w:rPr>
                <w:rFonts w:ascii="Times New Roman" w:eastAsia="Times New Roman" w:hAnsi="Times New Roman" w:cs="Times New Roman"/>
                <w:sz w:val="24"/>
                <w:szCs w:val="24"/>
                <w:highlight w:val="white"/>
              </w:rPr>
              <w:t>керівника</w:t>
            </w:r>
            <w:r w:rsidRPr="00AA46A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вебресурсіЄдиного державного реєстру осіб, які вчинили корупційні або пов’язані з корупцією правопорушення, яка не стосується запитувача.</w:t>
            </w:r>
          </w:p>
        </w:tc>
      </w:tr>
      <w:tr w:rsidR="005D32AB" w:rsidRPr="00AA46A8" w:rsidTr="006F0B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2AB" w:rsidRPr="00AA46A8" w:rsidRDefault="005D32AB" w:rsidP="00D506F2">
            <w:pPr>
              <w:spacing w:after="0" w:line="240" w:lineRule="auto"/>
              <w:ind w:right="140"/>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(підпункт 6 пункт</w:t>
            </w:r>
            <w:r w:rsidRPr="00AA46A8">
              <w:rPr>
                <w:rFonts w:ascii="Times New Roman" w:eastAsia="Times New Roman" w:hAnsi="Times New Roman" w:cs="Times New Roman"/>
                <w:b/>
                <w:sz w:val="24"/>
                <w:szCs w:val="24"/>
                <w:highlight w:val="white"/>
              </w:rPr>
              <w:t xml:space="preserve"> 47</w:t>
            </w:r>
            <w:r w:rsidRPr="00AA46A8">
              <w:rPr>
                <w:rFonts w:ascii="Times New Roman" w:eastAsia="Times New Roman" w:hAnsi="Times New Roman" w:cs="Times New Roman"/>
                <w:sz w:val="24"/>
                <w:szCs w:val="24"/>
                <w:highlight w:val="white"/>
              </w:rPr>
              <w:t xml:space="preserve"> Особливостей)</w:t>
            </w:r>
          </w:p>
        </w:tc>
        <w:tc>
          <w:tcPr>
            <w:tcW w:w="5150"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p>
        </w:tc>
      </w:tr>
      <w:tr w:rsidR="005D32AB" w:rsidRPr="00AA46A8" w:rsidTr="006F0B3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12 пункт 47 Особливостей)</w:t>
            </w:r>
          </w:p>
        </w:tc>
        <w:tc>
          <w:tcPr>
            <w:tcW w:w="5150" w:type="dxa"/>
            <w:tcBorders>
              <w:top w:val="single" w:sz="4" w:space="0" w:color="auto"/>
              <w:left w:val="single" w:sz="4" w:space="0" w:color="auto"/>
              <w:right w:val="single" w:sz="8" w:space="0" w:color="000000"/>
            </w:tcBorders>
            <w:tcMar>
              <w:top w:w="100" w:type="dxa"/>
              <w:left w:w="100" w:type="dxa"/>
              <w:bottom w:w="100" w:type="dxa"/>
              <w:right w:w="100" w:type="dxa"/>
            </w:tcMar>
          </w:tcPr>
          <w:p w:rsidR="00D10C85" w:rsidRPr="00AA46A8" w:rsidRDefault="00D10C85"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sz w:val="24"/>
                <w:szCs w:val="24"/>
                <w:highlight w:val="white"/>
              </w:rPr>
              <w:t>керівника</w:t>
            </w:r>
            <w:r w:rsidRPr="00AA46A8">
              <w:rPr>
                <w:rFonts w:ascii="Times New Roman" w:eastAsia="Times New Roman" w:hAnsi="Times New Roman" w:cs="Times New Roman"/>
                <w:b/>
                <w:sz w:val="24"/>
                <w:szCs w:val="24"/>
                <w:highlight w:val="white"/>
              </w:rPr>
              <w:t xml:space="preserve"> учасника процедури закупівлі. </w:t>
            </w:r>
          </w:p>
          <w:p w:rsidR="00D10C85" w:rsidRPr="00AA46A8" w:rsidRDefault="00D10C85" w:rsidP="00D506F2">
            <w:pPr>
              <w:spacing w:after="0" w:line="240" w:lineRule="auto"/>
              <w:jc w:val="both"/>
              <w:rPr>
                <w:rFonts w:ascii="Times New Roman" w:eastAsia="Times New Roman" w:hAnsi="Times New Roman" w:cs="Times New Roman"/>
                <w:b/>
                <w:sz w:val="24"/>
                <w:szCs w:val="24"/>
                <w:highlight w:val="white"/>
              </w:rPr>
            </w:pPr>
          </w:p>
          <w:p w:rsidR="005D32AB" w:rsidRPr="00AA46A8" w:rsidRDefault="00D10C85" w:rsidP="00D506F2">
            <w:pP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AA46A8">
              <w:rPr>
                <w:rFonts w:ascii="Times New Roman" w:eastAsia="Times New Roman" w:hAnsi="Times New Roman" w:cs="Times New Roman"/>
                <w:sz w:val="24"/>
                <w:szCs w:val="24"/>
                <w:highlight w:val="white"/>
              </w:rPr>
              <w:t> </w:t>
            </w:r>
          </w:p>
        </w:tc>
      </w:tr>
      <w:tr w:rsidR="005D32AB" w:rsidRPr="00AA46A8" w:rsidTr="006F0B32">
        <w:trPr>
          <w:trHeight w:val="52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6F0B3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Довідка в довільній формі</w:t>
            </w:r>
            <w:r w:rsidRPr="00AA46A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32AB" w:rsidRPr="004E21CD" w:rsidRDefault="005D32AB" w:rsidP="005D32AB">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підприємцем):</w:t>
      </w:r>
    </w:p>
    <w:tbl>
      <w:tblPr>
        <w:tblW w:w="10265" w:type="dxa"/>
        <w:tblInd w:w="-100" w:type="dxa"/>
        <w:tblLayout w:type="fixed"/>
        <w:tblLook w:val="0400"/>
      </w:tblPr>
      <w:tblGrid>
        <w:gridCol w:w="657"/>
        <w:gridCol w:w="4357"/>
        <w:gridCol w:w="5251"/>
      </w:tblGrid>
      <w:tr w:rsidR="005D32AB" w:rsidRPr="00AA46A8" w:rsidTr="006F0B32">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w:t>
            </w:r>
          </w:p>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з/п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 xml:space="preserve">Вимоги </w:t>
            </w:r>
            <w:r w:rsidRPr="00AA46A8">
              <w:rPr>
                <w:rFonts w:ascii="Times New Roman" w:eastAsia="Times New Roman" w:hAnsi="Times New Roman" w:cs="Times New Roman"/>
                <w:sz w:val="24"/>
                <w:szCs w:val="24"/>
                <w:highlight w:val="white"/>
              </w:rPr>
              <w:t xml:space="preserve">згідно пункту </w:t>
            </w:r>
            <w:r w:rsidRPr="00AA46A8">
              <w:rPr>
                <w:rFonts w:ascii="Times New Roman" w:eastAsia="Times New Roman" w:hAnsi="Times New Roman" w:cs="Times New Roman"/>
                <w:b/>
                <w:sz w:val="24"/>
                <w:szCs w:val="24"/>
                <w:highlight w:val="white"/>
              </w:rPr>
              <w:t>47</w:t>
            </w:r>
            <w:r w:rsidRPr="00AA46A8">
              <w:rPr>
                <w:rFonts w:ascii="Times New Roman" w:eastAsia="Times New Roman" w:hAnsi="Times New Roman" w:cs="Times New Roman"/>
                <w:sz w:val="24"/>
                <w:szCs w:val="24"/>
                <w:highlight w:val="white"/>
              </w:rPr>
              <w:t xml:space="preserve"> Особливостей</w:t>
            </w:r>
          </w:p>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 xml:space="preserve">Переможець </w:t>
            </w:r>
            <w:r w:rsidRPr="00AA46A8">
              <w:rPr>
                <w:rFonts w:ascii="Times New Roman" w:eastAsia="Times New Roman" w:hAnsi="Times New Roman" w:cs="Times New Roman"/>
                <w:b/>
                <w:sz w:val="24"/>
                <w:szCs w:val="24"/>
                <w:highlight w:val="white"/>
              </w:rPr>
              <w:t xml:space="preserve">торгів на виконання вимоги </w:t>
            </w:r>
            <w:r w:rsidRPr="00AA46A8">
              <w:rPr>
                <w:rFonts w:ascii="Times New Roman" w:eastAsia="Times New Roman" w:hAnsi="Times New Roman" w:cs="Times New Roman"/>
                <w:sz w:val="24"/>
                <w:szCs w:val="24"/>
                <w:highlight w:val="white"/>
              </w:rPr>
              <w:t xml:space="preserve">згідно пункту </w:t>
            </w:r>
            <w:r w:rsidRPr="00AA46A8">
              <w:rPr>
                <w:rFonts w:ascii="Times New Roman" w:eastAsia="Times New Roman" w:hAnsi="Times New Roman" w:cs="Times New Roman"/>
                <w:b/>
                <w:sz w:val="24"/>
                <w:szCs w:val="24"/>
                <w:highlight w:val="white"/>
              </w:rPr>
              <w:t>47</w:t>
            </w:r>
            <w:r w:rsidRPr="00AA46A8">
              <w:rPr>
                <w:rFonts w:ascii="Times New Roman" w:eastAsia="Times New Roman" w:hAnsi="Times New Roman" w:cs="Times New Roman"/>
                <w:sz w:val="24"/>
                <w:szCs w:val="24"/>
                <w:highlight w:val="white"/>
              </w:rPr>
              <w:t xml:space="preserve"> Особ</w:t>
            </w:r>
            <w:r w:rsidRPr="00AA46A8">
              <w:rPr>
                <w:rFonts w:ascii="Times New Roman" w:eastAsia="Times New Roman" w:hAnsi="Times New Roman" w:cs="Times New Roman"/>
                <w:sz w:val="24"/>
                <w:szCs w:val="24"/>
              </w:rPr>
              <w:t>ливостей</w:t>
            </w:r>
            <w:r w:rsidRPr="00AA46A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D32AB" w:rsidRPr="00AA46A8" w:rsidTr="006F0B3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1</w:t>
            </w:r>
          </w:p>
        </w:tc>
        <w:tc>
          <w:tcPr>
            <w:tcW w:w="43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3 пункт 47 Особливостей)</w:t>
            </w: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right="140"/>
              <w:jc w:val="both"/>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32AB" w:rsidRPr="00AA46A8" w:rsidTr="006F0B32">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AA46A8">
              <w:rPr>
                <w:rFonts w:ascii="Times New Roman" w:eastAsia="Times New Roman" w:hAnsi="Times New Roman" w:cs="Times New Roman"/>
                <w:b/>
                <w:sz w:val="24"/>
                <w:szCs w:val="24"/>
              </w:rPr>
              <w:lastRenderedPageBreak/>
              <w:t xml:space="preserve">процедури закупівлі. </w:t>
            </w:r>
          </w:p>
          <w:p w:rsidR="005D32AB" w:rsidRPr="00AA46A8" w:rsidRDefault="005D32AB" w:rsidP="00D506F2">
            <w:pPr>
              <w:spacing w:after="0" w:line="240" w:lineRule="auto"/>
              <w:jc w:val="both"/>
              <w:rPr>
                <w:rFonts w:ascii="Times New Roman" w:eastAsia="Times New Roman" w:hAnsi="Times New Roman" w:cs="Times New Roman"/>
                <w:b/>
                <w:sz w:val="24"/>
                <w:szCs w:val="24"/>
              </w:rPr>
            </w:pPr>
          </w:p>
          <w:p w:rsidR="005D32AB" w:rsidRPr="00AA46A8" w:rsidRDefault="005D32AB" w:rsidP="00D506F2">
            <w:pPr>
              <w:spacing w:after="0" w:line="240" w:lineRule="auto"/>
              <w:jc w:val="both"/>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AA46A8">
              <w:rPr>
                <w:rFonts w:ascii="Times New Roman" w:eastAsia="Times New Roman" w:hAnsi="Times New Roman" w:cs="Times New Roman"/>
                <w:sz w:val="24"/>
                <w:szCs w:val="24"/>
              </w:rPr>
              <w:t> </w:t>
            </w:r>
          </w:p>
        </w:tc>
      </w:tr>
      <w:tr w:rsidR="005D32AB" w:rsidRPr="00AA46A8" w:rsidTr="006F0B32">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lastRenderedPageBreak/>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2AB" w:rsidRPr="00AA46A8" w:rsidRDefault="005D32AB" w:rsidP="00D506F2">
            <w:pP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(підпункт 12 пункт 47 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32AB" w:rsidRPr="00AA46A8" w:rsidTr="006F0B32">
        <w:trPr>
          <w:trHeight w:val="409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lastRenderedPageBreak/>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A46A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6F0B3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AA46A8">
              <w:rPr>
                <w:rFonts w:ascii="Times New Roman" w:eastAsia="Times New Roman" w:hAnsi="Times New Roman" w:cs="Times New Roman"/>
                <w:b/>
                <w:sz w:val="24"/>
                <w:szCs w:val="24"/>
              </w:rPr>
              <w:t>Довідка в довільній формі</w:t>
            </w:r>
            <w:r w:rsidRPr="00AA46A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32AB" w:rsidRPr="004E21CD" w:rsidRDefault="005D32AB" w:rsidP="005D32AB">
      <w:pPr>
        <w:shd w:val="clear" w:color="auto" w:fill="FFFFFF"/>
        <w:spacing w:after="0" w:line="240" w:lineRule="auto"/>
        <w:rPr>
          <w:rFonts w:ascii="Times New Roman" w:eastAsia="Times New Roman" w:hAnsi="Times New Roman" w:cs="Times New Roman"/>
          <w:sz w:val="24"/>
          <w:szCs w:val="24"/>
        </w:rPr>
      </w:pPr>
    </w:p>
    <w:p w:rsidR="002D3D5C" w:rsidRDefault="002D3D5C" w:rsidP="000B3BEC">
      <w:pPr>
        <w:shd w:val="clear" w:color="auto" w:fill="FFFFFF"/>
        <w:spacing w:after="0" w:line="240" w:lineRule="auto"/>
        <w:jc w:val="both"/>
        <w:rPr>
          <w:rFonts w:ascii="Times New Roman" w:eastAsia="Times New Roman" w:hAnsi="Times New Roman" w:cs="Times New Roman"/>
          <w:b/>
          <w:color w:val="000000"/>
          <w:sz w:val="24"/>
          <w:szCs w:val="24"/>
        </w:rPr>
      </w:pPr>
      <w:r w:rsidRPr="002A249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3D5C" w:rsidRDefault="002D3D5C" w:rsidP="005D32AB">
      <w:pPr>
        <w:shd w:val="clear" w:color="auto" w:fill="FFFFFF"/>
        <w:spacing w:after="0" w:line="240" w:lineRule="auto"/>
        <w:rPr>
          <w:rFonts w:ascii="Times New Roman" w:eastAsia="Times New Roman" w:hAnsi="Times New Roman" w:cs="Times New Roman"/>
          <w:b/>
          <w:color w:val="000000"/>
          <w:sz w:val="24"/>
          <w:szCs w:val="24"/>
        </w:rPr>
      </w:pPr>
    </w:p>
    <w:p w:rsidR="005D32AB" w:rsidRPr="004E21CD" w:rsidRDefault="005D32AB" w:rsidP="005D32AB">
      <w:pPr>
        <w:shd w:val="clear" w:color="auto" w:fill="FFFFFF"/>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E21CD">
        <w:rPr>
          <w:rFonts w:ascii="Times New Roman" w:eastAsia="Times New Roman" w:hAnsi="Times New Roman" w:cs="Times New Roman"/>
          <w:b/>
          <w:sz w:val="24"/>
          <w:szCs w:val="24"/>
        </w:rPr>
        <w:t>—</w:t>
      </w:r>
      <w:r w:rsidRPr="004E21CD">
        <w:rPr>
          <w:rFonts w:ascii="Times New Roman" w:eastAsia="Times New Roman" w:hAnsi="Times New Roman" w:cs="Times New Roman"/>
          <w:b/>
          <w:color w:val="000000"/>
          <w:sz w:val="24"/>
          <w:szCs w:val="24"/>
        </w:rPr>
        <w:t xml:space="preserve"> юридичних осіб, фізичних осіб та фізичних осіб</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підприємців).</w:t>
      </w:r>
    </w:p>
    <w:tbl>
      <w:tblPr>
        <w:tblW w:w="9880" w:type="dxa"/>
        <w:tblInd w:w="-100" w:type="dxa"/>
        <w:tblLayout w:type="fixed"/>
        <w:tblLook w:val="0400"/>
      </w:tblPr>
      <w:tblGrid>
        <w:gridCol w:w="657"/>
        <w:gridCol w:w="9223"/>
      </w:tblGrid>
      <w:tr w:rsidR="005D32AB" w:rsidRPr="00F763B3" w:rsidTr="00212FBC">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32AB" w:rsidRPr="00F763B3" w:rsidRDefault="005D32AB" w:rsidP="00D506F2">
            <w:pPr>
              <w:spacing w:after="0" w:line="240" w:lineRule="auto"/>
              <w:ind w:left="100"/>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Інші документи від Учасника:</w:t>
            </w:r>
          </w:p>
        </w:tc>
      </w:tr>
      <w:tr w:rsidR="005D32AB" w:rsidRPr="000B776A" w:rsidTr="00212FBC">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F763B3" w:rsidRDefault="005D32AB" w:rsidP="00D506F2">
            <w:pPr>
              <w:spacing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Default="005D32AB" w:rsidP="00D506F2">
            <w:pPr>
              <w:spacing w:after="0" w:line="240" w:lineRule="auto"/>
              <w:ind w:left="100"/>
              <w:jc w:val="both"/>
              <w:rPr>
                <w:rFonts w:ascii="Times New Roman" w:eastAsia="Times New Roman" w:hAnsi="Times New Roman" w:cs="Times New Roman"/>
                <w:color w:val="000000"/>
                <w:sz w:val="24"/>
                <w:szCs w:val="24"/>
              </w:rPr>
            </w:pPr>
            <w:r w:rsidRPr="00F763B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763B3">
              <w:rPr>
                <w:rFonts w:ascii="Times New Roman" w:eastAsia="Times New Roman" w:hAnsi="Times New Roman" w:cs="Times New Roman"/>
                <w:sz w:val="24"/>
                <w:szCs w:val="24"/>
              </w:rPr>
              <w:t xml:space="preserve">— </w:t>
            </w:r>
            <w:r w:rsidRPr="00F763B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rsidR="005D32AB" w:rsidRDefault="005D32AB" w:rsidP="00D506F2">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саме:</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lang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rsidR="005D32AB" w:rsidRPr="003F6F25" w:rsidRDefault="005D32AB" w:rsidP="00D506F2">
            <w:pPr>
              <w:spacing w:after="0" w:line="240" w:lineRule="auto"/>
              <w:ind w:firstLine="425"/>
              <w:jc w:val="both"/>
              <w:rPr>
                <w:rFonts w:ascii="Times New Roman" w:hAnsi="Times New Roman"/>
                <w:b/>
                <w:bCs/>
                <w:i/>
                <w:iCs/>
                <w:sz w:val="24"/>
                <w:szCs w:val="24"/>
              </w:rPr>
            </w:pPr>
            <w:r w:rsidRPr="003F6F25">
              <w:rPr>
                <w:rFonts w:ascii="Times New Roman" w:hAnsi="Times New Roman"/>
                <w:b/>
                <w:bCs/>
                <w:i/>
                <w:iCs/>
                <w:sz w:val="24"/>
                <w:szCs w:val="24"/>
              </w:rPr>
              <w:t>Для юридичних осіб:</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rsidR="005D32AB" w:rsidRPr="003F6F25" w:rsidRDefault="005D32AB" w:rsidP="00D506F2">
            <w:pPr>
              <w:spacing w:after="0" w:line="240" w:lineRule="auto"/>
              <w:ind w:firstLine="425"/>
              <w:jc w:val="both"/>
              <w:rPr>
                <w:rFonts w:ascii="Times New Roman" w:hAnsi="Times New Roman"/>
                <w:b/>
                <w:bCs/>
                <w:i/>
                <w:iCs/>
                <w:sz w:val="24"/>
                <w:szCs w:val="24"/>
              </w:rPr>
            </w:pPr>
            <w:r w:rsidRPr="003F6F25">
              <w:rPr>
                <w:rFonts w:ascii="Times New Roman" w:hAnsi="Times New Roman"/>
                <w:b/>
                <w:bCs/>
                <w:i/>
                <w:iCs/>
                <w:sz w:val="24"/>
                <w:szCs w:val="24"/>
              </w:rPr>
              <w:t>Для фізичних осіб:</w:t>
            </w:r>
          </w:p>
          <w:p w:rsidR="005D32AB" w:rsidRPr="003F6F25" w:rsidRDefault="005D32AB" w:rsidP="00D506F2">
            <w:pPr>
              <w:spacing w:after="0" w:line="240" w:lineRule="auto"/>
              <w:ind w:left="100"/>
              <w:jc w:val="both"/>
              <w:rPr>
                <w:rFonts w:ascii="Times New Roman" w:eastAsia="Times New Roman" w:hAnsi="Times New Roman" w:cs="Times New Roman"/>
                <w:sz w:val="24"/>
                <w:szCs w:val="24"/>
              </w:rPr>
            </w:pPr>
            <w:r w:rsidRPr="005E72A1">
              <w:rPr>
                <w:rFonts w:ascii="Times New Roman" w:hAnsi="Times New Roman"/>
                <w:sz w:val="24"/>
                <w:szCs w:val="24"/>
              </w:rPr>
              <w:t>Копія паспорту (ст.1-2,  ст.3-6 за наявності записів) або копія ID-картки та копія довідки про присвоєння ідентифікаційного коду.</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F763B3" w:rsidRDefault="005D32AB" w:rsidP="00D506F2">
            <w:pPr>
              <w:spacing w:before="240"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lastRenderedPageBreak/>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5E72A1" w:rsidRDefault="005D32AB" w:rsidP="00D506F2">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5E72A1">
              <w:rPr>
                <w:rFonts w:ascii="Times New Roman" w:hAnsi="Times New Roman"/>
                <w:sz w:val="24"/>
                <w:szCs w:val="24"/>
              </w:rPr>
              <w:t xml:space="preserve">Відомості про керівника та особу(-іб) (довідка в довільній формі), якій (-им) надано право підпису документів пропозиції закупівлі та право укладання договору підряду за результатами процедури закупівлі (з обов’язковим зазначенням ПІБ (без скорочень), посади, зразку (ів) підпису кожної особи, зазначеної в довідці). </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w:t>
            </w:r>
            <w:r w:rsidR="0006125D">
              <w:rPr>
                <w:rFonts w:ascii="Times New Roman" w:hAnsi="Times New Roman"/>
                <w:sz w:val="24"/>
                <w:szCs w:val="24"/>
              </w:rPr>
              <w:t>актів</w:t>
            </w:r>
            <w:r w:rsidRPr="005E72A1">
              <w:rPr>
                <w:rFonts w:ascii="Times New Roman" w:hAnsi="Times New Roman"/>
                <w:sz w:val="24"/>
                <w:szCs w:val="24"/>
              </w:rPr>
              <w:t xml:space="preserve">: </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rsidR="005D32AB" w:rsidRPr="005E72A1" w:rsidRDefault="005D32AB" w:rsidP="00D506F2">
            <w:pPr>
              <w:spacing w:after="0" w:line="240" w:lineRule="auto"/>
              <w:ind w:firstLine="425"/>
              <w:jc w:val="both"/>
              <w:rPr>
                <w:rFonts w:ascii="Times New Roman" w:hAnsi="Times New Roman"/>
                <w:color w:val="FF0000"/>
                <w:sz w:val="24"/>
                <w:szCs w:val="24"/>
              </w:rPr>
            </w:pPr>
            <w:r w:rsidRPr="005E72A1">
              <w:rPr>
                <w:rFonts w:ascii="Times New Roman" w:hAnsi="Times New Roman"/>
                <w:sz w:val="24"/>
                <w:szCs w:val="24"/>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hyperlink r:id="rId18" w:history="1">
              <w:r w:rsidRPr="005E72A1">
                <w:rPr>
                  <w:rStyle w:val="a7"/>
                  <w:rFonts w:ascii="Times New Roman" w:hAnsi="Times New Roman"/>
                  <w:sz w:val="24"/>
                  <w:szCs w:val="24"/>
                </w:rPr>
                <w:t>https://usr.minjust.gov.ua/ua/freesearch</w:t>
              </w:r>
            </w:hyperlink>
            <w:r w:rsidRPr="005E72A1">
              <w:rPr>
                <w:rFonts w:ascii="Times New Roman" w:hAnsi="Times New Roman"/>
                <w:sz w:val="24"/>
                <w:szCs w:val="24"/>
              </w:rPr>
              <w:t xml:space="preserve">); </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rsidR="005D32AB" w:rsidRPr="00F763B3" w:rsidRDefault="005D32AB" w:rsidP="00D506F2">
            <w:pPr>
              <w:spacing w:after="0" w:line="240" w:lineRule="auto"/>
              <w:ind w:left="100" w:right="120" w:hanging="20"/>
              <w:jc w:val="both"/>
              <w:rPr>
                <w:rFonts w:ascii="Times New Roman" w:eastAsia="Times New Roman" w:hAnsi="Times New Roman" w:cs="Times New Roman"/>
                <w:sz w:val="24"/>
                <w:szCs w:val="24"/>
              </w:rPr>
            </w:pPr>
            <w:r w:rsidRPr="005E72A1">
              <w:t xml:space="preserve">- </w:t>
            </w:r>
            <w:r w:rsidRPr="005E72A1">
              <w:rPr>
                <w:rFonts w:ascii="Times New Roman" w:hAnsi="Times New Roman"/>
                <w:sz w:val="24"/>
                <w:szCs w:val="24"/>
              </w:rPr>
              <w:t xml:space="preserve">копії паспорту (ів) уповноваженої (их) осіб на право підпису документів пропозиції учасника закупівлі, </w:t>
            </w:r>
            <w:r w:rsidR="0006125D" w:rsidRPr="005E72A1">
              <w:rPr>
                <w:rFonts w:ascii="Times New Roman" w:hAnsi="Times New Roman"/>
                <w:sz w:val="24"/>
                <w:szCs w:val="24"/>
              </w:rPr>
              <w:t xml:space="preserve">договору та </w:t>
            </w:r>
            <w:r w:rsidR="0006125D">
              <w:rPr>
                <w:rFonts w:ascii="Times New Roman" w:hAnsi="Times New Roman"/>
                <w:sz w:val="24"/>
                <w:szCs w:val="24"/>
              </w:rPr>
              <w:t>актів</w:t>
            </w:r>
            <w:r w:rsidRPr="005E72A1">
              <w:rPr>
                <w:rFonts w:ascii="Times New Roman" w:hAnsi="Times New Roman"/>
                <w:sz w:val="24"/>
                <w:szCs w:val="24"/>
              </w:rPr>
              <w:t>.</w:t>
            </w:r>
          </w:p>
        </w:tc>
      </w:tr>
      <w:tr w:rsidR="004F72D5"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2D5" w:rsidRPr="00F763B3" w:rsidRDefault="004F72D5"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2D5" w:rsidRPr="004F72D5" w:rsidRDefault="004F72D5" w:rsidP="00332206">
            <w:pPr>
              <w:autoSpaceDE w:val="0"/>
              <w:spacing w:after="0" w:line="240" w:lineRule="auto"/>
              <w:ind w:firstLine="10"/>
              <w:rPr>
                <w:rFonts w:ascii="Times New Roman" w:hAnsi="Times New Roman"/>
                <w:b/>
                <w:bCs/>
                <w:sz w:val="24"/>
                <w:szCs w:val="24"/>
              </w:rPr>
            </w:pPr>
            <w:r>
              <w:rPr>
                <w:rFonts w:ascii="Times New Roman" w:hAnsi="Times New Roman"/>
                <w:sz w:val="24"/>
                <w:szCs w:val="24"/>
              </w:rPr>
              <w:t>3.1. Учасник надає погодження відповідно до Додатку 3 «</w:t>
            </w:r>
            <w:r w:rsidRPr="005E72A1">
              <w:rPr>
                <w:rFonts w:ascii="Times New Roman" w:hAnsi="Times New Roman"/>
                <w:b/>
                <w:bCs/>
                <w:sz w:val="24"/>
                <w:szCs w:val="24"/>
              </w:rPr>
              <w:t>ІНФОРМАЦІЯ ПРО ТЕХНІЧНІ, ЯКІСНІ ТА ІНШІ ХАРАКТЕРИСТИКИ</w:t>
            </w:r>
            <w:r>
              <w:rPr>
                <w:rFonts w:ascii="Times New Roman" w:hAnsi="Times New Roman"/>
                <w:b/>
                <w:bCs/>
                <w:sz w:val="24"/>
                <w:szCs w:val="24"/>
              </w:rPr>
              <w:t>»</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DE1346" w:rsidRDefault="004F72D5"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5E72A1" w:rsidRDefault="004F72D5" w:rsidP="00D506F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r w:rsidR="005D32AB">
              <w:rPr>
                <w:rFonts w:ascii="Times New Roman" w:hAnsi="Times New Roman"/>
                <w:sz w:val="24"/>
                <w:szCs w:val="24"/>
                <w:lang w:eastAsia="en-US"/>
              </w:rPr>
              <w:t xml:space="preserve">.1. </w:t>
            </w:r>
            <w:r w:rsidR="005D32AB" w:rsidRPr="005E72A1">
              <w:rPr>
                <w:rFonts w:ascii="Times New Roman" w:hAnsi="Times New Roman"/>
                <w:sz w:val="24"/>
                <w:szCs w:val="24"/>
                <w:lang w:eastAsia="en-US"/>
              </w:rPr>
              <w:t xml:space="preserve">Довідка складена в довільній формі, яка містить відомості про підприємство </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повна та скорочена назва учасника;</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код ЄДРПОУ;</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реквізити (адреса юридична та фактична, тел./факс, контактний телефон, електронна адреса);</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керівництво – (посада, П.І.Б.);</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банківські реквізити;</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наявність розрахункових рахунків;</w:t>
            </w:r>
          </w:p>
          <w:p w:rsidR="005D32AB" w:rsidRPr="005E72A1" w:rsidRDefault="005D32AB" w:rsidP="005D32AB">
            <w:pPr>
              <w:numPr>
                <w:ilvl w:val="0"/>
                <w:numId w:val="15"/>
              </w:numPr>
              <w:spacing w:after="0" w:line="240" w:lineRule="auto"/>
              <w:ind w:left="1276" w:hanging="283"/>
              <w:jc w:val="both"/>
              <w:rPr>
                <w:rFonts w:ascii="Times New Roman" w:hAnsi="Times New Roman"/>
                <w:sz w:val="24"/>
                <w:szCs w:val="24"/>
                <w:lang w:eastAsia="en-US"/>
              </w:rPr>
            </w:pPr>
            <w:r w:rsidRPr="005E72A1">
              <w:rPr>
                <w:rFonts w:ascii="Times New Roman" w:hAnsi="Times New Roman"/>
                <w:sz w:val="24"/>
                <w:szCs w:val="24"/>
                <w:lang w:eastAsia="en-US"/>
              </w:rPr>
              <w:t>форма власності, організаційно - правова форма;</w:t>
            </w:r>
          </w:p>
          <w:p w:rsidR="005D32AB" w:rsidRDefault="005D32AB" w:rsidP="005D32AB">
            <w:pPr>
              <w:numPr>
                <w:ilvl w:val="0"/>
                <w:numId w:val="15"/>
              </w:numPr>
              <w:spacing w:after="0" w:line="240" w:lineRule="auto"/>
              <w:ind w:left="1276" w:hanging="283"/>
              <w:jc w:val="both"/>
              <w:rPr>
                <w:rFonts w:ascii="Times New Roman" w:hAnsi="Times New Roman"/>
                <w:sz w:val="24"/>
                <w:szCs w:val="24"/>
              </w:rPr>
            </w:pPr>
            <w:r w:rsidRPr="005E72A1">
              <w:rPr>
                <w:rFonts w:ascii="Times New Roman" w:hAnsi="Times New Roman"/>
                <w:sz w:val="24"/>
                <w:szCs w:val="24"/>
              </w:rPr>
              <w:t xml:space="preserve">короткий опис діяльності підприємства; </w:t>
            </w:r>
          </w:p>
          <w:p w:rsidR="005D32AB" w:rsidRPr="00DE1346" w:rsidRDefault="005D32AB" w:rsidP="005D32AB">
            <w:pPr>
              <w:numPr>
                <w:ilvl w:val="0"/>
                <w:numId w:val="15"/>
              </w:numPr>
              <w:spacing w:after="0" w:line="240" w:lineRule="auto"/>
              <w:ind w:left="1276" w:hanging="283"/>
              <w:jc w:val="both"/>
              <w:rPr>
                <w:rFonts w:ascii="Times New Roman" w:hAnsi="Times New Roman"/>
                <w:sz w:val="24"/>
                <w:szCs w:val="24"/>
              </w:rPr>
            </w:pPr>
            <w:r w:rsidRPr="00DE1346">
              <w:rPr>
                <w:rFonts w:ascii="Times New Roman" w:hAnsi="Times New Roman"/>
                <w:sz w:val="24"/>
                <w:szCs w:val="24"/>
              </w:rPr>
              <w:t>інформація про платника податків.</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4F72D5"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4F72D5" w:rsidP="00D506F2">
            <w:pPr>
              <w:spacing w:after="0" w:line="240" w:lineRule="auto"/>
              <w:ind w:left="100" w:right="120" w:hanging="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6</w:t>
            </w:r>
            <w:r w:rsidR="005D32AB" w:rsidRPr="00482C79">
              <w:rPr>
                <w:rFonts w:ascii="Times New Roman" w:eastAsia="Times New Roman" w:hAnsi="Times New Roman" w:cs="Times New Roman"/>
                <w:bCs/>
                <w:color w:val="000000"/>
                <w:sz w:val="24"/>
                <w:szCs w:val="24"/>
              </w:rPr>
              <w:t xml:space="preserve">.1. </w:t>
            </w:r>
            <w:r w:rsidR="005D32AB" w:rsidRPr="00482C79">
              <w:rPr>
                <w:rFonts w:ascii="Times New Roman" w:hAnsi="Times New Roman"/>
                <w:bCs/>
                <w:sz w:val="24"/>
                <w:szCs w:val="24"/>
              </w:rPr>
              <w:t>Довідка підприємства в довільній формі або уповноваженого органу про те, що учасник не зареєстрований в офшорних зонах.</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4F72D5"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4F72D5" w:rsidP="00D506F2">
            <w:pPr>
              <w:spacing w:after="0" w:line="240" w:lineRule="auto"/>
              <w:ind w:left="100" w:right="120" w:hanging="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6</w:t>
            </w:r>
            <w:r w:rsidR="005D32AB" w:rsidRPr="00482C79">
              <w:rPr>
                <w:rFonts w:ascii="Times New Roman" w:eastAsia="Times New Roman" w:hAnsi="Times New Roman" w:cs="Times New Roman"/>
                <w:bCs/>
                <w:color w:val="000000"/>
                <w:sz w:val="24"/>
                <w:szCs w:val="24"/>
              </w:rPr>
              <w:t xml:space="preserve">.1. </w:t>
            </w:r>
            <w:r w:rsidR="005D32AB" w:rsidRPr="00482C79">
              <w:rPr>
                <w:rFonts w:ascii="Times New Roman" w:hAnsi="Times New Roman"/>
                <w:bCs/>
                <w:sz w:val="24"/>
                <w:szCs w:val="24"/>
              </w:rPr>
              <w:t>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tc>
      </w:tr>
      <w:tr w:rsidR="005D32AB" w:rsidRPr="000B776A"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4F72D5"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4F72D5" w:rsidP="00D506F2">
            <w:pPr>
              <w:spacing w:after="0" w:line="240" w:lineRule="auto"/>
              <w:ind w:left="100" w:right="120" w:hanging="20"/>
              <w:jc w:val="both"/>
              <w:rPr>
                <w:rFonts w:ascii="Times New Roman" w:eastAsia="Times New Roman" w:hAnsi="Times New Roman" w:cs="Times New Roman"/>
                <w:sz w:val="24"/>
                <w:szCs w:val="24"/>
              </w:rPr>
            </w:pPr>
            <w:r>
              <w:rPr>
                <w:rFonts w:ascii="Times New Roman" w:hAnsi="Times New Roman" w:cs="Times New Roman"/>
                <w:sz w:val="24"/>
                <w:szCs w:val="24"/>
              </w:rPr>
              <w:t>7</w:t>
            </w:r>
            <w:r w:rsidR="005D32AB">
              <w:rPr>
                <w:rFonts w:ascii="Times New Roman" w:hAnsi="Times New Roman" w:cs="Times New Roman"/>
                <w:sz w:val="24"/>
                <w:szCs w:val="24"/>
              </w:rPr>
              <w:t xml:space="preserve">.1. </w:t>
            </w:r>
            <w:r w:rsidR="005D32AB" w:rsidRPr="00482C79">
              <w:rPr>
                <w:rFonts w:ascii="Times New Roman" w:hAnsi="Times New Roman" w:cs="Times New Roman"/>
                <w:sz w:val="24"/>
                <w:szCs w:val="24"/>
              </w:rPr>
              <w:t>Витяг з Єдиного державного реєстру юридичних осіб, фізичних осіб-підприємців та громадських формувань (ЄДР) (</w:t>
            </w:r>
            <w:r w:rsidR="005D32AB" w:rsidRPr="00482C79">
              <w:rPr>
                <w:rFonts w:ascii="Times New Roman" w:hAnsi="Times New Roman" w:cs="Times New Roman"/>
                <w:i/>
                <w:sz w:val="24"/>
                <w:szCs w:val="24"/>
              </w:rPr>
              <w:t>документ повинен бути не більше тридцяти денної давнини від дати подання документа).</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990112" w:rsidRDefault="004F72D5"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990112" w:rsidRDefault="004F72D5" w:rsidP="00D50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D32AB">
              <w:rPr>
                <w:rFonts w:ascii="Times New Roman" w:eastAsia="Times New Roman" w:hAnsi="Times New Roman" w:cs="Times New Roman"/>
                <w:sz w:val="24"/>
                <w:szCs w:val="24"/>
              </w:rPr>
              <w:t xml:space="preserve">.1. </w:t>
            </w:r>
            <w:r w:rsidR="005D32AB" w:rsidRPr="00990112">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D32AB" w:rsidRPr="001601FE" w:rsidRDefault="005D32AB" w:rsidP="005D32AB">
            <w:pPr>
              <w:numPr>
                <w:ilvl w:val="0"/>
                <w:numId w:val="13"/>
              </w:numPr>
              <w:spacing w:after="0" w:line="240" w:lineRule="auto"/>
              <w:ind w:left="283" w:hanging="283"/>
              <w:jc w:val="both"/>
              <w:rPr>
                <w:rFonts w:ascii="Times New Roman" w:eastAsia="Times New Roman" w:hAnsi="Times New Roman" w:cs="Times New Roman"/>
                <w:sz w:val="24"/>
                <w:szCs w:val="24"/>
              </w:rPr>
            </w:pPr>
            <w:r w:rsidRPr="001601F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32AB" w:rsidRPr="00F763B3" w:rsidRDefault="005D32AB" w:rsidP="00D506F2">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lastRenderedPageBreak/>
              <w:t>або</w:t>
            </w:r>
          </w:p>
          <w:p w:rsidR="005D32AB" w:rsidRPr="00F763B3" w:rsidRDefault="005D32AB" w:rsidP="005D32AB">
            <w:pPr>
              <w:numPr>
                <w:ilvl w:val="0"/>
                <w:numId w:val="14"/>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D32AB" w:rsidRPr="00F763B3" w:rsidRDefault="005D32AB" w:rsidP="00D506F2">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0"/>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D32AB" w:rsidRPr="00F763B3" w:rsidRDefault="005D32AB" w:rsidP="00D506F2">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1"/>
              </w:numPr>
              <w:shd w:val="clear" w:color="auto" w:fill="FFFFFF"/>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особи, якій надано тимчасовий захист в Україні,</w:t>
            </w:r>
          </w:p>
          <w:p w:rsidR="005D32AB" w:rsidRPr="00F763B3" w:rsidRDefault="005D32AB" w:rsidP="00D506F2">
            <w:pPr>
              <w:shd w:val="clear" w:color="auto" w:fill="FFFFFF"/>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2"/>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D32AB" w:rsidRPr="003D2E72"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3D2E72" w:rsidRDefault="004F72D5"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3D2E72" w:rsidRDefault="005D32AB" w:rsidP="00D506F2">
            <w:pPr>
              <w:spacing w:after="0" w:line="240" w:lineRule="auto"/>
              <w:ind w:left="140" w:right="140"/>
              <w:jc w:val="both"/>
              <w:rPr>
                <w:rFonts w:ascii="Times New Roman" w:eastAsia="Times New Roman" w:hAnsi="Times New Roman" w:cs="Times New Roman"/>
                <w:color w:val="4A86E8"/>
                <w:sz w:val="24"/>
                <w:szCs w:val="24"/>
                <w:highlight w:val="yellow"/>
              </w:rPr>
            </w:pPr>
            <w:r>
              <w:rPr>
                <w:rFonts w:ascii="Times New Roman" w:hAnsi="Times New Roman"/>
                <w:sz w:val="24"/>
                <w:szCs w:val="24"/>
              </w:rPr>
              <w:t>1</w:t>
            </w:r>
            <w:r w:rsidR="00E9169E">
              <w:rPr>
                <w:rFonts w:ascii="Times New Roman" w:hAnsi="Times New Roman"/>
                <w:sz w:val="24"/>
                <w:szCs w:val="24"/>
              </w:rPr>
              <w:t>0.1</w:t>
            </w:r>
            <w:r>
              <w:rPr>
                <w:rFonts w:ascii="Times New Roman" w:hAnsi="Times New Roman"/>
                <w:sz w:val="24"/>
                <w:szCs w:val="24"/>
              </w:rPr>
              <w:t>. Довідка у довільній формі про захист довкілля.</w:t>
            </w:r>
          </w:p>
        </w:tc>
      </w:tr>
      <w:tr w:rsidR="005D32AB" w:rsidRPr="003D2E72"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3D2E72" w:rsidRDefault="005D32AB" w:rsidP="004F72D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4F72D5">
              <w:rPr>
                <w:rFonts w:ascii="Times New Roman" w:eastAsia="Times New Roman" w:hAnsi="Times New Roman" w:cs="Times New Roman"/>
                <w:b/>
                <w:sz w:val="24"/>
                <w:szCs w:val="24"/>
              </w:rPr>
              <w:t>0</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5E72A1" w:rsidRDefault="005D32AB" w:rsidP="00D506F2">
            <w:pPr>
              <w:spacing w:after="0" w:line="240" w:lineRule="auto"/>
              <w:jc w:val="both"/>
              <w:rPr>
                <w:rFonts w:ascii="Times New Roman" w:hAnsi="Times New Roman"/>
                <w:sz w:val="24"/>
                <w:szCs w:val="24"/>
              </w:rPr>
            </w:pPr>
            <w:r>
              <w:rPr>
                <w:rFonts w:ascii="Times New Roman" w:hAnsi="Times New Roman"/>
                <w:sz w:val="24"/>
                <w:szCs w:val="24"/>
              </w:rPr>
              <w:t xml:space="preserve">11.1. </w:t>
            </w:r>
            <w:r w:rsidRPr="005E72A1">
              <w:rPr>
                <w:rFonts w:ascii="Times New Roman" w:hAnsi="Times New Roman"/>
                <w:sz w:val="24"/>
                <w:szCs w:val="24"/>
              </w:rPr>
              <w:t xml:space="preserve">Лист згода з проектом договору замовника (складений Учасником у довільній формі </w:t>
            </w:r>
            <w:r w:rsidRPr="005E72A1">
              <w:rPr>
                <w:rFonts w:ascii="Times New Roman" w:hAnsi="Times New Roman"/>
                <w:sz w:val="24"/>
                <w:szCs w:val="24"/>
                <w:lang w:eastAsia="en-US"/>
              </w:rPr>
              <w:t>на фірмовому бланку та за підписом уповноваженої особи та містить відбиток печатки).</w:t>
            </w:r>
          </w:p>
          <w:p w:rsidR="005D32AB" w:rsidRPr="003D2E72" w:rsidRDefault="007D33D1" w:rsidP="00D506F2">
            <w:pPr>
              <w:spacing w:after="0" w:line="240" w:lineRule="auto"/>
              <w:ind w:left="140" w:right="140"/>
              <w:jc w:val="both"/>
              <w:rPr>
                <w:rFonts w:ascii="Times New Roman" w:eastAsia="Times New Roman" w:hAnsi="Times New Roman" w:cs="Times New Roman"/>
                <w:color w:val="4A86E8"/>
                <w:sz w:val="24"/>
                <w:szCs w:val="24"/>
                <w:highlight w:val="yellow"/>
              </w:rPr>
            </w:pPr>
            <w:r>
              <w:rPr>
                <w:rFonts w:ascii="Times New Roman" w:hAnsi="Times New Roman"/>
                <w:sz w:val="24"/>
                <w:szCs w:val="24"/>
                <w:lang w:eastAsia="en-US"/>
              </w:rPr>
              <w:t>(Додаток №4</w:t>
            </w:r>
            <w:r w:rsidR="005D32AB" w:rsidRPr="005E72A1">
              <w:rPr>
                <w:rFonts w:ascii="Times New Roman" w:hAnsi="Times New Roman"/>
                <w:sz w:val="24"/>
                <w:szCs w:val="24"/>
                <w:lang w:eastAsia="en-US"/>
              </w:rPr>
              <w:t xml:space="preserve">) – Проект договору </w:t>
            </w:r>
            <w:r w:rsidR="005D32AB" w:rsidRPr="005E72A1">
              <w:rPr>
                <w:rFonts w:ascii="Times New Roman" w:hAnsi="Times New Roman"/>
                <w:sz w:val="24"/>
                <w:szCs w:val="24"/>
              </w:rPr>
              <w:t>скріплений підписом та печаткою уповноваженої особи учасника</w:t>
            </w:r>
            <w:r w:rsidR="005D32AB" w:rsidRPr="005E72A1">
              <w:rPr>
                <w:rFonts w:ascii="Times New Roman" w:hAnsi="Times New Roman"/>
                <w:sz w:val="24"/>
                <w:szCs w:val="24"/>
                <w:lang w:eastAsia="en-US"/>
              </w:rPr>
              <w:t>.</w:t>
            </w:r>
          </w:p>
        </w:tc>
      </w:tr>
      <w:tr w:rsidR="00212FBC" w:rsidRPr="003D2E72" w:rsidTr="00D506F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2FBC" w:rsidRPr="003D2E72" w:rsidRDefault="00212FBC" w:rsidP="004F72D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4F72D5">
              <w:rPr>
                <w:rFonts w:ascii="Times New Roman" w:eastAsia="Times New Roman" w:hAnsi="Times New Roman" w:cs="Times New Roman"/>
                <w:b/>
                <w:sz w:val="24"/>
                <w:szCs w:val="24"/>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2FBC" w:rsidRPr="003D2E72" w:rsidRDefault="00212FBC" w:rsidP="00D506F2">
            <w:pPr>
              <w:spacing w:after="0" w:line="240" w:lineRule="auto"/>
              <w:ind w:right="140"/>
              <w:jc w:val="both"/>
              <w:rPr>
                <w:rFonts w:ascii="Times New Roman" w:eastAsia="Times New Roman" w:hAnsi="Times New Roman" w:cs="Times New Roman"/>
                <w:color w:val="4A86E8"/>
                <w:sz w:val="24"/>
                <w:szCs w:val="24"/>
                <w:highlight w:val="yellow"/>
              </w:rPr>
            </w:pPr>
            <w:r>
              <w:rPr>
                <w:rFonts w:ascii="Times New Roman" w:hAnsi="Times New Roman"/>
                <w:sz w:val="24"/>
                <w:szCs w:val="24"/>
              </w:rPr>
              <w:t>12.1. Тендерна</w:t>
            </w:r>
            <w:r w:rsidRPr="005E72A1">
              <w:rPr>
                <w:rFonts w:ascii="Times New Roman" w:hAnsi="Times New Roman"/>
                <w:sz w:val="24"/>
                <w:szCs w:val="24"/>
              </w:rPr>
              <w:t xml:space="preserve"> пропозиція складена у відповідності до </w:t>
            </w:r>
            <w:r w:rsidRPr="00FE226F">
              <w:rPr>
                <w:rFonts w:ascii="Times New Roman" w:hAnsi="Times New Roman"/>
                <w:sz w:val="24"/>
                <w:szCs w:val="24"/>
              </w:rPr>
              <w:t>Додатку №</w:t>
            </w:r>
            <w:r w:rsidR="00FE226F">
              <w:rPr>
                <w:rFonts w:ascii="Times New Roman" w:hAnsi="Times New Roman"/>
                <w:sz w:val="24"/>
                <w:szCs w:val="24"/>
              </w:rPr>
              <w:t>5</w:t>
            </w:r>
            <w:r w:rsidRPr="00FE226F">
              <w:rPr>
                <w:rFonts w:ascii="Times New Roman" w:hAnsi="Times New Roman"/>
                <w:sz w:val="24"/>
                <w:szCs w:val="24"/>
              </w:rPr>
              <w:t>.</w:t>
            </w:r>
          </w:p>
        </w:tc>
      </w:tr>
      <w:tr w:rsidR="003A4144" w:rsidRPr="00AB5CF2" w:rsidTr="005C1962">
        <w:trPr>
          <w:trHeight w:val="3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144" w:rsidRPr="00AB5CF2" w:rsidRDefault="003A4144" w:rsidP="004F72D5">
            <w:pPr>
              <w:spacing w:before="240" w:after="0" w:line="240" w:lineRule="auto"/>
              <w:ind w:left="100"/>
              <w:rPr>
                <w:rFonts w:ascii="Times New Roman" w:eastAsia="Times New Roman" w:hAnsi="Times New Roman" w:cs="Times New Roman"/>
                <w:b/>
                <w:color w:val="000000"/>
                <w:sz w:val="24"/>
                <w:szCs w:val="24"/>
              </w:rPr>
            </w:pPr>
            <w:r w:rsidRPr="00AB5CF2">
              <w:rPr>
                <w:rFonts w:ascii="Times New Roman" w:eastAsia="Times New Roman" w:hAnsi="Times New Roman" w:cs="Times New Roman"/>
                <w:b/>
                <w:sz w:val="24"/>
                <w:szCs w:val="24"/>
              </w:rPr>
              <w:t>1</w:t>
            </w:r>
            <w:r w:rsidR="004F72D5">
              <w:rPr>
                <w:rFonts w:ascii="Times New Roman" w:eastAsia="Times New Roman" w:hAnsi="Times New Roman" w:cs="Times New Roman"/>
                <w:b/>
                <w:sz w:val="24"/>
                <w:szCs w:val="24"/>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69E" w:rsidRDefault="00E9169E" w:rsidP="00E9169E">
            <w:pPr>
              <w:spacing w:after="0" w:line="240" w:lineRule="auto"/>
              <w:ind w:left="140" w:right="140"/>
              <w:jc w:val="both"/>
              <w:rPr>
                <w:rFonts w:ascii="Times New Roman" w:hAnsi="Times New Roman"/>
                <w:sz w:val="24"/>
                <w:szCs w:val="24"/>
              </w:rPr>
            </w:pPr>
            <w:r>
              <w:rPr>
                <w:rFonts w:ascii="Times New Roman" w:hAnsi="Times New Roman"/>
                <w:sz w:val="24"/>
                <w:szCs w:val="24"/>
              </w:rPr>
              <w:t xml:space="preserve">13.1. </w:t>
            </w:r>
            <w:r w:rsidRPr="005E72A1">
              <w:rPr>
                <w:rFonts w:ascii="Times New Roman" w:hAnsi="Times New Roman"/>
                <w:sz w:val="24"/>
                <w:szCs w:val="24"/>
              </w:rPr>
              <w:t>Лист-згода на обробку персональних даних</w:t>
            </w:r>
            <w:r>
              <w:rPr>
                <w:rFonts w:ascii="Times New Roman" w:hAnsi="Times New Roman"/>
                <w:sz w:val="24"/>
                <w:szCs w:val="24"/>
              </w:rPr>
              <w:t xml:space="preserve"> згідно Додатку №6</w:t>
            </w:r>
            <w:r w:rsidRPr="005E72A1">
              <w:rPr>
                <w:rFonts w:ascii="Times New Roman" w:hAnsi="Times New Roman"/>
                <w:sz w:val="24"/>
                <w:szCs w:val="24"/>
              </w:rPr>
              <w:t>.</w:t>
            </w:r>
          </w:p>
          <w:p w:rsidR="003A4144" w:rsidRPr="00AB5CF2" w:rsidRDefault="003A4144" w:rsidP="00D506F2">
            <w:pPr>
              <w:spacing w:after="0" w:line="240" w:lineRule="auto"/>
              <w:ind w:right="140"/>
              <w:jc w:val="both"/>
              <w:rPr>
                <w:rFonts w:ascii="Times New Roman" w:eastAsia="Times New Roman" w:hAnsi="Times New Roman" w:cs="Times New Roman"/>
                <w:color w:val="4A86E8"/>
                <w:sz w:val="24"/>
                <w:szCs w:val="24"/>
                <w:highlight w:val="yellow"/>
              </w:rPr>
            </w:pPr>
          </w:p>
        </w:tc>
      </w:tr>
      <w:tr w:rsidR="005D32AB" w:rsidRPr="00AB5CF2"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B5CF2" w:rsidRDefault="005D32AB" w:rsidP="004F72D5">
            <w:pPr>
              <w:spacing w:before="240" w:after="0" w:line="240" w:lineRule="auto"/>
              <w:ind w:left="100"/>
              <w:rPr>
                <w:rFonts w:ascii="Times New Roman" w:eastAsia="Times New Roman" w:hAnsi="Times New Roman" w:cs="Times New Roman"/>
                <w:b/>
                <w:color w:val="000000"/>
                <w:sz w:val="24"/>
                <w:szCs w:val="24"/>
              </w:rPr>
            </w:pPr>
            <w:r w:rsidRPr="00AB5CF2">
              <w:rPr>
                <w:rFonts w:ascii="Times New Roman" w:eastAsia="Times New Roman" w:hAnsi="Times New Roman" w:cs="Times New Roman"/>
                <w:b/>
                <w:sz w:val="24"/>
                <w:szCs w:val="24"/>
              </w:rPr>
              <w:t>1</w:t>
            </w:r>
            <w:r w:rsidR="004F72D5">
              <w:rPr>
                <w:rFonts w:ascii="Times New Roman" w:eastAsia="Times New Roman" w:hAnsi="Times New Roman" w:cs="Times New Roman"/>
                <w:b/>
                <w:sz w:val="24"/>
                <w:szCs w:val="24"/>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642223" w:rsidRDefault="00642223" w:rsidP="00B20CF9">
            <w:pPr>
              <w:spacing w:after="0" w:line="240" w:lineRule="auto"/>
              <w:ind w:right="140"/>
              <w:jc w:val="both"/>
              <w:rPr>
                <w:rFonts w:ascii="Times New Roman" w:eastAsia="Times New Roman" w:hAnsi="Times New Roman" w:cs="Times New Roman"/>
                <w:sz w:val="24"/>
                <w:szCs w:val="24"/>
                <w:highlight w:val="yellow"/>
              </w:rPr>
            </w:pPr>
            <w:r w:rsidRPr="00642223">
              <w:rPr>
                <w:rFonts w:ascii="Times New Roman" w:hAnsi="Times New Roman" w:cs="Times New Roman"/>
              </w:rPr>
              <w:t>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bl>
    <w:p w:rsidR="000D3F76" w:rsidRPr="002F52DB" w:rsidRDefault="000D3F76" w:rsidP="000D3F76">
      <w:pPr>
        <w:spacing w:after="0" w:line="240" w:lineRule="auto"/>
        <w:rPr>
          <w:rFonts w:ascii="Times New Roman" w:eastAsia="Times New Roman" w:hAnsi="Times New Roman" w:cs="Times New Roman"/>
          <w:sz w:val="24"/>
          <w:szCs w:val="24"/>
        </w:rPr>
      </w:pPr>
      <w:bookmarkStart w:id="12" w:name="_heading=h.gjdgxs" w:colFirst="0" w:colLast="0"/>
      <w:bookmarkEnd w:id="12"/>
    </w:p>
    <w:p w:rsidR="00707E8A" w:rsidRDefault="00707E8A" w:rsidP="00D367A4">
      <w:pPr>
        <w:tabs>
          <w:tab w:val="left" w:pos="9498"/>
        </w:tabs>
        <w:spacing w:after="0" w:line="240" w:lineRule="auto"/>
        <w:ind w:right="-3" w:firstLine="700"/>
        <w:jc w:val="right"/>
        <w:rPr>
          <w:rFonts w:ascii="Times New Roman" w:hAnsi="Times New Roman" w:cs="Times New Roman"/>
          <w:b/>
          <w:i/>
          <w:color w:val="000000"/>
          <w:sz w:val="24"/>
          <w:szCs w:val="24"/>
        </w:rPr>
      </w:pPr>
    </w:p>
    <w:p w:rsidR="0047199E" w:rsidRDefault="0047199E" w:rsidP="00B96A7C">
      <w:pPr>
        <w:spacing w:after="0" w:line="240" w:lineRule="auto"/>
        <w:ind w:firstLine="700"/>
        <w:jc w:val="right"/>
        <w:rPr>
          <w:rFonts w:ascii="Times New Roman" w:hAnsi="Times New Roman" w:cs="Times New Roman"/>
          <w:b/>
          <w:i/>
          <w:color w:val="000000"/>
          <w:sz w:val="24"/>
          <w:szCs w:val="24"/>
        </w:rPr>
      </w:pPr>
    </w:p>
    <w:p w:rsidR="00B96A7C" w:rsidRPr="00B96A7C" w:rsidRDefault="00B96A7C" w:rsidP="00B96A7C">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b/>
          <w:i/>
          <w:color w:val="000000"/>
          <w:sz w:val="24"/>
          <w:szCs w:val="24"/>
        </w:rPr>
        <w:t xml:space="preserve">ДОДАТОК </w:t>
      </w:r>
      <w:r w:rsidR="00B93B98">
        <w:rPr>
          <w:rFonts w:ascii="Times New Roman" w:hAnsi="Times New Roman" w:cs="Times New Roman"/>
          <w:b/>
          <w:i/>
          <w:color w:val="000000"/>
          <w:sz w:val="24"/>
          <w:szCs w:val="24"/>
        </w:rPr>
        <w:t>3</w:t>
      </w:r>
    </w:p>
    <w:p w:rsidR="00B96A7C" w:rsidRPr="00B96A7C" w:rsidRDefault="00B96A7C" w:rsidP="00B96A7C">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i/>
          <w:color w:val="000000"/>
          <w:sz w:val="24"/>
          <w:szCs w:val="24"/>
        </w:rPr>
        <w:t>до тендерної документації</w:t>
      </w:r>
    </w:p>
    <w:p w:rsidR="00790372" w:rsidRDefault="00F30B7F" w:rsidP="00F30B7F">
      <w:pPr>
        <w:autoSpaceDE w:val="0"/>
        <w:spacing w:after="0" w:line="240" w:lineRule="auto"/>
        <w:ind w:firstLine="426"/>
        <w:jc w:val="center"/>
        <w:rPr>
          <w:rFonts w:ascii="Times New Roman" w:hAnsi="Times New Roman"/>
          <w:b/>
          <w:bCs/>
          <w:sz w:val="24"/>
          <w:szCs w:val="24"/>
        </w:rPr>
      </w:pPr>
      <w:r w:rsidRPr="005E72A1">
        <w:rPr>
          <w:rFonts w:ascii="Times New Roman" w:hAnsi="Times New Roman"/>
          <w:b/>
          <w:bCs/>
          <w:sz w:val="24"/>
          <w:szCs w:val="24"/>
        </w:rPr>
        <w:t xml:space="preserve">ІНФОРМАЦІЯ ПРО ТЕХНІЧНІ, ЯКІСНІ ТА ІНШІ ХАРАКТЕРИСТИКИ </w:t>
      </w:r>
    </w:p>
    <w:p w:rsidR="000B3BEC" w:rsidRPr="005E72A1" w:rsidRDefault="00F30B7F" w:rsidP="00F30B7F">
      <w:pPr>
        <w:autoSpaceDE w:val="0"/>
        <w:spacing w:after="0" w:line="240" w:lineRule="auto"/>
        <w:ind w:firstLine="426"/>
        <w:jc w:val="center"/>
        <w:rPr>
          <w:rFonts w:ascii="Times New Roman" w:hAnsi="Times New Roman"/>
          <w:b/>
          <w:bCs/>
          <w:sz w:val="24"/>
          <w:szCs w:val="24"/>
        </w:rPr>
      </w:pPr>
      <w:r w:rsidRPr="005E72A1">
        <w:rPr>
          <w:rFonts w:ascii="Times New Roman" w:hAnsi="Times New Roman"/>
          <w:b/>
          <w:bCs/>
          <w:sz w:val="24"/>
          <w:szCs w:val="24"/>
        </w:rPr>
        <w:t>предмета закупівлі:</w:t>
      </w:r>
    </w:p>
    <w:p w:rsidR="00707E8A" w:rsidRPr="00D10C85" w:rsidRDefault="00F30B7F" w:rsidP="00D10C85">
      <w:pPr>
        <w:jc w:val="both"/>
        <w:rPr>
          <w:rFonts w:ascii="Times New Roman" w:hAnsi="Times New Roman" w:cs="Times New Roman"/>
          <w:bCs/>
          <w:sz w:val="24"/>
          <w:szCs w:val="24"/>
        </w:rPr>
      </w:pPr>
      <w:r w:rsidRPr="00707E8A">
        <w:rPr>
          <w:rFonts w:ascii="Times New Roman" w:hAnsi="Times New Roman"/>
          <w:b/>
          <w:sz w:val="24"/>
          <w:szCs w:val="24"/>
        </w:rPr>
        <w:t xml:space="preserve">1. </w:t>
      </w:r>
      <w:r w:rsidR="0064276C">
        <w:rPr>
          <w:rFonts w:ascii="Times New Roman" w:hAnsi="Times New Roman"/>
          <w:b/>
          <w:sz w:val="24"/>
          <w:szCs w:val="24"/>
        </w:rPr>
        <w:t>Виконавець</w:t>
      </w:r>
      <w:r w:rsidRPr="00707E8A">
        <w:rPr>
          <w:rFonts w:ascii="Times New Roman" w:hAnsi="Times New Roman"/>
          <w:b/>
          <w:sz w:val="24"/>
          <w:szCs w:val="24"/>
        </w:rPr>
        <w:t xml:space="preserve"> виконує усі види робіт </w:t>
      </w:r>
      <w:r w:rsidR="00A82F5E">
        <w:rPr>
          <w:rFonts w:ascii="Times New Roman" w:hAnsi="Times New Roman"/>
          <w:b/>
          <w:sz w:val="24"/>
          <w:szCs w:val="24"/>
        </w:rPr>
        <w:t>на</w:t>
      </w:r>
      <w:r w:rsidR="007F5870" w:rsidRPr="00480A78">
        <w:rPr>
          <w:rFonts w:ascii="Times New Roman" w:hAnsi="Times New Roman" w:cs="Times New Roman"/>
          <w:b/>
          <w:bCs/>
          <w:snapToGrid w:val="0"/>
          <w:sz w:val="24"/>
          <w:szCs w:val="24"/>
          <w:lang w:eastAsia="en-US"/>
        </w:rPr>
        <w:t>Послуги з поточного</w:t>
      </w:r>
      <w:r w:rsidR="00BC4B27">
        <w:rPr>
          <w:rFonts w:ascii="Times New Roman" w:hAnsi="Times New Roman" w:cs="Times New Roman"/>
          <w:b/>
          <w:bCs/>
          <w:snapToGrid w:val="0"/>
          <w:sz w:val="24"/>
          <w:szCs w:val="24"/>
          <w:lang w:eastAsia="en-US"/>
        </w:rPr>
        <w:t xml:space="preserve"> (аварійного)</w:t>
      </w:r>
      <w:r w:rsidR="007F5870" w:rsidRPr="00480A78">
        <w:rPr>
          <w:rFonts w:ascii="Times New Roman" w:hAnsi="Times New Roman" w:cs="Times New Roman"/>
          <w:b/>
          <w:bCs/>
          <w:snapToGrid w:val="0"/>
          <w:sz w:val="24"/>
          <w:szCs w:val="24"/>
          <w:lang w:eastAsia="en-US"/>
        </w:rPr>
        <w:t xml:space="preserve"> ремонту огорожі</w:t>
      </w:r>
      <w:r w:rsidR="007F5870">
        <w:rPr>
          <w:rFonts w:ascii="Times New Roman" w:hAnsi="Times New Roman" w:cs="Times New Roman"/>
          <w:b/>
          <w:bCs/>
          <w:snapToGrid w:val="0"/>
          <w:sz w:val="24"/>
          <w:szCs w:val="24"/>
          <w:lang w:eastAsia="en-US"/>
        </w:rPr>
        <w:t xml:space="preserve"> по</w:t>
      </w:r>
      <w:r w:rsidR="007F5870" w:rsidRPr="00480A78">
        <w:rPr>
          <w:rFonts w:ascii="Times New Roman" w:hAnsi="Times New Roman" w:cs="Times New Roman"/>
          <w:b/>
          <w:bCs/>
          <w:snapToGrid w:val="0"/>
          <w:sz w:val="24"/>
          <w:szCs w:val="24"/>
          <w:lang w:eastAsia="en-US"/>
        </w:rPr>
        <w:t xml:space="preserve"> вул. Куренівська, 16 Д (Послуги з виготовлення т</w:t>
      </w:r>
      <w:r w:rsidR="006F0B32">
        <w:rPr>
          <w:rFonts w:ascii="Times New Roman" w:hAnsi="Times New Roman" w:cs="Times New Roman"/>
          <w:b/>
          <w:bCs/>
          <w:snapToGrid w:val="0"/>
          <w:sz w:val="24"/>
          <w:szCs w:val="24"/>
          <w:lang w:eastAsia="en-US"/>
        </w:rPr>
        <w:t xml:space="preserve">а </w:t>
      </w:r>
      <w:r w:rsidR="006101EB">
        <w:rPr>
          <w:rFonts w:ascii="Times New Roman" w:hAnsi="Times New Roman" w:cs="Times New Roman"/>
          <w:b/>
          <w:bCs/>
          <w:snapToGrid w:val="0"/>
          <w:sz w:val="24"/>
          <w:szCs w:val="24"/>
          <w:lang w:eastAsia="en-US"/>
        </w:rPr>
        <w:t>часткової заміни</w:t>
      </w:r>
      <w:r w:rsidR="006F0B32">
        <w:rPr>
          <w:rFonts w:ascii="Times New Roman" w:hAnsi="Times New Roman" w:cs="Times New Roman"/>
          <w:b/>
          <w:bCs/>
          <w:snapToGrid w:val="0"/>
          <w:sz w:val="24"/>
          <w:szCs w:val="24"/>
          <w:lang w:eastAsia="en-US"/>
        </w:rPr>
        <w:t xml:space="preserve"> паркану з профнастилу</w:t>
      </w:r>
      <w:r w:rsidR="007F5870" w:rsidRPr="00480A78">
        <w:rPr>
          <w:rFonts w:ascii="Times New Roman" w:hAnsi="Times New Roman" w:cs="Times New Roman"/>
          <w:b/>
          <w:bCs/>
          <w:snapToGrid w:val="0"/>
          <w:sz w:val="24"/>
          <w:szCs w:val="24"/>
          <w:lang w:eastAsia="en-US"/>
        </w:rPr>
        <w:t xml:space="preserve"> для Державної організації « Автобаза Державного управління справами» за адресою: Київ, вул. Куренівська, 16 Д</w:t>
      </w:r>
      <w:r w:rsidR="00A82F5E">
        <w:rPr>
          <w:rFonts w:ascii="Times New Roman" w:hAnsi="Times New Roman" w:cs="Times New Roman"/>
          <w:b/>
          <w:bCs/>
          <w:snapToGrid w:val="0"/>
          <w:sz w:val="24"/>
          <w:szCs w:val="24"/>
          <w:lang w:eastAsia="en-US"/>
        </w:rPr>
        <w:t>)</w:t>
      </w:r>
      <w:r w:rsidR="00707E8A" w:rsidRPr="00707E8A">
        <w:rPr>
          <w:rFonts w:ascii="Times New Roman" w:hAnsi="Times New Roman"/>
          <w:b/>
          <w:sz w:val="24"/>
          <w:szCs w:val="24"/>
        </w:rPr>
        <w:t xml:space="preserve">(за кодом ДК 021:2015 </w:t>
      </w:r>
      <w:r w:rsidR="00F130FF">
        <w:rPr>
          <w:rFonts w:ascii="Times New Roman" w:hAnsi="Times New Roman"/>
          <w:b/>
          <w:sz w:val="24"/>
          <w:szCs w:val="24"/>
        </w:rPr>
        <w:t>45340000-2 Зведення огорож, монтаж поручнів і захисних засобів</w:t>
      </w:r>
      <w:r w:rsidR="00707E8A" w:rsidRPr="00707E8A">
        <w:rPr>
          <w:rFonts w:ascii="Times New Roman" w:hAnsi="Times New Roman"/>
          <w:b/>
          <w:sz w:val="24"/>
          <w:szCs w:val="24"/>
        </w:rPr>
        <w:t>)</w:t>
      </w:r>
    </w:p>
    <w:p w:rsidR="00EC3348" w:rsidRPr="007552D8" w:rsidRDefault="00EC3348" w:rsidP="00EC3348">
      <w:pPr>
        <w:spacing w:after="0" w:line="240" w:lineRule="auto"/>
        <w:jc w:val="both"/>
        <w:rPr>
          <w:rFonts w:ascii="Times New Roman" w:hAnsi="Times New Roman"/>
          <w:sz w:val="24"/>
          <w:szCs w:val="24"/>
        </w:rPr>
      </w:pPr>
      <w:r>
        <w:rPr>
          <w:rFonts w:ascii="Times New Roman" w:hAnsi="Times New Roman"/>
          <w:sz w:val="24"/>
          <w:szCs w:val="24"/>
        </w:rPr>
        <w:t>Д</w:t>
      </w:r>
      <w:r w:rsidRPr="00EC3348">
        <w:rPr>
          <w:rFonts w:ascii="Times New Roman" w:hAnsi="Times New Roman"/>
          <w:sz w:val="24"/>
          <w:szCs w:val="24"/>
        </w:rPr>
        <w:t>ефектний акт</w:t>
      </w:r>
      <w:r>
        <w:rPr>
          <w:rFonts w:ascii="Times New Roman" w:hAnsi="Times New Roman"/>
          <w:sz w:val="24"/>
          <w:szCs w:val="24"/>
        </w:rPr>
        <w:t xml:space="preserve"> складено</w:t>
      </w:r>
      <w:r w:rsidRPr="00EC3348">
        <w:rPr>
          <w:rFonts w:ascii="Times New Roman" w:hAnsi="Times New Roman"/>
          <w:sz w:val="24"/>
          <w:szCs w:val="24"/>
        </w:rPr>
        <w:t xml:space="preserve"> відповідно до вимог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 281 з наданням експертного звіту.</w:t>
      </w:r>
    </w:p>
    <w:p w:rsidR="00EC3348" w:rsidRPr="00707E8A" w:rsidRDefault="00EC3348" w:rsidP="00707E8A">
      <w:pPr>
        <w:autoSpaceDE w:val="0"/>
        <w:spacing w:after="0" w:line="240" w:lineRule="auto"/>
        <w:ind w:firstLine="426"/>
        <w:jc w:val="center"/>
        <w:rPr>
          <w:rFonts w:ascii="Times New Roman" w:hAnsi="Times New Roman"/>
          <w:b/>
          <w:sz w:val="24"/>
          <w:szCs w:val="24"/>
        </w:rPr>
      </w:pP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1</w:t>
      </w:r>
      <w:r w:rsidR="00F30B7F" w:rsidRPr="005E72A1">
        <w:rPr>
          <w:rFonts w:ascii="Times New Roman" w:hAnsi="Times New Roman"/>
          <w:sz w:val="24"/>
          <w:szCs w:val="24"/>
        </w:rPr>
        <w:t>. Технол</w:t>
      </w:r>
      <w:r w:rsidR="00F760EC">
        <w:rPr>
          <w:rFonts w:ascii="Times New Roman" w:hAnsi="Times New Roman"/>
          <w:sz w:val="24"/>
          <w:szCs w:val="24"/>
        </w:rPr>
        <w:t>огія та якість наданих Послуг</w:t>
      </w:r>
      <w:r w:rsidR="00F30B7F" w:rsidRPr="005E72A1">
        <w:rPr>
          <w:rFonts w:ascii="Times New Roman" w:hAnsi="Times New Roman"/>
          <w:sz w:val="24"/>
          <w:szCs w:val="24"/>
        </w:rPr>
        <w:t>,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2</w:t>
      </w:r>
      <w:r w:rsidR="00F30B7F" w:rsidRPr="005E72A1">
        <w:rPr>
          <w:rFonts w:ascii="Times New Roman" w:hAnsi="Times New Roman"/>
          <w:sz w:val="24"/>
          <w:szCs w:val="24"/>
        </w:rPr>
        <w:t>. Використовувані матеріали і обладнання повинні відповідати кошторисній документації, державним стандартам і технічним умовам.</w:t>
      </w:r>
    </w:p>
    <w:p w:rsidR="00F30B7F" w:rsidRPr="005E72A1" w:rsidRDefault="000B3BEC" w:rsidP="00F30B7F">
      <w:pPr>
        <w:spacing w:after="0" w:line="240" w:lineRule="auto"/>
        <w:jc w:val="both"/>
        <w:rPr>
          <w:rFonts w:ascii="Times New Roman" w:hAnsi="Times New Roman"/>
          <w:sz w:val="24"/>
          <w:szCs w:val="24"/>
        </w:rPr>
      </w:pPr>
      <w:r w:rsidRPr="005B1295">
        <w:rPr>
          <w:rFonts w:ascii="Times New Roman" w:hAnsi="Times New Roman"/>
          <w:sz w:val="24"/>
          <w:szCs w:val="24"/>
        </w:rPr>
        <w:t>3</w:t>
      </w:r>
      <w:r w:rsidR="00F30B7F" w:rsidRPr="005B1295">
        <w:rPr>
          <w:rFonts w:ascii="Times New Roman" w:hAnsi="Times New Roman"/>
          <w:sz w:val="24"/>
          <w:szCs w:val="24"/>
        </w:rPr>
        <w:t>. При виконанні робіт обов’язково погоджувати з замовником матеріали, вироби та їх вартість.</w:t>
      </w: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F30B7F" w:rsidRPr="005E72A1">
        <w:rPr>
          <w:rFonts w:ascii="Times New Roman" w:hAnsi="Times New Roman"/>
          <w:sz w:val="24"/>
          <w:szCs w:val="24"/>
        </w:rPr>
        <w:t xml:space="preserve">.  На підставі ДБН А.3.1-5:2016 </w:t>
      </w:r>
      <w:r w:rsidR="0064276C">
        <w:rPr>
          <w:rFonts w:ascii="Times New Roman" w:hAnsi="Times New Roman"/>
          <w:sz w:val="24"/>
          <w:szCs w:val="24"/>
        </w:rPr>
        <w:t>Виконавець</w:t>
      </w:r>
      <w:r w:rsidR="00F30B7F" w:rsidRPr="005E72A1">
        <w:rPr>
          <w:rFonts w:ascii="Times New Roman" w:hAnsi="Times New Roman"/>
          <w:sz w:val="24"/>
          <w:szCs w:val="24"/>
        </w:rPr>
        <w:t xml:space="preserve"> повинен пред’являти замовнику приховані роботи з оформленням відповідного акту. В протилежному випадку зазначені роботи до оплати прийматися не будуть.</w:t>
      </w: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5</w:t>
      </w:r>
      <w:r w:rsidR="00F30B7F" w:rsidRPr="005E72A1">
        <w:rPr>
          <w:rFonts w:ascii="Times New Roman" w:hAnsi="Times New Roman"/>
          <w:sz w:val="24"/>
          <w:szCs w:val="24"/>
        </w:rPr>
        <w:t xml:space="preserve">. 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w:t>
      </w:r>
      <w:r w:rsidR="000E66F9">
        <w:rPr>
          <w:rFonts w:ascii="Times New Roman" w:hAnsi="Times New Roman"/>
          <w:sz w:val="24"/>
          <w:szCs w:val="24"/>
        </w:rPr>
        <w:t>ма</w:t>
      </w:r>
      <w:r w:rsidR="00F30B7F" w:rsidRPr="005E72A1">
        <w:rPr>
          <w:rFonts w:ascii="Times New Roman" w:hAnsi="Times New Roman"/>
          <w:sz w:val="24"/>
          <w:szCs w:val="24"/>
        </w:rPr>
        <w:t>теріалів, страхування, вартість експертизи проектно-кошторисної документації (у разі необхідності), інші витрати.</w:t>
      </w:r>
    </w:p>
    <w:p w:rsidR="00F30B7F" w:rsidRDefault="000B3BEC" w:rsidP="00F30B7F">
      <w:pPr>
        <w:spacing w:after="0" w:line="240" w:lineRule="auto"/>
        <w:jc w:val="both"/>
        <w:rPr>
          <w:rFonts w:ascii="Times New Roman" w:hAnsi="Times New Roman"/>
          <w:sz w:val="24"/>
          <w:szCs w:val="24"/>
        </w:rPr>
      </w:pPr>
      <w:r w:rsidRPr="00B9748F">
        <w:rPr>
          <w:rFonts w:ascii="Times New Roman" w:hAnsi="Times New Roman"/>
          <w:sz w:val="24"/>
          <w:szCs w:val="24"/>
        </w:rPr>
        <w:t>6</w:t>
      </w:r>
      <w:r w:rsidR="00F30B7F" w:rsidRPr="00B9748F">
        <w:rPr>
          <w:rFonts w:ascii="Times New Roman" w:hAnsi="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B93B98" w:rsidRPr="002774F4" w:rsidRDefault="000B3BEC" w:rsidP="00F30B7F">
      <w:pPr>
        <w:spacing w:after="0" w:line="240" w:lineRule="auto"/>
        <w:jc w:val="both"/>
        <w:rPr>
          <w:rFonts w:ascii="Times New Roman" w:hAnsi="Times New Roman"/>
          <w:sz w:val="24"/>
          <w:szCs w:val="24"/>
          <w:u w:val="single"/>
        </w:rPr>
      </w:pPr>
      <w:r w:rsidRPr="00720B0E">
        <w:rPr>
          <w:rFonts w:ascii="Times New Roman" w:hAnsi="Times New Roman"/>
          <w:sz w:val="24"/>
          <w:szCs w:val="24"/>
          <w:u w:val="single"/>
        </w:rPr>
        <w:t>7</w:t>
      </w:r>
      <w:r w:rsidR="00B93B98" w:rsidRPr="00720B0E">
        <w:rPr>
          <w:rFonts w:ascii="Times New Roman" w:hAnsi="Times New Roman"/>
          <w:sz w:val="24"/>
          <w:szCs w:val="24"/>
          <w:u w:val="single"/>
        </w:rPr>
        <w:t xml:space="preserve">. </w:t>
      </w:r>
      <w:r w:rsidR="005B1295" w:rsidRPr="00720B0E">
        <w:rPr>
          <w:rFonts w:ascii="Times New Roman" w:hAnsi="Times New Roman"/>
          <w:sz w:val="24"/>
          <w:szCs w:val="24"/>
          <w:u w:val="single"/>
        </w:rPr>
        <w:t>Учасник повинен здійснити огляд</w:t>
      </w:r>
      <w:r w:rsidR="00B93B98" w:rsidRPr="00720B0E">
        <w:rPr>
          <w:rFonts w:ascii="Times New Roman" w:hAnsi="Times New Roman"/>
          <w:sz w:val="24"/>
          <w:szCs w:val="24"/>
          <w:u w:val="single"/>
        </w:rPr>
        <w:t xml:space="preserve"> об</w:t>
      </w:r>
      <w:r w:rsidR="00140ED3" w:rsidRPr="00720B0E">
        <w:rPr>
          <w:rFonts w:ascii="Times New Roman" w:hAnsi="Times New Roman"/>
          <w:sz w:val="24"/>
          <w:szCs w:val="24"/>
          <w:u w:val="single"/>
        </w:rPr>
        <w:t>’</w:t>
      </w:r>
      <w:r w:rsidR="00CF6879" w:rsidRPr="00720B0E">
        <w:rPr>
          <w:rFonts w:ascii="Times New Roman" w:hAnsi="Times New Roman"/>
          <w:sz w:val="24"/>
          <w:szCs w:val="24"/>
          <w:u w:val="single"/>
        </w:rPr>
        <w:t>єкта</w:t>
      </w:r>
      <w:r w:rsidR="00B93B98" w:rsidRPr="00720B0E">
        <w:rPr>
          <w:rFonts w:ascii="Times New Roman" w:hAnsi="Times New Roman"/>
          <w:sz w:val="24"/>
          <w:szCs w:val="24"/>
          <w:u w:val="single"/>
        </w:rPr>
        <w:t>. Огляд об</w:t>
      </w:r>
      <w:r w:rsidR="00140ED3" w:rsidRPr="00720B0E">
        <w:rPr>
          <w:rFonts w:ascii="Times New Roman" w:hAnsi="Times New Roman"/>
          <w:sz w:val="24"/>
          <w:szCs w:val="24"/>
          <w:u w:val="single"/>
        </w:rPr>
        <w:t>’</w:t>
      </w:r>
      <w:r w:rsidR="00B93B98" w:rsidRPr="00720B0E">
        <w:rPr>
          <w:rFonts w:ascii="Times New Roman" w:hAnsi="Times New Roman"/>
          <w:sz w:val="24"/>
          <w:szCs w:val="24"/>
          <w:u w:val="single"/>
        </w:rPr>
        <w:t>єкту здійснюється виключно протягом періоду уточнень та за присутності представника Замовника та підтверджується відповідним Актом обсте6ження</w:t>
      </w:r>
      <w:r w:rsidR="00767EF4">
        <w:rPr>
          <w:rFonts w:ascii="Times New Roman" w:hAnsi="Times New Roman"/>
          <w:sz w:val="24"/>
          <w:szCs w:val="24"/>
          <w:u w:val="single"/>
        </w:rPr>
        <w:t>, підписаного Замовником та Учасником</w:t>
      </w:r>
      <w:r w:rsidR="00642223" w:rsidRPr="00720B0E">
        <w:rPr>
          <w:rFonts w:ascii="Times New Roman" w:hAnsi="Times New Roman"/>
          <w:sz w:val="24"/>
          <w:szCs w:val="24"/>
          <w:u w:val="single"/>
        </w:rPr>
        <w:t>.</w:t>
      </w:r>
      <w:r w:rsidR="002642AC">
        <w:rPr>
          <w:rFonts w:ascii="Times New Roman" w:hAnsi="Times New Roman"/>
          <w:sz w:val="24"/>
          <w:szCs w:val="24"/>
          <w:u w:val="single"/>
        </w:rPr>
        <w:t xml:space="preserve">У разі </w:t>
      </w:r>
      <w:r w:rsidR="002642AC" w:rsidRPr="002642AC">
        <w:rPr>
          <w:rFonts w:ascii="Times New Roman" w:hAnsi="Times New Roman"/>
          <w:sz w:val="24"/>
          <w:szCs w:val="24"/>
          <w:u w:val="single"/>
        </w:rPr>
        <w:t xml:space="preserve">відсутності </w:t>
      </w:r>
      <w:r w:rsidR="002642AC">
        <w:rPr>
          <w:rFonts w:ascii="Times New Roman" w:hAnsi="Times New Roman"/>
          <w:sz w:val="24"/>
          <w:szCs w:val="24"/>
          <w:u w:val="single"/>
        </w:rPr>
        <w:t xml:space="preserve"> в Учасника </w:t>
      </w:r>
      <w:r w:rsidR="002642AC" w:rsidRPr="002642AC">
        <w:rPr>
          <w:rFonts w:ascii="Times New Roman" w:hAnsi="Times New Roman"/>
          <w:sz w:val="24"/>
          <w:szCs w:val="24"/>
          <w:u w:val="single"/>
        </w:rPr>
        <w:t>відповідно</w:t>
      </w:r>
      <w:r w:rsidR="002642AC">
        <w:rPr>
          <w:rFonts w:ascii="Times New Roman" w:hAnsi="Times New Roman"/>
          <w:sz w:val="24"/>
          <w:szCs w:val="24"/>
          <w:u w:val="single"/>
        </w:rPr>
        <w:t xml:space="preserve">го </w:t>
      </w:r>
      <w:r w:rsidR="002642AC" w:rsidRPr="002642AC">
        <w:rPr>
          <w:rFonts w:ascii="Times New Roman" w:hAnsi="Times New Roman"/>
          <w:sz w:val="24"/>
          <w:szCs w:val="24"/>
          <w:u w:val="single"/>
        </w:rPr>
        <w:t>Акта огляду</w:t>
      </w:r>
      <w:r w:rsidR="002642AC">
        <w:rPr>
          <w:rFonts w:ascii="Times New Roman" w:hAnsi="Times New Roman"/>
          <w:sz w:val="24"/>
          <w:szCs w:val="24"/>
          <w:u w:val="single"/>
        </w:rPr>
        <w:t xml:space="preserve"> об’єкта </w:t>
      </w:r>
      <w:r w:rsidR="002642AC" w:rsidRPr="002642AC">
        <w:rPr>
          <w:rFonts w:ascii="Times New Roman" w:hAnsi="Times New Roman"/>
          <w:sz w:val="24"/>
          <w:szCs w:val="24"/>
          <w:u w:val="single"/>
        </w:rPr>
        <w:t xml:space="preserve"> – пропозиція такого Учасника буде відхилена.</w:t>
      </w:r>
    </w:p>
    <w:p w:rsidR="00B93B98" w:rsidRDefault="000B3BEC" w:rsidP="00F30B7F">
      <w:pPr>
        <w:spacing w:after="0" w:line="240" w:lineRule="auto"/>
        <w:jc w:val="both"/>
        <w:rPr>
          <w:rFonts w:ascii="Times New Roman" w:hAnsi="Times New Roman"/>
          <w:sz w:val="24"/>
          <w:szCs w:val="24"/>
        </w:rPr>
      </w:pPr>
      <w:r>
        <w:rPr>
          <w:rFonts w:ascii="Times New Roman" w:hAnsi="Times New Roman"/>
          <w:sz w:val="24"/>
          <w:szCs w:val="24"/>
        </w:rPr>
        <w:t>8</w:t>
      </w:r>
      <w:r w:rsidR="00F30B7F" w:rsidRPr="005E72A1">
        <w:rPr>
          <w:rFonts w:ascii="Times New Roman" w:hAnsi="Times New Roman"/>
          <w:sz w:val="24"/>
          <w:szCs w:val="24"/>
        </w:rPr>
        <w:t xml:space="preserve">.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w:t>
      </w:r>
    </w:p>
    <w:p w:rsidR="00F30B7F" w:rsidRDefault="00F30B7F" w:rsidP="00F30B7F">
      <w:pPr>
        <w:spacing w:after="0" w:line="240" w:lineRule="auto"/>
        <w:jc w:val="both"/>
        <w:rPr>
          <w:rFonts w:ascii="Times New Roman" w:hAnsi="Times New Roman"/>
          <w:sz w:val="24"/>
          <w:szCs w:val="24"/>
        </w:rPr>
      </w:pPr>
      <w:r w:rsidRPr="005E72A1">
        <w:rPr>
          <w:rFonts w:ascii="Times New Roman" w:hAnsi="Times New Roman"/>
          <w:sz w:val="24"/>
          <w:szCs w:val="24"/>
        </w:rPr>
        <w:t>умовам документації закупівлі, та відхиляється замовником.</w:t>
      </w:r>
    </w:p>
    <w:p w:rsidR="00E77325" w:rsidRPr="005E72A1" w:rsidRDefault="00E77325" w:rsidP="00F30B7F">
      <w:pPr>
        <w:spacing w:after="0" w:line="240" w:lineRule="auto"/>
        <w:jc w:val="both"/>
        <w:rPr>
          <w:rFonts w:ascii="Times New Roman" w:hAnsi="Times New Roman"/>
          <w:sz w:val="24"/>
          <w:szCs w:val="24"/>
        </w:rPr>
      </w:pPr>
    </w:p>
    <w:tbl>
      <w:tblPr>
        <w:tblW w:w="10514" w:type="dxa"/>
        <w:tblLook w:val="04A0"/>
      </w:tblPr>
      <w:tblGrid>
        <w:gridCol w:w="779"/>
        <w:gridCol w:w="7278"/>
        <w:gridCol w:w="1300"/>
        <w:gridCol w:w="1157"/>
      </w:tblGrid>
      <w:tr w:rsidR="00E77325" w:rsidRPr="0078569F" w:rsidTr="00E77325">
        <w:trPr>
          <w:trHeight w:val="526"/>
        </w:trPr>
        <w:tc>
          <w:tcPr>
            <w:tcW w:w="779" w:type="dxa"/>
            <w:tcBorders>
              <w:top w:val="single" w:sz="8" w:space="0" w:color="auto"/>
              <w:left w:val="single" w:sz="8" w:space="0" w:color="auto"/>
              <w:bottom w:val="nil"/>
              <w:right w:val="single" w:sz="4" w:space="0" w:color="auto"/>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w:t>
            </w:r>
            <w:r w:rsidRPr="0078569F">
              <w:rPr>
                <w:rFonts w:ascii="Arial CYR" w:eastAsia="Times New Roman" w:hAnsi="Arial CYR" w:cs="Arial CYR"/>
                <w:color w:val="000000"/>
                <w:sz w:val="20"/>
                <w:szCs w:val="20"/>
                <w:lang w:eastAsia="uk-UA"/>
              </w:rPr>
              <w:br/>
              <w:t>Ч.ч.</w:t>
            </w:r>
          </w:p>
        </w:tc>
        <w:tc>
          <w:tcPr>
            <w:tcW w:w="7278" w:type="dxa"/>
            <w:tcBorders>
              <w:top w:val="single" w:sz="8" w:space="0" w:color="auto"/>
              <w:left w:val="nil"/>
              <w:bottom w:val="nil"/>
              <w:right w:val="nil"/>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br/>
              <w:t>Найменування послуг</w:t>
            </w:r>
            <w:r w:rsidRPr="0078569F">
              <w:rPr>
                <w:rFonts w:ascii="Arial CYR" w:eastAsia="Times New Roman" w:hAnsi="Arial CYR" w:cs="Arial CYR"/>
                <w:color w:val="000000"/>
                <w:sz w:val="20"/>
                <w:szCs w:val="20"/>
                <w:lang w:eastAsia="uk-UA"/>
              </w:rPr>
              <w:t xml:space="preserve"> і витрат</w:t>
            </w:r>
            <w:r w:rsidRPr="0078569F">
              <w:rPr>
                <w:rFonts w:ascii="Arial CYR" w:eastAsia="Times New Roman" w:hAnsi="Arial CYR" w:cs="Arial CYR"/>
                <w:color w:val="000000"/>
                <w:sz w:val="20"/>
                <w:szCs w:val="20"/>
                <w:lang w:eastAsia="uk-UA"/>
              </w:rPr>
              <w:br/>
            </w:r>
          </w:p>
        </w:tc>
        <w:tc>
          <w:tcPr>
            <w:tcW w:w="1300" w:type="dxa"/>
            <w:tcBorders>
              <w:top w:val="single" w:sz="8" w:space="0" w:color="auto"/>
              <w:left w:val="single" w:sz="4" w:space="0" w:color="auto"/>
              <w:bottom w:val="nil"/>
              <w:right w:val="nil"/>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Одиниця</w:t>
            </w:r>
            <w:r w:rsidRPr="0078569F">
              <w:rPr>
                <w:rFonts w:ascii="Arial CYR" w:eastAsia="Times New Roman" w:hAnsi="Arial CYR" w:cs="Arial CYR"/>
                <w:color w:val="000000"/>
                <w:sz w:val="20"/>
                <w:szCs w:val="20"/>
                <w:lang w:eastAsia="uk-UA"/>
              </w:rPr>
              <w:br/>
              <w:t>виміру</w:t>
            </w:r>
          </w:p>
        </w:tc>
        <w:tc>
          <w:tcPr>
            <w:tcW w:w="1157" w:type="dxa"/>
            <w:tcBorders>
              <w:top w:val="single" w:sz="8" w:space="0" w:color="auto"/>
              <w:left w:val="single" w:sz="4" w:space="0" w:color="auto"/>
              <w:bottom w:val="nil"/>
              <w:right w:val="single" w:sz="4" w:space="0" w:color="000000"/>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 xml:space="preserve">  Кількість</w:t>
            </w:r>
          </w:p>
        </w:tc>
      </w:tr>
      <w:tr w:rsidR="00E77325" w:rsidRPr="0078569F" w:rsidTr="00E77325">
        <w:trPr>
          <w:trHeight w:val="313"/>
        </w:trPr>
        <w:tc>
          <w:tcPr>
            <w:tcW w:w="77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1</w:t>
            </w:r>
          </w:p>
        </w:tc>
        <w:tc>
          <w:tcPr>
            <w:tcW w:w="7278" w:type="dxa"/>
            <w:tcBorders>
              <w:top w:val="single" w:sz="4" w:space="0" w:color="auto"/>
              <w:left w:val="nil"/>
              <w:bottom w:val="single" w:sz="4" w:space="0" w:color="auto"/>
              <w:right w:val="nil"/>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2</w:t>
            </w:r>
          </w:p>
        </w:tc>
        <w:tc>
          <w:tcPr>
            <w:tcW w:w="1300" w:type="dxa"/>
            <w:tcBorders>
              <w:top w:val="single" w:sz="4" w:space="0" w:color="auto"/>
              <w:left w:val="single" w:sz="4" w:space="0" w:color="auto"/>
              <w:bottom w:val="single" w:sz="4" w:space="0" w:color="auto"/>
              <w:right w:val="nil"/>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3</w:t>
            </w:r>
          </w:p>
        </w:tc>
        <w:tc>
          <w:tcPr>
            <w:tcW w:w="1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4</w:t>
            </w:r>
          </w:p>
        </w:tc>
      </w:tr>
      <w:tr w:rsidR="00E77325" w:rsidRPr="0078569F" w:rsidTr="00E77325">
        <w:trPr>
          <w:trHeight w:val="569"/>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1</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Установлення та розбирання зовнішніх металевих</w:t>
            </w:r>
            <w:r w:rsidRPr="0078569F">
              <w:rPr>
                <w:rFonts w:ascii="Arial CYR" w:eastAsia="Times New Roman" w:hAnsi="Arial CYR" w:cs="Arial CYR"/>
                <w:color w:val="000000"/>
                <w:sz w:val="20"/>
                <w:szCs w:val="20"/>
                <w:lang w:eastAsia="uk-UA"/>
              </w:rPr>
              <w:br/>
              <w:t>трубчастих інвентарних риштувань</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156</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2</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Виготовлення металоконструкцій паркану</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т</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1,1</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3</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Встановлення</w:t>
            </w:r>
            <w:r w:rsidRPr="0078569F">
              <w:rPr>
                <w:rFonts w:ascii="Arial CYR" w:eastAsia="Times New Roman" w:hAnsi="Arial CYR" w:cs="Arial CYR"/>
                <w:color w:val="000000"/>
                <w:sz w:val="20"/>
                <w:szCs w:val="20"/>
                <w:lang w:eastAsia="uk-UA"/>
              </w:rPr>
              <w:t xml:space="preserve"> металоконструкцій паркану</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т</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1,1</w:t>
            </w:r>
          </w:p>
        </w:tc>
      </w:tr>
      <w:tr w:rsidR="00E77325" w:rsidRPr="0078569F" w:rsidTr="00E77325">
        <w:trPr>
          <w:trHeight w:val="569"/>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4</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Свердлення отворів в залізобетонних конструкціях,</w:t>
            </w:r>
            <w:r w:rsidRPr="0078569F">
              <w:rPr>
                <w:rFonts w:ascii="Arial CYR" w:eastAsia="Times New Roman" w:hAnsi="Arial CYR" w:cs="Arial CYR"/>
                <w:color w:val="000000"/>
                <w:sz w:val="20"/>
                <w:szCs w:val="20"/>
                <w:lang w:eastAsia="uk-UA"/>
              </w:rPr>
              <w:br/>
              <w:t>діаметр отвору 60 мм, глибина свердлення 200 мм</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шт</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222</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5</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Облицювання каркасів стальних профільованим листом</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168</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6</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Встановлення</w:t>
            </w:r>
            <w:r w:rsidRPr="0078569F">
              <w:rPr>
                <w:rFonts w:ascii="Arial CYR" w:eastAsia="Times New Roman" w:hAnsi="Arial CYR" w:cs="Arial CYR"/>
                <w:color w:val="000000"/>
                <w:sz w:val="20"/>
                <w:szCs w:val="20"/>
                <w:lang w:eastAsia="uk-UA"/>
              </w:rPr>
              <w:t xml:space="preserve"> планки "П"</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56</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7</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Різання стального профільованого настилу</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 різа</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31</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8</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Очищення поверхонь щітками</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55,8</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 xml:space="preserve">    9</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Знепилювання металевих поверхонь</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55,8</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10</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Знежирювання металевого каркасу</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55,8</w:t>
            </w:r>
          </w:p>
        </w:tc>
      </w:tr>
      <w:tr w:rsidR="00E77325" w:rsidRPr="0078569F" w:rsidTr="00E77325">
        <w:trPr>
          <w:trHeight w:val="302"/>
        </w:trPr>
        <w:tc>
          <w:tcPr>
            <w:tcW w:w="779" w:type="dxa"/>
            <w:tcBorders>
              <w:top w:val="nil"/>
              <w:left w:val="single" w:sz="8" w:space="0" w:color="auto"/>
              <w:bottom w:val="nil"/>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11</w:t>
            </w:r>
          </w:p>
        </w:tc>
        <w:tc>
          <w:tcPr>
            <w:tcW w:w="7278" w:type="dxa"/>
            <w:tcBorders>
              <w:top w:val="nil"/>
              <w:left w:val="nil"/>
              <w:bottom w:val="nil"/>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Фарбування металевого каркасу</w:t>
            </w:r>
          </w:p>
        </w:tc>
        <w:tc>
          <w:tcPr>
            <w:tcW w:w="1300" w:type="dxa"/>
            <w:tcBorders>
              <w:top w:val="nil"/>
              <w:left w:val="single" w:sz="4" w:space="0" w:color="auto"/>
              <w:bottom w:val="nil"/>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nil"/>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55,8</w:t>
            </w:r>
          </w:p>
        </w:tc>
      </w:tr>
      <w:tr w:rsidR="00E77325" w:rsidRPr="0078569F" w:rsidTr="00E77325">
        <w:trPr>
          <w:trHeight w:val="302"/>
        </w:trPr>
        <w:tc>
          <w:tcPr>
            <w:tcW w:w="779" w:type="dxa"/>
            <w:tcBorders>
              <w:top w:val="nil"/>
              <w:left w:val="single" w:sz="8" w:space="0" w:color="auto"/>
              <w:bottom w:val="single" w:sz="4" w:space="0" w:color="auto"/>
              <w:right w:val="single" w:sz="4" w:space="0" w:color="auto"/>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12</w:t>
            </w:r>
          </w:p>
        </w:tc>
        <w:tc>
          <w:tcPr>
            <w:tcW w:w="7278" w:type="dxa"/>
            <w:tcBorders>
              <w:top w:val="nil"/>
              <w:left w:val="nil"/>
              <w:bottom w:val="single" w:sz="4" w:space="0" w:color="auto"/>
              <w:right w:val="nil"/>
            </w:tcBorders>
            <w:shd w:val="clear" w:color="auto" w:fill="auto"/>
            <w:hideMark/>
          </w:tcPr>
          <w:p w:rsidR="00E77325" w:rsidRPr="0078569F" w:rsidRDefault="00E77325" w:rsidP="00E77325">
            <w:pPr>
              <w:spacing w:after="0" w:line="240" w:lineRule="auto"/>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Обробка поверхні а</w:t>
            </w:r>
            <w:r>
              <w:rPr>
                <w:rFonts w:ascii="Arial CYR" w:eastAsia="Times New Roman" w:hAnsi="Arial CYR" w:cs="Arial CYR"/>
                <w:color w:val="000000"/>
                <w:sz w:val="20"/>
                <w:szCs w:val="20"/>
                <w:lang w:eastAsia="uk-UA"/>
              </w:rPr>
              <w:t>н</w:t>
            </w:r>
            <w:r w:rsidRPr="0078569F">
              <w:rPr>
                <w:rFonts w:ascii="Arial CYR" w:eastAsia="Times New Roman" w:hAnsi="Arial CYR" w:cs="Arial CYR"/>
                <w:color w:val="000000"/>
                <w:sz w:val="20"/>
                <w:szCs w:val="20"/>
                <w:lang w:eastAsia="uk-UA"/>
              </w:rPr>
              <w:t>тикорозією</w:t>
            </w:r>
          </w:p>
        </w:tc>
        <w:tc>
          <w:tcPr>
            <w:tcW w:w="1300" w:type="dxa"/>
            <w:tcBorders>
              <w:top w:val="nil"/>
              <w:left w:val="single" w:sz="4" w:space="0" w:color="auto"/>
              <w:bottom w:val="single" w:sz="4" w:space="0" w:color="auto"/>
              <w:right w:val="nil"/>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м2</w:t>
            </w:r>
          </w:p>
        </w:tc>
        <w:tc>
          <w:tcPr>
            <w:tcW w:w="1157" w:type="dxa"/>
            <w:tcBorders>
              <w:top w:val="nil"/>
              <w:left w:val="single" w:sz="4" w:space="0" w:color="auto"/>
              <w:bottom w:val="single" w:sz="4" w:space="0" w:color="auto"/>
              <w:right w:val="single" w:sz="4" w:space="0" w:color="000000"/>
            </w:tcBorders>
            <w:shd w:val="clear" w:color="auto" w:fill="auto"/>
            <w:hideMark/>
          </w:tcPr>
          <w:p w:rsidR="00E77325" w:rsidRPr="0078569F" w:rsidRDefault="00E77325" w:rsidP="00E77325">
            <w:pPr>
              <w:spacing w:after="0" w:line="240" w:lineRule="auto"/>
              <w:jc w:val="center"/>
              <w:rPr>
                <w:rFonts w:ascii="Arial CYR" w:eastAsia="Times New Roman" w:hAnsi="Arial CYR" w:cs="Arial CYR"/>
                <w:color w:val="000000"/>
                <w:sz w:val="20"/>
                <w:szCs w:val="20"/>
                <w:lang w:eastAsia="uk-UA"/>
              </w:rPr>
            </w:pPr>
            <w:r w:rsidRPr="0078569F">
              <w:rPr>
                <w:rFonts w:ascii="Arial CYR" w:eastAsia="Times New Roman" w:hAnsi="Arial CYR" w:cs="Arial CYR"/>
                <w:color w:val="000000"/>
                <w:sz w:val="20"/>
                <w:szCs w:val="20"/>
                <w:lang w:eastAsia="uk-UA"/>
              </w:rPr>
              <w:t>55,8</w:t>
            </w:r>
          </w:p>
        </w:tc>
      </w:tr>
    </w:tbl>
    <w:p w:rsidR="00F30B7F" w:rsidRPr="005E72A1" w:rsidRDefault="00F30B7F" w:rsidP="00F30B7F">
      <w:pPr>
        <w:spacing w:after="0" w:line="240" w:lineRule="auto"/>
        <w:ind w:firstLine="708"/>
        <w:jc w:val="both"/>
        <w:rPr>
          <w:rFonts w:ascii="Times New Roman" w:hAnsi="Times New Roman"/>
          <w:sz w:val="24"/>
          <w:szCs w:val="24"/>
        </w:rPr>
      </w:pPr>
    </w:p>
    <w:p w:rsidR="004F409A" w:rsidRDefault="004F409A" w:rsidP="00F30B7F">
      <w:pPr>
        <w:spacing w:after="0" w:line="240" w:lineRule="auto"/>
        <w:ind w:firstLine="708"/>
        <w:jc w:val="both"/>
        <w:rPr>
          <w:rFonts w:ascii="Times New Roman" w:hAnsi="Times New Roman"/>
          <w:sz w:val="24"/>
          <w:szCs w:val="24"/>
        </w:rPr>
      </w:pPr>
    </w:p>
    <w:p w:rsidR="004F409A" w:rsidRPr="005E3808" w:rsidRDefault="002774F4" w:rsidP="00F30B7F">
      <w:pPr>
        <w:spacing w:after="0" w:line="240" w:lineRule="auto"/>
        <w:ind w:firstLine="708"/>
        <w:jc w:val="both"/>
        <w:rPr>
          <w:rFonts w:ascii="Times New Roman" w:hAnsi="Times New Roman"/>
          <w:b/>
          <w:sz w:val="24"/>
          <w:szCs w:val="24"/>
        </w:rPr>
      </w:pPr>
      <w:r w:rsidRPr="005E3808">
        <w:rPr>
          <w:rFonts w:ascii="Times New Roman" w:hAnsi="Times New Roman"/>
          <w:b/>
          <w:sz w:val="24"/>
          <w:szCs w:val="24"/>
        </w:rPr>
        <w:t>Послуги надаються з використанням матеріалів Замовника</w:t>
      </w:r>
    </w:p>
    <w:p w:rsidR="005E3808" w:rsidRDefault="005E3808" w:rsidP="006F0B32">
      <w:pPr>
        <w:pStyle w:val="aa"/>
        <w:spacing w:before="0" w:beforeAutospacing="0" w:after="0" w:afterAutospacing="0"/>
        <w:jc w:val="both"/>
      </w:pPr>
      <w:r>
        <w:t>1. Учасник при наданні послуги зобов’язується дотримуватись вимог нормативноправових актів у даній сфері</w:t>
      </w:r>
      <w:r w:rsidR="00905DF8">
        <w:t xml:space="preserve"> послуг та</w:t>
      </w:r>
      <w:r>
        <w:t xml:space="preserve"> правил пожежноїбезпеки.</w:t>
      </w:r>
    </w:p>
    <w:p w:rsidR="005E3808" w:rsidRPr="008D0541" w:rsidRDefault="005E3808" w:rsidP="006F0B32">
      <w:pPr>
        <w:pStyle w:val="aa"/>
        <w:spacing w:before="0" w:beforeAutospacing="0" w:after="0" w:afterAutospacing="0"/>
        <w:jc w:val="both"/>
      </w:pPr>
      <w:r>
        <w:t> 2. Учасникнадаєпослугу з використаннямвласногообладнання.</w:t>
      </w:r>
    </w:p>
    <w:p w:rsidR="005E3808" w:rsidRDefault="00905DF8" w:rsidP="006F0B32">
      <w:pPr>
        <w:pStyle w:val="aa"/>
        <w:spacing w:before="0" w:beforeAutospacing="0" w:after="0" w:afterAutospacing="0"/>
        <w:jc w:val="both"/>
      </w:pPr>
      <w:r>
        <w:t>3</w:t>
      </w:r>
      <w:r w:rsidR="005E3808">
        <w:t>. Учасниксамостійнозабезпечуєзбереженнявласнихінструментів, обладнання, необхідного для надання таких послуг.</w:t>
      </w:r>
    </w:p>
    <w:p w:rsidR="005E3808" w:rsidRPr="00057C9F" w:rsidRDefault="005E3808" w:rsidP="006F0B32">
      <w:pPr>
        <w:pStyle w:val="aa"/>
        <w:spacing w:before="0" w:beforeAutospacing="0" w:after="0" w:afterAutospacing="0"/>
        <w:jc w:val="both"/>
      </w:pPr>
      <w:r w:rsidRPr="00057C9F">
        <w:t> </w:t>
      </w:r>
      <w:r w:rsidR="00905DF8">
        <w:t>4</w:t>
      </w:r>
      <w:r w:rsidRPr="00057C9F">
        <w:t>. Учасник при наданніпослугвідповідає за своєчаснеприбиранняробочихмісць та збереженняцілісностііншогообладнання, щознаходиться в зонінаданняпослуг.</w:t>
      </w:r>
    </w:p>
    <w:p w:rsidR="005E3808" w:rsidRDefault="005E3808" w:rsidP="006F0B32">
      <w:pPr>
        <w:pStyle w:val="aa"/>
        <w:spacing w:before="0" w:beforeAutospacing="0" w:after="0" w:afterAutospacing="0"/>
        <w:jc w:val="both"/>
      </w:pPr>
      <w:r w:rsidRPr="00057C9F">
        <w:t> </w:t>
      </w:r>
      <w:r w:rsidR="00905DF8">
        <w:t>5</w:t>
      </w:r>
      <w:r w:rsidRPr="00057C9F">
        <w:t xml:space="preserve">. Учасникнесевідповідальність за пошкодженнякомунікаційних та інженерних мереж, а такожіншого майна, яке знаходиться на територіїнаданняпослуг. </w:t>
      </w:r>
    </w:p>
    <w:p w:rsidR="00F30B7F" w:rsidRPr="005E72A1" w:rsidRDefault="00F30B7F" w:rsidP="006F0B32">
      <w:pPr>
        <w:spacing w:after="0" w:line="240" w:lineRule="auto"/>
        <w:jc w:val="both"/>
        <w:rPr>
          <w:rFonts w:ascii="Times New Roman" w:hAnsi="Times New Roman"/>
          <w:sz w:val="20"/>
          <w:szCs w:val="20"/>
        </w:rPr>
      </w:pPr>
      <w:r w:rsidRPr="005E72A1">
        <w:rPr>
          <w:rFonts w:ascii="Times New Roman" w:hAnsi="Times New Roman"/>
          <w:sz w:val="20"/>
          <w:szCs w:val="20"/>
        </w:rPr>
        <w:t>Примітка:</w:t>
      </w:r>
    </w:p>
    <w:p w:rsidR="00F30B7F" w:rsidRPr="005E72A1" w:rsidRDefault="00F30B7F" w:rsidP="00F30B7F">
      <w:pPr>
        <w:spacing w:after="0" w:line="240" w:lineRule="auto"/>
        <w:jc w:val="both"/>
        <w:rPr>
          <w:rFonts w:ascii="Times New Roman" w:hAnsi="Times New Roman"/>
          <w:sz w:val="20"/>
          <w:szCs w:val="20"/>
        </w:rPr>
      </w:pPr>
      <w:r w:rsidRPr="005E72A1">
        <w:rPr>
          <w:rFonts w:ascii="Times New Roman" w:hAnsi="Times New Roman"/>
          <w:sz w:val="20"/>
          <w:szCs w:val="20"/>
        </w:rPr>
        <w:t>У разі, якщо дана інформація про технічні, якісні та інші характеристики предмета закупівлі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(ять) вираз «або еквівалент».</w:t>
      </w:r>
    </w:p>
    <w:p w:rsidR="00F30B7F" w:rsidRPr="005E72A1" w:rsidRDefault="00F30B7F" w:rsidP="00F30B7F">
      <w:pPr>
        <w:spacing w:after="0" w:line="240" w:lineRule="auto"/>
        <w:rPr>
          <w:rFonts w:ascii="Times New Roman" w:hAnsi="Times New Roman"/>
          <w:sz w:val="20"/>
          <w:szCs w:val="20"/>
        </w:rPr>
      </w:pPr>
    </w:p>
    <w:p w:rsidR="00F30B7F" w:rsidRPr="005E72A1" w:rsidRDefault="00F30B7F" w:rsidP="00F30B7F">
      <w:pPr>
        <w:autoSpaceDE w:val="0"/>
        <w:autoSpaceDN w:val="0"/>
        <w:spacing w:after="0" w:line="240" w:lineRule="auto"/>
        <w:rPr>
          <w:rFonts w:ascii="Times New Roman" w:hAnsi="Times New Roman"/>
          <w:sz w:val="2"/>
          <w:szCs w:val="2"/>
          <w:lang w:eastAsia="en-US"/>
        </w:rPr>
        <w:sectPr w:rsidR="00F30B7F" w:rsidRPr="005E72A1" w:rsidSect="005E3808">
          <w:headerReference w:type="default" r:id="rId19"/>
          <w:pgSz w:w="11904" w:h="16834"/>
          <w:pgMar w:top="567" w:right="567" w:bottom="567" w:left="993" w:header="284" w:footer="198" w:gutter="0"/>
          <w:cols w:space="709"/>
        </w:sectPr>
      </w:pPr>
    </w:p>
    <w:p w:rsidR="00F30B7F" w:rsidRPr="005E72A1" w:rsidRDefault="00F30B7F" w:rsidP="00F30B7F">
      <w:pPr>
        <w:tabs>
          <w:tab w:val="left" w:pos="2070"/>
          <w:tab w:val="right" w:pos="9922"/>
        </w:tabs>
        <w:spacing w:after="0" w:line="240" w:lineRule="auto"/>
        <w:ind w:left="-567" w:firstLine="283"/>
        <w:jc w:val="center"/>
        <w:rPr>
          <w:rFonts w:ascii="Times New Roman" w:hAnsi="Times New Roman"/>
          <w:b/>
          <w:sz w:val="24"/>
          <w:szCs w:val="24"/>
        </w:rPr>
      </w:pPr>
      <w:r w:rsidRPr="005E72A1">
        <w:rPr>
          <w:rFonts w:ascii="Times New Roman" w:hAnsi="Times New Roman"/>
          <w:b/>
          <w:sz w:val="24"/>
          <w:szCs w:val="24"/>
        </w:rPr>
        <w:lastRenderedPageBreak/>
        <w:t>ПОРЯДОК</w:t>
      </w:r>
    </w:p>
    <w:p w:rsidR="00F30B7F" w:rsidRPr="005E72A1" w:rsidRDefault="00F30B7F" w:rsidP="00F30B7F">
      <w:pPr>
        <w:spacing w:after="0" w:line="240" w:lineRule="auto"/>
        <w:ind w:left="-567" w:firstLine="283"/>
        <w:jc w:val="center"/>
        <w:rPr>
          <w:rFonts w:ascii="Times New Roman" w:hAnsi="Times New Roman"/>
          <w:b/>
          <w:sz w:val="24"/>
          <w:szCs w:val="24"/>
        </w:rPr>
      </w:pPr>
      <w:r w:rsidRPr="005E72A1">
        <w:rPr>
          <w:rFonts w:ascii="Times New Roman" w:hAnsi="Times New Roman"/>
          <w:b/>
          <w:sz w:val="24"/>
          <w:szCs w:val="24"/>
        </w:rPr>
        <w:t xml:space="preserve">надання підрядними організаціями документів на заключення договорів, </w:t>
      </w:r>
    </w:p>
    <w:p w:rsidR="00F30B7F" w:rsidRPr="005E72A1" w:rsidRDefault="00F30B7F" w:rsidP="00F30B7F">
      <w:pPr>
        <w:spacing w:after="0" w:line="240" w:lineRule="auto"/>
        <w:ind w:left="-567" w:firstLine="283"/>
        <w:jc w:val="center"/>
        <w:rPr>
          <w:rFonts w:ascii="Times New Roman" w:hAnsi="Times New Roman"/>
          <w:b/>
          <w:sz w:val="24"/>
          <w:szCs w:val="24"/>
        </w:rPr>
      </w:pPr>
      <w:r w:rsidRPr="005E72A1">
        <w:rPr>
          <w:rFonts w:ascii="Times New Roman" w:hAnsi="Times New Roman"/>
          <w:b/>
          <w:sz w:val="24"/>
          <w:szCs w:val="24"/>
        </w:rPr>
        <w:t>ін</w:t>
      </w:r>
      <w:r w:rsidR="002A17A7">
        <w:rPr>
          <w:rFonts w:ascii="Times New Roman" w:hAnsi="Times New Roman"/>
          <w:b/>
          <w:sz w:val="24"/>
          <w:szCs w:val="24"/>
        </w:rPr>
        <w:t>формації про хід наданих Послуг</w:t>
      </w:r>
      <w:r w:rsidRPr="005E72A1">
        <w:rPr>
          <w:rFonts w:ascii="Times New Roman" w:hAnsi="Times New Roman"/>
          <w:b/>
          <w:sz w:val="24"/>
          <w:szCs w:val="24"/>
        </w:rPr>
        <w:t>,</w:t>
      </w:r>
    </w:p>
    <w:p w:rsidR="00F130FF" w:rsidRPr="00FB5187" w:rsidRDefault="00F30B7F" w:rsidP="00F130FF">
      <w:pPr>
        <w:jc w:val="both"/>
        <w:rPr>
          <w:rFonts w:ascii="Times New Roman" w:hAnsi="Times New Roman" w:cs="Times New Roman"/>
          <w:bCs/>
          <w:sz w:val="24"/>
          <w:szCs w:val="24"/>
        </w:rPr>
      </w:pPr>
      <w:r w:rsidRPr="005E72A1">
        <w:rPr>
          <w:rFonts w:ascii="Times New Roman" w:hAnsi="Times New Roman"/>
          <w:b/>
          <w:sz w:val="24"/>
          <w:szCs w:val="24"/>
        </w:rPr>
        <w:t>та докумен</w:t>
      </w:r>
      <w:r w:rsidR="002A17A7">
        <w:rPr>
          <w:rFonts w:ascii="Times New Roman" w:hAnsi="Times New Roman"/>
          <w:b/>
          <w:sz w:val="24"/>
          <w:szCs w:val="24"/>
        </w:rPr>
        <w:t>тів на прийняття наданих</w:t>
      </w:r>
      <w:r w:rsidR="007F5870" w:rsidRPr="00480A78">
        <w:rPr>
          <w:rFonts w:ascii="Times New Roman" w:hAnsi="Times New Roman" w:cs="Times New Roman"/>
          <w:b/>
          <w:bCs/>
          <w:snapToGrid w:val="0"/>
          <w:sz w:val="24"/>
          <w:szCs w:val="24"/>
          <w:lang w:eastAsia="en-US"/>
        </w:rPr>
        <w:t>Послуги з поточного</w:t>
      </w:r>
      <w:r w:rsidR="00BC4B27">
        <w:rPr>
          <w:rFonts w:ascii="Times New Roman" w:hAnsi="Times New Roman" w:cs="Times New Roman"/>
          <w:b/>
          <w:bCs/>
          <w:snapToGrid w:val="0"/>
          <w:sz w:val="24"/>
          <w:szCs w:val="24"/>
          <w:lang w:eastAsia="en-US"/>
        </w:rPr>
        <w:t xml:space="preserve"> (аварійного)</w:t>
      </w:r>
      <w:r w:rsidR="007F5870" w:rsidRPr="00480A78">
        <w:rPr>
          <w:rFonts w:ascii="Times New Roman" w:hAnsi="Times New Roman" w:cs="Times New Roman"/>
          <w:b/>
          <w:bCs/>
          <w:snapToGrid w:val="0"/>
          <w:sz w:val="24"/>
          <w:szCs w:val="24"/>
          <w:lang w:eastAsia="en-US"/>
        </w:rPr>
        <w:t xml:space="preserve"> ремонту огорожі</w:t>
      </w:r>
      <w:r w:rsidR="007F5870">
        <w:rPr>
          <w:rFonts w:ascii="Times New Roman" w:hAnsi="Times New Roman" w:cs="Times New Roman"/>
          <w:b/>
          <w:bCs/>
          <w:snapToGrid w:val="0"/>
          <w:sz w:val="24"/>
          <w:szCs w:val="24"/>
          <w:lang w:eastAsia="en-US"/>
        </w:rPr>
        <w:t xml:space="preserve"> по</w:t>
      </w:r>
      <w:r w:rsidR="007F5870" w:rsidRPr="00480A78">
        <w:rPr>
          <w:rFonts w:ascii="Times New Roman" w:hAnsi="Times New Roman" w:cs="Times New Roman"/>
          <w:b/>
          <w:bCs/>
          <w:snapToGrid w:val="0"/>
          <w:sz w:val="24"/>
          <w:szCs w:val="24"/>
          <w:lang w:eastAsia="en-US"/>
        </w:rPr>
        <w:t xml:space="preserve"> вул. Куренівська, 16 Д </w:t>
      </w:r>
      <w:r w:rsidR="00F130FF" w:rsidRPr="00F130FF">
        <w:rPr>
          <w:rFonts w:ascii="Times New Roman" w:hAnsi="Times New Roman" w:cs="Times New Roman"/>
          <w:b/>
          <w:bCs/>
          <w:snapToGrid w:val="0"/>
          <w:sz w:val="24"/>
          <w:szCs w:val="24"/>
          <w:lang w:eastAsia="en-US"/>
        </w:rPr>
        <w:t>(Послуги з виготовлення т</w:t>
      </w:r>
      <w:r w:rsidR="006F0B32">
        <w:rPr>
          <w:rFonts w:ascii="Times New Roman" w:hAnsi="Times New Roman" w:cs="Times New Roman"/>
          <w:b/>
          <w:bCs/>
          <w:snapToGrid w:val="0"/>
          <w:sz w:val="24"/>
          <w:szCs w:val="24"/>
          <w:lang w:eastAsia="en-US"/>
        </w:rPr>
        <w:t xml:space="preserve">а </w:t>
      </w:r>
      <w:r w:rsidR="006101EB">
        <w:rPr>
          <w:rFonts w:ascii="Times New Roman" w:hAnsi="Times New Roman" w:cs="Times New Roman"/>
          <w:b/>
          <w:bCs/>
          <w:snapToGrid w:val="0"/>
          <w:sz w:val="24"/>
          <w:szCs w:val="24"/>
          <w:lang w:eastAsia="en-US"/>
        </w:rPr>
        <w:t>часткової заміни</w:t>
      </w:r>
      <w:r w:rsidR="006F0B32">
        <w:rPr>
          <w:rFonts w:ascii="Times New Roman" w:hAnsi="Times New Roman" w:cs="Times New Roman"/>
          <w:b/>
          <w:bCs/>
          <w:snapToGrid w:val="0"/>
          <w:sz w:val="24"/>
          <w:szCs w:val="24"/>
          <w:lang w:eastAsia="en-US"/>
        </w:rPr>
        <w:t xml:space="preserve"> паркану з профнастилу</w:t>
      </w:r>
      <w:r w:rsidR="00F130FF" w:rsidRPr="00F130FF">
        <w:rPr>
          <w:rFonts w:ascii="Times New Roman" w:hAnsi="Times New Roman" w:cs="Times New Roman"/>
          <w:b/>
          <w:bCs/>
          <w:snapToGrid w:val="0"/>
          <w:sz w:val="24"/>
          <w:szCs w:val="24"/>
          <w:lang w:eastAsia="en-US"/>
        </w:rPr>
        <w:t xml:space="preserve"> для Державної організації « Автобаза Державного управління справами» за адресою: Київ, вул. Куренівська, 16 Д</w:t>
      </w:r>
      <w:r w:rsidR="00A82F5E">
        <w:rPr>
          <w:rFonts w:ascii="Times New Roman" w:hAnsi="Times New Roman" w:cs="Times New Roman"/>
          <w:b/>
          <w:bCs/>
          <w:snapToGrid w:val="0"/>
          <w:sz w:val="24"/>
          <w:szCs w:val="24"/>
          <w:lang w:eastAsia="en-US"/>
        </w:rPr>
        <w:t>)</w:t>
      </w:r>
    </w:p>
    <w:p w:rsidR="00F30B7F" w:rsidRPr="005E72A1" w:rsidRDefault="00F30B7F" w:rsidP="00F30B7F">
      <w:pPr>
        <w:spacing w:after="0" w:line="240" w:lineRule="auto"/>
        <w:ind w:left="-567" w:firstLine="283"/>
        <w:jc w:val="center"/>
        <w:rPr>
          <w:rFonts w:ascii="Times New Roman" w:hAnsi="Times New Roman"/>
          <w:b/>
          <w:sz w:val="24"/>
          <w:szCs w:val="24"/>
        </w:rPr>
      </w:pPr>
    </w:p>
    <w:p w:rsidR="00F30B7F" w:rsidRPr="00230F09"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Представник підрядної організації</w:t>
      </w:r>
      <w:r w:rsidR="006B4F01">
        <w:rPr>
          <w:rFonts w:ascii="Times New Roman" w:hAnsi="Times New Roman"/>
          <w:sz w:val="24"/>
          <w:szCs w:val="24"/>
        </w:rPr>
        <w:t xml:space="preserve"> для укладання договору</w:t>
      </w:r>
      <w:r w:rsidRPr="005E72A1">
        <w:rPr>
          <w:rFonts w:ascii="Times New Roman" w:hAnsi="Times New Roman"/>
          <w:sz w:val="24"/>
          <w:szCs w:val="24"/>
        </w:rPr>
        <w:t xml:space="preserve"> надає до</w:t>
      </w:r>
      <w:r w:rsidR="00565056">
        <w:rPr>
          <w:rFonts w:ascii="Times New Roman" w:hAnsi="Times New Roman"/>
          <w:sz w:val="24"/>
          <w:szCs w:val="24"/>
        </w:rPr>
        <w:t>Державної організації «Автобаза Державного управління справами» за адресою: 040</w:t>
      </w:r>
      <w:r w:rsidR="00D10C85">
        <w:rPr>
          <w:rFonts w:ascii="Times New Roman" w:hAnsi="Times New Roman"/>
          <w:sz w:val="24"/>
          <w:szCs w:val="24"/>
        </w:rPr>
        <w:t>52</w:t>
      </w:r>
      <w:r w:rsidRPr="00230F09">
        <w:rPr>
          <w:rFonts w:ascii="Times New Roman" w:hAnsi="Times New Roman"/>
          <w:sz w:val="24"/>
          <w:szCs w:val="24"/>
        </w:rPr>
        <w:t>, Київ</w:t>
      </w:r>
      <w:r w:rsidR="006F0B32">
        <w:rPr>
          <w:rFonts w:ascii="Times New Roman" w:hAnsi="Times New Roman"/>
          <w:sz w:val="24"/>
          <w:szCs w:val="24"/>
        </w:rPr>
        <w:t>, вул. Вознесенський Яр</w:t>
      </w:r>
      <w:r w:rsidR="00565056">
        <w:rPr>
          <w:rFonts w:ascii="Times New Roman" w:hAnsi="Times New Roman"/>
          <w:sz w:val="24"/>
          <w:szCs w:val="24"/>
        </w:rPr>
        <w:t>, 12-28</w:t>
      </w:r>
      <w:r w:rsidRPr="00230F09">
        <w:rPr>
          <w:rFonts w:ascii="Times New Roman" w:hAnsi="Times New Roman"/>
          <w:sz w:val="24"/>
          <w:szCs w:val="24"/>
        </w:rPr>
        <w:t>в 10-ти денний термін після акцепту повний пакет документів в двох екземплярах:</w:t>
      </w:r>
    </w:p>
    <w:p w:rsidR="00F30B7F" w:rsidRPr="005E72A1" w:rsidRDefault="0037745B" w:rsidP="00F30B7F">
      <w:pPr>
        <w:pStyle w:val="a5"/>
        <w:numPr>
          <w:ilvl w:val="0"/>
          <w:numId w:val="17"/>
        </w:numPr>
        <w:spacing w:after="0" w:line="240" w:lineRule="auto"/>
        <w:ind w:left="-567" w:firstLine="283"/>
        <w:jc w:val="both"/>
        <w:rPr>
          <w:rFonts w:ascii="Times New Roman" w:hAnsi="Times New Roman"/>
          <w:sz w:val="24"/>
          <w:szCs w:val="24"/>
        </w:rPr>
      </w:pPr>
      <w:r>
        <w:rPr>
          <w:rFonts w:ascii="Times New Roman" w:hAnsi="Times New Roman"/>
          <w:sz w:val="24"/>
          <w:szCs w:val="24"/>
        </w:rPr>
        <w:t xml:space="preserve"> Договір надання послуг</w:t>
      </w:r>
      <w:r w:rsidR="00F30B7F" w:rsidRPr="005E72A1">
        <w:rPr>
          <w:rFonts w:ascii="Times New Roman" w:hAnsi="Times New Roman"/>
          <w:sz w:val="24"/>
          <w:szCs w:val="24"/>
        </w:rPr>
        <w:t>.</w:t>
      </w:r>
    </w:p>
    <w:p w:rsidR="00F30B7F" w:rsidRPr="005E72A1"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Зведений кошторисний розрахунок.</w:t>
      </w:r>
    </w:p>
    <w:p w:rsidR="00F30B7F" w:rsidRPr="005E72A1"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Договірна ціна.</w:t>
      </w:r>
    </w:p>
    <w:p w:rsidR="00565056" w:rsidRPr="005E72A1" w:rsidRDefault="00565056" w:rsidP="00F30B7F">
      <w:pPr>
        <w:pStyle w:val="a5"/>
        <w:numPr>
          <w:ilvl w:val="0"/>
          <w:numId w:val="17"/>
        </w:numPr>
        <w:spacing w:after="0" w:line="240" w:lineRule="auto"/>
        <w:ind w:left="-567" w:firstLine="283"/>
        <w:jc w:val="both"/>
        <w:rPr>
          <w:rFonts w:ascii="Times New Roman" w:hAnsi="Times New Roman"/>
          <w:sz w:val="24"/>
          <w:szCs w:val="24"/>
        </w:rPr>
      </w:pPr>
      <w:r>
        <w:rPr>
          <w:rFonts w:ascii="Times New Roman" w:hAnsi="Times New Roman"/>
          <w:sz w:val="24"/>
          <w:szCs w:val="24"/>
        </w:rPr>
        <w:t>Акт обстеження.</w:t>
      </w:r>
    </w:p>
    <w:p w:rsidR="00F30B7F" w:rsidRPr="000A7B5D"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0A7B5D">
        <w:rPr>
          <w:rFonts w:ascii="Times New Roman" w:hAnsi="Times New Roman"/>
          <w:sz w:val="24"/>
          <w:szCs w:val="24"/>
        </w:rPr>
        <w:t xml:space="preserve"> Локальний кошторис.</w:t>
      </w:r>
    </w:p>
    <w:p w:rsidR="00F30B7F" w:rsidRPr="005E72A1"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Підсумкова відомість ресурсів.</w:t>
      </w:r>
    </w:p>
    <w:p w:rsidR="00F30B7F"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Пояснювальна записка.</w:t>
      </w:r>
    </w:p>
    <w:p w:rsidR="00F760EC" w:rsidRDefault="00F760EC" w:rsidP="00F760EC">
      <w:pPr>
        <w:pStyle w:val="a5"/>
        <w:spacing w:after="0" w:line="240" w:lineRule="auto"/>
        <w:jc w:val="both"/>
        <w:rPr>
          <w:rFonts w:ascii="Times New Roman" w:hAnsi="Times New Roman"/>
          <w:sz w:val="24"/>
          <w:szCs w:val="24"/>
        </w:rPr>
      </w:pPr>
    </w:p>
    <w:p w:rsidR="00F30B7F" w:rsidRPr="00F760EC" w:rsidRDefault="00F760EC" w:rsidP="00F760EC">
      <w:pPr>
        <w:spacing w:after="0" w:line="240" w:lineRule="auto"/>
        <w:ind w:left="-284"/>
        <w:jc w:val="both"/>
        <w:rPr>
          <w:rFonts w:ascii="Times New Roman" w:hAnsi="Times New Roman"/>
          <w:sz w:val="24"/>
          <w:szCs w:val="24"/>
        </w:rPr>
      </w:pPr>
      <w:r w:rsidRPr="00F760EC">
        <w:rPr>
          <w:rFonts w:ascii="Times New Roman" w:hAnsi="Times New Roman"/>
          <w:sz w:val="24"/>
          <w:szCs w:val="24"/>
        </w:rPr>
        <w:t>2.</w:t>
      </w:r>
      <w:r w:rsidR="00F30B7F" w:rsidRPr="00F760EC">
        <w:rPr>
          <w:rFonts w:ascii="Times New Roman" w:hAnsi="Times New Roman"/>
          <w:sz w:val="24"/>
          <w:szCs w:val="24"/>
        </w:rPr>
        <w:t xml:space="preserve">Для приймання та проведення розрахунків за </w:t>
      </w:r>
      <w:r>
        <w:rPr>
          <w:rFonts w:ascii="Times New Roman" w:hAnsi="Times New Roman"/>
          <w:sz w:val="24"/>
          <w:szCs w:val="24"/>
        </w:rPr>
        <w:t>надані послуги</w:t>
      </w:r>
      <w:r w:rsidR="00F30B7F" w:rsidRPr="00F760EC">
        <w:rPr>
          <w:rFonts w:ascii="Times New Roman" w:hAnsi="Times New Roman"/>
          <w:sz w:val="24"/>
          <w:szCs w:val="24"/>
        </w:rPr>
        <w:t xml:space="preserve"> представник підрядної організації надає до </w:t>
      </w:r>
      <w:r>
        <w:rPr>
          <w:rFonts w:ascii="Times New Roman" w:hAnsi="Times New Roman"/>
          <w:sz w:val="24"/>
          <w:szCs w:val="24"/>
        </w:rPr>
        <w:t xml:space="preserve">Державної організації «Автобаза Державного управління справами» </w:t>
      </w:r>
      <w:r w:rsidR="00F30B7F" w:rsidRPr="00F760EC">
        <w:rPr>
          <w:rFonts w:ascii="Times New Roman" w:hAnsi="Times New Roman"/>
          <w:sz w:val="24"/>
          <w:szCs w:val="24"/>
        </w:rPr>
        <w:t>повний пакет документів, у тому числі:</w:t>
      </w:r>
    </w:p>
    <w:p w:rsidR="00F30B7F" w:rsidRPr="005E72A1" w:rsidRDefault="00F30B7F" w:rsidP="00F30B7F">
      <w:pPr>
        <w:pStyle w:val="a5"/>
        <w:numPr>
          <w:ilvl w:val="0"/>
          <w:numId w:val="18"/>
        </w:numPr>
        <w:spacing w:after="0" w:line="240" w:lineRule="auto"/>
        <w:ind w:left="284" w:hanging="426"/>
        <w:jc w:val="both"/>
        <w:rPr>
          <w:rFonts w:ascii="Times New Roman" w:hAnsi="Times New Roman"/>
          <w:sz w:val="23"/>
          <w:szCs w:val="23"/>
        </w:rPr>
      </w:pPr>
      <w:r w:rsidRPr="005E72A1">
        <w:rPr>
          <w:rFonts w:ascii="Times New Roman" w:hAnsi="Times New Roman"/>
          <w:sz w:val="23"/>
          <w:szCs w:val="23"/>
        </w:rPr>
        <w:t xml:space="preserve">Довідка про вартість виконаних будівельних робіт та витрати </w:t>
      </w:r>
      <w:r w:rsidRPr="005E72A1">
        <w:rPr>
          <w:rFonts w:ascii="Times New Roman" w:hAnsi="Times New Roman"/>
          <w:sz w:val="23"/>
          <w:szCs w:val="23"/>
        </w:rPr>
        <w:br/>
        <w:t>(примірна форма КБ-3) - у двох екземплярах.</w:t>
      </w:r>
    </w:p>
    <w:p w:rsidR="00F30B7F" w:rsidRPr="005E72A1" w:rsidRDefault="00F30B7F" w:rsidP="00F30B7F">
      <w:pPr>
        <w:pStyle w:val="a5"/>
        <w:numPr>
          <w:ilvl w:val="0"/>
          <w:numId w:val="18"/>
        </w:numPr>
        <w:spacing w:after="0" w:line="240" w:lineRule="auto"/>
        <w:ind w:left="284" w:hanging="426"/>
        <w:jc w:val="both"/>
        <w:rPr>
          <w:rFonts w:ascii="Times New Roman" w:hAnsi="Times New Roman"/>
          <w:sz w:val="23"/>
          <w:szCs w:val="23"/>
        </w:rPr>
      </w:pPr>
      <w:r w:rsidRPr="005E72A1">
        <w:rPr>
          <w:rFonts w:ascii="Times New Roman" w:hAnsi="Times New Roman"/>
          <w:sz w:val="23"/>
          <w:szCs w:val="23"/>
        </w:rPr>
        <w:t>Акт приймання виконаних будівельних робіт (примірна форма КБ-2в) - у двох екземплярах.</w:t>
      </w:r>
    </w:p>
    <w:p w:rsidR="00F30B7F" w:rsidRPr="005E72A1" w:rsidRDefault="00F30B7F" w:rsidP="00F30B7F">
      <w:pPr>
        <w:pStyle w:val="a5"/>
        <w:numPr>
          <w:ilvl w:val="0"/>
          <w:numId w:val="18"/>
        </w:numPr>
        <w:spacing w:after="0" w:line="240" w:lineRule="auto"/>
        <w:ind w:left="284" w:hanging="426"/>
        <w:jc w:val="both"/>
        <w:rPr>
          <w:rFonts w:ascii="Times New Roman" w:hAnsi="Times New Roman"/>
          <w:sz w:val="23"/>
          <w:szCs w:val="23"/>
        </w:rPr>
      </w:pPr>
      <w:r w:rsidRPr="005E72A1">
        <w:rPr>
          <w:rFonts w:ascii="Times New Roman" w:hAnsi="Times New Roman"/>
          <w:sz w:val="23"/>
          <w:szCs w:val="23"/>
        </w:rPr>
        <w:t>Підсумкова відомість ресурсів - у двох екземплярах.</w:t>
      </w:r>
    </w:p>
    <w:p w:rsidR="00F30B7F" w:rsidRPr="00CC6E0C" w:rsidRDefault="00F30B7F" w:rsidP="00F30B7F">
      <w:pPr>
        <w:pStyle w:val="a5"/>
        <w:numPr>
          <w:ilvl w:val="0"/>
          <w:numId w:val="18"/>
        </w:numPr>
        <w:tabs>
          <w:tab w:val="left" w:pos="851"/>
        </w:tabs>
        <w:spacing w:after="0" w:line="240" w:lineRule="auto"/>
        <w:ind w:left="284" w:hanging="426"/>
        <w:jc w:val="both"/>
        <w:rPr>
          <w:rFonts w:ascii="Times New Roman" w:hAnsi="Times New Roman"/>
          <w:sz w:val="23"/>
          <w:szCs w:val="23"/>
        </w:rPr>
      </w:pPr>
      <w:r w:rsidRPr="00CC6E0C">
        <w:rPr>
          <w:rFonts w:ascii="Times New Roman" w:hAnsi="Times New Roman"/>
          <w:sz w:val="23"/>
          <w:szCs w:val="23"/>
        </w:rPr>
        <w:t>Акти на закриття прихованих робіт.</w:t>
      </w:r>
    </w:p>
    <w:p w:rsidR="00533BE9" w:rsidRDefault="00533BE9" w:rsidP="0053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rPr>
          <w:rFonts w:ascii="Times New Roman" w:hAnsi="Times New Roman" w:cs="Times New Roman"/>
          <w:b/>
          <w:bCs/>
          <w:color w:val="000000"/>
          <w:sz w:val="24"/>
          <w:szCs w:val="24"/>
        </w:rPr>
      </w:pPr>
    </w:p>
    <w:p w:rsidR="00533BE9" w:rsidRDefault="00533BE9" w:rsidP="0053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Примітка: </w:t>
      </w:r>
      <w:r>
        <w:rPr>
          <w:rFonts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rsidR="00A24C29" w:rsidRDefault="00533BE9" w:rsidP="00533BE9">
      <w:pPr>
        <w:spacing w:after="200"/>
        <w:rPr>
          <w:rFonts w:ascii="Times New Roman" w:hAnsi="Times New Roman"/>
          <w:lang w:eastAsia="uk-UA"/>
        </w:rPr>
      </w:pPr>
      <w:r w:rsidRPr="00C34826">
        <w:rPr>
          <w:rFonts w:ascii="Times New Roman" w:hAnsi="Times New Roman" w:cs="Times New Roman"/>
          <w:b/>
          <w:bCs/>
          <w:i/>
          <w:sz w:val="24"/>
          <w:szCs w:val="24"/>
        </w:rPr>
        <w:t>Якщо Учасник погоджується із вимогами та умовами, то такий Учасник підписує дане Технічне завдання, як підтвердження згоди з об’ємами та умовами надання послуг.</w:t>
      </w:r>
    </w:p>
    <w:p w:rsidR="00D133E0" w:rsidRPr="00D133E0" w:rsidRDefault="00D133E0" w:rsidP="00D133E0">
      <w:pPr>
        <w:spacing w:after="0"/>
        <w:jc w:val="both"/>
        <w:rPr>
          <w:rFonts w:ascii="Times New Roman" w:hAnsi="Times New Roman" w:cs="Times New Roman"/>
        </w:rPr>
      </w:pPr>
    </w:p>
    <w:p w:rsidR="00D133E0" w:rsidRPr="00D133E0" w:rsidRDefault="00D133E0" w:rsidP="00D133E0">
      <w:pPr>
        <w:spacing w:after="0"/>
        <w:jc w:val="both"/>
        <w:rPr>
          <w:rFonts w:ascii="Times New Roman" w:hAnsi="Times New Roman" w:cs="Times New Roman"/>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767EF4" w:rsidRDefault="00767EF4" w:rsidP="00271439">
      <w:pPr>
        <w:spacing w:after="0" w:line="276" w:lineRule="auto"/>
        <w:ind w:left="7820" w:firstLine="100"/>
        <w:jc w:val="both"/>
        <w:rPr>
          <w:rFonts w:ascii="Times New Roman" w:eastAsia="Times New Roman" w:hAnsi="Times New Roman" w:cs="Times New Roman"/>
          <w:b/>
          <w:sz w:val="24"/>
          <w:szCs w:val="24"/>
        </w:rPr>
      </w:pPr>
    </w:p>
    <w:p w:rsidR="00271439" w:rsidRDefault="000E66F9" w:rsidP="0027143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4</w:t>
      </w:r>
    </w:p>
    <w:p w:rsidR="00271439" w:rsidRDefault="00271439" w:rsidP="0027143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271439" w:rsidRDefault="00271439" w:rsidP="00271439">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rsidR="00C87D71" w:rsidRDefault="00C87D71" w:rsidP="00271439">
      <w:pPr>
        <w:spacing w:after="0" w:line="276" w:lineRule="auto"/>
        <w:jc w:val="center"/>
        <w:rPr>
          <w:rFonts w:ascii="Times New Roman" w:eastAsia="Times New Roman" w:hAnsi="Times New Roman" w:cs="Times New Roman"/>
          <w:b/>
          <w:i/>
          <w:sz w:val="24"/>
          <w:szCs w:val="24"/>
        </w:rPr>
      </w:pPr>
    </w:p>
    <w:p w:rsidR="00C87D71" w:rsidRDefault="00C87D71" w:rsidP="00C87D71">
      <w:pPr>
        <w:spacing w:line="240" w:lineRule="auto"/>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                                                             ДОГОВІР №  </w:t>
      </w:r>
    </w:p>
    <w:p w:rsidR="00C87D71" w:rsidRDefault="00C87D71" w:rsidP="00C87D71">
      <w:pPr>
        <w:spacing w:line="240" w:lineRule="auto"/>
        <w:ind w:right="142"/>
        <w:jc w:val="both"/>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м. Київ                                                                                            </w:t>
      </w:r>
      <w:r>
        <w:rPr>
          <w:rFonts w:ascii="Times New Roman" w:hAnsi="Times New Roman"/>
          <w:bCs/>
          <w:color w:val="000000"/>
          <w:spacing w:val="2"/>
          <w:sz w:val="24"/>
          <w:szCs w:val="24"/>
        </w:rPr>
        <w:t>«___»__________ 202</w:t>
      </w:r>
      <w:r w:rsidR="001C4CB1">
        <w:rPr>
          <w:rFonts w:ascii="Times New Roman" w:hAnsi="Times New Roman"/>
          <w:bCs/>
          <w:color w:val="000000"/>
          <w:spacing w:val="2"/>
          <w:sz w:val="24"/>
          <w:szCs w:val="24"/>
        </w:rPr>
        <w:t>4</w:t>
      </w:r>
      <w:r>
        <w:rPr>
          <w:rFonts w:ascii="Times New Roman" w:hAnsi="Times New Roman"/>
          <w:bCs/>
          <w:color w:val="000000"/>
          <w:spacing w:val="2"/>
          <w:sz w:val="24"/>
          <w:szCs w:val="24"/>
        </w:rPr>
        <w:t xml:space="preserve"> року </w:t>
      </w:r>
    </w:p>
    <w:p w:rsidR="00C87D71" w:rsidRPr="00922B9C" w:rsidRDefault="00C87D71" w:rsidP="00C87D71">
      <w:pPr>
        <w:spacing w:after="0" w:line="240" w:lineRule="auto"/>
        <w:ind w:firstLine="708"/>
        <w:jc w:val="both"/>
        <w:rPr>
          <w:rFonts w:ascii="Times New Roman" w:hAnsi="Times New Roman"/>
          <w:sz w:val="24"/>
          <w:szCs w:val="24"/>
        </w:rPr>
      </w:pPr>
      <w:r w:rsidRPr="00922B9C">
        <w:rPr>
          <w:rFonts w:ascii="Times New Roman" w:hAnsi="Times New Roman"/>
          <w:b/>
          <w:sz w:val="24"/>
          <w:szCs w:val="24"/>
        </w:rPr>
        <w:t>Державна організація «Автобаза Державного управління справами»</w:t>
      </w:r>
      <w:r w:rsidRPr="00922B9C">
        <w:rPr>
          <w:rFonts w:ascii="Times New Roman" w:hAnsi="Times New Roman"/>
          <w:sz w:val="24"/>
          <w:szCs w:val="24"/>
        </w:rPr>
        <w:t xml:space="preserve"> (надалі – </w:t>
      </w:r>
      <w:r w:rsidRPr="00922B9C">
        <w:rPr>
          <w:rFonts w:ascii="Times New Roman" w:hAnsi="Times New Roman"/>
          <w:b/>
          <w:sz w:val="24"/>
          <w:szCs w:val="24"/>
        </w:rPr>
        <w:t>Замовник</w:t>
      </w:r>
      <w:r>
        <w:rPr>
          <w:rFonts w:ascii="Times New Roman" w:hAnsi="Times New Roman"/>
          <w:sz w:val="24"/>
          <w:szCs w:val="24"/>
        </w:rPr>
        <w:t>) в особі Г</w:t>
      </w:r>
      <w:r w:rsidRPr="00922B9C">
        <w:rPr>
          <w:rFonts w:ascii="Times New Roman" w:hAnsi="Times New Roman"/>
          <w:sz w:val="24"/>
          <w:szCs w:val="24"/>
        </w:rPr>
        <w:t xml:space="preserve">енерального директора Гоги Юрія Анатолійовича, що діє на підставі Положення, з однієї сторони та </w:t>
      </w:r>
    </w:p>
    <w:p w:rsidR="00C87D71" w:rsidRPr="00922B9C" w:rsidRDefault="00C87D71" w:rsidP="00C87D71">
      <w:pPr>
        <w:spacing w:after="0" w:line="240" w:lineRule="auto"/>
        <w:ind w:firstLine="708"/>
        <w:jc w:val="both"/>
        <w:rPr>
          <w:rFonts w:ascii="Times New Roman" w:hAnsi="Times New Roman"/>
          <w:sz w:val="24"/>
          <w:szCs w:val="24"/>
        </w:rPr>
      </w:pPr>
      <w:r>
        <w:rPr>
          <w:rFonts w:ascii="Times New Roman" w:hAnsi="Times New Roman"/>
          <w:b/>
          <w:sz w:val="24"/>
          <w:szCs w:val="24"/>
        </w:rPr>
        <w:t>______________________________________,</w:t>
      </w:r>
      <w:r>
        <w:rPr>
          <w:rFonts w:ascii="Times New Roman" w:hAnsi="Times New Roman"/>
          <w:sz w:val="24"/>
          <w:szCs w:val="24"/>
        </w:rPr>
        <w:t>в особі _______________________, що діє на підставі ______________</w:t>
      </w:r>
      <w:r w:rsidRPr="00922B9C">
        <w:rPr>
          <w:rFonts w:ascii="Times New Roman" w:hAnsi="Times New Roman"/>
          <w:sz w:val="24"/>
          <w:szCs w:val="24"/>
        </w:rPr>
        <w:t>, надалі за текстом</w:t>
      </w:r>
      <w:r w:rsidRPr="00922B9C">
        <w:rPr>
          <w:rFonts w:ascii="Times New Roman" w:hAnsi="Times New Roman"/>
          <w:b/>
          <w:bCs/>
          <w:i/>
          <w:iCs/>
          <w:sz w:val="24"/>
          <w:szCs w:val="24"/>
        </w:rPr>
        <w:t>«</w:t>
      </w:r>
      <w:r w:rsidRPr="00922B9C">
        <w:rPr>
          <w:rFonts w:ascii="Times New Roman" w:hAnsi="Times New Roman"/>
          <w:b/>
          <w:bCs/>
          <w:iCs/>
          <w:sz w:val="24"/>
          <w:szCs w:val="24"/>
        </w:rPr>
        <w:t>Виконавець</w:t>
      </w:r>
      <w:r w:rsidRPr="00922B9C">
        <w:rPr>
          <w:rFonts w:ascii="Times New Roman" w:hAnsi="Times New Roman"/>
          <w:b/>
          <w:bCs/>
          <w:i/>
          <w:iCs/>
          <w:sz w:val="24"/>
          <w:szCs w:val="24"/>
        </w:rPr>
        <w:t xml:space="preserve">», </w:t>
      </w:r>
      <w:r w:rsidRPr="00922B9C">
        <w:rPr>
          <w:rFonts w:ascii="Times New Roman" w:hAnsi="Times New Roman"/>
          <w:sz w:val="24"/>
          <w:szCs w:val="24"/>
        </w:rPr>
        <w:t>уклали цей Договір про наступне:</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1. ПРЕДМЕТ ДОГОВОРУ.</w:t>
      </w:r>
    </w:p>
    <w:p w:rsidR="006E676E" w:rsidRPr="00480A78" w:rsidRDefault="006E676E" w:rsidP="00480A78">
      <w:pPr>
        <w:jc w:val="both"/>
        <w:rPr>
          <w:rFonts w:ascii="Times New Roman" w:hAnsi="Times New Roman" w:cs="Times New Roman"/>
          <w:bCs/>
          <w:sz w:val="24"/>
          <w:szCs w:val="24"/>
        </w:rPr>
      </w:pPr>
      <w:r w:rsidRPr="00922B9C">
        <w:rPr>
          <w:rFonts w:ascii="Times New Roman" w:hAnsi="Times New Roman"/>
          <w:sz w:val="24"/>
          <w:szCs w:val="24"/>
        </w:rPr>
        <w:t xml:space="preserve">1.1 Виконавець зобов'язується за замовленням Замовника надати послуги </w:t>
      </w:r>
      <w:r w:rsidRPr="0018257D">
        <w:rPr>
          <w:rFonts w:ascii="Times New Roman" w:hAnsi="Times New Roman"/>
          <w:sz w:val="24"/>
          <w:szCs w:val="24"/>
        </w:rPr>
        <w:t xml:space="preserve">- </w:t>
      </w:r>
      <w:r w:rsidRPr="00AF5B6D">
        <w:rPr>
          <w:rFonts w:ascii="Times New Roman" w:hAnsi="Times New Roman" w:cs="Times New Roman"/>
          <w:b/>
          <w:bCs/>
          <w:sz w:val="24"/>
          <w:szCs w:val="24"/>
        </w:rPr>
        <w:t xml:space="preserve">ДК 021:2015 : </w:t>
      </w:r>
      <w:r w:rsidR="00480A78">
        <w:rPr>
          <w:rFonts w:ascii="Times New Roman" w:hAnsi="Times New Roman"/>
          <w:b/>
          <w:sz w:val="24"/>
          <w:szCs w:val="24"/>
        </w:rPr>
        <w:t>45340000-2 Зведення огорож, монтаж поручнів і захисних засобів</w:t>
      </w:r>
      <w:r w:rsidR="00480A78">
        <w:rPr>
          <w:rFonts w:ascii="Times New Roman" w:hAnsi="Times New Roman" w:cs="Times New Roman"/>
          <w:b/>
          <w:bCs/>
          <w:sz w:val="24"/>
          <w:szCs w:val="24"/>
        </w:rPr>
        <w:t xml:space="preserve"> (</w:t>
      </w:r>
      <w:r w:rsidR="00480A78" w:rsidRPr="00480A78">
        <w:rPr>
          <w:rFonts w:ascii="Times New Roman" w:hAnsi="Times New Roman" w:cs="Times New Roman"/>
          <w:b/>
          <w:bCs/>
          <w:snapToGrid w:val="0"/>
          <w:sz w:val="24"/>
          <w:szCs w:val="24"/>
          <w:lang w:eastAsia="en-US"/>
        </w:rPr>
        <w:t>Послуги з поточного</w:t>
      </w:r>
      <w:r w:rsidR="00BC4B27">
        <w:rPr>
          <w:rFonts w:ascii="Times New Roman" w:hAnsi="Times New Roman" w:cs="Times New Roman"/>
          <w:b/>
          <w:bCs/>
          <w:snapToGrid w:val="0"/>
          <w:sz w:val="24"/>
          <w:szCs w:val="24"/>
          <w:lang w:eastAsia="en-US"/>
        </w:rPr>
        <w:t xml:space="preserve"> (аварійного)</w:t>
      </w:r>
      <w:r w:rsidR="00480A78" w:rsidRPr="00480A78">
        <w:rPr>
          <w:rFonts w:ascii="Times New Roman" w:hAnsi="Times New Roman" w:cs="Times New Roman"/>
          <w:b/>
          <w:bCs/>
          <w:snapToGrid w:val="0"/>
          <w:sz w:val="24"/>
          <w:szCs w:val="24"/>
          <w:lang w:eastAsia="en-US"/>
        </w:rPr>
        <w:t xml:space="preserve"> ремонту огорожі</w:t>
      </w:r>
      <w:r w:rsidR="007F5870">
        <w:rPr>
          <w:rFonts w:ascii="Times New Roman" w:hAnsi="Times New Roman" w:cs="Times New Roman"/>
          <w:b/>
          <w:bCs/>
          <w:snapToGrid w:val="0"/>
          <w:sz w:val="24"/>
          <w:szCs w:val="24"/>
          <w:lang w:eastAsia="en-US"/>
        </w:rPr>
        <w:t xml:space="preserve"> по</w:t>
      </w:r>
      <w:r w:rsidR="007F5870" w:rsidRPr="00480A78">
        <w:rPr>
          <w:rFonts w:ascii="Times New Roman" w:hAnsi="Times New Roman" w:cs="Times New Roman"/>
          <w:b/>
          <w:bCs/>
          <w:snapToGrid w:val="0"/>
          <w:sz w:val="24"/>
          <w:szCs w:val="24"/>
          <w:lang w:eastAsia="en-US"/>
        </w:rPr>
        <w:t xml:space="preserve">вул. Куренівська, 16 Д </w:t>
      </w:r>
      <w:r w:rsidR="00480A78" w:rsidRPr="00480A78">
        <w:rPr>
          <w:rFonts w:ascii="Times New Roman" w:hAnsi="Times New Roman" w:cs="Times New Roman"/>
          <w:b/>
          <w:bCs/>
          <w:snapToGrid w:val="0"/>
          <w:sz w:val="24"/>
          <w:szCs w:val="24"/>
          <w:lang w:eastAsia="en-US"/>
        </w:rPr>
        <w:t>(Послуги з виготовлення т</w:t>
      </w:r>
      <w:r w:rsidR="007F5870">
        <w:rPr>
          <w:rFonts w:ascii="Times New Roman" w:hAnsi="Times New Roman" w:cs="Times New Roman"/>
          <w:b/>
          <w:bCs/>
          <w:snapToGrid w:val="0"/>
          <w:sz w:val="24"/>
          <w:szCs w:val="24"/>
          <w:lang w:eastAsia="en-US"/>
        </w:rPr>
        <w:t xml:space="preserve">а </w:t>
      </w:r>
      <w:r w:rsidR="006101EB">
        <w:rPr>
          <w:rFonts w:ascii="Times New Roman" w:hAnsi="Times New Roman" w:cs="Times New Roman"/>
          <w:b/>
          <w:bCs/>
          <w:snapToGrid w:val="0"/>
          <w:sz w:val="24"/>
          <w:szCs w:val="24"/>
          <w:lang w:eastAsia="en-US"/>
        </w:rPr>
        <w:t>часткової заміни</w:t>
      </w:r>
      <w:r w:rsidR="007F5870">
        <w:rPr>
          <w:rFonts w:ascii="Times New Roman" w:hAnsi="Times New Roman" w:cs="Times New Roman"/>
          <w:b/>
          <w:bCs/>
          <w:snapToGrid w:val="0"/>
          <w:sz w:val="24"/>
          <w:szCs w:val="24"/>
          <w:lang w:eastAsia="en-US"/>
        </w:rPr>
        <w:t xml:space="preserve"> паркану з профнастилу</w:t>
      </w:r>
      <w:r w:rsidR="00480A78" w:rsidRPr="00480A78">
        <w:rPr>
          <w:rFonts w:ascii="Times New Roman" w:hAnsi="Times New Roman" w:cs="Times New Roman"/>
          <w:b/>
          <w:bCs/>
          <w:snapToGrid w:val="0"/>
          <w:sz w:val="24"/>
          <w:szCs w:val="24"/>
          <w:lang w:eastAsia="en-US"/>
        </w:rPr>
        <w:t xml:space="preserve"> для Державної організації « Автобаза Державного управління справами» за адресою: Київ, вул. Куренівська, 16 Д</w:t>
      </w:r>
      <w:r w:rsidRPr="00480A78">
        <w:rPr>
          <w:rFonts w:ascii="Times New Roman" w:hAnsi="Times New Roman" w:cs="Times New Roman"/>
          <w:b/>
          <w:bCs/>
          <w:sz w:val="24"/>
          <w:szCs w:val="24"/>
        </w:rPr>
        <w:t>),</w:t>
      </w:r>
      <w:r w:rsidRPr="00922B9C">
        <w:rPr>
          <w:rFonts w:ascii="Times New Roman" w:hAnsi="Times New Roman"/>
          <w:sz w:val="24"/>
          <w:szCs w:val="24"/>
        </w:rPr>
        <w:t>а Замовник зобов'язується прийняти і оплатити надані Виконавцем послуги.</w:t>
      </w:r>
    </w:p>
    <w:p w:rsidR="006E676E" w:rsidRPr="00922B9C" w:rsidRDefault="006E676E" w:rsidP="00E222BD">
      <w:pPr>
        <w:spacing w:after="0" w:line="240" w:lineRule="auto"/>
        <w:jc w:val="both"/>
        <w:rPr>
          <w:rFonts w:ascii="Times New Roman" w:hAnsi="Times New Roman"/>
          <w:b/>
          <w:bCs/>
          <w:sz w:val="24"/>
          <w:szCs w:val="24"/>
        </w:rPr>
      </w:pPr>
      <w:r w:rsidRPr="00922B9C">
        <w:rPr>
          <w:rFonts w:ascii="Times New Roman" w:hAnsi="Times New Roman"/>
          <w:sz w:val="24"/>
          <w:szCs w:val="24"/>
        </w:rPr>
        <w:t>1.</w:t>
      </w:r>
      <w:r>
        <w:rPr>
          <w:rFonts w:ascii="Times New Roman" w:hAnsi="Times New Roman"/>
          <w:sz w:val="24"/>
          <w:szCs w:val="24"/>
        </w:rPr>
        <w:t>2</w:t>
      </w:r>
      <w:r w:rsidRPr="00922B9C">
        <w:rPr>
          <w:rFonts w:ascii="Times New Roman" w:hAnsi="Times New Roman"/>
          <w:sz w:val="24"/>
          <w:szCs w:val="24"/>
        </w:rPr>
        <w:t>. Послуги надаються Виконавцем на території Замовника, за адресо</w:t>
      </w:r>
      <w:r>
        <w:rPr>
          <w:rFonts w:ascii="Times New Roman" w:hAnsi="Times New Roman"/>
          <w:sz w:val="24"/>
          <w:szCs w:val="24"/>
        </w:rPr>
        <w:t xml:space="preserve">ю: </w:t>
      </w:r>
      <w:r w:rsidRPr="00922B9C">
        <w:rPr>
          <w:rFonts w:ascii="Times New Roman" w:hAnsi="Times New Roman"/>
          <w:sz w:val="24"/>
          <w:szCs w:val="24"/>
        </w:rPr>
        <w:t xml:space="preserve">м. Київ, вул. </w:t>
      </w:r>
      <w:r w:rsidR="00E222BD">
        <w:rPr>
          <w:rFonts w:ascii="Times New Roman" w:hAnsi="Times New Roman"/>
          <w:color w:val="000000"/>
        </w:rPr>
        <w:t>Куренівська, 16 Д</w:t>
      </w:r>
      <w:r w:rsidRPr="00922B9C">
        <w:rPr>
          <w:rFonts w:ascii="Times New Roman" w:hAnsi="Times New Roman"/>
          <w:sz w:val="24"/>
          <w:szCs w:val="24"/>
        </w:rPr>
        <w:t>(далі - послуги).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2. СТРОКИ НАДАННЯ ПОСЛУГ.</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2.1. </w:t>
      </w:r>
      <w:r w:rsidRPr="00922B9C">
        <w:rPr>
          <w:rFonts w:ascii="Times New Roman" w:hAnsi="Times New Roman"/>
          <w:b/>
          <w:sz w:val="24"/>
          <w:szCs w:val="24"/>
        </w:rPr>
        <w:t>Виконавець</w:t>
      </w:r>
      <w:r w:rsidRPr="00922B9C">
        <w:rPr>
          <w:rFonts w:ascii="Times New Roman" w:hAnsi="Times New Roman"/>
          <w:sz w:val="24"/>
          <w:szCs w:val="24"/>
        </w:rPr>
        <w:t xml:space="preserve"> приступає до виконання своїх обов’язків, які передбачені цим Договором не пізніше 3-х днів після підписання  Договору. </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2.2. </w:t>
      </w:r>
      <w:r w:rsidRPr="00922B9C">
        <w:rPr>
          <w:rFonts w:ascii="Times New Roman" w:hAnsi="Times New Roman"/>
          <w:b/>
          <w:sz w:val="24"/>
          <w:szCs w:val="24"/>
        </w:rPr>
        <w:t>Виконавець</w:t>
      </w:r>
      <w:r w:rsidRPr="00922B9C">
        <w:rPr>
          <w:rFonts w:ascii="Times New Roman" w:hAnsi="Times New Roman"/>
          <w:sz w:val="24"/>
          <w:szCs w:val="24"/>
        </w:rPr>
        <w:t xml:space="preserve"> виконає послуги </w:t>
      </w:r>
      <w:r w:rsidR="00590414">
        <w:rPr>
          <w:rFonts w:ascii="Times New Roman" w:hAnsi="Times New Roman"/>
          <w:sz w:val="24"/>
          <w:szCs w:val="24"/>
        </w:rPr>
        <w:t xml:space="preserve"> до </w:t>
      </w:r>
      <w:r w:rsidR="00BC4B27">
        <w:rPr>
          <w:rFonts w:ascii="Times New Roman" w:hAnsi="Times New Roman"/>
          <w:sz w:val="24"/>
          <w:szCs w:val="24"/>
        </w:rPr>
        <w:t>31</w:t>
      </w:r>
      <w:r w:rsidR="00590414">
        <w:rPr>
          <w:rFonts w:ascii="Times New Roman" w:hAnsi="Times New Roman"/>
          <w:sz w:val="24"/>
          <w:szCs w:val="24"/>
        </w:rPr>
        <w:t xml:space="preserve"> грудня </w:t>
      </w:r>
      <w:r w:rsidRPr="00A4747C">
        <w:rPr>
          <w:rFonts w:ascii="Times New Roman" w:hAnsi="Times New Roman"/>
          <w:sz w:val="24"/>
          <w:szCs w:val="24"/>
        </w:rPr>
        <w:t>202</w:t>
      </w:r>
      <w:r w:rsidR="00BC4B27">
        <w:rPr>
          <w:rFonts w:ascii="Times New Roman" w:hAnsi="Times New Roman"/>
          <w:sz w:val="24"/>
          <w:szCs w:val="24"/>
        </w:rPr>
        <w:t>4</w:t>
      </w:r>
      <w:r w:rsidRPr="00A4747C">
        <w:rPr>
          <w:rFonts w:ascii="Times New Roman" w:hAnsi="Times New Roman"/>
          <w:sz w:val="24"/>
          <w:szCs w:val="24"/>
        </w:rPr>
        <w:t xml:space="preserve"> року.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2.3. Датою, яка підтверджує завершення послуг, є дата підписання актів приймання наданих послуг (форма КБ-2в) та довідки про вартість наданих послуг/витрат (форма КБ-3).</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2.4. Послуги виконуються на об’єкті, що експлуатується</w:t>
      </w:r>
      <w:r w:rsidR="00C37EBC" w:rsidRPr="00C37EBC">
        <w:rPr>
          <w:rFonts w:ascii="Times New Roman" w:hAnsi="Times New Roman" w:cs="Times New Roman"/>
          <w:bCs/>
          <w:snapToGrid w:val="0"/>
          <w:sz w:val="24"/>
          <w:szCs w:val="24"/>
          <w:lang w:eastAsia="en-US"/>
        </w:rPr>
        <w:t>за адресою: Київ, вул. Куренівська, 16 Д</w:t>
      </w:r>
      <w:r w:rsidRPr="00C37EBC">
        <w:rPr>
          <w:rFonts w:ascii="Times New Roman" w:hAnsi="Times New Roman"/>
          <w:sz w:val="24"/>
          <w:szCs w:val="24"/>
        </w:rPr>
        <w:t>.</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3. ЗАГАЛЬНА ВАРТІСТЬ ПОСЛУГ ЗА ДОГОВОРОМ.</w:t>
      </w:r>
    </w:p>
    <w:p w:rsidR="00C87D71" w:rsidRPr="00CF1668"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3.1. </w:t>
      </w:r>
      <w:r w:rsidRPr="00922B9C">
        <w:rPr>
          <w:rFonts w:ascii="Times New Roman" w:hAnsi="Times New Roman"/>
          <w:b/>
          <w:sz w:val="24"/>
          <w:szCs w:val="24"/>
        </w:rPr>
        <w:t xml:space="preserve">Загальна сума цього Договору становить: </w:t>
      </w:r>
      <w:r>
        <w:rPr>
          <w:rFonts w:ascii="Times New Roman" w:hAnsi="Times New Roman"/>
          <w:b/>
          <w:sz w:val="24"/>
          <w:szCs w:val="24"/>
        </w:rPr>
        <w:t>_____________</w:t>
      </w:r>
      <w:r>
        <w:rPr>
          <w:rFonts w:ascii="Times New Roman" w:hAnsi="Times New Roman"/>
          <w:b/>
          <w:bCs/>
          <w:sz w:val="24"/>
          <w:szCs w:val="24"/>
        </w:rPr>
        <w:t xml:space="preserve"> (________________________________________</w:t>
      </w:r>
      <w:r w:rsidRPr="00922B9C">
        <w:rPr>
          <w:rFonts w:ascii="Times New Roman" w:hAnsi="Times New Roman"/>
          <w:b/>
          <w:bCs/>
          <w:sz w:val="24"/>
          <w:szCs w:val="24"/>
        </w:rPr>
        <w:t xml:space="preserve"> грн. </w:t>
      </w:r>
      <w:r>
        <w:rPr>
          <w:rFonts w:ascii="Times New Roman" w:hAnsi="Times New Roman"/>
          <w:b/>
          <w:bCs/>
          <w:sz w:val="24"/>
          <w:szCs w:val="24"/>
        </w:rPr>
        <w:t>___</w:t>
      </w:r>
      <w:r w:rsidRPr="00922B9C">
        <w:rPr>
          <w:rFonts w:ascii="Times New Roman" w:hAnsi="Times New Roman"/>
          <w:b/>
          <w:bCs/>
          <w:sz w:val="24"/>
          <w:szCs w:val="24"/>
        </w:rPr>
        <w:t xml:space="preserve"> коп.) </w:t>
      </w:r>
      <w:r>
        <w:rPr>
          <w:rFonts w:ascii="Times New Roman" w:hAnsi="Times New Roman"/>
          <w:sz w:val="24"/>
          <w:szCs w:val="24"/>
        </w:rPr>
        <w:t>з/без</w:t>
      </w:r>
      <w:r w:rsidRPr="00922B9C">
        <w:rPr>
          <w:rFonts w:ascii="Times New Roman" w:hAnsi="Times New Roman"/>
          <w:sz w:val="24"/>
          <w:szCs w:val="24"/>
        </w:rPr>
        <w:t xml:space="preserve"> ПДВ</w:t>
      </w:r>
      <w:r>
        <w:rPr>
          <w:rFonts w:ascii="Times New Roman" w:hAnsi="Times New Roman"/>
          <w:sz w:val="24"/>
          <w:szCs w:val="24"/>
        </w:rPr>
        <w:t>, яка визначена</w:t>
      </w:r>
      <w:r w:rsidRPr="00CF1668">
        <w:rPr>
          <w:rFonts w:ascii="Times New Roman" w:hAnsi="Times New Roman"/>
          <w:sz w:val="24"/>
          <w:szCs w:val="24"/>
        </w:rPr>
        <w:t>на підставідоговірної ціни та локального кошторису, який є невід’ємною частиною даного Договору.</w:t>
      </w:r>
    </w:p>
    <w:p w:rsidR="00C87D71" w:rsidRPr="00CF1668" w:rsidRDefault="00C87D71" w:rsidP="00C87D71">
      <w:pPr>
        <w:spacing w:after="0" w:line="240" w:lineRule="auto"/>
        <w:jc w:val="both"/>
        <w:rPr>
          <w:rFonts w:ascii="Times New Roman" w:hAnsi="Times New Roman"/>
          <w:sz w:val="24"/>
          <w:szCs w:val="24"/>
        </w:rPr>
      </w:pPr>
      <w:r w:rsidRPr="00CF1668">
        <w:rPr>
          <w:rFonts w:ascii="Times New Roman" w:hAnsi="Times New Roman"/>
          <w:sz w:val="24"/>
          <w:szCs w:val="24"/>
        </w:rPr>
        <w:t>3.2. Договірна ціна</w:t>
      </w:r>
      <w:r>
        <w:rPr>
          <w:rFonts w:ascii="Times New Roman" w:hAnsi="Times New Roman"/>
          <w:sz w:val="24"/>
          <w:szCs w:val="24"/>
        </w:rPr>
        <w:t xml:space="preserve"> (Додаток 1)</w:t>
      </w:r>
      <w:r w:rsidRPr="00CF1668">
        <w:rPr>
          <w:rFonts w:ascii="Times New Roman" w:hAnsi="Times New Roman"/>
          <w:sz w:val="24"/>
          <w:szCs w:val="24"/>
        </w:rPr>
        <w:t xml:space="preserve"> на виконання Послуг є твердою і визна</w:t>
      </w:r>
      <w:r>
        <w:rPr>
          <w:rFonts w:ascii="Times New Roman" w:hAnsi="Times New Roman"/>
          <w:sz w:val="24"/>
          <w:szCs w:val="24"/>
        </w:rPr>
        <w:t>чається на підставі л</w:t>
      </w:r>
      <w:r w:rsidR="00D63C66">
        <w:rPr>
          <w:rFonts w:ascii="Times New Roman" w:hAnsi="Times New Roman"/>
          <w:sz w:val="24"/>
          <w:szCs w:val="24"/>
        </w:rPr>
        <w:t>о</w:t>
      </w:r>
      <w:r>
        <w:rPr>
          <w:rFonts w:ascii="Times New Roman" w:hAnsi="Times New Roman"/>
          <w:sz w:val="24"/>
          <w:szCs w:val="24"/>
        </w:rPr>
        <w:t>кального кошторису (Д</w:t>
      </w:r>
      <w:r w:rsidRPr="00CF1668">
        <w:rPr>
          <w:rFonts w:ascii="Times New Roman" w:hAnsi="Times New Roman"/>
          <w:sz w:val="24"/>
          <w:szCs w:val="24"/>
        </w:rPr>
        <w:t>одаток 2) і погоджується Сторонами.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4. ПОРЯДОК РОЗРАХУНКІВ.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4.1. Розрахунки з </w:t>
      </w:r>
      <w:r w:rsidRPr="00922B9C">
        <w:rPr>
          <w:rFonts w:ascii="Times New Roman" w:hAnsi="Times New Roman"/>
          <w:b/>
          <w:sz w:val="24"/>
          <w:szCs w:val="24"/>
        </w:rPr>
        <w:t>Виконавцем</w:t>
      </w:r>
      <w:r w:rsidRPr="00922B9C">
        <w:rPr>
          <w:rFonts w:ascii="Times New Roman" w:hAnsi="Times New Roman"/>
          <w:sz w:val="24"/>
          <w:szCs w:val="24"/>
        </w:rPr>
        <w:t xml:space="preserve"> за виконанні  Послуги здійснюються </w:t>
      </w:r>
      <w:r w:rsidRPr="00922B9C">
        <w:rPr>
          <w:rFonts w:ascii="Times New Roman" w:hAnsi="Times New Roman"/>
          <w:b/>
          <w:sz w:val="24"/>
          <w:szCs w:val="24"/>
        </w:rPr>
        <w:t>Замовником</w:t>
      </w:r>
      <w:r w:rsidR="00C37EBC" w:rsidRPr="00C37EBC">
        <w:rPr>
          <w:rFonts w:ascii="Times New Roman" w:hAnsi="Times New Roman"/>
          <w:sz w:val="24"/>
          <w:szCs w:val="24"/>
        </w:rPr>
        <w:t>за рахунок коштів Державного бюджету Украни</w:t>
      </w:r>
      <w:r w:rsidRPr="00922B9C">
        <w:rPr>
          <w:rFonts w:ascii="Times New Roman" w:hAnsi="Times New Roman"/>
          <w:sz w:val="24"/>
          <w:szCs w:val="24"/>
        </w:rPr>
        <w:t xml:space="preserve">на підставі оформлення актів здачі-приймання виконаних Послуг за формою №КБ-2в  та за формою №КБ-3 протягом </w:t>
      </w:r>
      <w:r w:rsidR="002775B5" w:rsidRPr="002642AC">
        <w:rPr>
          <w:rFonts w:ascii="Times New Roman" w:hAnsi="Times New Roman"/>
          <w:sz w:val="24"/>
          <w:szCs w:val="24"/>
          <w:lang w:val="ru-RU"/>
        </w:rPr>
        <w:t>5</w:t>
      </w:r>
      <w:r w:rsidRPr="00922B9C">
        <w:rPr>
          <w:rFonts w:ascii="Times New Roman" w:hAnsi="Times New Roman"/>
          <w:sz w:val="24"/>
          <w:szCs w:val="24"/>
        </w:rPr>
        <w:t xml:space="preserve"> (</w:t>
      </w:r>
      <w:r w:rsidR="002775B5">
        <w:rPr>
          <w:rFonts w:ascii="Times New Roman" w:hAnsi="Times New Roman"/>
          <w:sz w:val="24"/>
          <w:szCs w:val="24"/>
        </w:rPr>
        <w:t>п</w:t>
      </w:r>
      <w:r w:rsidR="002775B5" w:rsidRPr="002642AC">
        <w:rPr>
          <w:rFonts w:ascii="Times New Roman" w:hAnsi="Times New Roman"/>
          <w:sz w:val="24"/>
          <w:szCs w:val="24"/>
          <w:lang w:val="ru-RU"/>
        </w:rPr>
        <w:t>`</w:t>
      </w:r>
      <w:r w:rsidR="002775B5">
        <w:rPr>
          <w:rFonts w:ascii="Times New Roman" w:hAnsi="Times New Roman"/>
          <w:sz w:val="24"/>
          <w:szCs w:val="24"/>
        </w:rPr>
        <w:t>яти</w:t>
      </w:r>
      <w:r w:rsidRPr="00922B9C">
        <w:rPr>
          <w:rFonts w:ascii="Times New Roman" w:hAnsi="Times New Roman"/>
          <w:sz w:val="24"/>
          <w:szCs w:val="24"/>
        </w:rPr>
        <w:t xml:space="preserve">) </w:t>
      </w:r>
      <w:r>
        <w:rPr>
          <w:rFonts w:ascii="Times New Roman" w:hAnsi="Times New Roman"/>
          <w:sz w:val="24"/>
          <w:szCs w:val="24"/>
        </w:rPr>
        <w:t>робочих</w:t>
      </w:r>
      <w:r w:rsidRPr="00922B9C">
        <w:rPr>
          <w:rFonts w:ascii="Times New Roman" w:hAnsi="Times New Roman"/>
          <w:sz w:val="24"/>
          <w:szCs w:val="24"/>
        </w:rPr>
        <w:t xml:space="preserve"> днів з дня підписання зазначених документів.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4.2. У разі затримки бюджетного фінансування розрахунок за надані Послуги здійснюється протягом </w:t>
      </w:r>
      <w:r w:rsidR="002775B5">
        <w:rPr>
          <w:rFonts w:ascii="Times New Roman" w:hAnsi="Times New Roman"/>
          <w:sz w:val="24"/>
          <w:szCs w:val="24"/>
        </w:rPr>
        <w:t>1</w:t>
      </w:r>
      <w:r>
        <w:rPr>
          <w:rFonts w:ascii="Times New Roman" w:hAnsi="Times New Roman"/>
          <w:sz w:val="24"/>
          <w:szCs w:val="24"/>
        </w:rPr>
        <w:t>0робочих</w:t>
      </w:r>
      <w:r w:rsidRPr="00922B9C">
        <w:rPr>
          <w:rFonts w:ascii="Times New Roman" w:hAnsi="Times New Roman"/>
          <w:sz w:val="24"/>
          <w:szCs w:val="24"/>
        </w:rPr>
        <w:t xml:space="preserve"> днів з дати отримання Замовником бюджетного призначення на фінансування закупівлі.</w:t>
      </w:r>
    </w:p>
    <w:p w:rsidR="00C87D71" w:rsidRPr="00922B9C" w:rsidRDefault="00C87D71" w:rsidP="00C87D71">
      <w:pPr>
        <w:spacing w:after="0" w:line="240" w:lineRule="auto"/>
        <w:jc w:val="center"/>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lastRenderedPageBreak/>
        <w:t>5. ПОРЯДОК ПРИЙМАННЯ ПОСЛУГ</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5.1. Приймання наданих Послуг здійснюється за актами форми Кб-2в та довідки про вартість наданих будівельних послуг/витрат (форма КБ-3).</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5.2. За результатами приймання Послуг </w:t>
      </w:r>
      <w:r w:rsidRPr="00922B9C">
        <w:rPr>
          <w:rFonts w:ascii="Times New Roman" w:hAnsi="Times New Roman"/>
          <w:b/>
          <w:sz w:val="24"/>
          <w:szCs w:val="24"/>
        </w:rPr>
        <w:t>Замовник</w:t>
      </w:r>
      <w:r w:rsidRPr="00922B9C">
        <w:rPr>
          <w:rFonts w:ascii="Times New Roman" w:hAnsi="Times New Roman"/>
          <w:sz w:val="24"/>
          <w:szCs w:val="24"/>
        </w:rPr>
        <w:t xml:space="preserve"> протягом 3 (трьох) робочих днів зобов'язаний підписати акти приймання або направити </w:t>
      </w:r>
      <w:r w:rsidRPr="00922B9C">
        <w:rPr>
          <w:rFonts w:ascii="Times New Roman" w:hAnsi="Times New Roman"/>
          <w:b/>
          <w:sz w:val="24"/>
          <w:szCs w:val="24"/>
        </w:rPr>
        <w:t>Виконавцю</w:t>
      </w:r>
      <w:r w:rsidRPr="00922B9C">
        <w:rPr>
          <w:rFonts w:ascii="Times New Roman" w:hAnsi="Times New Roman"/>
          <w:sz w:val="24"/>
          <w:szCs w:val="24"/>
        </w:rPr>
        <w:t xml:space="preserve"> мотивовану відмову.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5.3. У разі мотивованої відмови від приймання наданих Послуг Сторонами оформлюється акт з переліком необхідних доробок та строків їх виконання.</w:t>
      </w:r>
    </w:p>
    <w:p w:rsidR="00C87D71"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5.4. </w:t>
      </w:r>
      <w:r w:rsidRPr="00922B9C">
        <w:rPr>
          <w:rFonts w:ascii="Times New Roman" w:hAnsi="Times New Roman"/>
          <w:b/>
          <w:sz w:val="24"/>
          <w:szCs w:val="24"/>
        </w:rPr>
        <w:t>Виконавець</w:t>
      </w:r>
      <w:r w:rsidRPr="00922B9C">
        <w:rPr>
          <w:rFonts w:ascii="Times New Roman" w:hAnsi="Times New Roman"/>
          <w:sz w:val="24"/>
          <w:szCs w:val="24"/>
        </w:rPr>
        <w:t xml:space="preserve"> зобов'язується усунути всі недоліки за свій рахунок і в строки, передбачені двостороннім актом.</w:t>
      </w:r>
    </w:p>
    <w:p w:rsidR="00C87D71" w:rsidRPr="00B157AB"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sz w:val="24"/>
          <w:szCs w:val="24"/>
          <w:u w:val="single"/>
        </w:rPr>
      </w:pPr>
      <w:r w:rsidRPr="00922B9C">
        <w:rPr>
          <w:rFonts w:ascii="Times New Roman" w:hAnsi="Times New Roman"/>
          <w:b/>
          <w:i/>
          <w:sz w:val="24"/>
          <w:szCs w:val="24"/>
        </w:rPr>
        <w:t>6.  ЗОБОВ’ЯЗАННЯ СТОРІН</w:t>
      </w:r>
      <w:r w:rsidRPr="00922B9C">
        <w:rPr>
          <w:rFonts w:ascii="Times New Roman" w:hAnsi="Times New Roman"/>
          <w:b/>
          <w:sz w:val="24"/>
          <w:szCs w:val="24"/>
        </w:rPr>
        <w:t>.</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6.1. </w:t>
      </w:r>
      <w:r w:rsidRPr="00922B9C">
        <w:rPr>
          <w:rFonts w:ascii="Times New Roman" w:hAnsi="Times New Roman"/>
          <w:b/>
          <w:sz w:val="24"/>
          <w:szCs w:val="24"/>
        </w:rPr>
        <w:t>Виконавець</w:t>
      </w:r>
      <w:r w:rsidRPr="00922B9C">
        <w:rPr>
          <w:rFonts w:ascii="Times New Roman" w:hAnsi="Times New Roman"/>
          <w:sz w:val="24"/>
          <w:szCs w:val="24"/>
        </w:rPr>
        <w:t xml:space="preserve">  зобов’язується:</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6.1.1. Всі надані Послуги, які зазначені в Договорі та додатках до нього, в повному обсязі та у встановлені строки.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6.1.2. Забезпечити перевезення власними силами інструментів та матеріалів до місця виконання послуг.</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6.1.3. Забезпечити в період надання Послуг необхідні протипожежні заходи, умови режиму на об'єкті та додержання вимог щодо техніки безпеки і охорони навколишнього середовища.</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6.1.4. Власними силами, </w:t>
      </w:r>
      <w:r w:rsidRPr="00922B9C">
        <w:rPr>
          <w:rFonts w:ascii="Times New Roman" w:hAnsi="Times New Roman"/>
          <w:b/>
          <w:sz w:val="24"/>
          <w:szCs w:val="24"/>
        </w:rPr>
        <w:t>Виконавець</w:t>
      </w:r>
      <w:r w:rsidRPr="00922B9C">
        <w:rPr>
          <w:rFonts w:ascii="Times New Roman" w:hAnsi="Times New Roman"/>
          <w:sz w:val="24"/>
          <w:szCs w:val="24"/>
        </w:rPr>
        <w:t xml:space="preserve"> забезп</w:t>
      </w:r>
      <w:r w:rsidR="009F53B0">
        <w:rPr>
          <w:rFonts w:ascii="Times New Roman" w:hAnsi="Times New Roman"/>
          <w:sz w:val="24"/>
          <w:szCs w:val="24"/>
        </w:rPr>
        <w:t>ечує в процесі надання Послуг систе</w:t>
      </w:r>
      <w:r w:rsidRPr="00922B9C">
        <w:rPr>
          <w:rFonts w:ascii="Times New Roman" w:hAnsi="Times New Roman"/>
          <w:sz w:val="24"/>
          <w:szCs w:val="24"/>
        </w:rPr>
        <w:t>матичне, а після завершення Послуг – остаточне пр</w:t>
      </w:r>
      <w:r w:rsidR="00C73A47">
        <w:rPr>
          <w:rFonts w:ascii="Times New Roman" w:hAnsi="Times New Roman"/>
          <w:sz w:val="24"/>
          <w:szCs w:val="24"/>
        </w:rPr>
        <w:t>ибирання</w:t>
      </w:r>
      <w:r w:rsidRPr="00922B9C">
        <w:rPr>
          <w:rFonts w:ascii="Times New Roman" w:hAnsi="Times New Roman"/>
          <w:sz w:val="24"/>
          <w:szCs w:val="24"/>
        </w:rPr>
        <w:t xml:space="preserve"> від відходів та будівельного сміття</w:t>
      </w:r>
      <w:r w:rsidR="00C73A47">
        <w:rPr>
          <w:rFonts w:ascii="Times New Roman" w:hAnsi="Times New Roman"/>
          <w:sz w:val="24"/>
          <w:szCs w:val="24"/>
        </w:rPr>
        <w:t>.</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6.2.</w:t>
      </w:r>
      <w:r w:rsidRPr="00922B9C">
        <w:rPr>
          <w:rFonts w:ascii="Times New Roman" w:hAnsi="Times New Roman"/>
          <w:b/>
          <w:sz w:val="24"/>
          <w:szCs w:val="24"/>
        </w:rPr>
        <w:t xml:space="preserve"> Замовник </w:t>
      </w:r>
      <w:r w:rsidRPr="00922B9C">
        <w:rPr>
          <w:rFonts w:ascii="Times New Roman" w:hAnsi="Times New Roman"/>
          <w:sz w:val="24"/>
          <w:szCs w:val="24"/>
        </w:rPr>
        <w:t>зобов’язується :</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6.2.1. Забезпечити безперешкодний доступ на об’єкт працівників </w:t>
      </w:r>
      <w:r w:rsidRPr="00922B9C">
        <w:rPr>
          <w:rFonts w:ascii="Times New Roman" w:hAnsi="Times New Roman"/>
          <w:b/>
          <w:sz w:val="24"/>
          <w:szCs w:val="24"/>
        </w:rPr>
        <w:t>Виконавця</w:t>
      </w:r>
      <w:r w:rsidRPr="00922B9C">
        <w:rPr>
          <w:rFonts w:ascii="Times New Roman" w:hAnsi="Times New Roman"/>
          <w:sz w:val="24"/>
          <w:szCs w:val="24"/>
        </w:rPr>
        <w:t xml:space="preserve"> з дотримання діючого пропускного режиму.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6.2.2. Забезпечити приймання від </w:t>
      </w:r>
      <w:r w:rsidRPr="00922B9C">
        <w:rPr>
          <w:rFonts w:ascii="Times New Roman" w:hAnsi="Times New Roman"/>
          <w:b/>
          <w:sz w:val="24"/>
          <w:szCs w:val="24"/>
        </w:rPr>
        <w:t>Виконавця</w:t>
      </w:r>
      <w:r w:rsidRPr="00922B9C">
        <w:rPr>
          <w:rFonts w:ascii="Times New Roman" w:hAnsi="Times New Roman"/>
          <w:sz w:val="24"/>
          <w:szCs w:val="24"/>
        </w:rPr>
        <w:t xml:space="preserve"> надані послуг і провести з ним розрахунки в порядку, передбаченому цим Договором.</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6.2.3. Забезпечити проведення контролю за надання Послуг.</w:t>
      </w: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7.ГАРАНТІЙНІ ЗОБОВ’ЯЗАННЯ.</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7.1. Гарантійний строк за цим Договором з моменту прийняття об’єкту в експлуатацію становить 12 (дванадцять) місяців.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7.2. </w:t>
      </w:r>
      <w:r w:rsidRPr="00922B9C">
        <w:rPr>
          <w:rFonts w:ascii="Times New Roman" w:hAnsi="Times New Roman"/>
          <w:b/>
          <w:sz w:val="24"/>
          <w:szCs w:val="24"/>
        </w:rPr>
        <w:t>Виконавець</w:t>
      </w:r>
      <w:r w:rsidRPr="00922B9C">
        <w:rPr>
          <w:rFonts w:ascii="Times New Roman" w:hAnsi="Times New Roman"/>
          <w:sz w:val="24"/>
          <w:szCs w:val="24"/>
        </w:rPr>
        <w:t xml:space="preserve"> гарантує </w:t>
      </w:r>
      <w:r w:rsidRPr="00922B9C">
        <w:rPr>
          <w:rFonts w:ascii="Times New Roman" w:hAnsi="Times New Roman"/>
          <w:b/>
          <w:sz w:val="24"/>
          <w:szCs w:val="24"/>
        </w:rPr>
        <w:t>Замовнику</w:t>
      </w:r>
      <w:r w:rsidRPr="00922B9C">
        <w:rPr>
          <w:rFonts w:ascii="Times New Roman" w:hAnsi="Times New Roman"/>
          <w:sz w:val="24"/>
          <w:szCs w:val="24"/>
        </w:rPr>
        <w:t xml:space="preserve"> усунення дефектів у гарантійний період здійснювати за рахунок власних коштів. </w:t>
      </w:r>
    </w:p>
    <w:p w:rsidR="00C87D71" w:rsidRPr="00922B9C" w:rsidRDefault="00C87D71" w:rsidP="00C87D71">
      <w:pPr>
        <w:spacing w:after="0" w:line="240" w:lineRule="auto"/>
        <w:jc w:val="center"/>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8. ВІДПОВІДАЛЬНІСТЬ СТОРІН.</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у порядку, встановленому чинним законодавством України.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8.2. </w:t>
      </w:r>
      <w:r w:rsidRPr="00922B9C">
        <w:rPr>
          <w:rFonts w:ascii="Times New Roman" w:hAnsi="Times New Roman"/>
          <w:b/>
          <w:sz w:val="24"/>
          <w:szCs w:val="24"/>
        </w:rPr>
        <w:t>Виконавець</w:t>
      </w:r>
      <w:r w:rsidRPr="00922B9C">
        <w:rPr>
          <w:rFonts w:ascii="Times New Roman" w:hAnsi="Times New Roman"/>
          <w:sz w:val="24"/>
          <w:szCs w:val="24"/>
        </w:rPr>
        <w:t xml:space="preserve"> несе відповідальність за допуск працівників до надання послуг відповідно до вимог нормативних документів з охорони праці та додержання працівниками вимог правил, норм і інструкцій при виконанні послуг. </w:t>
      </w: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9.ПОРЯДОК РОЗІРВАННЯ ДОГОВОРУ.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9.1. Розірвання Договору можливе тільки за письмовою згодою сторін.  </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i/>
          <w:sz w:val="24"/>
          <w:szCs w:val="24"/>
        </w:rPr>
      </w:pPr>
      <w:r w:rsidRPr="00922B9C">
        <w:rPr>
          <w:rFonts w:ascii="Times New Roman" w:hAnsi="Times New Roman"/>
          <w:b/>
          <w:i/>
          <w:sz w:val="24"/>
          <w:szCs w:val="24"/>
        </w:rPr>
        <w:t>10.ПОРЯДОК РОЗВ’ЯЗАННЯ СПОРІВ.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10.1.У разі недосягнення Сторонами згоди, неврегульовані суперечності передаються на розгляд Господарського суду у порядку, встановленому чинним законодавством України.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both"/>
        <w:rPr>
          <w:rFonts w:ascii="Times New Roman" w:hAnsi="Times New Roman"/>
          <w:b/>
          <w:i/>
          <w:sz w:val="24"/>
          <w:szCs w:val="24"/>
        </w:rPr>
      </w:pPr>
      <w:r w:rsidRPr="00922B9C">
        <w:rPr>
          <w:rFonts w:ascii="Times New Roman" w:hAnsi="Times New Roman"/>
          <w:b/>
          <w:i/>
          <w:sz w:val="24"/>
          <w:szCs w:val="24"/>
        </w:rPr>
        <w:t>11.ПОРЯДОК ВНЕСЕННЯ ЗМІН ДО ДОГОВОРУ.</w:t>
      </w:r>
    </w:p>
    <w:p w:rsidR="00C87D71"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11.1. Усі зміни та доповнення до цього Договору вносяться в період його дії письмово, додатковою угодою, що стає невід’ємною частиною Договору, та вступає в силу після її підписання обома сторонами.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12.ФОРС-МАЖОРНІ ОБСТАВИНИ.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lastRenderedPageBreak/>
        <w:t>12.1.Сторони  можуть бути звільнені від відповідальності за часткове або повне невиконання зобов’язань по цьому Договору, якщо це невиконання є наслідком форс-мажорних обставин.</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12.2. Під форс-мажорними обставинами Сторони розуміють обставини надзвичайного характеру,які виникли після підписання цього Договору і безпосередньо впливають на виконання сторонами своїх зобов’язань. До форс-мажорних обставин Сторони відносять пожежі, землетруси, повені, оповзні та інші стихійні лиха, а також вибухи, війну або військові дії.</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12.3. Термін  виконання зобов</w:t>
      </w:r>
      <w:r w:rsidR="00767EF4">
        <w:rPr>
          <w:rFonts w:ascii="Times New Roman" w:hAnsi="Times New Roman"/>
          <w:sz w:val="24"/>
          <w:szCs w:val="24"/>
        </w:rPr>
        <w:t>’</w:t>
      </w:r>
      <w:r w:rsidRPr="00922B9C">
        <w:rPr>
          <w:rFonts w:ascii="Times New Roman" w:hAnsi="Times New Roman"/>
          <w:sz w:val="24"/>
          <w:szCs w:val="24"/>
        </w:rPr>
        <w:t>язань подовжується на час дії форс-мажорних обставин. Сторона, яка підпадає під дію непереборної сили, повинна негайно повідомити іншу сторону телеграмою або факсом про настання, характер та можливу тривалість дії непереборної сили.</w:t>
      </w:r>
    </w:p>
    <w:p w:rsidR="00C87D71" w:rsidRPr="00C06AA3"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12.4. Достатнім доказом дії форс-мажорних обставин є документ, виданий Торгово-промисловою палатою України.</w:t>
      </w: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13.ТЕРМІН ДІЇ ДОГОВОРУ.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13.1.Договір вступає в силу з дати підписання його обома Сторонами і діє до повного виконання Сторонами своїх зобов’язань, але </w:t>
      </w:r>
      <w:r>
        <w:rPr>
          <w:rFonts w:ascii="Times New Roman" w:hAnsi="Times New Roman"/>
          <w:sz w:val="24"/>
          <w:szCs w:val="24"/>
        </w:rPr>
        <w:t xml:space="preserve">не пізніше ніж до </w:t>
      </w:r>
      <w:r w:rsidRPr="00922B9C">
        <w:rPr>
          <w:rFonts w:ascii="Times New Roman" w:hAnsi="Times New Roman"/>
          <w:sz w:val="24"/>
          <w:szCs w:val="24"/>
        </w:rPr>
        <w:t>3</w:t>
      </w:r>
      <w:r>
        <w:rPr>
          <w:rFonts w:ascii="Times New Roman" w:hAnsi="Times New Roman"/>
          <w:sz w:val="24"/>
          <w:szCs w:val="24"/>
        </w:rPr>
        <w:t>1</w:t>
      </w:r>
      <w:r w:rsidRPr="00922B9C">
        <w:rPr>
          <w:rFonts w:ascii="Times New Roman" w:hAnsi="Times New Roman"/>
          <w:sz w:val="24"/>
          <w:szCs w:val="24"/>
        </w:rPr>
        <w:t xml:space="preserve"> грудня  20</w:t>
      </w:r>
      <w:r>
        <w:rPr>
          <w:rFonts w:ascii="Times New Roman" w:hAnsi="Times New Roman"/>
          <w:sz w:val="24"/>
          <w:szCs w:val="24"/>
        </w:rPr>
        <w:t>2</w:t>
      </w:r>
      <w:r w:rsidR="00BC4B27">
        <w:rPr>
          <w:rFonts w:ascii="Times New Roman" w:hAnsi="Times New Roman"/>
          <w:sz w:val="24"/>
          <w:szCs w:val="24"/>
        </w:rPr>
        <w:t>4</w:t>
      </w:r>
      <w:r w:rsidRPr="00922B9C">
        <w:rPr>
          <w:rFonts w:ascii="Times New Roman" w:hAnsi="Times New Roman"/>
          <w:sz w:val="24"/>
          <w:szCs w:val="24"/>
        </w:rPr>
        <w:t>р.</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13.2. Договір складено українською мовою у двух примірниках, по одному для кожної із сторін, кожний із яких має однакову юридичну силу та набирає чинності з моменту підписання обома Сторонами.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13.3. Кожна із Сторін може достроково припинити дію цього Договору, попередивши про це іншу Сторону за 15 днів.</w:t>
      </w: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sz w:val="24"/>
          <w:szCs w:val="24"/>
          <w:u w:val="single"/>
        </w:rPr>
      </w:pPr>
      <w:r w:rsidRPr="00922B9C">
        <w:rPr>
          <w:rFonts w:ascii="Times New Roman" w:hAnsi="Times New Roman"/>
          <w:b/>
          <w:i/>
          <w:sz w:val="24"/>
          <w:szCs w:val="24"/>
        </w:rPr>
        <w:t>14.ЮРИДИЧНІ АДРЕСИ, ПЛАТІЖНІ РЕКВІЗИТИ ТА ПІДПИСИ СТОРІН.</w:t>
      </w:r>
    </w:p>
    <w:p w:rsidR="00C87D71" w:rsidRPr="00592509" w:rsidRDefault="00C87D71" w:rsidP="00C87D71">
      <w:pPr>
        <w:shd w:val="clear" w:color="auto" w:fill="FFFFFF"/>
        <w:spacing w:line="240" w:lineRule="auto"/>
        <w:rPr>
          <w:rFonts w:ascii="Times New Roman" w:hAnsi="Times New Roman"/>
          <w:sz w:val="24"/>
          <w:szCs w:val="24"/>
          <w:u w:val="single"/>
        </w:rPr>
      </w:pPr>
    </w:p>
    <w:tbl>
      <w:tblPr>
        <w:tblW w:w="9180" w:type="dxa"/>
        <w:tblInd w:w="468" w:type="dxa"/>
        <w:tblLayout w:type="fixed"/>
        <w:tblLook w:val="0000"/>
      </w:tblPr>
      <w:tblGrid>
        <w:gridCol w:w="4357"/>
        <w:gridCol w:w="4823"/>
      </w:tblGrid>
      <w:tr w:rsidR="00C87D71" w:rsidRPr="002F42EB" w:rsidTr="00C87D71">
        <w:tc>
          <w:tcPr>
            <w:tcW w:w="4357"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Замовник</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Державна організація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«Автобаза Державного Управління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справами»</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E222BD" w:rsidRDefault="00C87D71" w:rsidP="00C87D71">
            <w:pPr>
              <w:spacing w:after="0" w:line="240" w:lineRule="auto"/>
              <w:jc w:val="both"/>
              <w:rPr>
                <w:rFonts w:ascii="Times New Roman" w:hAnsi="Times New Roman"/>
              </w:rPr>
            </w:pPr>
            <w:r w:rsidRPr="00834FAA">
              <w:rPr>
                <w:rFonts w:ascii="Times New Roman" w:hAnsi="Times New Roman"/>
              </w:rPr>
              <w:t xml:space="preserve">04071, м. Київ, </w:t>
            </w:r>
          </w:p>
          <w:p w:rsidR="00C87D71" w:rsidRPr="00834FAA" w:rsidRDefault="00C87D71" w:rsidP="00C87D71">
            <w:pPr>
              <w:spacing w:after="0" w:line="240" w:lineRule="auto"/>
              <w:jc w:val="both"/>
              <w:rPr>
                <w:rFonts w:ascii="Times New Roman" w:hAnsi="Times New Roman"/>
                <w:b/>
              </w:rPr>
            </w:pPr>
            <w:r w:rsidRPr="00834FAA">
              <w:rPr>
                <w:rFonts w:ascii="Times New Roman" w:hAnsi="Times New Roman"/>
              </w:rPr>
              <w:t xml:space="preserve">вул. </w:t>
            </w:r>
            <w:r w:rsidR="00E222BD">
              <w:rPr>
                <w:rFonts w:ascii="Times New Roman" w:hAnsi="Times New Roman"/>
              </w:rPr>
              <w:t>Вознесенський Яр</w:t>
            </w:r>
            <w:r w:rsidRPr="00834FAA">
              <w:rPr>
                <w:rFonts w:ascii="Times New Roman" w:hAnsi="Times New Roman"/>
              </w:rPr>
              <w:t>,12-28</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ЄДРПОУ 19134105</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 xml:space="preserve">р/р </w:t>
            </w:r>
            <w:r w:rsidRPr="00834FAA">
              <w:rPr>
                <w:rFonts w:ascii="Times New Roman" w:hAnsi="Times New Roman"/>
                <w:lang w:val="en-US"/>
              </w:rPr>
              <w:t>UA</w:t>
            </w:r>
            <w:r w:rsidRPr="00834FAA">
              <w:rPr>
                <w:rFonts w:ascii="Times New Roman" w:hAnsi="Times New Roman"/>
              </w:rPr>
              <w:t xml:space="preserve"> 708201720343160001000016887 </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Державна казначейська служба України,</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 xml:space="preserve">м. Київ, </w:t>
            </w:r>
            <w:r w:rsidRPr="00834FAA">
              <w:rPr>
                <w:rFonts w:ascii="Times New Roman" w:hAnsi="Times New Roman"/>
                <w:spacing w:val="3"/>
              </w:rPr>
              <w:t>код банку 820172</w:t>
            </w:r>
          </w:p>
          <w:p w:rsidR="00C87D71" w:rsidRPr="00834FAA" w:rsidRDefault="00C87D71" w:rsidP="00C87D71">
            <w:pPr>
              <w:spacing w:after="0" w:line="240" w:lineRule="auto"/>
              <w:rPr>
                <w:rFonts w:ascii="Times New Roman" w:hAnsi="Times New Roman"/>
              </w:rPr>
            </w:pPr>
            <w:r w:rsidRPr="00834FAA">
              <w:rPr>
                <w:rFonts w:ascii="Times New Roman" w:hAnsi="Times New Roman"/>
              </w:rPr>
              <w:t xml:space="preserve">ІПН 191341026595, </w:t>
            </w:r>
          </w:p>
          <w:p w:rsidR="00C87D71" w:rsidRPr="00834FAA" w:rsidRDefault="00C87D71" w:rsidP="00C87D71">
            <w:pPr>
              <w:spacing w:after="0" w:line="240" w:lineRule="auto"/>
              <w:rPr>
                <w:rFonts w:ascii="Times New Roman" w:hAnsi="Times New Roman"/>
              </w:rPr>
            </w:pPr>
            <w:r w:rsidRPr="00834FAA">
              <w:rPr>
                <w:rFonts w:ascii="Times New Roman" w:hAnsi="Times New Roman"/>
              </w:rPr>
              <w:t>Свід.  № 39116144</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т. 482-46-87</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b/>
              </w:rPr>
              <w:t>Генеральний директор</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r w:rsidRPr="00834FAA">
              <w:rPr>
                <w:rFonts w:ascii="Times New Roman" w:hAnsi="Times New Roman"/>
              </w:rPr>
              <w:t xml:space="preserve">_____________________ </w:t>
            </w:r>
            <w:r w:rsidRPr="00834FAA">
              <w:rPr>
                <w:rFonts w:ascii="Times New Roman" w:hAnsi="Times New Roman"/>
                <w:b/>
              </w:rPr>
              <w:t>Ю.А. Гога</w:t>
            </w:r>
          </w:p>
          <w:p w:rsidR="00C87D71" w:rsidRPr="00834FAA" w:rsidRDefault="00C87D71" w:rsidP="00C87D71">
            <w:pPr>
              <w:widowControl w:val="0"/>
              <w:shd w:val="clear" w:color="auto" w:fill="FFFFFF"/>
              <w:tabs>
                <w:tab w:val="left" w:pos="643"/>
              </w:tabs>
              <w:autoSpaceDE w:val="0"/>
              <w:autoSpaceDN w:val="0"/>
              <w:adjustRightInd w:val="0"/>
              <w:spacing w:after="0" w:line="240" w:lineRule="auto"/>
              <w:jc w:val="both"/>
              <w:rPr>
                <w:rFonts w:ascii="Times New Roman" w:hAnsi="Times New Roman"/>
              </w:rPr>
            </w:pPr>
          </w:p>
        </w:tc>
        <w:tc>
          <w:tcPr>
            <w:tcW w:w="4823"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Виконавець</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rPr>
              <w:tab/>
            </w:r>
          </w:p>
        </w:tc>
      </w:tr>
    </w:tbl>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after="0" w:line="240" w:lineRule="auto"/>
        <w:rPr>
          <w:rFonts w:ascii="Times New Roman" w:hAnsi="Times New Roman"/>
        </w:rPr>
      </w:pPr>
      <w:r>
        <w:rPr>
          <w:rFonts w:ascii="Times New Roman" w:hAnsi="Times New Roman"/>
        </w:rPr>
        <w:t>Додаток 1</w:t>
      </w:r>
    </w:p>
    <w:p w:rsidR="00C87D71" w:rsidRDefault="00C87D71" w:rsidP="00C87D71">
      <w:pPr>
        <w:spacing w:after="0" w:line="240" w:lineRule="auto"/>
        <w:rPr>
          <w:rFonts w:ascii="Times New Roman" w:hAnsi="Times New Roman"/>
        </w:rPr>
      </w:pPr>
      <w:r>
        <w:rPr>
          <w:rFonts w:ascii="Times New Roman" w:hAnsi="Times New Roman"/>
        </w:rPr>
        <w:t>До Договору №_____</w:t>
      </w:r>
    </w:p>
    <w:p w:rsidR="00C87D71" w:rsidRDefault="00C87D71" w:rsidP="00C87D71">
      <w:pPr>
        <w:spacing w:after="0" w:line="240" w:lineRule="auto"/>
        <w:rPr>
          <w:rFonts w:ascii="Times New Roman" w:hAnsi="Times New Roman"/>
        </w:rPr>
      </w:pPr>
      <w:r>
        <w:rPr>
          <w:rFonts w:ascii="Times New Roman" w:hAnsi="Times New Roman"/>
        </w:rPr>
        <w:t>від «__</w:t>
      </w:r>
      <w:r w:rsidR="00927B4F">
        <w:rPr>
          <w:rFonts w:ascii="Times New Roman" w:hAnsi="Times New Roman"/>
        </w:rPr>
        <w:t>_</w:t>
      </w:r>
      <w:r>
        <w:rPr>
          <w:rFonts w:ascii="Times New Roman" w:hAnsi="Times New Roman"/>
        </w:rPr>
        <w:t>»_________202</w:t>
      </w:r>
      <w:r w:rsidR="00BC4B27">
        <w:rPr>
          <w:rFonts w:ascii="Times New Roman" w:hAnsi="Times New Roman"/>
        </w:rPr>
        <w:t>4</w:t>
      </w:r>
      <w:r>
        <w:rPr>
          <w:rFonts w:ascii="Times New Roman" w:hAnsi="Times New Roman"/>
        </w:rPr>
        <w:t xml:space="preserve"> р. </w:t>
      </w: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b/>
          <w:sz w:val="24"/>
          <w:szCs w:val="24"/>
        </w:rPr>
      </w:pPr>
      <w:r>
        <w:rPr>
          <w:rFonts w:ascii="Times New Roman" w:hAnsi="Times New Roman"/>
          <w:b/>
          <w:sz w:val="24"/>
          <w:szCs w:val="24"/>
        </w:rPr>
        <w:t>ДОГОВІРНА ЦІНА</w:t>
      </w:r>
    </w:p>
    <w:p w:rsidR="00E222BD" w:rsidRDefault="007F05B0" w:rsidP="00E222BD">
      <w:pPr>
        <w:jc w:val="center"/>
        <w:rPr>
          <w:rFonts w:ascii="Times New Roman" w:hAnsi="Times New Roman" w:cs="Times New Roman"/>
          <w:b/>
          <w:bCs/>
          <w:sz w:val="28"/>
          <w:szCs w:val="28"/>
        </w:rPr>
      </w:pPr>
      <w:r>
        <w:rPr>
          <w:rFonts w:ascii="Times New Roman" w:hAnsi="Times New Roman" w:cs="Times New Roman"/>
          <w:b/>
          <w:bCs/>
          <w:sz w:val="24"/>
          <w:szCs w:val="24"/>
        </w:rPr>
        <w:t xml:space="preserve">на </w:t>
      </w:r>
      <w:r w:rsidR="007F5870" w:rsidRPr="00480A78">
        <w:rPr>
          <w:rFonts w:ascii="Times New Roman" w:hAnsi="Times New Roman" w:cs="Times New Roman"/>
          <w:b/>
          <w:bCs/>
          <w:snapToGrid w:val="0"/>
          <w:sz w:val="24"/>
          <w:szCs w:val="24"/>
          <w:lang w:eastAsia="en-US"/>
        </w:rPr>
        <w:t>Послуги з поточного</w:t>
      </w:r>
      <w:r w:rsidR="00BC4B27">
        <w:rPr>
          <w:rFonts w:ascii="Times New Roman" w:hAnsi="Times New Roman" w:cs="Times New Roman"/>
          <w:b/>
          <w:bCs/>
          <w:snapToGrid w:val="0"/>
          <w:sz w:val="24"/>
          <w:szCs w:val="24"/>
          <w:lang w:eastAsia="en-US"/>
        </w:rPr>
        <w:t xml:space="preserve"> (аварійного)</w:t>
      </w:r>
      <w:r w:rsidR="007F5870" w:rsidRPr="00480A78">
        <w:rPr>
          <w:rFonts w:ascii="Times New Roman" w:hAnsi="Times New Roman" w:cs="Times New Roman"/>
          <w:b/>
          <w:bCs/>
          <w:snapToGrid w:val="0"/>
          <w:sz w:val="24"/>
          <w:szCs w:val="24"/>
          <w:lang w:eastAsia="en-US"/>
        </w:rPr>
        <w:t xml:space="preserve"> ремонту огорожі</w:t>
      </w:r>
      <w:r w:rsidR="007F5870">
        <w:rPr>
          <w:rFonts w:ascii="Times New Roman" w:hAnsi="Times New Roman" w:cs="Times New Roman"/>
          <w:b/>
          <w:bCs/>
          <w:snapToGrid w:val="0"/>
          <w:sz w:val="24"/>
          <w:szCs w:val="24"/>
          <w:lang w:eastAsia="en-US"/>
        </w:rPr>
        <w:t xml:space="preserve"> по</w:t>
      </w:r>
      <w:r w:rsidR="007F5870" w:rsidRPr="00480A78">
        <w:rPr>
          <w:rFonts w:ascii="Times New Roman" w:hAnsi="Times New Roman" w:cs="Times New Roman"/>
          <w:b/>
          <w:bCs/>
          <w:snapToGrid w:val="0"/>
          <w:sz w:val="24"/>
          <w:szCs w:val="24"/>
          <w:lang w:eastAsia="en-US"/>
        </w:rPr>
        <w:t xml:space="preserve"> вул. Куренівська, 16 Д (Послуги з виготовлення т</w:t>
      </w:r>
      <w:r w:rsidR="007F5870">
        <w:rPr>
          <w:rFonts w:ascii="Times New Roman" w:hAnsi="Times New Roman" w:cs="Times New Roman"/>
          <w:b/>
          <w:bCs/>
          <w:snapToGrid w:val="0"/>
          <w:sz w:val="24"/>
          <w:szCs w:val="24"/>
          <w:lang w:eastAsia="en-US"/>
        </w:rPr>
        <w:t xml:space="preserve">а </w:t>
      </w:r>
      <w:r w:rsidR="006101EB">
        <w:rPr>
          <w:rFonts w:ascii="Times New Roman" w:hAnsi="Times New Roman" w:cs="Times New Roman"/>
          <w:b/>
          <w:bCs/>
          <w:snapToGrid w:val="0"/>
          <w:sz w:val="24"/>
          <w:szCs w:val="24"/>
          <w:lang w:eastAsia="en-US"/>
        </w:rPr>
        <w:t>часткової заміни</w:t>
      </w:r>
      <w:r w:rsidR="007F5870">
        <w:rPr>
          <w:rFonts w:ascii="Times New Roman" w:hAnsi="Times New Roman" w:cs="Times New Roman"/>
          <w:b/>
          <w:bCs/>
          <w:snapToGrid w:val="0"/>
          <w:sz w:val="24"/>
          <w:szCs w:val="24"/>
          <w:lang w:eastAsia="en-US"/>
        </w:rPr>
        <w:t xml:space="preserve"> паркану з профнастилу</w:t>
      </w:r>
      <w:r w:rsidR="007F5870" w:rsidRPr="00480A78">
        <w:rPr>
          <w:rFonts w:ascii="Times New Roman" w:hAnsi="Times New Roman" w:cs="Times New Roman"/>
          <w:b/>
          <w:bCs/>
          <w:snapToGrid w:val="0"/>
          <w:sz w:val="24"/>
          <w:szCs w:val="24"/>
          <w:lang w:eastAsia="en-US"/>
        </w:rPr>
        <w:t xml:space="preserve"> для Державної організації « Автобаза Державного управління справами» за адресою: Київ, вул. Куренівська, 16 Д</w:t>
      </w:r>
      <w:r w:rsidR="00A82F5E">
        <w:rPr>
          <w:rFonts w:ascii="Times New Roman" w:hAnsi="Times New Roman" w:cs="Times New Roman"/>
          <w:b/>
          <w:bCs/>
          <w:snapToGrid w:val="0"/>
          <w:sz w:val="24"/>
          <w:szCs w:val="24"/>
          <w:lang w:eastAsia="en-US"/>
        </w:rPr>
        <w:t>)</w:t>
      </w:r>
    </w:p>
    <w:p w:rsidR="00590414" w:rsidRDefault="00590414" w:rsidP="007F05B0">
      <w:pPr>
        <w:spacing w:after="0" w:line="240" w:lineRule="auto"/>
        <w:ind w:left="-284"/>
        <w:jc w:val="center"/>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5"/>
        <w:gridCol w:w="3593"/>
        <w:gridCol w:w="1336"/>
        <w:gridCol w:w="1134"/>
        <w:gridCol w:w="1965"/>
        <w:gridCol w:w="1437"/>
      </w:tblGrid>
      <w:tr w:rsidR="00927B4F" w:rsidRPr="003B70D9" w:rsidTr="00927B4F">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rsidR="00927B4F" w:rsidRPr="003B70D9" w:rsidRDefault="00927B4F" w:rsidP="00927B4F">
            <w:pPr>
              <w:autoSpaceDE w:val="0"/>
              <w:autoSpaceDN w:val="0"/>
              <w:adjustRightInd w:val="0"/>
              <w:spacing w:line="240" w:lineRule="auto"/>
              <w:ind w:left="-108" w:right="-13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rsidR="00927B4F" w:rsidRPr="003B70D9" w:rsidRDefault="00927B4F" w:rsidP="00927B4F">
            <w:pPr>
              <w:autoSpaceDE w:val="0"/>
              <w:autoSpaceDN w:val="0"/>
              <w:adjustRightInd w:val="0"/>
              <w:spacing w:line="240" w:lineRule="auto"/>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Найменування</w:t>
            </w:r>
          </w:p>
          <w:p w:rsidR="00927B4F" w:rsidRPr="003B70D9" w:rsidRDefault="00927B4F" w:rsidP="00927B4F">
            <w:pPr>
              <w:autoSpaceDE w:val="0"/>
              <w:autoSpaceDN w:val="0"/>
              <w:adjustRightInd w:val="0"/>
              <w:spacing w:line="240" w:lineRule="auto"/>
              <w:jc w:val="center"/>
              <w:rPr>
                <w:rFonts w:ascii="Times New Roman" w:eastAsia="Times New Roman" w:hAnsi="Times New Roman" w:cs="Times New Roman"/>
                <w:b/>
                <w:bCs/>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xml:space="preserve">Кількість </w:t>
            </w:r>
          </w:p>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Загальна вартість з ПДВ (без ПДВ*), грн.</w:t>
            </w:r>
          </w:p>
        </w:tc>
      </w:tr>
      <w:tr w:rsidR="00927B4F" w:rsidRPr="005350DB" w:rsidTr="00927B4F">
        <w:trPr>
          <w:trHeight w:val="332"/>
        </w:trPr>
        <w:tc>
          <w:tcPr>
            <w:tcW w:w="625" w:type="dxa"/>
            <w:tcBorders>
              <w:top w:val="single" w:sz="6" w:space="0" w:color="auto"/>
              <w:left w:val="single" w:sz="6" w:space="0" w:color="auto"/>
              <w:bottom w:val="single" w:sz="6" w:space="0" w:color="auto"/>
              <w:right w:val="single" w:sz="6" w:space="0" w:color="auto"/>
            </w:tcBorders>
            <w:vAlign w:val="center"/>
          </w:tcPr>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r w:rsidRPr="005350DB">
              <w:rPr>
                <w:rFonts w:ascii="Times New Roman" w:eastAsia="Times New Roman" w:hAnsi="Times New Roman" w:cs="Times New Roman"/>
                <w:bCs/>
                <w:sz w:val="24"/>
                <w:szCs w:val="24"/>
              </w:rPr>
              <w:t>1</w:t>
            </w:r>
          </w:p>
        </w:tc>
        <w:tc>
          <w:tcPr>
            <w:tcW w:w="3593" w:type="dxa"/>
            <w:tcBorders>
              <w:top w:val="single" w:sz="6" w:space="0" w:color="auto"/>
              <w:left w:val="single" w:sz="6" w:space="0" w:color="auto"/>
              <w:bottom w:val="single" w:sz="6" w:space="0" w:color="auto"/>
              <w:right w:val="single" w:sz="6" w:space="0" w:color="auto"/>
            </w:tcBorders>
          </w:tcPr>
          <w:p w:rsidR="00927B4F" w:rsidRPr="005350DB" w:rsidRDefault="00927B4F" w:rsidP="00927B4F">
            <w:pPr>
              <w:suppressAutoHyphens/>
              <w:spacing w:line="0" w:lineRule="atLeast"/>
              <w:jc w:val="center"/>
              <w:rPr>
                <w:rFonts w:ascii="Times New Roman" w:eastAsia="Times New Roman" w:hAnsi="Times New Roman" w:cs="Times New Roman"/>
                <w:sz w:val="23"/>
                <w:szCs w:val="23"/>
                <w:lang w:eastAsia="zh-CN"/>
              </w:rPr>
            </w:pPr>
          </w:p>
          <w:p w:rsidR="00927B4F" w:rsidRPr="005350DB" w:rsidRDefault="00480A78" w:rsidP="006101EB">
            <w:pPr>
              <w:suppressAutoHyphens/>
              <w:spacing w:line="0" w:lineRule="atLeast"/>
              <w:jc w:val="center"/>
              <w:rPr>
                <w:rFonts w:ascii="Times New Roman" w:eastAsia="Times New Roman" w:hAnsi="Times New Roman" w:cs="Times New Roman"/>
                <w:bCs/>
                <w:sz w:val="24"/>
                <w:szCs w:val="24"/>
              </w:rPr>
            </w:pPr>
            <w:r w:rsidRPr="00480A78">
              <w:rPr>
                <w:rFonts w:ascii="Times New Roman" w:hAnsi="Times New Roman" w:cs="Times New Roman"/>
                <w:b/>
                <w:bCs/>
                <w:snapToGrid w:val="0"/>
                <w:sz w:val="24"/>
                <w:szCs w:val="24"/>
                <w:lang w:eastAsia="en-US"/>
              </w:rPr>
              <w:t>Послуги з поточного</w:t>
            </w:r>
            <w:r w:rsidR="005E3808">
              <w:rPr>
                <w:rFonts w:ascii="Times New Roman" w:hAnsi="Times New Roman" w:cs="Times New Roman"/>
                <w:b/>
                <w:bCs/>
                <w:snapToGrid w:val="0"/>
                <w:sz w:val="24"/>
                <w:szCs w:val="24"/>
                <w:lang w:eastAsia="en-US"/>
              </w:rPr>
              <w:t xml:space="preserve"> (аварійного)</w:t>
            </w:r>
            <w:r w:rsidRPr="00480A78">
              <w:rPr>
                <w:rFonts w:ascii="Times New Roman" w:hAnsi="Times New Roman" w:cs="Times New Roman"/>
                <w:b/>
                <w:bCs/>
                <w:snapToGrid w:val="0"/>
                <w:sz w:val="24"/>
                <w:szCs w:val="24"/>
                <w:lang w:eastAsia="en-US"/>
              </w:rPr>
              <w:t xml:space="preserve"> ремонту огорожі (Послуги з виготовлення та </w:t>
            </w:r>
            <w:r w:rsidR="006101EB">
              <w:rPr>
                <w:rFonts w:ascii="Times New Roman" w:hAnsi="Times New Roman" w:cs="Times New Roman"/>
                <w:b/>
                <w:bCs/>
                <w:snapToGrid w:val="0"/>
                <w:sz w:val="24"/>
                <w:szCs w:val="24"/>
                <w:lang w:eastAsia="en-US"/>
              </w:rPr>
              <w:t>часткової заміни</w:t>
            </w:r>
            <w:r w:rsidRPr="00480A78">
              <w:rPr>
                <w:rFonts w:ascii="Times New Roman" w:hAnsi="Times New Roman" w:cs="Times New Roman"/>
                <w:b/>
                <w:bCs/>
                <w:snapToGrid w:val="0"/>
                <w:sz w:val="24"/>
                <w:szCs w:val="24"/>
                <w:lang w:eastAsia="en-US"/>
              </w:rPr>
              <w:t xml:space="preserve"> паркану з профнастилу для Державної організації « Автобаза Державного управління справами» за адресою: Київ, вул. Куренівська, 16 Д</w:t>
            </w:r>
            <w:r w:rsidR="006F0B32">
              <w:rPr>
                <w:rFonts w:ascii="Times New Roman" w:hAnsi="Times New Roman" w:cs="Times New Roman"/>
                <w:b/>
                <w:bCs/>
                <w:snapToGrid w:val="0"/>
                <w:sz w:val="24"/>
                <w:szCs w:val="24"/>
                <w:lang w:eastAsia="en-US"/>
              </w:rPr>
              <w:t>)</w:t>
            </w:r>
          </w:p>
        </w:tc>
        <w:tc>
          <w:tcPr>
            <w:tcW w:w="1336" w:type="dxa"/>
            <w:tcBorders>
              <w:top w:val="single" w:sz="6" w:space="0" w:color="auto"/>
              <w:left w:val="single" w:sz="6" w:space="0" w:color="auto"/>
              <w:bottom w:val="single" w:sz="6" w:space="0" w:color="auto"/>
              <w:right w:val="single" w:sz="6" w:space="0" w:color="auto"/>
            </w:tcBorders>
            <w:hideMark/>
          </w:tcPr>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p>
          <w:p w:rsidR="006A09D0" w:rsidRDefault="006A09D0" w:rsidP="00927B4F">
            <w:pPr>
              <w:autoSpaceDE w:val="0"/>
              <w:autoSpaceDN w:val="0"/>
              <w:adjustRightInd w:val="0"/>
              <w:spacing w:line="240" w:lineRule="auto"/>
              <w:rPr>
                <w:rFonts w:ascii="Times New Roman" w:eastAsia="Times New Roman" w:hAnsi="Times New Roman" w:cs="Times New Roman"/>
                <w:bCs/>
                <w:sz w:val="24"/>
                <w:szCs w:val="24"/>
              </w:rPr>
            </w:pPr>
          </w:p>
          <w:p w:rsidR="006A09D0" w:rsidRDefault="006A09D0" w:rsidP="00927B4F">
            <w:pPr>
              <w:autoSpaceDE w:val="0"/>
              <w:autoSpaceDN w:val="0"/>
              <w:adjustRightInd w:val="0"/>
              <w:spacing w:line="240" w:lineRule="auto"/>
              <w:rPr>
                <w:rFonts w:ascii="Times New Roman" w:eastAsia="Times New Roman" w:hAnsi="Times New Roman" w:cs="Times New Roman"/>
                <w:bCs/>
                <w:sz w:val="24"/>
                <w:szCs w:val="24"/>
              </w:rPr>
            </w:pPr>
          </w:p>
          <w:p w:rsidR="00927B4F" w:rsidRPr="005350DB" w:rsidRDefault="006A09D0" w:rsidP="00927B4F">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Послуга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27B4F" w:rsidRPr="005350DB" w:rsidRDefault="006A09D0" w:rsidP="00927B4F">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p>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tcPr>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p>
        </w:tc>
      </w:tr>
      <w:tr w:rsidR="00927B4F" w:rsidRPr="003B70D9" w:rsidTr="00927B4F">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927B4F" w:rsidRPr="003B70D9" w:rsidRDefault="006A09D0" w:rsidP="00927B4F">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Сума без ПДВ</w:t>
            </w:r>
          </w:p>
        </w:tc>
        <w:tc>
          <w:tcPr>
            <w:tcW w:w="1437" w:type="dxa"/>
            <w:tcBorders>
              <w:top w:val="single" w:sz="6" w:space="0" w:color="auto"/>
              <w:left w:val="single" w:sz="6" w:space="0" w:color="auto"/>
              <w:bottom w:val="single" w:sz="6" w:space="0" w:color="auto"/>
              <w:right w:val="single" w:sz="4" w:space="0" w:color="auto"/>
            </w:tcBorders>
          </w:tcPr>
          <w:p w:rsidR="00927B4F" w:rsidRPr="003B70D9" w:rsidRDefault="00927B4F" w:rsidP="00927B4F">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927B4F">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927B4F">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927B4F">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927B4F">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927B4F">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Всього з </w:t>
            </w:r>
            <w:r w:rsidRPr="003B70D9">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927B4F">
            <w:pPr>
              <w:autoSpaceDE w:val="0"/>
              <w:autoSpaceDN w:val="0"/>
              <w:adjustRightInd w:val="0"/>
              <w:spacing w:line="240" w:lineRule="auto"/>
              <w:jc w:val="both"/>
              <w:rPr>
                <w:rFonts w:ascii="Times New Roman" w:eastAsia="Times New Roman" w:hAnsi="Times New Roman" w:cs="Times New Roman"/>
                <w:b/>
                <w:bCs/>
                <w:i/>
                <w:sz w:val="24"/>
                <w:szCs w:val="24"/>
              </w:rPr>
            </w:pPr>
          </w:p>
        </w:tc>
      </w:tr>
    </w:tbl>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tbl>
      <w:tblPr>
        <w:tblW w:w="9180" w:type="dxa"/>
        <w:tblInd w:w="468" w:type="dxa"/>
        <w:tblLayout w:type="fixed"/>
        <w:tblLook w:val="0000"/>
      </w:tblPr>
      <w:tblGrid>
        <w:gridCol w:w="4357"/>
        <w:gridCol w:w="4823"/>
      </w:tblGrid>
      <w:tr w:rsidR="00C87D71" w:rsidRPr="00834FAA" w:rsidTr="00C87D71">
        <w:tc>
          <w:tcPr>
            <w:tcW w:w="4357"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Замовник</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Державна організація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«Автобаза Державного Управління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справами»</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E222BD" w:rsidRDefault="00E222BD" w:rsidP="00E222BD">
            <w:pPr>
              <w:spacing w:after="0" w:line="240" w:lineRule="auto"/>
              <w:jc w:val="both"/>
              <w:rPr>
                <w:rFonts w:ascii="Times New Roman" w:hAnsi="Times New Roman"/>
              </w:rPr>
            </w:pPr>
            <w:r w:rsidRPr="00834FAA">
              <w:rPr>
                <w:rFonts w:ascii="Times New Roman" w:hAnsi="Times New Roman"/>
              </w:rPr>
              <w:t>040</w:t>
            </w:r>
            <w:r w:rsidR="005E3808">
              <w:rPr>
                <w:rFonts w:ascii="Times New Roman" w:hAnsi="Times New Roman"/>
              </w:rPr>
              <w:t>52</w:t>
            </w:r>
            <w:r w:rsidRPr="00834FAA">
              <w:rPr>
                <w:rFonts w:ascii="Times New Roman" w:hAnsi="Times New Roman"/>
              </w:rPr>
              <w:t xml:space="preserve">, м. Київ, </w:t>
            </w:r>
          </w:p>
          <w:p w:rsidR="00E222BD" w:rsidRPr="00834FAA" w:rsidRDefault="00E222BD" w:rsidP="00E222BD">
            <w:pPr>
              <w:spacing w:after="0" w:line="240" w:lineRule="auto"/>
              <w:jc w:val="both"/>
              <w:rPr>
                <w:rFonts w:ascii="Times New Roman" w:hAnsi="Times New Roman"/>
                <w:b/>
              </w:rPr>
            </w:pPr>
            <w:r w:rsidRPr="00834FAA">
              <w:rPr>
                <w:rFonts w:ascii="Times New Roman" w:hAnsi="Times New Roman"/>
              </w:rPr>
              <w:t xml:space="preserve">вул. </w:t>
            </w:r>
            <w:r>
              <w:rPr>
                <w:rFonts w:ascii="Times New Roman" w:hAnsi="Times New Roman"/>
              </w:rPr>
              <w:t>Вознесенський Яр</w:t>
            </w:r>
            <w:r w:rsidRPr="00834FAA">
              <w:rPr>
                <w:rFonts w:ascii="Times New Roman" w:hAnsi="Times New Roman"/>
              </w:rPr>
              <w:t>,12-28</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ЄДРПОУ 19134105</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 xml:space="preserve">р/р </w:t>
            </w:r>
            <w:r w:rsidRPr="00834FAA">
              <w:rPr>
                <w:rFonts w:ascii="Times New Roman" w:hAnsi="Times New Roman"/>
                <w:lang w:val="en-US"/>
              </w:rPr>
              <w:t>UA</w:t>
            </w:r>
            <w:r w:rsidRPr="00834FAA">
              <w:rPr>
                <w:rFonts w:ascii="Times New Roman" w:hAnsi="Times New Roman"/>
              </w:rPr>
              <w:t xml:space="preserve"> 708201720343160001000016887 </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Державна казначейська служба України,</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 xml:space="preserve">м. Київ, </w:t>
            </w:r>
            <w:r w:rsidRPr="00834FAA">
              <w:rPr>
                <w:rFonts w:ascii="Times New Roman" w:hAnsi="Times New Roman"/>
                <w:spacing w:val="3"/>
              </w:rPr>
              <w:t>код банку 820172</w:t>
            </w:r>
          </w:p>
          <w:p w:rsidR="00C87D71" w:rsidRPr="00834FAA" w:rsidRDefault="00C87D71" w:rsidP="00C87D71">
            <w:pPr>
              <w:spacing w:after="0" w:line="240" w:lineRule="auto"/>
              <w:rPr>
                <w:rFonts w:ascii="Times New Roman" w:hAnsi="Times New Roman"/>
              </w:rPr>
            </w:pPr>
            <w:r w:rsidRPr="00834FAA">
              <w:rPr>
                <w:rFonts w:ascii="Times New Roman" w:hAnsi="Times New Roman"/>
              </w:rPr>
              <w:t xml:space="preserve">ІПН 191341026595, </w:t>
            </w:r>
          </w:p>
          <w:p w:rsidR="00C87D71" w:rsidRPr="00834FAA" w:rsidRDefault="00C87D71" w:rsidP="00C87D71">
            <w:pPr>
              <w:spacing w:after="0" w:line="240" w:lineRule="auto"/>
              <w:rPr>
                <w:rFonts w:ascii="Times New Roman" w:hAnsi="Times New Roman"/>
              </w:rPr>
            </w:pPr>
            <w:r w:rsidRPr="00834FAA">
              <w:rPr>
                <w:rFonts w:ascii="Times New Roman" w:hAnsi="Times New Roman"/>
              </w:rPr>
              <w:t>Свід.  № 39116144</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т. 482-46-87</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b/>
              </w:rPr>
              <w:t>Генеральний директор</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r w:rsidRPr="00834FAA">
              <w:rPr>
                <w:rFonts w:ascii="Times New Roman" w:hAnsi="Times New Roman"/>
              </w:rPr>
              <w:lastRenderedPageBreak/>
              <w:t xml:space="preserve">_____________________ </w:t>
            </w:r>
            <w:r w:rsidRPr="00834FAA">
              <w:rPr>
                <w:rFonts w:ascii="Times New Roman" w:hAnsi="Times New Roman"/>
                <w:b/>
              </w:rPr>
              <w:t>Ю.А. Гога</w:t>
            </w:r>
          </w:p>
          <w:p w:rsidR="00C87D71" w:rsidRPr="00834FAA" w:rsidRDefault="00C87D71" w:rsidP="00C87D71">
            <w:pPr>
              <w:widowControl w:val="0"/>
              <w:shd w:val="clear" w:color="auto" w:fill="FFFFFF"/>
              <w:tabs>
                <w:tab w:val="left" w:pos="643"/>
              </w:tabs>
              <w:autoSpaceDE w:val="0"/>
              <w:autoSpaceDN w:val="0"/>
              <w:adjustRightInd w:val="0"/>
              <w:spacing w:after="0" w:line="240" w:lineRule="auto"/>
              <w:jc w:val="both"/>
              <w:rPr>
                <w:rFonts w:ascii="Times New Roman" w:hAnsi="Times New Roman"/>
              </w:rPr>
            </w:pPr>
          </w:p>
        </w:tc>
        <w:tc>
          <w:tcPr>
            <w:tcW w:w="4823"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lastRenderedPageBreak/>
              <w:t>Виконавець</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rPr>
              <w:tab/>
            </w:r>
          </w:p>
        </w:tc>
      </w:tr>
    </w:tbl>
    <w:p w:rsidR="00927B4F" w:rsidRDefault="00927B4F" w:rsidP="00C87D71">
      <w:pPr>
        <w:spacing w:line="240" w:lineRule="auto"/>
      </w:pPr>
    </w:p>
    <w:p w:rsidR="00835BF6" w:rsidRPr="00DC636F" w:rsidRDefault="00835BF6" w:rsidP="00C87D71">
      <w:pPr>
        <w:spacing w:line="240" w:lineRule="auto"/>
      </w:pPr>
    </w:p>
    <w:p w:rsidR="00C87D71" w:rsidRDefault="00C87D71" w:rsidP="00C87D71">
      <w:pPr>
        <w:spacing w:after="0" w:line="240" w:lineRule="auto"/>
        <w:rPr>
          <w:rFonts w:ascii="Times New Roman" w:hAnsi="Times New Roman"/>
        </w:rPr>
      </w:pPr>
      <w:r>
        <w:rPr>
          <w:rFonts w:ascii="Times New Roman" w:hAnsi="Times New Roman"/>
        </w:rPr>
        <w:t xml:space="preserve">                                                                                                                                   Додаток 2</w:t>
      </w:r>
    </w:p>
    <w:p w:rsidR="00C87D71" w:rsidRDefault="00C87D71" w:rsidP="00C87D71">
      <w:pPr>
        <w:spacing w:after="0" w:line="240" w:lineRule="auto"/>
        <w:rPr>
          <w:rFonts w:ascii="Times New Roman" w:hAnsi="Times New Roman"/>
        </w:rPr>
      </w:pPr>
      <w:r>
        <w:rPr>
          <w:rFonts w:ascii="Times New Roman" w:hAnsi="Times New Roman"/>
        </w:rPr>
        <w:t xml:space="preserve">                                                                                                                                   До Договору №_____</w:t>
      </w:r>
    </w:p>
    <w:p w:rsidR="00C87D71" w:rsidRDefault="00C87D71" w:rsidP="00C87D71">
      <w:pPr>
        <w:spacing w:after="0" w:line="240" w:lineRule="auto"/>
        <w:rPr>
          <w:rFonts w:ascii="Times New Roman" w:hAnsi="Times New Roman"/>
        </w:rPr>
      </w:pPr>
      <w:r>
        <w:rPr>
          <w:rFonts w:ascii="Times New Roman" w:hAnsi="Times New Roman"/>
        </w:rPr>
        <w:t xml:space="preserve">                                                                                                                                   від «__»_________202</w:t>
      </w:r>
      <w:r w:rsidR="00BC4B27">
        <w:rPr>
          <w:rFonts w:ascii="Times New Roman" w:hAnsi="Times New Roman"/>
        </w:rPr>
        <w:t>4</w:t>
      </w:r>
      <w:r>
        <w:rPr>
          <w:rFonts w:ascii="Times New Roman" w:hAnsi="Times New Roman"/>
        </w:rPr>
        <w:t xml:space="preserve"> р. </w:t>
      </w: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b/>
          <w:sz w:val="24"/>
          <w:szCs w:val="24"/>
        </w:rPr>
      </w:pPr>
      <w:r w:rsidRPr="00C06AA3">
        <w:rPr>
          <w:rFonts w:ascii="Times New Roman" w:hAnsi="Times New Roman"/>
          <w:b/>
        </w:rPr>
        <w:t>ЛОКАЛЬНИЙ</w:t>
      </w:r>
      <w:r>
        <w:rPr>
          <w:rFonts w:ascii="Times New Roman" w:hAnsi="Times New Roman"/>
          <w:b/>
          <w:sz w:val="24"/>
          <w:szCs w:val="24"/>
        </w:rPr>
        <w:t>КОШТОРИС</w:t>
      </w:r>
    </w:p>
    <w:p w:rsidR="007F05B0" w:rsidRDefault="007F05B0" w:rsidP="007F5870">
      <w:pPr>
        <w:spacing w:after="0" w:line="240" w:lineRule="auto"/>
        <w:ind w:left="-284"/>
        <w:jc w:val="center"/>
        <w:rPr>
          <w:rFonts w:ascii="Times New Roman" w:hAnsi="Times New Roman"/>
          <w:b/>
          <w:sz w:val="24"/>
          <w:szCs w:val="24"/>
        </w:rPr>
      </w:pPr>
      <w:r>
        <w:rPr>
          <w:rFonts w:ascii="Times New Roman" w:hAnsi="Times New Roman" w:cs="Times New Roman"/>
          <w:b/>
          <w:bCs/>
          <w:sz w:val="24"/>
          <w:szCs w:val="24"/>
        </w:rPr>
        <w:t xml:space="preserve">на </w:t>
      </w:r>
      <w:r w:rsidR="007F5870" w:rsidRPr="00480A78">
        <w:rPr>
          <w:rFonts w:ascii="Times New Roman" w:hAnsi="Times New Roman" w:cs="Times New Roman"/>
          <w:b/>
          <w:bCs/>
          <w:snapToGrid w:val="0"/>
          <w:sz w:val="24"/>
          <w:szCs w:val="24"/>
          <w:lang w:eastAsia="en-US"/>
        </w:rPr>
        <w:t>Послуги з поточного</w:t>
      </w:r>
      <w:r w:rsidR="00BC4B27">
        <w:rPr>
          <w:rFonts w:ascii="Times New Roman" w:hAnsi="Times New Roman" w:cs="Times New Roman"/>
          <w:b/>
          <w:bCs/>
          <w:snapToGrid w:val="0"/>
          <w:sz w:val="24"/>
          <w:szCs w:val="24"/>
          <w:lang w:eastAsia="en-US"/>
        </w:rPr>
        <w:t xml:space="preserve"> (аварійного)</w:t>
      </w:r>
      <w:r w:rsidR="007F5870" w:rsidRPr="00480A78">
        <w:rPr>
          <w:rFonts w:ascii="Times New Roman" w:hAnsi="Times New Roman" w:cs="Times New Roman"/>
          <w:b/>
          <w:bCs/>
          <w:snapToGrid w:val="0"/>
          <w:sz w:val="24"/>
          <w:szCs w:val="24"/>
          <w:lang w:eastAsia="en-US"/>
        </w:rPr>
        <w:t xml:space="preserve"> ремонту огорожі</w:t>
      </w:r>
      <w:r w:rsidR="007F5870">
        <w:rPr>
          <w:rFonts w:ascii="Times New Roman" w:hAnsi="Times New Roman" w:cs="Times New Roman"/>
          <w:b/>
          <w:bCs/>
          <w:snapToGrid w:val="0"/>
          <w:sz w:val="24"/>
          <w:szCs w:val="24"/>
          <w:lang w:eastAsia="en-US"/>
        </w:rPr>
        <w:t xml:space="preserve"> по</w:t>
      </w:r>
      <w:r w:rsidR="007F5870" w:rsidRPr="00480A78">
        <w:rPr>
          <w:rFonts w:ascii="Times New Roman" w:hAnsi="Times New Roman" w:cs="Times New Roman"/>
          <w:b/>
          <w:bCs/>
          <w:snapToGrid w:val="0"/>
          <w:sz w:val="24"/>
          <w:szCs w:val="24"/>
          <w:lang w:eastAsia="en-US"/>
        </w:rPr>
        <w:t xml:space="preserve"> вул. Куренівська, 16 Д (Послуги з виготовлення т</w:t>
      </w:r>
      <w:r w:rsidR="007F5870">
        <w:rPr>
          <w:rFonts w:ascii="Times New Roman" w:hAnsi="Times New Roman" w:cs="Times New Roman"/>
          <w:b/>
          <w:bCs/>
          <w:snapToGrid w:val="0"/>
          <w:sz w:val="24"/>
          <w:szCs w:val="24"/>
          <w:lang w:eastAsia="en-US"/>
        </w:rPr>
        <w:t xml:space="preserve">а </w:t>
      </w:r>
      <w:r w:rsidR="006101EB">
        <w:rPr>
          <w:rFonts w:ascii="Times New Roman" w:hAnsi="Times New Roman" w:cs="Times New Roman"/>
          <w:b/>
          <w:bCs/>
          <w:snapToGrid w:val="0"/>
          <w:sz w:val="24"/>
          <w:szCs w:val="24"/>
          <w:lang w:eastAsia="en-US"/>
        </w:rPr>
        <w:t>часткової заміни</w:t>
      </w:r>
      <w:r w:rsidR="007F5870">
        <w:rPr>
          <w:rFonts w:ascii="Times New Roman" w:hAnsi="Times New Roman" w:cs="Times New Roman"/>
          <w:b/>
          <w:bCs/>
          <w:snapToGrid w:val="0"/>
          <w:sz w:val="24"/>
          <w:szCs w:val="24"/>
          <w:lang w:eastAsia="en-US"/>
        </w:rPr>
        <w:t xml:space="preserve"> паркану з профнастилу</w:t>
      </w:r>
      <w:r w:rsidR="007F5870" w:rsidRPr="00480A78">
        <w:rPr>
          <w:rFonts w:ascii="Times New Roman" w:hAnsi="Times New Roman" w:cs="Times New Roman"/>
          <w:b/>
          <w:bCs/>
          <w:snapToGrid w:val="0"/>
          <w:sz w:val="24"/>
          <w:szCs w:val="24"/>
          <w:lang w:eastAsia="en-US"/>
        </w:rPr>
        <w:t xml:space="preserve"> для Державної організації « Автобаза Державного управління справами» за адресою: Київ, вул. Куренівська, 16 Д</w:t>
      </w:r>
      <w:r w:rsidR="00A82F5E">
        <w:rPr>
          <w:rFonts w:ascii="Times New Roman" w:hAnsi="Times New Roman" w:cs="Times New Roman"/>
          <w:b/>
          <w:bCs/>
          <w:snapToGrid w:val="0"/>
          <w:sz w:val="24"/>
          <w:szCs w:val="24"/>
          <w:lang w:eastAsia="en-US"/>
        </w:rPr>
        <w:t>)</w:t>
      </w: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tbl>
      <w:tblPr>
        <w:tblW w:w="9180" w:type="dxa"/>
        <w:tblInd w:w="468" w:type="dxa"/>
        <w:tblLayout w:type="fixed"/>
        <w:tblLook w:val="0000"/>
      </w:tblPr>
      <w:tblGrid>
        <w:gridCol w:w="4357"/>
        <w:gridCol w:w="4823"/>
      </w:tblGrid>
      <w:tr w:rsidR="00C87D71" w:rsidRPr="00834FAA" w:rsidTr="00C87D71">
        <w:tc>
          <w:tcPr>
            <w:tcW w:w="4357"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Замовник</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Державна організація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«Автобаза Державного Управління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справами»</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F07C65" w:rsidRDefault="00F07C65" w:rsidP="00F07C65">
            <w:pPr>
              <w:spacing w:after="0" w:line="240" w:lineRule="auto"/>
              <w:jc w:val="both"/>
              <w:rPr>
                <w:rFonts w:ascii="Times New Roman" w:hAnsi="Times New Roman"/>
              </w:rPr>
            </w:pPr>
            <w:r w:rsidRPr="00834FAA">
              <w:rPr>
                <w:rFonts w:ascii="Times New Roman" w:hAnsi="Times New Roman"/>
              </w:rPr>
              <w:t>040</w:t>
            </w:r>
            <w:r w:rsidR="005E3808">
              <w:rPr>
                <w:rFonts w:ascii="Times New Roman" w:hAnsi="Times New Roman"/>
              </w:rPr>
              <w:t>52</w:t>
            </w:r>
            <w:r w:rsidRPr="00834FAA">
              <w:rPr>
                <w:rFonts w:ascii="Times New Roman" w:hAnsi="Times New Roman"/>
              </w:rPr>
              <w:t xml:space="preserve">, м. Київ, </w:t>
            </w:r>
          </w:p>
          <w:p w:rsidR="00F07C65" w:rsidRPr="00834FAA" w:rsidRDefault="00F07C65" w:rsidP="00F07C65">
            <w:pPr>
              <w:spacing w:after="0" w:line="240" w:lineRule="auto"/>
              <w:jc w:val="both"/>
              <w:rPr>
                <w:rFonts w:ascii="Times New Roman" w:hAnsi="Times New Roman"/>
                <w:b/>
              </w:rPr>
            </w:pPr>
            <w:r w:rsidRPr="00834FAA">
              <w:rPr>
                <w:rFonts w:ascii="Times New Roman" w:hAnsi="Times New Roman"/>
              </w:rPr>
              <w:t xml:space="preserve">вул. </w:t>
            </w:r>
            <w:r>
              <w:rPr>
                <w:rFonts w:ascii="Times New Roman" w:hAnsi="Times New Roman"/>
              </w:rPr>
              <w:t>Вознесенський Яр</w:t>
            </w:r>
            <w:r w:rsidRPr="00834FAA">
              <w:rPr>
                <w:rFonts w:ascii="Times New Roman" w:hAnsi="Times New Roman"/>
              </w:rPr>
              <w:t>,12-28</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ЄДРПОУ 19134105</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 xml:space="preserve">р/р </w:t>
            </w:r>
            <w:r w:rsidRPr="00834FAA">
              <w:rPr>
                <w:rFonts w:ascii="Times New Roman" w:hAnsi="Times New Roman"/>
                <w:lang w:val="en-US"/>
              </w:rPr>
              <w:t>UA</w:t>
            </w:r>
            <w:r w:rsidRPr="00834FAA">
              <w:rPr>
                <w:rFonts w:ascii="Times New Roman" w:hAnsi="Times New Roman"/>
              </w:rPr>
              <w:t xml:space="preserve"> 708201720343160001000016887 </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Державна казначейська служба України,</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 xml:space="preserve">м. Київ, </w:t>
            </w:r>
            <w:r w:rsidRPr="00834FAA">
              <w:rPr>
                <w:rFonts w:ascii="Times New Roman" w:hAnsi="Times New Roman"/>
                <w:spacing w:val="3"/>
              </w:rPr>
              <w:t>код банку 820172</w:t>
            </w:r>
          </w:p>
          <w:p w:rsidR="00C87D71" w:rsidRPr="00834FAA" w:rsidRDefault="00C87D71" w:rsidP="00C87D71">
            <w:pPr>
              <w:spacing w:after="0" w:line="240" w:lineRule="auto"/>
              <w:rPr>
                <w:rFonts w:ascii="Times New Roman" w:hAnsi="Times New Roman"/>
              </w:rPr>
            </w:pPr>
            <w:r w:rsidRPr="00834FAA">
              <w:rPr>
                <w:rFonts w:ascii="Times New Roman" w:hAnsi="Times New Roman"/>
              </w:rPr>
              <w:t xml:space="preserve">ІПН 191341026595, </w:t>
            </w:r>
          </w:p>
          <w:p w:rsidR="00C87D71" w:rsidRPr="00834FAA" w:rsidRDefault="00C87D71" w:rsidP="00C87D71">
            <w:pPr>
              <w:spacing w:after="0" w:line="240" w:lineRule="auto"/>
              <w:rPr>
                <w:rFonts w:ascii="Times New Roman" w:hAnsi="Times New Roman"/>
              </w:rPr>
            </w:pPr>
            <w:r w:rsidRPr="00834FAA">
              <w:rPr>
                <w:rFonts w:ascii="Times New Roman" w:hAnsi="Times New Roman"/>
              </w:rPr>
              <w:t>Свід.  № 39116144</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т. 482-46-87</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b/>
              </w:rPr>
              <w:t>Генеральний директор</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r w:rsidRPr="00834FAA">
              <w:rPr>
                <w:rFonts w:ascii="Times New Roman" w:hAnsi="Times New Roman"/>
              </w:rPr>
              <w:t xml:space="preserve">_____________________ </w:t>
            </w:r>
            <w:r w:rsidRPr="00834FAA">
              <w:rPr>
                <w:rFonts w:ascii="Times New Roman" w:hAnsi="Times New Roman"/>
                <w:b/>
              </w:rPr>
              <w:t>Ю.А. Гога</w:t>
            </w:r>
          </w:p>
          <w:p w:rsidR="00C87D71" w:rsidRPr="00834FAA" w:rsidRDefault="00C87D71" w:rsidP="00C87D71">
            <w:pPr>
              <w:widowControl w:val="0"/>
              <w:shd w:val="clear" w:color="auto" w:fill="FFFFFF"/>
              <w:tabs>
                <w:tab w:val="left" w:pos="643"/>
              </w:tabs>
              <w:autoSpaceDE w:val="0"/>
              <w:autoSpaceDN w:val="0"/>
              <w:adjustRightInd w:val="0"/>
              <w:spacing w:after="0" w:line="240" w:lineRule="auto"/>
              <w:jc w:val="both"/>
              <w:rPr>
                <w:rFonts w:ascii="Times New Roman" w:hAnsi="Times New Roman"/>
              </w:rPr>
            </w:pPr>
          </w:p>
        </w:tc>
        <w:tc>
          <w:tcPr>
            <w:tcW w:w="4823"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Виконавець</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rPr>
              <w:tab/>
            </w:r>
          </w:p>
        </w:tc>
      </w:tr>
    </w:tbl>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6F0B32" w:rsidRDefault="006F0B32"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BD3F77" w:rsidRPr="00BD3F77" w:rsidRDefault="00BD3F77" w:rsidP="00BD3F77">
      <w:pPr>
        <w:keepNext/>
        <w:autoSpaceDE w:val="0"/>
        <w:autoSpaceDN w:val="0"/>
        <w:adjustRightInd w:val="0"/>
        <w:spacing w:after="0"/>
        <w:jc w:val="right"/>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0E66F9">
        <w:rPr>
          <w:rFonts w:ascii="Times New Roman" w:hAnsi="Times New Roman" w:cs="Times New Roman"/>
          <w:b/>
          <w:sz w:val="24"/>
          <w:szCs w:val="24"/>
        </w:rPr>
        <w:t>5</w:t>
      </w:r>
    </w:p>
    <w:p w:rsidR="00BD3F77" w:rsidRDefault="00BD3F77" w:rsidP="00BD3F7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BD3F77" w:rsidRPr="00BD3F77" w:rsidRDefault="00BD3F77" w:rsidP="00BD3F77">
      <w:pPr>
        <w:pStyle w:val="afa"/>
        <w:ind w:firstLine="0"/>
        <w:rPr>
          <w:rFonts w:ascii="Times New Roman" w:hAnsi="Times New Roman" w:cs="Times New Roman"/>
          <w:b/>
          <w:bCs/>
          <w:sz w:val="24"/>
          <w:szCs w:val="24"/>
          <w:lang w:val="uk-UA"/>
        </w:rPr>
      </w:pPr>
    </w:p>
    <w:p w:rsidR="00BD3F77" w:rsidRPr="00BD3F77" w:rsidRDefault="00BD3F77" w:rsidP="00B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hanging="720"/>
        <w:jc w:val="center"/>
        <w:rPr>
          <w:rFonts w:ascii="Times New Roman" w:hAnsi="Times New Roman" w:cs="Times New Roman"/>
          <w:b/>
          <w:bCs/>
          <w:sz w:val="24"/>
          <w:szCs w:val="24"/>
        </w:rPr>
      </w:pPr>
      <w:bookmarkStart w:id="13" w:name="_Hlk47089317"/>
      <w:r w:rsidRPr="00BD3F77">
        <w:rPr>
          <w:rFonts w:ascii="Times New Roman" w:hAnsi="Times New Roman" w:cs="Times New Roman"/>
          <w:b/>
          <w:bCs/>
          <w:sz w:val="24"/>
          <w:szCs w:val="24"/>
        </w:rPr>
        <w:t>ФОРМА «ТЕНДЕРНОЇ ПРОПОЗИЦІЇ»</w:t>
      </w:r>
    </w:p>
    <w:bookmarkEnd w:id="13"/>
    <w:p w:rsidR="00BD3F77" w:rsidRPr="00BD3F77" w:rsidRDefault="00BD3F77" w:rsidP="00BD3F77">
      <w:pPr>
        <w:spacing w:after="0"/>
        <w:ind w:firstLine="246"/>
        <w:jc w:val="center"/>
        <w:rPr>
          <w:rFonts w:ascii="Times New Roman" w:hAnsi="Times New Roman" w:cs="Times New Roman"/>
          <w:b/>
          <w:sz w:val="24"/>
          <w:szCs w:val="24"/>
        </w:rPr>
      </w:pPr>
      <w:r w:rsidRPr="00BD3F77">
        <w:rPr>
          <w:rFonts w:ascii="Times New Roman" w:hAnsi="Times New Roman" w:cs="Times New Roman"/>
          <w:b/>
          <w:sz w:val="24"/>
          <w:szCs w:val="24"/>
        </w:rPr>
        <w:t>(форма, яка заповнюється Учасником та подається на фірмовому бланку за підписом Учасника)</w:t>
      </w:r>
    </w:p>
    <w:p w:rsidR="005350DB" w:rsidRPr="003B70D9" w:rsidRDefault="005350DB" w:rsidP="005350DB">
      <w:pPr>
        <w:spacing w:line="240" w:lineRule="auto"/>
        <w:ind w:firstLine="567"/>
        <w:jc w:val="both"/>
        <w:rPr>
          <w:rFonts w:ascii="Times New Roman" w:eastAsia="Times New Roman" w:hAnsi="Times New Roman" w:cs="Times New Roman"/>
          <w:sz w:val="24"/>
          <w:szCs w:val="24"/>
        </w:rPr>
      </w:pPr>
      <w:r w:rsidRPr="003B70D9">
        <w:rPr>
          <w:rFonts w:ascii="Times New Roman" w:eastAsia="Times New Roman" w:hAnsi="Times New Roman" w:cs="Times New Roman"/>
          <w:sz w:val="24"/>
          <w:szCs w:val="24"/>
        </w:rPr>
        <w:t>Ми, (назва Учасника), надаємо свою пропозицію щодо участі у процедурі відкритих торгів відповідно до вимог, що запропоновані Замовником.</w:t>
      </w:r>
    </w:p>
    <w:p w:rsidR="005350DB" w:rsidRPr="003B70D9" w:rsidRDefault="005350DB" w:rsidP="005350DB">
      <w:pPr>
        <w:pStyle w:val="13"/>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Повне найменування Учасника _____________________________________________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Адреса (юридична та фактична) 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Телефон/факс ____________________________________________________________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rsidR="005350DB" w:rsidRPr="003B70D9" w:rsidRDefault="00F05213"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Код ЄДРПОУ </w:t>
      </w:r>
      <w:bookmarkStart w:id="14" w:name="_GoBack"/>
      <w:bookmarkEnd w:id="14"/>
      <w:r w:rsidR="005350DB" w:rsidRPr="003B70D9">
        <w:rPr>
          <w:rFonts w:ascii="Times New Roman" w:eastAsia="Times New Roman" w:hAnsi="Times New Roman" w:cs="Times New Roman"/>
          <w:color w:val="auto"/>
          <w:sz w:val="24"/>
          <w:szCs w:val="24"/>
          <w:lang w:val="uk-UA"/>
        </w:rPr>
        <w:t xml:space="preserve"> __________________________________________________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5"/>
        <w:gridCol w:w="3593"/>
        <w:gridCol w:w="1336"/>
        <w:gridCol w:w="1134"/>
        <w:gridCol w:w="1965"/>
        <w:gridCol w:w="1437"/>
      </w:tblGrid>
      <w:tr w:rsidR="006A09D0" w:rsidRPr="003B70D9" w:rsidTr="006A09D0">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rsidR="006A09D0" w:rsidRPr="003B70D9" w:rsidRDefault="006A09D0" w:rsidP="006A09D0">
            <w:pPr>
              <w:autoSpaceDE w:val="0"/>
              <w:autoSpaceDN w:val="0"/>
              <w:adjustRightInd w:val="0"/>
              <w:spacing w:line="240" w:lineRule="auto"/>
              <w:ind w:left="-108" w:right="-13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rsidR="006A09D0" w:rsidRPr="003B70D9" w:rsidRDefault="006A09D0" w:rsidP="006A09D0">
            <w:pPr>
              <w:autoSpaceDE w:val="0"/>
              <w:autoSpaceDN w:val="0"/>
              <w:adjustRightInd w:val="0"/>
              <w:spacing w:line="240" w:lineRule="auto"/>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Найменування</w:t>
            </w:r>
          </w:p>
          <w:p w:rsidR="006A09D0" w:rsidRPr="003B70D9" w:rsidRDefault="006A09D0" w:rsidP="006A09D0">
            <w:pPr>
              <w:autoSpaceDE w:val="0"/>
              <w:autoSpaceDN w:val="0"/>
              <w:adjustRightInd w:val="0"/>
              <w:spacing w:line="240" w:lineRule="auto"/>
              <w:jc w:val="center"/>
              <w:rPr>
                <w:rFonts w:ascii="Times New Roman" w:eastAsia="Times New Roman" w:hAnsi="Times New Roman" w:cs="Times New Roman"/>
                <w:b/>
                <w:bCs/>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xml:space="preserve">Кількість </w:t>
            </w:r>
          </w:p>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Загальна вартість з ПДВ (без ПДВ*), грн.</w:t>
            </w:r>
          </w:p>
        </w:tc>
      </w:tr>
      <w:tr w:rsidR="006A09D0" w:rsidRPr="005350DB" w:rsidTr="006A09D0">
        <w:trPr>
          <w:trHeight w:val="332"/>
        </w:trPr>
        <w:tc>
          <w:tcPr>
            <w:tcW w:w="625" w:type="dxa"/>
            <w:tcBorders>
              <w:top w:val="single" w:sz="6" w:space="0" w:color="auto"/>
              <w:left w:val="single" w:sz="6" w:space="0" w:color="auto"/>
              <w:bottom w:val="single" w:sz="6" w:space="0" w:color="auto"/>
              <w:right w:val="single" w:sz="6" w:space="0" w:color="auto"/>
            </w:tcBorders>
            <w:vAlign w:val="center"/>
          </w:tcPr>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r w:rsidRPr="005350DB">
              <w:rPr>
                <w:rFonts w:ascii="Times New Roman" w:eastAsia="Times New Roman" w:hAnsi="Times New Roman" w:cs="Times New Roman"/>
                <w:bCs/>
                <w:sz w:val="24"/>
                <w:szCs w:val="24"/>
              </w:rPr>
              <w:t>1</w:t>
            </w:r>
          </w:p>
        </w:tc>
        <w:tc>
          <w:tcPr>
            <w:tcW w:w="3593" w:type="dxa"/>
            <w:tcBorders>
              <w:top w:val="single" w:sz="6" w:space="0" w:color="auto"/>
              <w:left w:val="single" w:sz="6" w:space="0" w:color="auto"/>
              <w:bottom w:val="single" w:sz="6" w:space="0" w:color="auto"/>
              <w:right w:val="single" w:sz="6" w:space="0" w:color="auto"/>
            </w:tcBorders>
          </w:tcPr>
          <w:p w:rsidR="006A09D0" w:rsidRPr="005350DB" w:rsidRDefault="006F0B32" w:rsidP="006101EB">
            <w:pPr>
              <w:suppressAutoHyphens/>
              <w:spacing w:line="0" w:lineRule="atLeast"/>
              <w:jc w:val="center"/>
              <w:rPr>
                <w:rFonts w:ascii="Times New Roman" w:eastAsia="Times New Roman" w:hAnsi="Times New Roman" w:cs="Times New Roman"/>
                <w:bCs/>
                <w:sz w:val="24"/>
                <w:szCs w:val="24"/>
              </w:rPr>
            </w:pPr>
            <w:r w:rsidRPr="00480A78">
              <w:rPr>
                <w:rFonts w:ascii="Times New Roman" w:hAnsi="Times New Roman" w:cs="Times New Roman"/>
                <w:b/>
                <w:bCs/>
                <w:snapToGrid w:val="0"/>
                <w:sz w:val="24"/>
                <w:szCs w:val="24"/>
                <w:lang w:eastAsia="en-US"/>
              </w:rPr>
              <w:t>Послуги з поточного</w:t>
            </w:r>
            <w:r>
              <w:rPr>
                <w:rFonts w:ascii="Times New Roman" w:hAnsi="Times New Roman" w:cs="Times New Roman"/>
                <w:b/>
                <w:bCs/>
                <w:snapToGrid w:val="0"/>
                <w:sz w:val="24"/>
                <w:szCs w:val="24"/>
                <w:lang w:eastAsia="en-US"/>
              </w:rPr>
              <w:t xml:space="preserve"> (аварійного)</w:t>
            </w:r>
            <w:r w:rsidRPr="00480A78">
              <w:rPr>
                <w:rFonts w:ascii="Times New Roman" w:hAnsi="Times New Roman" w:cs="Times New Roman"/>
                <w:b/>
                <w:bCs/>
                <w:snapToGrid w:val="0"/>
                <w:sz w:val="24"/>
                <w:szCs w:val="24"/>
                <w:lang w:eastAsia="en-US"/>
              </w:rPr>
              <w:t xml:space="preserve"> ремонту огорожі (Послуги з виготовлення та </w:t>
            </w:r>
            <w:r w:rsidR="006101EB">
              <w:rPr>
                <w:rFonts w:ascii="Times New Roman" w:hAnsi="Times New Roman" w:cs="Times New Roman"/>
                <w:b/>
                <w:bCs/>
                <w:snapToGrid w:val="0"/>
                <w:sz w:val="24"/>
                <w:szCs w:val="24"/>
                <w:lang w:eastAsia="en-US"/>
              </w:rPr>
              <w:t>часткової заміни</w:t>
            </w:r>
            <w:r w:rsidRPr="00480A78">
              <w:rPr>
                <w:rFonts w:ascii="Times New Roman" w:hAnsi="Times New Roman" w:cs="Times New Roman"/>
                <w:b/>
                <w:bCs/>
                <w:snapToGrid w:val="0"/>
                <w:sz w:val="24"/>
                <w:szCs w:val="24"/>
                <w:lang w:eastAsia="en-US"/>
              </w:rPr>
              <w:t xml:space="preserve"> паркану з профнастилу для Державної організації « Автобаза Державного управління справами» за адресою: Київ, вул. Куренівська, 16 Д</w:t>
            </w:r>
            <w:r>
              <w:rPr>
                <w:rFonts w:ascii="Times New Roman" w:hAnsi="Times New Roman" w:cs="Times New Roman"/>
                <w:b/>
                <w:bCs/>
                <w:snapToGrid w:val="0"/>
                <w:sz w:val="24"/>
                <w:szCs w:val="24"/>
                <w:lang w:eastAsia="en-US"/>
              </w:rPr>
              <w:t>)</w:t>
            </w:r>
          </w:p>
        </w:tc>
        <w:tc>
          <w:tcPr>
            <w:tcW w:w="1336" w:type="dxa"/>
            <w:tcBorders>
              <w:top w:val="single" w:sz="6" w:space="0" w:color="auto"/>
              <w:left w:val="single" w:sz="6" w:space="0" w:color="auto"/>
              <w:bottom w:val="single" w:sz="6" w:space="0" w:color="auto"/>
              <w:right w:val="single" w:sz="6" w:space="0" w:color="auto"/>
            </w:tcBorders>
            <w:hideMark/>
          </w:tcPr>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p>
          <w:p w:rsidR="006A09D0" w:rsidRDefault="006A09D0" w:rsidP="006A09D0">
            <w:pPr>
              <w:autoSpaceDE w:val="0"/>
              <w:autoSpaceDN w:val="0"/>
              <w:adjustRightInd w:val="0"/>
              <w:spacing w:line="240" w:lineRule="auto"/>
              <w:rPr>
                <w:rFonts w:ascii="Times New Roman" w:eastAsia="Times New Roman" w:hAnsi="Times New Roman" w:cs="Times New Roman"/>
                <w:bCs/>
                <w:sz w:val="24"/>
                <w:szCs w:val="24"/>
              </w:rPr>
            </w:pPr>
          </w:p>
          <w:p w:rsidR="006A09D0" w:rsidRDefault="006A09D0" w:rsidP="006A09D0">
            <w:pPr>
              <w:autoSpaceDE w:val="0"/>
              <w:autoSpaceDN w:val="0"/>
              <w:adjustRightInd w:val="0"/>
              <w:spacing w:line="240" w:lineRule="auto"/>
              <w:rPr>
                <w:rFonts w:ascii="Times New Roman" w:eastAsia="Times New Roman" w:hAnsi="Times New Roman" w:cs="Times New Roman"/>
                <w:bCs/>
                <w:sz w:val="24"/>
                <w:szCs w:val="24"/>
              </w:rPr>
            </w:pPr>
          </w:p>
          <w:p w:rsidR="006A09D0" w:rsidRPr="005350DB" w:rsidRDefault="006A09D0" w:rsidP="006A09D0">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Послуга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6A09D0" w:rsidRPr="005350DB" w:rsidRDefault="006A09D0" w:rsidP="006A09D0">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p>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tcPr>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p>
        </w:tc>
      </w:tr>
      <w:tr w:rsidR="006A09D0" w:rsidRPr="003B70D9" w:rsidTr="006A09D0">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6A09D0">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Сума без 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6A09D0">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6A09D0">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6A09D0">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6A09D0">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6A09D0">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6A09D0">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Всього з </w:t>
            </w:r>
            <w:r w:rsidRPr="003B70D9">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6A09D0">
            <w:pPr>
              <w:autoSpaceDE w:val="0"/>
              <w:autoSpaceDN w:val="0"/>
              <w:adjustRightInd w:val="0"/>
              <w:spacing w:line="240" w:lineRule="auto"/>
              <w:jc w:val="both"/>
              <w:rPr>
                <w:rFonts w:ascii="Times New Roman" w:eastAsia="Times New Roman" w:hAnsi="Times New Roman" w:cs="Times New Roman"/>
                <w:b/>
                <w:bCs/>
                <w:i/>
                <w:sz w:val="24"/>
                <w:szCs w:val="24"/>
              </w:rPr>
            </w:pPr>
          </w:p>
        </w:tc>
      </w:tr>
    </w:tbl>
    <w:p w:rsidR="005350DB" w:rsidRDefault="005350DB" w:rsidP="005350DB">
      <w:pPr>
        <w:spacing w:line="240" w:lineRule="auto"/>
        <w:ind w:firstLine="360"/>
        <w:jc w:val="both"/>
        <w:rPr>
          <w:rFonts w:ascii="Times New Roman" w:eastAsia="Times New Roman" w:hAnsi="Times New Roman" w:cs="Times New Roman"/>
          <w:color w:val="FF0000"/>
          <w:sz w:val="10"/>
          <w:szCs w:val="10"/>
          <w:lang w:eastAsia="en-US"/>
        </w:rPr>
      </w:pPr>
    </w:p>
    <w:p w:rsidR="006A09D0" w:rsidRPr="003B70D9" w:rsidRDefault="006A09D0" w:rsidP="005350DB">
      <w:pPr>
        <w:spacing w:line="240" w:lineRule="auto"/>
        <w:ind w:firstLine="360"/>
        <w:jc w:val="both"/>
        <w:rPr>
          <w:rFonts w:ascii="Times New Roman" w:eastAsia="Times New Roman" w:hAnsi="Times New Roman" w:cs="Times New Roman"/>
          <w:color w:val="FF0000"/>
          <w:sz w:val="10"/>
          <w:szCs w:val="10"/>
          <w:lang w:eastAsia="en-US"/>
        </w:rPr>
      </w:pPr>
    </w:p>
    <w:p w:rsidR="005350DB" w:rsidRPr="003B70D9" w:rsidRDefault="005350DB" w:rsidP="00C654F4">
      <w:pPr>
        <w:spacing w:after="0" w:line="240" w:lineRule="auto"/>
        <w:ind w:firstLine="360"/>
        <w:jc w:val="both"/>
        <w:rPr>
          <w:rFonts w:ascii="Times New Roman" w:eastAsia="Times New Roman" w:hAnsi="Times New Roman" w:cs="Times New Roman"/>
          <w:color w:val="000000" w:themeColor="text1"/>
          <w:spacing w:val="-6"/>
          <w:sz w:val="24"/>
          <w:szCs w:val="24"/>
          <w:lang w:eastAsia="en-US"/>
        </w:rPr>
      </w:pPr>
      <w:r w:rsidRPr="003B70D9">
        <w:rPr>
          <w:rFonts w:ascii="Times New Roman" w:eastAsia="Times New Roman" w:hAnsi="Times New Roman" w:cs="Times New Roman"/>
          <w:color w:val="000000" w:themeColor="text1"/>
          <w:spacing w:val="-6"/>
          <w:sz w:val="24"/>
          <w:szCs w:val="24"/>
          <w:lang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rsidR="005350DB" w:rsidRPr="003B70D9" w:rsidRDefault="005350DB" w:rsidP="00C654F4">
      <w:pPr>
        <w:spacing w:after="0" w:line="240" w:lineRule="auto"/>
        <w:ind w:firstLine="567"/>
        <w:jc w:val="both"/>
        <w:rPr>
          <w:rFonts w:ascii="Times New Roman" w:eastAsia="Times New Roman" w:hAnsi="Times New Roman" w:cs="Times New Roman"/>
          <w:color w:val="000000" w:themeColor="text1"/>
          <w:spacing w:val="-6"/>
          <w:sz w:val="24"/>
          <w:szCs w:val="24"/>
          <w:lang w:eastAsia="en-US"/>
        </w:rPr>
      </w:pPr>
      <w:r w:rsidRPr="003B70D9">
        <w:rPr>
          <w:rFonts w:ascii="Times New Roman" w:eastAsia="Times New Roman" w:hAnsi="Times New Roman" w:cs="Times New Roman"/>
          <w:color w:val="000000" w:themeColor="text1"/>
          <w:spacing w:val="-6"/>
          <w:sz w:val="24"/>
          <w:szCs w:val="24"/>
          <w:lang w:eastAsia="en-US"/>
        </w:rPr>
        <w:t xml:space="preserve">2. Ми підтверджуємо, що наша тендерна пропозиція є чинною протягом 120 календарних днів, </w:t>
      </w:r>
      <w:r w:rsidRPr="003B70D9">
        <w:rPr>
          <w:rFonts w:ascii="Times New Roman" w:eastAsia="Times New Roman" w:hAnsi="Times New Roman" w:cs="Times New Roman"/>
          <w:color w:val="000000" w:themeColor="text1"/>
          <w:sz w:val="24"/>
          <w:szCs w:val="24"/>
          <w:lang w:eastAsia="uk-UA"/>
        </w:rPr>
        <w:t>починаючи із дати кінцевого строку подання тендерних пропозицій</w:t>
      </w:r>
      <w:r w:rsidRPr="003B70D9">
        <w:rPr>
          <w:rFonts w:ascii="Times New Roman" w:eastAsia="Times New Roman" w:hAnsi="Times New Roman" w:cs="Times New Roman"/>
          <w:color w:val="000000" w:themeColor="text1"/>
          <w:spacing w:val="-6"/>
          <w:sz w:val="24"/>
          <w:szCs w:val="24"/>
          <w:lang w:eastAsia="en-US"/>
        </w:rPr>
        <w:t xml:space="preserve">. </w:t>
      </w:r>
    </w:p>
    <w:p w:rsidR="005350DB" w:rsidRPr="006F0B32" w:rsidRDefault="005350DB" w:rsidP="00C654F4">
      <w:pPr>
        <w:spacing w:after="0" w:line="240" w:lineRule="auto"/>
        <w:ind w:firstLine="360"/>
        <w:jc w:val="both"/>
        <w:rPr>
          <w:rFonts w:ascii="Times New Roman" w:eastAsia="Times New Roman" w:hAnsi="Times New Roman" w:cs="Times New Roman"/>
          <w:color w:val="000000" w:themeColor="text1"/>
          <w:spacing w:val="-6"/>
          <w:sz w:val="24"/>
          <w:szCs w:val="24"/>
          <w:lang w:eastAsia="en-US"/>
        </w:rPr>
      </w:pPr>
      <w:r w:rsidRPr="003B70D9">
        <w:rPr>
          <w:rFonts w:ascii="Times New Roman" w:eastAsia="Times New Roman" w:hAnsi="Times New Roman" w:cs="Times New Roman"/>
          <w:color w:val="000000" w:themeColor="text1"/>
          <w:spacing w:val="-8"/>
          <w:sz w:val="24"/>
          <w:szCs w:val="24"/>
          <w:lang w:eastAsia="en-US"/>
        </w:rPr>
        <w:t xml:space="preserve">    3. </w:t>
      </w:r>
      <w:r w:rsidRPr="006F0B32">
        <w:rPr>
          <w:rFonts w:ascii="Times New Roman" w:eastAsia="Times New Roman" w:hAnsi="Times New Roman" w:cs="Times New Roman"/>
          <w:color w:val="000000" w:themeColor="text1"/>
          <w:spacing w:val="-6"/>
          <w:sz w:val="24"/>
          <w:szCs w:val="24"/>
          <w:lang w:eastAsia="en-US"/>
        </w:rPr>
        <w:t xml:space="preserve">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w:t>
      </w:r>
      <w:r w:rsidRPr="006F0B32">
        <w:rPr>
          <w:rFonts w:ascii="Times New Roman" w:eastAsia="Times New Roman" w:hAnsi="Times New Roman" w:cs="Times New Roman"/>
          <w:color w:val="000000" w:themeColor="text1"/>
          <w:spacing w:val="-6"/>
          <w:sz w:val="24"/>
          <w:szCs w:val="24"/>
          <w:lang w:eastAsia="en-US"/>
        </w:rPr>
        <w:lastRenderedPageBreak/>
        <w:t>про закупівлю, але не пізніше ніж через 15  днів з дня прийняття рішення про намір укласти договір про закупівлю.</w:t>
      </w:r>
    </w:p>
    <w:p w:rsidR="005350DB" w:rsidRPr="003B70D9" w:rsidRDefault="005350DB" w:rsidP="00C654F4">
      <w:pPr>
        <w:spacing w:after="0" w:line="240" w:lineRule="auto"/>
        <w:ind w:firstLine="567"/>
        <w:jc w:val="both"/>
        <w:rPr>
          <w:rFonts w:ascii="Times New Roman" w:eastAsia="Times New Roman" w:hAnsi="Times New Roman" w:cs="Times New Roman"/>
          <w:color w:val="000000" w:themeColor="text1"/>
          <w:spacing w:val="-8"/>
          <w:sz w:val="24"/>
          <w:szCs w:val="24"/>
          <w:lang w:eastAsia="en-US"/>
        </w:rPr>
      </w:pPr>
      <w:r w:rsidRPr="003B70D9">
        <w:rPr>
          <w:rFonts w:ascii="Times New Roman" w:eastAsia="Times New Roman" w:hAnsi="Times New Roman" w:cs="Times New Roman"/>
          <w:color w:val="000000" w:themeColor="text1"/>
          <w:spacing w:val="-8"/>
          <w:sz w:val="24"/>
          <w:szCs w:val="24"/>
          <w:lang w:eastAsia="en-US"/>
        </w:rPr>
        <w:t>4.</w:t>
      </w:r>
      <w:r w:rsidRPr="003B70D9">
        <w:rPr>
          <w:rFonts w:ascii="Times New Roman" w:hAnsi="Times New Roman" w:cs="Times New Roman"/>
          <w:color w:val="000000" w:themeColor="text1"/>
          <w:sz w:val="24"/>
          <w:szCs w:val="24"/>
        </w:rPr>
        <w:t xml:space="preserve"> Ми погоджуємося з умовами, що</w:t>
      </w:r>
      <w:r w:rsidRPr="003B70D9">
        <w:rPr>
          <w:rFonts w:ascii="Times New Roman" w:hAnsi="Times New Roman"/>
          <w:color w:val="000000" w:themeColor="text1"/>
          <w:sz w:val="24"/>
          <w:szCs w:val="24"/>
        </w:rPr>
        <w:t xml:space="preserve"> Ви можете відхилити нашу чи всі тендерні пропозиції згідно з умовами тендерної документації</w:t>
      </w:r>
      <w:r w:rsidRPr="003B70D9">
        <w:rPr>
          <w:rFonts w:ascii="Times New Roman" w:hAnsi="Times New Roman"/>
          <w:bCs/>
          <w:color w:val="000000" w:themeColor="text1"/>
          <w:sz w:val="24"/>
          <w:szCs w:val="24"/>
        </w:rPr>
        <w:t xml:space="preserve">, а </w:t>
      </w:r>
      <w:r w:rsidRPr="003B70D9">
        <w:rPr>
          <w:rFonts w:ascii="Times New Roman" w:hAnsi="Times New Roman"/>
          <w:color w:val="000000" w:themeColor="text1"/>
          <w:sz w:val="24"/>
          <w:szCs w:val="24"/>
        </w:rPr>
        <w:t>також розуміємо, що Ви не обмежені у прийнятті будь-якої іншої пропозиції з більш вигідними для Вас умовами.</w:t>
      </w:r>
    </w:p>
    <w:p w:rsidR="005350DB" w:rsidRPr="005350DB" w:rsidRDefault="005350DB" w:rsidP="00C654F4">
      <w:pPr>
        <w:pStyle w:val="afe"/>
        <w:tabs>
          <w:tab w:val="left" w:pos="567"/>
        </w:tabs>
        <w:jc w:val="both"/>
        <w:rPr>
          <w:rFonts w:ascii="Times New Roman" w:hAnsi="Times New Roman"/>
          <w:color w:val="000000" w:themeColor="text1"/>
          <w:sz w:val="24"/>
          <w:szCs w:val="24"/>
          <w:lang w:val="uk-UA"/>
        </w:rPr>
      </w:pPr>
      <w:r w:rsidRPr="005350DB">
        <w:rPr>
          <w:rFonts w:ascii="Times New Roman" w:hAnsi="Times New Roman"/>
          <w:color w:val="000000" w:themeColor="text1"/>
          <w:sz w:val="24"/>
          <w:szCs w:val="24"/>
          <w:lang w:val="uk-UA"/>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5350DB" w:rsidRPr="003B70D9" w:rsidRDefault="005350DB" w:rsidP="00C654F4">
      <w:pPr>
        <w:pStyle w:val="13"/>
        <w:spacing w:line="240" w:lineRule="auto"/>
        <w:rPr>
          <w:rFonts w:ascii="Times New Roman" w:hAnsi="Times New Roman" w:cs="Times New Roman"/>
          <w:color w:val="000000" w:themeColor="text1"/>
          <w:sz w:val="24"/>
          <w:szCs w:val="24"/>
          <w:lang w:val="uk-UA"/>
        </w:rPr>
      </w:pPr>
      <w:r w:rsidRPr="003B70D9">
        <w:rPr>
          <w:rFonts w:ascii="Times New Roman" w:hAnsi="Times New Roman" w:cs="Times New Roman"/>
          <w:color w:val="000000" w:themeColor="text1"/>
          <w:sz w:val="24"/>
          <w:szCs w:val="24"/>
        </w:rPr>
        <w:t>___________________________</w:t>
      </w:r>
      <w:r w:rsidRPr="003B70D9">
        <w:rPr>
          <w:rFonts w:ascii="Times New Roman" w:hAnsi="Times New Roman" w:cs="Times New Roman"/>
          <w:color w:val="000000" w:themeColor="text1"/>
          <w:sz w:val="24"/>
          <w:szCs w:val="24"/>
        </w:rPr>
        <w:tab/>
      </w:r>
      <w:r w:rsidRPr="003B70D9">
        <w:rPr>
          <w:rFonts w:ascii="Times New Roman" w:hAnsi="Times New Roman" w:cs="Times New Roman"/>
          <w:color w:val="000000" w:themeColor="text1"/>
          <w:sz w:val="24"/>
          <w:szCs w:val="24"/>
        </w:rPr>
        <w:tab/>
        <w:t>__________________                      _______</w:t>
      </w:r>
      <w:r w:rsidRPr="003B70D9">
        <w:rPr>
          <w:rFonts w:ascii="Times New Roman" w:hAnsi="Times New Roman" w:cs="Times New Roman"/>
          <w:color w:val="000000" w:themeColor="text1"/>
          <w:sz w:val="24"/>
          <w:szCs w:val="24"/>
          <w:lang w:val="uk-UA"/>
        </w:rPr>
        <w:t>_____(Уповноважена посадова особа)</w:t>
      </w: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t>(ініціали та прізвище)</w:t>
      </w: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t xml:space="preserve">   (підпис)</w:t>
      </w:r>
    </w:p>
    <w:p w:rsidR="005350DB" w:rsidRPr="003B70D9" w:rsidRDefault="005350DB" w:rsidP="005350DB">
      <w:pPr>
        <w:pStyle w:val="13"/>
        <w:rPr>
          <w:rFonts w:ascii="Times New Roman" w:hAnsi="Times New Roman" w:cs="Times New Roman"/>
          <w:color w:val="000000" w:themeColor="text1"/>
          <w:sz w:val="24"/>
          <w:szCs w:val="24"/>
          <w:lang w:val="uk-UA"/>
        </w:rPr>
      </w:pP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r>
    </w:p>
    <w:p w:rsidR="005350DB" w:rsidRPr="003B70D9" w:rsidRDefault="005350DB" w:rsidP="005350DB">
      <w:pPr>
        <w:pStyle w:val="13"/>
        <w:rPr>
          <w:rFonts w:ascii="Times New Roman" w:hAnsi="Times New Roman" w:cs="Times New Roman"/>
          <w:color w:val="000000" w:themeColor="text1"/>
          <w:sz w:val="24"/>
          <w:szCs w:val="24"/>
        </w:rPr>
      </w:pPr>
      <w:r w:rsidRPr="003B70D9">
        <w:rPr>
          <w:rFonts w:ascii="Times New Roman" w:hAnsi="Times New Roman" w:cs="Times New Roman"/>
          <w:color w:val="000000" w:themeColor="text1"/>
          <w:sz w:val="24"/>
          <w:szCs w:val="24"/>
        </w:rPr>
        <w:t xml:space="preserve">     М.П.</w:t>
      </w:r>
    </w:p>
    <w:p w:rsidR="005350DB" w:rsidRPr="003B70D9" w:rsidRDefault="005350DB" w:rsidP="005350DB">
      <w:pPr>
        <w:spacing w:line="240" w:lineRule="auto"/>
        <w:ind w:firstLine="540"/>
        <w:jc w:val="both"/>
        <w:rPr>
          <w:rFonts w:ascii="Times New Roman" w:eastAsia="Times New Roman" w:hAnsi="Times New Roman" w:cs="Times New Roman"/>
          <w:b/>
          <w:bCs/>
          <w:color w:val="000000" w:themeColor="text1"/>
          <w:sz w:val="16"/>
          <w:szCs w:val="16"/>
        </w:rPr>
      </w:pPr>
      <w:r w:rsidRPr="003B70D9">
        <w:rPr>
          <w:rFonts w:ascii="Times New Roman" w:eastAsia="Times New Roman" w:hAnsi="Times New Roman" w:cs="Times New Roman"/>
          <w:b/>
          <w:bCs/>
          <w:color w:val="000000" w:themeColor="text1"/>
          <w:sz w:val="16"/>
          <w:szCs w:val="16"/>
          <w:vertAlign w:val="superscript"/>
        </w:rPr>
        <w:footnoteRef/>
      </w:r>
      <w:r w:rsidRPr="003B70D9">
        <w:rPr>
          <w:rFonts w:ascii="Times New Roman" w:eastAsia="Times New Roman" w:hAnsi="Times New Roman" w:cs="Times New Roman"/>
          <w:b/>
          <w:bCs/>
          <w:color w:val="000000" w:themeColor="text1"/>
          <w:sz w:val="16"/>
          <w:szCs w:val="16"/>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rsidR="005350DB" w:rsidRPr="00C47B43" w:rsidRDefault="005350DB" w:rsidP="005350DB">
      <w:pPr>
        <w:spacing w:line="240" w:lineRule="auto"/>
        <w:ind w:firstLine="540"/>
        <w:jc w:val="both"/>
        <w:rPr>
          <w:rFonts w:ascii="Times New Roman" w:eastAsia="Times New Roman" w:hAnsi="Times New Roman" w:cs="Times New Roman"/>
          <w:b/>
          <w:bCs/>
          <w:color w:val="000000" w:themeColor="text1"/>
          <w:sz w:val="16"/>
          <w:szCs w:val="16"/>
        </w:rPr>
      </w:pPr>
      <w:r w:rsidRPr="003B70D9">
        <w:rPr>
          <w:rFonts w:ascii="Times New Roman" w:eastAsia="Times New Roman" w:hAnsi="Times New Roman" w:cs="Times New Roman"/>
          <w:b/>
          <w:bCs/>
          <w:color w:val="000000" w:themeColor="text1"/>
          <w:sz w:val="16"/>
          <w:szCs w:val="16"/>
          <w:vertAlign w:val="superscript"/>
        </w:rPr>
        <w:t>2</w:t>
      </w:r>
      <w:r w:rsidRPr="003B70D9">
        <w:rPr>
          <w:rFonts w:ascii="Times New Roman" w:eastAsia="Times New Roman" w:hAnsi="Times New Roman" w:cs="Times New Roman"/>
          <w:b/>
          <w:bCs/>
          <w:color w:val="000000" w:themeColor="text1"/>
          <w:sz w:val="16"/>
          <w:szCs w:val="16"/>
        </w:rPr>
        <w:t xml:space="preserve"> ПДВ нараховується у випадках, передбачених законодавством України.</w:t>
      </w:r>
    </w:p>
    <w:p w:rsidR="005350DB" w:rsidRPr="005E500F" w:rsidRDefault="005350DB" w:rsidP="005350DB">
      <w:pPr>
        <w:spacing w:line="240" w:lineRule="auto"/>
        <w:ind w:firstLine="540"/>
        <w:jc w:val="both"/>
        <w:rPr>
          <w:rFonts w:ascii="Times New Roman" w:eastAsia="Times New Roman" w:hAnsi="Times New Roman" w:cs="Times New Roman"/>
          <w:b/>
          <w:i/>
          <w:color w:val="FF0000"/>
          <w:sz w:val="24"/>
          <w:szCs w:val="24"/>
          <w:lang w:eastAsia="en-US"/>
        </w:rPr>
      </w:pPr>
    </w:p>
    <w:p w:rsidR="005350DB" w:rsidRDefault="005350DB" w:rsidP="00A42EC9">
      <w:pPr>
        <w:spacing w:after="0" w:line="276" w:lineRule="auto"/>
        <w:ind w:left="7820" w:firstLine="100"/>
        <w:jc w:val="both"/>
        <w:rPr>
          <w:rFonts w:ascii="Times New Roman" w:eastAsia="Times New Roman" w:hAnsi="Times New Roman" w:cs="Times New Roman"/>
          <w:b/>
          <w:i/>
          <w:color w:val="FF0000"/>
          <w:sz w:val="24"/>
          <w:szCs w:val="24"/>
          <w:lang w:eastAsia="en-US"/>
        </w:rPr>
      </w:pPr>
    </w:p>
    <w:p w:rsidR="00DE0E2C" w:rsidRDefault="00DE0E2C" w:rsidP="00A42EC9">
      <w:pPr>
        <w:spacing w:after="0" w:line="276" w:lineRule="auto"/>
        <w:ind w:left="7820" w:firstLine="100"/>
        <w:jc w:val="both"/>
        <w:rPr>
          <w:rFonts w:ascii="Times New Roman" w:eastAsia="Times New Roman" w:hAnsi="Times New Roman" w:cs="Times New Roman"/>
          <w:b/>
          <w:sz w:val="24"/>
          <w:szCs w:val="24"/>
        </w:rPr>
      </w:pPr>
    </w:p>
    <w:p w:rsidR="00A42EC9" w:rsidRDefault="00A42EC9" w:rsidP="00A42EC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E222BD">
        <w:rPr>
          <w:rFonts w:ascii="Times New Roman" w:eastAsia="Times New Roman" w:hAnsi="Times New Roman" w:cs="Times New Roman"/>
          <w:b/>
          <w:sz w:val="24"/>
          <w:szCs w:val="24"/>
        </w:rPr>
        <w:t>6</w:t>
      </w:r>
    </w:p>
    <w:p w:rsidR="00A42EC9" w:rsidRDefault="00A42EC9" w:rsidP="00A42EC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FA64AB" w:rsidRPr="00FA64AB" w:rsidRDefault="00FA64AB" w:rsidP="00FA64AB">
      <w:pPr>
        <w:tabs>
          <w:tab w:val="left" w:pos="2595"/>
        </w:tabs>
        <w:rPr>
          <w:rFonts w:ascii="Times New Roman" w:hAnsi="Times New Roman" w:cs="Times New Roman"/>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Cs/>
          <w:sz w:val="24"/>
          <w:szCs w:val="24"/>
          <w:lang w:val="ru-RU" w:eastAsia="uk-UA"/>
        </w:rPr>
      </w:pPr>
      <w:r w:rsidRPr="00FA64AB">
        <w:rPr>
          <w:rFonts w:ascii="Times New Roman" w:hAnsi="Times New Roman" w:cs="Times New Roman"/>
          <w:bCs/>
          <w:sz w:val="24"/>
          <w:szCs w:val="24"/>
        </w:rPr>
        <w:t>Лист – згода</w:t>
      </w: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Cs/>
          <w:sz w:val="24"/>
          <w:szCs w:val="24"/>
        </w:rPr>
      </w:pPr>
      <w:r w:rsidRPr="00FA64AB">
        <w:rPr>
          <w:rFonts w:ascii="Times New Roman" w:hAnsi="Times New Roman" w:cs="Times New Roman"/>
          <w:bCs/>
          <w:sz w:val="24"/>
          <w:szCs w:val="24"/>
        </w:rPr>
        <w:t>на обробку персональних даних</w:t>
      </w: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Cs/>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FA64AB">
        <w:rPr>
          <w:rFonts w:ascii="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i/>
          <w:iCs/>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i/>
          <w:iCs/>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i/>
          <w:iCs/>
          <w:sz w:val="24"/>
          <w:szCs w:val="24"/>
        </w:rPr>
      </w:pPr>
      <w:r w:rsidRPr="00FA64AB">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FA64AB" w:rsidRPr="00FA64AB" w:rsidRDefault="00FA64AB" w:rsidP="00FA64AB">
      <w:pPr>
        <w:keepNext/>
        <w:keepLines/>
        <w:spacing w:after="0"/>
        <w:jc w:val="both"/>
        <w:rPr>
          <w:rFonts w:ascii="Times New Roman" w:hAnsi="Times New Roman" w:cs="Times New Roman"/>
          <w:color w:val="00000A"/>
          <w:sz w:val="24"/>
          <w:szCs w:val="24"/>
          <w:lang w:eastAsia="zh-CN" w:bidi="hi-IN"/>
        </w:rPr>
      </w:pPr>
    </w:p>
    <w:p w:rsidR="008B481D" w:rsidRDefault="008B481D" w:rsidP="00FA64AB">
      <w:pPr>
        <w:widowControl w:val="0"/>
        <w:spacing w:after="0" w:line="240" w:lineRule="auto"/>
        <w:jc w:val="both"/>
        <w:rPr>
          <w:rFonts w:ascii="Times New Roman" w:eastAsia="Times New Roman" w:hAnsi="Times New Roman" w:cs="Times New Roman"/>
          <w:sz w:val="24"/>
          <w:szCs w:val="24"/>
        </w:rPr>
      </w:pPr>
    </w:p>
    <w:sectPr w:rsidR="008B481D" w:rsidSect="0048349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FC" w:rsidRDefault="001F7EFC">
      <w:pPr>
        <w:spacing w:after="0" w:line="240" w:lineRule="auto"/>
      </w:pPr>
      <w:r>
        <w:separator/>
      </w:r>
    </w:p>
  </w:endnote>
  <w:endnote w:type="continuationSeparator" w:id="1">
    <w:p w:rsidR="001F7EFC" w:rsidRDefault="001F7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B" w:rsidRDefault="006101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B" w:rsidRDefault="006101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FC" w:rsidRDefault="001F7EFC">
      <w:pPr>
        <w:spacing w:after="0" w:line="240" w:lineRule="auto"/>
      </w:pPr>
      <w:r>
        <w:separator/>
      </w:r>
    </w:p>
  </w:footnote>
  <w:footnote w:type="continuationSeparator" w:id="1">
    <w:p w:rsidR="001F7EFC" w:rsidRDefault="001F7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B" w:rsidRDefault="006101EB">
    <w:pPr>
      <w:tabs>
        <w:tab w:val="center" w:pos="4564"/>
        <w:tab w:val="right" w:pos="8088"/>
      </w:tabs>
      <w:autoSpaceDE w:val="0"/>
      <w:autoSpaceDN w:val="0"/>
      <w:spacing w:after="0" w:line="240" w:lineRule="auto"/>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B" w:rsidRDefault="006101E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A5745"/>
    <w:multiLevelType w:val="multilevel"/>
    <w:tmpl w:val="65C82C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0A64"/>
    <w:multiLevelType w:val="hybridMultilevel"/>
    <w:tmpl w:val="D9681A42"/>
    <w:lvl w:ilvl="0" w:tplc="08C233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50705D"/>
    <w:multiLevelType w:val="multilevel"/>
    <w:tmpl w:val="F0DCD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66E7CE3"/>
    <w:multiLevelType w:val="multilevel"/>
    <w:tmpl w:val="B4F2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F475F8"/>
    <w:multiLevelType w:val="hybridMultilevel"/>
    <w:tmpl w:val="1ADE3588"/>
    <w:lvl w:ilvl="0" w:tplc="01F45B2E">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90AEA"/>
    <w:multiLevelType w:val="hybridMultilevel"/>
    <w:tmpl w:val="FEA6EAFE"/>
    <w:lvl w:ilvl="0" w:tplc="3BC428AE">
      <w:start w:val="1"/>
      <w:numFmt w:val="decimal"/>
      <w:lvlText w:val="%1."/>
      <w:lvlJc w:val="left"/>
      <w:pPr>
        <w:ind w:left="927"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5">
    <w:nsid w:val="588C40F5"/>
    <w:multiLevelType w:val="multilevel"/>
    <w:tmpl w:val="8148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134947"/>
    <w:multiLevelType w:val="multilevel"/>
    <w:tmpl w:val="C9EA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C3219BF"/>
    <w:multiLevelType w:val="multilevel"/>
    <w:tmpl w:val="B0ECF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DB21995"/>
    <w:multiLevelType w:val="multilevel"/>
    <w:tmpl w:val="54C6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7"/>
  </w:num>
  <w:num w:numId="5">
    <w:abstractNumId w:val="16"/>
  </w:num>
  <w:num w:numId="6">
    <w:abstractNumId w:val="15"/>
  </w:num>
  <w:num w:numId="7">
    <w:abstractNumId w:val="18"/>
  </w:num>
  <w:num w:numId="8">
    <w:abstractNumId w:val="19"/>
  </w:num>
  <w:num w:numId="9">
    <w:abstractNumId w:val="9"/>
  </w:num>
  <w:num w:numId="10">
    <w:abstractNumId w:val="10"/>
  </w:num>
  <w:num w:numId="11">
    <w:abstractNumId w:val="7"/>
  </w:num>
  <w:num w:numId="12">
    <w:abstractNumId w:val="0"/>
  </w:num>
  <w:num w:numId="13">
    <w:abstractNumId w:val="11"/>
  </w:num>
  <w:num w:numId="14">
    <w:abstractNumId w:val="6"/>
  </w:num>
  <w:num w:numId="15">
    <w:abstractNumId w:val="8"/>
  </w:num>
  <w:num w:numId="16">
    <w:abstractNumId w:val="3"/>
  </w:num>
  <w:num w:numId="17">
    <w:abstractNumId w:val="14"/>
  </w:num>
  <w:num w:numId="18">
    <w:abstractNumId w:val="13"/>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B481D"/>
    <w:rsid w:val="00010ACF"/>
    <w:rsid w:val="000163F3"/>
    <w:rsid w:val="000223BC"/>
    <w:rsid w:val="00044155"/>
    <w:rsid w:val="0006125D"/>
    <w:rsid w:val="00061268"/>
    <w:rsid w:val="000619F8"/>
    <w:rsid w:val="000628F5"/>
    <w:rsid w:val="00065170"/>
    <w:rsid w:val="00071E9C"/>
    <w:rsid w:val="00094976"/>
    <w:rsid w:val="000A5B4F"/>
    <w:rsid w:val="000B2710"/>
    <w:rsid w:val="000B3B19"/>
    <w:rsid w:val="000B3BEC"/>
    <w:rsid w:val="000C094C"/>
    <w:rsid w:val="000C2C55"/>
    <w:rsid w:val="000C6245"/>
    <w:rsid w:val="000C6808"/>
    <w:rsid w:val="000D1C22"/>
    <w:rsid w:val="000D3F76"/>
    <w:rsid w:val="000E66F9"/>
    <w:rsid w:val="000F14AF"/>
    <w:rsid w:val="00100419"/>
    <w:rsid w:val="00111946"/>
    <w:rsid w:val="00115E32"/>
    <w:rsid w:val="0014077A"/>
    <w:rsid w:val="00140ED3"/>
    <w:rsid w:val="00152D4D"/>
    <w:rsid w:val="00175625"/>
    <w:rsid w:val="00182364"/>
    <w:rsid w:val="001A1AF1"/>
    <w:rsid w:val="001B626F"/>
    <w:rsid w:val="001C4CB1"/>
    <w:rsid w:val="001D41CA"/>
    <w:rsid w:val="001E4F2E"/>
    <w:rsid w:val="001E6D2C"/>
    <w:rsid w:val="001F3DEC"/>
    <w:rsid w:val="001F4D38"/>
    <w:rsid w:val="001F7EFC"/>
    <w:rsid w:val="0020098F"/>
    <w:rsid w:val="002116E9"/>
    <w:rsid w:val="002117A2"/>
    <w:rsid w:val="00212FBC"/>
    <w:rsid w:val="00220647"/>
    <w:rsid w:val="00245110"/>
    <w:rsid w:val="00245A9B"/>
    <w:rsid w:val="002642AC"/>
    <w:rsid w:val="002708AE"/>
    <w:rsid w:val="00271439"/>
    <w:rsid w:val="002744F2"/>
    <w:rsid w:val="00275DE1"/>
    <w:rsid w:val="002774F4"/>
    <w:rsid w:val="002775B5"/>
    <w:rsid w:val="00296F9B"/>
    <w:rsid w:val="002A17A7"/>
    <w:rsid w:val="002B594B"/>
    <w:rsid w:val="002C1ABB"/>
    <w:rsid w:val="002D3D5C"/>
    <w:rsid w:val="002E34BB"/>
    <w:rsid w:val="002F52DB"/>
    <w:rsid w:val="00302F58"/>
    <w:rsid w:val="00315358"/>
    <w:rsid w:val="003155FE"/>
    <w:rsid w:val="0032461E"/>
    <w:rsid w:val="003308F0"/>
    <w:rsid w:val="00332206"/>
    <w:rsid w:val="0035298A"/>
    <w:rsid w:val="0036152F"/>
    <w:rsid w:val="003715D2"/>
    <w:rsid w:val="003758FA"/>
    <w:rsid w:val="0037745B"/>
    <w:rsid w:val="00380025"/>
    <w:rsid w:val="00381917"/>
    <w:rsid w:val="0038731D"/>
    <w:rsid w:val="0039254B"/>
    <w:rsid w:val="00394234"/>
    <w:rsid w:val="003A2138"/>
    <w:rsid w:val="003A4144"/>
    <w:rsid w:val="003A609D"/>
    <w:rsid w:val="003C54E1"/>
    <w:rsid w:val="003D16CD"/>
    <w:rsid w:val="003D6648"/>
    <w:rsid w:val="003E761C"/>
    <w:rsid w:val="0040154E"/>
    <w:rsid w:val="0040297E"/>
    <w:rsid w:val="0043131F"/>
    <w:rsid w:val="0047199E"/>
    <w:rsid w:val="004724FD"/>
    <w:rsid w:val="00480A78"/>
    <w:rsid w:val="0048349C"/>
    <w:rsid w:val="004909CE"/>
    <w:rsid w:val="004A5217"/>
    <w:rsid w:val="004A70D3"/>
    <w:rsid w:val="004A7D0D"/>
    <w:rsid w:val="004B08EA"/>
    <w:rsid w:val="004C450C"/>
    <w:rsid w:val="004C5641"/>
    <w:rsid w:val="004F409A"/>
    <w:rsid w:val="004F72D5"/>
    <w:rsid w:val="0051630F"/>
    <w:rsid w:val="0053185D"/>
    <w:rsid w:val="00533BE9"/>
    <w:rsid w:val="005350DB"/>
    <w:rsid w:val="00552330"/>
    <w:rsid w:val="00554990"/>
    <w:rsid w:val="00556648"/>
    <w:rsid w:val="00565056"/>
    <w:rsid w:val="00565065"/>
    <w:rsid w:val="00566F4D"/>
    <w:rsid w:val="005771A6"/>
    <w:rsid w:val="00587AB8"/>
    <w:rsid w:val="00590414"/>
    <w:rsid w:val="00595796"/>
    <w:rsid w:val="005A5078"/>
    <w:rsid w:val="005B1295"/>
    <w:rsid w:val="005C1962"/>
    <w:rsid w:val="005D32AB"/>
    <w:rsid w:val="005E3808"/>
    <w:rsid w:val="005E7CC5"/>
    <w:rsid w:val="00605C5C"/>
    <w:rsid w:val="006101EB"/>
    <w:rsid w:val="006347A0"/>
    <w:rsid w:val="00642223"/>
    <w:rsid w:val="0064276C"/>
    <w:rsid w:val="0065316B"/>
    <w:rsid w:val="0065550A"/>
    <w:rsid w:val="00665C6D"/>
    <w:rsid w:val="00680CD3"/>
    <w:rsid w:val="006A09D0"/>
    <w:rsid w:val="006B4F01"/>
    <w:rsid w:val="006D2091"/>
    <w:rsid w:val="006E676E"/>
    <w:rsid w:val="006F0B32"/>
    <w:rsid w:val="006F488F"/>
    <w:rsid w:val="00707E8A"/>
    <w:rsid w:val="00720B0E"/>
    <w:rsid w:val="007367E8"/>
    <w:rsid w:val="007430AA"/>
    <w:rsid w:val="00751E2B"/>
    <w:rsid w:val="007552D8"/>
    <w:rsid w:val="00767EF4"/>
    <w:rsid w:val="00790372"/>
    <w:rsid w:val="007934B9"/>
    <w:rsid w:val="007A23FF"/>
    <w:rsid w:val="007A62DE"/>
    <w:rsid w:val="007C1A69"/>
    <w:rsid w:val="007C4DE8"/>
    <w:rsid w:val="007D1D85"/>
    <w:rsid w:val="007D33D1"/>
    <w:rsid w:val="007D37FF"/>
    <w:rsid w:val="007E3560"/>
    <w:rsid w:val="007F05B0"/>
    <w:rsid w:val="007F1F42"/>
    <w:rsid w:val="007F5870"/>
    <w:rsid w:val="008109BC"/>
    <w:rsid w:val="008169CA"/>
    <w:rsid w:val="00816A7F"/>
    <w:rsid w:val="008318AF"/>
    <w:rsid w:val="00835BF6"/>
    <w:rsid w:val="00854BC6"/>
    <w:rsid w:val="00860653"/>
    <w:rsid w:val="008649F4"/>
    <w:rsid w:val="00870420"/>
    <w:rsid w:val="0088056B"/>
    <w:rsid w:val="00893AC3"/>
    <w:rsid w:val="008B481D"/>
    <w:rsid w:val="008D2D63"/>
    <w:rsid w:val="00905DF8"/>
    <w:rsid w:val="00915239"/>
    <w:rsid w:val="00927B4F"/>
    <w:rsid w:val="00940881"/>
    <w:rsid w:val="009417F6"/>
    <w:rsid w:val="00943096"/>
    <w:rsid w:val="0096651C"/>
    <w:rsid w:val="00975837"/>
    <w:rsid w:val="009867EB"/>
    <w:rsid w:val="009A2D2D"/>
    <w:rsid w:val="009A64CE"/>
    <w:rsid w:val="009C2047"/>
    <w:rsid w:val="009D3EEA"/>
    <w:rsid w:val="009D5456"/>
    <w:rsid w:val="009F53B0"/>
    <w:rsid w:val="00A057A4"/>
    <w:rsid w:val="00A0735D"/>
    <w:rsid w:val="00A136B8"/>
    <w:rsid w:val="00A22ECB"/>
    <w:rsid w:val="00A24C29"/>
    <w:rsid w:val="00A40411"/>
    <w:rsid w:val="00A42EC9"/>
    <w:rsid w:val="00A45D22"/>
    <w:rsid w:val="00A4747C"/>
    <w:rsid w:val="00A578B2"/>
    <w:rsid w:val="00A60B3B"/>
    <w:rsid w:val="00A645EF"/>
    <w:rsid w:val="00A66B61"/>
    <w:rsid w:val="00A81F1F"/>
    <w:rsid w:val="00A82F5E"/>
    <w:rsid w:val="00A901A6"/>
    <w:rsid w:val="00AB5CF2"/>
    <w:rsid w:val="00AB64C1"/>
    <w:rsid w:val="00AC05A8"/>
    <w:rsid w:val="00AF2F7B"/>
    <w:rsid w:val="00AF7643"/>
    <w:rsid w:val="00B00E77"/>
    <w:rsid w:val="00B12C26"/>
    <w:rsid w:val="00B20CF9"/>
    <w:rsid w:val="00B215CF"/>
    <w:rsid w:val="00B5506D"/>
    <w:rsid w:val="00B73A30"/>
    <w:rsid w:val="00B9124B"/>
    <w:rsid w:val="00B926E3"/>
    <w:rsid w:val="00B93B98"/>
    <w:rsid w:val="00B96A7C"/>
    <w:rsid w:val="00B9748F"/>
    <w:rsid w:val="00BA4D5B"/>
    <w:rsid w:val="00BB50A9"/>
    <w:rsid w:val="00BC4B27"/>
    <w:rsid w:val="00BD0025"/>
    <w:rsid w:val="00BD3F77"/>
    <w:rsid w:val="00BE7F6B"/>
    <w:rsid w:val="00BF7ABE"/>
    <w:rsid w:val="00C04194"/>
    <w:rsid w:val="00C073A4"/>
    <w:rsid w:val="00C10D62"/>
    <w:rsid w:val="00C11841"/>
    <w:rsid w:val="00C129EF"/>
    <w:rsid w:val="00C12D1A"/>
    <w:rsid w:val="00C26611"/>
    <w:rsid w:val="00C27980"/>
    <w:rsid w:val="00C37A24"/>
    <w:rsid w:val="00C37EBC"/>
    <w:rsid w:val="00C41EC5"/>
    <w:rsid w:val="00C55633"/>
    <w:rsid w:val="00C654F4"/>
    <w:rsid w:val="00C65F0F"/>
    <w:rsid w:val="00C73A47"/>
    <w:rsid w:val="00C7644D"/>
    <w:rsid w:val="00C87D71"/>
    <w:rsid w:val="00CC6E0C"/>
    <w:rsid w:val="00CD2600"/>
    <w:rsid w:val="00CE4DDB"/>
    <w:rsid w:val="00CF2095"/>
    <w:rsid w:val="00CF6879"/>
    <w:rsid w:val="00D10C85"/>
    <w:rsid w:val="00D133E0"/>
    <w:rsid w:val="00D15753"/>
    <w:rsid w:val="00D224D4"/>
    <w:rsid w:val="00D2335A"/>
    <w:rsid w:val="00D367A4"/>
    <w:rsid w:val="00D506F2"/>
    <w:rsid w:val="00D5537D"/>
    <w:rsid w:val="00D63C66"/>
    <w:rsid w:val="00D67CEF"/>
    <w:rsid w:val="00D7344E"/>
    <w:rsid w:val="00DA2886"/>
    <w:rsid w:val="00DB034E"/>
    <w:rsid w:val="00DD7BF6"/>
    <w:rsid w:val="00DE0E2C"/>
    <w:rsid w:val="00DF6A0A"/>
    <w:rsid w:val="00E122BC"/>
    <w:rsid w:val="00E154A2"/>
    <w:rsid w:val="00E222BD"/>
    <w:rsid w:val="00E44C99"/>
    <w:rsid w:val="00E527BF"/>
    <w:rsid w:val="00E60159"/>
    <w:rsid w:val="00E72369"/>
    <w:rsid w:val="00E77325"/>
    <w:rsid w:val="00E81C09"/>
    <w:rsid w:val="00E9169E"/>
    <w:rsid w:val="00E95A7F"/>
    <w:rsid w:val="00EA3DFC"/>
    <w:rsid w:val="00EB1112"/>
    <w:rsid w:val="00EC2773"/>
    <w:rsid w:val="00EC3348"/>
    <w:rsid w:val="00F05213"/>
    <w:rsid w:val="00F07C65"/>
    <w:rsid w:val="00F130FF"/>
    <w:rsid w:val="00F143F7"/>
    <w:rsid w:val="00F20179"/>
    <w:rsid w:val="00F30B7F"/>
    <w:rsid w:val="00F357D5"/>
    <w:rsid w:val="00F70C44"/>
    <w:rsid w:val="00F726CA"/>
    <w:rsid w:val="00F74864"/>
    <w:rsid w:val="00F760EC"/>
    <w:rsid w:val="00F80822"/>
    <w:rsid w:val="00F82F93"/>
    <w:rsid w:val="00F84ACE"/>
    <w:rsid w:val="00F84FF9"/>
    <w:rsid w:val="00F9012C"/>
    <w:rsid w:val="00FA64AB"/>
    <w:rsid w:val="00FB2CEC"/>
    <w:rsid w:val="00FB5187"/>
    <w:rsid w:val="00FC57CF"/>
    <w:rsid w:val="00FD491F"/>
    <w:rsid w:val="00FE22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48349C"/>
    <w:pPr>
      <w:keepNext/>
      <w:keepLines/>
      <w:spacing w:before="480" w:after="120"/>
      <w:outlineLvl w:val="0"/>
    </w:pPr>
    <w:rPr>
      <w:b/>
      <w:sz w:val="48"/>
      <w:szCs w:val="48"/>
    </w:rPr>
  </w:style>
  <w:style w:type="paragraph" w:styleId="2">
    <w:name w:val="heading 2"/>
    <w:basedOn w:val="a"/>
    <w:next w:val="a"/>
    <w:uiPriority w:val="9"/>
    <w:semiHidden/>
    <w:unhideWhenUsed/>
    <w:qFormat/>
    <w:rsid w:val="0048349C"/>
    <w:pPr>
      <w:keepNext/>
      <w:keepLines/>
      <w:spacing w:before="360" w:after="80"/>
      <w:outlineLvl w:val="1"/>
    </w:pPr>
    <w:rPr>
      <w:b/>
      <w:sz w:val="36"/>
      <w:szCs w:val="36"/>
    </w:rPr>
  </w:style>
  <w:style w:type="paragraph" w:styleId="3">
    <w:name w:val="heading 3"/>
    <w:basedOn w:val="a"/>
    <w:next w:val="a"/>
    <w:uiPriority w:val="9"/>
    <w:semiHidden/>
    <w:unhideWhenUsed/>
    <w:qFormat/>
    <w:rsid w:val="0048349C"/>
    <w:pPr>
      <w:keepNext/>
      <w:keepLines/>
      <w:spacing w:before="280" w:after="80"/>
      <w:outlineLvl w:val="2"/>
    </w:pPr>
    <w:rPr>
      <w:b/>
      <w:sz w:val="28"/>
      <w:szCs w:val="28"/>
    </w:rPr>
  </w:style>
  <w:style w:type="paragraph" w:styleId="4">
    <w:name w:val="heading 4"/>
    <w:basedOn w:val="a"/>
    <w:next w:val="a"/>
    <w:uiPriority w:val="9"/>
    <w:semiHidden/>
    <w:unhideWhenUsed/>
    <w:qFormat/>
    <w:rsid w:val="0048349C"/>
    <w:pPr>
      <w:keepNext/>
      <w:keepLines/>
      <w:spacing w:before="240" w:after="40"/>
      <w:outlineLvl w:val="3"/>
    </w:pPr>
    <w:rPr>
      <w:b/>
      <w:sz w:val="24"/>
      <w:szCs w:val="24"/>
    </w:rPr>
  </w:style>
  <w:style w:type="paragraph" w:styleId="5">
    <w:name w:val="heading 5"/>
    <w:basedOn w:val="a"/>
    <w:next w:val="a"/>
    <w:uiPriority w:val="9"/>
    <w:semiHidden/>
    <w:unhideWhenUsed/>
    <w:qFormat/>
    <w:rsid w:val="0048349C"/>
    <w:pPr>
      <w:keepNext/>
      <w:keepLines/>
      <w:spacing w:before="220" w:after="40"/>
      <w:outlineLvl w:val="4"/>
    </w:pPr>
    <w:rPr>
      <w:b/>
    </w:rPr>
  </w:style>
  <w:style w:type="paragraph" w:styleId="6">
    <w:name w:val="heading 6"/>
    <w:basedOn w:val="a"/>
    <w:next w:val="a"/>
    <w:uiPriority w:val="9"/>
    <w:semiHidden/>
    <w:unhideWhenUsed/>
    <w:qFormat/>
    <w:rsid w:val="004834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349C"/>
    <w:tblPr>
      <w:tblCellMar>
        <w:top w:w="0" w:type="dxa"/>
        <w:left w:w="0" w:type="dxa"/>
        <w:bottom w:w="0" w:type="dxa"/>
        <w:right w:w="0" w:type="dxa"/>
      </w:tblCellMar>
    </w:tblPr>
  </w:style>
  <w:style w:type="paragraph" w:styleId="a3">
    <w:name w:val="Title"/>
    <w:basedOn w:val="a"/>
    <w:next w:val="a"/>
    <w:uiPriority w:val="10"/>
    <w:qFormat/>
    <w:rsid w:val="0048349C"/>
    <w:pPr>
      <w:keepNext/>
      <w:keepLines/>
      <w:spacing w:before="480" w:after="120"/>
    </w:pPr>
    <w:rPr>
      <w:b/>
      <w:sz w:val="72"/>
      <w:szCs w:val="72"/>
    </w:rPr>
  </w:style>
  <w:style w:type="table" w:customStyle="1" w:styleId="TableNormal0">
    <w:name w:val="Table Normal"/>
    <w:rsid w:val="0048349C"/>
    <w:tblPr>
      <w:tblCellMar>
        <w:top w:w="0" w:type="dxa"/>
        <w:left w:w="0" w:type="dxa"/>
        <w:bottom w:w="0" w:type="dxa"/>
        <w:right w:w="0" w:type="dxa"/>
      </w:tblCellMar>
    </w:tblPr>
  </w:style>
  <w:style w:type="table" w:customStyle="1" w:styleId="TableNormal1">
    <w:name w:val="Table Normal"/>
    <w:rsid w:val="0048349C"/>
    <w:tblPr>
      <w:tblCellMar>
        <w:top w:w="0" w:type="dxa"/>
        <w:left w:w="0" w:type="dxa"/>
        <w:bottom w:w="0" w:type="dxa"/>
        <w:right w:w="0" w:type="dxa"/>
      </w:tblCellMar>
    </w:tblPr>
  </w:style>
  <w:style w:type="table" w:customStyle="1" w:styleId="TableNormal2">
    <w:name w:val="Table Normal"/>
    <w:rsid w:val="0048349C"/>
    <w:tblPr>
      <w:tblCellMar>
        <w:top w:w="0" w:type="dxa"/>
        <w:left w:w="0" w:type="dxa"/>
        <w:bottom w:w="0" w:type="dxa"/>
        <w:right w:w="0" w:type="dxa"/>
      </w:tblCellMar>
    </w:tblPr>
  </w:style>
  <w:style w:type="table" w:customStyle="1" w:styleId="TableNormal3">
    <w:name w:val="Table Normal"/>
    <w:qFormat/>
    <w:rsid w:val="0048349C"/>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4834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48349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48349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48349C"/>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48349C"/>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48349C"/>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
    <w:rsid w:val="00F70C44"/>
    <w:rPr>
      <w:b/>
      <w:sz w:val="48"/>
      <w:szCs w:val="48"/>
    </w:rPr>
  </w:style>
  <w:style w:type="character" w:customStyle="1" w:styleId="zk-definition-listitem-text">
    <w:name w:val="zk-definition-list__item-text"/>
    <w:rsid w:val="00F70C44"/>
  </w:style>
  <w:style w:type="paragraph" w:styleId="af7">
    <w:name w:val="header"/>
    <w:basedOn w:val="a"/>
    <w:link w:val="af8"/>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uiPriority w:val="99"/>
    <w:rsid w:val="0036152F"/>
    <w:rPr>
      <w:rFonts w:ascii="Times New Roman" w:eastAsia="Times New Roman" w:hAnsi="Times New Roman" w:cs="Times New Roman"/>
      <w:sz w:val="24"/>
      <w:szCs w:val="24"/>
      <w:lang w:eastAsia="ar-SA"/>
    </w:rPr>
  </w:style>
  <w:style w:type="character" w:customStyle="1" w:styleId="a6">
    <w:name w:val="Абзац списка Знак"/>
    <w:aliases w:val="Chapter10 Знак,Список уровня 2 Знак,название табл/рис Знак"/>
    <w:link w:val="a5"/>
    <w:uiPriority w:val="34"/>
    <w:locked/>
    <w:rsid w:val="00D133E0"/>
  </w:style>
  <w:style w:type="paragraph" w:customStyle="1" w:styleId="Standard">
    <w:name w:val="Standard"/>
    <w:qFormat/>
    <w:rsid w:val="00D133E0"/>
    <w:pPr>
      <w:widowControl w:val="0"/>
      <w:suppressAutoHyphens/>
      <w:autoSpaceDN w:val="0"/>
      <w:spacing w:after="0" w:line="240" w:lineRule="auto"/>
      <w:textAlignment w:val="baseline"/>
    </w:pPr>
    <w:rPr>
      <w:rFonts w:eastAsia="Lucida Sans Unicode" w:cs="Tahoma"/>
      <w:color w:val="000000"/>
      <w:kern w:val="3"/>
      <w:sz w:val="24"/>
      <w:szCs w:val="24"/>
      <w:lang w:val="en-US" w:eastAsia="en-US" w:bidi="en-US"/>
    </w:rPr>
  </w:style>
  <w:style w:type="paragraph" w:styleId="af9">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styleId="afa">
    <w:name w:val="Plain Text"/>
    <w:basedOn w:val="a"/>
    <w:link w:val="afb"/>
    <w:uiPriority w:val="99"/>
    <w:rsid w:val="00FA64AB"/>
    <w:pPr>
      <w:spacing w:after="0" w:line="240" w:lineRule="auto"/>
      <w:ind w:firstLine="720"/>
      <w:jc w:val="both"/>
    </w:pPr>
    <w:rPr>
      <w:rFonts w:ascii="Courier New" w:eastAsia="Times New Roman" w:hAnsi="Courier New" w:cs="Courier New"/>
      <w:sz w:val="20"/>
      <w:szCs w:val="20"/>
      <w:lang w:val="en-AU"/>
    </w:rPr>
  </w:style>
  <w:style w:type="character" w:customStyle="1" w:styleId="afb">
    <w:name w:val="Текст Знак"/>
    <w:basedOn w:val="a0"/>
    <w:link w:val="afa"/>
    <w:uiPriority w:val="99"/>
    <w:rsid w:val="00FA64AB"/>
    <w:rPr>
      <w:rFonts w:ascii="Courier New" w:eastAsia="Times New Roman" w:hAnsi="Courier New" w:cs="Courier New"/>
      <w:sz w:val="20"/>
      <w:szCs w:val="20"/>
      <w:lang w:val="en-AU"/>
    </w:rPr>
  </w:style>
  <w:style w:type="character" w:customStyle="1" w:styleId="xfm68404770">
    <w:name w:val="xfm_68404770"/>
    <w:basedOn w:val="a0"/>
    <w:rsid w:val="00FA64AB"/>
  </w:style>
  <w:style w:type="paragraph" w:styleId="afc">
    <w:name w:val="Body Text"/>
    <w:basedOn w:val="a"/>
    <w:link w:val="afd"/>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fd">
    <w:name w:val="Основной текст Знак"/>
    <w:basedOn w:val="a0"/>
    <w:link w:val="afc"/>
    <w:rsid w:val="00BD3F77"/>
    <w:rPr>
      <w:rFonts w:ascii="Times New Roman" w:eastAsia="Times New Roman" w:hAnsi="Times New Roman" w:cs="Times New Roman"/>
      <w:sz w:val="24"/>
      <w:szCs w:val="24"/>
      <w:lang w:eastAsia="ar-SA"/>
    </w:rPr>
  </w:style>
  <w:style w:type="paragraph" w:styleId="afe">
    <w:name w:val="No Spacing"/>
    <w:link w:val="aff"/>
    <w:uiPriority w:val="1"/>
    <w:qFormat/>
    <w:rsid w:val="00BD3F77"/>
    <w:pPr>
      <w:spacing w:after="0" w:line="240" w:lineRule="auto"/>
    </w:pPr>
    <w:rPr>
      <w:rFonts w:cs="Times New Roman"/>
      <w:lang w:val="ru-RU" w:eastAsia="en-US"/>
    </w:rPr>
  </w:style>
  <w:style w:type="character" w:customStyle="1" w:styleId="h-vertical-top">
    <w:name w:val="h-vertical-top"/>
    <w:uiPriority w:val="99"/>
    <w:rsid w:val="00B215CF"/>
  </w:style>
  <w:style w:type="character" w:customStyle="1" w:styleId="aff0">
    <w:name w:val="Основной текст_"/>
    <w:link w:val="12"/>
    <w:locked/>
    <w:rsid w:val="0096651C"/>
    <w:rPr>
      <w:rFonts w:ascii="Times New Roman" w:hAnsi="Times New Roman" w:cs="Times New Roman"/>
    </w:rPr>
  </w:style>
  <w:style w:type="paragraph" w:customStyle="1" w:styleId="12">
    <w:name w:val="Основной текст1"/>
    <w:basedOn w:val="a"/>
    <w:link w:val="aff0"/>
    <w:rsid w:val="0096651C"/>
    <w:pPr>
      <w:widowControl w:val="0"/>
      <w:spacing w:after="70" w:line="240" w:lineRule="auto"/>
      <w:ind w:firstLine="400"/>
    </w:pPr>
    <w:rPr>
      <w:rFonts w:ascii="Times New Roman" w:hAnsi="Times New Roman" w:cs="Times New Roman"/>
    </w:rPr>
  </w:style>
  <w:style w:type="character" w:customStyle="1" w:styleId="qaitemquantity">
    <w:name w:val="qa_item_quantity"/>
    <w:rsid w:val="0096651C"/>
  </w:style>
  <w:style w:type="paragraph" w:customStyle="1" w:styleId="13">
    <w:name w:val="Обычный1"/>
    <w:qFormat/>
    <w:rsid w:val="005350DB"/>
    <w:pPr>
      <w:spacing w:after="0" w:line="276" w:lineRule="auto"/>
    </w:pPr>
    <w:rPr>
      <w:rFonts w:ascii="Arial" w:eastAsia="Arial" w:hAnsi="Arial" w:cs="Arial"/>
      <w:color w:val="000000"/>
      <w:lang w:val="ru-RU"/>
    </w:rPr>
  </w:style>
  <w:style w:type="character" w:customStyle="1" w:styleId="aff">
    <w:name w:val="Без интервала Знак"/>
    <w:link w:val="afe"/>
    <w:uiPriority w:val="1"/>
    <w:rsid w:val="005350DB"/>
    <w:rPr>
      <w:rFonts w:cs="Times New Roman"/>
      <w:lang w:val="ru-RU" w:eastAsia="en-US"/>
    </w:rPr>
  </w:style>
  <w:style w:type="character" w:customStyle="1" w:styleId="FontStyle24">
    <w:name w:val="Font Style24"/>
    <w:rsid w:val="007430AA"/>
    <w:rPr>
      <w:rFonts w:ascii="Times New Roman" w:hAnsi="Times New Roman"/>
      <w:b/>
      <w:sz w:val="22"/>
    </w:rPr>
  </w:style>
  <w:style w:type="character" w:customStyle="1" w:styleId="FontStyle25">
    <w:name w:val="Font Style25"/>
    <w:rsid w:val="007430AA"/>
    <w:rPr>
      <w:rFonts w:ascii="Times New Roman" w:hAnsi="Times New Roman"/>
      <w:sz w:val="22"/>
    </w:rPr>
  </w:style>
  <w:style w:type="character" w:customStyle="1" w:styleId="relative">
    <w:name w:val="relative"/>
    <w:basedOn w:val="a0"/>
    <w:rsid w:val="00A22ECB"/>
  </w:style>
  <w:style w:type="paragraph" w:customStyle="1" w:styleId="TableParagraph">
    <w:name w:val="Table Paragraph"/>
    <w:basedOn w:val="a"/>
    <w:uiPriority w:val="1"/>
    <w:qFormat/>
    <w:rsid w:val="00C04194"/>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aff1">
    <w:basedOn w:val="a"/>
    <w:next w:val="aa"/>
    <w:uiPriority w:val="99"/>
    <w:unhideWhenUsed/>
    <w:rsid w:val="00B96A7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translate">
    <w:name w:val="notranslate"/>
    <w:rsid w:val="00B96A7C"/>
  </w:style>
  <w:style w:type="character" w:customStyle="1" w:styleId="aff2">
    <w:name w:val="Інше_"/>
    <w:basedOn w:val="a0"/>
    <w:link w:val="aff3"/>
    <w:rsid w:val="00533BE9"/>
    <w:rPr>
      <w:rFonts w:ascii="Arial" w:eastAsia="Arial" w:hAnsi="Arial" w:cs="Arial"/>
      <w:sz w:val="19"/>
      <w:szCs w:val="19"/>
    </w:rPr>
  </w:style>
  <w:style w:type="paragraph" w:customStyle="1" w:styleId="aff3">
    <w:name w:val="Інше"/>
    <w:basedOn w:val="a"/>
    <w:link w:val="aff2"/>
    <w:rsid w:val="00533BE9"/>
    <w:pPr>
      <w:widowControl w:val="0"/>
      <w:spacing w:after="0" w:line="240" w:lineRule="auto"/>
    </w:pPr>
    <w:rPr>
      <w:rFonts w:ascii="Arial" w:eastAsia="Arial" w:hAnsi="Arial" w:cs="Arial"/>
      <w:sz w:val="19"/>
      <w:szCs w:val="19"/>
    </w:rPr>
  </w:style>
  <w:style w:type="character" w:styleId="aff4">
    <w:name w:val="Strong"/>
    <w:uiPriority w:val="22"/>
    <w:qFormat/>
    <w:rsid w:val="004A7D0D"/>
    <w:rPr>
      <w:b/>
      <w:bCs/>
    </w:rPr>
  </w:style>
</w:styles>
</file>

<file path=word/webSettings.xml><?xml version="1.0" encoding="utf-8"?>
<w:webSettings xmlns:r="http://schemas.openxmlformats.org/officeDocument/2006/relationships" xmlns:w="http://schemas.openxmlformats.org/wordprocessingml/2006/main">
  <w:divs>
    <w:div w:id="159390290">
      <w:bodyDiv w:val="1"/>
      <w:marLeft w:val="0"/>
      <w:marRight w:val="0"/>
      <w:marTop w:val="0"/>
      <w:marBottom w:val="0"/>
      <w:divBdr>
        <w:top w:val="none" w:sz="0" w:space="0" w:color="auto"/>
        <w:left w:val="none" w:sz="0" w:space="0" w:color="auto"/>
        <w:bottom w:val="none" w:sz="0" w:space="0" w:color="auto"/>
        <w:right w:val="none" w:sz="0" w:space="0" w:color="auto"/>
      </w:divBdr>
    </w:div>
    <w:div w:id="199755444">
      <w:bodyDiv w:val="1"/>
      <w:marLeft w:val="0"/>
      <w:marRight w:val="0"/>
      <w:marTop w:val="0"/>
      <w:marBottom w:val="0"/>
      <w:divBdr>
        <w:top w:val="none" w:sz="0" w:space="0" w:color="auto"/>
        <w:left w:val="none" w:sz="0" w:space="0" w:color="auto"/>
        <w:bottom w:val="none" w:sz="0" w:space="0" w:color="auto"/>
        <w:right w:val="none" w:sz="0" w:space="0" w:color="auto"/>
      </w:divBdr>
    </w:div>
    <w:div w:id="225455360">
      <w:bodyDiv w:val="1"/>
      <w:marLeft w:val="0"/>
      <w:marRight w:val="0"/>
      <w:marTop w:val="0"/>
      <w:marBottom w:val="0"/>
      <w:divBdr>
        <w:top w:val="none" w:sz="0" w:space="0" w:color="auto"/>
        <w:left w:val="none" w:sz="0" w:space="0" w:color="auto"/>
        <w:bottom w:val="none" w:sz="0" w:space="0" w:color="auto"/>
        <w:right w:val="none" w:sz="0" w:space="0" w:color="auto"/>
      </w:divBdr>
    </w:div>
    <w:div w:id="386879775">
      <w:bodyDiv w:val="1"/>
      <w:marLeft w:val="0"/>
      <w:marRight w:val="0"/>
      <w:marTop w:val="0"/>
      <w:marBottom w:val="0"/>
      <w:divBdr>
        <w:top w:val="none" w:sz="0" w:space="0" w:color="auto"/>
        <w:left w:val="none" w:sz="0" w:space="0" w:color="auto"/>
        <w:bottom w:val="none" w:sz="0" w:space="0" w:color="auto"/>
        <w:right w:val="none" w:sz="0" w:space="0" w:color="auto"/>
      </w:divBdr>
    </w:div>
    <w:div w:id="904341175">
      <w:bodyDiv w:val="1"/>
      <w:marLeft w:val="0"/>
      <w:marRight w:val="0"/>
      <w:marTop w:val="0"/>
      <w:marBottom w:val="0"/>
      <w:divBdr>
        <w:top w:val="none" w:sz="0" w:space="0" w:color="auto"/>
        <w:left w:val="none" w:sz="0" w:space="0" w:color="auto"/>
        <w:bottom w:val="none" w:sz="0" w:space="0" w:color="auto"/>
        <w:right w:val="none" w:sz="0" w:space="0" w:color="auto"/>
      </w:divBdr>
    </w:div>
    <w:div w:id="1075784414">
      <w:bodyDiv w:val="1"/>
      <w:marLeft w:val="0"/>
      <w:marRight w:val="0"/>
      <w:marTop w:val="0"/>
      <w:marBottom w:val="0"/>
      <w:divBdr>
        <w:top w:val="none" w:sz="0" w:space="0" w:color="auto"/>
        <w:left w:val="none" w:sz="0" w:space="0" w:color="auto"/>
        <w:bottom w:val="none" w:sz="0" w:space="0" w:color="auto"/>
        <w:right w:val="none" w:sz="0" w:space="0" w:color="auto"/>
      </w:divBdr>
    </w:div>
    <w:div w:id="1294290391">
      <w:bodyDiv w:val="1"/>
      <w:marLeft w:val="0"/>
      <w:marRight w:val="0"/>
      <w:marTop w:val="0"/>
      <w:marBottom w:val="0"/>
      <w:divBdr>
        <w:top w:val="none" w:sz="0" w:space="0" w:color="auto"/>
        <w:left w:val="none" w:sz="0" w:space="0" w:color="auto"/>
        <w:bottom w:val="none" w:sz="0" w:space="0" w:color="auto"/>
        <w:right w:val="none" w:sz="0" w:space="0" w:color="auto"/>
      </w:divBdr>
    </w:div>
    <w:div w:id="1336803722">
      <w:bodyDiv w:val="1"/>
      <w:marLeft w:val="0"/>
      <w:marRight w:val="0"/>
      <w:marTop w:val="0"/>
      <w:marBottom w:val="0"/>
      <w:divBdr>
        <w:top w:val="none" w:sz="0" w:space="0" w:color="auto"/>
        <w:left w:val="none" w:sz="0" w:space="0" w:color="auto"/>
        <w:bottom w:val="none" w:sz="0" w:space="0" w:color="auto"/>
        <w:right w:val="none" w:sz="0" w:space="0" w:color="auto"/>
      </w:divBdr>
    </w:div>
    <w:div w:id="211007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usr.minjust.gov.ua/ua/freesearch"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adus@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BB7D36CC-AAC4-48D3-B067-B733F43495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54261</Words>
  <Characters>30930</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2024-04-03T11:10:00Z</dcterms:created>
  <dcterms:modified xsi:type="dcterms:W3CDTF">2024-04-03T11:51:00Z</dcterms:modified>
</cp:coreProperties>
</file>