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6BE979" w14:textId="0155FD17" w:rsidR="00883D5E" w:rsidRPr="00883D5E" w:rsidRDefault="00883D5E" w:rsidP="00883D5E">
      <w:pPr>
        <w:keepNext/>
        <w:keepLines/>
        <w:tabs>
          <w:tab w:val="left" w:pos="486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Додаток № </w:t>
      </w:r>
      <w:r w:rsidR="005B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14:paraId="08E89A0E" w14:textId="77777777" w:rsidR="00883D5E" w:rsidRPr="00883D5E" w:rsidRDefault="00883D5E" w:rsidP="00883D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тендерної документації</w:t>
      </w:r>
    </w:p>
    <w:p w14:paraId="5E6ACF6B" w14:textId="77777777" w:rsidR="00883D5E" w:rsidRPr="00883D5E" w:rsidRDefault="00883D5E" w:rsidP="00883D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A42EE3" w14:textId="77777777" w:rsidR="00883D5E" w:rsidRPr="00883D5E" w:rsidRDefault="00883D5E" w:rsidP="00883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bookmarkStart w:id="0" w:name="__DdeLink__1076_3093450666"/>
      <w:r w:rsidRPr="00883D5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ТЕХНІЧНІ, ЯКІСНІ ТА КІЛЬКІСНІ ХАРАКТЕРИСТИКИ</w:t>
      </w:r>
      <w:bookmarkEnd w:id="0"/>
    </w:p>
    <w:p w14:paraId="2FA78D56" w14:textId="77777777" w:rsidR="00883D5E" w:rsidRDefault="00883D5E" w:rsidP="00883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83D5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ПРЕДМЕТА ЗАКУПІВЛІ</w:t>
      </w:r>
    </w:p>
    <w:p w14:paraId="59055806" w14:textId="77777777" w:rsidR="003643C6" w:rsidRPr="00883D5E" w:rsidRDefault="003643C6" w:rsidP="00883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14:paraId="49E5F209" w14:textId="4F07E965" w:rsidR="00883D5E" w:rsidRDefault="003643C6" w:rsidP="00883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0D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Предмет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«Дрова паливні твердих порід» </w:t>
      </w:r>
      <w:r w:rsidRPr="00773BB6">
        <w:rPr>
          <w:rFonts w:ascii="Times New Roman" w:eastAsia="Times New Roman" w:hAnsi="Times New Roman" w:cs="Times New Roman"/>
          <w:sz w:val="24"/>
          <w:szCs w:val="24"/>
          <w:lang w:eastAsia="uk-UA"/>
        </w:rPr>
        <w:t>ДК 021:2015:03410000-7  Деревина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27492948" w14:textId="77777777" w:rsidR="008A0299" w:rsidRDefault="008A0299" w:rsidP="00883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E927172" w14:textId="76175678" w:rsidR="008A0299" w:rsidRPr="00883D5E" w:rsidRDefault="008A0299" w:rsidP="008A02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Дислокація об’єктів, на які здійснюватиметься поставка товару</w:t>
      </w:r>
    </w:p>
    <w:p w14:paraId="2276F8C0" w14:textId="36D61C49" w:rsidR="00413EC7" w:rsidRDefault="00413EC7" w:rsidP="00413E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pPr w:leftFromText="180" w:rightFromText="180" w:vertAnchor="text" w:horzAnchor="margin" w:tblpXSpec="center" w:tblpY="-6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373"/>
        <w:gridCol w:w="4111"/>
        <w:gridCol w:w="1276"/>
        <w:gridCol w:w="1842"/>
      </w:tblGrid>
      <w:tr w:rsidR="00D02FA1" w:rsidRPr="000974F8" w14:paraId="4A1F01C4" w14:textId="77777777" w:rsidTr="00D946A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701F" w14:textId="77777777" w:rsidR="00D02FA1" w:rsidRPr="000974F8" w:rsidRDefault="00D02FA1" w:rsidP="00D946A1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Arial Unicode MS"/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lang w:eastAsia="uk-UA" w:bidi="uk-UA"/>
              </w:rPr>
              <w:t>№</w:t>
            </w:r>
          </w:p>
          <w:p w14:paraId="48CF261C" w14:textId="77777777" w:rsidR="00D02FA1" w:rsidRPr="000974F8" w:rsidRDefault="00D02FA1" w:rsidP="00D946A1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lang w:eastAsia="uk-UA" w:bidi="uk-UA"/>
              </w:rPr>
              <w:t>п/п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D9A3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lang w:eastAsia="uk-UA" w:bidi="uk-UA"/>
              </w:rPr>
              <w:t>Вид об’єкта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1768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lang w:eastAsia="uk-UA" w:bidi="uk-UA"/>
              </w:rPr>
              <w:t>Адреса об’єкта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DEC7" w14:textId="77777777" w:rsidR="00D02FA1" w:rsidRDefault="00D02FA1" w:rsidP="00D946A1">
            <w:pPr>
              <w:widowControl w:val="0"/>
              <w:spacing w:after="0" w:line="240" w:lineRule="auto"/>
              <w:ind w:left="-100" w:right="-100"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lang w:eastAsia="uk-UA" w:bidi="uk-UA"/>
              </w:rPr>
              <w:t>Відстань з            м. Ямпіль до об’єкта,</w:t>
            </w:r>
          </w:p>
          <w:p w14:paraId="324844A5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lang w:eastAsia="uk-UA" w:bidi="uk-UA"/>
              </w:rPr>
              <w:t>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4B4E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lang w:eastAsia="uk-UA" w:bidi="uk-UA"/>
              </w:rPr>
              <w:t>Кількість деревини,</w:t>
            </w:r>
          </w:p>
          <w:p w14:paraId="1D1BAF41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lang w:eastAsia="uk-UA" w:bidi="uk-UA"/>
              </w:rPr>
              <w:t>м. куб. (</w:t>
            </w:r>
            <w:r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lang w:eastAsia="uk-UA" w:bidi="uk-UA"/>
              </w:rPr>
              <w:t>орієнтовно</w:t>
            </w:r>
            <w:r w:rsidRPr="000974F8"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lang w:eastAsia="uk-UA" w:bidi="uk-UA"/>
              </w:rPr>
              <w:t>)</w:t>
            </w:r>
          </w:p>
        </w:tc>
      </w:tr>
      <w:tr w:rsidR="00D02FA1" w:rsidRPr="000974F8" w14:paraId="2458ABAE" w14:textId="77777777" w:rsidTr="00D946A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9C0A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1.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EB53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Заклад дошкільної освіти</w:t>
            </w:r>
          </w:p>
          <w:p w14:paraId="10B191C4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 xml:space="preserve">с. </w:t>
            </w:r>
            <w:proofErr w:type="spellStart"/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В.Кісниця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D20A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 xml:space="preserve">24546, Вінницька область Могилів-Подільський р-н с. </w:t>
            </w:r>
            <w:proofErr w:type="spellStart"/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В.Кісниця</w:t>
            </w:r>
            <w:proofErr w:type="spellEnd"/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 xml:space="preserve"> вул. Шевченка, 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8833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23,3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D9B5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30</w:t>
            </w:r>
          </w:p>
        </w:tc>
      </w:tr>
      <w:tr w:rsidR="00D02FA1" w:rsidRPr="000974F8" w14:paraId="45121914" w14:textId="77777777" w:rsidTr="00D946A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EB27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2.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392B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Заклад дошкільної освіти</w:t>
            </w:r>
          </w:p>
          <w:p w14:paraId="53AE0627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с. Гальжбіївка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F6B6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24504, Вінницька область Могилів-Подільський р-н с. Гальжбіївка вул. Незалежності,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7736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3D51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20</w:t>
            </w:r>
          </w:p>
        </w:tc>
      </w:tr>
      <w:tr w:rsidR="00D02FA1" w:rsidRPr="000974F8" w14:paraId="09756A85" w14:textId="77777777" w:rsidTr="00D946A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E722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3.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FF83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Заклад дошкільної освіти</w:t>
            </w:r>
          </w:p>
          <w:p w14:paraId="5301F73E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с. Дзигівка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D746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24441, Вінницька область Могилів-Подільський р-н с. Дзигівка вул. Центральна, 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526D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17,4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E9B4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30</w:t>
            </w:r>
          </w:p>
        </w:tc>
      </w:tr>
      <w:tr w:rsidR="00D02FA1" w:rsidRPr="000974F8" w14:paraId="563A510E" w14:textId="77777777" w:rsidTr="00D946A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38C5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4.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D036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Заклад дошкільної освіти</w:t>
            </w:r>
          </w:p>
          <w:p w14:paraId="4C7A57CC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 xml:space="preserve">с. </w:t>
            </w:r>
            <w:proofErr w:type="spellStart"/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Довжок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FF16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 xml:space="preserve">24531, Вінницька область Могилів-Подільський р-н с. </w:t>
            </w:r>
            <w:proofErr w:type="spellStart"/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Довжок</w:t>
            </w:r>
            <w:proofErr w:type="spellEnd"/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 xml:space="preserve"> вул. Калинова,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9788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21,8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FA27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16</w:t>
            </w:r>
          </w:p>
        </w:tc>
      </w:tr>
      <w:tr w:rsidR="00D02FA1" w:rsidRPr="000974F8" w14:paraId="6CD64BDB" w14:textId="77777777" w:rsidTr="00D946A1">
        <w:trPr>
          <w:trHeight w:val="46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6A58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5.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66CB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Заклад дошкільної освіти</w:t>
            </w:r>
          </w:p>
          <w:p w14:paraId="5F6455C2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с. Дорошівка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CF6A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 xml:space="preserve">24524, Вінницька область Могилів-Подільський р-н с. Дорошівка вул. </w:t>
            </w:r>
            <w:proofErr w:type="spellStart"/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Б.Хмельницького</w:t>
            </w:r>
            <w:proofErr w:type="spellEnd"/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, 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EA7B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20,4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2369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16</w:t>
            </w:r>
          </w:p>
        </w:tc>
      </w:tr>
      <w:tr w:rsidR="00D02FA1" w:rsidRPr="000974F8" w14:paraId="08F1EE2A" w14:textId="77777777" w:rsidTr="00D946A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1328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6.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D672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Заклад дошкільної освіти</w:t>
            </w:r>
          </w:p>
          <w:p w14:paraId="74BFC96C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с. Качківка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37A8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24525, Вінницька область Могилів-Подільський р-н с. Качківка вул. Рудковського, 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18F4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17,4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F1EE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10</w:t>
            </w:r>
          </w:p>
        </w:tc>
      </w:tr>
      <w:tr w:rsidR="00D02FA1" w:rsidRPr="000974F8" w14:paraId="61659E9C" w14:textId="77777777" w:rsidTr="00D946A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7C4D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7.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74E7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Заклад дошкільної освіти</w:t>
            </w:r>
          </w:p>
          <w:p w14:paraId="3284C771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с. Клембівка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07E7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24532, Вінницька область Могилів-Подільський р-н с. Клембівка вул. Шевченка,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F832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20,8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5062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30</w:t>
            </w:r>
          </w:p>
        </w:tc>
      </w:tr>
      <w:tr w:rsidR="00D02FA1" w:rsidRPr="000974F8" w14:paraId="3E593E5F" w14:textId="77777777" w:rsidTr="00D946A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ACCD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8.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FE0E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Заклад дошкільної освіти</w:t>
            </w:r>
          </w:p>
          <w:p w14:paraId="44BE20CC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с. Підлісівка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1769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24541, Вінницька область Могилів-Подільський р-н с. Підлісівка вул. Соборна, 53 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072A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18,6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9EF1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10</w:t>
            </w:r>
          </w:p>
        </w:tc>
      </w:tr>
      <w:tr w:rsidR="00D02FA1" w:rsidRPr="000974F8" w14:paraId="17FF3A92" w14:textId="77777777" w:rsidTr="00D946A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8C8C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9.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75A8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Заклад дошкільної освіти</w:t>
            </w:r>
          </w:p>
          <w:p w14:paraId="32E47A9C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с. Писарівка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8A14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24535, Вінницька область Могилів-Подільський р-н с. Писарівка вул. Центральна,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E378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19,9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2549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20</w:t>
            </w:r>
          </w:p>
        </w:tc>
      </w:tr>
      <w:tr w:rsidR="00D02FA1" w:rsidRPr="000974F8" w14:paraId="189D2B9C" w14:textId="77777777" w:rsidTr="00D946A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A1F2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10.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8F84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Заклад дошкільної освіти</w:t>
            </w:r>
          </w:p>
          <w:p w14:paraId="72A1832E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с. Пороги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7FCF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24512, Вінницька область Могилів-Подільський р-н с. Пороги вул. Дністрянська,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0B07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FBC8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15</w:t>
            </w:r>
          </w:p>
        </w:tc>
      </w:tr>
      <w:tr w:rsidR="00D02FA1" w:rsidRPr="000974F8" w14:paraId="2C45DCC4" w14:textId="77777777" w:rsidTr="00D946A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AE33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11.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D303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Заклад дошкільної освіти</w:t>
            </w:r>
          </w:p>
          <w:p w14:paraId="55E4F6ED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с. Тростянець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BDF6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24520, Вінницька область Могилів-Подільський р-н с. Тростянець вул. Центральна, 49Б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545E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16,5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775D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15</w:t>
            </w:r>
          </w:p>
        </w:tc>
      </w:tr>
      <w:tr w:rsidR="00D02FA1" w:rsidRPr="000974F8" w14:paraId="0A889372" w14:textId="77777777" w:rsidTr="00D946A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049A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12.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40AB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Заклад дошкільної освіти</w:t>
            </w:r>
          </w:p>
          <w:p w14:paraId="5C71A6DA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№3 м. Ямпіль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E505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24500, Вінницька область Могилів-Подільський р-н м. Ямпіль вул. Свободи, 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B2E8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29B4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130</w:t>
            </w:r>
          </w:p>
        </w:tc>
      </w:tr>
      <w:tr w:rsidR="00D02FA1" w:rsidRPr="000974F8" w14:paraId="0BDBD4C7" w14:textId="77777777" w:rsidTr="00D946A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209C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13.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C0E1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Заклад дошкільної освіти</w:t>
            </w:r>
          </w:p>
          <w:p w14:paraId="277C3585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№4 м. Ямпіль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ECDE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24500, Вінницька область Могилів-Подільський р-н м. Ямпіль вул. Незалежності,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F607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1F97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170</w:t>
            </w:r>
          </w:p>
        </w:tc>
      </w:tr>
      <w:tr w:rsidR="00D02FA1" w:rsidRPr="000974F8" w14:paraId="58DA5E5A" w14:textId="77777777" w:rsidTr="00D946A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7F82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14.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4DF6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Ямпільська дитячо-юнацька спортивна школа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7E87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24500, Вінницька область Могилів-Подільський р-н м. Ямпіль вул. Соборна,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E8AB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C9FA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98</w:t>
            </w:r>
          </w:p>
        </w:tc>
      </w:tr>
      <w:tr w:rsidR="00D02FA1" w:rsidRPr="000974F8" w14:paraId="679F7476" w14:textId="77777777" w:rsidTr="00D946A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7724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15.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6EC0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Ямпільський міський будинок дитячої та юнацької творчості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B151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 w:rsidRPr="000974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24500, Вінницька область Могилів-Подільський р-н м. Ямпіль вул. Свободи, 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23C0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66D9" w14:textId="77777777" w:rsidR="00D02FA1" w:rsidRPr="000974F8" w:rsidRDefault="00D02FA1" w:rsidP="00D946A1">
            <w:pPr>
              <w:widowControl w:val="0"/>
              <w:spacing w:after="0" w:line="240" w:lineRule="auto"/>
              <w:ind w:left="-100" w:right="-100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150</w:t>
            </w:r>
          </w:p>
        </w:tc>
      </w:tr>
      <w:tr w:rsidR="00D02FA1" w:rsidRPr="000974F8" w14:paraId="1D1528B5" w14:textId="77777777" w:rsidTr="00D02FA1"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83E6" w14:textId="4304AF07" w:rsidR="00D02FA1" w:rsidRDefault="00D02FA1" w:rsidP="00D02FA1">
            <w:pPr>
              <w:widowControl w:val="0"/>
              <w:spacing w:after="0" w:line="240" w:lineRule="auto"/>
              <w:ind w:left="-100" w:right="-100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Всього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F3C8" w14:textId="553F6006" w:rsidR="00D02FA1" w:rsidRDefault="00D02FA1" w:rsidP="00D946A1">
            <w:pPr>
              <w:widowControl w:val="0"/>
              <w:spacing w:after="0" w:line="240" w:lineRule="auto"/>
              <w:ind w:left="-100" w:right="-100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uk-UA" w:bidi="uk-UA"/>
              </w:rPr>
              <w:t>760</w:t>
            </w:r>
          </w:p>
        </w:tc>
      </w:tr>
    </w:tbl>
    <w:p w14:paraId="6307CFFD" w14:textId="479C650C" w:rsidR="00A906F7" w:rsidRDefault="00A906F7" w:rsidP="00A90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0D01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Строк надання послуг: з дати укладання договору по 31.12.202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050D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року.</w:t>
      </w:r>
    </w:p>
    <w:p w14:paraId="78497DC2" w14:textId="5792B68C" w:rsidR="003643C6" w:rsidRDefault="003643C6" w:rsidP="00A90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Доставка дров здійснюється за рахунок учасника, а її вартість має входити до вартості товару (дров), що подана в тендерній пропозиції.</w:t>
      </w:r>
    </w:p>
    <w:p w14:paraId="6384206A" w14:textId="77777777" w:rsidR="008A0299" w:rsidRPr="00050D01" w:rsidRDefault="008A0299" w:rsidP="00A90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EE04FE" w14:textId="77777777" w:rsidR="00A906F7" w:rsidRPr="00050D01" w:rsidRDefault="00A906F7" w:rsidP="00A906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177C5207" w14:textId="3CC53FB3" w:rsidR="00773BB6" w:rsidRPr="00773BB6" w:rsidRDefault="00773BB6" w:rsidP="00773BB6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3BB6">
        <w:rPr>
          <w:rFonts w:ascii="Times New Roman" w:hAnsi="Times New Roman" w:cs="Times New Roman"/>
          <w:sz w:val="24"/>
          <w:szCs w:val="24"/>
        </w:rPr>
        <w:t>Дрова повинні бути очищені від сучків і гілок, висота сучків, що лишилися, не повинна перевищувати 10 мм. В дровах не допускається зовнішня трухлява</w:t>
      </w:r>
      <w:r w:rsidR="00316696">
        <w:rPr>
          <w:rFonts w:ascii="Times New Roman" w:hAnsi="Times New Roman" w:cs="Times New Roman"/>
          <w:sz w:val="24"/>
          <w:szCs w:val="24"/>
        </w:rPr>
        <w:t xml:space="preserve"> та</w:t>
      </w:r>
      <w:r w:rsidRPr="00773BB6">
        <w:rPr>
          <w:rFonts w:ascii="Times New Roman" w:hAnsi="Times New Roman" w:cs="Times New Roman"/>
          <w:sz w:val="24"/>
          <w:szCs w:val="24"/>
        </w:rPr>
        <w:t xml:space="preserve"> гниль. Дрова не повинні бути обгорілі. Дрова можуть бути як з корою, так і без кори.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BB6">
        <w:rPr>
          <w:rFonts w:ascii="Times New Roman" w:hAnsi="Times New Roman" w:cs="Times New Roman"/>
          <w:sz w:val="24"/>
          <w:szCs w:val="24"/>
        </w:rPr>
        <w:t xml:space="preserve">Допускається наявність кори не більше 5% на 1 </w:t>
      </w:r>
      <w:proofErr w:type="spellStart"/>
      <w:r w:rsidRPr="00773BB6">
        <w:rPr>
          <w:rFonts w:ascii="Times New Roman" w:hAnsi="Times New Roman" w:cs="Times New Roman"/>
          <w:sz w:val="24"/>
          <w:szCs w:val="24"/>
        </w:rPr>
        <w:t>м.куб</w:t>
      </w:r>
      <w:proofErr w:type="spellEnd"/>
      <w:r w:rsidRPr="00773BB6">
        <w:rPr>
          <w:rFonts w:ascii="Times New Roman" w:hAnsi="Times New Roman" w:cs="Times New Roman"/>
          <w:sz w:val="24"/>
          <w:szCs w:val="24"/>
        </w:rPr>
        <w:t>.;</w:t>
      </w:r>
    </w:p>
    <w:p w14:paraId="60E95108" w14:textId="0F4C619A" w:rsidR="00773BB6" w:rsidRPr="00773BB6" w:rsidRDefault="00773BB6" w:rsidP="00773BB6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3BB6">
        <w:rPr>
          <w:rFonts w:ascii="Times New Roman" w:hAnsi="Times New Roman" w:cs="Times New Roman"/>
          <w:sz w:val="24"/>
          <w:szCs w:val="24"/>
        </w:rPr>
        <w:t xml:space="preserve">Вологість свіжозрубаної деревини - 45-50 %, </w:t>
      </w:r>
      <w:proofErr w:type="spellStart"/>
      <w:r w:rsidRPr="00773BB6">
        <w:rPr>
          <w:rFonts w:ascii="Times New Roman" w:hAnsi="Times New Roman" w:cs="Times New Roman"/>
          <w:sz w:val="24"/>
          <w:szCs w:val="24"/>
        </w:rPr>
        <w:t>повітряносухої</w:t>
      </w:r>
      <w:proofErr w:type="spellEnd"/>
      <w:r w:rsidRPr="00773BB6">
        <w:rPr>
          <w:rFonts w:ascii="Times New Roman" w:hAnsi="Times New Roman" w:cs="Times New Roman"/>
          <w:sz w:val="24"/>
          <w:szCs w:val="24"/>
        </w:rPr>
        <w:t xml:space="preserve"> - 20-30 %. </w:t>
      </w:r>
    </w:p>
    <w:p w14:paraId="4BBBC98D" w14:textId="09B9A5A3" w:rsidR="00773BB6" w:rsidRDefault="00773BB6" w:rsidP="00E41FA2">
      <w:pPr>
        <w:pStyle w:val="a3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BB6">
        <w:rPr>
          <w:rFonts w:ascii="Times New Roman" w:hAnsi="Times New Roman" w:cs="Times New Roman"/>
          <w:sz w:val="24"/>
          <w:szCs w:val="24"/>
        </w:rPr>
        <w:t>Технічні, якісні характеристики по предмету закупівлі мають відповідати</w:t>
      </w:r>
      <w:r w:rsidRPr="00773BB6">
        <w:rPr>
          <w:rFonts w:ascii="Times New Roman" w:hAnsi="Times New Roman" w:cs="Times New Roman"/>
          <w:sz w:val="24"/>
          <w:szCs w:val="24"/>
        </w:rPr>
        <w:tab/>
        <w:t>нормативним</w:t>
      </w:r>
      <w:r w:rsidRPr="00773BB6">
        <w:rPr>
          <w:rFonts w:ascii="Times New Roman" w:hAnsi="Times New Roman" w:cs="Times New Roman"/>
          <w:sz w:val="24"/>
          <w:szCs w:val="24"/>
        </w:rPr>
        <w:tab/>
        <w:t>актам</w:t>
      </w:r>
      <w:r w:rsidRPr="00773BB6">
        <w:rPr>
          <w:rFonts w:ascii="Times New Roman" w:hAnsi="Times New Roman" w:cs="Times New Roman"/>
          <w:sz w:val="24"/>
          <w:szCs w:val="24"/>
        </w:rPr>
        <w:tab/>
        <w:t>законодавства,</w:t>
      </w:r>
      <w:r w:rsidRPr="00773BB6">
        <w:rPr>
          <w:rFonts w:ascii="Times New Roman" w:hAnsi="Times New Roman" w:cs="Times New Roman"/>
          <w:sz w:val="24"/>
          <w:szCs w:val="24"/>
        </w:rPr>
        <w:tab/>
        <w:t>які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BB6">
        <w:rPr>
          <w:rFonts w:ascii="Times New Roman" w:hAnsi="Times New Roman" w:cs="Times New Roman"/>
          <w:sz w:val="24"/>
          <w:szCs w:val="24"/>
        </w:rPr>
        <w:t>передбачають застосування заходів із захисту довкілля.</w:t>
      </w:r>
    </w:p>
    <w:p w14:paraId="4C449527" w14:textId="77777777" w:rsidR="008A0299" w:rsidRDefault="008A0299" w:rsidP="008A029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31F900" w14:textId="77777777" w:rsidR="008A0299" w:rsidRPr="008A0299" w:rsidRDefault="008A0299" w:rsidP="008A029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193FB6" w14:textId="0EEA7600" w:rsidR="00773BB6" w:rsidRPr="00773BB6" w:rsidRDefault="008411A2" w:rsidP="00E41FA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73BB6">
        <w:rPr>
          <w:rFonts w:ascii="Times New Roman" w:hAnsi="Times New Roman" w:cs="Times New Roman"/>
          <w:sz w:val="24"/>
          <w:szCs w:val="24"/>
        </w:rPr>
        <w:t xml:space="preserve">. </w:t>
      </w:r>
      <w:r w:rsidR="00773BB6" w:rsidRPr="00773BB6">
        <w:rPr>
          <w:rFonts w:ascii="Times New Roman" w:hAnsi="Times New Roman" w:cs="Times New Roman"/>
          <w:sz w:val="24"/>
          <w:szCs w:val="24"/>
        </w:rPr>
        <w:t>Технічні вимоги:</w:t>
      </w:r>
    </w:p>
    <w:p w14:paraId="61ADF04C" w14:textId="2C51A08A" w:rsidR="00773BB6" w:rsidRPr="00773BB6" w:rsidRDefault="008411A2" w:rsidP="00E41FA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3BB6">
        <w:rPr>
          <w:rFonts w:ascii="Times New Roman" w:hAnsi="Times New Roman" w:cs="Times New Roman"/>
          <w:sz w:val="24"/>
          <w:szCs w:val="24"/>
        </w:rPr>
        <w:t xml:space="preserve">.1. </w:t>
      </w:r>
      <w:r w:rsidR="00773BB6" w:rsidRPr="00773BB6">
        <w:rPr>
          <w:rFonts w:ascii="Times New Roman" w:hAnsi="Times New Roman" w:cs="Times New Roman"/>
          <w:sz w:val="24"/>
          <w:szCs w:val="24"/>
        </w:rPr>
        <w:t>Розміри деревини встановлено:</w:t>
      </w:r>
    </w:p>
    <w:p w14:paraId="68E882E0" w14:textId="60629C78" w:rsidR="00773BB6" w:rsidRPr="00773BB6" w:rsidRDefault="00773BB6" w:rsidP="0025134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3BB6">
        <w:rPr>
          <w:rFonts w:ascii="Times New Roman" w:hAnsi="Times New Roman" w:cs="Times New Roman"/>
          <w:sz w:val="24"/>
          <w:szCs w:val="24"/>
        </w:rPr>
        <w:t>по довжині – 0,90-1,00 м;</w:t>
      </w:r>
    </w:p>
    <w:p w14:paraId="3AF1C176" w14:textId="25290CF7" w:rsidR="00773BB6" w:rsidRPr="00773BB6" w:rsidRDefault="00773BB6" w:rsidP="00773BB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3BB6">
        <w:rPr>
          <w:rFonts w:ascii="Times New Roman" w:hAnsi="Times New Roman" w:cs="Times New Roman"/>
          <w:sz w:val="24"/>
          <w:szCs w:val="24"/>
        </w:rPr>
        <w:t>по товщині - 15 см і більше;</w:t>
      </w:r>
    </w:p>
    <w:p w14:paraId="6797AFE5" w14:textId="11F23BC1" w:rsidR="00773BB6" w:rsidRPr="00773BB6" w:rsidRDefault="00773BB6" w:rsidP="00773BB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3BB6">
        <w:rPr>
          <w:rFonts w:ascii="Times New Roman" w:hAnsi="Times New Roman" w:cs="Times New Roman"/>
          <w:sz w:val="24"/>
          <w:szCs w:val="24"/>
        </w:rPr>
        <w:t>граничне відхилення по довжині ± 0,02 м.</w:t>
      </w:r>
    </w:p>
    <w:p w14:paraId="4143D0D6" w14:textId="77777777" w:rsidR="00773BB6" w:rsidRPr="00773BB6" w:rsidRDefault="00773BB6" w:rsidP="00E41FA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BB6">
        <w:rPr>
          <w:rFonts w:ascii="Times New Roman" w:hAnsi="Times New Roman" w:cs="Times New Roman"/>
          <w:sz w:val="24"/>
          <w:szCs w:val="24"/>
        </w:rPr>
        <w:t>На вимогу споживача допускається деревина кратних довжин. При цьому граничне відхилення по довжині допускається від 0,05 до + 0,10 м.</w:t>
      </w:r>
    </w:p>
    <w:p w14:paraId="61AF8A1E" w14:textId="5E535C21" w:rsidR="00773BB6" w:rsidRPr="00773BB6" w:rsidRDefault="008411A2" w:rsidP="00E41FA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3BB6">
        <w:rPr>
          <w:rFonts w:ascii="Times New Roman" w:hAnsi="Times New Roman" w:cs="Times New Roman"/>
          <w:sz w:val="24"/>
          <w:szCs w:val="24"/>
        </w:rPr>
        <w:t xml:space="preserve">.2. </w:t>
      </w:r>
      <w:r w:rsidR="00773BB6" w:rsidRPr="00773BB6">
        <w:rPr>
          <w:rFonts w:ascii="Times New Roman" w:hAnsi="Times New Roman" w:cs="Times New Roman"/>
          <w:sz w:val="24"/>
          <w:szCs w:val="24"/>
        </w:rPr>
        <w:t>Дрова мають відповідати першій групі порід:</w:t>
      </w:r>
    </w:p>
    <w:p w14:paraId="26527BB7" w14:textId="5447D688" w:rsidR="00773BB6" w:rsidRPr="00E41FA2" w:rsidRDefault="00773BB6" w:rsidP="00E41FA2">
      <w:pPr>
        <w:pStyle w:val="a3"/>
        <w:numPr>
          <w:ilvl w:val="0"/>
          <w:numId w:val="8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FA2">
        <w:rPr>
          <w:rFonts w:ascii="Times New Roman" w:hAnsi="Times New Roman" w:cs="Times New Roman"/>
          <w:sz w:val="24"/>
          <w:szCs w:val="24"/>
        </w:rPr>
        <w:t>береза</w:t>
      </w:r>
      <w:r w:rsidR="00E41FA2" w:rsidRPr="00E41FA2">
        <w:rPr>
          <w:rFonts w:ascii="Times New Roman" w:hAnsi="Times New Roman" w:cs="Times New Roman"/>
          <w:sz w:val="24"/>
          <w:szCs w:val="24"/>
        </w:rPr>
        <w:t xml:space="preserve">; </w:t>
      </w:r>
      <w:r w:rsidRPr="00E41FA2">
        <w:rPr>
          <w:rFonts w:ascii="Times New Roman" w:hAnsi="Times New Roman" w:cs="Times New Roman"/>
          <w:sz w:val="24"/>
          <w:szCs w:val="24"/>
        </w:rPr>
        <w:t>бук</w:t>
      </w:r>
      <w:r w:rsidR="00E41FA2" w:rsidRPr="00E41FA2">
        <w:rPr>
          <w:rFonts w:ascii="Times New Roman" w:hAnsi="Times New Roman" w:cs="Times New Roman"/>
          <w:sz w:val="24"/>
          <w:szCs w:val="24"/>
        </w:rPr>
        <w:t xml:space="preserve">; </w:t>
      </w:r>
      <w:r w:rsidRPr="00E41FA2">
        <w:rPr>
          <w:rFonts w:ascii="Times New Roman" w:hAnsi="Times New Roman" w:cs="Times New Roman"/>
          <w:sz w:val="24"/>
          <w:szCs w:val="24"/>
        </w:rPr>
        <w:t>ясень</w:t>
      </w:r>
      <w:r w:rsidR="00E41FA2" w:rsidRPr="00E41FA2">
        <w:rPr>
          <w:rFonts w:ascii="Times New Roman" w:hAnsi="Times New Roman" w:cs="Times New Roman"/>
          <w:sz w:val="24"/>
          <w:szCs w:val="24"/>
        </w:rPr>
        <w:t xml:space="preserve">; </w:t>
      </w:r>
      <w:r w:rsidRPr="00E41FA2">
        <w:rPr>
          <w:rFonts w:ascii="Times New Roman" w:hAnsi="Times New Roman" w:cs="Times New Roman"/>
          <w:sz w:val="24"/>
          <w:szCs w:val="24"/>
        </w:rPr>
        <w:t>граб</w:t>
      </w:r>
      <w:r w:rsidR="00E41FA2" w:rsidRPr="00E41FA2">
        <w:rPr>
          <w:rFonts w:ascii="Times New Roman" w:hAnsi="Times New Roman" w:cs="Times New Roman"/>
          <w:sz w:val="24"/>
          <w:szCs w:val="24"/>
        </w:rPr>
        <w:t xml:space="preserve">; </w:t>
      </w:r>
      <w:r w:rsidRPr="00E41FA2">
        <w:rPr>
          <w:rFonts w:ascii="Times New Roman" w:hAnsi="Times New Roman" w:cs="Times New Roman"/>
          <w:sz w:val="24"/>
          <w:szCs w:val="24"/>
        </w:rPr>
        <w:t>в’яз</w:t>
      </w:r>
      <w:r w:rsidR="00E41FA2" w:rsidRPr="00E41FA2">
        <w:rPr>
          <w:rFonts w:ascii="Times New Roman" w:hAnsi="Times New Roman" w:cs="Times New Roman"/>
          <w:sz w:val="24"/>
          <w:szCs w:val="24"/>
        </w:rPr>
        <w:t xml:space="preserve">; </w:t>
      </w:r>
      <w:r w:rsidRPr="00E41FA2">
        <w:rPr>
          <w:rFonts w:ascii="Times New Roman" w:hAnsi="Times New Roman" w:cs="Times New Roman"/>
          <w:sz w:val="24"/>
          <w:szCs w:val="24"/>
        </w:rPr>
        <w:t>клен</w:t>
      </w:r>
      <w:r w:rsidR="00E41FA2" w:rsidRPr="00E41FA2">
        <w:rPr>
          <w:rFonts w:ascii="Times New Roman" w:hAnsi="Times New Roman" w:cs="Times New Roman"/>
          <w:sz w:val="24"/>
          <w:szCs w:val="24"/>
        </w:rPr>
        <w:t xml:space="preserve">; </w:t>
      </w:r>
      <w:r w:rsidRPr="00E41FA2">
        <w:rPr>
          <w:rFonts w:ascii="Times New Roman" w:hAnsi="Times New Roman" w:cs="Times New Roman"/>
          <w:sz w:val="24"/>
          <w:szCs w:val="24"/>
        </w:rPr>
        <w:t>дуб</w:t>
      </w:r>
      <w:r w:rsidR="00E41FA2" w:rsidRPr="00E41FA2">
        <w:rPr>
          <w:rFonts w:ascii="Times New Roman" w:hAnsi="Times New Roman" w:cs="Times New Roman"/>
          <w:sz w:val="24"/>
          <w:szCs w:val="24"/>
        </w:rPr>
        <w:t xml:space="preserve">; </w:t>
      </w:r>
      <w:r w:rsidRPr="00E41FA2">
        <w:rPr>
          <w:rFonts w:ascii="Times New Roman" w:hAnsi="Times New Roman" w:cs="Times New Roman"/>
          <w:sz w:val="24"/>
          <w:szCs w:val="24"/>
        </w:rPr>
        <w:t>модрина</w:t>
      </w:r>
      <w:r w:rsidR="00E41FA2" w:rsidRPr="00E41FA2">
        <w:rPr>
          <w:rFonts w:ascii="Times New Roman" w:hAnsi="Times New Roman" w:cs="Times New Roman"/>
          <w:sz w:val="24"/>
          <w:szCs w:val="24"/>
        </w:rPr>
        <w:t xml:space="preserve">; </w:t>
      </w:r>
      <w:r w:rsidRPr="00E41FA2">
        <w:rPr>
          <w:rFonts w:ascii="Times New Roman" w:hAnsi="Times New Roman" w:cs="Times New Roman"/>
          <w:sz w:val="24"/>
          <w:szCs w:val="24"/>
        </w:rPr>
        <w:t>акація</w:t>
      </w:r>
      <w:r w:rsidR="00E41FA2">
        <w:rPr>
          <w:rFonts w:ascii="Times New Roman" w:hAnsi="Times New Roman" w:cs="Times New Roman"/>
          <w:sz w:val="24"/>
          <w:szCs w:val="24"/>
        </w:rPr>
        <w:t>.</w:t>
      </w:r>
    </w:p>
    <w:p w14:paraId="2ECAD4D9" w14:textId="1FB1EEE9" w:rsidR="00773BB6" w:rsidRPr="00773BB6" w:rsidRDefault="00773BB6" w:rsidP="00E41FA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73BB6">
        <w:rPr>
          <w:rFonts w:ascii="Times New Roman" w:hAnsi="Times New Roman" w:cs="Times New Roman"/>
          <w:sz w:val="24"/>
          <w:szCs w:val="24"/>
        </w:rPr>
        <w:t>о однорідності порід - однорідні.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BB6">
        <w:rPr>
          <w:rFonts w:ascii="Times New Roman" w:hAnsi="Times New Roman" w:cs="Times New Roman"/>
          <w:sz w:val="24"/>
          <w:szCs w:val="24"/>
        </w:rPr>
        <w:t>Однорідними є дрова, виготовлені із деревних порід, що віднесені до однієї із груп, змішані - із деревних порід різних груп.</w:t>
      </w:r>
    </w:p>
    <w:p w14:paraId="5D577DCB" w14:textId="777E44CC" w:rsidR="00773BB6" w:rsidRPr="008411A2" w:rsidRDefault="00773BB6" w:rsidP="00E41FA2">
      <w:pPr>
        <w:pStyle w:val="a3"/>
        <w:numPr>
          <w:ilvl w:val="0"/>
          <w:numId w:val="12"/>
        </w:num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Дрова приймають партіями. Партією є будь-яка кількість дров, що</w:t>
      </w:r>
      <w:r w:rsidR="00FA5F46" w:rsidRPr="008411A2"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оформлена</w:t>
      </w:r>
      <w:r w:rsidRPr="008411A2">
        <w:rPr>
          <w:rFonts w:ascii="Times New Roman" w:hAnsi="Times New Roman" w:cs="Times New Roman"/>
          <w:sz w:val="24"/>
          <w:szCs w:val="24"/>
        </w:rPr>
        <w:tab/>
        <w:t>одним</w:t>
      </w:r>
      <w:r w:rsidR="00FA5F46" w:rsidRPr="008411A2"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документом</w:t>
      </w:r>
      <w:r w:rsidR="008411A2">
        <w:rPr>
          <w:rFonts w:ascii="Times New Roman" w:hAnsi="Times New Roman" w:cs="Times New Roman"/>
          <w:sz w:val="24"/>
          <w:szCs w:val="24"/>
        </w:rPr>
        <w:t xml:space="preserve">. </w:t>
      </w:r>
      <w:r w:rsidRPr="008411A2">
        <w:rPr>
          <w:rFonts w:ascii="Times New Roman" w:hAnsi="Times New Roman" w:cs="Times New Roman"/>
          <w:sz w:val="24"/>
          <w:szCs w:val="24"/>
        </w:rPr>
        <w:t>В документі повинно бути зазначено:</w:t>
      </w:r>
    </w:p>
    <w:p w14:paraId="20315DEC" w14:textId="77777777" w:rsidR="00773BB6" w:rsidRDefault="00773BB6" w:rsidP="00773BB6">
      <w:pPr>
        <w:pStyle w:val="a3"/>
        <w:numPr>
          <w:ilvl w:val="0"/>
          <w:numId w:val="10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3BB6">
        <w:rPr>
          <w:rFonts w:ascii="Times New Roman" w:hAnsi="Times New Roman" w:cs="Times New Roman"/>
          <w:sz w:val="24"/>
          <w:szCs w:val="24"/>
        </w:rPr>
        <w:t>найменування постачальника</w:t>
      </w:r>
    </w:p>
    <w:p w14:paraId="3167DE5F" w14:textId="77777777" w:rsidR="00773BB6" w:rsidRDefault="00773BB6" w:rsidP="00773BB6">
      <w:pPr>
        <w:pStyle w:val="a3"/>
        <w:numPr>
          <w:ilvl w:val="0"/>
          <w:numId w:val="10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3BB6">
        <w:rPr>
          <w:rFonts w:ascii="Times New Roman" w:hAnsi="Times New Roman" w:cs="Times New Roman"/>
          <w:sz w:val="24"/>
          <w:szCs w:val="24"/>
        </w:rPr>
        <w:t>місцезнаходження постачальника;</w:t>
      </w:r>
    </w:p>
    <w:p w14:paraId="75E196B2" w14:textId="33E96AF5" w:rsidR="00773BB6" w:rsidRDefault="00773BB6" w:rsidP="00773BB6">
      <w:pPr>
        <w:pStyle w:val="a3"/>
        <w:numPr>
          <w:ilvl w:val="0"/>
          <w:numId w:val="10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3BB6">
        <w:rPr>
          <w:rFonts w:ascii="Times New Roman" w:hAnsi="Times New Roman" w:cs="Times New Roman"/>
          <w:sz w:val="24"/>
          <w:szCs w:val="24"/>
        </w:rPr>
        <w:t>об’єм партії в деревини в щільному обміру (</w:t>
      </w:r>
      <w:proofErr w:type="spellStart"/>
      <w:r w:rsidRPr="00773BB6">
        <w:rPr>
          <w:rFonts w:ascii="Times New Roman" w:hAnsi="Times New Roman" w:cs="Times New Roman"/>
          <w:sz w:val="24"/>
          <w:szCs w:val="24"/>
        </w:rPr>
        <w:t>м.куб</w:t>
      </w:r>
      <w:proofErr w:type="spellEnd"/>
      <w:r w:rsidRPr="00773BB6">
        <w:rPr>
          <w:rFonts w:ascii="Times New Roman" w:hAnsi="Times New Roman" w:cs="Times New Roman"/>
          <w:sz w:val="24"/>
          <w:szCs w:val="24"/>
        </w:rPr>
        <w:t>), при прийманні деревини по масі - маса партії в тонах</w:t>
      </w:r>
      <w:r w:rsidR="00E41FA2">
        <w:rPr>
          <w:rFonts w:ascii="Times New Roman" w:hAnsi="Times New Roman" w:cs="Times New Roman"/>
          <w:sz w:val="24"/>
          <w:szCs w:val="24"/>
        </w:rPr>
        <w:t>.</w:t>
      </w:r>
    </w:p>
    <w:p w14:paraId="29A95E27" w14:textId="4F9DAE84" w:rsidR="005D290F" w:rsidRPr="00251340" w:rsidRDefault="005D290F" w:rsidP="00E41FA2">
      <w:pPr>
        <w:pStyle w:val="a3"/>
        <w:numPr>
          <w:ilvl w:val="0"/>
          <w:numId w:val="12"/>
        </w:num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1340">
        <w:rPr>
          <w:rFonts w:ascii="Times New Roman" w:hAnsi="Times New Roman" w:cs="Times New Roman"/>
          <w:sz w:val="24"/>
          <w:szCs w:val="24"/>
        </w:rPr>
        <w:t>Деревина повинна мати маркування для встановлення походження товару</w:t>
      </w:r>
    </w:p>
    <w:p w14:paraId="00889BDD" w14:textId="44C0E9C9" w:rsidR="005D290F" w:rsidRPr="00251340" w:rsidRDefault="00251340" w:rsidP="00E41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40">
        <w:rPr>
          <w:rFonts w:ascii="Times New Roman" w:hAnsi="Times New Roman" w:cs="Times New Roman"/>
          <w:sz w:val="24"/>
          <w:szCs w:val="24"/>
        </w:rPr>
        <w:tab/>
      </w:r>
      <w:r w:rsidR="005D290F" w:rsidRPr="00251340">
        <w:rPr>
          <w:rFonts w:ascii="Times New Roman" w:hAnsi="Times New Roman" w:cs="Times New Roman"/>
          <w:sz w:val="24"/>
          <w:szCs w:val="24"/>
        </w:rPr>
        <w:t>Умови постачання товару замовнику повинні відповідати наступним нормативно-правовим актам:</w:t>
      </w:r>
    </w:p>
    <w:p w14:paraId="0A9A806E" w14:textId="0C73A07A" w:rsidR="00E41FA2" w:rsidRDefault="005D290F" w:rsidP="005D290F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40">
        <w:rPr>
          <w:rFonts w:ascii="Times New Roman" w:hAnsi="Times New Roman" w:cs="Times New Roman"/>
          <w:sz w:val="24"/>
          <w:szCs w:val="24"/>
        </w:rPr>
        <w:t>-Закон України «Про захист прав споживачів»</w:t>
      </w:r>
      <w:r w:rsidR="00E41FA2">
        <w:rPr>
          <w:rFonts w:ascii="Times New Roman" w:hAnsi="Times New Roman" w:cs="Times New Roman"/>
          <w:sz w:val="24"/>
          <w:szCs w:val="24"/>
        </w:rPr>
        <w:t>;</w:t>
      </w:r>
    </w:p>
    <w:p w14:paraId="32E7661E" w14:textId="64B4F04D" w:rsidR="005D290F" w:rsidRPr="00251340" w:rsidRDefault="00E41FA2" w:rsidP="005D290F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E41FA2">
        <w:rPr>
          <w:rFonts w:ascii="Times New Roman" w:hAnsi="Times New Roman" w:cs="Times New Roman"/>
          <w:sz w:val="24"/>
          <w:szCs w:val="24"/>
        </w:rPr>
        <w:t>аціональн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E41FA2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E41FA2">
        <w:rPr>
          <w:rFonts w:ascii="Times New Roman" w:hAnsi="Times New Roman" w:cs="Times New Roman"/>
          <w:sz w:val="24"/>
          <w:szCs w:val="24"/>
        </w:rPr>
        <w:t xml:space="preserve"> якості деревини</w:t>
      </w:r>
      <w:r w:rsidR="005D290F" w:rsidRPr="00251340">
        <w:rPr>
          <w:rFonts w:ascii="Times New Roman" w:hAnsi="Times New Roman" w:cs="Times New Roman"/>
          <w:sz w:val="24"/>
          <w:szCs w:val="24"/>
        </w:rPr>
        <w:t>.</w:t>
      </w:r>
    </w:p>
    <w:p w14:paraId="6961D916" w14:textId="124CE838" w:rsidR="009D08ED" w:rsidRDefault="00251340" w:rsidP="00E41FA2">
      <w:pPr>
        <w:tabs>
          <w:tab w:val="left" w:pos="450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1669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90F" w:rsidRPr="00251340">
        <w:rPr>
          <w:rFonts w:ascii="Times New Roman" w:hAnsi="Times New Roman" w:cs="Times New Roman"/>
          <w:sz w:val="24"/>
          <w:szCs w:val="24"/>
        </w:rPr>
        <w:t>Під час здійснення цієї закупівлі стосовно технічних, якісних характеристик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90F" w:rsidRPr="00251340">
        <w:rPr>
          <w:rFonts w:ascii="Times New Roman" w:hAnsi="Times New Roman" w:cs="Times New Roman"/>
          <w:sz w:val="24"/>
          <w:szCs w:val="24"/>
        </w:rPr>
        <w:t>предмета</w:t>
      </w:r>
      <w:r w:rsidRPr="00251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5D290F" w:rsidRPr="00251340">
        <w:rPr>
          <w:rFonts w:ascii="Times New Roman" w:hAnsi="Times New Roman" w:cs="Times New Roman"/>
          <w:sz w:val="24"/>
          <w:szCs w:val="24"/>
        </w:rPr>
        <w:t>акупівлі</w:t>
      </w:r>
      <w:r w:rsidRPr="00251340">
        <w:rPr>
          <w:rFonts w:ascii="Times New Roman" w:hAnsi="Times New Roman" w:cs="Times New Roman"/>
          <w:sz w:val="24"/>
          <w:szCs w:val="24"/>
        </w:rPr>
        <w:t xml:space="preserve"> </w:t>
      </w:r>
      <w:r w:rsidR="005D290F" w:rsidRPr="00251340">
        <w:rPr>
          <w:rFonts w:ascii="Times New Roman" w:hAnsi="Times New Roman" w:cs="Times New Roman"/>
          <w:sz w:val="24"/>
          <w:szCs w:val="24"/>
        </w:rPr>
        <w:t>передбачається</w:t>
      </w:r>
      <w:r w:rsidRPr="00251340">
        <w:rPr>
          <w:rFonts w:ascii="Times New Roman" w:hAnsi="Times New Roman" w:cs="Times New Roman"/>
          <w:sz w:val="24"/>
          <w:szCs w:val="24"/>
        </w:rPr>
        <w:t xml:space="preserve"> </w:t>
      </w:r>
      <w:r w:rsidR="005D290F" w:rsidRPr="00251340">
        <w:rPr>
          <w:rFonts w:ascii="Times New Roman" w:hAnsi="Times New Roman" w:cs="Times New Roman"/>
          <w:sz w:val="24"/>
          <w:szCs w:val="24"/>
        </w:rPr>
        <w:t>необхідність застосування заходів із захисту довкілля, в тому числі під час виконання договору про закупівлю учасник зобов’язується</w:t>
      </w:r>
      <w:r w:rsidRPr="00251340">
        <w:rPr>
          <w:rFonts w:ascii="Times New Roman" w:hAnsi="Times New Roman" w:cs="Times New Roman"/>
          <w:sz w:val="24"/>
          <w:szCs w:val="24"/>
        </w:rPr>
        <w:t xml:space="preserve"> </w:t>
      </w:r>
      <w:r w:rsidR="005D290F" w:rsidRPr="00251340">
        <w:rPr>
          <w:rFonts w:ascii="Times New Roman" w:hAnsi="Times New Roman" w:cs="Times New Roman"/>
          <w:sz w:val="24"/>
          <w:szCs w:val="24"/>
        </w:rPr>
        <w:t>дотримуватись</w:t>
      </w:r>
      <w:r w:rsidRPr="00251340">
        <w:rPr>
          <w:rFonts w:ascii="Times New Roman" w:hAnsi="Times New Roman" w:cs="Times New Roman"/>
          <w:sz w:val="24"/>
          <w:szCs w:val="24"/>
        </w:rPr>
        <w:t xml:space="preserve"> </w:t>
      </w:r>
      <w:r w:rsidR="005D290F" w:rsidRPr="00251340">
        <w:rPr>
          <w:rFonts w:ascii="Times New Roman" w:hAnsi="Times New Roman" w:cs="Times New Roman"/>
          <w:sz w:val="24"/>
          <w:szCs w:val="24"/>
        </w:rPr>
        <w:t>передбачених</w:t>
      </w:r>
      <w:r w:rsidRPr="00251340">
        <w:rPr>
          <w:rFonts w:ascii="Times New Roman" w:hAnsi="Times New Roman" w:cs="Times New Roman"/>
          <w:sz w:val="24"/>
          <w:szCs w:val="24"/>
        </w:rPr>
        <w:t xml:space="preserve"> </w:t>
      </w:r>
      <w:r w:rsidR="005D290F" w:rsidRPr="00251340">
        <w:rPr>
          <w:rFonts w:ascii="Times New Roman" w:hAnsi="Times New Roman" w:cs="Times New Roman"/>
          <w:sz w:val="24"/>
          <w:szCs w:val="24"/>
        </w:rPr>
        <w:t>чинним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90F" w:rsidRPr="00251340">
        <w:rPr>
          <w:rFonts w:ascii="Times New Roman" w:hAnsi="Times New Roman" w:cs="Times New Roman"/>
          <w:sz w:val="24"/>
          <w:szCs w:val="24"/>
        </w:rPr>
        <w:t>законодавством вимог щодо застосування заходів із захисту довкілля, на підтвердження чого учасник надає лист згоду про дотримання таких обов’язків.</w:t>
      </w:r>
    </w:p>
    <w:sectPr w:rsidR="009D08ED" w:rsidSect="00360576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76A7A"/>
    <w:multiLevelType w:val="multilevel"/>
    <w:tmpl w:val="4796D1E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" w15:restartNumberingAfterBreak="0">
    <w:nsid w:val="15E64735"/>
    <w:multiLevelType w:val="multilevel"/>
    <w:tmpl w:val="6C36D2CC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5351C06"/>
    <w:multiLevelType w:val="hybridMultilevel"/>
    <w:tmpl w:val="AA24B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A218C"/>
    <w:multiLevelType w:val="hybridMultilevel"/>
    <w:tmpl w:val="BE207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E6765"/>
    <w:multiLevelType w:val="hybridMultilevel"/>
    <w:tmpl w:val="BBEA7A4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196A4C"/>
    <w:multiLevelType w:val="hybridMultilevel"/>
    <w:tmpl w:val="65C4A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1389C"/>
    <w:multiLevelType w:val="hybridMultilevel"/>
    <w:tmpl w:val="A2CAD0FE"/>
    <w:lvl w:ilvl="0" w:tplc="D72EB7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F32073"/>
    <w:multiLevelType w:val="multilevel"/>
    <w:tmpl w:val="4572B81A"/>
    <w:lvl w:ilvl="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3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E263A58"/>
    <w:multiLevelType w:val="hybridMultilevel"/>
    <w:tmpl w:val="23340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C0EBF"/>
    <w:multiLevelType w:val="hybridMultilevel"/>
    <w:tmpl w:val="AF909D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CF1425"/>
    <w:multiLevelType w:val="hybridMultilevel"/>
    <w:tmpl w:val="3F6A3048"/>
    <w:lvl w:ilvl="0" w:tplc="3420361C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EF260AB"/>
    <w:multiLevelType w:val="hybridMultilevel"/>
    <w:tmpl w:val="B888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533169">
    <w:abstractNumId w:val="11"/>
  </w:num>
  <w:num w:numId="2" w16cid:durableId="558981244">
    <w:abstractNumId w:val="10"/>
  </w:num>
  <w:num w:numId="3" w16cid:durableId="1927962136">
    <w:abstractNumId w:val="0"/>
  </w:num>
  <w:num w:numId="4" w16cid:durableId="1480145660">
    <w:abstractNumId w:val="7"/>
  </w:num>
  <w:num w:numId="5" w16cid:durableId="990317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8250795">
    <w:abstractNumId w:val="3"/>
  </w:num>
  <w:num w:numId="7" w16cid:durableId="752315276">
    <w:abstractNumId w:val="5"/>
  </w:num>
  <w:num w:numId="8" w16cid:durableId="1744524198">
    <w:abstractNumId w:val="2"/>
  </w:num>
  <w:num w:numId="9" w16cid:durableId="1171456132">
    <w:abstractNumId w:val="1"/>
  </w:num>
  <w:num w:numId="10" w16cid:durableId="908468534">
    <w:abstractNumId w:val="8"/>
  </w:num>
  <w:num w:numId="11" w16cid:durableId="1936358290">
    <w:abstractNumId w:val="4"/>
  </w:num>
  <w:num w:numId="12" w16cid:durableId="14675523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E"/>
    <w:rsid w:val="00021B43"/>
    <w:rsid w:val="00081DC7"/>
    <w:rsid w:val="00251340"/>
    <w:rsid w:val="00316696"/>
    <w:rsid w:val="00320677"/>
    <w:rsid w:val="00360576"/>
    <w:rsid w:val="003643C6"/>
    <w:rsid w:val="003654DC"/>
    <w:rsid w:val="00413EC7"/>
    <w:rsid w:val="005B78FA"/>
    <w:rsid w:val="005D290F"/>
    <w:rsid w:val="00773BB6"/>
    <w:rsid w:val="00817E64"/>
    <w:rsid w:val="008311C9"/>
    <w:rsid w:val="008411A2"/>
    <w:rsid w:val="00883D5E"/>
    <w:rsid w:val="008A0299"/>
    <w:rsid w:val="00920496"/>
    <w:rsid w:val="009B1776"/>
    <w:rsid w:val="009D08ED"/>
    <w:rsid w:val="00A906F7"/>
    <w:rsid w:val="00C5355C"/>
    <w:rsid w:val="00C81C8E"/>
    <w:rsid w:val="00D02FA1"/>
    <w:rsid w:val="00E41FA2"/>
    <w:rsid w:val="00F9406A"/>
    <w:rsid w:val="00FA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DDDA"/>
  <w15:chartTrackingRefBased/>
  <w15:docId w15:val="{144816CC-452F-4912-B4A7-3E43E9FB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BB6"/>
    <w:pPr>
      <w:ind w:left="720"/>
      <w:contextualSpacing/>
    </w:pPr>
  </w:style>
  <w:style w:type="paragraph" w:styleId="a4">
    <w:name w:val="No Spacing"/>
    <w:uiPriority w:val="1"/>
    <w:qFormat/>
    <w:rsid w:val="00773BB6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Osvita_PC</dc:creator>
  <cp:keywords/>
  <dc:description/>
  <cp:lastModifiedBy>Osvita_PC</cp:lastModifiedBy>
  <cp:revision>13</cp:revision>
  <dcterms:created xsi:type="dcterms:W3CDTF">2023-10-20T08:48:00Z</dcterms:created>
  <dcterms:modified xsi:type="dcterms:W3CDTF">2024-04-02T12:15:00Z</dcterms:modified>
</cp:coreProperties>
</file>