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9B2E8F" w:rsidRDefault="002E445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E4457">
        <w:rPr>
          <w:b/>
        </w:rPr>
        <w:t>Будівництво розвантажувальної ТП для розвантаження ТП-7 та ТП-31 м.</w:t>
      </w:r>
      <w:r w:rsidR="00095C23">
        <w:rPr>
          <w:b/>
        </w:rPr>
        <w:t xml:space="preserve"> </w:t>
      </w:r>
      <w:r w:rsidRPr="002E4457">
        <w:rPr>
          <w:b/>
        </w:rPr>
        <w:t>Яремче філії Південна, ПЛ-10 кВ, ПЛ-0,4 кВ для підключення проектованого ТП 10/0,4 кВ</w:t>
      </w:r>
    </w:p>
    <w:p w:rsidR="002E4457" w:rsidRDefault="002E445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79"/>
        <w:gridCol w:w="1158"/>
        <w:gridCol w:w="949"/>
      </w:tblGrid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7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158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EC03CC" w:rsidRDefault="00562325" w:rsidP="00B705B6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EC03CC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EC03CC" w:rsidTr="00A867A7">
        <w:trPr>
          <w:jc w:val="center"/>
        </w:trPr>
        <w:tc>
          <w:tcPr>
            <w:tcW w:w="71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7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685519">
              <w:rPr>
                <w:i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62325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AC21F3" w:rsidRDefault="00562325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r w:rsidRPr="00AC21F3">
              <w:rPr>
                <w:b/>
                <w:i/>
                <w:lang w:val="ru-RU"/>
              </w:rPr>
              <w:t xml:space="preserve">Реконструкція електромереж </w:t>
            </w:r>
            <w:r w:rsidR="009B5E1D">
              <w:rPr>
                <w:b/>
                <w:i/>
                <w:lang w:val="ru-RU"/>
              </w:rPr>
              <w:t>ПЛ-</w:t>
            </w:r>
            <w:r w:rsidR="00720A20">
              <w:rPr>
                <w:b/>
                <w:i/>
                <w:lang w:val="ru-RU"/>
              </w:rPr>
              <w:t>10</w:t>
            </w:r>
            <w:r w:rsidRPr="00AC21F3">
              <w:rPr>
                <w:b/>
                <w:i/>
                <w:lang w:val="ru-RU"/>
              </w:rPr>
              <w:t xml:space="preserve"> </w:t>
            </w:r>
            <w:proofErr w:type="spellStart"/>
            <w:r w:rsidRPr="00AC21F3">
              <w:rPr>
                <w:b/>
                <w:i/>
                <w:lang w:val="ru-RU"/>
              </w:rPr>
              <w:t>кВ</w:t>
            </w:r>
            <w:proofErr w:type="spellEnd"/>
            <w:r w:rsidRPr="00AC21F3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 xml:space="preserve"> </w:t>
            </w:r>
          </w:p>
        </w:tc>
      </w:tr>
      <w:tr w:rsidR="00BD314D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BD314D" w:rsidRDefault="00D02BB6" w:rsidP="00720A20">
            <w:pPr>
              <w:keepLines/>
              <w:autoSpaceDE w:val="0"/>
              <w:autoSpaceDN w:val="0"/>
              <w:jc w:val="center"/>
              <w:rPr>
                <w:b/>
                <w:i/>
                <w:lang w:val="ru-RU"/>
              </w:rPr>
            </w:pPr>
            <w:proofErr w:type="spellStart"/>
            <w:r w:rsidRPr="00BD314D">
              <w:rPr>
                <w:spacing w:val="-3"/>
                <w:lang w:val="en-US"/>
              </w:rPr>
              <w:t>Електромонтажні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4D" w:rsidRPr="00D80310" w:rsidRDefault="00BD314D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Улаштування постелі при одному кабелі у траншеї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47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Кабель до 35 кВ у прокла</w:t>
            </w:r>
            <w:r w:rsidR="00A65392">
              <w:rPr>
                <w:spacing w:val="-3"/>
              </w:rPr>
              <w:t xml:space="preserve">дених трубах, блоках і коробах, </w:t>
            </w:r>
            <w:r w:rsidRPr="006244B7">
              <w:rPr>
                <w:spacing w:val="-3"/>
              </w:rPr>
              <w:t>маса 1 м до 1 кг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Кабель до 35 кВ, що прокладається по установлених</w:t>
            </w:r>
            <w:r w:rsidR="00A65392">
              <w:rPr>
                <w:spacing w:val="-3"/>
              </w:rPr>
              <w:t xml:space="preserve"> </w:t>
            </w:r>
            <w:r w:rsidRPr="006244B7">
              <w:rPr>
                <w:spacing w:val="-3"/>
              </w:rPr>
              <w:t>конструкціях і лотках з кр</w:t>
            </w:r>
            <w:r w:rsidR="00A65392">
              <w:rPr>
                <w:spacing w:val="-3"/>
              </w:rPr>
              <w:t xml:space="preserve">іпленням на поворотах і в кінці </w:t>
            </w:r>
            <w:r w:rsidRPr="006244B7">
              <w:rPr>
                <w:spacing w:val="-3"/>
              </w:rPr>
              <w:t>траси, маса 1 м до 1 кг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90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2E4457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Кабель до 35 кВ, що п</w:t>
            </w:r>
            <w:r w:rsidR="00A65392">
              <w:rPr>
                <w:spacing w:val="-3"/>
              </w:rPr>
              <w:t xml:space="preserve">рокладається у готових траншеях </w:t>
            </w:r>
            <w:r w:rsidRPr="006244B7">
              <w:rPr>
                <w:spacing w:val="-3"/>
              </w:rPr>
              <w:t>без покриттів, маса 1 м до 1 кг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47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Улаштування уведення кабелів у 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увед</w:t>
            </w:r>
            <w:proofErr w:type="spellEnd"/>
            <w:r w:rsidRPr="006244B7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Монтаж муфти кінцево</w:t>
            </w:r>
            <w:r w:rsidR="00A65392">
              <w:rPr>
                <w:spacing w:val="-3"/>
              </w:rPr>
              <w:t xml:space="preserve">ї для кабеля напругою до 10 кВ, </w:t>
            </w:r>
            <w:r w:rsidRPr="006244B7">
              <w:rPr>
                <w:spacing w:val="-3"/>
              </w:rPr>
              <w:t>переріз однієї жили до 70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Покривання 1-2 кабелів, прокладених у траншеї,</w:t>
            </w:r>
          </w:p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сигнальною стрічкою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 xml:space="preserve">м </w:t>
            </w:r>
            <w:proofErr w:type="spellStart"/>
            <w:r w:rsidRPr="006244B7">
              <w:rPr>
                <w:spacing w:val="-3"/>
              </w:rPr>
              <w:t>тр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47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Укладання труб стал</w:t>
            </w:r>
            <w:r w:rsidR="00A65392">
              <w:rPr>
                <w:spacing w:val="-3"/>
              </w:rPr>
              <w:t xml:space="preserve">евих водопровідних діаметром до </w:t>
            </w:r>
            <w:r w:rsidRPr="006244B7">
              <w:rPr>
                <w:spacing w:val="-3"/>
              </w:rPr>
              <w:t>200 мм у траншеї без розпорів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Герметизація прохо</w:t>
            </w:r>
            <w:r w:rsidR="00A65392">
              <w:rPr>
                <w:spacing w:val="-3"/>
              </w:rPr>
              <w:t xml:space="preserve">дів ущільнюючою масою при вводі </w:t>
            </w:r>
            <w:r w:rsidRPr="006244B7">
              <w:rPr>
                <w:spacing w:val="-3"/>
              </w:rPr>
              <w:t>кабелів у приміщення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прохід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244B7">
              <w:rPr>
                <w:spacing w:val="-3"/>
              </w:rPr>
              <w:t>Фазування</w:t>
            </w:r>
            <w:proofErr w:type="spellEnd"/>
            <w:r w:rsidRPr="006244B7">
              <w:rPr>
                <w:spacing w:val="-3"/>
              </w:rPr>
              <w:t xml:space="preserve"> електри</w:t>
            </w:r>
            <w:r w:rsidR="00A65392">
              <w:rPr>
                <w:spacing w:val="-3"/>
              </w:rPr>
              <w:t xml:space="preserve">чної лінії або трансформатора з </w:t>
            </w:r>
            <w:r w:rsidRPr="006244B7">
              <w:rPr>
                <w:spacing w:val="-3"/>
              </w:rPr>
              <w:t>мережею, напруга понад 1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3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 xml:space="preserve">Вимірювання опору ізоляції </w:t>
            </w:r>
            <w:proofErr w:type="spellStart"/>
            <w:r w:rsidRPr="006244B7">
              <w:rPr>
                <w:spacing w:val="-3"/>
              </w:rPr>
              <w:t>мегаомметром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3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Випробування підви</w:t>
            </w:r>
            <w:r w:rsidR="00A65392">
              <w:rPr>
                <w:spacing w:val="-3"/>
              </w:rPr>
              <w:t xml:space="preserve">щеною напругою кабеля </w:t>
            </w:r>
            <w:proofErr w:type="spellStart"/>
            <w:r w:rsidR="00A65392">
              <w:rPr>
                <w:spacing w:val="-3"/>
              </w:rPr>
              <w:t>силового,</w:t>
            </w:r>
            <w:r w:rsidRPr="006244B7">
              <w:rPr>
                <w:spacing w:val="-3"/>
              </w:rPr>
              <w:t>напруга</w:t>
            </w:r>
            <w:proofErr w:type="spellEnd"/>
            <w:r w:rsidRPr="006244B7">
              <w:rPr>
                <w:spacing w:val="-3"/>
              </w:rPr>
              <w:t xml:space="preserve"> до 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3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2E445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Земляні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 xml:space="preserve">Розроблення ґрунту у </w:t>
            </w:r>
            <w:r w:rsidR="00A65392">
              <w:rPr>
                <w:spacing w:val="-3"/>
              </w:rPr>
              <w:t xml:space="preserve">відвал екскаваторами "драглайн" </w:t>
            </w:r>
            <w:r w:rsidRPr="006244B7">
              <w:rPr>
                <w:spacing w:val="-3"/>
              </w:rPr>
              <w:t xml:space="preserve">або "зворотна лопата" з </w:t>
            </w:r>
            <w:proofErr w:type="spellStart"/>
            <w:r w:rsidRPr="006244B7">
              <w:rPr>
                <w:spacing w:val="-3"/>
              </w:rPr>
              <w:t>ковшом</w:t>
            </w:r>
            <w:proofErr w:type="spellEnd"/>
            <w:r w:rsidRPr="006244B7">
              <w:rPr>
                <w:spacing w:val="-3"/>
              </w:rPr>
              <w:t xml:space="preserve"> місткістю 0,25 м3, група</w:t>
            </w:r>
            <w:r w:rsidR="00A65392">
              <w:rPr>
                <w:spacing w:val="-3"/>
              </w:rPr>
              <w:t xml:space="preserve"> </w:t>
            </w:r>
            <w:r w:rsidRPr="006244B7">
              <w:rPr>
                <w:spacing w:val="-3"/>
              </w:rPr>
              <w:t xml:space="preserve">ґрунтів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29,61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65392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Розробка ґрунту вручну з кріпленням у траншеях</w:t>
            </w:r>
            <w:r w:rsidR="00A65392">
              <w:rPr>
                <w:spacing w:val="-3"/>
              </w:rPr>
              <w:t xml:space="preserve"> </w:t>
            </w:r>
            <w:r w:rsidRPr="006244B7">
              <w:rPr>
                <w:spacing w:val="-3"/>
              </w:rPr>
              <w:t>шириною до 2 м, г</w:t>
            </w:r>
            <w:r w:rsidR="00A65392">
              <w:rPr>
                <w:spacing w:val="-3"/>
              </w:rPr>
              <w:t>либиною до 2 м,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29,61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65392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Засипка траншей і кот</w:t>
            </w:r>
            <w:r w:rsidR="00A65392">
              <w:rPr>
                <w:spacing w:val="-3"/>
              </w:rPr>
              <w:t xml:space="preserve">лованів бульдозерами потужністю </w:t>
            </w:r>
            <w:r w:rsidRPr="006244B7">
              <w:rPr>
                <w:spacing w:val="-3"/>
              </w:rPr>
              <w:t xml:space="preserve">59 кВт [80 </w:t>
            </w:r>
            <w:proofErr w:type="spellStart"/>
            <w:r w:rsidRPr="006244B7">
              <w:rPr>
                <w:spacing w:val="-3"/>
              </w:rPr>
              <w:t>к.с</w:t>
            </w:r>
            <w:proofErr w:type="spellEnd"/>
            <w:r w:rsidRPr="006244B7">
              <w:rPr>
                <w:spacing w:val="-3"/>
              </w:rPr>
              <w:t>.] з пе</w:t>
            </w:r>
            <w:r w:rsidR="00A65392">
              <w:rPr>
                <w:spacing w:val="-3"/>
              </w:rPr>
              <w:t xml:space="preserve">реміщенням ґрунту до 5 м, група </w:t>
            </w:r>
            <w:r w:rsidRPr="006244B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29,61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65392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244B7">
              <w:rPr>
                <w:spacing w:val="-3"/>
              </w:rPr>
              <w:t>Ущiльнення</w:t>
            </w:r>
            <w:proofErr w:type="spellEnd"/>
            <w:r w:rsidRPr="006244B7">
              <w:rPr>
                <w:spacing w:val="-3"/>
              </w:rPr>
              <w:t xml:space="preserve"> грунту п</w:t>
            </w:r>
            <w:r w:rsidR="00A65392">
              <w:rPr>
                <w:spacing w:val="-3"/>
              </w:rPr>
              <w:t xml:space="preserve">невматичними </w:t>
            </w:r>
            <w:proofErr w:type="spellStart"/>
            <w:r w:rsidR="00A65392">
              <w:rPr>
                <w:spacing w:val="-3"/>
              </w:rPr>
              <w:t>трамбiвками</w:t>
            </w:r>
            <w:proofErr w:type="spellEnd"/>
            <w:r w:rsidR="00A65392">
              <w:rPr>
                <w:spacing w:val="-3"/>
              </w:rPr>
              <w:t xml:space="preserve">, група </w:t>
            </w:r>
            <w:proofErr w:type="spellStart"/>
            <w:r w:rsidRPr="006244B7">
              <w:rPr>
                <w:spacing w:val="-3"/>
              </w:rPr>
              <w:t>грунтiв</w:t>
            </w:r>
            <w:proofErr w:type="spellEnd"/>
            <w:r w:rsidRPr="006244B7">
              <w:rPr>
                <w:spacing w:val="-3"/>
              </w:rPr>
              <w:t xml:space="preserve">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29,61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 xml:space="preserve">Засипка вручну траншей, пазух котлованів </w:t>
            </w:r>
            <w:r w:rsidR="00A65392">
              <w:rPr>
                <w:spacing w:val="-3"/>
              </w:rPr>
              <w:t xml:space="preserve">і ям, група </w:t>
            </w:r>
            <w:r w:rsidRPr="006244B7">
              <w:rPr>
                <w:spacing w:val="-3"/>
              </w:rPr>
              <w:t>грунтів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18,14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Навантаження ґрунту вручну на автомобілі-самоскиди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11,466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Перевезення грунту до 15 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18,352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5392">
              <w:rPr>
                <w:lang w:val="ru-RU"/>
              </w:rPr>
              <w:t>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8C7FFE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7D04EF">
              <w:rPr>
                <w:spacing w:val="-3"/>
              </w:rPr>
              <w:t>Замірювання електр</w:t>
            </w:r>
            <w:r>
              <w:rPr>
                <w:spacing w:val="-3"/>
              </w:rPr>
              <w:t xml:space="preserve">ичного опору контуру заземлення </w:t>
            </w:r>
            <w:r w:rsidRPr="007D04EF">
              <w:rPr>
                <w:spacing w:val="-3"/>
              </w:rPr>
              <w:t>опори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7D04EF" w:rsidRDefault="002E4457" w:rsidP="00E3583F">
            <w:pPr>
              <w:keepLines/>
              <w:autoSpaceDE w:val="0"/>
              <w:autoSpaceDN w:val="0"/>
              <w:jc w:val="center"/>
            </w:pPr>
            <w:r w:rsidRPr="007D04EF">
              <w:rPr>
                <w:spacing w:val="-3"/>
              </w:rPr>
              <w:t>опора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7D04EF" w:rsidRDefault="002E4457" w:rsidP="00E3583F">
            <w:pPr>
              <w:keepLines/>
              <w:autoSpaceDE w:val="0"/>
              <w:autoSpaceDN w:val="0"/>
              <w:jc w:val="center"/>
            </w:pPr>
            <w:r w:rsidRPr="007D04EF">
              <w:rPr>
                <w:spacing w:val="-3"/>
              </w:rPr>
              <w:t>4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5392">
              <w:rPr>
                <w:lang w:val="ru-RU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8C7FFE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7D04EF">
              <w:rPr>
                <w:spacing w:val="-3"/>
              </w:rPr>
              <w:t>Розвезення по трасі зал</w:t>
            </w:r>
            <w:r>
              <w:rPr>
                <w:spacing w:val="-3"/>
              </w:rPr>
              <w:t xml:space="preserve">ізобетонних стояків опор для ВЛ </w:t>
            </w:r>
            <w:r w:rsidRPr="007D04EF">
              <w:rPr>
                <w:spacing w:val="-3"/>
              </w:rPr>
              <w:t>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7D04EF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7D04EF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7D04EF" w:rsidRDefault="002E4457" w:rsidP="00E3583F">
            <w:pPr>
              <w:keepLines/>
              <w:autoSpaceDE w:val="0"/>
              <w:autoSpaceDN w:val="0"/>
              <w:jc w:val="center"/>
            </w:pPr>
            <w:r w:rsidRPr="007D04EF">
              <w:rPr>
                <w:spacing w:val="-3"/>
              </w:rPr>
              <w:t>8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5392">
              <w:rPr>
                <w:lang w:val="ru-RU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8C7FFE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7D04EF">
              <w:rPr>
                <w:spacing w:val="-3"/>
              </w:rPr>
              <w:t>Розвезення по тра</w:t>
            </w:r>
            <w:r>
              <w:rPr>
                <w:spacing w:val="-3"/>
              </w:rPr>
              <w:t xml:space="preserve">сі матеріалів [траверси, деталі </w:t>
            </w:r>
            <w:r w:rsidRPr="007D04EF">
              <w:rPr>
                <w:spacing w:val="-3"/>
              </w:rPr>
              <w:t>кріплення, штирі, ізолятори та ін.] для ВЛ 6-10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7D04EF" w:rsidRDefault="002E4457" w:rsidP="00E3583F">
            <w:pPr>
              <w:keepLines/>
              <w:autoSpaceDE w:val="0"/>
              <w:autoSpaceDN w:val="0"/>
              <w:jc w:val="center"/>
            </w:pPr>
            <w:r w:rsidRPr="007D04EF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7D04EF" w:rsidRDefault="002E4457" w:rsidP="00E3583F">
            <w:pPr>
              <w:keepLines/>
              <w:autoSpaceDE w:val="0"/>
              <w:autoSpaceDN w:val="0"/>
              <w:jc w:val="center"/>
            </w:pPr>
            <w:r w:rsidRPr="007D04EF">
              <w:rPr>
                <w:spacing w:val="-3"/>
              </w:rPr>
              <w:t>0,822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2E445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312DA6">
              <w:rPr>
                <w:b/>
                <w:i/>
                <w:spacing w:val="-3"/>
                <w:lang w:val="en-US"/>
              </w:rPr>
              <w:t>Установка</w:t>
            </w:r>
            <w:proofErr w:type="spellEnd"/>
            <w:r w:rsidRPr="00312DA6">
              <w:rPr>
                <w:b/>
                <w:i/>
                <w:spacing w:val="-3"/>
                <w:lang w:val="en-US"/>
              </w:rPr>
              <w:t xml:space="preserve"> ЩТП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312DA6" w:rsidRDefault="002E4457" w:rsidP="002E4457">
            <w:pPr>
              <w:keepLines/>
              <w:autoSpaceDE w:val="0"/>
              <w:autoSpaceDN w:val="0"/>
              <w:jc w:val="center"/>
              <w:rPr>
                <w:b/>
                <w:i/>
                <w:spacing w:val="-3"/>
                <w:lang w:val="en-US"/>
              </w:rPr>
            </w:pPr>
            <w:proofErr w:type="spellStart"/>
            <w:r w:rsidRPr="0049046E">
              <w:rPr>
                <w:spacing w:val="-3"/>
                <w:lang w:val="en-US"/>
              </w:rPr>
              <w:t>Встановлення</w:t>
            </w:r>
            <w:proofErr w:type="spellEnd"/>
            <w:r w:rsidRPr="0049046E">
              <w:rPr>
                <w:spacing w:val="-3"/>
                <w:lang w:val="en-US"/>
              </w:rPr>
              <w:t xml:space="preserve"> </w:t>
            </w:r>
            <w:proofErr w:type="spellStart"/>
            <w:r w:rsidRPr="0049046E">
              <w:rPr>
                <w:spacing w:val="-3"/>
                <w:lang w:val="en-US"/>
              </w:rPr>
              <w:t>опор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193F4B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5392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Розробка грунту вручну в траншеях глибиною до 2 м без</w:t>
            </w:r>
          </w:p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кріплень з укосами, група грунтів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4,56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5392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Засипка вручну траншей, пазух котлованів і ям, група</w:t>
            </w:r>
          </w:p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грунтів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4,56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5392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Навантаження ґрунту вручну на автомобілі-самоскиди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3,05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5392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Перевезення грунту до 15 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4,88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B26366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65392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Улаштування основи під фундаменти щебеневої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2,5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 xml:space="preserve">Улаштування </w:t>
            </w:r>
            <w:proofErr w:type="spellStart"/>
            <w:r w:rsidRPr="006244B7">
              <w:rPr>
                <w:spacing w:val="-3"/>
              </w:rPr>
              <w:t>підстилаючих</w:t>
            </w:r>
            <w:proofErr w:type="spellEnd"/>
            <w:r w:rsidRPr="006244B7">
              <w:rPr>
                <w:spacing w:val="-3"/>
              </w:rPr>
              <w:t xml:space="preserve"> бетонних шарів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0,03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Установлення блоків стін підвалів масою до 1,5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 xml:space="preserve">Гідроізоляція стін, </w:t>
            </w:r>
            <w:r w:rsidR="00A65392">
              <w:rPr>
                <w:spacing w:val="-3"/>
              </w:rPr>
              <w:t xml:space="preserve">фундаментів бокова обмазувальна </w:t>
            </w:r>
            <w:r w:rsidRPr="006244B7">
              <w:rPr>
                <w:spacing w:val="-3"/>
              </w:rPr>
              <w:t xml:space="preserve">бітумна в 2 шари </w:t>
            </w:r>
            <w:r w:rsidR="00A65392">
              <w:rPr>
                <w:spacing w:val="-3"/>
              </w:rPr>
              <w:t xml:space="preserve">по вирівняній поверхні бутового </w:t>
            </w:r>
            <w:r w:rsidRPr="006244B7">
              <w:rPr>
                <w:spacing w:val="-3"/>
              </w:rPr>
              <w:t>мурування, цеглі, бетону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31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Установлен</w:t>
            </w:r>
            <w:r w:rsidR="00A65392">
              <w:rPr>
                <w:spacing w:val="-3"/>
              </w:rPr>
              <w:t xml:space="preserve">ня комплектних трансформаторних </w:t>
            </w:r>
            <w:r w:rsidRPr="006244B7">
              <w:rPr>
                <w:spacing w:val="-3"/>
              </w:rPr>
              <w:t>підстанцій потужніс</w:t>
            </w:r>
            <w:r w:rsidR="00A65392">
              <w:rPr>
                <w:spacing w:val="-3"/>
              </w:rPr>
              <w:t>тю до 250 кВА, монтажні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A65392" w:rsidP="002E4457">
            <w:pPr>
              <w:keepLines/>
              <w:autoSpaceDE w:val="0"/>
              <w:autoSpaceDN w:val="0"/>
              <w:rPr>
                <w:spacing w:val="-3"/>
              </w:rPr>
            </w:pPr>
            <w:r>
              <w:rPr>
                <w:spacing w:val="-3"/>
              </w:rPr>
              <w:t xml:space="preserve">Монтаж трансформатора силового, </w:t>
            </w:r>
            <w:r w:rsidR="002E4457" w:rsidRPr="006244B7">
              <w:rPr>
                <w:spacing w:val="-3"/>
              </w:rPr>
              <w:t xml:space="preserve">автотрансформатора </w:t>
            </w:r>
            <w:r>
              <w:rPr>
                <w:spacing w:val="-3"/>
              </w:rPr>
              <w:t xml:space="preserve">або масляного реактора, маса до </w:t>
            </w:r>
            <w:r w:rsidR="002E4457" w:rsidRPr="006244B7">
              <w:rPr>
                <w:spacing w:val="-3"/>
              </w:rPr>
              <w:t>1 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</w:t>
            </w:r>
          </w:p>
        </w:tc>
      </w:tr>
      <w:tr w:rsidR="002E4457" w:rsidRPr="00D80310" w:rsidTr="006C74B8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2E445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="00A65392">
              <w:rPr>
                <w:lang w:val="ru-RU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Розробка ґрунту вручну в траншеях глибиною до 2 м без</w:t>
            </w:r>
            <w:r w:rsidR="00A65392">
              <w:rPr>
                <w:spacing w:val="-3"/>
              </w:rPr>
              <w:t xml:space="preserve"> </w:t>
            </w:r>
            <w:r w:rsidRPr="006244B7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12,53</w:t>
            </w: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65392">
              <w:rPr>
                <w:lang w:val="ru-RU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Засипка вручну транше</w:t>
            </w:r>
            <w:r w:rsidR="00A65392">
              <w:rPr>
                <w:spacing w:val="-3"/>
              </w:rPr>
              <w:t xml:space="preserve">й, пазух котлованів і ям, група </w:t>
            </w:r>
            <w:r w:rsidRPr="006244B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12,53</w:t>
            </w: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65392">
              <w:rPr>
                <w:lang w:val="ru-RU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244B7">
              <w:rPr>
                <w:spacing w:val="-3"/>
              </w:rPr>
              <w:t>Провiдник</w:t>
            </w:r>
            <w:proofErr w:type="spellEnd"/>
            <w:r w:rsidRPr="006244B7">
              <w:rPr>
                <w:spacing w:val="-3"/>
              </w:rPr>
              <w:t xml:space="preserve"> заземлююч</w:t>
            </w:r>
            <w:r w:rsidR="00A65392">
              <w:rPr>
                <w:spacing w:val="-3"/>
              </w:rPr>
              <w:t xml:space="preserve">ий до нейтралі трансформатора з </w:t>
            </w:r>
            <w:r w:rsidRPr="006244B7">
              <w:rPr>
                <w:spacing w:val="-3"/>
              </w:rPr>
              <w:t xml:space="preserve">круглої </w:t>
            </w:r>
            <w:proofErr w:type="spellStart"/>
            <w:r w:rsidRPr="006244B7">
              <w:rPr>
                <w:spacing w:val="-3"/>
              </w:rPr>
              <w:t>сталi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5</w:t>
            </w: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65392">
              <w:rPr>
                <w:lang w:val="ru-RU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Заземлювач горизонталь</w:t>
            </w:r>
            <w:r w:rsidR="00A65392">
              <w:rPr>
                <w:spacing w:val="-3"/>
              </w:rPr>
              <w:t xml:space="preserve">ний у траншеї зі сталі круглої, </w:t>
            </w:r>
            <w:r w:rsidRPr="006244B7">
              <w:rPr>
                <w:spacing w:val="-3"/>
              </w:rPr>
              <w:t>діаметр 10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45</w:t>
            </w: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65392">
              <w:rPr>
                <w:lang w:val="ru-RU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Заземлювач вертикальн</w:t>
            </w:r>
            <w:r w:rsidR="00A65392">
              <w:rPr>
                <w:spacing w:val="-3"/>
              </w:rPr>
              <w:t xml:space="preserve">ий з круглої сталі діаметром 16 </w:t>
            </w:r>
            <w:r w:rsidRPr="006244B7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10</w:t>
            </w: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65392">
              <w:rPr>
                <w:lang w:val="ru-RU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Заземлювач горизонтальний у транш</w:t>
            </w:r>
            <w:r w:rsidR="00A65392">
              <w:rPr>
                <w:spacing w:val="-3"/>
              </w:rPr>
              <w:t xml:space="preserve">еї зі сталі </w:t>
            </w:r>
            <w:proofErr w:type="spellStart"/>
            <w:r w:rsidR="00A65392">
              <w:rPr>
                <w:spacing w:val="-3"/>
              </w:rPr>
              <w:t>штабової,</w:t>
            </w:r>
            <w:r w:rsidRPr="006244B7">
              <w:rPr>
                <w:spacing w:val="-3"/>
              </w:rPr>
              <w:t>переріз</w:t>
            </w:r>
            <w:proofErr w:type="spellEnd"/>
            <w:r w:rsidRPr="006244B7">
              <w:rPr>
                <w:spacing w:val="-3"/>
              </w:rPr>
              <w:t xml:space="preserve"> 160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24</w:t>
            </w: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65392">
              <w:rPr>
                <w:lang w:val="ru-RU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2E4457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Заземлювачі електричних установок, з листової сталі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</w:t>
            </w: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 xml:space="preserve">Трансформатор трифазний масляний </w:t>
            </w:r>
            <w:proofErr w:type="spellStart"/>
            <w:r w:rsidRPr="006244B7">
              <w:rPr>
                <w:spacing w:val="-3"/>
              </w:rPr>
              <w:t>двообмоточний</w:t>
            </w:r>
            <w:proofErr w:type="spellEnd"/>
            <w:r w:rsidRPr="006244B7">
              <w:rPr>
                <w:spacing w:val="-3"/>
              </w:rPr>
              <w:t>,</w:t>
            </w:r>
            <w:r w:rsidR="00A65392">
              <w:rPr>
                <w:spacing w:val="-3"/>
              </w:rPr>
              <w:t xml:space="preserve"> </w:t>
            </w:r>
            <w:r w:rsidRPr="006244B7">
              <w:rPr>
                <w:spacing w:val="-3"/>
              </w:rPr>
              <w:t xml:space="preserve">напруга до 11 кВ потужність до 0,32 МВА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</w:t>
            </w: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A65392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A65392" w:rsidRDefault="002E4457" w:rsidP="002E4457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Замірювання електри</w:t>
            </w:r>
            <w:r w:rsidR="00A65392">
              <w:rPr>
                <w:spacing w:val="-3"/>
              </w:rPr>
              <w:t xml:space="preserve">чного опору контуру </w:t>
            </w:r>
            <w:proofErr w:type="spellStart"/>
            <w:r w:rsidR="00A65392">
              <w:rPr>
                <w:spacing w:val="-3"/>
              </w:rPr>
              <w:t>заземленння</w:t>
            </w:r>
            <w:proofErr w:type="spellEnd"/>
            <w:r w:rsidR="00A65392">
              <w:rPr>
                <w:spacing w:val="-3"/>
              </w:rPr>
              <w:t xml:space="preserve"> </w:t>
            </w:r>
            <w:r w:rsidRPr="006244B7">
              <w:rPr>
                <w:spacing w:val="-3"/>
              </w:rPr>
              <w:t>підстанції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підстан</w:t>
            </w:r>
            <w:proofErr w:type="spellEnd"/>
            <w:r w:rsidRPr="006244B7">
              <w:rPr>
                <w:spacing w:val="-3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6244B7" w:rsidRDefault="002E4457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</w:t>
            </w: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2E445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312DA6">
              <w:rPr>
                <w:b/>
                <w:i/>
                <w:spacing w:val="-3"/>
                <w:lang w:val="en-US"/>
              </w:rPr>
              <w:t>Реконструкція</w:t>
            </w:r>
            <w:r w:rsidRPr="00312DA6">
              <w:rPr>
                <w:b/>
                <w:i/>
                <w:spacing w:val="-3"/>
              </w:rPr>
              <w:t xml:space="preserve"> </w:t>
            </w:r>
            <w:r w:rsidRPr="00312DA6">
              <w:rPr>
                <w:b/>
                <w:i/>
                <w:spacing w:val="-3"/>
                <w:lang w:val="en-US"/>
              </w:rPr>
              <w:t>електромереж ПЛ-0,4кВ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455709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2E4457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Default="002E4457" w:rsidP="002E4457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7A1DE5" w:rsidRDefault="002E4457" w:rsidP="002E4457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Електро</w:t>
            </w:r>
            <w:r w:rsidRPr="00BD314D">
              <w:rPr>
                <w:spacing w:val="-3"/>
                <w:lang w:val="en-US"/>
              </w:rPr>
              <w:t>монтажні</w:t>
            </w:r>
            <w:proofErr w:type="spellEnd"/>
            <w:r w:rsidRPr="00BD314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7A1DE5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57" w:rsidRPr="007A1DE5" w:rsidRDefault="002E4457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Default="00A65392" w:rsidP="00A6539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 xml:space="preserve">Установлення залізобетонних </w:t>
            </w:r>
            <w:proofErr w:type="spellStart"/>
            <w:r w:rsidRPr="006244B7">
              <w:rPr>
                <w:spacing w:val="-3"/>
              </w:rPr>
              <w:t>одностоякових</w:t>
            </w:r>
            <w:proofErr w:type="spellEnd"/>
            <w:r w:rsidRPr="006244B7">
              <w:rPr>
                <w:spacing w:val="-3"/>
              </w:rPr>
              <w:t xml:space="preserve"> опор для</w:t>
            </w:r>
          </w:p>
          <w:p w:rsidR="00A65392" w:rsidRPr="006244B7" w:rsidRDefault="00A65392" w:rsidP="00A65392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ВЛ 0,38 кВ і 6-10 кВ [із траверсами]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Default="00A65392" w:rsidP="00A6539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 xml:space="preserve">Установлення залізобетонних </w:t>
            </w:r>
            <w:proofErr w:type="spellStart"/>
            <w:r w:rsidRPr="006244B7">
              <w:rPr>
                <w:spacing w:val="-3"/>
              </w:rPr>
              <w:t>одностоякових</w:t>
            </w:r>
            <w:proofErr w:type="spellEnd"/>
            <w:r w:rsidRPr="006244B7">
              <w:rPr>
                <w:spacing w:val="-3"/>
              </w:rPr>
              <w:t xml:space="preserve"> опор для</w:t>
            </w:r>
          </w:p>
          <w:p w:rsidR="00A65392" w:rsidRPr="006244B7" w:rsidRDefault="00A65392" w:rsidP="00A65392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ВЛ 0,38 кВ і 6-10 кВ [із траверсами]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244B7">
              <w:rPr>
                <w:spacing w:val="-3"/>
              </w:rPr>
              <w:t>Пiдвiшування</w:t>
            </w:r>
            <w:proofErr w:type="spellEnd"/>
            <w:r w:rsidRPr="006244B7">
              <w:rPr>
                <w:spacing w:val="-3"/>
              </w:rPr>
              <w:t xml:space="preserve"> самон</w:t>
            </w:r>
            <w:r>
              <w:rPr>
                <w:spacing w:val="-3"/>
              </w:rPr>
              <w:t xml:space="preserve">есучого ізольованого проводу </w:t>
            </w:r>
            <w:proofErr w:type="spellStart"/>
            <w:r>
              <w:rPr>
                <w:spacing w:val="-3"/>
              </w:rPr>
              <w:t>на</w:t>
            </w:r>
            <w:r w:rsidRPr="006244B7">
              <w:rPr>
                <w:spacing w:val="-3"/>
              </w:rPr>
              <w:t>опорах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0,28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6244B7">
              <w:rPr>
                <w:spacing w:val="-3"/>
              </w:rPr>
              <w:t>Пiдвiшування</w:t>
            </w:r>
            <w:proofErr w:type="spellEnd"/>
            <w:r w:rsidRPr="006244B7">
              <w:rPr>
                <w:spacing w:val="-3"/>
              </w:rPr>
              <w:t xml:space="preserve"> </w:t>
            </w:r>
            <w:proofErr w:type="spellStart"/>
            <w:r w:rsidRPr="006244B7">
              <w:rPr>
                <w:spacing w:val="-3"/>
              </w:rPr>
              <w:t>п</w:t>
            </w:r>
            <w:r>
              <w:rPr>
                <w:spacing w:val="-3"/>
              </w:rPr>
              <w:t>роводiв</w:t>
            </w:r>
            <w:proofErr w:type="spellEnd"/>
            <w:r>
              <w:rPr>
                <w:spacing w:val="-3"/>
              </w:rPr>
              <w:t xml:space="preserve"> ВЛ 0,38 кВ на переходах </w:t>
            </w:r>
            <w:r w:rsidRPr="006244B7">
              <w:rPr>
                <w:spacing w:val="-3"/>
              </w:rPr>
              <w:t xml:space="preserve">довжиною до 100 м </w:t>
            </w:r>
            <w:r>
              <w:rPr>
                <w:spacing w:val="-3"/>
              </w:rPr>
              <w:t xml:space="preserve">через </w:t>
            </w:r>
            <w:proofErr w:type="spellStart"/>
            <w:r>
              <w:rPr>
                <w:spacing w:val="-3"/>
              </w:rPr>
              <w:t>автомобiльнi</w:t>
            </w:r>
            <w:proofErr w:type="spellEnd"/>
            <w:r>
              <w:rPr>
                <w:spacing w:val="-3"/>
              </w:rPr>
              <w:t xml:space="preserve"> дороги 2 i 3 </w:t>
            </w:r>
            <w:proofErr w:type="spellStart"/>
            <w:r w:rsidRPr="006244B7">
              <w:rPr>
                <w:spacing w:val="-3"/>
              </w:rPr>
              <w:t>категорiї</w:t>
            </w:r>
            <w:proofErr w:type="spellEnd"/>
            <w:r w:rsidRPr="006244B7">
              <w:rPr>
                <w:spacing w:val="-3"/>
              </w:rPr>
              <w:t xml:space="preserve"> з </w:t>
            </w:r>
            <w:proofErr w:type="spellStart"/>
            <w:r w:rsidRPr="006244B7">
              <w:rPr>
                <w:spacing w:val="-3"/>
              </w:rPr>
              <w:t>лiнiями</w:t>
            </w:r>
            <w:proofErr w:type="spellEnd"/>
            <w:r w:rsidRPr="006244B7">
              <w:rPr>
                <w:spacing w:val="-3"/>
              </w:rPr>
              <w:t xml:space="preserve"> зв'язку, ВЛ 0,38 кВ (1/25м)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перехід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A65392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Монтаж заземлювача із 1 електрода для ВЛ 0,38-10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10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Установлення обме</w:t>
            </w:r>
            <w:r>
              <w:rPr>
                <w:spacing w:val="-3"/>
              </w:rPr>
              <w:t xml:space="preserve">жувачів </w:t>
            </w:r>
            <w:proofErr w:type="spellStart"/>
            <w:r>
              <w:rPr>
                <w:spacing w:val="-3"/>
              </w:rPr>
              <w:t>перенапруг</w:t>
            </w:r>
            <w:proofErr w:type="spellEnd"/>
            <w:r>
              <w:rPr>
                <w:spacing w:val="-3"/>
              </w:rPr>
              <w:t xml:space="preserve"> за допомогою </w:t>
            </w:r>
            <w:proofErr w:type="spellStart"/>
            <w:r w:rsidRPr="006244B7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3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Установлення пере</w:t>
            </w:r>
            <w:r>
              <w:rPr>
                <w:spacing w:val="-3"/>
              </w:rPr>
              <w:t xml:space="preserve">носного заземлення за допомогою </w:t>
            </w:r>
            <w:proofErr w:type="spellStart"/>
            <w:r w:rsidRPr="006244B7">
              <w:rPr>
                <w:spacing w:val="-3"/>
              </w:rPr>
              <w:t>механiзмiв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Default="00A65392" w:rsidP="00A65392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7A1DE5" w:rsidRDefault="00A65392" w:rsidP="00A6539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proofErr w:type="spellStart"/>
            <w:r w:rsidRPr="009F297D">
              <w:rPr>
                <w:spacing w:val="-3"/>
                <w:lang w:val="en-US"/>
              </w:rPr>
              <w:t>Земляні</w:t>
            </w:r>
            <w:proofErr w:type="spellEnd"/>
            <w:r w:rsidRPr="009F297D">
              <w:rPr>
                <w:spacing w:val="-3"/>
                <w:lang w:val="en-US"/>
              </w:rPr>
              <w:t xml:space="preserve"> роботи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7A1DE5" w:rsidRDefault="00A65392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7A1DE5" w:rsidRDefault="00A65392" w:rsidP="00E358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Default="00A65392" w:rsidP="00A65392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 xml:space="preserve">Розроблення ґрунту у </w:t>
            </w:r>
            <w:r>
              <w:rPr>
                <w:spacing w:val="-3"/>
              </w:rPr>
              <w:t xml:space="preserve">відвал екскаваторами "драглайн" </w:t>
            </w:r>
            <w:r w:rsidRPr="006244B7">
              <w:rPr>
                <w:spacing w:val="-3"/>
              </w:rPr>
              <w:t xml:space="preserve">або "зворотна лопата" з </w:t>
            </w:r>
            <w:proofErr w:type="spellStart"/>
            <w:r>
              <w:rPr>
                <w:spacing w:val="-3"/>
              </w:rPr>
              <w:t>ковшом</w:t>
            </w:r>
            <w:proofErr w:type="spellEnd"/>
            <w:r>
              <w:rPr>
                <w:spacing w:val="-3"/>
              </w:rPr>
              <w:t xml:space="preserve"> місткістю 0,25 м3, група </w:t>
            </w:r>
            <w:r w:rsidRPr="006244B7">
              <w:rPr>
                <w:spacing w:val="-3"/>
              </w:rPr>
              <w:t xml:space="preserve">ґрунтів 3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21,9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Default="00A65392" w:rsidP="00A65392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 xml:space="preserve">Доробка вручну, </w:t>
            </w:r>
            <w:r>
              <w:rPr>
                <w:spacing w:val="-3"/>
              </w:rPr>
              <w:t xml:space="preserve">зачищення </w:t>
            </w:r>
            <w:proofErr w:type="spellStart"/>
            <w:r>
              <w:rPr>
                <w:spacing w:val="-3"/>
              </w:rPr>
              <w:t>дна</w:t>
            </w:r>
            <w:proofErr w:type="spellEnd"/>
            <w:r>
              <w:rPr>
                <w:spacing w:val="-3"/>
              </w:rPr>
              <w:t xml:space="preserve"> i </w:t>
            </w:r>
            <w:proofErr w:type="spellStart"/>
            <w:r>
              <w:rPr>
                <w:spacing w:val="-3"/>
              </w:rPr>
              <w:t>стiнок</w:t>
            </w:r>
            <w:proofErr w:type="spellEnd"/>
            <w:r>
              <w:rPr>
                <w:spacing w:val="-3"/>
              </w:rPr>
              <w:t xml:space="preserve"> вручну з </w:t>
            </w:r>
            <w:r w:rsidRPr="006244B7">
              <w:rPr>
                <w:spacing w:val="-3"/>
              </w:rPr>
              <w:t>викидом грунту в кот</w:t>
            </w:r>
            <w:r>
              <w:rPr>
                <w:spacing w:val="-3"/>
              </w:rPr>
              <w:t xml:space="preserve">лованах i траншеях, розроблених </w:t>
            </w:r>
            <w:proofErr w:type="spellStart"/>
            <w:r w:rsidRPr="006244B7">
              <w:rPr>
                <w:spacing w:val="-3"/>
              </w:rPr>
              <w:t>механiзованим</w:t>
            </w:r>
            <w:proofErr w:type="spellEnd"/>
            <w:r w:rsidRPr="006244B7">
              <w:rPr>
                <w:spacing w:val="-3"/>
              </w:rPr>
              <w:t xml:space="preserve"> способом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2,19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Default="00A65392" w:rsidP="00A65392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Засипка траншей і кот</w:t>
            </w:r>
            <w:r>
              <w:rPr>
                <w:spacing w:val="-3"/>
              </w:rPr>
              <w:t xml:space="preserve">лованів бульдозерами потужністю </w:t>
            </w:r>
            <w:r w:rsidRPr="006244B7">
              <w:rPr>
                <w:spacing w:val="-3"/>
              </w:rPr>
              <w:t xml:space="preserve">59 кВт [80 </w:t>
            </w:r>
            <w:proofErr w:type="spellStart"/>
            <w:r w:rsidRPr="006244B7">
              <w:rPr>
                <w:spacing w:val="-3"/>
              </w:rPr>
              <w:t>к.с</w:t>
            </w:r>
            <w:proofErr w:type="spellEnd"/>
            <w:r w:rsidRPr="006244B7">
              <w:rPr>
                <w:spacing w:val="-3"/>
              </w:rPr>
              <w:t>.] з пе</w:t>
            </w:r>
            <w:r>
              <w:rPr>
                <w:spacing w:val="-3"/>
              </w:rPr>
              <w:t xml:space="preserve">реміщенням ґрунту до 5 м, група </w:t>
            </w:r>
            <w:r w:rsidRPr="006244B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24,09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Default="00A65392" w:rsidP="00A65392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Ущільнення ґрунту п</w:t>
            </w:r>
            <w:r>
              <w:rPr>
                <w:spacing w:val="-3"/>
              </w:rPr>
              <w:t xml:space="preserve">невматичними трамбівками, група </w:t>
            </w:r>
            <w:r w:rsidRPr="006244B7">
              <w:rPr>
                <w:spacing w:val="-3"/>
              </w:rPr>
              <w:t>ґрунтів 1,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24,09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Default="00A65392" w:rsidP="00A65392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D91785" w:rsidRDefault="00A65392" w:rsidP="00A65392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Влаштування заземлення опор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1F68A4" w:rsidRDefault="00A65392" w:rsidP="00E3583F">
            <w:pPr>
              <w:keepLines/>
              <w:autoSpaceDE w:val="0"/>
              <w:autoSpaceDN w:val="0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1F68A4" w:rsidRDefault="00A65392" w:rsidP="00E3583F">
            <w:pPr>
              <w:keepLines/>
              <w:autoSpaceDE w:val="0"/>
              <w:autoSpaceDN w:val="0"/>
              <w:jc w:val="center"/>
            </w:pP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ind w:left="5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Розробка ґрунту вручну в траншеях глибиною до 2 м без</w:t>
            </w:r>
          </w:p>
          <w:p w:rsidR="00A65392" w:rsidRPr="006244B7" w:rsidRDefault="00A65392" w:rsidP="00A65392">
            <w:pPr>
              <w:keepLines/>
              <w:autoSpaceDE w:val="0"/>
              <w:autoSpaceDN w:val="0"/>
            </w:pPr>
            <w:r w:rsidRPr="006244B7">
              <w:rPr>
                <w:spacing w:val="-3"/>
              </w:rPr>
              <w:t>кріплень з укосами, група ґрунтів 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1,83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Засипка вручну транше</w:t>
            </w:r>
            <w:r>
              <w:rPr>
                <w:spacing w:val="-3"/>
              </w:rPr>
              <w:t xml:space="preserve">й, пазух котлованів і ям, група </w:t>
            </w:r>
            <w:r w:rsidRPr="006244B7">
              <w:rPr>
                <w:spacing w:val="-3"/>
              </w:rPr>
              <w:t>ґрунтів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1,83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Заземлювач горизонталь</w:t>
            </w:r>
            <w:r>
              <w:rPr>
                <w:spacing w:val="-3"/>
              </w:rPr>
              <w:t xml:space="preserve">ний у траншеї зі сталі круглої, </w:t>
            </w:r>
            <w:r w:rsidRPr="006244B7">
              <w:rPr>
                <w:spacing w:val="-3"/>
              </w:rPr>
              <w:t>діаметр 10 мм2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6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Заземлювач вертикальн</w:t>
            </w:r>
            <w:r>
              <w:rPr>
                <w:spacing w:val="-3"/>
              </w:rPr>
              <w:t xml:space="preserve">ий з круглої сталі діаметром 16 </w:t>
            </w:r>
            <w:r w:rsidRPr="006244B7">
              <w:rPr>
                <w:spacing w:val="-3"/>
              </w:rPr>
              <w:t>мм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3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B26366" w:rsidRDefault="00A65392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Розвезення по трасі зал</w:t>
            </w:r>
            <w:r>
              <w:rPr>
                <w:spacing w:val="-3"/>
              </w:rPr>
              <w:t xml:space="preserve">ізобетонних стояків опор для ВЛ </w:t>
            </w:r>
            <w:r w:rsidRPr="006244B7">
              <w:rPr>
                <w:spacing w:val="-3"/>
              </w:rPr>
              <w:t>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proofErr w:type="spellStart"/>
            <w:r w:rsidRPr="006244B7">
              <w:rPr>
                <w:spacing w:val="-3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4</w:t>
            </w:r>
          </w:p>
        </w:tc>
      </w:tr>
      <w:tr w:rsidR="00A65392" w:rsidRPr="00D80310" w:rsidTr="00A867A7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Default="00A65392" w:rsidP="00A65392">
            <w:pPr>
              <w:keepLines/>
              <w:autoSpaceDE w:val="0"/>
              <w:autoSpaceDN w:val="0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A65392" w:rsidRDefault="00A65392" w:rsidP="00A65392">
            <w:pPr>
              <w:keepLines/>
              <w:autoSpaceDE w:val="0"/>
              <w:autoSpaceDN w:val="0"/>
              <w:rPr>
                <w:spacing w:val="-3"/>
              </w:rPr>
            </w:pPr>
            <w:r w:rsidRPr="006244B7">
              <w:rPr>
                <w:spacing w:val="-3"/>
              </w:rPr>
              <w:t>Розвезення по тра</w:t>
            </w:r>
            <w:r>
              <w:rPr>
                <w:spacing w:val="-3"/>
              </w:rPr>
              <w:t xml:space="preserve">сі матеріалів [траверси, деталі </w:t>
            </w:r>
            <w:r w:rsidRPr="006244B7">
              <w:rPr>
                <w:spacing w:val="-3"/>
              </w:rPr>
              <w:t>кріплення, штирі, ізолятори та ін.] для ВЛ 0,38 кВ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392" w:rsidRPr="006244B7" w:rsidRDefault="00A65392" w:rsidP="00E3583F">
            <w:pPr>
              <w:keepLines/>
              <w:autoSpaceDE w:val="0"/>
              <w:autoSpaceDN w:val="0"/>
              <w:jc w:val="center"/>
            </w:pPr>
            <w:r w:rsidRPr="006244B7">
              <w:rPr>
                <w:spacing w:val="-3"/>
              </w:rPr>
              <w:t>0,082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324"/>
        <w:gridCol w:w="1276"/>
        <w:gridCol w:w="830"/>
      </w:tblGrid>
      <w:tr w:rsidR="00562325" w:rsidRPr="00D80310" w:rsidTr="00EF2584">
        <w:trPr>
          <w:trHeight w:val="618"/>
          <w:jc w:val="center"/>
        </w:trPr>
        <w:tc>
          <w:tcPr>
            <w:tcW w:w="609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D80310">
              <w:rPr>
                <w:lang w:val="ru-RU"/>
              </w:rPr>
              <w:t>п/п</w:t>
            </w:r>
          </w:p>
        </w:tc>
        <w:tc>
          <w:tcPr>
            <w:tcW w:w="7324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Найменування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будівельних</w:t>
            </w:r>
            <w:proofErr w:type="spellEnd"/>
            <w:r w:rsidRPr="00D80310">
              <w:rPr>
                <w:lang w:val="ru-RU"/>
              </w:rPr>
              <w:t xml:space="preserve"> </w:t>
            </w:r>
            <w:proofErr w:type="spellStart"/>
            <w:r w:rsidRPr="00D80310">
              <w:rPr>
                <w:lang w:val="ru-RU"/>
              </w:rPr>
              <w:t>матеріалів</w:t>
            </w:r>
            <w:proofErr w:type="spellEnd"/>
            <w:r w:rsidRPr="00D80310">
              <w:rPr>
                <w:lang w:val="ru-RU"/>
              </w:rPr>
              <w:t xml:space="preserve">, </w:t>
            </w:r>
            <w:proofErr w:type="spellStart"/>
            <w:r w:rsidRPr="00D80310">
              <w:rPr>
                <w:lang w:val="ru-RU"/>
              </w:rPr>
              <w:t>виробів</w:t>
            </w:r>
            <w:proofErr w:type="spellEnd"/>
            <w:r w:rsidRPr="00D80310">
              <w:rPr>
                <w:lang w:val="ru-RU"/>
              </w:rPr>
              <w:t xml:space="preserve"> і</w:t>
            </w:r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конструкцій</w:t>
            </w:r>
            <w:proofErr w:type="spellEnd"/>
          </w:p>
        </w:tc>
        <w:tc>
          <w:tcPr>
            <w:tcW w:w="1276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Одиниця</w:t>
            </w:r>
            <w:proofErr w:type="spellEnd"/>
          </w:p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830" w:type="dxa"/>
          </w:tcPr>
          <w:p w:rsidR="00562325" w:rsidRPr="00D80310" w:rsidRDefault="00562325" w:rsidP="00B705B6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proofErr w:type="spellStart"/>
            <w:r w:rsidRPr="00D80310">
              <w:rPr>
                <w:lang w:val="ru-RU"/>
              </w:rPr>
              <w:t>Кількість</w:t>
            </w:r>
            <w:proofErr w:type="spellEnd"/>
          </w:p>
        </w:tc>
      </w:tr>
      <w:tr w:rsidR="00562325" w:rsidRPr="00CC758E" w:rsidTr="00EF2584">
        <w:trPr>
          <w:jc w:val="center"/>
        </w:trPr>
        <w:tc>
          <w:tcPr>
            <w:tcW w:w="609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1</w:t>
            </w:r>
          </w:p>
        </w:tc>
        <w:tc>
          <w:tcPr>
            <w:tcW w:w="7324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2</w:t>
            </w:r>
          </w:p>
        </w:tc>
        <w:tc>
          <w:tcPr>
            <w:tcW w:w="1276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3</w:t>
            </w:r>
          </w:p>
        </w:tc>
        <w:tc>
          <w:tcPr>
            <w:tcW w:w="830" w:type="dxa"/>
          </w:tcPr>
          <w:p w:rsidR="00562325" w:rsidRPr="00685519" w:rsidRDefault="00562325" w:rsidP="00B705B6">
            <w:pPr>
              <w:keepLines/>
              <w:autoSpaceDE w:val="0"/>
              <w:autoSpaceDN w:val="0"/>
              <w:jc w:val="center"/>
              <w:rPr>
                <w:i/>
                <w:lang w:val="ru-RU"/>
              </w:rPr>
            </w:pPr>
            <w:r w:rsidRPr="00685519">
              <w:rPr>
                <w:i/>
                <w:lang w:val="ru-RU"/>
              </w:rPr>
              <w:t>4</w:t>
            </w:r>
          </w:p>
        </w:tc>
      </w:tr>
      <w:tr w:rsidR="002805D9" w:rsidRPr="00CC758E" w:rsidTr="00EF2584">
        <w:trPr>
          <w:jc w:val="center"/>
        </w:trPr>
        <w:tc>
          <w:tcPr>
            <w:tcW w:w="609" w:type="dxa"/>
          </w:tcPr>
          <w:p w:rsidR="002805D9" w:rsidRPr="00B26366" w:rsidRDefault="002805D9" w:rsidP="002805D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324" w:type="dxa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Прока</w:t>
            </w:r>
            <w:r w:rsidR="00EF2584">
              <w:rPr>
                <w:spacing w:val="-3"/>
              </w:rPr>
              <w:t xml:space="preserve">т для армування з/б конструкцій </w:t>
            </w:r>
            <w:r w:rsidRPr="00B02607">
              <w:rPr>
                <w:spacing w:val="-3"/>
              </w:rPr>
              <w:t xml:space="preserve">круглий та </w:t>
            </w:r>
            <w:r w:rsidR="00EF2584">
              <w:rPr>
                <w:spacing w:val="-3"/>
              </w:rPr>
              <w:t xml:space="preserve">періодичного профілю, клас А-1, </w:t>
            </w:r>
            <w:r w:rsidRPr="00B02607">
              <w:rPr>
                <w:spacing w:val="-3"/>
              </w:rPr>
              <w:t>діаметр 12 мм</w:t>
            </w:r>
          </w:p>
        </w:tc>
        <w:tc>
          <w:tcPr>
            <w:tcW w:w="1276" w:type="dxa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т</w:t>
            </w:r>
          </w:p>
        </w:tc>
        <w:tc>
          <w:tcPr>
            <w:tcW w:w="830" w:type="dxa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0,046</w:t>
            </w:r>
          </w:p>
        </w:tc>
      </w:tr>
      <w:tr w:rsidR="002805D9" w:rsidRPr="00CC758E" w:rsidTr="00EF2584">
        <w:trPr>
          <w:jc w:val="center"/>
        </w:trPr>
        <w:tc>
          <w:tcPr>
            <w:tcW w:w="609" w:type="dxa"/>
          </w:tcPr>
          <w:p w:rsidR="002805D9" w:rsidRPr="00B26366" w:rsidRDefault="002805D9" w:rsidP="002805D9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324" w:type="dxa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proofErr w:type="spellStart"/>
            <w:r w:rsidRPr="00B02607">
              <w:rPr>
                <w:spacing w:val="-3"/>
              </w:rPr>
              <w:t>Стрi</w:t>
            </w:r>
            <w:r w:rsidR="00EF2584">
              <w:rPr>
                <w:spacing w:val="-3"/>
              </w:rPr>
              <w:t>чка</w:t>
            </w:r>
            <w:proofErr w:type="spellEnd"/>
            <w:r w:rsidR="00EF2584">
              <w:rPr>
                <w:spacing w:val="-3"/>
              </w:rPr>
              <w:t xml:space="preserve"> сигнальна "Обережно кабель" </w:t>
            </w:r>
            <w:r w:rsidRPr="00B02607">
              <w:rPr>
                <w:spacing w:val="-3"/>
              </w:rPr>
              <w:t>300х0,1</w:t>
            </w:r>
          </w:p>
        </w:tc>
        <w:tc>
          <w:tcPr>
            <w:tcW w:w="1276" w:type="dxa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м</w:t>
            </w:r>
          </w:p>
        </w:tc>
        <w:tc>
          <w:tcPr>
            <w:tcW w:w="830" w:type="dxa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47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Сталь листова-3х1800х300мм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0,075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Сталь кругла д.10мм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0,031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Сталь кругла д.16мм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0,079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Сталь штабова, розмір 40х4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0,103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Труби азбе</w:t>
            </w:r>
            <w:r w:rsidR="00EF2584">
              <w:rPr>
                <w:spacing w:val="-3"/>
              </w:rPr>
              <w:t xml:space="preserve">стоцементні безнапірні, діаметр </w:t>
            </w:r>
            <w:r w:rsidRPr="00B02607">
              <w:rPr>
                <w:spacing w:val="-3"/>
              </w:rPr>
              <w:t>умовного проходу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6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Муфт</w:t>
            </w:r>
            <w:r w:rsidR="00EF2584">
              <w:rPr>
                <w:spacing w:val="-3"/>
              </w:rPr>
              <w:t xml:space="preserve">а </w:t>
            </w:r>
            <w:proofErr w:type="spellStart"/>
            <w:r w:rsidR="00EF2584">
              <w:rPr>
                <w:spacing w:val="-3"/>
              </w:rPr>
              <w:t>кінц.зовн.РОLТ</w:t>
            </w:r>
            <w:proofErr w:type="spellEnd"/>
            <w:r w:rsidR="00EF2584">
              <w:rPr>
                <w:spacing w:val="-3"/>
              </w:rPr>
              <w:t xml:space="preserve"> 12С/3ХО-Н4-L12 </w:t>
            </w:r>
            <w:r w:rsidRPr="00B02607">
              <w:rPr>
                <w:spacing w:val="-3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1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Муфта</w:t>
            </w:r>
            <w:r w:rsidR="00EF2584">
              <w:rPr>
                <w:spacing w:val="-3"/>
              </w:rPr>
              <w:t xml:space="preserve"> </w:t>
            </w:r>
            <w:proofErr w:type="spellStart"/>
            <w:r w:rsidR="00EF2584">
              <w:rPr>
                <w:spacing w:val="-3"/>
              </w:rPr>
              <w:t>кінц.внутр.РОLТ</w:t>
            </w:r>
            <w:proofErr w:type="spellEnd"/>
            <w:r w:rsidR="00EF2584">
              <w:rPr>
                <w:spacing w:val="-3"/>
              </w:rPr>
              <w:t xml:space="preserve"> 12С/3ХІ-Н4-L12 </w:t>
            </w:r>
            <w:r w:rsidRPr="00B02607">
              <w:rPr>
                <w:spacing w:val="-3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1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Труба стальна d=159мм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7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Стяжка кабельна СК-400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47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Металоконструкції індивідуальні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0,024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Комплект</w:t>
            </w:r>
            <w:r w:rsidR="00EF2584">
              <w:rPr>
                <w:spacing w:val="-3"/>
              </w:rPr>
              <w:t xml:space="preserve"> доповнення для установки муфти </w:t>
            </w:r>
            <w:r w:rsidRPr="00B02607">
              <w:rPr>
                <w:spacing w:val="-3"/>
              </w:rPr>
              <w:t>кабельної SМОЕ-62609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комплект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2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Кабе</w:t>
            </w:r>
            <w:r w:rsidR="00EF2584">
              <w:rPr>
                <w:spacing w:val="-3"/>
              </w:rPr>
              <w:t xml:space="preserve">ль силовий з </w:t>
            </w:r>
            <w:proofErr w:type="spellStart"/>
            <w:r w:rsidR="00EF2584">
              <w:rPr>
                <w:spacing w:val="-3"/>
              </w:rPr>
              <w:t>алюмiнiєвою</w:t>
            </w:r>
            <w:proofErr w:type="spellEnd"/>
            <w:r w:rsidR="00EF2584">
              <w:rPr>
                <w:spacing w:val="-3"/>
              </w:rPr>
              <w:t xml:space="preserve"> жилою, </w:t>
            </w:r>
            <w:r w:rsidRPr="00B02607">
              <w:rPr>
                <w:spacing w:val="-3"/>
              </w:rPr>
              <w:t>марка АПвЭгаПу-15 1х50/16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1000м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0,147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Самонесуч</w:t>
            </w:r>
            <w:r w:rsidR="00EF2584">
              <w:rPr>
                <w:spacing w:val="-3"/>
              </w:rPr>
              <w:t xml:space="preserve">ий ізольований провід СІП </w:t>
            </w:r>
            <w:proofErr w:type="spellStart"/>
            <w:r w:rsidR="00EF2584">
              <w:rPr>
                <w:spacing w:val="-3"/>
              </w:rPr>
              <w:t>AsXSn</w:t>
            </w:r>
            <w:proofErr w:type="spellEnd"/>
            <w:r w:rsidR="00EF2584">
              <w:rPr>
                <w:spacing w:val="-3"/>
              </w:rPr>
              <w:t xml:space="preserve"> </w:t>
            </w:r>
            <w:r w:rsidRPr="00B02607">
              <w:rPr>
                <w:spacing w:val="-3"/>
              </w:rPr>
              <w:t>4x50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1000м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0,319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Сталь кутова 50х50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0,005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T</w:t>
            </w:r>
            <w:r w:rsidR="00EF2584">
              <w:rPr>
                <w:spacing w:val="-3"/>
              </w:rPr>
              <w:t xml:space="preserve">TD 171 Затискачі </w:t>
            </w:r>
            <w:proofErr w:type="spellStart"/>
            <w:r w:rsidR="00EF2584">
              <w:rPr>
                <w:spacing w:val="-3"/>
              </w:rPr>
              <w:t>проколюючі</w:t>
            </w:r>
            <w:proofErr w:type="spellEnd"/>
            <w:r w:rsidR="00EF2584">
              <w:rPr>
                <w:spacing w:val="-3"/>
              </w:rPr>
              <w:t xml:space="preserve"> для підключення додаткового </w:t>
            </w:r>
            <w:r w:rsidRPr="00B02607">
              <w:rPr>
                <w:spacing w:val="-3"/>
              </w:rPr>
              <w:t>обладнання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6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 xml:space="preserve">TTD 151 Затискачі </w:t>
            </w:r>
            <w:proofErr w:type="spellStart"/>
            <w:r w:rsidRPr="00B02607">
              <w:rPr>
                <w:spacing w:val="-3"/>
              </w:rPr>
              <w:t>проколюючі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1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 xml:space="preserve">TND 151 Затискачі </w:t>
            </w:r>
            <w:proofErr w:type="spellStart"/>
            <w:r w:rsidRPr="00B02607">
              <w:rPr>
                <w:spacing w:val="-3"/>
              </w:rPr>
              <w:t>проколюючі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10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PROTECT 50 Обмежувач перенапруг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9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GUKo1 Натяжний затискач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4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За</w:t>
            </w:r>
            <w:r w:rsidR="00EF2584">
              <w:rPr>
                <w:spacing w:val="-3"/>
              </w:rPr>
              <w:t xml:space="preserve">тискач </w:t>
            </w:r>
            <w:proofErr w:type="spellStart"/>
            <w:r w:rsidR="00EF2584">
              <w:rPr>
                <w:spacing w:val="-3"/>
              </w:rPr>
              <w:t>проколюючий</w:t>
            </w:r>
            <w:proofErr w:type="spellEnd"/>
            <w:r w:rsidR="00EF2584">
              <w:rPr>
                <w:spacing w:val="-3"/>
              </w:rPr>
              <w:t xml:space="preserve"> з незалежним </w:t>
            </w:r>
            <w:r w:rsidRPr="00B02607">
              <w:rPr>
                <w:spacing w:val="-3"/>
              </w:rPr>
              <w:t>підключенням двох абонентів TT2D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3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F2584"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Скоби переносного заземлення СК200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4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F2584"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CSC16uz Гак універсальний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11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F2584">
              <w:rPr>
                <w:lang w:val="ru-RU"/>
              </w:rPr>
              <w:t>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IF 207 Стрічка бандажна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24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F2584">
              <w:rPr>
                <w:lang w:val="ru-RU"/>
              </w:rPr>
              <w:t>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CF 20 Скріпа для фіксації стрічки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20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F2584">
              <w:rPr>
                <w:lang w:val="ru-RU"/>
              </w:rPr>
              <w:t>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 xml:space="preserve">Стояки </w:t>
            </w:r>
            <w:proofErr w:type="spellStart"/>
            <w:r w:rsidRPr="00B02607">
              <w:rPr>
                <w:spacing w:val="-3"/>
              </w:rPr>
              <w:t>вiброванi</w:t>
            </w:r>
            <w:proofErr w:type="spellEnd"/>
            <w:r w:rsidRPr="00B02607">
              <w:rPr>
                <w:spacing w:val="-3"/>
              </w:rPr>
              <w:t xml:space="preserve"> для опор СВ105-5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2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F2584">
              <w:rPr>
                <w:lang w:val="ru-RU"/>
              </w:rPr>
              <w:t>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 xml:space="preserve">Стояки </w:t>
            </w:r>
            <w:proofErr w:type="spellStart"/>
            <w:r w:rsidRPr="00B02607">
              <w:rPr>
                <w:spacing w:val="-3"/>
              </w:rPr>
              <w:t>вiброванi</w:t>
            </w:r>
            <w:proofErr w:type="spellEnd"/>
            <w:r w:rsidRPr="00B02607">
              <w:rPr>
                <w:spacing w:val="-3"/>
              </w:rPr>
              <w:t xml:space="preserve"> для опор СВ95-2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proofErr w:type="spellStart"/>
            <w:r w:rsidRPr="00B02607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2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26366" w:rsidRDefault="00EF2584" w:rsidP="002805D9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EF2584" w:rsidP="0096668D">
            <w:pPr>
              <w:keepLines/>
              <w:autoSpaceDE w:val="0"/>
              <w:autoSpaceDN w:val="0"/>
              <w:rPr>
                <w:spacing w:val="-3"/>
              </w:rPr>
            </w:pPr>
            <w:r>
              <w:rPr>
                <w:spacing w:val="-3"/>
              </w:rPr>
              <w:t xml:space="preserve">Щебінь із природного каменю для </w:t>
            </w:r>
            <w:r w:rsidR="002805D9" w:rsidRPr="00B02607">
              <w:rPr>
                <w:spacing w:val="-3"/>
              </w:rPr>
              <w:t>будівельних</w:t>
            </w:r>
            <w:r w:rsidR="0096668D">
              <w:rPr>
                <w:spacing w:val="-3"/>
              </w:rPr>
              <w:t xml:space="preserve"> робіт, фракція 40-70</w:t>
            </w:r>
            <w:r>
              <w:rPr>
                <w:spacing w:val="-3"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м3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2,5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2584">
              <w:rPr>
                <w:lang w:val="ru-RU"/>
              </w:rPr>
              <w:t>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EF2584" w:rsidP="002805D9">
            <w:pPr>
              <w:keepLines/>
              <w:autoSpaceDE w:val="0"/>
              <w:autoSpaceDN w:val="0"/>
              <w:rPr>
                <w:spacing w:val="-3"/>
              </w:rPr>
            </w:pPr>
            <w:r>
              <w:rPr>
                <w:spacing w:val="-3"/>
              </w:rPr>
              <w:t xml:space="preserve">Щебінь із природного каменю для </w:t>
            </w:r>
            <w:r w:rsidR="002805D9" w:rsidRPr="00B02607">
              <w:rPr>
                <w:spacing w:val="-3"/>
              </w:rPr>
              <w:t>будівельних</w:t>
            </w:r>
            <w:r>
              <w:rPr>
                <w:spacing w:val="-3"/>
              </w:rPr>
              <w:t xml:space="preserve"> робіт, фракція 20-40 мм, марка </w:t>
            </w:r>
            <w:r w:rsidR="002805D9" w:rsidRPr="00B02607">
              <w:rPr>
                <w:spacing w:val="-3"/>
              </w:rPr>
              <w:t>М600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м3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2,87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2584">
              <w:rPr>
                <w:lang w:val="ru-RU"/>
              </w:rPr>
              <w:t>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</w:pPr>
            <w:proofErr w:type="spellStart"/>
            <w:r w:rsidRPr="00B02607">
              <w:rPr>
                <w:spacing w:val="-3"/>
              </w:rPr>
              <w:t>Пiсок</w:t>
            </w:r>
            <w:proofErr w:type="spellEnd"/>
            <w:r w:rsidRPr="00B02607">
              <w:rPr>
                <w:spacing w:val="-3"/>
              </w:rPr>
              <w:t xml:space="preserve"> природний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м3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11,65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2584">
              <w:rPr>
                <w:lang w:val="ru-RU"/>
              </w:rPr>
              <w:t>2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EF2584" w:rsidP="002805D9">
            <w:pPr>
              <w:keepLines/>
              <w:autoSpaceDE w:val="0"/>
              <w:autoSpaceDN w:val="0"/>
              <w:rPr>
                <w:spacing w:val="-3"/>
              </w:rPr>
            </w:pPr>
            <w:r>
              <w:rPr>
                <w:spacing w:val="-3"/>
              </w:rPr>
              <w:t xml:space="preserve">Суміші асфальтобетонні холодні </w:t>
            </w:r>
            <w:r w:rsidR="002805D9" w:rsidRPr="00B02607">
              <w:rPr>
                <w:spacing w:val="-3"/>
              </w:rPr>
              <w:t>[асфальтобетон] (дорожні)</w:t>
            </w:r>
            <w:r>
              <w:rPr>
                <w:spacing w:val="-3"/>
              </w:rPr>
              <w:t xml:space="preserve"> (аеродромні), що </w:t>
            </w:r>
            <w:r w:rsidR="002805D9" w:rsidRPr="00B02607">
              <w:rPr>
                <w:spacing w:val="-3"/>
              </w:rPr>
              <w:t>застосовуються у верхніх шарах покриттів,</w:t>
            </w:r>
          </w:p>
          <w:p w:rsidR="002805D9" w:rsidRPr="00B02607" w:rsidRDefault="002805D9" w:rsidP="002805D9">
            <w:pPr>
              <w:keepLines/>
              <w:autoSpaceDE w:val="0"/>
              <w:autoSpaceDN w:val="0"/>
            </w:pPr>
            <w:r w:rsidRPr="00B02607">
              <w:rPr>
                <w:spacing w:val="-3"/>
              </w:rPr>
              <w:t>дрібнозернисті, тип БХ, марка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0,071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2584">
              <w:rPr>
                <w:lang w:val="ru-RU"/>
              </w:rPr>
              <w:t>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Цегл</w:t>
            </w:r>
            <w:r w:rsidR="00EF2584">
              <w:rPr>
                <w:spacing w:val="-3"/>
              </w:rPr>
              <w:t xml:space="preserve">а керамічна одинарна повнотіла, </w:t>
            </w:r>
            <w:r w:rsidRPr="00B02607">
              <w:rPr>
                <w:spacing w:val="-3"/>
              </w:rPr>
              <w:t>розміри 250х120х65 мм, марка М100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1000шт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0,016</w:t>
            </w:r>
          </w:p>
        </w:tc>
      </w:tr>
      <w:tr w:rsidR="002805D9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Default="002805D9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2584">
              <w:rPr>
                <w:lang w:val="ru-RU"/>
              </w:rPr>
              <w:t>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EF2584" w:rsidRDefault="002805D9" w:rsidP="002805D9">
            <w:pPr>
              <w:keepLines/>
              <w:autoSpaceDE w:val="0"/>
              <w:autoSpaceDN w:val="0"/>
              <w:rPr>
                <w:spacing w:val="-3"/>
              </w:rPr>
            </w:pPr>
            <w:r w:rsidRPr="00B02607">
              <w:rPr>
                <w:spacing w:val="-3"/>
              </w:rPr>
              <w:t>Суміші бетонн</w:t>
            </w:r>
            <w:r w:rsidR="00EF2584">
              <w:rPr>
                <w:spacing w:val="-3"/>
              </w:rPr>
              <w:t xml:space="preserve">і готові важкі, клас бетону В7, </w:t>
            </w:r>
            <w:r w:rsidRPr="00B02607">
              <w:rPr>
                <w:spacing w:val="-3"/>
              </w:rPr>
              <w:t xml:space="preserve">5 [М100], </w:t>
            </w:r>
            <w:r w:rsidR="00EF2584">
              <w:rPr>
                <w:spacing w:val="-3"/>
              </w:rPr>
              <w:t xml:space="preserve">крупність заповнювача більше 20 </w:t>
            </w:r>
            <w:r w:rsidRPr="00B02607">
              <w:rPr>
                <w:spacing w:val="-3"/>
              </w:rPr>
              <w:t>до 40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center"/>
            </w:pPr>
            <w:r w:rsidRPr="00B02607">
              <w:rPr>
                <w:spacing w:val="-3"/>
              </w:rPr>
              <w:t>м3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D9" w:rsidRPr="00B02607" w:rsidRDefault="002805D9" w:rsidP="002805D9">
            <w:pPr>
              <w:keepLines/>
              <w:autoSpaceDE w:val="0"/>
              <w:autoSpaceDN w:val="0"/>
              <w:jc w:val="right"/>
            </w:pPr>
            <w:r w:rsidRPr="00B02607">
              <w:rPr>
                <w:spacing w:val="-3"/>
              </w:rPr>
              <w:t>0,08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EF2584" w:rsidRDefault="00EF2584" w:rsidP="00EF2584">
            <w:pPr>
              <w:keepLines/>
              <w:autoSpaceDE w:val="0"/>
              <w:autoSpaceDN w:val="0"/>
              <w:rPr>
                <w:spacing w:val="-3"/>
              </w:rPr>
            </w:pPr>
            <w:r>
              <w:rPr>
                <w:spacing w:val="-3"/>
              </w:rPr>
              <w:t xml:space="preserve">Розчин готовий </w:t>
            </w:r>
            <w:proofErr w:type="spellStart"/>
            <w:r>
              <w:rPr>
                <w:spacing w:val="-3"/>
              </w:rPr>
              <w:t>кладковий</w:t>
            </w:r>
            <w:proofErr w:type="spellEnd"/>
            <w:r>
              <w:rPr>
                <w:spacing w:val="-3"/>
              </w:rPr>
              <w:t xml:space="preserve"> важкий </w:t>
            </w:r>
            <w:r w:rsidRPr="008B5F00">
              <w:rPr>
                <w:spacing w:val="-3"/>
              </w:rPr>
              <w:t>цементний, марка М100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r w:rsidRPr="008B5F00">
              <w:rPr>
                <w:spacing w:val="-3"/>
              </w:rPr>
              <w:t>м3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0,12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</w:pPr>
            <w:r w:rsidRPr="008B5F00">
              <w:rPr>
                <w:spacing w:val="-3"/>
              </w:rPr>
              <w:t>Наконечники кабельні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r w:rsidRPr="008B5F00">
              <w:rPr>
                <w:spacing w:val="-3"/>
              </w:rPr>
              <w:t>100шт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0,05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</w:pPr>
            <w:r w:rsidRPr="008B5F00">
              <w:rPr>
                <w:spacing w:val="-3"/>
              </w:rPr>
              <w:t>Наконечники кабельні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22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</w:pPr>
            <w:r w:rsidRPr="008B5F00">
              <w:rPr>
                <w:spacing w:val="-3"/>
              </w:rPr>
              <w:t>Затискач ПС-1-1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28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</w:pPr>
            <w:r w:rsidRPr="008B5F00">
              <w:rPr>
                <w:spacing w:val="-3"/>
              </w:rPr>
              <w:t xml:space="preserve">Затискач </w:t>
            </w:r>
            <w:proofErr w:type="spellStart"/>
            <w:r w:rsidRPr="008B5F00">
              <w:rPr>
                <w:spacing w:val="-3"/>
              </w:rPr>
              <w:t>плашковий</w:t>
            </w:r>
            <w:proofErr w:type="spellEnd"/>
            <w:r w:rsidRPr="008B5F00">
              <w:rPr>
                <w:spacing w:val="-3"/>
              </w:rPr>
              <w:t xml:space="preserve"> PGA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3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EF2584" w:rsidRDefault="00EF2584" w:rsidP="00EF2584">
            <w:pPr>
              <w:keepLines/>
              <w:autoSpaceDE w:val="0"/>
              <w:autoSpaceDN w:val="0"/>
              <w:rPr>
                <w:spacing w:val="-3"/>
              </w:rPr>
            </w:pPr>
            <w:r w:rsidRPr="008B5F00">
              <w:rPr>
                <w:spacing w:val="-3"/>
              </w:rPr>
              <w:t>Затискач</w:t>
            </w:r>
            <w:r>
              <w:rPr>
                <w:spacing w:val="-3"/>
              </w:rPr>
              <w:t xml:space="preserve"> підтримуючий магістральний PSP </w:t>
            </w:r>
            <w:r w:rsidRPr="008B5F00">
              <w:rPr>
                <w:spacing w:val="-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6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EF2584" w:rsidRDefault="00EF2584" w:rsidP="00EF2584">
            <w:pPr>
              <w:keepLines/>
              <w:autoSpaceDE w:val="0"/>
              <w:autoSpaceDN w:val="0"/>
              <w:rPr>
                <w:spacing w:val="-3"/>
              </w:rPr>
            </w:pPr>
            <w:r w:rsidRPr="008B5F00">
              <w:rPr>
                <w:spacing w:val="-3"/>
              </w:rPr>
              <w:t>Затиска</w:t>
            </w:r>
            <w:r>
              <w:rPr>
                <w:spacing w:val="-3"/>
              </w:rPr>
              <w:t xml:space="preserve">ч </w:t>
            </w:r>
            <w:proofErr w:type="spellStart"/>
            <w:r>
              <w:rPr>
                <w:spacing w:val="-3"/>
              </w:rPr>
              <w:t>проколюючий</w:t>
            </w:r>
            <w:proofErr w:type="spellEnd"/>
            <w:r>
              <w:rPr>
                <w:spacing w:val="-3"/>
              </w:rPr>
              <w:t xml:space="preserve"> магістральний TTD </w:t>
            </w:r>
            <w:r w:rsidRPr="008B5F00">
              <w:rPr>
                <w:spacing w:val="-3"/>
              </w:rPr>
              <w:t>301 NEO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4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EF2584" w:rsidRDefault="00EF2584" w:rsidP="00EF2584">
            <w:pPr>
              <w:keepLines/>
              <w:autoSpaceDE w:val="0"/>
              <w:autoSpaceDN w:val="0"/>
              <w:rPr>
                <w:spacing w:val="-3"/>
              </w:rPr>
            </w:pPr>
            <w:r w:rsidRPr="008B5F00">
              <w:rPr>
                <w:spacing w:val="-3"/>
              </w:rPr>
              <w:t>Затиска</w:t>
            </w:r>
            <w:r>
              <w:rPr>
                <w:spacing w:val="-3"/>
              </w:rPr>
              <w:t xml:space="preserve">ч </w:t>
            </w:r>
            <w:proofErr w:type="spellStart"/>
            <w:r>
              <w:rPr>
                <w:spacing w:val="-3"/>
              </w:rPr>
              <w:t>проколюючий</w:t>
            </w:r>
            <w:proofErr w:type="spellEnd"/>
            <w:r>
              <w:rPr>
                <w:spacing w:val="-3"/>
              </w:rPr>
              <w:t xml:space="preserve"> магістральний NTD </w:t>
            </w:r>
            <w:r w:rsidRPr="008B5F00">
              <w:rPr>
                <w:spacing w:val="-3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12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</w:pPr>
            <w:r w:rsidRPr="008B5F00">
              <w:rPr>
                <w:spacing w:val="-3"/>
              </w:rPr>
              <w:t>Хомут CCD 9-62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4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EF2584" w:rsidRDefault="00EF2584" w:rsidP="00EF2584">
            <w:pPr>
              <w:keepLines/>
              <w:autoSpaceDE w:val="0"/>
              <w:autoSpaceDN w:val="0"/>
              <w:rPr>
                <w:spacing w:val="-3"/>
              </w:rPr>
            </w:pPr>
            <w:r w:rsidRPr="008B5F00">
              <w:rPr>
                <w:spacing w:val="-3"/>
              </w:rPr>
              <w:t xml:space="preserve">Блоки </w:t>
            </w:r>
            <w:proofErr w:type="spellStart"/>
            <w:r w:rsidRPr="008B5F00">
              <w:rPr>
                <w:spacing w:val="-3"/>
              </w:rPr>
              <w:t>б</w:t>
            </w:r>
            <w:r>
              <w:rPr>
                <w:spacing w:val="-3"/>
              </w:rPr>
              <w:t>етонные</w:t>
            </w:r>
            <w:proofErr w:type="spellEnd"/>
            <w:r>
              <w:rPr>
                <w:spacing w:val="-3"/>
              </w:rPr>
              <w:t xml:space="preserve"> для стен </w:t>
            </w:r>
            <w:proofErr w:type="spellStart"/>
            <w:r>
              <w:rPr>
                <w:spacing w:val="-3"/>
              </w:rPr>
              <w:t>подвалов</w:t>
            </w:r>
            <w:proofErr w:type="spellEnd"/>
            <w:r>
              <w:rPr>
                <w:spacing w:val="-3"/>
              </w:rPr>
              <w:t xml:space="preserve"> марки </w:t>
            </w:r>
            <w:r w:rsidRPr="008B5F00">
              <w:rPr>
                <w:spacing w:val="-3"/>
              </w:rPr>
              <w:t>ФБС24.4.6-Т ГОСТ 13579-78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2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EF2584" w:rsidRDefault="00EF2584" w:rsidP="00EF2584">
            <w:pPr>
              <w:keepLines/>
              <w:autoSpaceDE w:val="0"/>
              <w:autoSpaceDN w:val="0"/>
              <w:rPr>
                <w:spacing w:val="-3"/>
              </w:rPr>
            </w:pPr>
            <w:r w:rsidRPr="008B5F00">
              <w:rPr>
                <w:spacing w:val="-3"/>
              </w:rPr>
              <w:t xml:space="preserve">Блоки </w:t>
            </w:r>
            <w:proofErr w:type="spellStart"/>
            <w:r w:rsidRPr="008B5F00">
              <w:rPr>
                <w:spacing w:val="-3"/>
              </w:rPr>
              <w:t>б</w:t>
            </w:r>
            <w:r>
              <w:rPr>
                <w:spacing w:val="-3"/>
              </w:rPr>
              <w:t>етонные</w:t>
            </w:r>
            <w:proofErr w:type="spellEnd"/>
            <w:r>
              <w:rPr>
                <w:spacing w:val="-3"/>
              </w:rPr>
              <w:t xml:space="preserve"> для стен </w:t>
            </w:r>
            <w:proofErr w:type="spellStart"/>
            <w:r>
              <w:rPr>
                <w:spacing w:val="-3"/>
              </w:rPr>
              <w:t>подвалов</w:t>
            </w:r>
            <w:proofErr w:type="spellEnd"/>
            <w:r>
              <w:rPr>
                <w:spacing w:val="-3"/>
              </w:rPr>
              <w:t xml:space="preserve"> марки </w:t>
            </w:r>
            <w:r w:rsidRPr="008B5F00">
              <w:rPr>
                <w:spacing w:val="-3"/>
              </w:rPr>
              <w:t>ФБС9.4.6-Т ГОСТ 13579-78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2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</w:pPr>
            <w:r w:rsidRPr="008B5F00">
              <w:rPr>
                <w:spacing w:val="-3"/>
              </w:rPr>
              <w:t>Кронштейн У3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8B5F00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2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</w:pPr>
            <w:r w:rsidRPr="008B5F00">
              <w:rPr>
                <w:spacing w:val="-3"/>
              </w:rPr>
              <w:t>Провід неізольований марки А16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r w:rsidRPr="008B5F00">
              <w:rPr>
                <w:spacing w:val="-3"/>
              </w:rPr>
              <w:t>1000м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0,021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</w:pPr>
            <w:r w:rsidRPr="008B5F00">
              <w:rPr>
                <w:spacing w:val="-3"/>
              </w:rPr>
              <w:t>Ковпачок GPE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center"/>
            </w:pPr>
            <w:r w:rsidRPr="008B5F00">
              <w:rPr>
                <w:spacing w:val="-3"/>
              </w:rPr>
              <w:t>100шт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8B5F00" w:rsidRDefault="00EF2584" w:rsidP="00EF2584">
            <w:pPr>
              <w:keepLines/>
              <w:autoSpaceDE w:val="0"/>
              <w:autoSpaceDN w:val="0"/>
              <w:jc w:val="right"/>
            </w:pPr>
            <w:r w:rsidRPr="008B5F00">
              <w:rPr>
                <w:spacing w:val="-3"/>
              </w:rPr>
              <w:t>0,04</w:t>
            </w:r>
          </w:p>
        </w:tc>
      </w:tr>
      <w:tr w:rsidR="00EF2584" w:rsidRPr="006B5E02" w:rsidTr="00EF258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Default="00EF2584" w:rsidP="00EF2584">
            <w:pPr>
              <w:keepLines/>
              <w:autoSpaceDE w:val="0"/>
              <w:autoSpaceDN w:val="0"/>
              <w:ind w:left="142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D5666E" w:rsidRDefault="00EF2584" w:rsidP="00EF2584">
            <w:pPr>
              <w:keepLines/>
              <w:autoSpaceDE w:val="0"/>
              <w:autoSpaceDN w:val="0"/>
            </w:pPr>
            <w:r w:rsidRPr="00D5666E">
              <w:rPr>
                <w:spacing w:val="-3"/>
              </w:rPr>
              <w:t>Трансформаторна підстанція ЩТП-</w:t>
            </w:r>
            <w:r>
              <w:rPr>
                <w:spacing w:val="-3"/>
              </w:rPr>
              <w:t>63</w:t>
            </w:r>
            <w:r w:rsidRPr="00D5666E">
              <w:rPr>
                <w:spacing w:val="-3"/>
              </w:rPr>
              <w:t>/10/0,</w:t>
            </w:r>
            <w:r>
              <w:rPr>
                <w:spacing w:val="-3"/>
              </w:rPr>
              <w:t xml:space="preserve"> </w:t>
            </w:r>
            <w:r w:rsidRPr="00D5666E">
              <w:rPr>
                <w:spacing w:val="-3"/>
              </w:rPr>
              <w:t>4-У1 з трансформатором ТМГ-</w:t>
            </w:r>
            <w:r>
              <w:rPr>
                <w:spacing w:val="-3"/>
              </w:rPr>
              <w:t>63</w:t>
            </w:r>
            <w:r w:rsidRPr="00D5666E">
              <w:rPr>
                <w:spacing w:val="-3"/>
              </w:rPr>
              <w:t xml:space="preserve"> кВА</w:t>
            </w:r>
            <w:r>
              <w:rPr>
                <w:spacing w:val="-3"/>
              </w:rPr>
              <w:t xml:space="preserve"> 10(6) кВ </w:t>
            </w:r>
            <w:r w:rsidR="00D21A4B" w:rsidRPr="00D21A4B">
              <w:rPr>
                <w:spacing w:val="-3"/>
              </w:rPr>
              <w:t xml:space="preserve">У/Zn-11 </w:t>
            </w:r>
            <w:bookmarkStart w:id="0" w:name="_GoBack"/>
            <w:bookmarkEnd w:id="0"/>
            <w:r>
              <w:rPr>
                <w:spacing w:val="-3"/>
              </w:rPr>
              <w:t>(екодизайн)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D5666E" w:rsidRDefault="00EF2584" w:rsidP="00EF2584">
            <w:pPr>
              <w:keepLines/>
              <w:autoSpaceDE w:val="0"/>
              <w:autoSpaceDN w:val="0"/>
              <w:jc w:val="center"/>
            </w:pPr>
            <w:proofErr w:type="spellStart"/>
            <w:r w:rsidRPr="00D5666E">
              <w:rPr>
                <w:spacing w:val="-3"/>
              </w:rPr>
              <w:t>шт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84" w:rsidRPr="00D5666E" w:rsidRDefault="00EF2584" w:rsidP="00EF2584">
            <w:pPr>
              <w:keepLines/>
              <w:autoSpaceDE w:val="0"/>
              <w:autoSpaceDN w:val="0"/>
              <w:jc w:val="center"/>
            </w:pPr>
            <w:r w:rsidRPr="00D5666E">
              <w:rPr>
                <w:spacing w:val="-3"/>
              </w:rPr>
              <w:t>1</w:t>
            </w:r>
          </w:p>
        </w:tc>
      </w:tr>
    </w:tbl>
    <w:p w:rsidR="00B26366" w:rsidRDefault="00B26366" w:rsidP="00EF2584">
      <w:pPr>
        <w:rPr>
          <w:b/>
          <w:color w:val="FF0000"/>
        </w:rPr>
      </w:pPr>
    </w:p>
    <w:sectPr w:rsidR="00B263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253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9030E"/>
    <w:multiLevelType w:val="hybridMultilevel"/>
    <w:tmpl w:val="D8B66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6CA8"/>
    <w:multiLevelType w:val="hybridMultilevel"/>
    <w:tmpl w:val="80662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2A98"/>
    <w:multiLevelType w:val="hybridMultilevel"/>
    <w:tmpl w:val="A768D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4F2"/>
    <w:multiLevelType w:val="hybridMultilevel"/>
    <w:tmpl w:val="B0C29FF4"/>
    <w:lvl w:ilvl="0" w:tplc="1B02630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9E"/>
    <w:rsid w:val="00020C89"/>
    <w:rsid w:val="0002249E"/>
    <w:rsid w:val="000275BE"/>
    <w:rsid w:val="00036A8E"/>
    <w:rsid w:val="00041025"/>
    <w:rsid w:val="00043280"/>
    <w:rsid w:val="000519B7"/>
    <w:rsid w:val="00053070"/>
    <w:rsid w:val="00056165"/>
    <w:rsid w:val="00057C2C"/>
    <w:rsid w:val="00060715"/>
    <w:rsid w:val="00061DA9"/>
    <w:rsid w:val="000700C3"/>
    <w:rsid w:val="000704F6"/>
    <w:rsid w:val="00073DBF"/>
    <w:rsid w:val="00095C23"/>
    <w:rsid w:val="000B6DF8"/>
    <w:rsid w:val="000C5D94"/>
    <w:rsid w:val="000D1516"/>
    <w:rsid w:val="000D536A"/>
    <w:rsid w:val="000D70B6"/>
    <w:rsid w:val="000E18B8"/>
    <w:rsid w:val="000E77F6"/>
    <w:rsid w:val="000F683B"/>
    <w:rsid w:val="00101895"/>
    <w:rsid w:val="00103B6A"/>
    <w:rsid w:val="001117A3"/>
    <w:rsid w:val="001278F4"/>
    <w:rsid w:val="001436B7"/>
    <w:rsid w:val="00157F80"/>
    <w:rsid w:val="001603E6"/>
    <w:rsid w:val="00160418"/>
    <w:rsid w:val="001636F6"/>
    <w:rsid w:val="00164199"/>
    <w:rsid w:val="00175405"/>
    <w:rsid w:val="001805BF"/>
    <w:rsid w:val="00181277"/>
    <w:rsid w:val="00196BEC"/>
    <w:rsid w:val="00197756"/>
    <w:rsid w:val="001A2478"/>
    <w:rsid w:val="001A5906"/>
    <w:rsid w:val="001A7E68"/>
    <w:rsid w:val="001C5B73"/>
    <w:rsid w:val="001C6D80"/>
    <w:rsid w:val="001C6F70"/>
    <w:rsid w:val="001D44C5"/>
    <w:rsid w:val="001D7876"/>
    <w:rsid w:val="001E049A"/>
    <w:rsid w:val="001E6064"/>
    <w:rsid w:val="001F351B"/>
    <w:rsid w:val="001F59E5"/>
    <w:rsid w:val="002109F9"/>
    <w:rsid w:val="00211A81"/>
    <w:rsid w:val="002153F6"/>
    <w:rsid w:val="002208DA"/>
    <w:rsid w:val="00221573"/>
    <w:rsid w:val="002246AE"/>
    <w:rsid w:val="00224D5B"/>
    <w:rsid w:val="00226833"/>
    <w:rsid w:val="00227060"/>
    <w:rsid w:val="002301B6"/>
    <w:rsid w:val="00230971"/>
    <w:rsid w:val="00235A0F"/>
    <w:rsid w:val="00247042"/>
    <w:rsid w:val="0025192A"/>
    <w:rsid w:val="002569FD"/>
    <w:rsid w:val="002577AD"/>
    <w:rsid w:val="00260188"/>
    <w:rsid w:val="00260448"/>
    <w:rsid w:val="0026519B"/>
    <w:rsid w:val="00266966"/>
    <w:rsid w:val="00266D7E"/>
    <w:rsid w:val="00267411"/>
    <w:rsid w:val="00270033"/>
    <w:rsid w:val="002805D9"/>
    <w:rsid w:val="00284873"/>
    <w:rsid w:val="00297FDD"/>
    <w:rsid w:val="002A3D10"/>
    <w:rsid w:val="002A4838"/>
    <w:rsid w:val="002A79D4"/>
    <w:rsid w:val="002B09C4"/>
    <w:rsid w:val="002B2E03"/>
    <w:rsid w:val="002B4383"/>
    <w:rsid w:val="002B58CB"/>
    <w:rsid w:val="002D39B5"/>
    <w:rsid w:val="002D5493"/>
    <w:rsid w:val="002D5B9E"/>
    <w:rsid w:val="002E4457"/>
    <w:rsid w:val="002E5018"/>
    <w:rsid w:val="002E683B"/>
    <w:rsid w:val="002F14E3"/>
    <w:rsid w:val="00312DA6"/>
    <w:rsid w:val="00320B2D"/>
    <w:rsid w:val="00322F99"/>
    <w:rsid w:val="00324CDC"/>
    <w:rsid w:val="003254A1"/>
    <w:rsid w:val="003256F6"/>
    <w:rsid w:val="00343F75"/>
    <w:rsid w:val="0034646F"/>
    <w:rsid w:val="003546BC"/>
    <w:rsid w:val="0036395C"/>
    <w:rsid w:val="00370662"/>
    <w:rsid w:val="0037318B"/>
    <w:rsid w:val="0038503B"/>
    <w:rsid w:val="00391D1C"/>
    <w:rsid w:val="003939DF"/>
    <w:rsid w:val="003B657F"/>
    <w:rsid w:val="003D41A3"/>
    <w:rsid w:val="003E1AF3"/>
    <w:rsid w:val="003E1D84"/>
    <w:rsid w:val="003E3523"/>
    <w:rsid w:val="003E37A0"/>
    <w:rsid w:val="003E6E5D"/>
    <w:rsid w:val="003F0565"/>
    <w:rsid w:val="003F06DC"/>
    <w:rsid w:val="003F07BC"/>
    <w:rsid w:val="003F2F18"/>
    <w:rsid w:val="003F74F3"/>
    <w:rsid w:val="00405566"/>
    <w:rsid w:val="0041526E"/>
    <w:rsid w:val="0041704A"/>
    <w:rsid w:val="00426770"/>
    <w:rsid w:val="004303CE"/>
    <w:rsid w:val="00435A12"/>
    <w:rsid w:val="004477D7"/>
    <w:rsid w:val="00454CDB"/>
    <w:rsid w:val="004605FE"/>
    <w:rsid w:val="00460FA6"/>
    <w:rsid w:val="00466593"/>
    <w:rsid w:val="00472A1D"/>
    <w:rsid w:val="0047341E"/>
    <w:rsid w:val="00485071"/>
    <w:rsid w:val="00493269"/>
    <w:rsid w:val="004C14D1"/>
    <w:rsid w:val="004C4FFF"/>
    <w:rsid w:val="004E0F9E"/>
    <w:rsid w:val="004E5760"/>
    <w:rsid w:val="004E5C8C"/>
    <w:rsid w:val="004F6C03"/>
    <w:rsid w:val="00516C1F"/>
    <w:rsid w:val="0051734B"/>
    <w:rsid w:val="005176CB"/>
    <w:rsid w:val="005241C1"/>
    <w:rsid w:val="005318D6"/>
    <w:rsid w:val="00534F0F"/>
    <w:rsid w:val="005369AD"/>
    <w:rsid w:val="00540183"/>
    <w:rsid w:val="00553581"/>
    <w:rsid w:val="00562325"/>
    <w:rsid w:val="00563787"/>
    <w:rsid w:val="00563B9B"/>
    <w:rsid w:val="00567797"/>
    <w:rsid w:val="00574AA6"/>
    <w:rsid w:val="005B52A5"/>
    <w:rsid w:val="005C535E"/>
    <w:rsid w:val="005C5880"/>
    <w:rsid w:val="005C7FF4"/>
    <w:rsid w:val="005D3385"/>
    <w:rsid w:val="005E05CC"/>
    <w:rsid w:val="005F7EE6"/>
    <w:rsid w:val="006031BD"/>
    <w:rsid w:val="00604A22"/>
    <w:rsid w:val="00607C18"/>
    <w:rsid w:val="00636A53"/>
    <w:rsid w:val="0064226E"/>
    <w:rsid w:val="00644581"/>
    <w:rsid w:val="00647ADB"/>
    <w:rsid w:val="00652E66"/>
    <w:rsid w:val="0065414E"/>
    <w:rsid w:val="00662CD0"/>
    <w:rsid w:val="00667E66"/>
    <w:rsid w:val="00676058"/>
    <w:rsid w:val="006760E4"/>
    <w:rsid w:val="0068068F"/>
    <w:rsid w:val="006816F1"/>
    <w:rsid w:val="00685519"/>
    <w:rsid w:val="00690B1F"/>
    <w:rsid w:val="006931A7"/>
    <w:rsid w:val="00694510"/>
    <w:rsid w:val="0069722F"/>
    <w:rsid w:val="0069764B"/>
    <w:rsid w:val="006A0D17"/>
    <w:rsid w:val="006A250B"/>
    <w:rsid w:val="006A4119"/>
    <w:rsid w:val="006B0B8F"/>
    <w:rsid w:val="006B5E02"/>
    <w:rsid w:val="006C74B8"/>
    <w:rsid w:val="006D3CAA"/>
    <w:rsid w:val="006D6814"/>
    <w:rsid w:val="006E7C16"/>
    <w:rsid w:val="006F0AC2"/>
    <w:rsid w:val="006F433E"/>
    <w:rsid w:val="0070094F"/>
    <w:rsid w:val="0070465F"/>
    <w:rsid w:val="007060E3"/>
    <w:rsid w:val="00714B10"/>
    <w:rsid w:val="00720A20"/>
    <w:rsid w:val="00723F5B"/>
    <w:rsid w:val="007274E1"/>
    <w:rsid w:val="00733FBC"/>
    <w:rsid w:val="00736D12"/>
    <w:rsid w:val="0074227C"/>
    <w:rsid w:val="0074336E"/>
    <w:rsid w:val="007438FE"/>
    <w:rsid w:val="00750424"/>
    <w:rsid w:val="0075140C"/>
    <w:rsid w:val="007804FF"/>
    <w:rsid w:val="007874C3"/>
    <w:rsid w:val="007972CD"/>
    <w:rsid w:val="007A09E5"/>
    <w:rsid w:val="007A2278"/>
    <w:rsid w:val="007A4499"/>
    <w:rsid w:val="007B25D2"/>
    <w:rsid w:val="007B4605"/>
    <w:rsid w:val="007B5563"/>
    <w:rsid w:val="007B7E0D"/>
    <w:rsid w:val="007C1884"/>
    <w:rsid w:val="007C417B"/>
    <w:rsid w:val="007D2C80"/>
    <w:rsid w:val="007E0025"/>
    <w:rsid w:val="007E0606"/>
    <w:rsid w:val="007F0638"/>
    <w:rsid w:val="007F11B1"/>
    <w:rsid w:val="007F15A4"/>
    <w:rsid w:val="007F2309"/>
    <w:rsid w:val="00802B73"/>
    <w:rsid w:val="0080381E"/>
    <w:rsid w:val="00824F81"/>
    <w:rsid w:val="0083037E"/>
    <w:rsid w:val="00840247"/>
    <w:rsid w:val="0084427B"/>
    <w:rsid w:val="00847ED8"/>
    <w:rsid w:val="008527BC"/>
    <w:rsid w:val="00872051"/>
    <w:rsid w:val="00881BCB"/>
    <w:rsid w:val="00882F18"/>
    <w:rsid w:val="0089078D"/>
    <w:rsid w:val="0089475B"/>
    <w:rsid w:val="008A0AA6"/>
    <w:rsid w:val="008A46AF"/>
    <w:rsid w:val="008A5A65"/>
    <w:rsid w:val="008B08E7"/>
    <w:rsid w:val="008B28E2"/>
    <w:rsid w:val="008B7CD0"/>
    <w:rsid w:val="008C3672"/>
    <w:rsid w:val="008C7FFE"/>
    <w:rsid w:val="008D0B57"/>
    <w:rsid w:val="008D2A80"/>
    <w:rsid w:val="008D502C"/>
    <w:rsid w:val="008E3998"/>
    <w:rsid w:val="008F5DE3"/>
    <w:rsid w:val="00900FBB"/>
    <w:rsid w:val="009049EE"/>
    <w:rsid w:val="00906201"/>
    <w:rsid w:val="009124F9"/>
    <w:rsid w:val="009125A3"/>
    <w:rsid w:val="00915D25"/>
    <w:rsid w:val="00940831"/>
    <w:rsid w:val="00944DD6"/>
    <w:rsid w:val="00946A4C"/>
    <w:rsid w:val="009477E6"/>
    <w:rsid w:val="00962212"/>
    <w:rsid w:val="009624C7"/>
    <w:rsid w:val="009657B2"/>
    <w:rsid w:val="0096668D"/>
    <w:rsid w:val="0097216D"/>
    <w:rsid w:val="009A126C"/>
    <w:rsid w:val="009A1698"/>
    <w:rsid w:val="009A1DC5"/>
    <w:rsid w:val="009A3B17"/>
    <w:rsid w:val="009B2E8F"/>
    <w:rsid w:val="009B42A7"/>
    <w:rsid w:val="009B5E1D"/>
    <w:rsid w:val="009C3746"/>
    <w:rsid w:val="009D0723"/>
    <w:rsid w:val="009D0793"/>
    <w:rsid w:val="009E621F"/>
    <w:rsid w:val="009E7499"/>
    <w:rsid w:val="009F297D"/>
    <w:rsid w:val="009F3F67"/>
    <w:rsid w:val="009F5A12"/>
    <w:rsid w:val="009F7A04"/>
    <w:rsid w:val="00A020A6"/>
    <w:rsid w:val="00A022AF"/>
    <w:rsid w:val="00A06E31"/>
    <w:rsid w:val="00A11DD8"/>
    <w:rsid w:val="00A14D2D"/>
    <w:rsid w:val="00A16124"/>
    <w:rsid w:val="00A16B1C"/>
    <w:rsid w:val="00A212B7"/>
    <w:rsid w:val="00A26293"/>
    <w:rsid w:val="00A30C89"/>
    <w:rsid w:val="00A36BAF"/>
    <w:rsid w:val="00A36CA6"/>
    <w:rsid w:val="00A40F9A"/>
    <w:rsid w:val="00A45704"/>
    <w:rsid w:val="00A47A98"/>
    <w:rsid w:val="00A6150C"/>
    <w:rsid w:val="00A636AA"/>
    <w:rsid w:val="00A65392"/>
    <w:rsid w:val="00A832F4"/>
    <w:rsid w:val="00A843FC"/>
    <w:rsid w:val="00A85B64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C59"/>
    <w:rsid w:val="00AD7C4B"/>
    <w:rsid w:val="00AE7D34"/>
    <w:rsid w:val="00AF4028"/>
    <w:rsid w:val="00AF494D"/>
    <w:rsid w:val="00B03CBC"/>
    <w:rsid w:val="00B05814"/>
    <w:rsid w:val="00B141AF"/>
    <w:rsid w:val="00B152DE"/>
    <w:rsid w:val="00B1669A"/>
    <w:rsid w:val="00B24A64"/>
    <w:rsid w:val="00B26146"/>
    <w:rsid w:val="00B26366"/>
    <w:rsid w:val="00B26EE3"/>
    <w:rsid w:val="00B4680E"/>
    <w:rsid w:val="00B5037A"/>
    <w:rsid w:val="00B53B0A"/>
    <w:rsid w:val="00B552ED"/>
    <w:rsid w:val="00B56555"/>
    <w:rsid w:val="00B64AB5"/>
    <w:rsid w:val="00B6716E"/>
    <w:rsid w:val="00B705B6"/>
    <w:rsid w:val="00B74151"/>
    <w:rsid w:val="00B8057B"/>
    <w:rsid w:val="00B807F1"/>
    <w:rsid w:val="00BB234D"/>
    <w:rsid w:val="00BB7339"/>
    <w:rsid w:val="00BC3832"/>
    <w:rsid w:val="00BD044E"/>
    <w:rsid w:val="00BD314D"/>
    <w:rsid w:val="00BD3B15"/>
    <w:rsid w:val="00BD57B6"/>
    <w:rsid w:val="00BE6542"/>
    <w:rsid w:val="00BE7BD8"/>
    <w:rsid w:val="00BF28A7"/>
    <w:rsid w:val="00BF352A"/>
    <w:rsid w:val="00C03A79"/>
    <w:rsid w:val="00C04977"/>
    <w:rsid w:val="00C0629A"/>
    <w:rsid w:val="00C17A62"/>
    <w:rsid w:val="00C30801"/>
    <w:rsid w:val="00C45EBB"/>
    <w:rsid w:val="00C4676A"/>
    <w:rsid w:val="00C5078D"/>
    <w:rsid w:val="00C545F1"/>
    <w:rsid w:val="00C652F5"/>
    <w:rsid w:val="00C673C4"/>
    <w:rsid w:val="00C7117D"/>
    <w:rsid w:val="00C71F81"/>
    <w:rsid w:val="00C76394"/>
    <w:rsid w:val="00C77816"/>
    <w:rsid w:val="00C80E85"/>
    <w:rsid w:val="00C83E78"/>
    <w:rsid w:val="00CA55C7"/>
    <w:rsid w:val="00CB3253"/>
    <w:rsid w:val="00CB7498"/>
    <w:rsid w:val="00CC3841"/>
    <w:rsid w:val="00CC563B"/>
    <w:rsid w:val="00CC758E"/>
    <w:rsid w:val="00CD3337"/>
    <w:rsid w:val="00CE0482"/>
    <w:rsid w:val="00CE73C7"/>
    <w:rsid w:val="00CF6EA3"/>
    <w:rsid w:val="00D009F8"/>
    <w:rsid w:val="00D02BB6"/>
    <w:rsid w:val="00D04F89"/>
    <w:rsid w:val="00D05DE6"/>
    <w:rsid w:val="00D14AF0"/>
    <w:rsid w:val="00D15D6D"/>
    <w:rsid w:val="00D17782"/>
    <w:rsid w:val="00D21A4B"/>
    <w:rsid w:val="00D22A6E"/>
    <w:rsid w:val="00D23BBD"/>
    <w:rsid w:val="00D25937"/>
    <w:rsid w:val="00D261AE"/>
    <w:rsid w:val="00D2784F"/>
    <w:rsid w:val="00D5546F"/>
    <w:rsid w:val="00D56DE5"/>
    <w:rsid w:val="00D6326D"/>
    <w:rsid w:val="00D717E9"/>
    <w:rsid w:val="00D80310"/>
    <w:rsid w:val="00D82F5D"/>
    <w:rsid w:val="00D91785"/>
    <w:rsid w:val="00D97744"/>
    <w:rsid w:val="00DA59D5"/>
    <w:rsid w:val="00DA6391"/>
    <w:rsid w:val="00DA6C8F"/>
    <w:rsid w:val="00DB2B54"/>
    <w:rsid w:val="00DB2BD6"/>
    <w:rsid w:val="00DC23A5"/>
    <w:rsid w:val="00DC2C91"/>
    <w:rsid w:val="00DC716D"/>
    <w:rsid w:val="00DD0924"/>
    <w:rsid w:val="00DD1130"/>
    <w:rsid w:val="00DE0997"/>
    <w:rsid w:val="00DE2709"/>
    <w:rsid w:val="00DE4DCE"/>
    <w:rsid w:val="00DF21AE"/>
    <w:rsid w:val="00DF531C"/>
    <w:rsid w:val="00DF5EDD"/>
    <w:rsid w:val="00E017CE"/>
    <w:rsid w:val="00E14C17"/>
    <w:rsid w:val="00E23717"/>
    <w:rsid w:val="00E2636D"/>
    <w:rsid w:val="00E266DB"/>
    <w:rsid w:val="00E3147A"/>
    <w:rsid w:val="00E3583F"/>
    <w:rsid w:val="00E37139"/>
    <w:rsid w:val="00E37512"/>
    <w:rsid w:val="00E56CE2"/>
    <w:rsid w:val="00E70C6D"/>
    <w:rsid w:val="00E70E35"/>
    <w:rsid w:val="00E77414"/>
    <w:rsid w:val="00E84496"/>
    <w:rsid w:val="00EA2060"/>
    <w:rsid w:val="00EA3C98"/>
    <w:rsid w:val="00EA6C95"/>
    <w:rsid w:val="00EC09BE"/>
    <w:rsid w:val="00EC692C"/>
    <w:rsid w:val="00ED77A6"/>
    <w:rsid w:val="00EE2804"/>
    <w:rsid w:val="00EF2584"/>
    <w:rsid w:val="00EF2CD2"/>
    <w:rsid w:val="00F04ABF"/>
    <w:rsid w:val="00F220A6"/>
    <w:rsid w:val="00F3226A"/>
    <w:rsid w:val="00F412E2"/>
    <w:rsid w:val="00F560AF"/>
    <w:rsid w:val="00F6039C"/>
    <w:rsid w:val="00F608B2"/>
    <w:rsid w:val="00F62538"/>
    <w:rsid w:val="00F62B34"/>
    <w:rsid w:val="00F8280B"/>
    <w:rsid w:val="00FB66BC"/>
    <w:rsid w:val="00FC4BEE"/>
    <w:rsid w:val="00FC5E72"/>
    <w:rsid w:val="00FD174B"/>
    <w:rsid w:val="00FD6F0F"/>
    <w:rsid w:val="00FE52C1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92BB-1012-4778-8585-EB09F83D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E848-008D-4A92-AE2F-709ED29F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4</Pages>
  <Words>6960</Words>
  <Characters>3968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158</cp:revision>
  <dcterms:created xsi:type="dcterms:W3CDTF">2021-12-14T09:24:00Z</dcterms:created>
  <dcterms:modified xsi:type="dcterms:W3CDTF">2021-12-23T12:12:00Z</dcterms:modified>
</cp:coreProperties>
</file>