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02" w:rsidRPr="00252ED4" w:rsidRDefault="00901B02" w:rsidP="0022430B">
      <w:pPr>
        <w:jc w:val="center"/>
        <w:textAlignment w:val="top"/>
        <w:rPr>
          <w:b/>
        </w:rPr>
      </w:pPr>
      <w:r w:rsidRPr="00252ED4">
        <w:rPr>
          <w:b/>
        </w:rPr>
        <w:t>Оголошення про проведення відкритих торгів</w:t>
      </w:r>
      <w:r>
        <w:rPr>
          <w:b/>
        </w:rPr>
        <w:t>*</w:t>
      </w:r>
      <w:r w:rsidRPr="00252ED4">
        <w:rPr>
          <w:b/>
        </w:rPr>
        <w:t xml:space="preserve"> </w:t>
      </w:r>
    </w:p>
    <w:p w:rsidR="00901B02" w:rsidRPr="00252ED4" w:rsidRDefault="00901B02" w:rsidP="0022430B">
      <w:pPr>
        <w:jc w:val="center"/>
        <w:textAlignment w:val="top"/>
        <w:rPr>
          <w:b/>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856"/>
        <w:gridCol w:w="5953"/>
      </w:tblGrid>
      <w:tr w:rsidR="00901B02" w:rsidRPr="00F13A25" w:rsidTr="00866D21">
        <w:tc>
          <w:tcPr>
            <w:tcW w:w="3856" w:type="dxa"/>
            <w:vAlign w:val="center"/>
          </w:tcPr>
          <w:p w:rsidR="00901B02" w:rsidRPr="00252ED4" w:rsidRDefault="00901B02" w:rsidP="000F1459">
            <w:pPr>
              <w:spacing w:after="120"/>
              <w:textAlignment w:val="top"/>
              <w:rPr>
                <w:bCs/>
              </w:rPr>
            </w:pPr>
            <w:r w:rsidRPr="00252ED4">
              <w:rPr>
                <w:bCs/>
              </w:rPr>
              <w:t>1. Найменування замовника:</w:t>
            </w:r>
          </w:p>
        </w:tc>
        <w:tc>
          <w:tcPr>
            <w:tcW w:w="5953" w:type="dxa"/>
            <w:vAlign w:val="center"/>
          </w:tcPr>
          <w:p w:rsidR="00901B02" w:rsidRPr="00F13A25" w:rsidRDefault="00573D67" w:rsidP="0032615C">
            <w:pPr>
              <w:jc w:val="both"/>
            </w:pPr>
            <w:r w:rsidRPr="00573D67">
              <w:rPr>
                <w:b/>
              </w:rPr>
              <w:t>КОМУНАЛЬНИЙ ЗАКЛАД СЕРЕДНЬОЇ ОСВІТИ ЛІЦЕЙ №4 ІМЕНІ ПАВЛА ЖУКА ХМЕЛЬНИЦЬКОЇ МІСЬКОЇ РАДИ</w:t>
            </w:r>
          </w:p>
        </w:tc>
      </w:tr>
      <w:tr w:rsidR="00901B02" w:rsidRPr="00F13A25" w:rsidTr="00866D21">
        <w:tc>
          <w:tcPr>
            <w:tcW w:w="3856" w:type="dxa"/>
            <w:vAlign w:val="center"/>
          </w:tcPr>
          <w:p w:rsidR="00901B02" w:rsidRPr="00252ED4" w:rsidRDefault="00901B02" w:rsidP="00AA3DAF">
            <w:pPr>
              <w:spacing w:after="120"/>
              <w:textAlignment w:val="top"/>
              <w:rPr>
                <w:bCs/>
              </w:rPr>
            </w:pPr>
            <w:r w:rsidRPr="00252ED4">
              <w:rPr>
                <w:bCs/>
              </w:rPr>
              <w:t>1</w:t>
            </w:r>
            <w:r w:rsidRPr="00252ED4">
              <w:rPr>
                <w:bCs/>
                <w:vertAlign w:val="superscript"/>
              </w:rPr>
              <w:t>1</w:t>
            </w:r>
            <w:r w:rsidRPr="00252ED4">
              <w:rPr>
                <w:bCs/>
              </w:rPr>
              <w:t>. Місцезнаходження замовника:</w:t>
            </w:r>
          </w:p>
        </w:tc>
        <w:tc>
          <w:tcPr>
            <w:tcW w:w="5953" w:type="dxa"/>
            <w:vAlign w:val="center"/>
          </w:tcPr>
          <w:p w:rsidR="00901B02" w:rsidRPr="00252ED4" w:rsidRDefault="003238CC" w:rsidP="00C1506A">
            <w:pPr>
              <w:jc w:val="both"/>
              <w:rPr>
                <w:lang w:eastAsia="ru-RU"/>
              </w:rPr>
            </w:pPr>
            <w:r>
              <w:rPr>
                <w:b/>
              </w:rPr>
              <w:t xml:space="preserve">29019, Україна, вул. </w:t>
            </w:r>
            <w:r w:rsidR="00C1506A">
              <w:rPr>
                <w:b/>
              </w:rPr>
              <w:t xml:space="preserve">Перемоги, 9 </w:t>
            </w:r>
            <w:r>
              <w:rPr>
                <w:b/>
              </w:rPr>
              <w:t>, м. Хмельницький</w:t>
            </w:r>
          </w:p>
        </w:tc>
      </w:tr>
      <w:tr w:rsidR="00901B02" w:rsidRPr="00F13A25" w:rsidTr="00866D21">
        <w:tc>
          <w:tcPr>
            <w:tcW w:w="3856" w:type="dxa"/>
            <w:vAlign w:val="center"/>
          </w:tcPr>
          <w:p w:rsidR="00901B02" w:rsidRPr="00252ED4" w:rsidRDefault="00901B02" w:rsidP="00A96B26">
            <w:pPr>
              <w:spacing w:after="120"/>
              <w:textAlignment w:val="top"/>
              <w:rPr>
                <w:bCs/>
              </w:rPr>
            </w:pPr>
            <w:r w:rsidRPr="00252ED4">
              <w:rPr>
                <w:bCs/>
              </w:rPr>
              <w:t>1</w:t>
            </w:r>
            <w:r w:rsidRPr="00252ED4">
              <w:rPr>
                <w:bCs/>
                <w:vertAlign w:val="superscript"/>
              </w:rPr>
              <w:t>2</w:t>
            </w:r>
            <w:r w:rsidRPr="00252ED4">
              <w:rPr>
                <w:bCs/>
              </w:rPr>
              <w:t>. Код згідно з ЄДРПОУ замовника:</w:t>
            </w:r>
          </w:p>
        </w:tc>
        <w:tc>
          <w:tcPr>
            <w:tcW w:w="5953" w:type="dxa"/>
            <w:vAlign w:val="center"/>
          </w:tcPr>
          <w:p w:rsidR="00901B02" w:rsidRPr="00C1506A" w:rsidRDefault="00C1506A" w:rsidP="00C1506A">
            <w:pPr>
              <w:rPr>
                <w:b/>
                <w:lang w:eastAsia="ru-RU"/>
              </w:rPr>
            </w:pPr>
            <w:r w:rsidRPr="00C1506A">
              <w:rPr>
                <w:b/>
                <w:lang w:eastAsia="ru-RU"/>
              </w:rPr>
              <w:t>22787118</w:t>
            </w:r>
          </w:p>
        </w:tc>
      </w:tr>
      <w:tr w:rsidR="00901B02" w:rsidRPr="00F13A25" w:rsidTr="00866D21">
        <w:tc>
          <w:tcPr>
            <w:tcW w:w="3856" w:type="dxa"/>
            <w:vAlign w:val="center"/>
          </w:tcPr>
          <w:p w:rsidR="00901B02" w:rsidRPr="00252ED4" w:rsidRDefault="00901B02" w:rsidP="00A96B26">
            <w:pPr>
              <w:spacing w:after="120"/>
              <w:textAlignment w:val="top"/>
              <w:rPr>
                <w:bCs/>
              </w:rPr>
            </w:pPr>
            <w:r w:rsidRPr="00252ED4">
              <w:rPr>
                <w:bCs/>
              </w:rPr>
              <w:t>1</w:t>
            </w:r>
            <w:r w:rsidRPr="00252ED4">
              <w:rPr>
                <w:bCs/>
                <w:vertAlign w:val="superscript"/>
              </w:rPr>
              <w:t>3</w:t>
            </w:r>
            <w:r w:rsidRPr="00252ED4">
              <w:rPr>
                <w:bCs/>
              </w:rPr>
              <w:t>. Категорія замовника:</w:t>
            </w:r>
          </w:p>
        </w:tc>
        <w:tc>
          <w:tcPr>
            <w:tcW w:w="5953" w:type="dxa"/>
            <w:vAlign w:val="center"/>
          </w:tcPr>
          <w:p w:rsidR="00901B02" w:rsidRPr="00252ED4" w:rsidRDefault="00901B02" w:rsidP="00B876B1">
            <w:pPr>
              <w:jc w:val="both"/>
              <w:rPr>
                <w:lang w:eastAsia="ru-RU"/>
              </w:rPr>
            </w:pPr>
            <w:r w:rsidRPr="00F13A25">
              <w:rPr>
                <w:b/>
                <w:color w:val="000000"/>
              </w:rPr>
              <w:t>Підприємства, установи, організації, зазначені у пункті 3 частини першої статті 2 Закону</w:t>
            </w:r>
          </w:p>
        </w:tc>
      </w:tr>
      <w:tr w:rsidR="00BB4BDA" w:rsidRPr="00F13A25" w:rsidTr="00866D21">
        <w:tc>
          <w:tcPr>
            <w:tcW w:w="3856" w:type="dxa"/>
            <w:vAlign w:val="center"/>
          </w:tcPr>
          <w:p w:rsidR="00BB4BDA" w:rsidRPr="00252ED4" w:rsidRDefault="00BB4BDA" w:rsidP="00EC1376">
            <w:pPr>
              <w:spacing w:after="120"/>
              <w:textAlignment w:val="top"/>
              <w:rPr>
                <w:bCs/>
              </w:rPr>
            </w:pPr>
            <w:r w:rsidRPr="00252ED4">
              <w:rPr>
                <w:bCs/>
              </w:rPr>
              <w:t>2. Назва предмету закупівлі :</w:t>
            </w:r>
          </w:p>
        </w:tc>
        <w:tc>
          <w:tcPr>
            <w:tcW w:w="5953" w:type="dxa"/>
            <w:vAlign w:val="center"/>
          </w:tcPr>
          <w:p w:rsidR="00BB4BDA" w:rsidRPr="00E57596" w:rsidRDefault="001523A5" w:rsidP="00573D67">
            <w:pPr>
              <w:pStyle w:val="Default"/>
              <w:jc w:val="both"/>
              <w:rPr>
                <w:b/>
                <w:bCs/>
                <w:color w:val="auto"/>
                <w:lang w:val="uk-UA"/>
              </w:rPr>
            </w:pPr>
            <w:r>
              <w:rPr>
                <w:b/>
                <w:bCs/>
                <w:shd w:val="clear" w:color="auto" w:fill="FFFFFF"/>
                <w:lang w:val="uk-UA"/>
              </w:rPr>
              <w:t xml:space="preserve">«код ДК 021:2015 - </w:t>
            </w:r>
            <w:r w:rsidR="0007247B" w:rsidRPr="0007247B">
              <w:rPr>
                <w:b/>
                <w:bCs/>
                <w:shd w:val="clear" w:color="auto" w:fill="FFFFFF"/>
                <w:lang w:val="uk-UA"/>
              </w:rPr>
              <w:t xml:space="preserve">15810000-9 - Хлібопродукти, свіжовипечені хлібобулочні та кондитерські вироби (Хліб, булочки, кекси, кренделі, слойки, гребінчики, трубочки, </w:t>
            </w:r>
            <w:proofErr w:type="spellStart"/>
            <w:r w:rsidR="0007247B" w:rsidRPr="0007247B">
              <w:rPr>
                <w:b/>
                <w:bCs/>
                <w:shd w:val="clear" w:color="auto" w:fill="FFFFFF"/>
                <w:lang w:val="uk-UA"/>
              </w:rPr>
              <w:t>сочнік</w:t>
            </w:r>
            <w:r w:rsidR="00573D67">
              <w:rPr>
                <w:b/>
                <w:bCs/>
                <w:shd w:val="clear" w:color="auto" w:fill="FFFFFF"/>
                <w:lang w:val="uk-UA"/>
              </w:rPr>
              <w:t>и</w:t>
            </w:r>
            <w:proofErr w:type="spellEnd"/>
            <w:r w:rsidR="00573D67">
              <w:rPr>
                <w:b/>
                <w:bCs/>
                <w:shd w:val="clear" w:color="auto" w:fill="FFFFFF"/>
                <w:lang w:val="uk-UA"/>
              </w:rPr>
              <w:t xml:space="preserve">, </w:t>
            </w:r>
            <w:proofErr w:type="spellStart"/>
            <w:r w:rsidR="00573D67">
              <w:rPr>
                <w:b/>
                <w:bCs/>
                <w:shd w:val="clear" w:color="auto" w:fill="FFFFFF"/>
                <w:lang w:val="uk-UA"/>
              </w:rPr>
              <w:t>круасани</w:t>
            </w:r>
            <w:proofErr w:type="spellEnd"/>
            <w:r w:rsidR="00573D67">
              <w:rPr>
                <w:b/>
                <w:bCs/>
                <w:shd w:val="clear" w:color="auto" w:fill="FFFFFF"/>
                <w:lang w:val="uk-UA"/>
              </w:rPr>
              <w:t>,  палички, хачапурі</w:t>
            </w:r>
            <w:r w:rsidR="0073602D">
              <w:rPr>
                <w:b/>
                <w:bCs/>
                <w:shd w:val="clear" w:color="auto" w:fill="FFFFFF"/>
                <w:lang w:val="uk-UA"/>
              </w:rPr>
              <w:t>)</w:t>
            </w:r>
            <w:r w:rsidR="0007247B" w:rsidRPr="0007247B">
              <w:rPr>
                <w:b/>
                <w:bCs/>
                <w:shd w:val="clear" w:color="auto" w:fill="FFFFFF"/>
                <w:lang w:val="uk-UA"/>
              </w:rPr>
              <w:t>»</w:t>
            </w:r>
          </w:p>
        </w:tc>
      </w:tr>
      <w:tr w:rsidR="00901B02" w:rsidRPr="00F13A25" w:rsidTr="003238CC">
        <w:trPr>
          <w:trHeight w:val="757"/>
        </w:trPr>
        <w:tc>
          <w:tcPr>
            <w:tcW w:w="3856" w:type="dxa"/>
            <w:vAlign w:val="center"/>
          </w:tcPr>
          <w:p w:rsidR="00901B02" w:rsidRPr="00252ED4" w:rsidRDefault="00901B02" w:rsidP="00EC1376">
            <w:pPr>
              <w:spacing w:after="120"/>
              <w:jc w:val="both"/>
              <w:textAlignment w:val="top"/>
              <w:rPr>
                <w:bCs/>
              </w:rPr>
            </w:pPr>
            <w:r w:rsidRPr="00252ED4">
              <w:rPr>
                <w:bCs/>
              </w:rPr>
              <w:t>3. Кількість товарів або обсяг виконання робіт чи надання послуг:</w:t>
            </w:r>
          </w:p>
        </w:tc>
        <w:tc>
          <w:tcPr>
            <w:tcW w:w="5953" w:type="dxa"/>
            <w:vAlign w:val="center"/>
          </w:tcPr>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1</w:t>
            </w:r>
            <w:r>
              <w:rPr>
                <w:bCs/>
                <w:shd w:val="clear" w:color="auto" w:fill="FFFFFF"/>
                <w:lang w:eastAsia="zh-CN"/>
              </w:rPr>
              <w:t>.Х</w:t>
            </w:r>
            <w:r w:rsidR="00573D67">
              <w:rPr>
                <w:bCs/>
                <w:shd w:val="clear" w:color="auto" w:fill="FFFFFF"/>
                <w:lang w:eastAsia="zh-CN"/>
              </w:rPr>
              <w:t xml:space="preserve">ліб пшеничний </w:t>
            </w:r>
            <w:proofErr w:type="spellStart"/>
            <w:r w:rsidR="00573D67">
              <w:rPr>
                <w:bCs/>
                <w:shd w:val="clear" w:color="auto" w:fill="FFFFFF"/>
                <w:lang w:eastAsia="zh-CN"/>
              </w:rPr>
              <w:t>цільнозерновий</w:t>
            </w:r>
            <w:proofErr w:type="spellEnd"/>
            <w:r w:rsidR="00573D67">
              <w:rPr>
                <w:bCs/>
                <w:shd w:val="clear" w:color="auto" w:fill="FFFFFF"/>
                <w:lang w:eastAsia="zh-CN"/>
              </w:rPr>
              <w:t xml:space="preserve"> - 40</w:t>
            </w:r>
            <w:r>
              <w:rPr>
                <w:bCs/>
                <w:shd w:val="clear" w:color="auto" w:fill="FFFFFF"/>
                <w:lang w:eastAsia="zh-CN"/>
              </w:rPr>
              <w:t>00кг.</w:t>
            </w:r>
            <w:r w:rsidRPr="008D34F2">
              <w:rPr>
                <w:bCs/>
                <w:shd w:val="clear" w:color="auto" w:fill="FFFFFF"/>
                <w:lang w:eastAsia="zh-CN"/>
              </w:rPr>
              <w:t>;</w:t>
            </w:r>
          </w:p>
          <w:p w:rsidR="008D34F2" w:rsidRPr="008D34F2" w:rsidRDefault="008D34F2" w:rsidP="008D34F2">
            <w:pPr>
              <w:widowControl w:val="0"/>
              <w:suppressAutoHyphens/>
              <w:autoSpaceDE w:val="0"/>
              <w:jc w:val="both"/>
              <w:rPr>
                <w:bCs/>
                <w:shd w:val="clear" w:color="auto" w:fill="FFFFFF"/>
                <w:lang w:eastAsia="zh-CN"/>
              </w:rPr>
            </w:pPr>
            <w:r>
              <w:rPr>
                <w:bCs/>
                <w:shd w:val="clear" w:color="auto" w:fill="FFFFFF"/>
                <w:lang w:eastAsia="zh-CN"/>
              </w:rPr>
              <w:t>2. Хліб пшеничний</w:t>
            </w:r>
            <w:r>
              <w:rPr>
                <w:bCs/>
                <w:shd w:val="clear" w:color="auto" w:fill="FFFFFF"/>
                <w:lang w:eastAsia="zh-CN"/>
              </w:rPr>
              <w:tab/>
              <w:t>-700</w:t>
            </w:r>
            <w:r>
              <w:rPr>
                <w:bCs/>
                <w:shd w:val="clear" w:color="auto" w:fill="FFFFFF"/>
                <w:lang w:eastAsia="zh-CN"/>
              </w:rPr>
              <w:tab/>
              <w:t>кг.</w:t>
            </w:r>
            <w:r w:rsidRPr="008D34F2">
              <w:rPr>
                <w:bCs/>
                <w:shd w:val="clear" w:color="auto" w:fill="FFFFFF"/>
                <w:lang w:eastAsia="zh-CN"/>
              </w:rPr>
              <w:t>;</w:t>
            </w:r>
          </w:p>
          <w:p w:rsidR="008D34F2" w:rsidRPr="008D34F2" w:rsidRDefault="00573D67" w:rsidP="008D34F2">
            <w:pPr>
              <w:widowControl w:val="0"/>
              <w:suppressAutoHyphens/>
              <w:autoSpaceDE w:val="0"/>
              <w:jc w:val="both"/>
              <w:rPr>
                <w:bCs/>
                <w:shd w:val="clear" w:color="auto" w:fill="FFFFFF"/>
                <w:lang w:eastAsia="zh-CN"/>
              </w:rPr>
            </w:pPr>
            <w:r>
              <w:rPr>
                <w:bCs/>
                <w:shd w:val="clear" w:color="auto" w:fill="FFFFFF"/>
                <w:lang w:eastAsia="zh-CN"/>
              </w:rPr>
              <w:t>3. Булочка без начинки - 5</w:t>
            </w:r>
            <w:r w:rsidR="008D34F2">
              <w:rPr>
                <w:bCs/>
                <w:shd w:val="clear" w:color="auto" w:fill="FFFFFF"/>
                <w:lang w:eastAsia="zh-CN"/>
              </w:rPr>
              <w:t xml:space="preserve"> 000 </w:t>
            </w:r>
            <w:r w:rsidR="008D34F2" w:rsidRPr="008D34F2">
              <w:rPr>
                <w:bCs/>
                <w:shd w:val="clear" w:color="auto" w:fill="FFFFFF"/>
                <w:lang w:eastAsia="zh-CN"/>
              </w:rPr>
              <w:t>шт.</w:t>
            </w:r>
            <w:r w:rsidR="008D34F2" w:rsidRPr="008D34F2">
              <w:rPr>
                <w:bCs/>
                <w:shd w:val="clear" w:color="auto" w:fill="FFFFFF"/>
                <w:lang w:eastAsia="zh-CN"/>
              </w:rPr>
              <w:tab/>
              <w:t>;</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4</w:t>
            </w:r>
            <w:r>
              <w:rPr>
                <w:bCs/>
                <w:shd w:val="clear" w:color="auto" w:fill="FFFFFF"/>
                <w:lang w:eastAsia="zh-CN"/>
              </w:rPr>
              <w:t xml:space="preserve">. Кекси в асортименті - 5 000 </w:t>
            </w:r>
            <w:r w:rsidRPr="008D34F2">
              <w:rPr>
                <w:bCs/>
                <w:shd w:val="clear" w:color="auto" w:fill="FFFFFF"/>
                <w:lang w:eastAsia="zh-CN"/>
              </w:rPr>
              <w:t>шт.</w:t>
            </w:r>
            <w:r w:rsidRPr="008D34F2">
              <w:rPr>
                <w:bCs/>
                <w:shd w:val="clear" w:color="auto" w:fill="FFFFFF"/>
                <w:lang w:eastAsia="zh-CN"/>
              </w:rPr>
              <w:tab/>
              <w:t>;</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5</w:t>
            </w:r>
            <w:r>
              <w:rPr>
                <w:bCs/>
                <w:shd w:val="clear" w:color="auto" w:fill="FFFFFF"/>
                <w:lang w:eastAsia="zh-CN"/>
              </w:rPr>
              <w:t xml:space="preserve">. </w:t>
            </w:r>
            <w:r w:rsidRPr="008D34F2">
              <w:rPr>
                <w:bCs/>
                <w:shd w:val="clear" w:color="auto" w:fill="FFFFFF"/>
                <w:lang w:eastAsia="zh-CN"/>
              </w:rPr>
              <w:t>Булочка здобна з</w:t>
            </w:r>
            <w:r>
              <w:rPr>
                <w:bCs/>
                <w:shd w:val="clear" w:color="auto" w:fill="FFFFFF"/>
                <w:lang w:eastAsia="zh-CN"/>
              </w:rPr>
              <w:t xml:space="preserve"> начинкою </w:t>
            </w:r>
            <w:r w:rsidRPr="008D34F2">
              <w:rPr>
                <w:bCs/>
                <w:shd w:val="clear" w:color="auto" w:fill="FFFFFF"/>
                <w:lang w:eastAsia="zh-CN"/>
              </w:rPr>
              <w:t>-</w:t>
            </w:r>
            <w:r>
              <w:rPr>
                <w:bCs/>
                <w:shd w:val="clear" w:color="auto" w:fill="FFFFFF"/>
                <w:lang w:eastAsia="zh-CN"/>
              </w:rPr>
              <w:t xml:space="preserve"> </w:t>
            </w:r>
            <w:r w:rsidR="00573D67">
              <w:rPr>
                <w:bCs/>
                <w:shd w:val="clear" w:color="auto" w:fill="FFFFFF"/>
                <w:lang w:eastAsia="zh-CN"/>
              </w:rPr>
              <w:t>5</w:t>
            </w:r>
            <w:r w:rsidRPr="008D34F2">
              <w:rPr>
                <w:bCs/>
                <w:shd w:val="clear" w:color="auto" w:fill="FFFFFF"/>
                <w:lang w:eastAsia="zh-CN"/>
              </w:rPr>
              <w:t>00</w:t>
            </w:r>
            <w:r>
              <w:rPr>
                <w:bCs/>
                <w:shd w:val="clear" w:color="auto" w:fill="FFFFFF"/>
                <w:lang w:eastAsia="zh-CN"/>
              </w:rPr>
              <w:t xml:space="preserve"> </w:t>
            </w:r>
            <w:r w:rsidRPr="008D34F2">
              <w:rPr>
                <w:bCs/>
                <w:shd w:val="clear" w:color="auto" w:fill="FFFFFF"/>
                <w:lang w:eastAsia="zh-CN"/>
              </w:rPr>
              <w:t>шт.</w:t>
            </w:r>
            <w:r w:rsidRPr="008D34F2">
              <w:rPr>
                <w:bCs/>
                <w:shd w:val="clear" w:color="auto" w:fill="FFFFFF"/>
                <w:lang w:eastAsia="zh-CN"/>
              </w:rPr>
              <w:tab/>
              <w:t>;</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6</w:t>
            </w:r>
            <w:r>
              <w:rPr>
                <w:bCs/>
                <w:shd w:val="clear" w:color="auto" w:fill="FFFFFF"/>
                <w:lang w:eastAsia="zh-CN"/>
              </w:rPr>
              <w:t xml:space="preserve">. Булочка з </w:t>
            </w:r>
            <w:proofErr w:type="spellStart"/>
            <w:r>
              <w:rPr>
                <w:bCs/>
                <w:shd w:val="clear" w:color="auto" w:fill="FFFFFF"/>
                <w:lang w:eastAsia="zh-CN"/>
              </w:rPr>
              <w:t>глазурю</w:t>
            </w:r>
            <w:proofErr w:type="spellEnd"/>
            <w:r>
              <w:rPr>
                <w:bCs/>
                <w:shd w:val="clear" w:color="auto" w:fill="FFFFFF"/>
                <w:lang w:eastAsia="zh-CN"/>
              </w:rPr>
              <w:t xml:space="preserve"> </w:t>
            </w:r>
            <w:r w:rsidRPr="008D34F2">
              <w:rPr>
                <w:bCs/>
                <w:shd w:val="clear" w:color="auto" w:fill="FFFFFF"/>
                <w:lang w:eastAsia="zh-CN"/>
              </w:rPr>
              <w:t>-</w:t>
            </w:r>
            <w:r w:rsidR="00573D67">
              <w:rPr>
                <w:bCs/>
                <w:shd w:val="clear" w:color="auto" w:fill="FFFFFF"/>
                <w:lang w:eastAsia="zh-CN"/>
              </w:rPr>
              <w:t xml:space="preserve"> 5</w:t>
            </w:r>
            <w:r>
              <w:rPr>
                <w:bCs/>
                <w:shd w:val="clear" w:color="auto" w:fill="FFFFFF"/>
                <w:lang w:eastAsia="zh-CN"/>
              </w:rPr>
              <w:t xml:space="preserve">00 </w:t>
            </w:r>
            <w:r w:rsidRPr="008D34F2">
              <w:rPr>
                <w:bCs/>
                <w:shd w:val="clear" w:color="auto" w:fill="FFFFFF"/>
                <w:lang w:eastAsia="zh-CN"/>
              </w:rPr>
              <w:t>шт.;</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7</w:t>
            </w:r>
            <w:r>
              <w:rPr>
                <w:bCs/>
                <w:shd w:val="clear" w:color="auto" w:fill="FFFFFF"/>
                <w:lang w:eastAsia="zh-CN"/>
              </w:rPr>
              <w:t>. Крендель в асортименті</w:t>
            </w:r>
            <w:r w:rsidR="00573D67">
              <w:rPr>
                <w:bCs/>
                <w:shd w:val="clear" w:color="auto" w:fill="FFFFFF"/>
                <w:lang w:eastAsia="zh-CN"/>
              </w:rPr>
              <w:tab/>
              <w:t>- 5</w:t>
            </w:r>
            <w:r>
              <w:rPr>
                <w:bCs/>
                <w:shd w:val="clear" w:color="auto" w:fill="FFFFFF"/>
                <w:lang w:eastAsia="zh-CN"/>
              </w:rPr>
              <w:t>00</w:t>
            </w:r>
            <w:r w:rsidR="00B73ECB">
              <w:rPr>
                <w:bCs/>
                <w:shd w:val="clear" w:color="auto" w:fill="FFFFFF"/>
                <w:lang w:eastAsia="zh-CN"/>
              </w:rPr>
              <w:t xml:space="preserve"> </w:t>
            </w:r>
            <w:r>
              <w:rPr>
                <w:bCs/>
                <w:shd w:val="clear" w:color="auto" w:fill="FFFFFF"/>
                <w:lang w:eastAsia="zh-CN"/>
              </w:rPr>
              <w:t>шт.</w:t>
            </w:r>
            <w:r w:rsidRPr="008D34F2">
              <w:rPr>
                <w:bCs/>
                <w:shd w:val="clear" w:color="auto" w:fill="FFFFFF"/>
                <w:lang w:eastAsia="zh-CN"/>
              </w:rPr>
              <w:t>;</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8</w:t>
            </w:r>
            <w:r>
              <w:rPr>
                <w:bCs/>
                <w:shd w:val="clear" w:color="auto" w:fill="FFFFFF"/>
                <w:lang w:eastAsia="zh-CN"/>
              </w:rPr>
              <w:t xml:space="preserve">. Слойка з капустою </w:t>
            </w:r>
            <w:r w:rsidR="00573D67">
              <w:rPr>
                <w:bCs/>
                <w:shd w:val="clear" w:color="auto" w:fill="FFFFFF"/>
                <w:lang w:eastAsia="zh-CN"/>
              </w:rPr>
              <w:t>-1</w:t>
            </w:r>
            <w:r w:rsidRPr="008D34F2">
              <w:rPr>
                <w:bCs/>
                <w:shd w:val="clear" w:color="auto" w:fill="FFFFFF"/>
                <w:lang w:eastAsia="zh-CN"/>
              </w:rPr>
              <w:t> 000шт.;</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9</w:t>
            </w:r>
            <w:r>
              <w:rPr>
                <w:bCs/>
                <w:shd w:val="clear" w:color="auto" w:fill="FFFFFF"/>
                <w:lang w:eastAsia="zh-CN"/>
              </w:rPr>
              <w:t xml:space="preserve">. Гребінчик з яблуком </w:t>
            </w:r>
            <w:r w:rsidRPr="008D34F2">
              <w:rPr>
                <w:bCs/>
                <w:shd w:val="clear" w:color="auto" w:fill="FFFFFF"/>
                <w:lang w:eastAsia="zh-CN"/>
              </w:rPr>
              <w:t>-</w:t>
            </w:r>
            <w:r>
              <w:rPr>
                <w:bCs/>
                <w:shd w:val="clear" w:color="auto" w:fill="FFFFFF"/>
                <w:lang w:eastAsia="zh-CN"/>
              </w:rPr>
              <w:t xml:space="preserve">500 </w:t>
            </w:r>
            <w:r w:rsidRPr="008D34F2">
              <w:rPr>
                <w:bCs/>
                <w:shd w:val="clear" w:color="auto" w:fill="FFFFFF"/>
                <w:lang w:eastAsia="zh-CN"/>
              </w:rPr>
              <w:t>шт.</w:t>
            </w:r>
            <w:r w:rsidRPr="008D34F2">
              <w:rPr>
                <w:bCs/>
                <w:shd w:val="clear" w:color="auto" w:fill="FFFFFF"/>
                <w:lang w:eastAsia="zh-CN"/>
              </w:rPr>
              <w:tab/>
              <w:t>;</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10</w:t>
            </w:r>
            <w:r>
              <w:rPr>
                <w:bCs/>
                <w:shd w:val="clear" w:color="auto" w:fill="FFFFFF"/>
                <w:lang w:eastAsia="zh-CN"/>
              </w:rPr>
              <w:t xml:space="preserve">. </w:t>
            </w:r>
            <w:r w:rsidRPr="008D34F2">
              <w:rPr>
                <w:bCs/>
                <w:shd w:val="clear" w:color="auto" w:fill="FFFFFF"/>
                <w:lang w:eastAsia="zh-CN"/>
              </w:rPr>
              <w:t>Трубочка в асортименті</w:t>
            </w:r>
            <w:r>
              <w:rPr>
                <w:bCs/>
                <w:shd w:val="clear" w:color="auto" w:fill="FFFFFF"/>
                <w:lang w:eastAsia="zh-CN"/>
              </w:rPr>
              <w:t xml:space="preserve">  - 1</w:t>
            </w:r>
            <w:bookmarkStart w:id="0" w:name="_GoBack"/>
            <w:bookmarkEnd w:id="0"/>
            <w:r>
              <w:rPr>
                <w:bCs/>
                <w:shd w:val="clear" w:color="auto" w:fill="FFFFFF"/>
                <w:lang w:eastAsia="zh-CN"/>
              </w:rPr>
              <w:t> 000 шт.</w:t>
            </w:r>
            <w:r w:rsidRPr="008D34F2">
              <w:rPr>
                <w:bCs/>
                <w:shd w:val="clear" w:color="auto" w:fill="FFFFFF"/>
                <w:lang w:eastAsia="zh-CN"/>
              </w:rPr>
              <w:t>;</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11</w:t>
            </w:r>
            <w:r w:rsidR="00573D67">
              <w:rPr>
                <w:bCs/>
                <w:shd w:val="clear" w:color="auto" w:fill="FFFFFF"/>
                <w:lang w:eastAsia="zh-CN"/>
              </w:rPr>
              <w:t xml:space="preserve">. </w:t>
            </w:r>
            <w:proofErr w:type="spellStart"/>
            <w:r w:rsidR="00573D67">
              <w:rPr>
                <w:bCs/>
                <w:shd w:val="clear" w:color="auto" w:fill="FFFFFF"/>
                <w:lang w:eastAsia="zh-CN"/>
              </w:rPr>
              <w:t>Сочнік</w:t>
            </w:r>
            <w:proofErr w:type="spellEnd"/>
            <w:r w:rsidR="00573D67">
              <w:rPr>
                <w:bCs/>
                <w:shd w:val="clear" w:color="auto" w:fill="FFFFFF"/>
                <w:lang w:eastAsia="zh-CN"/>
              </w:rPr>
              <w:t xml:space="preserve"> – 10</w:t>
            </w:r>
            <w:r>
              <w:rPr>
                <w:bCs/>
                <w:shd w:val="clear" w:color="auto" w:fill="FFFFFF"/>
                <w:lang w:eastAsia="zh-CN"/>
              </w:rPr>
              <w:t xml:space="preserve">00 </w:t>
            </w:r>
            <w:r w:rsidRPr="008D34F2">
              <w:rPr>
                <w:bCs/>
                <w:shd w:val="clear" w:color="auto" w:fill="FFFFFF"/>
                <w:lang w:eastAsia="zh-CN"/>
              </w:rPr>
              <w:t>шт.;</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12</w:t>
            </w:r>
            <w:r>
              <w:rPr>
                <w:bCs/>
                <w:shd w:val="clear" w:color="auto" w:fill="FFFFFF"/>
                <w:lang w:eastAsia="zh-CN"/>
              </w:rPr>
              <w:t xml:space="preserve">. </w:t>
            </w:r>
            <w:proofErr w:type="spellStart"/>
            <w:r>
              <w:rPr>
                <w:bCs/>
                <w:shd w:val="clear" w:color="auto" w:fill="FFFFFF"/>
                <w:lang w:eastAsia="zh-CN"/>
              </w:rPr>
              <w:t>Круасан</w:t>
            </w:r>
            <w:proofErr w:type="spellEnd"/>
            <w:r>
              <w:rPr>
                <w:bCs/>
                <w:shd w:val="clear" w:color="auto" w:fill="FFFFFF"/>
                <w:lang w:eastAsia="zh-CN"/>
              </w:rPr>
              <w:t xml:space="preserve"> з начинкою - </w:t>
            </w:r>
            <w:r w:rsidR="00573D67">
              <w:rPr>
                <w:bCs/>
                <w:shd w:val="clear" w:color="auto" w:fill="FFFFFF"/>
                <w:lang w:eastAsia="zh-CN"/>
              </w:rPr>
              <w:t>25</w:t>
            </w:r>
            <w:r>
              <w:rPr>
                <w:bCs/>
                <w:shd w:val="clear" w:color="auto" w:fill="FFFFFF"/>
                <w:lang w:eastAsia="zh-CN"/>
              </w:rPr>
              <w:t xml:space="preserve">00 шт. </w:t>
            </w:r>
            <w:r w:rsidRPr="008D34F2">
              <w:rPr>
                <w:bCs/>
                <w:shd w:val="clear" w:color="auto" w:fill="FFFFFF"/>
                <w:lang w:eastAsia="zh-CN"/>
              </w:rPr>
              <w:t>;</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13</w:t>
            </w:r>
            <w:r w:rsidR="00573D67">
              <w:rPr>
                <w:bCs/>
                <w:shd w:val="clear" w:color="auto" w:fill="FFFFFF"/>
                <w:lang w:eastAsia="zh-CN"/>
              </w:rPr>
              <w:t>. Паличка в кориці - 15</w:t>
            </w:r>
            <w:r>
              <w:rPr>
                <w:bCs/>
                <w:shd w:val="clear" w:color="auto" w:fill="FFFFFF"/>
                <w:lang w:eastAsia="zh-CN"/>
              </w:rPr>
              <w:t>00 шт.</w:t>
            </w:r>
            <w:r w:rsidRPr="008D34F2">
              <w:rPr>
                <w:bCs/>
                <w:shd w:val="clear" w:color="auto" w:fill="FFFFFF"/>
                <w:lang w:eastAsia="zh-CN"/>
              </w:rPr>
              <w:t>;</w:t>
            </w:r>
          </w:p>
          <w:p w:rsidR="008D34F2" w:rsidRPr="008D34F2" w:rsidRDefault="008D34F2" w:rsidP="008D34F2">
            <w:pPr>
              <w:widowControl w:val="0"/>
              <w:suppressAutoHyphens/>
              <w:autoSpaceDE w:val="0"/>
              <w:jc w:val="both"/>
              <w:rPr>
                <w:bCs/>
                <w:shd w:val="clear" w:color="auto" w:fill="FFFFFF"/>
                <w:lang w:eastAsia="zh-CN"/>
              </w:rPr>
            </w:pPr>
            <w:r w:rsidRPr="008D34F2">
              <w:rPr>
                <w:bCs/>
                <w:shd w:val="clear" w:color="auto" w:fill="FFFFFF"/>
                <w:lang w:eastAsia="zh-CN"/>
              </w:rPr>
              <w:t>14</w:t>
            </w:r>
            <w:r>
              <w:rPr>
                <w:bCs/>
                <w:shd w:val="clear" w:color="auto" w:fill="FFFFFF"/>
                <w:lang w:eastAsia="zh-CN"/>
              </w:rPr>
              <w:t xml:space="preserve">. </w:t>
            </w:r>
            <w:r w:rsidR="00A06636">
              <w:rPr>
                <w:bCs/>
                <w:shd w:val="clear" w:color="auto" w:fill="FFFFFF"/>
                <w:lang w:eastAsia="zh-CN"/>
              </w:rPr>
              <w:t xml:space="preserve">Хачапурі </w:t>
            </w:r>
            <w:r>
              <w:rPr>
                <w:bCs/>
                <w:shd w:val="clear" w:color="auto" w:fill="FFFFFF"/>
                <w:lang w:eastAsia="zh-CN"/>
              </w:rPr>
              <w:t xml:space="preserve"> </w:t>
            </w:r>
            <w:r w:rsidRPr="008D34F2">
              <w:rPr>
                <w:bCs/>
                <w:shd w:val="clear" w:color="auto" w:fill="FFFFFF"/>
                <w:lang w:eastAsia="zh-CN"/>
              </w:rPr>
              <w:t>-</w:t>
            </w:r>
            <w:r w:rsidR="00573D67">
              <w:rPr>
                <w:bCs/>
                <w:shd w:val="clear" w:color="auto" w:fill="FFFFFF"/>
                <w:lang w:eastAsia="zh-CN"/>
              </w:rPr>
              <w:t xml:space="preserve"> 3</w:t>
            </w:r>
            <w:r>
              <w:rPr>
                <w:bCs/>
                <w:shd w:val="clear" w:color="auto" w:fill="FFFFFF"/>
                <w:lang w:eastAsia="zh-CN"/>
              </w:rPr>
              <w:t>00</w:t>
            </w:r>
            <w:r>
              <w:rPr>
                <w:bCs/>
                <w:shd w:val="clear" w:color="auto" w:fill="FFFFFF"/>
                <w:lang w:eastAsia="zh-CN"/>
              </w:rPr>
              <w:tab/>
              <w:t>шт.</w:t>
            </w:r>
            <w:r w:rsidRPr="008D34F2">
              <w:rPr>
                <w:bCs/>
                <w:shd w:val="clear" w:color="auto" w:fill="FFFFFF"/>
                <w:lang w:eastAsia="zh-CN"/>
              </w:rPr>
              <w:t>;</w:t>
            </w:r>
          </w:p>
          <w:p w:rsidR="00901B02" w:rsidRPr="00E14F4A" w:rsidRDefault="00C1506A" w:rsidP="008D34F2">
            <w:pPr>
              <w:widowControl w:val="0"/>
              <w:suppressAutoHyphens/>
              <w:autoSpaceDE w:val="0"/>
              <w:rPr>
                <w:b/>
              </w:rPr>
            </w:pPr>
            <w:r w:rsidRPr="00990A78">
              <w:rPr>
                <w:rFonts w:cs="Times New Roman CYR"/>
                <w:b/>
                <w:bCs/>
              </w:rPr>
              <w:t>Технічні якісні характерист</w:t>
            </w:r>
            <w:r w:rsidR="0089101E">
              <w:rPr>
                <w:rFonts w:cs="Times New Roman CYR"/>
                <w:b/>
                <w:bCs/>
              </w:rPr>
              <w:t>ики у відповідності до Додатку 1</w:t>
            </w:r>
            <w:r w:rsidRPr="00990A78">
              <w:rPr>
                <w:rFonts w:cs="Times New Roman CYR"/>
                <w:b/>
                <w:bCs/>
              </w:rPr>
              <w:t xml:space="preserve"> ТД.</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3</w:t>
            </w:r>
            <w:r w:rsidRPr="00252ED4">
              <w:rPr>
                <w:bCs/>
                <w:vertAlign w:val="superscript"/>
              </w:rPr>
              <w:t>1</w:t>
            </w:r>
            <w:r w:rsidRPr="00252ED4">
              <w:rPr>
                <w:bCs/>
              </w:rPr>
              <w:t>. Місце поставки товарів або місце виконання робіт чи надання послуг:</w:t>
            </w:r>
          </w:p>
        </w:tc>
        <w:tc>
          <w:tcPr>
            <w:tcW w:w="5953" w:type="dxa"/>
            <w:vAlign w:val="center"/>
          </w:tcPr>
          <w:p w:rsidR="00901B02" w:rsidRPr="00F13A25" w:rsidRDefault="003238CC" w:rsidP="00C1506A">
            <w:pPr>
              <w:ind w:right="144"/>
              <w:jc w:val="both"/>
              <w:rPr>
                <w:b/>
              </w:rPr>
            </w:pPr>
            <w:r>
              <w:rPr>
                <w:b/>
              </w:rPr>
              <w:t xml:space="preserve">29019, Україна, вул. </w:t>
            </w:r>
            <w:r w:rsidR="00C1506A">
              <w:rPr>
                <w:b/>
              </w:rPr>
              <w:t xml:space="preserve">Перемоги, 9 </w:t>
            </w:r>
            <w:r>
              <w:rPr>
                <w:b/>
              </w:rPr>
              <w:t>, м. Хмельницький</w:t>
            </w:r>
            <w:r w:rsidR="00C1506A">
              <w:rPr>
                <w:b/>
              </w:rPr>
              <w:t xml:space="preserve"> </w:t>
            </w:r>
          </w:p>
        </w:tc>
      </w:tr>
      <w:tr w:rsidR="00901B02" w:rsidRPr="00F13A25" w:rsidTr="002258CE">
        <w:tc>
          <w:tcPr>
            <w:tcW w:w="3856" w:type="dxa"/>
            <w:vAlign w:val="center"/>
          </w:tcPr>
          <w:p w:rsidR="00901B02" w:rsidRPr="00252ED4" w:rsidRDefault="00901B02" w:rsidP="00EC1376">
            <w:pPr>
              <w:spacing w:after="120"/>
              <w:jc w:val="both"/>
              <w:textAlignment w:val="top"/>
              <w:rPr>
                <w:bCs/>
              </w:rPr>
            </w:pPr>
            <w:r w:rsidRPr="00252ED4">
              <w:rPr>
                <w:bCs/>
              </w:rPr>
              <w:t>4. Очікувана вартість закупівлі:</w:t>
            </w:r>
          </w:p>
        </w:tc>
        <w:tc>
          <w:tcPr>
            <w:tcW w:w="5953" w:type="dxa"/>
            <w:shd w:val="clear" w:color="auto" w:fill="auto"/>
            <w:vAlign w:val="center"/>
          </w:tcPr>
          <w:p w:rsidR="00901B02" w:rsidRPr="008469F2" w:rsidRDefault="00573D67" w:rsidP="00573D67">
            <w:pPr>
              <w:jc w:val="both"/>
              <w:rPr>
                <w:b/>
                <w:bCs/>
                <w:lang w:eastAsia="ru-RU"/>
              </w:rPr>
            </w:pPr>
            <w:r>
              <w:rPr>
                <w:b/>
              </w:rPr>
              <w:t>244</w:t>
            </w:r>
            <w:r w:rsidR="00C1506A">
              <w:rPr>
                <w:b/>
              </w:rPr>
              <w:t xml:space="preserve"> </w:t>
            </w:r>
            <w:r w:rsidR="0007247B">
              <w:rPr>
                <w:b/>
              </w:rPr>
              <w:t>5</w:t>
            </w:r>
            <w:r w:rsidR="0089101E">
              <w:rPr>
                <w:b/>
              </w:rPr>
              <w:t>0</w:t>
            </w:r>
            <w:r w:rsidR="00C1506A">
              <w:rPr>
                <w:b/>
              </w:rPr>
              <w:t>0</w:t>
            </w:r>
            <w:r w:rsidR="0072653C" w:rsidRPr="002258CE">
              <w:rPr>
                <w:b/>
              </w:rPr>
              <w:t>,</w:t>
            </w:r>
            <w:r w:rsidR="00E14F4A" w:rsidRPr="002258CE">
              <w:rPr>
                <w:b/>
              </w:rPr>
              <w:t>00 грн. (</w:t>
            </w:r>
            <w:r>
              <w:rPr>
                <w:b/>
              </w:rPr>
              <w:t>Двісті</w:t>
            </w:r>
            <w:r w:rsidR="0007247B">
              <w:rPr>
                <w:b/>
              </w:rPr>
              <w:t xml:space="preserve"> сорок </w:t>
            </w:r>
            <w:r>
              <w:rPr>
                <w:b/>
              </w:rPr>
              <w:t>чотири</w:t>
            </w:r>
            <w:r w:rsidR="00C1506A">
              <w:rPr>
                <w:b/>
              </w:rPr>
              <w:t xml:space="preserve"> тисяч</w:t>
            </w:r>
            <w:r w:rsidR="0089101E">
              <w:rPr>
                <w:b/>
              </w:rPr>
              <w:t>і</w:t>
            </w:r>
            <w:r w:rsidR="00C1506A">
              <w:rPr>
                <w:b/>
              </w:rPr>
              <w:t xml:space="preserve"> </w:t>
            </w:r>
            <w:r w:rsidR="0007247B">
              <w:rPr>
                <w:b/>
              </w:rPr>
              <w:t>п’ятсот</w:t>
            </w:r>
            <w:r w:rsidR="0007247B" w:rsidRPr="002258CE">
              <w:rPr>
                <w:b/>
              </w:rPr>
              <w:t xml:space="preserve"> </w:t>
            </w:r>
            <w:r w:rsidR="00E14F4A" w:rsidRPr="002258CE">
              <w:rPr>
                <w:b/>
              </w:rPr>
              <w:t>гривень</w:t>
            </w:r>
            <w:r w:rsidR="0007247B">
              <w:rPr>
                <w:b/>
              </w:rPr>
              <w:t xml:space="preserve"> </w:t>
            </w:r>
            <w:r w:rsidR="00E14F4A" w:rsidRPr="002258CE">
              <w:rPr>
                <w:b/>
              </w:rPr>
              <w:t xml:space="preserve"> 00 копійок) з ПДВ.</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5. Строк поставки товарів, виконання робіт чи надання послуг:</w:t>
            </w:r>
          </w:p>
        </w:tc>
        <w:tc>
          <w:tcPr>
            <w:tcW w:w="5953" w:type="dxa"/>
            <w:vAlign w:val="center"/>
          </w:tcPr>
          <w:p w:rsidR="00901B02" w:rsidRPr="00252ED4" w:rsidRDefault="00901B02" w:rsidP="006E7F45">
            <w:pPr>
              <w:rPr>
                <w:rStyle w:val="a3"/>
              </w:rPr>
            </w:pPr>
            <w:r w:rsidRPr="00252ED4">
              <w:rPr>
                <w:b/>
                <w:lang w:eastAsia="ru-RU"/>
              </w:rPr>
              <w:t>до 31.</w:t>
            </w:r>
            <w:r>
              <w:rPr>
                <w:b/>
                <w:lang w:eastAsia="ru-RU"/>
              </w:rPr>
              <w:t>12</w:t>
            </w:r>
            <w:r w:rsidRPr="00252ED4">
              <w:rPr>
                <w:b/>
                <w:lang w:eastAsia="ru-RU"/>
              </w:rPr>
              <w:t>.20</w:t>
            </w:r>
            <w:r w:rsidR="00573D67">
              <w:rPr>
                <w:b/>
                <w:lang w:eastAsia="ru-RU"/>
              </w:rPr>
              <w:t>24</w:t>
            </w:r>
            <w:r w:rsidRPr="00252ED4">
              <w:rPr>
                <w:b/>
                <w:lang w:eastAsia="ru-RU"/>
              </w:rPr>
              <w:t xml:space="preserve"> року</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6. Кінцевий строк подання тендерних пропозицій:</w:t>
            </w:r>
          </w:p>
        </w:tc>
        <w:tc>
          <w:tcPr>
            <w:tcW w:w="5953" w:type="dxa"/>
            <w:vAlign w:val="center"/>
          </w:tcPr>
          <w:p w:rsidR="00901B02" w:rsidRPr="00252ED4" w:rsidRDefault="00573D67" w:rsidP="0089101E">
            <w:pPr>
              <w:textAlignment w:val="top"/>
              <w:rPr>
                <w:bCs/>
                <w:highlight w:val="yellow"/>
              </w:rPr>
            </w:pPr>
            <w:r>
              <w:rPr>
                <w:rStyle w:val="a3"/>
              </w:rPr>
              <w:t>28</w:t>
            </w:r>
            <w:r w:rsidR="00901B02" w:rsidRPr="008469F2">
              <w:rPr>
                <w:rStyle w:val="a3"/>
              </w:rPr>
              <w:t>.</w:t>
            </w:r>
            <w:r w:rsidR="00490EF6">
              <w:rPr>
                <w:rStyle w:val="a3"/>
              </w:rPr>
              <w:t>1</w:t>
            </w:r>
            <w:r>
              <w:rPr>
                <w:rStyle w:val="a3"/>
              </w:rPr>
              <w:t>2</w:t>
            </w:r>
            <w:r w:rsidR="00901B02" w:rsidRPr="00F13A25">
              <w:rPr>
                <w:rStyle w:val="a3"/>
              </w:rPr>
              <w:t>.202</w:t>
            </w:r>
            <w:r>
              <w:rPr>
                <w:rStyle w:val="a3"/>
              </w:rPr>
              <w:t>3</w:t>
            </w:r>
            <w:r w:rsidR="00901B02" w:rsidRPr="00252ED4">
              <w:rPr>
                <w:rStyle w:val="a3"/>
                <w:bCs w:val="0"/>
              </w:rPr>
              <w:t> року</w:t>
            </w:r>
            <w:r w:rsidR="0089101E">
              <w:rPr>
                <w:rStyle w:val="a3"/>
                <w:bCs w:val="0"/>
              </w:rPr>
              <w:t xml:space="preserve"> 00</w:t>
            </w:r>
            <w:r w:rsidR="00901B02">
              <w:rPr>
                <w:rStyle w:val="a3"/>
                <w:bCs w:val="0"/>
              </w:rPr>
              <w:t>:00</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7. Умови оплати:</w:t>
            </w:r>
          </w:p>
        </w:tc>
        <w:tc>
          <w:tcPr>
            <w:tcW w:w="5953" w:type="dxa"/>
            <w:vAlign w:val="center"/>
          </w:tcPr>
          <w:p w:rsidR="00901B02" w:rsidRPr="00252ED4" w:rsidRDefault="00901B02" w:rsidP="00EF7A4C">
            <w:pPr>
              <w:jc w:val="both"/>
              <w:textAlignment w:val="top"/>
              <w:rPr>
                <w:b/>
                <w:bCs/>
              </w:rPr>
            </w:pPr>
            <w:r>
              <w:rPr>
                <w:b/>
                <w:bCs/>
              </w:rPr>
              <w:t xml:space="preserve">Тип : </w:t>
            </w:r>
            <w:proofErr w:type="spellStart"/>
            <w:r w:rsidRPr="00252ED4">
              <w:rPr>
                <w:b/>
                <w:bCs/>
              </w:rPr>
              <w:t>післяоплата</w:t>
            </w:r>
            <w:proofErr w:type="spellEnd"/>
            <w:r w:rsidRPr="00252ED4">
              <w:rPr>
                <w:b/>
                <w:bCs/>
              </w:rPr>
              <w:t xml:space="preserve">; </w:t>
            </w:r>
          </w:p>
          <w:p w:rsidR="00901B02" w:rsidRPr="00252ED4" w:rsidRDefault="00901B02" w:rsidP="00EF7A4C">
            <w:pPr>
              <w:jc w:val="both"/>
              <w:textAlignment w:val="top"/>
              <w:rPr>
                <w:b/>
                <w:bCs/>
              </w:rPr>
            </w:pPr>
            <w:r w:rsidRPr="00252ED4">
              <w:rPr>
                <w:b/>
                <w:bCs/>
              </w:rPr>
              <w:t xml:space="preserve">Період та тип днів: </w:t>
            </w:r>
            <w:r w:rsidR="00490EF6">
              <w:rPr>
                <w:b/>
                <w:bCs/>
              </w:rPr>
              <w:t>10</w:t>
            </w:r>
            <w:r w:rsidRPr="00252ED4">
              <w:rPr>
                <w:b/>
                <w:bCs/>
              </w:rPr>
              <w:t xml:space="preserve"> </w:t>
            </w:r>
            <w:r w:rsidR="00490EF6">
              <w:rPr>
                <w:b/>
                <w:bCs/>
              </w:rPr>
              <w:t>календарних</w:t>
            </w:r>
            <w:r w:rsidRPr="00252ED4">
              <w:rPr>
                <w:b/>
                <w:bCs/>
              </w:rPr>
              <w:t xml:space="preserve"> днів; </w:t>
            </w:r>
          </w:p>
          <w:p w:rsidR="00901B02" w:rsidRPr="00252ED4" w:rsidRDefault="00901B02" w:rsidP="00EF7A4C">
            <w:pPr>
              <w:jc w:val="both"/>
              <w:textAlignment w:val="top"/>
              <w:rPr>
                <w:b/>
                <w:bCs/>
              </w:rPr>
            </w:pPr>
            <w:r w:rsidRPr="00252ED4">
              <w:rPr>
                <w:b/>
                <w:bCs/>
              </w:rPr>
              <w:t xml:space="preserve">Розмір оплати: </w:t>
            </w:r>
            <w:r>
              <w:rPr>
                <w:b/>
                <w:bCs/>
              </w:rPr>
              <w:t>100</w:t>
            </w:r>
            <w:r w:rsidRPr="00252ED4">
              <w:rPr>
                <w:b/>
                <w:bCs/>
              </w:rPr>
              <w:t xml:space="preserve">%; </w:t>
            </w:r>
          </w:p>
          <w:p w:rsidR="00901B02" w:rsidRPr="00F13A25" w:rsidRDefault="00901B02" w:rsidP="006E7F45">
            <w:pPr>
              <w:jc w:val="both"/>
              <w:textAlignment w:val="top"/>
              <w:rPr>
                <w:rStyle w:val="a3"/>
              </w:rPr>
            </w:pPr>
            <w:r w:rsidRPr="00252ED4">
              <w:rPr>
                <w:b/>
                <w:bCs/>
              </w:rPr>
              <w:t xml:space="preserve">Примітка: </w:t>
            </w:r>
            <w:r w:rsidR="00490EF6">
              <w:t>Замовник оплачує отриманий товар протягом 10 календарних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 xml:space="preserve">8. Мова (мови), якою (якими) </w:t>
            </w:r>
            <w:r w:rsidRPr="00252ED4">
              <w:rPr>
                <w:bCs/>
              </w:rPr>
              <w:lastRenderedPageBreak/>
              <w:t>повинні готуватися тендерні пропозиції</w:t>
            </w:r>
          </w:p>
        </w:tc>
        <w:tc>
          <w:tcPr>
            <w:tcW w:w="5953" w:type="dxa"/>
            <w:vAlign w:val="center"/>
          </w:tcPr>
          <w:p w:rsidR="00901B02" w:rsidRPr="00F13A25" w:rsidRDefault="00901B02" w:rsidP="00510B6D">
            <w:pPr>
              <w:jc w:val="both"/>
              <w:textAlignment w:val="top"/>
              <w:rPr>
                <w:rStyle w:val="a3"/>
              </w:rPr>
            </w:pPr>
            <w:r w:rsidRPr="00F13A25">
              <w:rPr>
                <w:color w:val="000000"/>
              </w:rPr>
              <w:lastRenderedPageBreak/>
              <w:t xml:space="preserve">Усі документи, що мають відношення до тендерної </w:t>
            </w:r>
            <w:r w:rsidRPr="00F13A25">
              <w:rPr>
                <w:color w:val="000000"/>
              </w:rPr>
              <w:lastRenderedPageBreak/>
              <w:t>пропозиції, та підготовлені безпосередньо учасником, повинні бути складені українською мовою, якщо інше не встановлено вимогами тендерної документації</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lastRenderedPageBreak/>
              <w:t>9.</w:t>
            </w:r>
            <w:r w:rsidRPr="00F13A25">
              <w:t xml:space="preserve"> </w:t>
            </w:r>
            <w:r w:rsidRPr="00252ED4">
              <w:rPr>
                <w:bCs/>
              </w:rPr>
              <w:t>Розмір, вид та умови надання забезпечення тендерних пропозицій (якщо замовник вимагає його надати):</w:t>
            </w:r>
          </w:p>
        </w:tc>
        <w:tc>
          <w:tcPr>
            <w:tcW w:w="5953" w:type="dxa"/>
            <w:vAlign w:val="center"/>
          </w:tcPr>
          <w:p w:rsidR="00901B02" w:rsidRPr="00F13A25" w:rsidRDefault="00901B02" w:rsidP="004E11A7">
            <w:pPr>
              <w:jc w:val="both"/>
              <w:textAlignment w:val="top"/>
              <w:rPr>
                <w:rStyle w:val="a3"/>
                <w:b w:val="0"/>
                <w:bCs w:val="0"/>
              </w:rPr>
            </w:pPr>
            <w:r w:rsidRPr="00F13A25">
              <w:rPr>
                <w:b/>
                <w:bCs/>
              </w:rPr>
              <w:t>Не вимагається</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10.</w:t>
            </w:r>
            <w:r w:rsidRPr="00F13A25">
              <w:t xml:space="preserve"> Д</w:t>
            </w:r>
            <w:r w:rsidRPr="00252ED4">
              <w:rPr>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953" w:type="dxa"/>
            <w:vAlign w:val="center"/>
          </w:tcPr>
          <w:p w:rsidR="00901B02" w:rsidRPr="00F13A25" w:rsidRDefault="00901B02" w:rsidP="00510B6D">
            <w:pPr>
              <w:jc w:val="both"/>
              <w:textAlignment w:val="top"/>
              <w:rPr>
                <w:rStyle w:val="a3"/>
              </w:rPr>
            </w:pPr>
            <w:r w:rsidRPr="00F13A25">
              <w:rPr>
                <w:rStyle w:val="a3"/>
              </w:rPr>
              <w:t>Не зазначається, адже оголошення про проведення відкритих торгів оприлюднюється не відповідно до частини третьої статті 10 Закону</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11.</w:t>
            </w:r>
            <w:r w:rsidRPr="00F13A25">
              <w:t xml:space="preserve"> Р</w:t>
            </w:r>
            <w:r w:rsidRPr="00252ED4">
              <w:rPr>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953" w:type="dxa"/>
            <w:vAlign w:val="center"/>
          </w:tcPr>
          <w:p w:rsidR="00901B02" w:rsidRPr="00F13A25" w:rsidRDefault="00901B02" w:rsidP="00B84BA3">
            <w:pPr>
              <w:jc w:val="both"/>
              <w:textAlignment w:val="top"/>
              <w:rPr>
                <w:rStyle w:val="a3"/>
              </w:rPr>
            </w:pPr>
            <w:r w:rsidRPr="00F13A25">
              <w:rPr>
                <w:rStyle w:val="a3"/>
              </w:rPr>
              <w:t xml:space="preserve"> 0,5 %</w:t>
            </w:r>
          </w:p>
          <w:p w:rsidR="00901B02" w:rsidRPr="00F13A25" w:rsidRDefault="00901B02" w:rsidP="00D13BBC">
            <w:pPr>
              <w:jc w:val="both"/>
              <w:textAlignment w:val="top"/>
              <w:rPr>
                <w:rStyle w:val="a3"/>
              </w:rPr>
            </w:pP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12. Математична формула для розрахунку приведеної ціни (у разі її застосування)</w:t>
            </w:r>
          </w:p>
        </w:tc>
        <w:tc>
          <w:tcPr>
            <w:tcW w:w="5953" w:type="dxa"/>
            <w:vAlign w:val="center"/>
          </w:tcPr>
          <w:p w:rsidR="00901B02" w:rsidRPr="00F13A25" w:rsidRDefault="00901B02" w:rsidP="00B84BA3">
            <w:pPr>
              <w:jc w:val="both"/>
              <w:textAlignment w:val="top"/>
              <w:rPr>
                <w:rStyle w:val="a3"/>
              </w:rPr>
            </w:pPr>
            <w:r w:rsidRPr="00F13A25">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rsidR="00901B02" w:rsidRPr="00252ED4" w:rsidRDefault="00901B02">
      <w:pPr>
        <w:textAlignment w:val="top"/>
        <w:rPr>
          <w:sz w:val="10"/>
          <w:szCs w:val="10"/>
        </w:rPr>
      </w:pPr>
    </w:p>
    <w:p w:rsidR="00901B02" w:rsidRPr="00252ED4" w:rsidRDefault="00901B02">
      <w:pPr>
        <w:textAlignment w:val="top"/>
        <w:rPr>
          <w:sz w:val="10"/>
          <w:szCs w:val="10"/>
        </w:rPr>
      </w:pPr>
    </w:p>
    <w:p w:rsidR="00901B02" w:rsidRPr="00252ED4" w:rsidRDefault="00901B02">
      <w:pPr>
        <w:textAlignment w:val="top"/>
        <w:rPr>
          <w:bCs/>
          <w:sz w:val="10"/>
          <w:szCs w:val="10"/>
        </w:rPr>
      </w:pPr>
    </w:p>
    <w:p w:rsidR="00901B02" w:rsidRPr="007B2F0A" w:rsidRDefault="00901B02" w:rsidP="00510B6D">
      <w:pPr>
        <w:spacing w:line="264" w:lineRule="auto"/>
        <w:jc w:val="center"/>
        <w:rPr>
          <w:b/>
          <w:sz w:val="28"/>
          <w:szCs w:val="28"/>
        </w:rPr>
      </w:pPr>
      <w:r w:rsidRPr="007B2F0A">
        <w:rPr>
          <w:i/>
          <w:sz w:val="16"/>
          <w:szCs w:val="16"/>
        </w:rPr>
        <w:t>* з особливостями затвердженими постановою Кабінету Міністрів України від 12 жовтня 2022 р. № 1178</w:t>
      </w:r>
    </w:p>
    <w:p w:rsidR="00901B02" w:rsidRPr="00252ED4" w:rsidRDefault="00901B02">
      <w:pPr>
        <w:rPr>
          <w:bCs/>
        </w:rPr>
      </w:pPr>
    </w:p>
    <w:p w:rsidR="00901B02" w:rsidRPr="005F5F42" w:rsidRDefault="00901B02">
      <w:pPr>
        <w:rPr>
          <w:bCs/>
        </w:rPr>
      </w:pPr>
    </w:p>
    <w:p w:rsidR="003238CC" w:rsidRPr="003E5781" w:rsidRDefault="003238CC" w:rsidP="003238CC">
      <w:pPr>
        <w:jc w:val="center"/>
      </w:pPr>
      <w:r w:rsidRPr="001A7E72">
        <w:rPr>
          <w:b/>
        </w:rPr>
        <w:t>Уповноважена особа</w:t>
      </w:r>
      <w:r w:rsidRPr="001A7E72">
        <w:rPr>
          <w:b/>
        </w:rPr>
        <w:tab/>
      </w:r>
      <w:r w:rsidRPr="001A7E72">
        <w:rPr>
          <w:b/>
        </w:rPr>
        <w:tab/>
        <w:t xml:space="preserve">__________ </w:t>
      </w:r>
      <w:r w:rsidRPr="001A7E72">
        <w:rPr>
          <w:b/>
        </w:rPr>
        <w:tab/>
      </w:r>
      <w:r w:rsidRPr="001A7E72">
        <w:rPr>
          <w:b/>
        </w:rPr>
        <w:tab/>
      </w:r>
      <w:r w:rsidR="00573D67">
        <w:rPr>
          <w:b/>
        </w:rPr>
        <w:t>Ольга Білик</w:t>
      </w:r>
    </w:p>
    <w:p w:rsidR="00901B02" w:rsidRPr="007B02A3" w:rsidRDefault="00901B02" w:rsidP="0051432B">
      <w:pPr>
        <w:jc w:val="center"/>
        <w:rPr>
          <w:b/>
          <w:bCs/>
          <w:i/>
        </w:rPr>
      </w:pPr>
    </w:p>
    <w:p w:rsidR="00901B02" w:rsidRPr="00252ED4" w:rsidRDefault="00901B02" w:rsidP="00CB73B3">
      <w:pPr>
        <w:rPr>
          <w:bCs/>
        </w:rPr>
      </w:pPr>
    </w:p>
    <w:sectPr w:rsidR="00901B02" w:rsidRPr="00252ED4" w:rsidSect="00510B6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94" w:rsidRDefault="00573B94" w:rsidP="003E1630">
      <w:r>
        <w:separator/>
      </w:r>
    </w:p>
  </w:endnote>
  <w:endnote w:type="continuationSeparator" w:id="0">
    <w:p w:rsidR="00573B94" w:rsidRDefault="00573B94"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94" w:rsidRDefault="00573B94" w:rsidP="003E1630">
      <w:r>
        <w:separator/>
      </w:r>
    </w:p>
  </w:footnote>
  <w:footnote w:type="continuationSeparator" w:id="0">
    <w:p w:rsidR="00573B94" w:rsidRDefault="00573B94"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4E4B"/>
    <w:multiLevelType w:val="hybridMultilevel"/>
    <w:tmpl w:val="0BF623AA"/>
    <w:lvl w:ilvl="0" w:tplc="AAD073B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820"/>
    <w:rsid w:val="000373C0"/>
    <w:rsid w:val="0007247B"/>
    <w:rsid w:val="000B2BB9"/>
    <w:rsid w:val="000B58AF"/>
    <w:rsid w:val="000F1459"/>
    <w:rsid w:val="000F2936"/>
    <w:rsid w:val="00110BB8"/>
    <w:rsid w:val="001136FB"/>
    <w:rsid w:val="0015045A"/>
    <w:rsid w:val="001523A5"/>
    <w:rsid w:val="00155EE8"/>
    <w:rsid w:val="00160DAA"/>
    <w:rsid w:val="001750A1"/>
    <w:rsid w:val="0019509F"/>
    <w:rsid w:val="001E4BDE"/>
    <w:rsid w:val="0020778B"/>
    <w:rsid w:val="0022430B"/>
    <w:rsid w:val="002258CE"/>
    <w:rsid w:val="00245B4C"/>
    <w:rsid w:val="002521AC"/>
    <w:rsid w:val="00252ED4"/>
    <w:rsid w:val="00280AA1"/>
    <w:rsid w:val="00286866"/>
    <w:rsid w:val="0029390A"/>
    <w:rsid w:val="002B049C"/>
    <w:rsid w:val="00303457"/>
    <w:rsid w:val="00304CFB"/>
    <w:rsid w:val="003238CC"/>
    <w:rsid w:val="0032615C"/>
    <w:rsid w:val="00345A95"/>
    <w:rsid w:val="003A4899"/>
    <w:rsid w:val="003C6B98"/>
    <w:rsid w:val="003D654D"/>
    <w:rsid w:val="003E1630"/>
    <w:rsid w:val="003F09C9"/>
    <w:rsid w:val="003F4B0E"/>
    <w:rsid w:val="00413D27"/>
    <w:rsid w:val="004154F7"/>
    <w:rsid w:val="00437CEF"/>
    <w:rsid w:val="00477BB0"/>
    <w:rsid w:val="004860D1"/>
    <w:rsid w:val="00490EF6"/>
    <w:rsid w:val="004A7A55"/>
    <w:rsid w:val="004B59CD"/>
    <w:rsid w:val="004C0142"/>
    <w:rsid w:val="004C3860"/>
    <w:rsid w:val="004C70EE"/>
    <w:rsid w:val="004E11A7"/>
    <w:rsid w:val="004E74B1"/>
    <w:rsid w:val="004F3F1C"/>
    <w:rsid w:val="005011D7"/>
    <w:rsid w:val="00510B6D"/>
    <w:rsid w:val="0051432B"/>
    <w:rsid w:val="005309AC"/>
    <w:rsid w:val="005320D6"/>
    <w:rsid w:val="0057179D"/>
    <w:rsid w:val="00572CA1"/>
    <w:rsid w:val="00573B94"/>
    <w:rsid w:val="00573D67"/>
    <w:rsid w:val="0059030C"/>
    <w:rsid w:val="005A081E"/>
    <w:rsid w:val="005B1F53"/>
    <w:rsid w:val="005E393F"/>
    <w:rsid w:val="005F5F42"/>
    <w:rsid w:val="006041E3"/>
    <w:rsid w:val="00624DDA"/>
    <w:rsid w:val="006334C4"/>
    <w:rsid w:val="0067577D"/>
    <w:rsid w:val="00675DF1"/>
    <w:rsid w:val="00694272"/>
    <w:rsid w:val="006A1C08"/>
    <w:rsid w:val="006A2FBC"/>
    <w:rsid w:val="006B40E8"/>
    <w:rsid w:val="006D15B7"/>
    <w:rsid w:val="006E7F45"/>
    <w:rsid w:val="006F0E52"/>
    <w:rsid w:val="00702812"/>
    <w:rsid w:val="00712F9B"/>
    <w:rsid w:val="007220D5"/>
    <w:rsid w:val="0072653C"/>
    <w:rsid w:val="0073602D"/>
    <w:rsid w:val="00754919"/>
    <w:rsid w:val="007773B3"/>
    <w:rsid w:val="007A274E"/>
    <w:rsid w:val="007A6C39"/>
    <w:rsid w:val="007B02A3"/>
    <w:rsid w:val="007B2F0A"/>
    <w:rsid w:val="007C36B6"/>
    <w:rsid w:val="00804312"/>
    <w:rsid w:val="008208F9"/>
    <w:rsid w:val="0082124D"/>
    <w:rsid w:val="00831AD0"/>
    <w:rsid w:val="00843071"/>
    <w:rsid w:val="008469F2"/>
    <w:rsid w:val="00846DEE"/>
    <w:rsid w:val="00863FC8"/>
    <w:rsid w:val="00866D21"/>
    <w:rsid w:val="00871259"/>
    <w:rsid w:val="008739E0"/>
    <w:rsid w:val="00887249"/>
    <w:rsid w:val="0089101E"/>
    <w:rsid w:val="008A6488"/>
    <w:rsid w:val="008C696D"/>
    <w:rsid w:val="008D34F2"/>
    <w:rsid w:val="008D7546"/>
    <w:rsid w:val="00901B02"/>
    <w:rsid w:val="009205BC"/>
    <w:rsid w:val="009276F5"/>
    <w:rsid w:val="009466B3"/>
    <w:rsid w:val="0097334A"/>
    <w:rsid w:val="0097646A"/>
    <w:rsid w:val="0098127B"/>
    <w:rsid w:val="009914A2"/>
    <w:rsid w:val="0099273F"/>
    <w:rsid w:val="00993A44"/>
    <w:rsid w:val="00993CFA"/>
    <w:rsid w:val="009B7602"/>
    <w:rsid w:val="009C7246"/>
    <w:rsid w:val="009D1AD8"/>
    <w:rsid w:val="009D422C"/>
    <w:rsid w:val="009E2608"/>
    <w:rsid w:val="00A027FD"/>
    <w:rsid w:val="00A06636"/>
    <w:rsid w:val="00A173D3"/>
    <w:rsid w:val="00A23F50"/>
    <w:rsid w:val="00A319D3"/>
    <w:rsid w:val="00A47D35"/>
    <w:rsid w:val="00A92E44"/>
    <w:rsid w:val="00A96B26"/>
    <w:rsid w:val="00AA1296"/>
    <w:rsid w:val="00AA3DAF"/>
    <w:rsid w:val="00AC5979"/>
    <w:rsid w:val="00AC7DE0"/>
    <w:rsid w:val="00AD18EC"/>
    <w:rsid w:val="00AE38E3"/>
    <w:rsid w:val="00AE686D"/>
    <w:rsid w:val="00B10ADE"/>
    <w:rsid w:val="00B2209F"/>
    <w:rsid w:val="00B549FB"/>
    <w:rsid w:val="00B7233D"/>
    <w:rsid w:val="00B73ECB"/>
    <w:rsid w:val="00B84BA3"/>
    <w:rsid w:val="00B876B1"/>
    <w:rsid w:val="00B95A90"/>
    <w:rsid w:val="00BA7CDF"/>
    <w:rsid w:val="00BB4BDA"/>
    <w:rsid w:val="00BC57BB"/>
    <w:rsid w:val="00BE6648"/>
    <w:rsid w:val="00BF2333"/>
    <w:rsid w:val="00C1506A"/>
    <w:rsid w:val="00C1627C"/>
    <w:rsid w:val="00C25637"/>
    <w:rsid w:val="00C34847"/>
    <w:rsid w:val="00C51275"/>
    <w:rsid w:val="00C528E4"/>
    <w:rsid w:val="00C855A4"/>
    <w:rsid w:val="00C91E53"/>
    <w:rsid w:val="00C96D6F"/>
    <w:rsid w:val="00CA1A24"/>
    <w:rsid w:val="00CA2FF3"/>
    <w:rsid w:val="00CB73B3"/>
    <w:rsid w:val="00CD34A5"/>
    <w:rsid w:val="00CF3911"/>
    <w:rsid w:val="00D1388F"/>
    <w:rsid w:val="00D13BBC"/>
    <w:rsid w:val="00D20208"/>
    <w:rsid w:val="00D2619D"/>
    <w:rsid w:val="00D4529C"/>
    <w:rsid w:val="00D73195"/>
    <w:rsid w:val="00D77D3C"/>
    <w:rsid w:val="00D871FA"/>
    <w:rsid w:val="00DC249A"/>
    <w:rsid w:val="00DC4C29"/>
    <w:rsid w:val="00DD4379"/>
    <w:rsid w:val="00DD4E1E"/>
    <w:rsid w:val="00DD54A4"/>
    <w:rsid w:val="00DE615C"/>
    <w:rsid w:val="00DF3C8A"/>
    <w:rsid w:val="00E06F47"/>
    <w:rsid w:val="00E14F4A"/>
    <w:rsid w:val="00E37DAA"/>
    <w:rsid w:val="00E4624C"/>
    <w:rsid w:val="00E57596"/>
    <w:rsid w:val="00E6194B"/>
    <w:rsid w:val="00E86E39"/>
    <w:rsid w:val="00E9413E"/>
    <w:rsid w:val="00EA0ACC"/>
    <w:rsid w:val="00EA11B9"/>
    <w:rsid w:val="00EA52B7"/>
    <w:rsid w:val="00EC1376"/>
    <w:rsid w:val="00EC2C12"/>
    <w:rsid w:val="00EF218C"/>
    <w:rsid w:val="00EF7A4C"/>
    <w:rsid w:val="00F13A25"/>
    <w:rsid w:val="00F26CF5"/>
    <w:rsid w:val="00F5688C"/>
    <w:rsid w:val="00F949E8"/>
    <w:rsid w:val="00FB4820"/>
    <w:rsid w:val="00FC0446"/>
    <w:rsid w:val="00FC5380"/>
    <w:rsid w:val="00FD6C74"/>
    <w:rsid w:val="00FE1F74"/>
    <w:rsid w:val="00FF2126"/>
    <w:rsid w:val="00FF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sz w:val="24"/>
      <w:szCs w:val="24"/>
    </w:rPr>
  </w:style>
  <w:style w:type="paragraph" w:styleId="1">
    <w:name w:val="heading 1"/>
    <w:basedOn w:val="2"/>
    <w:next w:val="a"/>
    <w:link w:val="10"/>
    <w:autoRedefine/>
    <w:uiPriority w:val="99"/>
    <w:qFormat/>
    <w:rsid w:val="0022430B"/>
    <w:pPr>
      <w:keepNext/>
      <w:spacing w:before="120" w:beforeAutospacing="0" w:after="120"/>
      <w:jc w:val="center"/>
      <w:outlineLvl w:val="0"/>
    </w:pPr>
    <w:rPr>
      <w:sz w:val="24"/>
      <w:szCs w:val="24"/>
    </w:rPr>
  </w:style>
  <w:style w:type="paragraph" w:styleId="2">
    <w:name w:val="heading 2"/>
    <w:basedOn w:val="a"/>
    <w:link w:val="20"/>
    <w:uiPriority w:val="9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430B"/>
    <w:rPr>
      <w:rFonts w:cs="Times New Roman"/>
      <w:b/>
      <w:bCs/>
      <w:sz w:val="24"/>
      <w:szCs w:val="24"/>
    </w:rPr>
  </w:style>
  <w:style w:type="character" w:customStyle="1" w:styleId="20">
    <w:name w:val="Заголовок 2 Знак"/>
    <w:link w:val="2"/>
    <w:uiPriority w:val="99"/>
    <w:semiHidden/>
    <w:locked/>
    <w:rsid w:val="0082124D"/>
    <w:rPr>
      <w:rFonts w:ascii="Calibri Light" w:hAnsi="Calibri Light" w:cs="Times New Roman"/>
      <w:color w:val="2E74B5"/>
      <w:sz w:val="26"/>
      <w:szCs w:val="26"/>
    </w:rPr>
  </w:style>
  <w:style w:type="paragraph" w:customStyle="1" w:styleId="msonormal0">
    <w:name w:val="msonormal"/>
    <w:basedOn w:val="a"/>
    <w:uiPriority w:val="99"/>
    <w:rsid w:val="0082124D"/>
    <w:pPr>
      <w:spacing w:before="100" w:beforeAutospacing="1" w:after="100" w:afterAutospacing="1"/>
    </w:pPr>
  </w:style>
  <w:style w:type="paragraph" w:customStyle="1" w:styleId="small">
    <w:name w:val="small"/>
    <w:basedOn w:val="a"/>
    <w:uiPriority w:val="99"/>
    <w:rsid w:val="0082124D"/>
    <w:pPr>
      <w:spacing w:before="100" w:beforeAutospacing="1" w:after="100" w:afterAutospacing="1"/>
    </w:pPr>
    <w:rPr>
      <w:sz w:val="18"/>
      <w:szCs w:val="18"/>
    </w:rPr>
  </w:style>
  <w:style w:type="character" w:styleId="a3">
    <w:name w:val="Strong"/>
    <w:uiPriority w:val="99"/>
    <w:qFormat/>
    <w:rsid w:val="0082124D"/>
    <w:rPr>
      <w:rFonts w:cs="Times New Roman"/>
      <w:b/>
      <w:bCs/>
    </w:rPr>
  </w:style>
  <w:style w:type="paragraph" w:styleId="a4">
    <w:name w:val="header"/>
    <w:basedOn w:val="a"/>
    <w:link w:val="a5"/>
    <w:uiPriority w:val="99"/>
    <w:rsid w:val="003E1630"/>
    <w:pPr>
      <w:tabs>
        <w:tab w:val="center" w:pos="4819"/>
        <w:tab w:val="right" w:pos="9639"/>
      </w:tabs>
    </w:pPr>
  </w:style>
  <w:style w:type="character" w:customStyle="1" w:styleId="a5">
    <w:name w:val="Верхний колонтитул Знак"/>
    <w:link w:val="a4"/>
    <w:uiPriority w:val="99"/>
    <w:locked/>
    <w:rsid w:val="003E1630"/>
    <w:rPr>
      <w:rFonts w:eastAsia="Times New Roman" w:cs="Times New Roman"/>
      <w:sz w:val="24"/>
      <w:szCs w:val="24"/>
    </w:rPr>
  </w:style>
  <w:style w:type="paragraph" w:styleId="a6">
    <w:name w:val="footer"/>
    <w:basedOn w:val="a"/>
    <w:link w:val="a7"/>
    <w:uiPriority w:val="99"/>
    <w:rsid w:val="003E1630"/>
    <w:pPr>
      <w:tabs>
        <w:tab w:val="center" w:pos="4819"/>
        <w:tab w:val="right" w:pos="9639"/>
      </w:tabs>
    </w:pPr>
  </w:style>
  <w:style w:type="character" w:customStyle="1" w:styleId="a7">
    <w:name w:val="Нижний колонтитул Знак"/>
    <w:link w:val="a6"/>
    <w:uiPriority w:val="99"/>
    <w:locked/>
    <w:rsid w:val="003E1630"/>
    <w:rPr>
      <w:rFonts w:eastAsia="Times New Roman" w:cs="Times New Roman"/>
      <w:sz w:val="24"/>
      <w:szCs w:val="24"/>
    </w:rPr>
  </w:style>
  <w:style w:type="paragraph" w:styleId="a8">
    <w:name w:val="Balloon Text"/>
    <w:basedOn w:val="a"/>
    <w:link w:val="a9"/>
    <w:uiPriority w:val="99"/>
    <w:semiHidden/>
    <w:rsid w:val="00E06F47"/>
    <w:rPr>
      <w:rFonts w:ascii="Segoe UI" w:hAnsi="Segoe UI" w:cs="Segoe UI"/>
      <w:sz w:val="18"/>
      <w:szCs w:val="18"/>
    </w:rPr>
  </w:style>
  <w:style w:type="character" w:customStyle="1" w:styleId="a9">
    <w:name w:val="Текст выноски Знак"/>
    <w:link w:val="a8"/>
    <w:uiPriority w:val="99"/>
    <w:semiHidden/>
    <w:locked/>
    <w:rsid w:val="00E06F47"/>
    <w:rPr>
      <w:rFonts w:ascii="Segoe UI" w:hAnsi="Segoe UI" w:cs="Segoe UI"/>
      <w:sz w:val="18"/>
      <w:szCs w:val="18"/>
    </w:rPr>
  </w:style>
  <w:style w:type="character" w:styleId="aa">
    <w:name w:val="Hyperlink"/>
    <w:uiPriority w:val="99"/>
    <w:rsid w:val="00CB73B3"/>
    <w:rPr>
      <w:rFonts w:cs="Times New Roman"/>
      <w:color w:val="0000FF"/>
      <w:u w:val="single"/>
    </w:rPr>
  </w:style>
  <w:style w:type="paragraph" w:customStyle="1" w:styleId="rvps2">
    <w:name w:val="rvps2"/>
    <w:basedOn w:val="a"/>
    <w:uiPriority w:val="99"/>
    <w:qFormat/>
    <w:rsid w:val="004E11A7"/>
    <w:pPr>
      <w:spacing w:before="100" w:beforeAutospacing="1" w:after="100" w:afterAutospacing="1"/>
    </w:pPr>
    <w:rPr>
      <w:lang w:val="ru-RU" w:eastAsia="ru-RU"/>
    </w:rPr>
  </w:style>
  <w:style w:type="paragraph" w:styleId="a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c"/>
    <w:uiPriority w:val="99"/>
    <w:qFormat/>
    <w:rsid w:val="00490EF6"/>
    <w:pPr>
      <w:suppressAutoHyphens/>
      <w:spacing w:before="280" w:after="280"/>
    </w:pPr>
    <w:rPr>
      <w:lang w:val="x-none" w:eastAsia="zh-CN"/>
    </w:rPr>
  </w:style>
  <w:style w:type="character" w:customStyle="1" w:styleId="ac">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b"/>
    <w:uiPriority w:val="99"/>
    <w:locked/>
    <w:rsid w:val="00490EF6"/>
    <w:rPr>
      <w:sz w:val="24"/>
      <w:szCs w:val="24"/>
      <w:lang w:val="x-none" w:eastAsia="zh-CN"/>
    </w:rPr>
  </w:style>
  <w:style w:type="paragraph" w:customStyle="1" w:styleId="Default">
    <w:name w:val="Default"/>
    <w:rsid w:val="00E57596"/>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4776">
      <w:bodyDiv w:val="1"/>
      <w:marLeft w:val="0"/>
      <w:marRight w:val="0"/>
      <w:marTop w:val="0"/>
      <w:marBottom w:val="0"/>
      <w:divBdr>
        <w:top w:val="none" w:sz="0" w:space="0" w:color="auto"/>
        <w:left w:val="none" w:sz="0" w:space="0" w:color="auto"/>
        <w:bottom w:val="none" w:sz="0" w:space="0" w:color="auto"/>
        <w:right w:val="none" w:sz="0" w:space="0" w:color="auto"/>
      </w:divBdr>
    </w:div>
    <w:div w:id="1253473888">
      <w:marLeft w:val="0"/>
      <w:marRight w:val="0"/>
      <w:marTop w:val="0"/>
      <w:marBottom w:val="0"/>
      <w:divBdr>
        <w:top w:val="none" w:sz="0" w:space="0" w:color="auto"/>
        <w:left w:val="none" w:sz="0" w:space="0" w:color="auto"/>
        <w:bottom w:val="none" w:sz="0" w:space="0" w:color="auto"/>
        <w:right w:val="none" w:sz="0" w:space="0" w:color="auto"/>
      </w:divBdr>
    </w:div>
    <w:div w:id="1253473889">
      <w:marLeft w:val="0"/>
      <w:marRight w:val="0"/>
      <w:marTop w:val="0"/>
      <w:marBottom w:val="0"/>
      <w:divBdr>
        <w:top w:val="none" w:sz="0" w:space="0" w:color="auto"/>
        <w:left w:val="none" w:sz="0" w:space="0" w:color="auto"/>
        <w:bottom w:val="none" w:sz="0" w:space="0" w:color="auto"/>
        <w:right w:val="none" w:sz="0" w:space="0" w:color="auto"/>
      </w:divBdr>
    </w:div>
    <w:div w:id="1253473890">
      <w:marLeft w:val="0"/>
      <w:marRight w:val="0"/>
      <w:marTop w:val="0"/>
      <w:marBottom w:val="0"/>
      <w:divBdr>
        <w:top w:val="none" w:sz="0" w:space="0" w:color="auto"/>
        <w:left w:val="none" w:sz="0" w:space="0" w:color="auto"/>
        <w:bottom w:val="none" w:sz="0" w:space="0" w:color="auto"/>
        <w:right w:val="none" w:sz="0" w:space="0" w:color="auto"/>
      </w:divBdr>
    </w:div>
    <w:div w:id="1253473891">
      <w:marLeft w:val="0"/>
      <w:marRight w:val="0"/>
      <w:marTop w:val="0"/>
      <w:marBottom w:val="0"/>
      <w:divBdr>
        <w:top w:val="none" w:sz="0" w:space="0" w:color="auto"/>
        <w:left w:val="none" w:sz="0" w:space="0" w:color="auto"/>
        <w:bottom w:val="none" w:sz="0" w:space="0" w:color="auto"/>
        <w:right w:val="none" w:sz="0" w:space="0" w:color="auto"/>
      </w:divBdr>
    </w:div>
    <w:div w:id="1253473892">
      <w:marLeft w:val="0"/>
      <w:marRight w:val="0"/>
      <w:marTop w:val="0"/>
      <w:marBottom w:val="0"/>
      <w:divBdr>
        <w:top w:val="none" w:sz="0" w:space="0" w:color="auto"/>
        <w:left w:val="none" w:sz="0" w:space="0" w:color="auto"/>
        <w:bottom w:val="none" w:sz="0" w:space="0" w:color="auto"/>
        <w:right w:val="none" w:sz="0" w:space="0" w:color="auto"/>
      </w:divBdr>
    </w:div>
    <w:div w:id="1253473893">
      <w:marLeft w:val="0"/>
      <w:marRight w:val="0"/>
      <w:marTop w:val="0"/>
      <w:marBottom w:val="0"/>
      <w:divBdr>
        <w:top w:val="none" w:sz="0" w:space="0" w:color="auto"/>
        <w:left w:val="none" w:sz="0" w:space="0" w:color="auto"/>
        <w:bottom w:val="none" w:sz="0" w:space="0" w:color="auto"/>
        <w:right w:val="none" w:sz="0" w:space="0" w:color="auto"/>
      </w:divBdr>
    </w:div>
    <w:div w:id="1669822304">
      <w:bodyDiv w:val="1"/>
      <w:marLeft w:val="0"/>
      <w:marRight w:val="0"/>
      <w:marTop w:val="0"/>
      <w:marBottom w:val="0"/>
      <w:divBdr>
        <w:top w:val="none" w:sz="0" w:space="0" w:color="auto"/>
        <w:left w:val="none" w:sz="0" w:space="0" w:color="auto"/>
        <w:bottom w:val="none" w:sz="0" w:space="0" w:color="auto"/>
        <w:right w:val="none" w:sz="0" w:space="0" w:color="auto"/>
      </w:divBdr>
    </w:div>
    <w:div w:id="18466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2146</Words>
  <Characters>1224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2022-12-16T11:49:00Z</cp:lastPrinted>
  <dcterms:created xsi:type="dcterms:W3CDTF">2020-05-26T06:30:00Z</dcterms:created>
  <dcterms:modified xsi:type="dcterms:W3CDTF">2023-12-20T14:26:00Z</dcterms:modified>
</cp:coreProperties>
</file>