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F92E" w14:textId="77777777" w:rsidR="0014450B" w:rsidRDefault="0014450B" w:rsidP="005156BE">
      <w:pPr>
        <w:tabs>
          <w:tab w:val="left" w:pos="3336"/>
        </w:tabs>
        <w:jc w:val="right"/>
        <w:rPr>
          <w:b/>
        </w:rPr>
      </w:pPr>
    </w:p>
    <w:p w14:paraId="7F5F289B" w14:textId="77777777" w:rsidR="0014450B" w:rsidRPr="00BD4F26" w:rsidRDefault="0014450B" w:rsidP="0014450B">
      <w:pPr>
        <w:jc w:val="right"/>
        <w:rPr>
          <w:b/>
          <w:sz w:val="20"/>
          <w:szCs w:val="20"/>
          <w:lang w:val="ru-RU"/>
        </w:rPr>
      </w:pPr>
      <w:r w:rsidRPr="00BD4F26">
        <w:rPr>
          <w:b/>
          <w:sz w:val="20"/>
          <w:szCs w:val="20"/>
        </w:rPr>
        <w:t xml:space="preserve">ДОДАТОК 3 </w:t>
      </w:r>
    </w:p>
    <w:p w14:paraId="00A5B9E6" w14:textId="77777777" w:rsidR="0014450B" w:rsidRPr="00BD4F26" w:rsidRDefault="0014450B" w:rsidP="0014450B">
      <w:pPr>
        <w:jc w:val="right"/>
        <w:rPr>
          <w:i/>
          <w:sz w:val="20"/>
          <w:szCs w:val="20"/>
        </w:rPr>
      </w:pPr>
      <w:r w:rsidRPr="00BD4F26">
        <w:rPr>
          <w:i/>
          <w:sz w:val="20"/>
          <w:szCs w:val="20"/>
        </w:rPr>
        <w:t>до тендерної документації</w:t>
      </w:r>
    </w:p>
    <w:p w14:paraId="70D95C22" w14:textId="77777777" w:rsidR="0014450B" w:rsidRPr="00BD4F26" w:rsidRDefault="0014450B" w:rsidP="0014450B">
      <w:pPr>
        <w:tabs>
          <w:tab w:val="left" w:pos="3225"/>
        </w:tabs>
        <w:jc w:val="center"/>
        <w:rPr>
          <w:i/>
          <w:sz w:val="20"/>
          <w:szCs w:val="20"/>
        </w:rPr>
      </w:pPr>
    </w:p>
    <w:p w14:paraId="54116461" w14:textId="77777777" w:rsidR="0014450B" w:rsidRPr="00BD4F26" w:rsidRDefault="0014450B" w:rsidP="0014450B">
      <w:pPr>
        <w:spacing w:line="264" w:lineRule="auto"/>
        <w:jc w:val="right"/>
        <w:rPr>
          <w:sz w:val="20"/>
          <w:szCs w:val="20"/>
        </w:rPr>
      </w:pPr>
    </w:p>
    <w:p w14:paraId="3A44BD4C" w14:textId="77777777" w:rsidR="0014450B" w:rsidRPr="00BD4F26" w:rsidRDefault="0014450B" w:rsidP="0014450B">
      <w:pPr>
        <w:shd w:val="clear" w:color="auto" w:fill="FFFFFF"/>
        <w:jc w:val="center"/>
        <w:outlineLvl w:val="0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ПРОЕКТ ДОГОВОРУ</w:t>
      </w:r>
    </w:p>
    <w:p w14:paraId="7A1EE133" w14:textId="77777777" w:rsidR="0014450B" w:rsidRPr="00BD4F26" w:rsidRDefault="0014450B" w:rsidP="0014450B">
      <w:pPr>
        <w:shd w:val="clear" w:color="auto" w:fill="FFFFFF"/>
        <w:jc w:val="center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 надання транспортних послуг</w:t>
      </w:r>
    </w:p>
    <w:p w14:paraId="0DB26481" w14:textId="77777777" w:rsidR="0014450B" w:rsidRPr="00BD4F26" w:rsidRDefault="0014450B" w:rsidP="0014450B">
      <w:pPr>
        <w:shd w:val="clear" w:color="auto" w:fill="FFFFFF"/>
        <w:jc w:val="center"/>
        <w:rPr>
          <w:sz w:val="20"/>
          <w:szCs w:val="20"/>
          <w:lang w:eastAsia="uk-UA"/>
        </w:rPr>
      </w:pPr>
    </w:p>
    <w:p w14:paraId="0FC66FD3" w14:textId="2B25AC72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смт. Літин                                                                                «____» ___________ 202</w:t>
      </w:r>
      <w:r w:rsidR="001762C1">
        <w:rPr>
          <w:sz w:val="20"/>
          <w:szCs w:val="20"/>
          <w:lang w:eastAsia="uk-UA"/>
        </w:rPr>
        <w:t xml:space="preserve">   </w:t>
      </w:r>
      <w:r w:rsidRPr="00BD4F26">
        <w:rPr>
          <w:sz w:val="20"/>
          <w:szCs w:val="20"/>
          <w:lang w:eastAsia="uk-UA"/>
        </w:rPr>
        <w:t xml:space="preserve"> року</w:t>
      </w:r>
    </w:p>
    <w:p w14:paraId="4ABCA5A7" w14:textId="77777777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</w:p>
    <w:p w14:paraId="6A276EA9" w14:textId="2655A62E" w:rsidR="0014450B" w:rsidRPr="00BD4F26" w:rsidRDefault="00EE5744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proofErr w:type="spellStart"/>
      <w:r>
        <w:rPr>
          <w:b/>
          <w:sz w:val="20"/>
          <w:szCs w:val="20"/>
        </w:rPr>
        <w:t>Літинський</w:t>
      </w:r>
      <w:proofErr w:type="spellEnd"/>
      <w:r>
        <w:rPr>
          <w:b/>
          <w:sz w:val="20"/>
          <w:szCs w:val="20"/>
        </w:rPr>
        <w:t xml:space="preserve"> ліцей-опорний заклад загальної середньої освіти №2 </w:t>
      </w:r>
      <w:proofErr w:type="spellStart"/>
      <w:r>
        <w:rPr>
          <w:b/>
          <w:sz w:val="20"/>
          <w:szCs w:val="20"/>
        </w:rPr>
        <w:t>Літинської</w:t>
      </w:r>
      <w:proofErr w:type="spellEnd"/>
      <w:r>
        <w:rPr>
          <w:b/>
          <w:sz w:val="20"/>
          <w:szCs w:val="20"/>
        </w:rPr>
        <w:t xml:space="preserve"> селищної ради Вінницької області</w:t>
      </w:r>
      <w:r w:rsidRPr="00BD4F26">
        <w:rPr>
          <w:sz w:val="20"/>
          <w:szCs w:val="20"/>
        </w:rPr>
        <w:t xml:space="preserve">, в особі </w:t>
      </w:r>
      <w:r>
        <w:rPr>
          <w:sz w:val="20"/>
          <w:szCs w:val="20"/>
        </w:rPr>
        <w:t xml:space="preserve">директора </w:t>
      </w:r>
      <w:proofErr w:type="spellStart"/>
      <w:r>
        <w:rPr>
          <w:sz w:val="20"/>
          <w:szCs w:val="20"/>
        </w:rPr>
        <w:t>Катріної</w:t>
      </w:r>
      <w:proofErr w:type="spellEnd"/>
      <w:r>
        <w:rPr>
          <w:sz w:val="20"/>
          <w:szCs w:val="20"/>
        </w:rPr>
        <w:t xml:space="preserve"> Тетяни Володимирівни</w:t>
      </w:r>
      <w:r w:rsidRPr="00BD4F26">
        <w:rPr>
          <w:sz w:val="20"/>
          <w:szCs w:val="20"/>
        </w:rPr>
        <w:t xml:space="preserve">, що діє на підставі </w:t>
      </w:r>
      <w:r>
        <w:rPr>
          <w:sz w:val="20"/>
          <w:szCs w:val="20"/>
        </w:rPr>
        <w:t>Статуту</w:t>
      </w:r>
      <w:r w:rsidRPr="00BD4F2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Літинського</w:t>
      </w:r>
      <w:proofErr w:type="spellEnd"/>
      <w:r>
        <w:rPr>
          <w:sz w:val="20"/>
          <w:szCs w:val="20"/>
        </w:rPr>
        <w:t xml:space="preserve"> ліцею-опорного закладу загальної середньої освіти №2 </w:t>
      </w:r>
      <w:proofErr w:type="spellStart"/>
      <w:r>
        <w:rPr>
          <w:sz w:val="20"/>
          <w:szCs w:val="20"/>
        </w:rPr>
        <w:t>Літинської</w:t>
      </w:r>
      <w:proofErr w:type="spellEnd"/>
      <w:r>
        <w:rPr>
          <w:sz w:val="20"/>
          <w:szCs w:val="20"/>
        </w:rPr>
        <w:t xml:space="preserve"> селищної ради Вінницької області </w:t>
      </w:r>
      <w:r w:rsidRPr="00BD4F26">
        <w:rPr>
          <w:sz w:val="20"/>
          <w:szCs w:val="20"/>
        </w:rPr>
        <w:t xml:space="preserve"> (далі – </w:t>
      </w:r>
      <w:r w:rsidRPr="00BD4F26">
        <w:rPr>
          <w:b/>
          <w:sz w:val="20"/>
          <w:szCs w:val="20"/>
        </w:rPr>
        <w:t>Замовник</w:t>
      </w:r>
      <w:r w:rsidRPr="00BD4F26">
        <w:rPr>
          <w:sz w:val="20"/>
          <w:szCs w:val="20"/>
        </w:rPr>
        <w:t>), з однієї сторони</w:t>
      </w:r>
      <w:r w:rsidR="0014450B" w:rsidRPr="00BD4F26">
        <w:rPr>
          <w:sz w:val="20"/>
          <w:szCs w:val="20"/>
          <w:lang w:eastAsia="uk-UA"/>
        </w:rPr>
        <w:t xml:space="preserve">, і __________________________________, в особі _____________________, що діє на підставі _____________________, (далі – Виконавець), </w:t>
      </w:r>
      <w:r w:rsidR="0014450B" w:rsidRPr="00BD4F26">
        <w:rPr>
          <w:bCs/>
          <w:sz w:val="20"/>
          <w:szCs w:val="20"/>
          <w:lang w:eastAsia="uk-UA"/>
        </w:rPr>
        <w:t xml:space="preserve">з </w:t>
      </w:r>
      <w:r w:rsidR="0014450B" w:rsidRPr="00BD4F26">
        <w:rPr>
          <w:sz w:val="20"/>
          <w:szCs w:val="20"/>
          <w:lang w:eastAsia="uk-UA"/>
        </w:rPr>
        <w:t xml:space="preserve">іншої сторони, (разом - </w:t>
      </w:r>
      <w:r w:rsidR="0014450B" w:rsidRPr="00BD4F26">
        <w:rPr>
          <w:bCs/>
          <w:sz w:val="20"/>
          <w:szCs w:val="20"/>
          <w:lang w:eastAsia="uk-UA"/>
        </w:rPr>
        <w:t xml:space="preserve">«Сторони»), </w:t>
      </w:r>
      <w:r w:rsidR="0014450B" w:rsidRPr="00BD4F26">
        <w:rPr>
          <w:sz w:val="20"/>
          <w:szCs w:val="20"/>
          <w:lang w:eastAsia="uk-UA"/>
        </w:rPr>
        <w:t>уклали цей договір (далі – Договір) про наступне:</w:t>
      </w:r>
    </w:p>
    <w:p w14:paraId="05CD493A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1. ПРЕДМЕТ ДОГОВОРУ</w:t>
      </w:r>
    </w:p>
    <w:p w14:paraId="3D55E35E" w14:textId="0C706115" w:rsidR="0064674E" w:rsidRDefault="0014450B" w:rsidP="0014450B">
      <w:pPr>
        <w:pStyle w:val="a8"/>
        <w:tabs>
          <w:tab w:val="left" w:pos="1134"/>
        </w:tabs>
        <w:rPr>
          <w:rFonts w:ascii="Times New Roman" w:hAnsi="Times New Roman"/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 xml:space="preserve">1.1. </w:t>
      </w:r>
      <w:r w:rsidRPr="00BD2750">
        <w:rPr>
          <w:rFonts w:ascii="Times New Roman" w:hAnsi="Times New Roman"/>
          <w:sz w:val="20"/>
          <w:szCs w:val="20"/>
          <w:lang w:eastAsia="uk-UA"/>
        </w:rPr>
        <w:t xml:space="preserve">Виконавець зобов'язується надати транспортні послуги </w:t>
      </w:r>
      <w:r w:rsidRPr="00BD275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D2750">
        <w:rPr>
          <w:rFonts w:ascii="Times New Roman" w:hAnsi="Times New Roman"/>
          <w:b/>
          <w:sz w:val="20"/>
          <w:szCs w:val="20"/>
          <w:lang w:eastAsia="uk-UA"/>
        </w:rPr>
        <w:t>Послуги</w:t>
      </w:r>
      <w:proofErr w:type="spellEnd"/>
      <w:r w:rsidRPr="00BD2750">
        <w:rPr>
          <w:rFonts w:ascii="Times New Roman" w:hAnsi="Times New Roman"/>
          <w:b/>
          <w:sz w:val="20"/>
          <w:szCs w:val="20"/>
          <w:lang w:eastAsia="uk-UA"/>
        </w:rPr>
        <w:t xml:space="preserve"> з обслуговування автомобільним транспортом(послуги з перевезення учнів та вчителів)</w:t>
      </w:r>
      <w:r w:rsidRPr="00BD2750">
        <w:rPr>
          <w:rFonts w:ascii="Times New Roman" w:hAnsi="Times New Roman"/>
          <w:b/>
          <w:sz w:val="20"/>
          <w:szCs w:val="20"/>
        </w:rPr>
        <w:t xml:space="preserve"> ДК 021:2015 :60130000-8 – Послуги</w:t>
      </w:r>
      <w:r w:rsidRPr="00BD4F26">
        <w:rPr>
          <w:rFonts w:ascii="Times New Roman" w:hAnsi="Times New Roman"/>
          <w:b/>
          <w:sz w:val="20"/>
          <w:szCs w:val="20"/>
        </w:rPr>
        <w:t xml:space="preserve"> спеціалізованих автомобільних перевезень пасажирів</w:t>
      </w:r>
      <w:r w:rsidR="0064674E">
        <w:rPr>
          <w:rFonts w:ascii="Times New Roman" w:hAnsi="Times New Roman"/>
          <w:b/>
          <w:sz w:val="20"/>
          <w:szCs w:val="20"/>
        </w:rPr>
        <w:t>.</w:t>
      </w:r>
      <w:r w:rsidR="00BD4F26">
        <w:rPr>
          <w:rFonts w:ascii="Times New Roman" w:hAnsi="Times New Roman"/>
          <w:b/>
          <w:sz w:val="20"/>
          <w:szCs w:val="20"/>
        </w:rPr>
        <w:t xml:space="preserve"> </w:t>
      </w:r>
    </w:p>
    <w:p w14:paraId="3EF356FA" w14:textId="598AD747" w:rsidR="0014450B" w:rsidRDefault="00A26FA5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BD4F26" w:rsidRPr="0064674E">
        <w:rPr>
          <w:rFonts w:ascii="Times New Roman" w:hAnsi="Times New Roman"/>
          <w:sz w:val="20"/>
          <w:szCs w:val="20"/>
        </w:rPr>
        <w:t>аршрут</w:t>
      </w:r>
      <w:r w:rsidR="00EF58F1">
        <w:rPr>
          <w:rFonts w:ascii="Times New Roman" w:hAnsi="Times New Roman"/>
          <w:sz w:val="20"/>
          <w:szCs w:val="20"/>
        </w:rPr>
        <w:t>:</w:t>
      </w:r>
      <w:r w:rsidR="00BD4F26" w:rsidRPr="0064674E">
        <w:rPr>
          <w:rFonts w:ascii="Times New Roman" w:hAnsi="Times New Roman"/>
          <w:sz w:val="20"/>
          <w:szCs w:val="20"/>
        </w:rPr>
        <w:t xml:space="preserve"> </w:t>
      </w:r>
      <w:r w:rsidR="00060B23">
        <w:rPr>
          <w:rFonts w:ascii="Times New Roman" w:hAnsi="Times New Roman"/>
          <w:sz w:val="20"/>
          <w:szCs w:val="20"/>
        </w:rPr>
        <w:t>«</w:t>
      </w:r>
      <w:r w:rsidR="00060B23" w:rsidRPr="00060B23">
        <w:rPr>
          <w:rFonts w:ascii="Times New Roman" w:hAnsi="Times New Roman"/>
          <w:sz w:val="20"/>
          <w:szCs w:val="20"/>
        </w:rPr>
        <w:t xml:space="preserve">смт. </w:t>
      </w:r>
      <w:proofErr w:type="spellStart"/>
      <w:r w:rsidR="00060B23" w:rsidRPr="00060B23">
        <w:rPr>
          <w:rFonts w:ascii="Times New Roman" w:hAnsi="Times New Roman"/>
          <w:sz w:val="20"/>
          <w:szCs w:val="20"/>
        </w:rPr>
        <w:t>Літин</w:t>
      </w:r>
      <w:proofErr w:type="spellEnd"/>
      <w:r w:rsidR="00060B23" w:rsidRPr="00060B23">
        <w:rPr>
          <w:rFonts w:ascii="Times New Roman" w:hAnsi="Times New Roman"/>
          <w:sz w:val="20"/>
          <w:szCs w:val="20"/>
        </w:rPr>
        <w:t>-</w:t>
      </w:r>
      <w:proofErr w:type="spellStart"/>
      <w:r w:rsidR="00060B23" w:rsidRPr="00060B23">
        <w:rPr>
          <w:rFonts w:ascii="Times New Roman" w:hAnsi="Times New Roman"/>
          <w:sz w:val="20"/>
          <w:szCs w:val="20"/>
        </w:rPr>
        <w:t>с.Садове</w:t>
      </w:r>
      <w:proofErr w:type="spellEnd"/>
      <w:r w:rsidR="00060B23" w:rsidRPr="00060B23">
        <w:rPr>
          <w:rFonts w:ascii="Times New Roman" w:hAnsi="Times New Roman"/>
          <w:sz w:val="20"/>
          <w:szCs w:val="20"/>
        </w:rPr>
        <w:t>-філія с. Селище</w:t>
      </w:r>
      <w:r w:rsidR="00060B23">
        <w:rPr>
          <w:rFonts w:ascii="Times New Roman" w:hAnsi="Times New Roman"/>
          <w:sz w:val="20"/>
          <w:szCs w:val="20"/>
        </w:rPr>
        <w:t>»</w:t>
      </w:r>
      <w:r w:rsidR="00060B23" w:rsidRPr="00060B23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="00060B23" w:rsidRPr="00060B23">
        <w:rPr>
          <w:rFonts w:ascii="Times New Roman" w:hAnsi="Times New Roman"/>
          <w:sz w:val="20"/>
          <w:szCs w:val="20"/>
        </w:rPr>
        <w:t>зворотньо</w:t>
      </w:r>
      <w:proofErr w:type="spellEnd"/>
      <w:r w:rsidR="00060B23" w:rsidRPr="00060B23">
        <w:rPr>
          <w:rFonts w:ascii="Times New Roman" w:hAnsi="Times New Roman"/>
          <w:sz w:val="20"/>
          <w:szCs w:val="20"/>
        </w:rPr>
        <w:t>.</w:t>
      </w:r>
    </w:p>
    <w:p w14:paraId="773915C5" w14:textId="1ADE5076" w:rsidR="008C77B2" w:rsidRPr="0064674E" w:rsidRDefault="00420C0B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1.2.Строк надання</w:t>
      </w:r>
      <w:r w:rsidR="008C77B2">
        <w:rPr>
          <w:rFonts w:ascii="Times New Roman" w:hAnsi="Times New Roman"/>
          <w:sz w:val="20"/>
          <w:szCs w:val="20"/>
        </w:rPr>
        <w:t xml:space="preserve"> послуги  до </w:t>
      </w:r>
      <w:r w:rsidR="008C77B2" w:rsidRPr="001762C1">
        <w:rPr>
          <w:rFonts w:ascii="Times New Roman" w:hAnsi="Times New Roman"/>
          <w:b/>
          <w:sz w:val="20"/>
          <w:szCs w:val="20"/>
        </w:rPr>
        <w:t>3</w:t>
      </w:r>
      <w:r w:rsidR="000D7A91" w:rsidRPr="001762C1">
        <w:rPr>
          <w:rFonts w:ascii="Times New Roman" w:hAnsi="Times New Roman"/>
          <w:b/>
          <w:sz w:val="20"/>
          <w:szCs w:val="20"/>
        </w:rPr>
        <w:t xml:space="preserve">1 грудня </w:t>
      </w:r>
      <w:r w:rsidR="008C77B2" w:rsidRPr="001762C1">
        <w:rPr>
          <w:rFonts w:ascii="Times New Roman" w:hAnsi="Times New Roman"/>
          <w:b/>
          <w:sz w:val="20"/>
          <w:szCs w:val="20"/>
        </w:rPr>
        <w:t>202</w:t>
      </w:r>
      <w:r w:rsidR="001762C1" w:rsidRPr="001762C1">
        <w:rPr>
          <w:rFonts w:ascii="Times New Roman" w:hAnsi="Times New Roman"/>
          <w:b/>
          <w:sz w:val="20"/>
          <w:szCs w:val="20"/>
        </w:rPr>
        <w:t>4</w:t>
      </w:r>
      <w:r w:rsidR="008C77B2" w:rsidRPr="001762C1">
        <w:rPr>
          <w:rFonts w:ascii="Times New Roman" w:hAnsi="Times New Roman"/>
          <w:b/>
          <w:sz w:val="20"/>
          <w:szCs w:val="20"/>
        </w:rPr>
        <w:t>р.</w:t>
      </w:r>
    </w:p>
    <w:p w14:paraId="2F7EE4E7" w14:textId="640E99F5" w:rsidR="0014450B" w:rsidRPr="00BD4F26" w:rsidRDefault="0014450B" w:rsidP="0014450B">
      <w:pPr>
        <w:spacing w:line="276" w:lineRule="auto"/>
        <w:jc w:val="both"/>
        <w:rPr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3.</w:t>
      </w:r>
      <w:r w:rsidRPr="00BD4F26">
        <w:rPr>
          <w:sz w:val="20"/>
          <w:szCs w:val="20"/>
          <w:lang w:eastAsia="uk-UA"/>
        </w:rPr>
        <w:t xml:space="preserve"> Замовник  зобов'язується  своєчасно прийняти та оплатити послуги на умовах цього Договору.</w:t>
      </w:r>
    </w:p>
    <w:p w14:paraId="3220398D" w14:textId="5760C5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4</w:t>
      </w:r>
      <w:r w:rsidRPr="00BD4F26">
        <w:rPr>
          <w:sz w:val="20"/>
          <w:szCs w:val="20"/>
          <w:lang w:eastAsia="uk-UA"/>
        </w:rPr>
        <w:t xml:space="preserve">. Перевізник здійснює перевезення Пасажирів обумовленим маршрутом та відповідно до визначеного графіку руху, що визначається відповідно  з </w:t>
      </w:r>
      <w:r w:rsidRPr="00BD4F26">
        <w:rPr>
          <w:bCs/>
          <w:sz w:val="20"/>
          <w:szCs w:val="20"/>
          <w:lang w:eastAsia="uk-UA"/>
        </w:rPr>
        <w:t xml:space="preserve">Додатком </w:t>
      </w:r>
      <w:r w:rsidR="00BD4F26">
        <w:rPr>
          <w:bCs/>
          <w:sz w:val="20"/>
          <w:szCs w:val="20"/>
          <w:lang w:eastAsia="uk-UA"/>
        </w:rPr>
        <w:t>2</w:t>
      </w:r>
      <w:r w:rsidRPr="00BD4F26">
        <w:rPr>
          <w:bCs/>
          <w:sz w:val="20"/>
          <w:szCs w:val="20"/>
          <w:lang w:eastAsia="uk-UA"/>
        </w:rPr>
        <w:t xml:space="preserve"> до даного Договору.</w:t>
      </w:r>
    </w:p>
    <w:p w14:paraId="194CA294" w14:textId="0A9AC43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5</w:t>
      </w:r>
      <w:r w:rsidRPr="00BD4F26">
        <w:rPr>
          <w:sz w:val="20"/>
          <w:szCs w:val="20"/>
          <w:lang w:eastAsia="uk-UA"/>
        </w:rPr>
        <w:t>. Замовник складає списки дітей-учнів на перевезення.</w:t>
      </w:r>
    </w:p>
    <w:p w14:paraId="2C05BEC4" w14:textId="5FA68BF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6</w:t>
      </w:r>
      <w:r w:rsidRPr="00BD4F26">
        <w:rPr>
          <w:sz w:val="20"/>
          <w:szCs w:val="20"/>
          <w:lang w:eastAsia="uk-UA"/>
        </w:rPr>
        <w:t>. Додатки є невід'ємною частиною даного Договору.</w:t>
      </w:r>
    </w:p>
    <w:p w14:paraId="7374251D" w14:textId="13147DAC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7</w:t>
      </w:r>
      <w:r w:rsidRPr="00BD4F26">
        <w:rPr>
          <w:sz w:val="20"/>
          <w:szCs w:val="20"/>
          <w:lang w:eastAsia="uk-UA"/>
        </w:rPr>
        <w:t>.  Рух автотранспорту організовується по автодорогах, на яких є надійна безпека перевезень.</w:t>
      </w:r>
    </w:p>
    <w:p w14:paraId="49C0C76A" w14:textId="0D8EFCE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8</w:t>
      </w:r>
      <w:r w:rsidRPr="00BD4F26">
        <w:rPr>
          <w:sz w:val="20"/>
          <w:szCs w:val="20"/>
          <w:lang w:eastAsia="uk-UA"/>
        </w:rPr>
        <w:t>. Під час виконання даного Договору автотранспорт наданий Замовнику</w:t>
      </w:r>
      <w:r w:rsidRPr="00BD4F26">
        <w:rPr>
          <w:b/>
          <w:sz w:val="20"/>
          <w:szCs w:val="20"/>
          <w:lang w:eastAsia="uk-UA"/>
        </w:rPr>
        <w:t xml:space="preserve"> </w:t>
      </w:r>
      <w:r w:rsidRPr="00BD4F26">
        <w:rPr>
          <w:sz w:val="20"/>
          <w:szCs w:val="20"/>
          <w:lang w:eastAsia="uk-UA"/>
        </w:rPr>
        <w:t>використовується тільки за передбаченим договором призначенням без передачі у користування іншим юридичним чи фізичним особам.</w:t>
      </w:r>
    </w:p>
    <w:p w14:paraId="03AF0D5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bCs/>
          <w:sz w:val="20"/>
          <w:szCs w:val="20"/>
          <w:lang w:eastAsia="uk-UA"/>
        </w:rPr>
      </w:pPr>
    </w:p>
    <w:p w14:paraId="6D9FA8A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2. ОБОВ'ЯЗКИ СТОРІН</w:t>
      </w:r>
    </w:p>
    <w:p w14:paraId="21161E0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2.1. </w:t>
      </w:r>
      <w:r w:rsidRPr="00BD4F26">
        <w:rPr>
          <w:bCs/>
          <w:iCs/>
          <w:sz w:val="20"/>
          <w:szCs w:val="20"/>
          <w:u w:val="single"/>
          <w:lang w:eastAsia="uk-UA"/>
        </w:rPr>
        <w:t>Замовник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6889F8A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iCs/>
          <w:sz w:val="20"/>
          <w:szCs w:val="20"/>
          <w:lang w:eastAsia="uk-UA"/>
        </w:rPr>
        <w:t xml:space="preserve">2.1.1. </w:t>
      </w:r>
      <w:r w:rsidRPr="00BD4F26">
        <w:rPr>
          <w:sz w:val="20"/>
          <w:szCs w:val="20"/>
          <w:lang w:eastAsia="uk-UA"/>
        </w:rPr>
        <w:t>Забезпечити своєчасне та повне оформлення документів на перевезення Пасажирів;</w:t>
      </w:r>
    </w:p>
    <w:p w14:paraId="10144AC0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2.1.2. Своєчасно скласти та належним чином оформити списки Пасажирів на перевезення;</w:t>
      </w:r>
    </w:p>
    <w:p w14:paraId="758470CD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2.1.3 Ознайомити Пасажирів, що перевозяться з умовами одержання транспортних послуг, завчасно повідомляти про час та місце подачі автобуса та інформує про можливі додаткові послуги;</w:t>
      </w:r>
    </w:p>
    <w:p w14:paraId="74E86C7E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2.1.4. Допускати до перевезення лише Пасажирів зазначених у списку на перевезення;</w:t>
      </w:r>
    </w:p>
    <w:p w14:paraId="1397201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2.1.5.Не допускати перевищення кількості Пасажирів зазначених у списку на перевезення;</w:t>
      </w:r>
    </w:p>
    <w:p w14:paraId="27B64DF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2.1.6. Здійснювати контроль за перевезенням пасажирів.</w:t>
      </w:r>
    </w:p>
    <w:p w14:paraId="17D91CFA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2.2. </w:t>
      </w:r>
      <w:r w:rsidRPr="00BD4F26">
        <w:rPr>
          <w:bCs/>
          <w:iCs/>
          <w:sz w:val="20"/>
          <w:szCs w:val="20"/>
          <w:u w:val="single"/>
          <w:lang w:eastAsia="uk-UA"/>
        </w:rPr>
        <w:t>Перевізник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7F39510C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2.2.1. Надати Замовнику для посадки Пасажирів автотранспортні засоби в обумовлене місце та у визначений час.</w:t>
      </w:r>
    </w:p>
    <w:p w14:paraId="54E73C55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2.2.2. Надати автотранспортні засоби в повністю справному стані, в належному санітарному стані,  з  відповідною візуальною  інформацією,  придатний для перевезення  кількості Пасажирів зазначених у списку на перевезення;</w:t>
      </w:r>
    </w:p>
    <w:p w14:paraId="4602763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2.2.3. Забезпечити водіїв схемами маршрутів та розкладом руху;</w:t>
      </w:r>
    </w:p>
    <w:p w14:paraId="677D5CE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2.2.4. Перевозити Пасажирів з пункту посадки в пункт призначення відповідно до погодженого графіка перевезення Пасажирів.</w:t>
      </w:r>
    </w:p>
    <w:p w14:paraId="4F6172EA" w14:textId="1FAE1272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2.2.5. Перевозити Пасажирів з пункту відправлення у пункт призначення з дотриманням правил техніки безпеки.</w:t>
      </w:r>
    </w:p>
    <w:p w14:paraId="68825DE9" w14:textId="77777777" w:rsidR="0014450B" w:rsidRPr="00BD4F26" w:rsidRDefault="0014450B" w:rsidP="0014450B">
      <w:pPr>
        <w:shd w:val="clear" w:color="auto" w:fill="FFFFFF"/>
        <w:spacing w:after="120"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2.2.6. У випадку поломки автотранспортних засобів провести його заміну автотранспортними засобами визначеною пасажиромісткістю.</w:t>
      </w:r>
    </w:p>
    <w:p w14:paraId="6C59AADA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2.2.7.  Нести відповідальність за безпеку Пасажирів.</w:t>
      </w:r>
    </w:p>
    <w:p w14:paraId="46FC6D0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2.2.8. Розглядати зауваження Замовника по роботі водіїв та вживати до них відповідні заходи. Режим роботи водіїв повинен відповідати вимогам КЗпП України та вимогам правил техніки безпеки.</w:t>
      </w:r>
    </w:p>
    <w:p w14:paraId="5CEF548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2.2.9. За власний рахунок здійснювати технічне обслуговування автотранспортних засобів.</w:t>
      </w:r>
    </w:p>
    <w:p w14:paraId="648A6E3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3. ВАРТІСТЬ ПОСЛУГ ТА ПОРЯДОК РОЗРАХУНКІВ</w:t>
      </w:r>
    </w:p>
    <w:p w14:paraId="7C12DB74" w14:textId="246A83FD" w:rsidR="00D53C1E" w:rsidRPr="00BD4F26" w:rsidRDefault="00D53C1E" w:rsidP="00D53C1E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3.1.  Вартість послуги встановлюється згідно з калькуляцією перевезень пасажирів по даному маршруту, затвердженою Перевізником. </w:t>
      </w:r>
    </w:p>
    <w:p w14:paraId="7A79F04A" w14:textId="77777777" w:rsidR="00D53C1E" w:rsidRPr="00C053B3" w:rsidRDefault="00D53C1E" w:rsidP="00D53C1E">
      <w:pPr>
        <w:jc w:val="both"/>
        <w:rPr>
          <w:i/>
          <w:sz w:val="20"/>
          <w:szCs w:val="20"/>
        </w:rPr>
      </w:pPr>
      <w:r w:rsidRPr="00C053B3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C053B3">
        <w:rPr>
          <w:sz w:val="20"/>
          <w:szCs w:val="20"/>
        </w:rPr>
        <w:t xml:space="preserve">.Загальна вартість Договору становить _______________грн. </w:t>
      </w:r>
      <w:r w:rsidRPr="00C053B3">
        <w:rPr>
          <w:i/>
          <w:sz w:val="20"/>
          <w:szCs w:val="20"/>
        </w:rPr>
        <w:t>(сума прописом) з/без ПДВ. (сума Договору визначається відповідно до пропозиції переможця процедури закупівлі).</w:t>
      </w:r>
    </w:p>
    <w:p w14:paraId="59C3B278" w14:textId="0A100C44" w:rsidR="00D53C1E" w:rsidRDefault="00D53C1E" w:rsidP="00EE5744">
      <w:pPr>
        <w:jc w:val="both"/>
        <w:rPr>
          <w:sz w:val="20"/>
          <w:szCs w:val="20"/>
        </w:rPr>
      </w:pPr>
      <w:r w:rsidRPr="00C053B3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C053B3">
        <w:rPr>
          <w:sz w:val="20"/>
          <w:szCs w:val="20"/>
        </w:rPr>
        <w:t xml:space="preserve"> Сторони дійшли спільної згоди, що оплата за поставлений Постачальником товар буде проводитись Замовником з урахуванням реального фінансування видатків(та/або надходження коштів) місцевого бюджету на зазначені цілі Замовника</w:t>
      </w:r>
      <w:r w:rsidR="00EE5744">
        <w:rPr>
          <w:sz w:val="20"/>
          <w:szCs w:val="20"/>
        </w:rPr>
        <w:t>.</w:t>
      </w:r>
    </w:p>
    <w:p w14:paraId="4C6FB1F4" w14:textId="3F7DB637" w:rsidR="00D53C1E" w:rsidRPr="00C053B3" w:rsidRDefault="00D53C1E" w:rsidP="00D53C1E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C053B3">
        <w:rPr>
          <w:sz w:val="20"/>
          <w:szCs w:val="20"/>
        </w:rPr>
        <w:t>3</w:t>
      </w:r>
      <w:r w:rsidR="00EE5744">
        <w:rPr>
          <w:sz w:val="20"/>
          <w:szCs w:val="20"/>
        </w:rPr>
        <w:t>.4</w:t>
      </w:r>
      <w:r w:rsidRPr="00C053B3">
        <w:rPr>
          <w:sz w:val="20"/>
          <w:szCs w:val="20"/>
        </w:rPr>
        <w:t xml:space="preserve">. У разі зняття та/або перенесення кошторисних призначень Замовника, строк оплати за  поставлений Постачальником товар може бути продовжений з ініціативи Замовника на необмежений строк, але в межах фінансового </w:t>
      </w:r>
      <w:proofErr w:type="spellStart"/>
      <w:r w:rsidRPr="00C053B3">
        <w:rPr>
          <w:sz w:val="20"/>
          <w:szCs w:val="20"/>
        </w:rPr>
        <w:t>зобов</w:t>
      </w:r>
      <w:proofErr w:type="spellEnd"/>
      <w:r w:rsidRPr="00C053B3">
        <w:rPr>
          <w:sz w:val="20"/>
          <w:szCs w:val="20"/>
          <w:lang w:val="ru-RU"/>
        </w:rPr>
        <w:t>`</w:t>
      </w:r>
      <w:proofErr w:type="spellStart"/>
      <w:r w:rsidRPr="00C053B3">
        <w:rPr>
          <w:sz w:val="20"/>
          <w:szCs w:val="20"/>
        </w:rPr>
        <w:t>язання</w:t>
      </w:r>
      <w:proofErr w:type="spellEnd"/>
      <w:r w:rsidRPr="00C053B3">
        <w:rPr>
          <w:sz w:val="20"/>
          <w:szCs w:val="20"/>
        </w:rPr>
        <w:t xml:space="preserve"> поточного року</w:t>
      </w:r>
    </w:p>
    <w:p w14:paraId="740AAFC2" w14:textId="7DDC67F2" w:rsidR="00D53C1E" w:rsidRPr="00002694" w:rsidRDefault="00D53C1E" w:rsidP="00D5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D4F26">
        <w:rPr>
          <w:sz w:val="20"/>
          <w:szCs w:val="20"/>
          <w:lang w:eastAsia="uk-UA"/>
        </w:rPr>
        <w:lastRenderedPageBreak/>
        <w:t>3.</w:t>
      </w:r>
      <w:r w:rsidR="00EE5744">
        <w:rPr>
          <w:sz w:val="20"/>
          <w:szCs w:val="20"/>
          <w:lang w:eastAsia="uk-UA"/>
        </w:rPr>
        <w:t>5</w:t>
      </w:r>
      <w:r w:rsidRPr="00BD4F26">
        <w:rPr>
          <w:sz w:val="20"/>
          <w:szCs w:val="20"/>
          <w:lang w:eastAsia="uk-UA"/>
        </w:rPr>
        <w:t xml:space="preserve">. </w:t>
      </w:r>
      <w:r w:rsidRPr="00002694">
        <w:rPr>
          <w:sz w:val="20"/>
          <w:szCs w:val="20"/>
        </w:rPr>
        <w:t xml:space="preserve">Розрахунки за цим Договором, при наявному фінансуванні, здійснюються у безготівковій формі шляхом оплати Замовником наданих послуг на підставі пред'явленого Учасником акту здачі-приймання наданих послуг, протягом </w:t>
      </w:r>
      <w:r w:rsidRPr="00002694">
        <w:rPr>
          <w:b/>
          <w:sz w:val="20"/>
          <w:szCs w:val="20"/>
        </w:rPr>
        <w:t>30</w:t>
      </w:r>
      <w:r w:rsidRPr="00002694">
        <w:rPr>
          <w:sz w:val="20"/>
          <w:szCs w:val="20"/>
        </w:rPr>
        <w:t xml:space="preserve"> </w:t>
      </w:r>
      <w:r w:rsidR="00CE5CE2">
        <w:rPr>
          <w:sz w:val="20"/>
          <w:szCs w:val="20"/>
        </w:rPr>
        <w:t>календарних</w:t>
      </w:r>
      <w:r w:rsidRPr="00002694">
        <w:rPr>
          <w:sz w:val="20"/>
          <w:szCs w:val="20"/>
        </w:rPr>
        <w:t xml:space="preserve"> днів з моменту його підписання.</w:t>
      </w:r>
    </w:p>
    <w:p w14:paraId="5905A8AD" w14:textId="77777777" w:rsidR="00D53C1E" w:rsidRPr="00BD4F26" w:rsidRDefault="00D53C1E" w:rsidP="00D53C1E">
      <w:pPr>
        <w:spacing w:line="276" w:lineRule="auto"/>
        <w:jc w:val="both"/>
        <w:rPr>
          <w:sz w:val="20"/>
          <w:szCs w:val="20"/>
          <w:lang w:eastAsia="en-US"/>
        </w:rPr>
      </w:pPr>
      <w:r w:rsidRPr="00BD4F26">
        <w:rPr>
          <w:sz w:val="20"/>
          <w:szCs w:val="20"/>
          <w:lang w:eastAsia="uk-UA"/>
        </w:rPr>
        <w:t>3.6. Замовник не несе відповідальності перед Учасником за несвоєчасне виконання зобов’язань у разі затримки бюджетного фінансування.</w:t>
      </w:r>
    </w:p>
    <w:p w14:paraId="4924D0C9" w14:textId="77777777" w:rsidR="00D53C1E" w:rsidRPr="00BD4F26" w:rsidRDefault="00D53C1E" w:rsidP="00D53C1E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3.7. В разі зниження цін на паливно-мастильні та інші затратні матеріали, зниження податкових відрахувань Перевізник письмово повідомляє Замовника, надає відповідні документи, на підставі яких проводяться перерахунки вартості послуг.</w:t>
      </w:r>
    </w:p>
    <w:p w14:paraId="2EF72CA5" w14:textId="3C935AE5" w:rsidR="0014450B" w:rsidRPr="00BD4F26" w:rsidRDefault="0014450B" w:rsidP="00D53C1E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</w:p>
    <w:p w14:paraId="5B7882E4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4. ТЕРМІН ДІЇ ДОГОВОРУ</w:t>
      </w:r>
    </w:p>
    <w:p w14:paraId="39425393" w14:textId="76AFC4C8" w:rsidR="0014450B" w:rsidRPr="00BD4F26" w:rsidRDefault="0014450B" w:rsidP="0014450B">
      <w:pPr>
        <w:shd w:val="clear" w:color="auto" w:fill="FFFFFF"/>
        <w:spacing w:line="276" w:lineRule="auto"/>
        <w:jc w:val="both"/>
        <w:rPr>
          <w:b/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4.1. Договір діє </w:t>
      </w:r>
      <w:r w:rsidR="00ED5E3E">
        <w:rPr>
          <w:sz w:val="20"/>
          <w:szCs w:val="20"/>
          <w:lang w:eastAsia="uk-UA"/>
        </w:rPr>
        <w:t>з  моменту підписання</w:t>
      </w:r>
      <w:r w:rsidRPr="00BD4F26">
        <w:rPr>
          <w:sz w:val="20"/>
          <w:szCs w:val="20"/>
          <w:lang w:eastAsia="uk-UA"/>
        </w:rPr>
        <w:t xml:space="preserve"> </w:t>
      </w:r>
      <w:r w:rsidR="00ED5E3E">
        <w:rPr>
          <w:sz w:val="20"/>
          <w:szCs w:val="20"/>
          <w:lang w:eastAsia="uk-UA"/>
        </w:rPr>
        <w:t xml:space="preserve">  Сторонами </w:t>
      </w:r>
      <w:r w:rsidRPr="00BD4F26">
        <w:rPr>
          <w:b/>
          <w:sz w:val="20"/>
          <w:szCs w:val="20"/>
          <w:lang w:eastAsia="uk-UA"/>
        </w:rPr>
        <w:t>до 3</w:t>
      </w:r>
      <w:r w:rsidR="00BD4F26">
        <w:rPr>
          <w:b/>
          <w:sz w:val="20"/>
          <w:szCs w:val="20"/>
          <w:lang w:eastAsia="uk-UA"/>
        </w:rPr>
        <w:t>1</w:t>
      </w:r>
      <w:r w:rsidRPr="00BD4F26">
        <w:rPr>
          <w:b/>
          <w:sz w:val="20"/>
          <w:szCs w:val="20"/>
          <w:lang w:eastAsia="uk-UA"/>
        </w:rPr>
        <w:t xml:space="preserve"> </w:t>
      </w:r>
      <w:r w:rsidR="00BD4F26">
        <w:rPr>
          <w:b/>
          <w:sz w:val="20"/>
          <w:szCs w:val="20"/>
          <w:lang w:eastAsia="uk-UA"/>
        </w:rPr>
        <w:t>грудня</w:t>
      </w:r>
      <w:r w:rsidRPr="00BD4F26">
        <w:rPr>
          <w:b/>
          <w:sz w:val="20"/>
          <w:szCs w:val="20"/>
          <w:lang w:eastAsia="uk-UA"/>
        </w:rPr>
        <w:t xml:space="preserve"> 202</w:t>
      </w:r>
      <w:r w:rsidR="00876D7B">
        <w:rPr>
          <w:b/>
          <w:sz w:val="20"/>
          <w:szCs w:val="20"/>
          <w:lang w:eastAsia="uk-UA"/>
        </w:rPr>
        <w:t>4</w:t>
      </w:r>
      <w:r w:rsidRPr="00BD4F26">
        <w:rPr>
          <w:b/>
          <w:sz w:val="20"/>
          <w:szCs w:val="20"/>
          <w:lang w:eastAsia="uk-UA"/>
        </w:rPr>
        <w:t xml:space="preserve"> року.</w:t>
      </w:r>
    </w:p>
    <w:p w14:paraId="408CF3B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4.2. Дострокове припинення Договору можливе за письмовою заявою однієї із Сторін. Заява подається за 10 днів до розірвання Договору.</w:t>
      </w:r>
    </w:p>
    <w:p w14:paraId="7A6E67A1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5. ВІДПОВІДАЛЬНІСТЬ СТОРІН</w:t>
      </w:r>
    </w:p>
    <w:p w14:paraId="788A7582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5.1. За порушення взятих на себе зобов'язань Сторони несуть відповідальність, передбачену чинним законодавством.</w:t>
      </w:r>
    </w:p>
    <w:p w14:paraId="72CAFD5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 У разі невиконання обов'язків по даному Договору винна Сторона сплачує пеню у розмірі не нижче облікової ставки НБУ від загальної вартості послуг по даному Договору за кожен день прострочення виконання зобов'язань.</w:t>
      </w:r>
    </w:p>
    <w:p w14:paraId="70655827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Сторони не несуть відповідальності за невиконання своїх зобов'язань по цьому Договору, якщо причиною такого невиконання є обставини непереборної сили (стихійне лихо, війна, страйки, ембарго, рішення владних структур і таке інше).</w:t>
      </w:r>
    </w:p>
    <w:p w14:paraId="7AF3CBD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6. ІНШІ УМОВИ</w:t>
      </w:r>
    </w:p>
    <w:p w14:paraId="75E1260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6.1.  Усі спори, пов'язані з цим Договором, його укладанням або такі, що виникають у процесі виконання його умов,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  та   підсудністю   такого   спору   в   порядку,   визначеному   відповідним   чинним законодавством України.</w:t>
      </w:r>
    </w:p>
    <w:p w14:paraId="597C58F8" w14:textId="77777777" w:rsidR="0014450B" w:rsidRPr="00BD4F26" w:rsidRDefault="0014450B" w:rsidP="0014450B">
      <w:pPr>
        <w:tabs>
          <w:tab w:val="left" w:pos="709"/>
          <w:tab w:val="left" w:pos="1276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>6.2.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36822B84" w14:textId="2FAB34A0" w:rsidR="00C623DE" w:rsidRPr="00EE5744" w:rsidRDefault="0014450B" w:rsidP="00C623D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BD4F26">
        <w:rPr>
          <w:rFonts w:eastAsia="Calibri"/>
          <w:sz w:val="20"/>
          <w:szCs w:val="20"/>
        </w:rPr>
        <w:t>6.4.</w:t>
      </w:r>
      <w:r w:rsidR="00C623DE" w:rsidRPr="00BD4F26">
        <w:rPr>
          <w:rFonts w:ascii="Times New Roman" w:hAnsi="Times New Roman"/>
          <w:sz w:val="20"/>
          <w:szCs w:val="20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відповідно до  Закону України «Про публічні закупівлі» від 25.12.2015 № 922-VIII (із змінами) </w:t>
      </w:r>
      <w:bookmarkStart w:id="0" w:name="n580"/>
      <w:bookmarkStart w:id="1" w:name="n660"/>
      <w:bookmarkStart w:id="2" w:name="n588"/>
      <w:bookmarkEnd w:id="0"/>
      <w:bookmarkEnd w:id="1"/>
      <w:bookmarkEnd w:id="2"/>
      <w:r w:rsidR="00C623DE" w:rsidRPr="00BD4F26">
        <w:rPr>
          <w:rFonts w:ascii="Times New Roman" w:hAnsi="Times New Roman"/>
          <w:sz w:val="20"/>
          <w:szCs w:val="20"/>
        </w:rPr>
        <w:t xml:space="preserve">та Особливостей </w:t>
      </w:r>
      <w:r w:rsidR="00C623DE" w:rsidRPr="00BD4F26">
        <w:rPr>
          <w:rFonts w:ascii="Times New Roman" w:hAnsi="Times New Roman"/>
          <w:bCs/>
          <w:sz w:val="20"/>
          <w:szCs w:val="20"/>
        </w:rPr>
        <w:t xml:space="preserve">здійснення публічних </w:t>
      </w:r>
      <w:proofErr w:type="spellStart"/>
      <w:r w:rsidR="00C623DE" w:rsidRPr="00BD4F26">
        <w:rPr>
          <w:rFonts w:ascii="Times New Roman" w:hAnsi="Times New Roman"/>
          <w:bCs/>
          <w:sz w:val="20"/>
          <w:szCs w:val="20"/>
        </w:rPr>
        <w:t>закупівель</w:t>
      </w:r>
      <w:proofErr w:type="spellEnd"/>
      <w:r w:rsidR="00C623DE" w:rsidRPr="00BD4F26">
        <w:rPr>
          <w:rFonts w:ascii="Times New Roman" w:hAnsi="Times New Roman"/>
          <w:bCs/>
          <w:sz w:val="20"/>
          <w:szCs w:val="2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постановою Кабінету Міністрів України  від 12 жовтня 2022 р. № 1178, а сам</w:t>
      </w:r>
      <w:bookmarkStart w:id="3" w:name="n582"/>
      <w:bookmarkEnd w:id="3"/>
      <w:r w:rsidR="00C623DE" w:rsidRPr="00BD4F26">
        <w:rPr>
          <w:rFonts w:ascii="Times New Roman" w:hAnsi="Times New Roman"/>
          <w:bCs/>
          <w:sz w:val="20"/>
          <w:szCs w:val="20"/>
        </w:rPr>
        <w:t>е:</w:t>
      </w:r>
    </w:p>
    <w:p w14:paraId="3ACC2D63" w14:textId="77777777" w:rsidR="00C623DE" w:rsidRPr="00BD4F26" w:rsidRDefault="00C623DE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 w:rsidRPr="00BD4F26">
        <w:rPr>
          <w:rFonts w:ascii="Times New Roman" w:hAnsi="Times New Roman"/>
          <w:color w:val="000000"/>
          <w:sz w:val="20"/>
          <w:szCs w:val="20"/>
        </w:rPr>
        <w:t>1) зменшення обсягів закупівлі, зокрема з урахуванням фактичного обсягу видатків замовника;</w:t>
      </w:r>
    </w:p>
    <w:p w14:paraId="09412995" w14:textId="7F6BEE6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3E4F30D" w14:textId="5A693B7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14CFCDC" w14:textId="1C61A9F7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18D542C" w14:textId="56C3CECC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податкового навантаження внаслідок зміни системи оподаткування;</w:t>
      </w:r>
    </w:p>
    <w:p w14:paraId="45E2E411" w14:textId="4BFC80D6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Platts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C542FFA" w14:textId="3C3340FA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зміни умов у зв’язку із застосуванням положень частини шостої</w:t>
      </w:r>
      <w:r w:rsidR="00C623DE" w:rsidRPr="00BD4F2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статті 41 Закону.</w:t>
      </w:r>
    </w:p>
    <w:p w14:paraId="2C9E482B" w14:textId="4D45FB9D" w:rsidR="0014450B" w:rsidRPr="00BD4F26" w:rsidRDefault="0014450B" w:rsidP="0014450B">
      <w:pPr>
        <w:spacing w:line="276" w:lineRule="auto"/>
        <w:jc w:val="both"/>
        <w:rPr>
          <w:sz w:val="20"/>
          <w:szCs w:val="20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5</w:t>
      </w:r>
      <w:r w:rsidRPr="00BD4F26">
        <w:rPr>
          <w:sz w:val="20"/>
          <w:szCs w:val="20"/>
        </w:rPr>
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F4370C3" w14:textId="77F7C0C7" w:rsidR="0014450B" w:rsidRPr="00BD4F26" w:rsidRDefault="0014450B" w:rsidP="0014450B">
      <w:pPr>
        <w:spacing w:line="276" w:lineRule="auto"/>
        <w:jc w:val="both"/>
        <w:rPr>
          <w:sz w:val="20"/>
          <w:szCs w:val="20"/>
          <w:lang w:val="ru-RU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6</w:t>
      </w:r>
      <w:r w:rsidRPr="00BD4F26">
        <w:rPr>
          <w:sz w:val="20"/>
          <w:szCs w:val="20"/>
        </w:rPr>
        <w:t>. У разі внесення змін до істотних умов договору про закупівлю у випадках, передбачених частиною п’ятою цієї статті, замовник обов’язково оприлюднює повідомлення про внесення змін до договору про закупівлю.</w:t>
      </w:r>
    </w:p>
    <w:p w14:paraId="6949CC31" w14:textId="6FE5FA74" w:rsidR="0014450B" w:rsidRPr="00BD4F26" w:rsidRDefault="0014450B" w:rsidP="0014450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 xml:space="preserve">6. </w:t>
      </w:r>
      <w:r w:rsidR="00BD4F26" w:rsidRPr="00BD4F26">
        <w:rPr>
          <w:rFonts w:eastAsia="Calibri"/>
          <w:sz w:val="20"/>
          <w:szCs w:val="20"/>
          <w:lang w:eastAsia="en-US"/>
        </w:rPr>
        <w:t>7</w:t>
      </w:r>
      <w:r w:rsidRPr="00BD4F26">
        <w:rPr>
          <w:rFonts w:eastAsia="Calibri"/>
          <w:sz w:val="20"/>
          <w:szCs w:val="20"/>
          <w:lang w:eastAsia="en-US"/>
        </w:rPr>
        <w:t>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</w:t>
      </w:r>
      <w:r w:rsidR="00EE5744">
        <w:rPr>
          <w:rFonts w:eastAsia="Calibri"/>
          <w:sz w:val="20"/>
          <w:szCs w:val="20"/>
          <w:lang w:eastAsia="en-US"/>
        </w:rPr>
        <w:t xml:space="preserve"> закупівель</w:t>
      </w:r>
      <w:r w:rsidRPr="00BD4F26">
        <w:rPr>
          <w:rFonts w:eastAsia="Calibri"/>
          <w:sz w:val="20"/>
          <w:szCs w:val="20"/>
          <w:lang w:eastAsia="en-US"/>
        </w:rPr>
        <w:t>.</w:t>
      </w:r>
    </w:p>
    <w:p w14:paraId="61885F07" w14:textId="50121BA1" w:rsidR="00BD4F26" w:rsidRDefault="00BD4F26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61BAC594" w14:textId="553AB3A7" w:rsidR="00213307" w:rsidRDefault="00213307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480AF54B" w14:textId="04B04A6A" w:rsidR="00213307" w:rsidRDefault="00213307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7A237C53" w14:textId="62999F48" w:rsidR="00EE5744" w:rsidRDefault="00EE5744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3A8072D6" w14:textId="77777777" w:rsidR="00EE5744" w:rsidRDefault="00EE5744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79E967D3" w14:textId="77777777" w:rsidR="00213307" w:rsidRDefault="00213307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5039659B" w14:textId="0AB51F8F" w:rsidR="0014450B" w:rsidRPr="00BD4F26" w:rsidRDefault="0014450B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  <w:r w:rsidRPr="00BD4F26">
        <w:rPr>
          <w:b/>
          <w:sz w:val="20"/>
          <w:szCs w:val="20"/>
        </w:rPr>
        <w:lastRenderedPageBreak/>
        <w:t>7. Додатки до договору</w:t>
      </w:r>
    </w:p>
    <w:p w14:paraId="2C117F8A" w14:textId="228C6595" w:rsidR="00B36E87" w:rsidRPr="00B36E87" w:rsidRDefault="00B36E87" w:rsidP="00B36E87">
      <w:pPr>
        <w:ind w:left="-284" w:right="-143"/>
        <w:jc w:val="both"/>
        <w:rPr>
          <w:i/>
          <w:sz w:val="22"/>
          <w:szCs w:val="22"/>
        </w:rPr>
      </w:pPr>
      <w:bookmarkStart w:id="4" w:name="107"/>
      <w:bookmarkEnd w:id="4"/>
      <w:r>
        <w:rPr>
          <w:sz w:val="20"/>
          <w:szCs w:val="20"/>
        </w:rPr>
        <w:t xml:space="preserve">    7.</w:t>
      </w:r>
      <w:r w:rsidRPr="00B36E87">
        <w:t xml:space="preserve"> </w:t>
      </w:r>
      <w:r w:rsidRPr="00B36E87">
        <w:rPr>
          <w:sz w:val="22"/>
          <w:szCs w:val="22"/>
        </w:rPr>
        <w:t xml:space="preserve">Невід’ємною частиною даного Договору є Технічна специфікація (Додаток 1) та </w:t>
      </w:r>
      <w:r w:rsidRPr="00B36E87">
        <w:rPr>
          <w:sz w:val="22"/>
          <w:szCs w:val="22"/>
          <w:lang w:eastAsia="uk-UA"/>
        </w:rPr>
        <w:t xml:space="preserve">Графік руху </w:t>
      </w:r>
      <w:r w:rsidR="006F41E5">
        <w:rPr>
          <w:sz w:val="22"/>
          <w:szCs w:val="22"/>
          <w:lang w:eastAsia="uk-UA"/>
        </w:rPr>
        <w:t xml:space="preserve">автобусів </w:t>
      </w:r>
      <w:r w:rsidRPr="00B36E87">
        <w:rPr>
          <w:sz w:val="22"/>
          <w:szCs w:val="22"/>
          <w:lang w:eastAsia="uk-UA"/>
        </w:rPr>
        <w:t>(</w:t>
      </w:r>
      <w:r w:rsidRPr="00B36E87">
        <w:rPr>
          <w:bCs/>
          <w:sz w:val="22"/>
          <w:szCs w:val="22"/>
          <w:lang w:eastAsia="uk-UA"/>
        </w:rPr>
        <w:t>Додаток 2).</w:t>
      </w:r>
    </w:p>
    <w:p w14:paraId="7EB55EAB" w14:textId="2B58A428" w:rsidR="00BD4F26" w:rsidRPr="00B36E87" w:rsidRDefault="00BD4F26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</w:p>
    <w:p w14:paraId="44FBC2C0" w14:textId="77777777" w:rsidR="0014450B" w:rsidRPr="00B36E87" w:rsidRDefault="0014450B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B36E87">
        <w:rPr>
          <w:sz w:val="22"/>
          <w:szCs w:val="22"/>
        </w:rPr>
        <w:t xml:space="preserve"> </w:t>
      </w:r>
    </w:p>
    <w:p w14:paraId="60976F83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bookmarkStart w:id="5" w:name="108"/>
      <w:bookmarkStart w:id="6" w:name="109"/>
      <w:bookmarkEnd w:id="5"/>
      <w:bookmarkEnd w:id="6"/>
    </w:p>
    <w:p w14:paraId="3DF3B8E6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5CF03494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31D7A0EA" w14:textId="4A092C2A" w:rsidR="0014450B" w:rsidRPr="00BD4F26" w:rsidRDefault="0014450B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8. ЮРИДИЧНІ АДРЕСИ, РЕКВІЗИТИ ТА ПІДПИСИ СТОРІН:</w:t>
      </w:r>
    </w:p>
    <w:p w14:paraId="3845042E" w14:textId="77777777" w:rsidR="0014450B" w:rsidRPr="00BD4F26" w:rsidRDefault="0014450B" w:rsidP="0014450B">
      <w:pPr>
        <w:jc w:val="center"/>
        <w:rPr>
          <w:b/>
          <w:sz w:val="20"/>
          <w:szCs w:val="20"/>
          <w:lang w:eastAsia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4450B" w:rsidRPr="00BD4F26" w14:paraId="1012ADE0" w14:textId="77777777" w:rsidTr="0014450B">
        <w:trPr>
          <w:trHeight w:val="703"/>
        </w:trPr>
        <w:tc>
          <w:tcPr>
            <w:tcW w:w="4786" w:type="dxa"/>
          </w:tcPr>
          <w:p w14:paraId="3D91F639" w14:textId="77777777" w:rsidR="00EE5744" w:rsidRPr="00121EE9" w:rsidRDefault="00EE5744" w:rsidP="00EE5744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ЗАМОВНИК:</w:t>
            </w:r>
          </w:p>
          <w:p w14:paraId="239FC53F" w14:textId="77777777" w:rsidR="00EE5744" w:rsidRPr="00121EE9" w:rsidRDefault="00EE5744" w:rsidP="00EE574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Літинський</w:t>
            </w:r>
            <w:proofErr w:type="spellEnd"/>
            <w:r>
              <w:rPr>
                <w:b/>
                <w:sz w:val="22"/>
                <w:szCs w:val="22"/>
              </w:rPr>
              <w:t xml:space="preserve"> ліцей-опорний заклад загальної середньої освіти №2 </w:t>
            </w:r>
            <w:proofErr w:type="spellStart"/>
            <w:r>
              <w:rPr>
                <w:b/>
                <w:sz w:val="22"/>
                <w:szCs w:val="22"/>
              </w:rPr>
              <w:t>Літинської</w:t>
            </w:r>
            <w:proofErr w:type="spellEnd"/>
            <w:r>
              <w:rPr>
                <w:b/>
                <w:sz w:val="22"/>
                <w:szCs w:val="22"/>
              </w:rPr>
              <w:t xml:space="preserve"> селищної ради Вінницької області</w:t>
            </w:r>
          </w:p>
          <w:p w14:paraId="435EC1E0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22300 Вінницька обл.. смт. </w:t>
            </w:r>
            <w:proofErr w:type="spellStart"/>
            <w:r w:rsidRPr="00121EE9">
              <w:rPr>
                <w:sz w:val="22"/>
                <w:szCs w:val="22"/>
              </w:rPr>
              <w:t>Літин</w:t>
            </w:r>
            <w:proofErr w:type="spellEnd"/>
          </w:p>
          <w:p w14:paraId="25408CDD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вул.  Соборна, </w:t>
            </w:r>
            <w:r>
              <w:rPr>
                <w:sz w:val="22"/>
                <w:szCs w:val="22"/>
              </w:rPr>
              <w:t>42</w:t>
            </w:r>
          </w:p>
          <w:p w14:paraId="3868AFA3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25497740</w:t>
            </w:r>
          </w:p>
          <w:p w14:paraId="2326C048" w14:textId="77777777" w:rsidR="00EE5744" w:rsidRPr="00B259D4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048201720344270001000052785</w:t>
            </w:r>
          </w:p>
          <w:p w14:paraId="20AB4940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УДКСУ у </w:t>
            </w:r>
            <w:proofErr w:type="spellStart"/>
            <w:r>
              <w:rPr>
                <w:sz w:val="22"/>
                <w:szCs w:val="22"/>
              </w:rPr>
              <w:t>Літинському</w:t>
            </w:r>
            <w:proofErr w:type="spellEnd"/>
            <w:r>
              <w:rPr>
                <w:sz w:val="22"/>
                <w:szCs w:val="22"/>
              </w:rPr>
              <w:t xml:space="preserve"> районі, 820172</w:t>
            </w:r>
          </w:p>
          <w:p w14:paraId="6625CD7A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5348A81F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25668F32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6A903426" w14:textId="77777777" w:rsidR="00EE5744" w:rsidRPr="00E75AEE" w:rsidRDefault="00EE5744" w:rsidP="00EE5744">
            <w:pPr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____________________   </w:t>
            </w:r>
            <w:r>
              <w:rPr>
                <w:sz w:val="22"/>
                <w:szCs w:val="22"/>
              </w:rPr>
              <w:t xml:space="preserve"> Тетяна КАТРІНА</w:t>
            </w:r>
            <w:r w:rsidRPr="00121EE9">
              <w:rPr>
                <w:sz w:val="22"/>
                <w:szCs w:val="22"/>
              </w:rPr>
              <w:t xml:space="preserve"> </w:t>
            </w:r>
          </w:p>
          <w:p w14:paraId="22B50C44" w14:textId="392D7E7B" w:rsidR="0014450B" w:rsidRPr="00BD4F26" w:rsidRDefault="00EE5744" w:rsidP="00EE5744">
            <w:pPr>
              <w:rPr>
                <w:sz w:val="20"/>
                <w:szCs w:val="20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  <w:tc>
          <w:tcPr>
            <w:tcW w:w="5103" w:type="dxa"/>
          </w:tcPr>
          <w:p w14:paraId="16A44188" w14:textId="0C7FC0DA" w:rsidR="0014450B" w:rsidRPr="00BD4F26" w:rsidRDefault="00BD4F26" w:rsidP="00BD4F26">
            <w:pPr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 xml:space="preserve">       </w:t>
            </w:r>
            <w:r w:rsidR="0014450B" w:rsidRPr="00BD4F26">
              <w:rPr>
                <w:b/>
                <w:sz w:val="20"/>
                <w:szCs w:val="20"/>
                <w:lang w:eastAsia="uk-UA"/>
              </w:rPr>
              <w:t>ВИКОНАВЕЦЬ:</w:t>
            </w:r>
          </w:p>
          <w:p w14:paraId="3672B40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69725905" w14:textId="77777777" w:rsidR="0014450B" w:rsidRPr="00BD4F26" w:rsidRDefault="0014450B">
            <w:pPr>
              <w:jc w:val="center"/>
              <w:rPr>
                <w:b/>
                <w:i/>
                <w:sz w:val="20"/>
                <w:szCs w:val="20"/>
                <w:lang w:eastAsia="uk-UA"/>
              </w:rPr>
            </w:pPr>
            <w:r w:rsidRPr="00BD4F26">
              <w:rPr>
                <w:b/>
                <w:i/>
                <w:sz w:val="20"/>
                <w:szCs w:val="20"/>
                <w:lang w:eastAsia="uk-UA"/>
              </w:rPr>
              <w:t>_____________________________________</w:t>
            </w:r>
          </w:p>
          <w:p w14:paraId="62CE102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</w:t>
            </w:r>
          </w:p>
          <w:p w14:paraId="164E5AE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______________________________________</w:t>
            </w:r>
          </w:p>
          <w:p w14:paraId="5701DBE8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7D5E2F84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2151CBCC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5A0419D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6A611B6F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2A665D99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4217C1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3A353F5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 _________________</w:t>
            </w:r>
          </w:p>
          <w:p w14:paraId="2BD8954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EE486C3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М.П.</w:t>
            </w:r>
          </w:p>
        </w:tc>
      </w:tr>
    </w:tbl>
    <w:p w14:paraId="37A52558" w14:textId="77777777" w:rsidR="0014450B" w:rsidRPr="00BD4F26" w:rsidRDefault="0014450B" w:rsidP="0014450B">
      <w:pPr>
        <w:rPr>
          <w:sz w:val="20"/>
          <w:szCs w:val="20"/>
        </w:rPr>
      </w:pPr>
    </w:p>
    <w:p w14:paraId="1CC6C530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9491E5D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82FBD40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71A3885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30FAD72D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4A755B1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DD9A734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E741BF9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77A09C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CE6B6F1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268542C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EB05A9E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775667F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BC60AC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C8C2F2F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343881F4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632C4D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7506E0ED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2D74996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16579A72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7E2D6E5E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26675268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90F80C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13B939C6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6E122AA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1BAE2F6C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25E6FEED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7499E0B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30625BDC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7FE01D9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18DF500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1FADA023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CAF28AB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48EB91AC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F504A67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261C5FF9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2DD1AFF7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3859EB73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6148CE94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0151F084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5DF100CF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2C937155" w14:textId="77777777" w:rsidR="00060B23" w:rsidRDefault="00060B23" w:rsidP="00B36E87">
      <w:pPr>
        <w:ind w:right="-36" w:firstLine="567"/>
        <w:jc w:val="right"/>
        <w:rPr>
          <w:b/>
          <w:sz w:val="22"/>
          <w:szCs w:val="22"/>
        </w:rPr>
      </w:pPr>
    </w:p>
    <w:p w14:paraId="70C4DC69" w14:textId="01B8E0C4" w:rsidR="00B36E87" w:rsidRPr="00D560AA" w:rsidRDefault="00B36E87" w:rsidP="00B36E87">
      <w:pPr>
        <w:ind w:right="-36" w:firstLine="567"/>
        <w:jc w:val="right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Додаток 1 до договору про закупівлю  </w:t>
      </w:r>
    </w:p>
    <w:p w14:paraId="2AAD6781" w14:textId="7C0C43B8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5968773C" w14:textId="75DE6A77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 від  </w:t>
      </w:r>
      <w:r w:rsidRPr="00D50F95">
        <w:rPr>
          <w:b/>
          <w:sz w:val="22"/>
          <w:szCs w:val="22"/>
          <w:u w:val="single"/>
        </w:rPr>
        <w:t>«___»_________202</w:t>
      </w:r>
      <w:r w:rsidR="00EE5744">
        <w:rPr>
          <w:b/>
          <w:sz w:val="22"/>
          <w:szCs w:val="22"/>
          <w:u w:val="single"/>
        </w:rPr>
        <w:t xml:space="preserve"> </w:t>
      </w:r>
      <w:r w:rsidRPr="00D50F95">
        <w:rPr>
          <w:b/>
          <w:sz w:val="22"/>
          <w:szCs w:val="22"/>
          <w:u w:val="single"/>
        </w:rPr>
        <w:t xml:space="preserve"> року</w:t>
      </w:r>
    </w:p>
    <w:p w14:paraId="17B31B8E" w14:textId="77777777" w:rsidR="00B36E87" w:rsidRPr="00D560AA" w:rsidRDefault="00B36E87" w:rsidP="00B36E87">
      <w:pPr>
        <w:ind w:left="-284" w:right="-143"/>
        <w:jc w:val="center"/>
        <w:rPr>
          <w:b/>
          <w:bCs/>
          <w:sz w:val="22"/>
          <w:szCs w:val="22"/>
        </w:rPr>
      </w:pPr>
    </w:p>
    <w:p w14:paraId="4D34D97F" w14:textId="77777777" w:rsidR="00B36E87" w:rsidRPr="00D560AA" w:rsidRDefault="00B36E87" w:rsidP="00B36E87">
      <w:pPr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>Технічна специфікація</w:t>
      </w:r>
    </w:p>
    <w:p w14:paraId="7F88BED7" w14:textId="77777777" w:rsidR="00B36E87" w:rsidRPr="00D560AA" w:rsidRDefault="00B36E87" w:rsidP="00B36E87">
      <w:pPr>
        <w:jc w:val="center"/>
        <w:rPr>
          <w:sz w:val="22"/>
          <w:szCs w:val="22"/>
        </w:rPr>
      </w:pPr>
      <w:r w:rsidRPr="00D560AA">
        <w:rPr>
          <w:b/>
          <w:sz w:val="22"/>
          <w:szCs w:val="22"/>
        </w:rPr>
        <w:t>ДК 021:2015 –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60130000-8</w:t>
      </w:r>
      <w:r w:rsidRPr="00D560AA">
        <w:rPr>
          <w:b/>
          <w:color w:val="777777"/>
          <w:sz w:val="22"/>
          <w:szCs w:val="22"/>
          <w:shd w:val="clear" w:color="auto" w:fill="FDFEFD"/>
        </w:rPr>
        <w:t> - 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спеціалізованих автомобільних перевезень пасажирів</w:t>
      </w:r>
      <w:r w:rsidRPr="00D560AA">
        <w:rPr>
          <w:sz w:val="22"/>
          <w:szCs w:val="22"/>
        </w:rPr>
        <w:t xml:space="preserve"> </w:t>
      </w:r>
    </w:p>
    <w:p w14:paraId="3C0E38EA" w14:textId="77777777" w:rsidR="00B36E87" w:rsidRPr="00D560AA" w:rsidRDefault="00B36E87" w:rsidP="00B36E87">
      <w:pPr>
        <w:jc w:val="center"/>
        <w:rPr>
          <w:sz w:val="22"/>
          <w:szCs w:val="22"/>
          <w:u w:val="single"/>
        </w:rPr>
      </w:pPr>
    </w:p>
    <w:tbl>
      <w:tblPr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3119"/>
        <w:gridCol w:w="1701"/>
        <w:gridCol w:w="1387"/>
        <w:gridCol w:w="1729"/>
      </w:tblGrid>
      <w:tr w:rsidR="00B36E87" w:rsidRPr="00D560AA" w14:paraId="5981C8BA" w14:textId="77777777" w:rsidTr="00A60912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37C3" w14:textId="77777777" w:rsidR="00B36E87" w:rsidRPr="00D560AA" w:rsidRDefault="00B36E87" w:rsidP="00A60912">
            <w:pPr>
              <w:jc w:val="right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E3A6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Назва маршруту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670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B3D4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учнів та вчителів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E3E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днів підвозу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5C0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560AA">
              <w:rPr>
                <w:sz w:val="22"/>
                <w:szCs w:val="22"/>
              </w:rPr>
              <w:t>Вартість 1 дня підвозу без ПДВ</w:t>
            </w:r>
          </w:p>
        </w:tc>
      </w:tr>
      <w:tr w:rsidR="00B36E87" w:rsidRPr="00D560AA" w14:paraId="3E415681" w14:textId="77777777" w:rsidTr="00AC5B1C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754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099" w14:textId="11F1F2AD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3AAE" w14:textId="32A48AD4" w:rsidR="00B36E87" w:rsidRPr="00D560AA" w:rsidRDefault="00B36E87" w:rsidP="00921C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EAA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10758A9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0851E4D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48C427B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F2" w14:textId="555B6AD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897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</w:tc>
      </w:tr>
    </w:tbl>
    <w:p w14:paraId="6BA06176" w14:textId="77777777" w:rsidR="00B36E87" w:rsidRPr="00D560AA" w:rsidRDefault="00B36E87" w:rsidP="00B36E87">
      <w:pPr>
        <w:rPr>
          <w:sz w:val="22"/>
          <w:szCs w:val="22"/>
        </w:rPr>
      </w:pPr>
    </w:p>
    <w:p w14:paraId="02C7DA77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Всього сума без ПДВ:  ___________ грн. </w:t>
      </w:r>
    </w:p>
    <w:p w14:paraId="4814BE9A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ПДВ:  ___________ грн. </w:t>
      </w:r>
    </w:p>
    <w:p w14:paraId="5EE0FCB4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>Сума з ПДВ:  ___________ грн</w:t>
      </w:r>
      <w:r w:rsidRPr="00D560AA">
        <w:rPr>
          <w:bCs/>
          <w:sz w:val="22"/>
          <w:szCs w:val="22"/>
        </w:rPr>
        <w:t xml:space="preserve">. </w:t>
      </w:r>
    </w:p>
    <w:p w14:paraId="784B5F4D" w14:textId="77777777" w:rsidR="00B36E87" w:rsidRPr="00D560AA" w:rsidRDefault="00B36E87" w:rsidP="00B36E87">
      <w:pPr>
        <w:tabs>
          <w:tab w:val="right" w:pos="3261"/>
          <w:tab w:val="right" w:pos="9639"/>
        </w:tabs>
        <w:ind w:right="-284"/>
        <w:rPr>
          <w:sz w:val="22"/>
          <w:szCs w:val="22"/>
        </w:rPr>
      </w:pPr>
      <w:r w:rsidRPr="00D560AA">
        <w:rPr>
          <w:sz w:val="22"/>
          <w:szCs w:val="22"/>
        </w:rPr>
        <w:t xml:space="preserve">Сума прописом: ______________________________________________________ грн. __ коп., </w:t>
      </w:r>
    </w:p>
    <w:p w14:paraId="7E940BF9" w14:textId="77777777" w:rsidR="00B36E87" w:rsidRPr="00D560AA" w:rsidRDefault="00B36E87" w:rsidP="00B36E87">
      <w:pPr>
        <w:rPr>
          <w:sz w:val="22"/>
          <w:szCs w:val="22"/>
        </w:rPr>
      </w:pPr>
      <w:r w:rsidRPr="00D560AA">
        <w:rPr>
          <w:sz w:val="22"/>
          <w:szCs w:val="22"/>
        </w:rPr>
        <w:t xml:space="preserve">у </w:t>
      </w:r>
      <w:proofErr w:type="spellStart"/>
      <w:r w:rsidRPr="00D560AA">
        <w:rPr>
          <w:sz w:val="22"/>
          <w:szCs w:val="22"/>
        </w:rPr>
        <w:t>т.ч</w:t>
      </w:r>
      <w:proofErr w:type="spellEnd"/>
      <w:r w:rsidRPr="00D560AA">
        <w:rPr>
          <w:sz w:val="22"/>
          <w:szCs w:val="22"/>
        </w:rPr>
        <w:t>. ПДВ __________________________________________________________ грн. __коп..</w:t>
      </w:r>
    </w:p>
    <w:p w14:paraId="109C4B2B" w14:textId="77777777" w:rsidR="00B36E87" w:rsidRPr="00D560AA" w:rsidRDefault="00B36E87" w:rsidP="00B36E87">
      <w:pPr>
        <w:rPr>
          <w:sz w:val="22"/>
          <w:szCs w:val="22"/>
        </w:rPr>
      </w:pPr>
    </w:p>
    <w:p w14:paraId="56FC5FE6" w14:textId="77777777" w:rsidR="00B36E87" w:rsidRPr="00D560AA" w:rsidRDefault="00B36E87" w:rsidP="00B36E87">
      <w:pPr>
        <w:rPr>
          <w:sz w:val="22"/>
          <w:szCs w:val="22"/>
        </w:rPr>
      </w:pPr>
    </w:p>
    <w:tbl>
      <w:tblPr>
        <w:tblStyle w:val="a5"/>
        <w:tblW w:w="16906" w:type="dxa"/>
        <w:tblInd w:w="137" w:type="dxa"/>
        <w:tblLook w:val="01E0" w:firstRow="1" w:lastRow="1" w:firstColumn="1" w:lastColumn="1" w:noHBand="0" w:noVBand="0"/>
      </w:tblPr>
      <w:tblGrid>
        <w:gridCol w:w="4659"/>
        <w:gridCol w:w="4616"/>
        <w:gridCol w:w="4154"/>
        <w:gridCol w:w="3477"/>
      </w:tblGrid>
      <w:tr w:rsidR="00B36E87" w:rsidRPr="00D560AA" w14:paraId="04D48EBB" w14:textId="77777777" w:rsidTr="00A609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C3B" w14:textId="77777777" w:rsidR="00EE5744" w:rsidRPr="00121EE9" w:rsidRDefault="00EE5744" w:rsidP="00EE5744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ЗАМОВНИК:</w:t>
            </w:r>
          </w:p>
          <w:p w14:paraId="5ABE9DF1" w14:textId="77777777" w:rsidR="00EE5744" w:rsidRPr="00121EE9" w:rsidRDefault="00EE5744" w:rsidP="00EE574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Літинський</w:t>
            </w:r>
            <w:proofErr w:type="spellEnd"/>
            <w:r>
              <w:rPr>
                <w:b/>
                <w:sz w:val="22"/>
                <w:szCs w:val="22"/>
              </w:rPr>
              <w:t xml:space="preserve"> ліцей-опорний заклад загальної середньої освіти №2 </w:t>
            </w:r>
            <w:proofErr w:type="spellStart"/>
            <w:r>
              <w:rPr>
                <w:b/>
                <w:sz w:val="22"/>
                <w:szCs w:val="22"/>
              </w:rPr>
              <w:t>Літинської</w:t>
            </w:r>
            <w:proofErr w:type="spellEnd"/>
            <w:r>
              <w:rPr>
                <w:b/>
                <w:sz w:val="22"/>
                <w:szCs w:val="22"/>
              </w:rPr>
              <w:t xml:space="preserve"> селищної ради Вінницької області</w:t>
            </w:r>
          </w:p>
          <w:p w14:paraId="5DBDFFCA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22300 Вінницька обл.. смт. </w:t>
            </w:r>
            <w:proofErr w:type="spellStart"/>
            <w:r w:rsidRPr="00121EE9">
              <w:rPr>
                <w:sz w:val="22"/>
                <w:szCs w:val="22"/>
              </w:rPr>
              <w:t>Літин</w:t>
            </w:r>
            <w:proofErr w:type="spellEnd"/>
          </w:p>
          <w:p w14:paraId="5D0ACF08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вул.  Соборна, </w:t>
            </w:r>
            <w:r>
              <w:rPr>
                <w:sz w:val="22"/>
                <w:szCs w:val="22"/>
              </w:rPr>
              <w:t>42</w:t>
            </w:r>
          </w:p>
          <w:p w14:paraId="02B56045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25497740</w:t>
            </w:r>
          </w:p>
          <w:p w14:paraId="033ADBEF" w14:textId="77777777" w:rsidR="00EE5744" w:rsidRPr="00B259D4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048201720344270001000052785</w:t>
            </w:r>
          </w:p>
          <w:p w14:paraId="04142165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УДКСУ у </w:t>
            </w:r>
            <w:proofErr w:type="spellStart"/>
            <w:r>
              <w:rPr>
                <w:sz w:val="22"/>
                <w:szCs w:val="22"/>
              </w:rPr>
              <w:t>Літинському</w:t>
            </w:r>
            <w:proofErr w:type="spellEnd"/>
            <w:r>
              <w:rPr>
                <w:sz w:val="22"/>
                <w:szCs w:val="22"/>
              </w:rPr>
              <w:t xml:space="preserve"> районі, 820172</w:t>
            </w:r>
          </w:p>
          <w:p w14:paraId="1351C155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42729B15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41B4400B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3B09CC33" w14:textId="77777777" w:rsidR="00EE5744" w:rsidRPr="00E75AEE" w:rsidRDefault="00EE5744" w:rsidP="00EE5744">
            <w:pPr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____________________   </w:t>
            </w:r>
            <w:r>
              <w:rPr>
                <w:sz w:val="22"/>
                <w:szCs w:val="22"/>
              </w:rPr>
              <w:t xml:space="preserve"> Тетяна КАТРІНА</w:t>
            </w:r>
            <w:r w:rsidRPr="00121EE9">
              <w:rPr>
                <w:sz w:val="22"/>
                <w:szCs w:val="22"/>
              </w:rPr>
              <w:t xml:space="preserve"> </w:t>
            </w:r>
          </w:p>
          <w:p w14:paraId="57C8A73F" w14:textId="01EB9114" w:rsidR="00B36E87" w:rsidRPr="00D560AA" w:rsidRDefault="00EE5744" w:rsidP="00EE5744">
            <w:pPr>
              <w:rPr>
                <w:b/>
                <w:sz w:val="22"/>
                <w:szCs w:val="22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858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ВИКОНАВЕЦЬ</w:t>
            </w:r>
          </w:p>
          <w:p w14:paraId="6CDE0211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________________________________________</w:t>
            </w:r>
          </w:p>
          <w:p w14:paraId="1C0227CF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</w:p>
          <w:p w14:paraId="19BDFDC1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28BC888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63CDFAA8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7015DC8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11BA8E5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  <w:t>––––––––––––––––––––––––––––––––––––––––</w:t>
            </w:r>
          </w:p>
          <w:p w14:paraId="3CF3BBAE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6D73E9C2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12DBB8BB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–––––––––––––––––––––––––    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E26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E4D5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</w:tr>
    </w:tbl>
    <w:p w14:paraId="69745D1E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30254927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21741D4F" w14:textId="7BAB5788" w:rsidR="00B36E87" w:rsidRDefault="00B36E87" w:rsidP="00B36E87">
      <w:pPr>
        <w:ind w:left="-284" w:right="-143"/>
        <w:rPr>
          <w:sz w:val="22"/>
          <w:szCs w:val="22"/>
        </w:rPr>
      </w:pPr>
    </w:p>
    <w:p w14:paraId="7749F257" w14:textId="6AE2F035" w:rsidR="000E257E" w:rsidRDefault="000E257E" w:rsidP="00B36E87">
      <w:pPr>
        <w:ind w:left="-284" w:right="-143"/>
        <w:rPr>
          <w:sz w:val="22"/>
          <w:szCs w:val="22"/>
        </w:rPr>
      </w:pPr>
    </w:p>
    <w:p w14:paraId="32ACF6AC" w14:textId="2F6F9137" w:rsidR="000E257E" w:rsidRDefault="000E257E" w:rsidP="00B36E87">
      <w:pPr>
        <w:ind w:left="-284" w:right="-143"/>
        <w:rPr>
          <w:sz w:val="22"/>
          <w:szCs w:val="22"/>
        </w:rPr>
      </w:pPr>
    </w:p>
    <w:p w14:paraId="6622B276" w14:textId="5C253DA5" w:rsidR="00060B23" w:rsidRDefault="00060B23" w:rsidP="00B36E87">
      <w:pPr>
        <w:ind w:left="-284" w:right="-143"/>
        <w:rPr>
          <w:sz w:val="22"/>
          <w:szCs w:val="22"/>
        </w:rPr>
      </w:pPr>
    </w:p>
    <w:p w14:paraId="1BBAC88C" w14:textId="67AC6206" w:rsidR="00060B23" w:rsidRDefault="00060B23" w:rsidP="00B36E87">
      <w:pPr>
        <w:ind w:left="-284" w:right="-143"/>
        <w:rPr>
          <w:sz w:val="22"/>
          <w:szCs w:val="22"/>
        </w:rPr>
      </w:pPr>
    </w:p>
    <w:p w14:paraId="5B395EBD" w14:textId="42F45B57" w:rsidR="00060B23" w:rsidRDefault="00060B23" w:rsidP="00B36E87">
      <w:pPr>
        <w:ind w:left="-284" w:right="-143"/>
        <w:rPr>
          <w:sz w:val="22"/>
          <w:szCs w:val="22"/>
        </w:rPr>
      </w:pPr>
    </w:p>
    <w:p w14:paraId="3360FAEA" w14:textId="2A86A279" w:rsidR="00060B23" w:rsidRDefault="00060B23" w:rsidP="00B36E87">
      <w:pPr>
        <w:ind w:left="-284" w:right="-143"/>
        <w:rPr>
          <w:sz w:val="22"/>
          <w:szCs w:val="22"/>
        </w:rPr>
      </w:pPr>
    </w:p>
    <w:p w14:paraId="0A13D008" w14:textId="35206EBE" w:rsidR="00060B23" w:rsidRDefault="00060B23" w:rsidP="00B36E87">
      <w:pPr>
        <w:ind w:left="-284" w:right="-143"/>
        <w:rPr>
          <w:sz w:val="22"/>
          <w:szCs w:val="22"/>
        </w:rPr>
      </w:pPr>
    </w:p>
    <w:p w14:paraId="38452C77" w14:textId="50C7A8F9" w:rsidR="00060B23" w:rsidRDefault="00060B23" w:rsidP="00B36E87">
      <w:pPr>
        <w:ind w:left="-284" w:right="-143"/>
        <w:rPr>
          <w:sz w:val="22"/>
          <w:szCs w:val="22"/>
        </w:rPr>
      </w:pPr>
    </w:p>
    <w:p w14:paraId="16AA26D6" w14:textId="18A09312" w:rsidR="00060B23" w:rsidRDefault="00060B23" w:rsidP="00B36E87">
      <w:pPr>
        <w:ind w:left="-284" w:right="-143"/>
        <w:rPr>
          <w:sz w:val="22"/>
          <w:szCs w:val="22"/>
        </w:rPr>
      </w:pPr>
    </w:p>
    <w:p w14:paraId="6336DD46" w14:textId="4AD3A810" w:rsidR="00060B23" w:rsidRDefault="00060B23" w:rsidP="00B36E87">
      <w:pPr>
        <w:ind w:left="-284" w:right="-143"/>
        <w:rPr>
          <w:sz w:val="22"/>
          <w:szCs w:val="22"/>
        </w:rPr>
      </w:pPr>
    </w:p>
    <w:p w14:paraId="34E33B4A" w14:textId="0C6658AF" w:rsidR="00060B23" w:rsidRDefault="00060B23" w:rsidP="00B36E87">
      <w:pPr>
        <w:ind w:left="-284" w:right="-143"/>
        <w:rPr>
          <w:sz w:val="22"/>
          <w:szCs w:val="22"/>
        </w:rPr>
      </w:pPr>
    </w:p>
    <w:p w14:paraId="4D64DA09" w14:textId="310D6868" w:rsidR="00060B23" w:rsidRDefault="00060B23" w:rsidP="00B36E87">
      <w:pPr>
        <w:ind w:left="-284" w:right="-143"/>
        <w:rPr>
          <w:sz w:val="22"/>
          <w:szCs w:val="22"/>
        </w:rPr>
      </w:pPr>
    </w:p>
    <w:p w14:paraId="6A6B2F27" w14:textId="2CFCCF0D" w:rsidR="00060B23" w:rsidRDefault="00060B23" w:rsidP="00B36E87">
      <w:pPr>
        <w:ind w:left="-284" w:right="-143"/>
        <w:rPr>
          <w:sz w:val="22"/>
          <w:szCs w:val="22"/>
        </w:rPr>
      </w:pPr>
    </w:p>
    <w:p w14:paraId="799FDE11" w14:textId="051722CC" w:rsidR="00060B23" w:rsidRDefault="00060B23" w:rsidP="00B36E87">
      <w:pPr>
        <w:ind w:left="-284" w:right="-143"/>
        <w:rPr>
          <w:sz w:val="22"/>
          <w:szCs w:val="22"/>
        </w:rPr>
      </w:pPr>
    </w:p>
    <w:p w14:paraId="639E9FE2" w14:textId="57688EA5" w:rsidR="00060B23" w:rsidRDefault="00060B23" w:rsidP="00B36E87">
      <w:pPr>
        <w:ind w:left="-284" w:right="-143"/>
        <w:rPr>
          <w:sz w:val="22"/>
          <w:szCs w:val="22"/>
        </w:rPr>
      </w:pPr>
    </w:p>
    <w:p w14:paraId="61353F35" w14:textId="52C6CA57" w:rsidR="00060B23" w:rsidRDefault="00060B23" w:rsidP="00B36E87">
      <w:pPr>
        <w:ind w:left="-284" w:right="-143"/>
        <w:rPr>
          <w:sz w:val="22"/>
          <w:szCs w:val="22"/>
        </w:rPr>
      </w:pPr>
    </w:p>
    <w:p w14:paraId="2F4D4FA3" w14:textId="43F4E67F" w:rsidR="00060B23" w:rsidRDefault="00060B23" w:rsidP="00B36E87">
      <w:pPr>
        <w:ind w:left="-284" w:right="-143"/>
        <w:rPr>
          <w:sz w:val="22"/>
          <w:szCs w:val="22"/>
        </w:rPr>
      </w:pPr>
    </w:p>
    <w:p w14:paraId="253B7E84" w14:textId="76714266" w:rsidR="00060B23" w:rsidRDefault="00060B23" w:rsidP="00B36E87">
      <w:pPr>
        <w:ind w:left="-284" w:right="-143"/>
        <w:rPr>
          <w:sz w:val="22"/>
          <w:szCs w:val="22"/>
        </w:rPr>
      </w:pPr>
    </w:p>
    <w:p w14:paraId="720D48F3" w14:textId="02B482E6" w:rsidR="00060B23" w:rsidRDefault="00060B23" w:rsidP="00B36E87">
      <w:pPr>
        <w:ind w:left="-284" w:right="-143"/>
        <w:rPr>
          <w:sz w:val="22"/>
          <w:szCs w:val="22"/>
        </w:rPr>
      </w:pPr>
    </w:p>
    <w:p w14:paraId="620E6554" w14:textId="5D523510" w:rsidR="00060B23" w:rsidRDefault="00060B23" w:rsidP="00B36E87">
      <w:pPr>
        <w:ind w:left="-284" w:right="-143"/>
        <w:rPr>
          <w:sz w:val="22"/>
          <w:szCs w:val="22"/>
        </w:rPr>
      </w:pPr>
    </w:p>
    <w:p w14:paraId="35CA86B9" w14:textId="359F2DDE" w:rsidR="00060B23" w:rsidRDefault="00060B23" w:rsidP="00B36E87">
      <w:pPr>
        <w:ind w:left="-284" w:right="-143"/>
        <w:rPr>
          <w:sz w:val="22"/>
          <w:szCs w:val="22"/>
        </w:rPr>
      </w:pPr>
    </w:p>
    <w:p w14:paraId="36AF5C24" w14:textId="006E974A" w:rsidR="00060B23" w:rsidRDefault="00060B23" w:rsidP="00B36E87">
      <w:pPr>
        <w:ind w:left="-284" w:right="-143"/>
        <w:rPr>
          <w:sz w:val="22"/>
          <w:szCs w:val="22"/>
        </w:rPr>
      </w:pPr>
    </w:p>
    <w:p w14:paraId="2DAEACEE" w14:textId="212CDF09" w:rsidR="00060B23" w:rsidRDefault="00060B23" w:rsidP="00B36E87">
      <w:pPr>
        <w:ind w:left="-284" w:right="-143"/>
        <w:rPr>
          <w:sz w:val="22"/>
          <w:szCs w:val="22"/>
        </w:rPr>
      </w:pPr>
    </w:p>
    <w:p w14:paraId="51752091" w14:textId="156F3707" w:rsidR="00060B23" w:rsidRDefault="00060B23" w:rsidP="00B36E87">
      <w:pPr>
        <w:ind w:left="-284" w:right="-143"/>
        <w:rPr>
          <w:sz w:val="22"/>
          <w:szCs w:val="22"/>
        </w:rPr>
      </w:pPr>
    </w:p>
    <w:p w14:paraId="669EC954" w14:textId="77777777" w:rsidR="00060B23" w:rsidRDefault="00060B23" w:rsidP="00B36E87">
      <w:pPr>
        <w:ind w:left="-284" w:right="-143"/>
        <w:rPr>
          <w:sz w:val="22"/>
          <w:szCs w:val="22"/>
        </w:rPr>
      </w:pPr>
    </w:p>
    <w:p w14:paraId="38F64BB4" w14:textId="77777777" w:rsidR="000E257E" w:rsidRPr="00D560AA" w:rsidRDefault="000E257E" w:rsidP="00B36E87">
      <w:pPr>
        <w:ind w:left="-284" w:right="-143"/>
        <w:rPr>
          <w:sz w:val="22"/>
          <w:szCs w:val="22"/>
        </w:rPr>
      </w:pPr>
    </w:p>
    <w:p w14:paraId="4D2EDDE0" w14:textId="684D2F5A" w:rsidR="00686F12" w:rsidRDefault="00AD6725" w:rsidP="00AD6725">
      <w:pPr>
        <w:ind w:right="-36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</w:t>
      </w:r>
    </w:p>
    <w:p w14:paraId="503E5312" w14:textId="4A843695" w:rsidR="00B36E87" w:rsidRPr="00D560AA" w:rsidRDefault="00B36E87" w:rsidP="00060B23">
      <w:pPr>
        <w:ind w:right="-36" w:firstLine="567"/>
        <w:jc w:val="right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Додаток 2 до договору про закупівлю  </w:t>
      </w:r>
    </w:p>
    <w:p w14:paraId="0205B1BC" w14:textId="77777777" w:rsidR="00B36E87" w:rsidRPr="00D560AA" w:rsidRDefault="00B36E87" w:rsidP="00060B23">
      <w:pPr>
        <w:ind w:right="-36" w:firstLine="567"/>
        <w:jc w:val="right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2F8024C2" w14:textId="6ECFBFC1" w:rsidR="00B36E87" w:rsidRPr="00AC5B1C" w:rsidRDefault="00B36E87" w:rsidP="00060B23">
      <w:pPr>
        <w:ind w:right="-36" w:firstLine="567"/>
        <w:jc w:val="right"/>
        <w:rPr>
          <w:b/>
          <w:sz w:val="22"/>
          <w:szCs w:val="22"/>
          <w:u w:val="single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 </w:t>
      </w:r>
      <w:r w:rsidRPr="00AC5B1C">
        <w:rPr>
          <w:b/>
          <w:sz w:val="22"/>
          <w:szCs w:val="22"/>
          <w:u w:val="single"/>
        </w:rPr>
        <w:t>від  «___»_________202</w:t>
      </w:r>
      <w:r w:rsidR="00686F12" w:rsidRPr="00AC5B1C">
        <w:rPr>
          <w:b/>
          <w:sz w:val="22"/>
          <w:szCs w:val="22"/>
          <w:u w:val="single"/>
        </w:rPr>
        <w:t xml:space="preserve">   </w:t>
      </w:r>
      <w:r w:rsidRPr="00AC5B1C">
        <w:rPr>
          <w:b/>
          <w:sz w:val="22"/>
          <w:szCs w:val="22"/>
          <w:u w:val="single"/>
        </w:rPr>
        <w:t xml:space="preserve"> року</w:t>
      </w:r>
    </w:p>
    <w:p w14:paraId="32FC365E" w14:textId="10BE7351" w:rsidR="00AC5B1C" w:rsidRDefault="00AC5B1C" w:rsidP="00B36E87">
      <w:pPr>
        <w:ind w:right="-36" w:firstLine="567"/>
        <w:jc w:val="center"/>
        <w:rPr>
          <w:b/>
          <w:sz w:val="22"/>
          <w:szCs w:val="22"/>
        </w:rPr>
      </w:pPr>
    </w:p>
    <w:p w14:paraId="114CEA2C" w14:textId="77777777" w:rsidR="00060B23" w:rsidRPr="0021586A" w:rsidRDefault="00060B23" w:rsidP="00060B23">
      <w:pPr>
        <w:pStyle w:val="aa"/>
        <w:ind w:firstLine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Графік</w:t>
      </w:r>
    </w:p>
    <w:p w14:paraId="4EC04345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руху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автобусів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40E18B21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 w:val="28"/>
        </w:rPr>
      </w:pPr>
    </w:p>
    <w:p w14:paraId="27A33B65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Cs w:val="24"/>
        </w:rPr>
      </w:pPr>
      <w:proofErr w:type="spellStart"/>
      <w:r w:rsidRPr="004C091B">
        <w:rPr>
          <w:rFonts w:ascii="Times New Roman" w:hAnsi="Times New Roman"/>
          <w:sz w:val="24"/>
          <w:u w:val="single"/>
        </w:rPr>
        <w:t>смт</w:t>
      </w:r>
      <w:proofErr w:type="spellEnd"/>
      <w:r w:rsidRPr="004C091B">
        <w:rPr>
          <w:rFonts w:ascii="Times New Roman" w:hAnsi="Times New Roman"/>
          <w:sz w:val="24"/>
          <w:u w:val="single"/>
        </w:rPr>
        <w:t xml:space="preserve">. </w:t>
      </w:r>
      <w:proofErr w:type="spellStart"/>
      <w:r w:rsidRPr="004C091B">
        <w:rPr>
          <w:rFonts w:ascii="Times New Roman" w:hAnsi="Times New Roman"/>
          <w:sz w:val="24"/>
          <w:u w:val="single"/>
        </w:rPr>
        <w:t>Літин</w:t>
      </w:r>
      <w:proofErr w:type="spellEnd"/>
      <w:r w:rsidRPr="004C091B">
        <w:rPr>
          <w:rFonts w:ascii="Times New Roman" w:hAnsi="Times New Roman"/>
          <w:sz w:val="24"/>
          <w:u w:val="single"/>
        </w:rPr>
        <w:t xml:space="preserve"> -</w:t>
      </w:r>
      <w:r w:rsidRPr="004C09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с. </w:t>
      </w:r>
      <w:proofErr w:type="spellStart"/>
      <w:r>
        <w:rPr>
          <w:rFonts w:ascii="Times New Roman" w:hAnsi="Times New Roman"/>
          <w:sz w:val="24"/>
          <w:u w:val="single"/>
        </w:rPr>
        <w:t>Садове</w:t>
      </w:r>
      <w:proofErr w:type="spellEnd"/>
      <w:r>
        <w:rPr>
          <w:rFonts w:ascii="Times New Roman" w:hAnsi="Times New Roman"/>
          <w:sz w:val="24"/>
          <w:u w:val="single"/>
        </w:rPr>
        <w:t xml:space="preserve"> – </w:t>
      </w:r>
      <w:proofErr w:type="spellStart"/>
      <w:r>
        <w:rPr>
          <w:rFonts w:ascii="Times New Roman" w:hAnsi="Times New Roman"/>
          <w:sz w:val="24"/>
          <w:u w:val="single"/>
        </w:rPr>
        <w:t>філія</w:t>
      </w:r>
      <w:proofErr w:type="spellEnd"/>
      <w:r>
        <w:rPr>
          <w:rFonts w:ascii="Times New Roman" w:hAnsi="Times New Roman"/>
          <w:sz w:val="24"/>
          <w:u w:val="single"/>
        </w:rPr>
        <w:t xml:space="preserve"> с. </w:t>
      </w:r>
      <w:proofErr w:type="spellStart"/>
      <w:r>
        <w:rPr>
          <w:rFonts w:ascii="Times New Roman" w:hAnsi="Times New Roman"/>
          <w:sz w:val="24"/>
          <w:u w:val="single"/>
        </w:rPr>
        <w:t>Селище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та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зворотньо</w:t>
      </w:r>
      <w:proofErr w:type="spellEnd"/>
    </w:p>
    <w:p w14:paraId="3C2A5354" w14:textId="77777777" w:rsidR="00060B23" w:rsidRPr="00161430" w:rsidRDefault="00060B23" w:rsidP="00060B23">
      <w:pPr>
        <w:pStyle w:val="aa"/>
        <w:ind w:firstLine="0"/>
        <w:jc w:val="center"/>
        <w:rPr>
          <w:rFonts w:ascii="Times New Roman" w:hAnsi="Times New Roman"/>
          <w:szCs w:val="24"/>
        </w:rPr>
      </w:pPr>
      <w:r w:rsidRPr="00161430">
        <w:rPr>
          <w:rFonts w:ascii="Times New Roman" w:hAnsi="Times New Roman"/>
          <w:szCs w:val="24"/>
        </w:rPr>
        <w:t>(</w:t>
      </w:r>
      <w:proofErr w:type="spellStart"/>
      <w:r w:rsidRPr="00161430">
        <w:rPr>
          <w:rFonts w:ascii="Times New Roman" w:hAnsi="Times New Roman"/>
          <w:szCs w:val="24"/>
        </w:rPr>
        <w:t>назва</w:t>
      </w:r>
      <w:proofErr w:type="spellEnd"/>
      <w:r w:rsidRPr="00161430">
        <w:rPr>
          <w:rFonts w:ascii="Times New Roman" w:hAnsi="Times New Roman"/>
          <w:szCs w:val="24"/>
        </w:rPr>
        <w:t xml:space="preserve"> </w:t>
      </w:r>
      <w:proofErr w:type="spellStart"/>
      <w:r w:rsidRPr="00161430">
        <w:rPr>
          <w:rFonts w:ascii="Times New Roman" w:hAnsi="Times New Roman"/>
          <w:szCs w:val="24"/>
        </w:rPr>
        <w:t>маршруту</w:t>
      </w:r>
      <w:proofErr w:type="spellEnd"/>
      <w:r w:rsidRPr="00161430">
        <w:rPr>
          <w:rFonts w:ascii="Times New Roman" w:hAnsi="Times New Roman"/>
          <w:szCs w:val="24"/>
        </w:rPr>
        <w:t>)</w:t>
      </w:r>
    </w:p>
    <w:p w14:paraId="3ECB9BDA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період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E1685">
        <w:rPr>
          <w:rFonts w:ascii="Times New Roman" w:hAnsi="Times New Roman"/>
          <w:sz w:val="28"/>
          <w:u w:val="single"/>
        </w:rPr>
        <w:t xml:space="preserve">_ </w:t>
      </w:r>
      <w:proofErr w:type="spellStart"/>
      <w:r w:rsidRPr="00BE1685">
        <w:rPr>
          <w:rFonts w:ascii="Times New Roman" w:hAnsi="Times New Roman"/>
          <w:sz w:val="28"/>
          <w:u w:val="single"/>
        </w:rPr>
        <w:t>до</w:t>
      </w:r>
      <w:proofErr w:type="spellEnd"/>
      <w:r w:rsidRPr="00BE1685">
        <w:rPr>
          <w:rFonts w:ascii="Times New Roman" w:hAnsi="Times New Roman"/>
          <w:sz w:val="28"/>
          <w:u w:val="single"/>
        </w:rPr>
        <w:t xml:space="preserve"> __</w:t>
      </w:r>
      <w:r>
        <w:rPr>
          <w:rFonts w:ascii="Times New Roman" w:hAnsi="Times New Roman"/>
          <w:sz w:val="28"/>
          <w:u w:val="single"/>
        </w:rPr>
        <w:t>31</w:t>
      </w:r>
      <w:r w:rsidRPr="00BE1685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>1</w:t>
      </w:r>
      <w:r w:rsidRPr="00BE1685">
        <w:rPr>
          <w:rFonts w:ascii="Times New Roman" w:hAnsi="Times New Roman"/>
          <w:sz w:val="28"/>
          <w:u w:val="single"/>
        </w:rPr>
        <w:t>2.2024</w:t>
      </w:r>
      <w:r>
        <w:rPr>
          <w:rFonts w:ascii="Times New Roman" w:hAnsi="Times New Roman"/>
          <w:sz w:val="28"/>
        </w:rPr>
        <w:t xml:space="preserve">____ </w:t>
      </w:r>
    </w:p>
    <w:p w14:paraId="2426C7F9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7ED263C2" w14:textId="77777777" w:rsidR="00060B23" w:rsidRPr="00161430" w:rsidRDefault="00060B23" w:rsidP="00060B23">
      <w:pPr>
        <w:pStyle w:val="aa"/>
        <w:ind w:firstLine="0"/>
        <w:jc w:val="center"/>
        <w:rPr>
          <w:rFonts w:ascii="Times New Roman" w:hAnsi="Times New Roman"/>
          <w:szCs w:val="24"/>
        </w:rPr>
      </w:pPr>
      <w:r w:rsidRPr="00161430">
        <w:rPr>
          <w:rFonts w:ascii="Times New Roman" w:hAnsi="Times New Roman"/>
          <w:szCs w:val="24"/>
        </w:rPr>
        <w:t>(</w:t>
      </w:r>
      <w:proofErr w:type="spellStart"/>
      <w:r w:rsidRPr="00161430">
        <w:rPr>
          <w:rFonts w:ascii="Times New Roman" w:hAnsi="Times New Roman"/>
          <w:szCs w:val="24"/>
        </w:rPr>
        <w:t>періодичність</w:t>
      </w:r>
      <w:proofErr w:type="spellEnd"/>
      <w:r w:rsidRPr="00161430">
        <w:rPr>
          <w:rFonts w:ascii="Times New Roman" w:hAnsi="Times New Roman"/>
          <w:szCs w:val="24"/>
        </w:rPr>
        <w:t xml:space="preserve"> </w:t>
      </w:r>
      <w:proofErr w:type="spellStart"/>
      <w:r w:rsidRPr="00161430">
        <w:rPr>
          <w:rFonts w:ascii="Times New Roman" w:hAnsi="Times New Roman"/>
          <w:szCs w:val="24"/>
        </w:rPr>
        <w:t>перевезень</w:t>
      </w:r>
      <w:proofErr w:type="spellEnd"/>
      <w:r w:rsidRPr="00161430">
        <w:rPr>
          <w:rFonts w:ascii="Times New Roman" w:hAnsi="Times New Roman"/>
          <w:szCs w:val="24"/>
        </w:rPr>
        <w:t xml:space="preserve">) </w:t>
      </w:r>
    </w:p>
    <w:tbl>
      <w:tblPr>
        <w:tblpPr w:leftFromText="180" w:rightFromText="180" w:vertAnchor="text" w:horzAnchor="margin" w:tblpX="-572" w:tblpY="129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89"/>
        <w:gridCol w:w="1485"/>
        <w:gridCol w:w="2026"/>
        <w:gridCol w:w="1320"/>
        <w:gridCol w:w="989"/>
        <w:gridCol w:w="1485"/>
      </w:tblGrid>
      <w:tr w:rsidR="00060B23" w14:paraId="37D2C98D" w14:textId="77777777" w:rsidTr="005C5D42">
        <w:trPr>
          <w:trHeight w:val="259"/>
        </w:trPr>
        <w:tc>
          <w:tcPr>
            <w:tcW w:w="3901" w:type="dxa"/>
            <w:gridSpan w:val="3"/>
            <w:shd w:val="clear" w:color="auto" w:fill="auto"/>
          </w:tcPr>
          <w:p w14:paraId="684A148B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Прямий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напрямок</w:t>
            </w:r>
            <w:proofErr w:type="spellEnd"/>
          </w:p>
        </w:tc>
        <w:tc>
          <w:tcPr>
            <w:tcW w:w="2524" w:type="dxa"/>
            <w:vMerge w:val="restart"/>
            <w:shd w:val="clear" w:color="auto" w:fill="auto"/>
          </w:tcPr>
          <w:p w14:paraId="7D02F721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Назва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зупинки</w:t>
            </w:r>
            <w:proofErr w:type="spellEnd"/>
          </w:p>
        </w:tc>
        <w:tc>
          <w:tcPr>
            <w:tcW w:w="3390" w:type="dxa"/>
            <w:gridSpan w:val="3"/>
            <w:shd w:val="clear" w:color="auto" w:fill="auto"/>
          </w:tcPr>
          <w:p w14:paraId="75CF96A2" w14:textId="77777777" w:rsidR="00060B23" w:rsidRPr="0038623A" w:rsidRDefault="00060B23" w:rsidP="005C5D42">
            <w:pPr>
              <w:pStyle w:val="aa"/>
              <w:ind w:right="244"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8"/>
              </w:rPr>
              <w:t xml:space="preserve">   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Зворотній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напрямок</w:t>
            </w:r>
            <w:proofErr w:type="spellEnd"/>
          </w:p>
        </w:tc>
      </w:tr>
      <w:tr w:rsidR="00060B23" w14:paraId="2957106D" w14:textId="77777777" w:rsidTr="005C5D42">
        <w:trPr>
          <w:trHeight w:val="1052"/>
        </w:trPr>
        <w:tc>
          <w:tcPr>
            <w:tcW w:w="1690" w:type="dxa"/>
            <w:shd w:val="clear" w:color="auto" w:fill="auto"/>
          </w:tcPr>
          <w:p w14:paraId="2C8AF413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Відстань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між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зупинками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км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69C24C2D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Час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проїзду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год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хв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14:paraId="5DF13AE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Відстань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початкового</w:t>
            </w:r>
            <w:proofErr w:type="spellEnd"/>
          </w:p>
          <w:p w14:paraId="0A6E9B7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Пункту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  <w:tc>
          <w:tcPr>
            <w:tcW w:w="2524" w:type="dxa"/>
            <w:vMerge/>
            <w:shd w:val="clear" w:color="auto" w:fill="auto"/>
          </w:tcPr>
          <w:p w14:paraId="504F30B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79" w:type="dxa"/>
            <w:shd w:val="clear" w:color="auto" w:fill="auto"/>
          </w:tcPr>
          <w:p w14:paraId="090CF2CA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Відстань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між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зупинками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км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50CAF11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Час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проїзду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год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хв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14:paraId="14900B06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Відстань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початкового</w:t>
            </w:r>
            <w:proofErr w:type="spellEnd"/>
          </w:p>
          <w:p w14:paraId="7503AED5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</w:rPr>
              <w:t>Пункту</w:t>
            </w:r>
            <w:proofErr w:type="spellEnd"/>
            <w:r w:rsidRPr="00386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8623A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</w:tr>
      <w:tr w:rsidR="00060B23" w14:paraId="2B963AA6" w14:textId="77777777" w:rsidTr="005C5D42">
        <w:trPr>
          <w:trHeight w:val="533"/>
        </w:trPr>
        <w:tc>
          <w:tcPr>
            <w:tcW w:w="1690" w:type="dxa"/>
            <w:shd w:val="clear" w:color="auto" w:fill="auto"/>
          </w:tcPr>
          <w:p w14:paraId="0C1DE09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3" w:type="dxa"/>
            <w:shd w:val="clear" w:color="auto" w:fill="auto"/>
          </w:tcPr>
          <w:p w14:paraId="713CF2A4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4A3560D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26" w:type="dxa"/>
            <w:shd w:val="clear" w:color="auto" w:fill="auto"/>
          </w:tcPr>
          <w:p w14:paraId="7CD1A55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524" w:type="dxa"/>
            <w:shd w:val="clear" w:color="auto" w:fill="auto"/>
          </w:tcPr>
          <w:p w14:paraId="11C02CF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  <w:szCs w:val="24"/>
              </w:rPr>
              <w:t>Літин</w:t>
            </w:r>
            <w:proofErr w:type="spellEnd"/>
            <w:r w:rsidRPr="003862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8623A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38623A">
              <w:rPr>
                <w:rFonts w:ascii="Times New Roman" w:hAnsi="Times New Roman"/>
                <w:sz w:val="24"/>
                <w:szCs w:val="24"/>
              </w:rPr>
              <w:t>.)-</w:t>
            </w:r>
          </w:p>
          <w:p w14:paraId="148A6C2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79" w:type="dxa"/>
            <w:shd w:val="clear" w:color="auto" w:fill="auto"/>
          </w:tcPr>
          <w:p w14:paraId="1D630AC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7BA03CA4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D43581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B23" w14:paraId="60418BBA" w14:textId="77777777" w:rsidTr="005C5D42">
        <w:trPr>
          <w:trHeight w:val="518"/>
        </w:trPr>
        <w:tc>
          <w:tcPr>
            <w:tcW w:w="1690" w:type="dxa"/>
            <w:shd w:val="clear" w:color="auto" w:fill="auto"/>
          </w:tcPr>
          <w:p w14:paraId="3D54CE2B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  <w:shd w:val="clear" w:color="auto" w:fill="auto"/>
          </w:tcPr>
          <w:p w14:paraId="7976159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14:paraId="422851F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14:paraId="1FDD95CD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524" w:type="dxa"/>
            <w:shd w:val="clear" w:color="auto" w:fill="auto"/>
          </w:tcPr>
          <w:p w14:paraId="12C892DF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B72DB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79" w:type="dxa"/>
            <w:shd w:val="clear" w:color="auto" w:fill="auto"/>
          </w:tcPr>
          <w:p w14:paraId="15624C0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770B945D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2479C3D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B23" w14:paraId="12F5A4FF" w14:textId="77777777" w:rsidTr="005C5D42">
        <w:trPr>
          <w:trHeight w:val="533"/>
        </w:trPr>
        <w:tc>
          <w:tcPr>
            <w:tcW w:w="1690" w:type="dxa"/>
            <w:shd w:val="clear" w:color="auto" w:fill="auto"/>
          </w:tcPr>
          <w:p w14:paraId="4D9A47EB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auto"/>
          </w:tcPr>
          <w:p w14:paraId="32C5EB0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DD6FBA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shd w:val="clear" w:color="auto" w:fill="auto"/>
          </w:tcPr>
          <w:p w14:paraId="6B82379F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24" w:type="dxa"/>
            <w:shd w:val="clear" w:color="auto" w:fill="auto"/>
          </w:tcPr>
          <w:p w14:paraId="7D9CC0E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A043CB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79" w:type="dxa"/>
            <w:shd w:val="clear" w:color="auto" w:fill="auto"/>
          </w:tcPr>
          <w:p w14:paraId="7C55844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77C1A21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A73439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B23" w14:paraId="62796516" w14:textId="77777777" w:rsidTr="005C5D42">
        <w:trPr>
          <w:trHeight w:val="518"/>
        </w:trPr>
        <w:tc>
          <w:tcPr>
            <w:tcW w:w="1690" w:type="dxa"/>
            <w:shd w:val="clear" w:color="auto" w:fill="auto"/>
          </w:tcPr>
          <w:p w14:paraId="74C77EA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3" w:type="dxa"/>
            <w:shd w:val="clear" w:color="auto" w:fill="auto"/>
          </w:tcPr>
          <w:p w14:paraId="24520F4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B21DFF3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shd w:val="clear" w:color="auto" w:fill="auto"/>
          </w:tcPr>
          <w:p w14:paraId="5D996B75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524" w:type="dxa"/>
            <w:shd w:val="clear" w:color="auto" w:fill="auto"/>
          </w:tcPr>
          <w:p w14:paraId="61BC3CD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D772667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Селище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2F090187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078C762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329D9567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B23" w14:paraId="34A5887C" w14:textId="77777777" w:rsidTr="005C5D42">
        <w:trPr>
          <w:trHeight w:val="533"/>
        </w:trPr>
        <w:tc>
          <w:tcPr>
            <w:tcW w:w="1690" w:type="dxa"/>
            <w:shd w:val="clear" w:color="auto" w:fill="auto"/>
          </w:tcPr>
          <w:p w14:paraId="6627E09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22DF2A3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66440E5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14:paraId="2F1A901F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17C39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79" w:type="dxa"/>
            <w:shd w:val="clear" w:color="auto" w:fill="auto"/>
          </w:tcPr>
          <w:p w14:paraId="0FB63E0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3" w:type="dxa"/>
            <w:shd w:val="clear" w:color="auto" w:fill="auto"/>
          </w:tcPr>
          <w:p w14:paraId="5D76A720" w14:textId="77777777" w:rsidR="00060B23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14:paraId="2BF657E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326" w:type="dxa"/>
            <w:shd w:val="clear" w:color="auto" w:fill="auto"/>
          </w:tcPr>
          <w:p w14:paraId="24964A1A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60B23" w14:paraId="6F9EA7BE" w14:textId="77777777" w:rsidTr="005C5D42">
        <w:trPr>
          <w:trHeight w:val="518"/>
        </w:trPr>
        <w:tc>
          <w:tcPr>
            <w:tcW w:w="1690" w:type="dxa"/>
            <w:shd w:val="clear" w:color="auto" w:fill="auto"/>
          </w:tcPr>
          <w:p w14:paraId="4D71C9FF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215F2A6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AE9B6E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14:paraId="531AE328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895F8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79" w:type="dxa"/>
            <w:shd w:val="clear" w:color="auto" w:fill="auto"/>
          </w:tcPr>
          <w:p w14:paraId="3623A54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auto"/>
          </w:tcPr>
          <w:p w14:paraId="108759DA" w14:textId="77777777" w:rsidR="00060B23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15:28</w:t>
            </w:r>
          </w:p>
          <w:p w14:paraId="338EAC41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326" w:type="dxa"/>
            <w:shd w:val="clear" w:color="auto" w:fill="auto"/>
          </w:tcPr>
          <w:p w14:paraId="03730BF7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060B23" w14:paraId="6C1B7176" w14:textId="77777777" w:rsidTr="005C5D42">
        <w:trPr>
          <w:trHeight w:val="533"/>
        </w:trPr>
        <w:tc>
          <w:tcPr>
            <w:tcW w:w="1690" w:type="dxa"/>
            <w:shd w:val="clear" w:color="auto" w:fill="auto"/>
          </w:tcPr>
          <w:p w14:paraId="349619E3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7D6BE8A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FC99B60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14:paraId="645A6EA4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536F54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79" w:type="dxa"/>
            <w:shd w:val="clear" w:color="auto" w:fill="auto"/>
          </w:tcPr>
          <w:p w14:paraId="27E2DCFB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  <w:shd w:val="clear" w:color="auto" w:fill="auto"/>
          </w:tcPr>
          <w:p w14:paraId="45445F93" w14:textId="77777777" w:rsidR="00060B23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15:33</w:t>
            </w:r>
          </w:p>
          <w:p w14:paraId="6B1374CC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15:36</w:t>
            </w:r>
          </w:p>
        </w:tc>
        <w:tc>
          <w:tcPr>
            <w:tcW w:w="1326" w:type="dxa"/>
            <w:shd w:val="clear" w:color="auto" w:fill="auto"/>
          </w:tcPr>
          <w:p w14:paraId="6474B39D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60B23" w14:paraId="7B83E17E" w14:textId="77777777" w:rsidTr="005C5D42">
        <w:trPr>
          <w:trHeight w:val="778"/>
        </w:trPr>
        <w:tc>
          <w:tcPr>
            <w:tcW w:w="1690" w:type="dxa"/>
            <w:shd w:val="clear" w:color="auto" w:fill="auto"/>
          </w:tcPr>
          <w:p w14:paraId="73DCBD7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765E6DE7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FAB1CBF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14:paraId="027A9F89" w14:textId="77777777" w:rsidR="00060B23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</w:p>
          <w:p w14:paraId="3546FD92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23A">
              <w:rPr>
                <w:rFonts w:ascii="Times New Roman" w:hAnsi="Times New Roman"/>
                <w:sz w:val="24"/>
                <w:szCs w:val="24"/>
              </w:rPr>
              <w:t>Літин</w:t>
            </w:r>
            <w:proofErr w:type="spellEnd"/>
            <w:r w:rsidRPr="003862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8623A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38623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F7AA9B9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14:paraId="1FCE0D54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3" w:type="dxa"/>
            <w:shd w:val="clear" w:color="auto" w:fill="auto"/>
          </w:tcPr>
          <w:p w14:paraId="3EE21161" w14:textId="77777777" w:rsidR="00060B23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15:39</w:t>
            </w:r>
          </w:p>
          <w:p w14:paraId="01C1831E" w14:textId="77777777" w:rsidR="00060B23" w:rsidRPr="0038623A" w:rsidRDefault="00060B23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15:55</w:t>
            </w:r>
          </w:p>
        </w:tc>
        <w:tc>
          <w:tcPr>
            <w:tcW w:w="1326" w:type="dxa"/>
            <w:shd w:val="clear" w:color="auto" w:fill="auto"/>
          </w:tcPr>
          <w:p w14:paraId="77CFD74F" w14:textId="745BDFFF" w:rsidR="00060B23" w:rsidRPr="0038623A" w:rsidRDefault="004C1C70" w:rsidP="005C5D42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bookmarkStart w:id="7" w:name="_GoBack"/>
            <w:bookmarkEnd w:id="7"/>
            <w:r w:rsidR="00060B2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14:paraId="0D6E8FFE" w14:textId="77777777" w:rsidR="00060B23" w:rsidRDefault="00060B23" w:rsidP="00060B23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41686A7E" w14:textId="5DCA2DF3" w:rsidR="00AC5B1C" w:rsidRDefault="00AC5B1C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3051BCBD" w14:textId="4AC262FF" w:rsidR="00AC5B1C" w:rsidRDefault="00AC5B1C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4199D3CC" w14:textId="082D4C89" w:rsidR="00AC5B1C" w:rsidRDefault="00AC5B1C" w:rsidP="00060B23">
      <w:pPr>
        <w:pStyle w:val="aa"/>
        <w:ind w:firstLine="0"/>
        <w:rPr>
          <w:rFonts w:ascii="Times New Roman" w:hAnsi="Times New Roman"/>
          <w:sz w:val="22"/>
          <w:szCs w:val="22"/>
        </w:rPr>
      </w:pPr>
    </w:p>
    <w:p w14:paraId="69DA17CB" w14:textId="77777777" w:rsidR="00AC5B1C" w:rsidRDefault="00AC5B1C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017B070E" w14:textId="77777777" w:rsidR="00686F12" w:rsidRDefault="00686F12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2F32F3" w:rsidRPr="00BD4F26" w14:paraId="75D6CF2C" w14:textId="77777777" w:rsidTr="00686F12">
        <w:trPr>
          <w:trHeight w:val="703"/>
        </w:trPr>
        <w:tc>
          <w:tcPr>
            <w:tcW w:w="4786" w:type="dxa"/>
          </w:tcPr>
          <w:p w14:paraId="60CEDC3D" w14:textId="77777777" w:rsidR="00EE5744" w:rsidRPr="00121EE9" w:rsidRDefault="00EE5744" w:rsidP="00EE5744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ЗАМОВНИК:</w:t>
            </w:r>
          </w:p>
          <w:p w14:paraId="7AE3ED4B" w14:textId="77777777" w:rsidR="00EE5744" w:rsidRPr="00121EE9" w:rsidRDefault="00EE5744" w:rsidP="00EE574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Літинський</w:t>
            </w:r>
            <w:proofErr w:type="spellEnd"/>
            <w:r>
              <w:rPr>
                <w:b/>
                <w:sz w:val="22"/>
                <w:szCs w:val="22"/>
              </w:rPr>
              <w:t xml:space="preserve"> ліцей-опорний заклад загальної середньої освіти №2 </w:t>
            </w:r>
            <w:proofErr w:type="spellStart"/>
            <w:r>
              <w:rPr>
                <w:b/>
                <w:sz w:val="22"/>
                <w:szCs w:val="22"/>
              </w:rPr>
              <w:t>Літинської</w:t>
            </w:r>
            <w:proofErr w:type="spellEnd"/>
            <w:r>
              <w:rPr>
                <w:b/>
                <w:sz w:val="22"/>
                <w:szCs w:val="22"/>
              </w:rPr>
              <w:t xml:space="preserve"> селищної ради Вінницької області</w:t>
            </w:r>
          </w:p>
          <w:p w14:paraId="15134DFC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22300 Вінницька обл.. смт. </w:t>
            </w:r>
            <w:proofErr w:type="spellStart"/>
            <w:r w:rsidRPr="00121EE9">
              <w:rPr>
                <w:sz w:val="22"/>
                <w:szCs w:val="22"/>
              </w:rPr>
              <w:t>Літин</w:t>
            </w:r>
            <w:proofErr w:type="spellEnd"/>
          </w:p>
          <w:p w14:paraId="20A37A37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вул.  Соборна, </w:t>
            </w:r>
            <w:r>
              <w:rPr>
                <w:sz w:val="22"/>
                <w:szCs w:val="22"/>
              </w:rPr>
              <w:t>42</w:t>
            </w:r>
          </w:p>
          <w:p w14:paraId="3A945644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25497740</w:t>
            </w:r>
          </w:p>
          <w:p w14:paraId="67BE30B6" w14:textId="77777777" w:rsidR="00EE5744" w:rsidRPr="00B259D4" w:rsidRDefault="00EE5744" w:rsidP="00EE5744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048201720344270001000052785</w:t>
            </w:r>
          </w:p>
          <w:p w14:paraId="065FB74C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УДКСУ у </w:t>
            </w:r>
            <w:proofErr w:type="spellStart"/>
            <w:r>
              <w:rPr>
                <w:sz w:val="22"/>
                <w:szCs w:val="22"/>
              </w:rPr>
              <w:t>Літинському</w:t>
            </w:r>
            <w:proofErr w:type="spellEnd"/>
            <w:r>
              <w:rPr>
                <w:sz w:val="22"/>
                <w:szCs w:val="22"/>
              </w:rPr>
              <w:t xml:space="preserve"> районі, 820172</w:t>
            </w:r>
          </w:p>
          <w:p w14:paraId="210797C8" w14:textId="77777777" w:rsidR="00EE5744" w:rsidRPr="00121EE9" w:rsidRDefault="00EE5744" w:rsidP="00EE5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3B569DD6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04F1EDD7" w14:textId="77777777" w:rsidR="00EE5744" w:rsidRDefault="00EE5744" w:rsidP="00EE5744">
            <w:pPr>
              <w:rPr>
                <w:sz w:val="22"/>
                <w:szCs w:val="22"/>
              </w:rPr>
            </w:pPr>
          </w:p>
          <w:p w14:paraId="503E1570" w14:textId="77777777" w:rsidR="00EE5744" w:rsidRPr="00E75AEE" w:rsidRDefault="00EE5744" w:rsidP="00EE5744">
            <w:pPr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____________________   </w:t>
            </w:r>
            <w:r>
              <w:rPr>
                <w:sz w:val="22"/>
                <w:szCs w:val="22"/>
              </w:rPr>
              <w:t xml:space="preserve"> Тетяна КАТРІНА</w:t>
            </w:r>
            <w:r w:rsidRPr="00121EE9">
              <w:rPr>
                <w:sz w:val="22"/>
                <w:szCs w:val="22"/>
              </w:rPr>
              <w:t xml:space="preserve"> </w:t>
            </w:r>
          </w:p>
          <w:p w14:paraId="334EEAC1" w14:textId="78C95CB3" w:rsidR="002F32F3" w:rsidRPr="00121EE9" w:rsidRDefault="00EE5744" w:rsidP="00EE5744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  <w:tc>
          <w:tcPr>
            <w:tcW w:w="5103" w:type="dxa"/>
          </w:tcPr>
          <w:p w14:paraId="7590C780" w14:textId="39F073F3" w:rsidR="002F32F3" w:rsidRPr="00121EE9" w:rsidRDefault="002F32F3" w:rsidP="008B1891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 xml:space="preserve">       </w:t>
            </w:r>
            <w:r w:rsidR="00A24FD9" w:rsidRPr="00121EE9">
              <w:rPr>
                <w:b/>
                <w:sz w:val="22"/>
                <w:szCs w:val="22"/>
                <w:lang w:eastAsia="uk-UA"/>
              </w:rPr>
              <w:t xml:space="preserve">    </w:t>
            </w:r>
            <w:r w:rsidRPr="00121EE9">
              <w:rPr>
                <w:b/>
                <w:sz w:val="22"/>
                <w:szCs w:val="22"/>
                <w:lang w:eastAsia="uk-UA"/>
              </w:rPr>
              <w:t>ВИКОНАВЕЦЬ:</w:t>
            </w:r>
          </w:p>
          <w:p w14:paraId="4E426E1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6586341B" w14:textId="77777777" w:rsidR="002F32F3" w:rsidRPr="00121EE9" w:rsidRDefault="002F32F3" w:rsidP="008B1891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121EE9">
              <w:rPr>
                <w:b/>
                <w:i/>
                <w:sz w:val="22"/>
                <w:szCs w:val="22"/>
                <w:lang w:eastAsia="uk-UA"/>
              </w:rPr>
              <w:t>_____________________________________</w:t>
            </w:r>
          </w:p>
          <w:p w14:paraId="6889E226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</w:t>
            </w:r>
          </w:p>
          <w:p w14:paraId="0CB5ACB1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______________________________________</w:t>
            </w:r>
          </w:p>
          <w:p w14:paraId="30AEB075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38B44E2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</w:t>
            </w:r>
          </w:p>
          <w:p w14:paraId="7826D2E1" w14:textId="1A7E1C8F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 ____________________________________</w:t>
            </w:r>
          </w:p>
          <w:p w14:paraId="04750218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</w:t>
            </w:r>
          </w:p>
          <w:p w14:paraId="36D0DA65" w14:textId="04476DAB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_______________________________</w:t>
            </w:r>
          </w:p>
          <w:p w14:paraId="05571A4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998CBF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</w:tr>
      <w:tr w:rsidR="002F32F3" w:rsidRPr="00BD4F26" w14:paraId="1CD7BCE6" w14:textId="77777777" w:rsidTr="00686F12">
        <w:trPr>
          <w:trHeight w:val="703"/>
        </w:trPr>
        <w:tc>
          <w:tcPr>
            <w:tcW w:w="4786" w:type="dxa"/>
          </w:tcPr>
          <w:p w14:paraId="101CA1F0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</w:tcPr>
          <w:p w14:paraId="357D23EB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</w:tr>
    </w:tbl>
    <w:p w14:paraId="7B4A1CCA" w14:textId="77777777" w:rsidR="00F959B3" w:rsidRDefault="00F959B3" w:rsidP="002F32F3">
      <w:pPr>
        <w:pStyle w:val="aa"/>
        <w:ind w:left="-142" w:firstLine="0"/>
        <w:rPr>
          <w:rFonts w:ascii="Times New Roman" w:hAnsi="Times New Roman"/>
          <w:sz w:val="28"/>
          <w:lang w:val="uk-UA"/>
        </w:rPr>
      </w:pPr>
    </w:p>
    <w:p w14:paraId="708691FF" w14:textId="77BED45B" w:rsidR="00731569" w:rsidRPr="00684721" w:rsidRDefault="00731569" w:rsidP="00EE5744">
      <w:pPr>
        <w:ind w:right="-143"/>
      </w:pPr>
    </w:p>
    <w:sectPr w:rsidR="00731569" w:rsidRPr="00684721" w:rsidSect="00121EE9">
      <w:pgSz w:w="11906" w:h="16838"/>
      <w:pgMar w:top="0" w:right="850" w:bottom="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F65"/>
    <w:multiLevelType w:val="hybridMultilevel"/>
    <w:tmpl w:val="E2765366"/>
    <w:lvl w:ilvl="0" w:tplc="14DC7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4F0371"/>
    <w:multiLevelType w:val="hybridMultilevel"/>
    <w:tmpl w:val="7AF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53FA5"/>
    <w:multiLevelType w:val="multilevel"/>
    <w:tmpl w:val="CC5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E"/>
    <w:rsid w:val="00002694"/>
    <w:rsid w:val="00060B23"/>
    <w:rsid w:val="000A7607"/>
    <w:rsid w:val="000C63A9"/>
    <w:rsid w:val="000D7A91"/>
    <w:rsid w:val="000E257E"/>
    <w:rsid w:val="0011235C"/>
    <w:rsid w:val="00121EE9"/>
    <w:rsid w:val="001342D7"/>
    <w:rsid w:val="0014450B"/>
    <w:rsid w:val="001762C1"/>
    <w:rsid w:val="001A26AA"/>
    <w:rsid w:val="00213307"/>
    <w:rsid w:val="00213D20"/>
    <w:rsid w:val="00242D4D"/>
    <w:rsid w:val="00250D10"/>
    <w:rsid w:val="00262925"/>
    <w:rsid w:val="002722E7"/>
    <w:rsid w:val="002D3C77"/>
    <w:rsid w:val="002F32F3"/>
    <w:rsid w:val="00334C1D"/>
    <w:rsid w:val="00386911"/>
    <w:rsid w:val="003B6176"/>
    <w:rsid w:val="00401850"/>
    <w:rsid w:val="004050E5"/>
    <w:rsid w:val="004130AE"/>
    <w:rsid w:val="00420C0B"/>
    <w:rsid w:val="004440A5"/>
    <w:rsid w:val="004556E7"/>
    <w:rsid w:val="004A0F32"/>
    <w:rsid w:val="004A5AE2"/>
    <w:rsid w:val="004B0273"/>
    <w:rsid w:val="004B5760"/>
    <w:rsid w:val="004C1C70"/>
    <w:rsid w:val="004F4FA1"/>
    <w:rsid w:val="005156BE"/>
    <w:rsid w:val="00526670"/>
    <w:rsid w:val="005311EF"/>
    <w:rsid w:val="00533A22"/>
    <w:rsid w:val="0053419D"/>
    <w:rsid w:val="00542899"/>
    <w:rsid w:val="00553343"/>
    <w:rsid w:val="00567993"/>
    <w:rsid w:val="00571FB2"/>
    <w:rsid w:val="005947F2"/>
    <w:rsid w:val="005974FC"/>
    <w:rsid w:val="005D0B6B"/>
    <w:rsid w:val="005F4F6B"/>
    <w:rsid w:val="0064674E"/>
    <w:rsid w:val="00655908"/>
    <w:rsid w:val="00684721"/>
    <w:rsid w:val="00686F12"/>
    <w:rsid w:val="00695A7A"/>
    <w:rsid w:val="006C0320"/>
    <w:rsid w:val="006F0752"/>
    <w:rsid w:val="006F41E5"/>
    <w:rsid w:val="00703810"/>
    <w:rsid w:val="00713568"/>
    <w:rsid w:val="00731569"/>
    <w:rsid w:val="0077787B"/>
    <w:rsid w:val="0078222F"/>
    <w:rsid w:val="007D712E"/>
    <w:rsid w:val="007F02EA"/>
    <w:rsid w:val="00831A3A"/>
    <w:rsid w:val="00844CBB"/>
    <w:rsid w:val="00876D7B"/>
    <w:rsid w:val="00894C87"/>
    <w:rsid w:val="008C1991"/>
    <w:rsid w:val="008C77B2"/>
    <w:rsid w:val="008F16A3"/>
    <w:rsid w:val="00903199"/>
    <w:rsid w:val="00912D44"/>
    <w:rsid w:val="0091425F"/>
    <w:rsid w:val="00921CF4"/>
    <w:rsid w:val="00952A0F"/>
    <w:rsid w:val="009777AB"/>
    <w:rsid w:val="009A7A76"/>
    <w:rsid w:val="009E6CB6"/>
    <w:rsid w:val="00A17C28"/>
    <w:rsid w:val="00A24093"/>
    <w:rsid w:val="00A24FD9"/>
    <w:rsid w:val="00A26FA5"/>
    <w:rsid w:val="00A34A03"/>
    <w:rsid w:val="00A44D30"/>
    <w:rsid w:val="00A629B4"/>
    <w:rsid w:val="00AC5B1C"/>
    <w:rsid w:val="00AD6725"/>
    <w:rsid w:val="00B36E87"/>
    <w:rsid w:val="00B42993"/>
    <w:rsid w:val="00B551C3"/>
    <w:rsid w:val="00B61202"/>
    <w:rsid w:val="00B64CF8"/>
    <w:rsid w:val="00B81977"/>
    <w:rsid w:val="00BD2750"/>
    <w:rsid w:val="00BD4F26"/>
    <w:rsid w:val="00BF23A0"/>
    <w:rsid w:val="00C037A5"/>
    <w:rsid w:val="00C04197"/>
    <w:rsid w:val="00C30720"/>
    <w:rsid w:val="00C42BF6"/>
    <w:rsid w:val="00C623DE"/>
    <w:rsid w:val="00C738D3"/>
    <w:rsid w:val="00CD0F23"/>
    <w:rsid w:val="00CD1266"/>
    <w:rsid w:val="00CE5CE2"/>
    <w:rsid w:val="00D05821"/>
    <w:rsid w:val="00D50F95"/>
    <w:rsid w:val="00D53C1E"/>
    <w:rsid w:val="00D560AA"/>
    <w:rsid w:val="00D80149"/>
    <w:rsid w:val="00DB24B0"/>
    <w:rsid w:val="00DD3E63"/>
    <w:rsid w:val="00DD6D1D"/>
    <w:rsid w:val="00EC514B"/>
    <w:rsid w:val="00ED5E3E"/>
    <w:rsid w:val="00ED75A4"/>
    <w:rsid w:val="00EE5744"/>
    <w:rsid w:val="00EF1B37"/>
    <w:rsid w:val="00EF49B3"/>
    <w:rsid w:val="00EF58F1"/>
    <w:rsid w:val="00EF6FF7"/>
    <w:rsid w:val="00F077F2"/>
    <w:rsid w:val="00F855D1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3BF"/>
  <w15:docId w15:val="{F2125BD2-B026-4085-893C-554020A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ind w:left="320"/>
      <w:jc w:val="center"/>
    </w:pPr>
    <w:rPr>
      <w:rFonts w:ascii="Arial" w:eastAsia="Arial" w:hAnsi="Arial" w:cs="Arial"/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B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37A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nhideWhenUsed/>
    <w:rsid w:val="00B6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B61202"/>
    <w:rPr>
      <w:rFonts w:ascii="Courier New" w:hAnsi="Courier New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571FB2"/>
    <w:pPr>
      <w:ind w:left="720"/>
      <w:contextualSpacing/>
    </w:pPr>
  </w:style>
  <w:style w:type="character" w:styleId="a7">
    <w:name w:val="Hyperlink"/>
    <w:uiPriority w:val="99"/>
    <w:semiHidden/>
    <w:unhideWhenUsed/>
    <w:rsid w:val="0014450B"/>
    <w:rPr>
      <w:color w:val="0000FF"/>
      <w:u w:val="single"/>
    </w:rPr>
  </w:style>
  <w:style w:type="paragraph" w:styleId="a8">
    <w:name w:val="No Spacing"/>
    <w:aliases w:val="nado12"/>
    <w:link w:val="a9"/>
    <w:uiPriority w:val="1"/>
    <w:qFormat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character" w:customStyle="1" w:styleId="a9">
    <w:name w:val="Без интервала Знак"/>
    <w:aliases w:val="nado12 Знак"/>
    <w:link w:val="a8"/>
    <w:uiPriority w:val="1"/>
    <w:locked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paragraph" w:styleId="aa">
    <w:name w:val="Body Text Indent"/>
    <w:basedOn w:val="a"/>
    <w:link w:val="ab"/>
    <w:unhideWhenUsed/>
    <w:rsid w:val="00F959B3"/>
    <w:pPr>
      <w:ind w:firstLine="720"/>
      <w:jc w:val="both"/>
    </w:pPr>
    <w:rPr>
      <w:rFonts w:ascii="Arial" w:eastAsia="Calibri" w:hAnsi="Arial"/>
      <w:sz w:val="20"/>
      <w:szCs w:val="20"/>
      <w:lang w:val="x-none" w:eastAsia="uk-UA"/>
    </w:rPr>
  </w:style>
  <w:style w:type="character" w:customStyle="1" w:styleId="ab">
    <w:name w:val="Основной текст с отступом Знак"/>
    <w:basedOn w:val="a0"/>
    <w:link w:val="aa"/>
    <w:rsid w:val="00F959B3"/>
    <w:rPr>
      <w:rFonts w:ascii="Arial" w:eastAsia="Calibri" w:hAnsi="Arial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Athlon</cp:lastModifiedBy>
  <cp:revision>122</cp:revision>
  <dcterms:created xsi:type="dcterms:W3CDTF">2020-04-09T09:24:00Z</dcterms:created>
  <dcterms:modified xsi:type="dcterms:W3CDTF">2024-03-26T12:16:00Z</dcterms:modified>
</cp:coreProperties>
</file>