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CC" w:rsidRDefault="001F09CC">
      <w:pPr>
        <w:pStyle w:val="ab"/>
        <w:tabs>
          <w:tab w:val="left" w:pos="7560"/>
        </w:tabs>
        <w:ind w:left="0"/>
        <w:jc w:val="both"/>
        <w:rPr>
          <w:szCs w:val="28"/>
          <w:lang w:val="uk-UA"/>
        </w:rPr>
      </w:pPr>
    </w:p>
    <w:p w:rsidR="001F09CC" w:rsidRDefault="001F09CC">
      <w:pPr>
        <w:pStyle w:val="ab"/>
        <w:tabs>
          <w:tab w:val="left" w:pos="7560"/>
        </w:tabs>
        <w:ind w:left="0"/>
        <w:jc w:val="both"/>
        <w:rPr>
          <w:szCs w:val="28"/>
          <w:lang w:val="uk-UA"/>
        </w:rPr>
      </w:pPr>
    </w:p>
    <w:p w:rsidR="007F7C82" w:rsidRDefault="007F7C82" w:rsidP="007F7C82">
      <w:pPr>
        <w:shd w:val="clear" w:color="auto" w:fill="FDFEFD"/>
        <w:ind w:left="4956" w:firstLine="708"/>
        <w:jc w:val="both"/>
        <w:textAlignment w:val="baseline"/>
        <w:outlineLvl w:val="1"/>
        <w:rPr>
          <w:rFonts w:ascii="Times New Roman" w:hAnsi="Times New Roman"/>
          <w:sz w:val="24"/>
          <w:szCs w:val="24"/>
          <w:shd w:val="clear" w:color="auto" w:fill="F3F3F3"/>
        </w:rPr>
      </w:pPr>
      <w:r>
        <w:rPr>
          <w:rFonts w:ascii="Times New Roman" w:hAnsi="Times New Roman"/>
          <w:sz w:val="24"/>
          <w:szCs w:val="24"/>
          <w:shd w:val="clear" w:color="auto" w:fill="F3F3F3"/>
        </w:rPr>
        <w:t>ЗАТВЕРДЖЕНО</w:t>
      </w:r>
    </w:p>
    <w:p w:rsidR="007F7C82" w:rsidRDefault="007F7C82" w:rsidP="007F7C82">
      <w:pPr>
        <w:shd w:val="clear" w:color="auto" w:fill="FDFEFD"/>
        <w:jc w:val="both"/>
        <w:textAlignment w:val="baseline"/>
        <w:outlineLvl w:val="1"/>
        <w:rPr>
          <w:rFonts w:ascii="Times New Roman" w:hAnsi="Times New Roman"/>
          <w:sz w:val="24"/>
          <w:szCs w:val="24"/>
          <w:shd w:val="clear" w:color="auto" w:fill="F3F3F3"/>
        </w:rPr>
      </w:pPr>
      <w:r>
        <w:rPr>
          <w:rFonts w:ascii="Times New Roman" w:hAnsi="Times New Roman"/>
          <w:sz w:val="24"/>
          <w:szCs w:val="24"/>
          <w:shd w:val="clear" w:color="auto" w:fill="F3F3F3"/>
        </w:rPr>
        <w:tab/>
      </w:r>
      <w:r>
        <w:rPr>
          <w:rFonts w:ascii="Times New Roman" w:hAnsi="Times New Roman"/>
          <w:sz w:val="24"/>
          <w:szCs w:val="24"/>
          <w:shd w:val="clear" w:color="auto" w:fill="F3F3F3"/>
        </w:rPr>
        <w:tab/>
      </w:r>
      <w:r>
        <w:rPr>
          <w:rFonts w:ascii="Times New Roman" w:hAnsi="Times New Roman"/>
          <w:sz w:val="24"/>
          <w:szCs w:val="24"/>
          <w:shd w:val="clear" w:color="auto" w:fill="F3F3F3"/>
        </w:rPr>
        <w:tab/>
      </w:r>
      <w:r>
        <w:rPr>
          <w:rFonts w:ascii="Times New Roman" w:hAnsi="Times New Roman"/>
          <w:sz w:val="24"/>
          <w:szCs w:val="24"/>
          <w:shd w:val="clear" w:color="auto" w:fill="F3F3F3"/>
        </w:rPr>
        <w:tab/>
      </w:r>
      <w:r>
        <w:rPr>
          <w:rFonts w:ascii="Times New Roman" w:hAnsi="Times New Roman"/>
          <w:sz w:val="24"/>
          <w:szCs w:val="24"/>
          <w:shd w:val="clear" w:color="auto" w:fill="F3F3F3"/>
        </w:rPr>
        <w:tab/>
      </w:r>
      <w:r>
        <w:rPr>
          <w:rFonts w:ascii="Times New Roman" w:hAnsi="Times New Roman"/>
          <w:sz w:val="24"/>
          <w:szCs w:val="24"/>
          <w:shd w:val="clear" w:color="auto" w:fill="F3F3F3"/>
        </w:rPr>
        <w:tab/>
      </w:r>
      <w:r>
        <w:rPr>
          <w:rFonts w:ascii="Times New Roman" w:hAnsi="Times New Roman"/>
          <w:sz w:val="24"/>
          <w:szCs w:val="24"/>
          <w:shd w:val="clear" w:color="auto" w:fill="F3F3F3"/>
        </w:rPr>
        <w:tab/>
      </w:r>
      <w:r>
        <w:rPr>
          <w:rFonts w:ascii="Times New Roman" w:hAnsi="Times New Roman"/>
          <w:sz w:val="24"/>
          <w:szCs w:val="24"/>
          <w:shd w:val="clear" w:color="auto" w:fill="F3F3F3"/>
        </w:rPr>
        <w:tab/>
        <w:t xml:space="preserve">Наказом директора </w:t>
      </w:r>
    </w:p>
    <w:p w:rsidR="007F7C82" w:rsidRDefault="007F7C82" w:rsidP="007F7C82">
      <w:pPr>
        <w:shd w:val="clear" w:color="auto" w:fill="FDFEFD"/>
        <w:ind w:left="4956" w:firstLine="708"/>
        <w:jc w:val="both"/>
        <w:textAlignment w:val="baseline"/>
        <w:outlineLvl w:val="1"/>
        <w:rPr>
          <w:rFonts w:ascii="Times New Roman" w:hAnsi="Times New Roman"/>
          <w:sz w:val="24"/>
          <w:szCs w:val="24"/>
          <w:shd w:val="clear" w:color="auto" w:fill="F3F3F3"/>
        </w:rPr>
      </w:pPr>
      <w:r>
        <w:rPr>
          <w:rFonts w:ascii="Times New Roman" w:hAnsi="Times New Roman"/>
          <w:sz w:val="24"/>
          <w:szCs w:val="24"/>
          <w:shd w:val="clear" w:color="auto" w:fill="F3F3F3"/>
        </w:rPr>
        <w:t>КНП «</w:t>
      </w:r>
      <w:r w:rsidR="00F90D19">
        <w:rPr>
          <w:rFonts w:ascii="Times New Roman" w:hAnsi="Times New Roman"/>
          <w:sz w:val="24"/>
          <w:szCs w:val="24"/>
          <w:shd w:val="clear" w:color="auto" w:fill="F3F3F3"/>
        </w:rPr>
        <w:t>ОЛВЛ</w:t>
      </w:r>
      <w:r>
        <w:rPr>
          <w:rFonts w:ascii="Times New Roman" w:hAnsi="Times New Roman"/>
          <w:sz w:val="24"/>
          <w:szCs w:val="24"/>
          <w:shd w:val="clear" w:color="auto" w:fill="F3F3F3"/>
        </w:rPr>
        <w:t>» ХОР</w:t>
      </w:r>
    </w:p>
    <w:p w:rsidR="007F7C82" w:rsidRDefault="00A90359" w:rsidP="007F7C82">
      <w:pPr>
        <w:shd w:val="clear" w:color="auto" w:fill="FDFEFD"/>
        <w:jc w:val="both"/>
        <w:textAlignment w:val="baseline"/>
        <w:outlineLvl w:val="1"/>
        <w:rPr>
          <w:rFonts w:ascii="Times New Roman" w:hAnsi="Times New Roman"/>
          <w:sz w:val="24"/>
          <w:szCs w:val="24"/>
          <w:shd w:val="clear" w:color="auto" w:fill="F3F3F3"/>
        </w:rPr>
      </w:pPr>
      <w:r>
        <w:rPr>
          <w:rFonts w:ascii="Times New Roman" w:hAnsi="Times New Roman"/>
          <w:sz w:val="24"/>
          <w:szCs w:val="24"/>
          <w:shd w:val="clear" w:color="auto" w:fill="F3F3F3"/>
        </w:rPr>
        <w:tab/>
      </w:r>
      <w:r w:rsidR="00D24384">
        <w:rPr>
          <w:rFonts w:ascii="Times New Roman" w:hAnsi="Times New Roman"/>
          <w:sz w:val="24"/>
          <w:szCs w:val="24"/>
          <w:shd w:val="clear" w:color="auto" w:fill="F3F3F3"/>
        </w:rPr>
        <w:tab/>
      </w:r>
      <w:r w:rsidR="00D24384">
        <w:rPr>
          <w:rFonts w:ascii="Times New Roman" w:hAnsi="Times New Roman"/>
          <w:sz w:val="24"/>
          <w:szCs w:val="24"/>
          <w:shd w:val="clear" w:color="auto" w:fill="F3F3F3"/>
        </w:rPr>
        <w:tab/>
      </w:r>
      <w:r w:rsidR="00D24384">
        <w:rPr>
          <w:rFonts w:ascii="Times New Roman" w:hAnsi="Times New Roman"/>
          <w:sz w:val="24"/>
          <w:szCs w:val="24"/>
          <w:shd w:val="clear" w:color="auto" w:fill="F3F3F3"/>
        </w:rPr>
        <w:tab/>
      </w:r>
      <w:r w:rsidR="00D24384">
        <w:rPr>
          <w:rFonts w:ascii="Times New Roman" w:hAnsi="Times New Roman"/>
          <w:sz w:val="24"/>
          <w:szCs w:val="24"/>
          <w:shd w:val="clear" w:color="auto" w:fill="F3F3F3"/>
        </w:rPr>
        <w:tab/>
      </w:r>
      <w:r w:rsidR="00D24384">
        <w:rPr>
          <w:rFonts w:ascii="Times New Roman" w:hAnsi="Times New Roman"/>
          <w:sz w:val="24"/>
          <w:szCs w:val="24"/>
          <w:shd w:val="clear" w:color="auto" w:fill="F3F3F3"/>
        </w:rPr>
        <w:tab/>
      </w:r>
      <w:r w:rsidR="00D24384">
        <w:rPr>
          <w:rFonts w:ascii="Times New Roman" w:hAnsi="Times New Roman"/>
          <w:sz w:val="24"/>
          <w:szCs w:val="24"/>
          <w:shd w:val="clear" w:color="auto" w:fill="F3F3F3"/>
        </w:rPr>
        <w:tab/>
      </w:r>
      <w:r w:rsidR="00D24384">
        <w:rPr>
          <w:rFonts w:ascii="Times New Roman" w:hAnsi="Times New Roman"/>
          <w:sz w:val="24"/>
          <w:szCs w:val="24"/>
          <w:shd w:val="clear" w:color="auto" w:fill="F3F3F3"/>
        </w:rPr>
        <w:tab/>
        <w:t xml:space="preserve">від </w:t>
      </w:r>
      <w:r w:rsidR="00F90D19">
        <w:rPr>
          <w:rFonts w:ascii="Times New Roman" w:hAnsi="Times New Roman"/>
          <w:sz w:val="24"/>
          <w:szCs w:val="24"/>
          <w:shd w:val="clear" w:color="auto" w:fill="F3F3F3"/>
        </w:rPr>
        <w:t>2</w:t>
      </w:r>
      <w:r w:rsidR="00D24384">
        <w:rPr>
          <w:rFonts w:ascii="Times New Roman" w:hAnsi="Times New Roman"/>
          <w:sz w:val="24"/>
          <w:szCs w:val="24"/>
          <w:shd w:val="clear" w:color="auto" w:fill="F3F3F3"/>
        </w:rPr>
        <w:t xml:space="preserve">9.01.2024 року № </w:t>
      </w:r>
      <w:r w:rsidR="00F90D19">
        <w:rPr>
          <w:rFonts w:ascii="Times New Roman" w:hAnsi="Times New Roman"/>
          <w:sz w:val="24"/>
          <w:szCs w:val="24"/>
          <w:shd w:val="clear" w:color="auto" w:fill="F3F3F3"/>
        </w:rPr>
        <w:t>01/17</w:t>
      </w:r>
    </w:p>
    <w:p w:rsidR="003A290D" w:rsidRDefault="003A290D" w:rsidP="003A290D">
      <w:pPr>
        <w:shd w:val="clear" w:color="auto" w:fill="FDFEFD"/>
        <w:jc w:val="both"/>
        <w:textAlignment w:val="baseline"/>
        <w:outlineLvl w:val="1"/>
        <w:rPr>
          <w:rFonts w:ascii="Times New Roman" w:hAnsi="Times New Roman"/>
          <w:sz w:val="24"/>
          <w:szCs w:val="24"/>
          <w:shd w:val="clear" w:color="auto" w:fill="F3F3F3"/>
        </w:rPr>
      </w:pPr>
    </w:p>
    <w:p w:rsidR="003A290D" w:rsidRPr="00B55DB5" w:rsidRDefault="003A290D" w:rsidP="003A290D">
      <w:pPr>
        <w:jc w:val="center"/>
        <w:rPr>
          <w:rFonts w:ascii="Times New Roman" w:hAnsi="Times New Roman"/>
          <w:sz w:val="24"/>
          <w:szCs w:val="24"/>
        </w:rPr>
      </w:pPr>
      <w:r w:rsidRPr="00B55DB5">
        <w:rPr>
          <w:rFonts w:ascii="Times New Roman" w:hAnsi="Times New Roman"/>
          <w:b/>
          <w:color w:val="000000"/>
          <w:sz w:val="24"/>
          <w:szCs w:val="24"/>
        </w:rPr>
        <w:t>ОБҐРУНТУВАННЯ ПІДСТАВИ</w:t>
      </w:r>
    </w:p>
    <w:p w:rsidR="003A290D" w:rsidRPr="00B55DB5" w:rsidRDefault="003A290D" w:rsidP="003A290D">
      <w:pPr>
        <w:jc w:val="center"/>
        <w:rPr>
          <w:rFonts w:ascii="Times New Roman" w:hAnsi="Times New Roman"/>
          <w:sz w:val="24"/>
          <w:szCs w:val="24"/>
        </w:rPr>
      </w:pPr>
      <w:r w:rsidRPr="00B55DB5">
        <w:rPr>
          <w:rFonts w:ascii="Times New Roman" w:hAnsi="Times New Roman"/>
          <w:color w:val="000000"/>
          <w:sz w:val="24"/>
          <w:szCs w:val="24"/>
        </w:rPr>
        <w:t xml:space="preserve">для здійснення закупівлі </w:t>
      </w:r>
      <w:r w:rsidRPr="00B55DB5">
        <w:rPr>
          <w:rFonts w:ascii="Times New Roman" w:hAnsi="Times New Roman"/>
          <w:b/>
          <w:color w:val="000000"/>
          <w:sz w:val="24"/>
          <w:szCs w:val="24"/>
        </w:rPr>
        <w:t>згідно з підпунктом 5 пункту 13 Особливостей</w:t>
      </w:r>
      <w:r w:rsidRPr="00B55DB5">
        <w:rPr>
          <w:rFonts w:ascii="Times New Roman" w:hAnsi="Times New Roman"/>
          <w:color w:val="000000"/>
          <w:sz w:val="24"/>
          <w:szCs w:val="24"/>
        </w:rPr>
        <w:t xml:space="preserve"> здійснення публічних </w:t>
      </w:r>
      <w:proofErr w:type="spellStart"/>
      <w:r w:rsidRPr="00B55DB5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B55DB5">
        <w:rPr>
          <w:rFonts w:ascii="Times New Roman" w:hAnsi="Times New Roman"/>
          <w:color w:val="000000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:rsidR="003A290D" w:rsidRPr="00B55DB5" w:rsidRDefault="003A290D" w:rsidP="003A290D">
      <w:pPr>
        <w:spacing w:after="280"/>
        <w:rPr>
          <w:rFonts w:ascii="Times New Roman" w:hAnsi="Times New Roman"/>
          <w:b/>
          <w:sz w:val="24"/>
          <w:szCs w:val="24"/>
        </w:rPr>
      </w:pPr>
    </w:p>
    <w:p w:rsidR="003A290D" w:rsidRPr="00B55DB5" w:rsidRDefault="003A290D" w:rsidP="003A290D">
      <w:pPr>
        <w:shd w:val="clear" w:color="auto" w:fill="FDFEFD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B55DB5">
        <w:rPr>
          <w:rFonts w:ascii="Times New Roman" w:hAnsi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3A290D" w:rsidRPr="00B55DB5" w:rsidRDefault="003A290D" w:rsidP="003A290D">
      <w:pPr>
        <w:shd w:val="clear" w:color="auto" w:fill="FDFEFD"/>
        <w:jc w:val="both"/>
        <w:textAlignment w:val="baseline"/>
        <w:outlineLvl w:val="1"/>
        <w:rPr>
          <w:rFonts w:ascii="Times New Roman" w:eastAsiaTheme="minorHAnsi" w:hAnsi="Times New Roman"/>
          <w:sz w:val="24"/>
          <w:szCs w:val="24"/>
          <w:shd w:val="clear" w:color="auto" w:fill="F3F3F3"/>
        </w:rPr>
      </w:pPr>
      <w:r w:rsidRPr="00B55DB5">
        <w:rPr>
          <w:rFonts w:ascii="Times New Roman" w:hAnsi="Times New Roman"/>
          <w:sz w:val="24"/>
          <w:szCs w:val="24"/>
          <w:shd w:val="clear" w:color="auto" w:fill="F3F3F3"/>
        </w:rPr>
        <w:t>Комунальне некомерційне підприємство «</w:t>
      </w:r>
      <w:r w:rsidR="00F90D19">
        <w:rPr>
          <w:rFonts w:ascii="Times New Roman" w:hAnsi="Times New Roman"/>
          <w:sz w:val="24"/>
          <w:szCs w:val="24"/>
          <w:shd w:val="clear" w:color="auto" w:fill="F3F3F3"/>
        </w:rPr>
        <w:t>Обласна лікарня відновного лікування</w:t>
      </w:r>
      <w:r w:rsidRPr="00B55DB5">
        <w:rPr>
          <w:rFonts w:ascii="Times New Roman" w:hAnsi="Times New Roman"/>
          <w:sz w:val="24"/>
          <w:szCs w:val="24"/>
          <w:shd w:val="clear" w:color="auto" w:fill="F3F3F3"/>
        </w:rPr>
        <w:t>» Херсонської обласної ради, 730</w:t>
      </w:r>
      <w:r w:rsidR="00F90D19">
        <w:rPr>
          <w:rFonts w:ascii="Times New Roman" w:hAnsi="Times New Roman"/>
          <w:sz w:val="24"/>
          <w:szCs w:val="24"/>
          <w:shd w:val="clear" w:color="auto" w:fill="F3F3F3"/>
        </w:rPr>
        <w:t>34</w:t>
      </w:r>
      <w:r w:rsidRPr="00B55DB5">
        <w:rPr>
          <w:rFonts w:ascii="Times New Roman" w:hAnsi="Times New Roman"/>
          <w:sz w:val="24"/>
          <w:szCs w:val="24"/>
          <w:shd w:val="clear" w:color="auto" w:fill="F3F3F3"/>
        </w:rPr>
        <w:t xml:space="preserve">, </w:t>
      </w:r>
      <w:proofErr w:type="spellStart"/>
      <w:r w:rsidRPr="00B55DB5">
        <w:rPr>
          <w:rFonts w:ascii="Times New Roman" w:hAnsi="Times New Roman"/>
          <w:sz w:val="24"/>
          <w:szCs w:val="24"/>
          <w:shd w:val="clear" w:color="auto" w:fill="F3F3F3"/>
        </w:rPr>
        <w:t>м.Херсон</w:t>
      </w:r>
      <w:proofErr w:type="spellEnd"/>
      <w:r w:rsidRPr="00B55DB5">
        <w:rPr>
          <w:rFonts w:ascii="Times New Roman" w:hAnsi="Times New Roman"/>
          <w:sz w:val="24"/>
          <w:szCs w:val="24"/>
          <w:shd w:val="clear" w:color="auto" w:fill="F3F3F3"/>
        </w:rPr>
        <w:t xml:space="preserve">, </w:t>
      </w:r>
      <w:proofErr w:type="spellStart"/>
      <w:r w:rsidR="00F90D19">
        <w:rPr>
          <w:rFonts w:ascii="Times New Roman" w:hAnsi="Times New Roman"/>
          <w:sz w:val="24"/>
          <w:szCs w:val="24"/>
          <w:shd w:val="clear" w:color="auto" w:fill="F3F3F3"/>
        </w:rPr>
        <w:t>вул.Нестерова</w:t>
      </w:r>
      <w:proofErr w:type="spellEnd"/>
      <w:r w:rsidR="00F90D19">
        <w:rPr>
          <w:rFonts w:ascii="Times New Roman" w:hAnsi="Times New Roman"/>
          <w:sz w:val="24"/>
          <w:szCs w:val="24"/>
          <w:shd w:val="clear" w:color="auto" w:fill="F3F3F3"/>
        </w:rPr>
        <w:t xml:space="preserve"> 1а</w:t>
      </w:r>
      <w:r w:rsidRPr="00B55DB5">
        <w:rPr>
          <w:rFonts w:ascii="Times New Roman" w:hAnsi="Times New Roman"/>
          <w:sz w:val="24"/>
          <w:szCs w:val="24"/>
          <w:shd w:val="clear" w:color="auto" w:fill="F3F3F3"/>
        </w:rPr>
        <w:t>, код ЄДР 0</w:t>
      </w:r>
      <w:r w:rsidR="00F90D19">
        <w:rPr>
          <w:rFonts w:ascii="Times New Roman" w:hAnsi="Times New Roman"/>
          <w:sz w:val="24"/>
          <w:szCs w:val="24"/>
          <w:shd w:val="clear" w:color="auto" w:fill="F3F3F3"/>
        </w:rPr>
        <w:t>4850391</w:t>
      </w:r>
      <w:r w:rsidRPr="00B55DB5">
        <w:rPr>
          <w:rFonts w:ascii="Times New Roman" w:hAnsi="Times New Roman"/>
          <w:b/>
          <w:sz w:val="24"/>
          <w:szCs w:val="24"/>
        </w:rPr>
        <w:t xml:space="preserve">. </w:t>
      </w:r>
      <w:r w:rsidRPr="00B55DB5">
        <w:rPr>
          <w:rFonts w:ascii="Times New Roman" w:hAnsi="Times New Roman"/>
          <w:sz w:val="24"/>
          <w:szCs w:val="24"/>
          <w:shd w:val="clear" w:color="auto" w:fill="F3F3F3"/>
        </w:rPr>
        <w:t>Категорія Замовника згідно п.3.ч.4 ст.2 Закону України "Про публічні закупівлі".</w:t>
      </w:r>
    </w:p>
    <w:p w:rsidR="003A290D" w:rsidRPr="00B55DB5" w:rsidRDefault="003A290D" w:rsidP="003A290D">
      <w:pPr>
        <w:jc w:val="both"/>
        <w:rPr>
          <w:rFonts w:ascii="Times New Roman" w:hAnsi="Times New Roman"/>
          <w:sz w:val="24"/>
          <w:szCs w:val="24"/>
          <w:shd w:val="clear" w:color="auto" w:fill="F3F3F3"/>
        </w:rPr>
      </w:pPr>
      <w:r w:rsidRPr="00B55DB5">
        <w:rPr>
          <w:rFonts w:ascii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B55DB5">
        <w:rPr>
          <w:rFonts w:ascii="Times New Roman" w:hAnsi="Times New Roman"/>
          <w:sz w:val="24"/>
          <w:szCs w:val="24"/>
        </w:rPr>
        <w:t xml:space="preserve"> </w:t>
      </w:r>
      <w:r w:rsidRPr="00B55DB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65310000-9</w:t>
      </w:r>
      <w:r w:rsidRPr="00B55DB5">
        <w:rPr>
          <w:rFonts w:ascii="Times New Roman" w:hAnsi="Times New Roman"/>
          <w:sz w:val="24"/>
          <w:szCs w:val="24"/>
          <w:shd w:val="clear" w:color="auto" w:fill="FDFEFD"/>
        </w:rPr>
        <w:t> – </w:t>
      </w:r>
      <w:r w:rsidRPr="00B55DB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розподіл електричної енергії</w:t>
      </w:r>
      <w:r w:rsidRPr="00B55DB5">
        <w:rPr>
          <w:rFonts w:ascii="Times New Roman" w:hAnsi="Times New Roman"/>
          <w:sz w:val="24"/>
          <w:szCs w:val="24"/>
          <w:shd w:val="clear" w:color="auto" w:fill="F3F3F3"/>
        </w:rPr>
        <w:t xml:space="preserve"> </w:t>
      </w:r>
    </w:p>
    <w:p w:rsidR="003A290D" w:rsidRPr="0008622F" w:rsidRDefault="003A290D" w:rsidP="003A290D">
      <w:pPr>
        <w:jc w:val="both"/>
        <w:rPr>
          <w:rFonts w:ascii="Times New Roman" w:hAnsi="Times New Roman"/>
          <w:sz w:val="24"/>
          <w:szCs w:val="24"/>
        </w:rPr>
      </w:pPr>
      <w:r w:rsidRPr="00B55DB5">
        <w:rPr>
          <w:rFonts w:ascii="Times New Roman" w:hAnsi="Times New Roman"/>
          <w:b/>
          <w:sz w:val="24"/>
          <w:szCs w:val="24"/>
        </w:rPr>
        <w:t>Розмір бюджетного призначення:</w:t>
      </w:r>
      <w:r w:rsidR="00DE2884">
        <w:rPr>
          <w:rFonts w:ascii="Times New Roman" w:hAnsi="Times New Roman"/>
          <w:sz w:val="24"/>
          <w:szCs w:val="24"/>
        </w:rPr>
        <w:t xml:space="preserve"> </w:t>
      </w:r>
      <w:r w:rsidR="00F90D19">
        <w:rPr>
          <w:rFonts w:ascii="Times New Roman" w:hAnsi="Times New Roman"/>
          <w:sz w:val="24"/>
          <w:szCs w:val="24"/>
        </w:rPr>
        <w:t>90 000,00</w:t>
      </w:r>
      <w:r>
        <w:rPr>
          <w:rFonts w:ascii="Times New Roman" w:hAnsi="Times New Roman"/>
          <w:sz w:val="24"/>
          <w:szCs w:val="24"/>
        </w:rPr>
        <w:t xml:space="preserve"> грн з ПДВ.</w:t>
      </w:r>
      <w:r w:rsidR="00A90359">
        <w:rPr>
          <w:rFonts w:ascii="Times New Roman" w:hAnsi="Times New Roman"/>
          <w:sz w:val="24"/>
          <w:szCs w:val="24"/>
        </w:rPr>
        <w:t xml:space="preserve"> за рахунок </w:t>
      </w:r>
      <w:r w:rsidR="00DE2884">
        <w:rPr>
          <w:rFonts w:ascii="Times New Roman" w:hAnsi="Times New Roman"/>
          <w:sz w:val="24"/>
          <w:szCs w:val="24"/>
        </w:rPr>
        <w:t>коштів місцевого бюджету.</w:t>
      </w:r>
    </w:p>
    <w:p w:rsidR="003A290D" w:rsidRPr="00B55DB5" w:rsidRDefault="003A290D" w:rsidP="003A290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B55DB5">
        <w:rPr>
          <w:b/>
          <w:color w:val="000000"/>
        </w:rPr>
        <w:t>Підстави</w:t>
      </w:r>
      <w:proofErr w:type="spellEnd"/>
      <w:r w:rsidRPr="00B55DB5">
        <w:rPr>
          <w:b/>
          <w:color w:val="000000"/>
        </w:rPr>
        <w:t xml:space="preserve"> для </w:t>
      </w:r>
      <w:proofErr w:type="spellStart"/>
      <w:r w:rsidRPr="00B55DB5">
        <w:rPr>
          <w:b/>
          <w:color w:val="000000"/>
        </w:rPr>
        <w:t>здійснення</w:t>
      </w:r>
      <w:proofErr w:type="spellEnd"/>
      <w:r w:rsidRPr="00B55DB5">
        <w:rPr>
          <w:b/>
          <w:color w:val="000000"/>
        </w:rPr>
        <w:t xml:space="preserve"> </w:t>
      </w:r>
      <w:proofErr w:type="spellStart"/>
      <w:r w:rsidRPr="00B55DB5">
        <w:rPr>
          <w:b/>
          <w:color w:val="000000"/>
        </w:rPr>
        <w:t>закупівлі</w:t>
      </w:r>
      <w:proofErr w:type="spellEnd"/>
      <w:r w:rsidRPr="00B55DB5">
        <w:rPr>
          <w:b/>
          <w:color w:val="000000"/>
        </w:rPr>
        <w:t xml:space="preserve">: </w:t>
      </w:r>
      <w:proofErr w:type="spellStart"/>
      <w:r w:rsidRPr="00B55DB5">
        <w:t>відповідно</w:t>
      </w:r>
      <w:proofErr w:type="spellEnd"/>
      <w:r w:rsidRPr="00B55DB5">
        <w:t xml:space="preserve"> до </w:t>
      </w:r>
      <w:proofErr w:type="spellStart"/>
      <w:r w:rsidRPr="00B55DB5">
        <w:t>підпункту</w:t>
      </w:r>
      <w:proofErr w:type="spellEnd"/>
      <w:r w:rsidRPr="00B55DB5">
        <w:t xml:space="preserve"> 5 пункту 13 </w:t>
      </w:r>
      <w:proofErr w:type="spellStart"/>
      <w:r w:rsidRPr="00B55DB5">
        <w:t>Особливостей</w:t>
      </w:r>
      <w:proofErr w:type="spellEnd"/>
      <w:r w:rsidRPr="00B55DB5">
        <w:t xml:space="preserve">: </w:t>
      </w:r>
      <w:proofErr w:type="spellStart"/>
      <w:r w:rsidRPr="00B55DB5">
        <w:t>роботи</w:t>
      </w:r>
      <w:proofErr w:type="spellEnd"/>
      <w:r w:rsidRPr="00B55DB5">
        <w:t xml:space="preserve">, </w:t>
      </w:r>
      <w:proofErr w:type="spellStart"/>
      <w:r w:rsidRPr="00B55DB5">
        <w:t>товари</w:t>
      </w:r>
      <w:proofErr w:type="spellEnd"/>
      <w:r w:rsidRPr="00B55DB5">
        <w:t xml:space="preserve"> </w:t>
      </w:r>
      <w:proofErr w:type="spellStart"/>
      <w:r w:rsidRPr="00B55DB5">
        <w:t>чи</w:t>
      </w:r>
      <w:proofErr w:type="spellEnd"/>
      <w:r w:rsidRPr="00B55DB5">
        <w:t xml:space="preserve"> </w:t>
      </w:r>
      <w:proofErr w:type="spellStart"/>
      <w:r w:rsidRPr="00B55DB5">
        <w:t>послуги</w:t>
      </w:r>
      <w:proofErr w:type="spellEnd"/>
      <w:r w:rsidRPr="00B55DB5">
        <w:t xml:space="preserve"> </w:t>
      </w:r>
      <w:proofErr w:type="spellStart"/>
      <w:r w:rsidRPr="00B55DB5">
        <w:t>можуть</w:t>
      </w:r>
      <w:proofErr w:type="spellEnd"/>
      <w:r w:rsidRPr="00B55DB5">
        <w:t xml:space="preserve"> бути </w:t>
      </w:r>
      <w:proofErr w:type="spellStart"/>
      <w:r w:rsidRPr="00B55DB5">
        <w:t>виконані</w:t>
      </w:r>
      <w:proofErr w:type="spellEnd"/>
      <w:r w:rsidRPr="00B55DB5">
        <w:t xml:space="preserve">, </w:t>
      </w:r>
      <w:proofErr w:type="spellStart"/>
      <w:r w:rsidRPr="00B55DB5">
        <w:t>поставлені</w:t>
      </w:r>
      <w:proofErr w:type="spellEnd"/>
      <w:r w:rsidRPr="00B55DB5">
        <w:t xml:space="preserve"> </w:t>
      </w:r>
      <w:proofErr w:type="spellStart"/>
      <w:r w:rsidRPr="00B55DB5">
        <w:t>чи</w:t>
      </w:r>
      <w:proofErr w:type="spellEnd"/>
      <w:r w:rsidRPr="00B55DB5">
        <w:t xml:space="preserve"> </w:t>
      </w:r>
      <w:proofErr w:type="spellStart"/>
      <w:r w:rsidRPr="00B55DB5">
        <w:t>надані</w:t>
      </w:r>
      <w:proofErr w:type="spellEnd"/>
      <w:r w:rsidRPr="00B55DB5">
        <w:t xml:space="preserve"> </w:t>
      </w:r>
      <w:proofErr w:type="spellStart"/>
      <w:r w:rsidRPr="00B55DB5">
        <w:t>виключно</w:t>
      </w:r>
      <w:proofErr w:type="spellEnd"/>
      <w:r w:rsidRPr="00B55DB5">
        <w:t xml:space="preserve"> </w:t>
      </w:r>
      <w:proofErr w:type="spellStart"/>
      <w:r w:rsidRPr="00B55DB5">
        <w:t>певним</w:t>
      </w:r>
      <w:proofErr w:type="spellEnd"/>
      <w:r w:rsidRPr="00B55DB5">
        <w:t xml:space="preserve"> </w:t>
      </w:r>
      <w:proofErr w:type="spellStart"/>
      <w:r w:rsidRPr="00B55DB5">
        <w:t>суб’єктом</w:t>
      </w:r>
      <w:proofErr w:type="spellEnd"/>
      <w:r w:rsidRPr="00B55DB5">
        <w:t xml:space="preserve"> </w:t>
      </w:r>
      <w:proofErr w:type="spellStart"/>
      <w:r w:rsidRPr="00B55DB5">
        <w:t>господарювання</w:t>
      </w:r>
      <w:proofErr w:type="spellEnd"/>
      <w:r w:rsidRPr="00B55DB5">
        <w:t xml:space="preserve"> в одному з таких </w:t>
      </w:r>
      <w:proofErr w:type="spellStart"/>
      <w:r w:rsidRPr="00B55DB5">
        <w:t>випадків</w:t>
      </w:r>
      <w:proofErr w:type="spellEnd"/>
      <w:r w:rsidRPr="00B55DB5">
        <w:t>:</w:t>
      </w:r>
      <w:bookmarkStart w:id="0" w:name="n476"/>
      <w:bookmarkStart w:id="1" w:name="n478"/>
      <w:bookmarkEnd w:id="0"/>
      <w:bookmarkEnd w:id="1"/>
      <w:r w:rsidRPr="00B55DB5">
        <w:rPr>
          <w:lang w:val="uk-UA"/>
        </w:rPr>
        <w:t xml:space="preserve"> </w:t>
      </w:r>
      <w:proofErr w:type="spellStart"/>
      <w:r w:rsidRPr="00B55DB5">
        <w:t>відсутність</w:t>
      </w:r>
      <w:proofErr w:type="spellEnd"/>
      <w:r w:rsidRPr="00B55DB5">
        <w:t xml:space="preserve"> </w:t>
      </w:r>
      <w:proofErr w:type="spellStart"/>
      <w:r w:rsidRPr="00B55DB5">
        <w:t>конкуренції</w:t>
      </w:r>
      <w:proofErr w:type="spellEnd"/>
      <w:r w:rsidRPr="00B55DB5">
        <w:t xml:space="preserve"> з </w:t>
      </w:r>
      <w:proofErr w:type="spellStart"/>
      <w:r w:rsidRPr="00B55DB5">
        <w:t>технічних</w:t>
      </w:r>
      <w:proofErr w:type="spellEnd"/>
      <w:r w:rsidRPr="00B55DB5">
        <w:t xml:space="preserve"> причин, яка повинна бути докуме</w:t>
      </w:r>
      <w:r>
        <w:t xml:space="preserve">нтально </w:t>
      </w:r>
      <w:proofErr w:type="spellStart"/>
      <w:r>
        <w:t>підтверджена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>.</w:t>
      </w:r>
      <w:bookmarkStart w:id="2" w:name="_GoBack"/>
      <w:bookmarkEnd w:id="2"/>
    </w:p>
    <w:p w:rsidR="003A290D" w:rsidRPr="00B55DB5" w:rsidRDefault="003A290D" w:rsidP="003A29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hAnsi="Times New Roman"/>
          <w:i/>
          <w:color w:val="323232"/>
          <w:sz w:val="24"/>
          <w:szCs w:val="24"/>
        </w:rPr>
      </w:pPr>
    </w:p>
    <w:p w:rsidR="003A290D" w:rsidRPr="00B55DB5" w:rsidRDefault="003A290D" w:rsidP="003A29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55DB5">
        <w:rPr>
          <w:rFonts w:ascii="Times New Roman" w:hAnsi="Times New Roman"/>
          <w:b/>
          <w:color w:val="000000"/>
          <w:sz w:val="24"/>
          <w:szCs w:val="24"/>
        </w:rPr>
        <w:t xml:space="preserve">Обґрунтування підстави для здійснення закупівлі: </w:t>
      </w:r>
    </w:p>
    <w:p w:rsidR="003A290D" w:rsidRPr="00B55DB5" w:rsidRDefault="003A290D" w:rsidP="003A290D">
      <w:pPr>
        <w:shd w:val="clear" w:color="auto" w:fill="FDFEFD"/>
        <w:jc w:val="both"/>
        <w:textAlignment w:val="baseline"/>
        <w:outlineLvl w:val="1"/>
        <w:rPr>
          <w:rFonts w:ascii="Times New Roman" w:hAnsi="Times New Roman"/>
          <w:sz w:val="24"/>
          <w:szCs w:val="24"/>
          <w:shd w:val="clear" w:color="auto" w:fill="F3F3F3"/>
          <w:lang w:val="ru-RU"/>
        </w:rPr>
      </w:pPr>
    </w:p>
    <w:p w:rsidR="003A290D" w:rsidRPr="00B55DB5" w:rsidRDefault="003A290D" w:rsidP="003A290D">
      <w:pPr>
        <w:shd w:val="clear" w:color="auto" w:fill="FDFEFD"/>
        <w:ind w:firstLine="708"/>
        <w:jc w:val="both"/>
        <w:textAlignment w:val="baseline"/>
        <w:outlineLvl w:val="1"/>
        <w:rPr>
          <w:rFonts w:ascii="Times New Roman" w:hAnsi="Times New Roman"/>
          <w:sz w:val="24"/>
          <w:szCs w:val="24"/>
          <w:shd w:val="clear" w:color="auto" w:fill="F3F3F3"/>
        </w:rPr>
      </w:pPr>
      <w:r w:rsidRPr="00B55DB5">
        <w:rPr>
          <w:rFonts w:ascii="Times New Roman" w:hAnsi="Times New Roman"/>
          <w:sz w:val="24"/>
          <w:szCs w:val="24"/>
          <w:shd w:val="clear" w:color="auto" w:fill="F3F3F3"/>
        </w:rPr>
        <w:t xml:space="preserve">Закупівля послуг з розподілу електричної енергії </w:t>
      </w:r>
      <w:r w:rsidRPr="00B55DB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за ДК 021:2015</w:t>
      </w:r>
      <w:r w:rsidRPr="00B55DB5">
        <w:rPr>
          <w:rFonts w:ascii="Times New Roman" w:hAnsi="Times New Roman"/>
          <w:sz w:val="24"/>
          <w:szCs w:val="24"/>
          <w:shd w:val="clear" w:color="auto" w:fill="FDFEFD"/>
        </w:rPr>
        <w:t>: </w:t>
      </w:r>
      <w:r w:rsidRPr="00B55DB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65310000-9</w:t>
      </w:r>
      <w:r w:rsidRPr="00B55DB5">
        <w:rPr>
          <w:rFonts w:ascii="Times New Roman" w:hAnsi="Times New Roman"/>
          <w:sz w:val="24"/>
          <w:szCs w:val="24"/>
          <w:shd w:val="clear" w:color="auto" w:fill="FDFEFD"/>
        </w:rPr>
        <w:t> – </w:t>
      </w:r>
      <w:r w:rsidRPr="00B55DB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розподіл електричної енергії</w:t>
      </w:r>
      <w:r w:rsidRPr="00B55DB5">
        <w:rPr>
          <w:rFonts w:ascii="Times New Roman" w:hAnsi="Times New Roman"/>
          <w:sz w:val="24"/>
          <w:szCs w:val="24"/>
          <w:shd w:val="clear" w:color="auto" w:fill="F3F3F3"/>
        </w:rPr>
        <w:t xml:space="preserve"> здійснюється згідно </w:t>
      </w:r>
      <w:proofErr w:type="spellStart"/>
      <w:r w:rsidRPr="00B55DB5">
        <w:rPr>
          <w:rFonts w:ascii="Times New Roman" w:hAnsi="Times New Roman"/>
          <w:sz w:val="24"/>
          <w:szCs w:val="24"/>
          <w:shd w:val="clear" w:color="auto" w:fill="F3F3F3"/>
        </w:rPr>
        <w:t>пп</w:t>
      </w:r>
      <w:proofErr w:type="spellEnd"/>
      <w:r w:rsidRPr="00B55DB5">
        <w:rPr>
          <w:rFonts w:ascii="Times New Roman" w:hAnsi="Times New Roman"/>
          <w:sz w:val="24"/>
          <w:szCs w:val="24"/>
          <w:shd w:val="clear" w:color="auto" w:fill="F3F3F3"/>
        </w:rPr>
        <w:t xml:space="preserve">  5 п.13 Особливостей здійснення публічних </w:t>
      </w:r>
      <w:proofErr w:type="spellStart"/>
      <w:r w:rsidRPr="00B55DB5">
        <w:rPr>
          <w:rFonts w:ascii="Times New Roman" w:hAnsi="Times New Roman"/>
          <w:sz w:val="24"/>
          <w:szCs w:val="24"/>
          <w:shd w:val="clear" w:color="auto" w:fill="F3F3F3"/>
        </w:rPr>
        <w:t>закупівель</w:t>
      </w:r>
      <w:proofErr w:type="spellEnd"/>
      <w:r w:rsidRPr="00B55DB5">
        <w:rPr>
          <w:rFonts w:ascii="Times New Roman" w:hAnsi="Times New Roman"/>
          <w:sz w:val="24"/>
          <w:szCs w:val="24"/>
          <w:shd w:val="clear" w:color="auto" w:fill="F3F3F3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№ 1178 від 12 жовтня 2022 р з</w:t>
      </w:r>
      <w:r w:rsidR="00F90D19">
        <w:rPr>
          <w:rFonts w:ascii="Times New Roman" w:hAnsi="Times New Roman"/>
          <w:sz w:val="24"/>
          <w:szCs w:val="24"/>
          <w:shd w:val="clear" w:color="auto" w:fill="F3F3F3"/>
        </w:rPr>
        <w:t xml:space="preserve"> </w:t>
      </w:r>
      <w:r w:rsidRPr="00B55DB5">
        <w:rPr>
          <w:rFonts w:ascii="Times New Roman" w:hAnsi="Times New Roman"/>
          <w:sz w:val="24"/>
          <w:szCs w:val="24"/>
          <w:shd w:val="clear" w:color="auto" w:fill="F3F3F3"/>
        </w:rPr>
        <w:t xml:space="preserve">(зі змінами), а саме: </w:t>
      </w:r>
      <w:r w:rsidRPr="00B55DB5">
        <w:rPr>
          <w:rFonts w:ascii="Times New Roman" w:hAnsi="Times New Roman"/>
          <w:sz w:val="24"/>
          <w:szCs w:val="24"/>
          <w:shd w:val="clear" w:color="auto" w:fill="FFFFFF"/>
        </w:rPr>
        <w:t>відсутність конкуренції з технічних причин.</w:t>
      </w:r>
      <w:r w:rsidRPr="00B55DB5">
        <w:rPr>
          <w:rFonts w:ascii="Times New Roman" w:hAnsi="Times New Roman"/>
          <w:sz w:val="24"/>
          <w:szCs w:val="24"/>
          <w:shd w:val="clear" w:color="auto" w:fill="F3F3F3"/>
        </w:rPr>
        <w:t xml:space="preserve"> </w:t>
      </w:r>
    </w:p>
    <w:p w:rsidR="003A290D" w:rsidRDefault="003A290D" w:rsidP="003A290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DFEFD"/>
        </w:rPr>
      </w:pPr>
      <w:r w:rsidRPr="00B55DB5">
        <w:rPr>
          <w:rFonts w:ascii="Times New Roman" w:hAnsi="Times New Roman"/>
          <w:sz w:val="24"/>
          <w:szCs w:val="24"/>
          <w:shd w:val="clear" w:color="auto" w:fill="FDFEFD"/>
        </w:rPr>
        <w:t>Згідно Закону України "Про природні монополії", Зведеного переліку суб'єктів природних монополій,</w:t>
      </w:r>
      <w:r w:rsidRPr="00B55DB5">
        <w:rPr>
          <w:rFonts w:ascii="Times New Roman" w:hAnsi="Times New Roman"/>
          <w:sz w:val="24"/>
          <w:szCs w:val="24"/>
          <w:shd w:val="clear" w:color="auto" w:fill="F3F3F3"/>
        </w:rPr>
        <w:t xml:space="preserve"> що затверджений АМКУ, </w:t>
      </w:r>
      <w:r w:rsidRPr="00B55DB5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Акціонерне товариство "</w:t>
      </w:r>
      <w:proofErr w:type="spellStart"/>
      <w:r w:rsidRPr="00B55DB5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Херсонобленерго</w:t>
      </w:r>
      <w:proofErr w:type="spellEnd"/>
      <w:r w:rsidRPr="00B55DB5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" займає монопольне становище по розподілу електричної енергії на території Херсонської області, а також частково території Миколаївської, Запорізької та Дніпропетровської областей (ПООБ’ЄКТНИЙ ПЕРЕЛІК СИСТЕМИ РОЗПОДІЛУ ЕЛЕКТРИЧНОЇ ЕНЕРГІЇ) відповідно до постанови НКРЕКП від 20.11.2018 року № 1469.</w:t>
      </w:r>
    </w:p>
    <w:p w:rsidR="003A290D" w:rsidRPr="0008622F" w:rsidRDefault="00DE2884" w:rsidP="003A290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Обсяг закупівлі </w:t>
      </w:r>
      <w:r w:rsidR="00F90D19">
        <w:rPr>
          <w:rFonts w:ascii="Times New Roman" w:hAnsi="Times New Roman"/>
          <w:sz w:val="24"/>
          <w:szCs w:val="24"/>
        </w:rPr>
        <w:t>65000</w:t>
      </w:r>
      <w:r w:rsidR="009C1BF3">
        <w:rPr>
          <w:rFonts w:ascii="Times New Roman" w:hAnsi="Times New Roman"/>
          <w:sz w:val="24"/>
          <w:szCs w:val="24"/>
        </w:rPr>
        <w:t xml:space="preserve"> кВ</w:t>
      </w:r>
      <w:r w:rsidR="003A290D" w:rsidRPr="0008622F">
        <w:rPr>
          <w:rFonts w:ascii="Times New Roman" w:hAnsi="Times New Roman"/>
          <w:sz w:val="24"/>
          <w:szCs w:val="24"/>
        </w:rPr>
        <w:t>т/год</w:t>
      </w:r>
      <w:r w:rsidR="00F75CAB">
        <w:rPr>
          <w:rFonts w:ascii="Times New Roman" w:hAnsi="Times New Roman"/>
          <w:sz w:val="24"/>
          <w:szCs w:val="24"/>
        </w:rPr>
        <w:t xml:space="preserve"> (обсяг компенсації перетікань </w:t>
      </w:r>
      <w:r>
        <w:rPr>
          <w:rFonts w:ascii="Times New Roman" w:hAnsi="Times New Roman"/>
          <w:sz w:val="24"/>
          <w:szCs w:val="24"/>
        </w:rPr>
        <w:t xml:space="preserve">реактивної електроенергії </w:t>
      </w:r>
      <w:r w:rsidR="00F90D19">
        <w:rPr>
          <w:rFonts w:ascii="Times New Roman" w:hAnsi="Times New Roman"/>
          <w:sz w:val="24"/>
          <w:szCs w:val="24"/>
        </w:rPr>
        <w:t>15000</w:t>
      </w:r>
      <w:r w:rsidR="00F75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506">
        <w:rPr>
          <w:rFonts w:ascii="Times New Roman" w:hAnsi="Times New Roman"/>
          <w:sz w:val="24"/>
          <w:szCs w:val="24"/>
        </w:rPr>
        <w:t>к</w:t>
      </w:r>
      <w:r w:rsidR="00F75CAB">
        <w:rPr>
          <w:rFonts w:ascii="Times New Roman" w:hAnsi="Times New Roman"/>
          <w:sz w:val="24"/>
          <w:szCs w:val="24"/>
        </w:rPr>
        <w:t>Вар</w:t>
      </w:r>
      <w:proofErr w:type="spellEnd"/>
      <w:r w:rsidR="00F75CAB">
        <w:rPr>
          <w:rFonts w:ascii="Times New Roman" w:hAnsi="Times New Roman"/>
          <w:sz w:val="24"/>
          <w:szCs w:val="24"/>
        </w:rPr>
        <w:t>/год)</w:t>
      </w:r>
      <w:r w:rsidR="009C1BF3">
        <w:rPr>
          <w:rFonts w:ascii="Times New Roman" w:hAnsi="Times New Roman"/>
          <w:sz w:val="24"/>
          <w:szCs w:val="24"/>
        </w:rPr>
        <w:t xml:space="preserve"> </w:t>
      </w:r>
      <w:r w:rsidR="003A290D" w:rsidRPr="0008622F">
        <w:rPr>
          <w:rFonts w:ascii="Times New Roman" w:hAnsi="Times New Roman"/>
          <w:sz w:val="24"/>
          <w:szCs w:val="24"/>
        </w:rPr>
        <w:t xml:space="preserve"> визначається на підставі річного планування, а також з урахуванням потреби замовника на період </w:t>
      </w:r>
      <w:r>
        <w:rPr>
          <w:rFonts w:ascii="Times New Roman" w:hAnsi="Times New Roman"/>
          <w:sz w:val="24"/>
          <w:szCs w:val="24"/>
        </w:rPr>
        <w:t>з 01.01.2024 до</w:t>
      </w:r>
      <w:r w:rsidR="00F90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31.12.2024</w:t>
      </w:r>
      <w:r w:rsidR="003A290D" w:rsidRPr="0008622F">
        <w:rPr>
          <w:rFonts w:ascii="Times New Roman" w:hAnsi="Times New Roman"/>
          <w:sz w:val="24"/>
          <w:szCs w:val="24"/>
        </w:rPr>
        <w:t xml:space="preserve"> року.</w:t>
      </w:r>
    </w:p>
    <w:p w:rsidR="003A290D" w:rsidRPr="0008622F" w:rsidRDefault="003A290D" w:rsidP="003A290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" w:name="_heading=h.gjdgxs" w:colFirst="0" w:colLast="0"/>
      <w:bookmarkEnd w:id="3"/>
      <w:r w:rsidRPr="0008622F">
        <w:rPr>
          <w:color w:val="000000"/>
          <w:lang w:val="uk-UA"/>
        </w:rPr>
        <w:t>З</w:t>
      </w:r>
      <w:r w:rsidRPr="0008622F">
        <w:rPr>
          <w:color w:val="000000"/>
        </w:rPr>
        <w:t xml:space="preserve"> метою </w:t>
      </w:r>
      <w:proofErr w:type="spellStart"/>
      <w:r w:rsidRPr="0008622F">
        <w:rPr>
          <w:color w:val="000000"/>
        </w:rPr>
        <w:t>дотримання</w:t>
      </w:r>
      <w:proofErr w:type="spellEnd"/>
      <w:r w:rsidRPr="0008622F">
        <w:rPr>
          <w:color w:val="000000"/>
        </w:rPr>
        <w:t xml:space="preserve"> принципу </w:t>
      </w:r>
      <w:proofErr w:type="spellStart"/>
      <w:r w:rsidRPr="0008622F">
        <w:rPr>
          <w:color w:val="000000"/>
        </w:rPr>
        <w:t>ефективності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закупівлі</w:t>
      </w:r>
      <w:proofErr w:type="spellEnd"/>
      <w:r w:rsidRPr="0008622F">
        <w:rPr>
          <w:color w:val="000000"/>
        </w:rPr>
        <w:t xml:space="preserve">, </w:t>
      </w:r>
      <w:proofErr w:type="spellStart"/>
      <w:r w:rsidRPr="0008622F">
        <w:rPr>
          <w:color w:val="000000"/>
        </w:rPr>
        <w:t>якнайшвидшого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забезпечення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н</w:t>
      </w:r>
      <w:r w:rsidRPr="0008622F">
        <w:rPr>
          <w:color w:val="000000"/>
        </w:rPr>
        <w:t>а</w:t>
      </w:r>
      <w:r w:rsidRPr="0008622F">
        <w:rPr>
          <w:color w:val="000000"/>
        </w:rPr>
        <w:t>явної</w:t>
      </w:r>
      <w:proofErr w:type="spellEnd"/>
      <w:r w:rsidRPr="0008622F">
        <w:rPr>
          <w:color w:val="000000"/>
        </w:rPr>
        <w:t xml:space="preserve"> потреби </w:t>
      </w:r>
      <w:proofErr w:type="spellStart"/>
      <w:r w:rsidRPr="0008622F">
        <w:rPr>
          <w:color w:val="000000"/>
        </w:rPr>
        <w:t>Замовника</w:t>
      </w:r>
      <w:proofErr w:type="spellEnd"/>
      <w:r w:rsidRPr="0008622F">
        <w:rPr>
          <w:color w:val="000000"/>
        </w:rPr>
        <w:t xml:space="preserve"> в </w:t>
      </w:r>
      <w:proofErr w:type="spellStart"/>
      <w:r w:rsidRPr="0008622F">
        <w:rPr>
          <w:color w:val="000000"/>
        </w:rPr>
        <w:t>умовах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воєнного</w:t>
      </w:r>
      <w:proofErr w:type="spellEnd"/>
      <w:r w:rsidRPr="0008622F">
        <w:rPr>
          <w:color w:val="000000"/>
        </w:rPr>
        <w:t xml:space="preserve"> стану </w:t>
      </w:r>
      <w:proofErr w:type="spellStart"/>
      <w:r w:rsidRPr="0008622F">
        <w:rPr>
          <w:color w:val="000000"/>
        </w:rPr>
        <w:t>замовник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прийняв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рішення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щодо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здійсне</w:t>
      </w:r>
      <w:r w:rsidRPr="0008622F">
        <w:rPr>
          <w:color w:val="000000"/>
        </w:rPr>
        <w:t>н</w:t>
      </w:r>
      <w:r w:rsidRPr="0008622F">
        <w:rPr>
          <w:color w:val="000000"/>
        </w:rPr>
        <w:t>ня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b/>
          <w:i/>
          <w:color w:val="000000"/>
        </w:rPr>
        <w:t>Закупівлі</w:t>
      </w:r>
      <w:proofErr w:type="spellEnd"/>
      <w:r w:rsidRPr="0008622F">
        <w:rPr>
          <w:color w:val="000000"/>
        </w:rPr>
        <w:t xml:space="preserve"> без </w:t>
      </w:r>
      <w:proofErr w:type="spellStart"/>
      <w:r w:rsidRPr="0008622F">
        <w:rPr>
          <w:color w:val="000000"/>
        </w:rPr>
        <w:t>застосування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відкритих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торгів</w:t>
      </w:r>
      <w:proofErr w:type="spellEnd"/>
      <w:r w:rsidRPr="0008622F">
        <w:rPr>
          <w:color w:val="000000"/>
        </w:rPr>
        <w:t xml:space="preserve"> та/</w:t>
      </w:r>
      <w:proofErr w:type="spellStart"/>
      <w:r w:rsidRPr="0008622F">
        <w:rPr>
          <w:color w:val="000000"/>
        </w:rPr>
        <w:t>або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електронного</w:t>
      </w:r>
      <w:proofErr w:type="spellEnd"/>
      <w:r w:rsidRPr="0008622F">
        <w:rPr>
          <w:color w:val="000000"/>
        </w:rPr>
        <w:t xml:space="preserve"> каталогу для </w:t>
      </w:r>
      <w:proofErr w:type="spellStart"/>
      <w:r w:rsidRPr="0008622F">
        <w:rPr>
          <w:color w:val="000000"/>
        </w:rPr>
        <w:t>закупівлі</w:t>
      </w:r>
      <w:proofErr w:type="spellEnd"/>
      <w:r w:rsidRPr="0008622F">
        <w:rPr>
          <w:color w:val="000000"/>
        </w:rPr>
        <w:t xml:space="preserve"> т</w:t>
      </w:r>
      <w:r w:rsidRPr="0008622F">
        <w:rPr>
          <w:color w:val="000000"/>
        </w:rPr>
        <w:t>о</w:t>
      </w:r>
      <w:r w:rsidRPr="0008622F">
        <w:rPr>
          <w:color w:val="000000"/>
        </w:rPr>
        <w:t xml:space="preserve">вару та </w:t>
      </w:r>
      <w:proofErr w:type="spellStart"/>
      <w:r w:rsidRPr="0008622F">
        <w:rPr>
          <w:color w:val="000000"/>
        </w:rPr>
        <w:t>застосування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під</w:t>
      </w:r>
      <w:proofErr w:type="spellEnd"/>
      <w:r w:rsidRPr="0008622F">
        <w:rPr>
          <w:color w:val="000000"/>
        </w:rPr>
        <w:t xml:space="preserve"> час </w:t>
      </w:r>
      <w:proofErr w:type="spellStart"/>
      <w:r w:rsidRPr="0008622F">
        <w:rPr>
          <w:color w:val="000000"/>
        </w:rPr>
        <w:t>здійснення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b/>
          <w:i/>
          <w:color w:val="000000"/>
        </w:rPr>
        <w:t>Закупівлі</w:t>
      </w:r>
      <w:proofErr w:type="spellEnd"/>
      <w:r w:rsidRPr="0008622F">
        <w:rPr>
          <w:b/>
          <w:i/>
          <w:color w:val="000000"/>
        </w:rPr>
        <w:t xml:space="preserve">, </w:t>
      </w:r>
      <w:r w:rsidRPr="0008622F">
        <w:rPr>
          <w:color w:val="000000"/>
          <w:highlight w:val="white"/>
        </w:rPr>
        <w:t xml:space="preserve">як </w:t>
      </w:r>
      <w:proofErr w:type="spellStart"/>
      <w:r w:rsidRPr="0008622F">
        <w:rPr>
          <w:color w:val="000000"/>
          <w:highlight w:val="white"/>
        </w:rPr>
        <w:t>виняток</w:t>
      </w:r>
      <w:proofErr w:type="spellEnd"/>
      <w:r w:rsidRPr="0008622F">
        <w:rPr>
          <w:color w:val="000000"/>
          <w:highlight w:val="white"/>
        </w:rPr>
        <w:t xml:space="preserve">, </w:t>
      </w:r>
      <w:proofErr w:type="spellStart"/>
      <w:r w:rsidRPr="0008622F">
        <w:rPr>
          <w:color w:val="000000"/>
          <w:highlight w:val="white"/>
        </w:rPr>
        <w:t>п</w:t>
      </w:r>
      <w:r w:rsidRPr="0008622F">
        <w:rPr>
          <w:color w:val="000000"/>
        </w:rPr>
        <w:t>ідстав</w:t>
      </w:r>
      <w:r w:rsidRPr="0008622F">
        <w:t>и</w:t>
      </w:r>
      <w:proofErr w:type="spellEnd"/>
      <w:r w:rsidRPr="0008622F">
        <w:rPr>
          <w:color w:val="000000"/>
        </w:rPr>
        <w:t xml:space="preserve"> за</w:t>
      </w:r>
      <w:r w:rsidRPr="0008622F">
        <w:rPr>
          <w:b/>
          <w:color w:val="000000"/>
        </w:rPr>
        <w:t xml:space="preserve"> </w:t>
      </w:r>
      <w:proofErr w:type="spellStart"/>
      <w:r w:rsidRPr="0008622F">
        <w:rPr>
          <w:b/>
          <w:color w:val="000000"/>
          <w:u w:val="single"/>
        </w:rPr>
        <w:t>підпунктом</w:t>
      </w:r>
      <w:proofErr w:type="spellEnd"/>
      <w:r w:rsidRPr="0008622F">
        <w:rPr>
          <w:b/>
          <w:color w:val="000000"/>
          <w:u w:val="single"/>
        </w:rPr>
        <w:t xml:space="preserve"> 5 пункту 13 </w:t>
      </w:r>
      <w:proofErr w:type="spellStart"/>
      <w:r w:rsidRPr="0008622F">
        <w:rPr>
          <w:b/>
          <w:i/>
          <w:color w:val="000000"/>
          <w:u w:val="single"/>
        </w:rPr>
        <w:t>Особливостей</w:t>
      </w:r>
      <w:proofErr w:type="spellEnd"/>
      <w:r w:rsidRPr="0008622F">
        <w:rPr>
          <w:color w:val="000000"/>
        </w:rPr>
        <w:t xml:space="preserve">: </w:t>
      </w:r>
      <w:proofErr w:type="spellStart"/>
      <w:r w:rsidRPr="0008622F">
        <w:rPr>
          <w:color w:val="000000"/>
        </w:rPr>
        <w:t>придбання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замовниками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товарів</w:t>
      </w:r>
      <w:proofErr w:type="spellEnd"/>
      <w:r w:rsidRPr="0008622F">
        <w:rPr>
          <w:color w:val="000000"/>
        </w:rPr>
        <w:t xml:space="preserve"> і </w:t>
      </w:r>
      <w:proofErr w:type="spellStart"/>
      <w:r w:rsidRPr="0008622F">
        <w:rPr>
          <w:color w:val="000000"/>
        </w:rPr>
        <w:t>послуг</w:t>
      </w:r>
      <w:proofErr w:type="spellEnd"/>
      <w:r w:rsidRPr="0008622F">
        <w:rPr>
          <w:color w:val="000000"/>
        </w:rPr>
        <w:t xml:space="preserve"> (</w:t>
      </w:r>
      <w:proofErr w:type="spellStart"/>
      <w:r w:rsidRPr="0008622F">
        <w:rPr>
          <w:color w:val="000000"/>
        </w:rPr>
        <w:t>крім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послуг</w:t>
      </w:r>
      <w:proofErr w:type="spellEnd"/>
      <w:r w:rsidRPr="0008622F">
        <w:rPr>
          <w:color w:val="000000"/>
        </w:rPr>
        <w:t xml:space="preserve"> з поточного </w:t>
      </w:r>
      <w:r w:rsidRPr="0008622F">
        <w:rPr>
          <w:color w:val="000000"/>
        </w:rPr>
        <w:lastRenderedPageBreak/>
        <w:t xml:space="preserve">ремонту), </w:t>
      </w:r>
      <w:proofErr w:type="spellStart"/>
      <w:r w:rsidRPr="0008622F">
        <w:rPr>
          <w:color w:val="000000"/>
        </w:rPr>
        <w:t>вартість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яких</w:t>
      </w:r>
      <w:proofErr w:type="spellEnd"/>
      <w:r w:rsidRPr="0008622F">
        <w:rPr>
          <w:color w:val="000000"/>
        </w:rPr>
        <w:t xml:space="preserve"> становить </w:t>
      </w:r>
      <w:proofErr w:type="spellStart"/>
      <w:r w:rsidRPr="0008622F">
        <w:rPr>
          <w:color w:val="000000"/>
        </w:rPr>
        <w:t>або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перевищує</w:t>
      </w:r>
      <w:proofErr w:type="spellEnd"/>
      <w:r w:rsidRPr="0008622F">
        <w:rPr>
          <w:color w:val="000000"/>
        </w:rPr>
        <w:t xml:space="preserve"> 100 тис. </w:t>
      </w:r>
      <w:proofErr w:type="spellStart"/>
      <w:r w:rsidRPr="0008622F">
        <w:rPr>
          <w:color w:val="000000"/>
        </w:rPr>
        <w:t>гривень</w:t>
      </w:r>
      <w:proofErr w:type="spellEnd"/>
      <w:r w:rsidRPr="0008622F">
        <w:rPr>
          <w:color w:val="000000"/>
        </w:rPr>
        <w:t xml:space="preserve">, </w:t>
      </w:r>
      <w:proofErr w:type="spellStart"/>
      <w:r w:rsidRPr="0008622F">
        <w:rPr>
          <w:color w:val="000000"/>
        </w:rPr>
        <w:t>послуг</w:t>
      </w:r>
      <w:proofErr w:type="spellEnd"/>
      <w:r w:rsidRPr="0008622F">
        <w:rPr>
          <w:color w:val="000000"/>
        </w:rPr>
        <w:t xml:space="preserve"> з поточного ремо</w:t>
      </w:r>
      <w:r w:rsidRPr="0008622F">
        <w:rPr>
          <w:color w:val="000000"/>
        </w:rPr>
        <w:t>н</w:t>
      </w:r>
      <w:r w:rsidRPr="0008622F">
        <w:rPr>
          <w:color w:val="000000"/>
        </w:rPr>
        <w:t xml:space="preserve">ту, </w:t>
      </w:r>
      <w:proofErr w:type="spellStart"/>
      <w:r w:rsidRPr="0008622F">
        <w:rPr>
          <w:color w:val="000000"/>
        </w:rPr>
        <w:t>вартість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яких</w:t>
      </w:r>
      <w:proofErr w:type="spellEnd"/>
      <w:r w:rsidRPr="0008622F">
        <w:rPr>
          <w:color w:val="000000"/>
        </w:rPr>
        <w:t xml:space="preserve"> становить </w:t>
      </w:r>
      <w:proofErr w:type="spellStart"/>
      <w:r w:rsidRPr="0008622F">
        <w:rPr>
          <w:color w:val="000000"/>
        </w:rPr>
        <w:t>або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перевищує</w:t>
      </w:r>
      <w:proofErr w:type="spellEnd"/>
      <w:r w:rsidRPr="0008622F">
        <w:rPr>
          <w:color w:val="000000"/>
        </w:rPr>
        <w:t xml:space="preserve"> 200 тис. </w:t>
      </w:r>
      <w:proofErr w:type="spellStart"/>
      <w:r w:rsidRPr="0008622F">
        <w:rPr>
          <w:color w:val="000000"/>
        </w:rPr>
        <w:t>гривень</w:t>
      </w:r>
      <w:proofErr w:type="spellEnd"/>
      <w:r w:rsidRPr="0008622F">
        <w:rPr>
          <w:color w:val="000000"/>
        </w:rPr>
        <w:t xml:space="preserve">, </w:t>
      </w:r>
      <w:proofErr w:type="spellStart"/>
      <w:r w:rsidRPr="0008622F">
        <w:rPr>
          <w:color w:val="000000"/>
        </w:rPr>
        <w:t>робіт</w:t>
      </w:r>
      <w:proofErr w:type="spellEnd"/>
      <w:r w:rsidRPr="0008622F">
        <w:rPr>
          <w:color w:val="000000"/>
        </w:rPr>
        <w:t xml:space="preserve">, </w:t>
      </w:r>
      <w:proofErr w:type="spellStart"/>
      <w:r w:rsidRPr="0008622F">
        <w:rPr>
          <w:color w:val="000000"/>
        </w:rPr>
        <w:t>вартість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яких</w:t>
      </w:r>
      <w:proofErr w:type="spellEnd"/>
      <w:r w:rsidRPr="0008622F">
        <w:rPr>
          <w:color w:val="000000"/>
        </w:rPr>
        <w:t xml:space="preserve"> становить </w:t>
      </w:r>
      <w:proofErr w:type="spellStart"/>
      <w:r w:rsidRPr="0008622F">
        <w:rPr>
          <w:color w:val="000000"/>
        </w:rPr>
        <w:t>або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перевищує</w:t>
      </w:r>
      <w:proofErr w:type="spellEnd"/>
      <w:r w:rsidRPr="0008622F">
        <w:rPr>
          <w:color w:val="000000"/>
        </w:rPr>
        <w:t xml:space="preserve"> 1,5 млн </w:t>
      </w:r>
      <w:proofErr w:type="spellStart"/>
      <w:r w:rsidRPr="0008622F">
        <w:rPr>
          <w:color w:val="000000"/>
        </w:rPr>
        <w:t>гривень</w:t>
      </w:r>
      <w:proofErr w:type="spellEnd"/>
      <w:r w:rsidRPr="0008622F">
        <w:rPr>
          <w:color w:val="000000"/>
        </w:rPr>
        <w:t xml:space="preserve">, </w:t>
      </w:r>
      <w:proofErr w:type="spellStart"/>
      <w:r w:rsidRPr="0008622F">
        <w:rPr>
          <w:color w:val="000000"/>
        </w:rPr>
        <w:t>може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здійснюватися</w:t>
      </w:r>
      <w:proofErr w:type="spellEnd"/>
      <w:r w:rsidRPr="0008622F">
        <w:rPr>
          <w:color w:val="000000"/>
        </w:rPr>
        <w:t xml:space="preserve"> без </w:t>
      </w:r>
      <w:proofErr w:type="spellStart"/>
      <w:r w:rsidRPr="0008622F">
        <w:rPr>
          <w:color w:val="000000"/>
        </w:rPr>
        <w:t>застосування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відкритих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торгів</w:t>
      </w:r>
      <w:proofErr w:type="spellEnd"/>
      <w:r w:rsidRPr="0008622F">
        <w:rPr>
          <w:color w:val="000000"/>
        </w:rPr>
        <w:t xml:space="preserve"> та/</w:t>
      </w:r>
      <w:proofErr w:type="spellStart"/>
      <w:r w:rsidRPr="0008622F">
        <w:rPr>
          <w:color w:val="000000"/>
        </w:rPr>
        <w:t>або</w:t>
      </w:r>
      <w:proofErr w:type="spellEnd"/>
      <w:r w:rsidRPr="0008622F">
        <w:rPr>
          <w:color w:val="000000"/>
        </w:rPr>
        <w:t xml:space="preserve"> </w:t>
      </w:r>
      <w:proofErr w:type="spellStart"/>
      <w:r w:rsidRPr="0008622F">
        <w:rPr>
          <w:color w:val="000000"/>
        </w:rPr>
        <w:t>електронного</w:t>
      </w:r>
      <w:proofErr w:type="spellEnd"/>
      <w:r w:rsidRPr="0008622F">
        <w:rPr>
          <w:color w:val="000000"/>
        </w:rPr>
        <w:t xml:space="preserve"> каталогу для </w:t>
      </w:r>
      <w:proofErr w:type="spellStart"/>
      <w:r w:rsidRPr="0008622F">
        <w:rPr>
          <w:color w:val="000000"/>
        </w:rPr>
        <w:t>закупівлі</w:t>
      </w:r>
      <w:proofErr w:type="spellEnd"/>
      <w:r w:rsidRPr="0008622F">
        <w:rPr>
          <w:color w:val="000000"/>
        </w:rPr>
        <w:t xml:space="preserve"> товару у </w:t>
      </w:r>
      <w:proofErr w:type="spellStart"/>
      <w:r w:rsidRPr="0008622F">
        <w:rPr>
          <w:color w:val="000000"/>
        </w:rPr>
        <w:t>разі</w:t>
      </w:r>
      <w:proofErr w:type="spellEnd"/>
      <w:r w:rsidRPr="0008622F">
        <w:rPr>
          <w:color w:val="000000"/>
        </w:rPr>
        <w:t xml:space="preserve">, коли </w:t>
      </w:r>
      <w:proofErr w:type="spellStart"/>
      <w:r w:rsidRPr="0008622F">
        <w:t>роботи</w:t>
      </w:r>
      <w:proofErr w:type="spellEnd"/>
      <w:r w:rsidRPr="0008622F">
        <w:t xml:space="preserve">, </w:t>
      </w:r>
      <w:proofErr w:type="spellStart"/>
      <w:r w:rsidRPr="0008622F">
        <w:t>товари</w:t>
      </w:r>
      <w:proofErr w:type="spellEnd"/>
      <w:r w:rsidRPr="0008622F">
        <w:t xml:space="preserve"> </w:t>
      </w:r>
      <w:proofErr w:type="spellStart"/>
      <w:r w:rsidRPr="0008622F">
        <w:t>чи</w:t>
      </w:r>
      <w:proofErr w:type="spellEnd"/>
      <w:r w:rsidRPr="0008622F">
        <w:t xml:space="preserve"> </w:t>
      </w:r>
      <w:proofErr w:type="spellStart"/>
      <w:r w:rsidRPr="0008622F">
        <w:t>послуги</w:t>
      </w:r>
      <w:proofErr w:type="spellEnd"/>
      <w:r w:rsidRPr="0008622F">
        <w:t xml:space="preserve"> </w:t>
      </w:r>
      <w:proofErr w:type="spellStart"/>
      <w:r w:rsidRPr="0008622F">
        <w:t>можуть</w:t>
      </w:r>
      <w:proofErr w:type="spellEnd"/>
      <w:r w:rsidRPr="0008622F">
        <w:t xml:space="preserve"> б</w:t>
      </w:r>
      <w:r w:rsidRPr="0008622F">
        <w:t>у</w:t>
      </w:r>
      <w:r w:rsidRPr="0008622F">
        <w:t xml:space="preserve">ти </w:t>
      </w:r>
      <w:proofErr w:type="spellStart"/>
      <w:r w:rsidRPr="0008622F">
        <w:t>виконані</w:t>
      </w:r>
      <w:proofErr w:type="spellEnd"/>
      <w:r w:rsidRPr="0008622F">
        <w:t xml:space="preserve">, </w:t>
      </w:r>
      <w:proofErr w:type="spellStart"/>
      <w:r w:rsidRPr="0008622F">
        <w:t>поставлені</w:t>
      </w:r>
      <w:proofErr w:type="spellEnd"/>
      <w:r w:rsidRPr="0008622F">
        <w:t xml:space="preserve"> </w:t>
      </w:r>
      <w:proofErr w:type="spellStart"/>
      <w:r w:rsidRPr="0008622F">
        <w:t>чи</w:t>
      </w:r>
      <w:proofErr w:type="spellEnd"/>
      <w:r w:rsidRPr="0008622F">
        <w:t xml:space="preserve"> </w:t>
      </w:r>
      <w:proofErr w:type="spellStart"/>
      <w:r w:rsidRPr="0008622F">
        <w:t>надані</w:t>
      </w:r>
      <w:proofErr w:type="spellEnd"/>
      <w:r w:rsidRPr="0008622F">
        <w:t xml:space="preserve"> </w:t>
      </w:r>
      <w:proofErr w:type="spellStart"/>
      <w:r w:rsidRPr="0008622F">
        <w:t>виключно</w:t>
      </w:r>
      <w:proofErr w:type="spellEnd"/>
      <w:r w:rsidRPr="0008622F">
        <w:t xml:space="preserve"> </w:t>
      </w:r>
      <w:proofErr w:type="spellStart"/>
      <w:r w:rsidRPr="0008622F">
        <w:t>певним</w:t>
      </w:r>
      <w:proofErr w:type="spellEnd"/>
      <w:r w:rsidRPr="0008622F">
        <w:t xml:space="preserve"> </w:t>
      </w:r>
      <w:proofErr w:type="spellStart"/>
      <w:r w:rsidRPr="0008622F">
        <w:t>суб’єктом</w:t>
      </w:r>
      <w:proofErr w:type="spellEnd"/>
      <w:r w:rsidRPr="0008622F">
        <w:t xml:space="preserve"> </w:t>
      </w:r>
      <w:proofErr w:type="spellStart"/>
      <w:r w:rsidRPr="0008622F">
        <w:t>господарювання</w:t>
      </w:r>
      <w:proofErr w:type="spellEnd"/>
      <w:r w:rsidRPr="0008622F">
        <w:t xml:space="preserve"> в одному з т</w:t>
      </w:r>
      <w:r w:rsidRPr="0008622F">
        <w:t>а</w:t>
      </w:r>
      <w:r w:rsidRPr="0008622F">
        <w:t xml:space="preserve">ких </w:t>
      </w:r>
      <w:proofErr w:type="spellStart"/>
      <w:r w:rsidRPr="0008622F">
        <w:t>випадків</w:t>
      </w:r>
      <w:proofErr w:type="spellEnd"/>
      <w:r w:rsidRPr="0008622F">
        <w:t>:</w:t>
      </w:r>
      <w:r w:rsidRPr="0008622F">
        <w:rPr>
          <w:lang w:val="uk-UA"/>
        </w:rPr>
        <w:t xml:space="preserve"> </w:t>
      </w:r>
      <w:proofErr w:type="spellStart"/>
      <w:r w:rsidRPr="0008622F">
        <w:t>відсутність</w:t>
      </w:r>
      <w:proofErr w:type="spellEnd"/>
      <w:r w:rsidRPr="0008622F">
        <w:t xml:space="preserve"> </w:t>
      </w:r>
      <w:proofErr w:type="spellStart"/>
      <w:r w:rsidRPr="0008622F">
        <w:t>конкуренції</w:t>
      </w:r>
      <w:proofErr w:type="spellEnd"/>
      <w:r w:rsidRPr="0008622F">
        <w:t xml:space="preserve"> з </w:t>
      </w:r>
      <w:proofErr w:type="spellStart"/>
      <w:r w:rsidRPr="0008622F">
        <w:t>технічних</w:t>
      </w:r>
      <w:proofErr w:type="spellEnd"/>
      <w:r w:rsidRPr="0008622F">
        <w:t xml:space="preserve"> причин, яка повинна бути документально </w:t>
      </w:r>
      <w:proofErr w:type="spellStart"/>
      <w:r w:rsidRPr="0008622F">
        <w:t>підтверджена</w:t>
      </w:r>
      <w:proofErr w:type="spellEnd"/>
      <w:r w:rsidRPr="0008622F">
        <w:t xml:space="preserve"> </w:t>
      </w:r>
      <w:proofErr w:type="spellStart"/>
      <w:r w:rsidRPr="0008622F">
        <w:t>замовником</w:t>
      </w:r>
      <w:proofErr w:type="spellEnd"/>
      <w:r w:rsidRPr="0008622F">
        <w:t>.</w:t>
      </w:r>
    </w:p>
    <w:p w:rsidR="003A290D" w:rsidRPr="0008622F" w:rsidRDefault="003A290D" w:rsidP="003A290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8622F">
        <w:rPr>
          <w:rFonts w:ascii="Times New Roman" w:hAnsi="Times New Roman"/>
          <w:color w:val="000000"/>
          <w:sz w:val="24"/>
          <w:szCs w:val="24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:rsidR="003A290D" w:rsidRPr="0008622F" w:rsidRDefault="003A290D" w:rsidP="003A29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622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08622F">
        <w:rPr>
          <w:rFonts w:ascii="Times New Roman" w:hAnsi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08622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08622F">
        <w:rPr>
          <w:rFonts w:ascii="Times New Roman" w:hAnsi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08622F">
        <w:rPr>
          <w:rFonts w:ascii="Times New Roman" w:hAnsi="Times New Roman"/>
          <w:color w:val="000000"/>
          <w:sz w:val="24"/>
          <w:szCs w:val="24"/>
          <w:highlight w:val="white"/>
        </w:rPr>
        <w:t>, відповідно до пункту 3</w:t>
      </w:r>
      <w:r w:rsidRPr="0008622F">
        <w:rPr>
          <w:rFonts w:ascii="Times New Roman" w:hAnsi="Times New Roman"/>
          <w:color w:val="000000"/>
          <w:sz w:val="24"/>
          <w:szCs w:val="24"/>
          <w:highlight w:val="white"/>
          <w:vertAlign w:val="superscript"/>
        </w:rPr>
        <w:t>8</w:t>
      </w:r>
      <w:r w:rsidRPr="0008622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розділу Х «Прикінцеві та перехідні положення» Закону.</w:t>
      </w:r>
    </w:p>
    <w:p w:rsidR="003A290D" w:rsidRPr="0008622F" w:rsidRDefault="003A290D" w:rsidP="003A29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622F">
        <w:rPr>
          <w:rFonts w:ascii="Times New Roman" w:hAnsi="Times New Roman"/>
          <w:color w:val="000000"/>
          <w:sz w:val="24"/>
          <w:szCs w:val="24"/>
        </w:rPr>
        <w:t xml:space="preserve">Разом із звітом про договір про закупівлю, укладений без використання електронної системи </w:t>
      </w:r>
      <w:proofErr w:type="spellStart"/>
      <w:r w:rsidRPr="0008622F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08622F">
        <w:rPr>
          <w:rFonts w:ascii="Times New Roman" w:hAnsi="Times New Roman"/>
          <w:color w:val="000000"/>
          <w:sz w:val="24"/>
          <w:szCs w:val="24"/>
        </w:rPr>
        <w:t xml:space="preserve">, замовник оприлюднює в електронній системі </w:t>
      </w:r>
      <w:proofErr w:type="spellStart"/>
      <w:r w:rsidRPr="0008622F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08622F">
        <w:rPr>
          <w:rFonts w:ascii="Times New Roman" w:hAnsi="Times New Roman"/>
          <w:color w:val="000000"/>
          <w:sz w:val="24"/>
          <w:szCs w:val="24"/>
        </w:rPr>
        <w:t xml:space="preserve"> договір про закупівлю та додатки до нього, а також обґрунтування підстави для здійснення замовником закупівлі відповідно до </w:t>
      </w:r>
      <w:r w:rsidRPr="0008622F">
        <w:rPr>
          <w:rFonts w:ascii="Times New Roman" w:hAnsi="Times New Roman"/>
          <w:b/>
          <w:color w:val="000000"/>
          <w:sz w:val="24"/>
          <w:szCs w:val="24"/>
        </w:rPr>
        <w:t>пункту 13 Особливостей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A290D" w:rsidRPr="0008622F" w:rsidRDefault="003A290D" w:rsidP="003A290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DFEFD"/>
          <w:lang w:val="ru-RU"/>
        </w:rPr>
      </w:pPr>
    </w:p>
    <w:p w:rsidR="003A290D" w:rsidRPr="0008622F" w:rsidRDefault="003A290D" w:rsidP="003A290D">
      <w:pPr>
        <w:rPr>
          <w:rFonts w:ascii="Times New Roman" w:hAnsi="Times New Roman"/>
          <w:b/>
          <w:color w:val="000000"/>
          <w:sz w:val="24"/>
          <w:szCs w:val="24"/>
        </w:rPr>
      </w:pPr>
      <w:r w:rsidRPr="0008622F">
        <w:rPr>
          <w:rFonts w:ascii="Times New Roman" w:hAnsi="Times New Roman"/>
          <w:b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Особливостями:</w:t>
      </w:r>
    </w:p>
    <w:p w:rsidR="003A290D" w:rsidRPr="0008622F" w:rsidRDefault="003A290D" w:rsidP="003A290D">
      <w:pPr>
        <w:pStyle w:val="ad"/>
        <w:numPr>
          <w:ilvl w:val="0"/>
          <w:numId w:val="4"/>
        </w:numPr>
        <w:suppressAutoHyphens w:val="0"/>
        <w:rPr>
          <w:rFonts w:ascii="Times New Roman" w:hAnsi="Times New Roman"/>
          <w:b/>
          <w:color w:val="000000"/>
          <w:sz w:val="24"/>
          <w:szCs w:val="24"/>
        </w:rPr>
      </w:pPr>
      <w:r w:rsidRPr="0008622F">
        <w:rPr>
          <w:rFonts w:ascii="Times New Roman" w:hAnsi="Times New Roman"/>
          <w:sz w:val="24"/>
          <w:szCs w:val="24"/>
          <w:shd w:val="clear" w:color="auto" w:fill="FDFEFD"/>
        </w:rPr>
        <w:t xml:space="preserve">Закон України "Про природні монополії". </w:t>
      </w:r>
    </w:p>
    <w:p w:rsidR="003A290D" w:rsidRPr="00B55DB5" w:rsidRDefault="003A290D" w:rsidP="003A290D">
      <w:pPr>
        <w:pStyle w:val="ad"/>
        <w:numPr>
          <w:ilvl w:val="0"/>
          <w:numId w:val="4"/>
        </w:numPr>
        <w:suppressAutoHyphens w:val="0"/>
        <w:rPr>
          <w:rFonts w:ascii="Times New Roman" w:hAnsi="Times New Roman"/>
          <w:b/>
          <w:color w:val="000000"/>
          <w:sz w:val="20"/>
        </w:rPr>
      </w:pPr>
      <w:r w:rsidRPr="0008622F">
        <w:rPr>
          <w:rFonts w:ascii="Times New Roman" w:hAnsi="Times New Roman"/>
          <w:sz w:val="24"/>
          <w:szCs w:val="24"/>
          <w:shd w:val="clear" w:color="auto" w:fill="FDFEFD"/>
        </w:rPr>
        <w:t>Зведений перелі</w:t>
      </w:r>
      <w:r>
        <w:rPr>
          <w:rFonts w:ascii="Times New Roman" w:hAnsi="Times New Roman"/>
          <w:sz w:val="24"/>
          <w:szCs w:val="24"/>
          <w:shd w:val="clear" w:color="auto" w:fill="FDFEFD"/>
        </w:rPr>
        <w:t>к</w:t>
      </w:r>
      <w:r w:rsidRPr="0008622F">
        <w:rPr>
          <w:rFonts w:ascii="Times New Roman" w:hAnsi="Times New Roman"/>
          <w:sz w:val="24"/>
          <w:szCs w:val="24"/>
          <w:shd w:val="clear" w:color="auto" w:fill="FDFEFD"/>
        </w:rPr>
        <w:t xml:space="preserve"> суб'єктів природних монополій,</w:t>
      </w:r>
      <w:r w:rsidRPr="0008622F">
        <w:rPr>
          <w:rFonts w:ascii="Times New Roman" w:hAnsi="Times New Roman"/>
          <w:sz w:val="24"/>
          <w:szCs w:val="24"/>
          <w:shd w:val="clear" w:color="auto" w:fill="F3F3F3"/>
        </w:rPr>
        <w:t xml:space="preserve"> що затверджений</w:t>
      </w:r>
      <w:r w:rsidRPr="00B55DB5">
        <w:rPr>
          <w:rFonts w:ascii="Times New Roman" w:hAnsi="Times New Roman"/>
          <w:sz w:val="24"/>
          <w:szCs w:val="24"/>
          <w:shd w:val="clear" w:color="auto" w:fill="F3F3F3"/>
        </w:rPr>
        <w:t xml:space="preserve"> АМКУ.</w:t>
      </w:r>
    </w:p>
    <w:p w:rsidR="003A290D" w:rsidRPr="00B55DB5" w:rsidRDefault="003A290D" w:rsidP="003A290D">
      <w:pPr>
        <w:pStyle w:val="ad"/>
        <w:numPr>
          <w:ilvl w:val="0"/>
          <w:numId w:val="4"/>
        </w:numPr>
        <w:suppressAutoHyphens w:val="0"/>
        <w:rPr>
          <w:rFonts w:ascii="Times New Roman" w:hAnsi="Times New Roman"/>
          <w:b/>
          <w:color w:val="000000"/>
          <w:sz w:val="20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Постанова</w:t>
      </w:r>
      <w:r w:rsidRPr="00B55DB5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НКРЕКП від 20.11.2018 року № 1469</w:t>
      </w:r>
      <w:r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.</w:t>
      </w:r>
    </w:p>
    <w:p w:rsidR="003A290D" w:rsidRPr="00B55DB5" w:rsidRDefault="003A290D" w:rsidP="003A290D">
      <w:pPr>
        <w:shd w:val="clear" w:color="auto" w:fill="FDFEFD"/>
        <w:ind w:firstLine="708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B55DB5">
        <w:rPr>
          <w:rFonts w:ascii="Times New Roman" w:hAnsi="Times New Roman"/>
          <w:sz w:val="24"/>
          <w:szCs w:val="24"/>
        </w:rPr>
        <w:t xml:space="preserve"> </w:t>
      </w:r>
    </w:p>
    <w:p w:rsidR="003A290D" w:rsidRPr="00B55DB5" w:rsidRDefault="003A290D" w:rsidP="003A290D">
      <w:pPr>
        <w:shd w:val="clear" w:color="auto" w:fill="FDFEFD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3A290D" w:rsidRPr="00B55DB5" w:rsidRDefault="003A290D" w:rsidP="003A290D">
      <w:pPr>
        <w:shd w:val="clear" w:color="auto" w:fill="FDFEFD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3A290D" w:rsidRPr="00B55DB5" w:rsidRDefault="003A290D" w:rsidP="003A290D">
      <w:pPr>
        <w:shd w:val="clear" w:color="auto" w:fill="FDFEFD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B55DB5">
        <w:rPr>
          <w:rFonts w:ascii="Times New Roman" w:hAnsi="Times New Roman"/>
          <w:sz w:val="24"/>
          <w:szCs w:val="24"/>
        </w:rPr>
        <w:t xml:space="preserve">Уповноважена особа </w:t>
      </w:r>
      <w:r w:rsidRPr="00B55DB5">
        <w:rPr>
          <w:rFonts w:ascii="Times New Roman" w:hAnsi="Times New Roman"/>
          <w:sz w:val="24"/>
          <w:szCs w:val="24"/>
        </w:rPr>
        <w:tab/>
      </w:r>
      <w:r w:rsidRPr="00B55DB5">
        <w:rPr>
          <w:rFonts w:ascii="Times New Roman" w:hAnsi="Times New Roman"/>
          <w:sz w:val="24"/>
          <w:szCs w:val="24"/>
        </w:rPr>
        <w:tab/>
      </w:r>
      <w:r w:rsidR="007F7C82" w:rsidRPr="00B55DB5">
        <w:rPr>
          <w:rFonts w:ascii="Times New Roman" w:hAnsi="Times New Roman"/>
          <w:sz w:val="24"/>
          <w:szCs w:val="24"/>
        </w:rPr>
        <w:t>підпис наявний</w:t>
      </w:r>
      <w:r w:rsidRPr="00B55D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90D19">
        <w:rPr>
          <w:rFonts w:ascii="Times New Roman" w:hAnsi="Times New Roman"/>
          <w:sz w:val="24"/>
          <w:szCs w:val="24"/>
        </w:rPr>
        <w:t>А.В.Шрамченко</w:t>
      </w:r>
      <w:proofErr w:type="spellEnd"/>
    </w:p>
    <w:p w:rsidR="003A290D" w:rsidRPr="00947D52" w:rsidRDefault="003A290D" w:rsidP="003A290D">
      <w:pPr>
        <w:jc w:val="both"/>
        <w:rPr>
          <w:rFonts w:ascii="Times New Roman" w:hAnsi="Times New Roman"/>
          <w:shd w:val="clear" w:color="auto" w:fill="FDFEFD"/>
        </w:rPr>
      </w:pPr>
    </w:p>
    <w:p w:rsidR="003A290D" w:rsidRDefault="003A290D" w:rsidP="003A290D"/>
    <w:p w:rsidR="001F09CC" w:rsidRDefault="001F09CC">
      <w:pPr>
        <w:rPr>
          <w:rFonts w:ascii="Times New Roman" w:hAnsi="Times New Roman"/>
          <w:sz w:val="28"/>
          <w:szCs w:val="28"/>
        </w:rPr>
      </w:pPr>
    </w:p>
    <w:p w:rsidR="001F09CC" w:rsidRDefault="001F09CC">
      <w:pPr>
        <w:rPr>
          <w:rFonts w:ascii="Times New Roman" w:hAnsi="Times New Roman"/>
          <w:sz w:val="28"/>
          <w:szCs w:val="28"/>
        </w:rPr>
      </w:pPr>
    </w:p>
    <w:sectPr w:rsidR="001F09CC">
      <w:pgSz w:w="11906" w:h="16838"/>
      <w:pgMar w:top="851" w:right="70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E0C"/>
    <w:multiLevelType w:val="multilevel"/>
    <w:tmpl w:val="D2C200D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2302C3"/>
    <w:multiLevelType w:val="multilevel"/>
    <w:tmpl w:val="47AE4F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9FA5F66"/>
    <w:multiLevelType w:val="hybridMultilevel"/>
    <w:tmpl w:val="9C306696"/>
    <w:lvl w:ilvl="0" w:tplc="C0343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3A2EE4"/>
    <w:multiLevelType w:val="hybridMultilevel"/>
    <w:tmpl w:val="6C38FD78"/>
    <w:lvl w:ilvl="0" w:tplc="21B43B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CC"/>
    <w:rsid w:val="0000424E"/>
    <w:rsid w:val="00027691"/>
    <w:rsid w:val="001F09CC"/>
    <w:rsid w:val="00341AF6"/>
    <w:rsid w:val="003A290D"/>
    <w:rsid w:val="00410F60"/>
    <w:rsid w:val="00443A3E"/>
    <w:rsid w:val="00522245"/>
    <w:rsid w:val="00534A73"/>
    <w:rsid w:val="00646743"/>
    <w:rsid w:val="007C3C60"/>
    <w:rsid w:val="007F02CD"/>
    <w:rsid w:val="007F7C82"/>
    <w:rsid w:val="008552CF"/>
    <w:rsid w:val="009C1BF3"/>
    <w:rsid w:val="009C2D06"/>
    <w:rsid w:val="009F2DE9"/>
    <w:rsid w:val="00A131C0"/>
    <w:rsid w:val="00A30633"/>
    <w:rsid w:val="00A90359"/>
    <w:rsid w:val="00AA2E16"/>
    <w:rsid w:val="00B8749B"/>
    <w:rsid w:val="00CB5ACE"/>
    <w:rsid w:val="00D07506"/>
    <w:rsid w:val="00D24384"/>
    <w:rsid w:val="00DE2884"/>
    <w:rsid w:val="00F75CAB"/>
    <w:rsid w:val="00F909B3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75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B2E75"/>
    <w:rPr>
      <w:color w:val="000000"/>
      <w:u w:val="single"/>
    </w:rPr>
  </w:style>
  <w:style w:type="character" w:customStyle="1" w:styleId="a3">
    <w:name w:val="Основной текст с отступом Знак"/>
    <w:basedOn w:val="a0"/>
    <w:qFormat/>
    <w:rsid w:val="004B2E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B2E75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style-span">
    <w:name w:val="apple-style-span"/>
    <w:basedOn w:val="a0"/>
    <w:qFormat/>
    <w:rsid w:val="0015362B"/>
  </w:style>
  <w:style w:type="character" w:customStyle="1" w:styleId="2">
    <w:name w:val="Основной текст (2)_"/>
    <w:basedOn w:val="a0"/>
    <w:link w:val="20"/>
    <w:qFormat/>
    <w:rsid w:val="006462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pt">
    <w:name w:val="Основной текст (2) + Интервал 4 pt"/>
    <w:basedOn w:val="2"/>
    <w:qFormat/>
    <w:rsid w:val="0064628F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qFormat/>
    <w:rsid w:val="006462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rsid w:val="004B2E75"/>
    <w:pPr>
      <w:ind w:left="5040"/>
    </w:pPr>
    <w:rPr>
      <w:rFonts w:ascii="Times New Roman" w:hAnsi="Times New Roman"/>
      <w:sz w:val="28"/>
      <w:lang w:val="en-US"/>
    </w:rPr>
  </w:style>
  <w:style w:type="paragraph" w:styleId="ac">
    <w:name w:val="Balloon Text"/>
    <w:basedOn w:val="a"/>
    <w:uiPriority w:val="99"/>
    <w:semiHidden/>
    <w:unhideWhenUsed/>
    <w:qFormat/>
    <w:rsid w:val="004B2E75"/>
    <w:rPr>
      <w:rFonts w:ascii="Segoe UI" w:hAnsi="Segoe UI" w:cs="Segoe UI"/>
      <w:sz w:val="18"/>
      <w:szCs w:val="18"/>
    </w:rPr>
  </w:style>
  <w:style w:type="paragraph" w:customStyle="1" w:styleId="FR1">
    <w:name w:val="FR1"/>
    <w:qFormat/>
    <w:rsid w:val="0015362B"/>
    <w:pPr>
      <w:widowControl w:val="0"/>
      <w:spacing w:before="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20355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64628F"/>
    <w:pPr>
      <w:shd w:val="clear" w:color="auto" w:fill="FFFFFF"/>
      <w:spacing w:after="180" w:line="312" w:lineRule="exact"/>
      <w:jc w:val="center"/>
    </w:pPr>
    <w:rPr>
      <w:rFonts w:ascii="Times New Roman" w:hAnsi="Times New Roman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5"/>
    <w:qFormat/>
    <w:rsid w:val="0064628F"/>
    <w:pPr>
      <w:shd w:val="clear" w:color="auto" w:fill="FFFFFF"/>
      <w:spacing w:before="180" w:after="300" w:line="0" w:lineRule="atLeast"/>
      <w:jc w:val="both"/>
    </w:pPr>
    <w:rPr>
      <w:rFonts w:ascii="Times New Roman" w:hAnsi="Times New Roman"/>
      <w:sz w:val="27"/>
      <w:szCs w:val="27"/>
      <w:lang w:val="ru-RU" w:eastAsia="en-US"/>
    </w:rPr>
  </w:style>
  <w:style w:type="table" w:styleId="ae">
    <w:name w:val="Table Grid"/>
    <w:basedOn w:val="a1"/>
    <w:rsid w:val="00B87A7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F2DE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">
    <w:name w:val="Hyperlink"/>
    <w:basedOn w:val="a0"/>
    <w:uiPriority w:val="99"/>
    <w:semiHidden/>
    <w:unhideWhenUsed/>
    <w:rsid w:val="009F2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75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B2E75"/>
    <w:rPr>
      <w:color w:val="000000"/>
      <w:u w:val="single"/>
    </w:rPr>
  </w:style>
  <w:style w:type="character" w:customStyle="1" w:styleId="a3">
    <w:name w:val="Основной текст с отступом Знак"/>
    <w:basedOn w:val="a0"/>
    <w:qFormat/>
    <w:rsid w:val="004B2E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B2E75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style-span">
    <w:name w:val="apple-style-span"/>
    <w:basedOn w:val="a0"/>
    <w:qFormat/>
    <w:rsid w:val="0015362B"/>
  </w:style>
  <w:style w:type="character" w:customStyle="1" w:styleId="2">
    <w:name w:val="Основной текст (2)_"/>
    <w:basedOn w:val="a0"/>
    <w:link w:val="20"/>
    <w:qFormat/>
    <w:rsid w:val="006462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pt">
    <w:name w:val="Основной текст (2) + Интервал 4 pt"/>
    <w:basedOn w:val="2"/>
    <w:qFormat/>
    <w:rsid w:val="0064628F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qFormat/>
    <w:rsid w:val="006462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rsid w:val="004B2E75"/>
    <w:pPr>
      <w:ind w:left="5040"/>
    </w:pPr>
    <w:rPr>
      <w:rFonts w:ascii="Times New Roman" w:hAnsi="Times New Roman"/>
      <w:sz w:val="28"/>
      <w:lang w:val="en-US"/>
    </w:rPr>
  </w:style>
  <w:style w:type="paragraph" w:styleId="ac">
    <w:name w:val="Balloon Text"/>
    <w:basedOn w:val="a"/>
    <w:uiPriority w:val="99"/>
    <w:semiHidden/>
    <w:unhideWhenUsed/>
    <w:qFormat/>
    <w:rsid w:val="004B2E75"/>
    <w:rPr>
      <w:rFonts w:ascii="Segoe UI" w:hAnsi="Segoe UI" w:cs="Segoe UI"/>
      <w:sz w:val="18"/>
      <w:szCs w:val="18"/>
    </w:rPr>
  </w:style>
  <w:style w:type="paragraph" w:customStyle="1" w:styleId="FR1">
    <w:name w:val="FR1"/>
    <w:qFormat/>
    <w:rsid w:val="0015362B"/>
    <w:pPr>
      <w:widowControl w:val="0"/>
      <w:spacing w:before="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20355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64628F"/>
    <w:pPr>
      <w:shd w:val="clear" w:color="auto" w:fill="FFFFFF"/>
      <w:spacing w:after="180" w:line="312" w:lineRule="exact"/>
      <w:jc w:val="center"/>
    </w:pPr>
    <w:rPr>
      <w:rFonts w:ascii="Times New Roman" w:hAnsi="Times New Roman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5"/>
    <w:qFormat/>
    <w:rsid w:val="0064628F"/>
    <w:pPr>
      <w:shd w:val="clear" w:color="auto" w:fill="FFFFFF"/>
      <w:spacing w:before="180" w:after="300" w:line="0" w:lineRule="atLeast"/>
      <w:jc w:val="both"/>
    </w:pPr>
    <w:rPr>
      <w:rFonts w:ascii="Times New Roman" w:hAnsi="Times New Roman"/>
      <w:sz w:val="27"/>
      <w:szCs w:val="27"/>
      <w:lang w:val="ru-RU" w:eastAsia="en-US"/>
    </w:rPr>
  </w:style>
  <w:style w:type="table" w:styleId="ae">
    <w:name w:val="Table Grid"/>
    <w:basedOn w:val="a1"/>
    <w:rsid w:val="00B87A7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F2DE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">
    <w:name w:val="Hyperlink"/>
    <w:basedOn w:val="a0"/>
    <w:uiPriority w:val="99"/>
    <w:semiHidden/>
    <w:unhideWhenUsed/>
    <w:rsid w:val="009F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EFC8-B1BD-4A07-B701-32351B56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2023-08-17T10:58:00Z</cp:lastPrinted>
  <dcterms:created xsi:type="dcterms:W3CDTF">2024-01-29T07:58:00Z</dcterms:created>
  <dcterms:modified xsi:type="dcterms:W3CDTF">2024-01-29T07:58:00Z</dcterms:modified>
  <dc:language>ru-RU</dc:language>
</cp:coreProperties>
</file>