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FA" w:rsidRDefault="00D741FA" w:rsidP="00F92BD3">
      <w:pPr>
        <w:spacing w:after="0" w:line="240" w:lineRule="auto"/>
        <w:ind w:left="5954"/>
        <w:jc w:val="both"/>
        <w:rPr>
          <w:rFonts w:ascii="Times New Roman" w:eastAsia="Times New Roman" w:hAnsi="Times New Roman"/>
          <w:sz w:val="24"/>
          <w:szCs w:val="24"/>
          <w:lang w:eastAsia="uk-UA"/>
        </w:rPr>
      </w:pPr>
    </w:p>
    <w:p w:rsidR="00D741FA" w:rsidRDefault="00D741FA" w:rsidP="00F92BD3">
      <w:pPr>
        <w:spacing w:after="0" w:line="240" w:lineRule="auto"/>
        <w:ind w:left="5954"/>
        <w:jc w:val="both"/>
        <w:rPr>
          <w:rFonts w:ascii="Times New Roman" w:eastAsia="Times New Roman" w:hAnsi="Times New Roman"/>
          <w:sz w:val="24"/>
          <w:szCs w:val="24"/>
          <w:lang w:eastAsia="uk-UA"/>
        </w:rPr>
      </w:pPr>
    </w:p>
    <w:p w:rsidR="00AA6440" w:rsidRDefault="008C1C19" w:rsidP="00F92BD3">
      <w:pPr>
        <w:spacing w:after="0" w:line="240" w:lineRule="auto"/>
        <w:jc w:val="center"/>
        <w:rPr>
          <w:rFonts w:ascii="Times New Roman" w:eastAsia="Times New Roman" w:hAnsi="Times New Roman"/>
          <w:b/>
          <w:sz w:val="24"/>
          <w:szCs w:val="24"/>
          <w:lang w:eastAsia="uk-UA"/>
        </w:rPr>
      </w:pPr>
      <w:r w:rsidRPr="00EA6866">
        <w:rPr>
          <w:rFonts w:ascii="Times New Roman" w:eastAsia="Times New Roman" w:hAnsi="Times New Roman"/>
          <w:b/>
          <w:sz w:val="24"/>
          <w:szCs w:val="24"/>
          <w:lang w:eastAsia="uk-UA"/>
        </w:rPr>
        <w:t>Д</w:t>
      </w:r>
      <w:r w:rsidR="00AA6440" w:rsidRPr="00EA6866">
        <w:rPr>
          <w:rFonts w:ascii="Times New Roman" w:eastAsia="Times New Roman" w:hAnsi="Times New Roman"/>
          <w:b/>
          <w:sz w:val="24"/>
          <w:szCs w:val="24"/>
          <w:lang w:eastAsia="uk-UA"/>
        </w:rPr>
        <w:t>ОГОВ</w:t>
      </w:r>
      <w:r w:rsidRPr="00EA6866">
        <w:rPr>
          <w:rFonts w:ascii="Times New Roman" w:eastAsia="Times New Roman" w:hAnsi="Times New Roman"/>
          <w:b/>
          <w:sz w:val="24"/>
          <w:szCs w:val="24"/>
          <w:lang w:eastAsia="uk-UA"/>
        </w:rPr>
        <w:t>ІР</w:t>
      </w:r>
      <w:r w:rsidR="00AA6440" w:rsidRPr="00EA6866">
        <w:rPr>
          <w:rFonts w:ascii="Times New Roman" w:eastAsia="Times New Roman" w:hAnsi="Times New Roman"/>
          <w:b/>
          <w:sz w:val="24"/>
          <w:szCs w:val="24"/>
          <w:lang w:eastAsia="uk-UA"/>
        </w:rPr>
        <w:t xml:space="preserve"> №</w:t>
      </w:r>
      <w:r w:rsidR="007D752C">
        <w:rPr>
          <w:rFonts w:ascii="Times New Roman" w:eastAsia="Times New Roman" w:hAnsi="Times New Roman"/>
          <w:b/>
          <w:sz w:val="24"/>
          <w:szCs w:val="24"/>
          <w:lang w:eastAsia="uk-UA"/>
        </w:rPr>
        <w:t>_____</w:t>
      </w:r>
    </w:p>
    <w:p w:rsidR="002C4CD8" w:rsidRDefault="002C4CD8" w:rsidP="00F92BD3">
      <w:pPr>
        <w:spacing w:after="0" w:line="240" w:lineRule="auto"/>
        <w:jc w:val="center"/>
        <w:rPr>
          <w:rFonts w:ascii="Times New Roman" w:eastAsia="Times New Roman" w:hAnsi="Times New Roman"/>
          <w:b/>
          <w:sz w:val="24"/>
          <w:szCs w:val="24"/>
          <w:lang w:eastAsia="uk-UA"/>
        </w:rPr>
      </w:pPr>
    </w:p>
    <w:p w:rsidR="002C4CD8" w:rsidRPr="00EA6866" w:rsidRDefault="002C4CD8" w:rsidP="00F92BD3">
      <w:pPr>
        <w:spacing w:after="0" w:line="240" w:lineRule="auto"/>
        <w:jc w:val="center"/>
        <w:rPr>
          <w:rFonts w:ascii="Times New Roman" w:eastAsia="Times New Roman" w:hAnsi="Times New Roman"/>
          <w:b/>
          <w:sz w:val="24"/>
          <w:szCs w:val="24"/>
          <w:lang w:eastAsia="uk-UA"/>
        </w:rPr>
      </w:pPr>
    </w:p>
    <w:p w:rsidR="002C4CD8" w:rsidRDefault="00AA6440" w:rsidP="00F92BD3">
      <w:pPr>
        <w:pStyle w:val="a4"/>
        <w:spacing w:line="240" w:lineRule="auto"/>
        <w:ind w:firstLine="0"/>
        <w:jc w:val="left"/>
        <w:rPr>
          <w:b/>
          <w:color w:val="auto"/>
          <w:sz w:val="24"/>
          <w:szCs w:val="24"/>
          <w:lang w:val="uk-UA"/>
        </w:rPr>
      </w:pPr>
      <w:r w:rsidRPr="00EA6866">
        <w:rPr>
          <w:b/>
          <w:color w:val="auto"/>
          <w:sz w:val="24"/>
          <w:szCs w:val="24"/>
          <w:lang w:val="uk-UA"/>
        </w:rPr>
        <w:t xml:space="preserve">м. </w:t>
      </w:r>
      <w:r w:rsidR="002C4CD8">
        <w:rPr>
          <w:b/>
          <w:color w:val="auto"/>
          <w:sz w:val="24"/>
          <w:szCs w:val="24"/>
          <w:lang w:val="uk-UA"/>
        </w:rPr>
        <w:t>Чортків</w:t>
      </w:r>
      <w:r w:rsidRPr="00EA6866">
        <w:rPr>
          <w:b/>
          <w:color w:val="auto"/>
          <w:sz w:val="24"/>
          <w:szCs w:val="24"/>
          <w:lang w:val="uk-UA"/>
        </w:rPr>
        <w:t xml:space="preserve">                                                                                 «____» _____________ 20</w:t>
      </w:r>
      <w:r w:rsidR="00E86B24" w:rsidRPr="00EA6866">
        <w:rPr>
          <w:b/>
          <w:color w:val="auto"/>
          <w:sz w:val="24"/>
          <w:szCs w:val="24"/>
          <w:lang w:val="uk-UA"/>
        </w:rPr>
        <w:t>2</w:t>
      </w:r>
      <w:r w:rsidR="002C40BA">
        <w:rPr>
          <w:b/>
          <w:color w:val="auto"/>
          <w:sz w:val="24"/>
          <w:szCs w:val="24"/>
          <w:lang w:val="uk-UA"/>
        </w:rPr>
        <w:t>_</w:t>
      </w:r>
      <w:r w:rsidRPr="00EA6866">
        <w:rPr>
          <w:b/>
          <w:color w:val="auto"/>
          <w:sz w:val="24"/>
          <w:szCs w:val="24"/>
          <w:lang w:val="uk-UA"/>
        </w:rPr>
        <w:t xml:space="preserve"> року</w:t>
      </w:r>
    </w:p>
    <w:p w:rsidR="002C4CD8" w:rsidRDefault="002C4CD8" w:rsidP="00F92BD3">
      <w:pPr>
        <w:pStyle w:val="a4"/>
        <w:spacing w:line="240" w:lineRule="auto"/>
        <w:ind w:firstLine="0"/>
        <w:jc w:val="left"/>
        <w:rPr>
          <w:b/>
          <w:color w:val="auto"/>
          <w:sz w:val="24"/>
          <w:szCs w:val="24"/>
          <w:lang w:val="uk-UA"/>
        </w:rPr>
      </w:pPr>
    </w:p>
    <w:p w:rsidR="002C4CD8" w:rsidRPr="00EA6866" w:rsidRDefault="002C4CD8" w:rsidP="00F92BD3">
      <w:pPr>
        <w:pStyle w:val="a4"/>
        <w:spacing w:line="240" w:lineRule="auto"/>
        <w:ind w:firstLine="0"/>
        <w:jc w:val="left"/>
        <w:rPr>
          <w:b/>
          <w:color w:val="auto"/>
          <w:sz w:val="24"/>
          <w:szCs w:val="24"/>
          <w:lang w:val="uk-UA"/>
        </w:rPr>
      </w:pPr>
    </w:p>
    <w:p w:rsidR="00AD530C" w:rsidRPr="00EA6866" w:rsidRDefault="00566EE2" w:rsidP="00F92BD3">
      <w:pPr>
        <w:pStyle w:val="a4"/>
        <w:spacing w:line="240" w:lineRule="auto"/>
        <w:ind w:firstLine="0"/>
        <w:rPr>
          <w:color w:val="auto"/>
          <w:sz w:val="24"/>
          <w:szCs w:val="24"/>
          <w:lang w:val="uk-UA"/>
        </w:rPr>
      </w:pPr>
      <w:r w:rsidRPr="00EA6866">
        <w:rPr>
          <w:b/>
          <w:sz w:val="24"/>
          <w:szCs w:val="24"/>
          <w:lang w:val="uk-UA"/>
        </w:rPr>
        <w:t>___________________________________________</w:t>
      </w:r>
      <w:r w:rsidR="008C1C19" w:rsidRPr="00EA6866">
        <w:rPr>
          <w:sz w:val="24"/>
          <w:szCs w:val="24"/>
          <w:lang w:val="uk-UA"/>
        </w:rPr>
        <w:t xml:space="preserve"> (ідентифікаційний код – </w:t>
      </w:r>
      <w:bookmarkStart w:id="0" w:name="STCD2_01"/>
      <w:r w:rsidR="00A1685B" w:rsidRPr="00EA6866">
        <w:rPr>
          <w:sz w:val="24"/>
          <w:szCs w:val="24"/>
          <w:lang w:val="uk-UA"/>
        </w:rPr>
        <w:t>____________</w:t>
      </w:r>
      <w:r w:rsidRPr="00EA6866">
        <w:rPr>
          <w:sz w:val="24"/>
          <w:szCs w:val="24"/>
          <w:lang w:val="uk-UA"/>
        </w:rPr>
        <w:t>__</w:t>
      </w:r>
      <w:r w:rsidR="008C1C19" w:rsidRPr="00EA6866">
        <w:rPr>
          <w:sz w:val="24"/>
          <w:szCs w:val="24"/>
          <w:lang w:val="uk-UA"/>
        </w:rPr>
        <w:t>)</w:t>
      </w:r>
      <w:bookmarkEnd w:id="0"/>
      <w:r w:rsidR="008C1C19" w:rsidRPr="00EA6866">
        <w:rPr>
          <w:sz w:val="24"/>
          <w:szCs w:val="24"/>
          <w:lang w:val="uk-UA"/>
        </w:rPr>
        <w:t xml:space="preserve"> (надалі – Продавець), в особі </w:t>
      </w:r>
      <w:r w:rsidRPr="00EA6866">
        <w:rPr>
          <w:sz w:val="24"/>
          <w:szCs w:val="24"/>
          <w:lang w:val="uk-UA"/>
        </w:rPr>
        <w:t>__________________________________________</w:t>
      </w:r>
      <w:r w:rsidR="008C1C19" w:rsidRPr="00EA6866">
        <w:rPr>
          <w:sz w:val="24"/>
          <w:szCs w:val="24"/>
          <w:lang w:val="uk-UA"/>
        </w:rPr>
        <w:t xml:space="preserve">, що діє на підставі </w:t>
      </w:r>
      <w:r w:rsidRPr="00EA6866">
        <w:rPr>
          <w:sz w:val="24"/>
          <w:szCs w:val="24"/>
          <w:lang w:val="uk-UA"/>
        </w:rPr>
        <w:t>___________________________________</w:t>
      </w:r>
      <w:r w:rsidR="008C1C19" w:rsidRPr="00EA6866">
        <w:rPr>
          <w:sz w:val="24"/>
          <w:szCs w:val="24"/>
          <w:lang w:val="uk-UA"/>
        </w:rPr>
        <w:t>, з однієї сторони та</w:t>
      </w:r>
    </w:p>
    <w:p w:rsidR="00AA6440" w:rsidRPr="00EA6866" w:rsidRDefault="002C4CD8" w:rsidP="00F92BD3">
      <w:pPr>
        <w:pStyle w:val="a4"/>
        <w:spacing w:line="240" w:lineRule="auto"/>
        <w:ind w:firstLine="708"/>
        <w:rPr>
          <w:sz w:val="24"/>
          <w:szCs w:val="24"/>
          <w:lang w:val="uk-UA"/>
        </w:rPr>
      </w:pPr>
      <w:r>
        <w:rPr>
          <w:b/>
          <w:sz w:val="24"/>
          <w:szCs w:val="24"/>
          <w:lang w:val="uk-UA"/>
        </w:rPr>
        <w:t xml:space="preserve">Чортківський комбінат комунальних підприємств </w:t>
      </w:r>
      <w:r w:rsidR="00AD530C" w:rsidRPr="00EA6866">
        <w:rPr>
          <w:sz w:val="24"/>
          <w:szCs w:val="24"/>
          <w:lang w:val="uk-UA"/>
        </w:rPr>
        <w:t>(ідентифікаційний код –</w:t>
      </w:r>
      <w:r>
        <w:rPr>
          <w:sz w:val="24"/>
          <w:szCs w:val="24"/>
          <w:lang w:val="uk-UA"/>
        </w:rPr>
        <w:t xml:space="preserve"> 03353319</w:t>
      </w:r>
      <w:r w:rsidR="00AD530C" w:rsidRPr="00EA6866">
        <w:rPr>
          <w:sz w:val="24"/>
          <w:szCs w:val="24"/>
          <w:lang w:val="uk-UA"/>
        </w:rPr>
        <w:t xml:space="preserve">) </w:t>
      </w:r>
      <w:r w:rsidR="00AA6440" w:rsidRPr="00EA6866">
        <w:rPr>
          <w:sz w:val="24"/>
          <w:szCs w:val="24"/>
          <w:lang w:val="uk-UA"/>
        </w:rPr>
        <w:t xml:space="preserve">(надалі – </w:t>
      </w:r>
      <w:r w:rsidR="00093A51" w:rsidRPr="00EA6866">
        <w:rPr>
          <w:sz w:val="24"/>
          <w:szCs w:val="24"/>
          <w:lang w:val="uk-UA"/>
        </w:rPr>
        <w:t>Покупець</w:t>
      </w:r>
      <w:r w:rsidR="001D36AF">
        <w:rPr>
          <w:sz w:val="24"/>
          <w:szCs w:val="24"/>
          <w:lang w:val="uk-UA"/>
        </w:rPr>
        <w:t xml:space="preserve">), в особі </w:t>
      </w:r>
      <w:r>
        <w:rPr>
          <w:sz w:val="24"/>
          <w:szCs w:val="24"/>
          <w:lang w:val="uk-UA"/>
        </w:rPr>
        <w:t xml:space="preserve">начальника </w:t>
      </w:r>
      <w:r w:rsidR="001D36AF">
        <w:rPr>
          <w:sz w:val="24"/>
          <w:szCs w:val="24"/>
          <w:lang w:val="uk-UA"/>
        </w:rPr>
        <w:t>Юрчак Валентин Михайлович</w:t>
      </w:r>
      <w:r>
        <w:rPr>
          <w:sz w:val="24"/>
          <w:szCs w:val="24"/>
          <w:lang w:val="uk-UA"/>
        </w:rPr>
        <w:t>,  що діє на підставі  Статуту</w:t>
      </w:r>
      <w:r w:rsidR="00AA6440" w:rsidRPr="00EA6866">
        <w:rPr>
          <w:sz w:val="24"/>
          <w:szCs w:val="24"/>
          <w:lang w:val="uk-UA"/>
        </w:rPr>
        <w:t xml:space="preserve">, з </w:t>
      </w:r>
      <w:r w:rsidR="00AD530C" w:rsidRPr="00EA6866">
        <w:rPr>
          <w:sz w:val="24"/>
          <w:szCs w:val="24"/>
          <w:lang w:val="uk-UA"/>
        </w:rPr>
        <w:t xml:space="preserve">другої сторони, </w:t>
      </w:r>
      <w:r w:rsidR="00AA6440" w:rsidRPr="00EA6866">
        <w:rPr>
          <w:sz w:val="24"/>
          <w:szCs w:val="24"/>
          <w:lang w:val="uk-UA"/>
        </w:rPr>
        <w:t>(далі разом – Сторони, а кожна окремо – Сторона), уклали даний Договір про наступне:</w:t>
      </w:r>
    </w:p>
    <w:p w:rsidR="005712AD" w:rsidRPr="00F92BD3" w:rsidRDefault="005712AD" w:rsidP="00AA6440">
      <w:pPr>
        <w:pStyle w:val="a3"/>
        <w:rPr>
          <w:rFonts w:ascii="Times New Roman" w:eastAsia="Times New Roman" w:hAnsi="Times New Roman"/>
          <w:b/>
          <w:sz w:val="16"/>
          <w:szCs w:val="16"/>
          <w:lang w:eastAsia="uk-UA"/>
        </w:rPr>
      </w:pPr>
    </w:p>
    <w:p w:rsidR="005712AD" w:rsidRPr="00EA6866" w:rsidRDefault="00AA6440" w:rsidP="00AA6440">
      <w:pPr>
        <w:pStyle w:val="a3"/>
        <w:rPr>
          <w:rFonts w:ascii="Times New Roman" w:eastAsia="Times New Roman" w:hAnsi="Times New Roman"/>
          <w:b/>
          <w:sz w:val="24"/>
          <w:szCs w:val="24"/>
          <w:lang w:eastAsia="uk-UA"/>
        </w:rPr>
      </w:pPr>
      <w:r w:rsidRPr="00EA6866">
        <w:rPr>
          <w:rFonts w:ascii="Times New Roman" w:eastAsia="Times New Roman" w:hAnsi="Times New Roman"/>
          <w:b/>
          <w:sz w:val="24"/>
          <w:szCs w:val="24"/>
          <w:lang w:eastAsia="uk-UA"/>
        </w:rPr>
        <w:t xml:space="preserve">1. </w:t>
      </w:r>
      <w:r w:rsidR="00D3495F" w:rsidRPr="00EA6866">
        <w:rPr>
          <w:rFonts w:ascii="Times New Roman" w:eastAsia="Times New Roman" w:hAnsi="Times New Roman"/>
          <w:b/>
          <w:sz w:val="24"/>
          <w:szCs w:val="24"/>
          <w:lang w:eastAsia="uk-UA"/>
        </w:rPr>
        <w:t>ПРЕДМЕТ ДОГОВОРУ</w:t>
      </w:r>
    </w:p>
    <w:p w:rsidR="008C1C19" w:rsidRPr="00F92BD3" w:rsidRDefault="008C1C19" w:rsidP="00AA6440">
      <w:pPr>
        <w:pStyle w:val="a3"/>
        <w:rPr>
          <w:rFonts w:ascii="Times New Roman" w:eastAsia="Times New Roman" w:hAnsi="Times New Roman"/>
          <w:b/>
          <w:sz w:val="16"/>
          <w:szCs w:val="16"/>
          <w:lang w:eastAsia="uk-UA"/>
        </w:rPr>
      </w:pPr>
    </w:p>
    <w:p w:rsidR="00AA6440" w:rsidRPr="00EA6866" w:rsidRDefault="00AA6440" w:rsidP="00766137">
      <w:pPr>
        <w:pStyle w:val="1"/>
        <w:spacing w:before="0" w:beforeAutospacing="0" w:after="0" w:afterAutospacing="0"/>
        <w:ind w:firstLine="708"/>
        <w:jc w:val="both"/>
        <w:rPr>
          <w:b w:val="0"/>
          <w:bCs w:val="0"/>
          <w:color w:val="000000"/>
          <w:kern w:val="0"/>
          <w:sz w:val="24"/>
          <w:szCs w:val="24"/>
          <w:lang w:val="uk-UA"/>
        </w:rPr>
      </w:pPr>
      <w:r w:rsidRPr="00EA6866">
        <w:rPr>
          <w:b w:val="0"/>
          <w:bCs w:val="0"/>
          <w:color w:val="000000"/>
          <w:kern w:val="0"/>
          <w:sz w:val="24"/>
          <w:szCs w:val="24"/>
          <w:lang w:val="uk-UA"/>
        </w:rPr>
        <w:t xml:space="preserve">1.1. </w:t>
      </w:r>
      <w:r w:rsidR="00093A51" w:rsidRPr="00EA6866">
        <w:rPr>
          <w:b w:val="0"/>
          <w:bCs w:val="0"/>
          <w:color w:val="000000"/>
          <w:kern w:val="0"/>
          <w:sz w:val="24"/>
          <w:szCs w:val="24"/>
          <w:lang w:val="uk-UA"/>
        </w:rPr>
        <w:t>Продавець</w:t>
      </w:r>
      <w:r w:rsidR="002C4CD8">
        <w:rPr>
          <w:b w:val="0"/>
          <w:bCs w:val="0"/>
          <w:color w:val="000000"/>
          <w:kern w:val="0"/>
          <w:sz w:val="24"/>
          <w:szCs w:val="24"/>
          <w:lang w:val="uk-UA"/>
        </w:rPr>
        <w:t xml:space="preserve"> </w:t>
      </w:r>
      <w:r w:rsidRPr="00EA6866">
        <w:rPr>
          <w:b w:val="0"/>
          <w:bCs w:val="0"/>
          <w:color w:val="000000"/>
          <w:kern w:val="0"/>
          <w:sz w:val="24"/>
          <w:szCs w:val="24"/>
          <w:lang w:val="uk-UA"/>
        </w:rPr>
        <w:t xml:space="preserve">зобов'язується </w:t>
      </w:r>
      <w:r w:rsidR="00B8685F" w:rsidRPr="00EA6866">
        <w:rPr>
          <w:b w:val="0"/>
          <w:bCs w:val="0"/>
          <w:color w:val="000000"/>
          <w:kern w:val="0"/>
          <w:sz w:val="24"/>
          <w:szCs w:val="24"/>
          <w:lang w:val="uk-UA"/>
        </w:rPr>
        <w:t xml:space="preserve">в порядку та на умовах визначених цим Договором </w:t>
      </w:r>
      <w:r w:rsidR="00BA37ED" w:rsidRPr="00EA6866">
        <w:rPr>
          <w:b w:val="0"/>
          <w:bCs w:val="0"/>
          <w:color w:val="000000"/>
          <w:kern w:val="0"/>
          <w:sz w:val="24"/>
          <w:szCs w:val="24"/>
          <w:lang w:val="uk-UA"/>
        </w:rPr>
        <w:t>поставити та передати у власність</w:t>
      </w:r>
      <w:r w:rsidR="002C4CD8">
        <w:rPr>
          <w:b w:val="0"/>
          <w:bCs w:val="0"/>
          <w:color w:val="000000"/>
          <w:kern w:val="0"/>
          <w:sz w:val="24"/>
          <w:szCs w:val="24"/>
          <w:lang w:val="uk-UA"/>
        </w:rPr>
        <w:t xml:space="preserve"> </w:t>
      </w:r>
      <w:r w:rsidR="00093A51" w:rsidRPr="00EA6866">
        <w:rPr>
          <w:b w:val="0"/>
          <w:bCs w:val="0"/>
          <w:color w:val="000000"/>
          <w:kern w:val="0"/>
          <w:sz w:val="24"/>
          <w:szCs w:val="24"/>
          <w:lang w:val="uk-UA"/>
        </w:rPr>
        <w:t>Покупц</w:t>
      </w:r>
      <w:r w:rsidR="00BA37ED" w:rsidRPr="00EA6866">
        <w:rPr>
          <w:b w:val="0"/>
          <w:bCs w:val="0"/>
          <w:color w:val="000000"/>
          <w:kern w:val="0"/>
          <w:sz w:val="24"/>
          <w:szCs w:val="24"/>
          <w:lang w:val="uk-UA"/>
        </w:rPr>
        <w:t>я</w:t>
      </w:r>
      <w:r w:rsidR="002C4CD8">
        <w:rPr>
          <w:b w:val="0"/>
          <w:bCs w:val="0"/>
          <w:color w:val="000000"/>
          <w:kern w:val="0"/>
          <w:sz w:val="24"/>
          <w:szCs w:val="24"/>
          <w:lang w:val="uk-UA"/>
        </w:rPr>
        <w:t xml:space="preserve"> </w:t>
      </w:r>
      <w:r w:rsidR="00C32CAC">
        <w:rPr>
          <w:b w:val="0"/>
          <w:color w:val="000000"/>
          <w:sz w:val="24"/>
          <w:szCs w:val="24"/>
          <w:lang w:val="uk-UA"/>
        </w:rPr>
        <w:t xml:space="preserve"> дизельне паливо</w:t>
      </w:r>
      <w:r w:rsidR="002C4CD8">
        <w:rPr>
          <w:b w:val="0"/>
          <w:color w:val="000000"/>
          <w:sz w:val="24"/>
          <w:szCs w:val="24"/>
          <w:lang w:val="uk-UA"/>
        </w:rPr>
        <w:t xml:space="preserve"> </w:t>
      </w:r>
      <w:r w:rsidR="00BA37ED" w:rsidRPr="00EA6866">
        <w:rPr>
          <w:b w:val="0"/>
          <w:bCs w:val="0"/>
          <w:color w:val="000000"/>
          <w:kern w:val="0"/>
          <w:sz w:val="24"/>
          <w:szCs w:val="24"/>
          <w:lang w:val="uk-UA"/>
        </w:rPr>
        <w:t xml:space="preserve">(далі – </w:t>
      </w:r>
      <w:r w:rsidR="0040269C" w:rsidRPr="00EA6866">
        <w:rPr>
          <w:b w:val="0"/>
          <w:bCs w:val="0"/>
          <w:color w:val="000000"/>
          <w:kern w:val="0"/>
          <w:sz w:val="24"/>
          <w:szCs w:val="24"/>
          <w:lang w:val="uk-UA"/>
        </w:rPr>
        <w:t>Товар</w:t>
      </w:r>
      <w:r w:rsidR="00BA37ED" w:rsidRPr="00EA6866">
        <w:rPr>
          <w:b w:val="0"/>
          <w:bCs w:val="0"/>
          <w:color w:val="000000"/>
          <w:kern w:val="0"/>
          <w:sz w:val="24"/>
          <w:szCs w:val="24"/>
          <w:lang w:val="uk-UA"/>
        </w:rPr>
        <w:t>)</w:t>
      </w:r>
      <w:r w:rsidR="00BB4EA3" w:rsidRPr="00EA6866">
        <w:rPr>
          <w:b w:val="0"/>
          <w:bCs w:val="0"/>
          <w:color w:val="000000"/>
          <w:kern w:val="0"/>
          <w:sz w:val="24"/>
          <w:szCs w:val="24"/>
          <w:lang w:val="uk-UA"/>
        </w:rPr>
        <w:t xml:space="preserve">, а Покупець в порядку і на умовах цього Договору зобов'язується прийняти та оплатити </w:t>
      </w:r>
      <w:r w:rsidR="00D22206" w:rsidRPr="00EA6866">
        <w:rPr>
          <w:b w:val="0"/>
          <w:bCs w:val="0"/>
          <w:color w:val="000000"/>
          <w:kern w:val="0"/>
          <w:sz w:val="24"/>
          <w:szCs w:val="24"/>
          <w:lang w:val="uk-UA"/>
        </w:rPr>
        <w:t xml:space="preserve">за </w:t>
      </w:r>
      <w:r w:rsidR="00BB4EA3" w:rsidRPr="00EA6866">
        <w:rPr>
          <w:b w:val="0"/>
          <w:bCs w:val="0"/>
          <w:color w:val="000000"/>
          <w:kern w:val="0"/>
          <w:sz w:val="24"/>
          <w:szCs w:val="24"/>
          <w:lang w:val="uk-UA"/>
        </w:rPr>
        <w:t>фактично</w:t>
      </w:r>
      <w:r w:rsidR="00812F3A" w:rsidRPr="00EA6866">
        <w:rPr>
          <w:b w:val="0"/>
          <w:bCs w:val="0"/>
          <w:color w:val="000000"/>
          <w:kern w:val="0"/>
          <w:sz w:val="24"/>
          <w:szCs w:val="24"/>
          <w:lang w:val="uk-UA"/>
        </w:rPr>
        <w:t xml:space="preserve"> поставлений Продавцем</w:t>
      </w:r>
      <w:r w:rsidR="0040269C" w:rsidRPr="00EA6866">
        <w:rPr>
          <w:b w:val="0"/>
          <w:bCs w:val="0"/>
          <w:color w:val="000000"/>
          <w:kern w:val="0"/>
          <w:sz w:val="24"/>
          <w:szCs w:val="24"/>
          <w:lang w:val="uk-UA"/>
        </w:rPr>
        <w:t xml:space="preserve"> Товар</w:t>
      </w:r>
      <w:r w:rsidRPr="00EA6866">
        <w:rPr>
          <w:b w:val="0"/>
          <w:bCs w:val="0"/>
          <w:color w:val="000000"/>
          <w:kern w:val="0"/>
          <w:sz w:val="24"/>
          <w:szCs w:val="24"/>
          <w:lang w:val="uk-UA"/>
        </w:rPr>
        <w:t xml:space="preserve">. </w:t>
      </w:r>
    </w:p>
    <w:p w:rsidR="00BB4EA3" w:rsidRPr="00EA6866" w:rsidRDefault="00BB4EA3" w:rsidP="00BB4EA3">
      <w:pPr>
        <w:pStyle w:val="a3"/>
        <w:ind w:firstLine="708"/>
        <w:jc w:val="both"/>
        <w:rPr>
          <w:rFonts w:ascii="Times New Roman" w:hAnsi="Times New Roman"/>
          <w:sz w:val="24"/>
          <w:szCs w:val="24"/>
          <w:lang w:eastAsia="ru-RU"/>
        </w:rPr>
      </w:pPr>
      <w:r w:rsidRPr="00EA6866">
        <w:rPr>
          <w:rFonts w:ascii="Times New Roman" w:hAnsi="Times New Roman"/>
          <w:sz w:val="24"/>
          <w:szCs w:val="24"/>
          <w:lang w:eastAsia="ru-RU"/>
        </w:rPr>
        <w:t xml:space="preserve">1.2. Ціна (вартість), асортимент, кількість (обсяг) </w:t>
      </w:r>
      <w:r w:rsidR="0040269C" w:rsidRPr="00EA6866">
        <w:rPr>
          <w:rFonts w:ascii="Times New Roman" w:hAnsi="Times New Roman"/>
          <w:sz w:val="24"/>
          <w:szCs w:val="24"/>
          <w:lang w:eastAsia="ru-RU"/>
        </w:rPr>
        <w:t>Товару</w:t>
      </w:r>
      <w:r w:rsidRPr="00EA6866">
        <w:rPr>
          <w:rFonts w:ascii="Times New Roman" w:hAnsi="Times New Roman"/>
          <w:sz w:val="24"/>
          <w:szCs w:val="24"/>
          <w:lang w:eastAsia="ru-RU"/>
        </w:rPr>
        <w:t xml:space="preserve"> визначено Сторонами у </w:t>
      </w:r>
      <w:r w:rsidR="00D551D2" w:rsidRPr="00EA6866">
        <w:rPr>
          <w:rFonts w:ascii="Times New Roman" w:hAnsi="Times New Roman"/>
          <w:sz w:val="24"/>
          <w:szCs w:val="24"/>
          <w:lang w:eastAsia="ru-RU"/>
        </w:rPr>
        <w:t xml:space="preserve">Специфікації </w:t>
      </w:r>
      <w:r w:rsidRPr="00EA6866">
        <w:rPr>
          <w:rFonts w:ascii="Times New Roman" w:hAnsi="Times New Roman"/>
          <w:sz w:val="24"/>
          <w:szCs w:val="24"/>
          <w:lang w:eastAsia="ru-RU"/>
        </w:rPr>
        <w:t xml:space="preserve">(додаток </w:t>
      </w:r>
      <w:r w:rsidR="00FF65D3" w:rsidRPr="00EA6866">
        <w:rPr>
          <w:rFonts w:ascii="Times New Roman" w:hAnsi="Times New Roman"/>
          <w:sz w:val="24"/>
          <w:szCs w:val="24"/>
          <w:lang w:eastAsia="ru-RU"/>
        </w:rPr>
        <w:t xml:space="preserve">№ 1 </w:t>
      </w:r>
      <w:r w:rsidRPr="00EA6866">
        <w:rPr>
          <w:rFonts w:ascii="Times New Roman" w:hAnsi="Times New Roman"/>
          <w:sz w:val="24"/>
          <w:szCs w:val="24"/>
          <w:lang w:eastAsia="ru-RU"/>
        </w:rPr>
        <w:t xml:space="preserve">до цього Договору), що є невід’ємною частиною </w:t>
      </w:r>
      <w:r w:rsidR="00FF65D3" w:rsidRPr="00EA6866">
        <w:rPr>
          <w:rFonts w:ascii="Times New Roman" w:hAnsi="Times New Roman"/>
          <w:sz w:val="24"/>
          <w:szCs w:val="24"/>
          <w:lang w:eastAsia="ru-RU"/>
        </w:rPr>
        <w:t>даного</w:t>
      </w:r>
      <w:r w:rsidRPr="00EA6866">
        <w:rPr>
          <w:rFonts w:ascii="Times New Roman" w:hAnsi="Times New Roman"/>
          <w:sz w:val="24"/>
          <w:szCs w:val="24"/>
          <w:lang w:eastAsia="ru-RU"/>
        </w:rPr>
        <w:t xml:space="preserve"> Договору.</w:t>
      </w:r>
    </w:p>
    <w:p w:rsidR="00BB4EA3" w:rsidRPr="00EA6866" w:rsidRDefault="00BB4EA3" w:rsidP="00BB4EA3">
      <w:pPr>
        <w:pStyle w:val="a3"/>
        <w:ind w:firstLine="708"/>
        <w:jc w:val="both"/>
        <w:rPr>
          <w:rFonts w:ascii="Times New Roman" w:hAnsi="Times New Roman"/>
          <w:sz w:val="24"/>
          <w:szCs w:val="24"/>
          <w:lang w:eastAsia="ru-RU"/>
        </w:rPr>
      </w:pPr>
      <w:r w:rsidRPr="00EA6866">
        <w:rPr>
          <w:rFonts w:ascii="Times New Roman" w:hAnsi="Times New Roman"/>
          <w:sz w:val="24"/>
          <w:szCs w:val="24"/>
          <w:lang w:eastAsia="ru-RU"/>
        </w:rPr>
        <w:t xml:space="preserve">1.3. </w:t>
      </w:r>
      <w:r w:rsidR="00603AC0" w:rsidRPr="00EA6866">
        <w:rPr>
          <w:rFonts w:ascii="Times New Roman" w:hAnsi="Times New Roman"/>
          <w:sz w:val="24"/>
          <w:szCs w:val="24"/>
          <w:lang w:eastAsia="ru-RU"/>
        </w:rPr>
        <w:t>Обсяги закупівлі Товару можуть бути зменшені залежно від реальної суми виділених Покупцю бюджетних асигнувань шляхом укладення додаткової угоди</w:t>
      </w:r>
      <w:r w:rsidRPr="00EA6866">
        <w:rPr>
          <w:rFonts w:ascii="Times New Roman" w:hAnsi="Times New Roman"/>
          <w:sz w:val="24"/>
          <w:szCs w:val="24"/>
          <w:lang w:eastAsia="ru-RU"/>
        </w:rPr>
        <w:t>.</w:t>
      </w:r>
    </w:p>
    <w:p w:rsidR="00BB3EFE" w:rsidRPr="00EA6866" w:rsidRDefault="00BB3EFE" w:rsidP="00BB3EFE">
      <w:pPr>
        <w:pStyle w:val="ab"/>
        <w:tabs>
          <w:tab w:val="num" w:pos="0"/>
          <w:tab w:val="num" w:pos="1410"/>
        </w:tabs>
        <w:rPr>
          <w:szCs w:val="24"/>
        </w:rPr>
      </w:pPr>
      <w:r w:rsidRPr="00EA6866">
        <w:rPr>
          <w:szCs w:val="24"/>
        </w:rPr>
        <w:t xml:space="preserve">      1.4. Місце поставки товару: </w:t>
      </w:r>
      <w:r w:rsidR="002C4CD8">
        <w:rPr>
          <w:szCs w:val="24"/>
        </w:rPr>
        <w:t>48500</w:t>
      </w:r>
      <w:r w:rsidRPr="00EA6866">
        <w:rPr>
          <w:szCs w:val="24"/>
        </w:rPr>
        <w:t xml:space="preserve">, Україна, </w:t>
      </w:r>
      <w:r w:rsidR="002C4CD8">
        <w:rPr>
          <w:szCs w:val="24"/>
        </w:rPr>
        <w:t>Тернопільська область</w:t>
      </w:r>
      <w:r w:rsidRPr="00EA6866">
        <w:rPr>
          <w:szCs w:val="24"/>
        </w:rPr>
        <w:t xml:space="preserve">, м. </w:t>
      </w:r>
      <w:r w:rsidR="002C4CD8">
        <w:rPr>
          <w:szCs w:val="24"/>
        </w:rPr>
        <w:t>Чортків</w:t>
      </w:r>
      <w:r w:rsidRPr="00EA6866">
        <w:rPr>
          <w:szCs w:val="24"/>
        </w:rPr>
        <w:t xml:space="preserve">, </w:t>
      </w:r>
      <w:r w:rsidR="002C4CD8">
        <w:rPr>
          <w:szCs w:val="24"/>
        </w:rPr>
        <w:t>вул. Заводська,2</w:t>
      </w:r>
      <w:r w:rsidR="00603AC0" w:rsidRPr="00EA6866">
        <w:rPr>
          <w:szCs w:val="24"/>
        </w:rPr>
        <w:t>.</w:t>
      </w:r>
    </w:p>
    <w:p w:rsidR="00F438D1" w:rsidRDefault="00D22206" w:rsidP="00D22206">
      <w:pPr>
        <w:pStyle w:val="20"/>
        <w:shd w:val="clear" w:color="auto" w:fill="auto"/>
        <w:tabs>
          <w:tab w:val="left" w:pos="1081"/>
        </w:tabs>
        <w:rPr>
          <w:color w:val="000000"/>
          <w:sz w:val="24"/>
          <w:szCs w:val="24"/>
        </w:rPr>
      </w:pPr>
      <w:r w:rsidRPr="00EA6866">
        <w:rPr>
          <w:sz w:val="24"/>
          <w:szCs w:val="24"/>
          <w:lang w:eastAsia="ru-RU"/>
        </w:rPr>
        <w:t xml:space="preserve">            1.</w:t>
      </w:r>
      <w:r w:rsidR="00BB3EFE" w:rsidRPr="00EA6866">
        <w:rPr>
          <w:sz w:val="24"/>
          <w:szCs w:val="24"/>
          <w:lang w:eastAsia="ru-RU"/>
        </w:rPr>
        <w:t>5</w:t>
      </w:r>
      <w:r w:rsidRPr="00EA6866">
        <w:rPr>
          <w:sz w:val="24"/>
          <w:szCs w:val="24"/>
          <w:lang w:eastAsia="ru-RU"/>
        </w:rPr>
        <w:t>. </w:t>
      </w:r>
      <w:r w:rsidR="00BA37ED" w:rsidRPr="00EA6866">
        <w:rPr>
          <w:sz w:val="24"/>
          <w:szCs w:val="24"/>
          <w:lang w:eastAsia="ru-RU"/>
        </w:rPr>
        <w:t xml:space="preserve">Код </w:t>
      </w:r>
      <w:r w:rsidR="00D22607" w:rsidRPr="00EA6866">
        <w:rPr>
          <w:sz w:val="24"/>
          <w:szCs w:val="24"/>
          <w:lang w:eastAsia="ru-RU"/>
        </w:rPr>
        <w:t>Товару</w:t>
      </w:r>
      <w:r w:rsidR="00BA37ED" w:rsidRPr="00EA6866">
        <w:rPr>
          <w:sz w:val="24"/>
          <w:szCs w:val="24"/>
          <w:lang w:eastAsia="ru-RU"/>
        </w:rPr>
        <w:t xml:space="preserve"> 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w:t>
      </w:r>
      <w:r w:rsidRPr="00EA6866">
        <w:rPr>
          <w:rStyle w:val="2"/>
          <w:color w:val="000000"/>
          <w:sz w:val="24"/>
          <w:szCs w:val="24"/>
        </w:rPr>
        <w:t>ДК 021-2015: 09130000-9 - Нафта і дистиляти</w:t>
      </w:r>
      <w:r w:rsidRPr="00EA6866">
        <w:rPr>
          <w:color w:val="000000"/>
          <w:sz w:val="24"/>
          <w:szCs w:val="24"/>
        </w:rPr>
        <w:t xml:space="preserve"> </w:t>
      </w:r>
    </w:p>
    <w:p w:rsidR="00D22206" w:rsidRPr="00EA6866" w:rsidRDefault="00D22206" w:rsidP="00D22206">
      <w:pPr>
        <w:pStyle w:val="20"/>
        <w:shd w:val="clear" w:color="auto" w:fill="auto"/>
        <w:tabs>
          <w:tab w:val="left" w:pos="1081"/>
        </w:tabs>
        <w:rPr>
          <w:sz w:val="24"/>
          <w:szCs w:val="24"/>
        </w:rPr>
      </w:pPr>
      <w:r w:rsidRPr="00EA6866">
        <w:rPr>
          <w:color w:val="000000"/>
          <w:sz w:val="24"/>
          <w:szCs w:val="24"/>
        </w:rPr>
        <w:t>(</w:t>
      </w:r>
      <w:r w:rsidR="001F2129">
        <w:rPr>
          <w:color w:val="000000"/>
          <w:sz w:val="24"/>
          <w:szCs w:val="24"/>
        </w:rPr>
        <w:t xml:space="preserve"> дизельне паливо</w:t>
      </w:r>
      <w:r w:rsidRPr="00EA6866">
        <w:rPr>
          <w:color w:val="000000"/>
          <w:sz w:val="24"/>
          <w:szCs w:val="24"/>
        </w:rPr>
        <w:t>).</w:t>
      </w:r>
    </w:p>
    <w:p w:rsidR="00AA6440" w:rsidRPr="00F92BD3" w:rsidRDefault="00AA6440" w:rsidP="00D22206">
      <w:pPr>
        <w:pStyle w:val="a3"/>
        <w:ind w:firstLine="708"/>
        <w:jc w:val="both"/>
        <w:rPr>
          <w:rFonts w:ascii="Times New Roman" w:eastAsia="Times New Roman" w:hAnsi="Times New Roman"/>
          <w:sz w:val="16"/>
          <w:szCs w:val="16"/>
          <w:lang w:eastAsia="uk-UA"/>
        </w:rPr>
      </w:pPr>
    </w:p>
    <w:p w:rsidR="005712AD" w:rsidRDefault="00390723" w:rsidP="00390723">
      <w:pPr>
        <w:pStyle w:val="a3"/>
        <w:rPr>
          <w:rFonts w:ascii="Times New Roman" w:eastAsia="Times New Roman" w:hAnsi="Times New Roman"/>
          <w:b/>
          <w:sz w:val="24"/>
          <w:szCs w:val="24"/>
          <w:lang w:eastAsia="uk-UA"/>
        </w:rPr>
      </w:pPr>
      <w:r w:rsidRPr="00EA6866">
        <w:rPr>
          <w:rFonts w:ascii="Times New Roman" w:eastAsia="Times New Roman" w:hAnsi="Times New Roman"/>
          <w:b/>
          <w:sz w:val="24"/>
          <w:szCs w:val="24"/>
          <w:lang w:eastAsia="uk-UA"/>
        </w:rPr>
        <w:t xml:space="preserve">2. ПОСТАВКА </w:t>
      </w:r>
      <w:r w:rsidR="00D22607" w:rsidRPr="00EA6866">
        <w:rPr>
          <w:rFonts w:ascii="Times New Roman" w:eastAsia="Times New Roman" w:hAnsi="Times New Roman"/>
          <w:b/>
          <w:sz w:val="24"/>
          <w:szCs w:val="24"/>
          <w:lang w:eastAsia="uk-UA"/>
        </w:rPr>
        <w:t>ТОВАРУ</w:t>
      </w:r>
    </w:p>
    <w:p w:rsidR="00D741FA" w:rsidRPr="00EA6866" w:rsidRDefault="00D741FA" w:rsidP="00390723">
      <w:pPr>
        <w:pStyle w:val="a3"/>
        <w:rPr>
          <w:rFonts w:ascii="Times New Roman" w:eastAsia="Times New Roman" w:hAnsi="Times New Roman"/>
          <w:b/>
          <w:sz w:val="24"/>
          <w:szCs w:val="24"/>
          <w:lang w:eastAsia="uk-UA"/>
        </w:rPr>
      </w:pPr>
    </w:p>
    <w:p w:rsidR="001400A2" w:rsidRDefault="00390723" w:rsidP="008C1C19">
      <w:pPr>
        <w:pStyle w:val="ab"/>
        <w:ind w:firstLine="708"/>
        <w:rPr>
          <w:szCs w:val="24"/>
        </w:rPr>
      </w:pPr>
      <w:r w:rsidRPr="00EA6866">
        <w:rPr>
          <w:szCs w:val="24"/>
        </w:rPr>
        <w:t xml:space="preserve">2.1. </w:t>
      </w:r>
      <w:r w:rsidR="00D22206" w:rsidRPr="00EA6866">
        <w:rPr>
          <w:szCs w:val="24"/>
        </w:rPr>
        <w:t xml:space="preserve">Передача </w:t>
      </w:r>
      <w:r w:rsidR="00D22607" w:rsidRPr="00EA6866">
        <w:rPr>
          <w:szCs w:val="24"/>
        </w:rPr>
        <w:t>Товару</w:t>
      </w:r>
      <w:r w:rsidR="00D22206" w:rsidRPr="00EA6866">
        <w:rPr>
          <w:szCs w:val="24"/>
        </w:rPr>
        <w:t xml:space="preserve"> здійснюється на АЗС Продавця по факту пред’явлення Покупцем (Користувачем) бланку-дозволу, емітованого Продавцем. Бланк-дозвіл є документом встановленого зразка та форми, одноразового використання, що посвідчує право власності Покупця та/або Користувача на одержання певної кількості (обсягу) та певної марки </w:t>
      </w:r>
      <w:r w:rsidR="00D22607" w:rsidRPr="00EA6866">
        <w:rPr>
          <w:szCs w:val="24"/>
        </w:rPr>
        <w:t xml:space="preserve">Товару </w:t>
      </w:r>
      <w:r w:rsidR="00D22206" w:rsidRPr="00EA6866">
        <w:rPr>
          <w:szCs w:val="24"/>
        </w:rPr>
        <w:t xml:space="preserve">на АЗС. </w:t>
      </w:r>
    </w:p>
    <w:p w:rsidR="00D22206" w:rsidRPr="00EA6866" w:rsidRDefault="00D22206" w:rsidP="008C1C19">
      <w:pPr>
        <w:pStyle w:val="ab"/>
        <w:ind w:firstLine="708"/>
        <w:rPr>
          <w:szCs w:val="24"/>
        </w:rPr>
      </w:pPr>
      <w:r w:rsidRPr="00EA6866">
        <w:rPr>
          <w:szCs w:val="24"/>
        </w:rPr>
        <w:t xml:space="preserve">Бланк-дозвіл на </w:t>
      </w:r>
      <w:r w:rsidR="00D22607" w:rsidRPr="00EA6866">
        <w:rPr>
          <w:szCs w:val="24"/>
        </w:rPr>
        <w:t>Товар</w:t>
      </w:r>
      <w:r w:rsidRPr="00EA6866">
        <w:rPr>
          <w:szCs w:val="24"/>
        </w:rPr>
        <w:t xml:space="preserve"> виготовляється на паперовому носії; глянцевому паперовому носії, заламінованого плівкою; пластиковому носії. На бланк-дозвіл нанесено штрих-код, голографічне зображення та інші ступені захисту. Картка на </w:t>
      </w:r>
      <w:r w:rsidR="00812F3A" w:rsidRPr="00EA6866">
        <w:rPr>
          <w:szCs w:val="24"/>
        </w:rPr>
        <w:t>Товар</w:t>
      </w:r>
      <w:r w:rsidRPr="00EA6866">
        <w:rPr>
          <w:szCs w:val="24"/>
        </w:rPr>
        <w:t xml:space="preserve"> є товарно-розпорядчим документом на </w:t>
      </w:r>
      <w:r w:rsidR="00D22607" w:rsidRPr="00EA6866">
        <w:rPr>
          <w:szCs w:val="24"/>
        </w:rPr>
        <w:t>Товар</w:t>
      </w:r>
      <w:r w:rsidRPr="00EA6866">
        <w:rPr>
          <w:szCs w:val="24"/>
        </w:rPr>
        <w:t xml:space="preserve">, на підставі якого здійснюється відпуск </w:t>
      </w:r>
      <w:r w:rsidR="00D22607" w:rsidRPr="00EA6866">
        <w:rPr>
          <w:szCs w:val="24"/>
        </w:rPr>
        <w:t>Товару</w:t>
      </w:r>
      <w:r w:rsidRPr="00EA6866">
        <w:rPr>
          <w:szCs w:val="24"/>
        </w:rPr>
        <w:t xml:space="preserve"> на АЗС. Бланк-дозвіл на </w:t>
      </w:r>
      <w:r w:rsidR="00D22607" w:rsidRPr="00EA6866">
        <w:rPr>
          <w:szCs w:val="24"/>
        </w:rPr>
        <w:t>Товар</w:t>
      </w:r>
      <w:r w:rsidRPr="00EA6866">
        <w:rPr>
          <w:szCs w:val="24"/>
        </w:rPr>
        <w:t xml:space="preserve"> не є розрахунковим чи платіжним засобом.</w:t>
      </w:r>
    </w:p>
    <w:p w:rsidR="00D22206" w:rsidRDefault="00D22206" w:rsidP="008C1C19">
      <w:pPr>
        <w:pStyle w:val="ab"/>
        <w:ind w:firstLine="708"/>
        <w:rPr>
          <w:szCs w:val="24"/>
        </w:rPr>
      </w:pPr>
      <w:r w:rsidRPr="00EA6866">
        <w:rPr>
          <w:szCs w:val="24"/>
        </w:rPr>
        <w:t xml:space="preserve">2.2. Право власності на </w:t>
      </w:r>
      <w:r w:rsidR="00D22607" w:rsidRPr="00EA6866">
        <w:rPr>
          <w:szCs w:val="24"/>
        </w:rPr>
        <w:t>Товар</w:t>
      </w:r>
      <w:r w:rsidRPr="00EA6866">
        <w:rPr>
          <w:szCs w:val="24"/>
        </w:rPr>
        <w:t xml:space="preserve"> переходить від Продавця до Покупця після передачі бланків-дозволів Продавцем Покупцю</w:t>
      </w:r>
      <w:r w:rsidR="002C4CD8">
        <w:rPr>
          <w:szCs w:val="24"/>
        </w:rPr>
        <w:t xml:space="preserve"> </w:t>
      </w:r>
      <w:r w:rsidRPr="00EA6866">
        <w:rPr>
          <w:szCs w:val="24"/>
        </w:rPr>
        <w:t xml:space="preserve">в момент підписання Сторонами видаткової накладної і може бути реалізоване цілодобово в будь-який момент на АЗС протягом строку дії бланку-дозволу. Продавець зобов’язується забезпечити наявність та відпустити у роздріб (передати) визначену (зазначену) на бланку-дозволі кількість (обсяг) та асортимент </w:t>
      </w:r>
      <w:r w:rsidR="00D22607" w:rsidRPr="00EA6866">
        <w:rPr>
          <w:szCs w:val="24"/>
        </w:rPr>
        <w:t>Товару</w:t>
      </w:r>
      <w:r w:rsidRPr="00EA6866">
        <w:rPr>
          <w:szCs w:val="24"/>
        </w:rPr>
        <w:t xml:space="preserve"> за першою вимогою Покупця по факту пред’явлення ним бланку-дозволу на АЗС згідно з умовами цього Договору.</w:t>
      </w:r>
    </w:p>
    <w:p w:rsidR="002C4CD8" w:rsidRDefault="002C4CD8" w:rsidP="008C1C19">
      <w:pPr>
        <w:pStyle w:val="ab"/>
        <w:ind w:firstLine="708"/>
        <w:rPr>
          <w:szCs w:val="24"/>
        </w:rPr>
      </w:pPr>
    </w:p>
    <w:p w:rsidR="002C4CD8" w:rsidRPr="00EA6866" w:rsidRDefault="002C4CD8" w:rsidP="002C4CD8">
      <w:pPr>
        <w:pStyle w:val="ab"/>
        <w:rPr>
          <w:szCs w:val="24"/>
        </w:rPr>
      </w:pPr>
      <w:r w:rsidRPr="00EA6866">
        <w:rPr>
          <w:i/>
        </w:rPr>
        <w:t>Від Продавця _________________                                        Від Покупця_________________</w:t>
      </w:r>
    </w:p>
    <w:p w:rsidR="002C4CD8" w:rsidRDefault="002C4CD8" w:rsidP="002C4CD8">
      <w:pPr>
        <w:pStyle w:val="ab"/>
        <w:ind w:firstLine="708"/>
        <w:rPr>
          <w:szCs w:val="24"/>
        </w:rPr>
      </w:pPr>
    </w:p>
    <w:p w:rsidR="002C4CD8" w:rsidRPr="00EA6866" w:rsidRDefault="002C4CD8" w:rsidP="008C1C19">
      <w:pPr>
        <w:pStyle w:val="ab"/>
        <w:ind w:firstLine="708"/>
        <w:rPr>
          <w:szCs w:val="24"/>
        </w:rPr>
      </w:pPr>
    </w:p>
    <w:p w:rsidR="00D22206" w:rsidRPr="00EA6866" w:rsidRDefault="00F92BD3" w:rsidP="008C1C19">
      <w:pPr>
        <w:pStyle w:val="ab"/>
        <w:ind w:firstLine="708"/>
        <w:rPr>
          <w:szCs w:val="24"/>
        </w:rPr>
      </w:pPr>
      <w:r w:rsidRPr="00EA6866">
        <w:rPr>
          <w:szCs w:val="24"/>
        </w:rPr>
        <w:lastRenderedPageBreak/>
        <w:t xml:space="preserve">2.3. Передача бланків-дозволів та перехід права власності на відповідну кількість (обсяг) та асортимент Товару посвідчується підписаною Сторонами видатковою накладною. </w:t>
      </w:r>
      <w:r w:rsidR="00D22206" w:rsidRPr="00EA6866">
        <w:rPr>
          <w:szCs w:val="24"/>
        </w:rPr>
        <w:t xml:space="preserve">Передача бланків-дозволів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w:t>
      </w:r>
      <w:r w:rsidR="00812F3A" w:rsidRPr="00EA6866">
        <w:rPr>
          <w:szCs w:val="24"/>
        </w:rPr>
        <w:t>Товару</w:t>
      </w:r>
      <w:r w:rsidR="00D22206" w:rsidRPr="00EA6866">
        <w:rPr>
          <w:szCs w:val="24"/>
        </w:rPr>
        <w:t xml:space="preserve"> Покупцю (Користувачу) зобов’язаний видати касовий чек, в якому зазначаються дата, місце, час обслуговування, марка та кількість (обсяг) відпущеного </w:t>
      </w:r>
      <w:r w:rsidR="00D22607" w:rsidRPr="00EA6866">
        <w:rPr>
          <w:szCs w:val="24"/>
        </w:rPr>
        <w:t>Товару</w:t>
      </w:r>
      <w:r w:rsidR="00D22206" w:rsidRPr="00EA6866">
        <w:rPr>
          <w:szCs w:val="24"/>
        </w:rPr>
        <w:t>.</w:t>
      </w:r>
    </w:p>
    <w:p w:rsidR="00D22206" w:rsidRPr="00EA6866" w:rsidRDefault="00C95049" w:rsidP="008C1C19">
      <w:pPr>
        <w:pStyle w:val="ab"/>
        <w:ind w:firstLine="708"/>
        <w:rPr>
          <w:szCs w:val="24"/>
        </w:rPr>
      </w:pPr>
      <w:r w:rsidRPr="00EA6866">
        <w:rPr>
          <w:szCs w:val="24"/>
        </w:rPr>
        <w:t>2</w:t>
      </w:r>
      <w:r w:rsidR="00D22206" w:rsidRPr="00EA6866">
        <w:rPr>
          <w:szCs w:val="24"/>
        </w:rPr>
        <w:t xml:space="preserve">.4. З моменту переходу до Покупця права власності на </w:t>
      </w:r>
      <w:r w:rsidR="00D22607" w:rsidRPr="00EA6866">
        <w:rPr>
          <w:szCs w:val="24"/>
        </w:rPr>
        <w:t>Товар</w:t>
      </w:r>
      <w:r w:rsidR="00D22206" w:rsidRPr="00EA6866">
        <w:rPr>
          <w:szCs w:val="24"/>
        </w:rPr>
        <w:t xml:space="preserve"> та до моменту його фактичного отримання на АЗС, </w:t>
      </w:r>
      <w:r w:rsidR="00D22607" w:rsidRPr="00EA6866">
        <w:rPr>
          <w:szCs w:val="24"/>
        </w:rPr>
        <w:t>Товар</w:t>
      </w:r>
      <w:r w:rsidR="00D22206" w:rsidRPr="00EA6866">
        <w:rPr>
          <w:szCs w:val="24"/>
        </w:rPr>
        <w:t xml:space="preserve"> перебуває на повному відповідальному безкоштовному зберіганні у Продавця.</w:t>
      </w:r>
    </w:p>
    <w:p w:rsidR="00D22206" w:rsidRDefault="00C95049" w:rsidP="00F92BD3">
      <w:pPr>
        <w:pStyle w:val="ab"/>
        <w:ind w:firstLine="708"/>
        <w:rPr>
          <w:szCs w:val="24"/>
        </w:rPr>
      </w:pPr>
      <w:r w:rsidRPr="00EA6866">
        <w:rPr>
          <w:szCs w:val="24"/>
        </w:rPr>
        <w:t>2</w:t>
      </w:r>
      <w:r w:rsidR="00D22206" w:rsidRPr="00EA6866">
        <w:rPr>
          <w:szCs w:val="24"/>
        </w:rPr>
        <w:t>.</w:t>
      </w:r>
      <w:r w:rsidR="00D22607" w:rsidRPr="00EA6866">
        <w:rPr>
          <w:szCs w:val="24"/>
        </w:rPr>
        <w:t>5</w:t>
      </w:r>
      <w:r w:rsidR="00D22206" w:rsidRPr="00EA6866">
        <w:rPr>
          <w:szCs w:val="24"/>
        </w:rPr>
        <w:t xml:space="preserve">. Дія бланків-дозволів встановлюється на строк не менше ніж </w:t>
      </w:r>
      <w:r w:rsidR="001F26D5" w:rsidRPr="00EA6866">
        <w:rPr>
          <w:szCs w:val="24"/>
        </w:rPr>
        <w:t>360</w:t>
      </w:r>
      <w:r w:rsidR="00D22206" w:rsidRPr="00EA6866">
        <w:rPr>
          <w:szCs w:val="24"/>
        </w:rPr>
        <w:t xml:space="preserve"> календарних днів з моменту підписання Сторонами видаткової накладної. Обмін бланків-дозволів, термін дії яких закінчується, здійснюється безоплатно Продавцем (протягом трьох робочих днів з моменту їх надання Покупцем Продавц</w:t>
      </w:r>
      <w:r w:rsidR="001D06CE" w:rsidRPr="00EA6866">
        <w:rPr>
          <w:szCs w:val="24"/>
        </w:rPr>
        <w:t xml:space="preserve">ю) шляхом їх заміни, на нові </w:t>
      </w:r>
      <w:r w:rsidR="00D22206" w:rsidRPr="00EA6866">
        <w:rPr>
          <w:szCs w:val="24"/>
        </w:rPr>
        <w:t>бланки-дозволи (аналогічного обсягу та виду) на такий же новий строк, кількість (обсяг) та асортимент протягом 1 року з моменту укладення Сторонами цього Договору.</w:t>
      </w:r>
    </w:p>
    <w:p w:rsidR="00F438D1" w:rsidRPr="00EA6866" w:rsidRDefault="00F438D1" w:rsidP="00F92BD3">
      <w:pPr>
        <w:pStyle w:val="ab"/>
        <w:ind w:firstLine="708"/>
        <w:rPr>
          <w:szCs w:val="24"/>
        </w:rPr>
      </w:pPr>
    </w:p>
    <w:p w:rsidR="00390723" w:rsidRPr="00F92BD3" w:rsidRDefault="00390723" w:rsidP="00F92BD3">
      <w:pPr>
        <w:pStyle w:val="a3"/>
        <w:ind w:firstLine="708"/>
        <w:jc w:val="both"/>
        <w:rPr>
          <w:rFonts w:ascii="Times New Roman" w:hAnsi="Times New Roman"/>
          <w:sz w:val="16"/>
          <w:szCs w:val="16"/>
          <w:lang w:eastAsia="ru-RU"/>
        </w:rPr>
      </w:pPr>
    </w:p>
    <w:p w:rsidR="005712AD" w:rsidRDefault="00390723" w:rsidP="00F92BD3">
      <w:pPr>
        <w:pStyle w:val="a3"/>
        <w:rPr>
          <w:rFonts w:ascii="Times New Roman" w:eastAsia="Times New Roman" w:hAnsi="Times New Roman"/>
          <w:b/>
          <w:sz w:val="24"/>
          <w:szCs w:val="24"/>
          <w:lang w:eastAsia="uk-UA"/>
        </w:rPr>
      </w:pPr>
      <w:r w:rsidRPr="00EA6866">
        <w:rPr>
          <w:rFonts w:ascii="Times New Roman" w:eastAsia="Times New Roman" w:hAnsi="Times New Roman"/>
          <w:b/>
          <w:sz w:val="24"/>
          <w:szCs w:val="24"/>
          <w:lang w:eastAsia="uk-UA"/>
        </w:rPr>
        <w:t>3</w:t>
      </w:r>
      <w:r w:rsidR="00AA6440" w:rsidRPr="00EA6866">
        <w:rPr>
          <w:rFonts w:ascii="Times New Roman" w:eastAsia="Times New Roman" w:hAnsi="Times New Roman"/>
          <w:b/>
          <w:sz w:val="24"/>
          <w:szCs w:val="24"/>
          <w:lang w:eastAsia="uk-UA"/>
        </w:rPr>
        <w:t xml:space="preserve">. </w:t>
      </w:r>
      <w:r w:rsidR="00D3495F" w:rsidRPr="00EA6866">
        <w:rPr>
          <w:rFonts w:ascii="Times New Roman" w:eastAsia="Times New Roman" w:hAnsi="Times New Roman"/>
          <w:b/>
          <w:sz w:val="24"/>
          <w:szCs w:val="24"/>
          <w:lang w:eastAsia="uk-UA"/>
        </w:rPr>
        <w:t xml:space="preserve">ЯКІСТЬ </w:t>
      </w:r>
      <w:r w:rsidR="00D22607" w:rsidRPr="00EA6866">
        <w:rPr>
          <w:rFonts w:ascii="Times New Roman" w:eastAsia="Times New Roman" w:hAnsi="Times New Roman"/>
          <w:b/>
          <w:sz w:val="24"/>
          <w:szCs w:val="24"/>
          <w:lang w:eastAsia="uk-UA"/>
        </w:rPr>
        <w:t>ТОВАРУ</w:t>
      </w:r>
    </w:p>
    <w:p w:rsidR="00D741FA" w:rsidRPr="00EA6866" w:rsidRDefault="00D741FA" w:rsidP="00F92BD3">
      <w:pPr>
        <w:pStyle w:val="a3"/>
        <w:rPr>
          <w:rFonts w:ascii="Times New Roman" w:eastAsia="Times New Roman" w:hAnsi="Times New Roman"/>
          <w:b/>
          <w:sz w:val="24"/>
          <w:szCs w:val="24"/>
          <w:lang w:eastAsia="uk-UA"/>
        </w:rPr>
      </w:pPr>
    </w:p>
    <w:p w:rsidR="00C95049" w:rsidRPr="00EA6866" w:rsidRDefault="00C95049" w:rsidP="00C95049">
      <w:pPr>
        <w:pStyle w:val="ab"/>
        <w:tabs>
          <w:tab w:val="num" w:pos="0"/>
          <w:tab w:val="num" w:pos="1410"/>
        </w:tabs>
        <w:rPr>
          <w:szCs w:val="24"/>
        </w:rPr>
      </w:pPr>
      <w:r w:rsidRPr="00EA6866">
        <w:rPr>
          <w:szCs w:val="24"/>
        </w:rPr>
        <w:t xml:space="preserve">3.1. Якість </w:t>
      </w:r>
      <w:r w:rsidR="00D22607" w:rsidRPr="00EA6866">
        <w:rPr>
          <w:szCs w:val="24"/>
        </w:rPr>
        <w:t>Товару</w:t>
      </w:r>
      <w:r w:rsidRPr="00EA6866">
        <w:rPr>
          <w:szCs w:val="24"/>
        </w:rPr>
        <w:t xml:space="preserve">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бланку – дозволу внутрішнього обігу) уповноваженого Покупцем (далі – Користувач) безпосередньо на АЗС.</w:t>
      </w:r>
    </w:p>
    <w:p w:rsidR="00D04140" w:rsidRDefault="008C1C19" w:rsidP="00D04140">
      <w:pPr>
        <w:jc w:val="both"/>
        <w:rPr>
          <w:rFonts w:ascii="Times New Roman" w:hAnsi="Times New Roman"/>
          <w:sz w:val="24"/>
          <w:szCs w:val="24"/>
        </w:rPr>
      </w:pPr>
      <w:r w:rsidRPr="00EA6866">
        <w:rPr>
          <w:rFonts w:ascii="Times New Roman" w:hAnsi="Times New Roman"/>
          <w:sz w:val="24"/>
          <w:szCs w:val="24"/>
        </w:rPr>
        <w:tab/>
      </w:r>
      <w:r w:rsidR="00D04140" w:rsidRPr="00EA6866">
        <w:rPr>
          <w:rFonts w:ascii="Times New Roman" w:hAnsi="Times New Roman"/>
          <w:sz w:val="24"/>
          <w:szCs w:val="24"/>
        </w:rPr>
        <w:t xml:space="preserve">3.2. Постачальник на вимогу Покупця  при поставці Товару на підтвердження його якості надає завірені копії сертифікатів відповідності (якості). </w:t>
      </w:r>
    </w:p>
    <w:p w:rsidR="00F438D1" w:rsidRPr="00EA6866" w:rsidRDefault="00F438D1" w:rsidP="00D04140">
      <w:pPr>
        <w:jc w:val="both"/>
        <w:rPr>
          <w:rFonts w:ascii="Times New Roman" w:hAnsi="Times New Roman"/>
          <w:sz w:val="24"/>
          <w:szCs w:val="24"/>
        </w:rPr>
      </w:pPr>
    </w:p>
    <w:p w:rsidR="005712AD" w:rsidRPr="00EA6866" w:rsidRDefault="00C70F3D" w:rsidP="00AE669F">
      <w:pPr>
        <w:pStyle w:val="a3"/>
        <w:rPr>
          <w:rFonts w:ascii="Times New Roman" w:hAnsi="Times New Roman"/>
          <w:b/>
          <w:sz w:val="24"/>
          <w:szCs w:val="24"/>
          <w:lang w:eastAsia="ru-RU"/>
        </w:rPr>
      </w:pPr>
      <w:r w:rsidRPr="00EA6866">
        <w:rPr>
          <w:rFonts w:ascii="Times New Roman" w:hAnsi="Times New Roman"/>
          <w:b/>
          <w:sz w:val="24"/>
          <w:szCs w:val="24"/>
          <w:lang w:eastAsia="ru-RU"/>
        </w:rPr>
        <w:t>4</w:t>
      </w:r>
      <w:r w:rsidR="00AE669F" w:rsidRPr="00EA6866">
        <w:rPr>
          <w:rFonts w:ascii="Times New Roman" w:hAnsi="Times New Roman"/>
          <w:b/>
          <w:sz w:val="24"/>
          <w:szCs w:val="24"/>
          <w:lang w:eastAsia="ru-RU"/>
        </w:rPr>
        <w:t xml:space="preserve">. </w:t>
      </w:r>
      <w:r w:rsidRPr="00EA6866">
        <w:rPr>
          <w:rFonts w:ascii="Times New Roman" w:hAnsi="Times New Roman"/>
          <w:b/>
          <w:sz w:val="24"/>
          <w:szCs w:val="24"/>
          <w:lang w:eastAsia="ru-RU"/>
        </w:rPr>
        <w:t xml:space="preserve">ЦІНА </w:t>
      </w:r>
      <w:r w:rsidR="00D04140" w:rsidRPr="00EA6866">
        <w:rPr>
          <w:rFonts w:ascii="Times New Roman" w:hAnsi="Times New Roman"/>
          <w:b/>
          <w:sz w:val="24"/>
          <w:szCs w:val="24"/>
          <w:lang w:eastAsia="ru-RU"/>
        </w:rPr>
        <w:t>ТОВАРУ</w:t>
      </w:r>
    </w:p>
    <w:p w:rsidR="008C1C19" w:rsidRPr="00EA6866" w:rsidRDefault="008C1C19" w:rsidP="00AE669F">
      <w:pPr>
        <w:pStyle w:val="a3"/>
        <w:rPr>
          <w:rFonts w:ascii="Times New Roman" w:hAnsi="Times New Roman"/>
          <w:b/>
          <w:sz w:val="24"/>
          <w:szCs w:val="24"/>
          <w:lang w:eastAsia="ru-RU"/>
        </w:rPr>
      </w:pPr>
    </w:p>
    <w:p w:rsidR="005712AD" w:rsidRPr="00EA6866" w:rsidRDefault="00C70F3D" w:rsidP="00C70F3D">
      <w:pPr>
        <w:pStyle w:val="3"/>
        <w:spacing w:before="0" w:after="0" w:line="240" w:lineRule="auto"/>
        <w:ind w:firstLine="720"/>
        <w:jc w:val="both"/>
        <w:rPr>
          <w:rFonts w:eastAsia="Calibri"/>
          <w:b w:val="0"/>
          <w:sz w:val="24"/>
          <w:szCs w:val="24"/>
          <w:lang w:val="uk-UA"/>
        </w:rPr>
      </w:pPr>
      <w:r w:rsidRPr="00EA6866">
        <w:rPr>
          <w:rFonts w:eastAsia="Calibri"/>
          <w:b w:val="0"/>
          <w:sz w:val="24"/>
          <w:szCs w:val="24"/>
          <w:lang w:val="uk-UA"/>
        </w:rPr>
        <w:t>4</w:t>
      </w:r>
      <w:r w:rsidR="00AE669F" w:rsidRPr="00EA6866">
        <w:rPr>
          <w:rFonts w:eastAsia="Calibri"/>
          <w:b w:val="0"/>
          <w:sz w:val="24"/>
          <w:szCs w:val="24"/>
          <w:lang w:val="uk-UA"/>
        </w:rPr>
        <w:t xml:space="preserve">.1. </w:t>
      </w:r>
      <w:r w:rsidR="00AA6440" w:rsidRPr="00EA6866">
        <w:rPr>
          <w:rFonts w:eastAsia="Calibri"/>
          <w:b w:val="0"/>
          <w:sz w:val="24"/>
          <w:szCs w:val="24"/>
          <w:lang w:val="uk-UA"/>
        </w:rPr>
        <w:t xml:space="preserve">Загальна </w:t>
      </w:r>
      <w:r w:rsidRPr="00EA6866">
        <w:rPr>
          <w:rFonts w:eastAsia="Calibri"/>
          <w:b w:val="0"/>
          <w:sz w:val="24"/>
          <w:szCs w:val="24"/>
          <w:lang w:val="uk-UA"/>
        </w:rPr>
        <w:t>ціна (</w:t>
      </w:r>
      <w:r w:rsidR="00AA6440" w:rsidRPr="00EA6866">
        <w:rPr>
          <w:rFonts w:eastAsia="Calibri"/>
          <w:b w:val="0"/>
          <w:sz w:val="24"/>
          <w:szCs w:val="24"/>
          <w:lang w:val="uk-UA"/>
        </w:rPr>
        <w:t>вартість</w:t>
      </w:r>
      <w:r w:rsidRPr="00EA6866">
        <w:rPr>
          <w:rFonts w:eastAsia="Calibri"/>
          <w:b w:val="0"/>
          <w:sz w:val="24"/>
          <w:szCs w:val="24"/>
          <w:lang w:val="uk-UA"/>
        </w:rPr>
        <w:t>)</w:t>
      </w:r>
      <w:r w:rsidR="00FF47AC">
        <w:rPr>
          <w:rFonts w:eastAsia="Calibri"/>
          <w:b w:val="0"/>
          <w:sz w:val="24"/>
          <w:szCs w:val="24"/>
          <w:lang w:val="uk-UA"/>
        </w:rPr>
        <w:t xml:space="preserve"> </w:t>
      </w:r>
      <w:r w:rsidR="00D04140" w:rsidRPr="00EA6866">
        <w:rPr>
          <w:rFonts w:eastAsia="Calibri"/>
          <w:b w:val="0"/>
          <w:sz w:val="24"/>
          <w:szCs w:val="24"/>
          <w:lang w:val="uk-UA"/>
        </w:rPr>
        <w:t>Товару</w:t>
      </w:r>
      <w:r w:rsidRPr="00EA6866">
        <w:rPr>
          <w:rFonts w:eastAsia="Calibri"/>
          <w:b w:val="0"/>
          <w:sz w:val="24"/>
          <w:szCs w:val="24"/>
          <w:lang w:val="uk-UA"/>
        </w:rPr>
        <w:t xml:space="preserve"> відповідно до розрахунків, визначених Сторонами у Специфікації (додаток № 1 до цього Договору), становить </w:t>
      </w:r>
      <w:r w:rsidR="00566EE2" w:rsidRPr="00EA6866">
        <w:rPr>
          <w:rFonts w:eastAsia="Calibri"/>
          <w:b w:val="0"/>
          <w:sz w:val="24"/>
          <w:szCs w:val="24"/>
          <w:lang w:val="uk-UA"/>
        </w:rPr>
        <w:t>______________</w:t>
      </w:r>
      <w:r w:rsidR="00AA6440" w:rsidRPr="00EA6866">
        <w:rPr>
          <w:rFonts w:eastAsia="Calibri"/>
          <w:b w:val="0"/>
          <w:sz w:val="24"/>
          <w:szCs w:val="24"/>
          <w:lang w:val="uk-UA"/>
        </w:rPr>
        <w:t xml:space="preserve"> грн. (</w:t>
      </w:r>
      <w:r w:rsidR="00566EE2" w:rsidRPr="00EA6866">
        <w:rPr>
          <w:rFonts w:eastAsia="Calibri"/>
          <w:b w:val="0"/>
          <w:sz w:val="24"/>
          <w:szCs w:val="24"/>
          <w:lang w:val="uk-UA"/>
        </w:rPr>
        <w:t>__________________________________</w:t>
      </w:r>
      <w:r w:rsidR="00AA6440" w:rsidRPr="00EA6866">
        <w:rPr>
          <w:rFonts w:eastAsia="Calibri"/>
          <w:b w:val="0"/>
          <w:sz w:val="24"/>
          <w:szCs w:val="24"/>
          <w:lang w:val="uk-UA"/>
        </w:rPr>
        <w:t xml:space="preserve">), </w:t>
      </w:r>
      <w:r w:rsidR="00FF6195" w:rsidRPr="00EA6866">
        <w:rPr>
          <w:rFonts w:eastAsia="Calibri"/>
          <w:b w:val="0"/>
          <w:sz w:val="24"/>
          <w:szCs w:val="24"/>
          <w:lang w:val="uk-UA"/>
        </w:rPr>
        <w:t xml:space="preserve">в т.ч. ПДВ – </w:t>
      </w:r>
      <w:r w:rsidR="00566EE2" w:rsidRPr="00EA6866">
        <w:rPr>
          <w:b w:val="0"/>
          <w:sz w:val="24"/>
          <w:szCs w:val="24"/>
          <w:lang w:val="uk-UA"/>
        </w:rPr>
        <w:t>________________</w:t>
      </w:r>
      <w:r w:rsidR="00FF6195" w:rsidRPr="00EA6866">
        <w:rPr>
          <w:rFonts w:eastAsia="Calibri"/>
          <w:b w:val="0"/>
          <w:sz w:val="24"/>
          <w:szCs w:val="24"/>
          <w:lang w:val="uk-UA"/>
        </w:rPr>
        <w:t xml:space="preserve"> грн. (</w:t>
      </w:r>
      <w:r w:rsidR="002C4CD8">
        <w:rPr>
          <w:rFonts w:eastAsia="Calibri"/>
          <w:b w:val="0"/>
          <w:sz w:val="24"/>
          <w:szCs w:val="24"/>
          <w:lang w:val="uk-UA"/>
        </w:rPr>
        <w:t>_________</w:t>
      </w:r>
      <w:r w:rsidR="00566EE2" w:rsidRPr="00EA6866">
        <w:rPr>
          <w:rFonts w:eastAsia="Calibri"/>
          <w:b w:val="0"/>
          <w:sz w:val="24"/>
          <w:szCs w:val="24"/>
          <w:lang w:val="uk-UA"/>
        </w:rPr>
        <w:t>_</w:t>
      </w:r>
      <w:r w:rsidR="00FF6195" w:rsidRPr="00EA6866">
        <w:rPr>
          <w:rFonts w:eastAsia="Calibri"/>
          <w:b w:val="0"/>
          <w:sz w:val="24"/>
          <w:szCs w:val="24"/>
          <w:lang w:val="uk-UA"/>
        </w:rPr>
        <w:t>)</w:t>
      </w:r>
      <w:r w:rsidR="00AE669F" w:rsidRPr="00EA6866">
        <w:rPr>
          <w:rFonts w:eastAsia="Calibri"/>
          <w:b w:val="0"/>
          <w:sz w:val="24"/>
          <w:szCs w:val="24"/>
          <w:lang w:val="uk-UA"/>
        </w:rPr>
        <w:t>.</w:t>
      </w:r>
    </w:p>
    <w:p w:rsidR="00C95049" w:rsidRPr="00EA6866" w:rsidRDefault="00C70F3D" w:rsidP="00C95049">
      <w:pPr>
        <w:pStyle w:val="20"/>
        <w:shd w:val="clear" w:color="auto" w:fill="auto"/>
        <w:tabs>
          <w:tab w:val="left" w:pos="950"/>
          <w:tab w:val="left" w:pos="1119"/>
          <w:tab w:val="left" w:pos="3566"/>
        </w:tabs>
        <w:ind w:firstLine="567"/>
        <w:rPr>
          <w:bCs/>
          <w:color w:val="000000"/>
          <w:sz w:val="24"/>
          <w:szCs w:val="24"/>
        </w:rPr>
      </w:pPr>
      <w:r w:rsidRPr="00EA6866">
        <w:rPr>
          <w:sz w:val="24"/>
          <w:szCs w:val="24"/>
          <w:lang w:eastAsia="ru-RU"/>
        </w:rPr>
        <w:t xml:space="preserve">4.2. </w:t>
      </w:r>
      <w:r w:rsidR="00603AC0" w:rsidRPr="00EA6866">
        <w:rPr>
          <w:sz w:val="24"/>
          <w:szCs w:val="24"/>
          <w:lang w:eastAsia="ru-RU"/>
        </w:rPr>
        <w:t>Оплата Покупцем здійснюється за фактично отриманий Товар відповідно до видаткової накладної, протягом 7 (семи) банківських днів з моменту отрим</w:t>
      </w:r>
      <w:r w:rsidR="001D06CE" w:rsidRPr="00EA6866">
        <w:rPr>
          <w:sz w:val="24"/>
          <w:szCs w:val="24"/>
          <w:lang w:eastAsia="ru-RU"/>
        </w:rPr>
        <w:t xml:space="preserve">ання </w:t>
      </w:r>
      <w:r w:rsidR="00603AC0" w:rsidRPr="00EA6866">
        <w:rPr>
          <w:sz w:val="24"/>
          <w:szCs w:val="24"/>
          <w:lang w:eastAsia="ru-RU"/>
        </w:rPr>
        <w:t>видаткової накладної.</w:t>
      </w:r>
    </w:p>
    <w:p w:rsidR="00C70F3D" w:rsidRPr="00EA6866" w:rsidRDefault="00C70F3D" w:rsidP="008C1C19">
      <w:pPr>
        <w:pStyle w:val="a3"/>
        <w:ind w:firstLine="567"/>
        <w:jc w:val="both"/>
        <w:rPr>
          <w:rFonts w:ascii="Times New Roman" w:hAnsi="Times New Roman"/>
          <w:sz w:val="24"/>
          <w:szCs w:val="24"/>
          <w:lang w:eastAsia="ru-RU"/>
        </w:rPr>
      </w:pPr>
      <w:r w:rsidRPr="00EA6866">
        <w:rPr>
          <w:rFonts w:ascii="Times New Roman" w:hAnsi="Times New Roman"/>
          <w:sz w:val="24"/>
          <w:szCs w:val="24"/>
          <w:lang w:eastAsia="ru-RU"/>
        </w:rPr>
        <w:t>4.3. Розрахунки між Сторонами здійснюються шляхом безготівкового перерахування коштів на рахунок Продавця.</w:t>
      </w:r>
    </w:p>
    <w:p w:rsidR="00C95049" w:rsidRPr="00EA6866" w:rsidRDefault="00C70F3D" w:rsidP="00C95049">
      <w:pPr>
        <w:pStyle w:val="20"/>
        <w:shd w:val="clear" w:color="auto" w:fill="auto"/>
        <w:tabs>
          <w:tab w:val="left" w:pos="950"/>
          <w:tab w:val="left" w:pos="1119"/>
          <w:tab w:val="left" w:pos="3566"/>
        </w:tabs>
        <w:ind w:firstLine="567"/>
        <w:rPr>
          <w:bCs/>
          <w:color w:val="000000"/>
          <w:sz w:val="24"/>
          <w:szCs w:val="24"/>
        </w:rPr>
      </w:pPr>
      <w:r w:rsidRPr="00EA6866">
        <w:rPr>
          <w:sz w:val="24"/>
          <w:szCs w:val="24"/>
          <w:lang w:eastAsia="ru-RU"/>
        </w:rPr>
        <w:t xml:space="preserve">4.4. У разі поставки (передачі) </w:t>
      </w:r>
      <w:r w:rsidR="00D04140" w:rsidRPr="00EA6866">
        <w:rPr>
          <w:sz w:val="24"/>
          <w:szCs w:val="24"/>
          <w:lang w:eastAsia="ru-RU"/>
        </w:rPr>
        <w:t xml:space="preserve">Товару </w:t>
      </w:r>
      <w:r w:rsidRPr="00EA6866">
        <w:rPr>
          <w:sz w:val="24"/>
          <w:szCs w:val="24"/>
          <w:lang w:eastAsia="ru-RU"/>
        </w:rPr>
        <w:t>окремими партіями розрахунки між Сторонами здійснюються за фактично поставлен</w:t>
      </w:r>
      <w:r w:rsidR="00D04140" w:rsidRPr="00EA6866">
        <w:rPr>
          <w:sz w:val="24"/>
          <w:szCs w:val="24"/>
          <w:lang w:eastAsia="ru-RU"/>
        </w:rPr>
        <w:t>ий</w:t>
      </w:r>
      <w:r w:rsidRPr="00EA6866">
        <w:rPr>
          <w:sz w:val="24"/>
          <w:szCs w:val="24"/>
          <w:lang w:eastAsia="ru-RU"/>
        </w:rPr>
        <w:t xml:space="preserve"> Продавцем </w:t>
      </w:r>
      <w:r w:rsidR="00D04140" w:rsidRPr="00EA6866">
        <w:rPr>
          <w:sz w:val="24"/>
          <w:szCs w:val="24"/>
          <w:lang w:eastAsia="ru-RU"/>
        </w:rPr>
        <w:t>Товар</w:t>
      </w:r>
      <w:r w:rsidRPr="00EA6866">
        <w:rPr>
          <w:sz w:val="24"/>
          <w:szCs w:val="24"/>
          <w:lang w:eastAsia="ru-RU"/>
        </w:rPr>
        <w:t xml:space="preserve"> відповідно до Специфікації (додаток</w:t>
      </w:r>
      <w:r w:rsidR="009B28EA" w:rsidRPr="00EA6866">
        <w:rPr>
          <w:sz w:val="24"/>
          <w:szCs w:val="24"/>
          <w:lang w:eastAsia="ru-RU"/>
        </w:rPr>
        <w:t xml:space="preserve"> 1</w:t>
      </w:r>
      <w:r w:rsidRPr="00EA6866">
        <w:rPr>
          <w:sz w:val="24"/>
          <w:szCs w:val="24"/>
          <w:lang w:eastAsia="ru-RU"/>
        </w:rPr>
        <w:t xml:space="preserve"> до цього Договору) </w:t>
      </w:r>
      <w:r w:rsidR="00C95049" w:rsidRPr="00EA6866">
        <w:rPr>
          <w:sz w:val="24"/>
          <w:szCs w:val="24"/>
          <w:lang w:eastAsia="ru-RU"/>
        </w:rPr>
        <w:t xml:space="preserve">протягом </w:t>
      </w:r>
      <w:r w:rsidR="00C95049" w:rsidRPr="00EA6866">
        <w:rPr>
          <w:sz w:val="24"/>
          <w:szCs w:val="24"/>
        </w:rPr>
        <w:t xml:space="preserve">7 (семи) банківських днів з моменту отримання  видаткової накладної. </w:t>
      </w:r>
    </w:p>
    <w:p w:rsidR="00C70F3D" w:rsidRPr="00EA6866" w:rsidRDefault="00C70F3D" w:rsidP="00C70F3D">
      <w:pPr>
        <w:pStyle w:val="a3"/>
        <w:ind w:firstLine="708"/>
        <w:jc w:val="both"/>
        <w:rPr>
          <w:rFonts w:ascii="Times New Roman" w:hAnsi="Times New Roman"/>
          <w:sz w:val="24"/>
          <w:szCs w:val="24"/>
          <w:lang w:eastAsia="ru-RU"/>
        </w:rPr>
      </w:pPr>
      <w:r w:rsidRPr="00EA6866">
        <w:rPr>
          <w:rFonts w:ascii="Times New Roman" w:hAnsi="Times New Roman"/>
          <w:sz w:val="24"/>
          <w:szCs w:val="24"/>
          <w:lang w:eastAsia="ru-RU"/>
        </w:rPr>
        <w:t>4.</w:t>
      </w:r>
      <w:r w:rsidR="005053A7" w:rsidRPr="00EA6866">
        <w:rPr>
          <w:rFonts w:ascii="Times New Roman" w:hAnsi="Times New Roman"/>
          <w:sz w:val="24"/>
          <w:szCs w:val="24"/>
          <w:lang w:eastAsia="ru-RU"/>
        </w:rPr>
        <w:t>5</w:t>
      </w:r>
      <w:r w:rsidRPr="00EA6866">
        <w:rPr>
          <w:rFonts w:ascii="Times New Roman" w:hAnsi="Times New Roman"/>
          <w:sz w:val="24"/>
          <w:szCs w:val="24"/>
          <w:lang w:eastAsia="ru-RU"/>
        </w:rPr>
        <w:t>.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w:t>
      </w:r>
      <w:r w:rsidR="00E31FF7" w:rsidRPr="00EA6866">
        <w:rPr>
          <w:rFonts w:ascii="Times New Roman" w:hAnsi="Times New Roman"/>
          <w:sz w:val="24"/>
          <w:szCs w:val="24"/>
          <w:lang w:eastAsia="ru-RU"/>
        </w:rPr>
        <w:t xml:space="preserve">                 В такому випадку буді-які штрафні санкції до Замовника не застосовуються</w:t>
      </w:r>
      <w:r w:rsidR="001D06CE" w:rsidRPr="00EA6866">
        <w:rPr>
          <w:rFonts w:ascii="Times New Roman" w:hAnsi="Times New Roman"/>
          <w:sz w:val="24"/>
          <w:szCs w:val="24"/>
          <w:lang w:eastAsia="ru-RU"/>
        </w:rPr>
        <w:t>.</w:t>
      </w:r>
    </w:p>
    <w:p w:rsidR="00C70F3D" w:rsidRPr="00EA6866" w:rsidRDefault="00C70F3D" w:rsidP="00C70F3D">
      <w:pPr>
        <w:pStyle w:val="a3"/>
        <w:ind w:firstLine="708"/>
        <w:jc w:val="both"/>
        <w:rPr>
          <w:rFonts w:ascii="Times New Roman" w:hAnsi="Times New Roman"/>
          <w:sz w:val="24"/>
          <w:szCs w:val="24"/>
          <w:lang w:eastAsia="ru-RU"/>
        </w:rPr>
      </w:pPr>
      <w:r w:rsidRPr="00EA6866">
        <w:rPr>
          <w:rFonts w:ascii="Times New Roman" w:hAnsi="Times New Roman"/>
          <w:sz w:val="24"/>
          <w:szCs w:val="24"/>
          <w:lang w:eastAsia="ru-RU"/>
        </w:rPr>
        <w:t>4.</w:t>
      </w:r>
      <w:r w:rsidR="00F438D1">
        <w:rPr>
          <w:rFonts w:ascii="Times New Roman" w:hAnsi="Times New Roman"/>
          <w:sz w:val="24"/>
          <w:szCs w:val="24"/>
          <w:lang w:eastAsia="ru-RU"/>
        </w:rPr>
        <w:t>6</w:t>
      </w:r>
      <w:r w:rsidRPr="00EA6866">
        <w:rPr>
          <w:rFonts w:ascii="Times New Roman" w:hAnsi="Times New Roman"/>
          <w:sz w:val="24"/>
          <w:szCs w:val="24"/>
          <w:lang w:eastAsia="ru-RU"/>
        </w:rPr>
        <w:t>. Ціна цього Договору може бути змінена за взаємною згодою Сторін, про що Сторонами укладається додаткова угода до цього Договору.</w:t>
      </w:r>
    </w:p>
    <w:p w:rsidR="00D741FA" w:rsidRDefault="00D741FA" w:rsidP="005B4649">
      <w:pPr>
        <w:pStyle w:val="a3"/>
        <w:jc w:val="both"/>
        <w:rPr>
          <w:rFonts w:ascii="Times New Roman" w:eastAsia="Times New Roman" w:hAnsi="Times New Roman"/>
          <w:b/>
          <w:sz w:val="24"/>
          <w:szCs w:val="24"/>
          <w:lang w:eastAsia="uk-UA"/>
        </w:rPr>
      </w:pPr>
    </w:p>
    <w:p w:rsidR="002C4CD8" w:rsidRDefault="002C4CD8" w:rsidP="00150743">
      <w:pPr>
        <w:pStyle w:val="a3"/>
        <w:ind w:left="3261" w:firstLine="1"/>
        <w:jc w:val="left"/>
        <w:rPr>
          <w:rFonts w:ascii="Times New Roman" w:hAnsi="Times New Roman"/>
          <w:b/>
          <w:sz w:val="24"/>
          <w:szCs w:val="24"/>
          <w:lang w:eastAsia="ru-RU"/>
        </w:rPr>
      </w:pPr>
    </w:p>
    <w:p w:rsidR="00F438D1" w:rsidRDefault="00F438D1" w:rsidP="00150743">
      <w:pPr>
        <w:pStyle w:val="a3"/>
        <w:ind w:left="3261" w:firstLine="1"/>
        <w:jc w:val="left"/>
        <w:rPr>
          <w:rFonts w:ascii="Times New Roman" w:hAnsi="Times New Roman"/>
          <w:b/>
          <w:sz w:val="24"/>
          <w:szCs w:val="24"/>
          <w:lang w:eastAsia="ru-RU"/>
        </w:rPr>
      </w:pPr>
    </w:p>
    <w:p w:rsidR="00F438D1" w:rsidRDefault="00F438D1" w:rsidP="00150743">
      <w:pPr>
        <w:pStyle w:val="a3"/>
        <w:ind w:left="3261" w:firstLine="1"/>
        <w:jc w:val="left"/>
        <w:rPr>
          <w:rFonts w:ascii="Times New Roman" w:hAnsi="Times New Roman"/>
          <w:b/>
          <w:sz w:val="24"/>
          <w:szCs w:val="24"/>
          <w:lang w:eastAsia="ru-RU"/>
        </w:rPr>
      </w:pPr>
    </w:p>
    <w:p w:rsidR="002C4CD8" w:rsidRPr="00EA6866" w:rsidRDefault="002C4CD8" w:rsidP="002C4CD8">
      <w:pPr>
        <w:pStyle w:val="ab"/>
        <w:rPr>
          <w:szCs w:val="24"/>
        </w:rPr>
      </w:pPr>
      <w:r w:rsidRPr="00EA6866">
        <w:rPr>
          <w:i/>
        </w:rPr>
        <w:t>Від Продавця _________________                                        Від Покупця_________________</w:t>
      </w:r>
    </w:p>
    <w:p w:rsidR="002C4CD8" w:rsidRDefault="002C4CD8" w:rsidP="002C4CD8">
      <w:pPr>
        <w:pStyle w:val="ab"/>
        <w:ind w:firstLine="708"/>
        <w:rPr>
          <w:szCs w:val="24"/>
        </w:rPr>
      </w:pPr>
    </w:p>
    <w:p w:rsidR="002C4CD8" w:rsidRDefault="002C4CD8" w:rsidP="00150743">
      <w:pPr>
        <w:pStyle w:val="a3"/>
        <w:ind w:left="3261" w:firstLine="1"/>
        <w:jc w:val="left"/>
        <w:rPr>
          <w:rFonts w:ascii="Times New Roman" w:hAnsi="Times New Roman"/>
          <w:b/>
          <w:sz w:val="24"/>
          <w:szCs w:val="24"/>
          <w:lang w:eastAsia="ru-RU"/>
        </w:rPr>
      </w:pPr>
    </w:p>
    <w:p w:rsidR="002C4CD8" w:rsidRDefault="002C4CD8" w:rsidP="00150743">
      <w:pPr>
        <w:pStyle w:val="a3"/>
        <w:ind w:left="3261" w:firstLine="1"/>
        <w:jc w:val="left"/>
        <w:rPr>
          <w:rFonts w:ascii="Times New Roman" w:hAnsi="Times New Roman"/>
          <w:b/>
          <w:sz w:val="24"/>
          <w:szCs w:val="24"/>
          <w:lang w:eastAsia="ru-RU"/>
        </w:rPr>
      </w:pPr>
    </w:p>
    <w:p w:rsidR="002C4CD8" w:rsidRDefault="002C4CD8" w:rsidP="00150743">
      <w:pPr>
        <w:pStyle w:val="a3"/>
        <w:ind w:left="3261" w:firstLine="1"/>
        <w:jc w:val="left"/>
        <w:rPr>
          <w:rFonts w:ascii="Times New Roman" w:hAnsi="Times New Roman"/>
          <w:b/>
          <w:sz w:val="24"/>
          <w:szCs w:val="24"/>
          <w:lang w:eastAsia="ru-RU"/>
        </w:rPr>
      </w:pPr>
    </w:p>
    <w:p w:rsidR="005712AD" w:rsidRPr="00EA6866" w:rsidRDefault="001E7F5D" w:rsidP="00150743">
      <w:pPr>
        <w:pStyle w:val="a3"/>
        <w:ind w:left="3261" w:firstLine="1"/>
        <w:jc w:val="left"/>
        <w:rPr>
          <w:rFonts w:ascii="Times New Roman" w:hAnsi="Times New Roman"/>
          <w:b/>
          <w:sz w:val="24"/>
          <w:szCs w:val="24"/>
          <w:lang w:eastAsia="ru-RU"/>
        </w:rPr>
      </w:pPr>
      <w:r w:rsidRPr="00EA6866">
        <w:rPr>
          <w:rFonts w:ascii="Times New Roman" w:hAnsi="Times New Roman"/>
          <w:b/>
          <w:sz w:val="24"/>
          <w:szCs w:val="24"/>
          <w:lang w:eastAsia="ru-RU"/>
        </w:rPr>
        <w:t>5</w:t>
      </w:r>
      <w:r w:rsidR="005B4649" w:rsidRPr="00EA6866">
        <w:rPr>
          <w:rFonts w:ascii="Times New Roman" w:hAnsi="Times New Roman"/>
          <w:b/>
          <w:sz w:val="24"/>
          <w:szCs w:val="24"/>
          <w:lang w:eastAsia="ru-RU"/>
        </w:rPr>
        <w:t xml:space="preserve">. </w:t>
      </w:r>
      <w:r w:rsidR="00D3495F" w:rsidRPr="00EA6866">
        <w:rPr>
          <w:rFonts w:ascii="Times New Roman" w:hAnsi="Times New Roman"/>
          <w:b/>
          <w:sz w:val="24"/>
          <w:szCs w:val="24"/>
          <w:lang w:eastAsia="ru-RU"/>
        </w:rPr>
        <w:t>ПРАВА ТА ОБОВ</w:t>
      </w:r>
      <w:r w:rsidR="005B4649" w:rsidRPr="00EA6866">
        <w:rPr>
          <w:rFonts w:ascii="Times New Roman" w:hAnsi="Times New Roman"/>
          <w:b/>
          <w:sz w:val="24"/>
          <w:szCs w:val="24"/>
          <w:lang w:eastAsia="ru-RU"/>
        </w:rPr>
        <w:t>’</w:t>
      </w:r>
      <w:r w:rsidR="00150743">
        <w:rPr>
          <w:rFonts w:ascii="Times New Roman" w:hAnsi="Times New Roman"/>
          <w:b/>
          <w:sz w:val="24"/>
          <w:szCs w:val="24"/>
          <w:lang w:eastAsia="ru-RU"/>
        </w:rPr>
        <w:t xml:space="preserve">ЯЗКИ </w:t>
      </w:r>
      <w:r w:rsidR="00D3495F" w:rsidRPr="00EA6866">
        <w:rPr>
          <w:rFonts w:ascii="Times New Roman" w:hAnsi="Times New Roman"/>
          <w:b/>
          <w:sz w:val="24"/>
          <w:szCs w:val="24"/>
          <w:lang w:eastAsia="ru-RU"/>
        </w:rPr>
        <w:t>СТОРІН</w:t>
      </w:r>
    </w:p>
    <w:p w:rsidR="006F1AD7" w:rsidRPr="00EA6866" w:rsidRDefault="006F1AD7" w:rsidP="00C60AE7">
      <w:pPr>
        <w:pStyle w:val="a3"/>
        <w:rPr>
          <w:rFonts w:ascii="Times New Roman" w:hAnsi="Times New Roman"/>
          <w:b/>
          <w:sz w:val="24"/>
          <w:szCs w:val="24"/>
          <w:lang w:eastAsia="ru-RU"/>
        </w:rPr>
      </w:pPr>
    </w:p>
    <w:p w:rsidR="005B4649" w:rsidRPr="00EA6866" w:rsidRDefault="001E7F5D" w:rsidP="00C60AE7">
      <w:pPr>
        <w:pStyle w:val="a3"/>
        <w:ind w:firstLine="708"/>
        <w:jc w:val="left"/>
        <w:rPr>
          <w:rFonts w:ascii="Times New Roman" w:eastAsia="Times New Roman" w:hAnsi="Times New Roman"/>
          <w:sz w:val="24"/>
          <w:szCs w:val="24"/>
          <w:lang w:eastAsia="ru-RU"/>
        </w:rPr>
      </w:pPr>
      <w:r w:rsidRPr="00EA6866">
        <w:rPr>
          <w:rFonts w:ascii="Times New Roman" w:hAnsi="Times New Roman"/>
          <w:sz w:val="24"/>
          <w:szCs w:val="24"/>
          <w:lang w:eastAsia="ru-RU"/>
        </w:rPr>
        <w:t>5</w:t>
      </w:r>
      <w:r w:rsidR="005B4649" w:rsidRPr="00EA6866">
        <w:rPr>
          <w:rFonts w:ascii="Times New Roman" w:hAnsi="Times New Roman"/>
          <w:sz w:val="24"/>
          <w:szCs w:val="24"/>
          <w:lang w:eastAsia="ru-RU"/>
        </w:rPr>
        <w:t>.1. Покупець зобов'язан</w:t>
      </w:r>
      <w:r w:rsidR="005B4649" w:rsidRPr="00EA6866">
        <w:rPr>
          <w:rFonts w:ascii="Times New Roman" w:eastAsia="Times New Roman" w:hAnsi="Times New Roman"/>
          <w:sz w:val="24"/>
          <w:szCs w:val="24"/>
          <w:lang w:eastAsia="ru-RU"/>
        </w:rPr>
        <w:t>ий:</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.1.1. Своєчасно та в повному обсязі сплатити Продавцю вартість </w:t>
      </w:r>
      <w:r w:rsidR="005053A7" w:rsidRPr="00EA6866">
        <w:rPr>
          <w:rFonts w:ascii="Times New Roman" w:eastAsia="Times New Roman" w:hAnsi="Times New Roman"/>
          <w:sz w:val="24"/>
          <w:szCs w:val="24"/>
          <w:lang w:eastAsia="ru-RU"/>
        </w:rPr>
        <w:t xml:space="preserve">за </w:t>
      </w:r>
      <w:r w:rsidR="005B4649" w:rsidRPr="00EA6866">
        <w:rPr>
          <w:rFonts w:ascii="Times New Roman" w:eastAsia="Times New Roman" w:hAnsi="Times New Roman"/>
          <w:sz w:val="24"/>
          <w:szCs w:val="24"/>
          <w:lang w:eastAsia="ru-RU"/>
        </w:rPr>
        <w:t xml:space="preserve">фактично </w:t>
      </w:r>
      <w:r w:rsidRPr="00EA6866">
        <w:rPr>
          <w:rFonts w:ascii="Times New Roman" w:eastAsia="Times New Roman" w:hAnsi="Times New Roman"/>
          <w:sz w:val="24"/>
          <w:szCs w:val="24"/>
          <w:lang w:eastAsia="ru-RU"/>
        </w:rPr>
        <w:t>отриман</w:t>
      </w:r>
      <w:r w:rsidR="005053A7" w:rsidRPr="00EA6866">
        <w:rPr>
          <w:rFonts w:ascii="Times New Roman" w:eastAsia="Times New Roman" w:hAnsi="Times New Roman"/>
          <w:sz w:val="24"/>
          <w:szCs w:val="24"/>
          <w:lang w:eastAsia="ru-RU"/>
        </w:rPr>
        <w:t>ий</w:t>
      </w:r>
      <w:r w:rsidR="002C4CD8">
        <w:rPr>
          <w:rFonts w:ascii="Times New Roman" w:eastAsia="Times New Roman" w:hAnsi="Times New Roman"/>
          <w:sz w:val="24"/>
          <w:szCs w:val="24"/>
          <w:lang w:eastAsia="ru-RU"/>
        </w:rPr>
        <w:t xml:space="preserve"> </w:t>
      </w:r>
      <w:r w:rsidR="005053A7" w:rsidRPr="00EA6866">
        <w:rPr>
          <w:rFonts w:ascii="Times New Roman" w:eastAsia="Times New Roman" w:hAnsi="Times New Roman"/>
          <w:sz w:val="24"/>
          <w:szCs w:val="24"/>
          <w:lang w:eastAsia="ru-RU"/>
        </w:rPr>
        <w:t>Товар</w:t>
      </w:r>
      <w:r w:rsidR="005B4649" w:rsidRPr="00EA6866">
        <w:rPr>
          <w:rFonts w:ascii="Times New Roman" w:eastAsia="Times New Roman" w:hAnsi="Times New Roman"/>
          <w:sz w:val="24"/>
          <w:szCs w:val="24"/>
          <w:lang w:eastAsia="ru-RU"/>
        </w:rPr>
        <w:t xml:space="preserve"> відповідно до умов цього Договору.</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.1.2. Приймати </w:t>
      </w:r>
      <w:r w:rsidRPr="00EA6866">
        <w:rPr>
          <w:rFonts w:ascii="Times New Roman" w:eastAsia="Times New Roman" w:hAnsi="Times New Roman"/>
          <w:sz w:val="24"/>
          <w:szCs w:val="24"/>
          <w:lang w:eastAsia="ru-RU"/>
        </w:rPr>
        <w:t>від</w:t>
      </w:r>
      <w:r w:rsidR="005B4649" w:rsidRPr="00EA6866">
        <w:rPr>
          <w:rFonts w:ascii="Times New Roman" w:eastAsia="Times New Roman" w:hAnsi="Times New Roman"/>
          <w:sz w:val="24"/>
          <w:szCs w:val="24"/>
          <w:lang w:eastAsia="ru-RU"/>
        </w:rPr>
        <w:t xml:space="preserve"> Продавц</w:t>
      </w:r>
      <w:r w:rsidRPr="00EA6866">
        <w:rPr>
          <w:rFonts w:ascii="Times New Roman" w:eastAsia="Times New Roman" w:hAnsi="Times New Roman"/>
          <w:sz w:val="24"/>
          <w:szCs w:val="24"/>
          <w:lang w:eastAsia="ru-RU"/>
        </w:rPr>
        <w:t>я</w:t>
      </w:r>
      <w:r w:rsidR="002C4CD8">
        <w:rPr>
          <w:rFonts w:ascii="Times New Roman" w:eastAsia="Times New Roman" w:hAnsi="Times New Roman"/>
          <w:sz w:val="24"/>
          <w:szCs w:val="24"/>
          <w:lang w:eastAsia="ru-RU"/>
        </w:rPr>
        <w:t xml:space="preserve"> </w:t>
      </w:r>
      <w:r w:rsidR="005053A7" w:rsidRPr="00EA6866">
        <w:rPr>
          <w:rFonts w:ascii="Times New Roman" w:eastAsia="Times New Roman" w:hAnsi="Times New Roman"/>
          <w:sz w:val="24"/>
          <w:szCs w:val="24"/>
          <w:lang w:eastAsia="ru-RU"/>
        </w:rPr>
        <w:t>Товар</w:t>
      </w:r>
      <w:r w:rsidR="005B4649" w:rsidRPr="00EA6866">
        <w:rPr>
          <w:rFonts w:ascii="Times New Roman" w:eastAsia="Times New Roman" w:hAnsi="Times New Roman"/>
          <w:sz w:val="24"/>
          <w:szCs w:val="24"/>
          <w:lang w:eastAsia="ru-RU"/>
        </w:rPr>
        <w:t xml:space="preserve">, якщо </w:t>
      </w:r>
      <w:r w:rsidRPr="00EA6866">
        <w:rPr>
          <w:rFonts w:ascii="Times New Roman" w:eastAsia="Times New Roman" w:hAnsi="Times New Roman"/>
          <w:sz w:val="24"/>
          <w:szCs w:val="24"/>
          <w:lang w:eastAsia="ru-RU"/>
        </w:rPr>
        <w:t>в</w:t>
      </w:r>
      <w:r w:rsidR="005053A7" w:rsidRPr="00EA6866">
        <w:rPr>
          <w:rFonts w:ascii="Times New Roman" w:eastAsia="Times New Roman" w:hAnsi="Times New Roman"/>
          <w:sz w:val="24"/>
          <w:szCs w:val="24"/>
          <w:lang w:eastAsia="ru-RU"/>
        </w:rPr>
        <w:t>і</w:t>
      </w:r>
      <w:r w:rsidRPr="00EA6866">
        <w:rPr>
          <w:rFonts w:ascii="Times New Roman" w:eastAsia="Times New Roman" w:hAnsi="Times New Roman"/>
          <w:sz w:val="24"/>
          <w:szCs w:val="24"/>
          <w:lang w:eastAsia="ru-RU"/>
        </w:rPr>
        <w:t xml:space="preserve">н </w:t>
      </w:r>
      <w:r w:rsidR="005B4649" w:rsidRPr="00EA6866">
        <w:rPr>
          <w:rFonts w:ascii="Times New Roman" w:eastAsia="Times New Roman" w:hAnsi="Times New Roman"/>
          <w:sz w:val="24"/>
          <w:szCs w:val="24"/>
          <w:lang w:eastAsia="ru-RU"/>
        </w:rPr>
        <w:t>відповідає умовам цього Договору.</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.1.3. Надати Продавцю необхідну інформацію для виконання зобов'язань за цим Договором.</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.2. Покупець має право: </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w:t>
      </w:r>
      <w:r w:rsidR="005053A7" w:rsidRPr="00EA6866">
        <w:rPr>
          <w:rFonts w:ascii="Times New Roman" w:eastAsia="Times New Roman" w:hAnsi="Times New Roman"/>
          <w:sz w:val="24"/>
          <w:szCs w:val="24"/>
          <w:lang w:eastAsia="ru-RU"/>
        </w:rPr>
        <w:t>Товару</w:t>
      </w:r>
      <w:r w:rsidR="005B4649" w:rsidRPr="00EA6866">
        <w:rPr>
          <w:rFonts w:ascii="Times New Roman" w:eastAsia="Times New Roman" w:hAnsi="Times New Roman"/>
          <w:sz w:val="24"/>
          <w:szCs w:val="24"/>
          <w:lang w:eastAsia="ru-RU"/>
        </w:rPr>
        <w:t>, повідомивши про це Продавця у строк не менше як за 10 календарних днів до запланованої дати розірвання цього Договору.</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.2.2. Контролювати поставку </w:t>
      </w:r>
      <w:r w:rsidR="005053A7" w:rsidRPr="00EA6866">
        <w:rPr>
          <w:rFonts w:ascii="Times New Roman" w:eastAsia="Times New Roman" w:hAnsi="Times New Roman"/>
          <w:sz w:val="24"/>
          <w:szCs w:val="24"/>
          <w:lang w:eastAsia="ru-RU"/>
        </w:rPr>
        <w:t>Товару</w:t>
      </w:r>
      <w:r w:rsidR="005B4649" w:rsidRPr="00EA6866">
        <w:rPr>
          <w:rFonts w:ascii="Times New Roman" w:eastAsia="Times New Roman" w:hAnsi="Times New Roman"/>
          <w:sz w:val="24"/>
          <w:szCs w:val="24"/>
          <w:lang w:eastAsia="ru-RU"/>
        </w:rPr>
        <w:t xml:space="preserve"> у строки, встановлені цим Договором.</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.2.3. Зменшувати обсяг закупівлі </w:t>
      </w:r>
      <w:r w:rsidR="005053A7" w:rsidRPr="00EA6866">
        <w:rPr>
          <w:rFonts w:ascii="Times New Roman" w:eastAsia="Times New Roman" w:hAnsi="Times New Roman"/>
          <w:sz w:val="24"/>
          <w:szCs w:val="24"/>
          <w:lang w:eastAsia="ru-RU"/>
        </w:rPr>
        <w:t>Товару</w:t>
      </w:r>
      <w:r w:rsidR="005B4649" w:rsidRPr="00EA6866">
        <w:rPr>
          <w:rFonts w:ascii="Times New Roman" w:eastAsia="Times New Roman" w:hAnsi="Times New Roman"/>
          <w:sz w:val="24"/>
          <w:szCs w:val="24"/>
          <w:lang w:eastAsia="ru-RU"/>
        </w:rPr>
        <w:t xml:space="preserve">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.2.4. Не здійснювати оплату за </w:t>
      </w:r>
      <w:r w:rsidR="005053A7" w:rsidRPr="00EA6866">
        <w:rPr>
          <w:rFonts w:ascii="Times New Roman" w:eastAsia="Times New Roman" w:hAnsi="Times New Roman"/>
          <w:sz w:val="24"/>
          <w:szCs w:val="24"/>
          <w:lang w:eastAsia="ru-RU"/>
        </w:rPr>
        <w:t>Товар</w:t>
      </w:r>
      <w:r w:rsidR="005B4649" w:rsidRPr="00EA6866">
        <w:rPr>
          <w:rFonts w:ascii="Times New Roman" w:eastAsia="Times New Roman" w:hAnsi="Times New Roman"/>
          <w:sz w:val="24"/>
          <w:szCs w:val="24"/>
          <w:lang w:eastAsia="ru-RU"/>
        </w:rPr>
        <w:t xml:space="preserve"> в разі неналежного оформлення Продавцем платіжних документів (відсутність печатки, підписів тощо).</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.2.5. Відмовитися від підписання видаткової накладної на </w:t>
      </w:r>
      <w:r w:rsidR="005053A7" w:rsidRPr="00EA6866">
        <w:rPr>
          <w:rFonts w:ascii="Times New Roman" w:eastAsia="Times New Roman" w:hAnsi="Times New Roman"/>
          <w:sz w:val="24"/>
          <w:szCs w:val="24"/>
          <w:lang w:eastAsia="ru-RU"/>
        </w:rPr>
        <w:t>Товар</w:t>
      </w:r>
      <w:r w:rsidR="005B4649" w:rsidRPr="00EA6866">
        <w:rPr>
          <w:rFonts w:ascii="Times New Roman" w:eastAsia="Times New Roman" w:hAnsi="Times New Roman"/>
          <w:sz w:val="24"/>
          <w:szCs w:val="24"/>
          <w:lang w:eastAsia="ru-RU"/>
        </w:rPr>
        <w:t xml:space="preserve"> у разі виявлення недоліків.</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.3. Продавець зобов'язаний:</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.3.1. Забезпечити поставку </w:t>
      </w:r>
      <w:r w:rsidR="005053A7" w:rsidRPr="00EA6866">
        <w:rPr>
          <w:rFonts w:ascii="Times New Roman" w:eastAsia="Times New Roman" w:hAnsi="Times New Roman"/>
          <w:sz w:val="24"/>
          <w:szCs w:val="24"/>
          <w:lang w:eastAsia="ru-RU"/>
        </w:rPr>
        <w:t>Товару</w:t>
      </w:r>
      <w:r w:rsidR="005B4649" w:rsidRPr="00EA6866">
        <w:rPr>
          <w:rFonts w:ascii="Times New Roman" w:eastAsia="Times New Roman" w:hAnsi="Times New Roman"/>
          <w:sz w:val="24"/>
          <w:szCs w:val="24"/>
          <w:lang w:eastAsia="ru-RU"/>
        </w:rPr>
        <w:t xml:space="preserve"> у строки та за цінами, установленими цим Договором.</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.3.2. Забезпечити поставку </w:t>
      </w:r>
      <w:r w:rsidR="005053A7" w:rsidRPr="00EA6866">
        <w:rPr>
          <w:rFonts w:ascii="Times New Roman" w:eastAsia="Times New Roman" w:hAnsi="Times New Roman"/>
          <w:sz w:val="24"/>
          <w:szCs w:val="24"/>
          <w:lang w:eastAsia="ru-RU"/>
        </w:rPr>
        <w:t>Товару</w:t>
      </w:r>
      <w:r w:rsidR="005B4649" w:rsidRPr="00EA6866">
        <w:rPr>
          <w:rFonts w:ascii="Times New Roman" w:eastAsia="Times New Roman" w:hAnsi="Times New Roman"/>
          <w:sz w:val="24"/>
          <w:szCs w:val="24"/>
          <w:lang w:eastAsia="ru-RU"/>
        </w:rPr>
        <w:t xml:space="preserve">, якість, кількість та асортимент якого відповідає Специфікації (додаток </w:t>
      </w:r>
      <w:r w:rsidRPr="00EA6866">
        <w:rPr>
          <w:rFonts w:ascii="Times New Roman" w:eastAsia="Times New Roman" w:hAnsi="Times New Roman"/>
          <w:sz w:val="24"/>
          <w:szCs w:val="24"/>
          <w:lang w:eastAsia="ru-RU"/>
        </w:rPr>
        <w:t xml:space="preserve">1 </w:t>
      </w:r>
      <w:r w:rsidR="005B4649" w:rsidRPr="00EA6866">
        <w:rPr>
          <w:rFonts w:ascii="Times New Roman" w:eastAsia="Times New Roman" w:hAnsi="Times New Roman"/>
          <w:sz w:val="24"/>
          <w:szCs w:val="24"/>
          <w:lang w:eastAsia="ru-RU"/>
        </w:rPr>
        <w:t xml:space="preserve">до цього Договору) та розділу </w:t>
      </w:r>
      <w:r w:rsidR="00C60AE7" w:rsidRPr="00EA6866">
        <w:rPr>
          <w:rFonts w:ascii="Times New Roman" w:eastAsia="Times New Roman" w:hAnsi="Times New Roman"/>
          <w:sz w:val="24"/>
          <w:szCs w:val="24"/>
          <w:lang w:eastAsia="ru-RU"/>
        </w:rPr>
        <w:t>2</w:t>
      </w:r>
      <w:r w:rsidR="005B4649" w:rsidRPr="00EA6866">
        <w:rPr>
          <w:rFonts w:ascii="Times New Roman" w:eastAsia="Times New Roman" w:hAnsi="Times New Roman"/>
          <w:sz w:val="24"/>
          <w:szCs w:val="24"/>
          <w:lang w:eastAsia="ru-RU"/>
        </w:rPr>
        <w:t xml:space="preserve"> цього Договору.</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.3.</w:t>
      </w:r>
      <w:r w:rsidR="00C60AE7" w:rsidRPr="00EA6866">
        <w:rPr>
          <w:rFonts w:ascii="Times New Roman" w:eastAsia="Times New Roman" w:hAnsi="Times New Roman"/>
          <w:sz w:val="24"/>
          <w:szCs w:val="24"/>
          <w:lang w:eastAsia="ru-RU"/>
        </w:rPr>
        <w:t>3</w:t>
      </w:r>
      <w:r w:rsidR="005B4649" w:rsidRPr="00EA6866">
        <w:rPr>
          <w:rFonts w:ascii="Times New Roman" w:eastAsia="Times New Roman" w:hAnsi="Times New Roman"/>
          <w:sz w:val="24"/>
          <w:szCs w:val="24"/>
          <w:lang w:eastAsia="ru-RU"/>
        </w:rPr>
        <w:t>.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.4. Продавець має право:</w:t>
      </w:r>
    </w:p>
    <w:p w:rsidR="005B4649" w:rsidRPr="00EA6866" w:rsidRDefault="001E7F5D" w:rsidP="005B464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.4.1. Своєчасно та в повному обсязі отримувати плату за фактично поставлен</w:t>
      </w:r>
      <w:r w:rsidR="005053A7" w:rsidRPr="00EA6866">
        <w:rPr>
          <w:rFonts w:ascii="Times New Roman" w:eastAsia="Times New Roman" w:hAnsi="Times New Roman"/>
          <w:sz w:val="24"/>
          <w:szCs w:val="24"/>
          <w:lang w:eastAsia="ru-RU"/>
        </w:rPr>
        <w:t>ий</w:t>
      </w:r>
      <w:r w:rsidR="002C4CD8">
        <w:rPr>
          <w:rFonts w:ascii="Times New Roman" w:eastAsia="Times New Roman" w:hAnsi="Times New Roman"/>
          <w:sz w:val="24"/>
          <w:szCs w:val="24"/>
          <w:lang w:eastAsia="ru-RU"/>
        </w:rPr>
        <w:t xml:space="preserve"> </w:t>
      </w:r>
      <w:r w:rsidR="005053A7" w:rsidRPr="00EA6866">
        <w:rPr>
          <w:rFonts w:ascii="Times New Roman" w:eastAsia="Times New Roman" w:hAnsi="Times New Roman"/>
          <w:sz w:val="24"/>
          <w:szCs w:val="24"/>
          <w:lang w:eastAsia="ru-RU"/>
        </w:rPr>
        <w:t>Товар</w:t>
      </w:r>
      <w:r w:rsidR="005B4649" w:rsidRPr="00EA6866">
        <w:rPr>
          <w:rFonts w:ascii="Times New Roman" w:eastAsia="Times New Roman" w:hAnsi="Times New Roman"/>
          <w:sz w:val="24"/>
          <w:szCs w:val="24"/>
          <w:lang w:eastAsia="ru-RU"/>
        </w:rPr>
        <w:t>, що відповідає умовам цього Договору та Специфікації (додаток</w:t>
      </w:r>
      <w:r w:rsidRPr="00EA6866">
        <w:rPr>
          <w:rFonts w:ascii="Times New Roman" w:eastAsia="Times New Roman" w:hAnsi="Times New Roman"/>
          <w:sz w:val="24"/>
          <w:szCs w:val="24"/>
          <w:lang w:eastAsia="ru-RU"/>
        </w:rPr>
        <w:t xml:space="preserve"> 1</w:t>
      </w:r>
      <w:r w:rsidR="005B4649" w:rsidRPr="00EA6866">
        <w:rPr>
          <w:rFonts w:ascii="Times New Roman" w:eastAsia="Times New Roman" w:hAnsi="Times New Roman"/>
          <w:sz w:val="24"/>
          <w:szCs w:val="24"/>
          <w:lang w:eastAsia="ru-RU"/>
        </w:rPr>
        <w:t xml:space="preserve"> до цього Договору).</w:t>
      </w:r>
    </w:p>
    <w:p w:rsidR="00A667D6" w:rsidRPr="00EA6866" w:rsidRDefault="00A667D6" w:rsidP="00C60AE7">
      <w:pPr>
        <w:pStyle w:val="a3"/>
        <w:rPr>
          <w:rFonts w:ascii="Times New Roman" w:hAnsi="Times New Roman"/>
          <w:b/>
          <w:sz w:val="24"/>
          <w:szCs w:val="24"/>
        </w:rPr>
      </w:pPr>
    </w:p>
    <w:p w:rsidR="005712AD" w:rsidRDefault="001E7F5D" w:rsidP="00C60AE7">
      <w:pPr>
        <w:pStyle w:val="a3"/>
        <w:rPr>
          <w:rFonts w:ascii="Times New Roman" w:hAnsi="Times New Roman"/>
          <w:b/>
          <w:sz w:val="24"/>
          <w:szCs w:val="24"/>
        </w:rPr>
      </w:pPr>
      <w:r w:rsidRPr="00EA6866">
        <w:rPr>
          <w:rFonts w:ascii="Times New Roman" w:hAnsi="Times New Roman"/>
          <w:b/>
          <w:sz w:val="24"/>
          <w:szCs w:val="24"/>
        </w:rPr>
        <w:t>6</w:t>
      </w:r>
      <w:r w:rsidR="005B4649" w:rsidRPr="00EA6866">
        <w:rPr>
          <w:rFonts w:ascii="Times New Roman" w:hAnsi="Times New Roman"/>
          <w:b/>
          <w:sz w:val="24"/>
          <w:szCs w:val="24"/>
        </w:rPr>
        <w:t xml:space="preserve">. </w:t>
      </w:r>
      <w:r w:rsidR="00D3495F" w:rsidRPr="00EA6866">
        <w:rPr>
          <w:rFonts w:ascii="Times New Roman" w:hAnsi="Times New Roman"/>
          <w:b/>
          <w:sz w:val="24"/>
          <w:szCs w:val="24"/>
        </w:rPr>
        <w:t>ВІДПОВІДАЛЬНІСТЬ СТОРІН ЗА ПОРУШЕННЯ УМОВ ДОГОВОРУ</w:t>
      </w:r>
    </w:p>
    <w:p w:rsidR="00D741FA" w:rsidRPr="00EA6866" w:rsidRDefault="00D741FA" w:rsidP="00C60AE7">
      <w:pPr>
        <w:pStyle w:val="a3"/>
        <w:rPr>
          <w:rFonts w:ascii="Times New Roman" w:hAnsi="Times New Roman"/>
          <w:b/>
          <w:sz w:val="24"/>
          <w:szCs w:val="24"/>
        </w:rPr>
      </w:pPr>
    </w:p>
    <w:p w:rsidR="005B4649" w:rsidRPr="00EA6866" w:rsidRDefault="001E7F5D" w:rsidP="00C60AE7">
      <w:pPr>
        <w:pStyle w:val="a3"/>
        <w:ind w:firstLine="708"/>
        <w:jc w:val="both"/>
        <w:rPr>
          <w:rFonts w:ascii="Times New Roman" w:hAnsi="Times New Roman"/>
          <w:sz w:val="24"/>
          <w:szCs w:val="24"/>
        </w:rPr>
      </w:pPr>
      <w:r w:rsidRPr="00EA6866">
        <w:rPr>
          <w:rFonts w:ascii="Times New Roman" w:hAnsi="Times New Roman"/>
          <w:sz w:val="24"/>
          <w:szCs w:val="24"/>
          <w:lang w:eastAsia="ru-RU"/>
        </w:rPr>
        <w:t>6</w:t>
      </w:r>
      <w:r w:rsidR="005B4649" w:rsidRPr="00EA6866">
        <w:rPr>
          <w:rFonts w:ascii="Times New Roman" w:hAnsi="Times New Roman"/>
          <w:sz w:val="24"/>
          <w:szCs w:val="24"/>
          <w:lang w:eastAsia="ru-RU"/>
        </w:rPr>
        <w:t>.1. За невиконання</w:t>
      </w:r>
      <w:r w:rsidR="002C4CD8">
        <w:rPr>
          <w:rFonts w:ascii="Times New Roman" w:hAnsi="Times New Roman"/>
          <w:sz w:val="24"/>
          <w:szCs w:val="24"/>
          <w:lang w:eastAsia="ru-RU"/>
        </w:rPr>
        <w:t xml:space="preserve"> </w:t>
      </w:r>
      <w:r w:rsidR="005B4649" w:rsidRPr="00EA6866">
        <w:rPr>
          <w:rFonts w:ascii="Times New Roman" w:hAnsi="Times New Roman"/>
          <w:sz w:val="24"/>
          <w:szCs w:val="24"/>
          <w:lang w:eastAsia="ru-RU"/>
        </w:rPr>
        <w:t>або н</w:t>
      </w:r>
      <w:r w:rsidR="005B4649" w:rsidRPr="00EA6866">
        <w:rPr>
          <w:rFonts w:ascii="Times New Roman" w:hAnsi="Times New Roman"/>
          <w:sz w:val="24"/>
          <w:szCs w:val="24"/>
        </w:rPr>
        <w:t>еналежне виконання умов цього Договору Сторони несуть відповідальність, передбачену цим Договором та законодавством України.</w:t>
      </w:r>
    </w:p>
    <w:p w:rsidR="005B4649" w:rsidRPr="00EA6866" w:rsidRDefault="001E7F5D" w:rsidP="00C60AE7">
      <w:pPr>
        <w:pStyle w:val="a3"/>
        <w:ind w:firstLine="708"/>
        <w:jc w:val="both"/>
        <w:rPr>
          <w:rFonts w:ascii="Times New Roman" w:eastAsia="Times New Roman" w:hAnsi="Times New Roman"/>
          <w:sz w:val="24"/>
          <w:szCs w:val="24"/>
          <w:lang w:eastAsia="ru-RU"/>
        </w:rPr>
      </w:pPr>
      <w:r w:rsidRPr="00EA6866">
        <w:rPr>
          <w:rFonts w:ascii="Times New Roman" w:hAnsi="Times New Roman"/>
          <w:sz w:val="24"/>
          <w:szCs w:val="24"/>
        </w:rPr>
        <w:t>6</w:t>
      </w:r>
      <w:r w:rsidR="005B4649" w:rsidRPr="00EA6866">
        <w:rPr>
          <w:rFonts w:ascii="Times New Roman" w:hAnsi="Times New Roman"/>
          <w:sz w:val="24"/>
          <w:szCs w:val="24"/>
        </w:rPr>
        <w:t>.2</w:t>
      </w:r>
      <w:r w:rsidR="005B4649" w:rsidRPr="00EA6866">
        <w:rPr>
          <w:rFonts w:ascii="Times New Roman" w:eastAsia="Times New Roman" w:hAnsi="Times New Roman"/>
          <w:sz w:val="24"/>
          <w:szCs w:val="24"/>
          <w:lang w:eastAsia="ru-RU"/>
        </w:rPr>
        <w:t xml:space="preserve">. У разі порушення умов зобов’язання щодо якості (комплектності) </w:t>
      </w:r>
      <w:r w:rsidR="005053A7" w:rsidRPr="00EA6866">
        <w:rPr>
          <w:rFonts w:ascii="Times New Roman" w:eastAsia="Times New Roman" w:hAnsi="Times New Roman"/>
          <w:sz w:val="24"/>
          <w:szCs w:val="24"/>
          <w:lang w:eastAsia="ru-RU"/>
        </w:rPr>
        <w:t xml:space="preserve">Товару </w:t>
      </w:r>
      <w:r w:rsidR="005B4649" w:rsidRPr="00EA6866">
        <w:rPr>
          <w:rFonts w:ascii="Times New Roman" w:eastAsia="Times New Roman" w:hAnsi="Times New Roman"/>
          <w:sz w:val="24"/>
          <w:szCs w:val="24"/>
          <w:lang w:eastAsia="ru-RU"/>
        </w:rPr>
        <w:t>Продавець сплачує Покупцю штраф у розмірі 20 (двадцяти) відсотків вартості неякісн</w:t>
      </w:r>
      <w:r w:rsidRPr="00EA6866">
        <w:rPr>
          <w:rFonts w:ascii="Times New Roman" w:eastAsia="Times New Roman" w:hAnsi="Times New Roman"/>
          <w:sz w:val="24"/>
          <w:szCs w:val="24"/>
          <w:lang w:eastAsia="ru-RU"/>
        </w:rPr>
        <w:t xml:space="preserve">ого </w:t>
      </w:r>
      <w:r w:rsidR="005053A7" w:rsidRPr="00EA6866">
        <w:rPr>
          <w:rFonts w:ascii="Times New Roman" w:eastAsia="Times New Roman" w:hAnsi="Times New Roman"/>
          <w:sz w:val="24"/>
          <w:szCs w:val="24"/>
          <w:lang w:eastAsia="ru-RU"/>
        </w:rPr>
        <w:t>Товару</w:t>
      </w:r>
      <w:r w:rsidR="005B4649" w:rsidRPr="00EA6866">
        <w:rPr>
          <w:rFonts w:ascii="Times New Roman" w:eastAsia="Times New Roman" w:hAnsi="Times New Roman"/>
          <w:sz w:val="24"/>
          <w:szCs w:val="24"/>
          <w:lang w:eastAsia="ru-RU"/>
        </w:rPr>
        <w:t xml:space="preserve">. У разі постачання (передачі) неякісного </w:t>
      </w:r>
      <w:r w:rsidR="005053A7" w:rsidRPr="00EA6866">
        <w:rPr>
          <w:rFonts w:ascii="Times New Roman" w:eastAsia="Times New Roman" w:hAnsi="Times New Roman"/>
          <w:sz w:val="24"/>
          <w:szCs w:val="24"/>
          <w:lang w:eastAsia="ru-RU"/>
        </w:rPr>
        <w:t>Товару</w:t>
      </w:r>
      <w:r w:rsidR="002C4CD8">
        <w:rPr>
          <w:rFonts w:ascii="Times New Roman" w:eastAsia="Times New Roman" w:hAnsi="Times New Roman"/>
          <w:sz w:val="24"/>
          <w:szCs w:val="24"/>
          <w:lang w:eastAsia="ru-RU"/>
        </w:rPr>
        <w:t xml:space="preserve"> </w:t>
      </w:r>
      <w:r w:rsidR="005B4649" w:rsidRPr="00EA6866">
        <w:rPr>
          <w:rFonts w:ascii="Times New Roman" w:eastAsia="Times New Roman" w:hAnsi="Times New Roman"/>
          <w:sz w:val="24"/>
          <w:szCs w:val="24"/>
          <w:lang w:eastAsia="ru-RU"/>
        </w:rPr>
        <w:t>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5B4649" w:rsidRPr="00EA6866" w:rsidRDefault="001E7F5D" w:rsidP="00C60AE7">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6</w:t>
      </w:r>
      <w:r w:rsidR="005B4649" w:rsidRPr="00EA6866">
        <w:rPr>
          <w:rFonts w:ascii="Times New Roman" w:eastAsia="Times New Roman" w:hAnsi="Times New Roman"/>
          <w:sz w:val="24"/>
          <w:szCs w:val="24"/>
          <w:lang w:eastAsia="ru-RU"/>
        </w:rPr>
        <w:t xml:space="preserve">.3. У разі порушення строків поставки </w:t>
      </w:r>
      <w:r w:rsidR="005053A7" w:rsidRPr="00EA6866">
        <w:rPr>
          <w:rFonts w:ascii="Times New Roman" w:eastAsia="Times New Roman" w:hAnsi="Times New Roman"/>
          <w:sz w:val="24"/>
          <w:szCs w:val="24"/>
          <w:lang w:eastAsia="ru-RU"/>
        </w:rPr>
        <w:t>Товару</w:t>
      </w:r>
      <w:r w:rsidR="005B4649" w:rsidRPr="00EA6866">
        <w:rPr>
          <w:rFonts w:ascii="Times New Roman" w:eastAsia="Times New Roman" w:hAnsi="Times New Roman"/>
          <w:sz w:val="24"/>
          <w:szCs w:val="24"/>
          <w:lang w:eastAsia="ru-RU"/>
        </w:rPr>
        <w:t xml:space="preserve"> Продавець сплачує Покупцю пеню в розмірі 0,1 відсотка вартості </w:t>
      </w:r>
      <w:r w:rsidR="005053A7" w:rsidRPr="00EA6866">
        <w:rPr>
          <w:rFonts w:ascii="Times New Roman" w:eastAsia="Times New Roman" w:hAnsi="Times New Roman"/>
          <w:sz w:val="24"/>
          <w:szCs w:val="24"/>
          <w:lang w:eastAsia="ru-RU"/>
        </w:rPr>
        <w:t>Товару</w:t>
      </w:r>
      <w:r w:rsidR="002C4CD8">
        <w:rPr>
          <w:rFonts w:ascii="Times New Roman" w:eastAsia="Times New Roman" w:hAnsi="Times New Roman"/>
          <w:sz w:val="24"/>
          <w:szCs w:val="24"/>
          <w:lang w:eastAsia="ru-RU"/>
        </w:rPr>
        <w:t xml:space="preserve"> </w:t>
      </w:r>
      <w:r w:rsidR="005B4649" w:rsidRPr="00EA6866">
        <w:rPr>
          <w:rFonts w:ascii="Times New Roman" w:eastAsia="Times New Roman" w:hAnsi="Times New Roman"/>
          <w:sz w:val="24"/>
          <w:szCs w:val="24"/>
          <w:lang w:eastAsia="ru-RU"/>
        </w:rPr>
        <w:t xml:space="preserve">за кожний день прострочення, а за прострочення понад </w:t>
      </w:r>
      <w:r w:rsidR="00887B7E" w:rsidRPr="00EA6866">
        <w:rPr>
          <w:rFonts w:ascii="Times New Roman" w:eastAsia="Times New Roman" w:hAnsi="Times New Roman"/>
          <w:sz w:val="24"/>
          <w:szCs w:val="24"/>
          <w:lang w:eastAsia="ru-RU"/>
        </w:rPr>
        <w:t>30 (</w:t>
      </w:r>
      <w:r w:rsidR="005B4649" w:rsidRPr="00EA6866">
        <w:rPr>
          <w:rFonts w:ascii="Times New Roman" w:eastAsia="Times New Roman" w:hAnsi="Times New Roman"/>
          <w:sz w:val="24"/>
          <w:szCs w:val="24"/>
          <w:lang w:eastAsia="ru-RU"/>
        </w:rPr>
        <w:t>тридцять</w:t>
      </w:r>
      <w:r w:rsidR="00887B7E" w:rsidRPr="00EA6866">
        <w:rPr>
          <w:rFonts w:ascii="Times New Roman" w:eastAsia="Times New Roman" w:hAnsi="Times New Roman"/>
          <w:sz w:val="24"/>
          <w:szCs w:val="24"/>
          <w:lang w:eastAsia="ru-RU"/>
        </w:rPr>
        <w:t>)</w:t>
      </w:r>
      <w:r w:rsidR="005B4649" w:rsidRPr="00EA6866">
        <w:rPr>
          <w:rFonts w:ascii="Times New Roman" w:eastAsia="Times New Roman" w:hAnsi="Times New Roman"/>
          <w:sz w:val="24"/>
          <w:szCs w:val="24"/>
          <w:lang w:eastAsia="ru-RU"/>
        </w:rPr>
        <w:t xml:space="preserve"> календарних днів додатково стягується штраф у розмірі 7 </w:t>
      </w:r>
      <w:r w:rsidR="00887B7E" w:rsidRPr="00EA6866">
        <w:rPr>
          <w:rFonts w:ascii="Times New Roman" w:eastAsia="Times New Roman" w:hAnsi="Times New Roman"/>
          <w:sz w:val="24"/>
          <w:szCs w:val="24"/>
          <w:lang w:eastAsia="ru-RU"/>
        </w:rPr>
        <w:t xml:space="preserve">(семи) </w:t>
      </w:r>
      <w:r w:rsidR="005B4649" w:rsidRPr="00EA6866">
        <w:rPr>
          <w:rFonts w:ascii="Times New Roman" w:eastAsia="Times New Roman" w:hAnsi="Times New Roman"/>
          <w:sz w:val="24"/>
          <w:szCs w:val="24"/>
          <w:lang w:eastAsia="ru-RU"/>
        </w:rPr>
        <w:t>відсотків вказаної вартості.</w:t>
      </w:r>
    </w:p>
    <w:p w:rsidR="005B4649" w:rsidRPr="00EA6866" w:rsidRDefault="001E7F5D" w:rsidP="00C60AE7">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6</w:t>
      </w:r>
      <w:r w:rsidR="00D3495F" w:rsidRPr="00EA6866">
        <w:rPr>
          <w:rFonts w:ascii="Times New Roman" w:eastAsia="Times New Roman" w:hAnsi="Times New Roman"/>
          <w:sz w:val="24"/>
          <w:szCs w:val="24"/>
          <w:lang w:eastAsia="ru-RU"/>
        </w:rPr>
        <w:t xml:space="preserve">.4. </w:t>
      </w:r>
      <w:r w:rsidR="005B4649" w:rsidRPr="00EA6866">
        <w:rPr>
          <w:rFonts w:ascii="Times New Roman" w:eastAsia="Times New Roman" w:hAnsi="Times New Roman"/>
          <w:sz w:val="24"/>
          <w:szCs w:val="24"/>
          <w:lang w:eastAsia="ru-RU"/>
        </w:rPr>
        <w:t>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w:t>
      </w:r>
      <w:r w:rsidR="002C4CD8">
        <w:rPr>
          <w:rFonts w:ascii="Times New Roman" w:eastAsia="Times New Roman" w:hAnsi="Times New Roman"/>
          <w:sz w:val="24"/>
          <w:szCs w:val="24"/>
          <w:lang w:eastAsia="ru-RU"/>
        </w:rPr>
        <w:t xml:space="preserve"> </w:t>
      </w:r>
      <w:r w:rsidR="005B4649" w:rsidRPr="00EA6866">
        <w:rPr>
          <w:rFonts w:ascii="Times New Roman" w:eastAsia="Times New Roman" w:hAnsi="Times New Roman"/>
          <w:sz w:val="24"/>
          <w:szCs w:val="24"/>
          <w:lang w:eastAsia="ru-RU"/>
        </w:rPr>
        <w:t xml:space="preserve">від суми простроченого платежу за кожен день затримки, крім випадку, вказаного у пункті </w:t>
      </w:r>
      <w:r w:rsidR="00887B7E" w:rsidRPr="00EA6866">
        <w:rPr>
          <w:rFonts w:ascii="Times New Roman" w:eastAsia="Times New Roman" w:hAnsi="Times New Roman"/>
          <w:sz w:val="24"/>
          <w:szCs w:val="24"/>
          <w:lang w:eastAsia="ru-RU"/>
        </w:rPr>
        <w:t>4.</w:t>
      </w:r>
      <w:r w:rsidR="00E31FF7" w:rsidRPr="00EA6866">
        <w:rPr>
          <w:rFonts w:ascii="Times New Roman" w:eastAsia="Times New Roman" w:hAnsi="Times New Roman"/>
          <w:sz w:val="24"/>
          <w:szCs w:val="24"/>
          <w:lang w:eastAsia="ru-RU"/>
        </w:rPr>
        <w:t>5</w:t>
      </w:r>
      <w:r w:rsidR="005B4649" w:rsidRPr="00EA6866">
        <w:rPr>
          <w:rFonts w:ascii="Times New Roman" w:eastAsia="Times New Roman" w:hAnsi="Times New Roman"/>
          <w:sz w:val="24"/>
          <w:szCs w:val="24"/>
          <w:lang w:eastAsia="ru-RU"/>
        </w:rPr>
        <w:t xml:space="preserve"> цього Договору.</w:t>
      </w:r>
    </w:p>
    <w:p w:rsidR="002C4CD8" w:rsidRPr="00FF47AC" w:rsidRDefault="002C4CD8" w:rsidP="00D741FA">
      <w:pPr>
        <w:pStyle w:val="a3"/>
        <w:ind w:firstLine="708"/>
        <w:jc w:val="both"/>
        <w:rPr>
          <w:rFonts w:ascii="Times New Roman" w:eastAsia="Times New Roman" w:hAnsi="Times New Roman"/>
          <w:sz w:val="24"/>
          <w:szCs w:val="24"/>
          <w:lang w:val="ru-RU" w:eastAsia="ru-RU"/>
        </w:rPr>
      </w:pPr>
    </w:p>
    <w:p w:rsidR="00866946" w:rsidRPr="00FF47AC" w:rsidRDefault="00866946" w:rsidP="00D741FA">
      <w:pPr>
        <w:pStyle w:val="a3"/>
        <w:ind w:firstLine="708"/>
        <w:jc w:val="both"/>
        <w:rPr>
          <w:rFonts w:ascii="Times New Roman" w:eastAsia="Times New Roman" w:hAnsi="Times New Roman"/>
          <w:sz w:val="24"/>
          <w:szCs w:val="24"/>
          <w:lang w:val="ru-RU" w:eastAsia="ru-RU"/>
        </w:rPr>
      </w:pPr>
    </w:p>
    <w:p w:rsidR="002C4CD8" w:rsidRPr="00EA6866" w:rsidRDefault="002C4CD8" w:rsidP="002C4CD8">
      <w:pPr>
        <w:pStyle w:val="ab"/>
        <w:rPr>
          <w:szCs w:val="24"/>
        </w:rPr>
      </w:pPr>
      <w:r w:rsidRPr="00EA6866">
        <w:rPr>
          <w:i/>
        </w:rPr>
        <w:t>Від Продавця _________________                                        Від Покупця_________________</w:t>
      </w:r>
    </w:p>
    <w:p w:rsidR="00866946" w:rsidRDefault="00866946" w:rsidP="00866946">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lastRenderedPageBreak/>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5B4649" w:rsidRPr="00EA6866" w:rsidRDefault="001E7F5D" w:rsidP="00C60AE7">
      <w:pPr>
        <w:pStyle w:val="a3"/>
        <w:ind w:firstLine="708"/>
        <w:jc w:val="both"/>
      </w:pPr>
      <w:r w:rsidRPr="00EA6866">
        <w:rPr>
          <w:rFonts w:ascii="Times New Roman" w:eastAsia="Times New Roman" w:hAnsi="Times New Roman"/>
          <w:sz w:val="24"/>
          <w:szCs w:val="24"/>
          <w:lang w:eastAsia="ru-RU"/>
        </w:rPr>
        <w:t>6</w:t>
      </w:r>
      <w:r w:rsidR="00D3495F" w:rsidRPr="00EA6866">
        <w:rPr>
          <w:rFonts w:ascii="Times New Roman" w:eastAsia="Times New Roman" w:hAnsi="Times New Roman"/>
          <w:sz w:val="24"/>
          <w:szCs w:val="24"/>
          <w:lang w:eastAsia="ru-RU"/>
        </w:rPr>
        <w:t xml:space="preserve">.6. </w:t>
      </w:r>
      <w:r w:rsidR="005B4649" w:rsidRPr="00EA6866">
        <w:rPr>
          <w:rFonts w:ascii="Times New Roman" w:eastAsia="Times New Roman" w:hAnsi="Times New Roman"/>
          <w:sz w:val="24"/>
          <w:szCs w:val="24"/>
          <w:lang w:eastAsia="ru-RU"/>
        </w:rPr>
        <w:t>Сплата штрафу та/або пені чи застосування інших санкцій за цим Договором не звільняє Сторони від взятих на себе зобов'язань за цим Договором.</w:t>
      </w:r>
    </w:p>
    <w:p w:rsidR="005B4649" w:rsidRPr="00EA6866" w:rsidRDefault="005B4649" w:rsidP="005B4649">
      <w:pPr>
        <w:pStyle w:val="Style3"/>
        <w:widowControl/>
        <w:tabs>
          <w:tab w:val="num" w:pos="0"/>
        </w:tabs>
        <w:spacing w:line="240" w:lineRule="auto"/>
        <w:ind w:firstLine="709"/>
        <w:jc w:val="center"/>
        <w:rPr>
          <w:rFonts w:eastAsia="Calibri"/>
          <w:lang w:val="uk-UA" w:eastAsia="en-US"/>
        </w:rPr>
      </w:pPr>
    </w:p>
    <w:p w:rsidR="00815CCD" w:rsidRPr="00EA6866" w:rsidRDefault="00471B0C" w:rsidP="00506F40">
      <w:pPr>
        <w:pStyle w:val="a3"/>
        <w:rPr>
          <w:rFonts w:ascii="Times New Roman" w:hAnsi="Times New Roman"/>
          <w:b/>
          <w:sz w:val="24"/>
          <w:szCs w:val="24"/>
        </w:rPr>
      </w:pPr>
      <w:r w:rsidRPr="00EA6866">
        <w:rPr>
          <w:rFonts w:ascii="Times New Roman" w:hAnsi="Times New Roman"/>
          <w:b/>
          <w:sz w:val="24"/>
          <w:szCs w:val="24"/>
        </w:rPr>
        <w:t>7</w:t>
      </w:r>
      <w:r w:rsidR="005B4649" w:rsidRPr="00EA6866">
        <w:rPr>
          <w:rFonts w:ascii="Times New Roman" w:hAnsi="Times New Roman"/>
          <w:b/>
          <w:sz w:val="24"/>
          <w:szCs w:val="24"/>
        </w:rPr>
        <w:t xml:space="preserve">. </w:t>
      </w:r>
      <w:r w:rsidR="00506F40">
        <w:rPr>
          <w:rFonts w:ascii="Times New Roman" w:hAnsi="Times New Roman"/>
          <w:b/>
          <w:sz w:val="24"/>
          <w:szCs w:val="24"/>
        </w:rPr>
        <w:t>ОБСТАВИНИ  НЕПЕРЕБОРНОЇ  СИЛ</w:t>
      </w:r>
    </w:p>
    <w:p w:rsidR="005B4649" w:rsidRPr="00EA6866" w:rsidRDefault="00471B0C" w:rsidP="00C60AE7">
      <w:pPr>
        <w:pStyle w:val="a3"/>
        <w:ind w:firstLine="708"/>
        <w:jc w:val="both"/>
        <w:rPr>
          <w:rFonts w:ascii="Times New Roman" w:eastAsia="Times New Roman" w:hAnsi="Times New Roman"/>
          <w:sz w:val="24"/>
          <w:szCs w:val="24"/>
          <w:lang w:eastAsia="ru-RU"/>
        </w:rPr>
      </w:pPr>
      <w:r w:rsidRPr="00EA6866">
        <w:rPr>
          <w:rFonts w:ascii="Times New Roman" w:hAnsi="Times New Roman"/>
          <w:sz w:val="24"/>
          <w:szCs w:val="24"/>
          <w:lang w:eastAsia="ru-RU"/>
        </w:rPr>
        <w:t>7</w:t>
      </w:r>
      <w:r w:rsidR="005B4649" w:rsidRPr="00EA6866">
        <w:rPr>
          <w:rFonts w:ascii="Times New Roman" w:hAnsi="Times New Roman"/>
          <w:sz w:val="24"/>
          <w:szCs w:val="24"/>
          <w:lang w:eastAsia="ru-RU"/>
        </w:rPr>
        <w:t>.1. Сторони звільня</w:t>
      </w:r>
      <w:r w:rsidR="00714500">
        <w:rPr>
          <w:rFonts w:ascii="Times New Roman" w:hAnsi="Times New Roman"/>
          <w:sz w:val="24"/>
          <w:szCs w:val="24"/>
          <w:lang w:eastAsia="ru-RU"/>
        </w:rPr>
        <w:t>ю</w:t>
      </w:r>
      <w:r w:rsidR="005B4649" w:rsidRPr="00EA6866">
        <w:rPr>
          <w:rFonts w:ascii="Times New Roman" w:hAnsi="Times New Roman"/>
          <w:sz w:val="24"/>
          <w:szCs w:val="24"/>
          <w:lang w:eastAsia="ru-RU"/>
        </w:rPr>
        <w:t>ться від відповідальності за часткове або повне невиконання зобов'язань за цим Договором, якщо</w:t>
      </w:r>
      <w:r w:rsidR="005B4649" w:rsidRPr="00EA6866">
        <w:rPr>
          <w:rFonts w:ascii="Times New Roman" w:eastAsia="Times New Roman" w:hAnsi="Times New Roman"/>
          <w:sz w:val="24"/>
          <w:szCs w:val="24"/>
          <w:lang w:eastAsia="ru-RU"/>
        </w:rPr>
        <w:t xml:space="preserve"> це невиконання стало наслідком обставин непереборної сили, що виникл</w:t>
      </w:r>
      <w:r w:rsidR="00EE5353">
        <w:rPr>
          <w:rFonts w:ascii="Times New Roman" w:eastAsia="Times New Roman" w:hAnsi="Times New Roman"/>
          <w:sz w:val="24"/>
          <w:szCs w:val="24"/>
          <w:lang w:eastAsia="ru-RU"/>
        </w:rPr>
        <w:t>и</w:t>
      </w:r>
      <w:r w:rsidR="005B4649" w:rsidRPr="00EA6866">
        <w:rPr>
          <w:rFonts w:ascii="Times New Roman" w:eastAsia="Times New Roman" w:hAnsi="Times New Roman"/>
          <w:sz w:val="24"/>
          <w:szCs w:val="24"/>
          <w:lang w:eastAsia="ru-RU"/>
        </w:rPr>
        <w:t xml:space="preserve">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5B4649" w:rsidRPr="00EA6866" w:rsidRDefault="00471B0C" w:rsidP="00C60AE7">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7</w:t>
      </w:r>
      <w:r w:rsidR="005B4649" w:rsidRPr="00EA6866">
        <w:rPr>
          <w:rFonts w:ascii="Times New Roman" w:eastAsia="Times New Roman" w:hAnsi="Times New Roman"/>
          <w:sz w:val="24"/>
          <w:szCs w:val="24"/>
          <w:lang w:eastAsia="ru-RU"/>
        </w:rPr>
        <w:t xml:space="preserve">.2. При настанні та/або припиненні вказаних у пункті </w:t>
      </w:r>
      <w:r w:rsidR="00373128">
        <w:rPr>
          <w:rFonts w:ascii="Times New Roman" w:eastAsia="Times New Roman" w:hAnsi="Times New Roman"/>
          <w:sz w:val="24"/>
          <w:szCs w:val="24"/>
          <w:lang w:eastAsia="ru-RU"/>
        </w:rPr>
        <w:t>7</w:t>
      </w:r>
      <w:r w:rsidR="005B4649" w:rsidRPr="00EA6866">
        <w:rPr>
          <w:rFonts w:ascii="Times New Roman" w:eastAsia="Times New Roman" w:hAnsi="Times New Roman"/>
          <w:sz w:val="24"/>
          <w:szCs w:val="24"/>
          <w:lang w:eastAsia="ru-RU"/>
        </w:rPr>
        <w:t>.1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5B4649" w:rsidRPr="00EA6866" w:rsidRDefault="00471B0C" w:rsidP="00C60AE7">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7</w:t>
      </w:r>
      <w:r w:rsidR="005B4649" w:rsidRPr="00EA6866">
        <w:rPr>
          <w:rFonts w:ascii="Times New Roman" w:eastAsia="Times New Roman" w:hAnsi="Times New Roman"/>
          <w:sz w:val="24"/>
          <w:szCs w:val="24"/>
          <w:lang w:eastAsia="ru-RU"/>
        </w:rPr>
        <w:t>.3.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5B4649" w:rsidRPr="00EA6866" w:rsidRDefault="00471B0C" w:rsidP="00C60AE7">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7</w:t>
      </w:r>
      <w:r w:rsidR="005B4649" w:rsidRPr="00EA6866">
        <w:rPr>
          <w:rFonts w:ascii="Times New Roman" w:eastAsia="Times New Roman" w:hAnsi="Times New Roman"/>
          <w:sz w:val="24"/>
          <w:szCs w:val="24"/>
          <w:lang w:eastAsia="ru-RU"/>
        </w:rPr>
        <w:t>.4. Настання форс-мажорних обставин збільшує термін виконання зобов’язань за Договором на період їх дії.</w:t>
      </w:r>
    </w:p>
    <w:p w:rsidR="005B4649" w:rsidRPr="00EA6866" w:rsidRDefault="00471B0C" w:rsidP="00D3495F">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7</w:t>
      </w:r>
      <w:r w:rsidR="005B4649" w:rsidRPr="00EA6866">
        <w:rPr>
          <w:rFonts w:ascii="Times New Roman" w:eastAsia="Times New Roman" w:hAnsi="Times New Roman"/>
          <w:sz w:val="24"/>
          <w:szCs w:val="24"/>
          <w:lang w:eastAsia="ru-RU"/>
        </w:rPr>
        <w:t>.5.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D3495F" w:rsidRPr="00EA6866" w:rsidRDefault="00D3495F" w:rsidP="00D3495F">
      <w:pPr>
        <w:pStyle w:val="a3"/>
        <w:ind w:firstLine="708"/>
        <w:jc w:val="both"/>
      </w:pPr>
    </w:p>
    <w:p w:rsidR="005712AD" w:rsidRPr="00EA6866" w:rsidRDefault="00471B0C" w:rsidP="00557077">
      <w:pPr>
        <w:pStyle w:val="a3"/>
        <w:rPr>
          <w:rFonts w:ascii="Times New Roman" w:hAnsi="Times New Roman"/>
          <w:b/>
          <w:sz w:val="24"/>
          <w:szCs w:val="24"/>
          <w:lang w:eastAsia="ru-RU"/>
        </w:rPr>
      </w:pPr>
      <w:r w:rsidRPr="00EA6866">
        <w:rPr>
          <w:rFonts w:ascii="Times New Roman" w:hAnsi="Times New Roman"/>
          <w:b/>
          <w:sz w:val="24"/>
          <w:szCs w:val="24"/>
          <w:lang w:eastAsia="ru-RU"/>
        </w:rPr>
        <w:t>8</w:t>
      </w:r>
      <w:r w:rsidR="00557077" w:rsidRPr="00EA6866">
        <w:rPr>
          <w:rFonts w:ascii="Times New Roman" w:hAnsi="Times New Roman"/>
          <w:b/>
          <w:sz w:val="24"/>
          <w:szCs w:val="24"/>
          <w:lang w:eastAsia="ru-RU"/>
        </w:rPr>
        <w:t xml:space="preserve">. </w:t>
      </w:r>
      <w:r w:rsidR="00D3495F" w:rsidRPr="00EA6866">
        <w:rPr>
          <w:rFonts w:ascii="Times New Roman" w:hAnsi="Times New Roman"/>
          <w:b/>
          <w:sz w:val="24"/>
          <w:szCs w:val="24"/>
          <w:lang w:eastAsia="ru-RU"/>
        </w:rPr>
        <w:t>ВИРІШЕННЯ СПОРІВ</w:t>
      </w:r>
    </w:p>
    <w:p w:rsidR="00815CCD" w:rsidRPr="00EA6866" w:rsidRDefault="00815CCD" w:rsidP="00557077">
      <w:pPr>
        <w:pStyle w:val="a3"/>
        <w:rPr>
          <w:rFonts w:ascii="Times New Roman" w:hAnsi="Times New Roman"/>
          <w:b/>
          <w:sz w:val="24"/>
          <w:szCs w:val="24"/>
          <w:lang w:eastAsia="ru-RU"/>
        </w:rPr>
      </w:pPr>
    </w:p>
    <w:p w:rsidR="005B4649" w:rsidRPr="00EA6866" w:rsidRDefault="00471B0C" w:rsidP="00557077">
      <w:pPr>
        <w:pStyle w:val="a3"/>
        <w:ind w:firstLine="708"/>
        <w:jc w:val="both"/>
        <w:rPr>
          <w:rFonts w:ascii="Times New Roman" w:eastAsia="Times New Roman" w:hAnsi="Times New Roman"/>
          <w:sz w:val="24"/>
          <w:szCs w:val="24"/>
          <w:lang w:eastAsia="ru-RU"/>
        </w:rPr>
      </w:pPr>
      <w:r w:rsidRPr="00EA6866">
        <w:rPr>
          <w:rFonts w:ascii="Times New Roman" w:hAnsi="Times New Roman"/>
          <w:sz w:val="24"/>
          <w:szCs w:val="24"/>
          <w:lang w:eastAsia="ru-RU"/>
        </w:rPr>
        <w:t>8</w:t>
      </w:r>
      <w:r w:rsidR="005B4649" w:rsidRPr="00EA6866">
        <w:rPr>
          <w:rFonts w:ascii="Times New Roman" w:hAnsi="Times New Roman"/>
          <w:sz w:val="24"/>
          <w:szCs w:val="24"/>
          <w:lang w:eastAsia="ru-RU"/>
        </w:rPr>
        <w:t>.1. Усі спори</w:t>
      </w:r>
      <w:r w:rsidR="005B4649" w:rsidRPr="00EA6866">
        <w:rPr>
          <w:rFonts w:ascii="Times New Roman" w:eastAsia="Times New Roman" w:hAnsi="Times New Roman"/>
          <w:sz w:val="24"/>
          <w:szCs w:val="24"/>
          <w:lang w:eastAsia="ru-RU"/>
        </w:rPr>
        <w:t>, що виникають з цього Договору або пов'язані із ним, вирішуються шляхом переговорів між Сторонами.</w:t>
      </w:r>
    </w:p>
    <w:p w:rsidR="005B4649" w:rsidRPr="00EA6866" w:rsidRDefault="00471B0C" w:rsidP="000B2E06">
      <w:pPr>
        <w:pStyle w:val="a3"/>
        <w:ind w:firstLine="708"/>
        <w:jc w:val="both"/>
        <w:rPr>
          <w:rFonts w:ascii="Times New Roman" w:hAnsi="Times New Roman"/>
          <w:sz w:val="24"/>
          <w:szCs w:val="24"/>
        </w:rPr>
      </w:pPr>
      <w:r w:rsidRPr="00EA6866">
        <w:rPr>
          <w:rFonts w:ascii="Times New Roman" w:eastAsia="Times New Roman" w:hAnsi="Times New Roman"/>
          <w:sz w:val="24"/>
          <w:szCs w:val="24"/>
          <w:lang w:eastAsia="ru-RU"/>
        </w:rPr>
        <w:t>8</w:t>
      </w:r>
      <w:r w:rsidR="005B4649" w:rsidRPr="00EA6866">
        <w:rPr>
          <w:rFonts w:ascii="Times New Roman" w:eastAsia="Times New Roman" w:hAnsi="Times New Roman"/>
          <w:sz w:val="24"/>
          <w:szCs w:val="24"/>
          <w:lang w:eastAsia="ru-RU"/>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w:t>
      </w:r>
      <w:r w:rsidR="005B4649" w:rsidRPr="00EA6866">
        <w:rPr>
          <w:rFonts w:ascii="Times New Roman" w:hAnsi="Times New Roman"/>
          <w:sz w:val="24"/>
          <w:szCs w:val="24"/>
        </w:rPr>
        <w:t xml:space="preserve"> законодавства України.</w:t>
      </w:r>
    </w:p>
    <w:p w:rsidR="00A667D6" w:rsidRPr="00EA6866" w:rsidRDefault="00A667D6" w:rsidP="00523F59">
      <w:pPr>
        <w:pStyle w:val="a3"/>
        <w:rPr>
          <w:rFonts w:ascii="Times New Roman" w:hAnsi="Times New Roman"/>
          <w:b/>
          <w:sz w:val="24"/>
          <w:szCs w:val="24"/>
          <w:lang w:eastAsia="ru-RU"/>
        </w:rPr>
      </w:pPr>
    </w:p>
    <w:p w:rsidR="005712AD" w:rsidRDefault="00471B0C" w:rsidP="00523F59">
      <w:pPr>
        <w:pStyle w:val="a3"/>
        <w:rPr>
          <w:rFonts w:ascii="Times New Roman" w:hAnsi="Times New Roman"/>
          <w:b/>
          <w:sz w:val="24"/>
          <w:szCs w:val="24"/>
          <w:lang w:eastAsia="ru-RU"/>
        </w:rPr>
      </w:pPr>
      <w:r w:rsidRPr="00EA6866">
        <w:rPr>
          <w:rFonts w:ascii="Times New Roman" w:hAnsi="Times New Roman"/>
          <w:b/>
          <w:sz w:val="24"/>
          <w:szCs w:val="24"/>
          <w:lang w:eastAsia="ru-RU"/>
        </w:rPr>
        <w:t>9</w:t>
      </w:r>
      <w:r w:rsidR="00523F59" w:rsidRPr="00EA6866">
        <w:rPr>
          <w:rFonts w:ascii="Times New Roman" w:hAnsi="Times New Roman"/>
          <w:b/>
          <w:sz w:val="24"/>
          <w:szCs w:val="24"/>
          <w:lang w:eastAsia="ru-RU"/>
        </w:rPr>
        <w:t xml:space="preserve">. </w:t>
      </w:r>
      <w:r w:rsidR="00D3495F" w:rsidRPr="00EA6866">
        <w:rPr>
          <w:rFonts w:ascii="Times New Roman" w:hAnsi="Times New Roman"/>
          <w:b/>
          <w:sz w:val="24"/>
          <w:szCs w:val="24"/>
          <w:lang w:eastAsia="ru-RU"/>
        </w:rPr>
        <w:t>СТРОК ДІЇ ДОГОВОРУ</w:t>
      </w:r>
    </w:p>
    <w:p w:rsidR="00D741FA" w:rsidRPr="00EA6866" w:rsidRDefault="00D741FA" w:rsidP="00523F59">
      <w:pPr>
        <w:pStyle w:val="a3"/>
        <w:rPr>
          <w:rFonts w:ascii="Times New Roman" w:hAnsi="Times New Roman"/>
          <w:b/>
          <w:sz w:val="24"/>
          <w:szCs w:val="24"/>
          <w:lang w:eastAsia="ru-RU"/>
        </w:rPr>
      </w:pPr>
    </w:p>
    <w:p w:rsidR="005B4649" w:rsidRPr="00EA6866" w:rsidRDefault="00471B0C" w:rsidP="00523F59">
      <w:pPr>
        <w:pStyle w:val="a3"/>
        <w:ind w:firstLine="708"/>
        <w:jc w:val="both"/>
        <w:rPr>
          <w:rFonts w:ascii="Times New Roman" w:eastAsia="Times New Roman" w:hAnsi="Times New Roman"/>
          <w:sz w:val="24"/>
          <w:szCs w:val="24"/>
          <w:lang w:eastAsia="ru-RU"/>
        </w:rPr>
      </w:pPr>
      <w:r w:rsidRPr="00EA6866">
        <w:rPr>
          <w:rFonts w:ascii="Times New Roman" w:hAnsi="Times New Roman"/>
          <w:sz w:val="24"/>
          <w:szCs w:val="24"/>
          <w:lang w:eastAsia="ru-RU"/>
        </w:rPr>
        <w:t>9</w:t>
      </w:r>
      <w:r w:rsidR="005B4649" w:rsidRPr="00EA6866">
        <w:rPr>
          <w:rFonts w:ascii="Times New Roman" w:hAnsi="Times New Roman"/>
          <w:sz w:val="24"/>
          <w:szCs w:val="24"/>
          <w:lang w:eastAsia="ru-RU"/>
        </w:rPr>
        <w:t xml:space="preserve">.1. </w:t>
      </w:r>
      <w:r w:rsidR="005B4649" w:rsidRPr="00EA6866">
        <w:rPr>
          <w:rFonts w:ascii="Times New Roman" w:eastAsia="Times New Roman" w:hAnsi="Times New Roman"/>
          <w:sz w:val="24"/>
          <w:szCs w:val="24"/>
          <w:lang w:eastAsia="ru-RU"/>
        </w:rPr>
        <w:t>Цей Договір вважається укладеним і набирає чинності з моменту його підписання Сторонами та діє до 3</w:t>
      </w:r>
      <w:r w:rsidR="00714500">
        <w:rPr>
          <w:rFonts w:ascii="Times New Roman" w:eastAsia="Times New Roman" w:hAnsi="Times New Roman"/>
          <w:sz w:val="24"/>
          <w:szCs w:val="24"/>
          <w:lang w:eastAsia="ru-RU"/>
        </w:rPr>
        <w:t>0</w:t>
      </w:r>
      <w:r w:rsidR="005B4649" w:rsidRPr="00EA6866">
        <w:rPr>
          <w:rFonts w:ascii="Times New Roman" w:eastAsia="Times New Roman" w:hAnsi="Times New Roman"/>
          <w:sz w:val="24"/>
          <w:szCs w:val="24"/>
          <w:lang w:eastAsia="ru-RU"/>
        </w:rPr>
        <w:t>.</w:t>
      </w:r>
      <w:r w:rsidR="00714500">
        <w:rPr>
          <w:rFonts w:ascii="Times New Roman" w:eastAsia="Times New Roman" w:hAnsi="Times New Roman"/>
          <w:sz w:val="24"/>
          <w:szCs w:val="24"/>
          <w:lang w:eastAsia="ru-RU"/>
        </w:rPr>
        <w:t>06</w:t>
      </w:r>
      <w:r w:rsidR="005B4649" w:rsidRPr="00EA6866">
        <w:rPr>
          <w:rFonts w:ascii="Times New Roman" w:eastAsia="Times New Roman" w:hAnsi="Times New Roman"/>
          <w:sz w:val="24"/>
          <w:szCs w:val="24"/>
          <w:lang w:eastAsia="ru-RU"/>
        </w:rPr>
        <w:t>.20</w:t>
      </w:r>
      <w:r w:rsidR="00566EE2" w:rsidRPr="00EA6866">
        <w:rPr>
          <w:rFonts w:ascii="Times New Roman" w:eastAsia="Times New Roman" w:hAnsi="Times New Roman"/>
          <w:sz w:val="24"/>
          <w:szCs w:val="24"/>
          <w:lang w:eastAsia="ru-RU"/>
        </w:rPr>
        <w:t>2</w:t>
      </w:r>
      <w:r w:rsidR="00714500">
        <w:rPr>
          <w:rFonts w:ascii="Times New Roman" w:eastAsia="Times New Roman" w:hAnsi="Times New Roman"/>
          <w:sz w:val="24"/>
          <w:szCs w:val="24"/>
          <w:lang w:eastAsia="ru-RU"/>
        </w:rPr>
        <w:t>4</w:t>
      </w:r>
      <w:r w:rsidR="005B4649" w:rsidRPr="00EA6866">
        <w:rPr>
          <w:rFonts w:ascii="Times New Roman" w:eastAsia="Times New Roman" w:hAnsi="Times New Roman"/>
          <w:sz w:val="24"/>
          <w:szCs w:val="24"/>
          <w:lang w:eastAsia="ru-RU"/>
        </w:rPr>
        <w:t xml:space="preserve">, а в частині </w:t>
      </w:r>
      <w:r w:rsidR="00603AC0" w:rsidRPr="00EA6866">
        <w:rPr>
          <w:rFonts w:ascii="Times New Roman" w:eastAsia="Times New Roman" w:hAnsi="Times New Roman"/>
          <w:sz w:val="24"/>
          <w:szCs w:val="24"/>
          <w:lang w:eastAsia="ru-RU"/>
        </w:rPr>
        <w:t>фінансових</w:t>
      </w:r>
      <w:r w:rsidR="005B4649" w:rsidRPr="00EA6866">
        <w:rPr>
          <w:rFonts w:ascii="Times New Roman" w:eastAsia="Times New Roman" w:hAnsi="Times New Roman"/>
          <w:sz w:val="24"/>
          <w:szCs w:val="24"/>
          <w:lang w:eastAsia="ru-RU"/>
        </w:rPr>
        <w:t xml:space="preserve"> зобов'язань Продавця</w:t>
      </w:r>
      <w:r w:rsidR="00887B7E" w:rsidRPr="00EA6866">
        <w:rPr>
          <w:rFonts w:ascii="Times New Roman" w:eastAsia="Times New Roman" w:hAnsi="Times New Roman"/>
          <w:sz w:val="24"/>
          <w:szCs w:val="24"/>
          <w:lang w:eastAsia="ru-RU"/>
        </w:rPr>
        <w:t xml:space="preserve"> за цим Договором</w:t>
      </w:r>
      <w:r w:rsidR="005B4649" w:rsidRPr="00EA6866">
        <w:rPr>
          <w:rFonts w:ascii="Times New Roman" w:eastAsia="Times New Roman" w:hAnsi="Times New Roman"/>
          <w:sz w:val="24"/>
          <w:szCs w:val="24"/>
          <w:lang w:eastAsia="ru-RU"/>
        </w:rPr>
        <w:t xml:space="preserve"> – до повного їх виконання. </w:t>
      </w:r>
    </w:p>
    <w:p w:rsidR="005B4649" w:rsidRPr="00EA6866" w:rsidRDefault="00471B0C"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9</w:t>
      </w:r>
      <w:r w:rsidR="005B4649" w:rsidRPr="00EA6866">
        <w:rPr>
          <w:rFonts w:ascii="Times New Roman" w:eastAsia="Times New Roman" w:hAnsi="Times New Roman"/>
          <w:sz w:val="24"/>
          <w:szCs w:val="24"/>
          <w:lang w:eastAsia="ru-RU"/>
        </w:rPr>
        <w:t xml:space="preserve">.2. </w:t>
      </w:r>
      <w:r w:rsidR="00887B7E" w:rsidRPr="00EA6866">
        <w:rPr>
          <w:rFonts w:ascii="Times New Roman" w:eastAsia="Times New Roman" w:hAnsi="Times New Roman"/>
          <w:sz w:val="24"/>
          <w:szCs w:val="24"/>
          <w:lang w:eastAsia="ru-RU"/>
        </w:rPr>
        <w:t>Сплив</w:t>
      </w:r>
      <w:r w:rsidR="005B4649" w:rsidRPr="00EA6866">
        <w:rPr>
          <w:rFonts w:ascii="Times New Roman" w:eastAsia="Times New Roman" w:hAnsi="Times New Roman"/>
          <w:sz w:val="24"/>
          <w:szCs w:val="24"/>
          <w:lang w:eastAsia="ru-RU"/>
        </w:rPr>
        <w:t xml:space="preserve"> строку цього Договору не звільняє Сторони від відповідальності за його порушення, яке сталося під час дії цього Договору.</w:t>
      </w:r>
    </w:p>
    <w:p w:rsidR="00523F59" w:rsidRPr="00EA6866" w:rsidRDefault="00471B0C"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9</w:t>
      </w:r>
      <w:r w:rsidR="005B4649" w:rsidRPr="00EA6866">
        <w:rPr>
          <w:rFonts w:ascii="Times New Roman" w:eastAsia="Times New Roman" w:hAnsi="Times New Roman"/>
          <w:sz w:val="24"/>
          <w:szCs w:val="24"/>
          <w:lang w:eastAsia="ru-RU"/>
        </w:rPr>
        <w:t>.3.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5B4649" w:rsidRPr="00EA6866" w:rsidRDefault="00471B0C"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9</w:t>
      </w:r>
      <w:r w:rsidR="005B4649" w:rsidRPr="00EA6866">
        <w:rPr>
          <w:rFonts w:ascii="Times New Roman" w:eastAsia="Times New Roman" w:hAnsi="Times New Roman"/>
          <w:sz w:val="24"/>
          <w:szCs w:val="24"/>
          <w:lang w:eastAsia="ru-RU"/>
        </w:rPr>
        <w:t>.4.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506F40" w:rsidRDefault="00506F40" w:rsidP="0050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t xml:space="preserve">  9.5. Дострокове розірвання цього Договору може бути здійснено за взаємною письмовою згодою Сторін або в односторонньому порядку будь-якою із Сторін за умови письмового повідомлення іншої Сторони не пізніше, ніж за 30 (тридцять) календарних днів, але тільки після виконання всіх зобов’язань Сторонами за Договором, отриманих належним чином оформлених актів приймання-передачі </w:t>
      </w:r>
      <w:r w:rsidR="00B65975">
        <w:rPr>
          <w:bCs/>
        </w:rPr>
        <w:t>дизельного палива</w:t>
      </w:r>
      <w:r>
        <w:t>, а в частині розрахунків – до їх повного виконання.</w:t>
      </w:r>
    </w:p>
    <w:p w:rsidR="00D741FA" w:rsidRDefault="00D741FA" w:rsidP="00D741FA">
      <w:pPr>
        <w:pStyle w:val="a3"/>
        <w:rPr>
          <w:rFonts w:ascii="Times New Roman" w:hAnsi="Times New Roman"/>
          <w:b/>
          <w:sz w:val="24"/>
          <w:szCs w:val="24"/>
          <w:lang w:eastAsia="ru-RU"/>
        </w:rPr>
      </w:pPr>
    </w:p>
    <w:p w:rsidR="00506F40" w:rsidRDefault="00506F40" w:rsidP="00D741FA">
      <w:pPr>
        <w:pStyle w:val="a3"/>
        <w:rPr>
          <w:rFonts w:ascii="Times New Roman" w:hAnsi="Times New Roman"/>
          <w:b/>
          <w:sz w:val="24"/>
          <w:szCs w:val="24"/>
          <w:lang w:eastAsia="ru-RU"/>
        </w:rPr>
      </w:pPr>
    </w:p>
    <w:p w:rsidR="00506F40" w:rsidRPr="00EA6866" w:rsidRDefault="00506F40" w:rsidP="00506F40">
      <w:pPr>
        <w:pStyle w:val="ab"/>
        <w:rPr>
          <w:szCs w:val="24"/>
        </w:rPr>
      </w:pPr>
      <w:r w:rsidRPr="00EA6866">
        <w:rPr>
          <w:i/>
        </w:rPr>
        <w:t>Від Продавця _________________                                        Від Покупця_________________</w:t>
      </w:r>
    </w:p>
    <w:p w:rsidR="00866946" w:rsidRDefault="00866946" w:rsidP="00D741FA">
      <w:pPr>
        <w:pStyle w:val="a3"/>
        <w:rPr>
          <w:rFonts w:ascii="Times New Roman" w:hAnsi="Times New Roman"/>
          <w:b/>
          <w:sz w:val="24"/>
          <w:szCs w:val="24"/>
          <w:lang w:eastAsia="ru-RU"/>
        </w:rPr>
      </w:pPr>
    </w:p>
    <w:p w:rsidR="00506F40" w:rsidRDefault="00506F40" w:rsidP="00D741FA">
      <w:pPr>
        <w:pStyle w:val="a3"/>
        <w:rPr>
          <w:rFonts w:ascii="Times New Roman" w:hAnsi="Times New Roman"/>
          <w:b/>
          <w:sz w:val="24"/>
          <w:szCs w:val="24"/>
          <w:lang w:eastAsia="ru-RU"/>
        </w:rPr>
      </w:pPr>
    </w:p>
    <w:p w:rsidR="00D741FA" w:rsidRDefault="00D741FA" w:rsidP="00D741FA">
      <w:pPr>
        <w:pStyle w:val="a3"/>
        <w:rPr>
          <w:rFonts w:ascii="Times New Roman" w:hAnsi="Times New Roman"/>
          <w:b/>
          <w:sz w:val="24"/>
          <w:szCs w:val="24"/>
          <w:lang w:eastAsia="ru-RU"/>
        </w:rPr>
      </w:pPr>
      <w:r w:rsidRPr="00EA6866">
        <w:rPr>
          <w:rFonts w:ascii="Times New Roman" w:hAnsi="Times New Roman"/>
          <w:b/>
          <w:sz w:val="24"/>
          <w:szCs w:val="24"/>
          <w:lang w:eastAsia="ru-RU"/>
        </w:rPr>
        <w:t>10. АНТИКОРУПЦІЙНЕ ЗАСТЕРЕЖЕННЯ</w:t>
      </w:r>
    </w:p>
    <w:p w:rsidR="00D741FA" w:rsidRPr="00EA6866" w:rsidRDefault="00D741FA" w:rsidP="00D741FA">
      <w:pPr>
        <w:pStyle w:val="a3"/>
        <w:rPr>
          <w:rFonts w:ascii="Times New Roman" w:hAnsi="Times New Roman"/>
          <w:b/>
          <w:sz w:val="24"/>
          <w:szCs w:val="24"/>
          <w:lang w:eastAsia="ru-RU"/>
        </w:rPr>
      </w:pPr>
    </w:p>
    <w:p w:rsidR="00866946" w:rsidRDefault="00D741FA" w:rsidP="00506F40">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10.1. Сторони зобов’язуються дотримуватися вимог антикорупційного законодавства України.</w:t>
      </w:r>
    </w:p>
    <w:p w:rsidR="00D741FA" w:rsidRPr="00EA6866" w:rsidRDefault="00D741FA" w:rsidP="00D741FA">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 xml:space="preserve">10.2. Кожна з Сторін цього Договору відмовляється від стимулювання будь-як працівників другої Сторони, у тому числі шляхом надання грошових сум, подарунків, </w:t>
      </w:r>
    </w:p>
    <w:p w:rsidR="002C4CD8" w:rsidRDefault="00D741FA" w:rsidP="00D741FA">
      <w:pPr>
        <w:pStyle w:val="a3"/>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87B7E" w:rsidRPr="00EA6866" w:rsidRDefault="00887B7E" w:rsidP="00887B7E">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0</w:t>
      </w:r>
      <w:r w:rsidRPr="00EA6866">
        <w:rPr>
          <w:rFonts w:ascii="Times New Roman" w:eastAsia="Times New Roman" w:hAnsi="Times New Roman"/>
          <w:sz w:val="24"/>
          <w:szCs w:val="24"/>
          <w:lang w:eastAsia="ru-RU"/>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FF6195" w:rsidRPr="00EA6866" w:rsidRDefault="00FF6195" w:rsidP="00523F59">
      <w:pPr>
        <w:pStyle w:val="a3"/>
        <w:ind w:firstLine="708"/>
        <w:jc w:val="both"/>
        <w:rPr>
          <w:rFonts w:ascii="Times New Roman" w:eastAsia="Times New Roman" w:hAnsi="Times New Roman"/>
          <w:sz w:val="24"/>
          <w:szCs w:val="24"/>
          <w:lang w:eastAsia="ru-RU"/>
        </w:rPr>
      </w:pPr>
    </w:p>
    <w:p w:rsidR="005712AD" w:rsidRPr="00EA6866" w:rsidRDefault="00C20057" w:rsidP="00523F59">
      <w:pPr>
        <w:pStyle w:val="a3"/>
        <w:rPr>
          <w:rFonts w:ascii="Times New Roman" w:hAnsi="Times New Roman"/>
          <w:b/>
          <w:sz w:val="24"/>
          <w:szCs w:val="24"/>
          <w:lang w:eastAsia="ru-RU"/>
        </w:rPr>
      </w:pPr>
      <w:r w:rsidRPr="00EA6866">
        <w:rPr>
          <w:rFonts w:ascii="Times New Roman" w:hAnsi="Times New Roman"/>
          <w:b/>
          <w:sz w:val="24"/>
          <w:szCs w:val="24"/>
          <w:lang w:eastAsia="ru-RU"/>
        </w:rPr>
        <w:t>1</w:t>
      </w:r>
      <w:r w:rsidR="00471B0C" w:rsidRPr="00EA6866">
        <w:rPr>
          <w:rFonts w:ascii="Times New Roman" w:hAnsi="Times New Roman"/>
          <w:b/>
          <w:sz w:val="24"/>
          <w:szCs w:val="24"/>
          <w:lang w:eastAsia="ru-RU"/>
        </w:rPr>
        <w:t>1</w:t>
      </w:r>
      <w:r w:rsidR="00523F59" w:rsidRPr="00EA6866">
        <w:rPr>
          <w:rFonts w:ascii="Times New Roman" w:hAnsi="Times New Roman"/>
          <w:b/>
          <w:sz w:val="24"/>
          <w:szCs w:val="24"/>
          <w:lang w:eastAsia="ru-RU"/>
        </w:rPr>
        <w:t xml:space="preserve">. </w:t>
      </w:r>
      <w:r w:rsidR="00D3495F" w:rsidRPr="00EA6866">
        <w:rPr>
          <w:rFonts w:ascii="Times New Roman" w:hAnsi="Times New Roman"/>
          <w:b/>
          <w:sz w:val="24"/>
          <w:szCs w:val="24"/>
          <w:lang w:eastAsia="ru-RU"/>
        </w:rPr>
        <w:t>ПРИКІНЦЕВІ ПОЛОЖЕННЯ</w:t>
      </w:r>
    </w:p>
    <w:p w:rsidR="008D5E47" w:rsidRPr="00EA6866" w:rsidRDefault="008D5E47" w:rsidP="00523F59">
      <w:pPr>
        <w:pStyle w:val="a3"/>
        <w:rPr>
          <w:rFonts w:ascii="Times New Roman" w:hAnsi="Times New Roman"/>
          <w:b/>
          <w:sz w:val="24"/>
          <w:szCs w:val="24"/>
          <w:lang w:eastAsia="ru-RU"/>
        </w:rPr>
      </w:pPr>
    </w:p>
    <w:p w:rsidR="00F4495A" w:rsidRPr="00EA6866" w:rsidRDefault="00C20057" w:rsidP="00523F59">
      <w:pPr>
        <w:pStyle w:val="a3"/>
        <w:ind w:firstLine="708"/>
        <w:jc w:val="both"/>
        <w:rPr>
          <w:rFonts w:ascii="Times New Roman" w:eastAsia="Times New Roman" w:hAnsi="Times New Roman"/>
          <w:sz w:val="24"/>
          <w:szCs w:val="24"/>
          <w:lang w:eastAsia="ru-RU"/>
        </w:rPr>
      </w:pPr>
      <w:r w:rsidRPr="00EA6866">
        <w:rPr>
          <w:rFonts w:ascii="Times New Roman" w:hAnsi="Times New Roman"/>
          <w:sz w:val="24"/>
          <w:szCs w:val="24"/>
          <w:lang w:eastAsia="ru-RU"/>
        </w:rPr>
        <w:t>1</w:t>
      </w:r>
      <w:r w:rsidR="00471B0C" w:rsidRPr="00EA6866">
        <w:rPr>
          <w:rFonts w:ascii="Times New Roman" w:hAnsi="Times New Roman"/>
          <w:sz w:val="24"/>
          <w:szCs w:val="24"/>
          <w:lang w:eastAsia="ru-RU"/>
        </w:rPr>
        <w:t>1</w:t>
      </w:r>
      <w:r w:rsidR="005B4649" w:rsidRPr="00EA6866">
        <w:rPr>
          <w:rFonts w:ascii="Times New Roman" w:hAnsi="Times New Roman"/>
          <w:sz w:val="24"/>
          <w:szCs w:val="24"/>
          <w:lang w:eastAsia="ru-RU"/>
        </w:rPr>
        <w:t>.1. Усі правовідносини, що виникають з цього Договору або пов'язані із ним, у тому числі пов'язані із дійсністю, укладенням</w:t>
      </w:r>
      <w:r w:rsidR="005B4649" w:rsidRPr="00EA6866">
        <w:rPr>
          <w:rFonts w:ascii="Times New Roman" w:hAnsi="Times New Roman"/>
          <w:sz w:val="24"/>
          <w:szCs w:val="24"/>
        </w:rPr>
        <w:t xml:space="preserve">,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w:t>
      </w:r>
      <w:r w:rsidR="005B4649" w:rsidRPr="00EA6866">
        <w:rPr>
          <w:rFonts w:ascii="Times New Roman" w:eastAsia="Times New Roman" w:hAnsi="Times New Roman"/>
          <w:sz w:val="24"/>
          <w:szCs w:val="24"/>
          <w:lang w:eastAsia="ru-RU"/>
        </w:rPr>
        <w:t>принципів добросовісності, розумності та справедливості.</w:t>
      </w:r>
    </w:p>
    <w:p w:rsidR="00F4495A" w:rsidRPr="00EA6866" w:rsidRDefault="00C20057"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005B4649" w:rsidRPr="00EA6866">
        <w:rPr>
          <w:rFonts w:ascii="Times New Roman" w:eastAsia="Times New Roman" w:hAnsi="Times New Roman"/>
          <w:sz w:val="24"/>
          <w:szCs w:val="24"/>
          <w:lang w:eastAsia="ru-RU"/>
        </w:rPr>
        <w:t>.2. На момент укладення цього Договору Продавець</w:t>
      </w:r>
      <w:r w:rsidR="004B41FB">
        <w:rPr>
          <w:rFonts w:ascii="Times New Roman" w:eastAsia="Times New Roman" w:hAnsi="Times New Roman"/>
          <w:sz w:val="24"/>
          <w:szCs w:val="24"/>
          <w:lang w:eastAsia="ru-RU"/>
        </w:rPr>
        <w:t xml:space="preserve"> та </w:t>
      </w:r>
      <w:r w:rsidR="00A82EE1">
        <w:rPr>
          <w:rFonts w:ascii="Times New Roman" w:eastAsia="Times New Roman" w:hAnsi="Times New Roman"/>
          <w:sz w:val="24"/>
          <w:szCs w:val="24"/>
          <w:lang w:eastAsia="ru-RU"/>
        </w:rPr>
        <w:t>П</w:t>
      </w:r>
      <w:r w:rsidR="004B41FB">
        <w:rPr>
          <w:rFonts w:ascii="Times New Roman" w:eastAsia="Times New Roman" w:hAnsi="Times New Roman"/>
          <w:sz w:val="24"/>
          <w:szCs w:val="24"/>
          <w:lang w:eastAsia="ru-RU"/>
        </w:rPr>
        <w:t>окупець</w:t>
      </w:r>
      <w:r w:rsidR="005B4649" w:rsidRPr="00EA6866">
        <w:rPr>
          <w:rFonts w:ascii="Times New Roman" w:eastAsia="Times New Roman" w:hAnsi="Times New Roman"/>
          <w:sz w:val="24"/>
          <w:szCs w:val="24"/>
          <w:lang w:eastAsia="ru-RU"/>
        </w:rPr>
        <w:t xml:space="preserve"> </w:t>
      </w:r>
      <w:r w:rsidR="00500C16" w:rsidRPr="00EA6866">
        <w:rPr>
          <w:rFonts w:ascii="Times New Roman" w:eastAsia="Times New Roman" w:hAnsi="Times New Roman"/>
          <w:sz w:val="24"/>
          <w:szCs w:val="24"/>
          <w:lang w:eastAsia="ru-RU"/>
        </w:rPr>
        <w:t>є</w:t>
      </w:r>
      <w:r w:rsidR="005B4649" w:rsidRPr="00EA6866">
        <w:rPr>
          <w:rFonts w:ascii="Times New Roman" w:eastAsia="Times New Roman" w:hAnsi="Times New Roman"/>
          <w:sz w:val="24"/>
          <w:szCs w:val="24"/>
          <w:lang w:eastAsia="ru-RU"/>
        </w:rPr>
        <w:t xml:space="preserve"> платником податку на прибуток підприємств на загальних умовах. </w:t>
      </w:r>
    </w:p>
    <w:p w:rsidR="00F4495A" w:rsidRPr="00EA6866" w:rsidRDefault="00C20057"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005B4649" w:rsidRPr="00EA6866">
        <w:rPr>
          <w:rFonts w:ascii="Times New Roman" w:eastAsia="Times New Roman" w:hAnsi="Times New Roman"/>
          <w:sz w:val="24"/>
          <w:szCs w:val="24"/>
          <w:lang w:eastAsia="ru-RU"/>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4495A" w:rsidRPr="00EA6866" w:rsidRDefault="00C20057"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Pr="00EA6866">
        <w:rPr>
          <w:rFonts w:ascii="Times New Roman" w:eastAsia="Times New Roman" w:hAnsi="Times New Roman"/>
          <w:sz w:val="24"/>
          <w:szCs w:val="24"/>
          <w:lang w:eastAsia="ru-RU"/>
        </w:rPr>
        <w:t>.</w:t>
      </w:r>
      <w:r w:rsidR="005B4649" w:rsidRPr="00EA6866">
        <w:rPr>
          <w:rFonts w:ascii="Times New Roman" w:eastAsia="Times New Roman" w:hAnsi="Times New Roman"/>
          <w:sz w:val="24"/>
          <w:szCs w:val="24"/>
          <w:lang w:eastAsia="ru-RU"/>
        </w:rPr>
        <w:t>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4495A" w:rsidRPr="00EA6866" w:rsidRDefault="00C20057"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005B4649" w:rsidRPr="00EA6866">
        <w:rPr>
          <w:rFonts w:ascii="Times New Roman" w:eastAsia="Times New Roman" w:hAnsi="Times New Roman"/>
          <w:sz w:val="24"/>
          <w:szCs w:val="24"/>
          <w:lang w:eastAsia="ru-RU"/>
        </w:rPr>
        <w:t>.5.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F4495A" w:rsidRPr="00EA6866" w:rsidRDefault="00C20057"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005B4649" w:rsidRPr="00EA6866">
        <w:rPr>
          <w:rFonts w:ascii="Times New Roman" w:eastAsia="Times New Roman" w:hAnsi="Times New Roman"/>
          <w:sz w:val="24"/>
          <w:szCs w:val="24"/>
          <w:lang w:eastAsia="ru-RU"/>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w:t>
      </w:r>
      <w:r w:rsidR="00887B7E" w:rsidRPr="00EA6866">
        <w:rPr>
          <w:rFonts w:ascii="Times New Roman" w:eastAsia="Times New Roman" w:hAnsi="Times New Roman"/>
          <w:sz w:val="24"/>
          <w:szCs w:val="24"/>
          <w:lang w:eastAsia="ru-RU"/>
        </w:rPr>
        <w:t>онами та скріплені їх печатками (відбиток печатки Продавця скріплюється за його згодою/бажанням).</w:t>
      </w:r>
    </w:p>
    <w:p w:rsidR="00F4495A" w:rsidRPr="00EA6866" w:rsidRDefault="00C20057"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005B4649" w:rsidRPr="00EA6866">
        <w:rPr>
          <w:rFonts w:ascii="Times New Roman" w:eastAsia="Times New Roman" w:hAnsi="Times New Roman"/>
          <w:sz w:val="24"/>
          <w:szCs w:val="24"/>
          <w:lang w:eastAsia="ru-RU"/>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5B4649" w:rsidRPr="00EA6866" w:rsidRDefault="00C20057" w:rsidP="00523F59">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005B4649" w:rsidRPr="00EA6866">
        <w:rPr>
          <w:rFonts w:ascii="Times New Roman" w:eastAsia="Times New Roman" w:hAnsi="Times New Roman"/>
          <w:sz w:val="24"/>
          <w:szCs w:val="24"/>
          <w:lang w:eastAsia="ru-RU"/>
        </w:rPr>
        <w:t xml:space="preserve">.8. </w:t>
      </w:r>
      <w:r w:rsidR="00887B7E" w:rsidRPr="00EA6866">
        <w:rPr>
          <w:rFonts w:ascii="Times New Roman" w:eastAsia="Times New Roman" w:hAnsi="Times New Roman"/>
          <w:sz w:val="24"/>
          <w:szCs w:val="24"/>
          <w:lang w:eastAsia="ru-RU"/>
        </w:rPr>
        <w:t>У</w:t>
      </w:r>
      <w:r w:rsidR="005B4649" w:rsidRPr="00EA6866">
        <w:rPr>
          <w:rFonts w:ascii="Times New Roman" w:eastAsia="Times New Roman" w:hAnsi="Times New Roman"/>
          <w:sz w:val="24"/>
          <w:szCs w:val="24"/>
          <w:lang w:eastAsia="ru-RU"/>
        </w:rPr>
        <w:t>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A667D6" w:rsidRPr="00EA6866" w:rsidRDefault="00C20057" w:rsidP="00887B7E">
      <w:pPr>
        <w:pStyle w:val="a3"/>
        <w:ind w:firstLine="708"/>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005B4649" w:rsidRPr="00EA6866">
        <w:rPr>
          <w:rFonts w:ascii="Times New Roman" w:eastAsia="Times New Roman" w:hAnsi="Times New Roman"/>
          <w:sz w:val="24"/>
          <w:szCs w:val="24"/>
          <w:lang w:eastAsia="ru-RU"/>
        </w:rPr>
        <w:t>.9.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w:t>
      </w:r>
      <w:r w:rsidR="00887B7E" w:rsidRPr="00EA6866">
        <w:rPr>
          <w:rFonts w:ascii="Times New Roman" w:eastAsia="Times New Roman" w:hAnsi="Times New Roman"/>
          <w:sz w:val="24"/>
          <w:szCs w:val="24"/>
          <w:lang w:eastAsia="ru-RU"/>
        </w:rPr>
        <w:t>ї письмової згоди іншої Сторони, окрім вимог оприлюднення визначених законодавством України у сфері публічних закупівель.</w:t>
      </w:r>
    </w:p>
    <w:p w:rsidR="00866946" w:rsidRPr="00FF47AC" w:rsidRDefault="00866946" w:rsidP="001D06CE">
      <w:pPr>
        <w:widowControl w:val="0"/>
        <w:tabs>
          <w:tab w:val="left" w:pos="540"/>
          <w:tab w:val="num" w:pos="1070"/>
        </w:tabs>
        <w:spacing w:after="0" w:line="240" w:lineRule="auto"/>
        <w:ind w:firstLine="540"/>
        <w:jc w:val="both"/>
        <w:rPr>
          <w:rFonts w:ascii="Times New Roman" w:eastAsia="Times New Roman" w:hAnsi="Times New Roman"/>
          <w:sz w:val="24"/>
          <w:szCs w:val="24"/>
          <w:lang w:val="ru-RU" w:eastAsia="ru-RU"/>
        </w:rPr>
      </w:pPr>
    </w:p>
    <w:p w:rsidR="00866946" w:rsidRPr="00FF47AC" w:rsidRDefault="00866946" w:rsidP="001D06CE">
      <w:pPr>
        <w:widowControl w:val="0"/>
        <w:tabs>
          <w:tab w:val="left" w:pos="540"/>
          <w:tab w:val="num" w:pos="1070"/>
        </w:tabs>
        <w:spacing w:after="0" w:line="240" w:lineRule="auto"/>
        <w:ind w:firstLine="540"/>
        <w:jc w:val="both"/>
        <w:rPr>
          <w:rFonts w:ascii="Times New Roman" w:eastAsia="Times New Roman" w:hAnsi="Times New Roman"/>
          <w:sz w:val="24"/>
          <w:szCs w:val="24"/>
          <w:lang w:val="ru-RU" w:eastAsia="ru-RU"/>
        </w:rPr>
      </w:pPr>
    </w:p>
    <w:p w:rsidR="00866946" w:rsidRPr="00FF47AC" w:rsidRDefault="00866946" w:rsidP="001D06CE">
      <w:pPr>
        <w:widowControl w:val="0"/>
        <w:tabs>
          <w:tab w:val="left" w:pos="540"/>
          <w:tab w:val="num" w:pos="1070"/>
        </w:tabs>
        <w:spacing w:after="0" w:line="240" w:lineRule="auto"/>
        <w:ind w:firstLine="540"/>
        <w:jc w:val="both"/>
        <w:rPr>
          <w:rFonts w:ascii="Times New Roman" w:eastAsia="Times New Roman" w:hAnsi="Times New Roman"/>
          <w:sz w:val="24"/>
          <w:szCs w:val="24"/>
          <w:lang w:val="ru-RU" w:eastAsia="ru-RU"/>
        </w:rPr>
      </w:pPr>
    </w:p>
    <w:p w:rsidR="00866946" w:rsidRPr="00EA6866" w:rsidRDefault="00866946" w:rsidP="00866946">
      <w:pPr>
        <w:pStyle w:val="ab"/>
        <w:rPr>
          <w:szCs w:val="24"/>
        </w:rPr>
      </w:pPr>
      <w:r w:rsidRPr="00EA6866">
        <w:rPr>
          <w:i/>
        </w:rPr>
        <w:t>Від Продавця _________________                                        Від Покупця_________________</w:t>
      </w:r>
    </w:p>
    <w:p w:rsidR="00866946" w:rsidRPr="00FF47AC" w:rsidRDefault="00866946" w:rsidP="00CC7EC1">
      <w:pPr>
        <w:widowControl w:val="0"/>
        <w:tabs>
          <w:tab w:val="left" w:pos="540"/>
          <w:tab w:val="num" w:pos="1070"/>
        </w:tabs>
        <w:spacing w:after="0" w:line="240" w:lineRule="auto"/>
        <w:jc w:val="both"/>
        <w:rPr>
          <w:rFonts w:ascii="Times New Roman" w:eastAsia="Times New Roman" w:hAnsi="Times New Roman"/>
          <w:sz w:val="24"/>
          <w:szCs w:val="24"/>
          <w:lang w:val="ru-RU" w:eastAsia="ru-RU"/>
        </w:rPr>
      </w:pPr>
    </w:p>
    <w:p w:rsidR="001D06CE" w:rsidRDefault="001D06CE" w:rsidP="001D06CE">
      <w:pPr>
        <w:widowControl w:val="0"/>
        <w:tabs>
          <w:tab w:val="left" w:pos="540"/>
          <w:tab w:val="num" w:pos="1070"/>
        </w:tabs>
        <w:spacing w:after="0" w:line="240" w:lineRule="auto"/>
        <w:ind w:firstLine="540"/>
        <w:jc w:val="both"/>
        <w:rPr>
          <w:rStyle w:val="rvts9"/>
          <w:rFonts w:ascii="Times New Roman" w:hAnsi="Times New Roman"/>
          <w:bCs/>
          <w:color w:val="000000"/>
          <w:shd w:val="clear" w:color="auto" w:fill="FFFFFF"/>
        </w:rPr>
      </w:pPr>
      <w:r w:rsidRPr="00EA6866">
        <w:rPr>
          <w:rFonts w:ascii="Times New Roman" w:eastAsia="Times New Roman" w:hAnsi="Times New Roman"/>
          <w:sz w:val="24"/>
          <w:szCs w:val="24"/>
          <w:lang w:eastAsia="ru-RU"/>
        </w:rPr>
        <w:lastRenderedPageBreak/>
        <w:t xml:space="preserve">11.10. </w:t>
      </w:r>
      <w:r w:rsidRPr="00EA6866">
        <w:rPr>
          <w:rFonts w:ascii="Times New Roman" w:hAnsi="Times New Roman"/>
          <w:color w:val="000000"/>
        </w:rPr>
        <w:t xml:space="preserve">Істотні умови Договору можуть бути змінені лише у випадках, передбачених частиною п’ятою статті 41 Закону України «Про публічні закупівлі»  від </w:t>
      </w:r>
      <w:r w:rsidRPr="00EA6866">
        <w:rPr>
          <w:rStyle w:val="rvts9"/>
          <w:rFonts w:ascii="Times New Roman" w:hAnsi="Times New Roman"/>
          <w:bCs/>
          <w:color w:val="000000"/>
          <w:shd w:val="clear" w:color="auto" w:fill="FFFFFF"/>
        </w:rPr>
        <w:t>25 грудня 2015 року № 922-VIII зі змінами</w:t>
      </w:r>
      <w:r w:rsidR="008C7657">
        <w:rPr>
          <w:rStyle w:val="rvts9"/>
          <w:rFonts w:ascii="Times New Roman" w:hAnsi="Times New Roman"/>
          <w:bCs/>
          <w:color w:val="000000"/>
          <w:shd w:val="clear" w:color="auto" w:fill="FFFFFF"/>
        </w:rPr>
        <w:t xml:space="preserve"> та постанови Кабінету Міністрів України № 1178 від 12.10</w:t>
      </w:r>
      <w:r w:rsidR="00D608E1">
        <w:rPr>
          <w:rStyle w:val="rvts9"/>
          <w:rFonts w:ascii="Times New Roman" w:hAnsi="Times New Roman"/>
          <w:bCs/>
          <w:color w:val="000000"/>
          <w:shd w:val="clear" w:color="auto" w:fill="FFFFFF"/>
        </w:rPr>
        <w:t>.</w:t>
      </w:r>
      <w:r w:rsidR="008C7657">
        <w:rPr>
          <w:rStyle w:val="rvts9"/>
          <w:rFonts w:ascii="Times New Roman" w:hAnsi="Times New Roman"/>
          <w:bCs/>
          <w:color w:val="000000"/>
          <w:shd w:val="clear" w:color="auto" w:fill="FFFFFF"/>
        </w:rPr>
        <w:t>2022р.</w:t>
      </w:r>
    </w:p>
    <w:p w:rsidR="008C7657" w:rsidRDefault="008C7657" w:rsidP="008C7657">
      <w:pPr>
        <w:pStyle w:val="rvps2"/>
        <w:spacing w:before="0" w:after="0"/>
        <w:ind w:firstLine="450"/>
        <w:jc w:val="both"/>
      </w:pPr>
      <w:bookmarkStart w:id="1" w:name="n1040"/>
      <w:bookmarkEnd w:id="1"/>
      <w:r>
        <w:rPr>
          <w:color w:val="000000"/>
        </w:rPr>
        <w:t>1) зменшення обсягів закупівлі, зокрема з урахуванням фактичного обсягу видатків замовника;</w:t>
      </w:r>
    </w:p>
    <w:p w:rsidR="008C7657" w:rsidRDefault="008C7657" w:rsidP="008C7657">
      <w:pPr>
        <w:pStyle w:val="rvps2"/>
        <w:spacing w:before="0" w:after="0"/>
        <w:ind w:firstLine="450"/>
        <w:jc w:val="both"/>
      </w:pPr>
      <w:bookmarkStart w:id="2" w:name="n1770"/>
      <w:bookmarkEnd w:id="2"/>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7657" w:rsidRDefault="008C7657" w:rsidP="008C7657">
      <w:pPr>
        <w:pStyle w:val="rvps2"/>
        <w:spacing w:before="0" w:after="0"/>
        <w:ind w:firstLine="450"/>
        <w:jc w:val="both"/>
      </w:pPr>
      <w:bookmarkStart w:id="3" w:name="n1771"/>
      <w:bookmarkEnd w:id="3"/>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C7657" w:rsidRDefault="008C7657" w:rsidP="008C7657">
      <w:pPr>
        <w:pStyle w:val="rvps2"/>
        <w:spacing w:before="0" w:after="0"/>
        <w:ind w:firstLine="450"/>
        <w:jc w:val="both"/>
      </w:pPr>
      <w:bookmarkStart w:id="4" w:name="n1772"/>
      <w:bookmarkEnd w:id="4"/>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7657" w:rsidRDefault="008C7657" w:rsidP="008C7657">
      <w:pPr>
        <w:pStyle w:val="rvps2"/>
        <w:spacing w:before="0" w:after="0"/>
        <w:ind w:firstLine="450"/>
        <w:jc w:val="both"/>
        <w:rPr>
          <w:color w:val="000000"/>
        </w:rPr>
      </w:pPr>
      <w:bookmarkStart w:id="5" w:name="n1773"/>
      <w:bookmarkEnd w:id="5"/>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8C7657" w:rsidRDefault="008C7657" w:rsidP="008C7657">
      <w:pPr>
        <w:pStyle w:val="rvps2"/>
        <w:spacing w:before="0" w:after="0"/>
        <w:ind w:firstLine="450"/>
        <w:jc w:val="both"/>
      </w:pPr>
      <w:r>
        <w:rPr>
          <w:color w:val="000000"/>
        </w:rPr>
        <w:t xml:space="preserve"> </w:t>
      </w:r>
      <w:bookmarkStart w:id="6" w:name="n1774"/>
      <w:bookmarkEnd w:id="6"/>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7657" w:rsidRDefault="008C7657" w:rsidP="008C7657">
      <w:pPr>
        <w:pStyle w:val="rvps2"/>
        <w:spacing w:before="0" w:after="0"/>
        <w:ind w:firstLine="450"/>
        <w:jc w:val="both"/>
      </w:pPr>
      <w:bookmarkStart w:id="7" w:name="n1775"/>
      <w:bookmarkEnd w:id="7"/>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 що застосовуються в договорі про закупівлю, у разі встановлення в договорі про закупівлю порядку зміни ціни;</w:t>
      </w:r>
    </w:p>
    <w:p w:rsidR="008C7657" w:rsidRDefault="008C7657" w:rsidP="008C7657">
      <w:pPr>
        <w:pStyle w:val="rvps2"/>
        <w:spacing w:before="0" w:after="0"/>
        <w:ind w:firstLine="450"/>
        <w:jc w:val="both"/>
      </w:pPr>
      <w:bookmarkStart w:id="8" w:name="n1776"/>
      <w:bookmarkEnd w:id="8"/>
      <w:r>
        <w:rPr>
          <w:color w:val="000000"/>
        </w:rPr>
        <w:t>8) зміни умов у зв’язку із застосуванням положень </w:t>
      </w:r>
      <w:hyperlink r:id="rId7" w:anchor="n1778" w:history="1">
        <w:r w:rsidRPr="009F56C4">
          <w:rPr>
            <w:rStyle w:val="aa"/>
            <w:color w:val="000000"/>
          </w:rPr>
          <w:t>частини шостої</w:t>
        </w:r>
      </w:hyperlink>
      <w:r>
        <w:rPr>
          <w:color w:val="000000"/>
        </w:rPr>
        <w:t> статті  41 Закону.</w:t>
      </w:r>
    </w:p>
    <w:p w:rsidR="00866946" w:rsidRDefault="00887B7E" w:rsidP="00CC7EC1">
      <w:pPr>
        <w:widowControl w:val="0"/>
        <w:tabs>
          <w:tab w:val="left" w:pos="540"/>
          <w:tab w:val="num" w:pos="1070"/>
        </w:tabs>
        <w:spacing w:after="0" w:line="240" w:lineRule="auto"/>
        <w:ind w:firstLine="540"/>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1</w:t>
      </w:r>
      <w:r w:rsidR="00471B0C" w:rsidRPr="00EA6866">
        <w:rPr>
          <w:rFonts w:ascii="Times New Roman" w:eastAsia="Times New Roman" w:hAnsi="Times New Roman"/>
          <w:sz w:val="24"/>
          <w:szCs w:val="24"/>
          <w:lang w:eastAsia="ru-RU"/>
        </w:rPr>
        <w:t>1</w:t>
      </w:r>
      <w:r w:rsidRPr="00EA6866">
        <w:rPr>
          <w:rFonts w:ascii="Times New Roman" w:eastAsia="Times New Roman" w:hAnsi="Times New Roman"/>
          <w:sz w:val="24"/>
          <w:szCs w:val="24"/>
          <w:lang w:eastAsia="ru-RU"/>
        </w:rPr>
        <w:t>.1</w:t>
      </w:r>
      <w:r w:rsidR="001D06CE" w:rsidRPr="00EA6866">
        <w:rPr>
          <w:rFonts w:ascii="Times New Roman" w:eastAsia="Times New Roman" w:hAnsi="Times New Roman"/>
          <w:sz w:val="24"/>
          <w:szCs w:val="24"/>
          <w:lang w:eastAsia="ru-RU"/>
        </w:rPr>
        <w:t>1</w:t>
      </w:r>
      <w:r w:rsidRPr="00EA6866">
        <w:rPr>
          <w:rFonts w:ascii="Times New Roman" w:eastAsia="Times New Roman" w:hAnsi="Times New Roman"/>
          <w:sz w:val="24"/>
          <w:szCs w:val="24"/>
          <w:lang w:eastAsia="ru-RU"/>
        </w:rPr>
        <w:t>. До цього Договору додається додаток – Специфікація, що становить його</w:t>
      </w:r>
      <w:r w:rsidR="00CC7EC1">
        <w:rPr>
          <w:rFonts w:ascii="Times New Roman" w:eastAsia="Times New Roman" w:hAnsi="Times New Roman"/>
          <w:sz w:val="24"/>
          <w:szCs w:val="24"/>
          <w:lang w:eastAsia="ru-RU"/>
        </w:rPr>
        <w:t xml:space="preserve"> невід’ємну частину на 1 аркуші.</w:t>
      </w:r>
    </w:p>
    <w:p w:rsidR="00866946" w:rsidRPr="00EA6866" w:rsidRDefault="00866946" w:rsidP="001D06CE">
      <w:pPr>
        <w:widowControl w:val="0"/>
        <w:tabs>
          <w:tab w:val="num" w:pos="0"/>
          <w:tab w:val="left" w:pos="540"/>
          <w:tab w:val="num" w:pos="1353"/>
        </w:tabs>
        <w:spacing w:after="0" w:line="240" w:lineRule="auto"/>
        <w:jc w:val="both"/>
        <w:rPr>
          <w:rFonts w:ascii="Times New Roman" w:eastAsia="Times New Roman" w:hAnsi="Times New Roman"/>
          <w:sz w:val="24"/>
          <w:szCs w:val="24"/>
          <w:lang w:eastAsia="ru-RU"/>
        </w:rPr>
      </w:pPr>
    </w:p>
    <w:p w:rsidR="00D741FA" w:rsidRPr="00CC7EC1" w:rsidRDefault="00C20057" w:rsidP="00CC7EC1">
      <w:pPr>
        <w:jc w:val="center"/>
        <w:rPr>
          <w:rFonts w:ascii="Times New Roman" w:eastAsia="Times New Roman" w:hAnsi="Times New Roman"/>
          <w:b/>
          <w:sz w:val="24"/>
          <w:szCs w:val="24"/>
          <w:lang w:eastAsia="ru-RU"/>
        </w:rPr>
      </w:pPr>
      <w:r w:rsidRPr="00EA6866">
        <w:rPr>
          <w:rFonts w:ascii="Times New Roman" w:hAnsi="Times New Roman"/>
          <w:b/>
          <w:sz w:val="24"/>
          <w:szCs w:val="24"/>
        </w:rPr>
        <w:t>1</w:t>
      </w:r>
      <w:r w:rsidR="00471B0C" w:rsidRPr="00EA6866">
        <w:rPr>
          <w:rFonts w:ascii="Times New Roman" w:hAnsi="Times New Roman"/>
          <w:b/>
          <w:sz w:val="24"/>
          <w:szCs w:val="24"/>
        </w:rPr>
        <w:t>2</w:t>
      </w:r>
      <w:r w:rsidR="00CB4159" w:rsidRPr="00EA6866">
        <w:rPr>
          <w:rFonts w:ascii="Times New Roman" w:eastAsia="Times New Roman" w:hAnsi="Times New Roman"/>
          <w:b/>
          <w:sz w:val="24"/>
          <w:szCs w:val="24"/>
          <w:lang w:eastAsia="ru-RU"/>
        </w:rPr>
        <w:t xml:space="preserve">. </w:t>
      </w:r>
      <w:r w:rsidRPr="00EA6866">
        <w:rPr>
          <w:rFonts w:ascii="Times New Roman" w:eastAsia="Times New Roman" w:hAnsi="Times New Roman"/>
          <w:b/>
          <w:sz w:val="24"/>
          <w:szCs w:val="24"/>
          <w:lang w:eastAsia="ru-RU"/>
        </w:rPr>
        <w:t>МІСЦЕЗНАХОДЖЕННЯ ТА РЕКВІЗИТИ СТОРІН</w:t>
      </w:r>
    </w:p>
    <w:tbl>
      <w:tblPr>
        <w:tblW w:w="9968" w:type="dxa"/>
        <w:tblLook w:val="04A0"/>
      </w:tblPr>
      <w:tblGrid>
        <w:gridCol w:w="5148"/>
        <w:gridCol w:w="4820"/>
      </w:tblGrid>
      <w:tr w:rsidR="00565880" w:rsidRPr="00EA6866">
        <w:trPr>
          <w:trHeight w:val="508"/>
        </w:trPr>
        <w:tc>
          <w:tcPr>
            <w:tcW w:w="5148" w:type="dxa"/>
            <w:shd w:val="clear" w:color="auto" w:fill="auto"/>
          </w:tcPr>
          <w:p w:rsidR="00C20057" w:rsidRPr="00EA6866" w:rsidRDefault="00C20057" w:rsidP="0064302D">
            <w:pPr>
              <w:tabs>
                <w:tab w:val="left" w:pos="459"/>
              </w:tabs>
              <w:ind w:left="34" w:firstLine="142"/>
              <w:rPr>
                <w:rFonts w:ascii="Times New Roman" w:eastAsia="Times New Roman" w:hAnsi="Times New Roman"/>
                <w:b/>
                <w:sz w:val="24"/>
                <w:szCs w:val="24"/>
                <w:lang w:eastAsia="ru-RU"/>
              </w:rPr>
            </w:pPr>
            <w:r w:rsidRPr="00EA6866">
              <w:rPr>
                <w:rFonts w:ascii="Times New Roman" w:eastAsia="Times New Roman" w:hAnsi="Times New Roman"/>
                <w:b/>
                <w:sz w:val="24"/>
                <w:szCs w:val="24"/>
                <w:lang w:eastAsia="ru-RU"/>
              </w:rPr>
              <w:t>ПРОДАВЕЦЬ:</w:t>
            </w:r>
          </w:p>
        </w:tc>
        <w:tc>
          <w:tcPr>
            <w:tcW w:w="4820" w:type="dxa"/>
            <w:shd w:val="clear" w:color="auto" w:fill="auto"/>
          </w:tcPr>
          <w:p w:rsidR="00C20057" w:rsidRPr="00EA6866" w:rsidRDefault="00C20057" w:rsidP="0064302D">
            <w:pPr>
              <w:tabs>
                <w:tab w:val="left" w:pos="459"/>
              </w:tabs>
              <w:ind w:left="34" w:firstLine="142"/>
              <w:rPr>
                <w:rFonts w:ascii="Times New Roman" w:eastAsia="Times New Roman" w:hAnsi="Times New Roman"/>
                <w:b/>
                <w:sz w:val="24"/>
                <w:szCs w:val="24"/>
                <w:lang w:eastAsia="ru-RU"/>
              </w:rPr>
            </w:pPr>
            <w:r w:rsidRPr="00EA6866">
              <w:rPr>
                <w:rFonts w:ascii="Times New Roman" w:eastAsia="Times New Roman" w:hAnsi="Times New Roman"/>
                <w:b/>
                <w:sz w:val="24"/>
                <w:szCs w:val="24"/>
                <w:lang w:eastAsia="ru-RU"/>
              </w:rPr>
              <w:t>ПОКУПЕЦЬ:</w:t>
            </w:r>
          </w:p>
        </w:tc>
      </w:tr>
      <w:tr w:rsidR="00565880" w:rsidRPr="00EA6866">
        <w:tc>
          <w:tcPr>
            <w:tcW w:w="5148" w:type="dxa"/>
            <w:shd w:val="clear" w:color="auto" w:fill="auto"/>
          </w:tcPr>
          <w:p w:rsidR="00764D47" w:rsidRPr="00EA6866" w:rsidRDefault="00764D47"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5E0BB2" w:rsidRDefault="005E0BB2" w:rsidP="008C1C19">
            <w:pPr>
              <w:pStyle w:val="a3"/>
              <w:jc w:val="left"/>
              <w:rPr>
                <w:rFonts w:ascii="Times New Roman" w:eastAsia="Times New Roman" w:hAnsi="Times New Roman"/>
                <w:sz w:val="24"/>
                <w:szCs w:val="24"/>
                <w:lang w:eastAsia="ru-RU"/>
              </w:rPr>
            </w:pPr>
          </w:p>
          <w:p w:rsidR="005E0BB2" w:rsidRPr="00EA6866" w:rsidRDefault="005E0BB2" w:rsidP="008C1C19">
            <w:pPr>
              <w:pStyle w:val="a3"/>
              <w:jc w:val="left"/>
              <w:rPr>
                <w:rFonts w:ascii="Times New Roman" w:eastAsia="Times New Roman" w:hAnsi="Times New Roman"/>
                <w:sz w:val="24"/>
                <w:szCs w:val="24"/>
                <w:lang w:eastAsia="ru-RU"/>
              </w:rPr>
            </w:pPr>
          </w:p>
          <w:p w:rsidR="008C1C19" w:rsidRPr="00EA6866" w:rsidRDefault="008C1C19" w:rsidP="008C1C19">
            <w:pPr>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__________________/</w:t>
            </w:r>
            <w:r w:rsidR="002F36EB" w:rsidRPr="00EA6866">
              <w:rPr>
                <w:rFonts w:ascii="Times New Roman" w:eastAsia="Times New Roman" w:hAnsi="Times New Roman"/>
                <w:sz w:val="24"/>
                <w:szCs w:val="24"/>
                <w:lang w:eastAsia="ru-RU"/>
              </w:rPr>
              <w:t>_____________</w:t>
            </w:r>
            <w:r w:rsidRPr="00EA6866">
              <w:rPr>
                <w:rFonts w:ascii="Times New Roman" w:eastAsia="Times New Roman" w:hAnsi="Times New Roman"/>
                <w:sz w:val="24"/>
                <w:szCs w:val="24"/>
                <w:lang w:eastAsia="ru-RU"/>
              </w:rPr>
              <w:t>/</w:t>
            </w:r>
          </w:p>
          <w:p w:rsidR="008C1C19" w:rsidRPr="00EA6866" w:rsidRDefault="008C1C19" w:rsidP="008C1C19">
            <w:pPr>
              <w:spacing w:after="0"/>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___ ______________ 20</w:t>
            </w:r>
            <w:r w:rsidR="00566EE2" w:rsidRPr="00EA6866">
              <w:rPr>
                <w:rFonts w:ascii="Times New Roman" w:eastAsia="Times New Roman" w:hAnsi="Times New Roman"/>
                <w:sz w:val="24"/>
                <w:szCs w:val="24"/>
                <w:lang w:eastAsia="ru-RU"/>
              </w:rPr>
              <w:t>2</w:t>
            </w:r>
            <w:r w:rsidR="002C40BA">
              <w:rPr>
                <w:rFonts w:ascii="Times New Roman" w:eastAsia="Times New Roman" w:hAnsi="Times New Roman"/>
                <w:sz w:val="24"/>
                <w:szCs w:val="24"/>
                <w:lang w:eastAsia="ru-RU"/>
              </w:rPr>
              <w:t>_</w:t>
            </w:r>
            <w:r w:rsidRPr="00EA6866">
              <w:rPr>
                <w:rFonts w:ascii="Times New Roman" w:eastAsia="Times New Roman" w:hAnsi="Times New Roman"/>
                <w:sz w:val="24"/>
                <w:szCs w:val="24"/>
                <w:lang w:eastAsia="ru-RU"/>
              </w:rPr>
              <w:t xml:space="preserve"> р.</w:t>
            </w:r>
          </w:p>
          <w:p w:rsidR="00616EB2" w:rsidRDefault="00616EB2" w:rsidP="008C1C19">
            <w:pPr>
              <w:spacing w:after="0"/>
              <w:jc w:val="both"/>
              <w:rPr>
                <w:rFonts w:ascii="Times New Roman" w:eastAsia="Times New Roman" w:hAnsi="Times New Roman"/>
                <w:sz w:val="16"/>
                <w:szCs w:val="16"/>
                <w:lang w:eastAsia="ru-RU"/>
              </w:rPr>
            </w:pPr>
          </w:p>
          <w:p w:rsidR="008C1C19" w:rsidRPr="00EA6866" w:rsidRDefault="008C1C19" w:rsidP="008C1C19">
            <w:pPr>
              <w:spacing w:after="0"/>
              <w:jc w:val="both"/>
              <w:rPr>
                <w:rFonts w:ascii="Times New Roman" w:eastAsia="Times New Roman" w:hAnsi="Times New Roman"/>
                <w:sz w:val="16"/>
                <w:szCs w:val="16"/>
                <w:lang w:eastAsia="ru-RU"/>
              </w:rPr>
            </w:pPr>
            <w:r w:rsidRPr="00EA6866">
              <w:rPr>
                <w:rFonts w:ascii="Times New Roman" w:eastAsia="Times New Roman" w:hAnsi="Times New Roman"/>
                <w:sz w:val="16"/>
                <w:szCs w:val="16"/>
                <w:lang w:eastAsia="ru-RU"/>
              </w:rPr>
              <w:t>М.П.</w:t>
            </w:r>
          </w:p>
          <w:p w:rsidR="008C1C19" w:rsidRPr="00EA6866" w:rsidRDefault="008C1C19" w:rsidP="008C1C19">
            <w:pPr>
              <w:jc w:val="both"/>
              <w:rPr>
                <w:rFonts w:ascii="Times New Roman" w:eastAsia="Times New Roman" w:hAnsi="Times New Roman"/>
                <w:sz w:val="24"/>
                <w:szCs w:val="24"/>
                <w:lang w:eastAsia="ru-RU"/>
              </w:rPr>
            </w:pPr>
          </w:p>
          <w:p w:rsidR="00C20057" w:rsidRPr="00EA6866" w:rsidRDefault="00C20057" w:rsidP="0064302D">
            <w:pPr>
              <w:tabs>
                <w:tab w:val="left" w:pos="459"/>
              </w:tabs>
              <w:ind w:left="34" w:firstLine="142"/>
              <w:jc w:val="center"/>
              <w:rPr>
                <w:rFonts w:ascii="Times New Roman" w:eastAsia="Times New Roman" w:hAnsi="Times New Roman"/>
                <w:sz w:val="24"/>
                <w:szCs w:val="24"/>
                <w:lang w:eastAsia="ru-RU"/>
              </w:rPr>
            </w:pPr>
          </w:p>
          <w:p w:rsidR="00C20057" w:rsidRPr="00EA6866" w:rsidRDefault="00C20057" w:rsidP="0064302D">
            <w:pPr>
              <w:tabs>
                <w:tab w:val="left" w:pos="459"/>
              </w:tabs>
              <w:ind w:left="34" w:firstLine="142"/>
              <w:jc w:val="center"/>
              <w:rPr>
                <w:rFonts w:ascii="Times New Roman" w:eastAsia="Times New Roman" w:hAnsi="Times New Roman"/>
                <w:sz w:val="24"/>
                <w:szCs w:val="24"/>
                <w:lang w:eastAsia="ru-RU"/>
              </w:rPr>
            </w:pPr>
          </w:p>
        </w:tc>
        <w:tc>
          <w:tcPr>
            <w:tcW w:w="4820" w:type="dxa"/>
            <w:shd w:val="clear" w:color="auto" w:fill="auto"/>
          </w:tcPr>
          <w:p w:rsidR="0064302D" w:rsidRPr="00EA6866" w:rsidRDefault="00866946" w:rsidP="00C20057">
            <w:pPr>
              <w:pStyle w:val="a3"/>
              <w:jc w:val="lef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Чортківський комбінат комунальних підприємств </w:t>
            </w:r>
          </w:p>
          <w:p w:rsidR="0064302D" w:rsidRPr="00EA6866" w:rsidRDefault="00866946" w:rsidP="0064302D">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48500</w:t>
            </w:r>
            <w:r w:rsidR="0064302D" w:rsidRPr="00EA6866">
              <w:rPr>
                <w:rFonts w:ascii="Times New Roman" w:eastAsia="Times New Roman" w:hAnsi="Times New Roman"/>
                <w:sz w:val="24"/>
                <w:szCs w:val="24"/>
                <w:lang w:eastAsia="ru-RU"/>
              </w:rPr>
              <w:t xml:space="preserve">, м. </w:t>
            </w:r>
            <w:r>
              <w:rPr>
                <w:rFonts w:ascii="Times New Roman" w:eastAsia="Times New Roman" w:hAnsi="Times New Roman"/>
                <w:sz w:val="24"/>
                <w:szCs w:val="24"/>
                <w:lang w:eastAsia="ru-RU"/>
              </w:rPr>
              <w:t>Чортків вул. Заводська,2</w:t>
            </w:r>
            <w:r w:rsidR="0064302D" w:rsidRPr="00EA6866">
              <w:rPr>
                <w:rFonts w:ascii="Times New Roman" w:eastAsia="Times New Roman" w:hAnsi="Times New Roman"/>
                <w:sz w:val="24"/>
                <w:szCs w:val="24"/>
                <w:lang w:eastAsia="ru-RU"/>
              </w:rPr>
              <w:tab/>
            </w:r>
          </w:p>
          <w:p w:rsidR="0064302D" w:rsidRPr="00EA6866" w:rsidRDefault="00566EE2" w:rsidP="0064302D">
            <w:pPr>
              <w:pStyle w:val="a3"/>
              <w:jc w:val="left"/>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IBAN: UA</w:t>
            </w:r>
            <w:r w:rsidR="00866946">
              <w:rPr>
                <w:rFonts w:ascii="Times New Roman" w:eastAsia="Times New Roman" w:hAnsi="Times New Roman"/>
                <w:sz w:val="24"/>
                <w:szCs w:val="24"/>
                <w:lang w:eastAsia="ru-RU"/>
              </w:rPr>
              <w:t xml:space="preserve"> </w:t>
            </w:r>
            <w:r w:rsidR="00565880">
              <w:rPr>
                <w:rFonts w:ascii="Times New Roman" w:eastAsia="Times New Roman" w:hAnsi="Times New Roman"/>
                <w:sz w:val="24"/>
                <w:szCs w:val="24"/>
                <w:lang w:eastAsia="ru-RU"/>
              </w:rPr>
              <w:t>163385450000026006354102420</w:t>
            </w:r>
          </w:p>
          <w:p w:rsidR="0064302D" w:rsidRDefault="00866946" w:rsidP="0064302D">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565880">
              <w:rPr>
                <w:rFonts w:ascii="Times New Roman" w:eastAsia="Times New Roman" w:hAnsi="Times New Roman"/>
                <w:sz w:val="24"/>
                <w:szCs w:val="24"/>
                <w:lang w:eastAsia="ru-RU"/>
              </w:rPr>
              <w:t>філія-Тернопільське обласне управління</w:t>
            </w:r>
          </w:p>
          <w:p w:rsidR="00565880" w:rsidRPr="00EA6866" w:rsidRDefault="00565880" w:rsidP="0064302D">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АТ «Ощадбанк»</w:t>
            </w:r>
          </w:p>
          <w:p w:rsidR="0064302D" w:rsidRPr="00EA6866" w:rsidRDefault="00866946" w:rsidP="0064302D">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МФО __</w:t>
            </w:r>
            <w:r w:rsidR="00565880">
              <w:rPr>
                <w:rFonts w:ascii="Times New Roman" w:eastAsia="Times New Roman" w:hAnsi="Times New Roman"/>
                <w:sz w:val="24"/>
                <w:szCs w:val="24"/>
                <w:lang w:eastAsia="ru-RU"/>
              </w:rPr>
              <w:t>338545_______________________</w:t>
            </w:r>
          </w:p>
          <w:p w:rsidR="0064302D" w:rsidRPr="00EA6866" w:rsidRDefault="00866946" w:rsidP="0064302D">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ЄДРПОУ 03353319</w:t>
            </w:r>
          </w:p>
          <w:p w:rsidR="0064302D" w:rsidRPr="00EA6866" w:rsidRDefault="0064302D" w:rsidP="0064302D">
            <w:pPr>
              <w:pStyle w:val="a3"/>
              <w:jc w:val="left"/>
              <w:rPr>
                <w:rFonts w:ascii="Times New Roman" w:eastAsia="Times New Roman" w:hAnsi="Times New Roman"/>
                <w:sz w:val="24"/>
                <w:szCs w:val="24"/>
                <w:lang w:eastAsia="ru-RU"/>
              </w:rPr>
            </w:pPr>
          </w:p>
          <w:p w:rsidR="00566EE2" w:rsidRPr="00EA6866" w:rsidRDefault="00566EE2" w:rsidP="00566EE2">
            <w:pPr>
              <w:pStyle w:val="Default"/>
              <w:jc w:val="both"/>
              <w:rPr>
                <w:lang w:val="uk-UA"/>
              </w:rPr>
            </w:pPr>
            <w:r w:rsidRPr="00EA6866">
              <w:rPr>
                <w:lang w:val="uk-UA"/>
              </w:rPr>
              <w:t xml:space="preserve">Тел. </w:t>
            </w:r>
            <w:r w:rsidR="00866946">
              <w:rPr>
                <w:lang w:val="uk-UA"/>
              </w:rPr>
              <w:t>__</w:t>
            </w:r>
            <w:r w:rsidR="002C3136">
              <w:rPr>
                <w:lang w:val="uk-UA"/>
              </w:rPr>
              <w:t>0969224811</w:t>
            </w:r>
            <w:r w:rsidR="00866946">
              <w:rPr>
                <w:lang w:val="uk-UA"/>
              </w:rPr>
              <w:t>____________________</w:t>
            </w:r>
          </w:p>
          <w:p w:rsidR="00764D47" w:rsidRPr="00CC7EC1" w:rsidRDefault="00566EE2" w:rsidP="00CC7EC1">
            <w:pPr>
              <w:pStyle w:val="Default"/>
              <w:rPr>
                <w:lang w:val="uk-UA"/>
              </w:rPr>
            </w:pPr>
            <w:r w:rsidRPr="00EA6866">
              <w:rPr>
                <w:lang w:val="uk-UA"/>
              </w:rPr>
              <w:t xml:space="preserve">E mail: </w:t>
            </w:r>
            <w:hyperlink r:id="rId8" w:history="1">
              <w:r w:rsidR="00866946" w:rsidRPr="002A2103">
                <w:rPr>
                  <w:rStyle w:val="aa"/>
                  <w:spacing w:val="-11"/>
                  <w:lang w:val="en-US"/>
                </w:rPr>
                <w:t>kkp</w:t>
              </w:r>
              <w:r w:rsidR="00866946" w:rsidRPr="00506F40">
                <w:rPr>
                  <w:rStyle w:val="aa"/>
                  <w:spacing w:val="-11"/>
                  <w:lang w:val="en-US"/>
                </w:rPr>
                <w:t>_</w:t>
              </w:r>
              <w:r w:rsidR="00866946" w:rsidRPr="002A2103">
                <w:rPr>
                  <w:rStyle w:val="aa"/>
                  <w:spacing w:val="-11"/>
                  <w:lang w:val="en-US"/>
                </w:rPr>
                <w:t>chortkiv</w:t>
              </w:r>
              <w:r w:rsidR="00866946" w:rsidRPr="00506F40">
                <w:rPr>
                  <w:rStyle w:val="aa"/>
                  <w:spacing w:val="-11"/>
                  <w:lang w:val="en-US"/>
                </w:rPr>
                <w:t>@</w:t>
              </w:r>
            </w:hyperlink>
            <w:r w:rsidR="00866946">
              <w:rPr>
                <w:lang w:val="en-US"/>
              </w:rPr>
              <w:t>ukr</w:t>
            </w:r>
            <w:r w:rsidR="00866946" w:rsidRPr="00506F40">
              <w:rPr>
                <w:lang w:val="en-US"/>
              </w:rPr>
              <w:t>.</w:t>
            </w:r>
            <w:r w:rsidR="00866946">
              <w:rPr>
                <w:lang w:val="en-US"/>
              </w:rPr>
              <w:t>net</w:t>
            </w:r>
          </w:p>
          <w:p w:rsidR="00764D47" w:rsidRPr="00EA6866" w:rsidRDefault="00764D47" w:rsidP="0064302D">
            <w:pPr>
              <w:pStyle w:val="a3"/>
              <w:jc w:val="left"/>
              <w:rPr>
                <w:rFonts w:ascii="Times New Roman" w:eastAsia="Times New Roman" w:hAnsi="Times New Roman"/>
                <w:sz w:val="24"/>
                <w:szCs w:val="24"/>
                <w:lang w:eastAsia="ru-RU"/>
              </w:rPr>
            </w:pPr>
          </w:p>
          <w:p w:rsidR="00C20057" w:rsidRPr="00EA6866" w:rsidRDefault="00C20057" w:rsidP="0064302D">
            <w:pPr>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___________________/</w:t>
            </w:r>
            <w:r w:rsidR="001D36AF">
              <w:rPr>
                <w:rFonts w:ascii="Times New Roman" w:eastAsia="Times New Roman" w:hAnsi="Times New Roman"/>
                <w:sz w:val="24"/>
                <w:szCs w:val="24"/>
                <w:lang w:eastAsia="ru-RU"/>
              </w:rPr>
              <w:t>В.М.Юрчак</w:t>
            </w:r>
            <w:r w:rsidR="00565880">
              <w:rPr>
                <w:rFonts w:ascii="Times New Roman" w:eastAsia="Times New Roman" w:hAnsi="Times New Roman"/>
                <w:sz w:val="24"/>
                <w:szCs w:val="24"/>
                <w:lang w:eastAsia="ru-RU"/>
              </w:rPr>
              <w:t xml:space="preserve"> </w:t>
            </w:r>
            <w:r w:rsidRPr="00EA6866">
              <w:rPr>
                <w:rFonts w:ascii="Times New Roman" w:eastAsia="Times New Roman" w:hAnsi="Times New Roman"/>
                <w:sz w:val="24"/>
                <w:szCs w:val="24"/>
                <w:lang w:eastAsia="ru-RU"/>
              </w:rPr>
              <w:t>/</w:t>
            </w:r>
          </w:p>
          <w:p w:rsidR="00C20057" w:rsidRPr="00EA6866" w:rsidRDefault="00C20057" w:rsidP="0064302D">
            <w:pPr>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___ ______________ 20</w:t>
            </w:r>
            <w:r w:rsidR="00566EE2" w:rsidRPr="00EA6866">
              <w:rPr>
                <w:rFonts w:ascii="Times New Roman" w:eastAsia="Times New Roman" w:hAnsi="Times New Roman"/>
                <w:sz w:val="24"/>
                <w:szCs w:val="24"/>
                <w:lang w:eastAsia="ru-RU"/>
              </w:rPr>
              <w:t>2</w:t>
            </w:r>
            <w:r w:rsidR="002C40BA">
              <w:rPr>
                <w:rFonts w:ascii="Times New Roman" w:eastAsia="Times New Roman" w:hAnsi="Times New Roman"/>
                <w:sz w:val="24"/>
                <w:szCs w:val="24"/>
                <w:lang w:eastAsia="ru-RU"/>
              </w:rPr>
              <w:t>_</w:t>
            </w:r>
            <w:r w:rsidRPr="00EA6866">
              <w:rPr>
                <w:rFonts w:ascii="Times New Roman" w:eastAsia="Times New Roman" w:hAnsi="Times New Roman"/>
                <w:sz w:val="24"/>
                <w:szCs w:val="24"/>
                <w:lang w:eastAsia="ru-RU"/>
              </w:rPr>
              <w:t xml:space="preserve"> р.</w:t>
            </w:r>
          </w:p>
          <w:p w:rsidR="00CC7EC1" w:rsidRPr="00EA6866" w:rsidRDefault="00936CFD" w:rsidP="008C1C19">
            <w:pPr>
              <w:spacing w:after="0"/>
              <w:jc w:val="both"/>
              <w:rPr>
                <w:rFonts w:ascii="Times New Roman" w:eastAsia="Times New Roman" w:hAnsi="Times New Roman"/>
                <w:sz w:val="16"/>
                <w:szCs w:val="16"/>
                <w:lang w:eastAsia="ru-RU"/>
              </w:rPr>
            </w:pPr>
            <w:r w:rsidRPr="00EA6866">
              <w:rPr>
                <w:rFonts w:ascii="Times New Roman" w:eastAsia="Times New Roman" w:hAnsi="Times New Roman"/>
                <w:sz w:val="16"/>
                <w:szCs w:val="16"/>
                <w:lang w:eastAsia="ru-RU"/>
              </w:rPr>
              <w:t>М.П.</w:t>
            </w:r>
          </w:p>
          <w:p w:rsidR="00C20057" w:rsidRPr="00EA6866" w:rsidRDefault="00C20057" w:rsidP="0064302D">
            <w:pPr>
              <w:tabs>
                <w:tab w:val="left" w:pos="459"/>
              </w:tabs>
              <w:ind w:left="34" w:firstLine="142"/>
              <w:jc w:val="center"/>
              <w:rPr>
                <w:rFonts w:ascii="Times New Roman" w:eastAsia="Times New Roman" w:hAnsi="Times New Roman"/>
                <w:sz w:val="24"/>
                <w:szCs w:val="24"/>
                <w:lang w:eastAsia="ru-RU"/>
              </w:rPr>
            </w:pPr>
          </w:p>
          <w:p w:rsidR="00C20057" w:rsidRPr="00EA6866" w:rsidRDefault="00C20057" w:rsidP="0064302D">
            <w:pPr>
              <w:tabs>
                <w:tab w:val="left" w:pos="459"/>
              </w:tabs>
              <w:ind w:left="34" w:firstLine="142"/>
              <w:jc w:val="center"/>
              <w:rPr>
                <w:rFonts w:ascii="Times New Roman" w:eastAsia="Times New Roman" w:hAnsi="Times New Roman"/>
                <w:sz w:val="24"/>
                <w:szCs w:val="24"/>
                <w:lang w:eastAsia="ru-RU"/>
              </w:rPr>
            </w:pPr>
          </w:p>
        </w:tc>
      </w:tr>
    </w:tbl>
    <w:p w:rsidR="00F67A3C" w:rsidRPr="00EA6866" w:rsidRDefault="00F67A3C" w:rsidP="00D3495F">
      <w:pPr>
        <w:pStyle w:val="a3"/>
        <w:jc w:val="both"/>
        <w:rPr>
          <w:rFonts w:ascii="Times New Roman" w:eastAsia="Times New Roman" w:hAnsi="Times New Roman"/>
          <w:sz w:val="16"/>
          <w:szCs w:val="16"/>
          <w:lang w:eastAsia="ru-RU"/>
        </w:rPr>
      </w:pPr>
    </w:p>
    <w:p w:rsidR="00866946" w:rsidRPr="00565880" w:rsidRDefault="00866946" w:rsidP="00AE14FD">
      <w:pPr>
        <w:pStyle w:val="a3"/>
        <w:jc w:val="left"/>
        <w:rPr>
          <w:rFonts w:ascii="Times New Roman" w:eastAsia="Times New Roman" w:hAnsi="Times New Roman"/>
          <w:sz w:val="24"/>
          <w:szCs w:val="24"/>
          <w:lang w:eastAsia="ru-RU"/>
        </w:rPr>
      </w:pPr>
      <w:r w:rsidRPr="00565880">
        <w:rPr>
          <w:rFonts w:ascii="Times New Roman" w:eastAsia="Times New Roman" w:hAnsi="Times New Roman"/>
          <w:sz w:val="24"/>
          <w:szCs w:val="24"/>
          <w:lang w:eastAsia="ru-RU"/>
        </w:rPr>
        <w:t xml:space="preserve">   </w:t>
      </w:r>
    </w:p>
    <w:p w:rsidR="00866946" w:rsidRPr="00565880" w:rsidRDefault="00866946" w:rsidP="00272363">
      <w:pPr>
        <w:pStyle w:val="a3"/>
        <w:ind w:left="5664" w:firstLine="708"/>
        <w:jc w:val="left"/>
        <w:rPr>
          <w:rFonts w:ascii="Times New Roman" w:eastAsia="Times New Roman" w:hAnsi="Times New Roman"/>
          <w:sz w:val="24"/>
          <w:szCs w:val="24"/>
          <w:lang w:eastAsia="ru-RU"/>
        </w:rPr>
      </w:pPr>
    </w:p>
    <w:p w:rsidR="00272363" w:rsidRPr="00EA6866" w:rsidRDefault="00565880" w:rsidP="00272363">
      <w:pPr>
        <w:pStyle w:val="a3"/>
        <w:ind w:left="5664" w:firstLine="708"/>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72363" w:rsidRPr="00EA6866">
        <w:rPr>
          <w:rFonts w:ascii="Times New Roman" w:eastAsia="Times New Roman" w:hAnsi="Times New Roman"/>
          <w:sz w:val="24"/>
          <w:szCs w:val="24"/>
          <w:lang w:eastAsia="ru-RU"/>
        </w:rPr>
        <w:t xml:space="preserve">  Додаток </w:t>
      </w:r>
      <w:r w:rsidR="00232491" w:rsidRPr="00EA6866">
        <w:rPr>
          <w:rFonts w:ascii="Times New Roman" w:eastAsia="Times New Roman" w:hAnsi="Times New Roman"/>
          <w:sz w:val="24"/>
          <w:szCs w:val="24"/>
          <w:lang w:eastAsia="ru-RU"/>
        </w:rPr>
        <w:t xml:space="preserve"> 1</w:t>
      </w:r>
    </w:p>
    <w:p w:rsidR="00272363" w:rsidRPr="00EA6866" w:rsidRDefault="00272363" w:rsidP="00272363">
      <w:pPr>
        <w:pStyle w:val="a3"/>
        <w:jc w:val="left"/>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 xml:space="preserve">                                                                                                               до договору №___</w:t>
      </w:r>
    </w:p>
    <w:p w:rsidR="00272363" w:rsidRPr="00EA6866" w:rsidRDefault="00272363" w:rsidP="00272363">
      <w:pPr>
        <w:pStyle w:val="a3"/>
        <w:jc w:val="left"/>
        <w:rPr>
          <w:rFonts w:ascii="Times New Roman" w:hAnsi="Times New Roman"/>
          <w:color w:val="000000"/>
          <w:spacing w:val="25"/>
        </w:rPr>
      </w:pPr>
      <w:r w:rsidRPr="00EA6866">
        <w:rPr>
          <w:rFonts w:ascii="Times New Roman" w:eastAsia="Times New Roman" w:hAnsi="Times New Roman"/>
          <w:sz w:val="24"/>
          <w:szCs w:val="24"/>
          <w:lang w:eastAsia="ru-RU"/>
        </w:rPr>
        <w:t xml:space="preserve">                                                                                                               від ____________</w:t>
      </w:r>
    </w:p>
    <w:p w:rsidR="00F63DC2" w:rsidRPr="00EA6866" w:rsidRDefault="00F63DC2" w:rsidP="00272363">
      <w:pPr>
        <w:jc w:val="center"/>
        <w:rPr>
          <w:rFonts w:ascii="Times New Roman" w:hAnsi="Times New Roman"/>
          <w:b/>
        </w:rPr>
      </w:pPr>
    </w:p>
    <w:p w:rsidR="00272363" w:rsidRPr="00EA6866" w:rsidRDefault="00272363" w:rsidP="00AA6594">
      <w:pPr>
        <w:jc w:val="center"/>
        <w:rPr>
          <w:rFonts w:ascii="Times New Roman" w:hAnsi="Times New Roman"/>
          <w:b/>
          <w:sz w:val="24"/>
          <w:szCs w:val="24"/>
        </w:rPr>
      </w:pPr>
      <w:r w:rsidRPr="00EA6866">
        <w:rPr>
          <w:rFonts w:ascii="Times New Roman" w:hAnsi="Times New Roman"/>
          <w:b/>
          <w:sz w:val="24"/>
          <w:szCs w:val="24"/>
        </w:rPr>
        <w:t>Специфікація</w:t>
      </w:r>
    </w:p>
    <w:tbl>
      <w:tblPr>
        <w:tblW w:w="0" w:type="auto"/>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232491" w:rsidRPr="00EA6866">
        <w:trPr>
          <w:jc w:val="center"/>
        </w:trPr>
        <w:tc>
          <w:tcPr>
            <w:tcW w:w="532" w:type="dxa"/>
          </w:tcPr>
          <w:p w:rsidR="00232491" w:rsidRPr="00EA6866" w:rsidRDefault="00232491" w:rsidP="00EA6866">
            <w:pPr>
              <w:spacing w:after="0" w:line="240" w:lineRule="auto"/>
              <w:rPr>
                <w:rFonts w:ascii="Times New Roman" w:hAnsi="Times New Roman"/>
                <w:sz w:val="24"/>
                <w:szCs w:val="24"/>
              </w:rPr>
            </w:pPr>
            <w:r w:rsidRPr="00EA6866">
              <w:rPr>
                <w:rFonts w:ascii="Times New Roman" w:hAnsi="Times New Roman"/>
                <w:sz w:val="24"/>
                <w:szCs w:val="24"/>
              </w:rPr>
              <w:t>№ з/п</w:t>
            </w:r>
          </w:p>
        </w:tc>
        <w:tc>
          <w:tcPr>
            <w:tcW w:w="3829" w:type="dxa"/>
          </w:tcPr>
          <w:p w:rsidR="00232491" w:rsidRPr="00EA6866" w:rsidRDefault="00232491" w:rsidP="00EA6866">
            <w:pPr>
              <w:spacing w:after="0" w:line="240" w:lineRule="auto"/>
              <w:jc w:val="center"/>
              <w:rPr>
                <w:rFonts w:ascii="Times New Roman" w:hAnsi="Times New Roman"/>
                <w:sz w:val="24"/>
                <w:szCs w:val="24"/>
              </w:rPr>
            </w:pPr>
            <w:r w:rsidRPr="00EA6866">
              <w:rPr>
                <w:rFonts w:ascii="Times New Roman" w:hAnsi="Times New Roman"/>
                <w:sz w:val="24"/>
                <w:szCs w:val="24"/>
              </w:rPr>
              <w:t xml:space="preserve">Найменування </w:t>
            </w:r>
            <w:r w:rsidR="00AE0B89" w:rsidRPr="00EA6866">
              <w:rPr>
                <w:rFonts w:ascii="Times New Roman" w:hAnsi="Times New Roman"/>
                <w:sz w:val="24"/>
                <w:szCs w:val="24"/>
              </w:rPr>
              <w:t>товару</w:t>
            </w:r>
          </w:p>
          <w:p w:rsidR="00EA6866" w:rsidRPr="00EA6866" w:rsidRDefault="00EA6866" w:rsidP="00EA6866">
            <w:pPr>
              <w:spacing w:after="0" w:line="240" w:lineRule="auto"/>
              <w:jc w:val="center"/>
              <w:rPr>
                <w:rFonts w:ascii="Times New Roman" w:hAnsi="Times New Roman"/>
                <w:sz w:val="24"/>
                <w:szCs w:val="24"/>
              </w:rPr>
            </w:pPr>
            <w:r w:rsidRPr="00EA6866">
              <w:rPr>
                <w:rFonts w:ascii="Times New Roman" w:hAnsi="Times New Roman"/>
                <w:sz w:val="24"/>
                <w:szCs w:val="24"/>
              </w:rPr>
              <w:t>(асортимент)</w:t>
            </w:r>
          </w:p>
        </w:tc>
        <w:tc>
          <w:tcPr>
            <w:tcW w:w="992" w:type="dxa"/>
          </w:tcPr>
          <w:p w:rsidR="00232491" w:rsidRPr="00EA6866" w:rsidRDefault="00232491" w:rsidP="00EA6866">
            <w:pPr>
              <w:spacing w:after="0" w:line="240" w:lineRule="auto"/>
              <w:jc w:val="center"/>
              <w:rPr>
                <w:rFonts w:ascii="Times New Roman" w:hAnsi="Times New Roman"/>
                <w:sz w:val="24"/>
                <w:szCs w:val="24"/>
              </w:rPr>
            </w:pPr>
            <w:r w:rsidRPr="00EA6866">
              <w:rPr>
                <w:rFonts w:ascii="Times New Roman" w:hAnsi="Times New Roman"/>
                <w:sz w:val="24"/>
                <w:szCs w:val="24"/>
              </w:rPr>
              <w:t>Од.</w:t>
            </w:r>
          </w:p>
          <w:p w:rsidR="00232491" w:rsidRPr="00EA6866" w:rsidRDefault="00603AC0" w:rsidP="00EA6866">
            <w:pPr>
              <w:spacing w:after="0" w:line="240" w:lineRule="auto"/>
              <w:jc w:val="center"/>
              <w:rPr>
                <w:rFonts w:ascii="Times New Roman" w:hAnsi="Times New Roman"/>
                <w:sz w:val="24"/>
                <w:szCs w:val="24"/>
              </w:rPr>
            </w:pPr>
            <w:r w:rsidRPr="00EA6866">
              <w:rPr>
                <w:rFonts w:ascii="Times New Roman" w:hAnsi="Times New Roman"/>
                <w:sz w:val="24"/>
                <w:szCs w:val="24"/>
              </w:rPr>
              <w:t>в</w:t>
            </w:r>
            <w:r w:rsidR="00232491" w:rsidRPr="00EA6866">
              <w:rPr>
                <w:rFonts w:ascii="Times New Roman" w:hAnsi="Times New Roman"/>
                <w:sz w:val="24"/>
                <w:szCs w:val="24"/>
              </w:rPr>
              <w:t>им</w:t>
            </w:r>
            <w:r w:rsidR="00AE0B89" w:rsidRPr="00EA6866">
              <w:rPr>
                <w:rFonts w:ascii="Times New Roman" w:hAnsi="Times New Roman"/>
                <w:sz w:val="24"/>
                <w:szCs w:val="24"/>
              </w:rPr>
              <w:t>.</w:t>
            </w:r>
          </w:p>
        </w:tc>
        <w:tc>
          <w:tcPr>
            <w:tcW w:w="1453" w:type="dxa"/>
          </w:tcPr>
          <w:p w:rsidR="00232491" w:rsidRPr="00EA6866" w:rsidRDefault="00232491" w:rsidP="00EA6866">
            <w:pPr>
              <w:spacing w:after="0" w:line="240" w:lineRule="auto"/>
              <w:jc w:val="center"/>
              <w:rPr>
                <w:rFonts w:ascii="Times New Roman" w:hAnsi="Times New Roman"/>
                <w:sz w:val="24"/>
                <w:szCs w:val="24"/>
              </w:rPr>
            </w:pPr>
            <w:r w:rsidRPr="00EA6866">
              <w:rPr>
                <w:rFonts w:ascii="Times New Roman" w:hAnsi="Times New Roman"/>
                <w:sz w:val="24"/>
                <w:szCs w:val="24"/>
              </w:rPr>
              <w:t>К</w:t>
            </w:r>
            <w:r w:rsidR="00764D47" w:rsidRPr="00EA6866">
              <w:rPr>
                <w:rFonts w:ascii="Times New Roman" w:hAnsi="Times New Roman"/>
                <w:sz w:val="24"/>
                <w:szCs w:val="24"/>
              </w:rPr>
              <w:t>ількіс</w:t>
            </w:r>
            <w:r w:rsidRPr="00EA6866">
              <w:rPr>
                <w:rFonts w:ascii="Times New Roman" w:hAnsi="Times New Roman"/>
                <w:sz w:val="24"/>
                <w:szCs w:val="24"/>
              </w:rPr>
              <w:t>ть</w:t>
            </w:r>
          </w:p>
        </w:tc>
        <w:tc>
          <w:tcPr>
            <w:tcW w:w="1318" w:type="dxa"/>
          </w:tcPr>
          <w:p w:rsidR="00DE5CD7" w:rsidRPr="00EA6866" w:rsidRDefault="00232491" w:rsidP="00EA6866">
            <w:pPr>
              <w:spacing w:after="0" w:line="240" w:lineRule="auto"/>
              <w:jc w:val="center"/>
              <w:rPr>
                <w:rFonts w:ascii="Times New Roman" w:hAnsi="Times New Roman"/>
                <w:sz w:val="24"/>
                <w:szCs w:val="24"/>
              </w:rPr>
            </w:pPr>
            <w:r w:rsidRPr="00EA6866">
              <w:rPr>
                <w:rFonts w:ascii="Times New Roman" w:hAnsi="Times New Roman"/>
                <w:sz w:val="24"/>
                <w:szCs w:val="24"/>
              </w:rPr>
              <w:t>Ціна</w:t>
            </w:r>
          </w:p>
          <w:p w:rsidR="00DE5CD7" w:rsidRPr="00EA6866" w:rsidRDefault="00764D47" w:rsidP="00EA6866">
            <w:pPr>
              <w:spacing w:after="0" w:line="240" w:lineRule="auto"/>
              <w:jc w:val="center"/>
              <w:rPr>
                <w:rFonts w:ascii="Times New Roman" w:hAnsi="Times New Roman"/>
                <w:sz w:val="24"/>
                <w:szCs w:val="24"/>
              </w:rPr>
            </w:pPr>
            <w:r w:rsidRPr="00EA6866">
              <w:rPr>
                <w:rFonts w:ascii="Times New Roman" w:hAnsi="Times New Roman"/>
                <w:sz w:val="24"/>
                <w:szCs w:val="24"/>
              </w:rPr>
              <w:t>(</w:t>
            </w:r>
            <w:r w:rsidR="00232491" w:rsidRPr="00EA6866">
              <w:rPr>
                <w:rFonts w:ascii="Times New Roman" w:hAnsi="Times New Roman"/>
                <w:sz w:val="24"/>
                <w:szCs w:val="24"/>
              </w:rPr>
              <w:t>з ПДВ</w:t>
            </w:r>
            <w:r w:rsidRPr="00EA6866">
              <w:rPr>
                <w:rFonts w:ascii="Times New Roman" w:hAnsi="Times New Roman"/>
                <w:sz w:val="24"/>
                <w:szCs w:val="24"/>
              </w:rPr>
              <w:t>)</w:t>
            </w:r>
            <w:r w:rsidR="00232491" w:rsidRPr="00EA6866">
              <w:rPr>
                <w:rFonts w:ascii="Times New Roman" w:hAnsi="Times New Roman"/>
                <w:sz w:val="24"/>
                <w:szCs w:val="24"/>
              </w:rPr>
              <w:t>,</w:t>
            </w:r>
          </w:p>
          <w:p w:rsidR="00232491" w:rsidRPr="00EA6866" w:rsidRDefault="00232491" w:rsidP="00EA6866">
            <w:pPr>
              <w:spacing w:after="0" w:line="240" w:lineRule="auto"/>
              <w:jc w:val="center"/>
              <w:rPr>
                <w:rFonts w:ascii="Times New Roman" w:hAnsi="Times New Roman"/>
                <w:sz w:val="24"/>
                <w:szCs w:val="24"/>
              </w:rPr>
            </w:pPr>
            <w:r w:rsidRPr="00EA6866">
              <w:rPr>
                <w:rFonts w:ascii="Times New Roman" w:hAnsi="Times New Roman"/>
                <w:sz w:val="24"/>
                <w:szCs w:val="24"/>
              </w:rPr>
              <w:t>грн</w:t>
            </w:r>
          </w:p>
        </w:tc>
        <w:tc>
          <w:tcPr>
            <w:tcW w:w="1922" w:type="dxa"/>
          </w:tcPr>
          <w:p w:rsidR="00232491" w:rsidRPr="00EA6866" w:rsidRDefault="00232491" w:rsidP="00EA6866">
            <w:pPr>
              <w:spacing w:after="0" w:line="240" w:lineRule="auto"/>
              <w:jc w:val="center"/>
              <w:rPr>
                <w:rFonts w:ascii="Times New Roman" w:hAnsi="Times New Roman"/>
                <w:sz w:val="24"/>
                <w:szCs w:val="24"/>
              </w:rPr>
            </w:pPr>
            <w:r w:rsidRPr="00EA6866">
              <w:rPr>
                <w:rFonts w:ascii="Times New Roman" w:hAnsi="Times New Roman"/>
                <w:sz w:val="24"/>
                <w:szCs w:val="24"/>
              </w:rPr>
              <w:t>Сума</w:t>
            </w:r>
          </w:p>
          <w:p w:rsidR="00DE5CD7" w:rsidRPr="00EA6866" w:rsidRDefault="00764D47" w:rsidP="00EA6866">
            <w:pPr>
              <w:spacing w:after="0" w:line="240" w:lineRule="auto"/>
              <w:jc w:val="center"/>
              <w:rPr>
                <w:rFonts w:ascii="Times New Roman" w:hAnsi="Times New Roman"/>
                <w:sz w:val="24"/>
                <w:szCs w:val="24"/>
              </w:rPr>
            </w:pPr>
            <w:r w:rsidRPr="00EA6866">
              <w:rPr>
                <w:rFonts w:ascii="Times New Roman" w:hAnsi="Times New Roman"/>
                <w:sz w:val="24"/>
                <w:szCs w:val="24"/>
              </w:rPr>
              <w:t>(</w:t>
            </w:r>
            <w:r w:rsidR="00232491" w:rsidRPr="00EA6866">
              <w:rPr>
                <w:rFonts w:ascii="Times New Roman" w:hAnsi="Times New Roman"/>
                <w:sz w:val="24"/>
                <w:szCs w:val="24"/>
              </w:rPr>
              <w:t>з ПДВ</w:t>
            </w:r>
            <w:r w:rsidRPr="00EA6866">
              <w:rPr>
                <w:rFonts w:ascii="Times New Roman" w:hAnsi="Times New Roman"/>
                <w:sz w:val="24"/>
                <w:szCs w:val="24"/>
              </w:rPr>
              <w:t>)</w:t>
            </w:r>
            <w:r w:rsidR="00232491" w:rsidRPr="00EA6866">
              <w:rPr>
                <w:rFonts w:ascii="Times New Roman" w:hAnsi="Times New Roman"/>
                <w:sz w:val="24"/>
                <w:szCs w:val="24"/>
              </w:rPr>
              <w:t>,</w:t>
            </w:r>
          </w:p>
          <w:p w:rsidR="00232491" w:rsidRPr="00EA6866" w:rsidRDefault="00232491" w:rsidP="00EA6866">
            <w:pPr>
              <w:spacing w:after="0" w:line="240" w:lineRule="auto"/>
              <w:jc w:val="center"/>
              <w:rPr>
                <w:rFonts w:ascii="Times New Roman" w:hAnsi="Times New Roman"/>
                <w:sz w:val="24"/>
                <w:szCs w:val="24"/>
              </w:rPr>
            </w:pPr>
            <w:r w:rsidRPr="00EA6866">
              <w:rPr>
                <w:rFonts w:ascii="Times New Roman" w:hAnsi="Times New Roman"/>
                <w:sz w:val="24"/>
                <w:szCs w:val="24"/>
              </w:rPr>
              <w:t>грн.</w:t>
            </w:r>
          </w:p>
        </w:tc>
      </w:tr>
      <w:tr w:rsidR="0021611B" w:rsidRPr="00EA6866">
        <w:trPr>
          <w:trHeight w:val="538"/>
          <w:jc w:val="center"/>
        </w:trPr>
        <w:tc>
          <w:tcPr>
            <w:tcW w:w="532" w:type="dxa"/>
            <w:vAlign w:val="bottom"/>
          </w:tcPr>
          <w:p w:rsidR="0021611B" w:rsidRPr="00866946" w:rsidRDefault="00866946" w:rsidP="00792ACD">
            <w:pPr>
              <w:rPr>
                <w:rFonts w:ascii="Times New Roman" w:hAnsi="Times New Roman"/>
                <w:lang w:val="en-US"/>
              </w:rPr>
            </w:pPr>
            <w:r>
              <w:rPr>
                <w:rFonts w:ascii="Times New Roman" w:hAnsi="Times New Roman"/>
                <w:lang w:val="en-US"/>
              </w:rPr>
              <w:t>1</w:t>
            </w:r>
          </w:p>
        </w:tc>
        <w:tc>
          <w:tcPr>
            <w:tcW w:w="3829" w:type="dxa"/>
            <w:vAlign w:val="bottom"/>
          </w:tcPr>
          <w:p w:rsidR="0021611B" w:rsidRPr="00EA6866" w:rsidRDefault="0021611B" w:rsidP="00792ACD">
            <w:pPr>
              <w:shd w:val="clear" w:color="auto" w:fill="FFFFFF"/>
              <w:ind w:right="79"/>
              <w:rPr>
                <w:rFonts w:ascii="Times New Roman" w:hAnsi="Times New Roman"/>
              </w:rPr>
            </w:pPr>
            <w:r>
              <w:rPr>
                <w:rFonts w:ascii="Times New Roman" w:hAnsi="Times New Roman"/>
              </w:rPr>
              <w:t>Дизельне паливо</w:t>
            </w:r>
          </w:p>
        </w:tc>
        <w:tc>
          <w:tcPr>
            <w:tcW w:w="992" w:type="dxa"/>
            <w:vAlign w:val="bottom"/>
          </w:tcPr>
          <w:p w:rsidR="0021611B" w:rsidRPr="00EA6866" w:rsidRDefault="0021611B" w:rsidP="00792ACD">
            <w:pPr>
              <w:jc w:val="center"/>
              <w:rPr>
                <w:rFonts w:ascii="Times New Roman" w:hAnsi="Times New Roman"/>
              </w:rPr>
            </w:pPr>
            <w:r>
              <w:rPr>
                <w:rFonts w:ascii="Times New Roman" w:hAnsi="Times New Roman"/>
              </w:rPr>
              <w:t>л</w:t>
            </w:r>
          </w:p>
        </w:tc>
        <w:tc>
          <w:tcPr>
            <w:tcW w:w="1453" w:type="dxa"/>
            <w:vAlign w:val="bottom"/>
          </w:tcPr>
          <w:p w:rsidR="0021611B" w:rsidRPr="00506F40" w:rsidRDefault="00CB735A" w:rsidP="009974FC">
            <w:pPr>
              <w:jc w:val="center"/>
              <w:rPr>
                <w:rFonts w:ascii="Times New Roman" w:hAnsi="Times New Roman"/>
              </w:rPr>
            </w:pPr>
            <w:r>
              <w:rPr>
                <w:rFonts w:ascii="Times New Roman" w:hAnsi="Times New Roman"/>
              </w:rPr>
              <w:t>5</w:t>
            </w:r>
            <w:r w:rsidR="00AE14FD">
              <w:rPr>
                <w:rFonts w:ascii="Times New Roman" w:hAnsi="Times New Roman"/>
              </w:rPr>
              <w:t>000</w:t>
            </w:r>
          </w:p>
        </w:tc>
        <w:tc>
          <w:tcPr>
            <w:tcW w:w="1318" w:type="dxa"/>
            <w:vAlign w:val="bottom"/>
          </w:tcPr>
          <w:p w:rsidR="0021611B" w:rsidRPr="00EA6866" w:rsidRDefault="0021611B" w:rsidP="00792ACD">
            <w:pPr>
              <w:jc w:val="center"/>
              <w:rPr>
                <w:rFonts w:ascii="Times New Roman" w:hAnsi="Times New Roman"/>
              </w:rPr>
            </w:pPr>
          </w:p>
        </w:tc>
        <w:tc>
          <w:tcPr>
            <w:tcW w:w="1922" w:type="dxa"/>
            <w:vAlign w:val="bottom"/>
          </w:tcPr>
          <w:p w:rsidR="0021611B" w:rsidRPr="00EA6866" w:rsidRDefault="0021611B" w:rsidP="00792ACD">
            <w:pPr>
              <w:jc w:val="center"/>
              <w:rPr>
                <w:rFonts w:ascii="Times New Roman" w:hAnsi="Times New Roman"/>
                <w:highlight w:val="yellow"/>
              </w:rPr>
            </w:pPr>
          </w:p>
        </w:tc>
      </w:tr>
      <w:tr w:rsidR="00242A6D" w:rsidRPr="00EA6866">
        <w:trPr>
          <w:trHeight w:val="538"/>
          <w:jc w:val="center"/>
        </w:trPr>
        <w:tc>
          <w:tcPr>
            <w:tcW w:w="532" w:type="dxa"/>
            <w:vAlign w:val="bottom"/>
          </w:tcPr>
          <w:p w:rsidR="00242A6D" w:rsidRPr="00242A6D" w:rsidRDefault="00242A6D" w:rsidP="00792ACD">
            <w:pPr>
              <w:rPr>
                <w:rFonts w:ascii="Times New Roman" w:hAnsi="Times New Roman"/>
              </w:rPr>
            </w:pPr>
          </w:p>
        </w:tc>
        <w:tc>
          <w:tcPr>
            <w:tcW w:w="3829" w:type="dxa"/>
            <w:vAlign w:val="bottom"/>
          </w:tcPr>
          <w:p w:rsidR="00242A6D" w:rsidRDefault="00242A6D" w:rsidP="00792ACD">
            <w:pPr>
              <w:shd w:val="clear" w:color="auto" w:fill="FFFFFF"/>
              <w:ind w:right="79"/>
              <w:rPr>
                <w:rFonts w:ascii="Times New Roman" w:hAnsi="Times New Roman"/>
              </w:rPr>
            </w:pPr>
          </w:p>
        </w:tc>
        <w:tc>
          <w:tcPr>
            <w:tcW w:w="992" w:type="dxa"/>
            <w:vAlign w:val="bottom"/>
          </w:tcPr>
          <w:p w:rsidR="00242A6D" w:rsidRDefault="00242A6D" w:rsidP="00792ACD">
            <w:pPr>
              <w:jc w:val="center"/>
              <w:rPr>
                <w:rFonts w:ascii="Times New Roman" w:hAnsi="Times New Roman"/>
              </w:rPr>
            </w:pPr>
          </w:p>
        </w:tc>
        <w:tc>
          <w:tcPr>
            <w:tcW w:w="1453" w:type="dxa"/>
            <w:vAlign w:val="bottom"/>
          </w:tcPr>
          <w:p w:rsidR="00242A6D" w:rsidRDefault="00242A6D" w:rsidP="000B04B2">
            <w:pPr>
              <w:jc w:val="center"/>
              <w:rPr>
                <w:rFonts w:ascii="Times New Roman" w:hAnsi="Times New Roman"/>
              </w:rPr>
            </w:pPr>
          </w:p>
        </w:tc>
        <w:tc>
          <w:tcPr>
            <w:tcW w:w="1318" w:type="dxa"/>
            <w:vAlign w:val="bottom"/>
          </w:tcPr>
          <w:p w:rsidR="00242A6D" w:rsidRPr="00EA6866" w:rsidRDefault="00242A6D" w:rsidP="00792ACD">
            <w:pPr>
              <w:jc w:val="center"/>
              <w:rPr>
                <w:rFonts w:ascii="Times New Roman" w:hAnsi="Times New Roman"/>
              </w:rPr>
            </w:pPr>
          </w:p>
        </w:tc>
        <w:tc>
          <w:tcPr>
            <w:tcW w:w="1922" w:type="dxa"/>
            <w:vAlign w:val="bottom"/>
          </w:tcPr>
          <w:p w:rsidR="00242A6D" w:rsidRPr="00EA6866" w:rsidRDefault="00242A6D" w:rsidP="00792ACD">
            <w:pPr>
              <w:jc w:val="center"/>
              <w:rPr>
                <w:rFonts w:ascii="Times New Roman" w:hAnsi="Times New Roman"/>
                <w:highlight w:val="yellow"/>
              </w:rPr>
            </w:pPr>
          </w:p>
        </w:tc>
      </w:tr>
      <w:tr w:rsidR="0023753D" w:rsidRPr="00EA6866">
        <w:trPr>
          <w:trHeight w:val="538"/>
          <w:jc w:val="center"/>
        </w:trPr>
        <w:tc>
          <w:tcPr>
            <w:tcW w:w="532" w:type="dxa"/>
            <w:vAlign w:val="bottom"/>
          </w:tcPr>
          <w:p w:rsidR="0023753D" w:rsidRDefault="0023753D" w:rsidP="00792ACD">
            <w:pPr>
              <w:rPr>
                <w:rFonts w:ascii="Times New Roman" w:hAnsi="Times New Roman"/>
              </w:rPr>
            </w:pPr>
          </w:p>
        </w:tc>
        <w:tc>
          <w:tcPr>
            <w:tcW w:w="3829" w:type="dxa"/>
            <w:vAlign w:val="bottom"/>
          </w:tcPr>
          <w:p w:rsidR="0023753D" w:rsidRDefault="0023753D" w:rsidP="00FD181E">
            <w:pPr>
              <w:shd w:val="clear" w:color="auto" w:fill="FFFFFF"/>
              <w:ind w:right="79"/>
              <w:rPr>
                <w:rFonts w:ascii="Times New Roman" w:hAnsi="Times New Roman"/>
              </w:rPr>
            </w:pPr>
          </w:p>
        </w:tc>
        <w:tc>
          <w:tcPr>
            <w:tcW w:w="992" w:type="dxa"/>
            <w:vAlign w:val="bottom"/>
          </w:tcPr>
          <w:p w:rsidR="0023753D" w:rsidRDefault="0023753D" w:rsidP="00792ACD">
            <w:pPr>
              <w:jc w:val="center"/>
              <w:rPr>
                <w:rFonts w:ascii="Times New Roman" w:hAnsi="Times New Roman"/>
              </w:rPr>
            </w:pPr>
          </w:p>
        </w:tc>
        <w:tc>
          <w:tcPr>
            <w:tcW w:w="1453" w:type="dxa"/>
            <w:vAlign w:val="bottom"/>
          </w:tcPr>
          <w:p w:rsidR="0023753D" w:rsidRDefault="0023753D" w:rsidP="000B04B2">
            <w:pPr>
              <w:jc w:val="center"/>
              <w:rPr>
                <w:rFonts w:ascii="Times New Roman" w:hAnsi="Times New Roman"/>
              </w:rPr>
            </w:pPr>
          </w:p>
        </w:tc>
        <w:tc>
          <w:tcPr>
            <w:tcW w:w="1318" w:type="dxa"/>
            <w:vAlign w:val="bottom"/>
          </w:tcPr>
          <w:p w:rsidR="0023753D" w:rsidRPr="00EA6866" w:rsidRDefault="0023753D" w:rsidP="00792ACD">
            <w:pPr>
              <w:jc w:val="center"/>
              <w:rPr>
                <w:rFonts w:ascii="Times New Roman" w:hAnsi="Times New Roman"/>
              </w:rPr>
            </w:pPr>
          </w:p>
        </w:tc>
        <w:tc>
          <w:tcPr>
            <w:tcW w:w="1922" w:type="dxa"/>
            <w:vAlign w:val="bottom"/>
          </w:tcPr>
          <w:p w:rsidR="0023753D" w:rsidRPr="00EA6866" w:rsidRDefault="0023753D" w:rsidP="00792ACD">
            <w:pPr>
              <w:jc w:val="center"/>
              <w:rPr>
                <w:rFonts w:ascii="Times New Roman" w:hAnsi="Times New Roman"/>
                <w:highlight w:val="yellow"/>
              </w:rPr>
            </w:pPr>
          </w:p>
        </w:tc>
      </w:tr>
      <w:tr w:rsidR="00DE5CD7" w:rsidRPr="00EA6866">
        <w:trPr>
          <w:trHeight w:val="241"/>
          <w:jc w:val="center"/>
        </w:trPr>
        <w:tc>
          <w:tcPr>
            <w:tcW w:w="532" w:type="dxa"/>
          </w:tcPr>
          <w:p w:rsidR="00DE5CD7" w:rsidRPr="00EA6866" w:rsidRDefault="00DE5CD7" w:rsidP="00792ACD">
            <w:pPr>
              <w:jc w:val="center"/>
              <w:rPr>
                <w:rFonts w:ascii="Times New Roman" w:hAnsi="Times New Roman"/>
              </w:rPr>
            </w:pPr>
          </w:p>
        </w:tc>
        <w:tc>
          <w:tcPr>
            <w:tcW w:w="3829" w:type="dxa"/>
          </w:tcPr>
          <w:p w:rsidR="00DE5CD7" w:rsidRPr="00EA6866" w:rsidRDefault="00DE5CD7" w:rsidP="00792ACD">
            <w:pPr>
              <w:shd w:val="clear" w:color="auto" w:fill="FFFFFF"/>
              <w:ind w:right="79"/>
              <w:rPr>
                <w:rFonts w:ascii="Times New Roman" w:hAnsi="Times New Roman"/>
                <w:b/>
                <w:bCs/>
              </w:rPr>
            </w:pPr>
            <w:r w:rsidRPr="00EA6866">
              <w:rPr>
                <w:rFonts w:ascii="Times New Roman" w:hAnsi="Times New Roman"/>
                <w:b/>
                <w:bCs/>
              </w:rPr>
              <w:t>Всього</w:t>
            </w:r>
          </w:p>
        </w:tc>
        <w:tc>
          <w:tcPr>
            <w:tcW w:w="992" w:type="dxa"/>
          </w:tcPr>
          <w:p w:rsidR="00DE5CD7" w:rsidRPr="00EA6866" w:rsidRDefault="00DE5CD7" w:rsidP="00792ACD">
            <w:pPr>
              <w:jc w:val="center"/>
              <w:rPr>
                <w:rFonts w:ascii="Times New Roman" w:hAnsi="Times New Roman"/>
                <w:b/>
                <w:bCs/>
              </w:rPr>
            </w:pPr>
            <w:r w:rsidRPr="00EA6866">
              <w:rPr>
                <w:rFonts w:ascii="Times New Roman" w:hAnsi="Times New Roman"/>
                <w:b/>
                <w:bCs/>
              </w:rPr>
              <w:t>х</w:t>
            </w:r>
          </w:p>
        </w:tc>
        <w:tc>
          <w:tcPr>
            <w:tcW w:w="1453" w:type="dxa"/>
          </w:tcPr>
          <w:p w:rsidR="00DE5CD7" w:rsidRPr="00EA6866" w:rsidRDefault="00DE5CD7" w:rsidP="00792ACD">
            <w:pPr>
              <w:jc w:val="center"/>
              <w:rPr>
                <w:rFonts w:ascii="Times New Roman" w:hAnsi="Times New Roman"/>
                <w:b/>
                <w:bCs/>
              </w:rPr>
            </w:pPr>
          </w:p>
        </w:tc>
        <w:tc>
          <w:tcPr>
            <w:tcW w:w="1318" w:type="dxa"/>
          </w:tcPr>
          <w:p w:rsidR="00DE5CD7" w:rsidRPr="00EA6866" w:rsidRDefault="00DE5CD7" w:rsidP="00792ACD">
            <w:pPr>
              <w:jc w:val="center"/>
              <w:rPr>
                <w:rFonts w:ascii="Times New Roman" w:hAnsi="Times New Roman"/>
                <w:b/>
                <w:bCs/>
              </w:rPr>
            </w:pPr>
            <w:r w:rsidRPr="00EA6866">
              <w:rPr>
                <w:rFonts w:ascii="Times New Roman" w:hAnsi="Times New Roman"/>
                <w:b/>
                <w:bCs/>
              </w:rPr>
              <w:t>х</w:t>
            </w:r>
          </w:p>
        </w:tc>
        <w:tc>
          <w:tcPr>
            <w:tcW w:w="1922" w:type="dxa"/>
          </w:tcPr>
          <w:p w:rsidR="00DE5CD7" w:rsidRPr="00EA6866" w:rsidRDefault="00DE5CD7" w:rsidP="00792ACD">
            <w:pPr>
              <w:jc w:val="center"/>
              <w:rPr>
                <w:rFonts w:ascii="Times New Roman" w:hAnsi="Times New Roman"/>
                <w:b/>
                <w:bCs/>
                <w:highlight w:val="yellow"/>
              </w:rPr>
            </w:pPr>
          </w:p>
        </w:tc>
      </w:tr>
    </w:tbl>
    <w:p w:rsidR="00232491" w:rsidRPr="00EA6866" w:rsidRDefault="00232491" w:rsidP="00272363">
      <w:pPr>
        <w:jc w:val="center"/>
        <w:rPr>
          <w:rFonts w:ascii="Times New Roman" w:hAnsi="Times New Roman"/>
          <w:b/>
        </w:rPr>
      </w:pPr>
    </w:p>
    <w:p w:rsidR="00E31FF7" w:rsidRPr="00EA6866" w:rsidRDefault="00E31FF7" w:rsidP="00272363">
      <w:pPr>
        <w:jc w:val="center"/>
        <w:rPr>
          <w:rFonts w:ascii="Times New Roman" w:hAnsi="Times New Roman"/>
          <w:b/>
        </w:rPr>
      </w:pPr>
    </w:p>
    <w:tbl>
      <w:tblPr>
        <w:tblW w:w="9894" w:type="dxa"/>
        <w:tblLook w:val="04A0"/>
      </w:tblPr>
      <w:tblGrid>
        <w:gridCol w:w="5074"/>
        <w:gridCol w:w="4820"/>
      </w:tblGrid>
      <w:tr w:rsidR="00244F0D" w:rsidRPr="00EA6866">
        <w:trPr>
          <w:trHeight w:val="898"/>
        </w:trPr>
        <w:tc>
          <w:tcPr>
            <w:tcW w:w="5074" w:type="dxa"/>
            <w:shd w:val="clear" w:color="auto" w:fill="auto"/>
          </w:tcPr>
          <w:p w:rsidR="00244F0D" w:rsidRPr="00EA6866" w:rsidRDefault="00244F0D" w:rsidP="00BB0408">
            <w:pPr>
              <w:tabs>
                <w:tab w:val="left" w:pos="459"/>
              </w:tabs>
              <w:ind w:left="34" w:firstLine="142"/>
              <w:rPr>
                <w:rFonts w:ascii="Times New Roman" w:eastAsia="Times New Roman" w:hAnsi="Times New Roman"/>
                <w:b/>
                <w:sz w:val="24"/>
                <w:szCs w:val="24"/>
                <w:lang w:eastAsia="ru-RU"/>
              </w:rPr>
            </w:pPr>
            <w:r w:rsidRPr="00EA6866">
              <w:rPr>
                <w:rFonts w:ascii="Times New Roman" w:eastAsia="Times New Roman" w:hAnsi="Times New Roman"/>
                <w:b/>
                <w:sz w:val="24"/>
                <w:szCs w:val="24"/>
                <w:lang w:eastAsia="ru-RU"/>
              </w:rPr>
              <w:t>ПРОДАВЕЦЬ:</w:t>
            </w:r>
          </w:p>
        </w:tc>
        <w:tc>
          <w:tcPr>
            <w:tcW w:w="4820" w:type="dxa"/>
            <w:shd w:val="clear" w:color="auto" w:fill="auto"/>
          </w:tcPr>
          <w:p w:rsidR="00244F0D" w:rsidRPr="00EA6866" w:rsidRDefault="00244F0D" w:rsidP="00BB0408">
            <w:pPr>
              <w:tabs>
                <w:tab w:val="left" w:pos="459"/>
              </w:tabs>
              <w:ind w:left="34" w:firstLine="142"/>
              <w:rPr>
                <w:rFonts w:ascii="Times New Roman" w:eastAsia="Times New Roman" w:hAnsi="Times New Roman"/>
                <w:b/>
                <w:sz w:val="24"/>
                <w:szCs w:val="24"/>
                <w:lang w:eastAsia="ru-RU"/>
              </w:rPr>
            </w:pPr>
            <w:r w:rsidRPr="00EA6866">
              <w:rPr>
                <w:rFonts w:ascii="Times New Roman" w:eastAsia="Times New Roman" w:hAnsi="Times New Roman"/>
                <w:b/>
                <w:sz w:val="24"/>
                <w:szCs w:val="24"/>
                <w:lang w:eastAsia="ru-RU"/>
              </w:rPr>
              <w:t>ПОКУПЕЦЬ:</w:t>
            </w:r>
          </w:p>
        </w:tc>
      </w:tr>
      <w:tr w:rsidR="00244F0D" w:rsidRPr="00EA6866">
        <w:tc>
          <w:tcPr>
            <w:tcW w:w="5074" w:type="dxa"/>
            <w:shd w:val="clear" w:color="auto" w:fill="auto"/>
          </w:tcPr>
          <w:p w:rsidR="00244F0D" w:rsidRPr="00EA6866" w:rsidRDefault="00244F0D" w:rsidP="00BB0408">
            <w:pPr>
              <w:pStyle w:val="a3"/>
              <w:jc w:val="left"/>
              <w:rPr>
                <w:rFonts w:ascii="Times New Roman" w:eastAsia="Times New Roman" w:hAnsi="Times New Roman"/>
                <w:sz w:val="24"/>
                <w:szCs w:val="24"/>
                <w:lang w:eastAsia="ru-RU"/>
              </w:rPr>
            </w:pPr>
          </w:p>
          <w:p w:rsidR="00E83544" w:rsidRPr="00EA6866" w:rsidRDefault="00E83544" w:rsidP="00BB0408">
            <w:pPr>
              <w:pStyle w:val="a3"/>
              <w:jc w:val="left"/>
              <w:rPr>
                <w:rFonts w:ascii="Times New Roman" w:eastAsia="Times New Roman" w:hAnsi="Times New Roman"/>
                <w:sz w:val="24"/>
                <w:szCs w:val="24"/>
                <w:lang w:eastAsia="ru-RU"/>
              </w:rPr>
            </w:pPr>
          </w:p>
          <w:p w:rsidR="00E83544" w:rsidRPr="00EA6866" w:rsidRDefault="00E83544" w:rsidP="00BB0408">
            <w:pPr>
              <w:pStyle w:val="a3"/>
              <w:jc w:val="left"/>
              <w:rPr>
                <w:rFonts w:ascii="Times New Roman" w:eastAsia="Times New Roman" w:hAnsi="Times New Roman"/>
                <w:sz w:val="24"/>
                <w:szCs w:val="24"/>
                <w:lang w:eastAsia="ru-RU"/>
              </w:rPr>
            </w:pPr>
          </w:p>
          <w:p w:rsidR="00E83544" w:rsidRPr="00EA6866" w:rsidRDefault="00E83544" w:rsidP="00BB0408">
            <w:pPr>
              <w:pStyle w:val="a3"/>
              <w:jc w:val="left"/>
              <w:rPr>
                <w:rFonts w:ascii="Times New Roman" w:eastAsia="Times New Roman" w:hAnsi="Times New Roman"/>
                <w:sz w:val="24"/>
                <w:szCs w:val="24"/>
                <w:lang w:eastAsia="ru-RU"/>
              </w:rPr>
            </w:pPr>
          </w:p>
          <w:p w:rsidR="00E83544" w:rsidRPr="00EA6866" w:rsidRDefault="00E83544" w:rsidP="00BB0408">
            <w:pPr>
              <w:pStyle w:val="a3"/>
              <w:jc w:val="left"/>
              <w:rPr>
                <w:rFonts w:ascii="Times New Roman" w:eastAsia="Times New Roman" w:hAnsi="Times New Roman"/>
                <w:sz w:val="24"/>
                <w:szCs w:val="24"/>
                <w:lang w:eastAsia="ru-RU"/>
              </w:rPr>
            </w:pPr>
          </w:p>
          <w:p w:rsidR="00E83544" w:rsidRPr="00EA6866" w:rsidRDefault="00E83544" w:rsidP="00BB0408">
            <w:pPr>
              <w:pStyle w:val="a3"/>
              <w:jc w:val="left"/>
              <w:rPr>
                <w:rFonts w:ascii="Times New Roman" w:eastAsia="Times New Roman" w:hAnsi="Times New Roman"/>
                <w:sz w:val="24"/>
                <w:szCs w:val="24"/>
                <w:lang w:eastAsia="ru-RU"/>
              </w:rPr>
            </w:pPr>
          </w:p>
          <w:p w:rsidR="00E83544" w:rsidRPr="00EA6866" w:rsidRDefault="00E83544" w:rsidP="00BB0408">
            <w:pPr>
              <w:pStyle w:val="a3"/>
              <w:jc w:val="left"/>
              <w:rPr>
                <w:rFonts w:ascii="Times New Roman" w:eastAsia="Times New Roman" w:hAnsi="Times New Roman"/>
                <w:sz w:val="24"/>
                <w:szCs w:val="24"/>
                <w:lang w:eastAsia="ru-RU"/>
              </w:rPr>
            </w:pPr>
          </w:p>
          <w:p w:rsidR="00E83544" w:rsidRPr="00EA6866" w:rsidRDefault="00E83544" w:rsidP="00BB0408">
            <w:pPr>
              <w:pStyle w:val="a3"/>
              <w:jc w:val="left"/>
              <w:rPr>
                <w:rFonts w:ascii="Times New Roman" w:eastAsia="Times New Roman" w:hAnsi="Times New Roman"/>
                <w:sz w:val="24"/>
                <w:szCs w:val="24"/>
                <w:lang w:eastAsia="ru-RU"/>
              </w:rPr>
            </w:pPr>
          </w:p>
          <w:p w:rsidR="00E83544" w:rsidRPr="00EA6866" w:rsidRDefault="00E83544" w:rsidP="00BB0408">
            <w:pPr>
              <w:pStyle w:val="a3"/>
              <w:jc w:val="left"/>
              <w:rPr>
                <w:rFonts w:ascii="Times New Roman" w:eastAsia="Times New Roman" w:hAnsi="Times New Roman"/>
                <w:sz w:val="24"/>
                <w:szCs w:val="24"/>
                <w:lang w:eastAsia="ru-RU"/>
              </w:rPr>
            </w:pPr>
          </w:p>
          <w:p w:rsidR="00FB2F4C" w:rsidRPr="00EA6866" w:rsidRDefault="00FB2F4C" w:rsidP="00BB0408">
            <w:pPr>
              <w:pStyle w:val="a3"/>
              <w:jc w:val="left"/>
              <w:rPr>
                <w:rFonts w:ascii="Times New Roman" w:eastAsia="Times New Roman" w:hAnsi="Times New Roman"/>
                <w:sz w:val="24"/>
                <w:szCs w:val="24"/>
                <w:lang w:eastAsia="ru-RU"/>
              </w:rPr>
            </w:pPr>
          </w:p>
          <w:p w:rsidR="00FB2F4C" w:rsidRPr="00EA6866" w:rsidRDefault="00FB2F4C" w:rsidP="00BB0408">
            <w:pPr>
              <w:pStyle w:val="a3"/>
              <w:jc w:val="left"/>
              <w:rPr>
                <w:rFonts w:ascii="Times New Roman" w:eastAsia="Times New Roman" w:hAnsi="Times New Roman"/>
                <w:sz w:val="24"/>
                <w:szCs w:val="24"/>
                <w:lang w:eastAsia="ru-RU"/>
              </w:rPr>
            </w:pPr>
          </w:p>
          <w:p w:rsidR="00244F0D" w:rsidRPr="00EA6866" w:rsidRDefault="00244F0D" w:rsidP="00BB0408">
            <w:pPr>
              <w:pStyle w:val="a3"/>
              <w:jc w:val="left"/>
              <w:rPr>
                <w:rFonts w:ascii="Times New Roman" w:eastAsia="Times New Roman" w:hAnsi="Times New Roman"/>
                <w:sz w:val="24"/>
                <w:szCs w:val="24"/>
                <w:lang w:eastAsia="ru-RU"/>
              </w:rPr>
            </w:pPr>
          </w:p>
          <w:p w:rsidR="00AC7415" w:rsidRPr="00EA6866" w:rsidRDefault="00AC7415" w:rsidP="00BB0408">
            <w:pPr>
              <w:pStyle w:val="a3"/>
              <w:jc w:val="left"/>
              <w:rPr>
                <w:rFonts w:ascii="Times New Roman" w:eastAsia="Times New Roman" w:hAnsi="Times New Roman"/>
                <w:sz w:val="24"/>
                <w:szCs w:val="24"/>
                <w:lang w:eastAsia="ru-RU"/>
              </w:rPr>
            </w:pPr>
          </w:p>
          <w:p w:rsidR="00244F0D" w:rsidRPr="00EA6866" w:rsidRDefault="00244F0D" w:rsidP="00BB0408">
            <w:pPr>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___________________/_______________/</w:t>
            </w:r>
          </w:p>
          <w:p w:rsidR="00E83544" w:rsidRPr="00EA6866" w:rsidRDefault="00616EB2" w:rsidP="00C61B67">
            <w:pPr>
              <w:tabs>
                <w:tab w:val="left" w:pos="459"/>
              </w:tabs>
              <w:ind w:left="34" w:firstLine="142"/>
              <w:rPr>
                <w:rFonts w:ascii="Times New Roman" w:eastAsia="Times New Roman" w:hAnsi="Times New Roman"/>
                <w:sz w:val="16"/>
                <w:szCs w:val="16"/>
                <w:lang w:eastAsia="ru-RU"/>
              </w:rPr>
            </w:pPr>
            <w:r w:rsidRPr="00EA6866">
              <w:rPr>
                <w:rFonts w:ascii="Times New Roman" w:eastAsia="Times New Roman" w:hAnsi="Times New Roman"/>
                <w:sz w:val="24"/>
                <w:szCs w:val="24"/>
                <w:lang w:eastAsia="ru-RU"/>
              </w:rPr>
              <w:t>___ ______________ 202</w:t>
            </w:r>
            <w:r w:rsidR="002C40BA">
              <w:rPr>
                <w:rFonts w:ascii="Times New Roman" w:eastAsia="Times New Roman" w:hAnsi="Times New Roman"/>
                <w:sz w:val="24"/>
                <w:szCs w:val="24"/>
                <w:lang w:eastAsia="ru-RU"/>
              </w:rPr>
              <w:t>_</w:t>
            </w:r>
            <w:r w:rsidRPr="00EA6866">
              <w:rPr>
                <w:rFonts w:ascii="Times New Roman" w:eastAsia="Times New Roman" w:hAnsi="Times New Roman"/>
                <w:sz w:val="24"/>
                <w:szCs w:val="24"/>
                <w:lang w:eastAsia="ru-RU"/>
              </w:rPr>
              <w:t xml:space="preserve"> р.</w:t>
            </w:r>
          </w:p>
          <w:p w:rsidR="00244F0D" w:rsidRPr="00EA6866" w:rsidRDefault="00C61B67" w:rsidP="00C61B67">
            <w:pPr>
              <w:tabs>
                <w:tab w:val="left" w:pos="459"/>
              </w:tabs>
              <w:ind w:left="34" w:firstLine="142"/>
              <w:rPr>
                <w:rFonts w:ascii="Times New Roman" w:eastAsia="Times New Roman" w:hAnsi="Times New Roman"/>
                <w:sz w:val="16"/>
                <w:szCs w:val="16"/>
                <w:lang w:eastAsia="ru-RU"/>
              </w:rPr>
            </w:pPr>
            <w:r w:rsidRPr="00EA6866">
              <w:rPr>
                <w:rFonts w:ascii="Times New Roman" w:eastAsia="Times New Roman" w:hAnsi="Times New Roman"/>
                <w:sz w:val="16"/>
                <w:szCs w:val="16"/>
                <w:lang w:eastAsia="ru-RU"/>
              </w:rPr>
              <w:t>М.П.</w:t>
            </w:r>
          </w:p>
          <w:p w:rsidR="00244F0D" w:rsidRPr="00EA6866" w:rsidRDefault="00244F0D" w:rsidP="00BB0408">
            <w:pPr>
              <w:tabs>
                <w:tab w:val="left" w:pos="459"/>
              </w:tabs>
              <w:ind w:left="34" w:firstLine="142"/>
              <w:jc w:val="center"/>
              <w:rPr>
                <w:rFonts w:ascii="Times New Roman" w:eastAsia="Times New Roman" w:hAnsi="Times New Roman"/>
                <w:sz w:val="24"/>
                <w:szCs w:val="24"/>
                <w:lang w:eastAsia="ru-RU"/>
              </w:rPr>
            </w:pPr>
          </w:p>
        </w:tc>
        <w:tc>
          <w:tcPr>
            <w:tcW w:w="4820" w:type="dxa"/>
            <w:shd w:val="clear" w:color="auto" w:fill="auto"/>
          </w:tcPr>
          <w:p w:rsidR="00866946" w:rsidRPr="00EA6866" w:rsidRDefault="00866946" w:rsidP="00866946">
            <w:pPr>
              <w:pStyle w:val="a3"/>
              <w:jc w:val="lef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Чортківський комбінат комунальних підприємств </w:t>
            </w:r>
          </w:p>
          <w:p w:rsidR="00866946" w:rsidRPr="00EA6866" w:rsidRDefault="00866946" w:rsidP="00866946">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48500</w:t>
            </w:r>
            <w:r w:rsidRPr="00EA6866">
              <w:rPr>
                <w:rFonts w:ascii="Times New Roman" w:eastAsia="Times New Roman" w:hAnsi="Times New Roman"/>
                <w:sz w:val="24"/>
                <w:szCs w:val="24"/>
                <w:lang w:eastAsia="ru-RU"/>
              </w:rPr>
              <w:t xml:space="preserve">, м. </w:t>
            </w:r>
            <w:r>
              <w:rPr>
                <w:rFonts w:ascii="Times New Roman" w:eastAsia="Times New Roman" w:hAnsi="Times New Roman"/>
                <w:sz w:val="24"/>
                <w:szCs w:val="24"/>
                <w:lang w:eastAsia="ru-RU"/>
              </w:rPr>
              <w:t>Чортків вул. Заводська,2</w:t>
            </w:r>
            <w:r w:rsidRPr="00EA6866">
              <w:rPr>
                <w:rFonts w:ascii="Times New Roman" w:eastAsia="Times New Roman" w:hAnsi="Times New Roman"/>
                <w:sz w:val="24"/>
                <w:szCs w:val="24"/>
                <w:lang w:eastAsia="ru-RU"/>
              </w:rPr>
              <w:tab/>
            </w:r>
          </w:p>
          <w:p w:rsidR="00866946" w:rsidRPr="00EA6866" w:rsidRDefault="00866946" w:rsidP="00866946">
            <w:pPr>
              <w:pStyle w:val="a3"/>
              <w:jc w:val="left"/>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IBAN: UA</w:t>
            </w:r>
            <w:r>
              <w:rPr>
                <w:rFonts w:ascii="Times New Roman" w:eastAsia="Times New Roman" w:hAnsi="Times New Roman"/>
                <w:sz w:val="24"/>
                <w:szCs w:val="24"/>
                <w:lang w:eastAsia="ru-RU"/>
              </w:rPr>
              <w:t xml:space="preserve"> </w:t>
            </w:r>
            <w:r w:rsidR="00565880">
              <w:rPr>
                <w:rFonts w:ascii="Times New Roman" w:eastAsia="Times New Roman" w:hAnsi="Times New Roman"/>
                <w:sz w:val="24"/>
                <w:szCs w:val="24"/>
                <w:lang w:eastAsia="ru-RU"/>
              </w:rPr>
              <w:t>163385450000026006354102420</w:t>
            </w:r>
          </w:p>
          <w:p w:rsidR="00565880" w:rsidRDefault="00866946" w:rsidP="00565880">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565880">
              <w:rPr>
                <w:rFonts w:ascii="Times New Roman" w:eastAsia="Times New Roman" w:hAnsi="Times New Roman"/>
                <w:sz w:val="24"/>
                <w:szCs w:val="24"/>
                <w:lang w:eastAsia="ru-RU"/>
              </w:rPr>
              <w:t>в філія-Тернопільське обласне управління</w:t>
            </w:r>
          </w:p>
          <w:p w:rsidR="00866946" w:rsidRPr="00EA6866" w:rsidRDefault="00565880" w:rsidP="00866946">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АТ «Ощадбанк»</w:t>
            </w:r>
          </w:p>
          <w:p w:rsidR="00866946" w:rsidRPr="00EA6866" w:rsidRDefault="00866946" w:rsidP="00866946">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МФО __</w:t>
            </w:r>
            <w:r w:rsidR="00565880">
              <w:rPr>
                <w:rFonts w:ascii="Times New Roman" w:eastAsia="Times New Roman" w:hAnsi="Times New Roman"/>
                <w:sz w:val="24"/>
                <w:szCs w:val="24"/>
                <w:lang w:eastAsia="ru-RU"/>
              </w:rPr>
              <w:t>338545________________________</w:t>
            </w:r>
          </w:p>
          <w:p w:rsidR="00866946" w:rsidRPr="00EA6866" w:rsidRDefault="00866946" w:rsidP="00866946">
            <w:pPr>
              <w:pStyle w:val="a3"/>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ЄДРПОУ 03353319</w:t>
            </w:r>
          </w:p>
          <w:p w:rsidR="00866946" w:rsidRPr="00EA6866" w:rsidRDefault="00866946" w:rsidP="00866946">
            <w:pPr>
              <w:pStyle w:val="a3"/>
              <w:jc w:val="left"/>
              <w:rPr>
                <w:rFonts w:ascii="Times New Roman" w:eastAsia="Times New Roman" w:hAnsi="Times New Roman"/>
                <w:sz w:val="24"/>
                <w:szCs w:val="24"/>
                <w:lang w:eastAsia="ru-RU"/>
              </w:rPr>
            </w:pPr>
          </w:p>
          <w:p w:rsidR="00866946" w:rsidRPr="00EA6866" w:rsidRDefault="00866946" w:rsidP="00866946">
            <w:pPr>
              <w:pStyle w:val="Default"/>
              <w:jc w:val="both"/>
              <w:rPr>
                <w:lang w:val="uk-UA"/>
              </w:rPr>
            </w:pPr>
            <w:r w:rsidRPr="00EA6866">
              <w:rPr>
                <w:lang w:val="uk-UA"/>
              </w:rPr>
              <w:t xml:space="preserve">Тел. </w:t>
            </w:r>
            <w:r>
              <w:rPr>
                <w:lang w:val="uk-UA"/>
              </w:rPr>
              <w:t>___</w:t>
            </w:r>
            <w:r w:rsidR="002C3136">
              <w:rPr>
                <w:lang w:val="uk-UA"/>
              </w:rPr>
              <w:t>0969224811</w:t>
            </w:r>
            <w:r>
              <w:rPr>
                <w:lang w:val="uk-UA"/>
              </w:rPr>
              <w:t>_____________</w:t>
            </w:r>
          </w:p>
          <w:p w:rsidR="00866946" w:rsidRPr="00506F40" w:rsidRDefault="00866946" w:rsidP="00866946">
            <w:pPr>
              <w:pStyle w:val="Default"/>
              <w:rPr>
                <w:lang w:val="en-US"/>
              </w:rPr>
            </w:pPr>
            <w:r w:rsidRPr="00EA6866">
              <w:rPr>
                <w:lang w:val="uk-UA"/>
              </w:rPr>
              <w:t xml:space="preserve">E mail: </w:t>
            </w:r>
            <w:hyperlink r:id="rId9" w:history="1">
              <w:r w:rsidRPr="002A2103">
                <w:rPr>
                  <w:rStyle w:val="aa"/>
                  <w:spacing w:val="-11"/>
                  <w:lang w:val="en-US"/>
                </w:rPr>
                <w:t>kkp</w:t>
              </w:r>
              <w:r w:rsidRPr="00506F40">
                <w:rPr>
                  <w:rStyle w:val="aa"/>
                  <w:spacing w:val="-11"/>
                  <w:lang w:val="en-US"/>
                </w:rPr>
                <w:t>_</w:t>
              </w:r>
              <w:r w:rsidRPr="002A2103">
                <w:rPr>
                  <w:rStyle w:val="aa"/>
                  <w:spacing w:val="-11"/>
                  <w:lang w:val="en-US"/>
                </w:rPr>
                <w:t>chortkiv</w:t>
              </w:r>
              <w:r w:rsidRPr="00506F40">
                <w:rPr>
                  <w:rStyle w:val="aa"/>
                  <w:spacing w:val="-11"/>
                  <w:lang w:val="en-US"/>
                </w:rPr>
                <w:t>@</w:t>
              </w:r>
            </w:hyperlink>
            <w:r>
              <w:rPr>
                <w:lang w:val="en-US"/>
              </w:rPr>
              <w:t>ukr</w:t>
            </w:r>
            <w:r w:rsidRPr="00506F40">
              <w:rPr>
                <w:lang w:val="en-US"/>
              </w:rPr>
              <w:t>.</w:t>
            </w:r>
            <w:r>
              <w:rPr>
                <w:lang w:val="en-US"/>
              </w:rPr>
              <w:t>net</w:t>
            </w:r>
          </w:p>
          <w:p w:rsidR="00866946" w:rsidRPr="00EA6866" w:rsidRDefault="00866946" w:rsidP="00866946">
            <w:pPr>
              <w:pStyle w:val="a3"/>
              <w:jc w:val="left"/>
              <w:rPr>
                <w:rFonts w:ascii="Times New Roman" w:eastAsia="Times New Roman" w:hAnsi="Times New Roman"/>
                <w:sz w:val="24"/>
                <w:szCs w:val="24"/>
                <w:lang w:eastAsia="ru-RU"/>
              </w:rPr>
            </w:pPr>
          </w:p>
          <w:p w:rsidR="00866946" w:rsidRPr="00EA6866" w:rsidRDefault="00866946" w:rsidP="00866946">
            <w:pPr>
              <w:pStyle w:val="a3"/>
              <w:jc w:val="left"/>
              <w:rPr>
                <w:rFonts w:ascii="Times New Roman" w:eastAsia="Times New Roman" w:hAnsi="Times New Roman"/>
                <w:sz w:val="24"/>
                <w:szCs w:val="24"/>
                <w:lang w:eastAsia="ru-RU"/>
              </w:rPr>
            </w:pPr>
          </w:p>
          <w:p w:rsidR="00866946" w:rsidRPr="00EA6866" w:rsidRDefault="00866946" w:rsidP="00866946">
            <w:pPr>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___________________/</w:t>
            </w:r>
            <w:r w:rsidR="00616EB2">
              <w:rPr>
                <w:rFonts w:ascii="Times New Roman" w:eastAsia="Times New Roman" w:hAnsi="Times New Roman"/>
                <w:sz w:val="24"/>
                <w:szCs w:val="24"/>
                <w:lang w:eastAsia="ru-RU"/>
              </w:rPr>
              <w:t xml:space="preserve"> </w:t>
            </w:r>
            <w:r w:rsidR="001D36AF">
              <w:rPr>
                <w:rFonts w:ascii="Times New Roman" w:eastAsia="Times New Roman" w:hAnsi="Times New Roman"/>
                <w:sz w:val="24"/>
                <w:szCs w:val="24"/>
                <w:lang w:eastAsia="ru-RU"/>
              </w:rPr>
              <w:t>В.М.Юрчак</w:t>
            </w:r>
            <w:r w:rsidR="00616EB2">
              <w:rPr>
                <w:rFonts w:ascii="Times New Roman" w:eastAsia="Times New Roman" w:hAnsi="Times New Roman"/>
                <w:sz w:val="24"/>
                <w:szCs w:val="24"/>
                <w:lang w:eastAsia="ru-RU"/>
              </w:rPr>
              <w:t xml:space="preserve"> </w:t>
            </w:r>
            <w:r w:rsidRPr="00EA6866">
              <w:rPr>
                <w:rFonts w:ascii="Times New Roman" w:eastAsia="Times New Roman" w:hAnsi="Times New Roman"/>
                <w:sz w:val="24"/>
                <w:szCs w:val="24"/>
                <w:lang w:eastAsia="ru-RU"/>
              </w:rPr>
              <w:t>/</w:t>
            </w:r>
          </w:p>
          <w:p w:rsidR="00866946" w:rsidRPr="00EA6866" w:rsidRDefault="00866946" w:rsidP="00866946">
            <w:pPr>
              <w:jc w:val="both"/>
              <w:rPr>
                <w:rFonts w:ascii="Times New Roman" w:eastAsia="Times New Roman" w:hAnsi="Times New Roman"/>
                <w:sz w:val="24"/>
                <w:szCs w:val="24"/>
                <w:lang w:eastAsia="ru-RU"/>
              </w:rPr>
            </w:pPr>
            <w:r w:rsidRPr="00EA6866">
              <w:rPr>
                <w:rFonts w:ascii="Times New Roman" w:eastAsia="Times New Roman" w:hAnsi="Times New Roman"/>
                <w:sz w:val="24"/>
                <w:szCs w:val="24"/>
                <w:lang w:eastAsia="ru-RU"/>
              </w:rPr>
              <w:t>___ ______________ 202</w:t>
            </w:r>
            <w:r w:rsidR="002C40BA">
              <w:rPr>
                <w:rFonts w:ascii="Times New Roman" w:eastAsia="Times New Roman" w:hAnsi="Times New Roman"/>
                <w:sz w:val="24"/>
                <w:szCs w:val="24"/>
                <w:lang w:eastAsia="ru-RU"/>
              </w:rPr>
              <w:t>_</w:t>
            </w:r>
            <w:r w:rsidRPr="00EA6866">
              <w:rPr>
                <w:rFonts w:ascii="Times New Roman" w:eastAsia="Times New Roman" w:hAnsi="Times New Roman"/>
                <w:sz w:val="24"/>
                <w:szCs w:val="24"/>
                <w:lang w:eastAsia="ru-RU"/>
              </w:rPr>
              <w:t xml:space="preserve"> р.</w:t>
            </w:r>
          </w:p>
          <w:p w:rsidR="00866946" w:rsidRPr="00EA6866" w:rsidRDefault="00866946" w:rsidP="00866946">
            <w:pPr>
              <w:spacing w:after="0"/>
              <w:jc w:val="both"/>
              <w:rPr>
                <w:rFonts w:ascii="Times New Roman" w:eastAsia="Times New Roman" w:hAnsi="Times New Roman"/>
                <w:sz w:val="16"/>
                <w:szCs w:val="16"/>
                <w:lang w:eastAsia="ru-RU"/>
              </w:rPr>
            </w:pPr>
            <w:r w:rsidRPr="00EA6866">
              <w:rPr>
                <w:rFonts w:ascii="Times New Roman" w:eastAsia="Times New Roman" w:hAnsi="Times New Roman"/>
                <w:sz w:val="16"/>
                <w:szCs w:val="16"/>
                <w:lang w:eastAsia="ru-RU"/>
              </w:rPr>
              <w:t>М.П.</w:t>
            </w:r>
          </w:p>
          <w:p w:rsidR="00244F0D" w:rsidRPr="00EA6866" w:rsidRDefault="00244F0D" w:rsidP="00BB0408">
            <w:pPr>
              <w:tabs>
                <w:tab w:val="left" w:pos="459"/>
              </w:tabs>
              <w:ind w:left="34" w:firstLine="142"/>
              <w:jc w:val="center"/>
              <w:rPr>
                <w:rFonts w:ascii="Times New Roman" w:eastAsia="Times New Roman" w:hAnsi="Times New Roman"/>
                <w:sz w:val="24"/>
                <w:szCs w:val="24"/>
                <w:lang w:eastAsia="ru-RU"/>
              </w:rPr>
            </w:pPr>
          </w:p>
          <w:p w:rsidR="00244F0D" w:rsidRPr="00EA6866" w:rsidRDefault="00244F0D" w:rsidP="00BB0408">
            <w:pPr>
              <w:tabs>
                <w:tab w:val="left" w:pos="459"/>
              </w:tabs>
              <w:ind w:left="34" w:firstLine="142"/>
              <w:jc w:val="center"/>
              <w:rPr>
                <w:rFonts w:ascii="Times New Roman" w:eastAsia="Times New Roman" w:hAnsi="Times New Roman"/>
                <w:sz w:val="24"/>
                <w:szCs w:val="24"/>
                <w:lang w:eastAsia="ru-RU"/>
              </w:rPr>
            </w:pPr>
          </w:p>
        </w:tc>
      </w:tr>
    </w:tbl>
    <w:p w:rsidR="00232491" w:rsidRPr="00EA6866" w:rsidRDefault="00232491" w:rsidP="00272363">
      <w:pPr>
        <w:jc w:val="center"/>
        <w:rPr>
          <w:rFonts w:ascii="Times New Roman" w:hAnsi="Times New Roman"/>
          <w:b/>
        </w:rPr>
      </w:pPr>
    </w:p>
    <w:sectPr w:rsidR="00232491" w:rsidRPr="00EA6866" w:rsidSect="00D741FA">
      <w:headerReference w:type="even" r:id="rId10"/>
      <w:headerReference w:type="default" r:id="rId11"/>
      <w:pgSz w:w="11906" w:h="16838"/>
      <w:pgMar w:top="568" w:right="566" w:bottom="360"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0A5" w:rsidRDefault="009720A5">
      <w:r>
        <w:separator/>
      </w:r>
    </w:p>
  </w:endnote>
  <w:endnote w:type="continuationSeparator" w:id="1">
    <w:p w:rsidR="009720A5" w:rsidRDefault="00972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0A5" w:rsidRDefault="009720A5">
      <w:r>
        <w:separator/>
      </w:r>
    </w:p>
  </w:footnote>
  <w:footnote w:type="continuationSeparator" w:id="1">
    <w:p w:rsidR="009720A5" w:rsidRDefault="00972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6B" w:rsidRDefault="00936265" w:rsidP="00453DDB">
    <w:pPr>
      <w:pStyle w:val="ad"/>
      <w:framePr w:wrap="around" w:vAnchor="text" w:hAnchor="margin" w:xAlign="center" w:y="1"/>
      <w:rPr>
        <w:rStyle w:val="ae"/>
      </w:rPr>
    </w:pPr>
    <w:r>
      <w:rPr>
        <w:rStyle w:val="ae"/>
      </w:rPr>
      <w:fldChar w:fldCharType="begin"/>
    </w:r>
    <w:r w:rsidR="00A5136B">
      <w:rPr>
        <w:rStyle w:val="ae"/>
      </w:rPr>
      <w:instrText xml:space="preserve">PAGE  </w:instrText>
    </w:r>
    <w:r>
      <w:rPr>
        <w:rStyle w:val="ae"/>
      </w:rPr>
      <w:fldChar w:fldCharType="end"/>
    </w:r>
  </w:p>
  <w:p w:rsidR="00A5136B" w:rsidRDefault="00A5136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6B" w:rsidRDefault="00936265" w:rsidP="00453DDB">
    <w:pPr>
      <w:pStyle w:val="ad"/>
      <w:framePr w:wrap="around" w:vAnchor="text" w:hAnchor="margin" w:xAlign="center" w:y="1"/>
      <w:rPr>
        <w:rStyle w:val="ae"/>
      </w:rPr>
    </w:pPr>
    <w:r>
      <w:rPr>
        <w:rStyle w:val="ae"/>
      </w:rPr>
      <w:fldChar w:fldCharType="begin"/>
    </w:r>
    <w:r w:rsidR="00A5136B">
      <w:rPr>
        <w:rStyle w:val="ae"/>
      </w:rPr>
      <w:instrText xml:space="preserve">PAGE  </w:instrText>
    </w:r>
    <w:r>
      <w:rPr>
        <w:rStyle w:val="ae"/>
      </w:rPr>
      <w:fldChar w:fldCharType="separate"/>
    </w:r>
    <w:r w:rsidR="00CB735A">
      <w:rPr>
        <w:rStyle w:val="ae"/>
        <w:noProof/>
      </w:rPr>
      <w:t>2</w:t>
    </w:r>
    <w:r>
      <w:rPr>
        <w:rStyle w:val="ae"/>
      </w:rPr>
      <w:fldChar w:fldCharType="end"/>
    </w:r>
  </w:p>
  <w:p w:rsidR="00A5136B" w:rsidRDefault="00A5136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170EE0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lang w:val="uk-UA"/>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47A6298"/>
    <w:multiLevelType w:val="multilevel"/>
    <w:tmpl w:val="284AF2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F437550"/>
    <w:multiLevelType w:val="multilevel"/>
    <w:tmpl w:val="86E69E0E"/>
    <w:lvl w:ilvl="0">
      <w:start w:val="2"/>
      <w:numFmt w:val="decimal"/>
      <w:lvlText w:val="%1."/>
      <w:lvlJc w:val="left"/>
      <w:pPr>
        <w:tabs>
          <w:tab w:val="num" w:pos="360"/>
        </w:tabs>
        <w:ind w:left="360" w:hanging="360"/>
      </w:pPr>
      <w:rPr>
        <w:rFonts w:eastAsia="Times New Roman" w:hint="default"/>
      </w:rPr>
    </w:lvl>
    <w:lvl w:ilvl="1">
      <w:start w:val="4"/>
      <w:numFmt w:val="decimal"/>
      <w:lvlText w:val="%1.%2."/>
      <w:lvlJc w:val="left"/>
      <w:pPr>
        <w:tabs>
          <w:tab w:val="num" w:pos="1065"/>
        </w:tabs>
        <w:ind w:left="1065" w:hanging="360"/>
      </w:pPr>
      <w:rPr>
        <w:rFonts w:eastAsia="Times New Roman" w:hint="default"/>
      </w:rPr>
    </w:lvl>
    <w:lvl w:ilvl="2">
      <w:start w:val="1"/>
      <w:numFmt w:val="decimal"/>
      <w:lvlText w:val="%1.%2.%3."/>
      <w:lvlJc w:val="left"/>
      <w:pPr>
        <w:tabs>
          <w:tab w:val="num" w:pos="2130"/>
        </w:tabs>
        <w:ind w:left="2130" w:hanging="720"/>
      </w:pPr>
      <w:rPr>
        <w:rFonts w:eastAsia="Times New Roman" w:hint="default"/>
      </w:rPr>
    </w:lvl>
    <w:lvl w:ilvl="3">
      <w:start w:val="1"/>
      <w:numFmt w:val="decimal"/>
      <w:lvlText w:val="%1.%2.%3.%4."/>
      <w:lvlJc w:val="left"/>
      <w:pPr>
        <w:tabs>
          <w:tab w:val="num" w:pos="2835"/>
        </w:tabs>
        <w:ind w:left="2835" w:hanging="720"/>
      </w:pPr>
      <w:rPr>
        <w:rFonts w:eastAsia="Times New Roman" w:hint="default"/>
      </w:rPr>
    </w:lvl>
    <w:lvl w:ilvl="4">
      <w:start w:val="1"/>
      <w:numFmt w:val="decimal"/>
      <w:lvlText w:val="%1.%2.%3.%4.%5."/>
      <w:lvlJc w:val="left"/>
      <w:pPr>
        <w:tabs>
          <w:tab w:val="num" w:pos="3900"/>
        </w:tabs>
        <w:ind w:left="3900" w:hanging="1080"/>
      </w:pPr>
      <w:rPr>
        <w:rFonts w:eastAsia="Times New Roman" w:hint="default"/>
      </w:rPr>
    </w:lvl>
    <w:lvl w:ilvl="5">
      <w:start w:val="1"/>
      <w:numFmt w:val="decimal"/>
      <w:lvlText w:val="%1.%2.%3.%4.%5.%6."/>
      <w:lvlJc w:val="left"/>
      <w:pPr>
        <w:tabs>
          <w:tab w:val="num" w:pos="4605"/>
        </w:tabs>
        <w:ind w:left="4605" w:hanging="1080"/>
      </w:pPr>
      <w:rPr>
        <w:rFonts w:eastAsia="Times New Roman" w:hint="default"/>
      </w:rPr>
    </w:lvl>
    <w:lvl w:ilvl="6">
      <w:start w:val="1"/>
      <w:numFmt w:val="decimal"/>
      <w:lvlText w:val="%1.%2.%3.%4.%5.%6.%7."/>
      <w:lvlJc w:val="left"/>
      <w:pPr>
        <w:tabs>
          <w:tab w:val="num" w:pos="5670"/>
        </w:tabs>
        <w:ind w:left="5670" w:hanging="1440"/>
      </w:pPr>
      <w:rPr>
        <w:rFonts w:eastAsia="Times New Roman" w:hint="default"/>
      </w:rPr>
    </w:lvl>
    <w:lvl w:ilvl="7">
      <w:start w:val="1"/>
      <w:numFmt w:val="decimal"/>
      <w:lvlText w:val="%1.%2.%3.%4.%5.%6.%7.%8."/>
      <w:lvlJc w:val="left"/>
      <w:pPr>
        <w:tabs>
          <w:tab w:val="num" w:pos="6375"/>
        </w:tabs>
        <w:ind w:left="6375" w:hanging="1440"/>
      </w:pPr>
      <w:rPr>
        <w:rFonts w:eastAsia="Times New Roman" w:hint="default"/>
      </w:rPr>
    </w:lvl>
    <w:lvl w:ilvl="8">
      <w:start w:val="1"/>
      <w:numFmt w:val="decimal"/>
      <w:lvlText w:val="%1.%2.%3.%4.%5.%6.%7.%8.%9."/>
      <w:lvlJc w:val="left"/>
      <w:pPr>
        <w:tabs>
          <w:tab w:val="num" w:pos="7440"/>
        </w:tabs>
        <w:ind w:left="7440" w:hanging="1800"/>
      </w:pPr>
      <w:rPr>
        <w:rFonts w:eastAsia="Times New Roman" w:hint="default"/>
      </w:rPr>
    </w:lvl>
  </w:abstractNum>
  <w:abstractNum w:abstractNumId="3">
    <w:nsid w:val="1F5E041E"/>
    <w:multiLevelType w:val="multilevel"/>
    <w:tmpl w:val="30EC1AF0"/>
    <w:lvl w:ilvl="0">
      <w:start w:val="1"/>
      <w:numFmt w:val="decimal"/>
      <w:lvlText w:val="%1."/>
      <w:lvlJc w:val="left"/>
      <w:pPr>
        <w:ind w:left="1068" w:hanging="360"/>
      </w:pPr>
      <w:rPr>
        <w:rFonts w:ascii="Times New Roman" w:eastAsia="Times New Roman" w:hAnsi="Times New Roman" w:cs="Times New Roman"/>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
    <w:nsid w:val="230A0073"/>
    <w:multiLevelType w:val="hybridMultilevel"/>
    <w:tmpl w:val="12BE585C"/>
    <w:lvl w:ilvl="0" w:tplc="5422FB08">
      <w:start w:val="3"/>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12F1D1B"/>
    <w:multiLevelType w:val="multilevel"/>
    <w:tmpl w:val="82FC84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73183319"/>
    <w:multiLevelType w:val="hybridMultilevel"/>
    <w:tmpl w:val="2DAEF42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96258"/>
  </w:hdrShapeDefaults>
  <w:footnotePr>
    <w:footnote w:id="0"/>
    <w:footnote w:id="1"/>
  </w:footnotePr>
  <w:endnotePr>
    <w:endnote w:id="0"/>
    <w:endnote w:id="1"/>
  </w:endnotePr>
  <w:compat/>
  <w:rsids>
    <w:rsidRoot w:val="00AA6440"/>
    <w:rsid w:val="00015EAE"/>
    <w:rsid w:val="00021250"/>
    <w:rsid w:val="00024DFD"/>
    <w:rsid w:val="0004600F"/>
    <w:rsid w:val="000735BF"/>
    <w:rsid w:val="000908E6"/>
    <w:rsid w:val="00093A51"/>
    <w:rsid w:val="000A718A"/>
    <w:rsid w:val="000B04B2"/>
    <w:rsid w:val="000B2E06"/>
    <w:rsid w:val="000C0C80"/>
    <w:rsid w:val="000C4471"/>
    <w:rsid w:val="000E1F83"/>
    <w:rsid w:val="000E2BE1"/>
    <w:rsid w:val="000E3EA7"/>
    <w:rsid w:val="000E7C87"/>
    <w:rsid w:val="000F0E9A"/>
    <w:rsid w:val="000F2A59"/>
    <w:rsid w:val="001275C5"/>
    <w:rsid w:val="00133B93"/>
    <w:rsid w:val="0013661E"/>
    <w:rsid w:val="001400A2"/>
    <w:rsid w:val="001412FE"/>
    <w:rsid w:val="00145677"/>
    <w:rsid w:val="00150743"/>
    <w:rsid w:val="0017042D"/>
    <w:rsid w:val="001804FB"/>
    <w:rsid w:val="0019767B"/>
    <w:rsid w:val="001A0FB5"/>
    <w:rsid w:val="001A5224"/>
    <w:rsid w:val="001B37F4"/>
    <w:rsid w:val="001D06CE"/>
    <w:rsid w:val="001D351C"/>
    <w:rsid w:val="001D36AF"/>
    <w:rsid w:val="001D46C1"/>
    <w:rsid w:val="001E6278"/>
    <w:rsid w:val="001E7F5D"/>
    <w:rsid w:val="001F1900"/>
    <w:rsid w:val="001F1BDB"/>
    <w:rsid w:val="001F2129"/>
    <w:rsid w:val="001F26D5"/>
    <w:rsid w:val="0021611B"/>
    <w:rsid w:val="00232491"/>
    <w:rsid w:val="0023753D"/>
    <w:rsid w:val="0024200F"/>
    <w:rsid w:val="00242A6D"/>
    <w:rsid w:val="00244F0D"/>
    <w:rsid w:val="002662BD"/>
    <w:rsid w:val="00272363"/>
    <w:rsid w:val="00283BBA"/>
    <w:rsid w:val="002974A9"/>
    <w:rsid w:val="002C293E"/>
    <w:rsid w:val="002C3136"/>
    <w:rsid w:val="002C40BA"/>
    <w:rsid w:val="002C4CD8"/>
    <w:rsid w:val="002C6E50"/>
    <w:rsid w:val="002F36EB"/>
    <w:rsid w:val="00305734"/>
    <w:rsid w:val="00334B14"/>
    <w:rsid w:val="0034073D"/>
    <w:rsid w:val="003478BD"/>
    <w:rsid w:val="003557DF"/>
    <w:rsid w:val="00373128"/>
    <w:rsid w:val="0037355C"/>
    <w:rsid w:val="00390723"/>
    <w:rsid w:val="0039720B"/>
    <w:rsid w:val="003B4B39"/>
    <w:rsid w:val="003D1440"/>
    <w:rsid w:val="003F5353"/>
    <w:rsid w:val="0040269C"/>
    <w:rsid w:val="004106C2"/>
    <w:rsid w:val="00411834"/>
    <w:rsid w:val="004126BC"/>
    <w:rsid w:val="00426B31"/>
    <w:rsid w:val="0043032A"/>
    <w:rsid w:val="00435D15"/>
    <w:rsid w:val="00435F44"/>
    <w:rsid w:val="004517EA"/>
    <w:rsid w:val="00453DDB"/>
    <w:rsid w:val="00471B0C"/>
    <w:rsid w:val="00471DE9"/>
    <w:rsid w:val="0048015F"/>
    <w:rsid w:val="0048590E"/>
    <w:rsid w:val="004961D7"/>
    <w:rsid w:val="004A0C32"/>
    <w:rsid w:val="004B41FB"/>
    <w:rsid w:val="004C4D25"/>
    <w:rsid w:val="004F2627"/>
    <w:rsid w:val="00500C16"/>
    <w:rsid w:val="005053A7"/>
    <w:rsid w:val="00506F40"/>
    <w:rsid w:val="005141DC"/>
    <w:rsid w:val="00523F59"/>
    <w:rsid w:val="005319F4"/>
    <w:rsid w:val="00534664"/>
    <w:rsid w:val="00555B65"/>
    <w:rsid w:val="00557077"/>
    <w:rsid w:val="00565880"/>
    <w:rsid w:val="00566EE2"/>
    <w:rsid w:val="005712AD"/>
    <w:rsid w:val="005926E3"/>
    <w:rsid w:val="005979A9"/>
    <w:rsid w:val="005B4649"/>
    <w:rsid w:val="005E0BB2"/>
    <w:rsid w:val="00603AC0"/>
    <w:rsid w:val="00613308"/>
    <w:rsid w:val="00616EB2"/>
    <w:rsid w:val="0064302D"/>
    <w:rsid w:val="00650F75"/>
    <w:rsid w:val="00657E0F"/>
    <w:rsid w:val="00662F32"/>
    <w:rsid w:val="00691A6C"/>
    <w:rsid w:val="006A1094"/>
    <w:rsid w:val="006D188E"/>
    <w:rsid w:val="006D2688"/>
    <w:rsid w:val="006E7D12"/>
    <w:rsid w:val="006F1AD7"/>
    <w:rsid w:val="006F365C"/>
    <w:rsid w:val="006F435F"/>
    <w:rsid w:val="0070602D"/>
    <w:rsid w:val="007072CC"/>
    <w:rsid w:val="00714500"/>
    <w:rsid w:val="00715EE6"/>
    <w:rsid w:val="00717875"/>
    <w:rsid w:val="007229C1"/>
    <w:rsid w:val="00725022"/>
    <w:rsid w:val="007356B4"/>
    <w:rsid w:val="00750980"/>
    <w:rsid w:val="00755A8C"/>
    <w:rsid w:val="00757C5D"/>
    <w:rsid w:val="007603A3"/>
    <w:rsid w:val="00764D47"/>
    <w:rsid w:val="00766137"/>
    <w:rsid w:val="007761C9"/>
    <w:rsid w:val="00792ACD"/>
    <w:rsid w:val="007D752C"/>
    <w:rsid w:val="00806E4A"/>
    <w:rsid w:val="00812F3A"/>
    <w:rsid w:val="00815CCD"/>
    <w:rsid w:val="008265FF"/>
    <w:rsid w:val="00826D1F"/>
    <w:rsid w:val="00850BD7"/>
    <w:rsid w:val="008516E4"/>
    <w:rsid w:val="008522CD"/>
    <w:rsid w:val="0085280D"/>
    <w:rsid w:val="00865F53"/>
    <w:rsid w:val="00866946"/>
    <w:rsid w:val="00867184"/>
    <w:rsid w:val="00886AA9"/>
    <w:rsid w:val="00886EDC"/>
    <w:rsid w:val="00887B7E"/>
    <w:rsid w:val="00890736"/>
    <w:rsid w:val="00892C24"/>
    <w:rsid w:val="008C1C19"/>
    <w:rsid w:val="008C4C39"/>
    <w:rsid w:val="008C7657"/>
    <w:rsid w:val="008D5E47"/>
    <w:rsid w:val="008F720D"/>
    <w:rsid w:val="00906797"/>
    <w:rsid w:val="00920425"/>
    <w:rsid w:val="009240D1"/>
    <w:rsid w:val="00936265"/>
    <w:rsid w:val="00936CFD"/>
    <w:rsid w:val="00937895"/>
    <w:rsid w:val="00950236"/>
    <w:rsid w:val="0095510D"/>
    <w:rsid w:val="009613FC"/>
    <w:rsid w:val="009720A5"/>
    <w:rsid w:val="00983599"/>
    <w:rsid w:val="009974FC"/>
    <w:rsid w:val="009B28EA"/>
    <w:rsid w:val="009B4E30"/>
    <w:rsid w:val="009E0AC0"/>
    <w:rsid w:val="009E3050"/>
    <w:rsid w:val="009E6DD8"/>
    <w:rsid w:val="009F2A89"/>
    <w:rsid w:val="009F48C7"/>
    <w:rsid w:val="00A13B32"/>
    <w:rsid w:val="00A1685B"/>
    <w:rsid w:val="00A23CAA"/>
    <w:rsid w:val="00A3388F"/>
    <w:rsid w:val="00A421F0"/>
    <w:rsid w:val="00A4710B"/>
    <w:rsid w:val="00A5136B"/>
    <w:rsid w:val="00A5717E"/>
    <w:rsid w:val="00A6368B"/>
    <w:rsid w:val="00A667D6"/>
    <w:rsid w:val="00A727BC"/>
    <w:rsid w:val="00A82EE1"/>
    <w:rsid w:val="00AA6440"/>
    <w:rsid w:val="00AA6594"/>
    <w:rsid w:val="00AC7415"/>
    <w:rsid w:val="00AC7F88"/>
    <w:rsid w:val="00AD4724"/>
    <w:rsid w:val="00AD530C"/>
    <w:rsid w:val="00AE0B89"/>
    <w:rsid w:val="00AE14FD"/>
    <w:rsid w:val="00AE3A85"/>
    <w:rsid w:val="00AE669F"/>
    <w:rsid w:val="00AF10ED"/>
    <w:rsid w:val="00AF410A"/>
    <w:rsid w:val="00AF4785"/>
    <w:rsid w:val="00AF7F97"/>
    <w:rsid w:val="00B01FD8"/>
    <w:rsid w:val="00B06CE4"/>
    <w:rsid w:val="00B40147"/>
    <w:rsid w:val="00B40828"/>
    <w:rsid w:val="00B41932"/>
    <w:rsid w:val="00B454EC"/>
    <w:rsid w:val="00B65975"/>
    <w:rsid w:val="00B72503"/>
    <w:rsid w:val="00B7410F"/>
    <w:rsid w:val="00B762AE"/>
    <w:rsid w:val="00B8685F"/>
    <w:rsid w:val="00B86ACC"/>
    <w:rsid w:val="00BA37ED"/>
    <w:rsid w:val="00BB0408"/>
    <w:rsid w:val="00BB3EFE"/>
    <w:rsid w:val="00BB4EA3"/>
    <w:rsid w:val="00BB5126"/>
    <w:rsid w:val="00BC77F8"/>
    <w:rsid w:val="00BD3CB0"/>
    <w:rsid w:val="00BF2C5F"/>
    <w:rsid w:val="00BF2FE2"/>
    <w:rsid w:val="00BF5516"/>
    <w:rsid w:val="00C100D1"/>
    <w:rsid w:val="00C1396F"/>
    <w:rsid w:val="00C20057"/>
    <w:rsid w:val="00C2534D"/>
    <w:rsid w:val="00C32CAC"/>
    <w:rsid w:val="00C53DD0"/>
    <w:rsid w:val="00C56CC6"/>
    <w:rsid w:val="00C60AE7"/>
    <w:rsid w:val="00C61B67"/>
    <w:rsid w:val="00C6370C"/>
    <w:rsid w:val="00C70F3D"/>
    <w:rsid w:val="00C95049"/>
    <w:rsid w:val="00C96C2B"/>
    <w:rsid w:val="00CA6821"/>
    <w:rsid w:val="00CB4159"/>
    <w:rsid w:val="00CB735A"/>
    <w:rsid w:val="00CC7EC1"/>
    <w:rsid w:val="00CD23A7"/>
    <w:rsid w:val="00D03174"/>
    <w:rsid w:val="00D04140"/>
    <w:rsid w:val="00D22206"/>
    <w:rsid w:val="00D22607"/>
    <w:rsid w:val="00D23FE6"/>
    <w:rsid w:val="00D25B3C"/>
    <w:rsid w:val="00D3495F"/>
    <w:rsid w:val="00D42240"/>
    <w:rsid w:val="00D46AA4"/>
    <w:rsid w:val="00D517EC"/>
    <w:rsid w:val="00D53C11"/>
    <w:rsid w:val="00D551D2"/>
    <w:rsid w:val="00D608E1"/>
    <w:rsid w:val="00D61B87"/>
    <w:rsid w:val="00D741FA"/>
    <w:rsid w:val="00D829E9"/>
    <w:rsid w:val="00DC5A6C"/>
    <w:rsid w:val="00DE5CD7"/>
    <w:rsid w:val="00E02F07"/>
    <w:rsid w:val="00E03778"/>
    <w:rsid w:val="00E12286"/>
    <w:rsid w:val="00E14F80"/>
    <w:rsid w:val="00E27294"/>
    <w:rsid w:val="00E31FF7"/>
    <w:rsid w:val="00E340FC"/>
    <w:rsid w:val="00E40C3A"/>
    <w:rsid w:val="00E515D2"/>
    <w:rsid w:val="00E8341C"/>
    <w:rsid w:val="00E83544"/>
    <w:rsid w:val="00E86B24"/>
    <w:rsid w:val="00EA6866"/>
    <w:rsid w:val="00EA742B"/>
    <w:rsid w:val="00EE5353"/>
    <w:rsid w:val="00EE7B50"/>
    <w:rsid w:val="00EF3639"/>
    <w:rsid w:val="00EF3E90"/>
    <w:rsid w:val="00EF6D2C"/>
    <w:rsid w:val="00F00020"/>
    <w:rsid w:val="00F040F7"/>
    <w:rsid w:val="00F15661"/>
    <w:rsid w:val="00F15B8E"/>
    <w:rsid w:val="00F16C44"/>
    <w:rsid w:val="00F41AAD"/>
    <w:rsid w:val="00F438D1"/>
    <w:rsid w:val="00F4495A"/>
    <w:rsid w:val="00F54F41"/>
    <w:rsid w:val="00F63DC2"/>
    <w:rsid w:val="00F67A3C"/>
    <w:rsid w:val="00F73295"/>
    <w:rsid w:val="00F92BD3"/>
    <w:rsid w:val="00FB2F4C"/>
    <w:rsid w:val="00FC0192"/>
    <w:rsid w:val="00FC5C39"/>
    <w:rsid w:val="00FD181E"/>
    <w:rsid w:val="00FD4D72"/>
    <w:rsid w:val="00FF380B"/>
    <w:rsid w:val="00FF47AC"/>
    <w:rsid w:val="00FF6195"/>
    <w:rsid w:val="00FF65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440"/>
    <w:pPr>
      <w:spacing w:after="200" w:line="276" w:lineRule="auto"/>
    </w:pPr>
    <w:rPr>
      <w:rFonts w:ascii="Calibri" w:eastAsia="Calibri" w:hAnsi="Calibri"/>
      <w:sz w:val="22"/>
      <w:szCs w:val="22"/>
      <w:lang w:eastAsia="en-US"/>
    </w:rPr>
  </w:style>
  <w:style w:type="paragraph" w:styleId="1">
    <w:name w:val="heading 1"/>
    <w:basedOn w:val="a"/>
    <w:qFormat/>
    <w:rsid w:val="00D4224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6440"/>
    <w:pPr>
      <w:jc w:val="center"/>
    </w:pPr>
    <w:rPr>
      <w:rFonts w:ascii="Calibri" w:eastAsia="Calibri" w:hAnsi="Calibri"/>
      <w:sz w:val="22"/>
      <w:szCs w:val="22"/>
      <w:lang w:eastAsia="en-US"/>
    </w:rPr>
  </w:style>
  <w:style w:type="paragraph" w:customStyle="1" w:styleId="a4">
    <w:name w:val="Òåêñò"/>
    <w:link w:val="a5"/>
    <w:rsid w:val="00AA6440"/>
    <w:pPr>
      <w:widowControl w:val="0"/>
      <w:spacing w:line="210" w:lineRule="atLeast"/>
      <w:ind w:firstLine="454"/>
      <w:jc w:val="both"/>
    </w:pPr>
    <w:rPr>
      <w:color w:val="000000"/>
      <w:lang w:val="en-US" w:eastAsia="ru-RU"/>
    </w:rPr>
  </w:style>
  <w:style w:type="character" w:customStyle="1" w:styleId="a5">
    <w:name w:val="Òåêñò Знак"/>
    <w:link w:val="a4"/>
    <w:rsid w:val="00AA6440"/>
    <w:rPr>
      <w:color w:val="000000"/>
      <w:lang w:val="en-US" w:eastAsia="ru-RU" w:bidi="ar-SA"/>
    </w:rPr>
  </w:style>
  <w:style w:type="table" w:styleId="a6">
    <w:name w:val="Table Grid"/>
    <w:basedOn w:val="a1"/>
    <w:rsid w:val="00AA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у1"/>
    <w:basedOn w:val="a"/>
    <w:rsid w:val="00AA6440"/>
    <w:pPr>
      <w:ind w:left="720"/>
    </w:pPr>
    <w:rPr>
      <w:rFonts w:eastAsia="Times New Roman"/>
      <w:lang w:val="ru-RU"/>
    </w:rPr>
  </w:style>
  <w:style w:type="paragraph" w:customStyle="1" w:styleId="a7">
    <w:name w:val="Знак"/>
    <w:basedOn w:val="a"/>
    <w:rsid w:val="00AE669F"/>
    <w:pPr>
      <w:spacing w:after="0" w:line="240" w:lineRule="auto"/>
    </w:pPr>
    <w:rPr>
      <w:rFonts w:ascii="Verdana" w:eastAsia="Times New Roman" w:hAnsi="Verdana" w:cs="Verdana"/>
      <w:sz w:val="20"/>
      <w:szCs w:val="20"/>
      <w:lang w:val="en-US"/>
    </w:rPr>
  </w:style>
  <w:style w:type="paragraph" w:customStyle="1" w:styleId="3">
    <w:name w:val="Ïîäçàã3"/>
    <w:basedOn w:val="a"/>
    <w:rsid w:val="00AE669F"/>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Style3">
    <w:name w:val="Style3"/>
    <w:basedOn w:val="a"/>
    <w:rsid w:val="0085280D"/>
    <w:pPr>
      <w:widowControl w:val="0"/>
      <w:autoSpaceDE w:val="0"/>
      <w:autoSpaceDN w:val="0"/>
      <w:adjustRightInd w:val="0"/>
      <w:spacing w:after="0" w:line="329" w:lineRule="exact"/>
      <w:ind w:firstLine="130"/>
    </w:pPr>
    <w:rPr>
      <w:rFonts w:ascii="Times New Roman" w:eastAsia="Times New Roman" w:hAnsi="Times New Roman"/>
      <w:sz w:val="24"/>
      <w:szCs w:val="24"/>
      <w:lang w:val="ru-RU" w:eastAsia="ru-RU"/>
    </w:rPr>
  </w:style>
  <w:style w:type="character" w:customStyle="1" w:styleId="a8">
    <w:name w:val="Название Знак"/>
    <w:link w:val="a9"/>
    <w:rsid w:val="00C70F3D"/>
    <w:rPr>
      <w:rFonts w:ascii="Cambria" w:hAnsi="Cambria"/>
      <w:b/>
      <w:bCs/>
      <w:kern w:val="28"/>
      <w:sz w:val="32"/>
      <w:szCs w:val="32"/>
      <w:lang w:val="uk-UA" w:bidi="ar-SA"/>
    </w:rPr>
  </w:style>
  <w:style w:type="paragraph" w:styleId="a9">
    <w:name w:val="Title"/>
    <w:basedOn w:val="a"/>
    <w:next w:val="a"/>
    <w:link w:val="a8"/>
    <w:qFormat/>
    <w:rsid w:val="00C70F3D"/>
    <w:pPr>
      <w:spacing w:before="240" w:after="60" w:line="240" w:lineRule="auto"/>
      <w:jc w:val="center"/>
      <w:outlineLvl w:val="0"/>
    </w:pPr>
    <w:rPr>
      <w:rFonts w:ascii="Cambria" w:eastAsia="Times New Roman" w:hAnsi="Cambria"/>
      <w:b/>
      <w:bCs/>
      <w:kern w:val="28"/>
      <w:sz w:val="32"/>
      <w:szCs w:val="32"/>
      <w:lang w:eastAsia="uk-UA"/>
    </w:rPr>
  </w:style>
  <w:style w:type="character" w:styleId="aa">
    <w:name w:val="Hyperlink"/>
    <w:rsid w:val="00021250"/>
    <w:rPr>
      <w:color w:val="0000FF"/>
      <w:u w:val="single"/>
    </w:rPr>
  </w:style>
  <w:style w:type="character" w:customStyle="1" w:styleId="st">
    <w:name w:val="st"/>
    <w:basedOn w:val="a0"/>
    <w:rsid w:val="003478BD"/>
  </w:style>
  <w:style w:type="character" w:customStyle="1" w:styleId="2">
    <w:name w:val="Основной текст (2)_"/>
    <w:link w:val="20"/>
    <w:locked/>
    <w:rsid w:val="00D22206"/>
    <w:rPr>
      <w:lang w:bidi="ar-SA"/>
    </w:rPr>
  </w:style>
  <w:style w:type="paragraph" w:customStyle="1" w:styleId="20">
    <w:name w:val="Основной текст (2)"/>
    <w:basedOn w:val="a"/>
    <w:link w:val="2"/>
    <w:rsid w:val="00D22206"/>
    <w:pPr>
      <w:widowControl w:val="0"/>
      <w:shd w:val="clear" w:color="auto" w:fill="FFFFFF"/>
      <w:spacing w:after="0" w:line="274" w:lineRule="exact"/>
      <w:jc w:val="both"/>
    </w:pPr>
    <w:rPr>
      <w:rFonts w:ascii="Times New Roman" w:eastAsia="Times New Roman" w:hAnsi="Times New Roman"/>
      <w:sz w:val="20"/>
      <w:szCs w:val="20"/>
      <w:lang w:eastAsia="uk-UA"/>
    </w:rPr>
  </w:style>
  <w:style w:type="paragraph" w:styleId="ab">
    <w:name w:val="Body Text Indent"/>
    <w:basedOn w:val="a"/>
    <w:link w:val="ac"/>
    <w:unhideWhenUsed/>
    <w:rsid w:val="00D22206"/>
    <w:pPr>
      <w:spacing w:after="0" w:line="240" w:lineRule="auto"/>
      <w:ind w:firstLine="360"/>
      <w:jc w:val="both"/>
    </w:pPr>
    <w:rPr>
      <w:rFonts w:ascii="Times New Roman" w:eastAsia="Times New Roman" w:hAnsi="Times New Roman"/>
      <w:color w:val="000000"/>
      <w:sz w:val="24"/>
      <w:szCs w:val="20"/>
      <w:lang w:eastAsia="uk-UA"/>
    </w:rPr>
  </w:style>
  <w:style w:type="character" w:customStyle="1" w:styleId="ac">
    <w:name w:val="Основной текст с отступом Знак"/>
    <w:link w:val="ab"/>
    <w:rsid w:val="00D22206"/>
    <w:rPr>
      <w:color w:val="000000"/>
      <w:sz w:val="24"/>
      <w:lang w:eastAsia="uk-UA" w:bidi="ar-SA"/>
    </w:rPr>
  </w:style>
  <w:style w:type="paragraph" w:styleId="ad">
    <w:name w:val="header"/>
    <w:basedOn w:val="a"/>
    <w:rsid w:val="008D5E47"/>
    <w:pPr>
      <w:tabs>
        <w:tab w:val="center" w:pos="4677"/>
        <w:tab w:val="right" w:pos="9355"/>
      </w:tabs>
    </w:pPr>
  </w:style>
  <w:style w:type="character" w:styleId="ae">
    <w:name w:val="page number"/>
    <w:basedOn w:val="a0"/>
    <w:rsid w:val="008D5E47"/>
  </w:style>
  <w:style w:type="paragraph" w:customStyle="1" w:styleId="af">
    <w:name w:val="Знак"/>
    <w:basedOn w:val="a"/>
    <w:rsid w:val="008C1C19"/>
    <w:pPr>
      <w:spacing w:after="0" w:line="240" w:lineRule="auto"/>
    </w:pPr>
    <w:rPr>
      <w:rFonts w:ascii="Verdana" w:eastAsia="Times New Roman" w:hAnsi="Verdana" w:cs="Verdana"/>
      <w:sz w:val="20"/>
      <w:szCs w:val="20"/>
      <w:lang w:val="en-US"/>
    </w:rPr>
  </w:style>
  <w:style w:type="paragraph" w:customStyle="1" w:styleId="Default">
    <w:name w:val="Default"/>
    <w:rsid w:val="00566EE2"/>
    <w:pPr>
      <w:autoSpaceDE w:val="0"/>
      <w:autoSpaceDN w:val="0"/>
      <w:adjustRightInd w:val="0"/>
    </w:pPr>
    <w:rPr>
      <w:color w:val="000000"/>
      <w:sz w:val="24"/>
      <w:szCs w:val="24"/>
      <w:lang w:val="ru-RU" w:eastAsia="ru-RU"/>
    </w:rPr>
  </w:style>
  <w:style w:type="character" w:customStyle="1" w:styleId="rvts9">
    <w:name w:val="rvts9"/>
    <w:rsid w:val="001D06CE"/>
  </w:style>
  <w:style w:type="paragraph" w:styleId="af0">
    <w:name w:val="footer"/>
    <w:basedOn w:val="a"/>
    <w:link w:val="af1"/>
    <w:rsid w:val="00150743"/>
    <w:pPr>
      <w:tabs>
        <w:tab w:val="center" w:pos="4677"/>
        <w:tab w:val="right" w:pos="9355"/>
      </w:tabs>
    </w:pPr>
  </w:style>
  <w:style w:type="character" w:customStyle="1" w:styleId="af1">
    <w:name w:val="Нижний колонтитул Знак"/>
    <w:basedOn w:val="a0"/>
    <w:link w:val="af0"/>
    <w:rsid w:val="00150743"/>
    <w:rPr>
      <w:rFonts w:ascii="Calibri" w:eastAsia="Calibri" w:hAnsi="Calibri"/>
      <w:sz w:val="22"/>
      <w:szCs w:val="22"/>
      <w:lang w:eastAsia="en-US"/>
    </w:rPr>
  </w:style>
  <w:style w:type="paragraph" w:styleId="af2">
    <w:name w:val="Balloon Text"/>
    <w:basedOn w:val="a"/>
    <w:link w:val="af3"/>
    <w:rsid w:val="003D1440"/>
    <w:pPr>
      <w:spacing w:after="0" w:line="240" w:lineRule="auto"/>
    </w:pPr>
    <w:rPr>
      <w:rFonts w:ascii="Tahoma" w:hAnsi="Tahoma" w:cs="Tahoma"/>
      <w:sz w:val="16"/>
      <w:szCs w:val="16"/>
    </w:rPr>
  </w:style>
  <w:style w:type="character" w:customStyle="1" w:styleId="af3">
    <w:name w:val="Текст выноски Знак"/>
    <w:basedOn w:val="a0"/>
    <w:link w:val="af2"/>
    <w:rsid w:val="003D1440"/>
    <w:rPr>
      <w:rFonts w:ascii="Tahoma" w:eastAsia="Calibri" w:hAnsi="Tahoma" w:cs="Tahoma"/>
      <w:sz w:val="16"/>
      <w:szCs w:val="16"/>
      <w:lang w:eastAsia="en-US"/>
    </w:rPr>
  </w:style>
  <w:style w:type="paragraph" w:styleId="af4">
    <w:name w:val="Body Text"/>
    <w:basedOn w:val="a"/>
    <w:link w:val="af5"/>
    <w:rsid w:val="00BC77F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f5">
    <w:name w:val="Основной текст Знак"/>
    <w:basedOn w:val="a0"/>
    <w:link w:val="af4"/>
    <w:rsid w:val="00BC77F8"/>
    <w:rPr>
      <w:rFonts w:ascii="Times New Roman CYR" w:hAnsi="Times New Roman CYR" w:cs="Times New Roman CYR"/>
      <w:sz w:val="24"/>
      <w:szCs w:val="24"/>
      <w:lang w:val="ru-RU" w:eastAsia="zh-CN"/>
    </w:rPr>
  </w:style>
  <w:style w:type="paragraph" w:customStyle="1" w:styleId="rvps2">
    <w:name w:val="rvps2"/>
    <w:basedOn w:val="a"/>
    <w:rsid w:val="008C7657"/>
    <w:pPr>
      <w:suppressAutoHyphens/>
      <w:spacing w:before="280" w:after="280" w:line="24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440"/>
    <w:pPr>
      <w:spacing w:after="200" w:line="276" w:lineRule="auto"/>
    </w:pPr>
    <w:rPr>
      <w:rFonts w:ascii="Calibri" w:eastAsia="Calibri" w:hAnsi="Calibri"/>
      <w:sz w:val="22"/>
      <w:szCs w:val="22"/>
      <w:lang w:eastAsia="en-US"/>
    </w:rPr>
  </w:style>
  <w:style w:type="paragraph" w:styleId="1">
    <w:name w:val="heading 1"/>
    <w:basedOn w:val="a"/>
    <w:qFormat/>
    <w:rsid w:val="00D4224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6440"/>
    <w:pPr>
      <w:jc w:val="center"/>
    </w:pPr>
    <w:rPr>
      <w:rFonts w:ascii="Calibri" w:eastAsia="Calibri" w:hAnsi="Calibri"/>
      <w:sz w:val="22"/>
      <w:szCs w:val="22"/>
      <w:lang w:eastAsia="en-US"/>
    </w:rPr>
  </w:style>
  <w:style w:type="paragraph" w:customStyle="1" w:styleId="a4">
    <w:name w:val="Òåêñò"/>
    <w:link w:val="a5"/>
    <w:rsid w:val="00AA6440"/>
    <w:pPr>
      <w:widowControl w:val="0"/>
      <w:spacing w:line="210" w:lineRule="atLeast"/>
      <w:ind w:firstLine="454"/>
      <w:jc w:val="both"/>
    </w:pPr>
    <w:rPr>
      <w:color w:val="000000"/>
      <w:lang w:val="en-US" w:eastAsia="ru-RU"/>
    </w:rPr>
  </w:style>
  <w:style w:type="character" w:customStyle="1" w:styleId="a5">
    <w:name w:val="Òåêñò Знак"/>
    <w:link w:val="a4"/>
    <w:rsid w:val="00AA6440"/>
    <w:rPr>
      <w:color w:val="000000"/>
      <w:lang w:val="en-US" w:eastAsia="ru-RU" w:bidi="ar-SA"/>
    </w:rPr>
  </w:style>
  <w:style w:type="table" w:styleId="a6">
    <w:name w:val="Table Grid"/>
    <w:basedOn w:val="a1"/>
    <w:rsid w:val="00AA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у1"/>
    <w:basedOn w:val="a"/>
    <w:rsid w:val="00AA6440"/>
    <w:pPr>
      <w:ind w:left="720"/>
    </w:pPr>
    <w:rPr>
      <w:rFonts w:eastAsia="Times New Roman"/>
      <w:lang w:val="ru-RU"/>
    </w:rPr>
  </w:style>
  <w:style w:type="paragraph" w:customStyle="1" w:styleId="a7">
    <w:name w:val="Знак"/>
    <w:basedOn w:val="a"/>
    <w:rsid w:val="00AE669F"/>
    <w:pPr>
      <w:spacing w:after="0" w:line="240" w:lineRule="auto"/>
    </w:pPr>
    <w:rPr>
      <w:rFonts w:ascii="Verdana" w:eastAsia="Times New Roman" w:hAnsi="Verdana" w:cs="Verdana"/>
      <w:sz w:val="20"/>
      <w:szCs w:val="20"/>
      <w:lang w:val="en-US"/>
    </w:rPr>
  </w:style>
  <w:style w:type="paragraph" w:customStyle="1" w:styleId="3">
    <w:name w:val="Ïîäçàã3"/>
    <w:basedOn w:val="a"/>
    <w:rsid w:val="00AE669F"/>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Style3">
    <w:name w:val="Style3"/>
    <w:basedOn w:val="a"/>
    <w:rsid w:val="0085280D"/>
    <w:pPr>
      <w:widowControl w:val="0"/>
      <w:autoSpaceDE w:val="0"/>
      <w:autoSpaceDN w:val="0"/>
      <w:adjustRightInd w:val="0"/>
      <w:spacing w:after="0" w:line="329" w:lineRule="exact"/>
      <w:ind w:firstLine="130"/>
    </w:pPr>
    <w:rPr>
      <w:rFonts w:ascii="Times New Roman" w:eastAsia="Times New Roman" w:hAnsi="Times New Roman"/>
      <w:sz w:val="24"/>
      <w:szCs w:val="24"/>
      <w:lang w:val="ru-RU" w:eastAsia="ru-RU"/>
    </w:rPr>
  </w:style>
  <w:style w:type="character" w:customStyle="1" w:styleId="a8">
    <w:name w:val="Назва Знак"/>
    <w:link w:val="a9"/>
    <w:rsid w:val="00C70F3D"/>
    <w:rPr>
      <w:rFonts w:ascii="Cambria" w:hAnsi="Cambria"/>
      <w:b/>
      <w:bCs/>
      <w:kern w:val="28"/>
      <w:sz w:val="32"/>
      <w:szCs w:val="32"/>
      <w:lang w:val="uk-UA" w:bidi="ar-SA"/>
    </w:rPr>
  </w:style>
  <w:style w:type="paragraph" w:styleId="a9">
    <w:name w:val="Title"/>
    <w:basedOn w:val="a"/>
    <w:next w:val="a"/>
    <w:link w:val="a8"/>
    <w:qFormat/>
    <w:rsid w:val="00C70F3D"/>
    <w:pPr>
      <w:spacing w:before="240" w:after="60" w:line="240" w:lineRule="auto"/>
      <w:jc w:val="center"/>
      <w:outlineLvl w:val="0"/>
    </w:pPr>
    <w:rPr>
      <w:rFonts w:ascii="Cambria" w:eastAsia="Times New Roman" w:hAnsi="Cambria"/>
      <w:b/>
      <w:bCs/>
      <w:kern w:val="28"/>
      <w:sz w:val="32"/>
      <w:szCs w:val="32"/>
      <w:lang w:eastAsia="uk-UA"/>
    </w:rPr>
  </w:style>
  <w:style w:type="character" w:styleId="aa">
    <w:name w:val="Hyperlink"/>
    <w:rsid w:val="00021250"/>
    <w:rPr>
      <w:color w:val="0000FF"/>
      <w:u w:val="single"/>
    </w:rPr>
  </w:style>
  <w:style w:type="character" w:customStyle="1" w:styleId="st">
    <w:name w:val="st"/>
    <w:basedOn w:val="a0"/>
    <w:rsid w:val="003478BD"/>
  </w:style>
  <w:style w:type="character" w:customStyle="1" w:styleId="2">
    <w:name w:val="Основной текст (2)_"/>
    <w:link w:val="20"/>
    <w:locked/>
    <w:rsid w:val="00D22206"/>
    <w:rPr>
      <w:lang w:bidi="ar-SA"/>
    </w:rPr>
  </w:style>
  <w:style w:type="paragraph" w:customStyle="1" w:styleId="20">
    <w:name w:val="Основной текст (2)"/>
    <w:basedOn w:val="a"/>
    <w:link w:val="2"/>
    <w:rsid w:val="00D22206"/>
    <w:pPr>
      <w:widowControl w:val="0"/>
      <w:shd w:val="clear" w:color="auto" w:fill="FFFFFF"/>
      <w:spacing w:after="0" w:line="274" w:lineRule="exact"/>
      <w:jc w:val="both"/>
    </w:pPr>
    <w:rPr>
      <w:rFonts w:ascii="Times New Roman" w:eastAsia="Times New Roman" w:hAnsi="Times New Roman"/>
      <w:sz w:val="20"/>
      <w:szCs w:val="20"/>
      <w:lang w:eastAsia="uk-UA"/>
    </w:rPr>
  </w:style>
  <w:style w:type="paragraph" w:styleId="ab">
    <w:name w:val="Body Text Indent"/>
    <w:basedOn w:val="a"/>
    <w:link w:val="ac"/>
    <w:unhideWhenUsed/>
    <w:rsid w:val="00D22206"/>
    <w:pPr>
      <w:spacing w:after="0" w:line="240" w:lineRule="auto"/>
      <w:ind w:firstLine="360"/>
      <w:jc w:val="both"/>
    </w:pPr>
    <w:rPr>
      <w:rFonts w:ascii="Times New Roman" w:eastAsia="Times New Roman" w:hAnsi="Times New Roman"/>
      <w:color w:val="000000"/>
      <w:sz w:val="24"/>
      <w:szCs w:val="20"/>
      <w:lang w:val="x-none" w:eastAsia="uk-UA"/>
    </w:rPr>
  </w:style>
  <w:style w:type="character" w:customStyle="1" w:styleId="ac">
    <w:name w:val="Основний текст з відступом Знак"/>
    <w:link w:val="ab"/>
    <w:rsid w:val="00D22206"/>
    <w:rPr>
      <w:color w:val="000000"/>
      <w:sz w:val="24"/>
      <w:lang w:val="x-none" w:eastAsia="uk-UA" w:bidi="ar-SA"/>
    </w:rPr>
  </w:style>
  <w:style w:type="paragraph" w:styleId="ad">
    <w:name w:val="header"/>
    <w:basedOn w:val="a"/>
    <w:rsid w:val="008D5E47"/>
    <w:pPr>
      <w:tabs>
        <w:tab w:val="center" w:pos="4677"/>
        <w:tab w:val="right" w:pos="9355"/>
      </w:tabs>
    </w:pPr>
  </w:style>
  <w:style w:type="character" w:styleId="ae">
    <w:name w:val="page number"/>
    <w:basedOn w:val="a0"/>
    <w:rsid w:val="008D5E47"/>
  </w:style>
  <w:style w:type="paragraph" w:customStyle="1" w:styleId="af">
    <w:name w:val="Знак"/>
    <w:basedOn w:val="a"/>
    <w:rsid w:val="008C1C19"/>
    <w:pPr>
      <w:spacing w:after="0" w:line="240" w:lineRule="auto"/>
    </w:pPr>
    <w:rPr>
      <w:rFonts w:ascii="Verdana" w:eastAsia="Times New Roman" w:hAnsi="Verdana" w:cs="Verdana"/>
      <w:sz w:val="20"/>
      <w:szCs w:val="20"/>
      <w:lang w:val="en-US"/>
    </w:rPr>
  </w:style>
  <w:style w:type="paragraph" w:customStyle="1" w:styleId="Default">
    <w:name w:val="Default"/>
    <w:rsid w:val="00566EE2"/>
    <w:pPr>
      <w:autoSpaceDE w:val="0"/>
      <w:autoSpaceDN w:val="0"/>
      <w:adjustRightInd w:val="0"/>
    </w:pPr>
    <w:rPr>
      <w:color w:val="000000"/>
      <w:sz w:val="24"/>
      <w:szCs w:val="24"/>
      <w:lang w:val="ru-RU" w:eastAsia="ru-RU"/>
    </w:rPr>
  </w:style>
  <w:style w:type="character" w:customStyle="1" w:styleId="rvts9">
    <w:name w:val="rvts9"/>
    <w:rsid w:val="001D06CE"/>
  </w:style>
  <w:style w:type="paragraph" w:styleId="af0">
    <w:name w:val="footer"/>
    <w:basedOn w:val="a"/>
    <w:link w:val="af1"/>
    <w:rsid w:val="00150743"/>
    <w:pPr>
      <w:tabs>
        <w:tab w:val="center" w:pos="4677"/>
        <w:tab w:val="right" w:pos="9355"/>
      </w:tabs>
    </w:pPr>
  </w:style>
  <w:style w:type="character" w:customStyle="1" w:styleId="af1">
    <w:name w:val="Нижній колонтитул Знак"/>
    <w:basedOn w:val="a0"/>
    <w:link w:val="af0"/>
    <w:rsid w:val="00150743"/>
    <w:rPr>
      <w:rFonts w:ascii="Calibri" w:eastAsia="Calibri" w:hAnsi="Calibri"/>
      <w:sz w:val="22"/>
      <w:szCs w:val="22"/>
      <w:lang w:eastAsia="en-US"/>
    </w:rPr>
  </w:style>
  <w:style w:type="paragraph" w:styleId="af2">
    <w:name w:val="Balloon Text"/>
    <w:basedOn w:val="a"/>
    <w:link w:val="af3"/>
    <w:rsid w:val="003D1440"/>
    <w:pPr>
      <w:spacing w:after="0" w:line="240" w:lineRule="auto"/>
    </w:pPr>
    <w:rPr>
      <w:rFonts w:ascii="Tahoma" w:hAnsi="Tahoma" w:cs="Tahoma"/>
      <w:sz w:val="16"/>
      <w:szCs w:val="16"/>
    </w:rPr>
  </w:style>
  <w:style w:type="character" w:customStyle="1" w:styleId="af3">
    <w:name w:val="Текст у виносці Знак"/>
    <w:basedOn w:val="a0"/>
    <w:link w:val="af2"/>
    <w:rsid w:val="003D1440"/>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3496893">
      <w:bodyDiv w:val="1"/>
      <w:marLeft w:val="0"/>
      <w:marRight w:val="0"/>
      <w:marTop w:val="0"/>
      <w:marBottom w:val="0"/>
      <w:divBdr>
        <w:top w:val="none" w:sz="0" w:space="0" w:color="auto"/>
        <w:left w:val="none" w:sz="0" w:space="0" w:color="auto"/>
        <w:bottom w:val="none" w:sz="0" w:space="0" w:color="auto"/>
        <w:right w:val="none" w:sz="0" w:space="0" w:color="auto"/>
      </w:divBdr>
    </w:div>
    <w:div w:id="473643654">
      <w:bodyDiv w:val="1"/>
      <w:marLeft w:val="0"/>
      <w:marRight w:val="0"/>
      <w:marTop w:val="0"/>
      <w:marBottom w:val="0"/>
      <w:divBdr>
        <w:top w:val="none" w:sz="0" w:space="0" w:color="auto"/>
        <w:left w:val="none" w:sz="0" w:space="0" w:color="auto"/>
        <w:bottom w:val="none" w:sz="0" w:space="0" w:color="auto"/>
        <w:right w:val="none" w:sz="0" w:space="0" w:color="auto"/>
      </w:divBdr>
    </w:div>
    <w:div w:id="514462008">
      <w:bodyDiv w:val="1"/>
      <w:marLeft w:val="0"/>
      <w:marRight w:val="0"/>
      <w:marTop w:val="0"/>
      <w:marBottom w:val="0"/>
      <w:divBdr>
        <w:top w:val="none" w:sz="0" w:space="0" w:color="auto"/>
        <w:left w:val="none" w:sz="0" w:space="0" w:color="auto"/>
        <w:bottom w:val="none" w:sz="0" w:space="0" w:color="auto"/>
        <w:right w:val="none" w:sz="0" w:space="0" w:color="auto"/>
      </w:divBdr>
      <w:divsChild>
        <w:div w:id="308484191">
          <w:marLeft w:val="0"/>
          <w:marRight w:val="0"/>
          <w:marTop w:val="0"/>
          <w:marBottom w:val="0"/>
          <w:divBdr>
            <w:top w:val="none" w:sz="0" w:space="0" w:color="auto"/>
            <w:left w:val="none" w:sz="0" w:space="0" w:color="auto"/>
            <w:bottom w:val="none" w:sz="0" w:space="0" w:color="auto"/>
            <w:right w:val="none" w:sz="0" w:space="0" w:color="auto"/>
          </w:divBdr>
        </w:div>
        <w:div w:id="1192959515">
          <w:marLeft w:val="0"/>
          <w:marRight w:val="0"/>
          <w:marTop w:val="0"/>
          <w:marBottom w:val="0"/>
          <w:divBdr>
            <w:top w:val="none" w:sz="0" w:space="0" w:color="auto"/>
            <w:left w:val="none" w:sz="0" w:space="0" w:color="auto"/>
            <w:bottom w:val="none" w:sz="0" w:space="0" w:color="auto"/>
            <w:right w:val="none" w:sz="0" w:space="0" w:color="auto"/>
          </w:divBdr>
        </w:div>
        <w:div w:id="2011981435">
          <w:marLeft w:val="0"/>
          <w:marRight w:val="0"/>
          <w:marTop w:val="0"/>
          <w:marBottom w:val="0"/>
          <w:divBdr>
            <w:top w:val="none" w:sz="0" w:space="0" w:color="auto"/>
            <w:left w:val="none" w:sz="0" w:space="0" w:color="auto"/>
            <w:bottom w:val="none" w:sz="0" w:space="0" w:color="auto"/>
            <w:right w:val="none" w:sz="0" w:space="0" w:color="auto"/>
          </w:divBdr>
        </w:div>
      </w:divsChild>
    </w:div>
    <w:div w:id="517089228">
      <w:bodyDiv w:val="1"/>
      <w:marLeft w:val="0"/>
      <w:marRight w:val="0"/>
      <w:marTop w:val="0"/>
      <w:marBottom w:val="0"/>
      <w:divBdr>
        <w:top w:val="none" w:sz="0" w:space="0" w:color="auto"/>
        <w:left w:val="none" w:sz="0" w:space="0" w:color="auto"/>
        <w:bottom w:val="none" w:sz="0" w:space="0" w:color="auto"/>
        <w:right w:val="none" w:sz="0" w:space="0" w:color="auto"/>
      </w:divBdr>
    </w:div>
    <w:div w:id="735788097">
      <w:bodyDiv w:val="1"/>
      <w:marLeft w:val="0"/>
      <w:marRight w:val="0"/>
      <w:marTop w:val="0"/>
      <w:marBottom w:val="0"/>
      <w:divBdr>
        <w:top w:val="none" w:sz="0" w:space="0" w:color="auto"/>
        <w:left w:val="none" w:sz="0" w:space="0" w:color="auto"/>
        <w:bottom w:val="none" w:sz="0" w:space="0" w:color="auto"/>
        <w:right w:val="none" w:sz="0" w:space="0" w:color="auto"/>
      </w:divBdr>
      <w:divsChild>
        <w:div w:id="983583415">
          <w:marLeft w:val="0"/>
          <w:marRight w:val="0"/>
          <w:marTop w:val="0"/>
          <w:marBottom w:val="0"/>
          <w:divBdr>
            <w:top w:val="none" w:sz="0" w:space="0" w:color="auto"/>
            <w:left w:val="none" w:sz="0" w:space="0" w:color="auto"/>
            <w:bottom w:val="none" w:sz="0" w:space="0" w:color="auto"/>
            <w:right w:val="none" w:sz="0" w:space="0" w:color="auto"/>
          </w:divBdr>
        </w:div>
        <w:div w:id="1394769640">
          <w:marLeft w:val="0"/>
          <w:marRight w:val="0"/>
          <w:marTop w:val="0"/>
          <w:marBottom w:val="0"/>
          <w:divBdr>
            <w:top w:val="none" w:sz="0" w:space="0" w:color="auto"/>
            <w:left w:val="none" w:sz="0" w:space="0" w:color="auto"/>
            <w:bottom w:val="none" w:sz="0" w:space="0" w:color="auto"/>
            <w:right w:val="none" w:sz="0" w:space="0" w:color="auto"/>
          </w:divBdr>
        </w:div>
        <w:div w:id="1601141510">
          <w:marLeft w:val="0"/>
          <w:marRight w:val="0"/>
          <w:marTop w:val="0"/>
          <w:marBottom w:val="0"/>
          <w:divBdr>
            <w:top w:val="none" w:sz="0" w:space="0" w:color="auto"/>
            <w:left w:val="none" w:sz="0" w:space="0" w:color="auto"/>
            <w:bottom w:val="none" w:sz="0" w:space="0" w:color="auto"/>
            <w:right w:val="none" w:sz="0" w:space="0" w:color="auto"/>
          </w:divBdr>
        </w:div>
        <w:div w:id="1860973180">
          <w:marLeft w:val="0"/>
          <w:marRight w:val="0"/>
          <w:marTop w:val="0"/>
          <w:marBottom w:val="0"/>
          <w:divBdr>
            <w:top w:val="none" w:sz="0" w:space="0" w:color="auto"/>
            <w:left w:val="none" w:sz="0" w:space="0" w:color="auto"/>
            <w:bottom w:val="none" w:sz="0" w:space="0" w:color="auto"/>
            <w:right w:val="none" w:sz="0" w:space="0" w:color="auto"/>
          </w:divBdr>
        </w:div>
      </w:divsChild>
    </w:div>
    <w:div w:id="1510559049">
      <w:bodyDiv w:val="1"/>
      <w:marLeft w:val="0"/>
      <w:marRight w:val="0"/>
      <w:marTop w:val="0"/>
      <w:marBottom w:val="0"/>
      <w:divBdr>
        <w:top w:val="none" w:sz="0" w:space="0" w:color="auto"/>
        <w:left w:val="none" w:sz="0" w:space="0" w:color="auto"/>
        <w:bottom w:val="none" w:sz="0" w:space="0" w:color="auto"/>
        <w:right w:val="none" w:sz="0" w:space="0" w:color="auto"/>
      </w:divBdr>
    </w:div>
    <w:div w:id="1881894337">
      <w:bodyDiv w:val="1"/>
      <w:marLeft w:val="0"/>
      <w:marRight w:val="0"/>
      <w:marTop w:val="0"/>
      <w:marBottom w:val="0"/>
      <w:divBdr>
        <w:top w:val="none" w:sz="0" w:space="0" w:color="auto"/>
        <w:left w:val="none" w:sz="0" w:space="0" w:color="auto"/>
        <w:bottom w:val="none" w:sz="0" w:space="0" w:color="auto"/>
        <w:right w:val="none" w:sz="0" w:space="0" w:color="auto"/>
      </w:divBdr>
    </w:div>
    <w:div w:id="1911185501">
      <w:bodyDiv w:val="1"/>
      <w:marLeft w:val="0"/>
      <w:marRight w:val="0"/>
      <w:marTop w:val="0"/>
      <w:marBottom w:val="0"/>
      <w:divBdr>
        <w:top w:val="none" w:sz="0" w:space="0" w:color="auto"/>
        <w:left w:val="none" w:sz="0" w:space="0" w:color="auto"/>
        <w:bottom w:val="none" w:sz="0" w:space="0" w:color="auto"/>
        <w:right w:val="none" w:sz="0" w:space="0" w:color="auto"/>
      </w:divBdr>
    </w:div>
    <w:div w:id="2026981110">
      <w:bodyDiv w:val="1"/>
      <w:marLeft w:val="0"/>
      <w:marRight w:val="0"/>
      <w:marTop w:val="0"/>
      <w:marBottom w:val="0"/>
      <w:divBdr>
        <w:top w:val="none" w:sz="0" w:space="0" w:color="auto"/>
        <w:left w:val="none" w:sz="0" w:space="0" w:color="auto"/>
        <w:bottom w:val="none" w:sz="0" w:space="0" w:color="auto"/>
        <w:right w:val="none" w:sz="0" w:space="0" w:color="auto"/>
      </w:divBdr>
      <w:divsChild>
        <w:div w:id="1001617199">
          <w:marLeft w:val="0"/>
          <w:marRight w:val="0"/>
          <w:marTop w:val="0"/>
          <w:marBottom w:val="0"/>
          <w:divBdr>
            <w:top w:val="none" w:sz="0" w:space="0" w:color="auto"/>
            <w:left w:val="none" w:sz="0" w:space="0" w:color="auto"/>
            <w:bottom w:val="none" w:sz="0" w:space="0" w:color="auto"/>
            <w:right w:val="none" w:sz="0" w:space="0" w:color="auto"/>
          </w:divBdr>
        </w:div>
      </w:divsChild>
    </w:div>
    <w:div w:id="21314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_chortk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kp_chortkiv@"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12982</Words>
  <Characters>7401</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ДОГОВОРУ №</vt:lpstr>
      <vt:lpstr>ПРОЕКТ  ДОГОВОРУ №</vt:lpstr>
    </vt:vector>
  </TitlesOfParts>
  <Company>Microsoft</Company>
  <LinksUpToDate>false</LinksUpToDate>
  <CharactersWithSpaces>20343</CharactersWithSpaces>
  <SharedDoc>false</SharedDoc>
  <HLinks>
    <vt:vector size="12" baseType="variant">
      <vt:variant>
        <vt:i4>6619212</vt:i4>
      </vt:variant>
      <vt:variant>
        <vt:i4>3</vt:i4>
      </vt:variant>
      <vt:variant>
        <vt:i4>0</vt:i4>
      </vt:variant>
      <vt:variant>
        <vt:i4>5</vt:i4>
      </vt:variant>
      <vt:variant>
        <vt:lpwstr>mailto:kru@kharkov.com</vt:lpwstr>
      </vt:variant>
      <vt:variant>
        <vt:lpwstr/>
      </vt:variant>
      <vt:variant>
        <vt:i4>6619212</vt:i4>
      </vt:variant>
      <vt:variant>
        <vt:i4>0</vt:i4>
      </vt:variant>
      <vt:variant>
        <vt:i4>0</vt:i4>
      </vt:variant>
      <vt:variant>
        <vt:i4>5</vt:i4>
      </vt:variant>
      <vt:variant>
        <vt:lpwstr>mailto:kru@kharkov.com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 №</dc:title>
  <dc:creator>Admin</dc:creator>
  <cp:lastModifiedBy>User</cp:lastModifiedBy>
  <cp:revision>53</cp:revision>
  <cp:lastPrinted>2020-05-26T11:43:00Z</cp:lastPrinted>
  <dcterms:created xsi:type="dcterms:W3CDTF">2020-06-03T11:13:00Z</dcterms:created>
  <dcterms:modified xsi:type="dcterms:W3CDTF">2024-04-18T07:51:00Z</dcterms:modified>
</cp:coreProperties>
</file>