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E21A2A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21A2A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E21A2A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E21A2A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E21A2A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E21A2A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E21A2A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21A2A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E21A2A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21A2A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E21A2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E21A2A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E21A2A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5E37" w:rsidRPr="00E21A2A" w:rsidRDefault="00EC51CE" w:rsidP="00875E37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E21A2A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Запасні частини для </w:t>
      </w:r>
      <w:r w:rsidR="00875E37" w:rsidRPr="00E21A2A">
        <w:rPr>
          <w:rFonts w:ascii="Times New Roman" w:hAnsi="Times New Roman"/>
          <w:b/>
          <w:color w:val="0070C0"/>
          <w:sz w:val="24"/>
          <w:szCs w:val="24"/>
          <w:lang w:val="uk-UA"/>
        </w:rPr>
        <w:t>автобус</w:t>
      </w:r>
      <w:r w:rsidRPr="00E21A2A">
        <w:rPr>
          <w:rFonts w:ascii="Times New Roman" w:hAnsi="Times New Roman"/>
          <w:b/>
          <w:color w:val="0070C0"/>
          <w:sz w:val="24"/>
          <w:szCs w:val="24"/>
          <w:lang w:val="uk-UA"/>
        </w:rPr>
        <w:t>ів</w:t>
      </w:r>
    </w:p>
    <w:p w:rsidR="001D034F" w:rsidRPr="00E21A2A" w:rsidRDefault="001D034F" w:rsidP="001D03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21A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кодом ДК 021:2015: </w:t>
      </w:r>
      <w:r w:rsidRPr="00E21A2A">
        <w:rPr>
          <w:rFonts w:ascii="Times New Roman" w:hAnsi="Times New Roman" w:cs="Times New Roman"/>
          <w:b/>
          <w:sz w:val="24"/>
          <w:szCs w:val="24"/>
          <w:lang w:val="uk-UA"/>
        </w:rPr>
        <w:t>34320000-6 – Механічні запасні частини, крім двигунів і частин двигунів</w:t>
      </w:r>
    </w:p>
    <w:p w:rsidR="00035EBE" w:rsidRPr="00E21A2A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EBE" w:rsidRPr="00E21A2A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  <w:r w:rsidR="007C1809" w:rsidRPr="00E21A2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21A2A">
        <w:rPr>
          <w:rFonts w:ascii="Times New Roman" w:hAnsi="Times New Roman" w:cs="Times New Roman"/>
          <w:b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E21A2A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E21A2A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1A2A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X="-210" w:tblpY="20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339"/>
        <w:gridCol w:w="1701"/>
        <w:gridCol w:w="1418"/>
        <w:gridCol w:w="2268"/>
        <w:gridCol w:w="709"/>
        <w:gridCol w:w="733"/>
        <w:gridCol w:w="1878"/>
        <w:gridCol w:w="1641"/>
        <w:gridCol w:w="1701"/>
        <w:gridCol w:w="1417"/>
      </w:tblGrid>
      <w:tr w:rsidR="008E533B" w:rsidRPr="00E21A2A" w:rsidTr="00A2764C">
        <w:trPr>
          <w:trHeight w:val="101"/>
        </w:trPr>
        <w:tc>
          <w:tcPr>
            <w:tcW w:w="8638" w:type="dxa"/>
            <w:gridSpan w:val="7"/>
            <w:vAlign w:val="center"/>
          </w:tcPr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637" w:type="dxa"/>
            <w:gridSpan w:val="4"/>
            <w:shd w:val="clear" w:color="auto" w:fill="D6E3BC" w:themeFill="accent3" w:themeFillTint="66"/>
            <w:vAlign w:val="center"/>
          </w:tcPr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21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E21A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E21A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E21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E21A2A" w:rsidTr="007E32C8">
        <w:trPr>
          <w:trHeight w:val="101"/>
        </w:trPr>
        <w:tc>
          <w:tcPr>
            <w:tcW w:w="470" w:type="dxa"/>
            <w:vAlign w:val="center"/>
          </w:tcPr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E2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339" w:type="dxa"/>
            <w:vAlign w:val="center"/>
          </w:tcPr>
          <w:p w:rsidR="008E533B" w:rsidRPr="00E21A2A" w:rsidRDefault="008E533B" w:rsidP="004777C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21A2A">
              <w:rPr>
                <w:rFonts w:ascii="Times New Roman" w:hAnsi="Times New Roman"/>
                <w:color w:val="121416"/>
                <w:sz w:val="14"/>
                <w:szCs w:val="14"/>
                <w:shd w:val="clear" w:color="auto" w:fill="FFFFFF"/>
              </w:rPr>
              <w:t xml:space="preserve">коду товару чи послуги, визначеного згідно з </w:t>
            </w:r>
            <w:r w:rsidRPr="00E21A2A">
              <w:rPr>
                <w:rFonts w:ascii="Times New Roman" w:hAnsi="Times New Roman"/>
                <w:b/>
                <w:sz w:val="14"/>
                <w:szCs w:val="14"/>
              </w:rPr>
              <w:t>ДК 021:2015</w:t>
            </w:r>
            <w:r w:rsidRPr="00E21A2A">
              <w:rPr>
                <w:rFonts w:ascii="Times New Roman" w:hAnsi="Times New Roman"/>
                <w:color w:val="121416"/>
                <w:sz w:val="14"/>
                <w:szCs w:val="14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1701" w:type="dxa"/>
            <w:vAlign w:val="center"/>
          </w:tcPr>
          <w:p w:rsidR="008E533B" w:rsidRPr="00E21A2A" w:rsidRDefault="008E533B" w:rsidP="004777C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E21A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E21A2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E21A2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E21A2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E21A2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E21A2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E21A2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E533B" w:rsidRPr="00E21A2A" w:rsidRDefault="008E533B" w:rsidP="00370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E21A2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Одиниця виміру (шт., компл</w:t>
            </w:r>
            <w:r w:rsidR="00370DE3" w:rsidRPr="00E21A2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E21A2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E21A2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E21A2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78" w:type="dxa"/>
            <w:shd w:val="clear" w:color="000000" w:fill="FFFFFF"/>
            <w:vAlign w:val="center"/>
          </w:tcPr>
          <w:p w:rsidR="008E533B" w:rsidRPr="00E21A2A" w:rsidRDefault="008E533B" w:rsidP="004777C7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21A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E21A2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8E533B" w:rsidRPr="00E21A2A" w:rsidRDefault="008E533B" w:rsidP="008A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21A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E21A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E21A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E21A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E21A2A" w:rsidRDefault="008E533B" w:rsidP="00370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21A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E21A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E21A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21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940AE8" w:rsidRPr="00E21A2A" w:rsidTr="007E32C8">
        <w:trPr>
          <w:trHeight w:val="517"/>
        </w:trPr>
        <w:tc>
          <w:tcPr>
            <w:tcW w:w="470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21A2A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339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21A2A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701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Ремкомплект механізму супорта (3F 200 S2007 +3F 200  22574 + важіль супорта) </w:t>
            </w:r>
          </w:p>
        </w:tc>
        <w:tc>
          <w:tcPr>
            <w:tcW w:w="1418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</w:pPr>
            <w:r w:rsidRPr="00E21A2A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 xml:space="preserve">В комплект входить: </w:t>
            </w:r>
          </w:p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1) комплект напрямних супорта з пильниками, втулками - 1 од., </w:t>
            </w:r>
          </w:p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2) комплект товкачів та пильників супорта - 1од., </w:t>
            </w:r>
          </w:p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3) комплект корпусу валу супорта - 1од., </w:t>
            </w:r>
          </w:p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4) важіль супорта - 1шт.,</w:t>
            </w:r>
          </w:p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5) комплект підшипників </w:t>
            </w:r>
            <w:proofErr w:type="spellStart"/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гольчастих</w:t>
            </w:r>
            <w:proofErr w:type="spellEnd"/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- 1од., </w:t>
            </w:r>
          </w:p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6) ланцюг супорта - 1 шт., </w:t>
            </w:r>
          </w:p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7) регулювальний вал механізму супорта - 1шт.,</w:t>
            </w:r>
          </w:p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8) шестерня супорта - 1шт.,  </w:t>
            </w:r>
          </w:p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9) калібрувальний болт супорта - 2 шт., </w:t>
            </w:r>
          </w:p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10) мастило 5г. - 1 тюбик  </w:t>
            </w:r>
          </w:p>
        </w:tc>
        <w:tc>
          <w:tcPr>
            <w:tcW w:w="709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1A2A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733" w:type="dxa"/>
            <w:shd w:val="clear" w:color="000000" w:fill="FFFFFF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878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0AE8" w:rsidRPr="00E21A2A" w:rsidTr="00E21A2A">
        <w:trPr>
          <w:trHeight w:val="5666"/>
        </w:trPr>
        <w:tc>
          <w:tcPr>
            <w:tcW w:w="470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21A2A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2</w:t>
            </w:r>
          </w:p>
        </w:tc>
        <w:tc>
          <w:tcPr>
            <w:tcW w:w="1339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21A2A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701" w:type="dxa"/>
            <w:shd w:val="clear" w:color="auto" w:fill="auto"/>
            <w:noWrap/>
          </w:tcPr>
          <w:p w:rsidR="00940AE8" w:rsidRPr="00E21A2A" w:rsidRDefault="00940AE8" w:rsidP="00180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Ремкомплект механізму супорта WABCO - 40195019 (3F 100 S1004 + 2 шт.*3F 100  00320 + 2 шт.+3F 100 00550 + важіль супорта) </w:t>
            </w:r>
          </w:p>
        </w:tc>
        <w:tc>
          <w:tcPr>
            <w:tcW w:w="1418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</w:pPr>
            <w:r w:rsidRPr="00E21A2A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>В комплект входить:</w:t>
            </w:r>
          </w:p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1) довга напрямна супорта з манжетою - 1 шт., </w:t>
            </w: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2) коротка напрямна супорта з манжетою - 1 шт., </w:t>
            </w: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3) втулки - 3 шт.,                                                                           4) болти кріплення напрямної - 2 шт., </w:t>
            </w: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5) болти кріплення кришки - 8шт.,</w:t>
            </w: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6) механізм регулювання із калібрувальним гвинтом - 1 шт.,</w:t>
            </w: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7) пильник  -5 шт., </w:t>
            </w: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8) важіль супорта - 1шт., </w:t>
            </w: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9) комплект підшипників </w:t>
            </w:r>
            <w:proofErr w:type="spellStart"/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гольчастих</w:t>
            </w:r>
            <w:proofErr w:type="spellEnd"/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- 1од., </w:t>
            </w: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10) пружина - 2 шт., </w:t>
            </w: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11) </w:t>
            </w:r>
            <w:proofErr w:type="spellStart"/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прижимна</w:t>
            </w:r>
            <w:proofErr w:type="spellEnd"/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плита - 1шт., </w:t>
            </w: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12) прокладка кришки - 1шт.,  </w:t>
            </w: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13) заглушка металева - 2 шт., </w:t>
            </w: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14) заглушка пластикова - 1 шт.</w:t>
            </w:r>
          </w:p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1A2A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733" w:type="dxa"/>
            <w:shd w:val="clear" w:color="000000" w:fill="FFFFFF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78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0AE8" w:rsidRPr="00E21A2A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21A2A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339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21A2A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701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Ремкомплект механізму супорта WABCO - 40195020 (3F 100 S1003 + 2 </w:t>
            </w:r>
            <w:proofErr w:type="spellStart"/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*3F 100  00320 + 2 шт.+3F 100 00550 важіль супорта)</w:t>
            </w:r>
          </w:p>
        </w:tc>
        <w:tc>
          <w:tcPr>
            <w:tcW w:w="1418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</w:pPr>
            <w:r w:rsidRPr="00E21A2A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>В комплект входить:</w:t>
            </w:r>
          </w:p>
          <w:p w:rsidR="00E21A2A" w:rsidRPr="00E21A2A" w:rsidRDefault="00E21A2A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1) довга напрямна супорта з манжетою - 1 шт., </w:t>
            </w:r>
          </w:p>
          <w:p w:rsidR="00E21A2A" w:rsidRPr="00E21A2A" w:rsidRDefault="00E21A2A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 коротка напрямна супорта з манжетою - 1 шт.,</w:t>
            </w:r>
          </w:p>
          <w:p w:rsidR="00E21A2A" w:rsidRPr="00E21A2A" w:rsidRDefault="00E21A2A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3) втулки - 3 шт., </w:t>
            </w:r>
          </w:p>
          <w:p w:rsidR="00E21A2A" w:rsidRPr="00E21A2A" w:rsidRDefault="00E21A2A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4) болти кріплення напрямної - 2 шт., </w:t>
            </w:r>
          </w:p>
          <w:p w:rsidR="00E21A2A" w:rsidRPr="00E21A2A" w:rsidRDefault="00E21A2A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5) болти кріплення кришки - 8шт., </w:t>
            </w:r>
          </w:p>
          <w:p w:rsidR="00E21A2A" w:rsidRPr="00E21A2A" w:rsidRDefault="00E21A2A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6) механізм регулювання із калібрувальним гвинтом - 1 шт., </w:t>
            </w:r>
          </w:p>
          <w:p w:rsidR="00E21A2A" w:rsidRPr="00E21A2A" w:rsidRDefault="00E21A2A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7) пильник  -5 шт., </w:t>
            </w:r>
          </w:p>
          <w:p w:rsidR="00E21A2A" w:rsidRPr="00E21A2A" w:rsidRDefault="00E21A2A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8) важіль супорта - 1шт., </w:t>
            </w:r>
          </w:p>
          <w:p w:rsidR="00E21A2A" w:rsidRPr="00E21A2A" w:rsidRDefault="00E21A2A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9) комплект підшипників </w:t>
            </w:r>
            <w:proofErr w:type="spellStart"/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гольчастих</w:t>
            </w:r>
            <w:proofErr w:type="spellEnd"/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- 1од., </w:t>
            </w:r>
          </w:p>
          <w:p w:rsidR="00E21A2A" w:rsidRPr="00E21A2A" w:rsidRDefault="00E21A2A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10) пружина - 2 шт., </w:t>
            </w:r>
          </w:p>
          <w:p w:rsidR="00E21A2A" w:rsidRPr="00E21A2A" w:rsidRDefault="00E21A2A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11) </w:t>
            </w:r>
            <w:proofErr w:type="spellStart"/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прижимна</w:t>
            </w:r>
            <w:proofErr w:type="spellEnd"/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плита - 1шт., </w:t>
            </w:r>
          </w:p>
          <w:p w:rsidR="00E21A2A" w:rsidRPr="00E21A2A" w:rsidRDefault="00E21A2A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12) прокладка кришки - 1шт., </w:t>
            </w:r>
          </w:p>
          <w:p w:rsidR="00E21A2A" w:rsidRPr="00E21A2A" w:rsidRDefault="00E21A2A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13) заглушка металева - 2 шт., </w:t>
            </w:r>
          </w:p>
          <w:p w:rsidR="00940AE8" w:rsidRPr="00E21A2A" w:rsidRDefault="00E21A2A" w:rsidP="00E21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14) заглушка пластикова - 1 шт.</w:t>
            </w:r>
          </w:p>
        </w:tc>
        <w:tc>
          <w:tcPr>
            <w:tcW w:w="709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1A2A">
              <w:rPr>
                <w:rFonts w:ascii="Times New Roman" w:hAnsi="Times New Roman" w:cs="Times New Roman"/>
                <w:lang w:val="uk-UA"/>
              </w:rPr>
              <w:lastRenderedPageBreak/>
              <w:t>комплект</w:t>
            </w:r>
          </w:p>
        </w:tc>
        <w:tc>
          <w:tcPr>
            <w:tcW w:w="733" w:type="dxa"/>
            <w:shd w:val="clear" w:color="000000" w:fill="FFFFFF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78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0AE8" w:rsidRPr="00E21A2A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21A2A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4</w:t>
            </w:r>
          </w:p>
        </w:tc>
        <w:tc>
          <w:tcPr>
            <w:tcW w:w="1339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21A2A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Ролик натягу паса приводу генератора двигуна </w:t>
            </w:r>
            <w:proofErr w:type="spellStart"/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Mercedes</w:t>
            </w:r>
            <w:proofErr w:type="spellEnd"/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ОМ 924 LA </w:t>
            </w:r>
          </w:p>
        </w:tc>
        <w:tc>
          <w:tcPr>
            <w:tcW w:w="1418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SAMPA 200.029</w:t>
            </w:r>
          </w:p>
        </w:tc>
        <w:tc>
          <w:tcPr>
            <w:tcW w:w="2268" w:type="dxa"/>
            <w:shd w:val="clear" w:color="000000" w:fill="FFFFFF"/>
          </w:tcPr>
          <w:p w:rsidR="00940AE8" w:rsidRPr="009E219B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 МАЗ-206</w:t>
            </w:r>
          </w:p>
        </w:tc>
        <w:tc>
          <w:tcPr>
            <w:tcW w:w="709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33" w:type="dxa"/>
            <w:shd w:val="clear" w:color="000000" w:fill="FFFFFF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78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0AE8" w:rsidRPr="00E21A2A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21A2A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1339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21A2A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Радіатор пічки обігріву салону </w:t>
            </w:r>
          </w:p>
        </w:tc>
        <w:tc>
          <w:tcPr>
            <w:tcW w:w="1418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 103.8101060-20М</w:t>
            </w:r>
          </w:p>
        </w:tc>
        <w:tc>
          <w:tcPr>
            <w:tcW w:w="2268" w:type="dxa"/>
            <w:shd w:val="clear" w:color="000000" w:fill="FFFFFF"/>
          </w:tcPr>
          <w:p w:rsidR="00940AE8" w:rsidRPr="009E219B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 МАЗ-206</w:t>
            </w:r>
          </w:p>
        </w:tc>
        <w:tc>
          <w:tcPr>
            <w:tcW w:w="709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33" w:type="dxa"/>
            <w:shd w:val="clear" w:color="000000" w:fill="FFFFFF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78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0AE8" w:rsidRPr="00E21A2A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21A2A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</w:p>
        </w:tc>
        <w:tc>
          <w:tcPr>
            <w:tcW w:w="1339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21A2A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Клапан обмеження тиску   пневмосистеми  </w:t>
            </w:r>
          </w:p>
        </w:tc>
        <w:tc>
          <w:tcPr>
            <w:tcW w:w="1418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093.163 SAMPA</w:t>
            </w:r>
          </w:p>
        </w:tc>
        <w:tc>
          <w:tcPr>
            <w:tcW w:w="2268" w:type="dxa"/>
            <w:shd w:val="clear" w:color="000000" w:fill="FFFFFF"/>
          </w:tcPr>
          <w:p w:rsidR="00940AE8" w:rsidRPr="009E219B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 MAN A-21</w:t>
            </w:r>
          </w:p>
        </w:tc>
        <w:tc>
          <w:tcPr>
            <w:tcW w:w="709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33" w:type="dxa"/>
            <w:shd w:val="clear" w:color="000000" w:fill="FFFFFF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878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0AE8" w:rsidRPr="00E21A2A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21A2A">
              <w:rPr>
                <w:rFonts w:ascii="Times New Roman" w:hAnsi="Times New Roman" w:cs="Times New Roman"/>
                <w:color w:val="auto"/>
                <w:lang w:val="uk-UA"/>
              </w:rPr>
              <w:t>7</w:t>
            </w:r>
          </w:p>
        </w:tc>
        <w:tc>
          <w:tcPr>
            <w:tcW w:w="1339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Болт М12х1,5х50 (карданний з 6-ти </w:t>
            </w:r>
            <w:proofErr w:type="spellStart"/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гранною</w:t>
            </w:r>
            <w:proofErr w:type="spellEnd"/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головкою) </w:t>
            </w:r>
          </w:p>
        </w:tc>
        <w:tc>
          <w:tcPr>
            <w:tcW w:w="1418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06.02813-4815</w:t>
            </w:r>
          </w:p>
        </w:tc>
        <w:tc>
          <w:tcPr>
            <w:tcW w:w="2268" w:type="dxa"/>
            <w:shd w:val="clear" w:color="000000" w:fill="FFFFFF"/>
          </w:tcPr>
          <w:p w:rsidR="00940AE8" w:rsidRPr="009E219B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 MAN A-21</w:t>
            </w:r>
          </w:p>
        </w:tc>
        <w:tc>
          <w:tcPr>
            <w:tcW w:w="709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33" w:type="dxa"/>
            <w:shd w:val="clear" w:color="000000" w:fill="FFFFFF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878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0AE8" w:rsidRPr="00E21A2A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21A2A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8</w:t>
            </w:r>
          </w:p>
        </w:tc>
        <w:tc>
          <w:tcPr>
            <w:tcW w:w="1339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21A2A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Гайка М12х1,5х10 болта карданного  шестигранна </w:t>
            </w:r>
            <w:proofErr w:type="spellStart"/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самостопорна</w:t>
            </w:r>
            <w:proofErr w:type="spellEnd"/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8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06.11065-2516</w:t>
            </w:r>
          </w:p>
        </w:tc>
        <w:tc>
          <w:tcPr>
            <w:tcW w:w="2268" w:type="dxa"/>
            <w:shd w:val="clear" w:color="000000" w:fill="FFFFFF"/>
          </w:tcPr>
          <w:p w:rsidR="00940AE8" w:rsidRPr="009E219B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 MAN A-21</w:t>
            </w:r>
          </w:p>
        </w:tc>
        <w:tc>
          <w:tcPr>
            <w:tcW w:w="709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33" w:type="dxa"/>
            <w:shd w:val="clear" w:color="000000" w:fill="FFFFFF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878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0AE8" w:rsidRPr="00E21A2A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21A2A">
              <w:rPr>
                <w:rFonts w:ascii="Times New Roman" w:hAnsi="Times New Roman" w:cs="Times New Roman"/>
                <w:color w:val="auto"/>
                <w:lang w:val="uk-UA"/>
              </w:rPr>
              <w:t>9</w:t>
            </w:r>
          </w:p>
        </w:tc>
        <w:tc>
          <w:tcPr>
            <w:tcW w:w="1339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21A2A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940AE8" w:rsidRPr="00E21A2A" w:rsidRDefault="00940AE8" w:rsidP="00C4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Клапан 4-х контурний  пневматичн</w:t>
            </w:r>
            <w:r w:rsid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систем</w:t>
            </w:r>
            <w:r w:rsidR="00C45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RIDER 11.3518010</w:t>
            </w:r>
          </w:p>
        </w:tc>
        <w:tc>
          <w:tcPr>
            <w:tcW w:w="2268" w:type="dxa"/>
            <w:shd w:val="clear" w:color="000000" w:fill="FFFFFF"/>
          </w:tcPr>
          <w:p w:rsidR="00940AE8" w:rsidRPr="00E21A2A" w:rsidRDefault="00C45673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клапана повинен бути виконаний із алюмінієвого сплаву</w:t>
            </w:r>
          </w:p>
        </w:tc>
        <w:tc>
          <w:tcPr>
            <w:tcW w:w="709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33" w:type="dxa"/>
            <w:shd w:val="clear" w:color="000000" w:fill="FFFFFF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78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0AE8" w:rsidRPr="00E21A2A" w:rsidTr="00307222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21A2A">
              <w:rPr>
                <w:rFonts w:ascii="Times New Roman" w:hAnsi="Times New Roman" w:cs="Times New Roman"/>
                <w:color w:val="auto"/>
                <w:lang w:val="uk-UA"/>
              </w:rPr>
              <w:t>10</w:t>
            </w:r>
          </w:p>
        </w:tc>
        <w:tc>
          <w:tcPr>
            <w:tcW w:w="1339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21A2A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940AE8" w:rsidRPr="00E21A2A" w:rsidRDefault="00940AE8" w:rsidP="00307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Основа фільтра сепаратора з підкачуванням (підігрівом) RIDFR  </w:t>
            </w:r>
          </w:p>
        </w:tc>
        <w:tc>
          <w:tcPr>
            <w:tcW w:w="1418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RD 270/420P</w:t>
            </w:r>
          </w:p>
        </w:tc>
        <w:tc>
          <w:tcPr>
            <w:tcW w:w="2268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 МАЗ 203</w:t>
            </w:r>
          </w:p>
        </w:tc>
        <w:tc>
          <w:tcPr>
            <w:tcW w:w="709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33" w:type="dxa"/>
            <w:shd w:val="clear" w:color="000000" w:fill="FFFFFF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78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0AE8" w:rsidRPr="00E21A2A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21A2A">
              <w:rPr>
                <w:rFonts w:ascii="Times New Roman" w:hAnsi="Times New Roman" w:cs="Times New Roman"/>
                <w:color w:val="auto"/>
                <w:lang w:val="uk-UA"/>
              </w:rPr>
              <w:t>11</w:t>
            </w:r>
          </w:p>
        </w:tc>
        <w:tc>
          <w:tcPr>
            <w:tcW w:w="1339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21A2A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Рукав металевий вальцьований оцинкований вихлопної  системи автотранспортних засобів </w:t>
            </w:r>
          </w:p>
        </w:tc>
        <w:tc>
          <w:tcPr>
            <w:tcW w:w="1418" w:type="dxa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РМВ 101х1000</w:t>
            </w:r>
          </w:p>
        </w:tc>
        <w:tc>
          <w:tcPr>
            <w:tcW w:w="2268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 MAN A-21</w:t>
            </w:r>
          </w:p>
        </w:tc>
        <w:tc>
          <w:tcPr>
            <w:tcW w:w="709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33" w:type="dxa"/>
            <w:shd w:val="clear" w:color="000000" w:fill="FFFFFF"/>
            <w:noWrap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A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878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1766" w:rsidRDefault="002D1766" w:rsidP="00836A21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836A21" w:rsidRPr="00E21A2A" w:rsidRDefault="00836A21" w:rsidP="00836A21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bookmarkStart w:id="0" w:name="_GoBack"/>
      <w:bookmarkEnd w:id="0"/>
      <w:r w:rsidRPr="00E21A2A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Увага! Під час сканування в форматі </w:t>
      </w:r>
      <w:proofErr w:type="spellStart"/>
      <w:r w:rsidRPr="00E21A2A">
        <w:rPr>
          <w:rFonts w:ascii="Times New Roman" w:hAnsi="Times New Roman"/>
          <w:b/>
          <w:color w:val="E36C0A" w:themeColor="accent6" w:themeShade="BF"/>
          <w:sz w:val="24"/>
          <w:szCs w:val="24"/>
        </w:rPr>
        <w:t>pdf</w:t>
      </w:r>
      <w:proofErr w:type="spellEnd"/>
      <w:r w:rsidRPr="00E21A2A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з метою зручності читання документа просимо розвертати  дану сторінку </w:t>
      </w:r>
      <w:proofErr w:type="spellStart"/>
      <w:r w:rsidRPr="00E21A2A">
        <w:rPr>
          <w:rFonts w:ascii="Times New Roman" w:hAnsi="Times New Roman"/>
          <w:b/>
          <w:color w:val="E36C0A" w:themeColor="accent6" w:themeShade="BF"/>
          <w:sz w:val="24"/>
          <w:szCs w:val="24"/>
        </w:rPr>
        <w:t>сторінку</w:t>
      </w:r>
      <w:proofErr w:type="spellEnd"/>
      <w:r w:rsidRPr="00E21A2A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</w:p>
    <w:p w:rsidR="00836A21" w:rsidRPr="00E21A2A" w:rsidRDefault="00836A21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sectPr w:rsidR="00836A21" w:rsidRPr="00E21A2A" w:rsidSect="00D03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2904AF" w:rsidRPr="00E21A2A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E21A2A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04AF" w:rsidRPr="00E21A2A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Pr="00E21A2A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 або інформаційним листом в довільній формі, </w:t>
      </w:r>
      <w:r w:rsidRPr="00E21A2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надає у складі тендерної пропозиції </w:t>
      </w:r>
      <w:r w:rsidRPr="00E21A2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(п. 16 таблиця 2 Додаток 1 до ТД)</w:t>
      </w:r>
      <w:r w:rsidRPr="00E21A2A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 </w:t>
      </w:r>
      <w:r w:rsidRPr="00E21A2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Товар повинен бути заводського виконання, новий, без слідів та ознак напрацювання, ремонту, відновлення тощо </w:t>
      </w:r>
      <w:r w:rsidRPr="00E21A2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Pr="00E21A2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Лист-гарантію </w:t>
      </w:r>
      <w:r w:rsidRPr="00E21A2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весь запропонований Учасником Товар є новим та раніше не використовувався). </w:t>
      </w: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У своїх пропозиціях Учасник має зазначити каталожний номер, або код, або артикул, найменування товару,  найменування виробника товару, країну виробника  товару, який пропонується </w:t>
      </w:r>
      <w:r w:rsidRPr="00E21A2A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 Товар буде </w:t>
      </w:r>
      <w:proofErr w:type="spellStart"/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E21A2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sz w:val="24"/>
          <w:szCs w:val="24"/>
          <w:lang w:val="uk-UA"/>
        </w:rPr>
        <w:t xml:space="preserve">5. Постачання Товару повинно здійснюватись з дати підписання договору </w:t>
      </w:r>
      <w:r w:rsidRPr="00E21A2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875E37" w:rsidRPr="00E21A2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31.12</w:t>
      </w:r>
      <w:r w:rsidRPr="00E21A2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.2024 </w:t>
      </w:r>
      <w:r w:rsidRPr="00E21A2A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Pr="00E21A2A">
        <w:rPr>
          <w:rFonts w:ascii="Times New Roman" w:hAnsi="Times New Roman" w:cs="Times New Roman"/>
          <w:b/>
          <w:sz w:val="24"/>
          <w:szCs w:val="24"/>
          <w:lang w:val="uk-UA"/>
        </w:rPr>
        <w:t>протягом 4 (чотирьох) календарних днів</w:t>
      </w:r>
      <w:r w:rsidRPr="00E21A2A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 (</w:t>
      </w:r>
      <w:r w:rsidRPr="00E21A2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E21A2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E21A2A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 У разі поставки неякісного товару, Постачальник повинен розглянути звернення Замовника і у строк до </w:t>
      </w:r>
      <w:r w:rsidRPr="00E21A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(чотирьох) </w:t>
      </w:r>
      <w:r w:rsidRPr="00E21A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робочих днів</w:t>
      </w: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7. Гарантійний термін експлуатації Товару повинен бути </w:t>
      </w:r>
      <w:r w:rsidRPr="00E21A2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Pr="00E21A2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 </w:t>
      </w:r>
      <w:r w:rsidRPr="00E21A2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21A2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E21A2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E21A2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>8.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>9. Товар повинен відповідати вимогам технічної документації заводів-виробників такого Товару.</w:t>
      </w:r>
    </w:p>
    <w:p w:rsidR="002904AF" w:rsidRPr="00E21A2A" w:rsidRDefault="002904AF" w:rsidP="002904AF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904AF" w:rsidRPr="00E21A2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E21A2A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904AF" w:rsidRPr="00E21A2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E21A2A">
        <w:rPr>
          <w:iCs/>
          <w:lang w:val="uk-UA"/>
        </w:rPr>
        <w:t xml:space="preserve">       </w:t>
      </w:r>
      <w:r w:rsidRPr="00E21A2A">
        <w:rPr>
          <w:b/>
          <w:i/>
          <w:iCs/>
          <w:lang w:val="uk-UA"/>
        </w:rPr>
        <w:t xml:space="preserve"> Еквівалент</w:t>
      </w:r>
      <w:r w:rsidRPr="00E21A2A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2904AF" w:rsidRPr="00E21A2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E21A2A" w:rsidRDefault="002904AF" w:rsidP="002904A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sz w:val="24"/>
          <w:szCs w:val="24"/>
          <w:lang w:val="uk-UA"/>
        </w:rPr>
        <w:t xml:space="preserve">10. У випадку подання пропозиції </w:t>
      </w:r>
      <w:r w:rsidRPr="00E21A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E21A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21A2A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E21A2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Pr="00E21A2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Частина 2 Додаток 1 до ТД</w:t>
      </w:r>
      <w:r w:rsidRPr="00E21A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904AF" w:rsidRPr="00E21A2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E21A2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E21A2A">
        <w:rPr>
          <w:rFonts w:ascii="Times New Roman" w:hAnsi="Times New Roman" w:cs="Times New Roman"/>
          <w:iCs/>
          <w:color w:val="auto"/>
          <w:lang w:val="uk-UA"/>
        </w:rPr>
        <w:t xml:space="preserve">11. </w:t>
      </w: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2904AF" w:rsidRPr="00E21A2A" w:rsidRDefault="002904AF" w:rsidP="002904AF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12. Доставка до місця поставки Товару, навантаження та розвантаження Товару здійснюється Учасником за його власний рахунок.</w:t>
      </w:r>
    </w:p>
    <w:p w:rsidR="002904AF" w:rsidRPr="00E21A2A" w:rsidRDefault="002904AF" w:rsidP="002904AF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E21A2A">
        <w:rPr>
          <w:rFonts w:ascii="Times New Roman" w:hAnsi="Times New Roman" w:cs="Times New Roman"/>
          <w:color w:val="000000"/>
          <w:szCs w:val="24"/>
        </w:rPr>
        <w:t>13. Учасник несе відповідальність за якість поставленого Товару.</w:t>
      </w:r>
    </w:p>
    <w:p w:rsidR="002904AF" w:rsidRPr="00E21A2A" w:rsidRDefault="002904AF" w:rsidP="002904AF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2904AF" w:rsidRPr="00E21A2A" w:rsidRDefault="002904AF" w:rsidP="002904A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2904AF" w:rsidRPr="00E21A2A" w:rsidRDefault="002904AF" w:rsidP="002904A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p w:rsidR="00E63756" w:rsidRPr="00E21A2A" w:rsidRDefault="00E63756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3756" w:rsidRPr="00E21A2A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42" w:rsidRDefault="008B3842" w:rsidP="00A82B49">
      <w:pPr>
        <w:spacing w:line="240" w:lineRule="auto"/>
      </w:pPr>
      <w:r>
        <w:separator/>
      </w:r>
    </w:p>
  </w:endnote>
  <w:endnote w:type="continuationSeparator" w:id="0">
    <w:p w:rsidR="008B3842" w:rsidRDefault="008B3842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42" w:rsidRDefault="008B3842" w:rsidP="00A82B49">
      <w:pPr>
        <w:spacing w:line="240" w:lineRule="auto"/>
      </w:pPr>
      <w:r>
        <w:separator/>
      </w:r>
    </w:p>
  </w:footnote>
  <w:footnote w:type="continuationSeparator" w:id="0">
    <w:p w:rsidR="008B3842" w:rsidRDefault="008B3842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03054"/>
    <w:rsid w:val="0001385D"/>
    <w:rsid w:val="0002029A"/>
    <w:rsid w:val="00020D0A"/>
    <w:rsid w:val="000247F7"/>
    <w:rsid w:val="00035EBE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2BEB"/>
    <w:rsid w:val="00143257"/>
    <w:rsid w:val="001518AA"/>
    <w:rsid w:val="00155FE7"/>
    <w:rsid w:val="00156008"/>
    <w:rsid w:val="00160C0F"/>
    <w:rsid w:val="00167861"/>
    <w:rsid w:val="00171181"/>
    <w:rsid w:val="00171731"/>
    <w:rsid w:val="00171940"/>
    <w:rsid w:val="00180605"/>
    <w:rsid w:val="0018270E"/>
    <w:rsid w:val="00183CCB"/>
    <w:rsid w:val="001B34E5"/>
    <w:rsid w:val="001D034F"/>
    <w:rsid w:val="001F3F18"/>
    <w:rsid w:val="0020678C"/>
    <w:rsid w:val="002207D7"/>
    <w:rsid w:val="00234B8D"/>
    <w:rsid w:val="00236BF4"/>
    <w:rsid w:val="0024154F"/>
    <w:rsid w:val="0025345D"/>
    <w:rsid w:val="00253D8B"/>
    <w:rsid w:val="002576C0"/>
    <w:rsid w:val="00264D33"/>
    <w:rsid w:val="00266419"/>
    <w:rsid w:val="0027130D"/>
    <w:rsid w:val="00274E69"/>
    <w:rsid w:val="002904AF"/>
    <w:rsid w:val="00296163"/>
    <w:rsid w:val="00297BFC"/>
    <w:rsid w:val="002A2116"/>
    <w:rsid w:val="002A744E"/>
    <w:rsid w:val="002B622A"/>
    <w:rsid w:val="002D0F05"/>
    <w:rsid w:val="002D1766"/>
    <w:rsid w:val="002D3A59"/>
    <w:rsid w:val="002D4BEB"/>
    <w:rsid w:val="002E283A"/>
    <w:rsid w:val="002E7CE9"/>
    <w:rsid w:val="002F5DD5"/>
    <w:rsid w:val="00307222"/>
    <w:rsid w:val="003114CB"/>
    <w:rsid w:val="00314409"/>
    <w:rsid w:val="00314E74"/>
    <w:rsid w:val="003179BE"/>
    <w:rsid w:val="00324E18"/>
    <w:rsid w:val="003358F0"/>
    <w:rsid w:val="00336043"/>
    <w:rsid w:val="00344817"/>
    <w:rsid w:val="0035302F"/>
    <w:rsid w:val="00362947"/>
    <w:rsid w:val="00367791"/>
    <w:rsid w:val="00370170"/>
    <w:rsid w:val="00370DE3"/>
    <w:rsid w:val="003773FC"/>
    <w:rsid w:val="0038000F"/>
    <w:rsid w:val="0038466E"/>
    <w:rsid w:val="00385B18"/>
    <w:rsid w:val="00397F77"/>
    <w:rsid w:val="003A3A24"/>
    <w:rsid w:val="003B2C67"/>
    <w:rsid w:val="003C5464"/>
    <w:rsid w:val="003E7ABB"/>
    <w:rsid w:val="00415A5F"/>
    <w:rsid w:val="00442501"/>
    <w:rsid w:val="00442BE2"/>
    <w:rsid w:val="00445B5C"/>
    <w:rsid w:val="00447233"/>
    <w:rsid w:val="00451936"/>
    <w:rsid w:val="00465B64"/>
    <w:rsid w:val="004676A3"/>
    <w:rsid w:val="0047692B"/>
    <w:rsid w:val="004777C7"/>
    <w:rsid w:val="004A2620"/>
    <w:rsid w:val="004A42B9"/>
    <w:rsid w:val="004B1A50"/>
    <w:rsid w:val="004C689A"/>
    <w:rsid w:val="00506AEB"/>
    <w:rsid w:val="00511892"/>
    <w:rsid w:val="0051428D"/>
    <w:rsid w:val="0051626A"/>
    <w:rsid w:val="00522B48"/>
    <w:rsid w:val="00525541"/>
    <w:rsid w:val="0055085A"/>
    <w:rsid w:val="00554F2A"/>
    <w:rsid w:val="00586C5A"/>
    <w:rsid w:val="00596F3B"/>
    <w:rsid w:val="005A6A90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C776A"/>
    <w:rsid w:val="006D65AD"/>
    <w:rsid w:val="006D7F61"/>
    <w:rsid w:val="006F0A54"/>
    <w:rsid w:val="006F4A11"/>
    <w:rsid w:val="00724253"/>
    <w:rsid w:val="007262F6"/>
    <w:rsid w:val="00731DDA"/>
    <w:rsid w:val="00736DA3"/>
    <w:rsid w:val="00742C26"/>
    <w:rsid w:val="0075521B"/>
    <w:rsid w:val="00763F5D"/>
    <w:rsid w:val="00786160"/>
    <w:rsid w:val="00797CEC"/>
    <w:rsid w:val="007B285D"/>
    <w:rsid w:val="007C0117"/>
    <w:rsid w:val="007C1809"/>
    <w:rsid w:val="007C47F1"/>
    <w:rsid w:val="007C55BF"/>
    <w:rsid w:val="007E32C8"/>
    <w:rsid w:val="007E788D"/>
    <w:rsid w:val="007F405D"/>
    <w:rsid w:val="00803283"/>
    <w:rsid w:val="0081109B"/>
    <w:rsid w:val="00815F65"/>
    <w:rsid w:val="008321F5"/>
    <w:rsid w:val="0083470F"/>
    <w:rsid w:val="00836A21"/>
    <w:rsid w:val="00840BC6"/>
    <w:rsid w:val="00856368"/>
    <w:rsid w:val="0086416B"/>
    <w:rsid w:val="00866638"/>
    <w:rsid w:val="00875E37"/>
    <w:rsid w:val="00897463"/>
    <w:rsid w:val="008A339B"/>
    <w:rsid w:val="008A50E7"/>
    <w:rsid w:val="008B3842"/>
    <w:rsid w:val="008B56FA"/>
    <w:rsid w:val="008D363D"/>
    <w:rsid w:val="008D40A1"/>
    <w:rsid w:val="008E533B"/>
    <w:rsid w:val="008F26C8"/>
    <w:rsid w:val="009078B3"/>
    <w:rsid w:val="00926863"/>
    <w:rsid w:val="00930531"/>
    <w:rsid w:val="00940976"/>
    <w:rsid w:val="00940AE8"/>
    <w:rsid w:val="0096492A"/>
    <w:rsid w:val="009728CE"/>
    <w:rsid w:val="009767FF"/>
    <w:rsid w:val="00995257"/>
    <w:rsid w:val="009A14ED"/>
    <w:rsid w:val="009C2441"/>
    <w:rsid w:val="009C3A4F"/>
    <w:rsid w:val="009D2761"/>
    <w:rsid w:val="009E219B"/>
    <w:rsid w:val="009E3CE6"/>
    <w:rsid w:val="00A052B2"/>
    <w:rsid w:val="00A06A36"/>
    <w:rsid w:val="00A20AE8"/>
    <w:rsid w:val="00A2764C"/>
    <w:rsid w:val="00A46C4A"/>
    <w:rsid w:val="00A646B8"/>
    <w:rsid w:val="00A66CCD"/>
    <w:rsid w:val="00A7236A"/>
    <w:rsid w:val="00A82B49"/>
    <w:rsid w:val="00A84BC1"/>
    <w:rsid w:val="00AA26E3"/>
    <w:rsid w:val="00AA6B06"/>
    <w:rsid w:val="00AC6B76"/>
    <w:rsid w:val="00AD7DBC"/>
    <w:rsid w:val="00AE71D2"/>
    <w:rsid w:val="00B14A20"/>
    <w:rsid w:val="00B14C14"/>
    <w:rsid w:val="00B155ED"/>
    <w:rsid w:val="00B15B11"/>
    <w:rsid w:val="00B27366"/>
    <w:rsid w:val="00B5115D"/>
    <w:rsid w:val="00B61EA3"/>
    <w:rsid w:val="00B65057"/>
    <w:rsid w:val="00B75292"/>
    <w:rsid w:val="00BD5A8B"/>
    <w:rsid w:val="00BE00A2"/>
    <w:rsid w:val="00C06FCF"/>
    <w:rsid w:val="00C103F8"/>
    <w:rsid w:val="00C267D5"/>
    <w:rsid w:val="00C27E1C"/>
    <w:rsid w:val="00C45673"/>
    <w:rsid w:val="00C4713B"/>
    <w:rsid w:val="00C741BF"/>
    <w:rsid w:val="00C83986"/>
    <w:rsid w:val="00C97800"/>
    <w:rsid w:val="00C9793D"/>
    <w:rsid w:val="00CA5F19"/>
    <w:rsid w:val="00CC61F6"/>
    <w:rsid w:val="00CD0B72"/>
    <w:rsid w:val="00CD21D8"/>
    <w:rsid w:val="00CE406F"/>
    <w:rsid w:val="00CF1C16"/>
    <w:rsid w:val="00CF4BBB"/>
    <w:rsid w:val="00CF74E1"/>
    <w:rsid w:val="00D0235F"/>
    <w:rsid w:val="00D03836"/>
    <w:rsid w:val="00D04FAB"/>
    <w:rsid w:val="00D04FF8"/>
    <w:rsid w:val="00D20240"/>
    <w:rsid w:val="00D21F89"/>
    <w:rsid w:val="00D43CEC"/>
    <w:rsid w:val="00D505B6"/>
    <w:rsid w:val="00D505EA"/>
    <w:rsid w:val="00D56392"/>
    <w:rsid w:val="00DC3ACC"/>
    <w:rsid w:val="00DC6872"/>
    <w:rsid w:val="00DF145C"/>
    <w:rsid w:val="00E0218C"/>
    <w:rsid w:val="00E07127"/>
    <w:rsid w:val="00E1072E"/>
    <w:rsid w:val="00E21A2A"/>
    <w:rsid w:val="00E35995"/>
    <w:rsid w:val="00E602C6"/>
    <w:rsid w:val="00E63756"/>
    <w:rsid w:val="00E67CB6"/>
    <w:rsid w:val="00E97266"/>
    <w:rsid w:val="00EA2605"/>
    <w:rsid w:val="00EC0B6A"/>
    <w:rsid w:val="00EC51CE"/>
    <w:rsid w:val="00EC7B43"/>
    <w:rsid w:val="00EE4208"/>
    <w:rsid w:val="00EE48C1"/>
    <w:rsid w:val="00EE6398"/>
    <w:rsid w:val="00EF635B"/>
    <w:rsid w:val="00F05444"/>
    <w:rsid w:val="00F23CCD"/>
    <w:rsid w:val="00F45A43"/>
    <w:rsid w:val="00F56814"/>
    <w:rsid w:val="00F64C27"/>
    <w:rsid w:val="00F729B7"/>
    <w:rsid w:val="00F84682"/>
    <w:rsid w:val="00F977BA"/>
    <w:rsid w:val="00FA09A7"/>
    <w:rsid w:val="00FA5318"/>
    <w:rsid w:val="00FB254D"/>
    <w:rsid w:val="00FC5A4F"/>
    <w:rsid w:val="00FD00E3"/>
    <w:rsid w:val="00FF0E13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2698</TotalTime>
  <Pages>6</Pages>
  <Words>5145</Words>
  <Characters>2933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106</cp:revision>
  <cp:lastPrinted>2023-09-22T11:06:00Z</cp:lastPrinted>
  <dcterms:created xsi:type="dcterms:W3CDTF">2021-05-24T12:54:00Z</dcterms:created>
  <dcterms:modified xsi:type="dcterms:W3CDTF">2024-04-05T13:03:00Z</dcterms:modified>
</cp:coreProperties>
</file>