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B6B9" w14:textId="00BF3996" w:rsidR="00AE6A0A" w:rsidRPr="004574D0" w:rsidRDefault="004574D0" w:rsidP="004574D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574D0">
        <w:rPr>
          <w:rFonts w:ascii="Times New Roman" w:hAnsi="Times New Roman" w:cs="Times New Roman"/>
          <w:b/>
          <w:bCs/>
          <w:sz w:val="24"/>
          <w:szCs w:val="24"/>
        </w:rPr>
        <w:t xml:space="preserve">Додаток №2 </w:t>
      </w:r>
    </w:p>
    <w:p w14:paraId="7BD9FF01" w14:textId="54EFDD10" w:rsidR="004574D0" w:rsidRPr="004574D0" w:rsidRDefault="004574D0" w:rsidP="004574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4D0">
        <w:rPr>
          <w:rFonts w:ascii="Times New Roman" w:hAnsi="Times New Roman" w:cs="Times New Roman"/>
          <w:sz w:val="24"/>
          <w:szCs w:val="24"/>
        </w:rPr>
        <w:t>до тендерної документації</w:t>
      </w:r>
    </w:p>
    <w:p w14:paraId="5C172562" w14:textId="77777777" w:rsidR="004574D0" w:rsidRPr="004574D0" w:rsidRDefault="004574D0" w:rsidP="004574D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726F5" w14:textId="3A4D91CD" w:rsidR="004574D0" w:rsidRPr="004574D0" w:rsidRDefault="004574D0" w:rsidP="004574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4D0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14:paraId="23DE74EF" w14:textId="77777777" w:rsidR="00897BF9" w:rsidRDefault="00897BF9" w:rsidP="00897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25A6">
        <w:rPr>
          <w:rFonts w:ascii="Times New Roman" w:eastAsia="Times New Roman" w:hAnsi="Times New Roman" w:cs="Times New Roman"/>
          <w:b/>
          <w:bCs/>
          <w:sz w:val="24"/>
          <w:szCs w:val="24"/>
        </w:rPr>
        <w:t>Учасники процедури закупівлі повинні надати в складі тендерної пропозиції документи, які підтверджують відповідність тендерної пропозиції учасника технічним, якісним, кількісним та іншим вимогам до предмета закупівлі:</w:t>
      </w:r>
    </w:p>
    <w:p w14:paraId="2838B99C" w14:textId="77777777" w:rsidR="00897BF9" w:rsidRPr="00EA6C57" w:rsidRDefault="00897BF9" w:rsidP="00897BF9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C57">
        <w:rPr>
          <w:rFonts w:ascii="Times New Roman" w:hAnsi="Times New Roman" w:cs="Times New Roman"/>
          <w:color w:val="000000"/>
          <w:sz w:val="24"/>
          <w:szCs w:val="24"/>
        </w:rPr>
        <w:t>Довідка в довільній формі в якій учасник торгів зазначає детальний опис товару за наступним взірцем: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8"/>
      </w:tblGrid>
      <w:tr w:rsidR="00262CEB" w:rsidRPr="00262CEB" w14:paraId="258F06CD" w14:textId="77777777" w:rsidTr="004966C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65C6" w14:textId="77777777" w:rsidR="00897BF9" w:rsidRPr="00262CEB" w:rsidRDefault="00897BF9" w:rsidP="004966C6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62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 товару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1713" w14:textId="77777777" w:rsidR="00897BF9" w:rsidRPr="00262CEB" w:rsidRDefault="00897BF9" w:rsidP="004966C6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Виробник, </w:t>
            </w:r>
          </w:p>
          <w:p w14:paraId="30180BF2" w14:textId="77777777" w:rsidR="00897BF9" w:rsidRPr="00262CEB" w:rsidRDefault="00897BF9" w:rsidP="004966C6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62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країна походження</w:t>
            </w:r>
          </w:p>
        </w:tc>
      </w:tr>
    </w:tbl>
    <w:p w14:paraId="1DDB2C3F" w14:textId="177D9FB5" w:rsidR="00262CEB" w:rsidRPr="00262CEB" w:rsidRDefault="00262CEB" w:rsidP="00262CEB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2C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Заповнені таблиці відповідності технічним вимогам щодо товару.</w:t>
      </w:r>
    </w:p>
    <w:p w14:paraId="6F7A5495" w14:textId="74CDFFCC" w:rsidR="004574D0" w:rsidRPr="00262CEB" w:rsidRDefault="004574D0" w:rsidP="00262CE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CEB">
        <w:rPr>
          <w:rFonts w:ascii="Times New Roman" w:hAnsi="Times New Roman" w:cs="Times New Roman"/>
          <w:color w:val="000000" w:themeColor="text1"/>
          <w:sz w:val="24"/>
          <w:szCs w:val="24"/>
        </w:rPr>
        <w:t>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14:paraId="430BC29A" w14:textId="77777777" w:rsidR="004574D0" w:rsidRPr="00262CEB" w:rsidRDefault="004574D0" w:rsidP="004574D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62C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 підтвердження Учасник повинен надати:</w:t>
      </w:r>
    </w:p>
    <w:p w14:paraId="35356C22" w14:textId="77777777" w:rsidR="004574D0" w:rsidRPr="00262CEB" w:rsidRDefault="004574D0" w:rsidP="004574D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62C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а) 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регламенту, </w:t>
      </w:r>
    </w:p>
    <w:p w14:paraId="5D821430" w14:textId="77777777" w:rsidR="004574D0" w:rsidRPr="00262CEB" w:rsidRDefault="004574D0" w:rsidP="004574D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62C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або</w:t>
      </w:r>
    </w:p>
    <w:p w14:paraId="624D6C59" w14:textId="77777777" w:rsidR="004574D0" w:rsidRPr="00262CEB" w:rsidRDefault="004574D0" w:rsidP="004574D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62C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б) гарантійний лист від Учасника, що на запропонований ним товар копії документів визначених </w:t>
      </w:r>
      <w:proofErr w:type="spellStart"/>
      <w:r w:rsidRPr="00262C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п.п</w:t>
      </w:r>
      <w:proofErr w:type="spellEnd"/>
      <w:r w:rsidRPr="00262C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(а) п.2 загальних вимог цього Додатку, будуть надані при постачанні товару.</w:t>
      </w:r>
    </w:p>
    <w:p w14:paraId="4F427649" w14:textId="6097C6B1" w:rsidR="004574D0" w:rsidRPr="00262CEB" w:rsidRDefault="004574D0" w:rsidP="00897BF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CEB">
        <w:rPr>
          <w:rFonts w:ascii="Times New Roman" w:hAnsi="Times New Roman" w:cs="Times New Roman"/>
          <w:color w:val="000000" w:themeColor="text1"/>
          <w:sz w:val="24"/>
          <w:szCs w:val="24"/>
        </w:rPr>
        <w:t>Гарантійний термін (строк) товару, запропонованого Учасником повинен становити не менше</w:t>
      </w:r>
      <w:r w:rsidR="00897BF9" w:rsidRPr="0026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2681" w:rsidRPr="00262CEB">
        <w:rPr>
          <w:rFonts w:ascii="Times New Roman" w:hAnsi="Times New Roman" w:cs="Times New Roman"/>
          <w:color w:val="000000" w:themeColor="text1"/>
          <w:sz w:val="24"/>
          <w:szCs w:val="24"/>
        </w:rPr>
        <w:t>12 місяців</w:t>
      </w:r>
      <w:r w:rsidRPr="00262CEB">
        <w:rPr>
          <w:rFonts w:ascii="Times New Roman" w:hAnsi="Times New Roman" w:cs="Times New Roman"/>
          <w:color w:val="000000" w:themeColor="text1"/>
          <w:sz w:val="24"/>
          <w:szCs w:val="24"/>
        </w:rPr>
        <w:t>, а також він повинен бути новим, та таким, що раніше не експлуатувався та не використовувався.</w:t>
      </w:r>
    </w:p>
    <w:p w14:paraId="43C0B433" w14:textId="77777777" w:rsidR="004574D0" w:rsidRPr="00262CEB" w:rsidRDefault="004574D0" w:rsidP="004574D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2C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На підтвердження Учасник повинен надати оригінал листа в якому він повинен зазначити гарантійний термін (строк),</w:t>
      </w:r>
      <w:r w:rsidRPr="0026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2C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запропонованого ним товару та відповідність іншим вимогам зазначеним в даному пункті</w:t>
      </w:r>
      <w:r w:rsidRPr="00262CE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CDCEA9" w14:textId="77777777" w:rsidR="004574D0" w:rsidRDefault="004574D0" w:rsidP="00897BF9">
      <w:pPr>
        <w:numPr>
          <w:ilvl w:val="0"/>
          <w:numId w:val="3"/>
        </w:numPr>
        <w:tabs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2CEB">
        <w:rPr>
          <w:rFonts w:ascii="Times New Roman" w:hAnsi="Times New Roman" w:cs="Times New Roman"/>
          <w:color w:val="000000" w:themeColor="text1"/>
          <w:sz w:val="24"/>
          <w:szCs w:val="24"/>
        </w:rPr>
        <w:t>Сервісне обслуговування товару</w:t>
      </w:r>
      <w:r>
        <w:rPr>
          <w:rFonts w:ascii="Times New Roman" w:hAnsi="Times New Roman" w:cs="Times New Roman"/>
          <w:sz w:val="24"/>
          <w:szCs w:val="24"/>
        </w:rPr>
        <w:t>, запропонованого Учасником повинно здійснюватися кваліфікованими працівниками, які мають відповідні знання та навички.</w:t>
      </w:r>
    </w:p>
    <w:p w14:paraId="3C7E03D5" w14:textId="77777777" w:rsidR="004574D0" w:rsidRDefault="004574D0" w:rsidP="004574D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На підтвердження Учасник повинен надати гарантійний лист в довільній формі щодо відповідності вимогам, вказаним у вищевказаному пункті. </w:t>
      </w:r>
    </w:p>
    <w:p w14:paraId="4965E56F" w14:textId="77777777" w:rsidR="004574D0" w:rsidRDefault="004574D0" w:rsidP="00897BF9">
      <w:pPr>
        <w:numPr>
          <w:ilvl w:val="0"/>
          <w:numId w:val="3"/>
        </w:numPr>
        <w:tabs>
          <w:tab w:val="left" w:pos="284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Учасник повинен підтвердити можливість поставки запропонованого ним товару у кількості та в терміни, визначені цією тендерною документацією та тендерною пропозицією Учасника.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51FB21B" w14:textId="77777777" w:rsidR="004574D0" w:rsidRDefault="004574D0" w:rsidP="004574D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На підтвердження Учасник повинен надати оригінал 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даної процедури закупівлі, у кількості, та в терміни, визначені цією тендерною документацією та тендерною пропозицією Учасника. </w:t>
      </w:r>
      <w:r>
        <w:rPr>
          <w:rFonts w:ascii="Times New Roman" w:hAnsi="Times New Roman" w:cs="Times New Roman"/>
          <w:bCs/>
          <w:i/>
          <w:sz w:val="24"/>
          <w:szCs w:val="24"/>
        </w:rPr>
        <w:t>Лист повинен включати в себе: назву Учасника, номер оголошення, а також назву предмета закупівлі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4093904" w14:textId="77777777" w:rsidR="004574D0" w:rsidRPr="004574D0" w:rsidRDefault="004574D0" w:rsidP="004574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F9B403" w14:textId="77777777" w:rsidR="004574D0" w:rsidRPr="004574D0" w:rsidRDefault="004574D0" w:rsidP="0045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4D0">
        <w:rPr>
          <w:rFonts w:ascii="Times New Roman" w:hAnsi="Times New Roman" w:cs="Times New Roman"/>
          <w:b/>
          <w:sz w:val="24"/>
          <w:szCs w:val="24"/>
        </w:rPr>
        <w:t>Електрокардіограф – 9шт.</w:t>
      </w:r>
    </w:p>
    <w:p w14:paraId="0D7B9356" w14:textId="77777777" w:rsidR="004574D0" w:rsidRPr="004574D0" w:rsidRDefault="004574D0" w:rsidP="0045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4D0">
        <w:rPr>
          <w:rFonts w:ascii="Times New Roman" w:hAnsi="Times New Roman" w:cs="Times New Roman"/>
          <w:b/>
          <w:sz w:val="24"/>
          <w:szCs w:val="24"/>
        </w:rPr>
        <w:t>НК 024: 2023 - 11407 Електрокардіограф основного призначення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720"/>
        <w:gridCol w:w="4678"/>
        <w:gridCol w:w="2268"/>
        <w:gridCol w:w="2277"/>
      </w:tblGrid>
      <w:tr w:rsidR="004574D0" w:rsidRPr="004574D0" w14:paraId="274A327B" w14:textId="77777777" w:rsidTr="004835F7">
        <w:trPr>
          <w:trHeight w:val="871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FF37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E7ECAEE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E028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b/>
                <w:sz w:val="24"/>
                <w:szCs w:val="24"/>
              </w:rPr>
              <w:t>Медико-технічні вимоги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3441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b/>
                <w:sz w:val="24"/>
                <w:szCs w:val="24"/>
              </w:rPr>
              <w:t>Значення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4D4C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b/>
                <w:sz w:val="24"/>
                <w:szCs w:val="24"/>
              </w:rPr>
              <w:t>Заповнюється Учасником, зазначити «так» чи «ні» з посиланням на сторінку технічної документації</w:t>
            </w:r>
          </w:p>
        </w:tc>
      </w:tr>
      <w:tr w:rsidR="004574D0" w:rsidRPr="004574D0" w14:paraId="2B26891A" w14:textId="77777777" w:rsidTr="004835F7">
        <w:trPr>
          <w:trHeight w:val="1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524D" w14:textId="77777777" w:rsidR="004574D0" w:rsidRPr="004574D0" w:rsidRDefault="004574D0" w:rsidP="004574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47F7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574D0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параметри</w:t>
            </w:r>
          </w:p>
        </w:tc>
      </w:tr>
      <w:tr w:rsidR="004574D0" w:rsidRPr="004574D0" w14:paraId="138F5EA3" w14:textId="77777777" w:rsidTr="004835F7">
        <w:trPr>
          <w:trHeight w:val="1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7108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F76D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 xml:space="preserve">Одночасна  реєстрація 12-ти стандартних ЕКГ- </w:t>
            </w:r>
            <w:proofErr w:type="spellStart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відведень</w:t>
            </w:r>
            <w:proofErr w:type="spellEnd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014B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634E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35831BF2" w14:textId="77777777" w:rsidTr="004835F7">
        <w:trPr>
          <w:trHeight w:val="1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48A3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829C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Клас безпеки, не гірше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7C00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II б з захистом від дефібриляції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0A54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749CB392" w14:textId="77777777" w:rsidTr="004835F7">
        <w:trPr>
          <w:trHeight w:val="1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EE2E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1754" w14:textId="77777777" w:rsidR="004574D0" w:rsidRPr="004574D0" w:rsidRDefault="004574D0" w:rsidP="004574D0">
            <w:pPr>
              <w:pStyle w:val="a3"/>
              <w:jc w:val="center"/>
              <w:rPr>
                <w:sz w:val="24"/>
                <w:szCs w:val="24"/>
              </w:rPr>
            </w:pPr>
            <w:r w:rsidRPr="004574D0">
              <w:rPr>
                <w:sz w:val="24"/>
                <w:szCs w:val="24"/>
              </w:rPr>
              <w:t>Підсилення чутливості приладу, не гірше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C955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2.5мм/</w:t>
            </w:r>
            <w:proofErr w:type="spellStart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proofErr w:type="spellEnd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, 5мм/</w:t>
            </w:r>
            <w:proofErr w:type="spellStart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proofErr w:type="spellEnd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, 10мм/</w:t>
            </w:r>
            <w:proofErr w:type="spellStart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proofErr w:type="spellEnd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, 20мм/</w:t>
            </w:r>
            <w:proofErr w:type="spellStart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proofErr w:type="spellEnd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, 40мм/</w:t>
            </w:r>
            <w:proofErr w:type="spellStart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AE39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606EE31B" w14:textId="77777777" w:rsidTr="004835F7">
        <w:trPr>
          <w:trHeight w:val="1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D356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6846" w14:textId="77777777" w:rsidR="004574D0" w:rsidRPr="004574D0" w:rsidRDefault="004574D0" w:rsidP="004574D0">
            <w:pPr>
              <w:pStyle w:val="a3"/>
              <w:jc w:val="center"/>
              <w:rPr>
                <w:sz w:val="24"/>
                <w:szCs w:val="24"/>
              </w:rPr>
            </w:pPr>
            <w:r w:rsidRPr="004574D0">
              <w:rPr>
                <w:sz w:val="24"/>
                <w:szCs w:val="24"/>
              </w:rPr>
              <w:t>Вимірювання параметрів, не гірше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440F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 xml:space="preserve">HR (частота серцевих скорочень), PR час інтервалу Р, тривалість QRS, тривалість Т, тривалість QT та інтервалу Q-Т, Р </w:t>
            </w:r>
            <w:proofErr w:type="spellStart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Axis</w:t>
            </w:r>
            <w:proofErr w:type="spellEnd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 xml:space="preserve">, QRS осі, T </w:t>
            </w:r>
            <w:proofErr w:type="spellStart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Axis</w:t>
            </w:r>
            <w:proofErr w:type="spellEnd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, R (V5), S (V1), R (V5) + S (V1).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CC64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49D932C5" w14:textId="77777777" w:rsidTr="004835F7">
        <w:trPr>
          <w:trHeight w:val="1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674A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4B9C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Фільтр живлення, не гірше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95AE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50Гц/60Гц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37A3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0A071321" w14:textId="77777777" w:rsidTr="004835F7">
        <w:trPr>
          <w:trHeight w:val="1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7F24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5E2B" w14:textId="77777777" w:rsidR="004574D0" w:rsidRPr="004574D0" w:rsidRDefault="004574D0" w:rsidP="004574D0">
            <w:pPr>
              <w:pStyle w:val="a3"/>
              <w:jc w:val="center"/>
              <w:rPr>
                <w:sz w:val="24"/>
                <w:szCs w:val="24"/>
              </w:rPr>
            </w:pPr>
            <w:r w:rsidRPr="004574D0">
              <w:rPr>
                <w:sz w:val="24"/>
                <w:szCs w:val="24"/>
              </w:rPr>
              <w:t>Фільтр ЕКГ перешкод, не гірше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8C82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proofErr w:type="spellStart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3EDB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263E024F" w14:textId="77777777" w:rsidTr="004835F7">
        <w:trPr>
          <w:trHeight w:val="1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9BF9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8821" w14:textId="77777777" w:rsidR="004574D0" w:rsidRPr="004574D0" w:rsidRDefault="004574D0" w:rsidP="004574D0">
            <w:pPr>
              <w:pStyle w:val="a3"/>
              <w:jc w:val="center"/>
              <w:rPr>
                <w:sz w:val="24"/>
                <w:szCs w:val="24"/>
              </w:rPr>
            </w:pPr>
            <w:r w:rsidRPr="004574D0">
              <w:rPr>
                <w:sz w:val="24"/>
                <w:szCs w:val="24"/>
              </w:rPr>
              <w:t>Коефіцієнт ослаблення синфазного сигналу (КОСС), не гірше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50AC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&gt;60дБ, &gt;100дБ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CBE6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77682C18" w14:textId="77777777" w:rsidTr="004835F7">
        <w:trPr>
          <w:trHeight w:val="1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5CAD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39BA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Вхідний опір, не гірше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8F73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50мОм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2AC9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0C7D4034" w14:textId="77777777" w:rsidTr="004835F7">
        <w:trPr>
          <w:trHeight w:val="24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9511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B338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Діапазон частот, не гірше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69E5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proofErr w:type="spellEnd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 xml:space="preserve"> ~ 0.05Гц.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6E60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35CB5795" w14:textId="77777777" w:rsidTr="004835F7">
        <w:trPr>
          <w:trHeight w:val="1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D0E0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EDE1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Вага, не більше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95AD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7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C585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50E641DF" w14:textId="77777777" w:rsidTr="004835F7">
        <w:trPr>
          <w:trHeight w:val="1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C7EB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6593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Габаритні розміри, не більше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A51F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315мм × 215мм × 9</w:t>
            </w:r>
            <w:r w:rsidRPr="00457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85AE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3E4A4745" w14:textId="77777777" w:rsidTr="004835F7">
        <w:trPr>
          <w:trHeight w:val="1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E3CD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F681" w14:textId="77777777" w:rsidR="004574D0" w:rsidRPr="004574D0" w:rsidRDefault="004574D0" w:rsidP="004574D0">
            <w:pPr>
              <w:pStyle w:val="a3"/>
              <w:jc w:val="center"/>
              <w:rPr>
                <w:sz w:val="24"/>
                <w:szCs w:val="24"/>
              </w:rPr>
            </w:pPr>
            <w:r w:rsidRPr="004574D0">
              <w:rPr>
                <w:sz w:val="24"/>
                <w:szCs w:val="24"/>
              </w:rPr>
              <w:t>Автоматичне центрування по ізолінії ЕКГ кривої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9432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1A22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09EBD07C" w14:textId="77777777" w:rsidTr="004835F7">
        <w:trPr>
          <w:trHeight w:val="1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EF64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BA8E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Автоматична компенсація дрейфу ізолінії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8A4B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1546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6EECB190" w14:textId="77777777" w:rsidTr="004835F7">
        <w:trPr>
          <w:trHeight w:val="1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E569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C81C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Системи автоматичного аналізу та інтерпретації ЕКГ (повної та скороченої)</w:t>
            </w:r>
            <w:r w:rsidRPr="004574D0">
              <w:rPr>
                <w:rFonts w:ascii="Times New Roman" w:hAnsi="Times New Roman" w:cs="Times New Roman"/>
                <w:bCs/>
                <w:sz w:val="24"/>
                <w:szCs w:val="24"/>
              </w:rPr>
              <w:t>: вимірювання  зубців та інтервалів ЕКГ, положення електричної осі, усереднених ЕКГ- комплексів, зміщення ST сегменту, інтерпретація результатів з отриманням діагностичного заключення.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A147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0919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5E2A6005" w14:textId="77777777" w:rsidTr="004835F7">
        <w:trPr>
          <w:trHeight w:val="1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C4F9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280B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Порт та програмне забезпечення для передачі електрокардіограм у комп’ютер для додаткової обробки та зберігання у базі даних.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38E9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39DB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2AB6CD0E" w14:textId="77777777" w:rsidTr="004835F7">
        <w:trPr>
          <w:trHeight w:val="1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9B60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7981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Можливість запису та візуалізації до 12 ЕКГ - кривих одночасно з комп’ютера.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3C93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D720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28E16F75" w14:textId="77777777" w:rsidTr="004835F7">
        <w:trPr>
          <w:trHeight w:val="1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512D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02F1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Збереження даних пацієнтів, не менше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97FD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A6D7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4CB4054D" w14:textId="77777777" w:rsidTr="004835F7">
        <w:trPr>
          <w:trHeight w:val="1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9DD0" w14:textId="77777777" w:rsidR="004574D0" w:rsidRPr="004574D0" w:rsidRDefault="004574D0" w:rsidP="004574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2B40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b/>
                <w:sz w:val="24"/>
                <w:szCs w:val="24"/>
              </w:rPr>
              <w:t>Режими роботи</w:t>
            </w:r>
          </w:p>
        </w:tc>
      </w:tr>
      <w:tr w:rsidR="004574D0" w:rsidRPr="004574D0" w14:paraId="28FC1BD9" w14:textId="77777777" w:rsidTr="004835F7">
        <w:trPr>
          <w:trHeight w:val="1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26A7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99AD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Режими роботи авто-реєстрація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66D9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8D57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6636552E" w14:textId="77777777" w:rsidTr="004835F7">
        <w:trPr>
          <w:trHeight w:val="1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141E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BD42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Режим роботи ручного запису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5847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8AB0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6E301077" w14:textId="77777777" w:rsidTr="004835F7">
        <w:trPr>
          <w:trHeight w:val="26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BE58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20BE" w14:textId="77777777" w:rsidR="004574D0" w:rsidRPr="004574D0" w:rsidRDefault="004574D0" w:rsidP="004574D0">
            <w:pPr>
              <w:pStyle w:val="a3"/>
              <w:jc w:val="center"/>
              <w:rPr>
                <w:sz w:val="24"/>
                <w:szCs w:val="24"/>
              </w:rPr>
            </w:pPr>
            <w:r w:rsidRPr="004574D0">
              <w:rPr>
                <w:sz w:val="24"/>
                <w:szCs w:val="24"/>
              </w:rPr>
              <w:t>Режим автоматичного відключення, якщо прилад не активний протягом певного часу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ECA5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44B1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2ADA8C1F" w14:textId="77777777" w:rsidTr="004835F7">
        <w:trPr>
          <w:trHeight w:val="1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A116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AC92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 xml:space="preserve">Режим безперервного моніторингу </w:t>
            </w:r>
            <w:proofErr w:type="spellStart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кардіосигналів</w:t>
            </w:r>
            <w:proofErr w:type="spellEnd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 xml:space="preserve"> і частоти серцевих скорочень із звуковим супроводженням.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463D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6CE7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7916931F" w14:textId="77777777" w:rsidTr="004835F7">
        <w:trPr>
          <w:trHeight w:val="1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4F90" w14:textId="77777777" w:rsidR="004574D0" w:rsidRPr="004574D0" w:rsidRDefault="004574D0" w:rsidP="004574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1A08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b/>
                <w:sz w:val="24"/>
                <w:szCs w:val="24"/>
              </w:rPr>
              <w:t>Дисплей</w:t>
            </w:r>
          </w:p>
        </w:tc>
      </w:tr>
      <w:tr w:rsidR="004574D0" w:rsidRPr="004574D0" w14:paraId="05F317B8" w14:textId="77777777" w:rsidTr="004835F7">
        <w:trPr>
          <w:trHeight w:val="1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13F4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760B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Кольоровий, сенсорний, TFT дисплей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6E52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100A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54804532" w14:textId="77777777" w:rsidTr="004835F7">
        <w:trPr>
          <w:trHeight w:val="1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9747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69CA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Діагональ, не менше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52E9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7 дюймів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7707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78ACA4D7" w14:textId="77777777" w:rsidTr="004835F7">
        <w:trPr>
          <w:trHeight w:val="1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8088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B46E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Роздільна здатність, не менше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9D54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800х480 пікселів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704B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6900023C" w14:textId="77777777" w:rsidTr="004835F7">
        <w:trPr>
          <w:trHeight w:val="1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C3C5" w14:textId="77777777" w:rsidR="004574D0" w:rsidRPr="004574D0" w:rsidRDefault="004574D0" w:rsidP="004574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1330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b/>
                <w:sz w:val="24"/>
                <w:szCs w:val="24"/>
              </w:rPr>
              <w:t>Відображення інформації на дисплеї</w:t>
            </w:r>
          </w:p>
        </w:tc>
      </w:tr>
      <w:tr w:rsidR="004574D0" w:rsidRPr="004574D0" w14:paraId="78930FCE" w14:textId="77777777" w:rsidTr="004835F7">
        <w:trPr>
          <w:trHeight w:val="4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A3EB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4C55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Візуалізація одночасно ЕКГ-кривих, не менше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2A2E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DD42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236544EA" w14:textId="77777777" w:rsidTr="004835F7">
        <w:trPr>
          <w:trHeight w:val="4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4227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B6CB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 xml:space="preserve">Перемикання відображення </w:t>
            </w:r>
            <w:proofErr w:type="spellStart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відведень</w:t>
            </w:r>
            <w:proofErr w:type="spellEnd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 xml:space="preserve"> (груп </w:t>
            </w:r>
            <w:proofErr w:type="spellStart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відведень</w:t>
            </w:r>
            <w:proofErr w:type="spellEnd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87C6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A4B4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2678915E" w14:textId="77777777" w:rsidTr="004835F7">
        <w:trPr>
          <w:trHeight w:val="30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8F55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B746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 xml:space="preserve">Відображення стану </w:t>
            </w:r>
            <w:proofErr w:type="spellStart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відведень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DAF6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E3BE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31B87D30" w14:textId="77777777" w:rsidTr="004835F7">
        <w:trPr>
          <w:trHeight w:val="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9677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52D5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Відображення ЧСС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9C1A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92C5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0F43C0F5" w14:textId="77777777" w:rsidTr="004835F7">
        <w:trPr>
          <w:trHeight w:val="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6A64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2A89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Відображення поточної дати та часу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AA0D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9E38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4BE3D4AA" w14:textId="77777777" w:rsidTr="004835F7">
        <w:trPr>
          <w:trHeight w:val="4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3F16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FECB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Відображення поточного часу запису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7661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4FC3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6CD46E44" w14:textId="77777777" w:rsidTr="004835F7">
        <w:trPr>
          <w:trHeight w:val="4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5C04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2A0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Інтерфейс, що зображує розміщення електродів на тілі пацієнта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B0A0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D56C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64C95FD5" w14:textId="77777777" w:rsidTr="004835F7">
        <w:trPr>
          <w:trHeight w:val="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2555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06D2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Відображення стану фільтрів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7111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7DA7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3D165C7A" w14:textId="77777777" w:rsidTr="004835F7">
        <w:trPr>
          <w:trHeight w:val="1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6B5D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815C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Відображення стану батареї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9791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53CB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4EFD2EEF" w14:textId="77777777" w:rsidTr="004835F7">
        <w:trPr>
          <w:trHeight w:val="4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83F9" w14:textId="77777777" w:rsidR="004574D0" w:rsidRPr="004574D0" w:rsidRDefault="004574D0" w:rsidP="004574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9E28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Параметри друку</w:t>
            </w:r>
          </w:p>
        </w:tc>
      </w:tr>
      <w:tr w:rsidR="004574D0" w:rsidRPr="004574D0" w14:paraId="38EA600B" w14:textId="77777777" w:rsidTr="004835F7">
        <w:trPr>
          <w:trHeight w:val="2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6ED3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72FC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 xml:space="preserve">Вбудований </w:t>
            </w:r>
            <w:proofErr w:type="spellStart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термопринтер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21AF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2565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495C30D4" w14:textId="77777777" w:rsidTr="004835F7">
        <w:trPr>
          <w:trHeight w:val="4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635C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8055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Ширина паперу для друку, не більше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3AC2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112 мм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044F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16FBA892" w14:textId="77777777" w:rsidTr="004835F7">
        <w:trPr>
          <w:trHeight w:val="4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FEAB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D52B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 xml:space="preserve">Розподільча здатність друку </w:t>
            </w:r>
            <w:proofErr w:type="spellStart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термопринтера</w:t>
            </w:r>
            <w:proofErr w:type="spellEnd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, не менше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8D96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8 крапок /мм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B1D3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18ED70C5" w14:textId="77777777" w:rsidTr="004835F7">
        <w:trPr>
          <w:trHeight w:val="4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B65D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F902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Швидкість друку в автоматичному режимі, не гірше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98CB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25мм/с, 50мм/с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8021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7FC1B124" w14:textId="77777777" w:rsidTr="004835F7">
        <w:trPr>
          <w:trHeight w:val="4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F5ED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866D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Швидкість друку в режимі запису ритму, не гірше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CAB3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 xml:space="preserve">25мм/с, 50мм/с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43B0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6EA13063" w14:textId="77777777" w:rsidTr="004835F7">
        <w:trPr>
          <w:trHeight w:val="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BC2C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B4D6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Швидкість друку в ручному режимі, не гірше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28D8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 xml:space="preserve">5 мм/с, 6.25 мм/с, 10 мм/с, 12.5 мм/с, 25 мм/с, 50 мм/с, 100 мм/с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BBAA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1CC7C697" w14:textId="77777777" w:rsidTr="004835F7">
        <w:trPr>
          <w:trHeight w:val="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38AE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48A6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Реєстрація в ручному режимі (прямий друк) 6-х ЕКГ-</w:t>
            </w:r>
            <w:proofErr w:type="spellStart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відведень</w:t>
            </w:r>
            <w:proofErr w:type="spellEnd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CF2F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37D5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1B763FE6" w14:textId="77777777" w:rsidTr="004835F7">
        <w:trPr>
          <w:trHeight w:val="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4B06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F98E" w14:textId="77777777" w:rsidR="004574D0" w:rsidRPr="004574D0" w:rsidRDefault="004574D0" w:rsidP="004574D0">
            <w:pPr>
              <w:pStyle w:val="a3"/>
              <w:jc w:val="center"/>
              <w:rPr>
                <w:sz w:val="24"/>
                <w:szCs w:val="24"/>
              </w:rPr>
            </w:pPr>
            <w:r w:rsidRPr="004574D0">
              <w:rPr>
                <w:sz w:val="24"/>
                <w:szCs w:val="24"/>
              </w:rPr>
              <w:t>Друг зареєстрованих даних на папір формату А4 за допомогою 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5DEE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Відповідність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46C9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7352D753" w14:textId="77777777" w:rsidTr="004835F7">
        <w:trPr>
          <w:trHeight w:val="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1AD8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A476" w14:textId="77777777" w:rsidR="004574D0" w:rsidRPr="004574D0" w:rsidRDefault="004574D0" w:rsidP="004574D0">
            <w:pPr>
              <w:pStyle w:val="a3"/>
              <w:jc w:val="center"/>
              <w:rPr>
                <w:sz w:val="24"/>
                <w:szCs w:val="24"/>
              </w:rPr>
            </w:pPr>
            <w:r w:rsidRPr="004574D0">
              <w:rPr>
                <w:sz w:val="24"/>
                <w:szCs w:val="24"/>
              </w:rPr>
              <w:t>Порт USB2.0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3475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546E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04172DCA" w14:textId="77777777" w:rsidTr="004835F7">
        <w:trPr>
          <w:trHeight w:val="1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8369" w14:textId="77777777" w:rsidR="004574D0" w:rsidRPr="004574D0" w:rsidRDefault="004574D0" w:rsidP="004574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4183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b/>
                <w:sz w:val="24"/>
                <w:szCs w:val="24"/>
              </w:rPr>
              <w:t>Робота від батареї</w:t>
            </w:r>
          </w:p>
        </w:tc>
      </w:tr>
      <w:tr w:rsidR="004574D0" w:rsidRPr="004574D0" w14:paraId="3F4AD72D" w14:textId="77777777" w:rsidTr="004835F7">
        <w:trPr>
          <w:trHeight w:val="1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40C7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D415" w14:textId="77777777" w:rsidR="004574D0" w:rsidRPr="004574D0" w:rsidRDefault="004574D0" w:rsidP="004574D0">
            <w:pPr>
              <w:pStyle w:val="a3"/>
              <w:jc w:val="center"/>
              <w:rPr>
                <w:sz w:val="24"/>
                <w:szCs w:val="24"/>
              </w:rPr>
            </w:pPr>
            <w:r w:rsidRPr="004574D0">
              <w:rPr>
                <w:sz w:val="24"/>
                <w:szCs w:val="24"/>
              </w:rPr>
              <w:t>Кількість записів ЕКГ в архів при роботі від батареї, не менше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EF89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46AB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3DC6D0C8" w14:textId="77777777" w:rsidTr="004835F7">
        <w:trPr>
          <w:trHeight w:val="1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B702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A384" w14:textId="77777777" w:rsidR="004574D0" w:rsidRPr="004574D0" w:rsidRDefault="004574D0" w:rsidP="004574D0">
            <w:pPr>
              <w:pStyle w:val="a3"/>
              <w:jc w:val="center"/>
              <w:rPr>
                <w:sz w:val="24"/>
                <w:szCs w:val="24"/>
              </w:rPr>
            </w:pPr>
            <w:r w:rsidRPr="004574D0">
              <w:rPr>
                <w:sz w:val="24"/>
                <w:szCs w:val="24"/>
              </w:rPr>
              <w:t>Працювати без друку від батареї, не менше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C5FC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4 годин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35E1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7C135243" w14:textId="77777777" w:rsidTr="004835F7">
        <w:trPr>
          <w:trHeight w:val="1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4C8B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39B3" w14:textId="77777777" w:rsidR="004574D0" w:rsidRPr="004574D0" w:rsidRDefault="004574D0" w:rsidP="004574D0">
            <w:pPr>
              <w:pStyle w:val="a3"/>
              <w:jc w:val="center"/>
              <w:rPr>
                <w:sz w:val="24"/>
                <w:szCs w:val="24"/>
              </w:rPr>
            </w:pPr>
            <w:r w:rsidRPr="004574D0">
              <w:rPr>
                <w:sz w:val="24"/>
                <w:szCs w:val="24"/>
              </w:rPr>
              <w:t>Друк без зупинки при роботі від батареї, не менше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73A1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90 хвилин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94AB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3F103C02" w14:textId="77777777" w:rsidTr="004835F7">
        <w:trPr>
          <w:trHeight w:val="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D525" w14:textId="77777777" w:rsidR="004574D0" w:rsidRPr="004574D0" w:rsidRDefault="004574D0" w:rsidP="004574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A935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живлення</w:t>
            </w:r>
          </w:p>
        </w:tc>
      </w:tr>
      <w:tr w:rsidR="004574D0" w:rsidRPr="004574D0" w14:paraId="627DA958" w14:textId="77777777" w:rsidTr="004835F7">
        <w:trPr>
          <w:trHeight w:val="17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E5D3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CC56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Напруга мережі змінного струму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BC50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100В~240В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FDF7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271214A9" w14:textId="77777777" w:rsidTr="004835F7">
        <w:trPr>
          <w:trHeight w:val="17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9327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EE27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Частота мережі змінного струму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FD60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 xml:space="preserve">50/60 </w:t>
            </w:r>
            <w:proofErr w:type="spellStart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0FFC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565CBD99" w14:textId="77777777" w:rsidTr="004835F7">
        <w:trPr>
          <w:trHeight w:val="17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6744" w14:textId="77777777" w:rsidR="004574D0" w:rsidRPr="004574D0" w:rsidRDefault="004574D0" w:rsidP="004574D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8DAC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Комплектація</w:t>
            </w:r>
          </w:p>
        </w:tc>
      </w:tr>
      <w:tr w:rsidR="004574D0" w:rsidRPr="004574D0" w14:paraId="04FAD9EF" w14:textId="77777777" w:rsidTr="004835F7">
        <w:trPr>
          <w:trHeight w:val="17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86AD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6A80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Кабель живлення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6732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574D0" w:rsidRPr="004574D0" w14:paraId="7A64586C" w14:textId="77777777" w:rsidTr="004835F7">
        <w:trPr>
          <w:trHeight w:val="17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6777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F834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Кабель заземлення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B0AB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574D0" w:rsidRPr="004574D0" w14:paraId="2DAECE10" w14:textId="77777777" w:rsidTr="004835F7">
        <w:trPr>
          <w:trHeight w:val="17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324C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929C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Термопапір</w:t>
            </w:r>
            <w:proofErr w:type="spellEnd"/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2E09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1 рулон</w:t>
            </w:r>
          </w:p>
        </w:tc>
      </w:tr>
      <w:tr w:rsidR="004574D0" w:rsidRPr="004574D0" w14:paraId="449B2E5A" w14:textId="77777777" w:rsidTr="004835F7">
        <w:trPr>
          <w:trHeight w:val="17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F788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ED54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Кабель ЕКГ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8FF3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4574D0" w:rsidRPr="004574D0" w14:paraId="5176F204" w14:textId="77777777" w:rsidTr="004835F7">
        <w:trPr>
          <w:trHeight w:val="17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FAB4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9439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Прищепка - електрод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1776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4574D0" w:rsidRPr="004574D0" w14:paraId="3322B7F2" w14:textId="77777777" w:rsidTr="004835F7">
        <w:trPr>
          <w:trHeight w:val="17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6FB9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F81B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Грушка - електрод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ECDC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</w:tr>
      <w:tr w:rsidR="004574D0" w:rsidRPr="004574D0" w14:paraId="42C5C50C" w14:textId="77777777" w:rsidTr="004835F7">
        <w:trPr>
          <w:trHeight w:val="17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9ADA" w14:textId="77777777" w:rsidR="004574D0" w:rsidRPr="004574D0" w:rsidRDefault="004574D0" w:rsidP="004574D0">
            <w:pPr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722B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-кабель для підключення пристрою до комп’ютера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8E58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14:paraId="38253999" w14:textId="77777777" w:rsidR="004574D0" w:rsidRPr="004574D0" w:rsidRDefault="004574D0" w:rsidP="0045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F6D11" w14:textId="77777777" w:rsidR="004574D0" w:rsidRPr="004574D0" w:rsidRDefault="004574D0" w:rsidP="0045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4D0">
        <w:rPr>
          <w:rFonts w:ascii="Times New Roman" w:hAnsi="Times New Roman" w:cs="Times New Roman"/>
          <w:b/>
          <w:sz w:val="24"/>
          <w:szCs w:val="24"/>
        </w:rPr>
        <w:t>Механічний  вимірювач  артеріального  тиску – 3шт.</w:t>
      </w:r>
    </w:p>
    <w:p w14:paraId="5BA7C76B" w14:textId="77777777" w:rsidR="004574D0" w:rsidRPr="004574D0" w:rsidRDefault="004574D0" w:rsidP="0045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4D0">
        <w:rPr>
          <w:rFonts w:ascii="Times New Roman" w:hAnsi="Times New Roman" w:cs="Times New Roman"/>
          <w:b/>
          <w:sz w:val="24"/>
          <w:szCs w:val="24"/>
        </w:rPr>
        <w:t xml:space="preserve">НК 024: 2023 - 16156 - </w:t>
      </w:r>
      <w:proofErr w:type="spellStart"/>
      <w:r w:rsidRPr="004574D0">
        <w:rPr>
          <w:rFonts w:ascii="Times New Roman" w:hAnsi="Times New Roman" w:cs="Times New Roman"/>
          <w:b/>
          <w:sz w:val="24"/>
          <w:szCs w:val="24"/>
        </w:rPr>
        <w:t>Анероїдний</w:t>
      </w:r>
      <w:proofErr w:type="spellEnd"/>
      <w:r w:rsidRPr="004574D0">
        <w:rPr>
          <w:rFonts w:ascii="Times New Roman" w:hAnsi="Times New Roman" w:cs="Times New Roman"/>
          <w:b/>
          <w:sz w:val="24"/>
          <w:szCs w:val="24"/>
        </w:rPr>
        <w:t xml:space="preserve"> механічний апарат для вимірювання артеріального тиску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720"/>
        <w:gridCol w:w="4678"/>
        <w:gridCol w:w="2268"/>
        <w:gridCol w:w="2277"/>
      </w:tblGrid>
      <w:tr w:rsidR="004574D0" w:rsidRPr="004574D0" w14:paraId="0D5D3D08" w14:textId="77777777" w:rsidTr="004835F7">
        <w:trPr>
          <w:trHeight w:val="871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2E16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BE6D025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E03A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b/>
                <w:sz w:val="24"/>
                <w:szCs w:val="24"/>
              </w:rPr>
              <w:t>Медико-технічні вимоги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E12C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b/>
                <w:sz w:val="24"/>
                <w:szCs w:val="24"/>
              </w:rPr>
              <w:t>Значення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0F22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b/>
                <w:sz w:val="24"/>
                <w:szCs w:val="24"/>
              </w:rPr>
              <w:t>Заповнюється Учасником, зазначити «так» чи «ні» з посиланням на сторінку технічної документації</w:t>
            </w:r>
          </w:p>
        </w:tc>
      </w:tr>
      <w:tr w:rsidR="004574D0" w:rsidRPr="004574D0" w14:paraId="5BA990DF" w14:textId="77777777" w:rsidTr="004835F7">
        <w:trPr>
          <w:trHeight w:val="37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1FCA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77F3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574D0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параметри</w:t>
            </w:r>
          </w:p>
        </w:tc>
      </w:tr>
      <w:tr w:rsidR="004574D0" w:rsidRPr="004574D0" w14:paraId="3DB37C7A" w14:textId="77777777" w:rsidTr="004835F7">
        <w:trPr>
          <w:trHeight w:val="1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B4EC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8983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Тип вимірювання тиску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673E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механічний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8AB8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0A400EC1" w14:textId="77777777" w:rsidTr="004835F7">
        <w:trPr>
          <w:trHeight w:val="1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20AD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43D9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Область виміру тиску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9BBE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плече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C5E8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36E3711F" w14:textId="77777777" w:rsidTr="004835F7">
        <w:trPr>
          <w:trHeight w:val="1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C1CD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BE72" w14:textId="77777777" w:rsidR="004574D0" w:rsidRPr="004574D0" w:rsidRDefault="004574D0" w:rsidP="004574D0">
            <w:pPr>
              <w:pStyle w:val="a3"/>
              <w:jc w:val="center"/>
              <w:rPr>
                <w:sz w:val="24"/>
                <w:szCs w:val="24"/>
              </w:rPr>
            </w:pPr>
            <w:r w:rsidRPr="004574D0">
              <w:rPr>
                <w:sz w:val="24"/>
                <w:szCs w:val="24"/>
              </w:rPr>
              <w:t>Розмір манжети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079C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22-32 см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D099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07B487A4" w14:textId="77777777" w:rsidTr="004835F7">
        <w:trPr>
          <w:trHeight w:val="1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8FB2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8CE8" w14:textId="77777777" w:rsidR="004574D0" w:rsidRPr="004574D0" w:rsidRDefault="004574D0" w:rsidP="004574D0">
            <w:pPr>
              <w:pStyle w:val="a3"/>
              <w:jc w:val="center"/>
              <w:rPr>
                <w:sz w:val="24"/>
                <w:szCs w:val="24"/>
              </w:rPr>
            </w:pPr>
            <w:r w:rsidRPr="004574D0">
              <w:rPr>
                <w:sz w:val="24"/>
                <w:szCs w:val="24"/>
              </w:rPr>
              <w:t>Клас точності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9A0A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клінічно випробуваний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51D8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15818445" w14:textId="77777777" w:rsidTr="004835F7">
        <w:trPr>
          <w:trHeight w:val="1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4C96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DE34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 xml:space="preserve">Діапазон вимірювання артеріального тиску (мм </w:t>
            </w:r>
            <w:proofErr w:type="spellStart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1DD8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0 - 300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713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4385A9B7" w14:textId="77777777" w:rsidTr="004835F7">
        <w:trPr>
          <w:trHeight w:val="1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FFAB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0A3A" w14:textId="77777777" w:rsidR="004574D0" w:rsidRPr="004574D0" w:rsidRDefault="004574D0" w:rsidP="004574D0">
            <w:pPr>
              <w:pStyle w:val="a3"/>
              <w:jc w:val="center"/>
              <w:rPr>
                <w:sz w:val="24"/>
                <w:szCs w:val="24"/>
              </w:rPr>
            </w:pPr>
            <w:r w:rsidRPr="004574D0">
              <w:rPr>
                <w:sz w:val="24"/>
                <w:szCs w:val="24"/>
              </w:rPr>
              <w:t xml:space="preserve">Точність вимірювання артеріального тиску: (+/- мм </w:t>
            </w:r>
            <w:proofErr w:type="spellStart"/>
            <w:r w:rsidRPr="004574D0">
              <w:rPr>
                <w:sz w:val="24"/>
                <w:szCs w:val="24"/>
              </w:rPr>
              <w:t>рт</w:t>
            </w:r>
            <w:proofErr w:type="spellEnd"/>
            <w:r w:rsidRPr="004574D0">
              <w:rPr>
                <w:sz w:val="24"/>
                <w:szCs w:val="24"/>
              </w:rPr>
              <w:t xml:space="preserve"> </w:t>
            </w:r>
            <w:proofErr w:type="spellStart"/>
            <w:r w:rsidRPr="004574D0">
              <w:rPr>
                <w:sz w:val="24"/>
                <w:szCs w:val="24"/>
              </w:rPr>
              <w:t>ст</w:t>
            </w:r>
            <w:proofErr w:type="spellEnd"/>
            <w:r w:rsidRPr="004574D0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3B60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7F5B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55B1D11E" w14:textId="77777777" w:rsidTr="004835F7">
        <w:trPr>
          <w:trHeight w:val="1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9B6E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D5E1" w14:textId="77777777" w:rsidR="004574D0" w:rsidRPr="004574D0" w:rsidRDefault="004574D0" w:rsidP="004574D0">
            <w:pPr>
              <w:pStyle w:val="a3"/>
              <w:jc w:val="center"/>
              <w:rPr>
                <w:sz w:val="24"/>
                <w:szCs w:val="24"/>
              </w:rPr>
            </w:pPr>
            <w:r w:rsidRPr="004574D0">
              <w:rPr>
                <w:sz w:val="24"/>
                <w:szCs w:val="24"/>
              </w:rPr>
              <w:t>Особливості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E996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Покращений механізм манометра забезпечує високу точність і надійну експлуатацію.</w:t>
            </w:r>
          </w:p>
          <w:p w14:paraId="6E6DF8F4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Покращена груша.</w:t>
            </w:r>
          </w:p>
          <w:p w14:paraId="0BF4A433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Вбудований стетоскоп.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003C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6D80010B" w14:textId="77777777" w:rsidTr="004835F7">
        <w:trPr>
          <w:trHeight w:val="1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4524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365F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Комплектація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8825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Манометр.</w:t>
            </w:r>
          </w:p>
          <w:p w14:paraId="717EBEAB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Манжета.</w:t>
            </w:r>
          </w:p>
          <w:p w14:paraId="2665A50D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Стетоскоп.</w:t>
            </w:r>
          </w:p>
          <w:p w14:paraId="2479B22D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Сумка-чохол.</w:t>
            </w:r>
          </w:p>
          <w:p w14:paraId="6BB522A4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Інструкція.</w:t>
            </w:r>
          </w:p>
          <w:p w14:paraId="1EFED38F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Гарантійний талон.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D0AB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5B2D0C15" w14:textId="77777777" w:rsidTr="004835F7">
        <w:trPr>
          <w:trHeight w:val="24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E36D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C41C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Гарантія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3526" w14:textId="419C765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681">
              <w:rPr>
                <w:rFonts w:ascii="Times New Roman" w:hAnsi="Times New Roman" w:cs="Times New Roman"/>
                <w:sz w:val="24"/>
                <w:szCs w:val="24"/>
              </w:rPr>
              <w:t>12 місяців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B784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732A68CD" w14:textId="77777777" w:rsidTr="004835F7">
        <w:trPr>
          <w:trHeight w:val="1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6641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C9A5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Колір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8659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Синій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E224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0365B4" w14:textId="77777777" w:rsidR="004574D0" w:rsidRPr="004574D0" w:rsidRDefault="004574D0" w:rsidP="0045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616D27" w14:textId="77777777" w:rsidR="004574D0" w:rsidRPr="004574D0" w:rsidRDefault="004574D0" w:rsidP="0045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74D0">
        <w:rPr>
          <w:rFonts w:ascii="Times New Roman" w:hAnsi="Times New Roman" w:cs="Times New Roman"/>
          <w:b/>
          <w:sz w:val="24"/>
          <w:szCs w:val="24"/>
        </w:rPr>
        <w:t>Пікфлуометр</w:t>
      </w:r>
      <w:proofErr w:type="spellEnd"/>
      <w:r w:rsidRPr="004574D0">
        <w:rPr>
          <w:rFonts w:ascii="Times New Roman" w:hAnsi="Times New Roman" w:cs="Times New Roman"/>
          <w:b/>
          <w:sz w:val="24"/>
          <w:szCs w:val="24"/>
        </w:rPr>
        <w:t xml:space="preserve"> – 6шт.</w:t>
      </w:r>
    </w:p>
    <w:p w14:paraId="22A544F1" w14:textId="77777777" w:rsidR="004574D0" w:rsidRPr="004574D0" w:rsidRDefault="004574D0" w:rsidP="0045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4D0">
        <w:rPr>
          <w:rFonts w:ascii="Times New Roman" w:hAnsi="Times New Roman" w:cs="Times New Roman"/>
          <w:b/>
          <w:sz w:val="24"/>
          <w:szCs w:val="24"/>
        </w:rPr>
        <w:t>НК 024: 2023 - 12662 - Моніторинг дихання</w:t>
      </w:r>
    </w:p>
    <w:tbl>
      <w:tblPr>
        <w:tblStyle w:val="a5"/>
        <w:tblW w:w="9480" w:type="dxa"/>
        <w:tblLook w:val="04A0" w:firstRow="1" w:lastRow="0" w:firstColumn="1" w:lastColumn="0" w:noHBand="0" w:noVBand="1"/>
      </w:tblPr>
      <w:tblGrid>
        <w:gridCol w:w="3499"/>
        <w:gridCol w:w="3908"/>
        <w:gridCol w:w="2073"/>
      </w:tblGrid>
      <w:tr w:rsidR="004574D0" w:rsidRPr="004574D0" w14:paraId="62D03471" w14:textId="77777777" w:rsidTr="004835F7">
        <w:trPr>
          <w:trHeight w:val="549"/>
        </w:trPr>
        <w:tc>
          <w:tcPr>
            <w:tcW w:w="3499" w:type="dxa"/>
          </w:tcPr>
          <w:p w14:paraId="395287E0" w14:textId="77777777" w:rsidR="004574D0" w:rsidRPr="004574D0" w:rsidRDefault="004574D0" w:rsidP="004574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Параметри</w:t>
            </w:r>
          </w:p>
        </w:tc>
        <w:tc>
          <w:tcPr>
            <w:tcW w:w="3908" w:type="dxa"/>
          </w:tcPr>
          <w:p w14:paraId="2E336A4D" w14:textId="77777777" w:rsidR="004574D0" w:rsidRPr="004574D0" w:rsidRDefault="004574D0" w:rsidP="004574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b/>
                <w:sz w:val="24"/>
                <w:szCs w:val="24"/>
              </w:rPr>
              <w:t>Значення</w:t>
            </w:r>
          </w:p>
        </w:tc>
        <w:tc>
          <w:tcPr>
            <w:tcW w:w="2073" w:type="dxa"/>
          </w:tcPr>
          <w:p w14:paraId="0581E238" w14:textId="77777777" w:rsidR="004574D0" w:rsidRPr="004574D0" w:rsidRDefault="004574D0" w:rsidP="004574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Відповідність Так/Ні</w:t>
            </w:r>
          </w:p>
        </w:tc>
      </w:tr>
      <w:tr w:rsidR="004574D0" w:rsidRPr="004574D0" w14:paraId="4B95EB22" w14:textId="77777777" w:rsidTr="004835F7">
        <w:trPr>
          <w:trHeight w:val="274"/>
        </w:trPr>
        <w:tc>
          <w:tcPr>
            <w:tcW w:w="3499" w:type="dxa"/>
          </w:tcPr>
          <w:p w14:paraId="6878B26F" w14:textId="77777777" w:rsidR="004574D0" w:rsidRPr="004574D0" w:rsidRDefault="004574D0" w:rsidP="0045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Параметр, що вимірюється:</w:t>
            </w:r>
          </w:p>
        </w:tc>
        <w:tc>
          <w:tcPr>
            <w:tcW w:w="3908" w:type="dxa"/>
          </w:tcPr>
          <w:p w14:paraId="79622EED" w14:textId="77777777" w:rsidR="004574D0" w:rsidRPr="004574D0" w:rsidRDefault="004574D0" w:rsidP="0045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ПШВ (пікова швидкість видиху)</w:t>
            </w:r>
          </w:p>
        </w:tc>
        <w:tc>
          <w:tcPr>
            <w:tcW w:w="2073" w:type="dxa"/>
          </w:tcPr>
          <w:p w14:paraId="46AF3BCC" w14:textId="77777777" w:rsidR="004574D0" w:rsidRPr="004574D0" w:rsidRDefault="004574D0" w:rsidP="0045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58598BC9" w14:textId="77777777" w:rsidTr="004835F7">
        <w:trPr>
          <w:trHeight w:val="262"/>
        </w:trPr>
        <w:tc>
          <w:tcPr>
            <w:tcW w:w="3499" w:type="dxa"/>
          </w:tcPr>
          <w:p w14:paraId="516A5204" w14:textId="77777777" w:rsidR="004574D0" w:rsidRPr="004574D0" w:rsidRDefault="004574D0" w:rsidP="0045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 xml:space="preserve">Матеріал: </w:t>
            </w:r>
          </w:p>
        </w:tc>
        <w:tc>
          <w:tcPr>
            <w:tcW w:w="3908" w:type="dxa"/>
          </w:tcPr>
          <w:p w14:paraId="76D9350C" w14:textId="77777777" w:rsidR="004574D0" w:rsidRPr="004574D0" w:rsidRDefault="004574D0" w:rsidP="004574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 xml:space="preserve">Пластик </w:t>
            </w:r>
            <w:r w:rsidRPr="00457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</w:t>
            </w:r>
          </w:p>
        </w:tc>
        <w:tc>
          <w:tcPr>
            <w:tcW w:w="2073" w:type="dxa"/>
          </w:tcPr>
          <w:p w14:paraId="05D50626" w14:textId="77777777" w:rsidR="004574D0" w:rsidRPr="004574D0" w:rsidRDefault="004574D0" w:rsidP="0045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01E64374" w14:textId="77777777" w:rsidTr="004835F7">
        <w:trPr>
          <w:trHeight w:val="274"/>
        </w:trPr>
        <w:tc>
          <w:tcPr>
            <w:tcW w:w="3499" w:type="dxa"/>
          </w:tcPr>
          <w:p w14:paraId="7E548FC2" w14:textId="77777777" w:rsidR="004574D0" w:rsidRPr="004574D0" w:rsidRDefault="004574D0" w:rsidP="0045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Точність:</w:t>
            </w:r>
          </w:p>
        </w:tc>
        <w:tc>
          <w:tcPr>
            <w:tcW w:w="3908" w:type="dxa"/>
          </w:tcPr>
          <w:p w14:paraId="0D1BFB58" w14:textId="77777777" w:rsidR="004574D0" w:rsidRPr="004574D0" w:rsidRDefault="004574D0" w:rsidP="0045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±10л/хв або ±10% від показника</w:t>
            </w:r>
          </w:p>
        </w:tc>
        <w:tc>
          <w:tcPr>
            <w:tcW w:w="2073" w:type="dxa"/>
          </w:tcPr>
          <w:p w14:paraId="058607CF" w14:textId="77777777" w:rsidR="004574D0" w:rsidRPr="004574D0" w:rsidRDefault="004574D0" w:rsidP="0045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463EFBFF" w14:textId="77777777" w:rsidTr="004835F7">
        <w:trPr>
          <w:trHeight w:val="274"/>
        </w:trPr>
        <w:tc>
          <w:tcPr>
            <w:tcW w:w="3499" w:type="dxa"/>
          </w:tcPr>
          <w:p w14:paraId="79B675E7" w14:textId="77777777" w:rsidR="004574D0" w:rsidRPr="004574D0" w:rsidRDefault="004574D0" w:rsidP="0045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Повторюваність:</w:t>
            </w:r>
          </w:p>
        </w:tc>
        <w:tc>
          <w:tcPr>
            <w:tcW w:w="3908" w:type="dxa"/>
          </w:tcPr>
          <w:p w14:paraId="67D62B09" w14:textId="77777777" w:rsidR="004574D0" w:rsidRPr="004574D0" w:rsidRDefault="004574D0" w:rsidP="0045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±5л/хв або ±5% від показника</w:t>
            </w:r>
          </w:p>
        </w:tc>
        <w:tc>
          <w:tcPr>
            <w:tcW w:w="2073" w:type="dxa"/>
          </w:tcPr>
          <w:p w14:paraId="1E3DDC73" w14:textId="77777777" w:rsidR="004574D0" w:rsidRPr="004574D0" w:rsidRDefault="004574D0" w:rsidP="0045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3511D9D5" w14:textId="77777777" w:rsidTr="004835F7">
        <w:trPr>
          <w:trHeight w:val="1098"/>
        </w:trPr>
        <w:tc>
          <w:tcPr>
            <w:tcW w:w="3499" w:type="dxa"/>
          </w:tcPr>
          <w:p w14:paraId="795645C4" w14:textId="77777777" w:rsidR="004574D0" w:rsidRPr="004574D0" w:rsidRDefault="004574D0" w:rsidP="0045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 xml:space="preserve">Вплив висоти на </w:t>
            </w:r>
            <w:proofErr w:type="spellStart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пікфлоуметр</w:t>
            </w:r>
            <w:proofErr w:type="spellEnd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 xml:space="preserve"> (та повітря що видихається):</w:t>
            </w:r>
          </w:p>
        </w:tc>
        <w:tc>
          <w:tcPr>
            <w:tcW w:w="3908" w:type="dxa"/>
          </w:tcPr>
          <w:p w14:paraId="7DBF7220" w14:textId="77777777" w:rsidR="004574D0" w:rsidRPr="004574D0" w:rsidRDefault="004574D0" w:rsidP="0045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Вищі показники приблизно на 5% на кожні 1000м (розріджене повітря збільшує ПШВ приблизно на 5% на кожні 1000м)</w:t>
            </w:r>
          </w:p>
        </w:tc>
        <w:tc>
          <w:tcPr>
            <w:tcW w:w="2073" w:type="dxa"/>
          </w:tcPr>
          <w:p w14:paraId="348A34A1" w14:textId="77777777" w:rsidR="004574D0" w:rsidRPr="004574D0" w:rsidRDefault="004574D0" w:rsidP="0045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6B2C2322" w14:textId="77777777" w:rsidTr="004835F7">
        <w:trPr>
          <w:trHeight w:val="274"/>
        </w:trPr>
        <w:tc>
          <w:tcPr>
            <w:tcW w:w="3499" w:type="dxa"/>
          </w:tcPr>
          <w:p w14:paraId="08DE95F3" w14:textId="77777777" w:rsidR="004574D0" w:rsidRPr="004574D0" w:rsidRDefault="004574D0" w:rsidP="0045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Найбільший опір потоку:</w:t>
            </w:r>
          </w:p>
        </w:tc>
        <w:tc>
          <w:tcPr>
            <w:tcW w:w="3908" w:type="dxa"/>
          </w:tcPr>
          <w:p w14:paraId="5E2B4F63" w14:textId="77777777" w:rsidR="004574D0" w:rsidRPr="004574D0" w:rsidRDefault="004574D0" w:rsidP="0045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0,00384 кПа/л/хв</w:t>
            </w:r>
            <w:r w:rsidRPr="00457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720л/хв</w:t>
            </w:r>
          </w:p>
        </w:tc>
        <w:tc>
          <w:tcPr>
            <w:tcW w:w="2073" w:type="dxa"/>
          </w:tcPr>
          <w:p w14:paraId="3E916713" w14:textId="77777777" w:rsidR="004574D0" w:rsidRPr="004574D0" w:rsidRDefault="004574D0" w:rsidP="0045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7FD96F4F" w14:textId="77777777" w:rsidTr="004835F7">
        <w:trPr>
          <w:trHeight w:val="549"/>
        </w:trPr>
        <w:tc>
          <w:tcPr>
            <w:tcW w:w="3499" w:type="dxa"/>
          </w:tcPr>
          <w:p w14:paraId="174CCA63" w14:textId="77777777" w:rsidR="004574D0" w:rsidRPr="004574D0" w:rsidRDefault="004574D0" w:rsidP="0045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Діапазон вимірювань:</w:t>
            </w:r>
          </w:p>
        </w:tc>
        <w:tc>
          <w:tcPr>
            <w:tcW w:w="3908" w:type="dxa"/>
          </w:tcPr>
          <w:p w14:paraId="77FCF554" w14:textId="77777777" w:rsidR="004574D0" w:rsidRPr="004574D0" w:rsidRDefault="004574D0" w:rsidP="0045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 xml:space="preserve">50 – 800л/хв </w:t>
            </w:r>
            <w:r w:rsidRPr="00457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BTPS</w:t>
            </w: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 xml:space="preserve"> (температура, тиск, повітря насичене водними парами)</w:t>
            </w:r>
          </w:p>
        </w:tc>
        <w:tc>
          <w:tcPr>
            <w:tcW w:w="2073" w:type="dxa"/>
          </w:tcPr>
          <w:p w14:paraId="3E5C8EA7" w14:textId="77777777" w:rsidR="004574D0" w:rsidRPr="004574D0" w:rsidRDefault="004574D0" w:rsidP="0045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D0" w:rsidRPr="004574D0" w14:paraId="21086D31" w14:textId="77777777" w:rsidTr="004835F7">
        <w:trPr>
          <w:trHeight w:val="537"/>
        </w:trPr>
        <w:tc>
          <w:tcPr>
            <w:tcW w:w="3499" w:type="dxa"/>
          </w:tcPr>
          <w:p w14:paraId="53903750" w14:textId="77777777" w:rsidR="004574D0" w:rsidRPr="004574D0" w:rsidRDefault="004574D0" w:rsidP="0045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Умови зберігання:</w:t>
            </w:r>
          </w:p>
        </w:tc>
        <w:tc>
          <w:tcPr>
            <w:tcW w:w="3908" w:type="dxa"/>
          </w:tcPr>
          <w:p w14:paraId="5EA6DD97" w14:textId="77777777" w:rsidR="004574D0" w:rsidRPr="004574D0" w:rsidRDefault="004574D0" w:rsidP="0045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Температура: 10 …35ºС; </w:t>
            </w:r>
            <w:proofErr w:type="spellStart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відноснавологість</w:t>
            </w:r>
            <w:proofErr w:type="spellEnd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: 30 – 75%</w:t>
            </w:r>
          </w:p>
        </w:tc>
        <w:tc>
          <w:tcPr>
            <w:tcW w:w="2073" w:type="dxa"/>
          </w:tcPr>
          <w:p w14:paraId="428FC86A" w14:textId="77777777" w:rsidR="004574D0" w:rsidRPr="004574D0" w:rsidRDefault="004574D0" w:rsidP="0045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51ACBE" w14:textId="77777777" w:rsidR="004574D0" w:rsidRPr="004574D0" w:rsidRDefault="004574D0" w:rsidP="00457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5CDAD9" w14:textId="77777777" w:rsidR="004574D0" w:rsidRPr="004574D0" w:rsidRDefault="004574D0" w:rsidP="0045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44B143" w14:textId="77777777" w:rsidR="004574D0" w:rsidRPr="004574D0" w:rsidRDefault="004574D0" w:rsidP="0045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514FE7" w14:textId="77777777" w:rsidR="004574D0" w:rsidRPr="004574D0" w:rsidRDefault="004574D0" w:rsidP="0045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Y="468"/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6"/>
        <w:gridCol w:w="4779"/>
        <w:gridCol w:w="2584"/>
      </w:tblGrid>
      <w:tr w:rsidR="004574D0" w:rsidRPr="004574D0" w14:paraId="1B97FE87" w14:textId="77777777" w:rsidTr="004835F7">
        <w:trPr>
          <w:trHeight w:val="23"/>
        </w:trPr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0E6F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Отоскоп – 3шт.</w:t>
            </w:r>
          </w:p>
          <w:p w14:paraId="00FD970A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48554136"/>
            <w:r w:rsidRPr="004574D0">
              <w:rPr>
                <w:rFonts w:ascii="Times New Roman" w:hAnsi="Times New Roman" w:cs="Times New Roman"/>
                <w:b/>
                <w:sz w:val="24"/>
                <w:szCs w:val="24"/>
              </w:rPr>
              <w:t>НК 024: 2023 - 12849 - Прямий отоскоп</w:t>
            </w:r>
            <w:bookmarkEnd w:id="0"/>
          </w:p>
        </w:tc>
      </w:tr>
      <w:tr w:rsidR="004574D0" w:rsidRPr="004574D0" w14:paraId="032E98FD" w14:textId="77777777" w:rsidTr="004835F7">
        <w:trPr>
          <w:trHeight w:val="23"/>
        </w:trPr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34BF" w14:textId="77777777" w:rsidR="004574D0" w:rsidRPr="004574D0" w:rsidRDefault="004574D0" w:rsidP="004574D0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Медико – технічні вимоги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4F1A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574D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Відповідність</w:t>
            </w:r>
          </w:p>
          <w:p w14:paraId="6FF7741E" w14:textId="77777777" w:rsidR="004574D0" w:rsidRPr="004574D0" w:rsidRDefault="004574D0" w:rsidP="004574D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574D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так/ні</w:t>
            </w:r>
          </w:p>
        </w:tc>
      </w:tr>
      <w:tr w:rsidR="004574D0" w:rsidRPr="004574D0" w14:paraId="61E7D268" w14:textId="77777777" w:rsidTr="004835F7">
        <w:trPr>
          <w:trHeight w:val="23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DF94" w14:textId="77777777" w:rsidR="004574D0" w:rsidRPr="004574D0" w:rsidRDefault="004574D0" w:rsidP="004574D0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F70D" w14:textId="77777777" w:rsidR="004574D0" w:rsidRPr="004574D0" w:rsidRDefault="004574D0" w:rsidP="00457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 xml:space="preserve">Отоскоп </w:t>
            </w:r>
            <w:proofErr w:type="spellStart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KaWe</w:t>
            </w:r>
            <w:proofErr w:type="spellEnd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Евролайт</w:t>
            </w:r>
            <w:proofErr w:type="spellEnd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86BD" w14:textId="77777777" w:rsidR="004574D0" w:rsidRPr="004574D0" w:rsidRDefault="004574D0" w:rsidP="004574D0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4D0" w:rsidRPr="004574D0" w14:paraId="1BAC5559" w14:textId="77777777" w:rsidTr="004835F7">
        <w:trPr>
          <w:trHeight w:val="23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C024" w14:textId="77777777" w:rsidR="004574D0" w:rsidRPr="004574D0" w:rsidRDefault="004574D0" w:rsidP="004574D0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EF2E" w14:textId="77777777" w:rsidR="004574D0" w:rsidRPr="004574D0" w:rsidRDefault="004574D0" w:rsidP="004574D0">
            <w:pPr>
              <w:tabs>
                <w:tab w:val="left" w:pos="1080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Рукоять із металу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AA34" w14:textId="77777777" w:rsidR="004574D0" w:rsidRPr="004574D0" w:rsidRDefault="004574D0" w:rsidP="004574D0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4D0" w:rsidRPr="004574D0" w14:paraId="50863CC2" w14:textId="77777777" w:rsidTr="004835F7">
        <w:trPr>
          <w:trHeight w:val="23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039C" w14:textId="77777777" w:rsidR="004574D0" w:rsidRPr="004574D0" w:rsidRDefault="004574D0" w:rsidP="004574D0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4E11" w14:textId="77777777" w:rsidR="004574D0" w:rsidRPr="004574D0" w:rsidRDefault="004574D0" w:rsidP="004574D0">
            <w:pPr>
              <w:tabs>
                <w:tab w:val="left" w:pos="1080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передбачено використання батарейок </w:t>
            </w:r>
            <w:r w:rsidRPr="004574D0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Baby</w:t>
            </w:r>
            <w:r w:rsidRPr="004574D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(типу С) 2 </w:t>
            </w:r>
            <w:proofErr w:type="spellStart"/>
            <w:r w:rsidRPr="004574D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4574D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2,5 B</w:t>
            </w:r>
            <w:r w:rsidRPr="004574D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A637" w14:textId="77777777" w:rsidR="004574D0" w:rsidRPr="004574D0" w:rsidRDefault="004574D0" w:rsidP="004574D0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4D0" w:rsidRPr="004574D0" w14:paraId="13F7E6F0" w14:textId="77777777" w:rsidTr="004835F7">
        <w:trPr>
          <w:trHeight w:val="23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C1D5" w14:textId="77777777" w:rsidR="004574D0" w:rsidRPr="004574D0" w:rsidRDefault="004574D0" w:rsidP="004574D0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DCAC" w14:textId="77777777" w:rsidR="004574D0" w:rsidRPr="004574D0" w:rsidRDefault="004574D0" w:rsidP="004574D0">
            <w:pPr>
              <w:tabs>
                <w:tab w:val="left" w:pos="1080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Вакумна</w:t>
            </w:r>
            <w:proofErr w:type="spellEnd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 xml:space="preserve"> лампа 2,5</w:t>
            </w:r>
            <w:r w:rsidRPr="00457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9997" w14:textId="77777777" w:rsidR="004574D0" w:rsidRPr="004574D0" w:rsidRDefault="004574D0" w:rsidP="004574D0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4D0" w:rsidRPr="004574D0" w14:paraId="25A0144A" w14:textId="77777777" w:rsidTr="004835F7">
        <w:trPr>
          <w:trHeight w:val="23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37B1" w14:textId="77777777" w:rsidR="004574D0" w:rsidRPr="004574D0" w:rsidRDefault="004574D0" w:rsidP="004574D0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74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451D" w14:textId="77777777" w:rsidR="004574D0" w:rsidRPr="004574D0" w:rsidRDefault="004574D0" w:rsidP="004574D0">
            <w:pPr>
              <w:tabs>
                <w:tab w:val="left" w:pos="1080"/>
              </w:tabs>
              <w:autoSpaceDE w:val="0"/>
              <w:adjustRightInd w:val="0"/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Замок «гвинтовий»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2BC5" w14:textId="77777777" w:rsidR="004574D0" w:rsidRPr="004574D0" w:rsidRDefault="004574D0" w:rsidP="004574D0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4D0" w:rsidRPr="004574D0" w14:paraId="00607061" w14:textId="77777777" w:rsidTr="004835F7">
        <w:trPr>
          <w:trHeight w:val="23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1328" w14:textId="77777777" w:rsidR="004574D0" w:rsidRPr="004574D0" w:rsidRDefault="004574D0" w:rsidP="004574D0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A8D2" w14:textId="77777777" w:rsidR="004574D0" w:rsidRPr="004574D0" w:rsidRDefault="004574D0" w:rsidP="004574D0">
            <w:pPr>
              <w:tabs>
                <w:tab w:val="left" w:pos="1080"/>
              </w:tabs>
              <w:autoSpaceDE w:val="0"/>
              <w:adjustRightInd w:val="0"/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Реостат для регулювання світла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381C" w14:textId="77777777" w:rsidR="004574D0" w:rsidRPr="004574D0" w:rsidRDefault="004574D0" w:rsidP="004574D0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4D0" w:rsidRPr="004574D0" w14:paraId="48F5293C" w14:textId="77777777" w:rsidTr="004835F7">
        <w:trPr>
          <w:trHeight w:val="23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E36D" w14:textId="77777777" w:rsidR="004574D0" w:rsidRPr="004574D0" w:rsidRDefault="004574D0" w:rsidP="004574D0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8A32" w14:textId="77777777" w:rsidR="004574D0" w:rsidRPr="004574D0" w:rsidRDefault="004574D0" w:rsidP="004574D0">
            <w:pPr>
              <w:tabs>
                <w:tab w:val="left" w:pos="1080"/>
              </w:tabs>
              <w:autoSpaceDE w:val="0"/>
              <w:adjustRightInd w:val="0"/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Поворотна лупа зі збільшенням в три рази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477B" w14:textId="77777777" w:rsidR="004574D0" w:rsidRPr="004574D0" w:rsidRDefault="004574D0" w:rsidP="004574D0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4D0" w:rsidRPr="004574D0" w14:paraId="70630EB0" w14:textId="77777777" w:rsidTr="004835F7">
        <w:trPr>
          <w:trHeight w:val="23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AFE7" w14:textId="77777777" w:rsidR="004574D0" w:rsidRPr="004574D0" w:rsidRDefault="004574D0" w:rsidP="004574D0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E0E0" w14:textId="77777777" w:rsidR="004574D0" w:rsidRPr="004574D0" w:rsidRDefault="004574D0" w:rsidP="004574D0">
            <w:pPr>
              <w:tabs>
                <w:tab w:val="left" w:pos="1080"/>
              </w:tabs>
              <w:autoSpaceDE w:val="0"/>
              <w:adjustRightInd w:val="0"/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Комплектація одноразові  вушні воронки (10 x Ø 2,5 мм, 10 x Ø 4,0 мм)</w:t>
            </w:r>
            <w:r w:rsidRPr="004574D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AE71" w14:textId="77777777" w:rsidR="004574D0" w:rsidRPr="004574D0" w:rsidRDefault="004574D0" w:rsidP="004574D0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4D0" w:rsidRPr="004574D0" w14:paraId="76FB5696" w14:textId="77777777" w:rsidTr="004835F7">
        <w:trPr>
          <w:trHeight w:val="23"/>
        </w:trPr>
        <w:tc>
          <w:tcPr>
            <w:tcW w:w="1876" w:type="dxa"/>
          </w:tcPr>
          <w:p w14:paraId="23376B34" w14:textId="77777777" w:rsidR="004574D0" w:rsidRPr="004574D0" w:rsidRDefault="004574D0" w:rsidP="004574D0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779" w:type="dxa"/>
          </w:tcPr>
          <w:p w14:paraId="201867B5" w14:textId="77777777" w:rsidR="004574D0" w:rsidRPr="004574D0" w:rsidRDefault="004574D0" w:rsidP="00457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 сумці на блискавці</w:t>
            </w:r>
          </w:p>
        </w:tc>
        <w:tc>
          <w:tcPr>
            <w:tcW w:w="2584" w:type="dxa"/>
          </w:tcPr>
          <w:p w14:paraId="634F5EF9" w14:textId="77777777" w:rsidR="004574D0" w:rsidRPr="004574D0" w:rsidRDefault="004574D0" w:rsidP="004574D0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74D0" w:rsidRPr="004574D0" w14:paraId="39A2EF86" w14:textId="77777777" w:rsidTr="004835F7">
        <w:trPr>
          <w:trHeight w:val="23"/>
        </w:trPr>
        <w:tc>
          <w:tcPr>
            <w:tcW w:w="1876" w:type="dxa"/>
          </w:tcPr>
          <w:p w14:paraId="2335BA6C" w14:textId="77777777" w:rsidR="004574D0" w:rsidRPr="004574D0" w:rsidRDefault="004574D0" w:rsidP="004574D0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Амплітудна характеристика:</w:t>
            </w:r>
          </w:p>
        </w:tc>
        <w:tc>
          <w:tcPr>
            <w:tcW w:w="4779" w:type="dxa"/>
          </w:tcPr>
          <w:p w14:paraId="5F3D7382" w14:textId="77777777" w:rsidR="004574D0" w:rsidRPr="004574D0" w:rsidRDefault="004574D0" w:rsidP="004574D0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Різниця між профілями А/В менше ніж 15л/хв/15%</w:t>
            </w:r>
          </w:p>
        </w:tc>
        <w:tc>
          <w:tcPr>
            <w:tcW w:w="2584" w:type="dxa"/>
          </w:tcPr>
          <w:p w14:paraId="53853DDB" w14:textId="77777777" w:rsidR="004574D0" w:rsidRPr="004574D0" w:rsidRDefault="004574D0" w:rsidP="004574D0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ACBAFE9" w14:textId="77777777" w:rsidR="004574D0" w:rsidRPr="004574D0" w:rsidRDefault="004574D0" w:rsidP="00457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285B62" w14:textId="77777777" w:rsidR="004574D0" w:rsidRPr="004574D0" w:rsidRDefault="004574D0" w:rsidP="0045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4D0">
        <w:rPr>
          <w:rFonts w:ascii="Times New Roman" w:hAnsi="Times New Roman" w:cs="Times New Roman"/>
          <w:b/>
          <w:sz w:val="24"/>
          <w:szCs w:val="24"/>
        </w:rPr>
        <w:t>Рефлектор налобний – 5шт.</w:t>
      </w:r>
    </w:p>
    <w:p w14:paraId="2E467AFF" w14:textId="77777777" w:rsidR="004574D0" w:rsidRPr="004574D0" w:rsidRDefault="004574D0" w:rsidP="0045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48554156"/>
      <w:r w:rsidRPr="004574D0">
        <w:rPr>
          <w:rFonts w:ascii="Times New Roman" w:hAnsi="Times New Roman" w:cs="Times New Roman"/>
          <w:b/>
          <w:sz w:val="24"/>
          <w:szCs w:val="24"/>
        </w:rPr>
        <w:t>НК 024: 2023 - 32707 - Рефлектор налобний офтальмологічний</w:t>
      </w:r>
      <w:bookmarkEnd w:id="1"/>
    </w:p>
    <w:tbl>
      <w:tblPr>
        <w:tblStyle w:val="a5"/>
        <w:tblW w:w="9480" w:type="dxa"/>
        <w:tblLook w:val="04A0" w:firstRow="1" w:lastRow="0" w:firstColumn="1" w:lastColumn="0" w:noHBand="0" w:noVBand="1"/>
      </w:tblPr>
      <w:tblGrid>
        <w:gridCol w:w="3499"/>
        <w:gridCol w:w="3908"/>
        <w:gridCol w:w="2073"/>
      </w:tblGrid>
      <w:tr w:rsidR="004574D0" w:rsidRPr="004574D0" w14:paraId="01019A04" w14:textId="77777777" w:rsidTr="004835F7">
        <w:trPr>
          <w:trHeight w:val="549"/>
        </w:trPr>
        <w:tc>
          <w:tcPr>
            <w:tcW w:w="3499" w:type="dxa"/>
          </w:tcPr>
          <w:p w14:paraId="60E94B8C" w14:textId="77777777" w:rsidR="004574D0" w:rsidRPr="004574D0" w:rsidRDefault="004574D0" w:rsidP="004574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Параметри</w:t>
            </w:r>
          </w:p>
        </w:tc>
        <w:tc>
          <w:tcPr>
            <w:tcW w:w="3908" w:type="dxa"/>
          </w:tcPr>
          <w:p w14:paraId="71041B90" w14:textId="77777777" w:rsidR="004574D0" w:rsidRPr="004574D0" w:rsidRDefault="004574D0" w:rsidP="004574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b/>
                <w:sz w:val="24"/>
                <w:szCs w:val="24"/>
              </w:rPr>
              <w:t>Значення</w:t>
            </w:r>
          </w:p>
        </w:tc>
        <w:tc>
          <w:tcPr>
            <w:tcW w:w="2073" w:type="dxa"/>
          </w:tcPr>
          <w:p w14:paraId="45A25E1F" w14:textId="77777777" w:rsidR="004574D0" w:rsidRPr="004574D0" w:rsidRDefault="004574D0" w:rsidP="004574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Відповідність Так/Ні</w:t>
            </w:r>
          </w:p>
        </w:tc>
      </w:tr>
      <w:tr w:rsidR="004574D0" w:rsidRPr="004574D0" w14:paraId="08817291" w14:textId="77777777" w:rsidTr="004835F7">
        <w:trPr>
          <w:trHeight w:val="274"/>
        </w:trPr>
        <w:tc>
          <w:tcPr>
            <w:tcW w:w="7407" w:type="dxa"/>
            <w:gridSpan w:val="2"/>
          </w:tcPr>
          <w:p w14:paraId="357E3B42" w14:textId="77777777" w:rsidR="004574D0" w:rsidRPr="004574D0" w:rsidRDefault="004574D0" w:rsidP="0045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D0"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Офтальмологічний інструмент, що носиться на голові, що складається з увігнутого дзеркала, прикріпленого до </w:t>
            </w:r>
            <w:proofErr w:type="spellStart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>оголов'я</w:t>
            </w:r>
            <w:proofErr w:type="spellEnd"/>
            <w:r w:rsidRPr="004574D0">
              <w:rPr>
                <w:rFonts w:ascii="Times New Roman" w:hAnsi="Times New Roman" w:cs="Times New Roman"/>
                <w:sz w:val="24"/>
                <w:szCs w:val="24"/>
              </w:rPr>
              <w:t xml:space="preserve"> окуліста. Він призначений для відбиття світла на око пацієнта для його освітлення при обстеженні очей і пов'язаних з ним структур. Це виріб багаторазового використання.</w:t>
            </w:r>
          </w:p>
        </w:tc>
        <w:tc>
          <w:tcPr>
            <w:tcW w:w="2073" w:type="dxa"/>
          </w:tcPr>
          <w:p w14:paraId="46B42879" w14:textId="77777777" w:rsidR="004574D0" w:rsidRPr="004574D0" w:rsidRDefault="004574D0" w:rsidP="00457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9F418C" w14:textId="77777777" w:rsidR="004574D0" w:rsidRPr="004574D0" w:rsidRDefault="004574D0" w:rsidP="0045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A26602" w14:textId="77777777" w:rsidR="004574D0" w:rsidRPr="004574D0" w:rsidRDefault="004574D0" w:rsidP="0045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045DF" w14:textId="77777777" w:rsidR="004574D0" w:rsidRPr="004574D0" w:rsidRDefault="004574D0" w:rsidP="0045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5727A" w14:textId="77777777" w:rsidR="004574D0" w:rsidRPr="004574D0" w:rsidRDefault="004574D0" w:rsidP="0045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217ED" w14:textId="77777777" w:rsidR="00855536" w:rsidRPr="00DE4EF6" w:rsidRDefault="00855536" w:rsidP="008555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11CB1E5" w14:textId="77777777" w:rsidR="00855536" w:rsidRPr="00DE4EF6" w:rsidRDefault="00855536" w:rsidP="00855536">
      <w:pPr>
        <w:spacing w:after="0" w:line="240" w:lineRule="auto"/>
        <w:rPr>
          <w:rFonts w:ascii="Times New Roman" w:hAnsi="Times New Roman" w:cs="Times New Roman"/>
          <w:bCs/>
          <w:i/>
          <w:iCs/>
          <w:kern w:val="0"/>
          <w:sz w:val="24"/>
          <w:szCs w:val="24"/>
          <w:lang w:eastAsia="ar-SA"/>
        </w:rPr>
      </w:pPr>
      <w:r w:rsidRPr="00DE4EF6">
        <w:rPr>
          <w:rFonts w:ascii="Times New Roman" w:hAnsi="Times New Roman" w:cs="Times New Roman"/>
          <w:i/>
          <w:iCs/>
          <w:sz w:val="24"/>
          <w:szCs w:val="24"/>
        </w:rPr>
        <w:t xml:space="preserve">Примітка: </w:t>
      </w:r>
      <w:r w:rsidRPr="00DE4EF6">
        <w:rPr>
          <w:rFonts w:ascii="Times New Roman" w:hAnsi="Times New Roman" w:cs="Times New Roman"/>
          <w:i/>
          <w:iCs/>
          <w:spacing w:val="7"/>
          <w:kern w:val="0"/>
          <w:sz w:val="24"/>
          <w:szCs w:val="24"/>
        </w:rPr>
        <w:t>У разі, якщо Технічні вимоги містять посилання на конкретну марку, фірму, патент, конструкцію або тип товару, то вважається, що технічні вимоги містять вираз «або еквівалент».</w:t>
      </w:r>
    </w:p>
    <w:p w14:paraId="26356C77" w14:textId="77777777" w:rsidR="004574D0" w:rsidRPr="004574D0" w:rsidRDefault="004574D0" w:rsidP="0045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EE945" w14:textId="77777777" w:rsidR="004574D0" w:rsidRPr="004574D0" w:rsidRDefault="004574D0" w:rsidP="0045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7E652" w14:textId="77777777" w:rsidR="004574D0" w:rsidRPr="004574D0" w:rsidRDefault="004574D0" w:rsidP="0045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B7AA1" w14:textId="77777777" w:rsidR="004574D0" w:rsidRPr="004574D0" w:rsidRDefault="004574D0" w:rsidP="0045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C5E15" w14:textId="77777777" w:rsidR="004574D0" w:rsidRPr="004574D0" w:rsidRDefault="004574D0" w:rsidP="0045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2458A" w14:textId="77777777" w:rsidR="004574D0" w:rsidRPr="004574D0" w:rsidRDefault="004574D0" w:rsidP="0045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59D21" w14:textId="77777777" w:rsidR="004574D0" w:rsidRPr="004574D0" w:rsidRDefault="004574D0" w:rsidP="004574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574D0" w:rsidRPr="004574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28AF2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64EF7C0A"/>
    <w:multiLevelType w:val="multilevel"/>
    <w:tmpl w:val="50F07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505051E"/>
    <w:multiLevelType w:val="hybridMultilevel"/>
    <w:tmpl w:val="5E9CF25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303008">
    <w:abstractNumId w:val="1"/>
  </w:num>
  <w:num w:numId="2" w16cid:durableId="11219951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952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69"/>
    <w:rsid w:val="001851C5"/>
    <w:rsid w:val="00262CEB"/>
    <w:rsid w:val="004574D0"/>
    <w:rsid w:val="00855536"/>
    <w:rsid w:val="00897BF9"/>
    <w:rsid w:val="008B2681"/>
    <w:rsid w:val="00957956"/>
    <w:rsid w:val="00AE6A0A"/>
    <w:rsid w:val="00B120E1"/>
    <w:rsid w:val="00B31669"/>
    <w:rsid w:val="00D6012F"/>
    <w:rsid w:val="00F2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CAB2"/>
  <w15:chartTrackingRefBased/>
  <w15:docId w15:val="{B7A2FC2A-4483-4344-AB2E-73AE6E3B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74D0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customStyle="1" w:styleId="a4">
    <w:name w:val="Основний текст з відступом Знак"/>
    <w:basedOn w:val="a0"/>
    <w:link w:val="a3"/>
    <w:rsid w:val="004574D0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table" w:styleId="a5">
    <w:name w:val="Table Grid"/>
    <w:basedOn w:val="a1"/>
    <w:uiPriority w:val="39"/>
    <w:rsid w:val="004574D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4574D0"/>
  </w:style>
  <w:style w:type="character" w:styleId="a6">
    <w:name w:val="Hyperlink"/>
    <w:basedOn w:val="a0"/>
    <w:uiPriority w:val="99"/>
    <w:semiHidden/>
    <w:unhideWhenUsed/>
    <w:rsid w:val="004574D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97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5641</Words>
  <Characters>3216</Characters>
  <DocSecurity>0</DocSecurity>
  <Lines>26</Lines>
  <Paragraphs>17</Paragraphs>
  <ScaleCrop>false</ScaleCrop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2023-10-18T17:49:00Z</dcterms:created>
  <dcterms:modified xsi:type="dcterms:W3CDTF">2023-10-20T08:40:00Z</dcterms:modified>
</cp:coreProperties>
</file>