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80" w:rightFromText="180" w:horzAnchor="margin" w:tblpX="5710" w:tblpY="3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6"/>
      </w:tblGrid>
      <w:tr w:rsidR="00D84FE9" w:rsidRPr="00D84FE9" w:rsidTr="00D84FE9">
        <w:tc>
          <w:tcPr>
            <w:tcW w:w="4836" w:type="dxa"/>
          </w:tcPr>
          <w:p w:rsidR="00D84FE9" w:rsidRPr="00D84FE9" w:rsidRDefault="00D84FE9" w:rsidP="00D84FE9">
            <w:pPr>
              <w:widowControl w:val="0"/>
              <w:suppressAutoHyphens/>
              <w:autoSpaceDN w:val="0"/>
              <w:textAlignment w:val="baseline"/>
              <w:rPr>
                <w:rFonts w:ascii="Times New Roman" w:eastAsia="Times New Roman" w:hAnsi="Times New Roman"/>
                <w:b/>
                <w:color w:val="000000"/>
                <w:kern w:val="3"/>
                <w:sz w:val="24"/>
                <w:szCs w:val="24"/>
                <w:lang w:val="uk-UA" w:eastAsia="zh-CN" w:bidi="hi-IN"/>
              </w:rPr>
            </w:pPr>
            <w:r w:rsidRPr="009A34C0">
              <w:rPr>
                <w:rFonts w:ascii="Times New Roman" w:eastAsia="Times New Roman" w:hAnsi="Times New Roman"/>
                <w:b/>
                <w:color w:val="000000"/>
                <w:kern w:val="3"/>
                <w:sz w:val="20"/>
                <w:szCs w:val="20"/>
                <w:lang w:eastAsia="zh-CN" w:bidi="hi-IN"/>
              </w:rPr>
              <w:t>«</w:t>
            </w:r>
            <w:r w:rsidRPr="009A34C0">
              <w:rPr>
                <w:rFonts w:ascii="Times New Roman" w:eastAsia="Times New Roman" w:hAnsi="Times New Roman"/>
                <w:b/>
                <w:color w:val="000000"/>
                <w:kern w:val="3"/>
                <w:sz w:val="24"/>
                <w:szCs w:val="24"/>
                <w:lang w:eastAsia="zh-CN" w:bidi="hi-IN"/>
              </w:rPr>
              <w:t>ЗАТВЕРДЖЕНО»</w:t>
            </w:r>
          </w:p>
        </w:tc>
      </w:tr>
      <w:tr w:rsidR="00D84FE9" w:rsidRPr="00D84FE9" w:rsidTr="00D84FE9">
        <w:tc>
          <w:tcPr>
            <w:tcW w:w="4836" w:type="dxa"/>
          </w:tcPr>
          <w:p w:rsidR="00D84FE9" w:rsidRPr="009A34C0" w:rsidRDefault="00D84FE9" w:rsidP="00D84FE9">
            <w:pPr>
              <w:widowControl w:val="0"/>
              <w:suppressAutoHyphens/>
              <w:autoSpaceDN w:val="0"/>
              <w:ind w:left="-1418" w:firstLine="1276"/>
              <w:textAlignment w:val="baseline"/>
              <w:rPr>
                <w:rFonts w:ascii="Times New Roman" w:eastAsia="Times New Roman" w:hAnsi="Times New Roman"/>
                <w:b/>
                <w:i/>
                <w:color w:val="000000"/>
                <w:kern w:val="3"/>
                <w:sz w:val="24"/>
                <w:szCs w:val="24"/>
                <w:lang w:val="uk-UA" w:eastAsia="zh-CN" w:bidi="hi-IN"/>
              </w:rPr>
            </w:pPr>
            <w:r w:rsidRPr="009A34C0">
              <w:rPr>
                <w:rFonts w:ascii="Times New Roman" w:eastAsia="Times New Roman" w:hAnsi="Times New Roman"/>
                <w:b/>
                <w:color w:val="000000"/>
                <w:kern w:val="3"/>
                <w:sz w:val="24"/>
                <w:szCs w:val="24"/>
                <w:lang w:val="uk-UA" w:eastAsia="zh-CN" w:bidi="hi-IN"/>
              </w:rPr>
              <w:t xml:space="preserve"> Протокол Уповноваженої особи</w:t>
            </w:r>
            <w:r w:rsidRPr="009A34C0">
              <w:rPr>
                <w:rFonts w:ascii="Times New Roman" w:eastAsia="Times New Roman" w:hAnsi="Times New Roman"/>
                <w:b/>
                <w:i/>
                <w:color w:val="000000"/>
                <w:kern w:val="3"/>
                <w:sz w:val="24"/>
                <w:szCs w:val="24"/>
                <w:lang w:val="uk-UA" w:eastAsia="zh-CN" w:bidi="hi-IN"/>
              </w:rPr>
              <w:t xml:space="preserve"> </w:t>
            </w:r>
          </w:p>
          <w:p w:rsidR="00D84FE9" w:rsidRDefault="00D84FE9" w:rsidP="00D84FE9">
            <w:pPr>
              <w:widowControl w:val="0"/>
              <w:suppressAutoHyphens/>
              <w:autoSpaceDN w:val="0"/>
              <w:ind w:left="-142"/>
              <w:textAlignment w:val="baseline"/>
              <w:rPr>
                <w:rFonts w:ascii="Times New Roman" w:eastAsia="Times New Roman" w:hAnsi="Times New Roman"/>
                <w:b/>
                <w:color w:val="000000"/>
                <w:kern w:val="3"/>
                <w:sz w:val="24"/>
                <w:szCs w:val="24"/>
                <w:lang w:val="uk-UA" w:eastAsia="zh-CN" w:bidi="hi-IN"/>
              </w:rPr>
            </w:pPr>
            <w:r>
              <w:rPr>
                <w:rFonts w:ascii="Times New Roman" w:eastAsia="Times New Roman" w:hAnsi="Times New Roman"/>
                <w:b/>
                <w:color w:val="000000"/>
                <w:kern w:val="3"/>
                <w:sz w:val="24"/>
                <w:szCs w:val="24"/>
                <w:lang w:val="uk-UA" w:eastAsia="zh-CN" w:bidi="hi-IN"/>
              </w:rPr>
              <w:t xml:space="preserve"> </w:t>
            </w:r>
            <w:r w:rsidRPr="009A34C0">
              <w:rPr>
                <w:rFonts w:ascii="Times New Roman" w:eastAsia="Times New Roman" w:hAnsi="Times New Roman"/>
                <w:b/>
                <w:color w:val="000000"/>
                <w:kern w:val="3"/>
                <w:sz w:val="24"/>
                <w:szCs w:val="24"/>
                <w:lang w:val="uk-UA" w:eastAsia="zh-CN" w:bidi="hi-IN"/>
              </w:rPr>
              <w:t>ДПТНЗ «Професійний аграрний ліцей»</w:t>
            </w:r>
          </w:p>
          <w:p w:rsidR="00D84FE9" w:rsidRPr="00D84FE9" w:rsidRDefault="00D84FE9" w:rsidP="00D84FE9">
            <w:pPr>
              <w:widowControl w:val="0"/>
              <w:suppressAutoHyphens/>
              <w:autoSpaceDN w:val="0"/>
              <w:ind w:left="-142"/>
              <w:textAlignment w:val="baseline"/>
              <w:rPr>
                <w:rFonts w:ascii="Times New Roman" w:eastAsia="Times New Roman" w:hAnsi="Times New Roman"/>
                <w:b/>
                <w:color w:val="000000"/>
                <w:kern w:val="3"/>
                <w:sz w:val="24"/>
                <w:szCs w:val="24"/>
                <w:lang w:val="uk-UA" w:eastAsia="zh-CN" w:bidi="hi-IN"/>
              </w:rPr>
            </w:pPr>
            <w:r w:rsidRPr="009A34C0">
              <w:rPr>
                <w:rFonts w:ascii="Times New Roman" w:eastAsia="Times New Roman" w:hAnsi="Times New Roman"/>
                <w:b/>
                <w:color w:val="000000"/>
                <w:kern w:val="3"/>
                <w:sz w:val="24"/>
                <w:szCs w:val="24"/>
                <w:lang w:val="uk-UA" w:eastAsia="zh-CN" w:bidi="hi-IN"/>
              </w:rPr>
              <w:t xml:space="preserve"> м. Кобеляки</w:t>
            </w:r>
          </w:p>
        </w:tc>
      </w:tr>
      <w:tr w:rsidR="00D84FE9" w:rsidRPr="00D84FE9" w:rsidTr="00D84FE9">
        <w:tc>
          <w:tcPr>
            <w:tcW w:w="4836" w:type="dxa"/>
          </w:tcPr>
          <w:p w:rsidR="00D84FE9" w:rsidRPr="00D84FE9" w:rsidRDefault="00D84FE9" w:rsidP="00761A83">
            <w:pPr>
              <w:widowControl w:val="0"/>
              <w:suppressAutoHyphens/>
              <w:autoSpaceDN w:val="0"/>
              <w:textAlignment w:val="baseline"/>
              <w:rPr>
                <w:rFonts w:ascii="Times New Roman" w:eastAsia="Times New Roman" w:hAnsi="Times New Roman"/>
                <w:color w:val="000000"/>
                <w:kern w:val="3"/>
                <w:sz w:val="24"/>
                <w:szCs w:val="24"/>
                <w:lang w:val="uk-UA" w:eastAsia="zh-CN" w:bidi="hi-IN"/>
              </w:rPr>
            </w:pPr>
            <w:r w:rsidRPr="00761A83">
              <w:rPr>
                <w:rFonts w:ascii="Times New Roman" w:eastAsia="Times New Roman" w:hAnsi="Times New Roman"/>
                <w:b/>
                <w:color w:val="000000"/>
                <w:kern w:val="3"/>
                <w:sz w:val="24"/>
                <w:szCs w:val="24"/>
                <w:lang w:val="uk-UA" w:eastAsia="zh-CN" w:bidi="hi-IN"/>
              </w:rPr>
              <w:t>№</w:t>
            </w:r>
            <w:r w:rsidR="00761A83">
              <w:rPr>
                <w:rFonts w:ascii="Times New Roman" w:eastAsia="Times New Roman" w:hAnsi="Times New Roman"/>
                <w:b/>
                <w:color w:val="000000"/>
                <w:kern w:val="3"/>
                <w:sz w:val="24"/>
                <w:szCs w:val="24"/>
                <w:lang w:val="uk-UA" w:eastAsia="zh-CN" w:bidi="hi-IN"/>
              </w:rPr>
              <w:t> </w:t>
            </w:r>
            <w:r w:rsidR="00761A83" w:rsidRPr="00761A83">
              <w:rPr>
                <w:rFonts w:ascii="Times New Roman" w:eastAsia="Times New Roman" w:hAnsi="Times New Roman"/>
                <w:b/>
                <w:color w:val="000000"/>
                <w:kern w:val="3"/>
                <w:sz w:val="24"/>
                <w:szCs w:val="24"/>
                <w:lang w:val="uk-UA" w:eastAsia="zh-CN" w:bidi="hi-IN"/>
              </w:rPr>
              <w:t>44</w:t>
            </w:r>
            <w:r w:rsidRPr="00761A83">
              <w:rPr>
                <w:rFonts w:ascii="Times New Roman" w:eastAsia="Times New Roman" w:hAnsi="Times New Roman"/>
                <w:b/>
                <w:color w:val="000000"/>
                <w:kern w:val="3"/>
                <w:sz w:val="24"/>
                <w:szCs w:val="24"/>
                <w:lang w:val="uk-UA" w:eastAsia="zh-CN" w:bidi="hi-IN"/>
              </w:rPr>
              <w:t xml:space="preserve">  від</w:t>
            </w:r>
            <w:r w:rsidR="00761A83">
              <w:rPr>
                <w:rFonts w:ascii="Times New Roman" w:eastAsia="Times New Roman" w:hAnsi="Times New Roman"/>
                <w:b/>
                <w:color w:val="000000"/>
                <w:kern w:val="3"/>
                <w:sz w:val="24"/>
                <w:szCs w:val="24"/>
                <w:lang w:val="uk-UA" w:eastAsia="zh-CN" w:bidi="hi-IN"/>
              </w:rPr>
              <w:t xml:space="preserve"> 05.04.2024</w:t>
            </w:r>
          </w:p>
        </w:tc>
      </w:tr>
    </w:tbl>
    <w:p w:rsidR="00D84FE9" w:rsidRDefault="00D84FE9" w:rsidP="00CF103F">
      <w:pPr>
        <w:widowControl w:val="0"/>
        <w:suppressAutoHyphens/>
        <w:autoSpaceDN w:val="0"/>
        <w:spacing w:after="0" w:line="240" w:lineRule="auto"/>
        <w:textAlignment w:val="baseline"/>
        <w:rPr>
          <w:rFonts w:ascii="Times New Roman" w:eastAsia="Times New Roman" w:hAnsi="Times New Roman"/>
          <w:b/>
          <w:color w:val="000000"/>
          <w:kern w:val="3"/>
          <w:sz w:val="20"/>
          <w:szCs w:val="20"/>
          <w:lang w:val="uk-UA" w:eastAsia="zh-CN" w:bidi="hi-IN"/>
        </w:rPr>
      </w:pPr>
    </w:p>
    <w:p w:rsidR="00D84FE9" w:rsidRDefault="00D84FE9" w:rsidP="00CF103F">
      <w:pPr>
        <w:widowControl w:val="0"/>
        <w:suppressAutoHyphens/>
        <w:autoSpaceDN w:val="0"/>
        <w:spacing w:after="0" w:line="240" w:lineRule="auto"/>
        <w:textAlignment w:val="baseline"/>
        <w:rPr>
          <w:rFonts w:ascii="Times New Roman" w:eastAsia="Times New Roman" w:hAnsi="Times New Roman"/>
          <w:b/>
          <w:color w:val="000000"/>
          <w:kern w:val="3"/>
          <w:sz w:val="20"/>
          <w:szCs w:val="20"/>
          <w:lang w:val="uk-UA" w:eastAsia="zh-CN" w:bidi="hi-IN"/>
        </w:rPr>
      </w:pPr>
    </w:p>
    <w:p w:rsidR="00D84FE9" w:rsidRDefault="00D84FE9" w:rsidP="00CF103F">
      <w:pPr>
        <w:widowControl w:val="0"/>
        <w:suppressAutoHyphens/>
        <w:autoSpaceDN w:val="0"/>
        <w:spacing w:after="0" w:line="240" w:lineRule="auto"/>
        <w:textAlignment w:val="baseline"/>
        <w:rPr>
          <w:rFonts w:ascii="Times New Roman" w:eastAsia="Times New Roman" w:hAnsi="Times New Roman"/>
          <w:b/>
          <w:color w:val="000000"/>
          <w:kern w:val="3"/>
          <w:sz w:val="20"/>
          <w:szCs w:val="20"/>
          <w:lang w:val="uk-UA" w:eastAsia="zh-CN" w:bidi="hi-IN"/>
        </w:rPr>
      </w:pPr>
    </w:p>
    <w:p w:rsidR="00D84FE9" w:rsidRDefault="00D84FE9" w:rsidP="00CF103F">
      <w:pPr>
        <w:widowControl w:val="0"/>
        <w:suppressAutoHyphens/>
        <w:autoSpaceDN w:val="0"/>
        <w:spacing w:after="0" w:line="240" w:lineRule="auto"/>
        <w:textAlignment w:val="baseline"/>
        <w:rPr>
          <w:rFonts w:ascii="Times New Roman" w:eastAsia="Times New Roman" w:hAnsi="Times New Roman"/>
          <w:b/>
          <w:color w:val="000000"/>
          <w:kern w:val="3"/>
          <w:sz w:val="20"/>
          <w:szCs w:val="20"/>
          <w:lang w:val="uk-UA" w:eastAsia="zh-CN" w:bidi="hi-IN"/>
        </w:rPr>
      </w:pPr>
    </w:p>
    <w:p w:rsidR="00D84FE9" w:rsidRDefault="00D84FE9" w:rsidP="00CF103F">
      <w:pPr>
        <w:widowControl w:val="0"/>
        <w:suppressAutoHyphens/>
        <w:autoSpaceDN w:val="0"/>
        <w:spacing w:after="0" w:line="240" w:lineRule="auto"/>
        <w:textAlignment w:val="baseline"/>
        <w:rPr>
          <w:rFonts w:ascii="Times New Roman" w:eastAsia="Times New Roman" w:hAnsi="Times New Roman"/>
          <w:b/>
          <w:color w:val="000000"/>
          <w:kern w:val="3"/>
          <w:sz w:val="20"/>
          <w:szCs w:val="20"/>
          <w:lang w:val="uk-UA" w:eastAsia="zh-CN" w:bidi="hi-IN"/>
        </w:rPr>
      </w:pPr>
    </w:p>
    <w:p w:rsidR="00D84FE9" w:rsidRDefault="00D84FE9" w:rsidP="00CF103F">
      <w:pPr>
        <w:widowControl w:val="0"/>
        <w:suppressAutoHyphens/>
        <w:autoSpaceDN w:val="0"/>
        <w:spacing w:after="0" w:line="240" w:lineRule="auto"/>
        <w:textAlignment w:val="baseline"/>
        <w:rPr>
          <w:rFonts w:ascii="Times New Roman" w:eastAsia="Times New Roman" w:hAnsi="Times New Roman"/>
          <w:b/>
          <w:color w:val="000000"/>
          <w:kern w:val="3"/>
          <w:sz w:val="20"/>
          <w:szCs w:val="20"/>
          <w:lang w:val="uk-UA" w:eastAsia="zh-CN" w:bidi="hi-IN"/>
        </w:rPr>
      </w:pPr>
    </w:p>
    <w:p w:rsidR="00D84FE9" w:rsidRPr="00D84FE9" w:rsidRDefault="00D84FE9"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446E03" w:rsidRDefault="00446E03"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446E03" w:rsidRDefault="00446E03"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446E03" w:rsidRDefault="00446E03"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446E03" w:rsidRDefault="00446E03"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446E03" w:rsidRDefault="00446E03"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446E03" w:rsidRPr="00446E03" w:rsidRDefault="00446E03"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rsidR="000E698C"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0E698C"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 xml:space="preserve">за процедурою </w:t>
      </w:r>
    </w:p>
    <w:p w:rsidR="000E698C" w:rsidRPr="000E698C" w:rsidRDefault="00704632"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відкриті торги з особливостями</w:t>
      </w:r>
      <w:r w:rsidR="000E698C">
        <w:rPr>
          <w:rFonts w:ascii="Times New Roman" w:eastAsia="Times New Roman" w:hAnsi="Times New Roman" w:cs="Times New Roman"/>
          <w:b/>
          <w:bCs/>
          <w:color w:val="000000"/>
          <w:kern w:val="3"/>
          <w:sz w:val="28"/>
          <w:szCs w:val="28"/>
          <w:lang w:val="uk-UA" w:eastAsia="zh-CN" w:bidi="hi-IN"/>
        </w:rPr>
        <w:t xml:space="preserve"> </w:t>
      </w:r>
    </w:p>
    <w:p w:rsidR="000E698C"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2F11DF" w:rsidRPr="002F11DF" w:rsidRDefault="00CF103F" w:rsidP="00EE6222">
      <w:pPr>
        <w:widowControl w:val="0"/>
        <w:suppressAutoHyphens/>
        <w:autoSpaceDN w:val="0"/>
        <w:spacing w:after="0" w:line="240" w:lineRule="auto"/>
        <w:jc w:val="center"/>
        <w:textAlignment w:val="baseline"/>
        <w:rPr>
          <w:rFonts w:ascii="Times New Roman" w:hAnsi="Times New Roman" w:cs="Times New Roman"/>
          <w:b/>
          <w:bCs/>
          <w:sz w:val="28"/>
          <w:lang w:val="uk-UA"/>
        </w:rPr>
      </w:pPr>
      <w:r w:rsidRPr="002F11DF">
        <w:rPr>
          <w:rFonts w:ascii="Times New Roman" w:eastAsia="Times New Roman" w:hAnsi="Times New Roman" w:cs="Times New Roman"/>
          <w:b/>
          <w:bCs/>
          <w:color w:val="000000"/>
          <w:kern w:val="3"/>
          <w:sz w:val="28"/>
          <w:szCs w:val="28"/>
          <w:lang w:eastAsia="zh-CN" w:bidi="hi-IN"/>
        </w:rPr>
        <w:t>на закупівлю</w:t>
      </w:r>
      <w:r w:rsidR="002F11DF" w:rsidRPr="002F11DF">
        <w:rPr>
          <w:rFonts w:ascii="Times New Roman" w:eastAsia="Times New Roman" w:hAnsi="Times New Roman" w:cs="Times New Roman"/>
          <w:b/>
          <w:bCs/>
          <w:color w:val="000000"/>
          <w:kern w:val="3"/>
          <w:sz w:val="28"/>
          <w:szCs w:val="28"/>
          <w:lang w:val="uk-UA" w:eastAsia="zh-CN" w:bidi="hi-IN"/>
        </w:rPr>
        <w:t xml:space="preserve"> за кодом ДК  021:2015 </w:t>
      </w:r>
      <w:r w:rsidR="00EE6222" w:rsidRPr="00EE6222">
        <w:rPr>
          <w:rFonts w:ascii="Times New Roman" w:hAnsi="Times New Roman" w:cs="Times New Roman"/>
          <w:b/>
          <w:sz w:val="28"/>
          <w:szCs w:val="28"/>
          <w:lang w:val="uk-UA"/>
        </w:rPr>
        <w:t>– 09120000-6 –Газове паливо</w:t>
      </w:r>
      <w:r w:rsidR="002F11DF" w:rsidRPr="002F11DF">
        <w:rPr>
          <w:rFonts w:ascii="Times New Roman" w:hAnsi="Times New Roman" w:cs="Times New Roman"/>
          <w:b/>
          <w:sz w:val="28"/>
          <w:lang w:val="uk-UA"/>
        </w:rPr>
        <w:t xml:space="preserve"> (</w:t>
      </w:r>
      <w:r w:rsidR="00EE6222">
        <w:rPr>
          <w:rFonts w:ascii="Times New Roman" w:hAnsi="Times New Roman" w:cs="Times New Roman"/>
          <w:b/>
          <w:sz w:val="28"/>
          <w:lang w:val="uk-UA"/>
        </w:rPr>
        <w:t>Природний газ</w:t>
      </w:r>
      <w:r w:rsidR="002F11DF" w:rsidRPr="002F11DF">
        <w:rPr>
          <w:rFonts w:ascii="Times New Roman" w:hAnsi="Times New Roman" w:cs="Times New Roman"/>
          <w:b/>
          <w:sz w:val="28"/>
          <w:lang w:val="uk-UA"/>
        </w:rPr>
        <w:t>)</w:t>
      </w:r>
    </w:p>
    <w:p w:rsidR="002F11DF" w:rsidRPr="002F11DF" w:rsidRDefault="002F11DF" w:rsidP="002F11DF">
      <w:pPr>
        <w:jc w:val="center"/>
        <w:rPr>
          <w:rFonts w:ascii="Times New Roman" w:hAnsi="Times New Roman" w:cs="Times New Roman"/>
          <w:b/>
          <w:bCs/>
          <w:sz w:val="28"/>
          <w:lang w:val="uk-UA"/>
        </w:rPr>
      </w:pPr>
    </w:p>
    <w:p w:rsidR="000E698C" w:rsidRPr="002F11DF"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0E698C"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0E698C" w:rsidRPr="00CF103F"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75FF2" w:rsidRDefault="00175FF2"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75FF2" w:rsidRPr="00CF103F" w:rsidRDefault="00175FF2"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EE6222" w:rsidRDefault="00EE6222"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EE6222" w:rsidRDefault="00EE6222"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EE6222" w:rsidRDefault="00EE6222"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EE6222" w:rsidRDefault="00EE6222"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EE6222" w:rsidRDefault="00EE6222"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EE6222" w:rsidRDefault="00EE6222"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D84FE9" w:rsidRDefault="00D84FE9"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19361E" w:rsidRDefault="0019361E"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19361E" w:rsidRDefault="0019361E"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19361E" w:rsidRDefault="0019361E"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EE6222" w:rsidRPr="000E698C" w:rsidRDefault="00EE6222"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2F11DF" w:rsidRPr="009A34C0" w:rsidRDefault="002F11DF" w:rsidP="002F11DF">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9A34C0">
        <w:rPr>
          <w:rFonts w:ascii="Times New Roman" w:eastAsia="Times New Roman" w:hAnsi="Times New Roman"/>
          <w:color w:val="000000"/>
          <w:kern w:val="3"/>
          <w:sz w:val="24"/>
          <w:szCs w:val="24"/>
          <w:lang w:val="uk-UA" w:eastAsia="zh-CN" w:bidi="hi-IN"/>
        </w:rPr>
        <w:t>м. Кобеляки</w:t>
      </w:r>
    </w:p>
    <w:p w:rsidR="002F11DF" w:rsidRPr="009A34C0" w:rsidRDefault="002F11DF" w:rsidP="002F11DF">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202</w:t>
      </w:r>
      <w:r w:rsidR="00142A1C">
        <w:rPr>
          <w:rFonts w:ascii="Times New Roman" w:eastAsia="Times New Roman" w:hAnsi="Times New Roman"/>
          <w:color w:val="000000"/>
          <w:kern w:val="3"/>
          <w:sz w:val="24"/>
          <w:szCs w:val="24"/>
          <w:lang w:val="uk-UA" w:eastAsia="zh-CN" w:bidi="hi-IN"/>
        </w:rPr>
        <w:t>4</w:t>
      </w:r>
    </w:p>
    <w:p w:rsidR="002F11DF" w:rsidRPr="00433850" w:rsidRDefault="002F11DF" w:rsidP="008F270D">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5"/>
        <w:gridCol w:w="3127"/>
        <w:gridCol w:w="635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rsidTr="005B3915">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tcBorders>
              <w:bottom w:val="single" w:sz="4" w:space="0" w:color="auto"/>
            </w:tcBorders>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433850" w:rsidRPr="00433850" w:rsidTr="00615C0D">
        <w:tc>
          <w:tcPr>
            <w:tcW w:w="300" w:type="pct"/>
            <w:shd w:val="clear" w:color="auto" w:fill="FFFFFF"/>
            <w:hideMark/>
          </w:tcPr>
          <w:p w:rsidR="00433850" w:rsidRPr="00B413F2" w:rsidRDefault="00433850" w:rsidP="0043385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tcBorders>
              <w:right w:val="single" w:sz="4" w:space="0" w:color="auto"/>
            </w:tcBorders>
            <w:shd w:val="clear" w:color="auto" w:fill="FFFFFF"/>
            <w:hideMark/>
          </w:tcPr>
          <w:p w:rsidR="00433850" w:rsidRPr="00B413F2" w:rsidRDefault="00433850" w:rsidP="0043385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hideMark/>
          </w:tcPr>
          <w:p w:rsidR="00433850" w:rsidRPr="00AA78DA" w:rsidRDefault="00EC2B3F" w:rsidP="00C92F91">
            <w:pPr>
              <w:spacing w:before="150" w:after="150" w:line="240" w:lineRule="auto"/>
              <w:rPr>
                <w:rFonts w:ascii="Times New Roman" w:hAnsi="Times New Roman" w:cs="Times New Roman"/>
                <w:b/>
                <w:sz w:val="24"/>
                <w:szCs w:val="24"/>
                <w:lang w:val="uk-UA"/>
              </w:rPr>
            </w:pPr>
            <w:r w:rsidRPr="009A34C0">
              <w:rPr>
                <w:rFonts w:ascii="Times New Roman" w:hAnsi="Times New Roman"/>
                <w:b/>
              </w:rPr>
              <w:t>Д</w:t>
            </w:r>
            <w:r w:rsidR="00C92F91">
              <w:rPr>
                <w:rFonts w:ascii="Times New Roman" w:hAnsi="Times New Roman"/>
                <w:b/>
                <w:lang w:val="uk-UA"/>
              </w:rPr>
              <w:t>ержавний професійно-технічний навчальний заклад</w:t>
            </w:r>
            <w:r w:rsidRPr="009A34C0">
              <w:rPr>
                <w:rFonts w:ascii="Times New Roman" w:hAnsi="Times New Roman"/>
                <w:b/>
              </w:rPr>
              <w:t xml:space="preserve"> «Професійний аграрний ліцей» м. Кобеляки</w:t>
            </w:r>
          </w:p>
        </w:tc>
      </w:tr>
      <w:tr w:rsidR="00433850" w:rsidRPr="00B413F2" w:rsidTr="00615C0D">
        <w:tc>
          <w:tcPr>
            <w:tcW w:w="300" w:type="pct"/>
            <w:shd w:val="clear" w:color="auto" w:fill="FFFFFF"/>
            <w:hideMark/>
          </w:tcPr>
          <w:p w:rsidR="00433850" w:rsidRPr="00B413F2" w:rsidRDefault="00433850" w:rsidP="0043385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tcBorders>
              <w:right w:val="single" w:sz="4" w:space="0" w:color="auto"/>
            </w:tcBorders>
            <w:shd w:val="clear" w:color="auto" w:fill="FFFFFF"/>
            <w:hideMark/>
          </w:tcPr>
          <w:p w:rsidR="00433850" w:rsidRPr="00B413F2" w:rsidRDefault="00433850" w:rsidP="0043385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hideMark/>
          </w:tcPr>
          <w:p w:rsidR="00433850" w:rsidRPr="005B3915" w:rsidRDefault="00EC2B3F" w:rsidP="00433850">
            <w:pPr>
              <w:spacing w:before="150" w:after="150" w:line="240" w:lineRule="auto"/>
              <w:rPr>
                <w:rFonts w:ascii="Times New Roman" w:eastAsia="Times New Roman" w:hAnsi="Times New Roman" w:cs="Times New Roman"/>
                <w:b/>
                <w:sz w:val="24"/>
                <w:szCs w:val="24"/>
                <w:lang w:val="uk-UA" w:eastAsia="ru-RU"/>
              </w:rPr>
            </w:pPr>
            <w:r w:rsidRPr="009A34C0">
              <w:rPr>
                <w:rFonts w:ascii="Times New Roman" w:hAnsi="Times New Roman"/>
                <w:b/>
                <w:lang w:val="uk-UA"/>
              </w:rPr>
              <w:t>вулиця Покровська, 52, місто Кобеляки, Полтавська область, Україна, 39200</w:t>
            </w:r>
          </w:p>
        </w:tc>
      </w:tr>
      <w:tr w:rsidR="00433850" w:rsidRPr="00325089" w:rsidTr="00615C0D">
        <w:tc>
          <w:tcPr>
            <w:tcW w:w="300" w:type="pct"/>
            <w:shd w:val="clear" w:color="auto" w:fill="FFFFFF"/>
            <w:hideMark/>
          </w:tcPr>
          <w:p w:rsidR="00433850" w:rsidRPr="00B413F2" w:rsidRDefault="00433850" w:rsidP="0043385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433850" w:rsidRPr="00B413F2" w:rsidRDefault="00433850" w:rsidP="0043385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vAlign w:val="center"/>
            <w:hideMark/>
          </w:tcPr>
          <w:p w:rsidR="00433850" w:rsidRPr="00B413F2" w:rsidRDefault="00815A59" w:rsidP="00815A59">
            <w:pPr>
              <w:jc w:val="both"/>
              <w:rPr>
                <w:rFonts w:ascii="Times New Roman" w:eastAsia="Times New Roman" w:hAnsi="Times New Roman" w:cs="Times New Roman"/>
                <w:sz w:val="24"/>
                <w:szCs w:val="24"/>
                <w:lang w:val="uk-UA" w:eastAsia="ru-RU"/>
              </w:rPr>
            </w:pPr>
            <w:r>
              <w:rPr>
                <w:rFonts w:ascii="Times New Roman" w:hAnsi="Times New Roman"/>
                <w:color w:val="000000"/>
                <w:lang w:val="uk-UA"/>
              </w:rPr>
              <w:t>Оберемко Вікторія Олексіївна</w:t>
            </w:r>
            <w:r w:rsidR="00EC2B3F" w:rsidRPr="00EE6222">
              <w:rPr>
                <w:rFonts w:ascii="Times New Roman" w:hAnsi="Times New Roman"/>
                <w:lang w:val="uk-UA"/>
              </w:rPr>
              <w:t>,</w:t>
            </w:r>
            <w:r w:rsidR="00EE6222">
              <w:rPr>
                <w:rFonts w:ascii="Times New Roman" w:hAnsi="Times New Roman"/>
                <w:lang w:val="uk-UA"/>
              </w:rPr>
              <w:t>юрисконсульт,</w:t>
            </w:r>
            <w:r w:rsidR="00EC2B3F" w:rsidRPr="00EE6222">
              <w:rPr>
                <w:rFonts w:ascii="Times New Roman" w:hAnsi="Times New Roman"/>
                <w:lang w:val="uk-UA"/>
              </w:rPr>
              <w:t xml:space="preserve"> </w:t>
            </w:r>
            <w:r w:rsidR="00EC2B3F" w:rsidRPr="009A34C0">
              <w:rPr>
                <w:rFonts w:ascii="Times New Roman" w:hAnsi="Times New Roman"/>
                <w:lang w:val="uk-UA"/>
              </w:rPr>
              <w:t>уповноважена особа з публічних закупівель,</w:t>
            </w:r>
            <w:r w:rsidR="00EC2B3F" w:rsidRPr="00EE6222">
              <w:rPr>
                <w:rFonts w:ascii="Times New Roman" w:hAnsi="Times New Roman"/>
                <w:lang w:val="uk-UA"/>
              </w:rPr>
              <w:t xml:space="preserve"> </w:t>
            </w:r>
            <w:r w:rsidR="00EC2B3F" w:rsidRPr="009A34C0">
              <w:rPr>
                <w:rFonts w:ascii="Times New Roman" w:hAnsi="Times New Roman"/>
                <w:lang w:val="uk-UA"/>
              </w:rPr>
              <w:t>вулиця Покровська, 52, місто Кобеляки, Полтавська область, Україна, 39200</w:t>
            </w:r>
            <w:r w:rsidR="00EC2B3F" w:rsidRPr="00EE6222">
              <w:rPr>
                <w:rFonts w:ascii="Times New Roman" w:hAnsi="Times New Roman"/>
                <w:lang w:val="uk-UA"/>
              </w:rPr>
              <w:t xml:space="preserve">, </w:t>
            </w:r>
            <w:r w:rsidR="00EC2B3F" w:rsidRPr="00EE6222">
              <w:rPr>
                <w:rFonts w:ascii="Times New Roman" w:hAnsi="Times New Roman"/>
                <w:b/>
                <w:lang w:val="uk-UA"/>
              </w:rPr>
              <w:t>+380</w:t>
            </w:r>
            <w:r>
              <w:rPr>
                <w:rFonts w:ascii="Times New Roman" w:hAnsi="Times New Roman"/>
                <w:b/>
                <w:lang w:val="uk-UA"/>
              </w:rPr>
              <w:t>663341412</w:t>
            </w:r>
            <w:r w:rsidR="00EC2B3F" w:rsidRPr="00EE6222">
              <w:rPr>
                <w:rFonts w:ascii="Times New Roman" w:hAnsi="Times New Roman"/>
                <w:b/>
                <w:lang w:val="uk-UA"/>
              </w:rPr>
              <w:t xml:space="preserve">, </w:t>
            </w:r>
            <w:r w:rsidR="00EC2B3F" w:rsidRPr="009A34C0">
              <w:rPr>
                <w:rStyle w:val="relative"/>
                <w:rFonts w:ascii="Times New Roman" w:hAnsi="Times New Roman"/>
                <w:color w:val="000000"/>
                <w:szCs w:val="21"/>
                <w:bdr w:val="none" w:sz="0" w:space="0" w:color="auto" w:frame="1"/>
                <w:shd w:val="clear" w:color="auto" w:fill="FDFEFD"/>
              </w:rPr>
              <w:t>buhh</w:t>
            </w:r>
            <w:r w:rsidR="00EC2B3F" w:rsidRPr="00EE6222">
              <w:rPr>
                <w:rStyle w:val="relative"/>
                <w:rFonts w:ascii="Times New Roman" w:hAnsi="Times New Roman"/>
                <w:color w:val="000000"/>
                <w:szCs w:val="21"/>
                <w:bdr w:val="none" w:sz="0" w:space="0" w:color="auto" w:frame="1"/>
                <w:shd w:val="clear" w:color="auto" w:fill="FDFEFD"/>
                <w:lang w:val="uk-UA"/>
              </w:rPr>
              <w:t>43@</w:t>
            </w:r>
            <w:r w:rsidR="00EC2B3F" w:rsidRPr="009A34C0">
              <w:rPr>
                <w:rStyle w:val="relative"/>
                <w:rFonts w:ascii="Times New Roman" w:hAnsi="Times New Roman"/>
                <w:color w:val="000000"/>
                <w:szCs w:val="21"/>
                <w:bdr w:val="none" w:sz="0" w:space="0" w:color="auto" w:frame="1"/>
                <w:shd w:val="clear" w:color="auto" w:fill="FDFEFD"/>
              </w:rPr>
              <w:t>ukr</w:t>
            </w:r>
            <w:r w:rsidR="00EC2B3F" w:rsidRPr="00EE6222">
              <w:rPr>
                <w:rStyle w:val="relative"/>
                <w:rFonts w:ascii="Times New Roman" w:hAnsi="Times New Roman"/>
                <w:color w:val="000000"/>
                <w:szCs w:val="21"/>
                <w:bdr w:val="none" w:sz="0" w:space="0" w:color="auto" w:frame="1"/>
                <w:shd w:val="clear" w:color="auto" w:fill="FDFEFD"/>
                <w:lang w:val="uk-UA"/>
              </w:rPr>
              <w:t>.</w:t>
            </w:r>
            <w:r w:rsidR="00EC2B3F" w:rsidRPr="009A34C0">
              <w:rPr>
                <w:rStyle w:val="relative"/>
                <w:rFonts w:ascii="Times New Roman" w:hAnsi="Times New Roman"/>
                <w:color w:val="000000"/>
                <w:szCs w:val="21"/>
                <w:bdr w:val="none" w:sz="0" w:space="0" w:color="auto" w:frame="1"/>
                <w:shd w:val="clear" w:color="auto" w:fill="FDFEFD"/>
              </w:rPr>
              <w:t>net</w:t>
            </w:r>
            <w:r w:rsidR="00EC2B3F" w:rsidRPr="005F3101">
              <w:rPr>
                <w:rFonts w:ascii="Times New Roman" w:hAnsi="Times New Roman"/>
                <w:b/>
                <w:lang w:val="uk-UA"/>
              </w:rPr>
              <w:t>  </w:t>
            </w:r>
            <w:r w:rsidR="00EC2B3F" w:rsidRPr="00B413F2">
              <w:rPr>
                <w:rFonts w:ascii="Times New Roman" w:eastAsia="Times New Roman" w:hAnsi="Times New Roman" w:cs="Times New Roman"/>
                <w:sz w:val="24"/>
                <w:szCs w:val="24"/>
                <w:lang w:val="uk-UA" w:eastAsia="ru-RU"/>
              </w:rPr>
              <w:t xml:space="preserve"> </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A3320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433850" w:rsidRPr="00AE3D6E" w:rsidRDefault="00615C0D" w:rsidP="00AE3D6E">
            <w:pPr>
              <w:widowControl w:val="0"/>
              <w:suppressAutoHyphens/>
              <w:autoSpaceDN w:val="0"/>
              <w:spacing w:after="0" w:line="240" w:lineRule="auto"/>
              <w:jc w:val="both"/>
              <w:textAlignment w:val="baseline"/>
              <w:rPr>
                <w:rFonts w:ascii="Times New Roman" w:hAnsi="Times New Roman" w:cs="Times New Roman"/>
                <w:b/>
                <w:bCs/>
                <w:sz w:val="24"/>
                <w:szCs w:val="24"/>
                <w:lang w:val="uk-UA"/>
              </w:rPr>
            </w:pPr>
            <w:r w:rsidRPr="00AE3D6E">
              <w:rPr>
                <w:rFonts w:ascii="Times New Roman" w:eastAsia="Times New Roman" w:hAnsi="Times New Roman" w:cs="Times New Roman"/>
                <w:b/>
                <w:bCs/>
                <w:sz w:val="24"/>
                <w:szCs w:val="24"/>
                <w:lang w:val="uk-UA" w:eastAsia="ru-RU"/>
              </w:rPr>
              <w:t xml:space="preserve">код ДК 021:2015 - </w:t>
            </w:r>
            <w:r w:rsidR="00AE3D6E" w:rsidRPr="00AE3D6E">
              <w:rPr>
                <w:rFonts w:ascii="Times New Roman" w:hAnsi="Times New Roman" w:cs="Times New Roman"/>
                <w:b/>
                <w:sz w:val="24"/>
                <w:szCs w:val="24"/>
                <w:lang w:val="uk-UA"/>
              </w:rPr>
              <w:t>09120000-6 –Газове паливо</w:t>
            </w:r>
            <w:r w:rsidR="00AE3D6E">
              <w:rPr>
                <w:rFonts w:ascii="Times New Roman" w:hAnsi="Times New Roman" w:cs="Times New Roman"/>
                <w:b/>
                <w:sz w:val="24"/>
                <w:szCs w:val="24"/>
                <w:lang w:val="uk-UA"/>
              </w:rPr>
              <w:t xml:space="preserve"> </w:t>
            </w:r>
            <w:r w:rsidR="00AE3D6E" w:rsidRPr="00AE3D6E">
              <w:rPr>
                <w:rFonts w:ascii="Times New Roman" w:hAnsi="Times New Roman" w:cs="Times New Roman"/>
                <w:b/>
                <w:sz w:val="24"/>
                <w:szCs w:val="24"/>
                <w:lang w:val="uk-UA"/>
              </w:rPr>
              <w:t>(Природний газ)</w:t>
            </w:r>
          </w:p>
          <w:p w:rsidR="00B413F2" w:rsidRPr="00AA78DA" w:rsidRDefault="00B413F2" w:rsidP="001319EC">
            <w:pPr>
              <w:spacing w:before="150" w:after="150" w:line="240" w:lineRule="auto"/>
              <w:rPr>
                <w:rFonts w:ascii="Times New Roman" w:eastAsia="Times New Roman" w:hAnsi="Times New Roman" w:cs="Times New Roman"/>
                <w:b/>
                <w:bCs/>
                <w:sz w:val="24"/>
                <w:szCs w:val="24"/>
                <w:lang w:val="uk-UA" w:eastAsia="ru-RU"/>
              </w:rPr>
            </w:pPr>
          </w:p>
        </w:tc>
      </w:tr>
      <w:tr w:rsidR="00B413F2" w:rsidRPr="00D5259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Default="00B413F2" w:rsidP="00260A47">
            <w:pPr>
              <w:spacing w:before="150" w:after="150" w:line="240" w:lineRule="auto"/>
              <w:jc w:val="both"/>
              <w:rPr>
                <w:rFonts w:ascii="Times New Roman" w:eastAsia="Times New Roman" w:hAnsi="Times New Roman" w:cs="Times New Roman"/>
                <w:i/>
                <w:iCs/>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w:t>
            </w:r>
            <w:r w:rsidR="00260A47">
              <w:rPr>
                <w:rFonts w:ascii="Times New Roman" w:eastAsia="Times New Roman" w:hAnsi="Times New Roman" w:cs="Times New Roman"/>
                <w:i/>
                <w:iCs/>
                <w:sz w:val="24"/>
                <w:szCs w:val="24"/>
                <w:lang w:val="uk-UA" w:eastAsia="ru-RU"/>
              </w:rPr>
              <w:t>здійснюється без поділу на лоти</w:t>
            </w:r>
          </w:p>
          <w:p w:rsidR="00D5259C" w:rsidRPr="00D5259C" w:rsidRDefault="00D5259C" w:rsidP="00260A47">
            <w:pPr>
              <w:spacing w:before="150" w:after="150" w:line="240" w:lineRule="auto"/>
              <w:jc w:val="both"/>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2F557A" w:rsidRPr="002F557A" w:rsidRDefault="002F557A" w:rsidP="002F557A">
            <w:pPr>
              <w:spacing w:before="150"/>
              <w:rPr>
                <w:rFonts w:ascii="Times New Roman" w:eastAsia="Times New Roman" w:hAnsi="Times New Roman" w:cs="Times New Roman"/>
                <w:b/>
                <w:lang w:val="uk-UA" w:eastAsia="ru-RU"/>
              </w:rPr>
            </w:pPr>
            <w:r w:rsidRPr="002F557A">
              <w:rPr>
                <w:rFonts w:ascii="Times New Roman" w:eastAsia="Times New Roman" w:hAnsi="Times New Roman" w:cs="Times New Roman"/>
                <w:b/>
                <w:lang w:val="uk-UA" w:eastAsia="ru-RU"/>
              </w:rPr>
              <w:t xml:space="preserve">Кількість товару: </w:t>
            </w:r>
            <w:r w:rsidR="00257FDB">
              <w:rPr>
                <w:rFonts w:ascii="Times New Roman" w:eastAsia="Times New Roman" w:hAnsi="Times New Roman" w:cs="Times New Roman"/>
                <w:b/>
                <w:lang w:val="uk-UA" w:eastAsia="ru-RU"/>
              </w:rPr>
              <w:t>45260</w:t>
            </w:r>
            <w:r>
              <w:rPr>
                <w:rFonts w:ascii="Times New Roman" w:eastAsia="Times New Roman" w:hAnsi="Times New Roman" w:cs="Times New Roman"/>
                <w:b/>
                <w:lang w:val="uk-UA" w:eastAsia="ru-RU"/>
              </w:rPr>
              <w:t xml:space="preserve"> </w:t>
            </w:r>
            <w:r w:rsidRPr="002F557A">
              <w:rPr>
                <w:rFonts w:ascii="Times New Roman" w:eastAsia="Times New Roman" w:hAnsi="Times New Roman" w:cs="Times New Roman"/>
                <w:b/>
                <w:lang w:val="uk-UA" w:eastAsia="ru-RU"/>
              </w:rPr>
              <w:t>куб.</w:t>
            </w:r>
            <w:r w:rsidR="00257FDB">
              <w:rPr>
                <w:rFonts w:ascii="Times New Roman" w:eastAsia="Times New Roman" w:hAnsi="Times New Roman" w:cs="Times New Roman"/>
                <w:b/>
                <w:lang w:val="uk-UA" w:eastAsia="ru-RU"/>
              </w:rPr>
              <w:t xml:space="preserve"> </w:t>
            </w:r>
            <w:r w:rsidRPr="002F557A">
              <w:rPr>
                <w:rFonts w:ascii="Times New Roman" w:eastAsia="Times New Roman" w:hAnsi="Times New Roman" w:cs="Times New Roman"/>
                <w:b/>
                <w:lang w:val="uk-UA" w:eastAsia="ru-RU"/>
              </w:rPr>
              <w:t>метрів.</w:t>
            </w:r>
          </w:p>
          <w:p w:rsidR="00B413F2" w:rsidRPr="00B413F2" w:rsidRDefault="002F557A" w:rsidP="002F557A">
            <w:pPr>
              <w:spacing w:before="150" w:after="150" w:line="240" w:lineRule="auto"/>
              <w:rPr>
                <w:rFonts w:ascii="Times New Roman" w:eastAsia="Times New Roman" w:hAnsi="Times New Roman" w:cs="Times New Roman"/>
                <w:sz w:val="24"/>
                <w:szCs w:val="24"/>
                <w:lang w:val="uk-UA" w:eastAsia="ru-RU"/>
              </w:rPr>
            </w:pPr>
            <w:r w:rsidRPr="002F557A">
              <w:rPr>
                <w:rFonts w:ascii="Times New Roman" w:hAnsi="Times New Roman" w:cs="Times New Roman"/>
                <w:b/>
                <w:lang w:val="uk-UA"/>
              </w:rPr>
              <w:t>Місце поставки : вулиця Покровська, 52, місто Кобеляки, Полтавська область, Україна, 39200</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строки виконання робіт, </w:t>
            </w:r>
            <w:r w:rsidRPr="00C46737">
              <w:rPr>
                <w:rFonts w:ascii="Times New Roman" w:eastAsia="Times New Roman" w:hAnsi="Times New Roman" w:cs="Times New Roman"/>
                <w:sz w:val="24"/>
                <w:szCs w:val="24"/>
                <w:lang w:val="uk-UA" w:eastAsia="ru-RU"/>
              </w:rPr>
              <w:lastRenderedPageBreak/>
              <w:t>надання послуг</w:t>
            </w:r>
          </w:p>
        </w:tc>
        <w:tc>
          <w:tcPr>
            <w:tcW w:w="3150" w:type="pct"/>
            <w:shd w:val="clear" w:color="auto" w:fill="FFFFFF"/>
            <w:hideMark/>
          </w:tcPr>
          <w:p w:rsidR="00B413F2" w:rsidRPr="00D5259C" w:rsidRDefault="00142A1C" w:rsidP="00142A1C">
            <w:pPr>
              <w:spacing w:before="150" w:after="15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lang w:val="uk-UA"/>
              </w:rPr>
              <w:lastRenderedPageBreak/>
              <w:t>З 16</w:t>
            </w:r>
            <w:r w:rsidR="00563F81">
              <w:rPr>
                <w:rFonts w:ascii="Times New Roman" w:eastAsia="Calibri" w:hAnsi="Times New Roman" w:cs="Times New Roman"/>
                <w:lang w:val="uk-UA"/>
              </w:rPr>
              <w:t xml:space="preserve"> квітня 2024 року</w:t>
            </w:r>
            <w:r w:rsidR="0019361E">
              <w:rPr>
                <w:rFonts w:ascii="Times New Roman" w:eastAsia="Calibri" w:hAnsi="Times New Roman" w:cs="Times New Roman"/>
                <w:lang w:val="uk-UA"/>
              </w:rPr>
              <w:t xml:space="preserve"> </w:t>
            </w:r>
            <w:r>
              <w:rPr>
                <w:rFonts w:ascii="Times New Roman" w:eastAsia="Calibri" w:hAnsi="Times New Roman" w:cs="Times New Roman"/>
                <w:lang w:val="uk-UA"/>
              </w:rPr>
              <w:t>по 31 грудня 2024 року</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437436"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622D1" w:rsidRDefault="001071B3" w:rsidP="006343C2">
            <w:pPr>
              <w:spacing w:before="150" w:after="150" w:line="240" w:lineRule="auto"/>
              <w:jc w:val="both"/>
              <w:rPr>
                <w:rFonts w:ascii="Times New Roman" w:eastAsia="Times New Roman" w:hAnsi="Times New Roman" w:cs="Times New Roman"/>
                <w:iCs/>
                <w:sz w:val="24"/>
                <w:szCs w:val="24"/>
                <w:lang w:val="uk-UA" w:eastAsia="ru-RU"/>
              </w:rPr>
            </w:pPr>
            <w:r w:rsidRPr="001071B3">
              <w:rPr>
                <w:rFonts w:ascii="Times New Roman" w:eastAsia="Times New Roman" w:hAnsi="Times New Roman" w:cs="Times New Roman"/>
                <w:i/>
                <w:iCs/>
                <w:sz w:val="24"/>
                <w:szCs w:val="24"/>
                <w:lang w:val="uk-UA" w:eastAsia="ru-RU"/>
              </w:rPr>
              <w:t xml:space="preserve"> </w:t>
            </w:r>
            <w:r w:rsidR="006343C2" w:rsidRPr="000622D1">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w:t>
            </w:r>
            <w:r w:rsidR="000622D1" w:rsidRPr="000622D1">
              <w:rPr>
                <w:rFonts w:ascii="Times New Roman" w:eastAsia="Times New Roman" w:hAnsi="Times New Roman" w:cs="Times New Roman"/>
                <w:iCs/>
                <w:sz w:val="24"/>
                <w:szCs w:val="24"/>
                <w:lang w:val="uk-UA" w:eastAsia="ru-RU"/>
              </w:rPr>
              <w:t xml:space="preserve"> про проведення відкритих торгів.</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325089"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w:t>
            </w:r>
            <w:r w:rsidRPr="00F6155E">
              <w:rPr>
                <w:rFonts w:ascii="Times New Roman" w:eastAsia="Times New Roman" w:hAnsi="Times New Roman" w:cs="Times New Roman"/>
                <w:sz w:val="24"/>
                <w:szCs w:val="24"/>
                <w:lang w:val="uk-UA" w:eastAsia="ru-RU"/>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325089"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F6155E" w:rsidRDefault="006343C2" w:rsidP="006A45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6A7305">
              <w:rPr>
                <w:rFonts w:ascii="Times New Roman" w:eastAsia="Times New Roman" w:hAnsi="Times New Roman" w:cs="Times New Roman"/>
                <w:sz w:val="24"/>
                <w:szCs w:val="24"/>
                <w:lang w:val="uk-UA" w:eastAsia="ru-RU"/>
              </w:rPr>
              <w:t xml:space="preserve"> </w:t>
            </w:r>
            <w:r w:rsidR="002F557A">
              <w:rPr>
                <w:rFonts w:ascii="Times New Roman" w:eastAsia="Times New Roman" w:hAnsi="Times New Roman" w:cs="Times New Roman"/>
                <w:sz w:val="24"/>
                <w:szCs w:val="24"/>
                <w:lang w:val="uk-UA" w:eastAsia="ru-RU"/>
              </w:rPr>
              <w:t xml:space="preserve">(під час здійснення закупівлі товарів замовник не застосовує до учасників процедури закупівлі  кваліфікаційні критерії </w:t>
            </w:r>
            <w:r w:rsidR="006A7305">
              <w:rPr>
                <w:rFonts w:ascii="Times New Roman" w:eastAsia="Times New Roman" w:hAnsi="Times New Roman" w:cs="Times New Roman"/>
                <w:sz w:val="24"/>
                <w:szCs w:val="24"/>
                <w:lang w:val="uk-UA" w:eastAsia="ru-RU"/>
              </w:rPr>
              <w:t>визначенні статею 16 Закону)</w:t>
            </w:r>
            <w:r w:rsidRPr="00F6155E">
              <w:rPr>
                <w:rFonts w:ascii="Times New Roman" w:eastAsia="Times New Roman" w:hAnsi="Times New Roman" w:cs="Times New Roman"/>
                <w:sz w:val="24"/>
                <w:szCs w:val="24"/>
                <w:lang w:val="uk-UA" w:eastAsia="ru-RU"/>
              </w:rPr>
              <w:t>;</w:t>
            </w:r>
          </w:p>
          <w:p w:rsidR="006343C2" w:rsidRDefault="006343C2" w:rsidP="006A45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rsidR="006343C2" w:rsidRDefault="006343C2" w:rsidP="006A45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Default="006343C2" w:rsidP="006A45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Pr="008F49C3" w:rsidRDefault="008F49C3" w:rsidP="006A456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6343C2" w:rsidRDefault="006343C2" w:rsidP="006A45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w:t>
            </w:r>
            <w:r w:rsidRPr="00717447">
              <w:rPr>
                <w:rFonts w:ascii="Times New Roman" w:eastAsia="Times New Roman" w:hAnsi="Times New Roman" w:cs="Times New Roman"/>
                <w:sz w:val="24"/>
                <w:szCs w:val="24"/>
                <w:lang w:val="uk-UA" w:eastAsia="ru-RU"/>
              </w:rPr>
              <w:lastRenderedPageBreak/>
              <w:t xml:space="preserve">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cs="Times New Roman"/>
                <w:sz w:val="24"/>
                <w:szCs w:val="24"/>
                <w:lang w:val="uk-UA" w:eastAsia="ru-RU"/>
              </w:rPr>
              <w:lastRenderedPageBreak/>
              <w:t xml:space="preserve">замовником у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AE3D6E">
              <w:rPr>
                <w:rFonts w:ascii="Times New Roman" w:eastAsia="Times New Roman" w:hAnsi="Times New Roman" w:cs="Times New Roman"/>
                <w:sz w:val="24"/>
                <w:szCs w:val="24"/>
                <w:lang w:val="uk-UA" w:eastAsia="ru-RU"/>
              </w:rPr>
              <w:t>полтавська</w:t>
            </w:r>
            <w:r>
              <w:rPr>
                <w:rFonts w:ascii="Times New Roman" w:eastAsia="Times New Roman" w:hAnsi="Times New Roman" w:cs="Times New Roman"/>
                <w:sz w:val="24"/>
                <w:szCs w:val="24"/>
                <w:lang w:val="uk-UA" w:eastAsia="ru-RU"/>
              </w:rPr>
              <w:t xml:space="preserve"> область» замість «</w:t>
            </w:r>
            <w:r w:rsidR="00AE3D6E">
              <w:rPr>
                <w:rFonts w:ascii="Times New Roman" w:eastAsia="Times New Roman" w:hAnsi="Times New Roman" w:cs="Times New Roman"/>
                <w:sz w:val="24"/>
                <w:szCs w:val="24"/>
                <w:lang w:val="uk-UA" w:eastAsia="ru-RU"/>
              </w:rPr>
              <w:t>Полтавська</w:t>
            </w:r>
            <w:r>
              <w:rPr>
                <w:rFonts w:ascii="Times New Roman" w:eastAsia="Times New Roman" w:hAnsi="Times New Roman" w:cs="Times New Roman"/>
                <w:sz w:val="24"/>
                <w:szCs w:val="24"/>
                <w:lang w:val="uk-UA" w:eastAsia="ru-RU"/>
              </w:rPr>
              <w:t xml:space="preserve"> область» або «місто </w:t>
            </w:r>
            <w:r w:rsidR="00AE3D6E">
              <w:rPr>
                <w:rFonts w:ascii="Times New Roman" w:eastAsia="Times New Roman" w:hAnsi="Times New Roman" w:cs="Times New Roman"/>
                <w:sz w:val="24"/>
                <w:szCs w:val="24"/>
                <w:lang w:val="uk-UA" w:eastAsia="ru-RU"/>
              </w:rPr>
              <w:t>полтава</w:t>
            </w:r>
            <w:r>
              <w:rPr>
                <w:rFonts w:ascii="Times New Roman" w:eastAsia="Times New Roman" w:hAnsi="Times New Roman" w:cs="Times New Roman"/>
                <w:sz w:val="24"/>
                <w:szCs w:val="24"/>
                <w:lang w:val="uk-UA" w:eastAsia="ru-RU"/>
              </w:rPr>
              <w:t xml:space="preserve">» замість «місто </w:t>
            </w:r>
            <w:r w:rsidR="00AE3D6E">
              <w:rPr>
                <w:rFonts w:ascii="Times New Roman" w:eastAsia="Times New Roman" w:hAnsi="Times New Roman" w:cs="Times New Roman"/>
                <w:sz w:val="24"/>
                <w:szCs w:val="24"/>
                <w:lang w:val="uk-UA" w:eastAsia="ru-RU"/>
              </w:rPr>
              <w:t>Полтава</w:t>
            </w:r>
            <w:r>
              <w:rPr>
                <w:rFonts w:ascii="Times New Roman" w:eastAsia="Times New Roman" w:hAnsi="Times New Roman" w:cs="Times New Roman"/>
                <w:sz w:val="24"/>
                <w:szCs w:val="24"/>
                <w:lang w:val="uk-UA" w:eastAsia="ru-RU"/>
              </w:rPr>
              <w:t xml:space="preserve">»; </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 xml:space="preserve">наявність в учасника процедури </w:t>
            </w:r>
            <w:r w:rsidRPr="00FD0964">
              <w:rPr>
                <w:rFonts w:ascii="Times New Roman" w:eastAsia="Times New Roman" w:hAnsi="Times New Roman" w:cs="Times New Roman"/>
                <w:sz w:val="24"/>
                <w:szCs w:val="24"/>
                <w:lang w:val="uk-UA" w:eastAsia="ru-RU"/>
              </w:rPr>
              <w:lastRenderedPageBreak/>
              <w:t>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437436" w:rsidTr="00B413F2">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0622D1" w:rsidRDefault="000622D1" w:rsidP="000622D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0622D1">
            <w:pPr>
              <w:spacing w:before="150" w:after="150" w:line="240" w:lineRule="auto"/>
              <w:jc w:val="both"/>
              <w:rPr>
                <w:rFonts w:ascii="Times New Roman" w:eastAsia="Times New Roman" w:hAnsi="Times New Roman" w:cs="Times New Roman"/>
                <w:sz w:val="24"/>
                <w:szCs w:val="24"/>
                <w:lang w:val="uk-UA" w:eastAsia="ru-RU"/>
              </w:rPr>
            </w:pPr>
          </w:p>
        </w:tc>
      </w:tr>
      <w:tr w:rsidR="00316B47" w:rsidRPr="00437436" w:rsidTr="00B413F2">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325089"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6A456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6A456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w:t>
            </w:r>
            <w:r w:rsidR="003A0674">
              <w:rPr>
                <w:rFonts w:ascii="Times New Roman" w:eastAsia="Times New Roman" w:hAnsi="Times New Roman" w:cs="Times New Roman"/>
                <w:sz w:val="24"/>
                <w:szCs w:val="24"/>
                <w:lang w:val="uk-UA" w:eastAsia="ru-RU"/>
              </w:rPr>
              <w:t xml:space="preserve">вердження викладені у Додатку </w:t>
            </w:r>
            <w:r>
              <w:rPr>
                <w:rFonts w:ascii="Times New Roman" w:eastAsia="Times New Roman" w:hAnsi="Times New Roman" w:cs="Times New Roman"/>
                <w:sz w:val="24"/>
                <w:szCs w:val="24"/>
                <w:lang w:val="uk-UA" w:eastAsia="ru-RU"/>
              </w:rPr>
              <w:t>1 до тендерної документації.</w:t>
            </w:r>
          </w:p>
          <w:p w:rsidR="006343C2" w:rsidRPr="00B413F2" w:rsidRDefault="006343C2" w:rsidP="00C92F9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відповідності учасників</w:t>
            </w:r>
            <w:r w:rsidR="000622D1">
              <w:rPr>
                <w:rFonts w:ascii="Times New Roman" w:eastAsia="Times New Roman" w:hAnsi="Times New Roman" w:cs="Times New Roman"/>
                <w:sz w:val="24"/>
                <w:szCs w:val="24"/>
                <w:lang w:val="uk-UA" w:eastAsia="ru-RU"/>
              </w:rPr>
              <w:t xml:space="preserve"> викладений у Додатку </w:t>
            </w:r>
            <w:r>
              <w:rPr>
                <w:rFonts w:ascii="Times New Roman" w:eastAsia="Times New Roman" w:hAnsi="Times New Roman" w:cs="Times New Roman"/>
                <w:sz w:val="24"/>
                <w:szCs w:val="24"/>
                <w:lang w:val="uk-UA" w:eastAsia="ru-RU"/>
              </w:rPr>
              <w:t xml:space="preserve"> 2.</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технічні, якісні та кількісні характеристики предмета </w:t>
            </w:r>
            <w:r w:rsidRPr="00B413F2">
              <w:rPr>
                <w:rFonts w:ascii="Times New Roman" w:eastAsia="Times New Roman" w:hAnsi="Times New Roman" w:cs="Times New Roman"/>
                <w:sz w:val="24"/>
                <w:szCs w:val="24"/>
                <w:lang w:val="uk-UA" w:eastAsia="ru-RU"/>
              </w:rPr>
              <w:lastRenderedPageBreak/>
              <w:t>закупівлі</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sidR="0075568A">
              <w:rPr>
                <w:rFonts w:ascii="Times New Roman" w:eastAsia="Times New Roman" w:hAnsi="Times New Roman" w:cs="Times New Roman"/>
                <w:sz w:val="24"/>
                <w:szCs w:val="24"/>
                <w:lang w:val="uk-UA" w:eastAsia="ru-RU"/>
              </w:rPr>
              <w:t xml:space="preserve"> викладена у Додатку </w:t>
            </w:r>
            <w:r>
              <w:rPr>
                <w:rFonts w:ascii="Times New Roman" w:eastAsia="Times New Roman" w:hAnsi="Times New Roman" w:cs="Times New Roman"/>
                <w:sz w:val="24"/>
                <w:szCs w:val="24"/>
                <w:lang w:val="uk-UA" w:eastAsia="ru-RU"/>
              </w:rPr>
              <w:t>3.</w:t>
            </w:r>
          </w:p>
        </w:tc>
      </w:tr>
      <w:tr w:rsidR="006343C2" w:rsidRPr="000F103D"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B413F2" w:rsidRDefault="006A7305"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субпідрядника/співвиконавця не встановлюються.</w:t>
            </w:r>
          </w:p>
        </w:tc>
      </w:tr>
      <w:tr w:rsidR="006343C2" w:rsidRPr="00325089"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437436"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6F5297" w:rsidRDefault="006343C2" w:rsidP="006343C2">
            <w:pPr>
              <w:spacing w:before="150" w:after="150" w:line="240" w:lineRule="auto"/>
              <w:rPr>
                <w:rFonts w:ascii="Times New Roman" w:eastAsia="Times New Roman" w:hAnsi="Times New Roman" w:cs="Times New Roman"/>
                <w:sz w:val="24"/>
                <w:szCs w:val="24"/>
                <w:lang w:val="uk-UA" w:eastAsia="ru-RU"/>
              </w:rPr>
            </w:pPr>
            <w:r w:rsidRPr="006F5297">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C92F91" w:rsidRDefault="006343C2" w:rsidP="00C92F91">
            <w:pPr>
              <w:spacing w:before="150" w:after="150" w:line="240" w:lineRule="auto"/>
              <w:jc w:val="both"/>
              <w:rPr>
                <w:rFonts w:ascii="Times New Roman" w:eastAsia="Times New Roman" w:hAnsi="Times New Roman" w:cs="Times New Roman"/>
                <w:sz w:val="24"/>
                <w:szCs w:val="24"/>
                <w:lang w:val="uk-UA" w:eastAsia="ru-RU"/>
              </w:rPr>
            </w:pPr>
            <w:r w:rsidRPr="007676CD">
              <w:rPr>
                <w:rFonts w:ascii="Times New Roman" w:eastAsia="Times New Roman" w:hAnsi="Times New Roman" w:cs="Times New Roman"/>
                <w:sz w:val="24"/>
                <w:szCs w:val="24"/>
                <w:lang w:val="uk-UA" w:eastAsia="ru-RU"/>
              </w:rPr>
              <w:t xml:space="preserve">Кінцевий строк подання тендерних пропозицій: </w:t>
            </w:r>
          </w:p>
          <w:p w:rsidR="00C92F91" w:rsidRPr="00F130B5" w:rsidRDefault="00325089" w:rsidP="00C92F91">
            <w:pPr>
              <w:spacing w:before="150" w:after="15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13.04.2024 р.</w:t>
            </w:r>
          </w:p>
          <w:p w:rsidR="006343C2" w:rsidRPr="007676CD" w:rsidRDefault="00F057C0" w:rsidP="00C92F91">
            <w:pPr>
              <w:spacing w:before="150" w:after="150" w:line="240" w:lineRule="auto"/>
              <w:jc w:val="both"/>
              <w:rPr>
                <w:rFonts w:ascii="Times New Roman" w:eastAsia="Times New Roman" w:hAnsi="Times New Roman" w:cs="Times New Roman"/>
                <w:sz w:val="24"/>
                <w:szCs w:val="24"/>
                <w:lang w:val="uk-UA" w:eastAsia="ru-RU"/>
              </w:rPr>
            </w:pPr>
            <w:r w:rsidRPr="007676CD">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325089"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477F1D">
              <w:rPr>
                <w:rFonts w:ascii="Times New Roman" w:eastAsia="Times New Roman" w:hAnsi="Times New Roman"/>
                <w:sz w:val="24"/>
                <w:szCs w:val="24"/>
                <w:lang w:val="uk-UA" w:eastAsia="ru-RU"/>
              </w:rPr>
              <w:t xml:space="preserve"> У разі аукціону крок пониження – 0,5%.</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316B47">
              <w:rPr>
                <w:rFonts w:ascii="Times New Roman" w:eastAsia="Times New Roman" w:hAnsi="Times New Roman"/>
                <w:sz w:val="24"/>
                <w:szCs w:val="24"/>
                <w:lang w:val="uk-UA" w:eastAsia="ru-RU"/>
              </w:rPr>
              <w:lastRenderedPageBreak/>
              <w:t>документи, що підтверджують відсутність підстав, визначених пунктом 47 цих особливостей.</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325089"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761A83">
              <w:rPr>
                <w:rFonts w:ascii="Times New Roman" w:eastAsia="Times New Roman" w:hAnsi="Times New Roman"/>
                <w:sz w:val="24"/>
                <w:szCs w:val="24"/>
                <w:lang w:val="uk-UA"/>
              </w:rPr>
              <w:t xml:space="preserve">/ </w:t>
            </w:r>
            <w:r w:rsidR="00761A83" w:rsidRPr="00761A83">
              <w:rPr>
                <w:rFonts w:ascii="Times New Roman" w:hAnsi="Times New Roman" w:cs="Times New Roman"/>
                <w:color w:val="333333"/>
                <w:sz w:val="24"/>
                <w:szCs w:val="24"/>
                <w:shd w:val="clear" w:color="auto" w:fill="FFFFFF"/>
                <w:lang w:val="uk-UA"/>
              </w:rPr>
              <w:t>Ісламської Республіки Іран</w:t>
            </w:r>
            <w:r w:rsidRPr="00316B47">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761A83">
              <w:rPr>
                <w:rFonts w:ascii="Times New Roman" w:eastAsia="Times New Roman" w:hAnsi="Times New Roman"/>
                <w:sz w:val="24"/>
                <w:szCs w:val="24"/>
                <w:lang w:val="uk-UA"/>
              </w:rPr>
              <w:t>/</w:t>
            </w:r>
            <w:r w:rsidR="00761A83" w:rsidRPr="00761A83">
              <w:rPr>
                <w:color w:val="333333"/>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w:t>
            </w:r>
            <w:r w:rsidR="00761A83" w:rsidRPr="00761A83">
              <w:rPr>
                <w:rFonts w:ascii="Times New Roman" w:hAnsi="Times New Roman" w:cs="Times New Roman"/>
                <w:color w:val="333333"/>
                <w:sz w:val="24"/>
                <w:szCs w:val="24"/>
                <w:shd w:val="clear" w:color="auto" w:fill="FFFFFF"/>
                <w:lang w:val="uk-UA"/>
              </w:rPr>
              <w:t xml:space="preserve"> Іран</w:t>
            </w:r>
            <w:r w:rsidRPr="00316B47">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761A83" w:rsidRPr="00761A83">
              <w:rPr>
                <w:rFonts w:ascii="Times New Roman" w:hAnsi="Times New Roman" w:cs="Times New Roman"/>
                <w:color w:val="333333"/>
                <w:sz w:val="24"/>
                <w:szCs w:val="24"/>
                <w:shd w:val="clear" w:color="auto" w:fill="FFFFFF"/>
                <w:lang w:val="uk-UA"/>
              </w:rPr>
              <w:t xml:space="preserve"> </w:t>
            </w:r>
            <w:r w:rsidR="00761A83">
              <w:rPr>
                <w:rFonts w:ascii="Times New Roman" w:hAnsi="Times New Roman" w:cs="Times New Roman"/>
                <w:color w:val="333333"/>
                <w:sz w:val="24"/>
                <w:szCs w:val="24"/>
                <w:shd w:val="clear" w:color="auto" w:fill="FFFFFF"/>
                <w:lang w:val="uk-UA"/>
              </w:rPr>
              <w:t>/</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eastAsia="Times New Roman" w:hAnsi="Times New Roman"/>
                <w:sz w:val="24"/>
                <w:szCs w:val="24"/>
                <w:lang w:val="uk-UA"/>
              </w:rPr>
              <w:t>, громадянином Російської Федерації / Республіки Білорусь</w:t>
            </w:r>
            <w:r w:rsidR="00761A83">
              <w:rPr>
                <w:rFonts w:ascii="Times New Roman" w:eastAsia="Times New Roman" w:hAnsi="Times New Roman"/>
                <w:sz w:val="24"/>
                <w:szCs w:val="24"/>
                <w:lang w:val="uk-UA"/>
              </w:rPr>
              <w:t xml:space="preserve"> /</w:t>
            </w:r>
            <w:r w:rsidR="00761A83" w:rsidRP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761A83" w:rsidRPr="00761A83">
              <w:rPr>
                <w:rFonts w:ascii="Times New Roman" w:hAnsi="Times New Roman" w:cs="Times New Roman"/>
                <w:color w:val="000000" w:themeColor="text1"/>
                <w:sz w:val="24"/>
                <w:szCs w:val="24"/>
                <w:shd w:val="clear" w:color="auto" w:fill="FFFFFF"/>
                <w:lang w:val="uk-UA"/>
              </w:rPr>
              <w:t xml:space="preserve"> /Ісламської Республіки Іран</w:t>
            </w:r>
            <w:r w:rsidRPr="00316B47">
              <w:rPr>
                <w:rFonts w:ascii="Times New Roman" w:eastAsia="Times New Roman" w:hAnsi="Times New Roman"/>
                <w:sz w:val="24"/>
                <w:szCs w:val="24"/>
                <w:lang w:val="uk-UA"/>
              </w:rPr>
              <w:t>.</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61A83" w:rsidRP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 Ісламської Республіки Іран</w:t>
            </w:r>
            <w:r w:rsidRPr="00761A83">
              <w:rPr>
                <w:rFonts w:ascii="Times New Roman" w:eastAsia="Times New Roman" w:hAnsi="Times New Roman"/>
                <w:color w:val="000000" w:themeColor="text1"/>
                <w:sz w:val="24"/>
                <w:szCs w:val="24"/>
                <w:lang w:val="uk-UA"/>
              </w:rPr>
              <w:t xml:space="preserve"> </w:t>
            </w:r>
            <w:r w:rsidRPr="00316B47">
              <w:rPr>
                <w:rFonts w:ascii="Times New Roman" w:eastAsia="Times New Roman" w:hAnsi="Times New Roman"/>
                <w:sz w:val="24"/>
                <w:szCs w:val="24"/>
                <w:lang w:val="uk-UA"/>
              </w:rPr>
              <w:t>та проживає на території України на законних підставах, то учасник у складі тендерної пропозиції має надати:</w:t>
            </w:r>
          </w:p>
          <w:p w:rsidR="00F6155E" w:rsidRPr="00316B47" w:rsidRDefault="00F6155E" w:rsidP="00BE3617">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w:t>
            </w:r>
            <w:r w:rsidR="00761A83">
              <w:rPr>
                <w:rFonts w:ascii="Times New Roman" w:eastAsia="Times New Roman" w:hAnsi="Times New Roman"/>
                <w:sz w:val="24"/>
                <w:szCs w:val="24"/>
                <w:lang w:val="uk-UA"/>
              </w:rPr>
              <w:t xml:space="preserve"> території України або зареєстро</w:t>
            </w:r>
            <w:r w:rsidRPr="00316B47">
              <w:rPr>
                <w:rFonts w:ascii="Times New Roman" w:eastAsia="Times New Roman" w:hAnsi="Times New Roman"/>
                <w:sz w:val="24"/>
                <w:szCs w:val="24"/>
                <w:lang w:val="uk-UA"/>
              </w:rPr>
              <w:t>ваний на території України свій національний паспорт</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lastRenderedPageBreak/>
              <w:t xml:space="preserve">або </w:t>
            </w:r>
          </w:p>
          <w:p w:rsidR="00F6155E" w:rsidRPr="00316B47" w:rsidRDefault="00F6155E" w:rsidP="00BE3617">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BE3617">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BE3617">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761A83">
              <w:rPr>
                <w:rFonts w:ascii="Times New Roman" w:eastAsia="Times New Roman" w:hAnsi="Times New Roman"/>
                <w:color w:val="000000" w:themeColor="text1"/>
                <w:sz w:val="24"/>
                <w:szCs w:val="24"/>
                <w:lang w:val="uk-UA"/>
              </w:rPr>
              <w:t>/</w:t>
            </w:r>
            <w:r w:rsidR="00761A83" w:rsidRPr="00761A83">
              <w:rPr>
                <w:rFonts w:ascii="Times New Roman" w:hAnsi="Times New Roman" w:cs="Times New Roman"/>
                <w:color w:val="333333"/>
                <w:sz w:val="24"/>
                <w:szCs w:val="24"/>
                <w:shd w:val="clear" w:color="auto" w:fill="FFFFFF"/>
                <w:lang w:val="uk-UA"/>
              </w:rPr>
              <w:t xml:space="preserve"> Ісламської Республіки Іран</w:t>
            </w:r>
            <w:r w:rsidRPr="00316B47">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BE3617">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BE3617">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61A83" w:rsidRPr="00761A83">
              <w:rPr>
                <w:rFonts w:ascii="Times New Roman" w:hAnsi="Times New Roman" w:cs="Times New Roman"/>
                <w:color w:val="333333"/>
                <w:sz w:val="24"/>
                <w:szCs w:val="24"/>
                <w:shd w:val="clear" w:color="auto" w:fill="FFFFFF"/>
                <w:lang w:val="uk-UA"/>
              </w:rPr>
              <w:t xml:space="preserve"> </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w:t>
            </w:r>
            <w:r w:rsidRPr="00316B47">
              <w:rPr>
                <w:rFonts w:ascii="Times New Roman" w:eastAsia="Times New Roman" w:hAnsi="Times New Roman"/>
                <w:color w:val="000000" w:themeColor="text1"/>
                <w:sz w:val="24"/>
                <w:szCs w:val="24"/>
                <w:lang w:val="uk-UA"/>
              </w:rPr>
              <w:lastRenderedPageBreak/>
              <w:t xml:space="preserve">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00761A83" w:rsidRPr="00316B47">
              <w:rPr>
                <w:rFonts w:ascii="Times New Roman" w:eastAsia="Times New Roman" w:hAnsi="Times New Roman"/>
                <w:color w:val="000000" w:themeColor="text1"/>
                <w:sz w:val="24"/>
                <w:szCs w:val="24"/>
                <w:lang w:val="uk-UA"/>
              </w:rPr>
              <w:t xml:space="preserve"> </w:t>
            </w:r>
            <w:r w:rsidRPr="00316B47">
              <w:rPr>
                <w:rFonts w:ascii="Times New Roman" w:eastAsia="Times New Roman" w:hAnsi="Times New Roman"/>
                <w:color w:val="000000" w:themeColor="text1"/>
                <w:sz w:val="24"/>
                <w:szCs w:val="24"/>
                <w:lang w:val="uk-UA"/>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w:t>
            </w:r>
            <w:r>
              <w:rPr>
                <w:rFonts w:ascii="Times New Roman" w:eastAsia="Times New Roman" w:hAnsi="Times New Roman"/>
                <w:sz w:val="24"/>
                <w:szCs w:val="24"/>
                <w:lang w:val="uk-UA"/>
              </w:rPr>
              <w:lastRenderedPageBreak/>
              <w:t>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BE3617">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BE3617">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BE3617">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24015B">
              <w:rPr>
                <w:rFonts w:ascii="Times New Roman" w:eastAsia="Times New Roman" w:hAnsi="Times New Roman" w:cs="Times New Roman"/>
                <w:sz w:val="24"/>
                <w:szCs w:val="24"/>
                <w:lang w:val="uk-UA" w:eastAsia="ru-RU"/>
              </w:rPr>
              <w:lastRenderedPageBreak/>
              <w:t xml:space="preserve">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BE3617">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BE3617">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BE3617">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BE3617">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316B47">
              <w:rPr>
                <w:rFonts w:ascii="Times New Roman" w:hAnsi="Times New Roman"/>
                <w:sz w:val="24"/>
                <w:szCs w:val="24"/>
                <w:lang w:val="uk-UA"/>
              </w:rPr>
              <w:lastRenderedPageBreak/>
              <w:t xml:space="preserve">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BE3617">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BE3617">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BE3617">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hAnsi="Times New Roman"/>
                <w:sz w:val="24"/>
                <w:szCs w:val="24"/>
                <w:lang w:val="uk-UA"/>
              </w:rPr>
              <w:t xml:space="preserve">, громадянин Російської Федерації/Республіки Білорусь </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00761A83" w:rsidRPr="00316B47">
              <w:rPr>
                <w:rFonts w:ascii="Times New Roman" w:hAnsi="Times New Roman"/>
                <w:sz w:val="24"/>
                <w:szCs w:val="24"/>
                <w:lang w:val="uk-UA"/>
              </w:rPr>
              <w:t xml:space="preserve"> </w:t>
            </w:r>
            <w:r w:rsidRPr="00316B47">
              <w:rPr>
                <w:rFonts w:ascii="Times New Roman" w:hAnsi="Times New Roman"/>
                <w:sz w:val="24"/>
                <w:szCs w:val="24"/>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61A83">
              <w:rPr>
                <w:rFonts w:ascii="Times New Roman" w:hAnsi="Times New Roman" w:cs="Times New Roman"/>
                <w:color w:val="333333"/>
                <w:sz w:val="24"/>
                <w:szCs w:val="24"/>
                <w:shd w:val="clear" w:color="auto" w:fill="FFFFFF"/>
                <w:lang w:val="uk-UA"/>
              </w:rPr>
              <w:t xml:space="preserve">/ </w:t>
            </w:r>
            <w:r w:rsidR="00761A83" w:rsidRPr="00761A83">
              <w:rPr>
                <w:rFonts w:ascii="Times New Roman" w:hAnsi="Times New Roman" w:cs="Times New Roman"/>
                <w:color w:val="000000" w:themeColor="text1"/>
                <w:sz w:val="24"/>
                <w:szCs w:val="24"/>
                <w:shd w:val="clear" w:color="auto" w:fill="FFFFFF"/>
                <w:lang w:val="uk-UA"/>
              </w:rPr>
              <w:t>Ісламської Республіки Іран</w:t>
            </w:r>
            <w:r w:rsidRPr="00316B47">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BE3617">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sidRPr="00316B47">
              <w:rPr>
                <w:rFonts w:ascii="Times New Roman" w:hAnsi="Times New Roman"/>
                <w:sz w:val="24"/>
                <w:szCs w:val="24"/>
                <w:lang w:val="uk-UA"/>
              </w:rPr>
              <w:lastRenderedPageBreak/>
              <w:t>особливостей;</w:t>
            </w:r>
          </w:p>
          <w:p w:rsidR="00F6155E" w:rsidRPr="00316B47" w:rsidRDefault="00F6155E" w:rsidP="00BE3617">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BE3617">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316B47" w:rsidRDefault="00F6155E" w:rsidP="00BE3617">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316B47" w:rsidRDefault="00F6155E" w:rsidP="00F6155E">
            <w:pPr>
              <w:spacing w:after="0" w:line="240" w:lineRule="auto"/>
              <w:jc w:val="both"/>
              <w:rPr>
                <w:rFonts w:ascii="Times New Roman" w:hAnsi="Times New Roman"/>
                <w:sz w:val="24"/>
                <w:szCs w:val="24"/>
                <w:lang w:val="uk-UA"/>
              </w:rPr>
            </w:pPr>
          </w:p>
          <w:p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9A1E06" w:rsidRDefault="00F6155E" w:rsidP="00F6155E">
            <w:pPr>
              <w:spacing w:after="0" w:line="240" w:lineRule="auto"/>
              <w:jc w:val="both"/>
              <w:rPr>
                <w:rFonts w:ascii="Times New Roman" w:hAnsi="Times New Roman"/>
                <w:sz w:val="24"/>
                <w:szCs w:val="24"/>
                <w:highlight w:val="green"/>
                <w:lang w:val="uk-UA"/>
              </w:rPr>
            </w:pPr>
          </w:p>
          <w:p w:rsidR="00F6155E" w:rsidRPr="00316B47" w:rsidRDefault="00F6155E" w:rsidP="00BE3617">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BE3617">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BE3617">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316B47" w:rsidRDefault="00F6155E" w:rsidP="00BE3617">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F6155E">
            <w:pPr>
              <w:pStyle w:val="a4"/>
              <w:spacing w:after="0" w:line="240" w:lineRule="auto"/>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BE3617">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316B47" w:rsidRDefault="00F6155E" w:rsidP="00BE3617">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F6155E">
            <w:pPr>
              <w:spacing w:after="0" w:line="240" w:lineRule="auto"/>
              <w:ind w:left="720"/>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316B47">
              <w:rPr>
                <w:rFonts w:ascii="Times New Roman" w:hAnsi="Times New Roman"/>
                <w:sz w:val="24"/>
                <w:szCs w:val="24"/>
                <w:lang w:val="uk-UA"/>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55E" w:rsidRPr="00316B47" w:rsidRDefault="00F6155E" w:rsidP="00F6155E">
            <w:pPr>
              <w:spacing w:after="0" w:line="240" w:lineRule="auto"/>
              <w:jc w:val="both"/>
              <w:rPr>
                <w:rFonts w:ascii="Times New Roman" w:hAnsi="Times New Roman"/>
                <w:sz w:val="24"/>
                <w:szCs w:val="24"/>
                <w:lang w:val="uk-UA"/>
              </w:rPr>
            </w:pP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cs="Times New Roman"/>
                <w:sz w:val="24"/>
                <w:szCs w:val="24"/>
                <w:lang w:val="uk-UA" w:eastAsia="ru-RU"/>
              </w:rPr>
              <w:lastRenderedPageBreak/>
              <w:t>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4202A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w:t>
            </w:r>
            <w:r w:rsidR="004202A3">
              <w:rPr>
                <w:rFonts w:ascii="Times New Roman" w:eastAsia="Times New Roman" w:hAnsi="Times New Roman" w:cs="Times New Roman"/>
                <w:sz w:val="24"/>
                <w:szCs w:val="24"/>
                <w:lang w:val="uk-UA" w:eastAsia="ru-RU"/>
              </w:rPr>
              <w:t>є</w:t>
            </w:r>
            <w:r w:rsidRPr="00B413F2">
              <w:rPr>
                <w:rFonts w:ascii="Times New Roman" w:eastAsia="Times New Roman" w:hAnsi="Times New Roman" w:cs="Times New Roman"/>
                <w:sz w:val="24"/>
                <w:szCs w:val="24"/>
                <w:lang w:val="uk-UA" w:eastAsia="ru-RU"/>
              </w:rPr>
              <w:t>кт договору про закупівлю</w:t>
            </w:r>
          </w:p>
        </w:tc>
        <w:tc>
          <w:tcPr>
            <w:tcW w:w="3150" w:type="pct"/>
            <w:shd w:val="clear" w:color="auto" w:fill="FFFFFF"/>
            <w:hideMark/>
          </w:tcPr>
          <w:p w:rsidR="00F6155E" w:rsidRPr="00B413F2" w:rsidRDefault="00F6155E" w:rsidP="004202A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w:t>
            </w:r>
            <w:r w:rsidR="004202A3">
              <w:rPr>
                <w:rFonts w:ascii="Times New Roman" w:eastAsia="Times New Roman" w:hAnsi="Times New Roman" w:cs="Times New Roman"/>
                <w:sz w:val="24"/>
                <w:szCs w:val="24"/>
                <w:lang w:val="uk-UA" w:eastAsia="ru-RU"/>
              </w:rPr>
              <w:t>є</w:t>
            </w:r>
            <w:r>
              <w:rPr>
                <w:rFonts w:ascii="Times New Roman" w:eastAsia="Times New Roman" w:hAnsi="Times New Roman" w:cs="Times New Roman"/>
                <w:sz w:val="24"/>
                <w:szCs w:val="24"/>
                <w:lang w:val="uk-UA" w:eastAsia="ru-RU"/>
              </w:rPr>
              <w:t>кт договору про закупівлю викладений у Додатку</w:t>
            </w:r>
            <w:r w:rsidR="00FA1A5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4 до тендерної документації.</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BE3617">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BE3617">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BE3617">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 разі якщо переможець процедури закупівлі не надав </w:t>
            </w:r>
            <w:r w:rsidRPr="00316B47">
              <w:rPr>
                <w:rFonts w:ascii="Times New Roman" w:eastAsia="Times New Roman" w:hAnsi="Times New Roman"/>
                <w:sz w:val="24"/>
                <w:szCs w:val="24"/>
                <w:lang w:val="uk-UA" w:eastAsia="ru-RU"/>
              </w:rPr>
              <w:lastRenderedPageBreak/>
              <w:t>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437436"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Pr="00B413F2" w:rsidRDefault="00F6155E" w:rsidP="00CA044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rsidR="00CA0449" w:rsidRDefault="00CA0449" w:rsidP="00262241">
      <w:pPr>
        <w:jc w:val="right"/>
        <w:rPr>
          <w:rFonts w:ascii="Times New Roman" w:hAnsi="Times New Roman" w:cs="Times New Roman"/>
          <w:b/>
          <w:bCs/>
          <w:sz w:val="24"/>
          <w:szCs w:val="24"/>
          <w:lang w:val="uk-UA"/>
        </w:rPr>
      </w:pPr>
    </w:p>
    <w:p w:rsidR="00C92F91" w:rsidRDefault="00C92F91" w:rsidP="00262241">
      <w:pPr>
        <w:jc w:val="right"/>
        <w:rPr>
          <w:rFonts w:ascii="Times New Roman" w:hAnsi="Times New Roman" w:cs="Times New Roman"/>
          <w:b/>
          <w:bCs/>
          <w:sz w:val="24"/>
          <w:szCs w:val="24"/>
          <w:lang w:val="uk-UA"/>
        </w:rPr>
      </w:pPr>
    </w:p>
    <w:p w:rsidR="00C92F91" w:rsidRDefault="00C92F91" w:rsidP="00262241">
      <w:pPr>
        <w:jc w:val="right"/>
        <w:rPr>
          <w:rFonts w:ascii="Times New Roman" w:hAnsi="Times New Roman" w:cs="Times New Roman"/>
          <w:b/>
          <w:bCs/>
          <w:sz w:val="24"/>
          <w:szCs w:val="24"/>
          <w:lang w:val="uk-UA"/>
        </w:rPr>
      </w:pPr>
    </w:p>
    <w:p w:rsidR="00C92F91" w:rsidRDefault="00C92F91" w:rsidP="00262241">
      <w:pPr>
        <w:jc w:val="right"/>
        <w:rPr>
          <w:rFonts w:ascii="Times New Roman" w:hAnsi="Times New Roman" w:cs="Times New Roman"/>
          <w:b/>
          <w:bCs/>
          <w:sz w:val="24"/>
          <w:szCs w:val="24"/>
          <w:lang w:val="uk-UA"/>
        </w:rPr>
      </w:pPr>
    </w:p>
    <w:p w:rsidR="00C92F91" w:rsidRDefault="00C92F91" w:rsidP="00262241">
      <w:pPr>
        <w:jc w:val="right"/>
        <w:rPr>
          <w:rFonts w:ascii="Times New Roman" w:hAnsi="Times New Roman" w:cs="Times New Roman"/>
          <w:b/>
          <w:bCs/>
          <w:sz w:val="24"/>
          <w:szCs w:val="24"/>
          <w:lang w:val="uk-UA"/>
        </w:rPr>
      </w:pPr>
    </w:p>
    <w:p w:rsidR="004F6A06" w:rsidRDefault="004F6A06" w:rsidP="00C93399">
      <w:pPr>
        <w:pStyle w:val="aa"/>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8F270D" w:rsidRDefault="008F270D" w:rsidP="00CA0449">
      <w:pPr>
        <w:pStyle w:val="aa"/>
        <w:ind w:left="6379"/>
        <w:rPr>
          <w:rFonts w:ascii="Times New Roman" w:hAnsi="Times New Roman" w:cs="Times New Roman"/>
          <w:b/>
          <w:sz w:val="24"/>
          <w:szCs w:val="24"/>
          <w:lang w:val="uk-UA"/>
        </w:rPr>
      </w:pPr>
    </w:p>
    <w:p w:rsidR="008F270D" w:rsidRDefault="008F270D" w:rsidP="00CA0449">
      <w:pPr>
        <w:pStyle w:val="aa"/>
        <w:ind w:left="6379"/>
        <w:rPr>
          <w:rFonts w:ascii="Times New Roman" w:hAnsi="Times New Roman" w:cs="Times New Roman"/>
          <w:b/>
          <w:sz w:val="24"/>
          <w:szCs w:val="24"/>
          <w:lang w:val="uk-UA"/>
        </w:rPr>
      </w:pPr>
    </w:p>
    <w:p w:rsidR="008F270D" w:rsidRDefault="008F270D" w:rsidP="00CA0449">
      <w:pPr>
        <w:pStyle w:val="aa"/>
        <w:ind w:left="6379"/>
        <w:rPr>
          <w:rFonts w:ascii="Times New Roman" w:hAnsi="Times New Roman" w:cs="Times New Roman"/>
          <w:b/>
          <w:sz w:val="24"/>
          <w:szCs w:val="24"/>
          <w:lang w:val="uk-UA"/>
        </w:rPr>
      </w:pPr>
    </w:p>
    <w:p w:rsidR="008F270D" w:rsidRDefault="008F270D"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FE2CA2" w:rsidRDefault="00FE2CA2" w:rsidP="00CA0449">
      <w:pPr>
        <w:pStyle w:val="aa"/>
        <w:ind w:left="6379"/>
        <w:rPr>
          <w:rFonts w:ascii="Times New Roman" w:hAnsi="Times New Roman" w:cs="Times New Roman"/>
          <w:b/>
          <w:sz w:val="24"/>
          <w:szCs w:val="24"/>
          <w:lang w:val="uk-UA"/>
        </w:rPr>
      </w:pPr>
    </w:p>
    <w:p w:rsidR="008F270D" w:rsidRDefault="008F270D" w:rsidP="00CA0449">
      <w:pPr>
        <w:pStyle w:val="aa"/>
        <w:ind w:left="6379"/>
        <w:rPr>
          <w:rFonts w:ascii="Times New Roman" w:hAnsi="Times New Roman" w:cs="Times New Roman"/>
          <w:b/>
          <w:sz w:val="24"/>
          <w:szCs w:val="24"/>
          <w:lang w:val="uk-UA"/>
        </w:rPr>
      </w:pPr>
    </w:p>
    <w:p w:rsidR="00CA0449" w:rsidRPr="00CA0449" w:rsidRDefault="00CA0449" w:rsidP="00CA0449">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ДОДАТОК 1</w:t>
      </w:r>
    </w:p>
    <w:p w:rsidR="00262241" w:rsidRDefault="00262241" w:rsidP="00CA0449">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до тендерної документації</w:t>
      </w:r>
    </w:p>
    <w:p w:rsidR="00CA0449" w:rsidRDefault="00CA0449" w:rsidP="00CA0449">
      <w:pPr>
        <w:pStyle w:val="aa"/>
        <w:ind w:left="6379"/>
        <w:rPr>
          <w:rFonts w:ascii="Times New Roman" w:hAnsi="Times New Roman" w:cs="Times New Roman"/>
          <w:b/>
          <w:sz w:val="24"/>
          <w:szCs w:val="24"/>
          <w:lang w:val="uk-UA"/>
        </w:rPr>
      </w:pPr>
    </w:p>
    <w:p w:rsidR="00CA0449" w:rsidRPr="00CA0449" w:rsidRDefault="00CA0449" w:rsidP="00CA0449">
      <w:pPr>
        <w:pStyle w:val="aa"/>
        <w:ind w:left="6379"/>
        <w:rPr>
          <w:rFonts w:ascii="Times New Roman" w:hAnsi="Times New Roman" w:cs="Times New Roman"/>
          <w:b/>
          <w:sz w:val="24"/>
          <w:szCs w:val="24"/>
          <w:lang w:val="uk-UA"/>
        </w:rPr>
      </w:pPr>
    </w:p>
    <w:p w:rsidR="00B8065E" w:rsidRDefault="00B8065E" w:rsidP="00B8065E">
      <w:pPr>
        <w:spacing w:before="80"/>
        <w:ind w:left="-357"/>
        <w:jc w:val="both"/>
        <w:rPr>
          <w:rFonts w:ascii="Times New Roman" w:hAnsi="Times New Roman" w:cs="Times New Roman"/>
          <w:sz w:val="24"/>
          <w:szCs w:val="24"/>
          <w:lang w:val="uk-UA"/>
        </w:rPr>
      </w:pPr>
      <w:r w:rsidRPr="00B8065E">
        <w:rPr>
          <w:rFonts w:ascii="Times New Roman" w:hAnsi="Times New Roman" w:cs="Times New Roman"/>
          <w:sz w:val="24"/>
          <w:szCs w:val="24"/>
          <w:lang w:val="uk-UA"/>
        </w:rPr>
        <w:t xml:space="preserve">Для підтвердження відповідності кваліфікаційним критеріям, встановленим згідно ст. 16 Закону «Про публічні закупівлі» замовник на підставі пункту </w:t>
      </w:r>
      <w:r w:rsidR="00281C49">
        <w:rPr>
          <w:rFonts w:ascii="Times New Roman" w:hAnsi="Times New Roman" w:cs="Times New Roman"/>
          <w:sz w:val="24"/>
          <w:szCs w:val="24"/>
          <w:lang w:val="uk-UA"/>
        </w:rPr>
        <w:t>29</w:t>
      </w:r>
      <w:r w:rsidRPr="00B8065E">
        <w:rPr>
          <w:rFonts w:ascii="Times New Roman" w:hAnsi="Times New Roman" w:cs="Times New Roman"/>
          <w:sz w:val="24"/>
          <w:szCs w:val="24"/>
          <w:lang w:val="uk-UA"/>
        </w:rPr>
        <w:t xml:space="preserve"> Особливостей не застосовує до учасників процедури закупівлі кваліфікаційні критерії, визначені</w:t>
      </w:r>
      <w:r w:rsidRPr="00B8065E">
        <w:rPr>
          <w:rFonts w:ascii="Times New Roman" w:hAnsi="Times New Roman" w:cs="Times New Roman"/>
          <w:sz w:val="24"/>
          <w:szCs w:val="24"/>
        </w:rPr>
        <w:t> </w:t>
      </w:r>
      <w:hyperlink r:id="rId8" w:anchor="n1250" w:tgtFrame="_blank" w:history="1">
        <w:r w:rsidRPr="00B8065E">
          <w:rPr>
            <w:rFonts w:ascii="Times New Roman" w:hAnsi="Times New Roman" w:cs="Times New Roman"/>
            <w:sz w:val="24"/>
            <w:szCs w:val="24"/>
            <w:lang w:val="uk-UA"/>
          </w:rPr>
          <w:t xml:space="preserve">статтею </w:t>
        </w:r>
        <w:r w:rsidRPr="00B8065E">
          <w:rPr>
            <w:rFonts w:ascii="Times New Roman" w:hAnsi="Times New Roman" w:cs="Times New Roman"/>
            <w:sz w:val="24"/>
            <w:szCs w:val="24"/>
          </w:rPr>
          <w:t>16</w:t>
        </w:r>
      </w:hyperlink>
      <w:r w:rsidRPr="00B8065E">
        <w:rPr>
          <w:rFonts w:ascii="Times New Roman" w:hAnsi="Times New Roman" w:cs="Times New Roman"/>
          <w:sz w:val="24"/>
          <w:szCs w:val="24"/>
        </w:rPr>
        <w:t xml:space="preserve"> Закону. </w:t>
      </w: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122E2D" w:rsidRDefault="00122E2D" w:rsidP="000F103D">
      <w:pPr>
        <w:pStyle w:val="aa"/>
        <w:ind w:left="6379"/>
        <w:rPr>
          <w:rFonts w:ascii="Times New Roman" w:hAnsi="Times New Roman" w:cs="Times New Roman"/>
          <w:b/>
          <w:sz w:val="24"/>
          <w:szCs w:val="24"/>
          <w:lang w:val="uk-UA"/>
        </w:rPr>
      </w:pPr>
    </w:p>
    <w:p w:rsidR="00C93399" w:rsidRDefault="00C93399" w:rsidP="000F103D">
      <w:pPr>
        <w:pStyle w:val="aa"/>
        <w:ind w:left="6379"/>
        <w:rPr>
          <w:rFonts w:ascii="Times New Roman" w:hAnsi="Times New Roman" w:cs="Times New Roman"/>
          <w:b/>
          <w:sz w:val="24"/>
          <w:szCs w:val="24"/>
          <w:lang w:val="uk-UA"/>
        </w:rPr>
      </w:pPr>
    </w:p>
    <w:p w:rsidR="008F270D" w:rsidRDefault="008F270D" w:rsidP="000F103D">
      <w:pPr>
        <w:pStyle w:val="aa"/>
        <w:ind w:left="6379"/>
        <w:rPr>
          <w:rFonts w:ascii="Times New Roman" w:hAnsi="Times New Roman" w:cs="Times New Roman"/>
          <w:b/>
          <w:sz w:val="24"/>
          <w:szCs w:val="24"/>
          <w:lang w:val="uk-UA"/>
        </w:rPr>
      </w:pPr>
    </w:p>
    <w:p w:rsidR="007C796F" w:rsidRDefault="007C796F" w:rsidP="007C796F">
      <w:pPr>
        <w:pStyle w:val="aa"/>
        <w:rPr>
          <w:rFonts w:ascii="Times New Roman" w:hAnsi="Times New Roman" w:cs="Times New Roman"/>
          <w:b/>
          <w:sz w:val="24"/>
          <w:szCs w:val="24"/>
          <w:lang w:val="uk-UA"/>
        </w:rPr>
      </w:pPr>
    </w:p>
    <w:p w:rsidR="007C796F" w:rsidRPr="00CA0449" w:rsidRDefault="007C796F" w:rsidP="007C796F">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2</w:t>
      </w:r>
    </w:p>
    <w:p w:rsidR="007C796F" w:rsidRDefault="007C796F" w:rsidP="007C796F">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до тендерної документації</w:t>
      </w:r>
    </w:p>
    <w:tbl>
      <w:tblPr>
        <w:tblpPr w:leftFromText="180" w:rightFromText="180" w:vertAnchor="text" w:horzAnchor="margin" w:tblpXSpec="center" w:tblpY="220"/>
        <w:tblW w:w="10881" w:type="dxa"/>
        <w:tblLook w:val="04A0"/>
      </w:tblPr>
      <w:tblGrid>
        <w:gridCol w:w="563"/>
        <w:gridCol w:w="3548"/>
        <w:gridCol w:w="2977"/>
        <w:gridCol w:w="3793"/>
      </w:tblGrid>
      <w:tr w:rsidR="007C796F" w:rsidRPr="00325089" w:rsidTr="007C796F">
        <w:trPr>
          <w:trHeight w:val="4091"/>
        </w:trPr>
        <w:tc>
          <w:tcPr>
            <w:tcW w:w="563" w:type="dxa"/>
            <w:tcBorders>
              <w:top w:val="single" w:sz="4" w:space="0" w:color="000000"/>
              <w:left w:val="single" w:sz="4" w:space="0" w:color="000000"/>
              <w:bottom w:val="single" w:sz="4" w:space="0" w:color="000000"/>
              <w:right w:val="single" w:sz="4" w:space="0" w:color="000000"/>
            </w:tcBorders>
            <w:vAlign w:val="center"/>
            <w:hideMark/>
          </w:tcPr>
          <w:p w:rsidR="007C796F" w:rsidRDefault="007C796F" w:rsidP="007C796F">
            <w:pPr>
              <w:jc w:val="center"/>
              <w:rPr>
                <w:rFonts w:ascii="Times New Roman" w:eastAsia="Times New Roman" w:hAnsi="Times New Roman"/>
                <w:b/>
                <w:bCs/>
                <w:sz w:val="24"/>
                <w:szCs w:val="24"/>
                <w:lang w:val="uk-UA" w:eastAsia="ru-RU"/>
              </w:rPr>
            </w:pPr>
          </w:p>
          <w:p w:rsidR="007C796F" w:rsidRPr="006F61B3" w:rsidRDefault="007C796F" w:rsidP="007C796F">
            <w:pPr>
              <w:jc w:val="center"/>
              <w:rPr>
                <w:rFonts w:ascii="Times New Roman" w:eastAsia="Times New Roman" w:hAnsi="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7C796F" w:rsidRPr="006F61B3" w:rsidRDefault="007C796F" w:rsidP="007C796F">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C796F" w:rsidRPr="006F61B3" w:rsidRDefault="007C796F" w:rsidP="007C796F">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7C796F" w:rsidRPr="006F61B3" w:rsidRDefault="007C796F" w:rsidP="007C796F">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C796F" w:rsidRPr="00615C0D"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shd w:val="clear" w:color="auto" w:fill="auto"/>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15C0D">
              <w:rPr>
                <w:rFonts w:ascii="Times New Roman" w:eastAsia="Times New Roman" w:hAnsi="Times New Roman"/>
                <w:i/>
                <w:iCs/>
                <w:sz w:val="24"/>
                <w:szCs w:val="24"/>
                <w:shd w:val="clear" w:color="auto" w:fill="FFFFFF"/>
                <w:lang w:val="uk-UA" w:eastAsia="ru-RU"/>
              </w:rPr>
              <w:t>(</w:t>
            </w:r>
            <w:r w:rsidRPr="00615C0D">
              <w:rPr>
                <w:rFonts w:ascii="Times New Roman" w:eastAsia="Times New Roman" w:hAnsi="Times New Roman"/>
                <w:i/>
                <w:iCs/>
                <w:sz w:val="24"/>
                <w:szCs w:val="24"/>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793" w:type="dxa"/>
            <w:tcBorders>
              <w:top w:val="single" w:sz="4" w:space="0" w:color="000000"/>
              <w:left w:val="single" w:sz="4" w:space="0" w:color="000000"/>
              <w:bottom w:val="single" w:sz="4" w:space="0" w:color="000000"/>
              <w:right w:val="single" w:sz="4" w:space="0" w:color="000000"/>
            </w:tcBorders>
            <w:shd w:val="clear" w:color="auto" w:fill="auto"/>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lang w:val="uk-UA" w:eastAsia="ru-RU"/>
              </w:rPr>
              <w:t>Переможець не надає підтвердження своєї відповідності.</w:t>
            </w:r>
          </w:p>
        </w:tc>
      </w:tr>
      <w:tr w:rsidR="007C796F" w:rsidRPr="00615C0D"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shd w:val="clear" w:color="auto" w:fill="auto"/>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15C0D">
              <w:rPr>
                <w:rFonts w:ascii="Times New Roman" w:eastAsia="Times New Roman" w:hAnsi="Times New Roman"/>
                <w:i/>
                <w:iCs/>
                <w:sz w:val="24"/>
                <w:szCs w:val="24"/>
                <w:shd w:val="clear" w:color="auto" w:fill="FFFFFF"/>
                <w:lang w:val="uk-UA" w:eastAsia="ru-RU"/>
              </w:rPr>
              <w:t>(</w:t>
            </w:r>
            <w:r w:rsidRPr="00615C0D">
              <w:rPr>
                <w:rFonts w:ascii="Times New Roman" w:eastAsia="Times New Roman" w:hAnsi="Times New Roman"/>
                <w:i/>
                <w:iCs/>
                <w:sz w:val="24"/>
                <w:szCs w:val="24"/>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3" w:type="dxa"/>
            <w:tcBorders>
              <w:top w:val="single" w:sz="4" w:space="0" w:color="000000"/>
              <w:left w:val="single" w:sz="4" w:space="0" w:color="000000"/>
              <w:bottom w:val="single" w:sz="4" w:space="0" w:color="000000"/>
              <w:right w:val="single" w:sz="4" w:space="0" w:color="000000"/>
            </w:tcBorders>
            <w:shd w:val="clear" w:color="auto" w:fill="auto"/>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lang w:val="uk-UA" w:eastAsia="ru-RU"/>
              </w:rPr>
              <w:t>Переможець не надає підтвердження своєї відповідності.</w:t>
            </w:r>
          </w:p>
        </w:tc>
      </w:tr>
      <w:tr w:rsidR="007C796F" w:rsidRPr="00325089"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shd w:val="clear" w:color="auto" w:fill="auto"/>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15C0D">
              <w:rPr>
                <w:rFonts w:ascii="Times New Roman" w:eastAsia="Times New Roman" w:hAnsi="Times New Roman"/>
                <w:i/>
                <w:iCs/>
                <w:sz w:val="24"/>
                <w:szCs w:val="24"/>
                <w:shd w:val="clear" w:color="auto" w:fill="FFFFFF"/>
                <w:lang w:val="uk-UA" w:eastAsia="ru-RU"/>
              </w:rPr>
              <w:t>(</w:t>
            </w:r>
            <w:r w:rsidRPr="00615C0D">
              <w:rPr>
                <w:rFonts w:ascii="Times New Roman" w:eastAsia="Times New Roman" w:hAnsi="Times New Roman"/>
                <w:i/>
                <w:iCs/>
                <w:sz w:val="24"/>
                <w:szCs w:val="24"/>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3" w:type="dxa"/>
            <w:tcBorders>
              <w:top w:val="single" w:sz="4" w:space="0" w:color="000000"/>
              <w:left w:val="single" w:sz="4" w:space="0" w:color="000000"/>
              <w:bottom w:val="single" w:sz="4" w:space="0" w:color="000000"/>
              <w:right w:val="single" w:sz="4" w:space="0" w:color="000000"/>
            </w:tcBorders>
            <w:shd w:val="clear" w:color="auto" w:fill="auto"/>
            <w:hideMark/>
          </w:tcPr>
          <w:p w:rsidR="007C796F" w:rsidRPr="00615C0D" w:rsidRDefault="007C796F" w:rsidP="007C796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615C0D">
              <w:rPr>
                <w:rFonts w:ascii="Times New Roman" w:eastAsia="Times New Roman" w:hAnsi="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7C796F" w:rsidRPr="006F61B3"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7C796F" w:rsidRPr="00325089"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C796F" w:rsidRPr="00325089"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6F61B3">
              <w:rPr>
                <w:rFonts w:ascii="Times New Roman" w:eastAsia="Times New Roman" w:hAnsi="Times New Roman"/>
                <w:sz w:val="24"/>
                <w:szCs w:val="24"/>
                <w:shd w:val="clear" w:color="auto" w:fill="FFFFFF"/>
                <w:lang w:val="uk-UA" w:eastAsia="ru-RU"/>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6F61B3">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79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w:t>
            </w:r>
            <w:r w:rsidRPr="006F61B3">
              <w:rPr>
                <w:rFonts w:ascii="Times New Roman" w:eastAsia="Times New Roman" w:hAnsi="Times New Roman"/>
                <w:sz w:val="24"/>
                <w:szCs w:val="24"/>
                <w:lang w:val="uk-UA" w:eastAsia="ru-RU"/>
              </w:rPr>
              <w:lastRenderedPageBreak/>
              <w:t>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C796F" w:rsidRPr="006F61B3"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79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7C796F" w:rsidRPr="006F61B3"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7C796F" w:rsidRPr="006F61B3"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7C796F" w:rsidRPr="006F61B3"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446E03">
              <w:rPr>
                <w:rFonts w:ascii="Times New Roman" w:eastAsia="Times New Roman" w:hAnsi="Times New Roman"/>
                <w:sz w:val="24"/>
                <w:szCs w:val="24"/>
                <w:shd w:val="clear" w:color="auto" w:fill="FFFFFF"/>
                <w:lang w:val="uk-UA" w:eastAsia="ru-RU"/>
              </w:rPr>
              <w:t xml:space="preserve">, крім </w:t>
            </w:r>
            <w:r w:rsidR="00446E03">
              <w:rPr>
                <w:rFonts w:ascii="Times New Roman" w:eastAsia="Times New Roman" w:hAnsi="Times New Roman"/>
                <w:sz w:val="24"/>
                <w:szCs w:val="24"/>
                <w:shd w:val="clear" w:color="auto" w:fill="FFFFFF"/>
                <w:lang w:val="uk-UA" w:eastAsia="ru-RU"/>
              </w:rPr>
              <w:lastRenderedPageBreak/>
              <w:t>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w:t>
            </w:r>
            <w:r>
              <w:rPr>
                <w:rFonts w:ascii="Times New Roman" w:eastAsia="Times New Roman" w:hAnsi="Times New Roman"/>
                <w:sz w:val="24"/>
                <w:szCs w:val="24"/>
                <w:lang w:val="uk-UA" w:eastAsia="ru-RU"/>
              </w:rPr>
              <w:lastRenderedPageBreak/>
              <w:t>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79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7C796F" w:rsidRPr="00325089"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C796F" w:rsidRPr="00325089" w:rsidTr="007C796F">
        <w:tc>
          <w:tcPr>
            <w:tcW w:w="563"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7C796F" w:rsidRPr="006F61B3" w:rsidRDefault="007C796F" w:rsidP="007C796F">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6F61B3">
              <w:rPr>
                <w:rFonts w:ascii="Times New Roman" w:eastAsia="Times New Roman" w:hAnsi="Times New Roman"/>
                <w:sz w:val="24"/>
                <w:szCs w:val="24"/>
                <w:lang w:val="uk-UA" w:eastAsia="ru-RU"/>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C796F" w:rsidRPr="006F61B3" w:rsidRDefault="007C796F" w:rsidP="007C796F">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rsidR="007C796F" w:rsidRPr="006F61B3" w:rsidRDefault="007C796F" w:rsidP="007C796F">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sidRPr="006F61B3">
              <w:rPr>
                <w:rFonts w:ascii="Times New Roman" w:eastAsia="Times New Roman" w:hAnsi="Times New Roman"/>
                <w:sz w:val="24"/>
                <w:szCs w:val="24"/>
                <w:lang w:val="uk-UA"/>
              </w:rPr>
              <w:lastRenderedPageBreak/>
              <w:t>відшкодування збитків – протягом трьох років з дати дострокового розірвання такого договору;</w:t>
            </w:r>
          </w:p>
          <w:p w:rsidR="007C796F" w:rsidRPr="006F61B3" w:rsidRDefault="007C796F" w:rsidP="007C796F">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7C796F" w:rsidRPr="006F61B3" w:rsidRDefault="007C796F" w:rsidP="00446E03">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793" w:type="dxa"/>
            <w:tcBorders>
              <w:top w:val="single" w:sz="4" w:space="0" w:color="000000"/>
              <w:left w:val="single" w:sz="4" w:space="0" w:color="000000"/>
              <w:bottom w:val="single" w:sz="4" w:space="0" w:color="000000"/>
              <w:right w:val="single" w:sz="4" w:space="0" w:color="000000"/>
            </w:tcBorders>
          </w:tcPr>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C796F" w:rsidRPr="006F61B3" w:rsidRDefault="007C796F" w:rsidP="007C796F">
            <w:pPr>
              <w:rPr>
                <w:rFonts w:ascii="Times New Roman" w:eastAsia="Times New Roman" w:hAnsi="Times New Roman"/>
                <w:sz w:val="24"/>
                <w:szCs w:val="24"/>
                <w:lang w:val="uk-UA" w:eastAsia="ru-RU"/>
              </w:rPr>
            </w:pPr>
          </w:p>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7C796F" w:rsidRPr="006F61B3" w:rsidRDefault="007C796F" w:rsidP="007C796F">
            <w:pPr>
              <w:rPr>
                <w:rFonts w:ascii="Times New Roman" w:eastAsia="Times New Roman" w:hAnsi="Times New Roman"/>
                <w:sz w:val="24"/>
                <w:szCs w:val="24"/>
                <w:lang w:val="uk-UA" w:eastAsia="ru-RU"/>
              </w:rPr>
            </w:pPr>
          </w:p>
          <w:p w:rsidR="007C796F" w:rsidRPr="006F61B3" w:rsidRDefault="007C796F" w:rsidP="007C796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C796F" w:rsidRPr="00563F81" w:rsidRDefault="007C796F" w:rsidP="007C796F">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lastRenderedPageBreak/>
        <w:t xml:space="preserve"> </w:t>
      </w:r>
    </w:p>
    <w:p w:rsidR="000F103D" w:rsidRDefault="000F103D" w:rsidP="000F103D">
      <w:pPr>
        <w:jc w:val="right"/>
        <w:rPr>
          <w:rFonts w:ascii="Times New Roman" w:hAnsi="Times New Roman"/>
          <w:b/>
          <w:bCs/>
          <w:sz w:val="24"/>
          <w:szCs w:val="24"/>
          <w:lang w:val="uk-UA"/>
        </w:rPr>
      </w:pPr>
    </w:p>
    <w:p w:rsidR="00122E2D" w:rsidRDefault="00122E2D" w:rsidP="00122E2D">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22E2D" w:rsidRDefault="00122E2D" w:rsidP="00122E2D">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122E2D" w:rsidRDefault="00122E2D" w:rsidP="00122E2D">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22E2D" w:rsidRDefault="00122E2D" w:rsidP="00122E2D">
      <w:pPr>
        <w:jc w:val="right"/>
        <w:rPr>
          <w:rFonts w:ascii="Times New Roman" w:hAnsi="Times New Roman" w:cs="Times New Roman"/>
          <w:b/>
          <w:bCs/>
          <w:sz w:val="24"/>
          <w:szCs w:val="24"/>
          <w:lang w:val="uk-UA"/>
        </w:rPr>
      </w:pPr>
    </w:p>
    <w:p w:rsidR="000F103D" w:rsidRDefault="000F103D" w:rsidP="000F103D">
      <w:pPr>
        <w:jc w:val="right"/>
        <w:rPr>
          <w:rFonts w:ascii="Times New Roman" w:hAnsi="Times New Roman"/>
          <w:b/>
          <w:bCs/>
          <w:sz w:val="24"/>
          <w:szCs w:val="24"/>
          <w:lang w:val="uk-UA"/>
        </w:rPr>
      </w:pPr>
    </w:p>
    <w:p w:rsidR="000F103D" w:rsidRDefault="000F103D" w:rsidP="000F103D">
      <w:pPr>
        <w:pStyle w:val="aa"/>
        <w:ind w:left="6379"/>
        <w:rPr>
          <w:rFonts w:ascii="Times New Roman" w:hAnsi="Times New Roman" w:cs="Times New Roman"/>
          <w:b/>
          <w:sz w:val="24"/>
          <w:szCs w:val="24"/>
          <w:lang w:val="uk-UA"/>
        </w:rPr>
      </w:pPr>
    </w:p>
    <w:p w:rsidR="000F103D" w:rsidRDefault="000F103D" w:rsidP="000F103D">
      <w:pPr>
        <w:pStyle w:val="aa"/>
        <w:ind w:left="6379"/>
        <w:rPr>
          <w:rFonts w:ascii="Times New Roman" w:hAnsi="Times New Roman" w:cs="Times New Roman"/>
          <w:b/>
          <w:sz w:val="24"/>
          <w:szCs w:val="24"/>
          <w:lang w:val="uk-UA"/>
        </w:rPr>
      </w:pPr>
    </w:p>
    <w:p w:rsidR="000F103D" w:rsidRDefault="000F103D" w:rsidP="000F103D">
      <w:pPr>
        <w:pStyle w:val="aa"/>
        <w:ind w:left="6379"/>
        <w:rPr>
          <w:rFonts w:ascii="Times New Roman" w:hAnsi="Times New Roman" w:cs="Times New Roman"/>
          <w:b/>
          <w:sz w:val="24"/>
          <w:szCs w:val="24"/>
          <w:lang w:val="uk-UA"/>
        </w:rPr>
      </w:pPr>
    </w:p>
    <w:p w:rsidR="00B8065E" w:rsidRDefault="00B8065E" w:rsidP="00CA0449">
      <w:pPr>
        <w:pStyle w:val="aa"/>
        <w:ind w:left="6379"/>
        <w:rPr>
          <w:rFonts w:ascii="Times New Roman" w:hAnsi="Times New Roman" w:cs="Times New Roman"/>
          <w:b/>
          <w:sz w:val="24"/>
          <w:szCs w:val="24"/>
          <w:lang w:val="uk-UA"/>
        </w:rPr>
      </w:pPr>
    </w:p>
    <w:p w:rsidR="00B8065E" w:rsidRDefault="00B8065E" w:rsidP="00CA0449">
      <w:pPr>
        <w:pStyle w:val="aa"/>
        <w:ind w:left="6379"/>
        <w:rPr>
          <w:rFonts w:ascii="Times New Roman" w:hAnsi="Times New Roman" w:cs="Times New Roman"/>
          <w:b/>
          <w:sz w:val="24"/>
          <w:szCs w:val="24"/>
          <w:lang w:val="uk-UA"/>
        </w:rPr>
      </w:pPr>
    </w:p>
    <w:p w:rsidR="00B8065E" w:rsidRDefault="00B8065E" w:rsidP="00CA0449">
      <w:pPr>
        <w:pStyle w:val="aa"/>
        <w:ind w:left="6379"/>
        <w:rPr>
          <w:rFonts w:ascii="Times New Roman" w:hAnsi="Times New Roman" w:cs="Times New Roman"/>
          <w:b/>
          <w:sz w:val="24"/>
          <w:szCs w:val="24"/>
          <w:lang w:val="uk-UA"/>
        </w:rPr>
      </w:pPr>
    </w:p>
    <w:p w:rsidR="00B8065E" w:rsidRDefault="00B8065E" w:rsidP="00CA0449">
      <w:pPr>
        <w:pStyle w:val="aa"/>
        <w:ind w:left="6379"/>
        <w:rPr>
          <w:rFonts w:ascii="Times New Roman" w:hAnsi="Times New Roman" w:cs="Times New Roman"/>
          <w:b/>
          <w:sz w:val="24"/>
          <w:szCs w:val="24"/>
          <w:lang w:val="uk-UA"/>
        </w:rPr>
      </w:pPr>
    </w:p>
    <w:p w:rsidR="00B8065E" w:rsidRDefault="00B8065E" w:rsidP="00CA0449">
      <w:pPr>
        <w:pStyle w:val="aa"/>
        <w:ind w:left="6379"/>
        <w:rPr>
          <w:rFonts w:ascii="Times New Roman" w:hAnsi="Times New Roman" w:cs="Times New Roman"/>
          <w:b/>
          <w:sz w:val="24"/>
          <w:szCs w:val="24"/>
          <w:lang w:val="uk-UA"/>
        </w:rPr>
      </w:pPr>
    </w:p>
    <w:p w:rsidR="005801BA" w:rsidRPr="00CA0449" w:rsidRDefault="005801BA" w:rsidP="005801BA">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3</w:t>
      </w:r>
    </w:p>
    <w:p w:rsidR="005801BA" w:rsidRDefault="005801BA" w:rsidP="005801BA">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до тендерної документації</w:t>
      </w:r>
    </w:p>
    <w:p w:rsidR="002626D5" w:rsidRPr="004E0057" w:rsidRDefault="002626D5" w:rsidP="002626D5">
      <w:pPr>
        <w:jc w:val="right"/>
        <w:rPr>
          <w:rFonts w:ascii="Times New Roman" w:hAnsi="Times New Roman" w:cs="Times New Roman"/>
          <w:b/>
          <w:bCs/>
          <w:sz w:val="28"/>
          <w:szCs w:val="28"/>
          <w:lang w:val="uk-UA"/>
        </w:rPr>
      </w:pPr>
    </w:p>
    <w:p w:rsidR="006A4563" w:rsidRPr="00615C0D" w:rsidRDefault="00502948" w:rsidP="006A4563">
      <w:pPr>
        <w:contextualSpacing/>
        <w:jc w:val="center"/>
        <w:rPr>
          <w:rFonts w:ascii="Times New Roman" w:hAnsi="Times New Roman" w:cs="Times New Roman"/>
          <w:b/>
          <w:bCs/>
          <w:i/>
          <w:iCs/>
          <w:sz w:val="28"/>
          <w:szCs w:val="28"/>
          <w:lang w:val="uk-UA"/>
        </w:rPr>
      </w:pPr>
      <w:r w:rsidRPr="00615C0D">
        <w:rPr>
          <w:rFonts w:ascii="Times New Roman" w:hAnsi="Times New Roman" w:cs="Times New Roman"/>
          <w:b/>
          <w:bCs/>
          <w:sz w:val="28"/>
          <w:szCs w:val="28"/>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6A4563" w:rsidRPr="00615C0D">
        <w:rPr>
          <w:rFonts w:ascii="Times New Roman" w:hAnsi="Times New Roman" w:cs="Times New Roman"/>
          <w:b/>
          <w:bCs/>
          <w:i/>
          <w:iCs/>
          <w:sz w:val="28"/>
          <w:szCs w:val="28"/>
          <w:lang w:val="uk-UA"/>
        </w:rPr>
        <w:t xml:space="preserve">: </w:t>
      </w:r>
    </w:p>
    <w:p w:rsidR="006A4563" w:rsidRPr="00615C0D" w:rsidRDefault="006A4563" w:rsidP="006A4563">
      <w:pPr>
        <w:contextualSpacing/>
        <w:jc w:val="center"/>
        <w:rPr>
          <w:rFonts w:ascii="Times New Roman" w:hAnsi="Times New Roman" w:cs="Times New Roman"/>
          <w:b/>
          <w:bCs/>
          <w:i/>
          <w:iCs/>
          <w:sz w:val="28"/>
          <w:szCs w:val="28"/>
          <w:lang w:val="uk-UA"/>
        </w:rPr>
      </w:pPr>
    </w:p>
    <w:tbl>
      <w:tblPr>
        <w:tblW w:w="9353" w:type="dxa"/>
        <w:jc w:val="center"/>
        <w:tblLook w:val="04A0"/>
      </w:tblPr>
      <w:tblGrid>
        <w:gridCol w:w="381"/>
        <w:gridCol w:w="4183"/>
        <w:gridCol w:w="1442"/>
        <w:gridCol w:w="1488"/>
        <w:gridCol w:w="1859"/>
      </w:tblGrid>
      <w:tr w:rsidR="008F270D" w:rsidRPr="00E8687D" w:rsidTr="008F270D">
        <w:trPr>
          <w:trHeight w:val="615"/>
          <w:jc w:val="center"/>
        </w:trPr>
        <w:tc>
          <w:tcPr>
            <w:tcW w:w="0" w:type="auto"/>
            <w:tcBorders>
              <w:top w:val="single" w:sz="4" w:space="0" w:color="000000"/>
              <w:left w:val="single" w:sz="4" w:space="0" w:color="000000"/>
              <w:bottom w:val="single" w:sz="4" w:space="0" w:color="000000"/>
              <w:right w:val="nil"/>
            </w:tcBorders>
            <w:vAlign w:val="center"/>
            <w:hideMark/>
          </w:tcPr>
          <w:p w:rsidR="008F270D" w:rsidRPr="00E8687D" w:rsidRDefault="008F270D" w:rsidP="008F270D">
            <w:pPr>
              <w:widowControl w:val="0"/>
              <w:autoSpaceDE w:val="0"/>
              <w:autoSpaceDN w:val="0"/>
              <w:adjustRightInd w:val="0"/>
              <w:snapToGrid w:val="0"/>
              <w:jc w:val="center"/>
              <w:rPr>
                <w:rFonts w:ascii="Times New Roman" w:eastAsia="Times New Roman" w:hAnsi="Times New Roman" w:cs="Times New Roman"/>
                <w:b/>
                <w:shd w:val="clear" w:color="auto" w:fill="FFFFFF"/>
              </w:rPr>
            </w:pPr>
            <w:r w:rsidRPr="00E8687D">
              <w:rPr>
                <w:rFonts w:ascii="Times New Roman" w:eastAsia="Times New Roman" w:hAnsi="Times New Roman" w:cs="Times New Roman"/>
                <w:b/>
                <w:shd w:val="clear" w:color="auto" w:fill="FFFFFF"/>
              </w:rPr>
              <w:t xml:space="preserve"> </w:t>
            </w:r>
          </w:p>
        </w:tc>
        <w:tc>
          <w:tcPr>
            <w:tcW w:w="4183" w:type="dxa"/>
            <w:tcBorders>
              <w:top w:val="single" w:sz="4" w:space="0" w:color="000000"/>
              <w:left w:val="single" w:sz="4" w:space="0" w:color="000000"/>
              <w:bottom w:val="single" w:sz="4" w:space="0" w:color="000000"/>
              <w:right w:val="nil"/>
            </w:tcBorders>
            <w:vAlign w:val="center"/>
            <w:hideMark/>
          </w:tcPr>
          <w:p w:rsidR="008F270D" w:rsidRPr="00E8687D" w:rsidRDefault="008F270D" w:rsidP="008F270D">
            <w:pPr>
              <w:widowControl w:val="0"/>
              <w:autoSpaceDE w:val="0"/>
              <w:autoSpaceDN w:val="0"/>
              <w:adjustRightInd w:val="0"/>
              <w:snapToGrid w:val="0"/>
              <w:jc w:val="center"/>
              <w:rPr>
                <w:rFonts w:ascii="Times New Roman" w:eastAsia="Times New Roman" w:hAnsi="Times New Roman" w:cs="Times New Roman"/>
                <w:b/>
                <w:shd w:val="clear" w:color="auto" w:fill="FFFFFF"/>
              </w:rPr>
            </w:pPr>
            <w:r w:rsidRPr="00E8687D">
              <w:rPr>
                <w:rFonts w:ascii="Times New Roman" w:eastAsia="Times New Roman" w:hAnsi="Times New Roman" w:cs="Times New Roman"/>
                <w:b/>
                <w:shd w:val="clear" w:color="auto" w:fill="FFFFFF"/>
              </w:rPr>
              <w:t>Найменування предмета закупівлі</w:t>
            </w:r>
          </w:p>
        </w:tc>
        <w:tc>
          <w:tcPr>
            <w:tcW w:w="1442" w:type="dxa"/>
            <w:tcBorders>
              <w:top w:val="single" w:sz="4" w:space="0" w:color="000000"/>
              <w:left w:val="single" w:sz="4" w:space="0" w:color="000000"/>
              <w:bottom w:val="single" w:sz="4" w:space="0" w:color="000000"/>
              <w:right w:val="nil"/>
            </w:tcBorders>
            <w:vAlign w:val="center"/>
            <w:hideMark/>
          </w:tcPr>
          <w:p w:rsidR="008F270D" w:rsidRPr="00E8687D" w:rsidRDefault="008F270D" w:rsidP="008F270D">
            <w:pPr>
              <w:widowControl w:val="0"/>
              <w:autoSpaceDE w:val="0"/>
              <w:autoSpaceDN w:val="0"/>
              <w:adjustRightInd w:val="0"/>
              <w:snapToGrid w:val="0"/>
              <w:jc w:val="center"/>
              <w:rPr>
                <w:rFonts w:ascii="Times New Roman" w:eastAsia="Times New Roman" w:hAnsi="Times New Roman" w:cs="Times New Roman"/>
                <w:b/>
                <w:shd w:val="clear" w:color="auto" w:fill="FFFFFF"/>
              </w:rPr>
            </w:pPr>
            <w:r w:rsidRPr="00E8687D">
              <w:rPr>
                <w:rFonts w:ascii="Times New Roman" w:eastAsia="Times New Roman" w:hAnsi="Times New Roman" w:cs="Times New Roman"/>
                <w:b/>
                <w:shd w:val="clear" w:color="auto" w:fill="FFFFFF"/>
              </w:rPr>
              <w:t>Одиниця виміру</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8F270D" w:rsidRPr="00E8687D" w:rsidRDefault="008F270D" w:rsidP="008F270D">
            <w:pPr>
              <w:widowControl w:val="0"/>
              <w:autoSpaceDE w:val="0"/>
              <w:autoSpaceDN w:val="0"/>
              <w:adjustRightInd w:val="0"/>
              <w:snapToGrid w:val="0"/>
              <w:jc w:val="center"/>
              <w:rPr>
                <w:rFonts w:ascii="Times New Roman" w:eastAsia="Times New Roman" w:hAnsi="Times New Roman" w:cs="Times New Roman"/>
                <w:b/>
                <w:shd w:val="clear" w:color="auto" w:fill="FFFFFF"/>
              </w:rPr>
            </w:pPr>
            <w:r w:rsidRPr="00E8687D">
              <w:rPr>
                <w:rFonts w:ascii="Times New Roman" w:eastAsia="Times New Roman" w:hAnsi="Times New Roman" w:cs="Times New Roman"/>
                <w:b/>
                <w:shd w:val="clear" w:color="auto" w:fill="FFFFFF"/>
              </w:rPr>
              <w:t>Обсяг закупівлі</w:t>
            </w:r>
          </w:p>
          <w:p w:rsidR="008F270D" w:rsidRPr="00E8687D" w:rsidRDefault="008F270D" w:rsidP="008F270D">
            <w:pPr>
              <w:widowControl w:val="0"/>
              <w:autoSpaceDE w:val="0"/>
              <w:autoSpaceDN w:val="0"/>
              <w:adjustRightInd w:val="0"/>
              <w:snapToGrid w:val="0"/>
              <w:jc w:val="center"/>
              <w:rPr>
                <w:rFonts w:ascii="Times New Roman" w:eastAsia="Times New Roman" w:hAnsi="Times New Roman" w:cs="Times New Roman"/>
                <w:b/>
                <w:shd w:val="clear" w:color="auto" w:fill="FFFFFF"/>
              </w:rPr>
            </w:pPr>
            <w:r w:rsidRPr="00E8687D">
              <w:rPr>
                <w:rFonts w:ascii="Times New Roman" w:eastAsia="Times New Roman" w:hAnsi="Times New Roman" w:cs="Times New Roman"/>
                <w:b/>
                <w:shd w:val="clear" w:color="auto" w:fill="FFFFFF"/>
              </w:rPr>
              <w:t>природного</w:t>
            </w:r>
          </w:p>
          <w:p w:rsidR="008F270D" w:rsidRPr="00E8687D" w:rsidRDefault="008F270D" w:rsidP="008F270D">
            <w:pPr>
              <w:widowControl w:val="0"/>
              <w:autoSpaceDE w:val="0"/>
              <w:autoSpaceDN w:val="0"/>
              <w:adjustRightInd w:val="0"/>
              <w:snapToGrid w:val="0"/>
              <w:jc w:val="center"/>
              <w:rPr>
                <w:rFonts w:ascii="Times New Roman" w:eastAsia="Times New Roman" w:hAnsi="Times New Roman" w:cs="Times New Roman"/>
                <w:b/>
                <w:shd w:val="clear" w:color="auto" w:fill="FFFFFF"/>
              </w:rPr>
            </w:pPr>
            <w:r w:rsidRPr="00E8687D">
              <w:rPr>
                <w:rFonts w:ascii="Times New Roman" w:eastAsia="Times New Roman" w:hAnsi="Times New Roman" w:cs="Times New Roman"/>
                <w:b/>
                <w:shd w:val="clear" w:color="auto" w:fill="FFFFFF"/>
              </w:rPr>
              <w:t>газу</w:t>
            </w:r>
          </w:p>
        </w:tc>
        <w:tc>
          <w:tcPr>
            <w:tcW w:w="1859" w:type="dxa"/>
            <w:tcBorders>
              <w:top w:val="single" w:sz="4" w:space="0" w:color="000000"/>
              <w:left w:val="single" w:sz="4" w:space="0" w:color="000000"/>
              <w:bottom w:val="single" w:sz="4" w:space="0" w:color="000000"/>
              <w:right w:val="single" w:sz="4" w:space="0" w:color="000000"/>
            </w:tcBorders>
            <w:hideMark/>
          </w:tcPr>
          <w:p w:rsidR="008F270D" w:rsidRPr="00E8687D" w:rsidRDefault="008F270D" w:rsidP="008F270D">
            <w:pPr>
              <w:widowControl w:val="0"/>
              <w:autoSpaceDE w:val="0"/>
              <w:autoSpaceDN w:val="0"/>
              <w:adjustRightInd w:val="0"/>
              <w:jc w:val="center"/>
              <w:rPr>
                <w:rFonts w:ascii="Times New Roman" w:eastAsia="Times New Roman" w:hAnsi="Times New Roman" w:cs="Times New Roman"/>
                <w:b/>
                <w:bCs/>
              </w:rPr>
            </w:pPr>
            <w:r w:rsidRPr="00E8687D">
              <w:rPr>
                <w:rFonts w:ascii="Times New Roman" w:eastAsia="Times New Roman" w:hAnsi="Times New Roman" w:cs="Times New Roman"/>
                <w:b/>
                <w:bCs/>
              </w:rPr>
              <w:t>Строк поставки</w:t>
            </w:r>
          </w:p>
        </w:tc>
      </w:tr>
      <w:tr w:rsidR="008F270D" w:rsidRPr="00E8687D" w:rsidTr="008F270D">
        <w:trPr>
          <w:trHeight w:val="1278"/>
          <w:jc w:val="center"/>
        </w:trPr>
        <w:tc>
          <w:tcPr>
            <w:tcW w:w="0" w:type="auto"/>
            <w:tcBorders>
              <w:top w:val="single" w:sz="4" w:space="0" w:color="000000"/>
              <w:left w:val="single" w:sz="4" w:space="0" w:color="000000"/>
              <w:bottom w:val="single" w:sz="4" w:space="0" w:color="000000"/>
              <w:right w:val="nil"/>
            </w:tcBorders>
            <w:vAlign w:val="center"/>
            <w:hideMark/>
          </w:tcPr>
          <w:p w:rsidR="008F270D" w:rsidRPr="00E8687D" w:rsidRDefault="008F270D" w:rsidP="008F270D">
            <w:pPr>
              <w:widowControl w:val="0"/>
              <w:tabs>
                <w:tab w:val="left" w:pos="0"/>
              </w:tabs>
              <w:autoSpaceDE w:val="0"/>
              <w:autoSpaceDN w:val="0"/>
              <w:adjustRightInd w:val="0"/>
              <w:snapToGrid w:val="0"/>
              <w:jc w:val="center"/>
              <w:rPr>
                <w:rFonts w:ascii="Times New Roman" w:eastAsia="Times New Roman" w:hAnsi="Times New Roman" w:cs="Times New Roman"/>
                <w:shd w:val="clear" w:color="auto" w:fill="FFFFFF"/>
              </w:rPr>
            </w:pPr>
            <w:r w:rsidRPr="00E8687D">
              <w:rPr>
                <w:rFonts w:ascii="Times New Roman" w:eastAsia="Times New Roman" w:hAnsi="Times New Roman" w:cs="Times New Roman"/>
                <w:shd w:val="clear" w:color="auto" w:fill="FFFFFF"/>
              </w:rPr>
              <w:t>1.</w:t>
            </w:r>
          </w:p>
        </w:tc>
        <w:tc>
          <w:tcPr>
            <w:tcW w:w="4183" w:type="dxa"/>
            <w:tcBorders>
              <w:top w:val="single" w:sz="4" w:space="0" w:color="000000"/>
              <w:left w:val="single" w:sz="4" w:space="0" w:color="000000"/>
              <w:bottom w:val="single" w:sz="4" w:space="0" w:color="auto"/>
              <w:right w:val="nil"/>
            </w:tcBorders>
            <w:hideMark/>
          </w:tcPr>
          <w:p w:rsidR="008F270D" w:rsidRPr="00E8687D" w:rsidRDefault="008E747D" w:rsidP="008E747D">
            <w:pPr>
              <w:widowControl w:val="0"/>
              <w:autoSpaceDE w:val="0"/>
              <w:autoSpaceDN w:val="0"/>
              <w:adjustRightInd w:val="0"/>
              <w:ind w:hanging="2"/>
              <w:rPr>
                <w:rFonts w:ascii="Times New Roman" w:eastAsia="Times New Roman" w:hAnsi="Times New Roman" w:cs="Times New Roman"/>
                <w:sz w:val="20"/>
                <w:szCs w:val="20"/>
                <w:lang w:eastAsia="uk-UA"/>
              </w:rPr>
            </w:pPr>
            <w:r>
              <w:rPr>
                <w:rFonts w:ascii="Times New Roman" w:eastAsia="Times New Roman" w:hAnsi="Times New Roman" w:cs="Times New Roman"/>
                <w:b/>
                <w:bCs/>
              </w:rPr>
              <w:t>код</w:t>
            </w:r>
            <w:r w:rsidR="008F270D" w:rsidRPr="00E8687D">
              <w:rPr>
                <w:rFonts w:ascii="Times New Roman" w:eastAsia="Times New Roman" w:hAnsi="Times New Roman" w:cs="Times New Roman"/>
                <w:b/>
                <w:bCs/>
              </w:rPr>
              <w:t xml:space="preserve"> ДК 021:2015– </w:t>
            </w:r>
            <w:r w:rsidR="008F270D" w:rsidRPr="00E8687D">
              <w:rPr>
                <w:rFonts w:ascii="Times New Roman" w:eastAsia="Times New Roman" w:hAnsi="Times New Roman" w:cs="Times New Roman"/>
                <w:b/>
              </w:rPr>
              <w:t>09120000-6 Газове паливо (природний газ)</w:t>
            </w:r>
            <w:r w:rsidR="008F270D" w:rsidRPr="00E8687D">
              <w:rPr>
                <w:rFonts w:ascii="Times New Roman" w:eastAsia="Times New Roman" w:hAnsi="Times New Roman" w:cs="Times New Roman"/>
                <w:b/>
                <w:bCs/>
              </w:rPr>
              <w:t xml:space="preserve"> </w:t>
            </w:r>
          </w:p>
        </w:tc>
        <w:tc>
          <w:tcPr>
            <w:tcW w:w="1442" w:type="dxa"/>
            <w:tcBorders>
              <w:top w:val="single" w:sz="4" w:space="0" w:color="000000"/>
              <w:left w:val="single" w:sz="4" w:space="0" w:color="000000"/>
              <w:bottom w:val="single" w:sz="4" w:space="0" w:color="000000"/>
              <w:right w:val="nil"/>
            </w:tcBorders>
            <w:vAlign w:val="center"/>
            <w:hideMark/>
          </w:tcPr>
          <w:p w:rsidR="008F270D" w:rsidRPr="00E8687D" w:rsidRDefault="008F270D" w:rsidP="008F270D">
            <w:pPr>
              <w:widowControl w:val="0"/>
              <w:autoSpaceDE w:val="0"/>
              <w:autoSpaceDN w:val="0"/>
              <w:adjustRightInd w:val="0"/>
              <w:snapToGrid w:val="0"/>
              <w:jc w:val="center"/>
              <w:rPr>
                <w:rFonts w:ascii="Times New Roman" w:eastAsia="Times New Roman" w:hAnsi="Times New Roman" w:cs="Times New Roman"/>
                <w:shd w:val="clear" w:color="auto" w:fill="FFFFFF"/>
              </w:rPr>
            </w:pPr>
            <w:r w:rsidRPr="00E8687D">
              <w:rPr>
                <w:rFonts w:ascii="Times New Roman" w:eastAsia="Times New Roman" w:hAnsi="Times New Roman" w:cs="Times New Roman"/>
              </w:rPr>
              <w:t>м³</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8F270D" w:rsidRPr="00E8687D" w:rsidRDefault="00A25D92" w:rsidP="008F270D">
            <w:pPr>
              <w:widowControl w:val="0"/>
              <w:autoSpaceDE w:val="0"/>
              <w:autoSpaceDN w:val="0"/>
              <w:adjustRightInd w:val="0"/>
              <w:snapToGrid w:val="0"/>
              <w:jc w:val="center"/>
              <w:rPr>
                <w:rFonts w:ascii="Times New Roman" w:eastAsia="Times New Roman" w:hAnsi="Times New Roman" w:cs="Times New Roman"/>
                <w:shd w:val="clear" w:color="auto" w:fill="FFFFFF"/>
                <w:lang w:val="uk-UA"/>
              </w:rPr>
            </w:pPr>
            <w:r>
              <w:rPr>
                <w:rFonts w:ascii="Times New Roman" w:eastAsia="Times New Roman" w:hAnsi="Times New Roman" w:cs="Times New Roman"/>
                <w:shd w:val="clear" w:color="auto" w:fill="FFFFFF"/>
                <w:lang w:val="uk-UA"/>
              </w:rPr>
              <w:t>45260</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8F270D" w:rsidRPr="00446E03" w:rsidRDefault="00142A1C" w:rsidP="00142A1C">
            <w:pPr>
              <w:widowControl w:val="0"/>
              <w:autoSpaceDE w:val="0"/>
              <w:autoSpaceDN w:val="0"/>
              <w:adjustRightInd w:val="0"/>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З </w:t>
            </w:r>
            <w:r w:rsidR="00563F81">
              <w:rPr>
                <w:rFonts w:ascii="Times New Roman" w:eastAsia="Times New Roman" w:hAnsi="Times New Roman" w:cs="Times New Roman"/>
                <w:lang w:val="uk-UA"/>
              </w:rPr>
              <w:t>1</w:t>
            </w:r>
            <w:r>
              <w:rPr>
                <w:rFonts w:ascii="Times New Roman" w:eastAsia="Times New Roman" w:hAnsi="Times New Roman" w:cs="Times New Roman"/>
                <w:lang w:val="uk-UA"/>
              </w:rPr>
              <w:t>6</w:t>
            </w:r>
            <w:r w:rsidR="00563F81">
              <w:rPr>
                <w:rFonts w:ascii="Times New Roman" w:eastAsia="Times New Roman" w:hAnsi="Times New Roman" w:cs="Times New Roman"/>
                <w:lang w:val="uk-UA"/>
              </w:rPr>
              <w:t xml:space="preserve"> квітня</w:t>
            </w:r>
            <w:r w:rsidR="008F270D" w:rsidRPr="00E8687D">
              <w:rPr>
                <w:rFonts w:ascii="Times New Roman" w:eastAsia="Times New Roman" w:hAnsi="Times New Roman" w:cs="Times New Roman"/>
              </w:rPr>
              <w:t xml:space="preserve"> 202</w:t>
            </w:r>
            <w:r w:rsidR="00563F81">
              <w:rPr>
                <w:rFonts w:ascii="Times New Roman" w:eastAsia="Times New Roman" w:hAnsi="Times New Roman" w:cs="Times New Roman"/>
                <w:lang w:val="uk-UA"/>
              </w:rPr>
              <w:t>4</w:t>
            </w:r>
            <w:r w:rsidR="008F270D" w:rsidRPr="00E8687D">
              <w:rPr>
                <w:rFonts w:ascii="Times New Roman" w:eastAsia="Times New Roman" w:hAnsi="Times New Roman" w:cs="Times New Roman"/>
              </w:rPr>
              <w:t xml:space="preserve"> р.</w:t>
            </w:r>
            <w:r>
              <w:rPr>
                <w:rFonts w:ascii="Times New Roman" w:eastAsia="Times New Roman" w:hAnsi="Times New Roman" w:cs="Times New Roman"/>
                <w:lang w:val="uk-UA"/>
              </w:rPr>
              <w:t>по 31 грудня 2024 року</w:t>
            </w:r>
          </w:p>
        </w:tc>
      </w:tr>
    </w:tbl>
    <w:p w:rsidR="00E8687D" w:rsidRPr="00E8687D" w:rsidRDefault="00E8687D" w:rsidP="00E8687D">
      <w:pPr>
        <w:widowControl w:val="0"/>
        <w:tabs>
          <w:tab w:val="left" w:pos="2460"/>
        </w:tabs>
        <w:autoSpaceDE w:val="0"/>
        <w:autoSpaceDN w:val="0"/>
        <w:adjustRightInd w:val="0"/>
        <w:ind w:firstLine="709"/>
        <w:jc w:val="both"/>
        <w:rPr>
          <w:rFonts w:ascii="Times New Roman" w:eastAsia="Times New Roman" w:hAnsi="Times New Roman" w:cs="Times New Roman"/>
          <w:sz w:val="20"/>
          <w:szCs w:val="20"/>
        </w:rPr>
      </w:pPr>
      <w:r w:rsidRPr="00E8687D">
        <w:rPr>
          <w:rFonts w:ascii="Times New Roman" w:eastAsia="Times New Roman" w:hAnsi="Times New Roman" w:cs="Times New Roman"/>
          <w:sz w:val="20"/>
          <w:szCs w:val="20"/>
        </w:rPr>
        <w:tab/>
      </w:r>
    </w:p>
    <w:p w:rsidR="00E8687D" w:rsidRPr="008F270D" w:rsidRDefault="00E8687D" w:rsidP="00E8687D">
      <w:pPr>
        <w:widowControl w:val="0"/>
        <w:tabs>
          <w:tab w:val="left" w:pos="2460"/>
        </w:tabs>
        <w:autoSpaceDE w:val="0"/>
        <w:autoSpaceDN w:val="0"/>
        <w:adjustRightInd w:val="0"/>
        <w:ind w:firstLine="709"/>
        <w:jc w:val="both"/>
        <w:rPr>
          <w:rFonts w:ascii="Times New Roman" w:eastAsia="Times New Roman" w:hAnsi="Times New Roman" w:cs="Times New Roman"/>
          <w:lang w:val="uk-UA"/>
        </w:rPr>
      </w:pPr>
      <w:r w:rsidRPr="00E8687D">
        <w:rPr>
          <w:rFonts w:ascii="Times New Roman" w:eastAsia="Times New Roman" w:hAnsi="Times New Roman" w:cs="Times New Roman"/>
        </w:rPr>
        <w:t>Якість та інші фізико-хімічні характеристики природного газу, який передається Споживачу на межі балансової належності газопроводів, повинн</w:t>
      </w:r>
      <w:r w:rsidR="008F270D">
        <w:rPr>
          <w:rFonts w:ascii="Times New Roman" w:eastAsia="Times New Roman" w:hAnsi="Times New Roman" w:cs="Times New Roman"/>
          <w:lang w:val="uk-UA"/>
        </w:rPr>
        <w:t>а</w:t>
      </w:r>
      <w:r w:rsidRPr="00E8687D">
        <w:rPr>
          <w:rFonts w:ascii="Times New Roman" w:eastAsia="Times New Roman" w:hAnsi="Times New Roman" w:cs="Times New Roman"/>
        </w:rPr>
        <w:t xml:space="preserve"> відповідати вимогам</w:t>
      </w:r>
      <w:r w:rsidR="008F270D">
        <w:rPr>
          <w:rFonts w:ascii="Times New Roman" w:eastAsia="Times New Roman" w:hAnsi="Times New Roman" w:cs="Times New Roman"/>
          <w:lang w:val="uk-UA"/>
        </w:rPr>
        <w:t>, що передбачені національним стандартам (за наявності національного стандарту для відповідного предмета закупівлі)</w:t>
      </w:r>
      <w:r w:rsidR="008F270D">
        <w:rPr>
          <w:rFonts w:ascii="Times New Roman" w:eastAsia="Times New Roman" w:hAnsi="Times New Roman" w:cs="Times New Roman"/>
          <w:color w:val="000000"/>
          <w:lang w:val="uk-UA"/>
        </w:rPr>
        <w:t>.</w:t>
      </w:r>
    </w:p>
    <w:p w:rsidR="00C93399" w:rsidRPr="00E8687D" w:rsidRDefault="00C93399" w:rsidP="00C93399">
      <w:pPr>
        <w:pStyle w:val="aa"/>
        <w:rPr>
          <w:rFonts w:ascii="Times New Roman" w:hAnsi="Times New Roman" w:cs="Times New Roman"/>
          <w:b/>
          <w:sz w:val="24"/>
          <w:szCs w:val="24"/>
        </w:rPr>
      </w:pPr>
    </w:p>
    <w:p w:rsidR="00C93399" w:rsidRPr="00E8687D" w:rsidRDefault="00C93399" w:rsidP="00C93399">
      <w:pPr>
        <w:pStyle w:val="aa"/>
        <w:rPr>
          <w:rFonts w:ascii="Times New Roman" w:hAnsi="Times New Roman" w:cs="Times New Roman"/>
          <w:b/>
          <w:sz w:val="24"/>
          <w:szCs w:val="24"/>
          <w:lang w:val="uk-UA"/>
        </w:rPr>
      </w:pPr>
    </w:p>
    <w:p w:rsidR="00C93399" w:rsidRPr="00E8687D" w:rsidRDefault="00C93399" w:rsidP="00C93399">
      <w:pPr>
        <w:pStyle w:val="aa"/>
        <w:rPr>
          <w:rFonts w:ascii="Times New Roman" w:hAnsi="Times New Roman" w:cs="Times New Roman"/>
          <w:b/>
          <w:sz w:val="24"/>
          <w:szCs w:val="24"/>
          <w:lang w:val="uk-UA"/>
        </w:rPr>
      </w:pPr>
    </w:p>
    <w:p w:rsidR="00C93399" w:rsidRPr="00E8687D" w:rsidRDefault="00C93399" w:rsidP="00C93399">
      <w:pPr>
        <w:pStyle w:val="aa"/>
        <w:rPr>
          <w:rFonts w:ascii="Times New Roman" w:hAnsi="Times New Roman" w:cs="Times New Roman"/>
          <w:b/>
          <w:sz w:val="24"/>
          <w:szCs w:val="24"/>
          <w:lang w:val="uk-UA"/>
        </w:rPr>
      </w:pPr>
    </w:p>
    <w:p w:rsidR="00B150A9" w:rsidRPr="00E8687D" w:rsidRDefault="00B150A9" w:rsidP="005F606F">
      <w:pPr>
        <w:pStyle w:val="aa"/>
        <w:ind w:left="6379"/>
        <w:rPr>
          <w:rFonts w:ascii="Times New Roman" w:hAnsi="Times New Roman" w:cs="Times New Roman"/>
          <w:b/>
          <w:sz w:val="24"/>
          <w:szCs w:val="24"/>
          <w:lang w:val="uk-UA"/>
        </w:rPr>
      </w:pPr>
    </w:p>
    <w:p w:rsidR="00B150A9" w:rsidRDefault="00B150A9"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E8687D" w:rsidRDefault="00E8687D" w:rsidP="00523933">
      <w:pPr>
        <w:pStyle w:val="aa"/>
        <w:ind w:left="6379"/>
        <w:rPr>
          <w:rFonts w:ascii="Times New Roman" w:hAnsi="Times New Roman" w:cs="Times New Roman"/>
          <w:b/>
          <w:sz w:val="24"/>
          <w:szCs w:val="24"/>
          <w:lang w:val="uk-UA"/>
        </w:rPr>
      </w:pPr>
    </w:p>
    <w:p w:rsidR="00446E03" w:rsidRDefault="00446E03" w:rsidP="00523933">
      <w:pPr>
        <w:pStyle w:val="aa"/>
        <w:ind w:left="6379"/>
        <w:rPr>
          <w:rFonts w:ascii="Times New Roman" w:hAnsi="Times New Roman" w:cs="Times New Roman"/>
          <w:b/>
          <w:sz w:val="24"/>
          <w:szCs w:val="24"/>
          <w:lang w:val="uk-UA"/>
        </w:rPr>
      </w:pPr>
    </w:p>
    <w:p w:rsidR="00446E03" w:rsidRDefault="00446E03" w:rsidP="00523933">
      <w:pPr>
        <w:pStyle w:val="aa"/>
        <w:ind w:left="6379"/>
        <w:rPr>
          <w:rFonts w:ascii="Times New Roman" w:hAnsi="Times New Roman" w:cs="Times New Roman"/>
          <w:b/>
          <w:sz w:val="24"/>
          <w:szCs w:val="24"/>
          <w:lang w:val="uk-UA"/>
        </w:rPr>
      </w:pPr>
    </w:p>
    <w:p w:rsidR="00446E03" w:rsidRDefault="00446E03" w:rsidP="00523933">
      <w:pPr>
        <w:pStyle w:val="aa"/>
        <w:ind w:left="6379"/>
        <w:rPr>
          <w:rFonts w:ascii="Times New Roman" w:hAnsi="Times New Roman" w:cs="Times New Roman"/>
          <w:b/>
          <w:sz w:val="24"/>
          <w:szCs w:val="24"/>
          <w:lang w:val="uk-UA"/>
        </w:rPr>
      </w:pPr>
    </w:p>
    <w:p w:rsidR="005F606F" w:rsidRPr="00CA0449" w:rsidRDefault="005F606F" w:rsidP="00523933">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4</w:t>
      </w:r>
    </w:p>
    <w:p w:rsidR="005F606F" w:rsidRDefault="005F606F" w:rsidP="00523933">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до тендерної документації</w:t>
      </w:r>
    </w:p>
    <w:p w:rsidR="00FE2CA2" w:rsidRPr="00FE2CA2" w:rsidRDefault="00FE2CA2" w:rsidP="00FE2CA2">
      <w:pPr>
        <w:pStyle w:val="af0"/>
        <w:tabs>
          <w:tab w:val="left" w:pos="7600"/>
        </w:tabs>
        <w:ind w:left="0" w:firstLine="0"/>
        <w:jc w:val="center"/>
        <w:rPr>
          <w:b w:val="0"/>
          <w:u w:val="single"/>
        </w:rPr>
      </w:pPr>
      <w:r w:rsidRPr="00FE2CA2">
        <w:t>Договір №</w:t>
      </w:r>
      <w:r w:rsidRPr="00FE2CA2">
        <w:rPr>
          <w:b w:val="0"/>
          <w:u w:val="single"/>
        </w:rPr>
        <w:t>___________________</w:t>
      </w:r>
    </w:p>
    <w:p w:rsidR="00FE2CA2" w:rsidRPr="00FE2CA2" w:rsidRDefault="00FE2CA2" w:rsidP="00FE2CA2">
      <w:pPr>
        <w:pStyle w:val="af0"/>
        <w:tabs>
          <w:tab w:val="left" w:pos="7600"/>
        </w:tabs>
        <w:ind w:left="0" w:firstLine="0"/>
        <w:jc w:val="center"/>
      </w:pPr>
      <w:r w:rsidRPr="00FE2CA2">
        <w:t>постачання природного газу</w:t>
      </w:r>
    </w:p>
    <w:p w:rsidR="00FE2CA2" w:rsidRPr="00FE2CA2" w:rsidRDefault="008E747D" w:rsidP="00FE2CA2">
      <w:pPr>
        <w:tabs>
          <w:tab w:val="left" w:pos="7012"/>
          <w:tab w:val="left" w:pos="7612"/>
          <w:tab w:val="left" w:pos="8687"/>
        </w:tabs>
        <w:spacing w:before="298"/>
        <w:ind w:left="158"/>
        <w:rPr>
          <w:rFonts w:ascii="Times New Roman" w:hAnsi="Times New Roman" w:cs="Times New Roman"/>
          <w:b/>
          <w:sz w:val="24"/>
        </w:rPr>
      </w:pPr>
      <w:r>
        <w:rPr>
          <w:rFonts w:ascii="Times New Roman" w:hAnsi="Times New Roman" w:cs="Times New Roman"/>
          <w:b/>
          <w:sz w:val="24"/>
          <w:lang w:val="uk-UA"/>
        </w:rPr>
        <w:t>____________</w:t>
      </w:r>
      <w:r w:rsidR="00FE2CA2" w:rsidRPr="00FE2CA2">
        <w:rPr>
          <w:rFonts w:ascii="Times New Roman" w:hAnsi="Times New Roman" w:cs="Times New Roman"/>
          <w:b/>
          <w:sz w:val="24"/>
        </w:rPr>
        <w:tab/>
      </w:r>
      <w:r w:rsidR="00FE2CA2" w:rsidRPr="00FE2CA2">
        <w:rPr>
          <w:rFonts w:ascii="Times New Roman" w:hAnsi="Times New Roman" w:cs="Times New Roman"/>
          <w:b/>
          <w:spacing w:val="-10"/>
          <w:sz w:val="24"/>
        </w:rPr>
        <w:t>«</w:t>
      </w:r>
      <w:r w:rsidR="00FE2CA2" w:rsidRPr="00FE2CA2">
        <w:rPr>
          <w:rFonts w:ascii="Times New Roman" w:hAnsi="Times New Roman" w:cs="Times New Roman"/>
          <w:sz w:val="24"/>
          <w:u w:val="single"/>
        </w:rPr>
        <w:tab/>
      </w:r>
      <w:r w:rsidR="00FE2CA2" w:rsidRPr="00FE2CA2">
        <w:rPr>
          <w:rFonts w:ascii="Times New Roman" w:hAnsi="Times New Roman" w:cs="Times New Roman"/>
          <w:b/>
          <w:sz w:val="24"/>
        </w:rPr>
        <w:t xml:space="preserve">» </w:t>
      </w:r>
      <w:r w:rsidR="00FE2CA2" w:rsidRPr="00FE2CA2">
        <w:rPr>
          <w:rFonts w:ascii="Times New Roman" w:hAnsi="Times New Roman" w:cs="Times New Roman"/>
          <w:sz w:val="24"/>
          <w:u w:val="single"/>
        </w:rPr>
        <w:tab/>
      </w:r>
      <w:r w:rsidR="00FE2CA2" w:rsidRPr="00FE2CA2">
        <w:rPr>
          <w:rFonts w:ascii="Times New Roman" w:hAnsi="Times New Roman" w:cs="Times New Roman"/>
          <w:sz w:val="24"/>
        </w:rPr>
        <w:t xml:space="preserve"> </w:t>
      </w:r>
      <w:r w:rsidR="00FE2CA2" w:rsidRPr="00FE2CA2">
        <w:rPr>
          <w:rFonts w:ascii="Times New Roman" w:hAnsi="Times New Roman" w:cs="Times New Roman"/>
          <w:b/>
          <w:sz w:val="24"/>
        </w:rPr>
        <w:t>202</w:t>
      </w:r>
      <w:r w:rsidR="00142A1C">
        <w:rPr>
          <w:rFonts w:ascii="Times New Roman" w:hAnsi="Times New Roman" w:cs="Times New Roman"/>
          <w:b/>
          <w:sz w:val="24"/>
          <w:lang w:val="uk-UA"/>
        </w:rPr>
        <w:t>4</w:t>
      </w:r>
      <w:r w:rsidR="00FE2CA2" w:rsidRPr="00FE2CA2">
        <w:rPr>
          <w:rFonts w:ascii="Times New Roman" w:hAnsi="Times New Roman" w:cs="Times New Roman"/>
          <w:b/>
          <w:sz w:val="24"/>
        </w:rPr>
        <w:t>року</w:t>
      </w:r>
    </w:p>
    <w:p w:rsidR="00FE2CA2" w:rsidRPr="00FE2CA2" w:rsidRDefault="00FE2CA2" w:rsidP="00FE2CA2">
      <w:pPr>
        <w:pStyle w:val="ae"/>
        <w:ind w:left="0" w:firstLine="0"/>
        <w:jc w:val="left"/>
        <w:rPr>
          <w:b/>
          <w:sz w:val="24"/>
        </w:rPr>
      </w:pPr>
    </w:p>
    <w:p w:rsidR="00FE2CA2" w:rsidRPr="00FE2CA2" w:rsidRDefault="00FE2CA2" w:rsidP="00FE2CA2">
      <w:pPr>
        <w:pStyle w:val="ae"/>
        <w:spacing w:before="47"/>
        <w:ind w:left="0" w:firstLine="0"/>
        <w:jc w:val="left"/>
        <w:rPr>
          <w:b/>
          <w:sz w:val="24"/>
        </w:rPr>
      </w:pPr>
    </w:p>
    <w:p w:rsidR="00FE2CA2" w:rsidRPr="00FE2CA2" w:rsidRDefault="00FE2CA2" w:rsidP="00FE2CA2">
      <w:pPr>
        <w:ind w:left="168" w:right="160" w:firstLine="662"/>
        <w:jc w:val="both"/>
        <w:rPr>
          <w:rFonts w:ascii="Times New Roman" w:hAnsi="Times New Roman" w:cs="Times New Roman"/>
          <w:sz w:val="26"/>
          <w:lang w:val="uk-UA"/>
        </w:rPr>
      </w:pPr>
      <w:r>
        <w:rPr>
          <w:rFonts w:ascii="Times New Roman" w:hAnsi="Times New Roman" w:cs="Times New Roman"/>
          <w:b/>
          <w:sz w:val="28"/>
          <w:lang w:val="uk-UA"/>
        </w:rPr>
        <w:t>__________________________________________________________________________________________________________________</w:t>
      </w:r>
      <w:r w:rsidRPr="00FE2CA2">
        <w:rPr>
          <w:rFonts w:ascii="Times New Roman" w:hAnsi="Times New Roman" w:cs="Times New Roman"/>
          <w:sz w:val="26"/>
          <w:lang w:val="uk-UA"/>
        </w:rPr>
        <w:t xml:space="preserve">, що створена та діє відповідно до законодавства України, діє на підставі </w:t>
      </w:r>
      <w:r>
        <w:rPr>
          <w:rFonts w:ascii="Times New Roman" w:hAnsi="Times New Roman" w:cs="Times New Roman"/>
          <w:sz w:val="26"/>
          <w:lang w:val="uk-UA"/>
        </w:rPr>
        <w:t>______________________________________________________________________________________________________________________________________________________________________</w:t>
      </w:r>
      <w:r w:rsidRPr="00FE2CA2">
        <w:rPr>
          <w:rFonts w:ascii="Times New Roman" w:hAnsi="Times New Roman" w:cs="Times New Roman"/>
          <w:sz w:val="26"/>
          <w:lang w:val="uk-UA"/>
        </w:rPr>
        <w:t>,</w:t>
      </w:r>
      <w:r w:rsidRPr="00FE2CA2">
        <w:rPr>
          <w:rFonts w:ascii="Times New Roman" w:hAnsi="Times New Roman" w:cs="Times New Roman"/>
          <w:spacing w:val="42"/>
          <w:sz w:val="26"/>
          <w:lang w:val="uk-UA"/>
        </w:rPr>
        <w:t xml:space="preserve">  </w:t>
      </w:r>
      <w:r w:rsidRPr="00FE2CA2">
        <w:rPr>
          <w:rFonts w:ascii="Times New Roman" w:hAnsi="Times New Roman" w:cs="Times New Roman"/>
          <w:sz w:val="26"/>
          <w:lang w:val="uk-UA"/>
        </w:rPr>
        <w:t>надалі</w:t>
      </w:r>
      <w:r w:rsidRPr="00FE2CA2">
        <w:rPr>
          <w:rFonts w:ascii="Times New Roman" w:hAnsi="Times New Roman" w:cs="Times New Roman"/>
          <w:spacing w:val="44"/>
          <w:sz w:val="26"/>
          <w:lang w:val="uk-UA"/>
        </w:rPr>
        <w:t xml:space="preserve">  </w:t>
      </w:r>
      <w:r w:rsidRPr="00FE2CA2">
        <w:rPr>
          <w:rFonts w:ascii="Times New Roman" w:hAnsi="Times New Roman" w:cs="Times New Roman"/>
          <w:sz w:val="26"/>
          <w:lang w:val="uk-UA"/>
        </w:rPr>
        <w:t>–</w:t>
      </w:r>
      <w:r w:rsidRPr="00FE2CA2">
        <w:rPr>
          <w:rFonts w:ascii="Times New Roman" w:hAnsi="Times New Roman" w:cs="Times New Roman"/>
          <w:spacing w:val="42"/>
          <w:sz w:val="26"/>
          <w:lang w:val="uk-UA"/>
        </w:rPr>
        <w:t xml:space="preserve">  </w:t>
      </w:r>
      <w:r w:rsidRPr="00FE2CA2">
        <w:rPr>
          <w:rFonts w:ascii="Times New Roman" w:hAnsi="Times New Roman" w:cs="Times New Roman"/>
          <w:sz w:val="26"/>
          <w:lang w:val="uk-UA"/>
        </w:rPr>
        <w:t>Постачальник,</w:t>
      </w:r>
      <w:r w:rsidRPr="00FE2CA2">
        <w:rPr>
          <w:rFonts w:ascii="Times New Roman" w:hAnsi="Times New Roman" w:cs="Times New Roman"/>
          <w:spacing w:val="42"/>
          <w:sz w:val="26"/>
          <w:lang w:val="uk-UA"/>
        </w:rPr>
        <w:t xml:space="preserve">  </w:t>
      </w:r>
      <w:r w:rsidRPr="00FE2CA2">
        <w:rPr>
          <w:rFonts w:ascii="Times New Roman" w:hAnsi="Times New Roman" w:cs="Times New Roman"/>
          <w:sz w:val="26"/>
          <w:lang w:val="uk-UA"/>
        </w:rPr>
        <w:t>в</w:t>
      </w:r>
      <w:r w:rsidRPr="00FE2CA2">
        <w:rPr>
          <w:rFonts w:ascii="Times New Roman" w:hAnsi="Times New Roman" w:cs="Times New Roman"/>
          <w:spacing w:val="41"/>
          <w:sz w:val="26"/>
          <w:lang w:val="uk-UA"/>
        </w:rPr>
        <w:t xml:space="preserve">  </w:t>
      </w:r>
      <w:r w:rsidRPr="00FE2CA2">
        <w:rPr>
          <w:rFonts w:ascii="Times New Roman" w:hAnsi="Times New Roman" w:cs="Times New Roman"/>
          <w:spacing w:val="-2"/>
          <w:sz w:val="26"/>
          <w:lang w:val="uk-UA"/>
        </w:rPr>
        <w:t>особі</w:t>
      </w:r>
    </w:p>
    <w:p w:rsidR="00FE2CA2" w:rsidRPr="00FE2CA2" w:rsidRDefault="00FE2CA2" w:rsidP="00FE2CA2">
      <w:pPr>
        <w:pStyle w:val="ae"/>
        <w:tabs>
          <w:tab w:val="left" w:pos="6328"/>
          <w:tab w:val="left" w:pos="7549"/>
          <w:tab w:val="left" w:pos="9659"/>
        </w:tabs>
        <w:spacing w:before="1"/>
        <w:ind w:right="159" w:firstLine="0"/>
        <w:jc w:val="left"/>
      </w:pPr>
      <w:r w:rsidRPr="00FE2CA2">
        <w:rPr>
          <w:u w:val="single"/>
        </w:rPr>
        <w:tab/>
      </w:r>
      <w:r w:rsidRPr="00FE2CA2">
        <w:rPr>
          <w:u w:val="single"/>
        </w:rPr>
        <w:tab/>
      </w:r>
      <w:r w:rsidRPr="00FE2CA2">
        <w:rPr>
          <w:u w:val="single"/>
        </w:rPr>
        <w:tab/>
      </w:r>
      <w:r w:rsidRPr="00FE2CA2">
        <w:rPr>
          <w:spacing w:val="-10"/>
        </w:rPr>
        <w:t xml:space="preserve">, </w:t>
      </w:r>
      <w:r w:rsidRPr="00FE2CA2">
        <w:t xml:space="preserve">який/яка діє на підставі довіреності від </w:t>
      </w:r>
      <w:r w:rsidRPr="00FE2CA2">
        <w:rPr>
          <w:u w:val="single"/>
        </w:rPr>
        <w:tab/>
      </w:r>
      <w:r w:rsidRPr="00FE2CA2">
        <w:t>р. №</w:t>
      </w:r>
      <w:r w:rsidRPr="00FE2CA2">
        <w:rPr>
          <w:spacing w:val="35"/>
        </w:rPr>
        <w:t xml:space="preserve"> </w:t>
      </w:r>
      <w:r w:rsidRPr="00FE2CA2">
        <w:rPr>
          <w:u w:val="single"/>
        </w:rPr>
        <w:tab/>
      </w:r>
      <w:r w:rsidRPr="00FE2CA2">
        <w:rPr>
          <w:spacing w:val="-27"/>
        </w:rPr>
        <w:t xml:space="preserve"> </w:t>
      </w:r>
      <w:r w:rsidRPr="00FE2CA2">
        <w:t>та</w:t>
      </w:r>
      <w:r w:rsidRPr="00FE2CA2">
        <w:rPr>
          <w:spacing w:val="18"/>
        </w:rPr>
        <w:t xml:space="preserve"> </w:t>
      </w:r>
      <w:r w:rsidRPr="00FE2CA2">
        <w:t>Статуту,</w:t>
      </w:r>
      <w:r w:rsidRPr="00FE2CA2">
        <w:rPr>
          <w:spacing w:val="23"/>
        </w:rPr>
        <w:t xml:space="preserve"> </w:t>
      </w:r>
      <w:r w:rsidRPr="00FE2CA2">
        <w:t>з</w:t>
      </w:r>
      <w:r w:rsidRPr="00FE2CA2">
        <w:rPr>
          <w:spacing w:val="23"/>
        </w:rPr>
        <w:t xml:space="preserve"> </w:t>
      </w:r>
      <w:r w:rsidRPr="00FE2CA2">
        <w:t xml:space="preserve">однієї </w:t>
      </w:r>
      <w:r w:rsidRPr="00FE2CA2">
        <w:rPr>
          <w:spacing w:val="-2"/>
        </w:rPr>
        <w:t>сторони,</w:t>
      </w:r>
    </w:p>
    <w:p w:rsidR="00FE2CA2" w:rsidRPr="00FE2CA2" w:rsidRDefault="00FE2CA2" w:rsidP="00FE2CA2">
      <w:pPr>
        <w:pStyle w:val="ae"/>
        <w:tabs>
          <w:tab w:val="left" w:pos="9814"/>
        </w:tabs>
        <w:spacing w:before="1"/>
        <w:ind w:firstLine="0"/>
        <w:jc w:val="left"/>
      </w:pPr>
      <w:r w:rsidRPr="00FE2CA2">
        <w:rPr>
          <w:spacing w:val="-5"/>
        </w:rPr>
        <w:t>та</w:t>
      </w:r>
      <w:r w:rsidRPr="00FE2CA2">
        <w:rPr>
          <w:u w:val="single"/>
        </w:rPr>
        <w:tab/>
      </w:r>
    </w:p>
    <w:p w:rsidR="00FE2CA2" w:rsidRPr="00FE2CA2" w:rsidRDefault="00957D0F" w:rsidP="00FE2CA2">
      <w:pPr>
        <w:pStyle w:val="ae"/>
        <w:spacing w:before="37"/>
        <w:ind w:left="0" w:firstLine="0"/>
        <w:jc w:val="left"/>
        <w:rPr>
          <w:sz w:val="20"/>
        </w:rPr>
      </w:pPr>
      <w:r w:rsidRPr="00957D0F">
        <w:pict>
          <v:shape id="docshape1" o:spid="_x0000_s1026" style="position:absolute;margin-left:71.4pt;margin-top:14.6pt;width:481.1pt;height:.1pt;z-index:-251658752;mso-wrap-distance-left:0;mso-wrap-distance-right:0;mso-position-horizontal-relative:page" coordorigin="1428,292" coordsize="9622,0" path="m1428,292r9622,e" filled="f" strokeweight=".28803mm">
            <v:path arrowok="t"/>
            <w10:wrap type="topAndBottom" anchorx="page"/>
          </v:shape>
        </w:pict>
      </w:r>
    </w:p>
    <w:p w:rsidR="00FE2CA2" w:rsidRPr="00FE2CA2" w:rsidRDefault="00FE2CA2" w:rsidP="006C1318">
      <w:pPr>
        <w:pStyle w:val="ae"/>
        <w:tabs>
          <w:tab w:val="left" w:pos="4174"/>
          <w:tab w:val="left" w:pos="9659"/>
          <w:tab w:val="left" w:pos="9719"/>
          <w:tab w:val="left" w:pos="9760"/>
        </w:tabs>
        <w:ind w:right="156" w:firstLine="0"/>
        <w:jc w:val="left"/>
      </w:pPr>
      <w:r w:rsidRPr="00FE2CA2">
        <w:rPr>
          <w:b/>
          <w:u w:val="single"/>
        </w:rPr>
        <w:tab/>
      </w:r>
      <w:r w:rsidRPr="00FE2CA2">
        <w:rPr>
          <w:b/>
          <w:u w:val="single"/>
        </w:rPr>
        <w:tab/>
      </w:r>
      <w:r w:rsidRPr="00FE2CA2">
        <w:rPr>
          <w:b/>
          <w:spacing w:val="-10"/>
        </w:rPr>
        <w:t xml:space="preserve">, </w:t>
      </w:r>
      <w:r w:rsidRPr="00FE2CA2">
        <w:rPr>
          <w:b/>
        </w:rPr>
        <w:t xml:space="preserve">ЕІС-код </w:t>
      </w:r>
      <w:r w:rsidRPr="00FE2CA2">
        <w:rPr>
          <w:u w:val="single"/>
        </w:rPr>
        <w:tab/>
      </w:r>
      <w:r w:rsidRPr="00FE2CA2">
        <w:rPr>
          <w:b/>
        </w:rPr>
        <w:t>,</w:t>
      </w:r>
      <w:r w:rsidRPr="00FE2CA2">
        <w:rPr>
          <w:b/>
          <w:spacing w:val="-12"/>
        </w:rPr>
        <w:t xml:space="preserve"> </w:t>
      </w:r>
      <w:r w:rsidRPr="00FE2CA2">
        <w:t>юридична</w:t>
      </w:r>
      <w:r w:rsidRPr="00FE2CA2">
        <w:rPr>
          <w:spacing w:val="-11"/>
        </w:rPr>
        <w:t xml:space="preserve"> </w:t>
      </w:r>
      <w:r w:rsidRPr="00FE2CA2">
        <w:t>особа,</w:t>
      </w:r>
      <w:r w:rsidRPr="00FE2CA2">
        <w:rPr>
          <w:spacing w:val="-10"/>
        </w:rPr>
        <w:t xml:space="preserve"> </w:t>
      </w:r>
      <w:r w:rsidRPr="00FE2CA2">
        <w:t>що</w:t>
      </w:r>
      <w:r w:rsidRPr="00FE2CA2">
        <w:rPr>
          <w:spacing w:val="-12"/>
        </w:rPr>
        <w:t xml:space="preserve"> </w:t>
      </w:r>
      <w:r w:rsidRPr="00FE2CA2">
        <w:t>створена</w:t>
      </w:r>
      <w:r w:rsidRPr="00FE2CA2">
        <w:rPr>
          <w:spacing w:val="-12"/>
        </w:rPr>
        <w:t xml:space="preserve"> </w:t>
      </w:r>
      <w:r w:rsidRPr="00FE2CA2">
        <w:t>та</w:t>
      </w:r>
      <w:r w:rsidRPr="00FE2CA2">
        <w:rPr>
          <w:spacing w:val="-12"/>
        </w:rPr>
        <w:t xml:space="preserve"> </w:t>
      </w:r>
      <w:r w:rsidRPr="00FE2CA2">
        <w:t>діє</w:t>
      </w:r>
      <w:r w:rsidRPr="00FE2CA2">
        <w:rPr>
          <w:spacing w:val="-10"/>
        </w:rPr>
        <w:t xml:space="preserve"> </w:t>
      </w:r>
      <w:r w:rsidRPr="00FE2CA2">
        <w:t>відповідно</w:t>
      </w:r>
      <w:r w:rsidRPr="00FE2CA2">
        <w:rPr>
          <w:spacing w:val="-11"/>
        </w:rPr>
        <w:t xml:space="preserve"> </w:t>
      </w:r>
      <w:r w:rsidRPr="00FE2CA2">
        <w:t xml:space="preserve">до законодавства України і є </w:t>
      </w:r>
      <w:r w:rsidRPr="00FE2CA2">
        <w:rPr>
          <w:b/>
        </w:rPr>
        <w:t xml:space="preserve">бюджетною установою/організацією, </w:t>
      </w:r>
      <w:r w:rsidRPr="00FE2CA2">
        <w:t xml:space="preserve">надалі Споживач, в </w:t>
      </w:r>
      <w:r w:rsidRPr="00FE2CA2">
        <w:rPr>
          <w:spacing w:val="-2"/>
        </w:rPr>
        <w:t>особі</w:t>
      </w:r>
      <w:r w:rsidRPr="00FE2CA2">
        <w:rPr>
          <w:u w:val="single"/>
        </w:rPr>
        <w:tab/>
      </w:r>
      <w:r w:rsidRPr="00FE2CA2">
        <w:rPr>
          <w:u w:val="single"/>
        </w:rPr>
        <w:tab/>
      </w:r>
      <w:r w:rsidRPr="00FE2CA2">
        <w:rPr>
          <w:u w:val="single"/>
        </w:rPr>
        <w:tab/>
      </w:r>
      <w:r w:rsidRPr="00FE2CA2">
        <w:rPr>
          <w:spacing w:val="-10"/>
        </w:rPr>
        <w:t xml:space="preserve">, </w:t>
      </w:r>
      <w:r w:rsidRPr="00FE2CA2">
        <w:t xml:space="preserve">який/яка діє на підставі </w:t>
      </w:r>
      <w:r w:rsidRPr="00FE2CA2">
        <w:rPr>
          <w:u w:val="single"/>
        </w:rPr>
        <w:tab/>
      </w:r>
      <w:r w:rsidRPr="00FE2CA2">
        <w:rPr>
          <w:u w:val="single"/>
        </w:rPr>
        <w:tab/>
      </w:r>
      <w:r w:rsidRPr="00FE2CA2">
        <w:rPr>
          <w:u w:val="single"/>
        </w:rPr>
        <w:tab/>
      </w:r>
      <w:r w:rsidRPr="00FE2CA2">
        <w:rPr>
          <w:u w:val="single"/>
        </w:rPr>
        <w:tab/>
      </w:r>
      <w:r w:rsidRPr="00FE2CA2">
        <w:rPr>
          <w:spacing w:val="-10"/>
        </w:rPr>
        <w:t xml:space="preserve">, </w:t>
      </w:r>
      <w:r w:rsidRPr="00FE2CA2">
        <w:t>з</w:t>
      </w:r>
      <w:r w:rsidRPr="00FE2CA2">
        <w:rPr>
          <w:spacing w:val="54"/>
          <w:w w:val="150"/>
        </w:rPr>
        <w:t xml:space="preserve"> </w:t>
      </w:r>
      <w:r w:rsidRPr="00FE2CA2">
        <w:t>іншої</w:t>
      </w:r>
      <w:r w:rsidRPr="00FE2CA2">
        <w:rPr>
          <w:spacing w:val="54"/>
          <w:w w:val="150"/>
        </w:rPr>
        <w:t xml:space="preserve"> </w:t>
      </w:r>
      <w:r w:rsidRPr="00FE2CA2">
        <w:t>сторони,</w:t>
      </w:r>
      <w:r w:rsidRPr="00FE2CA2">
        <w:rPr>
          <w:spacing w:val="54"/>
          <w:w w:val="150"/>
        </w:rPr>
        <w:t xml:space="preserve"> </w:t>
      </w:r>
      <w:r w:rsidRPr="00FE2CA2">
        <w:t>в</w:t>
      </w:r>
      <w:r w:rsidRPr="00FE2CA2">
        <w:rPr>
          <w:spacing w:val="56"/>
          <w:w w:val="150"/>
        </w:rPr>
        <w:t xml:space="preserve"> </w:t>
      </w:r>
      <w:r w:rsidRPr="00FE2CA2">
        <w:t>подальшому</w:t>
      </w:r>
      <w:r w:rsidRPr="00FE2CA2">
        <w:rPr>
          <w:spacing w:val="54"/>
          <w:w w:val="150"/>
        </w:rPr>
        <w:t xml:space="preserve"> </w:t>
      </w:r>
      <w:r w:rsidRPr="00FE2CA2">
        <w:t>разом</w:t>
      </w:r>
      <w:r w:rsidRPr="00FE2CA2">
        <w:rPr>
          <w:spacing w:val="53"/>
          <w:w w:val="150"/>
        </w:rPr>
        <w:t xml:space="preserve"> </w:t>
      </w:r>
      <w:r w:rsidRPr="00FE2CA2">
        <w:t>іменовані</w:t>
      </w:r>
      <w:r w:rsidRPr="00FE2CA2">
        <w:rPr>
          <w:spacing w:val="54"/>
          <w:w w:val="150"/>
        </w:rPr>
        <w:t xml:space="preserve"> </w:t>
      </w:r>
      <w:r w:rsidRPr="00FE2CA2">
        <w:t>«Сторони»,</w:t>
      </w:r>
      <w:r w:rsidRPr="00FE2CA2">
        <w:rPr>
          <w:spacing w:val="56"/>
          <w:w w:val="150"/>
        </w:rPr>
        <w:t xml:space="preserve"> </w:t>
      </w:r>
      <w:r w:rsidRPr="00FE2CA2">
        <w:t>а</w:t>
      </w:r>
      <w:r w:rsidRPr="00FE2CA2">
        <w:rPr>
          <w:spacing w:val="54"/>
          <w:w w:val="150"/>
        </w:rPr>
        <w:t xml:space="preserve"> </w:t>
      </w:r>
      <w:r w:rsidRPr="00FE2CA2">
        <w:t>кожен</w:t>
      </w:r>
      <w:r w:rsidRPr="00FE2CA2">
        <w:rPr>
          <w:spacing w:val="54"/>
          <w:w w:val="150"/>
        </w:rPr>
        <w:t xml:space="preserve"> </w:t>
      </w:r>
      <w:r w:rsidRPr="00FE2CA2">
        <w:t>окремо</w:t>
      </w:r>
      <w:r w:rsidRPr="00FE2CA2">
        <w:rPr>
          <w:spacing w:val="60"/>
          <w:w w:val="150"/>
        </w:rPr>
        <w:t xml:space="preserve"> </w:t>
      </w:r>
      <w:r w:rsidRPr="00FE2CA2">
        <w:rPr>
          <w:spacing w:val="-10"/>
        </w:rPr>
        <w:t>–</w:t>
      </w:r>
      <w:r w:rsidR="006C1318">
        <w:rPr>
          <w:spacing w:val="-10"/>
        </w:rPr>
        <w:t xml:space="preserve"> </w:t>
      </w:r>
      <w:r w:rsidRPr="00FE2CA2">
        <w:t xml:space="preserve">«Сторона», «керуючись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sidRPr="00FE2CA2">
        <w:rPr>
          <w:spacing w:val="-2"/>
        </w:rPr>
        <w:t>газотранспортної</w:t>
      </w:r>
      <w:r w:rsidRPr="00FE2CA2">
        <w:rPr>
          <w:spacing w:val="-12"/>
        </w:rPr>
        <w:t xml:space="preserve"> </w:t>
      </w:r>
      <w:r w:rsidRPr="00FE2CA2">
        <w:rPr>
          <w:spacing w:val="-2"/>
        </w:rPr>
        <w:t>системи»</w:t>
      </w:r>
      <w:r w:rsidRPr="00FE2CA2">
        <w:rPr>
          <w:spacing w:val="-12"/>
        </w:rPr>
        <w:t xml:space="preserve"> </w:t>
      </w:r>
      <w:r w:rsidRPr="00FE2CA2">
        <w:rPr>
          <w:spacing w:val="-2"/>
        </w:rPr>
        <w:t>(надалі</w:t>
      </w:r>
      <w:r w:rsidRPr="00FE2CA2">
        <w:rPr>
          <w:spacing w:val="-9"/>
        </w:rPr>
        <w:t xml:space="preserve"> </w:t>
      </w:r>
      <w:r w:rsidRPr="00FE2CA2">
        <w:rPr>
          <w:spacing w:val="-2"/>
        </w:rPr>
        <w:t>–</w:t>
      </w:r>
      <w:r w:rsidRPr="00FE2CA2">
        <w:rPr>
          <w:spacing w:val="-12"/>
        </w:rPr>
        <w:t xml:space="preserve"> </w:t>
      </w:r>
      <w:r w:rsidRPr="00FE2CA2">
        <w:rPr>
          <w:spacing w:val="-2"/>
        </w:rPr>
        <w:t>Кодекс</w:t>
      </w:r>
      <w:r w:rsidRPr="00FE2CA2">
        <w:rPr>
          <w:spacing w:val="-11"/>
        </w:rPr>
        <w:t xml:space="preserve"> </w:t>
      </w:r>
      <w:r w:rsidRPr="00FE2CA2">
        <w:rPr>
          <w:spacing w:val="-2"/>
        </w:rPr>
        <w:t>ГТС),</w:t>
      </w:r>
      <w:r w:rsidRPr="00FE2CA2">
        <w:rPr>
          <w:spacing w:val="-12"/>
        </w:rPr>
        <w:t xml:space="preserve"> </w:t>
      </w:r>
      <w:r w:rsidRPr="00FE2CA2">
        <w:rPr>
          <w:spacing w:val="-2"/>
        </w:rPr>
        <w:t>Постановою</w:t>
      </w:r>
      <w:r w:rsidRPr="00FE2CA2">
        <w:rPr>
          <w:spacing w:val="-6"/>
        </w:rPr>
        <w:t xml:space="preserve"> </w:t>
      </w:r>
      <w:r w:rsidRPr="00FE2CA2">
        <w:rPr>
          <w:spacing w:val="-2"/>
        </w:rPr>
        <w:t>НКРЕКП</w:t>
      </w:r>
      <w:r w:rsidRPr="00FE2CA2">
        <w:rPr>
          <w:spacing w:val="-9"/>
        </w:rPr>
        <w:t xml:space="preserve"> </w:t>
      </w:r>
      <w:r w:rsidRPr="00FE2CA2">
        <w:rPr>
          <w:spacing w:val="-2"/>
        </w:rPr>
        <w:t>від</w:t>
      </w:r>
      <w:r w:rsidRPr="00FE2CA2">
        <w:rPr>
          <w:spacing w:val="-12"/>
        </w:rPr>
        <w:t xml:space="preserve"> </w:t>
      </w:r>
      <w:r w:rsidRPr="00FE2CA2">
        <w:rPr>
          <w:spacing w:val="-2"/>
        </w:rPr>
        <w:t>30.09.2015</w:t>
      </w:r>
      <w:r w:rsidR="00356C90">
        <w:t xml:space="preserve"> </w:t>
      </w:r>
      <w:r w:rsidRPr="00FE2CA2">
        <w:t>№ 2494 «Про затвердження Кодексу газорозподільних систем» (далі – Кодекс ГРМ), Постановою</w:t>
      </w:r>
      <w:r w:rsidRPr="00FE2CA2">
        <w:rPr>
          <w:spacing w:val="40"/>
        </w:rPr>
        <w:t xml:space="preserve"> </w:t>
      </w:r>
      <w:r w:rsidRPr="00FE2CA2">
        <w:t>НКРЕКП</w:t>
      </w:r>
      <w:r w:rsidRPr="00FE2CA2">
        <w:rPr>
          <w:spacing w:val="41"/>
        </w:rPr>
        <w:t xml:space="preserve"> </w:t>
      </w:r>
      <w:r w:rsidRPr="00FE2CA2">
        <w:t>від</w:t>
      </w:r>
      <w:r w:rsidRPr="00FE2CA2">
        <w:rPr>
          <w:spacing w:val="41"/>
        </w:rPr>
        <w:t xml:space="preserve"> </w:t>
      </w:r>
      <w:r w:rsidRPr="00FE2CA2">
        <w:t>24.12.2019</w:t>
      </w:r>
      <w:r w:rsidRPr="00FE2CA2">
        <w:rPr>
          <w:spacing w:val="41"/>
        </w:rPr>
        <w:t xml:space="preserve"> </w:t>
      </w:r>
      <w:r w:rsidRPr="00FE2CA2">
        <w:t>№</w:t>
      </w:r>
      <w:r w:rsidRPr="00FE2CA2">
        <w:rPr>
          <w:spacing w:val="40"/>
        </w:rPr>
        <w:t xml:space="preserve"> </w:t>
      </w:r>
      <w:r w:rsidRPr="00FE2CA2">
        <w:t>3013</w:t>
      </w:r>
      <w:r w:rsidRPr="00FE2CA2">
        <w:rPr>
          <w:spacing w:val="40"/>
        </w:rPr>
        <w:t xml:space="preserve"> </w:t>
      </w:r>
      <w:r w:rsidRPr="00FE2CA2">
        <w:t>«Про</w:t>
      </w:r>
      <w:r w:rsidRPr="00FE2CA2">
        <w:rPr>
          <w:spacing w:val="41"/>
        </w:rPr>
        <w:t xml:space="preserve"> </w:t>
      </w:r>
      <w:r w:rsidRPr="00FE2CA2">
        <w:t>встановлення</w:t>
      </w:r>
      <w:r w:rsidRPr="00FE2CA2">
        <w:rPr>
          <w:spacing w:val="41"/>
        </w:rPr>
        <w:t xml:space="preserve"> </w:t>
      </w:r>
      <w:r w:rsidRPr="00FE2CA2">
        <w:t>тарифів</w:t>
      </w:r>
      <w:r w:rsidRPr="00FE2CA2">
        <w:rPr>
          <w:spacing w:val="41"/>
        </w:rPr>
        <w:t xml:space="preserve"> </w:t>
      </w:r>
      <w:r w:rsidRPr="00FE2CA2">
        <w:t>для</w:t>
      </w:r>
      <w:r w:rsidRPr="00FE2CA2">
        <w:rPr>
          <w:spacing w:val="41"/>
        </w:rPr>
        <w:t xml:space="preserve"> </w:t>
      </w:r>
      <w:r w:rsidRPr="00FE2CA2">
        <w:rPr>
          <w:spacing w:val="-5"/>
        </w:rPr>
        <w:t>ТОВ</w:t>
      </w:r>
    </w:p>
    <w:p w:rsidR="00FE2CA2" w:rsidRPr="00FE2CA2" w:rsidRDefault="00FE2CA2" w:rsidP="00FE2CA2">
      <w:pPr>
        <w:pStyle w:val="ae"/>
        <w:ind w:right="158" w:firstLine="0"/>
      </w:pPr>
      <w:r w:rsidRPr="00FE2CA2">
        <w:t>«ОПЕРАТОР</w:t>
      </w:r>
      <w:r w:rsidRPr="00FE2CA2">
        <w:rPr>
          <w:spacing w:val="-3"/>
        </w:rPr>
        <w:t xml:space="preserve"> </w:t>
      </w:r>
      <w:r w:rsidRPr="00FE2CA2">
        <w:t>ГТС</w:t>
      </w:r>
      <w:r w:rsidRPr="00FE2CA2">
        <w:rPr>
          <w:spacing w:val="-5"/>
        </w:rPr>
        <w:t xml:space="preserve"> </w:t>
      </w:r>
      <w:r w:rsidRPr="00FE2CA2">
        <w:t>УКРАЇНИ»</w:t>
      </w:r>
      <w:r w:rsidRPr="00FE2CA2">
        <w:rPr>
          <w:spacing w:val="-3"/>
        </w:rPr>
        <w:t xml:space="preserve"> </w:t>
      </w:r>
      <w:r w:rsidRPr="00FE2CA2">
        <w:t>на</w:t>
      </w:r>
      <w:r w:rsidRPr="00FE2CA2">
        <w:rPr>
          <w:spacing w:val="-2"/>
        </w:rPr>
        <w:t xml:space="preserve"> </w:t>
      </w:r>
      <w:r w:rsidRPr="00FE2CA2">
        <w:t>послуги</w:t>
      </w:r>
      <w:r w:rsidRPr="00FE2CA2">
        <w:rPr>
          <w:spacing w:val="-1"/>
        </w:rPr>
        <w:t xml:space="preserve"> </w:t>
      </w:r>
      <w:r w:rsidRPr="00FE2CA2">
        <w:t>транспортування</w:t>
      </w:r>
      <w:r w:rsidRPr="00FE2CA2">
        <w:rPr>
          <w:spacing w:val="-5"/>
        </w:rPr>
        <w:t xml:space="preserve"> </w:t>
      </w:r>
      <w:r w:rsidRPr="00FE2CA2">
        <w:t>природного</w:t>
      </w:r>
      <w:r w:rsidRPr="00FE2CA2">
        <w:rPr>
          <w:spacing w:val="-3"/>
        </w:rPr>
        <w:t xml:space="preserve"> </w:t>
      </w:r>
      <w:r w:rsidRPr="00FE2CA2">
        <w:t>газу</w:t>
      </w:r>
      <w:r w:rsidRPr="00FE2CA2">
        <w:rPr>
          <w:spacing w:val="-2"/>
        </w:rPr>
        <w:t xml:space="preserve"> </w:t>
      </w:r>
      <w:r w:rsidRPr="00FE2CA2">
        <w:t>для</w:t>
      </w:r>
      <w:r w:rsidRPr="00FE2CA2">
        <w:rPr>
          <w:spacing w:val="-2"/>
        </w:rPr>
        <w:t xml:space="preserve"> </w:t>
      </w:r>
      <w:r w:rsidRPr="00FE2CA2">
        <w:t>точок входу</w:t>
      </w:r>
      <w:r w:rsidRPr="00FE2CA2">
        <w:rPr>
          <w:spacing w:val="-14"/>
        </w:rPr>
        <w:t xml:space="preserve"> </w:t>
      </w:r>
      <w:r w:rsidRPr="00FE2CA2">
        <w:t>і</w:t>
      </w:r>
      <w:r w:rsidRPr="00FE2CA2">
        <w:rPr>
          <w:spacing w:val="-14"/>
        </w:rPr>
        <w:t xml:space="preserve"> </w:t>
      </w:r>
      <w:r w:rsidRPr="00FE2CA2">
        <w:t>точок</w:t>
      </w:r>
      <w:r w:rsidRPr="00FE2CA2">
        <w:rPr>
          <w:spacing w:val="-13"/>
        </w:rPr>
        <w:t xml:space="preserve"> </w:t>
      </w:r>
      <w:r w:rsidRPr="00FE2CA2">
        <w:t>виходу</w:t>
      </w:r>
      <w:r w:rsidRPr="00FE2CA2">
        <w:rPr>
          <w:spacing w:val="-14"/>
        </w:rPr>
        <w:t xml:space="preserve"> </w:t>
      </w:r>
      <w:r w:rsidRPr="00FE2CA2">
        <w:t>на</w:t>
      </w:r>
      <w:r w:rsidRPr="00FE2CA2">
        <w:rPr>
          <w:spacing w:val="-14"/>
        </w:rPr>
        <w:t xml:space="preserve"> </w:t>
      </w:r>
      <w:r w:rsidRPr="00FE2CA2">
        <w:t>регуляторний</w:t>
      </w:r>
      <w:r w:rsidRPr="00FE2CA2">
        <w:rPr>
          <w:spacing w:val="-14"/>
        </w:rPr>
        <w:t xml:space="preserve"> </w:t>
      </w:r>
      <w:r w:rsidRPr="00FE2CA2">
        <w:t>період</w:t>
      </w:r>
      <w:r w:rsidRPr="00FE2CA2">
        <w:rPr>
          <w:spacing w:val="-14"/>
        </w:rPr>
        <w:t xml:space="preserve"> </w:t>
      </w:r>
      <w:r w:rsidRPr="00FE2CA2">
        <w:t>2020</w:t>
      </w:r>
      <w:r w:rsidRPr="00FE2CA2">
        <w:rPr>
          <w:spacing w:val="-12"/>
        </w:rPr>
        <w:t xml:space="preserve"> </w:t>
      </w:r>
      <w:r w:rsidRPr="00FE2CA2">
        <w:t>–</w:t>
      </w:r>
      <w:r w:rsidRPr="00FE2CA2">
        <w:rPr>
          <w:spacing w:val="-14"/>
        </w:rPr>
        <w:t xml:space="preserve"> </w:t>
      </w:r>
      <w:r w:rsidRPr="00FE2CA2">
        <w:t>2024</w:t>
      </w:r>
      <w:r w:rsidRPr="00FE2CA2">
        <w:rPr>
          <w:spacing w:val="-14"/>
        </w:rPr>
        <w:t xml:space="preserve"> </w:t>
      </w:r>
      <w:r w:rsidRPr="00FE2CA2">
        <w:t>роки»</w:t>
      </w:r>
      <w:r w:rsidRPr="00FE2CA2">
        <w:rPr>
          <w:spacing w:val="-11"/>
        </w:rPr>
        <w:t xml:space="preserve"> </w:t>
      </w:r>
      <w:r w:rsidRPr="00FE2CA2">
        <w:t>та</w:t>
      </w:r>
      <w:r w:rsidRPr="00FE2CA2">
        <w:rPr>
          <w:spacing w:val="-15"/>
        </w:rPr>
        <w:t xml:space="preserve"> </w:t>
      </w:r>
      <w:r w:rsidRPr="00FE2CA2">
        <w:t>іншими</w:t>
      </w:r>
      <w:r w:rsidRPr="00FE2CA2">
        <w:rPr>
          <w:spacing w:val="-14"/>
        </w:rPr>
        <w:t xml:space="preserve"> </w:t>
      </w:r>
      <w:r w:rsidRPr="00FE2CA2">
        <w:t>нормативно- правовими актами України, що регулюють відносини у сфері постачання природного газу,</w:t>
      </w:r>
      <w:r w:rsidRPr="00FE2CA2">
        <w:rPr>
          <w:spacing w:val="-3"/>
        </w:rPr>
        <w:t xml:space="preserve"> </w:t>
      </w:r>
      <w:r w:rsidRPr="00FE2CA2">
        <w:t>уклали</w:t>
      </w:r>
      <w:r w:rsidRPr="00FE2CA2">
        <w:rPr>
          <w:spacing w:val="-2"/>
        </w:rPr>
        <w:t xml:space="preserve"> </w:t>
      </w:r>
      <w:r w:rsidRPr="00FE2CA2">
        <w:t>цей</w:t>
      </w:r>
      <w:r w:rsidRPr="00FE2CA2">
        <w:rPr>
          <w:spacing w:val="-2"/>
        </w:rPr>
        <w:t xml:space="preserve"> </w:t>
      </w:r>
      <w:r w:rsidRPr="00FE2CA2">
        <w:t>Договір</w:t>
      </w:r>
      <w:r w:rsidRPr="00FE2CA2">
        <w:rPr>
          <w:spacing w:val="-3"/>
        </w:rPr>
        <w:t xml:space="preserve"> </w:t>
      </w:r>
      <w:r w:rsidRPr="00FE2CA2">
        <w:t>постачання</w:t>
      </w:r>
      <w:r w:rsidRPr="00FE2CA2">
        <w:rPr>
          <w:spacing w:val="-3"/>
        </w:rPr>
        <w:t xml:space="preserve"> </w:t>
      </w:r>
      <w:r w:rsidRPr="00FE2CA2">
        <w:t>природного</w:t>
      </w:r>
      <w:r w:rsidRPr="00FE2CA2">
        <w:rPr>
          <w:spacing w:val="-3"/>
        </w:rPr>
        <w:t xml:space="preserve"> </w:t>
      </w:r>
      <w:r w:rsidRPr="00FE2CA2">
        <w:t>газу (надалі –</w:t>
      </w:r>
      <w:r w:rsidRPr="00FE2CA2">
        <w:rPr>
          <w:spacing w:val="-3"/>
        </w:rPr>
        <w:t xml:space="preserve"> </w:t>
      </w:r>
      <w:r w:rsidRPr="00FE2CA2">
        <w:t>Договір)</w:t>
      </w:r>
      <w:r w:rsidRPr="00FE2CA2">
        <w:rPr>
          <w:spacing w:val="-3"/>
        </w:rPr>
        <w:t xml:space="preserve"> </w:t>
      </w:r>
      <w:r w:rsidRPr="00FE2CA2">
        <w:t>про</w:t>
      </w:r>
      <w:r w:rsidRPr="00FE2CA2">
        <w:rPr>
          <w:spacing w:val="-3"/>
        </w:rPr>
        <w:t xml:space="preserve"> </w:t>
      </w:r>
      <w:r w:rsidRPr="00FE2CA2">
        <w:t>наступне:</w:t>
      </w:r>
    </w:p>
    <w:p w:rsidR="00FE2CA2" w:rsidRPr="00FE2CA2" w:rsidRDefault="00FE2CA2" w:rsidP="00FE2CA2">
      <w:pPr>
        <w:pStyle w:val="ae"/>
        <w:ind w:left="0" w:firstLine="0"/>
        <w:jc w:val="left"/>
      </w:pPr>
    </w:p>
    <w:p w:rsidR="00FE2CA2" w:rsidRPr="00FE2CA2" w:rsidRDefault="00FE2CA2" w:rsidP="00FE2CA2">
      <w:pPr>
        <w:pStyle w:val="Heading1"/>
        <w:numPr>
          <w:ilvl w:val="0"/>
          <w:numId w:val="48"/>
        </w:numPr>
        <w:tabs>
          <w:tab w:val="left" w:pos="4261"/>
        </w:tabs>
        <w:ind w:hanging="708"/>
        <w:jc w:val="left"/>
      </w:pPr>
      <w:r w:rsidRPr="00FE2CA2">
        <w:lastRenderedPageBreak/>
        <w:t>Предмет</w:t>
      </w:r>
      <w:r w:rsidRPr="00FE2CA2">
        <w:rPr>
          <w:spacing w:val="-13"/>
        </w:rPr>
        <w:t xml:space="preserve"> </w:t>
      </w:r>
      <w:r w:rsidRPr="00FE2CA2">
        <w:rPr>
          <w:spacing w:val="-2"/>
        </w:rPr>
        <w:t>договору</w:t>
      </w:r>
    </w:p>
    <w:p w:rsidR="00FE2CA2" w:rsidRPr="00FE2CA2" w:rsidRDefault="00FE2CA2" w:rsidP="00FE2CA2">
      <w:pPr>
        <w:pStyle w:val="ae"/>
        <w:ind w:left="0" w:firstLine="0"/>
        <w:jc w:val="left"/>
        <w:rPr>
          <w:b/>
        </w:rPr>
      </w:pPr>
    </w:p>
    <w:p w:rsidR="00FE2CA2" w:rsidRPr="00FE2CA2" w:rsidRDefault="00FE2CA2" w:rsidP="00FE2CA2">
      <w:pPr>
        <w:pStyle w:val="a4"/>
        <w:widowControl w:val="0"/>
        <w:numPr>
          <w:ilvl w:val="1"/>
          <w:numId w:val="48"/>
        </w:numPr>
        <w:tabs>
          <w:tab w:val="left" w:pos="1292"/>
        </w:tabs>
        <w:autoSpaceDE w:val="0"/>
        <w:autoSpaceDN w:val="0"/>
        <w:spacing w:after="0" w:line="240" w:lineRule="auto"/>
        <w:ind w:right="158" w:firstLine="662"/>
        <w:contextualSpacing w:val="0"/>
        <w:jc w:val="both"/>
        <w:rPr>
          <w:rFonts w:ascii="Times New Roman" w:hAnsi="Times New Roman" w:cs="Times New Roman"/>
          <w:sz w:val="26"/>
        </w:rPr>
      </w:pPr>
      <w:r w:rsidRPr="00FE2CA2">
        <w:rPr>
          <w:rFonts w:ascii="Times New Roman" w:hAnsi="Times New Roman" w:cs="Times New Roman"/>
          <w:sz w:val="26"/>
        </w:rPr>
        <w:t>Постачальник зобов'язується поставити Cпоживачеві</w:t>
      </w:r>
      <w:r w:rsidRPr="00FE2CA2">
        <w:rPr>
          <w:rFonts w:ascii="Times New Roman" w:hAnsi="Times New Roman" w:cs="Times New Roman"/>
          <w:spacing w:val="40"/>
          <w:sz w:val="26"/>
        </w:rPr>
        <w:t xml:space="preserve"> </w:t>
      </w:r>
      <w:r w:rsidRPr="00FE2CA2">
        <w:rPr>
          <w:rFonts w:ascii="Times New Roman" w:hAnsi="Times New Roman" w:cs="Times New Roman"/>
          <w:sz w:val="26"/>
        </w:rPr>
        <w:t>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FE2CA2" w:rsidRPr="00FE2CA2" w:rsidRDefault="00FE2CA2" w:rsidP="00FE2CA2">
      <w:pPr>
        <w:pStyle w:val="a4"/>
        <w:widowControl w:val="0"/>
        <w:numPr>
          <w:ilvl w:val="1"/>
          <w:numId w:val="48"/>
        </w:numPr>
        <w:tabs>
          <w:tab w:val="left" w:pos="1289"/>
          <w:tab w:val="left" w:pos="1373"/>
        </w:tabs>
        <w:autoSpaceDE w:val="0"/>
        <w:autoSpaceDN w:val="0"/>
        <w:spacing w:before="273" w:after="0" w:line="240" w:lineRule="auto"/>
        <w:ind w:right="166" w:firstLine="662"/>
        <w:contextualSpacing w:val="0"/>
        <w:jc w:val="both"/>
        <w:rPr>
          <w:rFonts w:ascii="Times New Roman" w:hAnsi="Times New Roman" w:cs="Times New Roman"/>
          <w:sz w:val="26"/>
        </w:rPr>
      </w:pPr>
      <w:r w:rsidRPr="00FE2CA2">
        <w:rPr>
          <w:rFonts w:ascii="Times New Roman" w:hAnsi="Times New Roman" w:cs="Times New Roman"/>
          <w:sz w:val="26"/>
        </w:rPr>
        <w:t>Природний газ, що постачається за цим Договором, використовується Споживачем для своїх власних потреб</w:t>
      </w:r>
      <w:r w:rsidRPr="00FE2CA2">
        <w:rPr>
          <w:rFonts w:ascii="Times New Roman" w:hAnsi="Times New Roman" w:cs="Times New Roman"/>
          <w:sz w:val="26"/>
          <w:lang w:val="uk-UA"/>
        </w:rPr>
        <w:t>.</w:t>
      </w:r>
    </w:p>
    <w:p w:rsidR="00FE2CA2" w:rsidRPr="00FE2CA2" w:rsidRDefault="00FE2CA2" w:rsidP="00FE2CA2">
      <w:pPr>
        <w:pStyle w:val="a4"/>
        <w:widowControl w:val="0"/>
        <w:numPr>
          <w:ilvl w:val="1"/>
          <w:numId w:val="48"/>
        </w:numPr>
        <w:tabs>
          <w:tab w:val="left" w:pos="1289"/>
          <w:tab w:val="left" w:pos="1373"/>
        </w:tabs>
        <w:autoSpaceDE w:val="0"/>
        <w:autoSpaceDN w:val="0"/>
        <w:spacing w:before="273" w:after="0" w:line="240" w:lineRule="auto"/>
        <w:ind w:right="166" w:firstLine="662"/>
        <w:contextualSpacing w:val="0"/>
        <w:jc w:val="both"/>
        <w:rPr>
          <w:rFonts w:ascii="Times New Roman" w:hAnsi="Times New Roman" w:cs="Times New Roman"/>
          <w:sz w:val="26"/>
        </w:rPr>
      </w:pPr>
      <w:r w:rsidRPr="00FE2CA2">
        <w:rPr>
          <w:rFonts w:ascii="Times New Roman" w:hAnsi="Times New Roman" w:cs="Times New Roman"/>
          <w:sz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FE2CA2" w:rsidRPr="00FE2CA2" w:rsidRDefault="00FE2CA2" w:rsidP="00FE2CA2">
      <w:pPr>
        <w:pStyle w:val="a4"/>
        <w:widowControl w:val="0"/>
        <w:numPr>
          <w:ilvl w:val="1"/>
          <w:numId w:val="48"/>
        </w:numPr>
        <w:tabs>
          <w:tab w:val="left" w:pos="1268"/>
        </w:tabs>
        <w:autoSpaceDE w:val="0"/>
        <w:autoSpaceDN w:val="0"/>
        <w:spacing w:before="1" w:after="0" w:line="240" w:lineRule="auto"/>
        <w:ind w:right="155" w:firstLine="662"/>
        <w:contextualSpacing w:val="0"/>
        <w:jc w:val="both"/>
        <w:rPr>
          <w:rFonts w:ascii="Times New Roman" w:hAnsi="Times New Roman" w:cs="Times New Roman"/>
          <w:sz w:val="26"/>
        </w:rPr>
      </w:pPr>
      <w:r w:rsidRPr="00FE2CA2">
        <w:rPr>
          <w:rFonts w:ascii="Times New Roman" w:hAnsi="Times New Roman" w:cs="Times New Roman"/>
          <w:sz w:val="26"/>
        </w:rPr>
        <w:t>Споживач</w:t>
      </w:r>
      <w:r w:rsidRPr="00FE2CA2">
        <w:rPr>
          <w:rFonts w:ascii="Times New Roman" w:hAnsi="Times New Roman" w:cs="Times New Roman"/>
          <w:spacing w:val="-17"/>
          <w:sz w:val="26"/>
        </w:rPr>
        <w:t xml:space="preserve"> </w:t>
      </w:r>
      <w:r w:rsidRPr="00FE2CA2">
        <w:rPr>
          <w:rFonts w:ascii="Times New Roman" w:hAnsi="Times New Roman" w:cs="Times New Roman"/>
          <w:sz w:val="26"/>
        </w:rPr>
        <w:t>підтверджує</w:t>
      </w:r>
      <w:r w:rsidRPr="00FE2CA2">
        <w:rPr>
          <w:rFonts w:ascii="Times New Roman" w:hAnsi="Times New Roman" w:cs="Times New Roman"/>
          <w:spacing w:val="-16"/>
          <w:sz w:val="26"/>
        </w:rPr>
        <w:t xml:space="preserve"> </w:t>
      </w:r>
      <w:r w:rsidRPr="00FE2CA2">
        <w:rPr>
          <w:rFonts w:ascii="Times New Roman" w:hAnsi="Times New Roman" w:cs="Times New Roman"/>
          <w:sz w:val="26"/>
        </w:rPr>
        <w:t>та</w:t>
      </w:r>
      <w:r w:rsidRPr="00FE2CA2">
        <w:rPr>
          <w:rFonts w:ascii="Times New Roman" w:hAnsi="Times New Roman" w:cs="Times New Roman"/>
          <w:spacing w:val="-16"/>
          <w:sz w:val="26"/>
        </w:rPr>
        <w:t xml:space="preserve"> </w:t>
      </w:r>
      <w:r w:rsidRPr="00FE2CA2">
        <w:rPr>
          <w:rFonts w:ascii="Times New Roman" w:hAnsi="Times New Roman" w:cs="Times New Roman"/>
          <w:sz w:val="26"/>
        </w:rPr>
        <w:t>гарантує,</w:t>
      </w:r>
      <w:r w:rsidRPr="00FE2CA2">
        <w:rPr>
          <w:rFonts w:ascii="Times New Roman" w:hAnsi="Times New Roman" w:cs="Times New Roman"/>
          <w:spacing w:val="-16"/>
          <w:sz w:val="26"/>
        </w:rPr>
        <w:t xml:space="preserve"> </w:t>
      </w:r>
      <w:r w:rsidRPr="00FE2CA2">
        <w:rPr>
          <w:rFonts w:ascii="Times New Roman" w:hAnsi="Times New Roman" w:cs="Times New Roman"/>
          <w:sz w:val="26"/>
        </w:rPr>
        <w:t>що</w:t>
      </w:r>
      <w:r w:rsidRPr="00FE2CA2">
        <w:rPr>
          <w:rFonts w:ascii="Times New Roman" w:hAnsi="Times New Roman" w:cs="Times New Roman"/>
          <w:spacing w:val="-17"/>
          <w:sz w:val="26"/>
        </w:rPr>
        <w:t xml:space="preserve"> </w:t>
      </w:r>
      <w:r w:rsidRPr="00FE2CA2">
        <w:rPr>
          <w:rFonts w:ascii="Times New Roman" w:hAnsi="Times New Roman" w:cs="Times New Roman"/>
          <w:sz w:val="26"/>
        </w:rPr>
        <w:t>на</w:t>
      </w:r>
      <w:r w:rsidRPr="00FE2CA2">
        <w:rPr>
          <w:rFonts w:ascii="Times New Roman" w:hAnsi="Times New Roman" w:cs="Times New Roman"/>
          <w:spacing w:val="-16"/>
          <w:sz w:val="26"/>
        </w:rPr>
        <w:t xml:space="preserve"> </w:t>
      </w:r>
      <w:r w:rsidRPr="00FE2CA2">
        <w:rPr>
          <w:rFonts w:ascii="Times New Roman" w:hAnsi="Times New Roman" w:cs="Times New Roman"/>
          <w:sz w:val="26"/>
        </w:rPr>
        <w:t>момент</w:t>
      </w:r>
      <w:r w:rsidRPr="00FE2CA2">
        <w:rPr>
          <w:rFonts w:ascii="Times New Roman" w:hAnsi="Times New Roman" w:cs="Times New Roman"/>
          <w:spacing w:val="-16"/>
          <w:sz w:val="26"/>
        </w:rPr>
        <w:t xml:space="preserve"> </w:t>
      </w:r>
      <w:r w:rsidRPr="00FE2CA2">
        <w:rPr>
          <w:rFonts w:ascii="Times New Roman" w:hAnsi="Times New Roman" w:cs="Times New Roman"/>
          <w:sz w:val="26"/>
        </w:rPr>
        <w:t>підписання</w:t>
      </w:r>
      <w:r w:rsidRPr="00FE2CA2">
        <w:rPr>
          <w:rFonts w:ascii="Times New Roman" w:hAnsi="Times New Roman" w:cs="Times New Roman"/>
          <w:spacing w:val="-16"/>
          <w:sz w:val="26"/>
        </w:rPr>
        <w:t xml:space="preserve"> </w:t>
      </w:r>
      <w:r w:rsidRPr="00FE2CA2">
        <w:rPr>
          <w:rFonts w:ascii="Times New Roman" w:hAnsi="Times New Roman" w:cs="Times New Roman"/>
          <w:sz w:val="26"/>
        </w:rPr>
        <w:t>цього</w:t>
      </w:r>
      <w:r w:rsidRPr="00FE2CA2">
        <w:rPr>
          <w:rFonts w:ascii="Times New Roman" w:hAnsi="Times New Roman" w:cs="Times New Roman"/>
          <w:spacing w:val="-17"/>
          <w:sz w:val="26"/>
        </w:rPr>
        <w:t xml:space="preserve"> </w:t>
      </w:r>
      <w:r w:rsidRPr="00FE2CA2">
        <w:rPr>
          <w:rFonts w:ascii="Times New Roman" w:hAnsi="Times New Roman" w:cs="Times New Roman"/>
          <w:sz w:val="26"/>
        </w:rPr>
        <w:t>Договору у Споживача є в наявності укладений договір на розподіл природного газу між Споживачем та Оператором</w:t>
      </w:r>
      <w:r w:rsidRPr="00FE2CA2">
        <w:rPr>
          <w:rFonts w:ascii="Times New Roman" w:hAnsi="Times New Roman" w:cs="Times New Roman"/>
          <w:spacing w:val="40"/>
          <w:sz w:val="26"/>
        </w:rPr>
        <w:t xml:space="preserve"> </w:t>
      </w:r>
      <w:r w:rsidRPr="00FE2CA2">
        <w:rPr>
          <w:rFonts w:ascii="Times New Roman" w:hAnsi="Times New Roman" w:cs="Times New Roman"/>
          <w:sz w:val="26"/>
        </w:rPr>
        <w:t>газорозподільчої мережі (надалі – Оператор ГРМ)</w:t>
      </w:r>
      <w:r w:rsidRPr="00FE2CA2">
        <w:rPr>
          <w:rFonts w:ascii="Times New Roman" w:hAnsi="Times New Roman" w:cs="Times New Roman"/>
          <w:spacing w:val="40"/>
          <w:sz w:val="26"/>
        </w:rPr>
        <w:t xml:space="preserve"> </w:t>
      </w:r>
      <w:r w:rsidRPr="00FE2CA2">
        <w:rPr>
          <w:rFonts w:ascii="Times New Roman" w:hAnsi="Times New Roman" w:cs="Times New Roman"/>
          <w:sz w:val="26"/>
        </w:rPr>
        <w:t>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w:t>
      </w:r>
      <w:r w:rsidRPr="00FE2CA2">
        <w:rPr>
          <w:rFonts w:ascii="Times New Roman" w:hAnsi="Times New Roman" w:cs="Times New Roman"/>
          <w:spacing w:val="40"/>
          <w:sz w:val="26"/>
        </w:rPr>
        <w:t xml:space="preserve"> </w:t>
      </w:r>
      <w:r w:rsidRPr="00FE2CA2">
        <w:rPr>
          <w:rFonts w:ascii="Times New Roman" w:hAnsi="Times New Roman" w:cs="Times New Roman"/>
          <w:sz w:val="26"/>
        </w:rPr>
        <w:t>EIC- код (якщо об’єкти Спо</w:t>
      </w:r>
      <w:r w:rsidRPr="00FE2CA2">
        <w:rPr>
          <w:rFonts w:ascii="Times New Roman" w:hAnsi="Times New Roman" w:cs="Times New Roman"/>
          <w:sz w:val="26"/>
          <w:u w:val="single"/>
        </w:rPr>
        <w:t>ж</w:t>
      </w:r>
      <w:r w:rsidRPr="00FE2CA2">
        <w:rPr>
          <w:rFonts w:ascii="Times New Roman" w:hAnsi="Times New Roman" w:cs="Times New Roman"/>
          <w:sz w:val="26"/>
        </w:rPr>
        <w:t>ивача безпосередньо приєднані до газотранспортної мережи).</w:t>
      </w:r>
    </w:p>
    <w:p w:rsidR="00FE2CA2" w:rsidRPr="00FE2CA2" w:rsidRDefault="00FE2CA2" w:rsidP="00FE2CA2">
      <w:pPr>
        <w:pStyle w:val="ae"/>
        <w:ind w:right="164"/>
      </w:pPr>
      <w:r w:rsidRPr="00FE2CA2">
        <w:t>Відповідальність за достовірність інформації, зазначеної в</w:t>
      </w:r>
      <w:r w:rsidRPr="00FE2CA2">
        <w:rPr>
          <w:spacing w:val="40"/>
        </w:rPr>
        <w:t xml:space="preserve"> </w:t>
      </w:r>
      <w:r w:rsidRPr="00FE2CA2">
        <w:t xml:space="preserve">цьому пункті, несе </w:t>
      </w:r>
      <w:r w:rsidRPr="00FE2CA2">
        <w:rPr>
          <w:spacing w:val="-2"/>
        </w:rPr>
        <w:t>Споживач.</w:t>
      </w:r>
    </w:p>
    <w:p w:rsidR="00FE2CA2" w:rsidRPr="00FE2CA2" w:rsidRDefault="00FE2CA2" w:rsidP="00FE2CA2">
      <w:pPr>
        <w:pStyle w:val="a4"/>
        <w:widowControl w:val="0"/>
        <w:numPr>
          <w:ilvl w:val="1"/>
          <w:numId w:val="48"/>
        </w:numPr>
        <w:tabs>
          <w:tab w:val="left" w:pos="1340"/>
          <w:tab w:val="left" w:pos="9882"/>
        </w:tabs>
        <w:autoSpaceDE w:val="0"/>
        <w:autoSpaceDN w:val="0"/>
        <w:spacing w:after="0" w:line="240" w:lineRule="auto"/>
        <w:ind w:right="101" w:firstLine="662"/>
        <w:contextualSpacing w:val="0"/>
        <w:jc w:val="both"/>
        <w:rPr>
          <w:rFonts w:ascii="Times New Roman" w:hAnsi="Times New Roman" w:cs="Times New Roman"/>
          <w:sz w:val="26"/>
        </w:rPr>
      </w:pPr>
      <w:r w:rsidRPr="00FE2CA2">
        <w:rPr>
          <w:rFonts w:ascii="Times New Roman" w:hAnsi="Times New Roman" w:cs="Times New Roman"/>
          <w:sz w:val="26"/>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r w:rsidRPr="00FE2CA2">
        <w:rPr>
          <w:rFonts w:ascii="Times New Roman" w:hAnsi="Times New Roman" w:cs="Times New Roman"/>
          <w:spacing w:val="18"/>
          <w:sz w:val="26"/>
        </w:rPr>
        <w:t xml:space="preserve"> </w:t>
      </w:r>
      <w:r w:rsidRPr="00FE2CA2">
        <w:rPr>
          <w:rFonts w:ascii="Times New Roman" w:hAnsi="Times New Roman" w:cs="Times New Roman"/>
          <w:sz w:val="26"/>
        </w:rPr>
        <w:t>газорозподільних</w:t>
      </w:r>
      <w:r w:rsidRPr="00FE2CA2">
        <w:rPr>
          <w:rFonts w:ascii="Times New Roman" w:hAnsi="Times New Roman" w:cs="Times New Roman"/>
          <w:spacing w:val="19"/>
          <w:sz w:val="26"/>
        </w:rPr>
        <w:t xml:space="preserve"> </w:t>
      </w:r>
      <w:r w:rsidRPr="00FE2CA2">
        <w:rPr>
          <w:rFonts w:ascii="Times New Roman" w:hAnsi="Times New Roman" w:cs="Times New Roman"/>
          <w:sz w:val="26"/>
        </w:rPr>
        <w:t>мереж,</w:t>
      </w:r>
      <w:r w:rsidRPr="00FE2CA2">
        <w:rPr>
          <w:rFonts w:ascii="Times New Roman" w:hAnsi="Times New Roman" w:cs="Times New Roman"/>
          <w:spacing w:val="17"/>
          <w:sz w:val="26"/>
        </w:rPr>
        <w:t xml:space="preserve"> </w:t>
      </w:r>
      <w:r w:rsidRPr="00FE2CA2">
        <w:rPr>
          <w:rFonts w:ascii="Times New Roman" w:hAnsi="Times New Roman" w:cs="Times New Roman"/>
          <w:sz w:val="26"/>
        </w:rPr>
        <w:t>а</w:t>
      </w:r>
      <w:r w:rsidRPr="00FE2CA2">
        <w:rPr>
          <w:rFonts w:ascii="Times New Roman" w:hAnsi="Times New Roman" w:cs="Times New Roman"/>
          <w:spacing w:val="16"/>
          <w:sz w:val="26"/>
        </w:rPr>
        <w:t xml:space="preserve"> </w:t>
      </w:r>
      <w:r w:rsidRPr="00FE2CA2">
        <w:rPr>
          <w:rFonts w:ascii="Times New Roman" w:hAnsi="Times New Roman" w:cs="Times New Roman"/>
          <w:spacing w:val="-4"/>
          <w:sz w:val="26"/>
        </w:rPr>
        <w:t>саме:</w:t>
      </w:r>
      <w:r w:rsidRPr="00FE2CA2">
        <w:rPr>
          <w:rFonts w:ascii="Times New Roman" w:hAnsi="Times New Roman" w:cs="Times New Roman"/>
          <w:sz w:val="26"/>
          <w:u w:val="single"/>
        </w:rPr>
        <w:tab/>
      </w:r>
    </w:p>
    <w:p w:rsidR="00FE2CA2" w:rsidRPr="00FE2CA2" w:rsidRDefault="00FE2CA2" w:rsidP="00FE2CA2">
      <w:pPr>
        <w:pStyle w:val="ae"/>
        <w:tabs>
          <w:tab w:val="left" w:pos="9659"/>
        </w:tabs>
        <w:spacing w:before="1"/>
        <w:ind w:left="122" w:right="259" w:firstLine="45"/>
      </w:pPr>
      <w:r w:rsidRPr="00FE2CA2">
        <w:rPr>
          <w:u w:val="single"/>
        </w:rPr>
        <w:tab/>
      </w:r>
      <w:r w:rsidRPr="00FE2CA2">
        <w:rPr>
          <w:spacing w:val="-10"/>
        </w:rPr>
        <w:t xml:space="preserve">, </w:t>
      </w:r>
      <w:r w:rsidRPr="00FE2CA2">
        <w:t>з яким (якими) Споживач уклав відповідний договір (договори).</w:t>
      </w:r>
    </w:p>
    <w:p w:rsidR="00FE2CA2" w:rsidRPr="00FE2CA2" w:rsidRDefault="00FE2CA2" w:rsidP="00FE2CA2">
      <w:pPr>
        <w:pStyle w:val="ae"/>
        <w:ind w:left="0" w:firstLine="0"/>
        <w:jc w:val="left"/>
      </w:pPr>
    </w:p>
    <w:p w:rsidR="00FE2CA2" w:rsidRPr="00FE2CA2" w:rsidRDefault="00FE2CA2" w:rsidP="00FE2CA2">
      <w:pPr>
        <w:pStyle w:val="Heading1"/>
        <w:numPr>
          <w:ilvl w:val="0"/>
          <w:numId w:val="48"/>
        </w:numPr>
        <w:tabs>
          <w:tab w:val="left" w:pos="2183"/>
        </w:tabs>
        <w:spacing w:before="1"/>
        <w:ind w:left="2183" w:hanging="258"/>
        <w:jc w:val="left"/>
      </w:pPr>
      <w:r w:rsidRPr="00FE2CA2">
        <w:t>Кількість</w:t>
      </w:r>
      <w:r w:rsidRPr="00FE2CA2">
        <w:rPr>
          <w:spacing w:val="-12"/>
        </w:rPr>
        <w:t xml:space="preserve"> </w:t>
      </w:r>
      <w:r w:rsidRPr="00FE2CA2">
        <w:t>та</w:t>
      </w:r>
      <w:r w:rsidRPr="00FE2CA2">
        <w:rPr>
          <w:spacing w:val="-13"/>
        </w:rPr>
        <w:t xml:space="preserve"> </w:t>
      </w:r>
      <w:r w:rsidRPr="00FE2CA2">
        <w:t>фізико-хімічні</w:t>
      </w:r>
      <w:r w:rsidRPr="00FE2CA2">
        <w:rPr>
          <w:spacing w:val="-11"/>
        </w:rPr>
        <w:t xml:space="preserve"> </w:t>
      </w:r>
      <w:r w:rsidRPr="00FE2CA2">
        <w:t>показники</w:t>
      </w:r>
      <w:r w:rsidRPr="00FE2CA2">
        <w:rPr>
          <w:spacing w:val="-12"/>
        </w:rPr>
        <w:t xml:space="preserve"> </w:t>
      </w:r>
      <w:r w:rsidRPr="00FE2CA2">
        <w:t>природного</w:t>
      </w:r>
      <w:r w:rsidRPr="00FE2CA2">
        <w:rPr>
          <w:spacing w:val="-11"/>
        </w:rPr>
        <w:t xml:space="preserve"> </w:t>
      </w:r>
      <w:r w:rsidRPr="00FE2CA2">
        <w:rPr>
          <w:spacing w:val="-4"/>
        </w:rPr>
        <w:t>газу</w:t>
      </w:r>
    </w:p>
    <w:p w:rsidR="00FE2CA2" w:rsidRPr="00FE2CA2" w:rsidRDefault="00FE2CA2" w:rsidP="00FE2CA2">
      <w:pPr>
        <w:pStyle w:val="a4"/>
        <w:widowControl w:val="0"/>
        <w:numPr>
          <w:ilvl w:val="1"/>
          <w:numId w:val="48"/>
        </w:numPr>
        <w:tabs>
          <w:tab w:val="left" w:pos="1330"/>
          <w:tab w:val="left" w:pos="8220"/>
          <w:tab w:val="left" w:pos="8441"/>
        </w:tabs>
        <w:autoSpaceDE w:val="0"/>
        <w:autoSpaceDN w:val="0"/>
        <w:spacing w:before="238" w:after="0" w:line="240" w:lineRule="auto"/>
        <w:ind w:right="156" w:firstLine="662"/>
        <w:contextualSpacing w:val="0"/>
        <w:jc w:val="both"/>
        <w:rPr>
          <w:rFonts w:ascii="Times New Roman" w:hAnsi="Times New Roman" w:cs="Times New Roman"/>
          <w:sz w:val="26"/>
          <w:lang w:val="uk-UA"/>
        </w:rPr>
      </w:pPr>
      <w:r w:rsidRPr="00FE2CA2">
        <w:rPr>
          <w:rFonts w:ascii="Times New Roman" w:hAnsi="Times New Roman" w:cs="Times New Roman"/>
          <w:sz w:val="26"/>
          <w:lang w:val="uk-UA"/>
        </w:rPr>
        <w:t>Постачальник передає Споживачу на умовах цього Договору замовлений Споживачем</w:t>
      </w:r>
      <w:r w:rsidRPr="00FE2CA2">
        <w:rPr>
          <w:rFonts w:ascii="Times New Roman" w:hAnsi="Times New Roman" w:cs="Times New Roman"/>
          <w:spacing w:val="-14"/>
          <w:sz w:val="26"/>
          <w:lang w:val="uk-UA"/>
        </w:rPr>
        <w:t xml:space="preserve"> </w:t>
      </w:r>
      <w:r w:rsidRPr="00FE2CA2">
        <w:rPr>
          <w:rFonts w:ascii="Times New Roman" w:hAnsi="Times New Roman" w:cs="Times New Roman"/>
          <w:sz w:val="26"/>
          <w:lang w:val="uk-UA"/>
        </w:rPr>
        <w:t>обсяг</w:t>
      </w:r>
      <w:r w:rsidRPr="00FE2CA2">
        <w:rPr>
          <w:rFonts w:ascii="Times New Roman" w:hAnsi="Times New Roman" w:cs="Times New Roman"/>
          <w:spacing w:val="-12"/>
          <w:sz w:val="26"/>
          <w:lang w:val="uk-UA"/>
        </w:rPr>
        <w:t xml:space="preserve"> </w:t>
      </w:r>
      <w:r w:rsidRPr="00FE2CA2">
        <w:rPr>
          <w:rFonts w:ascii="Times New Roman" w:hAnsi="Times New Roman" w:cs="Times New Roman"/>
          <w:sz w:val="26"/>
          <w:lang w:val="uk-UA"/>
        </w:rPr>
        <w:t>(об’єм)</w:t>
      </w:r>
      <w:r w:rsidRPr="00FE2CA2">
        <w:rPr>
          <w:rFonts w:ascii="Times New Roman" w:hAnsi="Times New Roman" w:cs="Times New Roman"/>
          <w:spacing w:val="-13"/>
          <w:sz w:val="26"/>
          <w:lang w:val="uk-UA"/>
        </w:rPr>
        <w:t xml:space="preserve"> </w:t>
      </w:r>
      <w:r w:rsidRPr="00FE2CA2">
        <w:rPr>
          <w:rFonts w:ascii="Times New Roman" w:hAnsi="Times New Roman" w:cs="Times New Roman"/>
          <w:sz w:val="26"/>
          <w:lang w:val="uk-UA"/>
        </w:rPr>
        <w:t>природного</w:t>
      </w:r>
      <w:r w:rsidRPr="00FE2CA2">
        <w:rPr>
          <w:rFonts w:ascii="Times New Roman" w:hAnsi="Times New Roman" w:cs="Times New Roman"/>
          <w:spacing w:val="-14"/>
          <w:sz w:val="26"/>
          <w:lang w:val="uk-UA"/>
        </w:rPr>
        <w:t xml:space="preserve"> </w:t>
      </w:r>
      <w:r w:rsidRPr="00FE2CA2">
        <w:rPr>
          <w:rFonts w:ascii="Times New Roman" w:hAnsi="Times New Roman" w:cs="Times New Roman"/>
          <w:sz w:val="26"/>
          <w:lang w:val="uk-UA"/>
        </w:rPr>
        <w:t>газу</w:t>
      </w:r>
      <w:r w:rsidRPr="00FE2CA2">
        <w:rPr>
          <w:rFonts w:ascii="Times New Roman" w:hAnsi="Times New Roman" w:cs="Times New Roman"/>
          <w:spacing w:val="-8"/>
          <w:sz w:val="26"/>
          <w:lang w:val="uk-UA"/>
        </w:rPr>
        <w:t xml:space="preserve"> </w:t>
      </w:r>
      <w:r w:rsidRPr="00FE2CA2">
        <w:rPr>
          <w:rFonts w:ascii="Times New Roman" w:hAnsi="Times New Roman" w:cs="Times New Roman"/>
          <w:sz w:val="26"/>
          <w:lang w:val="uk-UA"/>
        </w:rPr>
        <w:t>у</w:t>
      </w:r>
      <w:r w:rsidRPr="00FE2CA2">
        <w:rPr>
          <w:rFonts w:ascii="Times New Roman" w:hAnsi="Times New Roman" w:cs="Times New Roman"/>
          <w:spacing w:val="-13"/>
          <w:sz w:val="26"/>
          <w:lang w:val="uk-UA"/>
        </w:rPr>
        <w:t xml:space="preserve"> </w:t>
      </w:r>
      <w:r w:rsidRPr="00FE2CA2">
        <w:rPr>
          <w:rFonts w:ascii="Times New Roman" w:hAnsi="Times New Roman" w:cs="Times New Roman"/>
          <w:sz w:val="26"/>
          <w:lang w:val="uk-UA"/>
        </w:rPr>
        <w:t>період</w:t>
      </w:r>
      <w:r w:rsidRPr="00FE2CA2">
        <w:rPr>
          <w:rFonts w:ascii="Times New Roman" w:hAnsi="Times New Roman" w:cs="Times New Roman"/>
          <w:spacing w:val="-13"/>
          <w:sz w:val="26"/>
          <w:lang w:val="uk-UA"/>
        </w:rPr>
        <w:t xml:space="preserve"> </w:t>
      </w:r>
      <w:r w:rsidRPr="00FE2CA2">
        <w:rPr>
          <w:rFonts w:ascii="Times New Roman" w:hAnsi="Times New Roman" w:cs="Times New Roman"/>
          <w:sz w:val="26"/>
          <w:lang w:val="uk-UA"/>
        </w:rPr>
        <w:t>з</w:t>
      </w:r>
      <w:r w:rsidRPr="00FE2CA2">
        <w:rPr>
          <w:rFonts w:ascii="Times New Roman" w:hAnsi="Times New Roman" w:cs="Times New Roman"/>
          <w:spacing w:val="-12"/>
          <w:sz w:val="26"/>
          <w:lang w:val="uk-UA"/>
        </w:rPr>
        <w:t xml:space="preserve"> </w:t>
      </w:r>
      <w:r w:rsidRPr="00FE2CA2">
        <w:rPr>
          <w:rFonts w:ascii="Times New Roman" w:hAnsi="Times New Roman" w:cs="Times New Roman"/>
          <w:sz w:val="26"/>
          <w:lang w:val="uk-UA"/>
        </w:rPr>
        <w:t>1</w:t>
      </w:r>
      <w:r w:rsidR="00142A1C">
        <w:rPr>
          <w:rFonts w:ascii="Times New Roman" w:hAnsi="Times New Roman" w:cs="Times New Roman"/>
          <w:sz w:val="26"/>
          <w:lang w:val="uk-UA"/>
        </w:rPr>
        <w:t>6</w:t>
      </w:r>
      <w:r w:rsidRPr="00FE2CA2">
        <w:rPr>
          <w:rFonts w:ascii="Times New Roman" w:hAnsi="Times New Roman" w:cs="Times New Roman"/>
          <w:spacing w:val="-13"/>
          <w:sz w:val="26"/>
          <w:lang w:val="uk-UA"/>
        </w:rPr>
        <w:t xml:space="preserve"> </w:t>
      </w:r>
      <w:r w:rsidRPr="00FE2CA2">
        <w:rPr>
          <w:rFonts w:ascii="Times New Roman" w:hAnsi="Times New Roman" w:cs="Times New Roman"/>
          <w:sz w:val="26"/>
          <w:lang w:val="uk-UA"/>
        </w:rPr>
        <w:t>квітня</w:t>
      </w:r>
      <w:r w:rsidRPr="00FE2CA2">
        <w:rPr>
          <w:rFonts w:ascii="Times New Roman" w:hAnsi="Times New Roman" w:cs="Times New Roman"/>
          <w:spacing w:val="-12"/>
          <w:sz w:val="26"/>
          <w:lang w:val="uk-UA"/>
        </w:rPr>
        <w:t xml:space="preserve"> </w:t>
      </w:r>
      <w:r w:rsidRPr="00FE2CA2">
        <w:rPr>
          <w:rFonts w:ascii="Times New Roman" w:hAnsi="Times New Roman" w:cs="Times New Roman"/>
          <w:sz w:val="26"/>
          <w:lang w:val="uk-UA"/>
        </w:rPr>
        <w:t>2024 року</w:t>
      </w:r>
      <w:r w:rsidRPr="00FE2CA2">
        <w:rPr>
          <w:rFonts w:ascii="Times New Roman" w:hAnsi="Times New Roman" w:cs="Times New Roman"/>
          <w:spacing w:val="40"/>
          <w:sz w:val="26"/>
          <w:lang w:val="uk-UA"/>
        </w:rPr>
        <w:t xml:space="preserve"> </w:t>
      </w:r>
      <w:r w:rsidR="00142A1C">
        <w:rPr>
          <w:rFonts w:ascii="Times New Roman" w:hAnsi="Times New Roman" w:cs="Times New Roman"/>
          <w:sz w:val="26"/>
          <w:lang w:val="uk-UA"/>
        </w:rPr>
        <w:t>по 31 грудня 2024 року</w:t>
      </w:r>
      <w:r w:rsidRPr="00FE2CA2">
        <w:rPr>
          <w:rFonts w:ascii="Times New Roman" w:hAnsi="Times New Roman" w:cs="Times New Roman"/>
          <w:sz w:val="26"/>
          <w:lang w:val="uk-UA"/>
        </w:rPr>
        <w:t>,</w:t>
      </w:r>
      <w:r w:rsidRPr="00FE2CA2">
        <w:rPr>
          <w:rFonts w:ascii="Times New Roman" w:hAnsi="Times New Roman" w:cs="Times New Roman"/>
          <w:spacing w:val="40"/>
          <w:sz w:val="26"/>
          <w:lang w:val="uk-UA"/>
        </w:rPr>
        <w:t xml:space="preserve">  </w:t>
      </w:r>
      <w:r w:rsidRPr="00FE2CA2">
        <w:rPr>
          <w:rFonts w:ascii="Times New Roman" w:hAnsi="Times New Roman" w:cs="Times New Roman"/>
          <w:sz w:val="26"/>
          <w:lang w:val="uk-UA"/>
        </w:rPr>
        <w:t>в</w:t>
      </w:r>
      <w:r w:rsidRPr="00FE2CA2">
        <w:rPr>
          <w:rFonts w:ascii="Times New Roman" w:hAnsi="Times New Roman" w:cs="Times New Roman"/>
          <w:spacing w:val="40"/>
          <w:sz w:val="26"/>
          <w:lang w:val="uk-UA"/>
        </w:rPr>
        <w:t xml:space="preserve">  </w:t>
      </w:r>
      <w:r w:rsidRPr="00FE2CA2">
        <w:rPr>
          <w:rFonts w:ascii="Times New Roman" w:hAnsi="Times New Roman" w:cs="Times New Roman"/>
          <w:sz w:val="26"/>
          <w:lang w:val="uk-UA"/>
        </w:rPr>
        <w:t>кількості</w:t>
      </w:r>
      <w:r w:rsidR="00446E03">
        <w:rPr>
          <w:rFonts w:ascii="Times New Roman" w:hAnsi="Times New Roman" w:cs="Times New Roman"/>
          <w:sz w:val="26"/>
          <w:u w:val="single"/>
          <w:lang w:val="uk-UA"/>
        </w:rPr>
        <w:t>______________</w:t>
      </w:r>
      <w:r w:rsidR="00A25D92" w:rsidRPr="00FE2CA2">
        <w:rPr>
          <w:rFonts w:ascii="Times New Roman" w:hAnsi="Times New Roman" w:cs="Times New Roman"/>
          <w:spacing w:val="-2"/>
          <w:sz w:val="26"/>
          <w:lang w:val="uk-UA"/>
        </w:rPr>
        <w:t xml:space="preserve"> </w:t>
      </w:r>
      <w:r w:rsidRPr="00FE2CA2">
        <w:rPr>
          <w:rFonts w:ascii="Times New Roman" w:hAnsi="Times New Roman" w:cs="Times New Roman"/>
          <w:spacing w:val="-2"/>
          <w:sz w:val="26"/>
          <w:lang w:val="uk-UA"/>
        </w:rPr>
        <w:t xml:space="preserve">куб.метрів </w:t>
      </w:r>
      <w:r w:rsidRPr="00FE2CA2">
        <w:rPr>
          <w:rFonts w:ascii="Times New Roman" w:hAnsi="Times New Roman" w:cs="Times New Roman"/>
          <w:spacing w:val="-10"/>
          <w:sz w:val="26"/>
          <w:lang w:val="uk-UA"/>
        </w:rPr>
        <w:t>(</w:t>
      </w:r>
      <w:r w:rsidRPr="00FE2CA2">
        <w:rPr>
          <w:rFonts w:ascii="Times New Roman" w:hAnsi="Times New Roman" w:cs="Times New Roman"/>
          <w:sz w:val="26"/>
          <w:u w:val="single"/>
          <w:lang w:val="uk-UA"/>
        </w:rPr>
        <w:tab/>
      </w:r>
      <w:r w:rsidRPr="00FE2CA2">
        <w:rPr>
          <w:rFonts w:ascii="Times New Roman" w:hAnsi="Times New Roman" w:cs="Times New Roman"/>
          <w:sz w:val="26"/>
          <w:u w:val="single"/>
          <w:lang w:val="uk-UA"/>
        </w:rPr>
        <w:tab/>
      </w:r>
      <w:r w:rsidRPr="00FE2CA2">
        <w:rPr>
          <w:rFonts w:ascii="Times New Roman" w:hAnsi="Times New Roman" w:cs="Times New Roman"/>
          <w:sz w:val="26"/>
          <w:lang w:val="uk-UA"/>
        </w:rPr>
        <w:tab/>
      </w:r>
      <w:r w:rsidRPr="00FE2CA2">
        <w:rPr>
          <w:rFonts w:ascii="Times New Roman" w:hAnsi="Times New Roman" w:cs="Times New Roman"/>
          <w:spacing w:val="-2"/>
          <w:sz w:val="26"/>
          <w:lang w:val="uk-UA"/>
        </w:rPr>
        <w:t xml:space="preserve">куб.метрів), </w:t>
      </w:r>
      <w:r w:rsidRPr="00FE2CA2">
        <w:rPr>
          <w:rFonts w:ascii="Times New Roman" w:hAnsi="Times New Roman" w:cs="Times New Roman"/>
          <w:sz w:val="26"/>
          <w:lang w:val="uk-UA"/>
        </w:rPr>
        <w:t>в тому числі по місяцях (далі також – розрахункові періоди) (куб.м.):</w:t>
      </w:r>
    </w:p>
    <w:p w:rsidR="00FE2CA2" w:rsidRPr="00FE2CA2" w:rsidRDefault="00FE2CA2" w:rsidP="00FE2CA2">
      <w:pPr>
        <w:pStyle w:val="ae"/>
        <w:spacing w:before="69"/>
        <w:ind w:left="0" w:firstLine="0"/>
        <w:jc w:val="left"/>
        <w:rPr>
          <w:sz w:val="20"/>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FE2CA2" w:rsidRPr="00FE2CA2" w:rsidTr="00FE2CA2">
        <w:trPr>
          <w:trHeight w:val="513"/>
        </w:trPr>
        <w:tc>
          <w:tcPr>
            <w:tcW w:w="3870" w:type="dxa"/>
          </w:tcPr>
          <w:p w:rsidR="00FE2CA2" w:rsidRPr="00FE2CA2" w:rsidRDefault="00FE2CA2" w:rsidP="00FE2CA2">
            <w:pPr>
              <w:pStyle w:val="TableParagraph"/>
              <w:spacing w:before="2"/>
              <w:ind w:left="191"/>
              <w:rPr>
                <w:sz w:val="26"/>
              </w:rPr>
            </w:pPr>
            <w:r w:rsidRPr="00FE2CA2">
              <w:rPr>
                <w:spacing w:val="-2"/>
                <w:sz w:val="26"/>
              </w:rPr>
              <w:t>Розрахунковий</w:t>
            </w:r>
            <w:r w:rsidRPr="00FE2CA2">
              <w:rPr>
                <w:spacing w:val="7"/>
                <w:sz w:val="26"/>
              </w:rPr>
              <w:t xml:space="preserve"> </w:t>
            </w:r>
            <w:r w:rsidRPr="00FE2CA2">
              <w:rPr>
                <w:spacing w:val="-2"/>
                <w:sz w:val="26"/>
              </w:rPr>
              <w:t>період</w:t>
            </w:r>
          </w:p>
        </w:tc>
        <w:tc>
          <w:tcPr>
            <w:tcW w:w="5245" w:type="dxa"/>
          </w:tcPr>
          <w:p w:rsidR="00FE2CA2" w:rsidRPr="00FE2CA2" w:rsidRDefault="00FE2CA2" w:rsidP="00A25D92">
            <w:pPr>
              <w:pStyle w:val="TableParagraph"/>
              <w:spacing w:before="2"/>
              <w:ind w:left="189"/>
              <w:rPr>
                <w:sz w:val="26"/>
              </w:rPr>
            </w:pPr>
            <w:r w:rsidRPr="00FE2CA2">
              <w:rPr>
                <w:sz w:val="26"/>
              </w:rPr>
              <w:t>Замовлений</w:t>
            </w:r>
            <w:r w:rsidRPr="00FE2CA2">
              <w:rPr>
                <w:spacing w:val="-9"/>
                <w:sz w:val="26"/>
              </w:rPr>
              <w:t xml:space="preserve"> </w:t>
            </w:r>
            <w:r w:rsidRPr="00FE2CA2">
              <w:rPr>
                <w:sz w:val="26"/>
              </w:rPr>
              <w:t>обсяг,куб</w:t>
            </w:r>
            <w:r w:rsidRPr="00FE2CA2">
              <w:rPr>
                <w:spacing w:val="-12"/>
                <w:sz w:val="26"/>
              </w:rPr>
              <w:t xml:space="preserve"> </w:t>
            </w:r>
            <w:r w:rsidRPr="00FE2CA2">
              <w:rPr>
                <w:spacing w:val="-10"/>
                <w:sz w:val="26"/>
              </w:rPr>
              <w:t>м</w:t>
            </w:r>
          </w:p>
        </w:tc>
      </w:tr>
      <w:tr w:rsidR="00FE2CA2" w:rsidRPr="00FE2CA2" w:rsidTr="00FE2CA2">
        <w:trPr>
          <w:trHeight w:val="299"/>
        </w:trPr>
        <w:tc>
          <w:tcPr>
            <w:tcW w:w="3870" w:type="dxa"/>
          </w:tcPr>
          <w:p w:rsidR="00FE2CA2" w:rsidRPr="00FE2CA2" w:rsidRDefault="00142A1C" w:rsidP="00FE2CA2">
            <w:pPr>
              <w:pStyle w:val="TableParagraph"/>
              <w:spacing w:before="2" w:line="278" w:lineRule="exact"/>
              <w:ind w:left="818"/>
              <w:rPr>
                <w:sz w:val="26"/>
              </w:rPr>
            </w:pPr>
            <w:r>
              <w:rPr>
                <w:sz w:val="26"/>
              </w:rPr>
              <w:t>Квітень</w:t>
            </w:r>
            <w:r w:rsidR="00FE2CA2" w:rsidRPr="00FE2CA2">
              <w:rPr>
                <w:spacing w:val="-10"/>
                <w:sz w:val="26"/>
              </w:rPr>
              <w:t xml:space="preserve"> </w:t>
            </w:r>
            <w:r w:rsidR="00FE2CA2" w:rsidRPr="00FE2CA2">
              <w:rPr>
                <w:spacing w:val="-4"/>
                <w:sz w:val="26"/>
              </w:rPr>
              <w:t>2024</w:t>
            </w:r>
          </w:p>
        </w:tc>
        <w:tc>
          <w:tcPr>
            <w:tcW w:w="5245" w:type="dxa"/>
          </w:tcPr>
          <w:p w:rsidR="00FE2CA2" w:rsidRPr="00FE2CA2" w:rsidRDefault="00FE2CA2" w:rsidP="00FE2CA2">
            <w:pPr>
              <w:pStyle w:val="TableParagraph"/>
              <w:ind w:left="0"/>
            </w:pPr>
          </w:p>
        </w:tc>
      </w:tr>
      <w:tr w:rsidR="00FE2CA2" w:rsidRPr="00FE2CA2" w:rsidTr="00FE2CA2">
        <w:trPr>
          <w:trHeight w:val="299"/>
        </w:trPr>
        <w:tc>
          <w:tcPr>
            <w:tcW w:w="3870" w:type="dxa"/>
          </w:tcPr>
          <w:p w:rsidR="00FE2CA2" w:rsidRPr="00FE2CA2" w:rsidRDefault="00142A1C" w:rsidP="00FE2CA2">
            <w:pPr>
              <w:pStyle w:val="TableParagraph"/>
              <w:spacing w:before="2" w:line="278" w:lineRule="exact"/>
              <w:ind w:left="818"/>
              <w:rPr>
                <w:sz w:val="26"/>
              </w:rPr>
            </w:pPr>
            <w:r>
              <w:rPr>
                <w:sz w:val="26"/>
              </w:rPr>
              <w:t>Травень</w:t>
            </w:r>
            <w:r w:rsidR="00FE2CA2" w:rsidRPr="00FE2CA2">
              <w:rPr>
                <w:spacing w:val="-11"/>
                <w:sz w:val="26"/>
              </w:rPr>
              <w:t xml:space="preserve"> </w:t>
            </w:r>
            <w:r w:rsidR="00FE2CA2" w:rsidRPr="00FE2CA2">
              <w:rPr>
                <w:spacing w:val="-4"/>
                <w:sz w:val="26"/>
              </w:rPr>
              <w:t>2024</w:t>
            </w:r>
          </w:p>
        </w:tc>
        <w:tc>
          <w:tcPr>
            <w:tcW w:w="5245" w:type="dxa"/>
          </w:tcPr>
          <w:p w:rsidR="00FE2CA2" w:rsidRPr="00FE2CA2" w:rsidRDefault="00FE2CA2" w:rsidP="00FE2CA2">
            <w:pPr>
              <w:pStyle w:val="TableParagraph"/>
              <w:ind w:left="0"/>
            </w:pPr>
          </w:p>
        </w:tc>
      </w:tr>
      <w:tr w:rsidR="00FE2CA2" w:rsidRPr="00FE2CA2" w:rsidTr="00FE2CA2">
        <w:trPr>
          <w:trHeight w:val="297"/>
        </w:trPr>
        <w:tc>
          <w:tcPr>
            <w:tcW w:w="3870" w:type="dxa"/>
          </w:tcPr>
          <w:p w:rsidR="00FE2CA2" w:rsidRPr="00FE2CA2" w:rsidRDefault="00142A1C" w:rsidP="00FE2CA2">
            <w:pPr>
              <w:pStyle w:val="TableParagraph"/>
              <w:spacing w:line="277" w:lineRule="exact"/>
              <w:ind w:left="818"/>
              <w:rPr>
                <w:sz w:val="26"/>
              </w:rPr>
            </w:pPr>
            <w:r>
              <w:rPr>
                <w:sz w:val="26"/>
              </w:rPr>
              <w:t>Червень</w:t>
            </w:r>
            <w:r w:rsidR="00FE2CA2" w:rsidRPr="00FE2CA2">
              <w:rPr>
                <w:spacing w:val="-12"/>
                <w:sz w:val="26"/>
              </w:rPr>
              <w:t xml:space="preserve"> </w:t>
            </w:r>
            <w:r w:rsidR="00FE2CA2" w:rsidRPr="00FE2CA2">
              <w:rPr>
                <w:spacing w:val="-4"/>
                <w:sz w:val="26"/>
              </w:rPr>
              <w:t>2024</w:t>
            </w:r>
          </w:p>
        </w:tc>
        <w:tc>
          <w:tcPr>
            <w:tcW w:w="5245" w:type="dxa"/>
          </w:tcPr>
          <w:p w:rsidR="00FE2CA2" w:rsidRPr="00FE2CA2" w:rsidRDefault="00FE2CA2" w:rsidP="00FE2CA2">
            <w:pPr>
              <w:pStyle w:val="TableParagraph"/>
              <w:ind w:left="0"/>
            </w:pPr>
          </w:p>
        </w:tc>
      </w:tr>
      <w:tr w:rsidR="00FE2CA2" w:rsidRPr="00FE2CA2" w:rsidTr="00FE2CA2">
        <w:trPr>
          <w:trHeight w:val="299"/>
        </w:trPr>
        <w:tc>
          <w:tcPr>
            <w:tcW w:w="3870" w:type="dxa"/>
          </w:tcPr>
          <w:p w:rsidR="00FE2CA2" w:rsidRPr="00FE2CA2" w:rsidRDefault="00142A1C" w:rsidP="00FE2CA2">
            <w:pPr>
              <w:pStyle w:val="TableParagraph"/>
              <w:spacing w:before="2" w:line="278" w:lineRule="exact"/>
              <w:ind w:left="818"/>
              <w:rPr>
                <w:sz w:val="26"/>
              </w:rPr>
            </w:pPr>
            <w:r>
              <w:rPr>
                <w:sz w:val="26"/>
              </w:rPr>
              <w:t>Липень</w:t>
            </w:r>
            <w:r w:rsidR="00FE2CA2" w:rsidRPr="00FE2CA2">
              <w:rPr>
                <w:spacing w:val="-13"/>
                <w:sz w:val="26"/>
              </w:rPr>
              <w:t xml:space="preserve"> </w:t>
            </w:r>
            <w:r w:rsidR="00FE2CA2" w:rsidRPr="00FE2CA2">
              <w:rPr>
                <w:spacing w:val="-4"/>
                <w:sz w:val="26"/>
              </w:rPr>
              <w:t>2024</w:t>
            </w:r>
          </w:p>
        </w:tc>
        <w:tc>
          <w:tcPr>
            <w:tcW w:w="5245" w:type="dxa"/>
          </w:tcPr>
          <w:p w:rsidR="00FE2CA2" w:rsidRPr="00FE2CA2" w:rsidRDefault="00FE2CA2" w:rsidP="00FE2CA2">
            <w:pPr>
              <w:pStyle w:val="TableParagraph"/>
              <w:ind w:left="0"/>
            </w:pPr>
          </w:p>
        </w:tc>
      </w:tr>
      <w:tr w:rsidR="00142A1C" w:rsidRPr="00FE2CA2" w:rsidTr="00FE2CA2">
        <w:trPr>
          <w:trHeight w:val="299"/>
        </w:trPr>
        <w:tc>
          <w:tcPr>
            <w:tcW w:w="3870" w:type="dxa"/>
          </w:tcPr>
          <w:p w:rsidR="00142A1C" w:rsidRDefault="00142A1C" w:rsidP="00FE2CA2">
            <w:pPr>
              <w:pStyle w:val="TableParagraph"/>
              <w:spacing w:before="2" w:line="278" w:lineRule="exact"/>
              <w:ind w:left="818"/>
              <w:rPr>
                <w:sz w:val="26"/>
              </w:rPr>
            </w:pPr>
            <w:r>
              <w:rPr>
                <w:sz w:val="26"/>
              </w:rPr>
              <w:t>Серпень 2024</w:t>
            </w:r>
          </w:p>
        </w:tc>
        <w:tc>
          <w:tcPr>
            <w:tcW w:w="5245" w:type="dxa"/>
          </w:tcPr>
          <w:p w:rsidR="00142A1C" w:rsidRPr="00FE2CA2" w:rsidRDefault="00142A1C" w:rsidP="00FE2CA2">
            <w:pPr>
              <w:pStyle w:val="TableParagraph"/>
              <w:ind w:left="0"/>
            </w:pPr>
          </w:p>
        </w:tc>
      </w:tr>
      <w:tr w:rsidR="00142A1C" w:rsidRPr="00FE2CA2" w:rsidTr="00FE2CA2">
        <w:trPr>
          <w:trHeight w:val="299"/>
        </w:trPr>
        <w:tc>
          <w:tcPr>
            <w:tcW w:w="3870" w:type="dxa"/>
          </w:tcPr>
          <w:p w:rsidR="00142A1C" w:rsidRDefault="00142A1C" w:rsidP="00FE2CA2">
            <w:pPr>
              <w:pStyle w:val="TableParagraph"/>
              <w:spacing w:before="2" w:line="278" w:lineRule="exact"/>
              <w:ind w:left="818"/>
              <w:rPr>
                <w:sz w:val="26"/>
              </w:rPr>
            </w:pPr>
            <w:r>
              <w:rPr>
                <w:sz w:val="26"/>
              </w:rPr>
              <w:t>Вересень 2024</w:t>
            </w:r>
          </w:p>
        </w:tc>
        <w:tc>
          <w:tcPr>
            <w:tcW w:w="5245" w:type="dxa"/>
          </w:tcPr>
          <w:p w:rsidR="00142A1C" w:rsidRPr="00FE2CA2" w:rsidRDefault="00142A1C" w:rsidP="00FE2CA2">
            <w:pPr>
              <w:pStyle w:val="TableParagraph"/>
              <w:ind w:left="0"/>
            </w:pPr>
          </w:p>
        </w:tc>
      </w:tr>
      <w:tr w:rsidR="00142A1C" w:rsidRPr="00FE2CA2" w:rsidTr="00FE2CA2">
        <w:trPr>
          <w:trHeight w:val="299"/>
        </w:trPr>
        <w:tc>
          <w:tcPr>
            <w:tcW w:w="3870" w:type="dxa"/>
          </w:tcPr>
          <w:p w:rsidR="00142A1C" w:rsidRDefault="00142A1C" w:rsidP="00FE2CA2">
            <w:pPr>
              <w:pStyle w:val="TableParagraph"/>
              <w:spacing w:before="2" w:line="278" w:lineRule="exact"/>
              <w:ind w:left="818"/>
              <w:rPr>
                <w:sz w:val="26"/>
              </w:rPr>
            </w:pPr>
            <w:r>
              <w:rPr>
                <w:sz w:val="26"/>
              </w:rPr>
              <w:t>Жовтень 2024</w:t>
            </w:r>
          </w:p>
        </w:tc>
        <w:tc>
          <w:tcPr>
            <w:tcW w:w="5245" w:type="dxa"/>
          </w:tcPr>
          <w:p w:rsidR="00142A1C" w:rsidRPr="00FE2CA2" w:rsidRDefault="00142A1C" w:rsidP="00FE2CA2">
            <w:pPr>
              <w:pStyle w:val="TableParagraph"/>
              <w:ind w:left="0"/>
            </w:pPr>
          </w:p>
        </w:tc>
      </w:tr>
      <w:tr w:rsidR="00142A1C" w:rsidRPr="00FE2CA2" w:rsidTr="00FE2CA2">
        <w:trPr>
          <w:trHeight w:val="299"/>
        </w:trPr>
        <w:tc>
          <w:tcPr>
            <w:tcW w:w="3870" w:type="dxa"/>
          </w:tcPr>
          <w:p w:rsidR="00142A1C" w:rsidRDefault="00142A1C" w:rsidP="00FE2CA2">
            <w:pPr>
              <w:pStyle w:val="TableParagraph"/>
              <w:spacing w:before="2" w:line="278" w:lineRule="exact"/>
              <w:ind w:left="818"/>
              <w:rPr>
                <w:sz w:val="26"/>
              </w:rPr>
            </w:pPr>
            <w:r>
              <w:rPr>
                <w:sz w:val="26"/>
              </w:rPr>
              <w:t>Листопад 2024</w:t>
            </w:r>
          </w:p>
        </w:tc>
        <w:tc>
          <w:tcPr>
            <w:tcW w:w="5245" w:type="dxa"/>
          </w:tcPr>
          <w:p w:rsidR="00142A1C" w:rsidRPr="00FE2CA2" w:rsidRDefault="00142A1C" w:rsidP="00FE2CA2">
            <w:pPr>
              <w:pStyle w:val="TableParagraph"/>
              <w:ind w:left="0"/>
            </w:pPr>
          </w:p>
        </w:tc>
      </w:tr>
      <w:tr w:rsidR="00142A1C" w:rsidRPr="00FE2CA2" w:rsidTr="00FE2CA2">
        <w:trPr>
          <w:trHeight w:val="299"/>
        </w:trPr>
        <w:tc>
          <w:tcPr>
            <w:tcW w:w="3870" w:type="dxa"/>
          </w:tcPr>
          <w:p w:rsidR="00142A1C" w:rsidRDefault="00142A1C" w:rsidP="00FE2CA2">
            <w:pPr>
              <w:pStyle w:val="TableParagraph"/>
              <w:spacing w:before="2" w:line="278" w:lineRule="exact"/>
              <w:ind w:left="818"/>
              <w:rPr>
                <w:sz w:val="26"/>
              </w:rPr>
            </w:pPr>
            <w:r>
              <w:rPr>
                <w:sz w:val="26"/>
              </w:rPr>
              <w:t>Грудень 2024</w:t>
            </w:r>
          </w:p>
        </w:tc>
        <w:tc>
          <w:tcPr>
            <w:tcW w:w="5245" w:type="dxa"/>
          </w:tcPr>
          <w:p w:rsidR="00142A1C" w:rsidRPr="00FE2CA2" w:rsidRDefault="00142A1C" w:rsidP="00FE2CA2">
            <w:pPr>
              <w:pStyle w:val="TableParagraph"/>
              <w:ind w:left="0"/>
            </w:pPr>
          </w:p>
        </w:tc>
      </w:tr>
      <w:tr w:rsidR="00FE2CA2" w:rsidRPr="00FE2CA2" w:rsidTr="00FE2CA2">
        <w:trPr>
          <w:trHeight w:val="369"/>
        </w:trPr>
        <w:tc>
          <w:tcPr>
            <w:tcW w:w="3870" w:type="dxa"/>
          </w:tcPr>
          <w:p w:rsidR="00FE2CA2" w:rsidRPr="00FE2CA2" w:rsidRDefault="00FE2CA2" w:rsidP="00FE2CA2">
            <w:pPr>
              <w:pStyle w:val="TableParagraph"/>
              <w:spacing w:before="2"/>
              <w:ind w:left="818"/>
              <w:rPr>
                <w:sz w:val="26"/>
              </w:rPr>
            </w:pPr>
            <w:r w:rsidRPr="00FE2CA2">
              <w:rPr>
                <w:spacing w:val="-2"/>
                <w:sz w:val="26"/>
              </w:rPr>
              <w:t>ВСЬОГО</w:t>
            </w:r>
          </w:p>
        </w:tc>
        <w:tc>
          <w:tcPr>
            <w:tcW w:w="5245" w:type="dxa"/>
          </w:tcPr>
          <w:p w:rsidR="00FE2CA2" w:rsidRPr="00FE2CA2" w:rsidRDefault="00A25D92" w:rsidP="00FE2CA2">
            <w:pPr>
              <w:pStyle w:val="TableParagraph"/>
              <w:ind w:left="0"/>
              <w:rPr>
                <w:sz w:val="24"/>
              </w:rPr>
            </w:pPr>
            <w:r>
              <w:rPr>
                <w:sz w:val="24"/>
              </w:rPr>
              <w:t>45260</w:t>
            </w:r>
          </w:p>
        </w:tc>
      </w:tr>
    </w:tbl>
    <w:p w:rsidR="00FE2CA2" w:rsidRPr="00FE2CA2" w:rsidRDefault="00FE2CA2" w:rsidP="00FE2CA2">
      <w:pPr>
        <w:pStyle w:val="ae"/>
        <w:spacing w:before="5"/>
        <w:ind w:left="0" w:firstLine="0"/>
        <w:jc w:val="left"/>
      </w:pPr>
    </w:p>
    <w:p w:rsidR="00FE2CA2" w:rsidRPr="00FE2CA2" w:rsidRDefault="00FE2CA2" w:rsidP="00FE2CA2">
      <w:pPr>
        <w:pStyle w:val="a4"/>
        <w:widowControl w:val="0"/>
        <w:numPr>
          <w:ilvl w:val="2"/>
          <w:numId w:val="48"/>
        </w:numPr>
        <w:tabs>
          <w:tab w:val="left" w:pos="1597"/>
        </w:tabs>
        <w:autoSpaceDE w:val="0"/>
        <w:autoSpaceDN w:val="0"/>
        <w:spacing w:after="0" w:line="240" w:lineRule="auto"/>
        <w:ind w:right="165" w:firstLine="662"/>
        <w:contextualSpacing w:val="0"/>
        <w:jc w:val="both"/>
        <w:rPr>
          <w:rFonts w:ascii="Times New Roman" w:hAnsi="Times New Roman" w:cs="Times New Roman"/>
          <w:sz w:val="26"/>
        </w:rPr>
      </w:pPr>
      <w:r w:rsidRPr="00FE2CA2">
        <w:rPr>
          <w:rFonts w:ascii="Times New Roman" w:hAnsi="Times New Roman" w:cs="Times New Roman"/>
          <w:sz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FE2CA2" w:rsidRPr="00FE2CA2" w:rsidRDefault="00FE2CA2" w:rsidP="00FE2CA2">
      <w:pPr>
        <w:pStyle w:val="a4"/>
        <w:widowControl w:val="0"/>
        <w:numPr>
          <w:ilvl w:val="1"/>
          <w:numId w:val="48"/>
        </w:numPr>
        <w:tabs>
          <w:tab w:val="left" w:pos="1359"/>
        </w:tabs>
        <w:autoSpaceDE w:val="0"/>
        <w:autoSpaceDN w:val="0"/>
        <w:spacing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 xml:space="preserve">Споживач підтверджує, що замовлені ним обсяги природного газу, які визначені в п.2.1 цього Договору повністю покривають потреби Споживача у </w:t>
      </w:r>
      <w:r w:rsidRPr="00FE2CA2">
        <w:rPr>
          <w:rFonts w:ascii="Times New Roman" w:hAnsi="Times New Roman" w:cs="Times New Roman"/>
          <w:sz w:val="26"/>
        </w:rPr>
        <w:lastRenderedPageBreak/>
        <w:t xml:space="preserve">відповідному розрахунковому періоді для потреб, визначених пунктом 1.2 цього </w:t>
      </w:r>
      <w:r w:rsidRPr="00FE2CA2">
        <w:rPr>
          <w:rFonts w:ascii="Times New Roman" w:hAnsi="Times New Roman" w:cs="Times New Roman"/>
          <w:spacing w:val="-2"/>
          <w:sz w:val="26"/>
        </w:rPr>
        <w:t>Договору.</w:t>
      </w:r>
    </w:p>
    <w:p w:rsidR="00FE2CA2" w:rsidRPr="00FE2CA2" w:rsidRDefault="00FE2CA2" w:rsidP="00FE2CA2">
      <w:pPr>
        <w:pStyle w:val="ae"/>
        <w:ind w:right="156"/>
      </w:pPr>
      <w:r w:rsidRPr="00FE2CA2">
        <w:t>Відповідальність за правильність визначення замовлених обсягів газу покладається виключно на Споживача.</w:t>
      </w:r>
    </w:p>
    <w:p w:rsidR="00FE2CA2" w:rsidRPr="00FE2CA2" w:rsidRDefault="00FE2CA2" w:rsidP="00FE2CA2">
      <w:pPr>
        <w:pStyle w:val="a4"/>
        <w:widowControl w:val="0"/>
        <w:numPr>
          <w:ilvl w:val="1"/>
          <w:numId w:val="48"/>
        </w:numPr>
        <w:tabs>
          <w:tab w:val="left" w:pos="1395"/>
        </w:tabs>
        <w:autoSpaceDE w:val="0"/>
        <w:autoSpaceDN w:val="0"/>
        <w:spacing w:after="0" w:line="240" w:lineRule="auto"/>
        <w:ind w:right="157" w:firstLine="662"/>
        <w:contextualSpacing w:val="0"/>
        <w:jc w:val="both"/>
        <w:rPr>
          <w:rFonts w:ascii="Times New Roman" w:hAnsi="Times New Roman" w:cs="Times New Roman"/>
          <w:sz w:val="26"/>
          <w:lang w:val="uk-UA"/>
        </w:rPr>
      </w:pPr>
      <w:r w:rsidRPr="00FE2CA2">
        <w:rPr>
          <w:rFonts w:ascii="Times New Roman" w:hAnsi="Times New Roman" w:cs="Times New Roman"/>
          <w:sz w:val="26"/>
          <w:lang w:val="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E2CA2" w:rsidRPr="00FE2CA2" w:rsidRDefault="00FE2CA2" w:rsidP="00FE2CA2">
      <w:pPr>
        <w:pStyle w:val="a4"/>
        <w:widowControl w:val="0"/>
        <w:numPr>
          <w:ilvl w:val="1"/>
          <w:numId w:val="48"/>
        </w:numPr>
        <w:tabs>
          <w:tab w:val="left" w:pos="1302"/>
        </w:tabs>
        <w:autoSpaceDE w:val="0"/>
        <w:autoSpaceDN w:val="0"/>
        <w:spacing w:before="273"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Перегля</w:t>
      </w:r>
      <w:r w:rsidRPr="00FE2CA2">
        <w:rPr>
          <w:rFonts w:ascii="Times New Roman" w:hAnsi="Times New Roman" w:cs="Times New Roman"/>
          <w:sz w:val="26"/>
          <w:u w:val="single"/>
        </w:rPr>
        <w:t>д</w:t>
      </w:r>
      <w:r w:rsidRPr="00FE2CA2">
        <w:rPr>
          <w:rFonts w:ascii="Times New Roman" w:hAnsi="Times New Roman" w:cs="Times New Roman"/>
          <w:sz w:val="26"/>
        </w:rPr>
        <w:t xml:space="preserve"> та коригування замовлених Споживачем обсягів природного газу за</w:t>
      </w:r>
      <w:r w:rsidRPr="00FE2CA2">
        <w:rPr>
          <w:rFonts w:ascii="Times New Roman" w:hAnsi="Times New Roman" w:cs="Times New Roman"/>
          <w:spacing w:val="-2"/>
          <w:sz w:val="26"/>
        </w:rPr>
        <w:t xml:space="preserve"> </w:t>
      </w:r>
      <w:r w:rsidRPr="00FE2CA2">
        <w:rPr>
          <w:rFonts w:ascii="Times New Roman" w:hAnsi="Times New Roman" w:cs="Times New Roman"/>
          <w:sz w:val="26"/>
        </w:rPr>
        <w:t>цим</w:t>
      </w:r>
      <w:r w:rsidRPr="00FE2CA2">
        <w:rPr>
          <w:rFonts w:ascii="Times New Roman" w:hAnsi="Times New Roman" w:cs="Times New Roman"/>
          <w:spacing w:val="-3"/>
          <w:sz w:val="26"/>
        </w:rPr>
        <w:t xml:space="preserve"> </w:t>
      </w:r>
      <w:r w:rsidRPr="00FE2CA2">
        <w:rPr>
          <w:rFonts w:ascii="Times New Roman" w:hAnsi="Times New Roman" w:cs="Times New Roman"/>
          <w:sz w:val="26"/>
        </w:rPr>
        <w:t>Договором</w:t>
      </w:r>
      <w:r w:rsidRPr="00FE2CA2">
        <w:rPr>
          <w:rFonts w:ascii="Times New Roman" w:hAnsi="Times New Roman" w:cs="Times New Roman"/>
          <w:spacing w:val="-3"/>
          <w:sz w:val="26"/>
        </w:rPr>
        <w:t xml:space="preserve"> </w:t>
      </w:r>
      <w:r w:rsidRPr="00FE2CA2">
        <w:rPr>
          <w:rFonts w:ascii="Times New Roman" w:hAnsi="Times New Roman" w:cs="Times New Roman"/>
          <w:sz w:val="26"/>
        </w:rPr>
        <w:t>може</w:t>
      </w:r>
      <w:r w:rsidRPr="00FE2CA2">
        <w:rPr>
          <w:rFonts w:ascii="Times New Roman" w:hAnsi="Times New Roman" w:cs="Times New Roman"/>
          <w:spacing w:val="-2"/>
          <w:sz w:val="26"/>
        </w:rPr>
        <w:t xml:space="preserve"> </w:t>
      </w:r>
      <w:r w:rsidRPr="00FE2CA2">
        <w:rPr>
          <w:rFonts w:ascii="Times New Roman" w:hAnsi="Times New Roman" w:cs="Times New Roman"/>
          <w:sz w:val="26"/>
        </w:rPr>
        <w:t>відбуватися</w:t>
      </w:r>
      <w:r w:rsidRPr="00FE2CA2">
        <w:rPr>
          <w:rFonts w:ascii="Times New Roman" w:hAnsi="Times New Roman" w:cs="Times New Roman"/>
          <w:spacing w:val="-2"/>
          <w:sz w:val="26"/>
        </w:rPr>
        <w:t xml:space="preserve"> </w:t>
      </w:r>
      <w:r w:rsidRPr="00FE2CA2">
        <w:rPr>
          <w:rFonts w:ascii="Times New Roman" w:hAnsi="Times New Roman" w:cs="Times New Roman"/>
          <w:sz w:val="26"/>
        </w:rPr>
        <w:t>шляхом</w:t>
      </w:r>
      <w:r w:rsidRPr="00FE2CA2">
        <w:rPr>
          <w:rFonts w:ascii="Times New Roman" w:hAnsi="Times New Roman" w:cs="Times New Roman"/>
          <w:spacing w:val="-3"/>
          <w:sz w:val="26"/>
        </w:rPr>
        <w:t xml:space="preserve"> </w:t>
      </w:r>
      <w:r w:rsidRPr="00FE2CA2">
        <w:rPr>
          <w:rFonts w:ascii="Times New Roman" w:hAnsi="Times New Roman" w:cs="Times New Roman"/>
          <w:sz w:val="26"/>
        </w:rPr>
        <w:t>підписання</w:t>
      </w:r>
      <w:r w:rsidRPr="00FE2CA2">
        <w:rPr>
          <w:rFonts w:ascii="Times New Roman" w:hAnsi="Times New Roman" w:cs="Times New Roman"/>
          <w:spacing w:val="-2"/>
          <w:sz w:val="26"/>
        </w:rPr>
        <w:t xml:space="preserve"> </w:t>
      </w:r>
      <w:r w:rsidRPr="00FE2CA2">
        <w:rPr>
          <w:rFonts w:ascii="Times New Roman" w:hAnsi="Times New Roman" w:cs="Times New Roman"/>
          <w:sz w:val="26"/>
        </w:rPr>
        <w:t>Сторонами</w:t>
      </w:r>
      <w:r w:rsidRPr="00FE2CA2">
        <w:rPr>
          <w:rFonts w:ascii="Times New Roman" w:hAnsi="Times New Roman" w:cs="Times New Roman"/>
          <w:spacing w:val="-3"/>
          <w:sz w:val="26"/>
        </w:rPr>
        <w:t xml:space="preserve"> </w:t>
      </w:r>
      <w:r w:rsidRPr="00FE2CA2">
        <w:rPr>
          <w:rFonts w:ascii="Times New Roman" w:hAnsi="Times New Roman" w:cs="Times New Roman"/>
          <w:sz w:val="26"/>
        </w:rPr>
        <w:t>додаткової</w:t>
      </w:r>
      <w:r w:rsidRPr="00FE2CA2">
        <w:rPr>
          <w:rFonts w:ascii="Times New Roman" w:hAnsi="Times New Roman" w:cs="Times New Roman"/>
          <w:spacing w:val="-3"/>
          <w:sz w:val="26"/>
        </w:rPr>
        <w:t xml:space="preserve"> </w:t>
      </w:r>
      <w:r w:rsidRPr="00FE2CA2">
        <w:rPr>
          <w:rFonts w:ascii="Times New Roman" w:hAnsi="Times New Roman" w:cs="Times New Roman"/>
          <w:sz w:val="26"/>
        </w:rPr>
        <w:t>угоди, в тому числі протягом відповідного розрахункового періоду.</w:t>
      </w:r>
    </w:p>
    <w:p w:rsidR="00FE2CA2" w:rsidRPr="00FE2CA2" w:rsidRDefault="00FE2CA2" w:rsidP="00FE2CA2">
      <w:pPr>
        <w:pStyle w:val="ae"/>
        <w:spacing w:before="1"/>
        <w:ind w:right="162"/>
      </w:pPr>
      <w:r w:rsidRPr="00FE2CA2">
        <w:t>Споживач зобов’язується самостійно контролювати обсяги використання природного</w:t>
      </w:r>
      <w:r w:rsidRPr="00FE2CA2">
        <w:rPr>
          <w:spacing w:val="-4"/>
        </w:rPr>
        <w:t xml:space="preserve"> </w:t>
      </w:r>
      <w:r w:rsidRPr="00FE2CA2">
        <w:t>газу</w:t>
      </w:r>
      <w:r w:rsidRPr="00FE2CA2">
        <w:rPr>
          <w:spacing w:val="-6"/>
        </w:rPr>
        <w:t xml:space="preserve"> </w:t>
      </w:r>
      <w:r w:rsidRPr="00FE2CA2">
        <w:t>і</w:t>
      </w:r>
      <w:r w:rsidRPr="00FE2CA2">
        <w:rPr>
          <w:spacing w:val="-6"/>
        </w:rPr>
        <w:t xml:space="preserve"> </w:t>
      </w:r>
      <w:r w:rsidRPr="00FE2CA2">
        <w:t>своєчасно</w:t>
      </w:r>
      <w:r w:rsidRPr="00FE2CA2">
        <w:rPr>
          <w:spacing w:val="-6"/>
        </w:rPr>
        <w:t xml:space="preserve"> </w:t>
      </w:r>
      <w:r w:rsidRPr="00FE2CA2">
        <w:t>обмежувати</w:t>
      </w:r>
      <w:r w:rsidRPr="00FE2CA2">
        <w:rPr>
          <w:spacing w:val="-6"/>
        </w:rPr>
        <w:t xml:space="preserve"> </w:t>
      </w:r>
      <w:r w:rsidRPr="00FE2CA2">
        <w:t>(припиняти)</w:t>
      </w:r>
      <w:r w:rsidRPr="00FE2CA2">
        <w:rPr>
          <w:spacing w:val="-6"/>
        </w:rPr>
        <w:t xml:space="preserve"> </w:t>
      </w:r>
      <w:r w:rsidRPr="00FE2CA2">
        <w:t>використання</w:t>
      </w:r>
      <w:r w:rsidRPr="00FE2CA2">
        <w:rPr>
          <w:spacing w:val="-6"/>
        </w:rPr>
        <w:t xml:space="preserve"> </w:t>
      </w:r>
      <w:r w:rsidRPr="00FE2CA2">
        <w:t>природного</w:t>
      </w:r>
      <w:r w:rsidRPr="00FE2CA2">
        <w:rPr>
          <w:spacing w:val="-6"/>
        </w:rPr>
        <w:t xml:space="preserve"> </w:t>
      </w:r>
      <w:r w:rsidRPr="00FE2CA2">
        <w:t>газу</w:t>
      </w:r>
      <w:r w:rsidRPr="00FE2CA2">
        <w:rPr>
          <w:spacing w:val="-4"/>
        </w:rPr>
        <w:t xml:space="preserve"> </w:t>
      </w:r>
      <w:r w:rsidRPr="00FE2CA2">
        <w:t>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FE2CA2" w:rsidRPr="00FE2CA2" w:rsidRDefault="00FE2CA2" w:rsidP="00FE2CA2">
      <w:pPr>
        <w:pStyle w:val="ae"/>
        <w:ind w:right="159"/>
      </w:pPr>
      <w:r w:rsidRPr="00FE2CA2">
        <w:t>В</w:t>
      </w:r>
      <w:r w:rsidRPr="00FE2CA2">
        <w:rPr>
          <w:spacing w:val="-6"/>
        </w:rPr>
        <w:t xml:space="preserve"> </w:t>
      </w:r>
      <w:r w:rsidRPr="00FE2CA2">
        <w:t>будь-якому</w:t>
      </w:r>
      <w:r w:rsidRPr="00FE2CA2">
        <w:rPr>
          <w:spacing w:val="-5"/>
        </w:rPr>
        <w:t xml:space="preserve"> </w:t>
      </w:r>
      <w:r w:rsidRPr="00FE2CA2">
        <w:t>випадку,</w:t>
      </w:r>
      <w:r w:rsidRPr="00FE2CA2">
        <w:rPr>
          <w:spacing w:val="-6"/>
        </w:rPr>
        <w:t xml:space="preserve"> </w:t>
      </w:r>
      <w:r w:rsidRPr="00FE2CA2">
        <w:t>обсяг,</w:t>
      </w:r>
      <w:r w:rsidRPr="00FE2CA2">
        <w:rPr>
          <w:spacing w:val="-6"/>
        </w:rPr>
        <w:t xml:space="preserve"> </w:t>
      </w:r>
      <w:r w:rsidRPr="00FE2CA2">
        <w:t>визначений</w:t>
      </w:r>
      <w:r w:rsidRPr="00FE2CA2">
        <w:rPr>
          <w:spacing w:val="-5"/>
        </w:rPr>
        <w:t xml:space="preserve"> </w:t>
      </w:r>
      <w:r w:rsidRPr="00FE2CA2">
        <w:t>в</w:t>
      </w:r>
      <w:r w:rsidRPr="00FE2CA2">
        <w:rPr>
          <w:spacing w:val="-6"/>
        </w:rPr>
        <w:t xml:space="preserve"> </w:t>
      </w:r>
      <w:r w:rsidRPr="00FE2CA2">
        <w:t>акті</w:t>
      </w:r>
      <w:r w:rsidRPr="00FE2CA2">
        <w:rPr>
          <w:spacing w:val="-6"/>
        </w:rPr>
        <w:t xml:space="preserve"> </w:t>
      </w:r>
      <w:r w:rsidRPr="00FE2CA2">
        <w:t>приймання-передачі</w:t>
      </w:r>
      <w:r w:rsidRPr="00FE2CA2">
        <w:rPr>
          <w:spacing w:val="-6"/>
        </w:rPr>
        <w:t xml:space="preserve"> </w:t>
      </w:r>
      <w:r w:rsidRPr="00FE2CA2">
        <w:t>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FE2CA2" w:rsidRPr="00FE2CA2" w:rsidRDefault="00FE2CA2" w:rsidP="00FE2CA2">
      <w:pPr>
        <w:pStyle w:val="a4"/>
        <w:widowControl w:val="0"/>
        <w:numPr>
          <w:ilvl w:val="1"/>
          <w:numId w:val="48"/>
        </w:numPr>
        <w:tabs>
          <w:tab w:val="left" w:pos="1308"/>
        </w:tabs>
        <w:autoSpaceDE w:val="0"/>
        <w:autoSpaceDN w:val="0"/>
        <w:spacing w:before="2"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FE2CA2" w:rsidRPr="00FE2CA2" w:rsidRDefault="00FE2CA2" w:rsidP="00FE2CA2">
      <w:pPr>
        <w:pStyle w:val="a4"/>
        <w:widowControl w:val="0"/>
        <w:numPr>
          <w:ilvl w:val="1"/>
          <w:numId w:val="48"/>
        </w:numPr>
        <w:tabs>
          <w:tab w:val="left" w:pos="1368"/>
        </w:tabs>
        <w:autoSpaceDE w:val="0"/>
        <w:autoSpaceDN w:val="0"/>
        <w:spacing w:after="0" w:line="240" w:lineRule="auto"/>
        <w:ind w:right="157" w:firstLine="662"/>
        <w:contextualSpacing w:val="0"/>
        <w:jc w:val="both"/>
        <w:rPr>
          <w:rFonts w:ascii="Times New Roman" w:hAnsi="Times New Roman" w:cs="Times New Roman"/>
          <w:sz w:val="26"/>
        </w:rPr>
      </w:pPr>
      <w:r w:rsidRPr="00FE2CA2">
        <w:rPr>
          <w:rFonts w:ascii="Times New Roman" w:hAnsi="Times New Roman" w:cs="Times New Roman"/>
          <w:sz w:val="26"/>
        </w:rPr>
        <w:t>За розрахункову одиницю газу приймається один метр кубічний (м3), приведений</w:t>
      </w:r>
      <w:r w:rsidRPr="00FE2CA2">
        <w:rPr>
          <w:rFonts w:ascii="Times New Roman" w:hAnsi="Times New Roman" w:cs="Times New Roman"/>
          <w:spacing w:val="-10"/>
          <w:sz w:val="26"/>
        </w:rPr>
        <w:t xml:space="preserve"> </w:t>
      </w:r>
      <w:r w:rsidRPr="00FE2CA2">
        <w:rPr>
          <w:rFonts w:ascii="Times New Roman" w:hAnsi="Times New Roman" w:cs="Times New Roman"/>
          <w:sz w:val="26"/>
        </w:rPr>
        <w:t>до</w:t>
      </w:r>
      <w:r w:rsidRPr="00FE2CA2">
        <w:rPr>
          <w:rFonts w:ascii="Times New Roman" w:hAnsi="Times New Roman" w:cs="Times New Roman"/>
          <w:spacing w:val="-11"/>
          <w:sz w:val="26"/>
        </w:rPr>
        <w:t xml:space="preserve"> </w:t>
      </w:r>
      <w:r w:rsidRPr="00FE2CA2">
        <w:rPr>
          <w:rFonts w:ascii="Times New Roman" w:hAnsi="Times New Roman" w:cs="Times New Roman"/>
          <w:sz w:val="26"/>
        </w:rPr>
        <w:t>стандартних</w:t>
      </w:r>
      <w:r w:rsidRPr="00FE2CA2">
        <w:rPr>
          <w:rFonts w:ascii="Times New Roman" w:hAnsi="Times New Roman" w:cs="Times New Roman"/>
          <w:spacing w:val="-10"/>
          <w:sz w:val="26"/>
        </w:rPr>
        <w:t xml:space="preserve"> </w:t>
      </w:r>
      <w:r w:rsidRPr="00FE2CA2">
        <w:rPr>
          <w:rFonts w:ascii="Times New Roman" w:hAnsi="Times New Roman" w:cs="Times New Roman"/>
          <w:sz w:val="26"/>
        </w:rPr>
        <w:t>умов:</w:t>
      </w:r>
      <w:r w:rsidRPr="00FE2CA2">
        <w:rPr>
          <w:rFonts w:ascii="Times New Roman" w:hAnsi="Times New Roman" w:cs="Times New Roman"/>
          <w:spacing w:val="-11"/>
          <w:sz w:val="26"/>
        </w:rPr>
        <w:t xml:space="preserve"> </w:t>
      </w:r>
      <w:r w:rsidRPr="00FE2CA2">
        <w:rPr>
          <w:rFonts w:ascii="Times New Roman" w:hAnsi="Times New Roman" w:cs="Times New Roman"/>
          <w:sz w:val="26"/>
        </w:rPr>
        <w:t>температура</w:t>
      </w:r>
      <w:r w:rsidRPr="00FE2CA2">
        <w:rPr>
          <w:rFonts w:ascii="Times New Roman" w:hAnsi="Times New Roman" w:cs="Times New Roman"/>
          <w:spacing w:val="-11"/>
          <w:sz w:val="26"/>
        </w:rPr>
        <w:t xml:space="preserve"> </w:t>
      </w:r>
      <w:r w:rsidRPr="00FE2CA2">
        <w:rPr>
          <w:rFonts w:ascii="Times New Roman" w:hAnsi="Times New Roman" w:cs="Times New Roman"/>
          <w:sz w:val="26"/>
        </w:rPr>
        <w:t>(t)</w:t>
      </w:r>
      <w:r w:rsidRPr="00FE2CA2">
        <w:rPr>
          <w:rFonts w:ascii="Times New Roman" w:hAnsi="Times New Roman" w:cs="Times New Roman"/>
          <w:spacing w:val="-11"/>
          <w:sz w:val="26"/>
        </w:rPr>
        <w:t xml:space="preserve"> </w:t>
      </w:r>
      <w:r w:rsidRPr="00FE2CA2">
        <w:rPr>
          <w:rFonts w:ascii="Times New Roman" w:hAnsi="Times New Roman" w:cs="Times New Roman"/>
          <w:sz w:val="26"/>
        </w:rPr>
        <w:t>293,18</w:t>
      </w:r>
      <w:r w:rsidRPr="00FE2CA2">
        <w:rPr>
          <w:rFonts w:ascii="Times New Roman" w:hAnsi="Times New Roman" w:cs="Times New Roman"/>
          <w:spacing w:val="-11"/>
          <w:sz w:val="26"/>
        </w:rPr>
        <w:t xml:space="preserve"> </w:t>
      </w:r>
      <w:r w:rsidRPr="00FE2CA2">
        <w:rPr>
          <w:rFonts w:ascii="Times New Roman" w:hAnsi="Times New Roman" w:cs="Times New Roman"/>
          <w:sz w:val="26"/>
        </w:rPr>
        <w:t>К</w:t>
      </w:r>
      <w:r w:rsidRPr="00FE2CA2">
        <w:rPr>
          <w:rFonts w:ascii="Times New Roman" w:hAnsi="Times New Roman" w:cs="Times New Roman"/>
          <w:spacing w:val="-9"/>
          <w:sz w:val="26"/>
        </w:rPr>
        <w:t xml:space="preserve"> </w:t>
      </w:r>
      <w:r w:rsidRPr="00FE2CA2">
        <w:rPr>
          <w:rFonts w:ascii="Times New Roman" w:hAnsi="Times New Roman" w:cs="Times New Roman"/>
          <w:sz w:val="26"/>
        </w:rPr>
        <w:t>(20</w:t>
      </w:r>
      <w:r w:rsidRPr="00FE2CA2">
        <w:rPr>
          <w:rFonts w:ascii="Times New Roman" w:hAnsi="Times New Roman" w:cs="Times New Roman"/>
          <w:sz w:val="26"/>
          <w:vertAlign w:val="superscript"/>
        </w:rPr>
        <w:t>о</w:t>
      </w:r>
      <w:r w:rsidRPr="00FE2CA2">
        <w:rPr>
          <w:rFonts w:ascii="Times New Roman" w:hAnsi="Times New Roman" w:cs="Times New Roman"/>
          <w:sz w:val="26"/>
        </w:rPr>
        <w:t>С),</w:t>
      </w:r>
      <w:r w:rsidRPr="00FE2CA2">
        <w:rPr>
          <w:rFonts w:ascii="Times New Roman" w:hAnsi="Times New Roman" w:cs="Times New Roman"/>
          <w:spacing w:val="-11"/>
          <w:sz w:val="26"/>
        </w:rPr>
        <w:t xml:space="preserve"> </w:t>
      </w:r>
      <w:r w:rsidRPr="00FE2CA2">
        <w:rPr>
          <w:rFonts w:ascii="Times New Roman" w:hAnsi="Times New Roman" w:cs="Times New Roman"/>
          <w:sz w:val="26"/>
        </w:rPr>
        <w:t>тиск</w:t>
      </w:r>
      <w:r w:rsidRPr="00FE2CA2">
        <w:rPr>
          <w:rFonts w:ascii="Times New Roman" w:hAnsi="Times New Roman" w:cs="Times New Roman"/>
          <w:spacing w:val="-10"/>
          <w:sz w:val="26"/>
        </w:rPr>
        <w:t xml:space="preserve"> </w:t>
      </w:r>
      <w:r w:rsidRPr="00FE2CA2">
        <w:rPr>
          <w:rFonts w:ascii="Times New Roman" w:hAnsi="Times New Roman" w:cs="Times New Roman"/>
          <w:sz w:val="26"/>
        </w:rPr>
        <w:t>газу</w:t>
      </w:r>
      <w:r w:rsidRPr="00FE2CA2">
        <w:rPr>
          <w:rFonts w:ascii="Times New Roman" w:hAnsi="Times New Roman" w:cs="Times New Roman"/>
          <w:spacing w:val="-11"/>
          <w:sz w:val="26"/>
        </w:rPr>
        <w:t xml:space="preserve"> </w:t>
      </w:r>
      <w:r w:rsidRPr="00FE2CA2">
        <w:rPr>
          <w:rFonts w:ascii="Times New Roman" w:hAnsi="Times New Roman" w:cs="Times New Roman"/>
          <w:sz w:val="26"/>
        </w:rPr>
        <w:t>(Р)</w:t>
      </w:r>
      <w:r w:rsidRPr="00FE2CA2">
        <w:rPr>
          <w:rFonts w:ascii="Times New Roman" w:hAnsi="Times New Roman" w:cs="Times New Roman"/>
          <w:spacing w:val="-11"/>
          <w:sz w:val="26"/>
        </w:rPr>
        <w:t xml:space="preserve"> </w:t>
      </w:r>
      <w:r w:rsidRPr="00FE2CA2">
        <w:rPr>
          <w:rFonts w:ascii="Times New Roman" w:hAnsi="Times New Roman" w:cs="Times New Roman"/>
          <w:sz w:val="26"/>
        </w:rPr>
        <w:t>101,325 кПа (760 мм рт. ст.).</w:t>
      </w:r>
    </w:p>
    <w:p w:rsidR="00FE2CA2" w:rsidRPr="00FE2CA2" w:rsidRDefault="00FE2CA2" w:rsidP="00FE2CA2">
      <w:pPr>
        <w:pStyle w:val="a4"/>
        <w:widowControl w:val="0"/>
        <w:numPr>
          <w:ilvl w:val="1"/>
          <w:numId w:val="48"/>
        </w:numPr>
        <w:tabs>
          <w:tab w:val="left" w:pos="1572"/>
        </w:tabs>
        <w:autoSpaceDE w:val="0"/>
        <w:autoSpaceDN w:val="0"/>
        <w:spacing w:after="0" w:line="240" w:lineRule="auto"/>
        <w:ind w:right="160" w:firstLine="662"/>
        <w:contextualSpacing w:val="0"/>
        <w:jc w:val="both"/>
        <w:rPr>
          <w:rFonts w:ascii="Times New Roman" w:hAnsi="Times New Roman" w:cs="Times New Roman"/>
          <w:sz w:val="26"/>
        </w:rPr>
      </w:pPr>
      <w:r w:rsidRPr="00FE2CA2">
        <w:rPr>
          <w:rFonts w:ascii="Times New Roman" w:hAnsi="Times New Roman" w:cs="Times New Roman"/>
          <w:sz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FE2CA2">
        <w:rPr>
          <w:rFonts w:ascii="Times New Roman" w:hAnsi="Times New Roman" w:cs="Times New Roman"/>
          <w:sz w:val="26"/>
          <w:u w:val="single"/>
        </w:rPr>
        <w:t>к</w:t>
      </w:r>
      <w:r w:rsidRPr="00FE2CA2">
        <w:rPr>
          <w:rFonts w:ascii="Times New Roman" w:hAnsi="Times New Roman" w:cs="Times New Roman"/>
          <w:sz w:val="26"/>
        </w:rPr>
        <w:t>сом ГРМ.</w:t>
      </w:r>
    </w:p>
    <w:p w:rsidR="00FE2CA2" w:rsidRPr="00FE2CA2" w:rsidRDefault="00FE2CA2" w:rsidP="00FE2CA2">
      <w:pPr>
        <w:pStyle w:val="Heading1"/>
        <w:numPr>
          <w:ilvl w:val="0"/>
          <w:numId w:val="48"/>
        </w:numPr>
        <w:tabs>
          <w:tab w:val="left" w:pos="2853"/>
        </w:tabs>
        <w:spacing w:before="298"/>
        <w:ind w:left="2853" w:hanging="258"/>
        <w:jc w:val="left"/>
      </w:pPr>
      <w:r w:rsidRPr="00FE2CA2">
        <w:t>Порядок</w:t>
      </w:r>
      <w:r w:rsidRPr="00FE2CA2">
        <w:rPr>
          <w:spacing w:val="-12"/>
        </w:rPr>
        <w:t xml:space="preserve"> </w:t>
      </w:r>
      <w:r w:rsidRPr="00FE2CA2">
        <w:t>та</w:t>
      </w:r>
      <w:r w:rsidRPr="00FE2CA2">
        <w:rPr>
          <w:spacing w:val="-11"/>
        </w:rPr>
        <w:t xml:space="preserve"> </w:t>
      </w:r>
      <w:r w:rsidRPr="00FE2CA2">
        <w:t>умови</w:t>
      </w:r>
      <w:r w:rsidRPr="00FE2CA2">
        <w:rPr>
          <w:spacing w:val="-9"/>
        </w:rPr>
        <w:t xml:space="preserve"> </w:t>
      </w:r>
      <w:r w:rsidRPr="00FE2CA2">
        <w:t>передачі</w:t>
      </w:r>
      <w:r w:rsidRPr="00FE2CA2">
        <w:rPr>
          <w:spacing w:val="-8"/>
        </w:rPr>
        <w:t xml:space="preserve"> </w:t>
      </w:r>
      <w:r w:rsidRPr="00FE2CA2">
        <w:t>природного</w:t>
      </w:r>
      <w:r w:rsidRPr="00FE2CA2">
        <w:rPr>
          <w:spacing w:val="-11"/>
        </w:rPr>
        <w:t xml:space="preserve"> </w:t>
      </w:r>
      <w:r w:rsidRPr="00FE2CA2">
        <w:rPr>
          <w:spacing w:val="-4"/>
        </w:rPr>
        <w:t>газу</w:t>
      </w:r>
    </w:p>
    <w:p w:rsidR="00FE2CA2" w:rsidRPr="00FE2CA2" w:rsidRDefault="00FE2CA2" w:rsidP="00FE2CA2">
      <w:pPr>
        <w:pStyle w:val="ae"/>
        <w:ind w:left="0" w:firstLine="0"/>
        <w:jc w:val="left"/>
        <w:rPr>
          <w:b/>
        </w:rPr>
      </w:pPr>
    </w:p>
    <w:p w:rsidR="00FE2CA2" w:rsidRPr="00FE2CA2" w:rsidRDefault="00FE2CA2" w:rsidP="00FE2CA2">
      <w:pPr>
        <w:pStyle w:val="a4"/>
        <w:widowControl w:val="0"/>
        <w:numPr>
          <w:ilvl w:val="1"/>
          <w:numId w:val="48"/>
        </w:numPr>
        <w:tabs>
          <w:tab w:val="left" w:pos="1332"/>
        </w:tabs>
        <w:autoSpaceDE w:val="0"/>
        <w:autoSpaceDN w:val="0"/>
        <w:spacing w:after="0" w:line="240" w:lineRule="auto"/>
        <w:ind w:right="166" w:firstLine="662"/>
        <w:contextualSpacing w:val="0"/>
        <w:jc w:val="both"/>
        <w:rPr>
          <w:rFonts w:ascii="Times New Roman" w:hAnsi="Times New Roman" w:cs="Times New Roman"/>
          <w:sz w:val="26"/>
        </w:rPr>
      </w:pPr>
      <w:r w:rsidRPr="00FE2CA2">
        <w:rPr>
          <w:rFonts w:ascii="Times New Roman" w:hAnsi="Times New Roman" w:cs="Times New Roman"/>
          <w:sz w:val="26"/>
        </w:rPr>
        <w:t>Постачальник</w:t>
      </w:r>
      <w:r w:rsidRPr="00FE2CA2">
        <w:rPr>
          <w:rFonts w:ascii="Times New Roman" w:hAnsi="Times New Roman" w:cs="Times New Roman"/>
          <w:spacing w:val="40"/>
          <w:sz w:val="26"/>
        </w:rPr>
        <w:t xml:space="preserve"> </w:t>
      </w:r>
      <w:r w:rsidRPr="00FE2CA2">
        <w:rPr>
          <w:rFonts w:ascii="Times New Roman" w:hAnsi="Times New Roman" w:cs="Times New Roman"/>
          <w:sz w:val="26"/>
        </w:rPr>
        <w:t>передає Споживачу у загальному потоці природний газ у внутрішній точці виходу з газотранспортної системи.</w:t>
      </w:r>
    </w:p>
    <w:p w:rsidR="00FE2CA2" w:rsidRPr="00FE2CA2" w:rsidRDefault="00FE2CA2" w:rsidP="00FE2CA2">
      <w:pPr>
        <w:pStyle w:val="ae"/>
        <w:ind w:right="162"/>
      </w:pPr>
      <w:r w:rsidRPr="00FE2CA2">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FE2CA2" w:rsidRPr="00FE2CA2" w:rsidRDefault="00FE2CA2" w:rsidP="00FE2CA2">
      <w:pPr>
        <w:pStyle w:val="a4"/>
        <w:widowControl w:val="0"/>
        <w:numPr>
          <w:ilvl w:val="1"/>
          <w:numId w:val="48"/>
        </w:numPr>
        <w:tabs>
          <w:tab w:val="left" w:pos="1282"/>
        </w:tabs>
        <w:autoSpaceDE w:val="0"/>
        <w:autoSpaceDN w:val="0"/>
        <w:spacing w:before="1" w:after="0" w:line="240" w:lineRule="auto"/>
        <w:ind w:right="161" w:firstLine="662"/>
        <w:contextualSpacing w:val="0"/>
        <w:jc w:val="both"/>
        <w:rPr>
          <w:rFonts w:ascii="Times New Roman" w:hAnsi="Times New Roman" w:cs="Times New Roman"/>
          <w:sz w:val="26"/>
        </w:rPr>
      </w:pPr>
      <w:r w:rsidRPr="00FE2CA2">
        <w:rPr>
          <w:rFonts w:ascii="Times New Roman" w:hAnsi="Times New Roman" w:cs="Times New Roman"/>
          <w:sz w:val="26"/>
        </w:rPr>
        <w:t>Постачання</w:t>
      </w:r>
      <w:r w:rsidRPr="00FE2CA2">
        <w:rPr>
          <w:rFonts w:ascii="Times New Roman" w:hAnsi="Times New Roman" w:cs="Times New Roman"/>
          <w:spacing w:val="-5"/>
          <w:sz w:val="26"/>
        </w:rPr>
        <w:t xml:space="preserve"> </w:t>
      </w:r>
      <w:r w:rsidRPr="00FE2CA2">
        <w:rPr>
          <w:rFonts w:ascii="Times New Roman" w:hAnsi="Times New Roman" w:cs="Times New Roman"/>
          <w:sz w:val="26"/>
        </w:rPr>
        <w:t>газу</w:t>
      </w:r>
      <w:r w:rsidRPr="00FE2CA2">
        <w:rPr>
          <w:rFonts w:ascii="Times New Roman" w:hAnsi="Times New Roman" w:cs="Times New Roman"/>
          <w:spacing w:val="-5"/>
          <w:sz w:val="26"/>
        </w:rPr>
        <w:t xml:space="preserve"> </w:t>
      </w:r>
      <w:r w:rsidRPr="00FE2CA2">
        <w:rPr>
          <w:rFonts w:ascii="Times New Roman" w:hAnsi="Times New Roman" w:cs="Times New Roman"/>
          <w:sz w:val="26"/>
        </w:rPr>
        <w:t>за</w:t>
      </w:r>
      <w:r w:rsidRPr="00FE2CA2">
        <w:rPr>
          <w:rFonts w:ascii="Times New Roman" w:hAnsi="Times New Roman" w:cs="Times New Roman"/>
          <w:spacing w:val="-5"/>
          <w:sz w:val="26"/>
        </w:rPr>
        <w:t xml:space="preserve"> </w:t>
      </w:r>
      <w:r w:rsidRPr="00FE2CA2">
        <w:rPr>
          <w:rFonts w:ascii="Times New Roman" w:hAnsi="Times New Roman" w:cs="Times New Roman"/>
          <w:sz w:val="26"/>
        </w:rPr>
        <w:t>цим</w:t>
      </w:r>
      <w:r w:rsidRPr="00FE2CA2">
        <w:rPr>
          <w:rFonts w:ascii="Times New Roman" w:hAnsi="Times New Roman" w:cs="Times New Roman"/>
          <w:spacing w:val="-5"/>
          <w:sz w:val="26"/>
        </w:rPr>
        <w:t xml:space="preserve"> </w:t>
      </w:r>
      <w:r w:rsidRPr="00FE2CA2">
        <w:rPr>
          <w:rFonts w:ascii="Times New Roman" w:hAnsi="Times New Roman" w:cs="Times New Roman"/>
          <w:sz w:val="26"/>
        </w:rPr>
        <w:t>Договором</w:t>
      </w:r>
      <w:r w:rsidRPr="00FE2CA2">
        <w:rPr>
          <w:rFonts w:ascii="Times New Roman" w:hAnsi="Times New Roman" w:cs="Times New Roman"/>
          <w:spacing w:val="-5"/>
          <w:sz w:val="26"/>
        </w:rPr>
        <w:t xml:space="preserve"> </w:t>
      </w:r>
      <w:r w:rsidRPr="00FE2CA2">
        <w:rPr>
          <w:rFonts w:ascii="Times New Roman" w:hAnsi="Times New Roman" w:cs="Times New Roman"/>
          <w:sz w:val="26"/>
        </w:rPr>
        <w:t>здійснюється</w:t>
      </w:r>
      <w:r w:rsidRPr="00FE2CA2">
        <w:rPr>
          <w:rFonts w:ascii="Times New Roman" w:hAnsi="Times New Roman" w:cs="Times New Roman"/>
          <w:spacing w:val="-4"/>
          <w:sz w:val="26"/>
        </w:rPr>
        <w:t xml:space="preserve"> </w:t>
      </w:r>
      <w:r w:rsidRPr="00FE2CA2">
        <w:rPr>
          <w:rFonts w:ascii="Times New Roman" w:hAnsi="Times New Roman" w:cs="Times New Roman"/>
          <w:sz w:val="26"/>
        </w:rPr>
        <w:t>Постачальником</w:t>
      </w:r>
      <w:r w:rsidRPr="00FE2CA2">
        <w:rPr>
          <w:rFonts w:ascii="Times New Roman" w:hAnsi="Times New Roman" w:cs="Times New Roman"/>
          <w:spacing w:val="-5"/>
          <w:sz w:val="26"/>
        </w:rPr>
        <w:t xml:space="preserve"> </w:t>
      </w:r>
      <w:r w:rsidRPr="00FE2CA2">
        <w:rPr>
          <w:rFonts w:ascii="Times New Roman" w:hAnsi="Times New Roman" w:cs="Times New Roman"/>
          <w:sz w:val="26"/>
        </w:rPr>
        <w:t>виключно за</w:t>
      </w:r>
      <w:r w:rsidRPr="00FE2CA2">
        <w:rPr>
          <w:rFonts w:ascii="Times New Roman" w:hAnsi="Times New Roman" w:cs="Times New Roman"/>
          <w:spacing w:val="-17"/>
          <w:sz w:val="26"/>
        </w:rPr>
        <w:t xml:space="preserve"> </w:t>
      </w:r>
      <w:r w:rsidRPr="00FE2CA2">
        <w:rPr>
          <w:rFonts w:ascii="Times New Roman" w:hAnsi="Times New Roman" w:cs="Times New Roman"/>
          <w:sz w:val="26"/>
        </w:rPr>
        <w:t>умови</w:t>
      </w:r>
      <w:r w:rsidRPr="00FE2CA2">
        <w:rPr>
          <w:rFonts w:ascii="Times New Roman" w:hAnsi="Times New Roman" w:cs="Times New Roman"/>
          <w:spacing w:val="-16"/>
          <w:sz w:val="26"/>
        </w:rPr>
        <w:t xml:space="preserve"> </w:t>
      </w:r>
      <w:r w:rsidRPr="00FE2CA2">
        <w:rPr>
          <w:rFonts w:ascii="Times New Roman" w:hAnsi="Times New Roman" w:cs="Times New Roman"/>
          <w:sz w:val="26"/>
        </w:rPr>
        <w:t>включення</w:t>
      </w:r>
      <w:r w:rsidRPr="00FE2CA2">
        <w:rPr>
          <w:rFonts w:ascii="Times New Roman" w:hAnsi="Times New Roman" w:cs="Times New Roman"/>
          <w:spacing w:val="-16"/>
          <w:sz w:val="26"/>
        </w:rPr>
        <w:t xml:space="preserve"> </w:t>
      </w:r>
      <w:r w:rsidRPr="00FE2CA2">
        <w:rPr>
          <w:rFonts w:ascii="Times New Roman" w:hAnsi="Times New Roman" w:cs="Times New Roman"/>
          <w:sz w:val="26"/>
        </w:rPr>
        <w:t>Споживача</w:t>
      </w:r>
      <w:r w:rsidRPr="00FE2CA2">
        <w:rPr>
          <w:rFonts w:ascii="Times New Roman" w:hAnsi="Times New Roman" w:cs="Times New Roman"/>
          <w:spacing w:val="-16"/>
          <w:sz w:val="26"/>
        </w:rPr>
        <w:t xml:space="preserve"> </w:t>
      </w:r>
      <w:r w:rsidRPr="00FE2CA2">
        <w:rPr>
          <w:rFonts w:ascii="Times New Roman" w:hAnsi="Times New Roman" w:cs="Times New Roman"/>
          <w:sz w:val="26"/>
        </w:rPr>
        <w:t>до</w:t>
      </w:r>
      <w:r w:rsidRPr="00FE2CA2">
        <w:rPr>
          <w:rFonts w:ascii="Times New Roman" w:hAnsi="Times New Roman" w:cs="Times New Roman"/>
          <w:spacing w:val="-15"/>
          <w:sz w:val="26"/>
        </w:rPr>
        <w:t xml:space="preserve"> </w:t>
      </w:r>
      <w:r w:rsidRPr="00FE2CA2">
        <w:rPr>
          <w:rFonts w:ascii="Times New Roman" w:hAnsi="Times New Roman" w:cs="Times New Roman"/>
          <w:sz w:val="26"/>
        </w:rPr>
        <w:t>Реєстру</w:t>
      </w:r>
      <w:r w:rsidRPr="00FE2CA2">
        <w:rPr>
          <w:rFonts w:ascii="Times New Roman" w:hAnsi="Times New Roman" w:cs="Times New Roman"/>
          <w:spacing w:val="-13"/>
          <w:sz w:val="26"/>
        </w:rPr>
        <w:t xml:space="preserve"> </w:t>
      </w:r>
      <w:r w:rsidRPr="00FE2CA2">
        <w:rPr>
          <w:rFonts w:ascii="Times New Roman" w:hAnsi="Times New Roman" w:cs="Times New Roman"/>
          <w:sz w:val="26"/>
        </w:rPr>
        <w:t>споживачів</w:t>
      </w:r>
      <w:r w:rsidRPr="00FE2CA2">
        <w:rPr>
          <w:rFonts w:ascii="Times New Roman" w:hAnsi="Times New Roman" w:cs="Times New Roman"/>
          <w:spacing w:val="-15"/>
          <w:sz w:val="26"/>
        </w:rPr>
        <w:t xml:space="preserve"> </w:t>
      </w:r>
      <w:r w:rsidRPr="00FE2CA2">
        <w:rPr>
          <w:rFonts w:ascii="Times New Roman" w:hAnsi="Times New Roman" w:cs="Times New Roman"/>
          <w:sz w:val="26"/>
        </w:rPr>
        <w:t>Постачальника,</w:t>
      </w:r>
      <w:r w:rsidRPr="00FE2CA2">
        <w:rPr>
          <w:rFonts w:ascii="Times New Roman" w:hAnsi="Times New Roman" w:cs="Times New Roman"/>
          <w:spacing w:val="-17"/>
          <w:sz w:val="26"/>
        </w:rPr>
        <w:t xml:space="preserve"> </w:t>
      </w:r>
      <w:r w:rsidRPr="00FE2CA2">
        <w:rPr>
          <w:rFonts w:ascii="Times New Roman" w:hAnsi="Times New Roman" w:cs="Times New Roman"/>
          <w:sz w:val="26"/>
        </w:rPr>
        <w:t>розміщеного</w:t>
      </w:r>
      <w:r w:rsidRPr="00FE2CA2">
        <w:rPr>
          <w:rFonts w:ascii="Times New Roman" w:hAnsi="Times New Roman" w:cs="Times New Roman"/>
          <w:spacing w:val="-16"/>
          <w:sz w:val="26"/>
        </w:rPr>
        <w:t xml:space="preserve"> </w:t>
      </w:r>
      <w:r w:rsidRPr="00FE2CA2">
        <w:rPr>
          <w:rFonts w:ascii="Times New Roman" w:hAnsi="Times New Roman" w:cs="Times New Roman"/>
          <w:sz w:val="26"/>
        </w:rPr>
        <w:t>на інформаційній платформі Оператора ГТС.</w:t>
      </w:r>
    </w:p>
    <w:p w:rsidR="00FE2CA2" w:rsidRPr="00FE2CA2" w:rsidRDefault="00FE2CA2" w:rsidP="00FE2CA2">
      <w:pPr>
        <w:pStyle w:val="a4"/>
        <w:widowControl w:val="0"/>
        <w:numPr>
          <w:ilvl w:val="1"/>
          <w:numId w:val="48"/>
        </w:numPr>
        <w:tabs>
          <w:tab w:val="left" w:pos="1299"/>
        </w:tabs>
        <w:autoSpaceDE w:val="0"/>
        <w:autoSpaceDN w:val="0"/>
        <w:spacing w:after="0" w:line="240" w:lineRule="auto"/>
        <w:ind w:right="153" w:firstLine="662"/>
        <w:contextualSpacing w:val="0"/>
        <w:jc w:val="both"/>
        <w:rPr>
          <w:rFonts w:ascii="Times New Roman" w:hAnsi="Times New Roman" w:cs="Times New Roman"/>
          <w:sz w:val="26"/>
        </w:rPr>
      </w:pPr>
      <w:r w:rsidRPr="00FE2CA2">
        <w:rPr>
          <w:rFonts w:ascii="Times New Roman" w:hAnsi="Times New Roman" w:cs="Times New Roman"/>
          <w:spacing w:val="-2"/>
          <w:sz w:val="26"/>
        </w:rPr>
        <w:t>Постачання</w:t>
      </w:r>
      <w:r w:rsidRPr="00FE2CA2">
        <w:rPr>
          <w:rFonts w:ascii="Times New Roman" w:hAnsi="Times New Roman" w:cs="Times New Roman"/>
          <w:spacing w:val="-10"/>
          <w:sz w:val="26"/>
        </w:rPr>
        <w:t xml:space="preserve"> </w:t>
      </w:r>
      <w:r w:rsidRPr="00FE2CA2">
        <w:rPr>
          <w:rFonts w:ascii="Times New Roman" w:hAnsi="Times New Roman" w:cs="Times New Roman"/>
          <w:spacing w:val="-2"/>
          <w:sz w:val="26"/>
        </w:rPr>
        <w:t>(включення</w:t>
      </w:r>
      <w:r w:rsidRPr="00FE2CA2">
        <w:rPr>
          <w:rFonts w:ascii="Times New Roman" w:hAnsi="Times New Roman" w:cs="Times New Roman"/>
          <w:spacing w:val="-10"/>
          <w:sz w:val="26"/>
        </w:rPr>
        <w:t xml:space="preserve"> </w:t>
      </w:r>
      <w:r w:rsidRPr="00FE2CA2">
        <w:rPr>
          <w:rFonts w:ascii="Times New Roman" w:hAnsi="Times New Roman" w:cs="Times New Roman"/>
          <w:spacing w:val="-2"/>
          <w:sz w:val="26"/>
        </w:rPr>
        <w:t>Споживача</w:t>
      </w:r>
      <w:r w:rsidRPr="00FE2CA2">
        <w:rPr>
          <w:rFonts w:ascii="Times New Roman" w:hAnsi="Times New Roman" w:cs="Times New Roman"/>
          <w:spacing w:val="-10"/>
          <w:sz w:val="26"/>
        </w:rPr>
        <w:t xml:space="preserve"> </w:t>
      </w:r>
      <w:r w:rsidRPr="00FE2CA2">
        <w:rPr>
          <w:rFonts w:ascii="Times New Roman" w:hAnsi="Times New Roman" w:cs="Times New Roman"/>
          <w:spacing w:val="-2"/>
          <w:sz w:val="26"/>
        </w:rPr>
        <w:t>до</w:t>
      </w:r>
      <w:r w:rsidRPr="00FE2CA2">
        <w:rPr>
          <w:rFonts w:ascii="Times New Roman" w:hAnsi="Times New Roman" w:cs="Times New Roman"/>
          <w:spacing w:val="-10"/>
          <w:sz w:val="26"/>
        </w:rPr>
        <w:t xml:space="preserve"> </w:t>
      </w:r>
      <w:r w:rsidRPr="00FE2CA2">
        <w:rPr>
          <w:rFonts w:ascii="Times New Roman" w:hAnsi="Times New Roman" w:cs="Times New Roman"/>
          <w:spacing w:val="-2"/>
          <w:sz w:val="26"/>
        </w:rPr>
        <w:t>Реєстру</w:t>
      </w:r>
      <w:r w:rsidRPr="00FE2CA2">
        <w:rPr>
          <w:rFonts w:ascii="Times New Roman" w:hAnsi="Times New Roman" w:cs="Times New Roman"/>
          <w:spacing w:val="-10"/>
          <w:sz w:val="26"/>
        </w:rPr>
        <w:t xml:space="preserve"> </w:t>
      </w:r>
      <w:r w:rsidRPr="00FE2CA2">
        <w:rPr>
          <w:rFonts w:ascii="Times New Roman" w:hAnsi="Times New Roman" w:cs="Times New Roman"/>
          <w:spacing w:val="-2"/>
          <w:sz w:val="26"/>
        </w:rPr>
        <w:t>споживачів</w:t>
      </w:r>
      <w:r w:rsidRPr="00FE2CA2">
        <w:rPr>
          <w:rFonts w:ascii="Times New Roman" w:hAnsi="Times New Roman" w:cs="Times New Roman"/>
          <w:spacing w:val="-10"/>
          <w:sz w:val="26"/>
        </w:rPr>
        <w:t xml:space="preserve"> </w:t>
      </w:r>
      <w:r w:rsidRPr="00FE2CA2">
        <w:rPr>
          <w:rFonts w:ascii="Times New Roman" w:hAnsi="Times New Roman" w:cs="Times New Roman"/>
          <w:spacing w:val="-2"/>
          <w:sz w:val="26"/>
        </w:rPr>
        <w:t>Постачальника)</w:t>
      </w:r>
      <w:r w:rsidRPr="00FE2CA2">
        <w:rPr>
          <w:rFonts w:ascii="Times New Roman" w:hAnsi="Times New Roman" w:cs="Times New Roman"/>
          <w:spacing w:val="-10"/>
          <w:sz w:val="26"/>
        </w:rPr>
        <w:t xml:space="preserve"> </w:t>
      </w:r>
      <w:r w:rsidRPr="00FE2CA2">
        <w:rPr>
          <w:rFonts w:ascii="Times New Roman" w:hAnsi="Times New Roman" w:cs="Times New Roman"/>
          <w:spacing w:val="-2"/>
          <w:sz w:val="26"/>
        </w:rPr>
        <w:t xml:space="preserve">та </w:t>
      </w:r>
      <w:r w:rsidRPr="00FE2CA2">
        <w:rPr>
          <w:rFonts w:ascii="Times New Roman" w:hAnsi="Times New Roman" w:cs="Times New Roman"/>
          <w:sz w:val="26"/>
        </w:rPr>
        <w:t xml:space="preserve">використання (відбір) природного газу за цим Договором здійснюється за умови </w:t>
      </w:r>
      <w:r w:rsidRPr="00FE2CA2">
        <w:rPr>
          <w:rFonts w:ascii="Times New Roman" w:hAnsi="Times New Roman" w:cs="Times New Roman"/>
          <w:spacing w:val="-4"/>
          <w:sz w:val="26"/>
        </w:rPr>
        <w:t>дотримання</w:t>
      </w:r>
      <w:r w:rsidRPr="00FE2CA2">
        <w:rPr>
          <w:rFonts w:ascii="Times New Roman" w:hAnsi="Times New Roman" w:cs="Times New Roman"/>
          <w:spacing w:val="-6"/>
          <w:sz w:val="26"/>
        </w:rPr>
        <w:t xml:space="preserve"> </w:t>
      </w:r>
      <w:r w:rsidRPr="00FE2CA2">
        <w:rPr>
          <w:rFonts w:ascii="Times New Roman" w:hAnsi="Times New Roman" w:cs="Times New Roman"/>
          <w:spacing w:val="-4"/>
          <w:sz w:val="26"/>
        </w:rPr>
        <w:t>Споживачем</w:t>
      </w:r>
      <w:r w:rsidRPr="00FE2CA2">
        <w:rPr>
          <w:rFonts w:ascii="Times New Roman" w:hAnsi="Times New Roman" w:cs="Times New Roman"/>
          <w:spacing w:val="-8"/>
          <w:sz w:val="26"/>
        </w:rPr>
        <w:t xml:space="preserve"> </w:t>
      </w:r>
      <w:r w:rsidRPr="00FE2CA2">
        <w:rPr>
          <w:rFonts w:ascii="Times New Roman" w:hAnsi="Times New Roman" w:cs="Times New Roman"/>
          <w:spacing w:val="-4"/>
          <w:sz w:val="26"/>
        </w:rPr>
        <w:t>вимог</w:t>
      </w:r>
      <w:r w:rsidRPr="00FE2CA2">
        <w:rPr>
          <w:rFonts w:ascii="Times New Roman" w:hAnsi="Times New Roman" w:cs="Times New Roman"/>
          <w:spacing w:val="-8"/>
          <w:sz w:val="26"/>
        </w:rPr>
        <w:t xml:space="preserve"> </w:t>
      </w:r>
      <w:r w:rsidRPr="00FE2CA2">
        <w:rPr>
          <w:rFonts w:ascii="Times New Roman" w:hAnsi="Times New Roman" w:cs="Times New Roman"/>
          <w:spacing w:val="-4"/>
          <w:sz w:val="26"/>
        </w:rPr>
        <w:t>пункту</w:t>
      </w:r>
      <w:r w:rsidRPr="00FE2CA2">
        <w:rPr>
          <w:rFonts w:ascii="Times New Roman" w:hAnsi="Times New Roman" w:cs="Times New Roman"/>
          <w:spacing w:val="-7"/>
          <w:sz w:val="26"/>
        </w:rPr>
        <w:t xml:space="preserve"> </w:t>
      </w:r>
      <w:r w:rsidRPr="00FE2CA2">
        <w:rPr>
          <w:rFonts w:ascii="Times New Roman" w:hAnsi="Times New Roman" w:cs="Times New Roman"/>
          <w:spacing w:val="-4"/>
          <w:sz w:val="26"/>
        </w:rPr>
        <w:t>5.1</w:t>
      </w:r>
      <w:r w:rsidRPr="00FE2CA2">
        <w:rPr>
          <w:rFonts w:ascii="Times New Roman" w:hAnsi="Times New Roman" w:cs="Times New Roman"/>
          <w:spacing w:val="-7"/>
          <w:sz w:val="26"/>
        </w:rPr>
        <w:t xml:space="preserve"> </w:t>
      </w:r>
      <w:r w:rsidRPr="00FE2CA2">
        <w:rPr>
          <w:rFonts w:ascii="Times New Roman" w:hAnsi="Times New Roman" w:cs="Times New Roman"/>
          <w:spacing w:val="-4"/>
          <w:sz w:val="26"/>
        </w:rPr>
        <w:t>цього</w:t>
      </w:r>
      <w:r w:rsidRPr="00FE2CA2">
        <w:rPr>
          <w:rFonts w:ascii="Times New Roman" w:hAnsi="Times New Roman" w:cs="Times New Roman"/>
          <w:spacing w:val="-10"/>
          <w:sz w:val="26"/>
        </w:rPr>
        <w:t xml:space="preserve"> </w:t>
      </w:r>
      <w:r w:rsidRPr="00FE2CA2">
        <w:rPr>
          <w:rFonts w:ascii="Times New Roman" w:hAnsi="Times New Roman" w:cs="Times New Roman"/>
          <w:spacing w:val="-4"/>
          <w:sz w:val="26"/>
        </w:rPr>
        <w:t>Договору щодо</w:t>
      </w:r>
      <w:r w:rsidRPr="00FE2CA2">
        <w:rPr>
          <w:rFonts w:ascii="Times New Roman" w:hAnsi="Times New Roman" w:cs="Times New Roman"/>
          <w:spacing w:val="-7"/>
          <w:sz w:val="26"/>
        </w:rPr>
        <w:t xml:space="preserve"> </w:t>
      </w:r>
      <w:r w:rsidRPr="00FE2CA2">
        <w:rPr>
          <w:rFonts w:ascii="Times New Roman" w:hAnsi="Times New Roman" w:cs="Times New Roman"/>
          <w:spacing w:val="-4"/>
          <w:sz w:val="26"/>
        </w:rPr>
        <w:t>остаточного</w:t>
      </w:r>
      <w:r w:rsidRPr="00FE2CA2">
        <w:rPr>
          <w:rFonts w:ascii="Times New Roman" w:hAnsi="Times New Roman" w:cs="Times New Roman"/>
          <w:spacing w:val="-7"/>
          <w:sz w:val="26"/>
        </w:rPr>
        <w:t xml:space="preserve"> </w:t>
      </w:r>
      <w:r w:rsidRPr="00FE2CA2">
        <w:rPr>
          <w:rFonts w:ascii="Times New Roman" w:hAnsi="Times New Roman" w:cs="Times New Roman"/>
          <w:spacing w:val="-4"/>
          <w:sz w:val="26"/>
        </w:rPr>
        <w:t xml:space="preserve">розрахунку </w:t>
      </w:r>
      <w:r w:rsidRPr="00FE2CA2">
        <w:rPr>
          <w:rFonts w:ascii="Times New Roman" w:hAnsi="Times New Roman" w:cs="Times New Roman"/>
          <w:sz w:val="26"/>
        </w:rPr>
        <w:t>за фактично</w:t>
      </w:r>
      <w:r w:rsidRPr="00FE2CA2">
        <w:rPr>
          <w:rFonts w:ascii="Times New Roman" w:hAnsi="Times New Roman" w:cs="Times New Roman"/>
          <w:spacing w:val="-2"/>
          <w:sz w:val="26"/>
        </w:rPr>
        <w:t xml:space="preserve"> </w:t>
      </w:r>
      <w:r w:rsidRPr="00FE2CA2">
        <w:rPr>
          <w:rFonts w:ascii="Times New Roman" w:hAnsi="Times New Roman" w:cs="Times New Roman"/>
          <w:sz w:val="26"/>
        </w:rPr>
        <w:t>переданий</w:t>
      </w:r>
      <w:r w:rsidRPr="00FE2CA2">
        <w:rPr>
          <w:rFonts w:ascii="Times New Roman" w:hAnsi="Times New Roman" w:cs="Times New Roman"/>
          <w:spacing w:val="-1"/>
          <w:sz w:val="26"/>
        </w:rPr>
        <w:t xml:space="preserve"> </w:t>
      </w:r>
      <w:r w:rsidRPr="00FE2CA2">
        <w:rPr>
          <w:rFonts w:ascii="Times New Roman" w:hAnsi="Times New Roman" w:cs="Times New Roman"/>
          <w:sz w:val="26"/>
        </w:rPr>
        <w:t>природний газ.</w:t>
      </w:r>
    </w:p>
    <w:p w:rsidR="00FE2CA2" w:rsidRPr="00FE2CA2" w:rsidRDefault="00FE2CA2" w:rsidP="00FE2CA2">
      <w:pPr>
        <w:pStyle w:val="a4"/>
        <w:widowControl w:val="0"/>
        <w:numPr>
          <w:ilvl w:val="1"/>
          <w:numId w:val="48"/>
        </w:numPr>
        <w:tabs>
          <w:tab w:val="left" w:pos="1460"/>
        </w:tabs>
        <w:autoSpaceDE w:val="0"/>
        <w:autoSpaceDN w:val="0"/>
        <w:spacing w:before="1"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Постачальник із застосуванням ресурсів Інформаційної платформи Оператора ГТС та Споживач здійснюють щоденний моніторинг</w:t>
      </w:r>
      <w:r w:rsidRPr="00FE2CA2">
        <w:rPr>
          <w:rFonts w:ascii="Times New Roman" w:hAnsi="Times New Roman" w:cs="Times New Roman"/>
          <w:spacing w:val="-1"/>
          <w:sz w:val="26"/>
        </w:rPr>
        <w:t xml:space="preserve"> </w:t>
      </w:r>
      <w:r w:rsidRPr="00FE2CA2">
        <w:rPr>
          <w:rFonts w:ascii="Times New Roman" w:hAnsi="Times New Roman" w:cs="Times New Roman"/>
          <w:sz w:val="26"/>
        </w:rPr>
        <w:t>фактично відібраного Споживачем обсягу природного газу.</w:t>
      </w:r>
    </w:p>
    <w:p w:rsidR="00FE2CA2" w:rsidRPr="00FE2CA2" w:rsidRDefault="00FE2CA2" w:rsidP="00FE2CA2">
      <w:pPr>
        <w:pStyle w:val="ae"/>
        <w:ind w:right="159"/>
      </w:pPr>
      <w:r w:rsidRPr="00FE2CA2">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w:t>
      </w:r>
      <w:r w:rsidRPr="00FE2CA2">
        <w:lastRenderedPageBreak/>
        <w:t>використання газу</w:t>
      </w:r>
      <w:r w:rsidRPr="00FE2CA2">
        <w:rPr>
          <w:spacing w:val="-3"/>
        </w:rPr>
        <w:t xml:space="preserve"> </w:t>
      </w:r>
      <w:r w:rsidRPr="00FE2CA2">
        <w:t>за</w:t>
      </w:r>
      <w:r w:rsidRPr="00FE2CA2">
        <w:rPr>
          <w:spacing w:val="-3"/>
        </w:rPr>
        <w:t xml:space="preserve"> </w:t>
      </w:r>
      <w:r w:rsidRPr="00FE2CA2">
        <w:t>минулу</w:t>
      </w:r>
      <w:r w:rsidRPr="00FE2CA2">
        <w:rPr>
          <w:spacing w:val="-3"/>
        </w:rPr>
        <w:t xml:space="preserve"> </w:t>
      </w:r>
      <w:r w:rsidRPr="00FE2CA2">
        <w:t>добу,</w:t>
      </w:r>
      <w:r w:rsidRPr="00FE2CA2">
        <w:rPr>
          <w:spacing w:val="-1"/>
        </w:rPr>
        <w:t xml:space="preserve"> </w:t>
      </w:r>
      <w:r w:rsidRPr="00FE2CA2">
        <w:t>планових</w:t>
      </w:r>
      <w:r w:rsidRPr="00FE2CA2">
        <w:rPr>
          <w:spacing w:val="-3"/>
        </w:rPr>
        <w:t xml:space="preserve"> </w:t>
      </w:r>
      <w:r w:rsidRPr="00FE2CA2">
        <w:t>обсягів</w:t>
      </w:r>
      <w:r w:rsidRPr="00FE2CA2">
        <w:rPr>
          <w:spacing w:val="-3"/>
        </w:rPr>
        <w:t xml:space="preserve"> </w:t>
      </w:r>
      <w:r w:rsidRPr="00FE2CA2">
        <w:t>використання</w:t>
      </w:r>
      <w:r w:rsidRPr="00FE2CA2">
        <w:rPr>
          <w:spacing w:val="-2"/>
        </w:rPr>
        <w:t xml:space="preserve"> </w:t>
      </w:r>
      <w:r w:rsidRPr="00FE2CA2">
        <w:t>газу</w:t>
      </w:r>
      <w:r w:rsidRPr="00FE2CA2">
        <w:rPr>
          <w:spacing w:val="-1"/>
        </w:rPr>
        <w:t xml:space="preserve"> </w:t>
      </w:r>
      <w:r w:rsidRPr="00FE2CA2">
        <w:t>на</w:t>
      </w:r>
      <w:r w:rsidRPr="00FE2CA2">
        <w:rPr>
          <w:spacing w:val="-3"/>
        </w:rPr>
        <w:t xml:space="preserve"> </w:t>
      </w:r>
      <w:r w:rsidRPr="00FE2CA2">
        <w:t>наступну</w:t>
      </w:r>
      <w:r w:rsidRPr="00FE2CA2">
        <w:rPr>
          <w:spacing w:val="-3"/>
        </w:rPr>
        <w:t xml:space="preserve"> </w:t>
      </w:r>
      <w:r w:rsidRPr="00FE2CA2">
        <w:t>добу</w:t>
      </w:r>
      <w:r w:rsidRPr="00FE2CA2">
        <w:rPr>
          <w:spacing w:val="-1"/>
        </w:rPr>
        <w:t xml:space="preserve"> </w:t>
      </w:r>
      <w:r w:rsidRPr="00FE2CA2">
        <w:t>та</w:t>
      </w:r>
      <w:r w:rsidRPr="00FE2CA2">
        <w:rPr>
          <w:spacing w:val="-3"/>
        </w:rPr>
        <w:t xml:space="preserve"> </w:t>
      </w:r>
      <w:r w:rsidRPr="00FE2CA2">
        <w:t>до</w:t>
      </w:r>
      <w:r w:rsidRPr="00FE2CA2">
        <w:rPr>
          <w:spacing w:val="-3"/>
        </w:rPr>
        <w:t xml:space="preserve"> </w:t>
      </w:r>
      <w:r w:rsidRPr="00FE2CA2">
        <w:t>24:00 поточ</w:t>
      </w:r>
      <w:r w:rsidRPr="00FE2CA2">
        <w:rPr>
          <w:u w:val="single"/>
        </w:rPr>
        <w:t>н</w:t>
      </w:r>
      <w:r w:rsidRPr="00FE2CA2">
        <w:t>ої доби - оперативну інформацію щодо використання газу за поточну добу.</w:t>
      </w:r>
    </w:p>
    <w:p w:rsidR="00FE2CA2" w:rsidRPr="00FE2CA2" w:rsidRDefault="00FE2CA2" w:rsidP="00FE2CA2">
      <w:pPr>
        <w:pStyle w:val="a4"/>
        <w:widowControl w:val="0"/>
        <w:numPr>
          <w:ilvl w:val="1"/>
          <w:numId w:val="48"/>
        </w:numPr>
        <w:tabs>
          <w:tab w:val="left" w:pos="1392"/>
        </w:tabs>
        <w:autoSpaceDE w:val="0"/>
        <w:autoSpaceDN w:val="0"/>
        <w:spacing w:after="0" w:line="240" w:lineRule="auto"/>
        <w:ind w:right="162" w:firstLine="662"/>
        <w:contextualSpacing w:val="0"/>
        <w:jc w:val="both"/>
        <w:rPr>
          <w:rFonts w:ascii="Times New Roman" w:hAnsi="Times New Roman" w:cs="Times New Roman"/>
          <w:sz w:val="26"/>
        </w:rPr>
      </w:pPr>
      <w:r w:rsidRPr="00FE2CA2">
        <w:rPr>
          <w:rFonts w:ascii="Times New Roman" w:hAnsi="Times New Roman" w:cs="Times New Roman"/>
          <w:sz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E2CA2" w:rsidRPr="00142A1C" w:rsidRDefault="00FE2CA2" w:rsidP="00FE2CA2">
      <w:pPr>
        <w:pStyle w:val="a4"/>
        <w:widowControl w:val="0"/>
        <w:numPr>
          <w:ilvl w:val="2"/>
          <w:numId w:val="48"/>
        </w:numPr>
        <w:tabs>
          <w:tab w:val="left" w:pos="1499"/>
        </w:tabs>
        <w:autoSpaceDE w:val="0"/>
        <w:autoSpaceDN w:val="0"/>
        <w:spacing w:before="273" w:after="0" w:line="240" w:lineRule="auto"/>
        <w:ind w:right="164" w:firstLine="0"/>
        <w:contextualSpacing w:val="0"/>
        <w:jc w:val="both"/>
        <w:rPr>
          <w:rFonts w:ascii="Times New Roman" w:hAnsi="Times New Roman" w:cs="Times New Roman"/>
          <w:sz w:val="26"/>
          <w:szCs w:val="26"/>
        </w:rPr>
      </w:pPr>
      <w:r w:rsidRPr="00142A1C">
        <w:rPr>
          <w:rFonts w:ascii="Times New Roman" w:hAnsi="Times New Roman" w:cs="Times New Roman"/>
          <w:sz w:val="26"/>
        </w:rPr>
        <w:t>Споживач зобов'язується надати Постачальнику не пізніше 5-го (п’я</w:t>
      </w:r>
      <w:r w:rsidRPr="00142A1C">
        <w:rPr>
          <w:rFonts w:ascii="Times New Roman" w:hAnsi="Times New Roman" w:cs="Times New Roman"/>
          <w:sz w:val="26"/>
          <w:u w:val="single"/>
        </w:rPr>
        <w:t>т</w:t>
      </w:r>
      <w:r w:rsidRPr="00142A1C">
        <w:rPr>
          <w:rFonts w:ascii="Times New Roman" w:hAnsi="Times New Roman" w:cs="Times New Roman"/>
          <w:sz w:val="26"/>
        </w:rPr>
        <w:t>ого) числа</w:t>
      </w:r>
      <w:r w:rsidRPr="00142A1C">
        <w:rPr>
          <w:rFonts w:ascii="Times New Roman" w:hAnsi="Times New Roman" w:cs="Times New Roman"/>
          <w:spacing w:val="-4"/>
          <w:sz w:val="26"/>
        </w:rPr>
        <w:t xml:space="preserve"> </w:t>
      </w:r>
      <w:r w:rsidRPr="00142A1C">
        <w:rPr>
          <w:rFonts w:ascii="Times New Roman" w:hAnsi="Times New Roman" w:cs="Times New Roman"/>
          <w:sz w:val="26"/>
        </w:rPr>
        <w:t>місяця,</w:t>
      </w:r>
      <w:r w:rsidRPr="00142A1C">
        <w:rPr>
          <w:rFonts w:ascii="Times New Roman" w:hAnsi="Times New Roman" w:cs="Times New Roman"/>
          <w:spacing w:val="-6"/>
          <w:sz w:val="26"/>
        </w:rPr>
        <w:t xml:space="preserve"> </w:t>
      </w:r>
      <w:r w:rsidRPr="00142A1C">
        <w:rPr>
          <w:rFonts w:ascii="Times New Roman" w:hAnsi="Times New Roman" w:cs="Times New Roman"/>
          <w:sz w:val="26"/>
        </w:rPr>
        <w:t>наступного</w:t>
      </w:r>
      <w:r w:rsidRPr="00142A1C">
        <w:rPr>
          <w:rFonts w:ascii="Times New Roman" w:hAnsi="Times New Roman" w:cs="Times New Roman"/>
          <w:spacing w:val="-7"/>
          <w:sz w:val="26"/>
        </w:rPr>
        <w:t xml:space="preserve"> </w:t>
      </w:r>
      <w:r w:rsidRPr="00142A1C">
        <w:rPr>
          <w:rFonts w:ascii="Times New Roman" w:hAnsi="Times New Roman" w:cs="Times New Roman"/>
          <w:sz w:val="26"/>
        </w:rPr>
        <w:t>за</w:t>
      </w:r>
      <w:r w:rsidRPr="00142A1C">
        <w:rPr>
          <w:rFonts w:ascii="Times New Roman" w:hAnsi="Times New Roman" w:cs="Times New Roman"/>
          <w:spacing w:val="-5"/>
          <w:sz w:val="26"/>
        </w:rPr>
        <w:t xml:space="preserve"> </w:t>
      </w:r>
      <w:r w:rsidRPr="00142A1C">
        <w:rPr>
          <w:rFonts w:ascii="Times New Roman" w:hAnsi="Times New Roman" w:cs="Times New Roman"/>
          <w:sz w:val="26"/>
        </w:rPr>
        <w:t>розрахунковим</w:t>
      </w:r>
      <w:r w:rsidRPr="00142A1C">
        <w:rPr>
          <w:rFonts w:ascii="Times New Roman" w:hAnsi="Times New Roman" w:cs="Times New Roman"/>
          <w:spacing w:val="-5"/>
          <w:sz w:val="26"/>
        </w:rPr>
        <w:t xml:space="preserve"> </w:t>
      </w:r>
      <w:r w:rsidRPr="00142A1C">
        <w:rPr>
          <w:rFonts w:ascii="Times New Roman" w:hAnsi="Times New Roman" w:cs="Times New Roman"/>
          <w:sz w:val="26"/>
        </w:rPr>
        <w:t>періодом,</w:t>
      </w:r>
      <w:r w:rsidRPr="00142A1C">
        <w:rPr>
          <w:rFonts w:ascii="Times New Roman" w:hAnsi="Times New Roman" w:cs="Times New Roman"/>
          <w:spacing w:val="-6"/>
          <w:sz w:val="26"/>
        </w:rPr>
        <w:t xml:space="preserve"> </w:t>
      </w:r>
      <w:r w:rsidRPr="00142A1C">
        <w:rPr>
          <w:rFonts w:ascii="Times New Roman" w:hAnsi="Times New Roman" w:cs="Times New Roman"/>
          <w:sz w:val="26"/>
        </w:rPr>
        <w:t>завірену</w:t>
      </w:r>
      <w:r w:rsidRPr="00142A1C">
        <w:rPr>
          <w:rFonts w:ascii="Times New Roman" w:hAnsi="Times New Roman" w:cs="Times New Roman"/>
          <w:spacing w:val="-6"/>
          <w:sz w:val="26"/>
        </w:rPr>
        <w:t xml:space="preserve"> </w:t>
      </w:r>
      <w:r w:rsidRPr="00142A1C">
        <w:rPr>
          <w:rFonts w:ascii="Times New Roman" w:hAnsi="Times New Roman" w:cs="Times New Roman"/>
          <w:sz w:val="26"/>
        </w:rPr>
        <w:t>належним</w:t>
      </w:r>
      <w:r w:rsidRPr="00142A1C">
        <w:rPr>
          <w:rFonts w:ascii="Times New Roman" w:hAnsi="Times New Roman" w:cs="Times New Roman"/>
          <w:spacing w:val="-7"/>
          <w:sz w:val="26"/>
        </w:rPr>
        <w:t xml:space="preserve"> </w:t>
      </w:r>
      <w:r w:rsidRPr="00142A1C">
        <w:rPr>
          <w:rFonts w:ascii="Times New Roman" w:hAnsi="Times New Roman" w:cs="Times New Roman"/>
          <w:sz w:val="26"/>
        </w:rPr>
        <w:t>чином</w:t>
      </w:r>
      <w:r w:rsidRPr="00142A1C">
        <w:rPr>
          <w:rFonts w:ascii="Times New Roman" w:hAnsi="Times New Roman" w:cs="Times New Roman"/>
          <w:spacing w:val="-5"/>
          <w:sz w:val="26"/>
        </w:rPr>
        <w:t xml:space="preserve"> </w:t>
      </w:r>
      <w:r w:rsidRPr="00142A1C">
        <w:rPr>
          <w:rFonts w:ascii="Times New Roman" w:hAnsi="Times New Roman" w:cs="Times New Roman"/>
          <w:sz w:val="26"/>
        </w:rPr>
        <w:t>копію</w:t>
      </w:r>
      <w:r w:rsidR="00142A1C">
        <w:rPr>
          <w:rFonts w:ascii="Times New Roman" w:hAnsi="Times New Roman" w:cs="Times New Roman"/>
          <w:sz w:val="26"/>
          <w:lang w:val="uk-UA"/>
        </w:rPr>
        <w:t xml:space="preserve"> </w:t>
      </w:r>
      <w:r w:rsidRPr="00142A1C">
        <w:rPr>
          <w:rFonts w:ascii="Times New Roman" w:hAnsi="Times New Roman" w:cs="Times New Roman"/>
          <w:sz w:val="26"/>
          <w:szCs w:val="26"/>
        </w:rPr>
        <w:t>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FE2CA2" w:rsidRPr="00FE2CA2" w:rsidRDefault="00FE2CA2" w:rsidP="00FE2CA2">
      <w:pPr>
        <w:pStyle w:val="a4"/>
        <w:widowControl w:val="0"/>
        <w:numPr>
          <w:ilvl w:val="2"/>
          <w:numId w:val="48"/>
        </w:numPr>
        <w:tabs>
          <w:tab w:val="left" w:pos="1525"/>
        </w:tabs>
        <w:autoSpaceDE w:val="0"/>
        <w:autoSpaceDN w:val="0"/>
        <w:spacing w:before="2" w:after="0" w:line="240" w:lineRule="auto"/>
        <w:ind w:right="157" w:firstLine="662"/>
        <w:contextualSpacing w:val="0"/>
        <w:jc w:val="both"/>
        <w:rPr>
          <w:rFonts w:ascii="Times New Roman" w:hAnsi="Times New Roman" w:cs="Times New Roman"/>
          <w:sz w:val="26"/>
          <w:lang w:val="uk-UA"/>
        </w:rPr>
      </w:pPr>
      <w:r w:rsidRPr="00FE2CA2">
        <w:rPr>
          <w:rFonts w:ascii="Times New Roman" w:hAnsi="Times New Roman" w:cs="Times New Roman"/>
          <w:sz w:val="26"/>
          <w:lang w:val="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FE2CA2" w:rsidRPr="00FE2CA2" w:rsidRDefault="00FE2CA2" w:rsidP="00FE2CA2">
      <w:pPr>
        <w:pStyle w:val="a4"/>
        <w:widowControl w:val="0"/>
        <w:numPr>
          <w:ilvl w:val="2"/>
          <w:numId w:val="48"/>
        </w:numPr>
        <w:tabs>
          <w:tab w:val="left" w:pos="1566"/>
        </w:tabs>
        <w:autoSpaceDE w:val="0"/>
        <w:autoSpaceDN w:val="0"/>
        <w:spacing w:after="0" w:line="240" w:lineRule="auto"/>
        <w:ind w:right="158" w:firstLine="662"/>
        <w:contextualSpacing w:val="0"/>
        <w:jc w:val="both"/>
        <w:rPr>
          <w:rFonts w:ascii="Times New Roman" w:hAnsi="Times New Roman" w:cs="Times New Roman"/>
          <w:sz w:val="26"/>
        </w:rPr>
      </w:pPr>
      <w:r w:rsidRPr="00FE2CA2">
        <w:rPr>
          <w:rFonts w:ascii="Times New Roman" w:hAnsi="Times New Roman" w:cs="Times New Roman"/>
          <w:sz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r w:rsidRPr="00FE2CA2">
        <w:rPr>
          <w:rFonts w:ascii="Times New Roman" w:hAnsi="Times New Roman" w:cs="Times New Roman"/>
          <w:spacing w:val="-3"/>
          <w:sz w:val="26"/>
        </w:rPr>
        <w:t xml:space="preserve"> </w:t>
      </w:r>
      <w:r w:rsidRPr="00FE2CA2">
        <w:rPr>
          <w:rFonts w:ascii="Times New Roman" w:hAnsi="Times New Roman" w:cs="Times New Roman"/>
          <w:sz w:val="26"/>
        </w:rPr>
        <w:t>представником</w:t>
      </w:r>
      <w:r w:rsidRPr="00FE2CA2">
        <w:rPr>
          <w:rFonts w:ascii="Times New Roman" w:hAnsi="Times New Roman" w:cs="Times New Roman"/>
          <w:spacing w:val="-3"/>
          <w:sz w:val="26"/>
        </w:rPr>
        <w:t xml:space="preserve"> </w:t>
      </w:r>
      <w:r w:rsidRPr="00FE2CA2">
        <w:rPr>
          <w:rFonts w:ascii="Times New Roman" w:hAnsi="Times New Roman" w:cs="Times New Roman"/>
          <w:sz w:val="26"/>
        </w:rPr>
        <w:t>Споживача,</w:t>
      </w:r>
      <w:r w:rsidRPr="00FE2CA2">
        <w:rPr>
          <w:rFonts w:ascii="Times New Roman" w:hAnsi="Times New Roman" w:cs="Times New Roman"/>
          <w:spacing w:val="-5"/>
          <w:sz w:val="26"/>
        </w:rPr>
        <w:t xml:space="preserve"> </w:t>
      </w:r>
      <w:r w:rsidRPr="00FE2CA2">
        <w:rPr>
          <w:rFonts w:ascii="Times New Roman" w:hAnsi="Times New Roman" w:cs="Times New Roman"/>
          <w:sz w:val="26"/>
        </w:rPr>
        <w:t>або</w:t>
      </w:r>
      <w:r w:rsidRPr="00FE2CA2">
        <w:rPr>
          <w:rFonts w:ascii="Times New Roman" w:hAnsi="Times New Roman" w:cs="Times New Roman"/>
          <w:spacing w:val="-5"/>
          <w:sz w:val="26"/>
        </w:rPr>
        <w:t xml:space="preserve"> </w:t>
      </w:r>
      <w:r w:rsidRPr="00FE2CA2">
        <w:rPr>
          <w:rFonts w:ascii="Times New Roman" w:hAnsi="Times New Roman" w:cs="Times New Roman"/>
          <w:sz w:val="26"/>
        </w:rPr>
        <w:t>надати</w:t>
      </w:r>
      <w:r w:rsidRPr="00FE2CA2">
        <w:rPr>
          <w:rFonts w:ascii="Times New Roman" w:hAnsi="Times New Roman" w:cs="Times New Roman"/>
          <w:spacing w:val="-2"/>
          <w:sz w:val="26"/>
        </w:rPr>
        <w:t xml:space="preserve"> </w:t>
      </w:r>
      <w:r w:rsidRPr="00FE2CA2">
        <w:rPr>
          <w:rFonts w:ascii="Times New Roman" w:hAnsi="Times New Roman" w:cs="Times New Roman"/>
          <w:sz w:val="26"/>
        </w:rPr>
        <w:t>в</w:t>
      </w:r>
      <w:r w:rsidRPr="00FE2CA2">
        <w:rPr>
          <w:rFonts w:ascii="Times New Roman" w:hAnsi="Times New Roman" w:cs="Times New Roman"/>
          <w:spacing w:val="-5"/>
          <w:sz w:val="26"/>
        </w:rPr>
        <w:t xml:space="preserve"> </w:t>
      </w:r>
      <w:r w:rsidRPr="00FE2CA2">
        <w:rPr>
          <w:rFonts w:ascii="Times New Roman" w:hAnsi="Times New Roman" w:cs="Times New Roman"/>
          <w:sz w:val="26"/>
        </w:rPr>
        <w:t>письмовій</w:t>
      </w:r>
      <w:r w:rsidRPr="00FE2CA2">
        <w:rPr>
          <w:rFonts w:ascii="Times New Roman" w:hAnsi="Times New Roman" w:cs="Times New Roman"/>
          <w:spacing w:val="-5"/>
          <w:sz w:val="26"/>
        </w:rPr>
        <w:t xml:space="preserve"> </w:t>
      </w:r>
      <w:r w:rsidRPr="00FE2CA2">
        <w:rPr>
          <w:rFonts w:ascii="Times New Roman" w:hAnsi="Times New Roman" w:cs="Times New Roman"/>
          <w:sz w:val="26"/>
        </w:rPr>
        <w:t>формі</w:t>
      </w:r>
      <w:r w:rsidRPr="00FE2CA2">
        <w:rPr>
          <w:rFonts w:ascii="Times New Roman" w:hAnsi="Times New Roman" w:cs="Times New Roman"/>
          <w:spacing w:val="-3"/>
          <w:sz w:val="26"/>
        </w:rPr>
        <w:t xml:space="preserve"> </w:t>
      </w:r>
      <w:r w:rsidRPr="00FE2CA2">
        <w:rPr>
          <w:rFonts w:ascii="Times New Roman" w:hAnsi="Times New Roman" w:cs="Times New Roman"/>
          <w:sz w:val="26"/>
        </w:rPr>
        <w:t>мотивовану відмову від його підписання.</w:t>
      </w:r>
    </w:p>
    <w:p w:rsidR="00FE2CA2" w:rsidRPr="00FE2CA2" w:rsidRDefault="00FE2CA2" w:rsidP="00FE2CA2">
      <w:pPr>
        <w:pStyle w:val="a4"/>
        <w:widowControl w:val="0"/>
        <w:numPr>
          <w:ilvl w:val="2"/>
          <w:numId w:val="48"/>
        </w:numPr>
        <w:tabs>
          <w:tab w:val="left" w:pos="1477"/>
        </w:tabs>
        <w:autoSpaceDE w:val="0"/>
        <w:autoSpaceDN w:val="0"/>
        <w:spacing w:after="0" w:line="240" w:lineRule="auto"/>
        <w:ind w:right="158" w:firstLine="662"/>
        <w:contextualSpacing w:val="0"/>
        <w:jc w:val="both"/>
        <w:rPr>
          <w:rFonts w:ascii="Times New Roman" w:hAnsi="Times New Roman" w:cs="Times New Roman"/>
          <w:sz w:val="26"/>
        </w:rPr>
      </w:pPr>
      <w:r w:rsidRPr="00FE2CA2">
        <w:rPr>
          <w:rFonts w:ascii="Times New Roman" w:hAnsi="Times New Roman" w:cs="Times New Roman"/>
          <w:sz w:val="26"/>
        </w:rPr>
        <w:t>У</w:t>
      </w:r>
      <w:r w:rsidRPr="00FE2CA2">
        <w:rPr>
          <w:rFonts w:ascii="Times New Roman" w:hAnsi="Times New Roman" w:cs="Times New Roman"/>
          <w:spacing w:val="-4"/>
          <w:sz w:val="26"/>
        </w:rPr>
        <w:t xml:space="preserve"> </w:t>
      </w:r>
      <w:r w:rsidRPr="00FE2CA2">
        <w:rPr>
          <w:rFonts w:ascii="Times New Roman" w:hAnsi="Times New Roman" w:cs="Times New Roman"/>
          <w:sz w:val="26"/>
        </w:rPr>
        <w:t>випадку</w:t>
      </w:r>
      <w:r w:rsidRPr="00FE2CA2">
        <w:rPr>
          <w:rFonts w:ascii="Times New Roman" w:hAnsi="Times New Roman" w:cs="Times New Roman"/>
          <w:spacing w:val="-5"/>
          <w:sz w:val="26"/>
        </w:rPr>
        <w:t xml:space="preserve"> </w:t>
      </w:r>
      <w:r w:rsidRPr="00FE2CA2">
        <w:rPr>
          <w:rFonts w:ascii="Times New Roman" w:hAnsi="Times New Roman" w:cs="Times New Roman"/>
          <w:sz w:val="26"/>
        </w:rPr>
        <w:t>неповернення</w:t>
      </w:r>
      <w:r w:rsidRPr="00FE2CA2">
        <w:rPr>
          <w:rFonts w:ascii="Times New Roman" w:hAnsi="Times New Roman" w:cs="Times New Roman"/>
          <w:spacing w:val="-5"/>
          <w:sz w:val="26"/>
        </w:rPr>
        <w:t xml:space="preserve"> </w:t>
      </w:r>
      <w:r w:rsidRPr="00FE2CA2">
        <w:rPr>
          <w:rFonts w:ascii="Times New Roman" w:hAnsi="Times New Roman" w:cs="Times New Roman"/>
          <w:sz w:val="26"/>
        </w:rPr>
        <w:t>Споживачем</w:t>
      </w:r>
      <w:r w:rsidRPr="00FE2CA2">
        <w:rPr>
          <w:rFonts w:ascii="Times New Roman" w:hAnsi="Times New Roman" w:cs="Times New Roman"/>
          <w:spacing w:val="-5"/>
          <w:sz w:val="26"/>
        </w:rPr>
        <w:t xml:space="preserve"> </w:t>
      </w:r>
      <w:r w:rsidRPr="00FE2CA2">
        <w:rPr>
          <w:rFonts w:ascii="Times New Roman" w:hAnsi="Times New Roman" w:cs="Times New Roman"/>
          <w:sz w:val="26"/>
        </w:rPr>
        <w:t>підписаного</w:t>
      </w:r>
      <w:r w:rsidRPr="00FE2CA2">
        <w:rPr>
          <w:rFonts w:ascii="Times New Roman" w:hAnsi="Times New Roman" w:cs="Times New Roman"/>
          <w:spacing w:val="-5"/>
          <w:sz w:val="26"/>
        </w:rPr>
        <w:t xml:space="preserve"> </w:t>
      </w:r>
      <w:r w:rsidRPr="00FE2CA2">
        <w:rPr>
          <w:rFonts w:ascii="Times New Roman" w:hAnsi="Times New Roman" w:cs="Times New Roman"/>
          <w:sz w:val="26"/>
        </w:rPr>
        <w:t>оригіналу</w:t>
      </w:r>
      <w:r w:rsidRPr="00FE2CA2">
        <w:rPr>
          <w:rFonts w:ascii="Times New Roman" w:hAnsi="Times New Roman" w:cs="Times New Roman"/>
          <w:spacing w:val="-5"/>
          <w:sz w:val="26"/>
        </w:rPr>
        <w:t xml:space="preserve"> </w:t>
      </w:r>
      <w:r w:rsidRPr="00FE2CA2">
        <w:rPr>
          <w:rFonts w:ascii="Times New Roman" w:hAnsi="Times New Roman" w:cs="Times New Roman"/>
          <w:sz w:val="26"/>
        </w:rPr>
        <w:t>акту</w:t>
      </w:r>
      <w:r w:rsidRPr="00FE2CA2">
        <w:rPr>
          <w:rFonts w:ascii="Times New Roman" w:hAnsi="Times New Roman" w:cs="Times New Roman"/>
          <w:spacing w:val="-2"/>
          <w:sz w:val="26"/>
        </w:rPr>
        <w:t xml:space="preserve"> </w:t>
      </w:r>
      <w:r w:rsidRPr="00FE2CA2">
        <w:rPr>
          <w:rFonts w:ascii="Times New Roman" w:hAnsi="Times New Roman" w:cs="Times New Roman"/>
          <w:sz w:val="26"/>
        </w:rPr>
        <w:t>до</w:t>
      </w:r>
      <w:r w:rsidRPr="00FE2CA2">
        <w:rPr>
          <w:rFonts w:ascii="Times New Roman" w:hAnsi="Times New Roman" w:cs="Times New Roman"/>
          <w:spacing w:val="-5"/>
          <w:sz w:val="26"/>
        </w:rPr>
        <w:t xml:space="preserve"> </w:t>
      </w:r>
      <w:r w:rsidRPr="00FE2CA2">
        <w:rPr>
          <w:rFonts w:ascii="Times New Roman" w:hAnsi="Times New Roman" w:cs="Times New Roman"/>
          <w:sz w:val="26"/>
        </w:rPr>
        <w:t>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w:t>
      </w:r>
      <w:r w:rsidRPr="00FE2CA2">
        <w:rPr>
          <w:rFonts w:ascii="Times New Roman" w:hAnsi="Times New Roman" w:cs="Times New Roman"/>
          <w:spacing w:val="-2"/>
          <w:sz w:val="26"/>
        </w:rPr>
        <w:t xml:space="preserve"> </w:t>
      </w:r>
      <w:r w:rsidRPr="00FE2CA2">
        <w:rPr>
          <w:rFonts w:ascii="Times New Roman" w:hAnsi="Times New Roman" w:cs="Times New Roman"/>
          <w:sz w:val="26"/>
        </w:rPr>
        <w:t>Інформаційній</w:t>
      </w:r>
      <w:r w:rsidRPr="00FE2CA2">
        <w:rPr>
          <w:rFonts w:ascii="Times New Roman" w:hAnsi="Times New Roman" w:cs="Times New Roman"/>
          <w:spacing w:val="-2"/>
          <w:sz w:val="26"/>
        </w:rPr>
        <w:t xml:space="preserve"> </w:t>
      </w:r>
      <w:r w:rsidRPr="00FE2CA2">
        <w:rPr>
          <w:rFonts w:ascii="Times New Roman" w:hAnsi="Times New Roman" w:cs="Times New Roman"/>
          <w:sz w:val="26"/>
        </w:rPr>
        <w:t>платформі</w:t>
      </w:r>
      <w:r w:rsidRPr="00FE2CA2">
        <w:rPr>
          <w:rFonts w:ascii="Times New Roman" w:hAnsi="Times New Roman" w:cs="Times New Roman"/>
          <w:spacing w:val="-3"/>
          <w:sz w:val="26"/>
        </w:rPr>
        <w:t xml:space="preserve"> </w:t>
      </w:r>
      <w:r w:rsidRPr="00FE2CA2">
        <w:rPr>
          <w:rFonts w:ascii="Times New Roman" w:hAnsi="Times New Roman" w:cs="Times New Roman"/>
          <w:sz w:val="26"/>
        </w:rPr>
        <w:t>Оператора ГТС,</w:t>
      </w:r>
      <w:r w:rsidRPr="00FE2CA2">
        <w:rPr>
          <w:rFonts w:ascii="Times New Roman" w:hAnsi="Times New Roman" w:cs="Times New Roman"/>
          <w:spacing w:val="-2"/>
          <w:sz w:val="26"/>
        </w:rPr>
        <w:t xml:space="preserve"> </w:t>
      </w:r>
      <w:r w:rsidRPr="00FE2CA2">
        <w:rPr>
          <w:rFonts w:ascii="Times New Roman" w:hAnsi="Times New Roman" w:cs="Times New Roman"/>
          <w:sz w:val="26"/>
        </w:rPr>
        <w:t>обсяг</w:t>
      </w:r>
      <w:r w:rsidRPr="00FE2CA2">
        <w:rPr>
          <w:rFonts w:ascii="Times New Roman" w:hAnsi="Times New Roman" w:cs="Times New Roman"/>
          <w:spacing w:val="-3"/>
          <w:sz w:val="26"/>
        </w:rPr>
        <w:t xml:space="preserve"> </w:t>
      </w:r>
      <w:r w:rsidRPr="00FE2CA2">
        <w:rPr>
          <w:rFonts w:ascii="Times New Roman" w:hAnsi="Times New Roman" w:cs="Times New Roman"/>
          <w:sz w:val="26"/>
        </w:rPr>
        <w:t>(об’єм)</w:t>
      </w:r>
      <w:r w:rsidRPr="00FE2CA2">
        <w:rPr>
          <w:rFonts w:ascii="Times New Roman" w:hAnsi="Times New Roman" w:cs="Times New Roman"/>
          <w:spacing w:val="-2"/>
          <w:sz w:val="26"/>
        </w:rPr>
        <w:t xml:space="preserve"> </w:t>
      </w:r>
      <w:r w:rsidRPr="00FE2CA2">
        <w:rPr>
          <w:rFonts w:ascii="Times New Roman" w:hAnsi="Times New Roman" w:cs="Times New Roman"/>
          <w:sz w:val="26"/>
        </w:rPr>
        <w:t>спожитого</w:t>
      </w:r>
      <w:r w:rsidRPr="00FE2CA2">
        <w:rPr>
          <w:rFonts w:ascii="Times New Roman" w:hAnsi="Times New Roman" w:cs="Times New Roman"/>
          <w:spacing w:val="-1"/>
          <w:sz w:val="26"/>
        </w:rPr>
        <w:t xml:space="preserve"> </w:t>
      </w:r>
      <w:r w:rsidRPr="00FE2CA2">
        <w:rPr>
          <w:rFonts w:ascii="Times New Roman" w:hAnsi="Times New Roman" w:cs="Times New Roman"/>
          <w:sz w:val="26"/>
        </w:rPr>
        <w:t>газу</w:t>
      </w:r>
      <w:r w:rsidRPr="00FE2CA2">
        <w:rPr>
          <w:rFonts w:ascii="Times New Roman" w:hAnsi="Times New Roman" w:cs="Times New Roman"/>
          <w:spacing w:val="-2"/>
          <w:sz w:val="26"/>
        </w:rPr>
        <w:t xml:space="preserve"> </w:t>
      </w:r>
      <w:r w:rsidRPr="00FE2CA2">
        <w:rPr>
          <w:rFonts w:ascii="Times New Roman" w:hAnsi="Times New Roman" w:cs="Times New Roman"/>
          <w:sz w:val="26"/>
        </w:rPr>
        <w:t>вважається встановленим</w:t>
      </w:r>
      <w:r w:rsidRPr="00FE2CA2">
        <w:rPr>
          <w:rFonts w:ascii="Times New Roman" w:hAnsi="Times New Roman" w:cs="Times New Roman"/>
          <w:spacing w:val="-6"/>
          <w:sz w:val="26"/>
        </w:rPr>
        <w:t xml:space="preserve"> </w:t>
      </w:r>
      <w:r w:rsidRPr="00FE2CA2">
        <w:rPr>
          <w:rFonts w:ascii="Times New Roman" w:hAnsi="Times New Roman" w:cs="Times New Roman"/>
          <w:sz w:val="26"/>
        </w:rPr>
        <w:t>(узгодже</w:t>
      </w:r>
      <w:r w:rsidRPr="00FE2CA2">
        <w:rPr>
          <w:rFonts w:ascii="Times New Roman" w:hAnsi="Times New Roman" w:cs="Times New Roman"/>
          <w:sz w:val="26"/>
          <w:u w:val="single"/>
        </w:rPr>
        <w:t>н</w:t>
      </w:r>
      <w:r w:rsidRPr="00FE2CA2">
        <w:rPr>
          <w:rFonts w:ascii="Times New Roman" w:hAnsi="Times New Roman" w:cs="Times New Roman"/>
          <w:sz w:val="26"/>
        </w:rPr>
        <w:t>им)</w:t>
      </w:r>
      <w:r w:rsidRPr="00FE2CA2">
        <w:rPr>
          <w:rFonts w:ascii="Times New Roman" w:hAnsi="Times New Roman" w:cs="Times New Roman"/>
          <w:spacing w:val="-6"/>
          <w:sz w:val="26"/>
        </w:rPr>
        <w:t xml:space="preserve"> </w:t>
      </w:r>
      <w:r w:rsidRPr="00FE2CA2">
        <w:rPr>
          <w:rFonts w:ascii="Times New Roman" w:hAnsi="Times New Roman" w:cs="Times New Roman"/>
          <w:sz w:val="26"/>
        </w:rPr>
        <w:t>відповідно</w:t>
      </w:r>
      <w:r w:rsidRPr="00FE2CA2">
        <w:rPr>
          <w:rFonts w:ascii="Times New Roman" w:hAnsi="Times New Roman" w:cs="Times New Roman"/>
          <w:spacing w:val="-6"/>
          <w:sz w:val="26"/>
        </w:rPr>
        <w:t xml:space="preserve"> </w:t>
      </w:r>
      <w:r w:rsidRPr="00FE2CA2">
        <w:rPr>
          <w:rFonts w:ascii="Times New Roman" w:hAnsi="Times New Roman" w:cs="Times New Roman"/>
          <w:sz w:val="26"/>
        </w:rPr>
        <w:t>до</w:t>
      </w:r>
      <w:r w:rsidRPr="00FE2CA2">
        <w:rPr>
          <w:rFonts w:ascii="Times New Roman" w:hAnsi="Times New Roman" w:cs="Times New Roman"/>
          <w:spacing w:val="-3"/>
          <w:sz w:val="26"/>
        </w:rPr>
        <w:t xml:space="preserve"> </w:t>
      </w:r>
      <w:r w:rsidRPr="00FE2CA2">
        <w:rPr>
          <w:rFonts w:ascii="Times New Roman" w:hAnsi="Times New Roman" w:cs="Times New Roman"/>
          <w:sz w:val="26"/>
        </w:rPr>
        <w:t>даних</w:t>
      </w:r>
      <w:r w:rsidRPr="00FE2CA2">
        <w:rPr>
          <w:rFonts w:ascii="Times New Roman" w:hAnsi="Times New Roman" w:cs="Times New Roman"/>
          <w:spacing w:val="-6"/>
          <w:sz w:val="26"/>
        </w:rPr>
        <w:t xml:space="preserve"> </w:t>
      </w:r>
      <w:r w:rsidRPr="00FE2CA2">
        <w:rPr>
          <w:rFonts w:ascii="Times New Roman" w:hAnsi="Times New Roman" w:cs="Times New Roman"/>
          <w:sz w:val="26"/>
        </w:rPr>
        <w:t>Інформаційної</w:t>
      </w:r>
      <w:r w:rsidRPr="00FE2CA2">
        <w:rPr>
          <w:rFonts w:ascii="Times New Roman" w:hAnsi="Times New Roman" w:cs="Times New Roman"/>
          <w:spacing w:val="-3"/>
          <w:sz w:val="26"/>
        </w:rPr>
        <w:t xml:space="preserve"> </w:t>
      </w:r>
      <w:r w:rsidRPr="00FE2CA2">
        <w:rPr>
          <w:rFonts w:ascii="Times New Roman" w:hAnsi="Times New Roman" w:cs="Times New Roman"/>
          <w:sz w:val="26"/>
        </w:rPr>
        <w:t>платформи</w:t>
      </w:r>
      <w:r w:rsidRPr="00FE2CA2">
        <w:rPr>
          <w:rFonts w:ascii="Times New Roman" w:hAnsi="Times New Roman" w:cs="Times New Roman"/>
          <w:spacing w:val="-6"/>
          <w:sz w:val="26"/>
        </w:rPr>
        <w:t xml:space="preserve"> </w:t>
      </w:r>
      <w:r w:rsidRPr="00FE2CA2">
        <w:rPr>
          <w:rFonts w:ascii="Times New Roman" w:hAnsi="Times New Roman" w:cs="Times New Roman"/>
          <w:sz w:val="26"/>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E2CA2" w:rsidRPr="00FE2CA2" w:rsidRDefault="00FE2CA2" w:rsidP="00FE2CA2">
      <w:pPr>
        <w:pStyle w:val="a4"/>
        <w:widowControl w:val="0"/>
        <w:numPr>
          <w:ilvl w:val="1"/>
          <w:numId w:val="48"/>
        </w:numPr>
        <w:tabs>
          <w:tab w:val="left" w:pos="1284"/>
        </w:tabs>
        <w:autoSpaceDE w:val="0"/>
        <w:autoSpaceDN w:val="0"/>
        <w:spacing w:after="0" w:line="240" w:lineRule="auto"/>
        <w:ind w:right="158" w:firstLine="662"/>
        <w:contextualSpacing w:val="0"/>
        <w:jc w:val="both"/>
        <w:rPr>
          <w:rFonts w:ascii="Times New Roman" w:hAnsi="Times New Roman" w:cs="Times New Roman"/>
          <w:sz w:val="26"/>
        </w:rPr>
      </w:pPr>
      <w:r w:rsidRPr="00FE2CA2">
        <w:rPr>
          <w:rFonts w:ascii="Times New Roman" w:hAnsi="Times New Roman" w:cs="Times New Roman"/>
          <w:sz w:val="26"/>
        </w:rPr>
        <w:t>Звірка</w:t>
      </w:r>
      <w:r w:rsidRPr="00FE2CA2">
        <w:rPr>
          <w:rFonts w:ascii="Times New Roman" w:hAnsi="Times New Roman" w:cs="Times New Roman"/>
          <w:spacing w:val="-1"/>
          <w:sz w:val="26"/>
        </w:rPr>
        <w:t xml:space="preserve"> </w:t>
      </w:r>
      <w:r w:rsidRPr="00FE2CA2">
        <w:rPr>
          <w:rFonts w:ascii="Times New Roman" w:hAnsi="Times New Roman" w:cs="Times New Roman"/>
          <w:sz w:val="26"/>
        </w:rPr>
        <w:t>фактично використаного обсягу газу</w:t>
      </w:r>
      <w:r w:rsidRPr="00FE2CA2">
        <w:rPr>
          <w:rFonts w:ascii="Times New Roman" w:hAnsi="Times New Roman" w:cs="Times New Roman"/>
          <w:spacing w:val="-1"/>
          <w:sz w:val="26"/>
        </w:rPr>
        <w:t xml:space="preserve"> </w:t>
      </w:r>
      <w:r w:rsidRPr="00FE2CA2">
        <w:rPr>
          <w:rFonts w:ascii="Times New Roman" w:hAnsi="Times New Roman" w:cs="Times New Roman"/>
          <w:sz w:val="26"/>
        </w:rPr>
        <w:t>за</w:t>
      </w:r>
      <w:r w:rsidRPr="00FE2CA2">
        <w:rPr>
          <w:rFonts w:ascii="Times New Roman" w:hAnsi="Times New Roman" w:cs="Times New Roman"/>
          <w:spacing w:val="-1"/>
          <w:sz w:val="26"/>
        </w:rPr>
        <w:t xml:space="preserve"> </w:t>
      </w:r>
      <w:r w:rsidRPr="00FE2CA2">
        <w:rPr>
          <w:rFonts w:ascii="Times New Roman" w:hAnsi="Times New Roman" w:cs="Times New Roman"/>
          <w:sz w:val="26"/>
        </w:rPr>
        <w:t>цим Договором</w:t>
      </w:r>
      <w:r w:rsidRPr="00FE2CA2">
        <w:rPr>
          <w:rFonts w:ascii="Times New Roman" w:hAnsi="Times New Roman" w:cs="Times New Roman"/>
          <w:spacing w:val="-2"/>
          <w:sz w:val="26"/>
        </w:rPr>
        <w:t xml:space="preserve"> </w:t>
      </w:r>
      <w:r w:rsidRPr="00FE2CA2">
        <w:rPr>
          <w:rFonts w:ascii="Times New Roman" w:hAnsi="Times New Roman" w:cs="Times New Roman"/>
          <w:sz w:val="26"/>
        </w:rPr>
        <w:t>на</w:t>
      </w:r>
      <w:r w:rsidRPr="00FE2CA2">
        <w:rPr>
          <w:rFonts w:ascii="Times New Roman" w:hAnsi="Times New Roman" w:cs="Times New Roman"/>
          <w:spacing w:val="-1"/>
          <w:sz w:val="26"/>
        </w:rPr>
        <w:t xml:space="preserve"> </w:t>
      </w:r>
      <w:r w:rsidRPr="00FE2CA2">
        <w:rPr>
          <w:rFonts w:ascii="Times New Roman" w:hAnsi="Times New Roman" w:cs="Times New Roman"/>
          <w:sz w:val="26"/>
        </w:rPr>
        <w:t>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E2CA2" w:rsidRPr="00FE2CA2" w:rsidRDefault="00FE2CA2" w:rsidP="00FE2CA2">
      <w:pPr>
        <w:pStyle w:val="ae"/>
        <w:ind w:left="0" w:firstLine="0"/>
        <w:jc w:val="left"/>
      </w:pPr>
    </w:p>
    <w:p w:rsidR="00FE2CA2" w:rsidRPr="00FE2CA2" w:rsidRDefault="00FE2CA2" w:rsidP="00FE2CA2">
      <w:pPr>
        <w:pStyle w:val="Heading1"/>
        <w:numPr>
          <w:ilvl w:val="0"/>
          <w:numId w:val="48"/>
        </w:numPr>
        <w:tabs>
          <w:tab w:val="left" w:pos="3491"/>
        </w:tabs>
        <w:spacing w:before="1"/>
        <w:ind w:left="3491" w:hanging="258"/>
        <w:jc w:val="left"/>
      </w:pPr>
      <w:r w:rsidRPr="00FE2CA2">
        <w:t>Ціна</w:t>
      </w:r>
      <w:r w:rsidRPr="00FE2CA2">
        <w:rPr>
          <w:spacing w:val="-8"/>
        </w:rPr>
        <w:t xml:space="preserve"> </w:t>
      </w:r>
      <w:r w:rsidRPr="00FE2CA2">
        <w:t>та</w:t>
      </w:r>
      <w:r w:rsidRPr="00FE2CA2">
        <w:rPr>
          <w:spacing w:val="-10"/>
        </w:rPr>
        <w:t xml:space="preserve"> </w:t>
      </w:r>
      <w:r w:rsidRPr="00FE2CA2">
        <w:t>вартість</w:t>
      </w:r>
      <w:r w:rsidRPr="00FE2CA2">
        <w:rPr>
          <w:spacing w:val="-9"/>
        </w:rPr>
        <w:t xml:space="preserve"> </w:t>
      </w:r>
      <w:r w:rsidRPr="00FE2CA2">
        <w:t>природного</w:t>
      </w:r>
      <w:r w:rsidRPr="00FE2CA2">
        <w:rPr>
          <w:spacing w:val="-10"/>
        </w:rPr>
        <w:t xml:space="preserve"> </w:t>
      </w:r>
      <w:r w:rsidRPr="00FE2CA2">
        <w:rPr>
          <w:spacing w:val="-4"/>
        </w:rPr>
        <w:t>газу</w:t>
      </w:r>
    </w:p>
    <w:p w:rsidR="00FE2CA2" w:rsidRPr="00FE2CA2" w:rsidRDefault="00FE2CA2" w:rsidP="00FE2CA2">
      <w:pPr>
        <w:pStyle w:val="ae"/>
        <w:spacing w:before="296" w:line="259" w:lineRule="auto"/>
        <w:ind w:right="798" w:firstLine="674"/>
      </w:pPr>
      <w:r w:rsidRPr="00FE2CA2">
        <w:t>4.1</w:t>
      </w:r>
      <w:r w:rsidRPr="00FE2CA2">
        <w:rPr>
          <w:spacing w:val="-4"/>
        </w:rPr>
        <w:t xml:space="preserve"> </w:t>
      </w:r>
      <w:r w:rsidRPr="00FE2CA2">
        <w:t>Ціна</w:t>
      </w:r>
      <w:r w:rsidRPr="00FE2CA2">
        <w:rPr>
          <w:spacing w:val="-4"/>
        </w:rPr>
        <w:t xml:space="preserve"> </w:t>
      </w:r>
      <w:r w:rsidRPr="00FE2CA2">
        <w:t>та</w:t>
      </w:r>
      <w:r w:rsidRPr="00FE2CA2">
        <w:rPr>
          <w:spacing w:val="-2"/>
        </w:rPr>
        <w:t xml:space="preserve"> </w:t>
      </w:r>
      <w:r w:rsidRPr="00FE2CA2">
        <w:t>порядок</w:t>
      </w:r>
      <w:r w:rsidRPr="00FE2CA2">
        <w:rPr>
          <w:spacing w:val="-3"/>
        </w:rPr>
        <w:t xml:space="preserve"> </w:t>
      </w:r>
      <w:r w:rsidRPr="00FE2CA2">
        <w:t>зміни</w:t>
      </w:r>
      <w:r w:rsidRPr="00FE2CA2">
        <w:rPr>
          <w:spacing w:val="-3"/>
        </w:rPr>
        <w:t xml:space="preserve"> </w:t>
      </w:r>
      <w:r w:rsidRPr="00FE2CA2">
        <w:t>ціни</w:t>
      </w:r>
      <w:r w:rsidRPr="00FE2CA2">
        <w:rPr>
          <w:spacing w:val="-4"/>
        </w:rPr>
        <w:t xml:space="preserve"> </w:t>
      </w:r>
      <w:r w:rsidRPr="00FE2CA2">
        <w:t>на</w:t>
      </w:r>
      <w:r w:rsidRPr="00FE2CA2">
        <w:rPr>
          <w:spacing w:val="-4"/>
        </w:rPr>
        <w:t xml:space="preserve"> </w:t>
      </w:r>
      <w:r w:rsidRPr="00FE2CA2">
        <w:t>природний</w:t>
      </w:r>
      <w:r w:rsidRPr="00FE2CA2">
        <w:rPr>
          <w:spacing w:val="-3"/>
        </w:rPr>
        <w:t xml:space="preserve"> </w:t>
      </w:r>
      <w:r w:rsidRPr="00FE2CA2">
        <w:t>газ,</w:t>
      </w:r>
      <w:r w:rsidRPr="00FE2CA2">
        <w:rPr>
          <w:spacing w:val="-4"/>
        </w:rPr>
        <w:t xml:space="preserve"> </w:t>
      </w:r>
      <w:r w:rsidRPr="00FE2CA2">
        <w:t>який</w:t>
      </w:r>
      <w:r w:rsidRPr="00FE2CA2">
        <w:rPr>
          <w:spacing w:val="-3"/>
        </w:rPr>
        <w:t xml:space="preserve"> </w:t>
      </w:r>
      <w:r w:rsidRPr="00FE2CA2">
        <w:t>постачається</w:t>
      </w:r>
      <w:r w:rsidRPr="00FE2CA2">
        <w:rPr>
          <w:spacing w:val="-3"/>
        </w:rPr>
        <w:t xml:space="preserve"> </w:t>
      </w:r>
      <w:r w:rsidRPr="00FE2CA2">
        <w:t>за</w:t>
      </w:r>
      <w:r w:rsidRPr="00FE2CA2">
        <w:rPr>
          <w:spacing w:val="-4"/>
        </w:rPr>
        <w:t xml:space="preserve"> </w:t>
      </w:r>
      <w:r w:rsidRPr="00FE2CA2">
        <w:t>цим Договором, встановлюється наступним чином:</w:t>
      </w:r>
    </w:p>
    <w:p w:rsidR="00FE2CA2" w:rsidRPr="00FE2CA2" w:rsidRDefault="00FE2CA2" w:rsidP="00FE2CA2">
      <w:pPr>
        <w:spacing w:before="2"/>
        <w:ind w:left="830" w:right="1483"/>
        <w:jc w:val="both"/>
        <w:rPr>
          <w:rFonts w:ascii="Times New Roman" w:hAnsi="Times New Roman" w:cs="Times New Roman"/>
          <w:sz w:val="26"/>
        </w:rPr>
      </w:pPr>
      <w:r w:rsidRPr="00FE2CA2">
        <w:rPr>
          <w:rFonts w:ascii="Times New Roman" w:hAnsi="Times New Roman" w:cs="Times New Roman"/>
          <w:b/>
          <w:sz w:val="26"/>
        </w:rPr>
        <w:t>Ціна</w:t>
      </w:r>
      <w:r w:rsidRPr="00FE2CA2">
        <w:rPr>
          <w:rFonts w:ascii="Times New Roman" w:hAnsi="Times New Roman" w:cs="Times New Roman"/>
          <w:b/>
          <w:spacing w:val="-4"/>
          <w:sz w:val="26"/>
        </w:rPr>
        <w:t xml:space="preserve"> </w:t>
      </w:r>
      <w:r w:rsidRPr="00FE2CA2">
        <w:rPr>
          <w:rFonts w:ascii="Times New Roman" w:hAnsi="Times New Roman" w:cs="Times New Roman"/>
          <w:b/>
          <w:sz w:val="26"/>
        </w:rPr>
        <w:t>природного</w:t>
      </w:r>
      <w:r w:rsidRPr="00FE2CA2">
        <w:rPr>
          <w:rFonts w:ascii="Times New Roman" w:hAnsi="Times New Roman" w:cs="Times New Roman"/>
          <w:b/>
          <w:spacing w:val="-2"/>
          <w:sz w:val="26"/>
        </w:rPr>
        <w:t xml:space="preserve"> </w:t>
      </w:r>
      <w:r w:rsidRPr="00FE2CA2">
        <w:rPr>
          <w:rFonts w:ascii="Times New Roman" w:hAnsi="Times New Roman" w:cs="Times New Roman"/>
          <w:b/>
          <w:sz w:val="26"/>
        </w:rPr>
        <w:t>газу</w:t>
      </w:r>
      <w:r w:rsidRPr="00FE2CA2">
        <w:rPr>
          <w:rFonts w:ascii="Times New Roman" w:hAnsi="Times New Roman" w:cs="Times New Roman"/>
          <w:b/>
          <w:spacing w:val="-2"/>
          <w:sz w:val="26"/>
        </w:rPr>
        <w:t xml:space="preserve"> </w:t>
      </w:r>
      <w:r w:rsidRPr="00FE2CA2">
        <w:rPr>
          <w:rFonts w:ascii="Times New Roman" w:hAnsi="Times New Roman" w:cs="Times New Roman"/>
          <w:sz w:val="26"/>
        </w:rPr>
        <w:t>за</w:t>
      </w:r>
      <w:r w:rsidRPr="00FE2CA2">
        <w:rPr>
          <w:rFonts w:ascii="Times New Roman" w:hAnsi="Times New Roman" w:cs="Times New Roman"/>
          <w:spacing w:val="-4"/>
          <w:sz w:val="26"/>
        </w:rPr>
        <w:t xml:space="preserve"> </w:t>
      </w:r>
      <w:r w:rsidRPr="00FE2CA2">
        <w:rPr>
          <w:rFonts w:ascii="Times New Roman" w:hAnsi="Times New Roman" w:cs="Times New Roman"/>
          <w:sz w:val="26"/>
        </w:rPr>
        <w:t>1000</w:t>
      </w:r>
      <w:r w:rsidRPr="00FE2CA2">
        <w:rPr>
          <w:rFonts w:ascii="Times New Roman" w:hAnsi="Times New Roman" w:cs="Times New Roman"/>
          <w:spacing w:val="-4"/>
          <w:sz w:val="26"/>
        </w:rPr>
        <w:t xml:space="preserve"> </w:t>
      </w:r>
      <w:r w:rsidRPr="00FE2CA2">
        <w:rPr>
          <w:rFonts w:ascii="Times New Roman" w:hAnsi="Times New Roman" w:cs="Times New Roman"/>
          <w:sz w:val="26"/>
        </w:rPr>
        <w:t>куб.</w:t>
      </w:r>
      <w:r w:rsidRPr="00FE2CA2">
        <w:rPr>
          <w:rFonts w:ascii="Times New Roman" w:hAnsi="Times New Roman" w:cs="Times New Roman"/>
          <w:spacing w:val="-1"/>
          <w:sz w:val="26"/>
        </w:rPr>
        <w:t xml:space="preserve"> </w:t>
      </w:r>
      <w:r w:rsidRPr="00FE2CA2">
        <w:rPr>
          <w:rFonts w:ascii="Times New Roman" w:hAnsi="Times New Roman" w:cs="Times New Roman"/>
          <w:sz w:val="26"/>
        </w:rPr>
        <w:t>м</w:t>
      </w:r>
      <w:r w:rsidRPr="00FE2CA2">
        <w:rPr>
          <w:rFonts w:ascii="Times New Roman" w:hAnsi="Times New Roman" w:cs="Times New Roman"/>
          <w:spacing w:val="40"/>
          <w:sz w:val="26"/>
        </w:rPr>
        <w:t xml:space="preserve"> </w:t>
      </w:r>
      <w:r w:rsidRPr="00FE2CA2">
        <w:rPr>
          <w:rFonts w:ascii="Times New Roman" w:hAnsi="Times New Roman" w:cs="Times New Roman"/>
          <w:sz w:val="26"/>
        </w:rPr>
        <w:t>газу</w:t>
      </w:r>
      <w:r w:rsidRPr="00FE2CA2">
        <w:rPr>
          <w:rFonts w:ascii="Times New Roman" w:hAnsi="Times New Roman" w:cs="Times New Roman"/>
          <w:spacing w:val="-1"/>
          <w:sz w:val="26"/>
        </w:rPr>
        <w:t xml:space="preserve"> </w:t>
      </w:r>
      <w:r w:rsidRPr="00FE2CA2">
        <w:rPr>
          <w:rFonts w:ascii="Times New Roman" w:hAnsi="Times New Roman" w:cs="Times New Roman"/>
          <w:sz w:val="26"/>
        </w:rPr>
        <w:t>без</w:t>
      </w:r>
      <w:r w:rsidRPr="00FE2CA2">
        <w:rPr>
          <w:rFonts w:ascii="Times New Roman" w:hAnsi="Times New Roman" w:cs="Times New Roman"/>
          <w:spacing w:val="-3"/>
          <w:sz w:val="26"/>
        </w:rPr>
        <w:t xml:space="preserve"> </w:t>
      </w:r>
      <w:r w:rsidRPr="00FE2CA2">
        <w:rPr>
          <w:rFonts w:ascii="Times New Roman" w:hAnsi="Times New Roman" w:cs="Times New Roman"/>
          <w:sz w:val="26"/>
        </w:rPr>
        <w:t>ПДВ</w:t>
      </w:r>
      <w:r w:rsidRPr="00FE2CA2">
        <w:rPr>
          <w:rFonts w:ascii="Times New Roman" w:hAnsi="Times New Roman" w:cs="Times New Roman"/>
          <w:spacing w:val="-1"/>
          <w:sz w:val="26"/>
        </w:rPr>
        <w:t xml:space="preserve"> </w:t>
      </w:r>
      <w:r w:rsidRPr="00FE2CA2">
        <w:rPr>
          <w:rFonts w:ascii="Times New Roman" w:hAnsi="Times New Roman" w:cs="Times New Roman"/>
          <w:sz w:val="26"/>
        </w:rPr>
        <w:t>–</w:t>
      </w:r>
      <w:r w:rsidRPr="00FE2CA2">
        <w:rPr>
          <w:rFonts w:ascii="Times New Roman" w:hAnsi="Times New Roman" w:cs="Times New Roman"/>
          <w:spacing w:val="-4"/>
          <w:sz w:val="26"/>
        </w:rPr>
        <w:t xml:space="preserve"> </w:t>
      </w:r>
      <w:r>
        <w:rPr>
          <w:rFonts w:ascii="Times New Roman" w:hAnsi="Times New Roman" w:cs="Times New Roman"/>
          <w:b/>
          <w:sz w:val="26"/>
          <w:lang w:val="uk-UA"/>
        </w:rPr>
        <w:t xml:space="preserve">_______________ </w:t>
      </w:r>
      <w:r w:rsidRPr="00FE2CA2">
        <w:rPr>
          <w:rFonts w:ascii="Times New Roman" w:hAnsi="Times New Roman" w:cs="Times New Roman"/>
          <w:b/>
          <w:sz w:val="26"/>
        </w:rPr>
        <w:t>грн.</w:t>
      </w:r>
      <w:r w:rsidRPr="00FE2CA2">
        <w:rPr>
          <w:rFonts w:ascii="Times New Roman" w:hAnsi="Times New Roman" w:cs="Times New Roman"/>
          <w:sz w:val="26"/>
        </w:rPr>
        <w:t>, крім того податок на додану вартість за ставкою 20%,</w:t>
      </w:r>
    </w:p>
    <w:p w:rsidR="00FE2CA2" w:rsidRPr="00FE2CA2" w:rsidRDefault="00FE2CA2" w:rsidP="00FE2CA2">
      <w:pPr>
        <w:ind w:left="830"/>
        <w:jc w:val="both"/>
        <w:rPr>
          <w:rFonts w:ascii="Times New Roman" w:hAnsi="Times New Roman" w:cs="Times New Roman"/>
          <w:sz w:val="26"/>
        </w:rPr>
      </w:pPr>
      <w:r w:rsidRPr="00FE2CA2">
        <w:rPr>
          <w:rFonts w:ascii="Times New Roman" w:hAnsi="Times New Roman" w:cs="Times New Roman"/>
          <w:sz w:val="26"/>
        </w:rPr>
        <w:t>ціна</w:t>
      </w:r>
      <w:r w:rsidRPr="00FE2CA2">
        <w:rPr>
          <w:rFonts w:ascii="Times New Roman" w:hAnsi="Times New Roman" w:cs="Times New Roman"/>
          <w:spacing w:val="-6"/>
          <w:sz w:val="26"/>
        </w:rPr>
        <w:t xml:space="preserve"> </w:t>
      </w:r>
      <w:r w:rsidRPr="00FE2CA2">
        <w:rPr>
          <w:rFonts w:ascii="Times New Roman" w:hAnsi="Times New Roman" w:cs="Times New Roman"/>
          <w:sz w:val="26"/>
        </w:rPr>
        <w:t>природного</w:t>
      </w:r>
      <w:r w:rsidRPr="00FE2CA2">
        <w:rPr>
          <w:rFonts w:ascii="Times New Roman" w:hAnsi="Times New Roman" w:cs="Times New Roman"/>
          <w:spacing w:val="-6"/>
          <w:sz w:val="26"/>
        </w:rPr>
        <w:t xml:space="preserve"> </w:t>
      </w:r>
      <w:r w:rsidRPr="00FE2CA2">
        <w:rPr>
          <w:rFonts w:ascii="Times New Roman" w:hAnsi="Times New Roman" w:cs="Times New Roman"/>
          <w:sz w:val="26"/>
        </w:rPr>
        <w:t>газу</w:t>
      </w:r>
      <w:r w:rsidRPr="00FE2CA2">
        <w:rPr>
          <w:rFonts w:ascii="Times New Roman" w:hAnsi="Times New Roman" w:cs="Times New Roman"/>
          <w:spacing w:val="-3"/>
          <w:sz w:val="26"/>
        </w:rPr>
        <w:t xml:space="preserve"> </w:t>
      </w:r>
      <w:r w:rsidRPr="00FE2CA2">
        <w:rPr>
          <w:rFonts w:ascii="Times New Roman" w:hAnsi="Times New Roman" w:cs="Times New Roman"/>
          <w:sz w:val="26"/>
        </w:rPr>
        <w:t>за</w:t>
      </w:r>
      <w:r w:rsidRPr="00FE2CA2">
        <w:rPr>
          <w:rFonts w:ascii="Times New Roman" w:hAnsi="Times New Roman" w:cs="Times New Roman"/>
          <w:spacing w:val="-5"/>
          <w:sz w:val="26"/>
        </w:rPr>
        <w:t xml:space="preserve"> </w:t>
      </w:r>
      <w:r w:rsidRPr="00FE2CA2">
        <w:rPr>
          <w:rFonts w:ascii="Times New Roman" w:hAnsi="Times New Roman" w:cs="Times New Roman"/>
          <w:sz w:val="26"/>
        </w:rPr>
        <w:t>1000</w:t>
      </w:r>
      <w:r w:rsidRPr="00FE2CA2">
        <w:rPr>
          <w:rFonts w:ascii="Times New Roman" w:hAnsi="Times New Roman" w:cs="Times New Roman"/>
          <w:spacing w:val="-6"/>
          <w:sz w:val="26"/>
        </w:rPr>
        <w:t xml:space="preserve"> </w:t>
      </w:r>
      <w:r w:rsidRPr="00FE2CA2">
        <w:rPr>
          <w:rFonts w:ascii="Times New Roman" w:hAnsi="Times New Roman" w:cs="Times New Roman"/>
          <w:sz w:val="26"/>
        </w:rPr>
        <w:t>куб.</w:t>
      </w:r>
      <w:r w:rsidRPr="00FE2CA2">
        <w:rPr>
          <w:rFonts w:ascii="Times New Roman" w:hAnsi="Times New Roman" w:cs="Times New Roman"/>
          <w:spacing w:val="-6"/>
          <w:sz w:val="26"/>
        </w:rPr>
        <w:t xml:space="preserve"> </w:t>
      </w:r>
      <w:r w:rsidRPr="00FE2CA2">
        <w:rPr>
          <w:rFonts w:ascii="Times New Roman" w:hAnsi="Times New Roman" w:cs="Times New Roman"/>
          <w:sz w:val="26"/>
        </w:rPr>
        <w:t>м</w:t>
      </w:r>
      <w:r w:rsidRPr="00FE2CA2">
        <w:rPr>
          <w:rFonts w:ascii="Times New Roman" w:hAnsi="Times New Roman" w:cs="Times New Roman"/>
          <w:spacing w:val="-6"/>
          <w:sz w:val="26"/>
        </w:rPr>
        <w:t xml:space="preserve"> </w:t>
      </w:r>
      <w:r w:rsidRPr="00FE2CA2">
        <w:rPr>
          <w:rFonts w:ascii="Times New Roman" w:hAnsi="Times New Roman" w:cs="Times New Roman"/>
          <w:sz w:val="26"/>
        </w:rPr>
        <w:t>з</w:t>
      </w:r>
      <w:r w:rsidRPr="00FE2CA2">
        <w:rPr>
          <w:rFonts w:ascii="Times New Roman" w:hAnsi="Times New Roman" w:cs="Times New Roman"/>
          <w:spacing w:val="-2"/>
          <w:sz w:val="26"/>
        </w:rPr>
        <w:t xml:space="preserve"> </w:t>
      </w:r>
      <w:r w:rsidRPr="00FE2CA2">
        <w:rPr>
          <w:rFonts w:ascii="Times New Roman" w:hAnsi="Times New Roman" w:cs="Times New Roman"/>
          <w:sz w:val="26"/>
        </w:rPr>
        <w:t>ПДВ –</w:t>
      </w:r>
      <w:r w:rsidRPr="00FE2CA2">
        <w:rPr>
          <w:rFonts w:ascii="Times New Roman" w:hAnsi="Times New Roman" w:cs="Times New Roman"/>
          <w:spacing w:val="-5"/>
          <w:sz w:val="26"/>
        </w:rPr>
        <w:t xml:space="preserve"> </w:t>
      </w:r>
      <w:r>
        <w:rPr>
          <w:rFonts w:ascii="Times New Roman" w:hAnsi="Times New Roman" w:cs="Times New Roman"/>
          <w:b/>
          <w:sz w:val="26"/>
          <w:lang w:val="uk-UA"/>
        </w:rPr>
        <w:t>____________</w:t>
      </w:r>
      <w:r w:rsidRPr="00FE2CA2">
        <w:rPr>
          <w:rFonts w:ascii="Times New Roman" w:hAnsi="Times New Roman" w:cs="Times New Roman"/>
          <w:b/>
          <w:spacing w:val="-6"/>
          <w:sz w:val="26"/>
        </w:rPr>
        <w:t xml:space="preserve"> </w:t>
      </w:r>
      <w:r w:rsidRPr="00FE2CA2">
        <w:rPr>
          <w:rFonts w:ascii="Times New Roman" w:hAnsi="Times New Roman" w:cs="Times New Roman"/>
          <w:b/>
          <w:spacing w:val="-4"/>
          <w:sz w:val="26"/>
        </w:rPr>
        <w:t>грн</w:t>
      </w:r>
      <w:r w:rsidRPr="00FE2CA2">
        <w:rPr>
          <w:rFonts w:ascii="Times New Roman" w:hAnsi="Times New Roman" w:cs="Times New Roman"/>
          <w:spacing w:val="-4"/>
          <w:sz w:val="26"/>
        </w:rPr>
        <w:t>;</w:t>
      </w:r>
    </w:p>
    <w:p w:rsidR="00FE2CA2" w:rsidRPr="00FE2CA2" w:rsidRDefault="00FE2CA2" w:rsidP="00FE2CA2">
      <w:pPr>
        <w:pStyle w:val="ae"/>
        <w:spacing w:before="1"/>
        <w:ind w:left="122" w:right="158" w:firstLine="707"/>
      </w:pPr>
      <w:r w:rsidRPr="00FE2CA2">
        <w:t xml:space="preserve">крім того тариф на послуги транспортування природного газу для внутрішньої точки виходу з газотранспортної системи – </w:t>
      </w:r>
      <w:r>
        <w:t>_______________</w:t>
      </w:r>
      <w:r w:rsidRPr="00FE2CA2">
        <w:rPr>
          <w:spacing w:val="40"/>
        </w:rPr>
        <w:t xml:space="preserve"> </w:t>
      </w:r>
      <w:r w:rsidRPr="00FE2CA2">
        <w:t>грн. без ПДВ, коефіцієнт, який застосовується при замовленні потужності на добу наперед у відповідному періоді на рівні</w:t>
      </w:r>
      <w:r w:rsidRPr="00FE2CA2">
        <w:rPr>
          <w:spacing w:val="-8"/>
        </w:rPr>
        <w:t xml:space="preserve"> </w:t>
      </w:r>
      <w:r w:rsidRPr="00FE2CA2">
        <w:t>1,10</w:t>
      </w:r>
      <w:r w:rsidRPr="00FE2CA2">
        <w:rPr>
          <w:spacing w:val="-6"/>
        </w:rPr>
        <w:t xml:space="preserve"> </w:t>
      </w:r>
      <w:r w:rsidRPr="00FE2CA2">
        <w:t>умовних</w:t>
      </w:r>
      <w:r w:rsidRPr="00FE2CA2">
        <w:rPr>
          <w:spacing w:val="-9"/>
        </w:rPr>
        <w:t xml:space="preserve"> </w:t>
      </w:r>
      <w:r w:rsidRPr="00FE2CA2">
        <w:t>одиниць,</w:t>
      </w:r>
      <w:r w:rsidRPr="00FE2CA2">
        <w:rPr>
          <w:spacing w:val="-9"/>
        </w:rPr>
        <w:t xml:space="preserve"> </w:t>
      </w:r>
      <w:r w:rsidRPr="00FE2CA2">
        <w:t>всього</w:t>
      </w:r>
      <w:r w:rsidRPr="00FE2CA2">
        <w:rPr>
          <w:spacing w:val="-9"/>
        </w:rPr>
        <w:t xml:space="preserve"> </w:t>
      </w:r>
      <w:r w:rsidRPr="00FE2CA2">
        <w:t>з</w:t>
      </w:r>
      <w:r w:rsidRPr="00FE2CA2">
        <w:rPr>
          <w:spacing w:val="-8"/>
        </w:rPr>
        <w:t xml:space="preserve"> </w:t>
      </w:r>
      <w:r w:rsidRPr="00FE2CA2">
        <w:t>коефіцієнтом</w:t>
      </w:r>
      <w:r w:rsidRPr="00FE2CA2">
        <w:rPr>
          <w:spacing w:val="-6"/>
        </w:rPr>
        <w:t xml:space="preserve"> </w:t>
      </w:r>
      <w:r w:rsidRPr="00FE2CA2">
        <w:t>–</w:t>
      </w:r>
      <w:r w:rsidRPr="00FE2CA2">
        <w:rPr>
          <w:spacing w:val="-8"/>
        </w:rPr>
        <w:t xml:space="preserve"> </w:t>
      </w:r>
      <w:r>
        <w:t>____________</w:t>
      </w:r>
      <w:r w:rsidRPr="00FE2CA2">
        <w:rPr>
          <w:spacing w:val="-6"/>
        </w:rPr>
        <w:t xml:space="preserve"> </w:t>
      </w:r>
      <w:r w:rsidRPr="00FE2CA2">
        <w:t>грн.,</w:t>
      </w:r>
      <w:r w:rsidRPr="00FE2CA2">
        <w:rPr>
          <w:spacing w:val="-9"/>
        </w:rPr>
        <w:t xml:space="preserve"> </w:t>
      </w:r>
      <w:r w:rsidRPr="00FE2CA2">
        <w:t>крім</w:t>
      </w:r>
      <w:r w:rsidRPr="00FE2CA2">
        <w:rPr>
          <w:spacing w:val="-10"/>
        </w:rPr>
        <w:t xml:space="preserve"> </w:t>
      </w:r>
      <w:r w:rsidRPr="00FE2CA2">
        <w:t>того</w:t>
      </w:r>
      <w:r w:rsidRPr="00FE2CA2">
        <w:rPr>
          <w:spacing w:val="-9"/>
        </w:rPr>
        <w:t xml:space="preserve"> </w:t>
      </w:r>
      <w:r w:rsidRPr="00FE2CA2">
        <w:t>ПДВ</w:t>
      </w:r>
      <w:r w:rsidRPr="00FE2CA2">
        <w:rPr>
          <w:spacing w:val="-9"/>
        </w:rPr>
        <w:t xml:space="preserve"> </w:t>
      </w:r>
      <w:r w:rsidRPr="00FE2CA2">
        <w:t>20%</w:t>
      </w:r>
      <w:r w:rsidRPr="00FE2CA2">
        <w:rPr>
          <w:spacing w:val="-4"/>
        </w:rPr>
        <w:t xml:space="preserve"> </w:t>
      </w:r>
      <w:r w:rsidRPr="00FE2CA2">
        <w:t xml:space="preserve">– </w:t>
      </w:r>
      <w:r>
        <w:t>_________</w:t>
      </w:r>
      <w:r w:rsidRPr="00FE2CA2">
        <w:rPr>
          <w:spacing w:val="40"/>
        </w:rPr>
        <w:t xml:space="preserve"> </w:t>
      </w:r>
      <w:r w:rsidRPr="00FE2CA2">
        <w:t xml:space="preserve">грн., всього з ПДВ – </w:t>
      </w:r>
      <w:r>
        <w:t>_________</w:t>
      </w:r>
      <w:r w:rsidRPr="00FE2CA2">
        <w:t xml:space="preserve"> грн. за 1000 куб. м.</w:t>
      </w:r>
    </w:p>
    <w:p w:rsidR="00FE2CA2" w:rsidRPr="00FE2CA2" w:rsidRDefault="00FE2CA2" w:rsidP="00FE2CA2">
      <w:pPr>
        <w:ind w:left="122" w:right="162" w:firstLine="707"/>
        <w:jc w:val="both"/>
        <w:rPr>
          <w:rFonts w:ascii="Times New Roman" w:hAnsi="Times New Roman" w:cs="Times New Roman"/>
          <w:sz w:val="26"/>
        </w:rPr>
      </w:pPr>
      <w:r w:rsidRPr="00FE2CA2">
        <w:rPr>
          <w:rFonts w:ascii="Times New Roman" w:hAnsi="Times New Roman" w:cs="Times New Roman"/>
          <w:b/>
          <w:sz w:val="26"/>
        </w:rPr>
        <w:lastRenderedPageBreak/>
        <w:t>Всього ціна газу за 1000 куб. м з ПДВ</w:t>
      </w:r>
      <w:r w:rsidRPr="00FE2CA2">
        <w:rPr>
          <w:rFonts w:ascii="Times New Roman" w:hAnsi="Times New Roman" w:cs="Times New Roman"/>
          <w:sz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hAnsi="Times New Roman" w:cs="Times New Roman"/>
          <w:b/>
          <w:sz w:val="26"/>
          <w:lang w:val="uk-UA"/>
        </w:rPr>
        <w:t>_______________</w:t>
      </w:r>
      <w:r w:rsidRPr="00FE2CA2">
        <w:rPr>
          <w:rFonts w:ascii="Times New Roman" w:hAnsi="Times New Roman" w:cs="Times New Roman"/>
          <w:b/>
          <w:sz w:val="26"/>
        </w:rPr>
        <w:t xml:space="preserve"> грн</w:t>
      </w:r>
      <w:r w:rsidRPr="00FE2CA2">
        <w:rPr>
          <w:rFonts w:ascii="Times New Roman" w:hAnsi="Times New Roman" w:cs="Times New Roman"/>
          <w:sz w:val="26"/>
        </w:rPr>
        <w:t>.</w:t>
      </w:r>
    </w:p>
    <w:p w:rsidR="00FE6537" w:rsidRDefault="00FE2CA2" w:rsidP="00142A1C">
      <w:pPr>
        <w:pStyle w:val="ae"/>
        <w:ind w:right="163"/>
      </w:pPr>
      <w:r w:rsidRPr="00FE2CA2">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FE2CA2" w:rsidRPr="00FE2CA2" w:rsidRDefault="00FE2CA2" w:rsidP="00142A1C">
      <w:pPr>
        <w:pStyle w:val="ae"/>
        <w:ind w:right="163"/>
      </w:pPr>
      <w:r w:rsidRPr="00FE2CA2">
        <w:rPr>
          <w:spacing w:val="-2"/>
        </w:rPr>
        <w:t>4.3.Загальна</w:t>
      </w:r>
      <w:r w:rsidRPr="00FE2CA2">
        <w:tab/>
      </w:r>
      <w:r w:rsidRPr="00FE2CA2">
        <w:rPr>
          <w:spacing w:val="-2"/>
        </w:rPr>
        <w:t>вартість</w:t>
      </w:r>
      <w:r w:rsidRPr="00FE2CA2">
        <w:tab/>
      </w:r>
      <w:r w:rsidRPr="00FE2CA2">
        <w:rPr>
          <w:spacing w:val="-4"/>
        </w:rPr>
        <w:t>цього</w:t>
      </w:r>
      <w:r w:rsidRPr="00FE2CA2">
        <w:tab/>
      </w:r>
      <w:r w:rsidRPr="00FE2CA2">
        <w:rPr>
          <w:spacing w:val="-2"/>
        </w:rPr>
        <w:t>Договору</w:t>
      </w:r>
      <w:r w:rsidRPr="00FE2CA2">
        <w:tab/>
      </w:r>
      <w:r w:rsidRPr="00FE2CA2">
        <w:rPr>
          <w:spacing w:val="-5"/>
        </w:rPr>
        <w:t>на</w:t>
      </w:r>
      <w:r w:rsidRPr="00FE2CA2">
        <w:tab/>
      </w:r>
      <w:r w:rsidRPr="00FE2CA2">
        <w:rPr>
          <w:spacing w:val="-4"/>
        </w:rPr>
        <w:t>дату</w:t>
      </w:r>
      <w:r w:rsidRPr="00FE2CA2">
        <w:tab/>
      </w:r>
      <w:r w:rsidRPr="00FE2CA2">
        <w:rPr>
          <w:spacing w:val="-2"/>
        </w:rPr>
        <w:t>укладання</w:t>
      </w:r>
      <w:r w:rsidRPr="00FE2CA2">
        <w:tab/>
      </w:r>
      <w:r w:rsidRPr="00FE2CA2">
        <w:rPr>
          <w:spacing w:val="-2"/>
        </w:rPr>
        <w:t>становить</w:t>
      </w:r>
    </w:p>
    <w:p w:rsidR="00FE2CA2" w:rsidRPr="00FE2CA2" w:rsidRDefault="00FE2CA2" w:rsidP="00FE2CA2">
      <w:pPr>
        <w:pStyle w:val="ae"/>
        <w:tabs>
          <w:tab w:val="left" w:pos="2435"/>
          <w:tab w:val="left" w:pos="7090"/>
        </w:tabs>
        <w:spacing w:before="45"/>
        <w:ind w:firstLine="0"/>
        <w:jc w:val="left"/>
      </w:pPr>
      <w:r w:rsidRPr="00FE2CA2">
        <w:rPr>
          <w:u w:val="single"/>
        </w:rPr>
        <w:tab/>
      </w:r>
      <w:r w:rsidRPr="00FE2CA2">
        <w:rPr>
          <w:spacing w:val="79"/>
        </w:rPr>
        <w:t xml:space="preserve"> </w:t>
      </w:r>
      <w:r w:rsidRPr="00FE2CA2">
        <w:t>грн,</w:t>
      </w:r>
      <w:r w:rsidRPr="00FE2CA2">
        <w:rPr>
          <w:spacing w:val="80"/>
          <w:w w:val="150"/>
        </w:rPr>
        <w:t xml:space="preserve"> </w:t>
      </w:r>
      <w:r w:rsidRPr="00FE2CA2">
        <w:t>крім</w:t>
      </w:r>
      <w:r w:rsidRPr="00FE2CA2">
        <w:rPr>
          <w:spacing w:val="80"/>
          <w:w w:val="150"/>
        </w:rPr>
        <w:t xml:space="preserve"> </w:t>
      </w:r>
      <w:r w:rsidRPr="00FE2CA2">
        <w:t>того</w:t>
      </w:r>
      <w:r w:rsidRPr="00FE2CA2">
        <w:rPr>
          <w:spacing w:val="80"/>
          <w:w w:val="150"/>
        </w:rPr>
        <w:t xml:space="preserve"> </w:t>
      </w:r>
      <w:r w:rsidRPr="00FE2CA2">
        <w:t>ПДВ</w:t>
      </w:r>
      <w:r w:rsidRPr="00FE2CA2">
        <w:rPr>
          <w:u w:val="single"/>
        </w:rPr>
        <w:tab/>
      </w:r>
      <w:r w:rsidRPr="00FE2CA2">
        <w:rPr>
          <w:spacing w:val="72"/>
        </w:rPr>
        <w:t xml:space="preserve"> </w:t>
      </w:r>
      <w:r w:rsidRPr="00FE2CA2">
        <w:t>грн,</w:t>
      </w:r>
      <w:r w:rsidRPr="00FE2CA2">
        <w:rPr>
          <w:spacing w:val="80"/>
          <w:w w:val="150"/>
        </w:rPr>
        <w:t xml:space="preserve"> </w:t>
      </w:r>
      <w:r w:rsidRPr="00FE2CA2">
        <w:t>разом</w:t>
      </w:r>
      <w:r w:rsidRPr="00FE2CA2">
        <w:rPr>
          <w:spacing w:val="80"/>
          <w:w w:val="150"/>
        </w:rPr>
        <w:t xml:space="preserve"> </w:t>
      </w:r>
      <w:r w:rsidRPr="00FE2CA2">
        <w:t>з</w:t>
      </w:r>
      <w:r w:rsidRPr="00FE2CA2">
        <w:rPr>
          <w:spacing w:val="80"/>
          <w:w w:val="150"/>
        </w:rPr>
        <w:t xml:space="preserve"> </w:t>
      </w:r>
      <w:r w:rsidRPr="00FE2CA2">
        <w:t>ПДВ</w:t>
      </w:r>
      <w:r w:rsidRPr="00FE2CA2">
        <w:rPr>
          <w:spacing w:val="80"/>
          <w:w w:val="150"/>
        </w:rPr>
        <w:t xml:space="preserve"> </w:t>
      </w:r>
      <w:r w:rsidRPr="00FE2CA2">
        <w:t>–</w:t>
      </w:r>
    </w:p>
    <w:p w:rsidR="00FE2CA2" w:rsidRPr="00FE2CA2" w:rsidRDefault="00FE2CA2" w:rsidP="00FE2CA2">
      <w:pPr>
        <w:tabs>
          <w:tab w:val="left" w:pos="2376"/>
          <w:tab w:val="left" w:pos="9804"/>
        </w:tabs>
        <w:spacing w:before="44"/>
        <w:ind w:left="168"/>
        <w:rPr>
          <w:rFonts w:ascii="Times New Roman" w:hAnsi="Times New Roman" w:cs="Times New Roman"/>
          <w:sz w:val="26"/>
        </w:rPr>
      </w:pPr>
      <w:r w:rsidRPr="00FE2CA2">
        <w:rPr>
          <w:rFonts w:ascii="Times New Roman" w:hAnsi="Times New Roman" w:cs="Times New Roman"/>
          <w:sz w:val="26"/>
          <w:u w:val="single"/>
        </w:rPr>
        <w:tab/>
      </w:r>
      <w:r w:rsidRPr="00FE2CA2">
        <w:rPr>
          <w:rFonts w:ascii="Times New Roman" w:hAnsi="Times New Roman" w:cs="Times New Roman"/>
          <w:spacing w:val="-10"/>
          <w:sz w:val="26"/>
        </w:rPr>
        <w:t>(</w:t>
      </w:r>
      <w:r w:rsidRPr="00FE2CA2">
        <w:rPr>
          <w:rFonts w:ascii="Times New Roman" w:hAnsi="Times New Roman" w:cs="Times New Roman"/>
          <w:sz w:val="26"/>
          <w:u w:val="single"/>
        </w:rPr>
        <w:tab/>
      </w:r>
    </w:p>
    <w:p w:rsidR="00FE2CA2" w:rsidRPr="00FE2CA2" w:rsidRDefault="00FE2CA2" w:rsidP="00FE2CA2">
      <w:pPr>
        <w:pStyle w:val="ae"/>
        <w:tabs>
          <w:tab w:val="left" w:pos="9139"/>
        </w:tabs>
        <w:spacing w:before="46"/>
        <w:ind w:firstLine="0"/>
        <w:jc w:val="left"/>
      </w:pPr>
      <w:r w:rsidRPr="00FE2CA2">
        <w:rPr>
          <w:u w:val="single"/>
        </w:rPr>
        <w:tab/>
      </w:r>
      <w:r w:rsidRPr="00FE2CA2">
        <w:t>)</w:t>
      </w:r>
      <w:r w:rsidRPr="00FE2CA2">
        <w:rPr>
          <w:spacing w:val="-2"/>
        </w:rPr>
        <w:t xml:space="preserve"> </w:t>
      </w:r>
      <w:r w:rsidRPr="00FE2CA2">
        <w:rPr>
          <w:spacing w:val="-4"/>
        </w:rPr>
        <w:t>грн.</w:t>
      </w:r>
    </w:p>
    <w:p w:rsidR="00FE2CA2" w:rsidRPr="00FE2CA2" w:rsidRDefault="00FE2CA2" w:rsidP="00FE2CA2">
      <w:pPr>
        <w:pStyle w:val="ae"/>
        <w:spacing w:before="46"/>
        <w:ind w:left="0" w:firstLine="0"/>
        <w:jc w:val="left"/>
      </w:pPr>
    </w:p>
    <w:p w:rsidR="00FE2CA2" w:rsidRPr="00FE2CA2" w:rsidRDefault="00FE2CA2" w:rsidP="00FE2CA2">
      <w:pPr>
        <w:pStyle w:val="Heading1"/>
        <w:numPr>
          <w:ilvl w:val="0"/>
          <w:numId w:val="48"/>
        </w:numPr>
        <w:tabs>
          <w:tab w:val="left" w:pos="2923"/>
        </w:tabs>
        <w:ind w:left="2923" w:hanging="258"/>
        <w:jc w:val="left"/>
      </w:pPr>
      <w:r w:rsidRPr="00FE2CA2">
        <w:t>Порядок</w:t>
      </w:r>
      <w:r w:rsidRPr="00FE2CA2">
        <w:rPr>
          <w:spacing w:val="-12"/>
        </w:rPr>
        <w:t xml:space="preserve"> </w:t>
      </w:r>
      <w:r w:rsidRPr="00FE2CA2">
        <w:t>та</w:t>
      </w:r>
      <w:r w:rsidRPr="00FE2CA2">
        <w:rPr>
          <w:spacing w:val="-11"/>
        </w:rPr>
        <w:t xml:space="preserve"> </w:t>
      </w:r>
      <w:r w:rsidRPr="00FE2CA2">
        <w:t>умови</w:t>
      </w:r>
      <w:r w:rsidRPr="00FE2CA2">
        <w:rPr>
          <w:spacing w:val="-9"/>
        </w:rPr>
        <w:t xml:space="preserve"> </w:t>
      </w:r>
      <w:r w:rsidRPr="00FE2CA2">
        <w:t>проведення</w:t>
      </w:r>
      <w:r w:rsidRPr="00FE2CA2">
        <w:rPr>
          <w:spacing w:val="-12"/>
        </w:rPr>
        <w:t xml:space="preserve"> </w:t>
      </w:r>
      <w:r w:rsidRPr="00FE2CA2">
        <w:rPr>
          <w:spacing w:val="-2"/>
        </w:rPr>
        <w:t>розрахунків</w:t>
      </w:r>
    </w:p>
    <w:p w:rsidR="00FE2CA2" w:rsidRPr="00FE2CA2" w:rsidRDefault="00FE2CA2" w:rsidP="00FE2CA2">
      <w:pPr>
        <w:pStyle w:val="a4"/>
        <w:widowControl w:val="0"/>
        <w:numPr>
          <w:ilvl w:val="1"/>
          <w:numId w:val="48"/>
        </w:numPr>
        <w:tabs>
          <w:tab w:val="left" w:pos="1350"/>
        </w:tabs>
        <w:autoSpaceDE w:val="0"/>
        <w:autoSpaceDN w:val="0"/>
        <w:spacing w:before="298" w:after="0" w:line="240" w:lineRule="auto"/>
        <w:ind w:right="159" w:firstLine="662"/>
        <w:contextualSpacing w:val="0"/>
        <w:jc w:val="both"/>
        <w:rPr>
          <w:rFonts w:ascii="Times New Roman" w:hAnsi="Times New Roman" w:cs="Times New Roman"/>
          <w:sz w:val="26"/>
        </w:rPr>
      </w:pPr>
      <w:r w:rsidRPr="00FE2CA2">
        <w:rPr>
          <w:rFonts w:ascii="Times New Roman" w:hAnsi="Times New Roman" w:cs="Times New Roman"/>
          <w:sz w:val="26"/>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E2CA2" w:rsidRPr="00FE2CA2" w:rsidRDefault="00FE2CA2" w:rsidP="00FE2CA2">
      <w:pPr>
        <w:pStyle w:val="ae"/>
        <w:ind w:right="159"/>
      </w:pPr>
      <w:r w:rsidRPr="00FE2CA2">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FE2CA2">
        <w:rPr>
          <w:u w:val="single"/>
        </w:rPr>
        <w:t>н</w:t>
      </w:r>
      <w:r w:rsidRPr="00FE2CA2">
        <w:t>ено постачання газу.</w:t>
      </w:r>
    </w:p>
    <w:p w:rsidR="00FE2CA2" w:rsidRPr="00FE2CA2" w:rsidRDefault="00FE2CA2" w:rsidP="00FE2CA2">
      <w:pPr>
        <w:pStyle w:val="ae"/>
        <w:spacing w:before="1"/>
        <w:ind w:right="156"/>
      </w:pPr>
      <w:r w:rsidRPr="00FE2CA2">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w:t>
      </w:r>
      <w:r w:rsidRPr="00FE2CA2">
        <w:rPr>
          <w:spacing w:val="-15"/>
        </w:rPr>
        <w:t xml:space="preserve"> </w:t>
      </w:r>
      <w:r w:rsidRPr="00FE2CA2">
        <w:t>за</w:t>
      </w:r>
      <w:r w:rsidRPr="00FE2CA2">
        <w:rPr>
          <w:spacing w:val="-14"/>
        </w:rPr>
        <w:t xml:space="preserve"> </w:t>
      </w:r>
      <w:r w:rsidRPr="00FE2CA2">
        <w:t>місяцем,</w:t>
      </w:r>
      <w:r w:rsidRPr="00FE2CA2">
        <w:rPr>
          <w:spacing w:val="-14"/>
        </w:rPr>
        <w:t xml:space="preserve"> </w:t>
      </w:r>
      <w:r w:rsidRPr="00FE2CA2">
        <w:t>в</w:t>
      </w:r>
      <w:r w:rsidRPr="00FE2CA2">
        <w:rPr>
          <w:spacing w:val="-14"/>
        </w:rPr>
        <w:t xml:space="preserve"> </w:t>
      </w:r>
      <w:r w:rsidRPr="00FE2CA2">
        <w:t>якому</w:t>
      </w:r>
      <w:r w:rsidRPr="00FE2CA2">
        <w:rPr>
          <w:spacing w:val="-14"/>
        </w:rPr>
        <w:t xml:space="preserve"> </w:t>
      </w:r>
      <w:r w:rsidRPr="00FE2CA2">
        <w:t>Споживач</w:t>
      </w:r>
      <w:r w:rsidRPr="00FE2CA2">
        <w:rPr>
          <w:spacing w:val="-12"/>
        </w:rPr>
        <w:t xml:space="preserve"> </w:t>
      </w:r>
      <w:r w:rsidRPr="00FE2CA2">
        <w:t>повинен</w:t>
      </w:r>
      <w:r w:rsidRPr="00FE2CA2">
        <w:rPr>
          <w:spacing w:val="-13"/>
        </w:rPr>
        <w:t xml:space="preserve"> </w:t>
      </w:r>
      <w:r w:rsidRPr="00FE2CA2">
        <w:t>був</w:t>
      </w:r>
      <w:r w:rsidRPr="00FE2CA2">
        <w:rPr>
          <w:spacing w:val="-14"/>
        </w:rPr>
        <w:t xml:space="preserve"> </w:t>
      </w:r>
      <w:r w:rsidRPr="00FE2CA2">
        <w:t>сплатити</w:t>
      </w:r>
      <w:r w:rsidRPr="00FE2CA2">
        <w:rPr>
          <w:spacing w:val="-12"/>
        </w:rPr>
        <w:t xml:space="preserve"> </w:t>
      </w:r>
      <w:r w:rsidRPr="00FE2CA2">
        <w:t>70</w:t>
      </w:r>
      <w:r w:rsidRPr="00FE2CA2">
        <w:rPr>
          <w:spacing w:val="-14"/>
        </w:rPr>
        <w:t xml:space="preserve"> </w:t>
      </w:r>
      <w:r w:rsidRPr="00FE2CA2">
        <w:t>%</w:t>
      </w:r>
      <w:r w:rsidRPr="00FE2CA2">
        <w:rPr>
          <w:spacing w:val="-14"/>
        </w:rPr>
        <w:t xml:space="preserve"> </w:t>
      </w:r>
      <w:r w:rsidRPr="00FE2CA2">
        <w:t>грошових</w:t>
      </w:r>
      <w:r w:rsidRPr="00FE2CA2">
        <w:rPr>
          <w:spacing w:val="-14"/>
        </w:rPr>
        <w:t xml:space="preserve"> </w:t>
      </w:r>
      <w:r w:rsidRPr="00FE2CA2">
        <w:t>коштів за відповідний розрахунковий період. У разі відсутності акту приймання-передачі, фактична</w:t>
      </w:r>
      <w:r w:rsidRPr="00FE2CA2">
        <w:rPr>
          <w:spacing w:val="-7"/>
        </w:rPr>
        <w:t xml:space="preserve"> </w:t>
      </w:r>
      <w:r w:rsidRPr="00FE2CA2">
        <w:t>вартість</w:t>
      </w:r>
      <w:r w:rsidRPr="00FE2CA2">
        <w:rPr>
          <w:spacing w:val="-8"/>
        </w:rPr>
        <w:t xml:space="preserve"> </w:t>
      </w:r>
      <w:r w:rsidRPr="00FE2CA2">
        <w:t>використаного</w:t>
      </w:r>
      <w:r w:rsidRPr="00FE2CA2">
        <w:rPr>
          <w:spacing w:val="-5"/>
        </w:rPr>
        <w:t xml:space="preserve"> </w:t>
      </w:r>
      <w:r w:rsidRPr="00FE2CA2">
        <w:t>Споживачем</w:t>
      </w:r>
      <w:r w:rsidRPr="00FE2CA2">
        <w:rPr>
          <w:spacing w:val="-5"/>
        </w:rPr>
        <w:t xml:space="preserve"> </w:t>
      </w:r>
      <w:r w:rsidRPr="00FE2CA2">
        <w:t>газу</w:t>
      </w:r>
      <w:r w:rsidRPr="00FE2CA2">
        <w:rPr>
          <w:spacing w:val="-7"/>
        </w:rPr>
        <w:t xml:space="preserve"> </w:t>
      </w:r>
      <w:r w:rsidRPr="00FE2CA2">
        <w:t>розраховується</w:t>
      </w:r>
      <w:r w:rsidRPr="00FE2CA2">
        <w:rPr>
          <w:spacing w:val="-6"/>
        </w:rPr>
        <w:t xml:space="preserve"> </w:t>
      </w:r>
      <w:r w:rsidRPr="00FE2CA2">
        <w:t>відповідно</w:t>
      </w:r>
      <w:r w:rsidRPr="00FE2CA2">
        <w:rPr>
          <w:spacing w:val="-7"/>
        </w:rPr>
        <w:t xml:space="preserve"> </w:t>
      </w:r>
      <w:r w:rsidRPr="00FE2CA2">
        <w:t>до</w:t>
      </w:r>
      <w:r w:rsidRPr="00FE2CA2">
        <w:rPr>
          <w:spacing w:val="-7"/>
        </w:rPr>
        <w:t xml:space="preserve"> </w:t>
      </w:r>
      <w:r w:rsidRPr="00FE2CA2">
        <w:t>умов підпункту 3.5.4 пункту 3.5 цього Договору.</w:t>
      </w:r>
    </w:p>
    <w:p w:rsidR="00FE2CA2" w:rsidRPr="00FE2CA2" w:rsidRDefault="00FE2CA2" w:rsidP="00FE2CA2">
      <w:pPr>
        <w:pStyle w:val="ae"/>
        <w:ind w:right="164"/>
      </w:pPr>
      <w:r w:rsidRPr="00FE2CA2">
        <w:t>Споживач має право здійснити оплату та/або передоплату за природний газ протягом періоду поставки або до початку розрахункового періоду.</w:t>
      </w:r>
    </w:p>
    <w:p w:rsidR="00FE2CA2" w:rsidRPr="00FE2CA2" w:rsidRDefault="00FE2CA2" w:rsidP="00FE2CA2">
      <w:pPr>
        <w:pStyle w:val="a4"/>
        <w:widowControl w:val="0"/>
        <w:numPr>
          <w:ilvl w:val="1"/>
          <w:numId w:val="48"/>
        </w:numPr>
        <w:tabs>
          <w:tab w:val="left" w:pos="1332"/>
        </w:tabs>
        <w:autoSpaceDE w:val="0"/>
        <w:autoSpaceDN w:val="0"/>
        <w:spacing w:before="1" w:after="0" w:line="240" w:lineRule="auto"/>
        <w:ind w:right="156" w:firstLine="662"/>
        <w:contextualSpacing w:val="0"/>
        <w:jc w:val="both"/>
        <w:rPr>
          <w:rFonts w:ascii="Times New Roman" w:hAnsi="Times New Roman" w:cs="Times New Roman"/>
          <w:sz w:val="26"/>
        </w:rPr>
      </w:pPr>
      <w:r w:rsidRPr="00FE2CA2">
        <w:rPr>
          <w:rFonts w:ascii="Times New Roman" w:hAnsi="Times New Roman" w:cs="Times New Roman"/>
          <w:sz w:val="26"/>
        </w:rPr>
        <w:t>Сторони погоджуються, що під час перерахування коштів у призначенні платежу</w:t>
      </w:r>
      <w:r w:rsidRPr="00FE2CA2">
        <w:rPr>
          <w:rFonts w:ascii="Times New Roman" w:hAnsi="Times New Roman" w:cs="Times New Roman"/>
          <w:spacing w:val="-14"/>
          <w:sz w:val="26"/>
        </w:rPr>
        <w:t xml:space="preserve"> </w:t>
      </w:r>
      <w:r w:rsidRPr="00FE2CA2">
        <w:rPr>
          <w:rFonts w:ascii="Times New Roman" w:hAnsi="Times New Roman" w:cs="Times New Roman"/>
          <w:sz w:val="26"/>
        </w:rPr>
        <w:t>посилання</w:t>
      </w:r>
      <w:r w:rsidRPr="00FE2CA2">
        <w:rPr>
          <w:rFonts w:ascii="Times New Roman" w:hAnsi="Times New Roman" w:cs="Times New Roman"/>
          <w:spacing w:val="-13"/>
          <w:sz w:val="26"/>
        </w:rPr>
        <w:t xml:space="preserve"> </w:t>
      </w:r>
      <w:r w:rsidRPr="00FE2CA2">
        <w:rPr>
          <w:rFonts w:ascii="Times New Roman" w:hAnsi="Times New Roman" w:cs="Times New Roman"/>
          <w:sz w:val="26"/>
        </w:rPr>
        <w:t>на</w:t>
      </w:r>
      <w:r w:rsidRPr="00FE2CA2">
        <w:rPr>
          <w:rFonts w:ascii="Times New Roman" w:hAnsi="Times New Roman" w:cs="Times New Roman"/>
          <w:spacing w:val="-14"/>
          <w:sz w:val="26"/>
        </w:rPr>
        <w:t xml:space="preserve"> </w:t>
      </w:r>
      <w:r w:rsidRPr="00FE2CA2">
        <w:rPr>
          <w:rFonts w:ascii="Times New Roman" w:hAnsi="Times New Roman" w:cs="Times New Roman"/>
          <w:sz w:val="26"/>
        </w:rPr>
        <w:t>номер</w:t>
      </w:r>
      <w:r w:rsidRPr="00FE2CA2">
        <w:rPr>
          <w:rFonts w:ascii="Times New Roman" w:hAnsi="Times New Roman" w:cs="Times New Roman"/>
          <w:spacing w:val="-15"/>
          <w:sz w:val="26"/>
        </w:rPr>
        <w:t xml:space="preserve"> </w:t>
      </w:r>
      <w:r w:rsidRPr="00FE2CA2">
        <w:rPr>
          <w:rFonts w:ascii="Times New Roman" w:hAnsi="Times New Roman" w:cs="Times New Roman"/>
          <w:sz w:val="26"/>
        </w:rPr>
        <w:t>Договору</w:t>
      </w:r>
      <w:r w:rsidRPr="00FE2CA2">
        <w:rPr>
          <w:rFonts w:ascii="Times New Roman" w:hAnsi="Times New Roman" w:cs="Times New Roman"/>
          <w:spacing w:val="-14"/>
          <w:sz w:val="26"/>
        </w:rPr>
        <w:t xml:space="preserve"> </w:t>
      </w:r>
      <w:r w:rsidRPr="00FE2CA2">
        <w:rPr>
          <w:rFonts w:ascii="Times New Roman" w:hAnsi="Times New Roman" w:cs="Times New Roman"/>
          <w:sz w:val="26"/>
        </w:rPr>
        <w:t>є</w:t>
      </w:r>
      <w:r w:rsidRPr="00FE2CA2">
        <w:rPr>
          <w:rFonts w:ascii="Times New Roman" w:hAnsi="Times New Roman" w:cs="Times New Roman"/>
          <w:spacing w:val="-15"/>
          <w:sz w:val="26"/>
        </w:rPr>
        <w:t xml:space="preserve"> </w:t>
      </w:r>
      <w:r w:rsidRPr="00FE2CA2">
        <w:rPr>
          <w:rFonts w:ascii="Times New Roman" w:hAnsi="Times New Roman" w:cs="Times New Roman"/>
          <w:sz w:val="26"/>
        </w:rPr>
        <w:t>обов'язковим.</w:t>
      </w:r>
      <w:r w:rsidRPr="00FE2CA2">
        <w:rPr>
          <w:rFonts w:ascii="Times New Roman" w:hAnsi="Times New Roman" w:cs="Times New Roman"/>
          <w:spacing w:val="-15"/>
          <w:sz w:val="26"/>
        </w:rPr>
        <w:t xml:space="preserve"> </w:t>
      </w:r>
      <w:r w:rsidRPr="00FE2CA2">
        <w:rPr>
          <w:rFonts w:ascii="Times New Roman" w:hAnsi="Times New Roman" w:cs="Times New Roman"/>
          <w:sz w:val="26"/>
        </w:rPr>
        <w:t>Зміна</w:t>
      </w:r>
      <w:r w:rsidRPr="00FE2CA2">
        <w:rPr>
          <w:rFonts w:ascii="Times New Roman" w:hAnsi="Times New Roman" w:cs="Times New Roman"/>
          <w:spacing w:val="-14"/>
          <w:sz w:val="26"/>
        </w:rPr>
        <w:t xml:space="preserve"> </w:t>
      </w:r>
      <w:r w:rsidRPr="00FE2CA2">
        <w:rPr>
          <w:rFonts w:ascii="Times New Roman" w:hAnsi="Times New Roman" w:cs="Times New Roman"/>
          <w:sz w:val="26"/>
        </w:rPr>
        <w:t>Споживачем</w:t>
      </w:r>
      <w:r w:rsidRPr="00FE2CA2">
        <w:rPr>
          <w:rFonts w:ascii="Times New Roman" w:hAnsi="Times New Roman" w:cs="Times New Roman"/>
          <w:spacing w:val="-15"/>
          <w:sz w:val="26"/>
        </w:rPr>
        <w:t xml:space="preserve"> </w:t>
      </w:r>
      <w:r w:rsidRPr="00FE2CA2">
        <w:rPr>
          <w:rFonts w:ascii="Times New Roman" w:hAnsi="Times New Roman" w:cs="Times New Roman"/>
          <w:sz w:val="26"/>
        </w:rPr>
        <w:t>призначення платежу здійснюється виключно листом, який надається Постачальнику, але в будь- якому випа</w:t>
      </w:r>
      <w:r w:rsidRPr="00FE2CA2">
        <w:rPr>
          <w:rFonts w:ascii="Times New Roman" w:hAnsi="Times New Roman" w:cs="Times New Roman"/>
          <w:sz w:val="26"/>
          <w:u w:val="single"/>
        </w:rPr>
        <w:t>д</w:t>
      </w:r>
      <w:r w:rsidRPr="00FE2CA2">
        <w:rPr>
          <w:rFonts w:ascii="Times New Roman" w:hAnsi="Times New Roman" w:cs="Times New Roman"/>
          <w:sz w:val="26"/>
        </w:rPr>
        <w:t>ку не пізніше 10 календарних діб з дня надходження відповідних коштів на рахунок Постачальника.</w:t>
      </w:r>
    </w:p>
    <w:p w:rsidR="00FE2CA2" w:rsidRPr="00FE2CA2" w:rsidRDefault="00FE2CA2" w:rsidP="00FE2CA2">
      <w:pPr>
        <w:pStyle w:val="a4"/>
        <w:widowControl w:val="0"/>
        <w:numPr>
          <w:ilvl w:val="1"/>
          <w:numId w:val="48"/>
        </w:numPr>
        <w:tabs>
          <w:tab w:val="left" w:pos="1297"/>
        </w:tabs>
        <w:autoSpaceDE w:val="0"/>
        <w:autoSpaceDN w:val="0"/>
        <w:spacing w:after="0" w:line="240" w:lineRule="auto"/>
        <w:ind w:right="168" w:firstLine="662"/>
        <w:contextualSpacing w:val="0"/>
        <w:jc w:val="both"/>
        <w:rPr>
          <w:rFonts w:ascii="Times New Roman" w:hAnsi="Times New Roman" w:cs="Times New Roman"/>
          <w:sz w:val="26"/>
        </w:rPr>
      </w:pPr>
      <w:r w:rsidRPr="00FE2CA2">
        <w:rPr>
          <w:rFonts w:ascii="Times New Roman" w:hAnsi="Times New Roman" w:cs="Times New Roman"/>
          <w:sz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E2CA2" w:rsidRPr="00FE2CA2" w:rsidRDefault="00FE2CA2" w:rsidP="00FE2CA2">
      <w:pPr>
        <w:pStyle w:val="ae"/>
        <w:spacing w:before="1"/>
        <w:ind w:right="166"/>
      </w:pPr>
      <w:r w:rsidRPr="00FE2CA2">
        <w:t>Споживач зобов'язаний своєчасно та в повному обсязі розрахуватися за поставлений природний газ відповідно до пункту 5.1 цього Договору.</w:t>
      </w:r>
    </w:p>
    <w:p w:rsidR="00FE2CA2" w:rsidRPr="00FE2CA2" w:rsidRDefault="00FE2CA2" w:rsidP="00FE2CA2">
      <w:pPr>
        <w:pStyle w:val="ae"/>
        <w:ind w:right="159"/>
      </w:pPr>
      <w:r w:rsidRPr="00FE2CA2">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w:t>
      </w:r>
      <w:r w:rsidRPr="00FE2CA2">
        <w:rPr>
          <w:spacing w:val="-15"/>
        </w:rPr>
        <w:t xml:space="preserve"> </w:t>
      </w:r>
      <w:r w:rsidRPr="00FE2CA2">
        <w:t>період,</w:t>
      </w:r>
      <w:r w:rsidRPr="00FE2CA2">
        <w:rPr>
          <w:spacing w:val="-16"/>
        </w:rPr>
        <w:t xml:space="preserve"> </w:t>
      </w:r>
      <w:r w:rsidRPr="00FE2CA2">
        <w:t>та</w:t>
      </w:r>
      <w:r w:rsidRPr="00FE2CA2">
        <w:rPr>
          <w:spacing w:val="-14"/>
        </w:rPr>
        <w:t xml:space="preserve"> </w:t>
      </w:r>
      <w:r w:rsidRPr="00FE2CA2">
        <w:t>100%</w:t>
      </w:r>
      <w:r w:rsidRPr="00FE2CA2">
        <w:rPr>
          <w:spacing w:val="-13"/>
        </w:rPr>
        <w:t xml:space="preserve"> </w:t>
      </w:r>
      <w:r w:rsidRPr="00FE2CA2">
        <w:t>оплати</w:t>
      </w:r>
      <w:r w:rsidRPr="00FE2CA2">
        <w:rPr>
          <w:spacing w:val="40"/>
        </w:rPr>
        <w:t xml:space="preserve"> </w:t>
      </w:r>
      <w:r w:rsidRPr="00FE2CA2">
        <w:t>вартості</w:t>
      </w:r>
      <w:r w:rsidRPr="00FE2CA2">
        <w:rPr>
          <w:spacing w:val="40"/>
        </w:rPr>
        <w:t xml:space="preserve"> </w:t>
      </w:r>
      <w:r w:rsidRPr="00FE2CA2">
        <w:t>фактично</w:t>
      </w:r>
      <w:r w:rsidRPr="00FE2CA2">
        <w:rPr>
          <w:spacing w:val="-14"/>
        </w:rPr>
        <w:t xml:space="preserve"> </w:t>
      </w:r>
      <w:r w:rsidRPr="00FE2CA2">
        <w:t>переданого</w:t>
      </w:r>
      <w:r w:rsidRPr="00FE2CA2">
        <w:rPr>
          <w:spacing w:val="-16"/>
        </w:rPr>
        <w:t xml:space="preserve"> </w:t>
      </w:r>
      <w:r w:rsidRPr="00FE2CA2">
        <w:t>природного</w:t>
      </w:r>
      <w:r w:rsidRPr="00FE2CA2">
        <w:rPr>
          <w:spacing w:val="-16"/>
        </w:rPr>
        <w:t xml:space="preserve"> </w:t>
      </w:r>
      <w:r w:rsidRPr="00FE2CA2">
        <w:t>газу у попередні розрахункові період.</w:t>
      </w:r>
    </w:p>
    <w:p w:rsidR="00FE2CA2" w:rsidRPr="00FE2CA2" w:rsidRDefault="00FE2CA2" w:rsidP="00FE2CA2">
      <w:pPr>
        <w:pStyle w:val="a4"/>
        <w:widowControl w:val="0"/>
        <w:numPr>
          <w:ilvl w:val="1"/>
          <w:numId w:val="48"/>
        </w:numPr>
        <w:tabs>
          <w:tab w:val="left" w:pos="1308"/>
        </w:tabs>
        <w:autoSpaceDE w:val="0"/>
        <w:autoSpaceDN w:val="0"/>
        <w:spacing w:after="0" w:line="240" w:lineRule="auto"/>
        <w:ind w:right="166" w:firstLine="662"/>
        <w:contextualSpacing w:val="0"/>
        <w:jc w:val="both"/>
        <w:rPr>
          <w:rFonts w:ascii="Times New Roman" w:hAnsi="Times New Roman" w:cs="Times New Roman"/>
          <w:sz w:val="26"/>
          <w:lang w:val="uk-UA"/>
        </w:rPr>
      </w:pPr>
      <w:r w:rsidRPr="00FE2CA2">
        <w:rPr>
          <w:rFonts w:ascii="Times New Roman" w:hAnsi="Times New Roman" w:cs="Times New Roman"/>
          <w:sz w:val="26"/>
          <w:lang w:val="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E2CA2" w:rsidRPr="00FE2CA2" w:rsidRDefault="00FE2CA2" w:rsidP="00FE2CA2">
      <w:pPr>
        <w:pStyle w:val="a4"/>
        <w:widowControl w:val="0"/>
        <w:numPr>
          <w:ilvl w:val="0"/>
          <w:numId w:val="47"/>
        </w:numPr>
        <w:tabs>
          <w:tab w:val="left" w:pos="1251"/>
        </w:tabs>
        <w:autoSpaceDE w:val="0"/>
        <w:autoSpaceDN w:val="0"/>
        <w:spacing w:after="0" w:line="240" w:lineRule="auto"/>
        <w:ind w:right="161" w:firstLine="662"/>
        <w:contextualSpacing w:val="0"/>
        <w:jc w:val="both"/>
        <w:rPr>
          <w:rFonts w:ascii="Times New Roman" w:hAnsi="Times New Roman" w:cs="Times New Roman"/>
          <w:sz w:val="26"/>
        </w:rPr>
      </w:pPr>
      <w:r w:rsidRPr="00FE2CA2">
        <w:rPr>
          <w:rFonts w:ascii="Times New Roman" w:hAnsi="Times New Roman" w:cs="Times New Roman"/>
          <w:sz w:val="26"/>
        </w:rPr>
        <w:t>у першу чергу відшкодовуються витрати Постачальника, пов'язані з одержанням виконання;</w:t>
      </w:r>
    </w:p>
    <w:p w:rsidR="00FE2CA2" w:rsidRPr="00FE2CA2" w:rsidRDefault="00FE2CA2" w:rsidP="00FE2CA2">
      <w:pPr>
        <w:pStyle w:val="a4"/>
        <w:widowControl w:val="0"/>
        <w:numPr>
          <w:ilvl w:val="0"/>
          <w:numId w:val="47"/>
        </w:numPr>
        <w:tabs>
          <w:tab w:val="left" w:pos="1150"/>
        </w:tabs>
        <w:autoSpaceDE w:val="0"/>
        <w:autoSpaceDN w:val="0"/>
        <w:spacing w:after="0" w:line="299" w:lineRule="exact"/>
        <w:ind w:left="1150" w:hanging="320"/>
        <w:contextualSpacing w:val="0"/>
        <w:jc w:val="both"/>
        <w:rPr>
          <w:rFonts w:ascii="Times New Roman" w:hAnsi="Times New Roman" w:cs="Times New Roman"/>
          <w:sz w:val="26"/>
        </w:rPr>
      </w:pPr>
      <w:r w:rsidRPr="00FE2CA2">
        <w:rPr>
          <w:rFonts w:ascii="Times New Roman" w:hAnsi="Times New Roman" w:cs="Times New Roman"/>
          <w:spacing w:val="-2"/>
          <w:sz w:val="26"/>
        </w:rPr>
        <w:t>у</w:t>
      </w:r>
      <w:r w:rsidRPr="00FE2CA2">
        <w:rPr>
          <w:rFonts w:ascii="Times New Roman" w:hAnsi="Times New Roman" w:cs="Times New Roman"/>
          <w:spacing w:val="-8"/>
          <w:sz w:val="26"/>
        </w:rPr>
        <w:t xml:space="preserve"> </w:t>
      </w:r>
      <w:r w:rsidRPr="00FE2CA2">
        <w:rPr>
          <w:rFonts w:ascii="Times New Roman" w:hAnsi="Times New Roman" w:cs="Times New Roman"/>
          <w:spacing w:val="-2"/>
          <w:sz w:val="26"/>
        </w:rPr>
        <w:t>другу</w:t>
      </w:r>
      <w:r w:rsidRPr="00FE2CA2">
        <w:rPr>
          <w:rFonts w:ascii="Times New Roman" w:hAnsi="Times New Roman" w:cs="Times New Roman"/>
          <w:spacing w:val="-3"/>
          <w:sz w:val="26"/>
        </w:rPr>
        <w:t xml:space="preserve"> </w:t>
      </w:r>
      <w:r w:rsidRPr="00FE2CA2">
        <w:rPr>
          <w:rFonts w:ascii="Times New Roman" w:hAnsi="Times New Roman" w:cs="Times New Roman"/>
          <w:spacing w:val="-2"/>
          <w:sz w:val="26"/>
        </w:rPr>
        <w:t>–</w:t>
      </w:r>
      <w:r w:rsidRPr="00FE2CA2">
        <w:rPr>
          <w:rFonts w:ascii="Times New Roman" w:hAnsi="Times New Roman" w:cs="Times New Roman"/>
          <w:spacing w:val="-8"/>
          <w:sz w:val="26"/>
        </w:rPr>
        <w:t xml:space="preserve"> </w:t>
      </w:r>
      <w:r w:rsidRPr="00FE2CA2">
        <w:rPr>
          <w:rFonts w:ascii="Times New Roman" w:hAnsi="Times New Roman" w:cs="Times New Roman"/>
          <w:spacing w:val="-2"/>
          <w:sz w:val="26"/>
        </w:rPr>
        <w:t>сплачуються</w:t>
      </w:r>
      <w:r w:rsidRPr="00FE2CA2">
        <w:rPr>
          <w:rFonts w:ascii="Times New Roman" w:hAnsi="Times New Roman" w:cs="Times New Roman"/>
          <w:spacing w:val="-6"/>
          <w:sz w:val="26"/>
        </w:rPr>
        <w:t xml:space="preserve"> </w:t>
      </w:r>
      <w:r w:rsidRPr="00FE2CA2">
        <w:rPr>
          <w:rFonts w:ascii="Times New Roman" w:hAnsi="Times New Roman" w:cs="Times New Roman"/>
          <w:spacing w:val="-2"/>
          <w:sz w:val="26"/>
        </w:rPr>
        <w:t>інфляційні</w:t>
      </w:r>
      <w:r w:rsidRPr="00FE2CA2">
        <w:rPr>
          <w:rFonts w:ascii="Times New Roman" w:hAnsi="Times New Roman" w:cs="Times New Roman"/>
          <w:spacing w:val="-6"/>
          <w:sz w:val="26"/>
        </w:rPr>
        <w:t xml:space="preserve"> </w:t>
      </w:r>
      <w:r w:rsidRPr="00FE2CA2">
        <w:rPr>
          <w:rFonts w:ascii="Times New Roman" w:hAnsi="Times New Roman" w:cs="Times New Roman"/>
          <w:spacing w:val="-2"/>
          <w:sz w:val="26"/>
        </w:rPr>
        <w:t>нарахування,</w:t>
      </w:r>
      <w:r w:rsidRPr="00FE2CA2">
        <w:rPr>
          <w:rFonts w:ascii="Times New Roman" w:hAnsi="Times New Roman" w:cs="Times New Roman"/>
          <w:spacing w:val="-6"/>
          <w:sz w:val="26"/>
        </w:rPr>
        <w:t xml:space="preserve"> </w:t>
      </w:r>
      <w:r w:rsidRPr="00FE2CA2">
        <w:rPr>
          <w:rFonts w:ascii="Times New Roman" w:hAnsi="Times New Roman" w:cs="Times New Roman"/>
          <w:spacing w:val="-2"/>
          <w:sz w:val="26"/>
        </w:rPr>
        <w:t>відсотки</w:t>
      </w:r>
      <w:r w:rsidRPr="00FE2CA2">
        <w:rPr>
          <w:rFonts w:ascii="Times New Roman" w:hAnsi="Times New Roman" w:cs="Times New Roman"/>
          <w:spacing w:val="-6"/>
          <w:sz w:val="26"/>
        </w:rPr>
        <w:t xml:space="preserve"> </w:t>
      </w:r>
      <w:r w:rsidRPr="00FE2CA2">
        <w:rPr>
          <w:rFonts w:ascii="Times New Roman" w:hAnsi="Times New Roman" w:cs="Times New Roman"/>
          <w:spacing w:val="-2"/>
          <w:sz w:val="26"/>
        </w:rPr>
        <w:t>річних,</w:t>
      </w:r>
      <w:r w:rsidRPr="00FE2CA2">
        <w:rPr>
          <w:rFonts w:ascii="Times New Roman" w:hAnsi="Times New Roman" w:cs="Times New Roman"/>
          <w:spacing w:val="-7"/>
          <w:sz w:val="26"/>
        </w:rPr>
        <w:t xml:space="preserve"> </w:t>
      </w:r>
      <w:r w:rsidRPr="00FE2CA2">
        <w:rPr>
          <w:rFonts w:ascii="Times New Roman" w:hAnsi="Times New Roman" w:cs="Times New Roman"/>
          <w:spacing w:val="-2"/>
          <w:sz w:val="26"/>
        </w:rPr>
        <w:t>пені,</w:t>
      </w:r>
      <w:r w:rsidRPr="00FE2CA2">
        <w:rPr>
          <w:rFonts w:ascii="Times New Roman" w:hAnsi="Times New Roman" w:cs="Times New Roman"/>
          <w:spacing w:val="-7"/>
          <w:sz w:val="26"/>
        </w:rPr>
        <w:t xml:space="preserve"> </w:t>
      </w:r>
      <w:r w:rsidRPr="00FE2CA2">
        <w:rPr>
          <w:rFonts w:ascii="Times New Roman" w:hAnsi="Times New Roman" w:cs="Times New Roman"/>
          <w:spacing w:val="-2"/>
          <w:sz w:val="26"/>
        </w:rPr>
        <w:t>штрафи;</w:t>
      </w:r>
    </w:p>
    <w:p w:rsidR="00FE2CA2" w:rsidRPr="00FE2CA2" w:rsidRDefault="00FE2CA2" w:rsidP="00FE2CA2">
      <w:pPr>
        <w:pStyle w:val="a4"/>
        <w:widowControl w:val="0"/>
        <w:numPr>
          <w:ilvl w:val="0"/>
          <w:numId w:val="47"/>
        </w:numPr>
        <w:tabs>
          <w:tab w:val="left" w:pos="1145"/>
        </w:tabs>
        <w:autoSpaceDE w:val="0"/>
        <w:autoSpaceDN w:val="0"/>
        <w:spacing w:before="1" w:after="0" w:line="240" w:lineRule="auto"/>
        <w:ind w:right="165" w:firstLine="662"/>
        <w:contextualSpacing w:val="0"/>
        <w:jc w:val="both"/>
        <w:rPr>
          <w:rFonts w:ascii="Times New Roman" w:hAnsi="Times New Roman" w:cs="Times New Roman"/>
          <w:sz w:val="26"/>
        </w:rPr>
      </w:pPr>
      <w:r w:rsidRPr="00FE2CA2">
        <w:rPr>
          <w:rFonts w:ascii="Times New Roman" w:hAnsi="Times New Roman" w:cs="Times New Roman"/>
          <w:sz w:val="26"/>
        </w:rPr>
        <w:lastRenderedPageBreak/>
        <w:t>у третю чергу – погашається основна сума заборгованості за використаний природний</w:t>
      </w:r>
      <w:r w:rsidRPr="00FE2CA2">
        <w:rPr>
          <w:rFonts w:ascii="Times New Roman" w:hAnsi="Times New Roman" w:cs="Times New Roman"/>
          <w:spacing w:val="-9"/>
          <w:sz w:val="26"/>
        </w:rPr>
        <w:t xml:space="preserve"> </w:t>
      </w:r>
      <w:r w:rsidRPr="00FE2CA2">
        <w:rPr>
          <w:rFonts w:ascii="Times New Roman" w:hAnsi="Times New Roman" w:cs="Times New Roman"/>
          <w:sz w:val="26"/>
        </w:rPr>
        <w:t>газ</w:t>
      </w:r>
      <w:r w:rsidRPr="00FE2CA2">
        <w:rPr>
          <w:rFonts w:ascii="Times New Roman" w:hAnsi="Times New Roman" w:cs="Times New Roman"/>
          <w:spacing w:val="-8"/>
          <w:sz w:val="26"/>
        </w:rPr>
        <w:t xml:space="preserve"> </w:t>
      </w:r>
      <w:r w:rsidRPr="00FE2CA2">
        <w:rPr>
          <w:rFonts w:ascii="Times New Roman" w:hAnsi="Times New Roman" w:cs="Times New Roman"/>
          <w:sz w:val="26"/>
        </w:rPr>
        <w:t>та</w:t>
      </w:r>
      <w:r w:rsidRPr="00FE2CA2">
        <w:rPr>
          <w:rFonts w:ascii="Times New Roman" w:hAnsi="Times New Roman" w:cs="Times New Roman"/>
          <w:spacing w:val="-9"/>
          <w:sz w:val="26"/>
        </w:rPr>
        <w:t xml:space="preserve"> </w:t>
      </w:r>
      <w:r w:rsidRPr="00FE2CA2">
        <w:rPr>
          <w:rFonts w:ascii="Times New Roman" w:hAnsi="Times New Roman" w:cs="Times New Roman"/>
          <w:sz w:val="26"/>
        </w:rPr>
        <w:t>компенсація</w:t>
      </w:r>
      <w:r w:rsidRPr="00FE2CA2">
        <w:rPr>
          <w:rFonts w:ascii="Times New Roman" w:hAnsi="Times New Roman" w:cs="Times New Roman"/>
          <w:spacing w:val="-9"/>
          <w:sz w:val="26"/>
        </w:rPr>
        <w:t xml:space="preserve"> </w:t>
      </w:r>
      <w:r w:rsidRPr="00FE2CA2">
        <w:rPr>
          <w:rFonts w:ascii="Times New Roman" w:hAnsi="Times New Roman" w:cs="Times New Roman"/>
          <w:sz w:val="26"/>
        </w:rPr>
        <w:t>вартості</w:t>
      </w:r>
      <w:r w:rsidRPr="00FE2CA2">
        <w:rPr>
          <w:rFonts w:ascii="Times New Roman" w:hAnsi="Times New Roman" w:cs="Times New Roman"/>
          <w:spacing w:val="-8"/>
          <w:sz w:val="26"/>
        </w:rPr>
        <w:t xml:space="preserve"> </w:t>
      </w:r>
      <w:r w:rsidRPr="00FE2CA2">
        <w:rPr>
          <w:rFonts w:ascii="Times New Roman" w:hAnsi="Times New Roman" w:cs="Times New Roman"/>
          <w:sz w:val="26"/>
        </w:rPr>
        <w:t>робіт,</w:t>
      </w:r>
      <w:r w:rsidRPr="00FE2CA2">
        <w:rPr>
          <w:rFonts w:ascii="Times New Roman" w:hAnsi="Times New Roman" w:cs="Times New Roman"/>
          <w:spacing w:val="-10"/>
          <w:sz w:val="26"/>
        </w:rPr>
        <w:t xml:space="preserve"> </w:t>
      </w:r>
      <w:r w:rsidRPr="00FE2CA2">
        <w:rPr>
          <w:rFonts w:ascii="Times New Roman" w:hAnsi="Times New Roman" w:cs="Times New Roman"/>
          <w:sz w:val="26"/>
        </w:rPr>
        <w:t>пов’язаних</w:t>
      </w:r>
      <w:r w:rsidRPr="00FE2CA2">
        <w:rPr>
          <w:rFonts w:ascii="Times New Roman" w:hAnsi="Times New Roman" w:cs="Times New Roman"/>
          <w:spacing w:val="-9"/>
          <w:sz w:val="26"/>
        </w:rPr>
        <w:t xml:space="preserve"> </w:t>
      </w:r>
      <w:r w:rsidRPr="00FE2CA2">
        <w:rPr>
          <w:rFonts w:ascii="Times New Roman" w:hAnsi="Times New Roman" w:cs="Times New Roman"/>
          <w:sz w:val="26"/>
        </w:rPr>
        <w:t>з</w:t>
      </w:r>
      <w:r w:rsidRPr="00FE2CA2">
        <w:rPr>
          <w:rFonts w:ascii="Times New Roman" w:hAnsi="Times New Roman" w:cs="Times New Roman"/>
          <w:spacing w:val="-9"/>
          <w:sz w:val="26"/>
        </w:rPr>
        <w:t xml:space="preserve"> </w:t>
      </w:r>
      <w:r w:rsidRPr="00FE2CA2">
        <w:rPr>
          <w:rFonts w:ascii="Times New Roman" w:hAnsi="Times New Roman" w:cs="Times New Roman"/>
          <w:sz w:val="26"/>
        </w:rPr>
        <w:t>припиненням</w:t>
      </w:r>
      <w:r w:rsidRPr="00FE2CA2">
        <w:rPr>
          <w:rFonts w:ascii="Times New Roman" w:hAnsi="Times New Roman" w:cs="Times New Roman"/>
          <w:spacing w:val="-10"/>
          <w:sz w:val="26"/>
        </w:rPr>
        <w:t xml:space="preserve"> </w:t>
      </w:r>
      <w:r w:rsidRPr="00FE2CA2">
        <w:rPr>
          <w:rFonts w:ascii="Times New Roman" w:hAnsi="Times New Roman" w:cs="Times New Roman"/>
          <w:sz w:val="26"/>
        </w:rPr>
        <w:t>(обмеженням) газопостачання Споживачу.</w:t>
      </w:r>
    </w:p>
    <w:p w:rsidR="00FE6537" w:rsidRPr="00FE6537" w:rsidRDefault="00FE6537" w:rsidP="00FE6537">
      <w:pPr>
        <w:widowControl w:val="0"/>
        <w:tabs>
          <w:tab w:val="left" w:pos="142"/>
          <w:tab w:val="left" w:pos="1289"/>
        </w:tabs>
        <w:autoSpaceDE w:val="0"/>
        <w:autoSpaceDN w:val="0"/>
        <w:spacing w:before="273" w:after="0" w:line="240" w:lineRule="auto"/>
        <w:ind w:right="156" w:firstLine="851"/>
      </w:pPr>
      <w:r>
        <w:rPr>
          <w:rFonts w:ascii="Times New Roman" w:hAnsi="Times New Roman" w:cs="Times New Roman"/>
          <w:sz w:val="26"/>
          <w:lang w:val="uk-UA"/>
        </w:rPr>
        <w:t xml:space="preserve">5.5 </w:t>
      </w:r>
      <w:r w:rsidR="00FE2CA2" w:rsidRPr="00FE6537">
        <w:rPr>
          <w:rFonts w:ascii="Times New Roman" w:hAnsi="Times New Roman" w:cs="Times New Roman"/>
          <w:sz w:val="26"/>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sidR="00FE2CA2" w:rsidRPr="00FE6537">
        <w:rPr>
          <w:rFonts w:ascii="Times New Roman" w:hAnsi="Times New Roman" w:cs="Times New Roman"/>
          <w:spacing w:val="-17"/>
          <w:sz w:val="26"/>
        </w:rPr>
        <w:t xml:space="preserve"> </w:t>
      </w:r>
      <w:r w:rsidR="00FE2CA2" w:rsidRPr="00FE6537">
        <w:rPr>
          <w:rFonts w:ascii="Times New Roman" w:hAnsi="Times New Roman" w:cs="Times New Roman"/>
          <w:sz w:val="26"/>
        </w:rPr>
        <w:t>підписаної</w:t>
      </w:r>
      <w:r w:rsidR="00FE2CA2" w:rsidRPr="00FE6537">
        <w:rPr>
          <w:rFonts w:ascii="Times New Roman" w:hAnsi="Times New Roman" w:cs="Times New Roman"/>
          <w:spacing w:val="-12"/>
          <w:sz w:val="26"/>
        </w:rPr>
        <w:t xml:space="preserve"> </w:t>
      </w:r>
      <w:r w:rsidR="00FE2CA2" w:rsidRPr="00FE6537">
        <w:rPr>
          <w:rFonts w:ascii="Times New Roman" w:hAnsi="Times New Roman" w:cs="Times New Roman"/>
          <w:sz w:val="26"/>
        </w:rPr>
        <w:t>уповноваженою</w:t>
      </w:r>
      <w:r w:rsidR="00FE2CA2" w:rsidRPr="00FE6537">
        <w:rPr>
          <w:rFonts w:ascii="Times New Roman" w:hAnsi="Times New Roman" w:cs="Times New Roman"/>
          <w:spacing w:val="-16"/>
          <w:sz w:val="26"/>
        </w:rPr>
        <w:t xml:space="preserve"> </w:t>
      </w:r>
      <w:r w:rsidR="00FE2CA2" w:rsidRPr="00FE6537">
        <w:rPr>
          <w:rFonts w:ascii="Times New Roman" w:hAnsi="Times New Roman" w:cs="Times New Roman"/>
          <w:sz w:val="26"/>
        </w:rPr>
        <w:t>особою</w:t>
      </w:r>
      <w:r w:rsidR="00FE2CA2" w:rsidRPr="00FE6537">
        <w:rPr>
          <w:rFonts w:ascii="Times New Roman" w:hAnsi="Times New Roman" w:cs="Times New Roman"/>
          <w:spacing w:val="-14"/>
          <w:sz w:val="26"/>
        </w:rPr>
        <w:t xml:space="preserve"> </w:t>
      </w:r>
      <w:r w:rsidR="00FE2CA2" w:rsidRPr="00FE6537">
        <w:rPr>
          <w:rFonts w:ascii="Times New Roman" w:hAnsi="Times New Roman" w:cs="Times New Roman"/>
          <w:sz w:val="26"/>
        </w:rPr>
        <w:t>на</w:t>
      </w:r>
      <w:r w:rsidR="00FE2CA2" w:rsidRPr="00FE6537">
        <w:rPr>
          <w:rFonts w:ascii="Times New Roman" w:hAnsi="Times New Roman" w:cs="Times New Roman"/>
          <w:spacing w:val="-16"/>
          <w:sz w:val="26"/>
        </w:rPr>
        <w:t xml:space="preserve"> </w:t>
      </w:r>
      <w:r w:rsidR="00FE2CA2" w:rsidRPr="00FE6537">
        <w:rPr>
          <w:rFonts w:ascii="Times New Roman" w:hAnsi="Times New Roman" w:cs="Times New Roman"/>
          <w:sz w:val="26"/>
        </w:rPr>
        <w:t>підставі</w:t>
      </w:r>
      <w:r w:rsidR="00FE2CA2" w:rsidRPr="00FE6537">
        <w:rPr>
          <w:rFonts w:ascii="Times New Roman" w:hAnsi="Times New Roman" w:cs="Times New Roman"/>
          <w:spacing w:val="-14"/>
          <w:sz w:val="26"/>
        </w:rPr>
        <w:t xml:space="preserve"> </w:t>
      </w:r>
      <w:r w:rsidR="00FE2CA2" w:rsidRPr="00FE6537">
        <w:rPr>
          <w:rFonts w:ascii="Times New Roman" w:hAnsi="Times New Roman" w:cs="Times New Roman"/>
          <w:sz w:val="26"/>
        </w:rPr>
        <w:t>відомостей</w:t>
      </w:r>
      <w:r w:rsidR="00FE2CA2" w:rsidRPr="00FE6537">
        <w:rPr>
          <w:rFonts w:ascii="Times New Roman" w:hAnsi="Times New Roman" w:cs="Times New Roman"/>
          <w:spacing w:val="-16"/>
          <w:sz w:val="26"/>
        </w:rPr>
        <w:t xml:space="preserve"> </w:t>
      </w:r>
      <w:r w:rsidR="00FE2CA2" w:rsidRPr="00FE6537">
        <w:rPr>
          <w:rFonts w:ascii="Times New Roman" w:hAnsi="Times New Roman" w:cs="Times New Roman"/>
          <w:sz w:val="26"/>
        </w:rPr>
        <w:t>про</w:t>
      </w:r>
      <w:r w:rsidR="00FE2CA2" w:rsidRPr="00FE6537">
        <w:rPr>
          <w:rFonts w:ascii="Times New Roman" w:hAnsi="Times New Roman" w:cs="Times New Roman"/>
          <w:spacing w:val="-16"/>
          <w:sz w:val="26"/>
        </w:rPr>
        <w:t xml:space="preserve"> </w:t>
      </w:r>
      <w:r w:rsidR="00FE2CA2" w:rsidRPr="00FE6537">
        <w:rPr>
          <w:rFonts w:ascii="Times New Roman" w:hAnsi="Times New Roman" w:cs="Times New Roman"/>
          <w:sz w:val="26"/>
        </w:rPr>
        <w:t>фактичну</w:t>
      </w:r>
      <w:r w:rsidR="00FE2CA2" w:rsidRPr="00FE6537">
        <w:rPr>
          <w:rFonts w:ascii="Times New Roman" w:hAnsi="Times New Roman" w:cs="Times New Roman"/>
          <w:spacing w:val="-15"/>
          <w:sz w:val="26"/>
        </w:rPr>
        <w:t xml:space="preserve"> </w:t>
      </w:r>
      <w:r w:rsidR="00FE2CA2" w:rsidRPr="00FE6537">
        <w:rPr>
          <w:rFonts w:ascii="Times New Roman" w:hAnsi="Times New Roman" w:cs="Times New Roman"/>
          <w:sz w:val="26"/>
        </w:rPr>
        <w:t>оплату вартості використаного природного газу Споживачем та актів його прийма</w:t>
      </w:r>
      <w:r w:rsidR="00FE2CA2" w:rsidRPr="00FE6537">
        <w:rPr>
          <w:rFonts w:ascii="Times New Roman" w:hAnsi="Times New Roman" w:cs="Times New Roman"/>
          <w:sz w:val="26"/>
          <w:u w:val="single"/>
        </w:rPr>
        <w:t>н</w:t>
      </w:r>
      <w:r w:rsidR="00FE2CA2" w:rsidRPr="00FE6537">
        <w:rPr>
          <w:rFonts w:ascii="Times New Roman" w:hAnsi="Times New Roman" w:cs="Times New Roman"/>
          <w:sz w:val="26"/>
        </w:rPr>
        <w:t xml:space="preserve">ня- </w:t>
      </w:r>
      <w:r w:rsidR="00FE2CA2" w:rsidRPr="00FE6537">
        <w:rPr>
          <w:rFonts w:ascii="Times New Roman" w:hAnsi="Times New Roman" w:cs="Times New Roman"/>
          <w:spacing w:val="-2"/>
          <w:sz w:val="26"/>
        </w:rPr>
        <w:t>передачі.</w:t>
      </w:r>
    </w:p>
    <w:p w:rsidR="00FE2CA2" w:rsidRPr="00FE6537" w:rsidRDefault="00FE2CA2" w:rsidP="00FE6537">
      <w:pPr>
        <w:pStyle w:val="a4"/>
        <w:widowControl w:val="0"/>
        <w:numPr>
          <w:ilvl w:val="0"/>
          <w:numId w:val="48"/>
        </w:numPr>
        <w:tabs>
          <w:tab w:val="left" w:pos="1289"/>
          <w:tab w:val="left" w:pos="3911"/>
        </w:tabs>
        <w:autoSpaceDE w:val="0"/>
        <w:autoSpaceDN w:val="0"/>
        <w:spacing w:before="273" w:after="0" w:line="240" w:lineRule="auto"/>
        <w:ind w:left="3911" w:right="156" w:hanging="258"/>
        <w:contextualSpacing w:val="0"/>
        <w:jc w:val="left"/>
        <w:rPr>
          <w:rFonts w:ascii="Times New Roman" w:hAnsi="Times New Roman" w:cs="Times New Roman"/>
          <w:b/>
          <w:sz w:val="26"/>
          <w:szCs w:val="26"/>
        </w:rPr>
      </w:pPr>
      <w:r w:rsidRPr="00FE6537">
        <w:rPr>
          <w:rFonts w:ascii="Times New Roman" w:hAnsi="Times New Roman" w:cs="Times New Roman"/>
          <w:b/>
          <w:sz w:val="26"/>
          <w:szCs w:val="26"/>
        </w:rPr>
        <w:t>Права</w:t>
      </w:r>
      <w:r w:rsidRPr="00FE6537">
        <w:rPr>
          <w:rFonts w:ascii="Times New Roman" w:hAnsi="Times New Roman" w:cs="Times New Roman"/>
          <w:b/>
          <w:spacing w:val="-7"/>
          <w:sz w:val="26"/>
          <w:szCs w:val="26"/>
        </w:rPr>
        <w:t xml:space="preserve"> </w:t>
      </w:r>
      <w:r w:rsidRPr="00FE6537">
        <w:rPr>
          <w:rFonts w:ascii="Times New Roman" w:hAnsi="Times New Roman" w:cs="Times New Roman"/>
          <w:b/>
          <w:sz w:val="26"/>
          <w:szCs w:val="26"/>
        </w:rPr>
        <w:t>та</w:t>
      </w:r>
      <w:r w:rsidRPr="00FE6537">
        <w:rPr>
          <w:rFonts w:ascii="Times New Roman" w:hAnsi="Times New Roman" w:cs="Times New Roman"/>
          <w:b/>
          <w:spacing w:val="-7"/>
          <w:sz w:val="26"/>
          <w:szCs w:val="26"/>
        </w:rPr>
        <w:t xml:space="preserve"> </w:t>
      </w:r>
      <w:r w:rsidRPr="00FE6537">
        <w:rPr>
          <w:rFonts w:ascii="Times New Roman" w:hAnsi="Times New Roman" w:cs="Times New Roman"/>
          <w:b/>
          <w:sz w:val="26"/>
          <w:szCs w:val="26"/>
        </w:rPr>
        <w:t>обов'язки</w:t>
      </w:r>
      <w:r w:rsidRPr="00FE6537">
        <w:rPr>
          <w:rFonts w:ascii="Times New Roman" w:hAnsi="Times New Roman" w:cs="Times New Roman"/>
          <w:b/>
          <w:spacing w:val="-6"/>
          <w:sz w:val="26"/>
          <w:szCs w:val="26"/>
        </w:rPr>
        <w:t xml:space="preserve"> </w:t>
      </w:r>
      <w:r w:rsidRPr="00FE6537">
        <w:rPr>
          <w:rFonts w:ascii="Times New Roman" w:hAnsi="Times New Roman" w:cs="Times New Roman"/>
          <w:b/>
          <w:spacing w:val="-2"/>
          <w:sz w:val="26"/>
          <w:szCs w:val="26"/>
        </w:rPr>
        <w:t>сторін</w:t>
      </w:r>
    </w:p>
    <w:p w:rsidR="00FE2CA2" w:rsidRPr="00FE2CA2" w:rsidRDefault="00FE2CA2" w:rsidP="00FE2CA2">
      <w:pPr>
        <w:pStyle w:val="a4"/>
        <w:widowControl w:val="0"/>
        <w:numPr>
          <w:ilvl w:val="1"/>
          <w:numId w:val="48"/>
        </w:numPr>
        <w:tabs>
          <w:tab w:val="left" w:pos="1282"/>
        </w:tabs>
        <w:autoSpaceDE w:val="0"/>
        <w:autoSpaceDN w:val="0"/>
        <w:spacing w:after="0" w:line="240" w:lineRule="auto"/>
        <w:ind w:left="1282" w:hanging="452"/>
        <w:contextualSpacing w:val="0"/>
        <w:jc w:val="both"/>
        <w:rPr>
          <w:rFonts w:ascii="Times New Roman" w:hAnsi="Times New Roman" w:cs="Times New Roman"/>
          <w:b/>
          <w:sz w:val="26"/>
        </w:rPr>
      </w:pPr>
      <w:r w:rsidRPr="00FE2CA2">
        <w:rPr>
          <w:rFonts w:ascii="Times New Roman" w:hAnsi="Times New Roman" w:cs="Times New Roman"/>
          <w:b/>
          <w:sz w:val="26"/>
        </w:rPr>
        <w:t>Споживач</w:t>
      </w:r>
      <w:r w:rsidRPr="00FE2CA2">
        <w:rPr>
          <w:rFonts w:ascii="Times New Roman" w:hAnsi="Times New Roman" w:cs="Times New Roman"/>
          <w:b/>
          <w:spacing w:val="-10"/>
          <w:sz w:val="26"/>
        </w:rPr>
        <w:t xml:space="preserve"> </w:t>
      </w:r>
      <w:r w:rsidRPr="00FE2CA2">
        <w:rPr>
          <w:rFonts w:ascii="Times New Roman" w:hAnsi="Times New Roman" w:cs="Times New Roman"/>
          <w:b/>
          <w:sz w:val="26"/>
        </w:rPr>
        <w:t>має</w:t>
      </w:r>
      <w:r w:rsidRPr="00FE2CA2">
        <w:rPr>
          <w:rFonts w:ascii="Times New Roman" w:hAnsi="Times New Roman" w:cs="Times New Roman"/>
          <w:b/>
          <w:spacing w:val="-7"/>
          <w:sz w:val="26"/>
        </w:rPr>
        <w:t xml:space="preserve"> </w:t>
      </w:r>
      <w:r w:rsidRPr="00FE2CA2">
        <w:rPr>
          <w:rFonts w:ascii="Times New Roman" w:hAnsi="Times New Roman" w:cs="Times New Roman"/>
          <w:b/>
          <w:spacing w:val="-2"/>
          <w:sz w:val="26"/>
        </w:rPr>
        <w:t>право:</w:t>
      </w:r>
    </w:p>
    <w:p w:rsidR="00FE2CA2" w:rsidRPr="00FE2CA2" w:rsidRDefault="00FE2CA2" w:rsidP="00FE2CA2">
      <w:pPr>
        <w:pStyle w:val="a4"/>
        <w:widowControl w:val="0"/>
        <w:numPr>
          <w:ilvl w:val="0"/>
          <w:numId w:val="46"/>
        </w:numPr>
        <w:tabs>
          <w:tab w:val="left" w:pos="1224"/>
        </w:tabs>
        <w:autoSpaceDE w:val="0"/>
        <w:autoSpaceDN w:val="0"/>
        <w:spacing w:before="1" w:after="0" w:line="240" w:lineRule="auto"/>
        <w:ind w:right="165" w:firstLine="662"/>
        <w:contextualSpacing w:val="0"/>
        <w:jc w:val="both"/>
        <w:rPr>
          <w:rFonts w:ascii="Times New Roman" w:hAnsi="Times New Roman" w:cs="Times New Roman"/>
          <w:sz w:val="26"/>
        </w:rPr>
      </w:pPr>
      <w:r w:rsidRPr="00FE2CA2">
        <w:rPr>
          <w:rFonts w:ascii="Times New Roman" w:hAnsi="Times New Roman" w:cs="Times New Roman"/>
          <w:sz w:val="26"/>
        </w:rPr>
        <w:t xml:space="preserve">використовувати (відбирати) природний газ відповідно до умов цього </w:t>
      </w:r>
      <w:r w:rsidRPr="00FE2CA2">
        <w:rPr>
          <w:rFonts w:ascii="Times New Roman" w:hAnsi="Times New Roman" w:cs="Times New Roman"/>
          <w:spacing w:val="-2"/>
          <w:sz w:val="26"/>
        </w:rPr>
        <w:t>Договору;</w:t>
      </w:r>
    </w:p>
    <w:p w:rsidR="00FE2CA2" w:rsidRPr="00FE2CA2" w:rsidRDefault="00FE2CA2" w:rsidP="00FE2CA2">
      <w:pPr>
        <w:pStyle w:val="a4"/>
        <w:widowControl w:val="0"/>
        <w:numPr>
          <w:ilvl w:val="0"/>
          <w:numId w:val="46"/>
        </w:numPr>
        <w:tabs>
          <w:tab w:val="left" w:pos="1246"/>
        </w:tabs>
        <w:autoSpaceDE w:val="0"/>
        <w:autoSpaceDN w:val="0"/>
        <w:spacing w:after="0" w:line="240" w:lineRule="auto"/>
        <w:ind w:right="162" w:firstLine="662"/>
        <w:contextualSpacing w:val="0"/>
        <w:jc w:val="both"/>
        <w:rPr>
          <w:rFonts w:ascii="Times New Roman" w:hAnsi="Times New Roman" w:cs="Times New Roman"/>
          <w:sz w:val="26"/>
        </w:rPr>
      </w:pPr>
      <w:r w:rsidRPr="00FE2CA2">
        <w:rPr>
          <w:rFonts w:ascii="Times New Roman" w:hAnsi="Times New Roman" w:cs="Times New Roman"/>
          <w:sz w:val="26"/>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E2CA2" w:rsidRPr="00FE2CA2" w:rsidRDefault="00FE2CA2" w:rsidP="00FE2CA2">
      <w:pPr>
        <w:pStyle w:val="a4"/>
        <w:widowControl w:val="0"/>
        <w:numPr>
          <w:ilvl w:val="0"/>
          <w:numId w:val="46"/>
        </w:numPr>
        <w:tabs>
          <w:tab w:val="left" w:pos="1119"/>
        </w:tabs>
        <w:autoSpaceDE w:val="0"/>
        <w:autoSpaceDN w:val="0"/>
        <w:spacing w:after="0" w:line="240" w:lineRule="auto"/>
        <w:ind w:right="156" w:firstLine="662"/>
        <w:contextualSpacing w:val="0"/>
        <w:jc w:val="both"/>
        <w:rPr>
          <w:rFonts w:ascii="Times New Roman" w:hAnsi="Times New Roman" w:cs="Times New Roman"/>
          <w:sz w:val="26"/>
        </w:rPr>
      </w:pPr>
      <w:r w:rsidRPr="00FE2CA2">
        <w:rPr>
          <w:rFonts w:ascii="Times New Roman" w:hAnsi="Times New Roman" w:cs="Times New Roman"/>
          <w:sz w:val="26"/>
        </w:rPr>
        <w:t>достроково розірвати Договір, якщо Постачальник повідомив Споживача про намір</w:t>
      </w:r>
      <w:r w:rsidRPr="00FE2CA2">
        <w:rPr>
          <w:rFonts w:ascii="Times New Roman" w:hAnsi="Times New Roman" w:cs="Times New Roman"/>
          <w:spacing w:val="-17"/>
          <w:sz w:val="26"/>
        </w:rPr>
        <w:t xml:space="preserve"> </w:t>
      </w:r>
      <w:r w:rsidRPr="00FE2CA2">
        <w:rPr>
          <w:rFonts w:ascii="Times New Roman" w:hAnsi="Times New Roman" w:cs="Times New Roman"/>
          <w:sz w:val="26"/>
        </w:rPr>
        <w:t>щодо</w:t>
      </w:r>
      <w:r w:rsidRPr="00FE2CA2">
        <w:rPr>
          <w:rFonts w:ascii="Times New Roman" w:hAnsi="Times New Roman" w:cs="Times New Roman"/>
          <w:spacing w:val="-16"/>
          <w:sz w:val="26"/>
        </w:rPr>
        <w:t xml:space="preserve"> </w:t>
      </w:r>
      <w:r w:rsidRPr="00FE2CA2">
        <w:rPr>
          <w:rFonts w:ascii="Times New Roman" w:hAnsi="Times New Roman" w:cs="Times New Roman"/>
          <w:sz w:val="26"/>
        </w:rPr>
        <w:t>внесення</w:t>
      </w:r>
      <w:r w:rsidRPr="00FE2CA2">
        <w:rPr>
          <w:rFonts w:ascii="Times New Roman" w:hAnsi="Times New Roman" w:cs="Times New Roman"/>
          <w:spacing w:val="-16"/>
          <w:sz w:val="26"/>
        </w:rPr>
        <w:t xml:space="preserve"> </w:t>
      </w:r>
      <w:r w:rsidRPr="00FE2CA2">
        <w:rPr>
          <w:rFonts w:ascii="Times New Roman" w:hAnsi="Times New Roman" w:cs="Times New Roman"/>
          <w:sz w:val="26"/>
        </w:rPr>
        <w:t>змін</w:t>
      </w:r>
      <w:r w:rsidRPr="00FE2CA2">
        <w:rPr>
          <w:rFonts w:ascii="Times New Roman" w:hAnsi="Times New Roman" w:cs="Times New Roman"/>
          <w:spacing w:val="-16"/>
          <w:sz w:val="26"/>
        </w:rPr>
        <w:t xml:space="preserve"> </w:t>
      </w:r>
      <w:r w:rsidRPr="00FE2CA2">
        <w:rPr>
          <w:rFonts w:ascii="Times New Roman" w:hAnsi="Times New Roman" w:cs="Times New Roman"/>
          <w:sz w:val="26"/>
        </w:rPr>
        <w:t>до</w:t>
      </w:r>
      <w:r w:rsidRPr="00FE2CA2">
        <w:rPr>
          <w:rFonts w:ascii="Times New Roman" w:hAnsi="Times New Roman" w:cs="Times New Roman"/>
          <w:spacing w:val="-17"/>
          <w:sz w:val="26"/>
        </w:rPr>
        <w:t xml:space="preserve"> </w:t>
      </w:r>
      <w:r w:rsidRPr="00FE2CA2">
        <w:rPr>
          <w:rFonts w:ascii="Times New Roman" w:hAnsi="Times New Roman" w:cs="Times New Roman"/>
          <w:sz w:val="26"/>
        </w:rPr>
        <w:t>Договору</w:t>
      </w:r>
      <w:r w:rsidRPr="00FE2CA2">
        <w:rPr>
          <w:rFonts w:ascii="Times New Roman" w:hAnsi="Times New Roman" w:cs="Times New Roman"/>
          <w:spacing w:val="-16"/>
          <w:sz w:val="26"/>
        </w:rPr>
        <w:t xml:space="preserve"> </w:t>
      </w:r>
      <w:r w:rsidRPr="00FE2CA2">
        <w:rPr>
          <w:rFonts w:ascii="Times New Roman" w:hAnsi="Times New Roman" w:cs="Times New Roman"/>
          <w:sz w:val="26"/>
        </w:rPr>
        <w:t>в</w:t>
      </w:r>
      <w:r w:rsidRPr="00FE2CA2">
        <w:rPr>
          <w:rFonts w:ascii="Times New Roman" w:hAnsi="Times New Roman" w:cs="Times New Roman"/>
          <w:spacing w:val="-16"/>
          <w:sz w:val="26"/>
        </w:rPr>
        <w:t xml:space="preserve"> </w:t>
      </w:r>
      <w:r w:rsidRPr="00FE2CA2">
        <w:rPr>
          <w:rFonts w:ascii="Times New Roman" w:hAnsi="Times New Roman" w:cs="Times New Roman"/>
          <w:sz w:val="26"/>
        </w:rPr>
        <w:t>частині</w:t>
      </w:r>
      <w:r w:rsidRPr="00FE2CA2">
        <w:rPr>
          <w:rFonts w:ascii="Times New Roman" w:hAnsi="Times New Roman" w:cs="Times New Roman"/>
          <w:spacing w:val="-16"/>
          <w:sz w:val="26"/>
        </w:rPr>
        <w:t xml:space="preserve"> </w:t>
      </w:r>
      <w:r w:rsidRPr="00FE2CA2">
        <w:rPr>
          <w:rFonts w:ascii="Times New Roman" w:hAnsi="Times New Roman" w:cs="Times New Roman"/>
          <w:sz w:val="26"/>
        </w:rPr>
        <w:t>умов</w:t>
      </w:r>
      <w:r w:rsidRPr="00FE2CA2">
        <w:rPr>
          <w:rFonts w:ascii="Times New Roman" w:hAnsi="Times New Roman" w:cs="Times New Roman"/>
          <w:spacing w:val="-17"/>
          <w:sz w:val="26"/>
        </w:rPr>
        <w:t xml:space="preserve"> </w:t>
      </w:r>
      <w:r w:rsidRPr="00FE2CA2">
        <w:rPr>
          <w:rFonts w:ascii="Times New Roman" w:hAnsi="Times New Roman" w:cs="Times New Roman"/>
          <w:sz w:val="26"/>
        </w:rPr>
        <w:t>постачання</w:t>
      </w:r>
      <w:r w:rsidRPr="00FE2CA2">
        <w:rPr>
          <w:rFonts w:ascii="Times New Roman" w:hAnsi="Times New Roman" w:cs="Times New Roman"/>
          <w:spacing w:val="-16"/>
          <w:sz w:val="26"/>
        </w:rPr>
        <w:t xml:space="preserve"> </w:t>
      </w:r>
      <w:r w:rsidRPr="00FE2CA2">
        <w:rPr>
          <w:rFonts w:ascii="Times New Roman" w:hAnsi="Times New Roman" w:cs="Times New Roman"/>
          <w:sz w:val="26"/>
        </w:rPr>
        <w:t>і</w:t>
      </w:r>
      <w:r w:rsidRPr="00FE2CA2">
        <w:rPr>
          <w:rFonts w:ascii="Times New Roman" w:hAnsi="Times New Roman" w:cs="Times New Roman"/>
          <w:spacing w:val="-16"/>
          <w:sz w:val="26"/>
        </w:rPr>
        <w:t xml:space="preserve"> </w:t>
      </w:r>
      <w:r w:rsidRPr="00FE2CA2">
        <w:rPr>
          <w:rFonts w:ascii="Times New Roman" w:hAnsi="Times New Roman" w:cs="Times New Roman"/>
          <w:sz w:val="26"/>
        </w:rPr>
        <w:t>водночас</w:t>
      </w:r>
      <w:r w:rsidRPr="00FE2CA2">
        <w:rPr>
          <w:rFonts w:ascii="Times New Roman" w:hAnsi="Times New Roman" w:cs="Times New Roman"/>
          <w:spacing w:val="-16"/>
          <w:sz w:val="26"/>
        </w:rPr>
        <w:t xml:space="preserve"> </w:t>
      </w:r>
      <w:r w:rsidRPr="00FE2CA2">
        <w:rPr>
          <w:rFonts w:ascii="Times New Roman" w:hAnsi="Times New Roman" w:cs="Times New Roman"/>
          <w:sz w:val="26"/>
        </w:rPr>
        <w:t>нові</w:t>
      </w:r>
      <w:r w:rsidRPr="00FE2CA2">
        <w:rPr>
          <w:rFonts w:ascii="Times New Roman" w:hAnsi="Times New Roman" w:cs="Times New Roman"/>
          <w:spacing w:val="-17"/>
          <w:sz w:val="26"/>
        </w:rPr>
        <w:t xml:space="preserve"> </w:t>
      </w:r>
      <w:r w:rsidRPr="00FE2CA2">
        <w:rPr>
          <w:rFonts w:ascii="Times New Roman" w:hAnsi="Times New Roman" w:cs="Times New Roman"/>
          <w:sz w:val="26"/>
        </w:rPr>
        <w:t>умови постачання виявилися для Споживача неприйнятними. При цьому Споживач зобов'язаний</w:t>
      </w:r>
      <w:r w:rsidRPr="00FE2CA2">
        <w:rPr>
          <w:rFonts w:ascii="Times New Roman" w:hAnsi="Times New Roman" w:cs="Times New Roman"/>
          <w:spacing w:val="-15"/>
          <w:sz w:val="26"/>
        </w:rPr>
        <w:t xml:space="preserve"> </w:t>
      </w:r>
      <w:r w:rsidRPr="00FE2CA2">
        <w:rPr>
          <w:rFonts w:ascii="Times New Roman" w:hAnsi="Times New Roman" w:cs="Times New Roman"/>
          <w:sz w:val="26"/>
        </w:rPr>
        <w:t>попередити</w:t>
      </w:r>
      <w:r w:rsidRPr="00FE2CA2">
        <w:rPr>
          <w:rFonts w:ascii="Times New Roman" w:hAnsi="Times New Roman" w:cs="Times New Roman"/>
          <w:spacing w:val="-12"/>
          <w:sz w:val="26"/>
        </w:rPr>
        <w:t xml:space="preserve"> </w:t>
      </w:r>
      <w:r w:rsidRPr="00FE2CA2">
        <w:rPr>
          <w:rFonts w:ascii="Times New Roman" w:hAnsi="Times New Roman" w:cs="Times New Roman"/>
          <w:sz w:val="26"/>
        </w:rPr>
        <w:t>Постачальника</w:t>
      </w:r>
      <w:r w:rsidRPr="00FE2CA2">
        <w:rPr>
          <w:rFonts w:ascii="Times New Roman" w:hAnsi="Times New Roman" w:cs="Times New Roman"/>
          <w:spacing w:val="-15"/>
          <w:sz w:val="26"/>
        </w:rPr>
        <w:t xml:space="preserve"> </w:t>
      </w:r>
      <w:r w:rsidRPr="00FE2CA2">
        <w:rPr>
          <w:rFonts w:ascii="Times New Roman" w:hAnsi="Times New Roman" w:cs="Times New Roman"/>
          <w:sz w:val="26"/>
        </w:rPr>
        <w:t>не</w:t>
      </w:r>
      <w:r w:rsidRPr="00FE2CA2">
        <w:rPr>
          <w:rFonts w:ascii="Times New Roman" w:hAnsi="Times New Roman" w:cs="Times New Roman"/>
          <w:spacing w:val="-12"/>
          <w:sz w:val="26"/>
        </w:rPr>
        <w:t xml:space="preserve"> </w:t>
      </w:r>
      <w:r w:rsidRPr="00FE2CA2">
        <w:rPr>
          <w:rFonts w:ascii="Times New Roman" w:hAnsi="Times New Roman" w:cs="Times New Roman"/>
          <w:sz w:val="26"/>
        </w:rPr>
        <w:t>менш</w:t>
      </w:r>
      <w:r w:rsidRPr="00FE2CA2">
        <w:rPr>
          <w:rFonts w:ascii="Times New Roman" w:hAnsi="Times New Roman" w:cs="Times New Roman"/>
          <w:spacing w:val="-15"/>
          <w:sz w:val="26"/>
        </w:rPr>
        <w:t xml:space="preserve"> </w:t>
      </w:r>
      <w:r w:rsidRPr="00FE2CA2">
        <w:rPr>
          <w:rFonts w:ascii="Times New Roman" w:hAnsi="Times New Roman" w:cs="Times New Roman"/>
          <w:sz w:val="26"/>
        </w:rPr>
        <w:t>ніж</w:t>
      </w:r>
      <w:r w:rsidRPr="00FE2CA2">
        <w:rPr>
          <w:rFonts w:ascii="Times New Roman" w:hAnsi="Times New Roman" w:cs="Times New Roman"/>
          <w:spacing w:val="-14"/>
          <w:sz w:val="26"/>
        </w:rPr>
        <w:t xml:space="preserve"> </w:t>
      </w:r>
      <w:r w:rsidRPr="00FE2CA2">
        <w:rPr>
          <w:rFonts w:ascii="Times New Roman" w:hAnsi="Times New Roman" w:cs="Times New Roman"/>
          <w:sz w:val="26"/>
        </w:rPr>
        <w:t>за</w:t>
      </w:r>
      <w:r w:rsidRPr="00FE2CA2">
        <w:rPr>
          <w:rFonts w:ascii="Times New Roman" w:hAnsi="Times New Roman" w:cs="Times New Roman"/>
          <w:spacing w:val="-15"/>
          <w:sz w:val="26"/>
        </w:rPr>
        <w:t xml:space="preserve"> </w:t>
      </w:r>
      <w:r w:rsidRPr="00FE2CA2">
        <w:rPr>
          <w:rFonts w:ascii="Times New Roman" w:hAnsi="Times New Roman" w:cs="Times New Roman"/>
          <w:sz w:val="26"/>
        </w:rPr>
        <w:t>20</w:t>
      </w:r>
      <w:r w:rsidRPr="00FE2CA2">
        <w:rPr>
          <w:rFonts w:ascii="Times New Roman" w:hAnsi="Times New Roman" w:cs="Times New Roman"/>
          <w:spacing w:val="-15"/>
          <w:sz w:val="26"/>
        </w:rPr>
        <w:t xml:space="preserve"> </w:t>
      </w:r>
      <w:r w:rsidRPr="00FE2CA2">
        <w:rPr>
          <w:rFonts w:ascii="Times New Roman" w:hAnsi="Times New Roman" w:cs="Times New Roman"/>
          <w:sz w:val="26"/>
        </w:rPr>
        <w:t>діб</w:t>
      </w:r>
      <w:r w:rsidRPr="00FE2CA2">
        <w:rPr>
          <w:rFonts w:ascii="Times New Roman" w:hAnsi="Times New Roman" w:cs="Times New Roman"/>
          <w:spacing w:val="-15"/>
          <w:sz w:val="26"/>
        </w:rPr>
        <w:t xml:space="preserve"> </w:t>
      </w:r>
      <w:r w:rsidRPr="00FE2CA2">
        <w:rPr>
          <w:rFonts w:ascii="Times New Roman" w:hAnsi="Times New Roman" w:cs="Times New Roman"/>
          <w:sz w:val="26"/>
        </w:rPr>
        <w:t>до</w:t>
      </w:r>
      <w:r w:rsidRPr="00FE2CA2">
        <w:rPr>
          <w:rFonts w:ascii="Times New Roman" w:hAnsi="Times New Roman" w:cs="Times New Roman"/>
          <w:spacing w:val="-13"/>
          <w:sz w:val="26"/>
        </w:rPr>
        <w:t xml:space="preserve"> </w:t>
      </w:r>
      <w:r w:rsidRPr="00FE2CA2">
        <w:rPr>
          <w:rFonts w:ascii="Times New Roman" w:hAnsi="Times New Roman" w:cs="Times New Roman"/>
          <w:sz w:val="26"/>
        </w:rPr>
        <w:t>розірвання</w:t>
      </w:r>
      <w:r w:rsidRPr="00FE2CA2">
        <w:rPr>
          <w:rFonts w:ascii="Times New Roman" w:hAnsi="Times New Roman" w:cs="Times New Roman"/>
          <w:spacing w:val="-11"/>
          <w:sz w:val="26"/>
        </w:rPr>
        <w:t xml:space="preserve"> </w:t>
      </w:r>
      <w:r w:rsidRPr="00FE2CA2">
        <w:rPr>
          <w:rFonts w:ascii="Times New Roman" w:hAnsi="Times New Roman" w:cs="Times New Roman"/>
          <w:sz w:val="26"/>
        </w:rPr>
        <w:t>Договору, а</w:t>
      </w:r>
      <w:r w:rsidRPr="00FE2CA2">
        <w:rPr>
          <w:rFonts w:ascii="Times New Roman" w:hAnsi="Times New Roman" w:cs="Times New Roman"/>
          <w:spacing w:val="-13"/>
          <w:sz w:val="26"/>
        </w:rPr>
        <w:t xml:space="preserve"> </w:t>
      </w:r>
      <w:r w:rsidRPr="00FE2CA2">
        <w:rPr>
          <w:rFonts w:ascii="Times New Roman" w:hAnsi="Times New Roman" w:cs="Times New Roman"/>
          <w:sz w:val="26"/>
        </w:rPr>
        <w:t>також</w:t>
      </w:r>
      <w:r w:rsidRPr="00FE2CA2">
        <w:rPr>
          <w:rFonts w:ascii="Times New Roman" w:hAnsi="Times New Roman" w:cs="Times New Roman"/>
          <w:spacing w:val="-13"/>
          <w:sz w:val="26"/>
        </w:rPr>
        <w:t xml:space="preserve"> </w:t>
      </w:r>
      <w:r w:rsidRPr="00FE2CA2">
        <w:rPr>
          <w:rFonts w:ascii="Times New Roman" w:hAnsi="Times New Roman" w:cs="Times New Roman"/>
          <w:sz w:val="26"/>
        </w:rPr>
        <w:t>виконати</w:t>
      </w:r>
      <w:r w:rsidRPr="00FE2CA2">
        <w:rPr>
          <w:rFonts w:ascii="Times New Roman" w:hAnsi="Times New Roman" w:cs="Times New Roman"/>
          <w:spacing w:val="-10"/>
          <w:sz w:val="26"/>
        </w:rPr>
        <w:t xml:space="preserve"> </w:t>
      </w:r>
      <w:r w:rsidRPr="00FE2CA2">
        <w:rPr>
          <w:rFonts w:ascii="Times New Roman" w:hAnsi="Times New Roman" w:cs="Times New Roman"/>
          <w:sz w:val="26"/>
        </w:rPr>
        <w:t>свої</w:t>
      </w:r>
      <w:r w:rsidRPr="00FE2CA2">
        <w:rPr>
          <w:rFonts w:ascii="Times New Roman" w:hAnsi="Times New Roman" w:cs="Times New Roman"/>
          <w:spacing w:val="-11"/>
          <w:sz w:val="26"/>
        </w:rPr>
        <w:t xml:space="preserve"> </w:t>
      </w:r>
      <w:r w:rsidRPr="00FE2CA2">
        <w:rPr>
          <w:rFonts w:ascii="Times New Roman" w:hAnsi="Times New Roman" w:cs="Times New Roman"/>
          <w:sz w:val="26"/>
        </w:rPr>
        <w:t>обов'язки</w:t>
      </w:r>
      <w:r w:rsidRPr="00FE2CA2">
        <w:rPr>
          <w:rFonts w:ascii="Times New Roman" w:hAnsi="Times New Roman" w:cs="Times New Roman"/>
          <w:spacing w:val="-13"/>
          <w:sz w:val="26"/>
        </w:rPr>
        <w:t xml:space="preserve"> </w:t>
      </w:r>
      <w:r w:rsidRPr="00FE2CA2">
        <w:rPr>
          <w:rFonts w:ascii="Times New Roman" w:hAnsi="Times New Roman" w:cs="Times New Roman"/>
          <w:sz w:val="26"/>
        </w:rPr>
        <w:t>за</w:t>
      </w:r>
      <w:r w:rsidRPr="00FE2CA2">
        <w:rPr>
          <w:rFonts w:ascii="Times New Roman" w:hAnsi="Times New Roman" w:cs="Times New Roman"/>
          <w:spacing w:val="-13"/>
          <w:sz w:val="26"/>
        </w:rPr>
        <w:t xml:space="preserve"> </w:t>
      </w:r>
      <w:r w:rsidRPr="00FE2CA2">
        <w:rPr>
          <w:rFonts w:ascii="Times New Roman" w:hAnsi="Times New Roman" w:cs="Times New Roman"/>
          <w:sz w:val="26"/>
        </w:rPr>
        <w:t>цим</w:t>
      </w:r>
      <w:r w:rsidRPr="00FE2CA2">
        <w:rPr>
          <w:rFonts w:ascii="Times New Roman" w:hAnsi="Times New Roman" w:cs="Times New Roman"/>
          <w:spacing w:val="-14"/>
          <w:sz w:val="26"/>
        </w:rPr>
        <w:t xml:space="preserve"> </w:t>
      </w:r>
      <w:r w:rsidRPr="00FE2CA2">
        <w:rPr>
          <w:rFonts w:ascii="Times New Roman" w:hAnsi="Times New Roman" w:cs="Times New Roman"/>
          <w:sz w:val="26"/>
        </w:rPr>
        <w:t>Договором</w:t>
      </w:r>
      <w:r w:rsidRPr="00FE2CA2">
        <w:rPr>
          <w:rFonts w:ascii="Times New Roman" w:hAnsi="Times New Roman" w:cs="Times New Roman"/>
          <w:spacing w:val="-12"/>
          <w:sz w:val="26"/>
        </w:rPr>
        <w:t xml:space="preserve"> </w:t>
      </w:r>
      <w:r w:rsidRPr="00FE2CA2">
        <w:rPr>
          <w:rFonts w:ascii="Times New Roman" w:hAnsi="Times New Roman" w:cs="Times New Roman"/>
          <w:sz w:val="26"/>
        </w:rPr>
        <w:t>у</w:t>
      </w:r>
      <w:r w:rsidRPr="00FE2CA2">
        <w:rPr>
          <w:rFonts w:ascii="Times New Roman" w:hAnsi="Times New Roman" w:cs="Times New Roman"/>
          <w:spacing w:val="-11"/>
          <w:sz w:val="26"/>
        </w:rPr>
        <w:t xml:space="preserve"> </w:t>
      </w:r>
      <w:r w:rsidRPr="00FE2CA2">
        <w:rPr>
          <w:rFonts w:ascii="Times New Roman" w:hAnsi="Times New Roman" w:cs="Times New Roman"/>
          <w:sz w:val="26"/>
        </w:rPr>
        <w:t>частині</w:t>
      </w:r>
      <w:r w:rsidRPr="00FE2CA2">
        <w:rPr>
          <w:rFonts w:ascii="Times New Roman" w:hAnsi="Times New Roman" w:cs="Times New Roman"/>
          <w:spacing w:val="-11"/>
          <w:sz w:val="26"/>
        </w:rPr>
        <w:t xml:space="preserve"> </w:t>
      </w:r>
      <w:r w:rsidRPr="00FE2CA2">
        <w:rPr>
          <w:rFonts w:ascii="Times New Roman" w:hAnsi="Times New Roman" w:cs="Times New Roman"/>
          <w:sz w:val="26"/>
        </w:rPr>
        <w:t>оформлення</w:t>
      </w:r>
      <w:r w:rsidRPr="00FE2CA2">
        <w:rPr>
          <w:rFonts w:ascii="Times New Roman" w:hAnsi="Times New Roman" w:cs="Times New Roman"/>
          <w:spacing w:val="-12"/>
          <w:sz w:val="26"/>
        </w:rPr>
        <w:t xml:space="preserve"> </w:t>
      </w:r>
      <w:r w:rsidRPr="00FE2CA2">
        <w:rPr>
          <w:rFonts w:ascii="Times New Roman" w:hAnsi="Times New Roman" w:cs="Times New Roman"/>
          <w:sz w:val="26"/>
        </w:rPr>
        <w:t>використаних обсягів природ</w:t>
      </w:r>
      <w:r w:rsidRPr="00FE2CA2">
        <w:rPr>
          <w:rFonts w:ascii="Times New Roman" w:hAnsi="Times New Roman" w:cs="Times New Roman"/>
          <w:sz w:val="26"/>
          <w:u w:val="single"/>
        </w:rPr>
        <w:t>н</w:t>
      </w:r>
      <w:r w:rsidRPr="00FE2CA2">
        <w:rPr>
          <w:rFonts w:ascii="Times New Roman" w:hAnsi="Times New Roman" w:cs="Times New Roman"/>
          <w:sz w:val="26"/>
        </w:rPr>
        <w:t>ого газу та їх оплати відповідно до умов Договору;</w:t>
      </w:r>
    </w:p>
    <w:p w:rsidR="00FE2CA2" w:rsidRPr="00FE2CA2" w:rsidRDefault="00FE2CA2" w:rsidP="00FE2CA2">
      <w:pPr>
        <w:pStyle w:val="a4"/>
        <w:widowControl w:val="0"/>
        <w:numPr>
          <w:ilvl w:val="0"/>
          <w:numId w:val="46"/>
        </w:numPr>
        <w:tabs>
          <w:tab w:val="left" w:pos="1229"/>
        </w:tabs>
        <w:autoSpaceDE w:val="0"/>
        <w:autoSpaceDN w:val="0"/>
        <w:spacing w:before="1" w:after="0" w:line="240" w:lineRule="auto"/>
        <w:ind w:right="160" w:firstLine="662"/>
        <w:contextualSpacing w:val="0"/>
        <w:jc w:val="both"/>
        <w:rPr>
          <w:rFonts w:ascii="Times New Roman" w:hAnsi="Times New Roman" w:cs="Times New Roman"/>
          <w:sz w:val="26"/>
        </w:rPr>
      </w:pPr>
      <w:r w:rsidRPr="00FE2CA2">
        <w:rPr>
          <w:rFonts w:ascii="Times New Roman" w:hAnsi="Times New Roman" w:cs="Times New Roman"/>
          <w:sz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E2CA2" w:rsidRPr="00FE2CA2" w:rsidRDefault="00FE2CA2" w:rsidP="00FE2CA2">
      <w:pPr>
        <w:pStyle w:val="Heading1"/>
        <w:numPr>
          <w:ilvl w:val="1"/>
          <w:numId w:val="48"/>
        </w:numPr>
        <w:tabs>
          <w:tab w:val="left" w:pos="1282"/>
        </w:tabs>
        <w:spacing w:line="298" w:lineRule="exact"/>
        <w:ind w:left="1282" w:hanging="452"/>
        <w:jc w:val="both"/>
      </w:pPr>
      <w:r w:rsidRPr="00FE2CA2">
        <w:t>Споживач</w:t>
      </w:r>
      <w:r w:rsidRPr="00FE2CA2">
        <w:rPr>
          <w:spacing w:val="-11"/>
        </w:rPr>
        <w:t xml:space="preserve"> </w:t>
      </w:r>
      <w:r w:rsidRPr="00FE2CA2">
        <w:rPr>
          <w:spacing w:val="-2"/>
        </w:rPr>
        <w:t>зобов'язаний:</w:t>
      </w:r>
    </w:p>
    <w:p w:rsidR="00FE2CA2" w:rsidRPr="00FE2CA2" w:rsidRDefault="00FE2CA2" w:rsidP="00FE2CA2">
      <w:pPr>
        <w:pStyle w:val="a4"/>
        <w:widowControl w:val="0"/>
        <w:numPr>
          <w:ilvl w:val="0"/>
          <w:numId w:val="45"/>
        </w:numPr>
        <w:tabs>
          <w:tab w:val="left" w:pos="1229"/>
        </w:tabs>
        <w:autoSpaceDE w:val="0"/>
        <w:autoSpaceDN w:val="0"/>
        <w:spacing w:before="1" w:after="0" w:line="240" w:lineRule="auto"/>
        <w:ind w:right="158" w:firstLine="662"/>
        <w:contextualSpacing w:val="0"/>
        <w:jc w:val="both"/>
        <w:rPr>
          <w:rFonts w:ascii="Times New Roman" w:hAnsi="Times New Roman" w:cs="Times New Roman"/>
          <w:sz w:val="26"/>
        </w:rPr>
      </w:pPr>
      <w:r w:rsidRPr="00FE2CA2">
        <w:rPr>
          <w:rFonts w:ascii="Times New Roman" w:hAnsi="Times New Roman" w:cs="Times New Roman"/>
          <w:sz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E2CA2" w:rsidRPr="00FE2CA2" w:rsidRDefault="00FE2CA2" w:rsidP="00FE2CA2">
      <w:pPr>
        <w:pStyle w:val="a4"/>
        <w:widowControl w:val="0"/>
        <w:numPr>
          <w:ilvl w:val="0"/>
          <w:numId w:val="45"/>
        </w:numPr>
        <w:tabs>
          <w:tab w:val="left" w:pos="1203"/>
        </w:tabs>
        <w:autoSpaceDE w:val="0"/>
        <w:autoSpaceDN w:val="0"/>
        <w:spacing w:after="0" w:line="240" w:lineRule="auto"/>
        <w:ind w:right="165" w:firstLine="662"/>
        <w:contextualSpacing w:val="0"/>
        <w:jc w:val="both"/>
        <w:rPr>
          <w:rFonts w:ascii="Times New Roman" w:hAnsi="Times New Roman" w:cs="Times New Roman"/>
          <w:sz w:val="26"/>
        </w:rPr>
      </w:pPr>
      <w:r w:rsidRPr="00FE2CA2">
        <w:rPr>
          <w:rFonts w:ascii="Times New Roman" w:hAnsi="Times New Roman" w:cs="Times New Roman"/>
          <w:sz w:val="26"/>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w:t>
      </w:r>
      <w:r w:rsidRPr="00FE2CA2">
        <w:rPr>
          <w:rFonts w:ascii="Times New Roman" w:hAnsi="Times New Roman" w:cs="Times New Roman"/>
          <w:spacing w:val="-2"/>
          <w:sz w:val="26"/>
        </w:rPr>
        <w:t>угоди;</w:t>
      </w:r>
    </w:p>
    <w:p w:rsidR="00FE2CA2" w:rsidRPr="00FE2CA2" w:rsidRDefault="00FE2CA2" w:rsidP="00FE2CA2">
      <w:pPr>
        <w:pStyle w:val="a4"/>
        <w:widowControl w:val="0"/>
        <w:numPr>
          <w:ilvl w:val="0"/>
          <w:numId w:val="45"/>
        </w:numPr>
        <w:tabs>
          <w:tab w:val="left" w:pos="1109"/>
        </w:tabs>
        <w:autoSpaceDE w:val="0"/>
        <w:autoSpaceDN w:val="0"/>
        <w:spacing w:after="0" w:line="298" w:lineRule="exact"/>
        <w:ind w:left="1109" w:hanging="279"/>
        <w:contextualSpacing w:val="0"/>
        <w:jc w:val="both"/>
        <w:rPr>
          <w:rFonts w:ascii="Times New Roman" w:hAnsi="Times New Roman" w:cs="Times New Roman"/>
          <w:sz w:val="26"/>
        </w:rPr>
      </w:pPr>
      <w:r w:rsidRPr="00FE2CA2">
        <w:rPr>
          <w:rFonts w:ascii="Times New Roman" w:hAnsi="Times New Roman" w:cs="Times New Roman"/>
          <w:sz w:val="26"/>
        </w:rPr>
        <w:t>самостійно</w:t>
      </w:r>
      <w:r w:rsidRPr="00FE2CA2">
        <w:rPr>
          <w:rFonts w:ascii="Times New Roman" w:hAnsi="Times New Roman" w:cs="Times New Roman"/>
          <w:spacing w:val="-13"/>
          <w:sz w:val="26"/>
        </w:rPr>
        <w:t xml:space="preserve"> </w:t>
      </w:r>
      <w:r w:rsidRPr="00FE2CA2">
        <w:rPr>
          <w:rFonts w:ascii="Times New Roman" w:hAnsi="Times New Roman" w:cs="Times New Roman"/>
          <w:sz w:val="26"/>
        </w:rPr>
        <w:t>припиняти</w:t>
      </w:r>
      <w:r w:rsidRPr="00FE2CA2">
        <w:rPr>
          <w:rFonts w:ascii="Times New Roman" w:hAnsi="Times New Roman" w:cs="Times New Roman"/>
          <w:spacing w:val="-12"/>
          <w:sz w:val="26"/>
        </w:rPr>
        <w:t xml:space="preserve"> </w:t>
      </w:r>
      <w:r w:rsidRPr="00FE2CA2">
        <w:rPr>
          <w:rFonts w:ascii="Times New Roman" w:hAnsi="Times New Roman" w:cs="Times New Roman"/>
          <w:sz w:val="26"/>
        </w:rPr>
        <w:t>(обмежувати)</w:t>
      </w:r>
      <w:r w:rsidRPr="00FE2CA2">
        <w:rPr>
          <w:rFonts w:ascii="Times New Roman" w:hAnsi="Times New Roman" w:cs="Times New Roman"/>
          <w:spacing w:val="-13"/>
          <w:sz w:val="26"/>
        </w:rPr>
        <w:t xml:space="preserve"> </w:t>
      </w:r>
      <w:r w:rsidRPr="00FE2CA2">
        <w:rPr>
          <w:rFonts w:ascii="Times New Roman" w:hAnsi="Times New Roman" w:cs="Times New Roman"/>
          <w:sz w:val="26"/>
        </w:rPr>
        <w:t>використання</w:t>
      </w:r>
      <w:r w:rsidRPr="00FE2CA2">
        <w:rPr>
          <w:rFonts w:ascii="Times New Roman" w:hAnsi="Times New Roman" w:cs="Times New Roman"/>
          <w:spacing w:val="-12"/>
          <w:sz w:val="26"/>
        </w:rPr>
        <w:t xml:space="preserve"> </w:t>
      </w:r>
      <w:r w:rsidRPr="00FE2CA2">
        <w:rPr>
          <w:rFonts w:ascii="Times New Roman" w:hAnsi="Times New Roman" w:cs="Times New Roman"/>
          <w:sz w:val="26"/>
        </w:rPr>
        <w:t>природного</w:t>
      </w:r>
      <w:r w:rsidRPr="00FE2CA2">
        <w:rPr>
          <w:rFonts w:ascii="Times New Roman" w:hAnsi="Times New Roman" w:cs="Times New Roman"/>
          <w:spacing w:val="-13"/>
          <w:sz w:val="26"/>
        </w:rPr>
        <w:t xml:space="preserve"> </w:t>
      </w:r>
      <w:r w:rsidRPr="00FE2CA2">
        <w:rPr>
          <w:rFonts w:ascii="Times New Roman" w:hAnsi="Times New Roman" w:cs="Times New Roman"/>
          <w:sz w:val="26"/>
        </w:rPr>
        <w:t>газу</w:t>
      </w:r>
      <w:r w:rsidRPr="00FE2CA2">
        <w:rPr>
          <w:rFonts w:ascii="Times New Roman" w:hAnsi="Times New Roman" w:cs="Times New Roman"/>
          <w:spacing w:val="-12"/>
          <w:sz w:val="26"/>
        </w:rPr>
        <w:t xml:space="preserve"> </w:t>
      </w:r>
      <w:r w:rsidRPr="00FE2CA2">
        <w:rPr>
          <w:rFonts w:ascii="Times New Roman" w:hAnsi="Times New Roman" w:cs="Times New Roman"/>
          <w:sz w:val="26"/>
        </w:rPr>
        <w:t>в</w:t>
      </w:r>
      <w:r w:rsidRPr="00FE2CA2">
        <w:rPr>
          <w:rFonts w:ascii="Times New Roman" w:hAnsi="Times New Roman" w:cs="Times New Roman"/>
          <w:spacing w:val="-13"/>
          <w:sz w:val="26"/>
        </w:rPr>
        <w:t xml:space="preserve"> </w:t>
      </w:r>
      <w:r w:rsidRPr="00FE2CA2">
        <w:rPr>
          <w:rFonts w:ascii="Times New Roman" w:hAnsi="Times New Roman" w:cs="Times New Roman"/>
          <w:spacing w:val="-2"/>
          <w:sz w:val="26"/>
        </w:rPr>
        <w:t>разі:</w:t>
      </w:r>
    </w:p>
    <w:p w:rsidR="00FE2CA2" w:rsidRPr="00FE2CA2" w:rsidRDefault="00FE2CA2" w:rsidP="00FE2CA2">
      <w:pPr>
        <w:pStyle w:val="a4"/>
        <w:widowControl w:val="0"/>
        <w:numPr>
          <w:ilvl w:val="1"/>
          <w:numId w:val="45"/>
        </w:numPr>
        <w:tabs>
          <w:tab w:val="left" w:pos="1045"/>
        </w:tabs>
        <w:autoSpaceDE w:val="0"/>
        <w:autoSpaceDN w:val="0"/>
        <w:spacing w:after="0" w:line="298" w:lineRule="exact"/>
        <w:ind w:left="1045" w:hanging="215"/>
        <w:contextualSpacing w:val="0"/>
        <w:jc w:val="both"/>
        <w:rPr>
          <w:rFonts w:ascii="Times New Roman" w:hAnsi="Times New Roman" w:cs="Times New Roman"/>
          <w:sz w:val="26"/>
        </w:rPr>
      </w:pPr>
      <w:r w:rsidRPr="00FE2CA2">
        <w:rPr>
          <w:rFonts w:ascii="Times New Roman" w:hAnsi="Times New Roman" w:cs="Times New Roman"/>
          <w:sz w:val="26"/>
        </w:rPr>
        <w:t>порушення</w:t>
      </w:r>
      <w:r w:rsidRPr="00FE2CA2">
        <w:rPr>
          <w:rFonts w:ascii="Times New Roman" w:hAnsi="Times New Roman" w:cs="Times New Roman"/>
          <w:spacing w:val="-11"/>
          <w:sz w:val="26"/>
        </w:rPr>
        <w:t xml:space="preserve"> </w:t>
      </w:r>
      <w:r w:rsidRPr="00FE2CA2">
        <w:rPr>
          <w:rFonts w:ascii="Times New Roman" w:hAnsi="Times New Roman" w:cs="Times New Roman"/>
          <w:sz w:val="26"/>
        </w:rPr>
        <w:t>строків</w:t>
      </w:r>
      <w:r w:rsidRPr="00FE2CA2">
        <w:rPr>
          <w:rFonts w:ascii="Times New Roman" w:hAnsi="Times New Roman" w:cs="Times New Roman"/>
          <w:spacing w:val="-8"/>
          <w:sz w:val="26"/>
        </w:rPr>
        <w:t xml:space="preserve"> </w:t>
      </w:r>
      <w:r w:rsidRPr="00FE2CA2">
        <w:rPr>
          <w:rFonts w:ascii="Times New Roman" w:hAnsi="Times New Roman" w:cs="Times New Roman"/>
          <w:sz w:val="26"/>
        </w:rPr>
        <w:t>оплати</w:t>
      </w:r>
      <w:r w:rsidRPr="00FE2CA2">
        <w:rPr>
          <w:rFonts w:ascii="Times New Roman" w:hAnsi="Times New Roman" w:cs="Times New Roman"/>
          <w:spacing w:val="-11"/>
          <w:sz w:val="26"/>
        </w:rPr>
        <w:t xml:space="preserve"> </w:t>
      </w:r>
      <w:r w:rsidRPr="00FE2CA2">
        <w:rPr>
          <w:rFonts w:ascii="Times New Roman" w:hAnsi="Times New Roman" w:cs="Times New Roman"/>
          <w:sz w:val="26"/>
        </w:rPr>
        <w:t>за</w:t>
      </w:r>
      <w:r w:rsidRPr="00FE2CA2">
        <w:rPr>
          <w:rFonts w:ascii="Times New Roman" w:hAnsi="Times New Roman" w:cs="Times New Roman"/>
          <w:spacing w:val="-11"/>
          <w:sz w:val="26"/>
        </w:rPr>
        <w:t xml:space="preserve"> </w:t>
      </w:r>
      <w:r w:rsidRPr="00FE2CA2">
        <w:rPr>
          <w:rFonts w:ascii="Times New Roman" w:hAnsi="Times New Roman" w:cs="Times New Roman"/>
          <w:sz w:val="26"/>
        </w:rPr>
        <w:t>договором</w:t>
      </w:r>
      <w:r w:rsidRPr="00FE2CA2">
        <w:rPr>
          <w:rFonts w:ascii="Times New Roman" w:hAnsi="Times New Roman" w:cs="Times New Roman"/>
          <w:spacing w:val="-9"/>
          <w:sz w:val="26"/>
        </w:rPr>
        <w:t xml:space="preserve"> </w:t>
      </w:r>
      <w:r w:rsidRPr="00FE2CA2">
        <w:rPr>
          <w:rFonts w:ascii="Times New Roman" w:hAnsi="Times New Roman" w:cs="Times New Roman"/>
          <w:sz w:val="26"/>
        </w:rPr>
        <w:t>про</w:t>
      </w:r>
      <w:r w:rsidRPr="00FE2CA2">
        <w:rPr>
          <w:rFonts w:ascii="Times New Roman" w:hAnsi="Times New Roman" w:cs="Times New Roman"/>
          <w:spacing w:val="-11"/>
          <w:sz w:val="26"/>
        </w:rPr>
        <w:t xml:space="preserve"> </w:t>
      </w:r>
      <w:r w:rsidRPr="00FE2CA2">
        <w:rPr>
          <w:rFonts w:ascii="Times New Roman" w:hAnsi="Times New Roman" w:cs="Times New Roman"/>
          <w:sz w:val="26"/>
        </w:rPr>
        <w:t>постачання</w:t>
      </w:r>
      <w:r w:rsidRPr="00FE2CA2">
        <w:rPr>
          <w:rFonts w:ascii="Times New Roman" w:hAnsi="Times New Roman" w:cs="Times New Roman"/>
          <w:spacing w:val="-10"/>
          <w:sz w:val="26"/>
        </w:rPr>
        <w:t xml:space="preserve"> </w:t>
      </w:r>
      <w:r w:rsidRPr="00FE2CA2">
        <w:rPr>
          <w:rFonts w:ascii="Times New Roman" w:hAnsi="Times New Roman" w:cs="Times New Roman"/>
          <w:sz w:val="26"/>
        </w:rPr>
        <w:t>природного</w:t>
      </w:r>
      <w:r w:rsidRPr="00FE2CA2">
        <w:rPr>
          <w:rFonts w:ascii="Times New Roman" w:hAnsi="Times New Roman" w:cs="Times New Roman"/>
          <w:spacing w:val="-11"/>
          <w:sz w:val="26"/>
        </w:rPr>
        <w:t xml:space="preserve"> </w:t>
      </w:r>
      <w:r w:rsidRPr="00FE2CA2">
        <w:rPr>
          <w:rFonts w:ascii="Times New Roman" w:hAnsi="Times New Roman" w:cs="Times New Roman"/>
          <w:spacing w:val="-2"/>
          <w:sz w:val="26"/>
        </w:rPr>
        <w:t>газу;</w:t>
      </w:r>
    </w:p>
    <w:p w:rsidR="00FE2CA2" w:rsidRPr="00FE2CA2" w:rsidRDefault="00FE2CA2" w:rsidP="00FE2CA2">
      <w:pPr>
        <w:pStyle w:val="a4"/>
        <w:widowControl w:val="0"/>
        <w:numPr>
          <w:ilvl w:val="1"/>
          <w:numId w:val="45"/>
        </w:numPr>
        <w:tabs>
          <w:tab w:val="left" w:pos="1088"/>
        </w:tabs>
        <w:autoSpaceDE w:val="0"/>
        <w:autoSpaceDN w:val="0"/>
        <w:spacing w:before="1" w:after="0" w:line="240" w:lineRule="auto"/>
        <w:ind w:right="165" w:firstLine="662"/>
        <w:contextualSpacing w:val="0"/>
        <w:jc w:val="both"/>
        <w:rPr>
          <w:rFonts w:ascii="Times New Roman" w:hAnsi="Times New Roman" w:cs="Times New Roman"/>
          <w:sz w:val="26"/>
        </w:rPr>
      </w:pPr>
      <w:r w:rsidRPr="00FE2CA2">
        <w:rPr>
          <w:rFonts w:ascii="Times New Roman" w:hAnsi="Times New Roman" w:cs="Times New Roman"/>
          <w:sz w:val="26"/>
        </w:rPr>
        <w:t>перевищення обсягів використання газу, зазначених в пункті 2.1 цього Договору, без їх коригування додатковою угодою;</w:t>
      </w:r>
    </w:p>
    <w:p w:rsidR="00FE2CA2" w:rsidRPr="00FE2CA2" w:rsidRDefault="00FE2CA2" w:rsidP="00FE2CA2">
      <w:pPr>
        <w:pStyle w:val="a4"/>
        <w:widowControl w:val="0"/>
        <w:numPr>
          <w:ilvl w:val="1"/>
          <w:numId w:val="45"/>
        </w:numPr>
        <w:tabs>
          <w:tab w:val="left" w:pos="973"/>
        </w:tabs>
        <w:autoSpaceDE w:val="0"/>
        <w:autoSpaceDN w:val="0"/>
        <w:spacing w:after="0" w:line="240" w:lineRule="auto"/>
        <w:ind w:right="162" w:firstLine="662"/>
        <w:contextualSpacing w:val="0"/>
        <w:jc w:val="both"/>
        <w:rPr>
          <w:rFonts w:ascii="Times New Roman" w:hAnsi="Times New Roman" w:cs="Times New Roman"/>
          <w:sz w:val="26"/>
        </w:rPr>
      </w:pPr>
      <w:r w:rsidRPr="00FE2CA2">
        <w:rPr>
          <w:rFonts w:ascii="Times New Roman" w:hAnsi="Times New Roman" w:cs="Times New Roman"/>
          <w:sz w:val="26"/>
        </w:rPr>
        <w:t>невключення/виключення</w:t>
      </w:r>
      <w:r w:rsidRPr="00FE2CA2">
        <w:rPr>
          <w:rFonts w:ascii="Times New Roman" w:hAnsi="Times New Roman" w:cs="Times New Roman"/>
          <w:spacing w:val="-15"/>
          <w:sz w:val="26"/>
        </w:rPr>
        <w:t xml:space="preserve"> </w:t>
      </w:r>
      <w:r w:rsidRPr="00FE2CA2">
        <w:rPr>
          <w:rFonts w:ascii="Times New Roman" w:hAnsi="Times New Roman" w:cs="Times New Roman"/>
          <w:sz w:val="26"/>
        </w:rPr>
        <w:t>Споживача</w:t>
      </w:r>
      <w:r w:rsidRPr="00FE2CA2">
        <w:rPr>
          <w:rFonts w:ascii="Times New Roman" w:hAnsi="Times New Roman" w:cs="Times New Roman"/>
          <w:spacing w:val="-16"/>
          <w:sz w:val="26"/>
        </w:rPr>
        <w:t xml:space="preserve"> </w:t>
      </w:r>
      <w:r w:rsidRPr="00FE2CA2">
        <w:rPr>
          <w:rFonts w:ascii="Times New Roman" w:hAnsi="Times New Roman" w:cs="Times New Roman"/>
          <w:sz w:val="26"/>
        </w:rPr>
        <w:t>до/з</w:t>
      </w:r>
      <w:r w:rsidRPr="00FE2CA2">
        <w:rPr>
          <w:rFonts w:ascii="Times New Roman" w:hAnsi="Times New Roman" w:cs="Times New Roman"/>
          <w:spacing w:val="-13"/>
          <w:sz w:val="26"/>
        </w:rPr>
        <w:t xml:space="preserve"> </w:t>
      </w:r>
      <w:r w:rsidRPr="00FE2CA2">
        <w:rPr>
          <w:rFonts w:ascii="Times New Roman" w:hAnsi="Times New Roman" w:cs="Times New Roman"/>
          <w:sz w:val="26"/>
        </w:rPr>
        <w:t>Реєстру</w:t>
      </w:r>
      <w:r w:rsidRPr="00FE2CA2">
        <w:rPr>
          <w:rFonts w:ascii="Times New Roman" w:hAnsi="Times New Roman" w:cs="Times New Roman"/>
          <w:spacing w:val="-16"/>
          <w:sz w:val="26"/>
        </w:rPr>
        <w:t xml:space="preserve"> </w:t>
      </w:r>
      <w:r w:rsidRPr="00FE2CA2">
        <w:rPr>
          <w:rFonts w:ascii="Times New Roman" w:hAnsi="Times New Roman" w:cs="Times New Roman"/>
          <w:sz w:val="26"/>
        </w:rPr>
        <w:t>споживачів</w:t>
      </w:r>
      <w:r w:rsidRPr="00FE2CA2">
        <w:rPr>
          <w:rFonts w:ascii="Times New Roman" w:hAnsi="Times New Roman" w:cs="Times New Roman"/>
          <w:spacing w:val="-14"/>
          <w:sz w:val="26"/>
        </w:rPr>
        <w:t xml:space="preserve"> </w:t>
      </w:r>
      <w:r w:rsidRPr="00FE2CA2">
        <w:rPr>
          <w:rFonts w:ascii="Times New Roman" w:hAnsi="Times New Roman" w:cs="Times New Roman"/>
          <w:sz w:val="26"/>
        </w:rPr>
        <w:t>Постачальника</w:t>
      </w:r>
      <w:r w:rsidRPr="00FE2CA2">
        <w:rPr>
          <w:rFonts w:ascii="Times New Roman" w:hAnsi="Times New Roman" w:cs="Times New Roman"/>
          <w:spacing w:val="-16"/>
          <w:sz w:val="26"/>
        </w:rPr>
        <w:t xml:space="preserve"> </w:t>
      </w:r>
      <w:r w:rsidRPr="00FE2CA2">
        <w:rPr>
          <w:rFonts w:ascii="Times New Roman" w:hAnsi="Times New Roman" w:cs="Times New Roman"/>
          <w:sz w:val="26"/>
        </w:rPr>
        <w:t>в інформаційній платформі Оператора ГТС;</w:t>
      </w:r>
    </w:p>
    <w:p w:rsidR="00FE2CA2" w:rsidRPr="00FE2CA2" w:rsidRDefault="00FE2CA2" w:rsidP="00FE2CA2">
      <w:pPr>
        <w:pStyle w:val="a4"/>
        <w:widowControl w:val="0"/>
        <w:numPr>
          <w:ilvl w:val="1"/>
          <w:numId w:val="45"/>
        </w:numPr>
        <w:tabs>
          <w:tab w:val="left" w:pos="980"/>
        </w:tabs>
        <w:autoSpaceDE w:val="0"/>
        <w:autoSpaceDN w:val="0"/>
        <w:spacing w:after="0" w:line="299" w:lineRule="exact"/>
        <w:ind w:left="980" w:hanging="150"/>
        <w:contextualSpacing w:val="0"/>
        <w:jc w:val="both"/>
        <w:rPr>
          <w:rFonts w:ascii="Times New Roman" w:hAnsi="Times New Roman" w:cs="Times New Roman"/>
          <w:sz w:val="26"/>
        </w:rPr>
      </w:pPr>
      <w:r w:rsidRPr="00FE2CA2">
        <w:rPr>
          <w:rFonts w:ascii="Times New Roman" w:hAnsi="Times New Roman" w:cs="Times New Roman"/>
          <w:sz w:val="26"/>
        </w:rPr>
        <w:t>інших</w:t>
      </w:r>
      <w:r w:rsidRPr="00FE2CA2">
        <w:rPr>
          <w:rFonts w:ascii="Times New Roman" w:hAnsi="Times New Roman" w:cs="Times New Roman"/>
          <w:spacing w:val="-8"/>
          <w:sz w:val="26"/>
        </w:rPr>
        <w:t xml:space="preserve"> </w:t>
      </w:r>
      <w:r w:rsidRPr="00FE2CA2">
        <w:rPr>
          <w:rFonts w:ascii="Times New Roman" w:hAnsi="Times New Roman" w:cs="Times New Roman"/>
          <w:sz w:val="26"/>
        </w:rPr>
        <w:t>випадках,</w:t>
      </w:r>
      <w:r w:rsidRPr="00FE2CA2">
        <w:rPr>
          <w:rFonts w:ascii="Times New Roman" w:hAnsi="Times New Roman" w:cs="Times New Roman"/>
          <w:spacing w:val="-8"/>
          <w:sz w:val="26"/>
        </w:rPr>
        <w:t xml:space="preserve"> </w:t>
      </w:r>
      <w:r w:rsidRPr="00FE2CA2">
        <w:rPr>
          <w:rFonts w:ascii="Times New Roman" w:hAnsi="Times New Roman" w:cs="Times New Roman"/>
          <w:sz w:val="26"/>
        </w:rPr>
        <w:t>передбачених</w:t>
      </w:r>
      <w:r w:rsidRPr="00FE2CA2">
        <w:rPr>
          <w:rFonts w:ascii="Times New Roman" w:hAnsi="Times New Roman" w:cs="Times New Roman"/>
          <w:spacing w:val="-8"/>
          <w:sz w:val="26"/>
        </w:rPr>
        <w:t xml:space="preserve"> </w:t>
      </w:r>
      <w:r w:rsidRPr="00FE2CA2">
        <w:rPr>
          <w:rFonts w:ascii="Times New Roman" w:hAnsi="Times New Roman" w:cs="Times New Roman"/>
          <w:sz w:val="26"/>
        </w:rPr>
        <w:t>цим</w:t>
      </w:r>
      <w:r w:rsidRPr="00FE2CA2">
        <w:rPr>
          <w:rFonts w:ascii="Times New Roman" w:hAnsi="Times New Roman" w:cs="Times New Roman"/>
          <w:spacing w:val="-8"/>
          <w:sz w:val="26"/>
        </w:rPr>
        <w:t xml:space="preserve"> </w:t>
      </w:r>
      <w:r w:rsidRPr="00FE2CA2">
        <w:rPr>
          <w:rFonts w:ascii="Times New Roman" w:hAnsi="Times New Roman" w:cs="Times New Roman"/>
          <w:sz w:val="26"/>
        </w:rPr>
        <w:t>Договором</w:t>
      </w:r>
      <w:r w:rsidRPr="00FE2CA2">
        <w:rPr>
          <w:rFonts w:ascii="Times New Roman" w:hAnsi="Times New Roman" w:cs="Times New Roman"/>
          <w:spacing w:val="-6"/>
          <w:sz w:val="26"/>
        </w:rPr>
        <w:t xml:space="preserve"> </w:t>
      </w:r>
      <w:r w:rsidRPr="00FE2CA2">
        <w:rPr>
          <w:rFonts w:ascii="Times New Roman" w:hAnsi="Times New Roman" w:cs="Times New Roman"/>
          <w:sz w:val="26"/>
        </w:rPr>
        <w:t>та</w:t>
      </w:r>
      <w:r w:rsidRPr="00FE2CA2">
        <w:rPr>
          <w:rFonts w:ascii="Times New Roman" w:hAnsi="Times New Roman" w:cs="Times New Roman"/>
          <w:spacing w:val="-7"/>
          <w:sz w:val="26"/>
        </w:rPr>
        <w:t xml:space="preserve"> </w:t>
      </w:r>
      <w:r w:rsidRPr="00FE2CA2">
        <w:rPr>
          <w:rFonts w:ascii="Times New Roman" w:hAnsi="Times New Roman" w:cs="Times New Roman"/>
          <w:spacing w:val="-2"/>
          <w:sz w:val="26"/>
        </w:rPr>
        <w:t>законодавством;</w:t>
      </w:r>
    </w:p>
    <w:p w:rsidR="00FE2CA2" w:rsidRPr="00FE2CA2" w:rsidRDefault="00FE2CA2" w:rsidP="00FE2CA2">
      <w:pPr>
        <w:pStyle w:val="a4"/>
        <w:widowControl w:val="0"/>
        <w:numPr>
          <w:ilvl w:val="0"/>
          <w:numId w:val="45"/>
        </w:numPr>
        <w:tabs>
          <w:tab w:val="left" w:pos="1191"/>
        </w:tabs>
        <w:autoSpaceDE w:val="0"/>
        <w:autoSpaceDN w:val="0"/>
        <w:spacing w:before="1" w:after="0" w:line="240" w:lineRule="auto"/>
        <w:ind w:right="160" w:firstLine="662"/>
        <w:contextualSpacing w:val="0"/>
        <w:rPr>
          <w:rFonts w:ascii="Times New Roman" w:hAnsi="Times New Roman" w:cs="Times New Roman"/>
          <w:sz w:val="26"/>
        </w:rPr>
      </w:pPr>
      <w:r w:rsidRPr="00FE2CA2">
        <w:rPr>
          <w:rFonts w:ascii="Times New Roman" w:hAnsi="Times New Roman" w:cs="Times New Roman"/>
          <w:sz w:val="26"/>
        </w:rPr>
        <w:t>прийняти</w:t>
      </w:r>
      <w:r w:rsidRPr="00FE2CA2">
        <w:rPr>
          <w:rFonts w:ascii="Times New Roman" w:hAnsi="Times New Roman" w:cs="Times New Roman"/>
          <w:spacing w:val="40"/>
          <w:sz w:val="26"/>
        </w:rPr>
        <w:t xml:space="preserve"> </w:t>
      </w:r>
      <w:r w:rsidRPr="00FE2CA2">
        <w:rPr>
          <w:rFonts w:ascii="Times New Roman" w:hAnsi="Times New Roman" w:cs="Times New Roman"/>
          <w:sz w:val="26"/>
        </w:rPr>
        <w:t>газ</w:t>
      </w:r>
      <w:r w:rsidRPr="00FE2CA2">
        <w:rPr>
          <w:rFonts w:ascii="Times New Roman" w:hAnsi="Times New Roman" w:cs="Times New Roman"/>
          <w:spacing w:val="40"/>
          <w:sz w:val="26"/>
        </w:rPr>
        <w:t xml:space="preserve"> </w:t>
      </w:r>
      <w:r w:rsidRPr="00FE2CA2">
        <w:rPr>
          <w:rFonts w:ascii="Times New Roman" w:hAnsi="Times New Roman" w:cs="Times New Roman"/>
          <w:sz w:val="26"/>
        </w:rPr>
        <w:t>на</w:t>
      </w:r>
      <w:r w:rsidRPr="00FE2CA2">
        <w:rPr>
          <w:rFonts w:ascii="Times New Roman" w:hAnsi="Times New Roman" w:cs="Times New Roman"/>
          <w:spacing w:val="40"/>
          <w:sz w:val="26"/>
        </w:rPr>
        <w:t xml:space="preserve"> </w:t>
      </w:r>
      <w:r w:rsidRPr="00FE2CA2">
        <w:rPr>
          <w:rFonts w:ascii="Times New Roman" w:hAnsi="Times New Roman" w:cs="Times New Roman"/>
          <w:sz w:val="26"/>
        </w:rPr>
        <w:t>умовах</w:t>
      </w:r>
      <w:r w:rsidRPr="00FE2CA2">
        <w:rPr>
          <w:rFonts w:ascii="Times New Roman" w:hAnsi="Times New Roman" w:cs="Times New Roman"/>
          <w:spacing w:val="40"/>
          <w:sz w:val="26"/>
        </w:rPr>
        <w:t xml:space="preserve"> </w:t>
      </w:r>
      <w:r w:rsidRPr="00FE2CA2">
        <w:rPr>
          <w:rFonts w:ascii="Times New Roman" w:hAnsi="Times New Roman" w:cs="Times New Roman"/>
          <w:sz w:val="26"/>
        </w:rPr>
        <w:t>цього</w:t>
      </w:r>
      <w:r w:rsidRPr="00FE2CA2">
        <w:rPr>
          <w:rFonts w:ascii="Times New Roman" w:hAnsi="Times New Roman" w:cs="Times New Roman"/>
          <w:spacing w:val="40"/>
          <w:sz w:val="26"/>
        </w:rPr>
        <w:t xml:space="preserve"> </w:t>
      </w:r>
      <w:r w:rsidRPr="00FE2CA2">
        <w:rPr>
          <w:rFonts w:ascii="Times New Roman" w:hAnsi="Times New Roman" w:cs="Times New Roman"/>
          <w:sz w:val="26"/>
        </w:rPr>
        <w:t>Договору,</w:t>
      </w:r>
      <w:r w:rsidRPr="00FE2CA2">
        <w:rPr>
          <w:rFonts w:ascii="Times New Roman" w:hAnsi="Times New Roman" w:cs="Times New Roman"/>
          <w:spacing w:val="40"/>
          <w:sz w:val="26"/>
        </w:rPr>
        <w:t xml:space="preserve"> </w:t>
      </w:r>
      <w:r w:rsidRPr="00FE2CA2">
        <w:rPr>
          <w:rFonts w:ascii="Times New Roman" w:hAnsi="Times New Roman" w:cs="Times New Roman"/>
          <w:sz w:val="26"/>
        </w:rPr>
        <w:t>своєчасно</w:t>
      </w:r>
      <w:r w:rsidRPr="00FE2CA2">
        <w:rPr>
          <w:rFonts w:ascii="Times New Roman" w:hAnsi="Times New Roman" w:cs="Times New Roman"/>
          <w:spacing w:val="40"/>
          <w:sz w:val="26"/>
        </w:rPr>
        <w:t xml:space="preserve"> </w:t>
      </w:r>
      <w:r w:rsidRPr="00FE2CA2">
        <w:rPr>
          <w:rFonts w:ascii="Times New Roman" w:hAnsi="Times New Roman" w:cs="Times New Roman"/>
          <w:sz w:val="26"/>
        </w:rPr>
        <w:t>оплачувати</w:t>
      </w:r>
      <w:r w:rsidRPr="00FE2CA2">
        <w:rPr>
          <w:rFonts w:ascii="Times New Roman" w:hAnsi="Times New Roman" w:cs="Times New Roman"/>
          <w:spacing w:val="40"/>
          <w:sz w:val="26"/>
        </w:rPr>
        <w:t xml:space="preserve"> </w:t>
      </w:r>
      <w:r w:rsidRPr="00FE2CA2">
        <w:rPr>
          <w:rFonts w:ascii="Times New Roman" w:hAnsi="Times New Roman" w:cs="Times New Roman"/>
          <w:sz w:val="26"/>
        </w:rPr>
        <w:t>вартість</w:t>
      </w:r>
      <w:r w:rsidRPr="00FE2CA2">
        <w:rPr>
          <w:rFonts w:ascii="Times New Roman" w:hAnsi="Times New Roman" w:cs="Times New Roman"/>
          <w:spacing w:val="80"/>
          <w:w w:val="150"/>
          <w:sz w:val="26"/>
        </w:rPr>
        <w:t xml:space="preserve"> </w:t>
      </w:r>
      <w:r w:rsidRPr="00FE2CA2">
        <w:rPr>
          <w:rFonts w:ascii="Times New Roman" w:hAnsi="Times New Roman" w:cs="Times New Roman"/>
          <w:sz w:val="26"/>
        </w:rPr>
        <w:t>поставленого природного газу в розмірі та порядку, що передбачені цим Договором;</w:t>
      </w:r>
    </w:p>
    <w:p w:rsidR="00FE2CA2" w:rsidRPr="00FE2CA2" w:rsidRDefault="00FE2CA2" w:rsidP="00FE2CA2">
      <w:pPr>
        <w:pStyle w:val="a4"/>
        <w:widowControl w:val="0"/>
        <w:numPr>
          <w:ilvl w:val="0"/>
          <w:numId w:val="45"/>
        </w:numPr>
        <w:tabs>
          <w:tab w:val="left" w:pos="1114"/>
        </w:tabs>
        <w:autoSpaceDE w:val="0"/>
        <w:autoSpaceDN w:val="0"/>
        <w:spacing w:after="0" w:line="240" w:lineRule="auto"/>
        <w:ind w:right="166" w:firstLine="662"/>
        <w:contextualSpacing w:val="0"/>
        <w:rPr>
          <w:rFonts w:ascii="Times New Roman" w:hAnsi="Times New Roman" w:cs="Times New Roman"/>
          <w:sz w:val="26"/>
        </w:rPr>
      </w:pPr>
      <w:r w:rsidRPr="00FE2CA2">
        <w:rPr>
          <w:rFonts w:ascii="Times New Roman" w:hAnsi="Times New Roman" w:cs="Times New Roman"/>
          <w:sz w:val="26"/>
        </w:rPr>
        <w:t>компенсувати Постачальнику</w:t>
      </w:r>
      <w:r w:rsidRPr="00FE2CA2">
        <w:rPr>
          <w:rFonts w:ascii="Times New Roman" w:hAnsi="Times New Roman" w:cs="Times New Roman"/>
          <w:spacing w:val="-2"/>
          <w:sz w:val="26"/>
        </w:rPr>
        <w:t xml:space="preserve"> </w:t>
      </w:r>
      <w:r w:rsidRPr="00FE2CA2">
        <w:rPr>
          <w:rFonts w:ascii="Times New Roman" w:hAnsi="Times New Roman" w:cs="Times New Roman"/>
          <w:sz w:val="26"/>
        </w:rPr>
        <w:t>вартість</w:t>
      </w:r>
      <w:r w:rsidRPr="00FE2CA2">
        <w:rPr>
          <w:rFonts w:ascii="Times New Roman" w:hAnsi="Times New Roman" w:cs="Times New Roman"/>
          <w:spacing w:val="-3"/>
          <w:sz w:val="26"/>
        </w:rPr>
        <w:t xml:space="preserve"> </w:t>
      </w:r>
      <w:r w:rsidRPr="00FE2CA2">
        <w:rPr>
          <w:rFonts w:ascii="Times New Roman" w:hAnsi="Times New Roman" w:cs="Times New Roman"/>
          <w:sz w:val="26"/>
        </w:rPr>
        <w:t>послуг</w:t>
      </w:r>
      <w:r w:rsidRPr="00FE2CA2">
        <w:rPr>
          <w:rFonts w:ascii="Times New Roman" w:hAnsi="Times New Roman" w:cs="Times New Roman"/>
          <w:spacing w:val="-3"/>
          <w:sz w:val="26"/>
        </w:rPr>
        <w:t xml:space="preserve"> </w:t>
      </w:r>
      <w:r w:rsidRPr="00FE2CA2">
        <w:rPr>
          <w:rFonts w:ascii="Times New Roman" w:hAnsi="Times New Roman" w:cs="Times New Roman"/>
          <w:sz w:val="26"/>
        </w:rPr>
        <w:t xml:space="preserve">на відключення газопостачання </w:t>
      </w:r>
      <w:r w:rsidRPr="00FE2CA2">
        <w:rPr>
          <w:rFonts w:ascii="Times New Roman" w:hAnsi="Times New Roman" w:cs="Times New Roman"/>
          <w:spacing w:val="-2"/>
          <w:sz w:val="26"/>
        </w:rPr>
        <w:t>Споживачу;</w:t>
      </w:r>
    </w:p>
    <w:p w:rsidR="00FE2CA2" w:rsidRPr="00FE2CA2" w:rsidRDefault="00FE2CA2" w:rsidP="00FE2CA2">
      <w:pPr>
        <w:pStyle w:val="Heading1"/>
        <w:numPr>
          <w:ilvl w:val="1"/>
          <w:numId w:val="48"/>
        </w:numPr>
        <w:tabs>
          <w:tab w:val="left" w:pos="1282"/>
        </w:tabs>
        <w:spacing w:line="298" w:lineRule="exact"/>
        <w:ind w:left="1282" w:hanging="452"/>
      </w:pPr>
      <w:r w:rsidRPr="00FE2CA2">
        <w:t>Постачальник</w:t>
      </w:r>
      <w:r w:rsidRPr="00FE2CA2">
        <w:rPr>
          <w:spacing w:val="-13"/>
        </w:rPr>
        <w:t xml:space="preserve"> </w:t>
      </w:r>
      <w:r w:rsidRPr="00FE2CA2">
        <w:t>має</w:t>
      </w:r>
      <w:r w:rsidRPr="00FE2CA2">
        <w:rPr>
          <w:spacing w:val="-10"/>
        </w:rPr>
        <w:t xml:space="preserve"> </w:t>
      </w:r>
      <w:r w:rsidRPr="00FE2CA2">
        <w:rPr>
          <w:spacing w:val="-2"/>
        </w:rPr>
        <w:t>право:</w:t>
      </w:r>
    </w:p>
    <w:p w:rsidR="00FE2CA2" w:rsidRPr="00FE2CA2" w:rsidRDefault="00FE2CA2" w:rsidP="00FE2CA2">
      <w:pPr>
        <w:pStyle w:val="a4"/>
        <w:widowControl w:val="0"/>
        <w:numPr>
          <w:ilvl w:val="0"/>
          <w:numId w:val="44"/>
        </w:numPr>
        <w:tabs>
          <w:tab w:val="left" w:pos="1167"/>
        </w:tabs>
        <w:autoSpaceDE w:val="0"/>
        <w:autoSpaceDN w:val="0"/>
        <w:spacing w:after="0" w:line="240" w:lineRule="auto"/>
        <w:ind w:right="168" w:firstLine="662"/>
        <w:contextualSpacing w:val="0"/>
        <w:rPr>
          <w:rFonts w:ascii="Times New Roman" w:hAnsi="Times New Roman" w:cs="Times New Roman"/>
          <w:sz w:val="26"/>
        </w:rPr>
      </w:pPr>
      <w:r w:rsidRPr="00FE2CA2">
        <w:rPr>
          <w:rFonts w:ascii="Times New Roman" w:hAnsi="Times New Roman" w:cs="Times New Roman"/>
          <w:sz w:val="26"/>
        </w:rPr>
        <w:t>ініціювати</w:t>
      </w:r>
      <w:r w:rsidRPr="00FE2CA2">
        <w:rPr>
          <w:rFonts w:ascii="Times New Roman" w:hAnsi="Times New Roman" w:cs="Times New Roman"/>
          <w:spacing w:val="40"/>
          <w:sz w:val="26"/>
        </w:rPr>
        <w:t xml:space="preserve"> </w:t>
      </w:r>
      <w:r w:rsidRPr="00FE2CA2">
        <w:rPr>
          <w:rFonts w:ascii="Times New Roman" w:hAnsi="Times New Roman" w:cs="Times New Roman"/>
          <w:sz w:val="26"/>
        </w:rPr>
        <w:t>заходи</w:t>
      </w:r>
      <w:r w:rsidRPr="00FE2CA2">
        <w:rPr>
          <w:rFonts w:ascii="Times New Roman" w:hAnsi="Times New Roman" w:cs="Times New Roman"/>
          <w:spacing w:val="40"/>
          <w:sz w:val="26"/>
        </w:rPr>
        <w:t xml:space="preserve"> </w:t>
      </w:r>
      <w:r w:rsidRPr="00FE2CA2">
        <w:rPr>
          <w:rFonts w:ascii="Times New Roman" w:hAnsi="Times New Roman" w:cs="Times New Roman"/>
          <w:sz w:val="26"/>
        </w:rPr>
        <w:t>з</w:t>
      </w:r>
      <w:r w:rsidRPr="00FE2CA2">
        <w:rPr>
          <w:rFonts w:ascii="Times New Roman" w:hAnsi="Times New Roman" w:cs="Times New Roman"/>
          <w:spacing w:val="40"/>
          <w:sz w:val="26"/>
        </w:rPr>
        <w:t xml:space="preserve"> </w:t>
      </w:r>
      <w:r w:rsidRPr="00FE2CA2">
        <w:rPr>
          <w:rFonts w:ascii="Times New Roman" w:hAnsi="Times New Roman" w:cs="Times New Roman"/>
          <w:sz w:val="26"/>
        </w:rPr>
        <w:t>припинення</w:t>
      </w:r>
      <w:r w:rsidRPr="00FE2CA2">
        <w:rPr>
          <w:rFonts w:ascii="Times New Roman" w:hAnsi="Times New Roman" w:cs="Times New Roman"/>
          <w:spacing w:val="40"/>
          <w:sz w:val="26"/>
        </w:rPr>
        <w:t xml:space="preserve"> </w:t>
      </w:r>
      <w:r w:rsidRPr="00FE2CA2">
        <w:rPr>
          <w:rFonts w:ascii="Times New Roman" w:hAnsi="Times New Roman" w:cs="Times New Roman"/>
          <w:sz w:val="26"/>
        </w:rPr>
        <w:t>(обмеження)</w:t>
      </w:r>
      <w:r w:rsidRPr="00FE2CA2">
        <w:rPr>
          <w:rFonts w:ascii="Times New Roman" w:hAnsi="Times New Roman" w:cs="Times New Roman"/>
          <w:spacing w:val="40"/>
          <w:sz w:val="26"/>
        </w:rPr>
        <w:t xml:space="preserve"> </w:t>
      </w:r>
      <w:r w:rsidRPr="00FE2CA2">
        <w:rPr>
          <w:rFonts w:ascii="Times New Roman" w:hAnsi="Times New Roman" w:cs="Times New Roman"/>
          <w:sz w:val="26"/>
        </w:rPr>
        <w:t>постачання</w:t>
      </w:r>
      <w:r w:rsidRPr="00FE2CA2">
        <w:rPr>
          <w:rFonts w:ascii="Times New Roman" w:hAnsi="Times New Roman" w:cs="Times New Roman"/>
          <w:spacing w:val="40"/>
          <w:sz w:val="26"/>
        </w:rPr>
        <w:t xml:space="preserve"> </w:t>
      </w:r>
      <w:r w:rsidRPr="00FE2CA2">
        <w:rPr>
          <w:rFonts w:ascii="Times New Roman" w:hAnsi="Times New Roman" w:cs="Times New Roman"/>
          <w:sz w:val="26"/>
        </w:rPr>
        <w:t>природного</w:t>
      </w:r>
      <w:r w:rsidRPr="00FE2CA2">
        <w:rPr>
          <w:rFonts w:ascii="Times New Roman" w:hAnsi="Times New Roman" w:cs="Times New Roman"/>
          <w:spacing w:val="40"/>
          <w:sz w:val="26"/>
        </w:rPr>
        <w:t xml:space="preserve"> </w:t>
      </w:r>
      <w:r w:rsidRPr="00FE2CA2">
        <w:rPr>
          <w:rFonts w:ascii="Times New Roman" w:hAnsi="Times New Roman" w:cs="Times New Roman"/>
          <w:sz w:val="26"/>
        </w:rPr>
        <w:t>газу Споживачеві в разі:</w:t>
      </w:r>
    </w:p>
    <w:p w:rsidR="00FE2CA2" w:rsidRPr="00FE2CA2" w:rsidRDefault="00FE2CA2" w:rsidP="00FE2CA2">
      <w:pPr>
        <w:pStyle w:val="a4"/>
        <w:widowControl w:val="0"/>
        <w:numPr>
          <w:ilvl w:val="1"/>
          <w:numId w:val="44"/>
        </w:numPr>
        <w:tabs>
          <w:tab w:val="left" w:pos="980"/>
        </w:tabs>
        <w:autoSpaceDE w:val="0"/>
        <w:autoSpaceDN w:val="0"/>
        <w:spacing w:before="2" w:after="0" w:line="298" w:lineRule="exact"/>
        <w:ind w:left="980" w:hanging="150"/>
        <w:contextualSpacing w:val="0"/>
        <w:rPr>
          <w:rFonts w:ascii="Times New Roman" w:hAnsi="Times New Roman" w:cs="Times New Roman"/>
          <w:sz w:val="26"/>
        </w:rPr>
      </w:pPr>
      <w:r w:rsidRPr="00FE2CA2">
        <w:rPr>
          <w:rFonts w:ascii="Times New Roman" w:hAnsi="Times New Roman" w:cs="Times New Roman"/>
          <w:sz w:val="26"/>
        </w:rPr>
        <w:lastRenderedPageBreak/>
        <w:t>невиконання</w:t>
      </w:r>
      <w:r w:rsidRPr="00FE2CA2">
        <w:rPr>
          <w:rFonts w:ascii="Times New Roman" w:hAnsi="Times New Roman" w:cs="Times New Roman"/>
          <w:spacing w:val="-8"/>
          <w:sz w:val="26"/>
        </w:rPr>
        <w:t xml:space="preserve"> </w:t>
      </w:r>
      <w:r w:rsidRPr="00FE2CA2">
        <w:rPr>
          <w:rFonts w:ascii="Times New Roman" w:hAnsi="Times New Roman" w:cs="Times New Roman"/>
          <w:sz w:val="26"/>
        </w:rPr>
        <w:t>Споживачем</w:t>
      </w:r>
      <w:r w:rsidRPr="00FE2CA2">
        <w:rPr>
          <w:rFonts w:ascii="Times New Roman" w:hAnsi="Times New Roman" w:cs="Times New Roman"/>
          <w:spacing w:val="-9"/>
          <w:sz w:val="26"/>
        </w:rPr>
        <w:t xml:space="preserve"> </w:t>
      </w:r>
      <w:r w:rsidRPr="00FE2CA2">
        <w:rPr>
          <w:rFonts w:ascii="Times New Roman" w:hAnsi="Times New Roman" w:cs="Times New Roman"/>
          <w:sz w:val="26"/>
        </w:rPr>
        <w:t>пунктів</w:t>
      </w:r>
      <w:r w:rsidRPr="00FE2CA2">
        <w:rPr>
          <w:rFonts w:ascii="Times New Roman" w:hAnsi="Times New Roman" w:cs="Times New Roman"/>
          <w:spacing w:val="-9"/>
          <w:sz w:val="26"/>
        </w:rPr>
        <w:t xml:space="preserve"> </w:t>
      </w:r>
      <w:r w:rsidRPr="00FE2CA2">
        <w:rPr>
          <w:rFonts w:ascii="Times New Roman" w:hAnsi="Times New Roman" w:cs="Times New Roman"/>
          <w:sz w:val="26"/>
        </w:rPr>
        <w:t>5.1</w:t>
      </w:r>
      <w:r w:rsidRPr="00FE2CA2">
        <w:rPr>
          <w:rFonts w:ascii="Times New Roman" w:hAnsi="Times New Roman" w:cs="Times New Roman"/>
          <w:spacing w:val="-7"/>
          <w:sz w:val="26"/>
        </w:rPr>
        <w:t xml:space="preserve"> </w:t>
      </w:r>
      <w:r w:rsidRPr="00FE2CA2">
        <w:rPr>
          <w:rFonts w:ascii="Times New Roman" w:hAnsi="Times New Roman" w:cs="Times New Roman"/>
          <w:sz w:val="26"/>
        </w:rPr>
        <w:t>та</w:t>
      </w:r>
      <w:r w:rsidRPr="00FE2CA2">
        <w:rPr>
          <w:rFonts w:ascii="Times New Roman" w:hAnsi="Times New Roman" w:cs="Times New Roman"/>
          <w:spacing w:val="-9"/>
          <w:sz w:val="26"/>
        </w:rPr>
        <w:t xml:space="preserve"> </w:t>
      </w:r>
      <w:r w:rsidRPr="00FE2CA2">
        <w:rPr>
          <w:rFonts w:ascii="Times New Roman" w:hAnsi="Times New Roman" w:cs="Times New Roman"/>
          <w:sz w:val="26"/>
        </w:rPr>
        <w:t>8.4.</w:t>
      </w:r>
      <w:r w:rsidRPr="00FE2CA2">
        <w:rPr>
          <w:rFonts w:ascii="Times New Roman" w:hAnsi="Times New Roman" w:cs="Times New Roman"/>
          <w:spacing w:val="-8"/>
          <w:sz w:val="26"/>
        </w:rPr>
        <w:t xml:space="preserve"> </w:t>
      </w:r>
      <w:r w:rsidRPr="00FE2CA2">
        <w:rPr>
          <w:rFonts w:ascii="Times New Roman" w:hAnsi="Times New Roman" w:cs="Times New Roman"/>
          <w:sz w:val="26"/>
        </w:rPr>
        <w:t>цього</w:t>
      </w:r>
      <w:r w:rsidRPr="00FE2CA2">
        <w:rPr>
          <w:rFonts w:ascii="Times New Roman" w:hAnsi="Times New Roman" w:cs="Times New Roman"/>
          <w:spacing w:val="-9"/>
          <w:sz w:val="26"/>
        </w:rPr>
        <w:t xml:space="preserve"> </w:t>
      </w:r>
      <w:r w:rsidRPr="00FE2CA2">
        <w:rPr>
          <w:rFonts w:ascii="Times New Roman" w:hAnsi="Times New Roman" w:cs="Times New Roman"/>
          <w:spacing w:val="-2"/>
          <w:sz w:val="26"/>
        </w:rPr>
        <w:t>Договору;</w:t>
      </w:r>
    </w:p>
    <w:p w:rsidR="00FE2CA2" w:rsidRPr="00FE2CA2" w:rsidRDefault="00FE2CA2" w:rsidP="00FE2CA2">
      <w:pPr>
        <w:pStyle w:val="a4"/>
        <w:widowControl w:val="0"/>
        <w:numPr>
          <w:ilvl w:val="1"/>
          <w:numId w:val="44"/>
        </w:numPr>
        <w:tabs>
          <w:tab w:val="left" w:pos="1000"/>
        </w:tabs>
        <w:autoSpaceDE w:val="0"/>
        <w:autoSpaceDN w:val="0"/>
        <w:spacing w:after="0" w:line="240" w:lineRule="auto"/>
        <w:ind w:right="160" w:firstLine="662"/>
        <w:contextualSpacing w:val="0"/>
        <w:rPr>
          <w:rFonts w:ascii="Times New Roman" w:hAnsi="Times New Roman" w:cs="Times New Roman"/>
          <w:sz w:val="26"/>
        </w:rPr>
      </w:pPr>
      <w:r w:rsidRPr="00FE2CA2">
        <w:rPr>
          <w:rFonts w:ascii="Times New Roman" w:hAnsi="Times New Roman" w:cs="Times New Roman"/>
          <w:sz w:val="26"/>
        </w:rPr>
        <w:t>відмови Споживача від підписання акту приймання-передачі без відповідного письмового обґрунтування.</w:t>
      </w:r>
    </w:p>
    <w:p w:rsidR="00257FDB" w:rsidRDefault="00FE2CA2" w:rsidP="00257FDB">
      <w:pPr>
        <w:pStyle w:val="ae"/>
        <w:tabs>
          <w:tab w:val="left" w:pos="2840"/>
          <w:tab w:val="left" w:pos="4353"/>
          <w:tab w:val="left" w:pos="5195"/>
          <w:tab w:val="left" w:pos="5965"/>
          <w:tab w:val="left" w:pos="7427"/>
          <w:tab w:val="left" w:pos="7804"/>
          <w:tab w:val="left" w:pos="8735"/>
        </w:tabs>
        <w:ind w:right="164"/>
        <w:jc w:val="left"/>
      </w:pPr>
      <w:r w:rsidRPr="00FE2CA2">
        <w:rPr>
          <w:spacing w:val="-2"/>
        </w:rPr>
        <w:t>Газопостачання</w:t>
      </w:r>
      <w:r w:rsidRPr="00FE2CA2">
        <w:tab/>
      </w:r>
      <w:r w:rsidRPr="00FE2CA2">
        <w:rPr>
          <w:spacing w:val="-2"/>
        </w:rPr>
        <w:t>Споживачу</w:t>
      </w:r>
      <w:r w:rsidRPr="00FE2CA2">
        <w:tab/>
      </w:r>
      <w:r w:rsidRPr="00FE2CA2">
        <w:rPr>
          <w:spacing w:val="-4"/>
        </w:rPr>
        <w:t>може</w:t>
      </w:r>
      <w:r w:rsidRPr="00FE2CA2">
        <w:tab/>
      </w:r>
      <w:r w:rsidRPr="00FE2CA2">
        <w:rPr>
          <w:spacing w:val="-4"/>
        </w:rPr>
        <w:t>бути</w:t>
      </w:r>
      <w:r w:rsidRPr="00FE2CA2">
        <w:tab/>
      </w:r>
      <w:r w:rsidRPr="00FE2CA2">
        <w:rPr>
          <w:spacing w:val="-2"/>
        </w:rPr>
        <w:t>припинено</w:t>
      </w:r>
      <w:r w:rsidRPr="00FE2CA2">
        <w:tab/>
      </w:r>
      <w:r w:rsidRPr="00FE2CA2">
        <w:rPr>
          <w:spacing w:val="-10"/>
        </w:rPr>
        <w:t>в</w:t>
      </w:r>
      <w:r w:rsidRPr="00FE2CA2">
        <w:tab/>
      </w:r>
      <w:r w:rsidRPr="00FE2CA2">
        <w:rPr>
          <w:spacing w:val="-2"/>
        </w:rPr>
        <w:t>інших</w:t>
      </w:r>
      <w:r w:rsidRPr="00FE2CA2">
        <w:tab/>
      </w:r>
      <w:r w:rsidRPr="00FE2CA2">
        <w:rPr>
          <w:spacing w:val="-2"/>
        </w:rPr>
        <w:t xml:space="preserve">випадках, </w:t>
      </w:r>
      <w:r w:rsidRPr="00FE2CA2">
        <w:t>передбачених чинним законодавством України;</w:t>
      </w:r>
    </w:p>
    <w:p w:rsidR="00257FDB" w:rsidRDefault="00257FDB" w:rsidP="00257FDB">
      <w:pPr>
        <w:pStyle w:val="ae"/>
        <w:tabs>
          <w:tab w:val="left" w:pos="2840"/>
          <w:tab w:val="left" w:pos="4353"/>
          <w:tab w:val="left" w:pos="5195"/>
          <w:tab w:val="left" w:pos="5965"/>
          <w:tab w:val="left" w:pos="7427"/>
          <w:tab w:val="left" w:pos="7804"/>
          <w:tab w:val="left" w:pos="8735"/>
        </w:tabs>
        <w:ind w:left="0" w:right="164" w:firstLine="503"/>
        <w:jc w:val="left"/>
      </w:pPr>
      <w:r>
        <w:t xml:space="preserve">2) </w:t>
      </w:r>
      <w:r w:rsidR="00FE2CA2" w:rsidRPr="00FE2CA2">
        <w:t>в односторонньому порядку розірвати цей Договір у разі невиконання Споживачем</w:t>
      </w:r>
      <w:r w:rsidR="00FE2CA2" w:rsidRPr="00FE2CA2">
        <w:rPr>
          <w:spacing w:val="-17"/>
        </w:rPr>
        <w:t xml:space="preserve"> </w:t>
      </w:r>
      <w:r w:rsidR="00FE2CA2" w:rsidRPr="00FE2CA2">
        <w:t>умов</w:t>
      </w:r>
      <w:r w:rsidR="00FE2CA2" w:rsidRPr="00FE2CA2">
        <w:rPr>
          <w:spacing w:val="-16"/>
        </w:rPr>
        <w:t xml:space="preserve"> </w:t>
      </w:r>
      <w:r w:rsidR="00FE2CA2" w:rsidRPr="00FE2CA2">
        <w:t>цього</w:t>
      </w:r>
      <w:r w:rsidR="00FE2CA2" w:rsidRPr="00FE2CA2">
        <w:rPr>
          <w:spacing w:val="-16"/>
        </w:rPr>
        <w:t xml:space="preserve"> </w:t>
      </w:r>
      <w:r w:rsidR="00FE2CA2" w:rsidRPr="00FE2CA2">
        <w:t>Договору</w:t>
      </w:r>
      <w:r w:rsidR="00FE2CA2" w:rsidRPr="00FE2CA2">
        <w:rPr>
          <w:spacing w:val="-16"/>
        </w:rPr>
        <w:t xml:space="preserve"> </w:t>
      </w:r>
      <w:r w:rsidR="00FE2CA2" w:rsidRPr="00FE2CA2">
        <w:t>в</w:t>
      </w:r>
      <w:r w:rsidR="00FE2CA2" w:rsidRPr="00FE2CA2">
        <w:rPr>
          <w:spacing w:val="-17"/>
        </w:rPr>
        <w:t xml:space="preserve"> </w:t>
      </w:r>
      <w:r w:rsidR="00FE2CA2" w:rsidRPr="00FE2CA2">
        <w:t>частині</w:t>
      </w:r>
      <w:r w:rsidR="00FE2CA2" w:rsidRPr="00FE2CA2">
        <w:rPr>
          <w:spacing w:val="-16"/>
        </w:rPr>
        <w:t xml:space="preserve"> </w:t>
      </w:r>
      <w:r w:rsidR="00FE2CA2" w:rsidRPr="00FE2CA2">
        <w:t>оплати</w:t>
      </w:r>
      <w:r w:rsidR="00FE2CA2" w:rsidRPr="00FE2CA2">
        <w:rPr>
          <w:spacing w:val="-14"/>
        </w:rPr>
        <w:t xml:space="preserve"> </w:t>
      </w:r>
      <w:r w:rsidR="00FE2CA2" w:rsidRPr="00FE2CA2">
        <w:t>використаних</w:t>
      </w:r>
      <w:r w:rsidR="00FE2CA2" w:rsidRPr="00FE2CA2">
        <w:rPr>
          <w:spacing w:val="-14"/>
        </w:rPr>
        <w:t xml:space="preserve"> </w:t>
      </w:r>
      <w:r w:rsidR="00FE2CA2" w:rsidRPr="00FE2CA2">
        <w:t>за</w:t>
      </w:r>
      <w:r w:rsidR="00FE2CA2" w:rsidRPr="00FE2CA2">
        <w:rPr>
          <w:spacing w:val="-17"/>
        </w:rPr>
        <w:t xml:space="preserve"> </w:t>
      </w:r>
      <w:r w:rsidR="00FE2CA2" w:rsidRPr="00FE2CA2">
        <w:t>Договором</w:t>
      </w:r>
      <w:r w:rsidR="00FE2CA2" w:rsidRPr="00FE2CA2">
        <w:rPr>
          <w:spacing w:val="-16"/>
        </w:rPr>
        <w:t xml:space="preserve"> </w:t>
      </w:r>
      <w:r w:rsidR="00FE2CA2" w:rsidRPr="00FE2CA2">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E2CA2" w:rsidRPr="00257FDB" w:rsidRDefault="00257FDB" w:rsidP="00257FDB">
      <w:pPr>
        <w:pStyle w:val="ae"/>
        <w:tabs>
          <w:tab w:val="left" w:pos="2840"/>
          <w:tab w:val="left" w:pos="4353"/>
          <w:tab w:val="left" w:pos="5195"/>
          <w:tab w:val="left" w:pos="5965"/>
          <w:tab w:val="left" w:pos="7427"/>
          <w:tab w:val="left" w:pos="7804"/>
          <w:tab w:val="left" w:pos="8735"/>
        </w:tabs>
        <w:ind w:left="142" w:right="164" w:firstLine="425"/>
        <w:jc w:val="left"/>
      </w:pPr>
      <w:r>
        <w:t xml:space="preserve">3) </w:t>
      </w:r>
      <w:r w:rsidR="00FE2CA2" w:rsidRPr="00257FDB">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00FE2CA2" w:rsidRPr="00257FDB">
        <w:rPr>
          <w:u w:val="single"/>
        </w:rPr>
        <w:t>н</w:t>
      </w:r>
      <w:r w:rsidR="00FE2CA2" w:rsidRPr="00257FDB">
        <w:t>ого газу, іншими нормативно-правовими актами України, цим Договором;</w:t>
      </w:r>
    </w:p>
    <w:p w:rsidR="00FE2CA2" w:rsidRPr="00257FDB" w:rsidRDefault="00257FDB" w:rsidP="00257FDB">
      <w:pPr>
        <w:widowControl w:val="0"/>
        <w:tabs>
          <w:tab w:val="left" w:pos="1112"/>
        </w:tabs>
        <w:autoSpaceDE w:val="0"/>
        <w:autoSpaceDN w:val="0"/>
        <w:spacing w:before="1" w:after="0" w:line="240" w:lineRule="auto"/>
        <w:ind w:right="164" w:firstLine="567"/>
        <w:rPr>
          <w:rFonts w:ascii="Times New Roman" w:hAnsi="Times New Roman" w:cs="Times New Roman"/>
          <w:sz w:val="26"/>
        </w:rPr>
      </w:pPr>
      <w:r>
        <w:rPr>
          <w:rFonts w:ascii="Times New Roman" w:hAnsi="Times New Roman" w:cs="Times New Roman"/>
          <w:sz w:val="26"/>
          <w:lang w:val="uk-UA"/>
        </w:rPr>
        <w:t>4)</w:t>
      </w:r>
      <w:r w:rsidR="00FE2CA2" w:rsidRPr="00257FDB">
        <w:rPr>
          <w:rFonts w:ascii="Times New Roman" w:hAnsi="Times New Roman" w:cs="Times New Roman"/>
          <w:sz w:val="26"/>
        </w:rPr>
        <w:t>отримати оплату</w:t>
      </w:r>
      <w:r w:rsidR="00FE2CA2" w:rsidRPr="00257FDB">
        <w:rPr>
          <w:rFonts w:ascii="Times New Roman" w:hAnsi="Times New Roman" w:cs="Times New Roman"/>
          <w:spacing w:val="-2"/>
          <w:sz w:val="26"/>
        </w:rPr>
        <w:t xml:space="preserve"> </w:t>
      </w:r>
      <w:r w:rsidR="00FE2CA2" w:rsidRPr="00257FDB">
        <w:rPr>
          <w:rFonts w:ascii="Times New Roman" w:hAnsi="Times New Roman" w:cs="Times New Roman"/>
          <w:sz w:val="26"/>
        </w:rPr>
        <w:t>за переданий за</w:t>
      </w:r>
      <w:r w:rsidR="00FE2CA2" w:rsidRPr="00257FDB">
        <w:rPr>
          <w:rFonts w:ascii="Times New Roman" w:hAnsi="Times New Roman" w:cs="Times New Roman"/>
          <w:spacing w:val="-1"/>
          <w:sz w:val="26"/>
        </w:rPr>
        <w:t xml:space="preserve"> </w:t>
      </w:r>
      <w:r w:rsidR="00FE2CA2" w:rsidRPr="00257FDB">
        <w:rPr>
          <w:rFonts w:ascii="Times New Roman" w:hAnsi="Times New Roman" w:cs="Times New Roman"/>
          <w:sz w:val="26"/>
        </w:rPr>
        <w:t>цим Договором</w:t>
      </w:r>
      <w:r w:rsidR="00FE2CA2" w:rsidRPr="00257FDB">
        <w:rPr>
          <w:rFonts w:ascii="Times New Roman" w:hAnsi="Times New Roman" w:cs="Times New Roman"/>
          <w:spacing w:val="-2"/>
          <w:sz w:val="26"/>
        </w:rPr>
        <w:t xml:space="preserve"> </w:t>
      </w:r>
      <w:r w:rsidR="00FE2CA2" w:rsidRPr="00257FDB">
        <w:rPr>
          <w:rFonts w:ascii="Times New Roman" w:hAnsi="Times New Roman" w:cs="Times New Roman"/>
          <w:sz w:val="26"/>
        </w:rPr>
        <w:t>природний газ</w:t>
      </w:r>
      <w:r w:rsidR="00FE2CA2" w:rsidRPr="00257FDB">
        <w:rPr>
          <w:rFonts w:ascii="Times New Roman" w:hAnsi="Times New Roman" w:cs="Times New Roman"/>
          <w:spacing w:val="-1"/>
          <w:sz w:val="26"/>
        </w:rPr>
        <w:t xml:space="preserve"> </w:t>
      </w:r>
      <w:r w:rsidR="00FE2CA2" w:rsidRPr="00257FDB">
        <w:rPr>
          <w:rFonts w:ascii="Times New Roman" w:hAnsi="Times New Roman" w:cs="Times New Roman"/>
          <w:sz w:val="26"/>
        </w:rPr>
        <w:t>в</w:t>
      </w:r>
      <w:r w:rsidR="00FE2CA2" w:rsidRPr="00257FDB">
        <w:rPr>
          <w:rFonts w:ascii="Times New Roman" w:hAnsi="Times New Roman" w:cs="Times New Roman"/>
          <w:spacing w:val="-2"/>
          <w:sz w:val="26"/>
        </w:rPr>
        <w:t xml:space="preserve"> </w:t>
      </w:r>
      <w:r w:rsidR="00FE2CA2" w:rsidRPr="00257FDB">
        <w:rPr>
          <w:rFonts w:ascii="Times New Roman" w:hAnsi="Times New Roman" w:cs="Times New Roman"/>
          <w:sz w:val="26"/>
        </w:rPr>
        <w:t>розмірі та в строки, визначені цим Договором.</w:t>
      </w:r>
    </w:p>
    <w:p w:rsidR="00FE2CA2" w:rsidRPr="00FE2CA2" w:rsidRDefault="00FE2CA2" w:rsidP="00FE2CA2">
      <w:pPr>
        <w:pStyle w:val="Heading1"/>
        <w:numPr>
          <w:ilvl w:val="1"/>
          <w:numId w:val="48"/>
        </w:numPr>
        <w:tabs>
          <w:tab w:val="left" w:pos="1282"/>
        </w:tabs>
        <w:ind w:left="1282" w:hanging="452"/>
        <w:jc w:val="both"/>
      </w:pPr>
      <w:r w:rsidRPr="00FE2CA2">
        <w:rPr>
          <w:spacing w:val="-2"/>
        </w:rPr>
        <w:t>Постачальник</w:t>
      </w:r>
      <w:r w:rsidRPr="00FE2CA2">
        <w:rPr>
          <w:spacing w:val="5"/>
        </w:rPr>
        <w:t xml:space="preserve"> </w:t>
      </w:r>
      <w:r w:rsidRPr="00FE2CA2">
        <w:rPr>
          <w:spacing w:val="-2"/>
        </w:rPr>
        <w:t>зобов'язаний:</w:t>
      </w:r>
    </w:p>
    <w:p w:rsidR="00FE2CA2" w:rsidRPr="00FE2CA2" w:rsidRDefault="00FE2CA2" w:rsidP="00FE2CA2">
      <w:pPr>
        <w:pStyle w:val="a4"/>
        <w:widowControl w:val="0"/>
        <w:numPr>
          <w:ilvl w:val="0"/>
          <w:numId w:val="43"/>
        </w:numPr>
        <w:tabs>
          <w:tab w:val="left" w:pos="1109"/>
        </w:tabs>
        <w:autoSpaceDE w:val="0"/>
        <w:autoSpaceDN w:val="0"/>
        <w:spacing w:before="1" w:after="0" w:line="298" w:lineRule="exact"/>
        <w:ind w:left="1109" w:hanging="279"/>
        <w:contextualSpacing w:val="0"/>
        <w:jc w:val="both"/>
        <w:rPr>
          <w:rFonts w:ascii="Times New Roman" w:hAnsi="Times New Roman" w:cs="Times New Roman"/>
          <w:sz w:val="26"/>
        </w:rPr>
      </w:pPr>
      <w:r w:rsidRPr="00FE2CA2">
        <w:rPr>
          <w:rFonts w:ascii="Times New Roman" w:hAnsi="Times New Roman" w:cs="Times New Roman"/>
          <w:sz w:val="26"/>
        </w:rPr>
        <w:t>виконувати</w:t>
      </w:r>
      <w:r w:rsidRPr="00FE2CA2">
        <w:rPr>
          <w:rFonts w:ascii="Times New Roman" w:hAnsi="Times New Roman" w:cs="Times New Roman"/>
          <w:spacing w:val="-12"/>
          <w:sz w:val="26"/>
        </w:rPr>
        <w:t xml:space="preserve"> </w:t>
      </w:r>
      <w:r w:rsidRPr="00FE2CA2">
        <w:rPr>
          <w:rFonts w:ascii="Times New Roman" w:hAnsi="Times New Roman" w:cs="Times New Roman"/>
          <w:sz w:val="26"/>
        </w:rPr>
        <w:t>умови</w:t>
      </w:r>
      <w:r w:rsidRPr="00FE2CA2">
        <w:rPr>
          <w:rFonts w:ascii="Times New Roman" w:hAnsi="Times New Roman" w:cs="Times New Roman"/>
          <w:spacing w:val="-9"/>
          <w:sz w:val="26"/>
        </w:rPr>
        <w:t xml:space="preserve"> </w:t>
      </w:r>
      <w:r w:rsidRPr="00FE2CA2">
        <w:rPr>
          <w:rFonts w:ascii="Times New Roman" w:hAnsi="Times New Roman" w:cs="Times New Roman"/>
          <w:sz w:val="26"/>
        </w:rPr>
        <w:t>цього</w:t>
      </w:r>
      <w:r w:rsidRPr="00FE2CA2">
        <w:rPr>
          <w:rFonts w:ascii="Times New Roman" w:hAnsi="Times New Roman" w:cs="Times New Roman"/>
          <w:spacing w:val="-11"/>
          <w:sz w:val="26"/>
        </w:rPr>
        <w:t xml:space="preserve"> </w:t>
      </w:r>
      <w:r w:rsidRPr="00FE2CA2">
        <w:rPr>
          <w:rFonts w:ascii="Times New Roman" w:hAnsi="Times New Roman" w:cs="Times New Roman"/>
          <w:spacing w:val="-2"/>
          <w:sz w:val="26"/>
        </w:rPr>
        <w:t>Договору;</w:t>
      </w:r>
    </w:p>
    <w:p w:rsidR="00FE2CA2" w:rsidRPr="00FE2CA2" w:rsidRDefault="00FE2CA2" w:rsidP="00FE2CA2">
      <w:pPr>
        <w:pStyle w:val="a4"/>
        <w:widowControl w:val="0"/>
        <w:numPr>
          <w:ilvl w:val="0"/>
          <w:numId w:val="43"/>
        </w:numPr>
        <w:tabs>
          <w:tab w:val="left" w:pos="1210"/>
        </w:tabs>
        <w:autoSpaceDE w:val="0"/>
        <w:autoSpaceDN w:val="0"/>
        <w:spacing w:after="0" w:line="240" w:lineRule="auto"/>
        <w:ind w:left="168" w:right="167" w:firstLine="662"/>
        <w:contextualSpacing w:val="0"/>
        <w:jc w:val="both"/>
        <w:rPr>
          <w:rFonts w:ascii="Times New Roman" w:hAnsi="Times New Roman" w:cs="Times New Roman"/>
          <w:sz w:val="26"/>
        </w:rPr>
      </w:pPr>
      <w:r w:rsidRPr="00FE2CA2">
        <w:rPr>
          <w:rFonts w:ascii="Times New Roman" w:hAnsi="Times New Roman" w:cs="Times New Roman"/>
          <w:sz w:val="26"/>
        </w:rPr>
        <w:t>забезпечувати відповідно до вимог Кодексу ГТС своєчасну реєстрацію Споживача у Реєстрі при дотриманні Споживачем умов цього Договору;</w:t>
      </w:r>
    </w:p>
    <w:p w:rsidR="00FE2CA2" w:rsidRPr="00FE2CA2" w:rsidRDefault="00FE2CA2" w:rsidP="00FE2CA2">
      <w:pPr>
        <w:pStyle w:val="a4"/>
        <w:widowControl w:val="0"/>
        <w:numPr>
          <w:ilvl w:val="0"/>
          <w:numId w:val="43"/>
        </w:numPr>
        <w:tabs>
          <w:tab w:val="left" w:pos="1174"/>
        </w:tabs>
        <w:autoSpaceDE w:val="0"/>
        <w:autoSpaceDN w:val="0"/>
        <w:spacing w:before="2" w:after="0" w:line="240" w:lineRule="auto"/>
        <w:ind w:left="168" w:right="157" w:firstLine="662"/>
        <w:contextualSpacing w:val="0"/>
        <w:jc w:val="both"/>
        <w:rPr>
          <w:rFonts w:ascii="Times New Roman" w:hAnsi="Times New Roman" w:cs="Times New Roman"/>
          <w:sz w:val="26"/>
        </w:rPr>
      </w:pPr>
      <w:r w:rsidRPr="00FE2CA2">
        <w:rPr>
          <w:rFonts w:ascii="Times New Roman" w:hAnsi="Times New Roman" w:cs="Times New Roman"/>
          <w:sz w:val="26"/>
        </w:rPr>
        <w:t>повідомити Споживача про намір внесення змін до Договору постачання природного</w:t>
      </w:r>
      <w:r w:rsidRPr="00FE2CA2">
        <w:rPr>
          <w:rFonts w:ascii="Times New Roman" w:hAnsi="Times New Roman" w:cs="Times New Roman"/>
          <w:spacing w:val="-6"/>
          <w:sz w:val="26"/>
        </w:rPr>
        <w:t xml:space="preserve"> </w:t>
      </w:r>
      <w:r w:rsidRPr="00FE2CA2">
        <w:rPr>
          <w:rFonts w:ascii="Times New Roman" w:hAnsi="Times New Roman" w:cs="Times New Roman"/>
          <w:sz w:val="26"/>
        </w:rPr>
        <w:t>газу</w:t>
      </w:r>
      <w:r w:rsidRPr="00FE2CA2">
        <w:rPr>
          <w:rFonts w:ascii="Times New Roman" w:hAnsi="Times New Roman" w:cs="Times New Roman"/>
          <w:spacing w:val="-8"/>
          <w:sz w:val="26"/>
        </w:rPr>
        <w:t xml:space="preserve"> </w:t>
      </w:r>
      <w:r w:rsidRPr="00FE2CA2">
        <w:rPr>
          <w:rFonts w:ascii="Times New Roman" w:hAnsi="Times New Roman" w:cs="Times New Roman"/>
          <w:sz w:val="26"/>
        </w:rPr>
        <w:t>не</w:t>
      </w:r>
      <w:r w:rsidRPr="00FE2CA2">
        <w:rPr>
          <w:rFonts w:ascii="Times New Roman" w:hAnsi="Times New Roman" w:cs="Times New Roman"/>
          <w:spacing w:val="-8"/>
          <w:sz w:val="26"/>
        </w:rPr>
        <w:t xml:space="preserve"> </w:t>
      </w:r>
      <w:r w:rsidRPr="00FE2CA2">
        <w:rPr>
          <w:rFonts w:ascii="Times New Roman" w:hAnsi="Times New Roman" w:cs="Times New Roman"/>
          <w:sz w:val="26"/>
        </w:rPr>
        <w:t>пізніше</w:t>
      </w:r>
      <w:r w:rsidRPr="00FE2CA2">
        <w:rPr>
          <w:rFonts w:ascii="Times New Roman" w:hAnsi="Times New Roman" w:cs="Times New Roman"/>
          <w:spacing w:val="-8"/>
          <w:sz w:val="26"/>
        </w:rPr>
        <w:t xml:space="preserve"> </w:t>
      </w:r>
      <w:r w:rsidRPr="00FE2CA2">
        <w:rPr>
          <w:rFonts w:ascii="Times New Roman" w:hAnsi="Times New Roman" w:cs="Times New Roman"/>
          <w:sz w:val="26"/>
        </w:rPr>
        <w:t>ніж</w:t>
      </w:r>
      <w:r w:rsidRPr="00FE2CA2">
        <w:rPr>
          <w:rFonts w:ascii="Times New Roman" w:hAnsi="Times New Roman" w:cs="Times New Roman"/>
          <w:spacing w:val="-8"/>
          <w:sz w:val="26"/>
        </w:rPr>
        <w:t xml:space="preserve"> </w:t>
      </w:r>
      <w:r w:rsidRPr="00FE2CA2">
        <w:rPr>
          <w:rFonts w:ascii="Times New Roman" w:hAnsi="Times New Roman" w:cs="Times New Roman"/>
          <w:sz w:val="26"/>
        </w:rPr>
        <w:t>за</w:t>
      </w:r>
      <w:r w:rsidRPr="00FE2CA2">
        <w:rPr>
          <w:rFonts w:ascii="Times New Roman" w:hAnsi="Times New Roman" w:cs="Times New Roman"/>
          <w:spacing w:val="-6"/>
          <w:sz w:val="26"/>
        </w:rPr>
        <w:t xml:space="preserve"> </w:t>
      </w:r>
      <w:r w:rsidRPr="00FE2CA2">
        <w:rPr>
          <w:rFonts w:ascii="Times New Roman" w:hAnsi="Times New Roman" w:cs="Times New Roman"/>
          <w:sz w:val="26"/>
        </w:rPr>
        <w:t>30</w:t>
      </w:r>
      <w:r w:rsidRPr="00FE2CA2">
        <w:rPr>
          <w:rFonts w:ascii="Times New Roman" w:hAnsi="Times New Roman" w:cs="Times New Roman"/>
          <w:spacing w:val="-9"/>
          <w:sz w:val="26"/>
        </w:rPr>
        <w:t xml:space="preserve"> </w:t>
      </w:r>
      <w:r w:rsidRPr="00FE2CA2">
        <w:rPr>
          <w:rFonts w:ascii="Times New Roman" w:hAnsi="Times New Roman" w:cs="Times New Roman"/>
          <w:sz w:val="26"/>
        </w:rPr>
        <w:t>днів</w:t>
      </w:r>
      <w:r w:rsidRPr="00FE2CA2">
        <w:rPr>
          <w:rFonts w:ascii="Times New Roman" w:hAnsi="Times New Roman" w:cs="Times New Roman"/>
          <w:spacing w:val="-8"/>
          <w:sz w:val="26"/>
        </w:rPr>
        <w:t xml:space="preserve"> </w:t>
      </w:r>
      <w:r w:rsidRPr="00FE2CA2">
        <w:rPr>
          <w:rFonts w:ascii="Times New Roman" w:hAnsi="Times New Roman" w:cs="Times New Roman"/>
          <w:sz w:val="26"/>
        </w:rPr>
        <w:t>до</w:t>
      </w:r>
      <w:r w:rsidRPr="00FE2CA2">
        <w:rPr>
          <w:rFonts w:ascii="Times New Roman" w:hAnsi="Times New Roman" w:cs="Times New Roman"/>
          <w:spacing w:val="-9"/>
          <w:sz w:val="26"/>
        </w:rPr>
        <w:t xml:space="preserve"> </w:t>
      </w:r>
      <w:r w:rsidRPr="00FE2CA2">
        <w:rPr>
          <w:rFonts w:ascii="Times New Roman" w:hAnsi="Times New Roman" w:cs="Times New Roman"/>
          <w:sz w:val="26"/>
        </w:rPr>
        <w:t>набрання</w:t>
      </w:r>
      <w:r w:rsidRPr="00FE2CA2">
        <w:rPr>
          <w:rFonts w:ascii="Times New Roman" w:hAnsi="Times New Roman" w:cs="Times New Roman"/>
          <w:spacing w:val="-8"/>
          <w:sz w:val="26"/>
        </w:rPr>
        <w:t xml:space="preserve"> </w:t>
      </w:r>
      <w:r w:rsidRPr="00FE2CA2">
        <w:rPr>
          <w:rFonts w:ascii="Times New Roman" w:hAnsi="Times New Roman" w:cs="Times New Roman"/>
          <w:sz w:val="26"/>
        </w:rPr>
        <w:t>чинності</w:t>
      </w:r>
      <w:r w:rsidRPr="00FE2CA2">
        <w:rPr>
          <w:rFonts w:ascii="Times New Roman" w:hAnsi="Times New Roman" w:cs="Times New Roman"/>
          <w:spacing w:val="-6"/>
          <w:sz w:val="26"/>
        </w:rPr>
        <w:t xml:space="preserve"> </w:t>
      </w:r>
      <w:r w:rsidRPr="00FE2CA2">
        <w:rPr>
          <w:rFonts w:ascii="Times New Roman" w:hAnsi="Times New Roman" w:cs="Times New Roman"/>
          <w:sz w:val="26"/>
        </w:rPr>
        <w:t>таких</w:t>
      </w:r>
      <w:r w:rsidRPr="00FE2CA2">
        <w:rPr>
          <w:rFonts w:ascii="Times New Roman" w:hAnsi="Times New Roman" w:cs="Times New Roman"/>
          <w:spacing w:val="-8"/>
          <w:sz w:val="26"/>
        </w:rPr>
        <w:t xml:space="preserve"> </w:t>
      </w:r>
      <w:r w:rsidRPr="00FE2CA2">
        <w:rPr>
          <w:rFonts w:ascii="Times New Roman" w:hAnsi="Times New Roman" w:cs="Times New Roman"/>
          <w:sz w:val="26"/>
        </w:rPr>
        <w:t>змін</w:t>
      </w:r>
      <w:r w:rsidRPr="00FE2CA2">
        <w:rPr>
          <w:rFonts w:ascii="Times New Roman" w:hAnsi="Times New Roman" w:cs="Times New Roman"/>
          <w:spacing w:val="-8"/>
          <w:sz w:val="26"/>
        </w:rPr>
        <w:t xml:space="preserve"> </w:t>
      </w:r>
      <w:r w:rsidRPr="00FE2CA2">
        <w:rPr>
          <w:rFonts w:ascii="Times New Roman" w:hAnsi="Times New Roman" w:cs="Times New Roman"/>
          <w:sz w:val="26"/>
        </w:rPr>
        <w:t>(окрім</w:t>
      </w:r>
      <w:r w:rsidRPr="00FE2CA2">
        <w:rPr>
          <w:rFonts w:ascii="Times New Roman" w:hAnsi="Times New Roman" w:cs="Times New Roman"/>
          <w:spacing w:val="-10"/>
          <w:sz w:val="26"/>
        </w:rPr>
        <w:t xml:space="preserve"> </w:t>
      </w:r>
      <w:r w:rsidRPr="00FE2CA2">
        <w:rPr>
          <w:rFonts w:ascii="Times New Roman" w:hAnsi="Times New Roman" w:cs="Times New Roman"/>
          <w:sz w:val="26"/>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E2CA2" w:rsidRPr="00FE2CA2" w:rsidRDefault="00FE2CA2" w:rsidP="00FE2CA2">
      <w:pPr>
        <w:pStyle w:val="a4"/>
        <w:widowControl w:val="0"/>
        <w:numPr>
          <w:ilvl w:val="0"/>
          <w:numId w:val="43"/>
        </w:numPr>
        <w:tabs>
          <w:tab w:val="left" w:pos="1200"/>
        </w:tabs>
        <w:autoSpaceDE w:val="0"/>
        <w:autoSpaceDN w:val="0"/>
        <w:spacing w:after="0" w:line="240" w:lineRule="auto"/>
        <w:ind w:left="168" w:right="164" w:firstLine="662"/>
        <w:contextualSpacing w:val="0"/>
        <w:jc w:val="both"/>
        <w:rPr>
          <w:rFonts w:ascii="Times New Roman" w:hAnsi="Times New Roman" w:cs="Times New Roman"/>
          <w:sz w:val="26"/>
        </w:rPr>
      </w:pPr>
      <w:r w:rsidRPr="00FE2CA2">
        <w:rPr>
          <w:rFonts w:ascii="Times New Roman" w:hAnsi="Times New Roman" w:cs="Times New Roman"/>
          <w:sz w:val="26"/>
        </w:rPr>
        <w:t>забезпечити Споживача прозорими та простими</w:t>
      </w:r>
      <w:r w:rsidRPr="00FE2CA2">
        <w:rPr>
          <w:rFonts w:ascii="Times New Roman" w:hAnsi="Times New Roman" w:cs="Times New Roman"/>
          <w:spacing w:val="40"/>
          <w:sz w:val="26"/>
        </w:rPr>
        <w:t xml:space="preserve"> </w:t>
      </w:r>
      <w:r w:rsidRPr="00FE2CA2">
        <w:rPr>
          <w:rFonts w:ascii="Times New Roman" w:hAnsi="Times New Roman" w:cs="Times New Roman"/>
          <w:sz w:val="26"/>
        </w:rPr>
        <w:t>способами досудового вирішення</w:t>
      </w:r>
      <w:r w:rsidRPr="00FE2CA2">
        <w:rPr>
          <w:rFonts w:ascii="Times New Roman" w:hAnsi="Times New Roman" w:cs="Times New Roman"/>
          <w:spacing w:val="-3"/>
          <w:sz w:val="26"/>
        </w:rPr>
        <w:t xml:space="preserve"> </w:t>
      </w:r>
      <w:r w:rsidRPr="00FE2CA2">
        <w:rPr>
          <w:rFonts w:ascii="Times New Roman" w:hAnsi="Times New Roman" w:cs="Times New Roman"/>
          <w:sz w:val="26"/>
        </w:rPr>
        <w:t>спорів,</w:t>
      </w:r>
      <w:r w:rsidRPr="00FE2CA2">
        <w:rPr>
          <w:rFonts w:ascii="Times New Roman" w:hAnsi="Times New Roman" w:cs="Times New Roman"/>
          <w:spacing w:val="-3"/>
          <w:sz w:val="26"/>
        </w:rPr>
        <w:t xml:space="preserve"> </w:t>
      </w:r>
      <w:r w:rsidRPr="00FE2CA2">
        <w:rPr>
          <w:rFonts w:ascii="Times New Roman" w:hAnsi="Times New Roman" w:cs="Times New Roman"/>
          <w:sz w:val="26"/>
        </w:rPr>
        <w:t>розглянути</w:t>
      </w:r>
      <w:r w:rsidRPr="00FE2CA2">
        <w:rPr>
          <w:rFonts w:ascii="Times New Roman" w:hAnsi="Times New Roman" w:cs="Times New Roman"/>
          <w:spacing w:val="-4"/>
          <w:sz w:val="26"/>
        </w:rPr>
        <w:t xml:space="preserve"> </w:t>
      </w:r>
      <w:r w:rsidRPr="00FE2CA2">
        <w:rPr>
          <w:rFonts w:ascii="Times New Roman" w:hAnsi="Times New Roman" w:cs="Times New Roman"/>
          <w:sz w:val="26"/>
        </w:rPr>
        <w:t>скарги</w:t>
      </w:r>
      <w:r w:rsidRPr="00FE2CA2">
        <w:rPr>
          <w:rFonts w:ascii="Times New Roman" w:hAnsi="Times New Roman" w:cs="Times New Roman"/>
          <w:spacing w:val="-4"/>
          <w:sz w:val="26"/>
        </w:rPr>
        <w:t xml:space="preserve"> </w:t>
      </w:r>
      <w:r w:rsidRPr="00FE2CA2">
        <w:rPr>
          <w:rFonts w:ascii="Times New Roman" w:hAnsi="Times New Roman" w:cs="Times New Roman"/>
          <w:sz w:val="26"/>
        </w:rPr>
        <w:t>Споживача</w:t>
      </w:r>
      <w:r w:rsidRPr="00FE2CA2">
        <w:rPr>
          <w:rFonts w:ascii="Times New Roman" w:hAnsi="Times New Roman" w:cs="Times New Roman"/>
          <w:spacing w:val="-4"/>
          <w:sz w:val="26"/>
        </w:rPr>
        <w:t xml:space="preserve"> </w:t>
      </w:r>
      <w:r w:rsidRPr="00FE2CA2">
        <w:rPr>
          <w:rFonts w:ascii="Times New Roman" w:hAnsi="Times New Roman" w:cs="Times New Roman"/>
          <w:sz w:val="26"/>
        </w:rPr>
        <w:t>і</w:t>
      </w:r>
      <w:r w:rsidRPr="00FE2CA2">
        <w:rPr>
          <w:rFonts w:ascii="Times New Roman" w:hAnsi="Times New Roman" w:cs="Times New Roman"/>
          <w:spacing w:val="-4"/>
          <w:sz w:val="26"/>
        </w:rPr>
        <w:t xml:space="preserve"> </w:t>
      </w:r>
      <w:r w:rsidRPr="00FE2CA2">
        <w:rPr>
          <w:rFonts w:ascii="Times New Roman" w:hAnsi="Times New Roman" w:cs="Times New Roman"/>
          <w:sz w:val="26"/>
        </w:rPr>
        <w:t>протягом</w:t>
      </w:r>
      <w:r w:rsidRPr="00FE2CA2">
        <w:rPr>
          <w:rFonts w:ascii="Times New Roman" w:hAnsi="Times New Roman" w:cs="Times New Roman"/>
          <w:spacing w:val="-4"/>
          <w:sz w:val="26"/>
        </w:rPr>
        <w:t xml:space="preserve"> </w:t>
      </w:r>
      <w:r w:rsidRPr="00FE2CA2">
        <w:rPr>
          <w:rFonts w:ascii="Times New Roman" w:hAnsi="Times New Roman" w:cs="Times New Roman"/>
          <w:sz w:val="26"/>
        </w:rPr>
        <w:t>одного</w:t>
      </w:r>
      <w:r w:rsidRPr="00FE2CA2">
        <w:rPr>
          <w:rFonts w:ascii="Times New Roman" w:hAnsi="Times New Roman" w:cs="Times New Roman"/>
          <w:spacing w:val="-4"/>
          <w:sz w:val="26"/>
        </w:rPr>
        <w:t xml:space="preserve"> </w:t>
      </w:r>
      <w:r w:rsidRPr="00FE2CA2">
        <w:rPr>
          <w:rFonts w:ascii="Times New Roman" w:hAnsi="Times New Roman" w:cs="Times New Roman"/>
          <w:sz w:val="26"/>
        </w:rPr>
        <w:t>місяця</w:t>
      </w:r>
      <w:r w:rsidRPr="00FE2CA2">
        <w:rPr>
          <w:rFonts w:ascii="Times New Roman" w:hAnsi="Times New Roman" w:cs="Times New Roman"/>
          <w:spacing w:val="-3"/>
          <w:sz w:val="26"/>
        </w:rPr>
        <w:t xml:space="preserve"> </w:t>
      </w:r>
      <w:r w:rsidRPr="00FE2CA2">
        <w:rPr>
          <w:rFonts w:ascii="Times New Roman" w:hAnsi="Times New Roman" w:cs="Times New Roman"/>
          <w:sz w:val="26"/>
        </w:rPr>
        <w:t>повідомити про результати їх розгляду;</w:t>
      </w:r>
    </w:p>
    <w:p w:rsidR="00FE2CA2" w:rsidRPr="00FE2CA2" w:rsidRDefault="00FE2CA2" w:rsidP="00FE2CA2">
      <w:pPr>
        <w:pStyle w:val="a4"/>
        <w:widowControl w:val="0"/>
        <w:numPr>
          <w:ilvl w:val="0"/>
          <w:numId w:val="43"/>
        </w:numPr>
        <w:tabs>
          <w:tab w:val="left" w:pos="1152"/>
        </w:tabs>
        <w:autoSpaceDE w:val="0"/>
        <w:autoSpaceDN w:val="0"/>
        <w:spacing w:after="0" w:line="240" w:lineRule="auto"/>
        <w:ind w:left="168" w:right="162" w:firstLine="662"/>
        <w:contextualSpacing w:val="0"/>
        <w:jc w:val="both"/>
        <w:rPr>
          <w:rFonts w:ascii="Times New Roman" w:hAnsi="Times New Roman" w:cs="Times New Roman"/>
          <w:sz w:val="26"/>
        </w:rPr>
      </w:pPr>
      <w:r w:rsidRPr="00FE2CA2">
        <w:rPr>
          <w:rFonts w:ascii="Times New Roman" w:hAnsi="Times New Roman" w:cs="Times New Roman"/>
          <w:sz w:val="26"/>
        </w:rPr>
        <w:t>виконувати інші обов'язки, передбачені Правилами постачання природного газу та чинним законодавством України.</w:t>
      </w:r>
    </w:p>
    <w:p w:rsidR="00FE2CA2" w:rsidRPr="00FE2CA2" w:rsidRDefault="00FE2CA2" w:rsidP="00FE2CA2">
      <w:pPr>
        <w:pStyle w:val="Heading1"/>
        <w:numPr>
          <w:ilvl w:val="0"/>
          <w:numId w:val="48"/>
        </w:numPr>
        <w:tabs>
          <w:tab w:val="left" w:pos="4046"/>
        </w:tabs>
        <w:spacing w:before="297"/>
        <w:ind w:left="4046" w:hanging="258"/>
        <w:jc w:val="left"/>
      </w:pPr>
      <w:r w:rsidRPr="00FE2CA2">
        <w:rPr>
          <w:spacing w:val="-2"/>
        </w:rPr>
        <w:t>Відповідальність</w:t>
      </w:r>
      <w:r w:rsidRPr="00FE2CA2">
        <w:rPr>
          <w:spacing w:val="13"/>
        </w:rPr>
        <w:t xml:space="preserve"> </w:t>
      </w:r>
      <w:r w:rsidRPr="00FE2CA2">
        <w:rPr>
          <w:spacing w:val="-2"/>
        </w:rPr>
        <w:t>сторін</w:t>
      </w:r>
    </w:p>
    <w:p w:rsidR="00FE2CA2" w:rsidRPr="00FE2CA2" w:rsidRDefault="00FE2CA2" w:rsidP="00FE2CA2">
      <w:pPr>
        <w:pStyle w:val="ae"/>
        <w:spacing w:before="2"/>
        <w:ind w:left="0" w:firstLine="0"/>
        <w:jc w:val="left"/>
        <w:rPr>
          <w:b/>
        </w:rPr>
      </w:pPr>
    </w:p>
    <w:p w:rsidR="00FE2CA2" w:rsidRPr="00FE2CA2" w:rsidRDefault="00FE2CA2" w:rsidP="00FE2CA2">
      <w:pPr>
        <w:pStyle w:val="a4"/>
        <w:widowControl w:val="0"/>
        <w:numPr>
          <w:ilvl w:val="1"/>
          <w:numId w:val="48"/>
        </w:numPr>
        <w:tabs>
          <w:tab w:val="left" w:pos="1332"/>
        </w:tabs>
        <w:autoSpaceDE w:val="0"/>
        <w:autoSpaceDN w:val="0"/>
        <w:spacing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За невиконання або неналежне виконання договірних зобов'язань за цим Договором</w:t>
      </w:r>
      <w:r w:rsidRPr="00FE2CA2">
        <w:rPr>
          <w:rFonts w:ascii="Times New Roman" w:hAnsi="Times New Roman" w:cs="Times New Roman"/>
          <w:spacing w:val="-16"/>
          <w:sz w:val="26"/>
        </w:rPr>
        <w:t xml:space="preserve"> </w:t>
      </w:r>
      <w:r w:rsidRPr="00FE2CA2">
        <w:rPr>
          <w:rFonts w:ascii="Times New Roman" w:hAnsi="Times New Roman" w:cs="Times New Roman"/>
          <w:sz w:val="26"/>
        </w:rPr>
        <w:t>Сторони</w:t>
      </w:r>
      <w:r w:rsidRPr="00FE2CA2">
        <w:rPr>
          <w:rFonts w:ascii="Times New Roman" w:hAnsi="Times New Roman" w:cs="Times New Roman"/>
          <w:spacing w:val="-13"/>
          <w:sz w:val="26"/>
        </w:rPr>
        <w:t xml:space="preserve"> </w:t>
      </w:r>
      <w:r w:rsidRPr="00FE2CA2">
        <w:rPr>
          <w:rFonts w:ascii="Times New Roman" w:hAnsi="Times New Roman" w:cs="Times New Roman"/>
          <w:sz w:val="26"/>
        </w:rPr>
        <w:t>несуть</w:t>
      </w:r>
      <w:r w:rsidRPr="00FE2CA2">
        <w:rPr>
          <w:rFonts w:ascii="Times New Roman" w:hAnsi="Times New Roman" w:cs="Times New Roman"/>
          <w:spacing w:val="-14"/>
          <w:sz w:val="26"/>
        </w:rPr>
        <w:t xml:space="preserve"> </w:t>
      </w:r>
      <w:r w:rsidRPr="00FE2CA2">
        <w:rPr>
          <w:rFonts w:ascii="Times New Roman" w:hAnsi="Times New Roman" w:cs="Times New Roman"/>
          <w:sz w:val="26"/>
        </w:rPr>
        <w:t>відповідальність</w:t>
      </w:r>
      <w:r w:rsidRPr="00FE2CA2">
        <w:rPr>
          <w:rFonts w:ascii="Times New Roman" w:hAnsi="Times New Roman" w:cs="Times New Roman"/>
          <w:spacing w:val="-16"/>
          <w:sz w:val="26"/>
        </w:rPr>
        <w:t xml:space="preserve"> </w:t>
      </w:r>
      <w:r w:rsidRPr="00FE2CA2">
        <w:rPr>
          <w:rFonts w:ascii="Times New Roman" w:hAnsi="Times New Roman" w:cs="Times New Roman"/>
          <w:sz w:val="26"/>
        </w:rPr>
        <w:t>у</w:t>
      </w:r>
      <w:r w:rsidRPr="00FE2CA2">
        <w:rPr>
          <w:rFonts w:ascii="Times New Roman" w:hAnsi="Times New Roman" w:cs="Times New Roman"/>
          <w:spacing w:val="-15"/>
          <w:sz w:val="26"/>
        </w:rPr>
        <w:t xml:space="preserve"> </w:t>
      </w:r>
      <w:r w:rsidRPr="00FE2CA2">
        <w:rPr>
          <w:rFonts w:ascii="Times New Roman" w:hAnsi="Times New Roman" w:cs="Times New Roman"/>
          <w:sz w:val="26"/>
        </w:rPr>
        <w:t>випадках,</w:t>
      </w:r>
      <w:r w:rsidRPr="00FE2CA2">
        <w:rPr>
          <w:rFonts w:ascii="Times New Roman" w:hAnsi="Times New Roman" w:cs="Times New Roman"/>
          <w:spacing w:val="-15"/>
          <w:sz w:val="26"/>
        </w:rPr>
        <w:t xml:space="preserve"> </w:t>
      </w:r>
      <w:r w:rsidRPr="00FE2CA2">
        <w:rPr>
          <w:rFonts w:ascii="Times New Roman" w:hAnsi="Times New Roman" w:cs="Times New Roman"/>
          <w:sz w:val="26"/>
        </w:rPr>
        <w:t>передбачених</w:t>
      </w:r>
      <w:r w:rsidRPr="00FE2CA2">
        <w:rPr>
          <w:rFonts w:ascii="Times New Roman" w:hAnsi="Times New Roman" w:cs="Times New Roman"/>
          <w:spacing w:val="-15"/>
          <w:sz w:val="26"/>
        </w:rPr>
        <w:t xml:space="preserve"> </w:t>
      </w:r>
      <w:r w:rsidRPr="00FE2CA2">
        <w:rPr>
          <w:rFonts w:ascii="Times New Roman" w:hAnsi="Times New Roman" w:cs="Times New Roman"/>
          <w:sz w:val="26"/>
        </w:rPr>
        <w:t>законодавством і цим Договором.</w:t>
      </w:r>
    </w:p>
    <w:p w:rsidR="00FE2CA2" w:rsidRPr="00FE2CA2" w:rsidRDefault="00FE2CA2" w:rsidP="00FE2CA2">
      <w:pPr>
        <w:pStyle w:val="a4"/>
        <w:widowControl w:val="0"/>
        <w:numPr>
          <w:ilvl w:val="1"/>
          <w:numId w:val="48"/>
        </w:numPr>
        <w:tabs>
          <w:tab w:val="left" w:pos="1335"/>
        </w:tabs>
        <w:autoSpaceDE w:val="0"/>
        <w:autoSpaceDN w:val="0"/>
        <w:spacing w:after="0" w:line="240" w:lineRule="auto"/>
        <w:ind w:right="163" w:firstLine="662"/>
        <w:contextualSpacing w:val="0"/>
        <w:jc w:val="both"/>
        <w:rPr>
          <w:rFonts w:ascii="Times New Roman" w:hAnsi="Times New Roman" w:cs="Times New Roman"/>
          <w:sz w:val="26"/>
        </w:rPr>
      </w:pPr>
      <w:r w:rsidRPr="00FE2CA2">
        <w:rPr>
          <w:rFonts w:ascii="Times New Roman" w:hAnsi="Times New Roman" w:cs="Times New Roman"/>
          <w:sz w:val="26"/>
        </w:rPr>
        <w:t>У разі прострочення Споживачем строків остаточного розрахунку згідно пункту 5.1 та/або строків оплати за пунктом</w:t>
      </w:r>
      <w:r w:rsidRPr="00FE2CA2">
        <w:rPr>
          <w:rFonts w:ascii="Times New Roman" w:hAnsi="Times New Roman" w:cs="Times New Roman"/>
          <w:spacing w:val="40"/>
          <w:sz w:val="26"/>
        </w:rPr>
        <w:t xml:space="preserve"> </w:t>
      </w:r>
      <w:r w:rsidRPr="00FE2CA2">
        <w:rPr>
          <w:rFonts w:ascii="Times New Roman" w:hAnsi="Times New Roman" w:cs="Times New Roman"/>
          <w:sz w:val="26"/>
        </w:rPr>
        <w:t>8.4 цього Договору, Споживач зобов'язується сплатити Постачальнику 3% річних, інфляційні збитки</w:t>
      </w:r>
      <w:r w:rsidRPr="00FE2CA2">
        <w:rPr>
          <w:rFonts w:ascii="Times New Roman" w:hAnsi="Times New Roman" w:cs="Times New Roman"/>
          <w:spacing w:val="40"/>
          <w:sz w:val="26"/>
        </w:rPr>
        <w:t xml:space="preserve"> </w:t>
      </w:r>
      <w:r w:rsidRPr="00FE2CA2">
        <w:rPr>
          <w:rFonts w:ascii="Times New Roman" w:hAnsi="Times New Roman" w:cs="Times New Roman"/>
          <w:sz w:val="26"/>
        </w:rPr>
        <w:t>та пеню в розмірі</w:t>
      </w:r>
      <w:r w:rsidRPr="00FE2CA2">
        <w:rPr>
          <w:rFonts w:ascii="Times New Roman" w:hAnsi="Times New Roman" w:cs="Times New Roman"/>
          <w:spacing w:val="-5"/>
          <w:sz w:val="26"/>
        </w:rPr>
        <w:t xml:space="preserve"> </w:t>
      </w:r>
      <w:r w:rsidRPr="00FE2CA2">
        <w:rPr>
          <w:rFonts w:ascii="Times New Roman" w:hAnsi="Times New Roman" w:cs="Times New Roman"/>
          <w:sz w:val="26"/>
        </w:rPr>
        <w:t>подвійної</w:t>
      </w:r>
      <w:r w:rsidRPr="00FE2CA2">
        <w:rPr>
          <w:rFonts w:ascii="Times New Roman" w:hAnsi="Times New Roman" w:cs="Times New Roman"/>
          <w:spacing w:val="-4"/>
          <w:sz w:val="26"/>
        </w:rPr>
        <w:t xml:space="preserve"> </w:t>
      </w:r>
      <w:r w:rsidRPr="00FE2CA2">
        <w:rPr>
          <w:rFonts w:ascii="Times New Roman" w:hAnsi="Times New Roman" w:cs="Times New Roman"/>
          <w:sz w:val="26"/>
        </w:rPr>
        <w:t>облікової</w:t>
      </w:r>
      <w:r w:rsidRPr="00FE2CA2">
        <w:rPr>
          <w:rFonts w:ascii="Times New Roman" w:hAnsi="Times New Roman" w:cs="Times New Roman"/>
          <w:spacing w:val="-7"/>
          <w:sz w:val="26"/>
        </w:rPr>
        <w:t xml:space="preserve"> </w:t>
      </w:r>
      <w:r w:rsidRPr="00FE2CA2">
        <w:rPr>
          <w:rFonts w:ascii="Times New Roman" w:hAnsi="Times New Roman" w:cs="Times New Roman"/>
          <w:sz w:val="26"/>
        </w:rPr>
        <w:t>ставки</w:t>
      </w:r>
      <w:r w:rsidRPr="00FE2CA2">
        <w:rPr>
          <w:rFonts w:ascii="Times New Roman" w:hAnsi="Times New Roman" w:cs="Times New Roman"/>
          <w:spacing w:val="-5"/>
          <w:sz w:val="26"/>
        </w:rPr>
        <w:t xml:space="preserve"> </w:t>
      </w:r>
      <w:r w:rsidRPr="00FE2CA2">
        <w:rPr>
          <w:rFonts w:ascii="Times New Roman" w:hAnsi="Times New Roman" w:cs="Times New Roman"/>
          <w:sz w:val="26"/>
        </w:rPr>
        <w:t>Національного</w:t>
      </w:r>
      <w:r w:rsidRPr="00FE2CA2">
        <w:rPr>
          <w:rFonts w:ascii="Times New Roman" w:hAnsi="Times New Roman" w:cs="Times New Roman"/>
          <w:spacing w:val="-5"/>
          <w:sz w:val="26"/>
        </w:rPr>
        <w:t xml:space="preserve"> </w:t>
      </w:r>
      <w:r w:rsidRPr="00FE2CA2">
        <w:rPr>
          <w:rFonts w:ascii="Times New Roman" w:hAnsi="Times New Roman" w:cs="Times New Roman"/>
          <w:sz w:val="26"/>
        </w:rPr>
        <w:t>банку</w:t>
      </w:r>
      <w:r w:rsidRPr="00FE2CA2">
        <w:rPr>
          <w:rFonts w:ascii="Times New Roman" w:hAnsi="Times New Roman" w:cs="Times New Roman"/>
          <w:spacing w:val="-7"/>
          <w:sz w:val="26"/>
        </w:rPr>
        <w:t xml:space="preserve"> </w:t>
      </w:r>
      <w:r w:rsidRPr="00FE2CA2">
        <w:rPr>
          <w:rFonts w:ascii="Times New Roman" w:hAnsi="Times New Roman" w:cs="Times New Roman"/>
          <w:sz w:val="26"/>
        </w:rPr>
        <w:t>України,</w:t>
      </w:r>
      <w:r w:rsidRPr="00FE2CA2">
        <w:rPr>
          <w:rFonts w:ascii="Times New Roman" w:hAnsi="Times New Roman" w:cs="Times New Roman"/>
          <w:spacing w:val="-7"/>
          <w:sz w:val="26"/>
        </w:rPr>
        <w:t xml:space="preserve"> </w:t>
      </w:r>
      <w:r w:rsidRPr="00FE2CA2">
        <w:rPr>
          <w:rFonts w:ascii="Times New Roman" w:hAnsi="Times New Roman" w:cs="Times New Roman"/>
          <w:sz w:val="26"/>
        </w:rPr>
        <w:t>що</w:t>
      </w:r>
      <w:r w:rsidRPr="00FE2CA2">
        <w:rPr>
          <w:rFonts w:ascii="Times New Roman" w:hAnsi="Times New Roman" w:cs="Times New Roman"/>
          <w:spacing w:val="-5"/>
          <w:sz w:val="26"/>
        </w:rPr>
        <w:t xml:space="preserve"> </w:t>
      </w:r>
      <w:r w:rsidRPr="00FE2CA2">
        <w:rPr>
          <w:rFonts w:ascii="Times New Roman" w:hAnsi="Times New Roman" w:cs="Times New Roman"/>
          <w:sz w:val="26"/>
        </w:rPr>
        <w:t>діяла</w:t>
      </w:r>
      <w:r w:rsidRPr="00FE2CA2">
        <w:rPr>
          <w:rFonts w:ascii="Times New Roman" w:hAnsi="Times New Roman" w:cs="Times New Roman"/>
          <w:spacing w:val="-4"/>
          <w:sz w:val="26"/>
        </w:rPr>
        <w:t xml:space="preserve"> </w:t>
      </w:r>
      <w:r w:rsidRPr="00FE2CA2">
        <w:rPr>
          <w:rFonts w:ascii="Times New Roman" w:hAnsi="Times New Roman" w:cs="Times New Roman"/>
          <w:sz w:val="26"/>
        </w:rPr>
        <w:t>у</w:t>
      </w:r>
      <w:r w:rsidRPr="00FE2CA2">
        <w:rPr>
          <w:rFonts w:ascii="Times New Roman" w:hAnsi="Times New Roman" w:cs="Times New Roman"/>
          <w:spacing w:val="-7"/>
          <w:sz w:val="26"/>
        </w:rPr>
        <w:t xml:space="preserve"> </w:t>
      </w:r>
      <w:r w:rsidRPr="00FE2CA2">
        <w:rPr>
          <w:rFonts w:ascii="Times New Roman" w:hAnsi="Times New Roman" w:cs="Times New Roman"/>
          <w:sz w:val="26"/>
        </w:rPr>
        <w:t>період,</w:t>
      </w:r>
      <w:r w:rsidRPr="00FE2CA2">
        <w:rPr>
          <w:rFonts w:ascii="Times New Roman" w:hAnsi="Times New Roman" w:cs="Times New Roman"/>
          <w:spacing w:val="-5"/>
          <w:sz w:val="26"/>
        </w:rPr>
        <w:t xml:space="preserve"> </w:t>
      </w:r>
      <w:r w:rsidRPr="00FE2CA2">
        <w:rPr>
          <w:rFonts w:ascii="Times New Roman" w:hAnsi="Times New Roman" w:cs="Times New Roman"/>
          <w:sz w:val="26"/>
        </w:rPr>
        <w:t>за який</w:t>
      </w:r>
      <w:r w:rsidRPr="00FE2CA2">
        <w:rPr>
          <w:rFonts w:ascii="Times New Roman" w:hAnsi="Times New Roman" w:cs="Times New Roman"/>
          <w:spacing w:val="-11"/>
          <w:sz w:val="26"/>
        </w:rPr>
        <w:t xml:space="preserve"> </w:t>
      </w:r>
      <w:r w:rsidRPr="00FE2CA2">
        <w:rPr>
          <w:rFonts w:ascii="Times New Roman" w:hAnsi="Times New Roman" w:cs="Times New Roman"/>
          <w:sz w:val="26"/>
        </w:rPr>
        <w:t>нараховується</w:t>
      </w:r>
      <w:r w:rsidRPr="00FE2CA2">
        <w:rPr>
          <w:rFonts w:ascii="Times New Roman" w:hAnsi="Times New Roman" w:cs="Times New Roman"/>
          <w:spacing w:val="-12"/>
          <w:sz w:val="26"/>
        </w:rPr>
        <w:t xml:space="preserve"> </w:t>
      </w:r>
      <w:r w:rsidRPr="00FE2CA2">
        <w:rPr>
          <w:rFonts w:ascii="Times New Roman" w:hAnsi="Times New Roman" w:cs="Times New Roman"/>
          <w:sz w:val="26"/>
        </w:rPr>
        <w:t>пеня,</w:t>
      </w:r>
      <w:r w:rsidRPr="00FE2CA2">
        <w:rPr>
          <w:rFonts w:ascii="Times New Roman" w:hAnsi="Times New Roman" w:cs="Times New Roman"/>
          <w:spacing w:val="40"/>
          <w:sz w:val="26"/>
        </w:rPr>
        <w:t xml:space="preserve"> </w:t>
      </w:r>
      <w:r w:rsidRPr="00FE2CA2">
        <w:rPr>
          <w:rFonts w:ascii="Times New Roman" w:hAnsi="Times New Roman" w:cs="Times New Roman"/>
          <w:sz w:val="26"/>
        </w:rPr>
        <w:t>розраховані</w:t>
      </w:r>
      <w:r w:rsidRPr="00FE2CA2">
        <w:rPr>
          <w:rFonts w:ascii="Times New Roman" w:hAnsi="Times New Roman" w:cs="Times New Roman"/>
          <w:spacing w:val="-12"/>
          <w:sz w:val="26"/>
        </w:rPr>
        <w:t xml:space="preserve"> </w:t>
      </w:r>
      <w:r w:rsidRPr="00FE2CA2">
        <w:rPr>
          <w:rFonts w:ascii="Times New Roman" w:hAnsi="Times New Roman" w:cs="Times New Roman"/>
          <w:sz w:val="26"/>
        </w:rPr>
        <w:t>від</w:t>
      </w:r>
      <w:r w:rsidRPr="00FE2CA2">
        <w:rPr>
          <w:rFonts w:ascii="Times New Roman" w:hAnsi="Times New Roman" w:cs="Times New Roman"/>
          <w:spacing w:val="-12"/>
          <w:sz w:val="26"/>
        </w:rPr>
        <w:t xml:space="preserve"> </w:t>
      </w:r>
      <w:r w:rsidRPr="00FE2CA2">
        <w:rPr>
          <w:rFonts w:ascii="Times New Roman" w:hAnsi="Times New Roman" w:cs="Times New Roman"/>
          <w:sz w:val="26"/>
        </w:rPr>
        <w:t>суми</w:t>
      </w:r>
      <w:r w:rsidRPr="00FE2CA2">
        <w:rPr>
          <w:rFonts w:ascii="Times New Roman" w:hAnsi="Times New Roman" w:cs="Times New Roman"/>
          <w:spacing w:val="-11"/>
          <w:sz w:val="26"/>
        </w:rPr>
        <w:t xml:space="preserve"> </w:t>
      </w:r>
      <w:r w:rsidRPr="00FE2CA2">
        <w:rPr>
          <w:rFonts w:ascii="Times New Roman" w:hAnsi="Times New Roman" w:cs="Times New Roman"/>
          <w:sz w:val="26"/>
        </w:rPr>
        <w:t>простроченого</w:t>
      </w:r>
      <w:r w:rsidRPr="00FE2CA2">
        <w:rPr>
          <w:rFonts w:ascii="Times New Roman" w:hAnsi="Times New Roman" w:cs="Times New Roman"/>
          <w:spacing w:val="-12"/>
          <w:sz w:val="26"/>
        </w:rPr>
        <w:t xml:space="preserve"> </w:t>
      </w:r>
      <w:r w:rsidRPr="00FE2CA2">
        <w:rPr>
          <w:rFonts w:ascii="Times New Roman" w:hAnsi="Times New Roman" w:cs="Times New Roman"/>
          <w:sz w:val="26"/>
        </w:rPr>
        <w:t>платежу</w:t>
      </w:r>
      <w:r w:rsidRPr="00FE2CA2">
        <w:rPr>
          <w:rFonts w:ascii="Times New Roman" w:hAnsi="Times New Roman" w:cs="Times New Roman"/>
          <w:spacing w:val="-12"/>
          <w:sz w:val="26"/>
        </w:rPr>
        <w:t xml:space="preserve"> </w:t>
      </w:r>
      <w:r w:rsidRPr="00FE2CA2">
        <w:rPr>
          <w:rFonts w:ascii="Times New Roman" w:hAnsi="Times New Roman" w:cs="Times New Roman"/>
          <w:sz w:val="26"/>
        </w:rPr>
        <w:t>за</w:t>
      </w:r>
      <w:r w:rsidRPr="00FE2CA2">
        <w:rPr>
          <w:rFonts w:ascii="Times New Roman" w:hAnsi="Times New Roman" w:cs="Times New Roman"/>
          <w:spacing w:val="-12"/>
          <w:sz w:val="26"/>
        </w:rPr>
        <w:t xml:space="preserve"> </w:t>
      </w:r>
      <w:r w:rsidRPr="00FE2CA2">
        <w:rPr>
          <w:rFonts w:ascii="Times New Roman" w:hAnsi="Times New Roman" w:cs="Times New Roman"/>
          <w:sz w:val="26"/>
        </w:rPr>
        <w:t>кожний</w:t>
      </w:r>
      <w:r w:rsidRPr="00FE2CA2">
        <w:rPr>
          <w:rFonts w:ascii="Times New Roman" w:hAnsi="Times New Roman" w:cs="Times New Roman"/>
          <w:spacing w:val="-11"/>
          <w:sz w:val="26"/>
        </w:rPr>
        <w:t xml:space="preserve"> </w:t>
      </w:r>
      <w:r w:rsidRPr="00FE2CA2">
        <w:rPr>
          <w:rFonts w:ascii="Times New Roman" w:hAnsi="Times New Roman" w:cs="Times New Roman"/>
          <w:sz w:val="26"/>
        </w:rPr>
        <w:t xml:space="preserve">день </w:t>
      </w:r>
      <w:r w:rsidRPr="00FE2CA2">
        <w:rPr>
          <w:rFonts w:ascii="Times New Roman" w:hAnsi="Times New Roman" w:cs="Times New Roman"/>
          <w:spacing w:val="-2"/>
          <w:sz w:val="26"/>
        </w:rPr>
        <w:t>прострочення.</w:t>
      </w:r>
    </w:p>
    <w:p w:rsidR="00FE2CA2" w:rsidRPr="00FE2CA2" w:rsidRDefault="00FE2CA2" w:rsidP="00FE2CA2">
      <w:pPr>
        <w:pStyle w:val="a4"/>
        <w:widowControl w:val="0"/>
        <w:numPr>
          <w:ilvl w:val="1"/>
          <w:numId w:val="48"/>
        </w:numPr>
        <w:tabs>
          <w:tab w:val="left" w:pos="1462"/>
        </w:tabs>
        <w:autoSpaceDE w:val="0"/>
        <w:autoSpaceDN w:val="0"/>
        <w:spacing w:after="0" w:line="240" w:lineRule="auto"/>
        <w:ind w:right="168" w:firstLine="662"/>
        <w:contextualSpacing w:val="0"/>
        <w:jc w:val="both"/>
        <w:rPr>
          <w:rFonts w:ascii="Times New Roman" w:hAnsi="Times New Roman" w:cs="Times New Roman"/>
          <w:sz w:val="26"/>
        </w:rPr>
      </w:pPr>
      <w:r w:rsidRPr="00FE2CA2">
        <w:rPr>
          <w:rFonts w:ascii="Times New Roman" w:hAnsi="Times New Roman" w:cs="Times New Roman"/>
          <w:sz w:val="26"/>
        </w:rPr>
        <w:t>Постачальник не відповідає за підтримання належного тиску на газорозподільних станціях.</w:t>
      </w:r>
    </w:p>
    <w:p w:rsidR="00FE2CA2" w:rsidRPr="00FE2CA2" w:rsidRDefault="00FE2CA2" w:rsidP="00FE2CA2">
      <w:pPr>
        <w:pStyle w:val="a4"/>
        <w:widowControl w:val="0"/>
        <w:numPr>
          <w:ilvl w:val="1"/>
          <w:numId w:val="48"/>
        </w:numPr>
        <w:tabs>
          <w:tab w:val="left" w:pos="1299"/>
        </w:tabs>
        <w:autoSpaceDE w:val="0"/>
        <w:autoSpaceDN w:val="0"/>
        <w:spacing w:after="0" w:line="240" w:lineRule="auto"/>
        <w:ind w:right="158" w:firstLine="662"/>
        <w:contextualSpacing w:val="0"/>
        <w:jc w:val="both"/>
        <w:rPr>
          <w:rFonts w:ascii="Times New Roman" w:hAnsi="Times New Roman" w:cs="Times New Roman"/>
          <w:sz w:val="26"/>
        </w:rPr>
      </w:pPr>
      <w:r w:rsidRPr="00FE2CA2">
        <w:rPr>
          <w:rFonts w:ascii="Times New Roman" w:hAnsi="Times New Roman" w:cs="Times New Roman"/>
          <w:sz w:val="26"/>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FE2CA2">
        <w:rPr>
          <w:rFonts w:ascii="Times New Roman" w:hAnsi="Times New Roman" w:cs="Times New Roman"/>
          <w:sz w:val="26"/>
          <w:u w:val="single"/>
        </w:rPr>
        <w:t>н</w:t>
      </w:r>
      <w:r w:rsidRPr="00FE2CA2">
        <w:rPr>
          <w:rFonts w:ascii="Times New Roman" w:hAnsi="Times New Roman" w:cs="Times New Roman"/>
          <w:sz w:val="26"/>
        </w:rPr>
        <w:t>ного законодавства України та умов цього Договору.</w:t>
      </w:r>
    </w:p>
    <w:p w:rsidR="00FE2CA2" w:rsidRPr="00FE2CA2" w:rsidRDefault="00FE2CA2" w:rsidP="00FE2CA2">
      <w:pPr>
        <w:pStyle w:val="a4"/>
        <w:widowControl w:val="0"/>
        <w:numPr>
          <w:ilvl w:val="1"/>
          <w:numId w:val="48"/>
        </w:numPr>
        <w:tabs>
          <w:tab w:val="left" w:pos="1347"/>
        </w:tabs>
        <w:autoSpaceDE w:val="0"/>
        <w:autoSpaceDN w:val="0"/>
        <w:spacing w:before="1" w:after="0" w:line="240" w:lineRule="auto"/>
        <w:ind w:right="159" w:firstLine="662"/>
        <w:contextualSpacing w:val="0"/>
        <w:jc w:val="both"/>
        <w:rPr>
          <w:rFonts w:ascii="Times New Roman" w:hAnsi="Times New Roman" w:cs="Times New Roman"/>
          <w:sz w:val="26"/>
        </w:rPr>
      </w:pPr>
      <w:r w:rsidRPr="00FE2CA2">
        <w:rPr>
          <w:rFonts w:ascii="Times New Roman" w:hAnsi="Times New Roman" w:cs="Times New Roman"/>
          <w:sz w:val="26"/>
        </w:rPr>
        <w:t>Споживач зобов’язаний компенсувати</w:t>
      </w:r>
      <w:r w:rsidRPr="00FE2CA2">
        <w:rPr>
          <w:rFonts w:ascii="Times New Roman" w:hAnsi="Times New Roman" w:cs="Times New Roman"/>
          <w:spacing w:val="40"/>
          <w:sz w:val="26"/>
        </w:rPr>
        <w:t xml:space="preserve"> </w:t>
      </w:r>
      <w:r w:rsidRPr="00FE2CA2">
        <w:rPr>
          <w:rFonts w:ascii="Times New Roman" w:hAnsi="Times New Roman" w:cs="Times New Roman"/>
          <w:sz w:val="26"/>
        </w:rPr>
        <w:t>Постачальнику будь-які штрафні санкції, які</w:t>
      </w:r>
      <w:r w:rsidRPr="00FE2CA2">
        <w:rPr>
          <w:rFonts w:ascii="Times New Roman" w:hAnsi="Times New Roman" w:cs="Times New Roman"/>
          <w:spacing w:val="40"/>
          <w:sz w:val="26"/>
        </w:rPr>
        <w:t xml:space="preserve"> </w:t>
      </w:r>
      <w:r w:rsidRPr="00FE2CA2">
        <w:rPr>
          <w:rFonts w:ascii="Times New Roman" w:hAnsi="Times New Roman" w:cs="Times New Roman"/>
          <w:sz w:val="26"/>
        </w:rPr>
        <w:t>виникли у Постачальника у разі несвоєчасного повідомлення Постачальника</w:t>
      </w:r>
      <w:r w:rsidRPr="00FE2CA2">
        <w:rPr>
          <w:rFonts w:ascii="Times New Roman" w:hAnsi="Times New Roman" w:cs="Times New Roman"/>
          <w:spacing w:val="-6"/>
          <w:sz w:val="26"/>
        </w:rPr>
        <w:t xml:space="preserve"> </w:t>
      </w:r>
      <w:r w:rsidRPr="00FE2CA2">
        <w:rPr>
          <w:rFonts w:ascii="Times New Roman" w:hAnsi="Times New Roman" w:cs="Times New Roman"/>
          <w:sz w:val="26"/>
        </w:rPr>
        <w:t>Споживачем</w:t>
      </w:r>
      <w:r w:rsidRPr="00FE2CA2">
        <w:rPr>
          <w:rFonts w:ascii="Times New Roman" w:hAnsi="Times New Roman" w:cs="Times New Roman"/>
          <w:spacing w:val="-5"/>
          <w:sz w:val="26"/>
        </w:rPr>
        <w:t xml:space="preserve"> </w:t>
      </w:r>
      <w:r w:rsidRPr="00FE2CA2">
        <w:rPr>
          <w:rFonts w:ascii="Times New Roman" w:hAnsi="Times New Roman" w:cs="Times New Roman"/>
          <w:sz w:val="26"/>
        </w:rPr>
        <w:t>про</w:t>
      </w:r>
      <w:r w:rsidRPr="00FE2CA2">
        <w:rPr>
          <w:rFonts w:ascii="Times New Roman" w:hAnsi="Times New Roman" w:cs="Times New Roman"/>
          <w:spacing w:val="-3"/>
          <w:sz w:val="26"/>
        </w:rPr>
        <w:t xml:space="preserve"> </w:t>
      </w:r>
      <w:r w:rsidRPr="00FE2CA2">
        <w:rPr>
          <w:rFonts w:ascii="Times New Roman" w:hAnsi="Times New Roman" w:cs="Times New Roman"/>
          <w:sz w:val="26"/>
        </w:rPr>
        <w:t>випадки,</w:t>
      </w:r>
      <w:r w:rsidRPr="00FE2CA2">
        <w:rPr>
          <w:rFonts w:ascii="Times New Roman" w:hAnsi="Times New Roman" w:cs="Times New Roman"/>
          <w:spacing w:val="-4"/>
          <w:sz w:val="26"/>
        </w:rPr>
        <w:t xml:space="preserve"> </w:t>
      </w:r>
      <w:r w:rsidRPr="00FE2CA2">
        <w:rPr>
          <w:rFonts w:ascii="Times New Roman" w:hAnsi="Times New Roman" w:cs="Times New Roman"/>
          <w:sz w:val="26"/>
        </w:rPr>
        <w:t>визначені</w:t>
      </w:r>
      <w:r w:rsidRPr="00FE2CA2">
        <w:rPr>
          <w:rFonts w:ascii="Times New Roman" w:hAnsi="Times New Roman" w:cs="Times New Roman"/>
          <w:spacing w:val="-6"/>
          <w:sz w:val="26"/>
        </w:rPr>
        <w:t xml:space="preserve"> </w:t>
      </w:r>
      <w:r w:rsidRPr="00FE2CA2">
        <w:rPr>
          <w:rFonts w:ascii="Times New Roman" w:hAnsi="Times New Roman" w:cs="Times New Roman"/>
          <w:sz w:val="26"/>
        </w:rPr>
        <w:t>в</w:t>
      </w:r>
      <w:r w:rsidRPr="00FE2CA2">
        <w:rPr>
          <w:rFonts w:ascii="Times New Roman" w:hAnsi="Times New Roman" w:cs="Times New Roman"/>
          <w:spacing w:val="-4"/>
          <w:sz w:val="26"/>
        </w:rPr>
        <w:t xml:space="preserve"> </w:t>
      </w:r>
      <w:r w:rsidRPr="00FE2CA2">
        <w:rPr>
          <w:rFonts w:ascii="Times New Roman" w:hAnsi="Times New Roman" w:cs="Times New Roman"/>
          <w:sz w:val="26"/>
        </w:rPr>
        <w:t>п.п.</w:t>
      </w:r>
      <w:r w:rsidRPr="00FE2CA2">
        <w:rPr>
          <w:rFonts w:ascii="Times New Roman" w:hAnsi="Times New Roman" w:cs="Times New Roman"/>
          <w:spacing w:val="-4"/>
          <w:sz w:val="26"/>
        </w:rPr>
        <w:t xml:space="preserve"> </w:t>
      </w:r>
      <w:r w:rsidRPr="00FE2CA2">
        <w:rPr>
          <w:rFonts w:ascii="Times New Roman" w:hAnsi="Times New Roman" w:cs="Times New Roman"/>
          <w:sz w:val="26"/>
        </w:rPr>
        <w:t>13.5</w:t>
      </w:r>
      <w:r w:rsidRPr="00FE2CA2">
        <w:rPr>
          <w:rFonts w:ascii="Times New Roman" w:hAnsi="Times New Roman" w:cs="Times New Roman"/>
          <w:spacing w:val="-4"/>
          <w:sz w:val="26"/>
        </w:rPr>
        <w:t xml:space="preserve"> </w:t>
      </w:r>
      <w:r w:rsidRPr="00FE2CA2">
        <w:rPr>
          <w:rFonts w:ascii="Times New Roman" w:hAnsi="Times New Roman" w:cs="Times New Roman"/>
          <w:sz w:val="26"/>
        </w:rPr>
        <w:t>та</w:t>
      </w:r>
      <w:r w:rsidRPr="00FE2CA2">
        <w:rPr>
          <w:rFonts w:ascii="Times New Roman" w:hAnsi="Times New Roman" w:cs="Times New Roman"/>
          <w:spacing w:val="-6"/>
          <w:sz w:val="26"/>
        </w:rPr>
        <w:t xml:space="preserve"> </w:t>
      </w:r>
      <w:r w:rsidRPr="00FE2CA2">
        <w:rPr>
          <w:rFonts w:ascii="Times New Roman" w:hAnsi="Times New Roman" w:cs="Times New Roman"/>
          <w:sz w:val="26"/>
        </w:rPr>
        <w:t>13.6</w:t>
      </w:r>
      <w:r w:rsidRPr="00FE2CA2">
        <w:rPr>
          <w:rFonts w:ascii="Times New Roman" w:hAnsi="Times New Roman" w:cs="Times New Roman"/>
          <w:spacing w:val="-4"/>
          <w:sz w:val="26"/>
        </w:rPr>
        <w:t xml:space="preserve"> </w:t>
      </w:r>
      <w:r w:rsidRPr="00FE2CA2">
        <w:rPr>
          <w:rFonts w:ascii="Times New Roman" w:hAnsi="Times New Roman" w:cs="Times New Roman"/>
          <w:sz w:val="26"/>
        </w:rPr>
        <w:t>цього</w:t>
      </w:r>
      <w:r w:rsidRPr="00FE2CA2">
        <w:rPr>
          <w:rFonts w:ascii="Times New Roman" w:hAnsi="Times New Roman" w:cs="Times New Roman"/>
          <w:spacing w:val="-7"/>
          <w:sz w:val="26"/>
        </w:rPr>
        <w:t xml:space="preserve"> </w:t>
      </w:r>
      <w:r w:rsidRPr="00FE2CA2">
        <w:rPr>
          <w:rFonts w:ascii="Times New Roman" w:hAnsi="Times New Roman" w:cs="Times New Roman"/>
          <w:sz w:val="26"/>
        </w:rPr>
        <w:t>Договору.</w:t>
      </w:r>
    </w:p>
    <w:p w:rsidR="00FE2CA2" w:rsidRPr="00FE2CA2" w:rsidRDefault="00FE2CA2" w:rsidP="00FE2CA2">
      <w:pPr>
        <w:pStyle w:val="a4"/>
        <w:widowControl w:val="0"/>
        <w:numPr>
          <w:ilvl w:val="1"/>
          <w:numId w:val="48"/>
        </w:numPr>
        <w:tabs>
          <w:tab w:val="left" w:pos="1390"/>
        </w:tabs>
        <w:autoSpaceDE w:val="0"/>
        <w:autoSpaceDN w:val="0"/>
        <w:spacing w:after="0" w:line="240" w:lineRule="auto"/>
        <w:ind w:right="163" w:firstLine="662"/>
        <w:contextualSpacing w:val="0"/>
        <w:jc w:val="both"/>
        <w:rPr>
          <w:rFonts w:ascii="Times New Roman" w:hAnsi="Times New Roman" w:cs="Times New Roman"/>
          <w:sz w:val="26"/>
        </w:rPr>
      </w:pPr>
      <w:r w:rsidRPr="00FE2CA2">
        <w:rPr>
          <w:rFonts w:ascii="Times New Roman" w:hAnsi="Times New Roman" w:cs="Times New Roman"/>
          <w:sz w:val="26"/>
        </w:rPr>
        <w:lastRenderedPageBreak/>
        <w:t>Збитки, завдані одній із Сторін внаслідок невиконання (неналежного виконання)</w:t>
      </w:r>
      <w:r w:rsidRPr="00FE2CA2">
        <w:rPr>
          <w:rFonts w:ascii="Times New Roman" w:hAnsi="Times New Roman" w:cs="Times New Roman"/>
          <w:spacing w:val="40"/>
          <w:sz w:val="26"/>
        </w:rPr>
        <w:t xml:space="preserve">  </w:t>
      </w:r>
      <w:r w:rsidRPr="00FE2CA2">
        <w:rPr>
          <w:rFonts w:ascii="Times New Roman" w:hAnsi="Times New Roman" w:cs="Times New Roman"/>
          <w:sz w:val="26"/>
        </w:rPr>
        <w:t>іншою</w:t>
      </w:r>
      <w:r w:rsidRPr="00FE2CA2">
        <w:rPr>
          <w:rFonts w:ascii="Times New Roman" w:hAnsi="Times New Roman" w:cs="Times New Roman"/>
          <w:spacing w:val="40"/>
          <w:sz w:val="26"/>
        </w:rPr>
        <w:t xml:space="preserve">  </w:t>
      </w:r>
      <w:r w:rsidRPr="00FE2CA2">
        <w:rPr>
          <w:rFonts w:ascii="Times New Roman" w:hAnsi="Times New Roman" w:cs="Times New Roman"/>
          <w:sz w:val="26"/>
        </w:rPr>
        <w:t>Стороною</w:t>
      </w:r>
      <w:r w:rsidRPr="00FE2CA2">
        <w:rPr>
          <w:rFonts w:ascii="Times New Roman" w:hAnsi="Times New Roman" w:cs="Times New Roman"/>
          <w:spacing w:val="40"/>
          <w:sz w:val="26"/>
        </w:rPr>
        <w:t xml:space="preserve">  </w:t>
      </w:r>
      <w:r w:rsidRPr="00FE2CA2">
        <w:rPr>
          <w:rFonts w:ascii="Times New Roman" w:hAnsi="Times New Roman" w:cs="Times New Roman"/>
          <w:sz w:val="26"/>
        </w:rPr>
        <w:t>своїх</w:t>
      </w:r>
      <w:r w:rsidRPr="00FE2CA2">
        <w:rPr>
          <w:rFonts w:ascii="Times New Roman" w:hAnsi="Times New Roman" w:cs="Times New Roman"/>
          <w:spacing w:val="40"/>
          <w:sz w:val="26"/>
        </w:rPr>
        <w:t xml:space="preserve">  </w:t>
      </w:r>
      <w:r w:rsidRPr="00FE2CA2">
        <w:rPr>
          <w:rFonts w:ascii="Times New Roman" w:hAnsi="Times New Roman" w:cs="Times New Roman"/>
          <w:sz w:val="26"/>
        </w:rPr>
        <w:t>зобов'язань,</w:t>
      </w:r>
      <w:r w:rsidRPr="00FE2CA2">
        <w:rPr>
          <w:rFonts w:ascii="Times New Roman" w:hAnsi="Times New Roman" w:cs="Times New Roman"/>
          <w:spacing w:val="40"/>
          <w:sz w:val="26"/>
        </w:rPr>
        <w:t xml:space="preserve">  </w:t>
      </w:r>
      <w:r w:rsidRPr="00FE2CA2">
        <w:rPr>
          <w:rFonts w:ascii="Times New Roman" w:hAnsi="Times New Roman" w:cs="Times New Roman"/>
          <w:sz w:val="26"/>
        </w:rPr>
        <w:t>відшкодовуються</w:t>
      </w:r>
      <w:r w:rsidRPr="00FE2CA2">
        <w:rPr>
          <w:rFonts w:ascii="Times New Roman" w:hAnsi="Times New Roman" w:cs="Times New Roman"/>
          <w:spacing w:val="40"/>
          <w:sz w:val="26"/>
        </w:rPr>
        <w:t xml:space="preserve">  </w:t>
      </w:r>
      <w:r w:rsidRPr="00FE2CA2">
        <w:rPr>
          <w:rFonts w:ascii="Times New Roman" w:hAnsi="Times New Roman" w:cs="Times New Roman"/>
          <w:sz w:val="26"/>
        </w:rPr>
        <w:t>винною</w:t>
      </w:r>
      <w:r w:rsidRPr="00FE2CA2">
        <w:rPr>
          <w:rFonts w:ascii="Times New Roman" w:hAnsi="Times New Roman" w:cs="Times New Roman"/>
          <w:spacing w:val="40"/>
          <w:sz w:val="26"/>
        </w:rPr>
        <w:t xml:space="preserve">  </w:t>
      </w:r>
      <w:r w:rsidRPr="00FE2CA2">
        <w:rPr>
          <w:rFonts w:ascii="Times New Roman" w:hAnsi="Times New Roman" w:cs="Times New Roman"/>
          <w:sz w:val="26"/>
        </w:rPr>
        <w:t>у</w:t>
      </w:r>
    </w:p>
    <w:p w:rsidR="00FE2CA2" w:rsidRPr="00FE2CA2" w:rsidRDefault="00FE2CA2" w:rsidP="00FE2CA2">
      <w:pPr>
        <w:jc w:val="both"/>
        <w:rPr>
          <w:rFonts w:ascii="Times New Roman" w:hAnsi="Times New Roman" w:cs="Times New Roman"/>
          <w:sz w:val="26"/>
        </w:rPr>
        <w:sectPr w:rsidR="00FE2CA2" w:rsidRPr="00FE2CA2">
          <w:headerReference w:type="default" r:id="rId9"/>
          <w:pgSz w:w="11910" w:h="16840"/>
          <w:pgMar w:top="960" w:right="660" w:bottom="280" w:left="1260" w:header="751" w:footer="0" w:gutter="0"/>
          <w:cols w:space="720"/>
        </w:sectPr>
      </w:pPr>
    </w:p>
    <w:p w:rsidR="00FE2CA2" w:rsidRPr="00FE2CA2" w:rsidRDefault="00FE2CA2" w:rsidP="00FE2CA2">
      <w:pPr>
        <w:pStyle w:val="ae"/>
        <w:spacing w:before="273"/>
        <w:ind w:right="159" w:firstLine="0"/>
        <w:jc w:val="left"/>
      </w:pPr>
      <w:r w:rsidRPr="00FE2CA2">
        <w:lastRenderedPageBreak/>
        <w:t>невиконанні</w:t>
      </w:r>
      <w:r w:rsidRPr="00FE2CA2">
        <w:rPr>
          <w:spacing w:val="-14"/>
        </w:rPr>
        <w:t xml:space="preserve"> </w:t>
      </w:r>
      <w:r w:rsidRPr="00FE2CA2">
        <w:t>(неналежному</w:t>
      </w:r>
      <w:r w:rsidRPr="00FE2CA2">
        <w:rPr>
          <w:spacing w:val="-15"/>
        </w:rPr>
        <w:t xml:space="preserve"> </w:t>
      </w:r>
      <w:r w:rsidRPr="00FE2CA2">
        <w:t>виконанні)</w:t>
      </w:r>
      <w:r w:rsidRPr="00FE2CA2">
        <w:rPr>
          <w:spacing w:val="-12"/>
        </w:rPr>
        <w:t xml:space="preserve"> </w:t>
      </w:r>
      <w:r w:rsidRPr="00FE2CA2">
        <w:t>Стороною</w:t>
      </w:r>
      <w:r w:rsidRPr="00FE2CA2">
        <w:rPr>
          <w:spacing w:val="-13"/>
        </w:rPr>
        <w:t xml:space="preserve"> </w:t>
      </w:r>
      <w:r w:rsidRPr="00FE2CA2">
        <w:t>в</w:t>
      </w:r>
      <w:r w:rsidRPr="00FE2CA2">
        <w:rPr>
          <w:spacing w:val="-14"/>
        </w:rPr>
        <w:t xml:space="preserve"> </w:t>
      </w:r>
      <w:r w:rsidRPr="00FE2CA2">
        <w:t>порядку</w:t>
      </w:r>
      <w:r w:rsidRPr="00FE2CA2">
        <w:rPr>
          <w:spacing w:val="-12"/>
        </w:rPr>
        <w:t xml:space="preserve"> </w:t>
      </w:r>
      <w:r w:rsidRPr="00FE2CA2">
        <w:t>та</w:t>
      </w:r>
      <w:r w:rsidRPr="00FE2CA2">
        <w:rPr>
          <w:spacing w:val="-12"/>
        </w:rPr>
        <w:t xml:space="preserve"> </w:t>
      </w:r>
      <w:r w:rsidRPr="00FE2CA2">
        <w:t>розмірі,</w:t>
      </w:r>
      <w:r w:rsidRPr="00FE2CA2">
        <w:rPr>
          <w:spacing w:val="-12"/>
        </w:rPr>
        <w:t xml:space="preserve"> </w:t>
      </w:r>
      <w:r w:rsidRPr="00FE2CA2">
        <w:t>визначених</w:t>
      </w:r>
      <w:r w:rsidRPr="00FE2CA2">
        <w:rPr>
          <w:spacing w:val="-14"/>
        </w:rPr>
        <w:t xml:space="preserve"> </w:t>
      </w:r>
      <w:r w:rsidRPr="00FE2CA2">
        <w:t>цим Договором та чинним законодавством України.</w:t>
      </w:r>
    </w:p>
    <w:p w:rsidR="00FE2CA2" w:rsidRPr="00FE2CA2" w:rsidRDefault="00FE2CA2" w:rsidP="00FE2CA2">
      <w:pPr>
        <w:pStyle w:val="ae"/>
        <w:ind w:left="0" w:firstLine="0"/>
        <w:jc w:val="left"/>
      </w:pPr>
    </w:p>
    <w:p w:rsidR="00FE2CA2" w:rsidRPr="00FE2CA2" w:rsidRDefault="00FE2CA2" w:rsidP="00FE2CA2">
      <w:pPr>
        <w:pStyle w:val="ae"/>
        <w:spacing w:before="2"/>
        <w:ind w:left="0" w:firstLine="0"/>
        <w:jc w:val="left"/>
      </w:pPr>
    </w:p>
    <w:p w:rsidR="00FE2CA2" w:rsidRPr="00FE2CA2" w:rsidRDefault="00FE2CA2" w:rsidP="00FE2CA2">
      <w:pPr>
        <w:pStyle w:val="Heading1"/>
        <w:numPr>
          <w:ilvl w:val="0"/>
          <w:numId w:val="48"/>
        </w:numPr>
        <w:tabs>
          <w:tab w:val="left" w:pos="1564"/>
        </w:tabs>
        <w:ind w:left="1564" w:hanging="258"/>
        <w:jc w:val="left"/>
      </w:pPr>
      <w:r w:rsidRPr="00FE2CA2">
        <w:rPr>
          <w:spacing w:val="-2"/>
        </w:rPr>
        <w:t>Порядок</w:t>
      </w:r>
      <w:r w:rsidRPr="00FE2CA2">
        <w:rPr>
          <w:spacing w:val="4"/>
        </w:rPr>
        <w:t xml:space="preserve"> </w:t>
      </w:r>
      <w:r w:rsidRPr="00FE2CA2">
        <w:rPr>
          <w:spacing w:val="-2"/>
        </w:rPr>
        <w:t>припинення(обмеження)</w:t>
      </w:r>
      <w:r w:rsidRPr="00FE2CA2">
        <w:rPr>
          <w:spacing w:val="3"/>
        </w:rPr>
        <w:t xml:space="preserve"> </w:t>
      </w:r>
      <w:r w:rsidRPr="00FE2CA2">
        <w:rPr>
          <w:spacing w:val="-2"/>
        </w:rPr>
        <w:t>та</w:t>
      </w:r>
      <w:r w:rsidRPr="00FE2CA2">
        <w:rPr>
          <w:spacing w:val="4"/>
        </w:rPr>
        <w:t xml:space="preserve"> </w:t>
      </w:r>
      <w:r w:rsidRPr="00FE2CA2">
        <w:rPr>
          <w:spacing w:val="-2"/>
        </w:rPr>
        <w:t>відновлення</w:t>
      </w:r>
      <w:r w:rsidRPr="00FE2CA2">
        <w:rPr>
          <w:spacing w:val="4"/>
        </w:rPr>
        <w:t xml:space="preserve"> </w:t>
      </w:r>
      <w:r w:rsidRPr="00FE2CA2">
        <w:rPr>
          <w:spacing w:val="-2"/>
        </w:rPr>
        <w:t>газопостачання</w:t>
      </w:r>
    </w:p>
    <w:p w:rsidR="00FE2CA2" w:rsidRPr="00FE2CA2" w:rsidRDefault="00FE2CA2" w:rsidP="00FE2CA2">
      <w:pPr>
        <w:pStyle w:val="ae"/>
        <w:ind w:left="0" w:firstLine="0"/>
        <w:jc w:val="left"/>
        <w:rPr>
          <w:b/>
        </w:rPr>
      </w:pPr>
    </w:p>
    <w:p w:rsidR="00FE2CA2" w:rsidRPr="00FE2CA2" w:rsidRDefault="00FE2CA2" w:rsidP="00FE2CA2">
      <w:pPr>
        <w:pStyle w:val="a4"/>
        <w:widowControl w:val="0"/>
        <w:numPr>
          <w:ilvl w:val="1"/>
          <w:numId w:val="48"/>
        </w:numPr>
        <w:tabs>
          <w:tab w:val="left" w:pos="1417"/>
        </w:tabs>
        <w:autoSpaceDE w:val="0"/>
        <w:autoSpaceDN w:val="0"/>
        <w:spacing w:after="0" w:line="240" w:lineRule="auto"/>
        <w:ind w:right="156" w:firstLine="662"/>
        <w:contextualSpacing w:val="0"/>
        <w:jc w:val="both"/>
        <w:rPr>
          <w:rFonts w:ascii="Times New Roman" w:hAnsi="Times New Roman" w:cs="Times New Roman"/>
          <w:sz w:val="26"/>
        </w:rPr>
      </w:pPr>
      <w:r w:rsidRPr="00FE2CA2">
        <w:rPr>
          <w:rFonts w:ascii="Times New Roman" w:hAnsi="Times New Roman" w:cs="Times New Roman"/>
          <w:sz w:val="26"/>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w:t>
      </w:r>
      <w:r w:rsidRPr="00FE2CA2">
        <w:rPr>
          <w:rFonts w:ascii="Times New Roman" w:hAnsi="Times New Roman" w:cs="Times New Roman"/>
          <w:spacing w:val="-2"/>
          <w:sz w:val="26"/>
        </w:rPr>
        <w:t xml:space="preserve"> </w:t>
      </w:r>
      <w:r w:rsidRPr="00FE2CA2">
        <w:rPr>
          <w:rFonts w:ascii="Times New Roman" w:hAnsi="Times New Roman" w:cs="Times New Roman"/>
          <w:sz w:val="26"/>
        </w:rPr>
        <w:t>здійснюється</w:t>
      </w:r>
      <w:r w:rsidRPr="00FE2CA2">
        <w:rPr>
          <w:rFonts w:ascii="Times New Roman" w:hAnsi="Times New Roman" w:cs="Times New Roman"/>
          <w:spacing w:val="-1"/>
          <w:sz w:val="26"/>
        </w:rPr>
        <w:t xml:space="preserve"> </w:t>
      </w:r>
      <w:r w:rsidRPr="00FE2CA2">
        <w:rPr>
          <w:rFonts w:ascii="Times New Roman" w:hAnsi="Times New Roman" w:cs="Times New Roman"/>
          <w:sz w:val="26"/>
        </w:rPr>
        <w:t>Постачальником</w:t>
      </w:r>
      <w:r w:rsidRPr="00FE2CA2">
        <w:rPr>
          <w:rFonts w:ascii="Times New Roman" w:hAnsi="Times New Roman" w:cs="Times New Roman"/>
          <w:spacing w:val="-2"/>
          <w:sz w:val="26"/>
        </w:rPr>
        <w:t xml:space="preserve"> </w:t>
      </w:r>
      <w:r w:rsidRPr="00FE2CA2">
        <w:rPr>
          <w:rFonts w:ascii="Times New Roman" w:hAnsi="Times New Roman" w:cs="Times New Roman"/>
          <w:sz w:val="26"/>
        </w:rPr>
        <w:t>з</w:t>
      </w:r>
      <w:r w:rsidRPr="00FE2CA2">
        <w:rPr>
          <w:rFonts w:ascii="Times New Roman" w:hAnsi="Times New Roman" w:cs="Times New Roman"/>
          <w:spacing w:val="-1"/>
          <w:sz w:val="26"/>
        </w:rPr>
        <w:t xml:space="preserve"> </w:t>
      </w:r>
      <w:r w:rsidRPr="00FE2CA2">
        <w:rPr>
          <w:rFonts w:ascii="Times New Roman" w:hAnsi="Times New Roman" w:cs="Times New Roman"/>
          <w:sz w:val="26"/>
        </w:rPr>
        <w:t>1</w:t>
      </w:r>
      <w:r w:rsidRPr="00FE2CA2">
        <w:rPr>
          <w:rFonts w:ascii="Times New Roman" w:hAnsi="Times New Roman" w:cs="Times New Roman"/>
          <w:spacing w:val="-2"/>
          <w:sz w:val="26"/>
        </w:rPr>
        <w:t xml:space="preserve"> </w:t>
      </w:r>
      <w:r w:rsidRPr="00FE2CA2">
        <w:rPr>
          <w:rFonts w:ascii="Times New Roman" w:hAnsi="Times New Roman" w:cs="Times New Roman"/>
          <w:sz w:val="26"/>
        </w:rPr>
        <w:t>числа місяця,</w:t>
      </w:r>
      <w:r w:rsidRPr="00FE2CA2">
        <w:rPr>
          <w:rFonts w:ascii="Times New Roman" w:hAnsi="Times New Roman" w:cs="Times New Roman"/>
          <w:spacing w:val="-2"/>
          <w:sz w:val="26"/>
        </w:rPr>
        <w:t xml:space="preserve"> </w:t>
      </w:r>
      <w:r w:rsidRPr="00FE2CA2">
        <w:rPr>
          <w:rFonts w:ascii="Times New Roman" w:hAnsi="Times New Roman" w:cs="Times New Roman"/>
          <w:sz w:val="26"/>
        </w:rPr>
        <w:t>наступного</w:t>
      </w:r>
      <w:r w:rsidRPr="00FE2CA2">
        <w:rPr>
          <w:rFonts w:ascii="Times New Roman" w:hAnsi="Times New Roman" w:cs="Times New Roman"/>
          <w:spacing w:val="-2"/>
          <w:sz w:val="26"/>
        </w:rPr>
        <w:t xml:space="preserve"> </w:t>
      </w:r>
      <w:r w:rsidRPr="00FE2CA2">
        <w:rPr>
          <w:rFonts w:ascii="Times New Roman" w:hAnsi="Times New Roman" w:cs="Times New Roman"/>
          <w:sz w:val="26"/>
        </w:rPr>
        <w:t>за місяцем, в якому Споживач мав здійс</w:t>
      </w:r>
      <w:r w:rsidRPr="00FE2CA2">
        <w:rPr>
          <w:rFonts w:ascii="Times New Roman" w:hAnsi="Times New Roman" w:cs="Times New Roman"/>
          <w:sz w:val="26"/>
          <w:u w:val="single"/>
        </w:rPr>
        <w:t>н</w:t>
      </w:r>
      <w:r w:rsidRPr="00FE2CA2">
        <w:rPr>
          <w:rFonts w:ascii="Times New Roman" w:hAnsi="Times New Roman" w:cs="Times New Roman"/>
          <w:sz w:val="26"/>
        </w:rPr>
        <w:t>ити остаточний розрахунок за розрахунковий період.</w:t>
      </w:r>
    </w:p>
    <w:p w:rsidR="00FE2CA2" w:rsidRPr="00FE2CA2" w:rsidRDefault="00FE2CA2" w:rsidP="00FE2CA2">
      <w:pPr>
        <w:pStyle w:val="ae"/>
        <w:ind w:right="163"/>
      </w:pPr>
      <w:r w:rsidRPr="00FE2CA2">
        <w:t>При</w:t>
      </w:r>
      <w:r w:rsidRPr="00FE2CA2">
        <w:rPr>
          <w:spacing w:val="-4"/>
        </w:rPr>
        <w:t xml:space="preserve"> </w:t>
      </w:r>
      <w:r w:rsidRPr="00FE2CA2">
        <w:t>цьому</w:t>
      </w:r>
      <w:r w:rsidRPr="00FE2CA2">
        <w:rPr>
          <w:spacing w:val="-4"/>
        </w:rPr>
        <w:t xml:space="preserve"> </w:t>
      </w:r>
      <w:r w:rsidRPr="00FE2CA2">
        <w:t>Постачальник</w:t>
      </w:r>
      <w:r w:rsidRPr="00FE2CA2">
        <w:rPr>
          <w:spacing w:val="-4"/>
        </w:rPr>
        <w:t xml:space="preserve"> </w:t>
      </w:r>
      <w:r w:rsidRPr="00FE2CA2">
        <w:t>направляє</w:t>
      </w:r>
      <w:r w:rsidRPr="00FE2CA2">
        <w:rPr>
          <w:spacing w:val="-4"/>
        </w:rPr>
        <w:t xml:space="preserve"> </w:t>
      </w:r>
      <w:r w:rsidRPr="00FE2CA2">
        <w:t>Споживачу</w:t>
      </w:r>
      <w:r w:rsidRPr="00FE2CA2">
        <w:rPr>
          <w:spacing w:val="-4"/>
        </w:rPr>
        <w:t xml:space="preserve"> </w:t>
      </w:r>
      <w:r w:rsidRPr="00FE2CA2">
        <w:t>Повідомлення</w:t>
      </w:r>
      <w:r w:rsidRPr="00FE2CA2">
        <w:rPr>
          <w:spacing w:val="-4"/>
        </w:rPr>
        <w:t xml:space="preserve"> </w:t>
      </w:r>
      <w:r w:rsidRPr="00FE2CA2">
        <w:t>(з</w:t>
      </w:r>
      <w:r w:rsidRPr="00FE2CA2">
        <w:rPr>
          <w:spacing w:val="-2"/>
        </w:rPr>
        <w:t xml:space="preserve"> </w:t>
      </w:r>
      <w:r w:rsidRPr="00FE2CA2">
        <w:t>позначкою</w:t>
      </w:r>
      <w:r w:rsidRPr="00FE2CA2">
        <w:rPr>
          <w:spacing w:val="-4"/>
        </w:rPr>
        <w:t xml:space="preserve"> </w:t>
      </w:r>
      <w:r w:rsidRPr="00FE2CA2">
        <w:t>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E2CA2" w:rsidRPr="00FE2CA2" w:rsidRDefault="00FE2CA2" w:rsidP="00FE2CA2">
      <w:pPr>
        <w:pStyle w:val="ae"/>
        <w:ind w:right="167"/>
      </w:pPr>
      <w:r w:rsidRPr="00FE2CA2">
        <w:t xml:space="preserve">Газопостачання припиняється Постачальником з дати, зазначеної в </w:t>
      </w:r>
      <w:r w:rsidRPr="00FE2CA2">
        <w:rPr>
          <w:spacing w:val="-2"/>
        </w:rPr>
        <w:t>Повідомленні.</w:t>
      </w:r>
    </w:p>
    <w:p w:rsidR="00FE2CA2" w:rsidRPr="00FE2CA2" w:rsidRDefault="00FE2CA2" w:rsidP="00FE2CA2">
      <w:pPr>
        <w:pStyle w:val="ae"/>
        <w:ind w:right="163"/>
      </w:pPr>
      <w:r w:rsidRPr="00FE2CA2">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w:t>
      </w:r>
      <w:r w:rsidRPr="00FE2CA2">
        <w:rPr>
          <w:spacing w:val="-2"/>
        </w:rPr>
        <w:t>Договору.</w:t>
      </w:r>
    </w:p>
    <w:p w:rsidR="00FE2CA2" w:rsidRPr="00FE2CA2" w:rsidRDefault="00FE2CA2" w:rsidP="00FE2CA2">
      <w:pPr>
        <w:pStyle w:val="ae"/>
        <w:ind w:left="830" w:firstLine="0"/>
      </w:pPr>
      <w:r w:rsidRPr="00FE2CA2">
        <w:t>Постачальник</w:t>
      </w:r>
      <w:r w:rsidRPr="00FE2CA2">
        <w:rPr>
          <w:spacing w:val="-10"/>
        </w:rPr>
        <w:t xml:space="preserve"> </w:t>
      </w:r>
      <w:r w:rsidRPr="00FE2CA2">
        <w:t>не</w:t>
      </w:r>
      <w:r w:rsidRPr="00FE2CA2">
        <w:rPr>
          <w:spacing w:val="-10"/>
        </w:rPr>
        <w:t xml:space="preserve"> </w:t>
      </w:r>
      <w:r w:rsidRPr="00FE2CA2">
        <w:t>припиняє</w:t>
      </w:r>
      <w:r w:rsidRPr="00FE2CA2">
        <w:rPr>
          <w:spacing w:val="-11"/>
        </w:rPr>
        <w:t xml:space="preserve"> </w:t>
      </w:r>
      <w:r w:rsidRPr="00FE2CA2">
        <w:t>постачання</w:t>
      </w:r>
      <w:r w:rsidRPr="00FE2CA2">
        <w:rPr>
          <w:spacing w:val="-10"/>
        </w:rPr>
        <w:t xml:space="preserve"> </w:t>
      </w:r>
      <w:r w:rsidRPr="00FE2CA2">
        <w:t>Споживачу</w:t>
      </w:r>
      <w:r w:rsidRPr="00FE2CA2">
        <w:rPr>
          <w:spacing w:val="-10"/>
        </w:rPr>
        <w:t xml:space="preserve"> </w:t>
      </w:r>
      <w:r w:rsidRPr="00FE2CA2">
        <w:t>у</w:t>
      </w:r>
      <w:r w:rsidRPr="00FE2CA2">
        <w:rPr>
          <w:spacing w:val="-10"/>
        </w:rPr>
        <w:t xml:space="preserve"> </w:t>
      </w:r>
      <w:r w:rsidRPr="00FE2CA2">
        <w:rPr>
          <w:spacing w:val="-2"/>
        </w:rPr>
        <w:t>випадках:</w:t>
      </w:r>
    </w:p>
    <w:p w:rsidR="00FE2CA2" w:rsidRPr="00FE2CA2" w:rsidRDefault="00FE2CA2" w:rsidP="00FE2CA2">
      <w:pPr>
        <w:pStyle w:val="a4"/>
        <w:widowControl w:val="0"/>
        <w:numPr>
          <w:ilvl w:val="0"/>
          <w:numId w:val="42"/>
        </w:numPr>
        <w:tabs>
          <w:tab w:val="left" w:pos="1033"/>
        </w:tabs>
        <w:autoSpaceDE w:val="0"/>
        <w:autoSpaceDN w:val="0"/>
        <w:spacing w:before="1" w:after="0" w:line="240" w:lineRule="auto"/>
        <w:ind w:right="163" w:firstLine="662"/>
        <w:contextualSpacing w:val="0"/>
        <w:jc w:val="both"/>
        <w:rPr>
          <w:rFonts w:ascii="Times New Roman" w:hAnsi="Times New Roman" w:cs="Times New Roman"/>
          <w:sz w:val="26"/>
        </w:rPr>
      </w:pPr>
      <w:r w:rsidRPr="00FE2CA2">
        <w:rPr>
          <w:rFonts w:ascii="Times New Roman" w:hAnsi="Times New Roman" w:cs="Times New Roman"/>
          <w:sz w:val="26"/>
        </w:rPr>
        <w:t>прийняття рішення учасника Постачальника щодо продовження постачання природного газу Споживачу;</w:t>
      </w:r>
    </w:p>
    <w:p w:rsidR="00FE2CA2" w:rsidRPr="00FE2CA2" w:rsidRDefault="00FE2CA2" w:rsidP="00FE2CA2">
      <w:pPr>
        <w:pStyle w:val="a4"/>
        <w:widowControl w:val="0"/>
        <w:numPr>
          <w:ilvl w:val="0"/>
          <w:numId w:val="42"/>
        </w:numPr>
        <w:tabs>
          <w:tab w:val="left" w:pos="1009"/>
        </w:tabs>
        <w:autoSpaceDE w:val="0"/>
        <w:autoSpaceDN w:val="0"/>
        <w:spacing w:after="0" w:line="240" w:lineRule="auto"/>
        <w:ind w:right="167" w:firstLine="662"/>
        <w:contextualSpacing w:val="0"/>
        <w:jc w:val="both"/>
        <w:rPr>
          <w:rFonts w:ascii="Times New Roman" w:hAnsi="Times New Roman" w:cs="Times New Roman"/>
          <w:sz w:val="26"/>
        </w:rPr>
      </w:pPr>
      <w:r w:rsidRPr="00FE2CA2">
        <w:rPr>
          <w:rFonts w:ascii="Times New Roman" w:hAnsi="Times New Roman" w:cs="Times New Roman"/>
          <w:sz w:val="26"/>
        </w:rPr>
        <w:t>у разі прийняття рішення спеціально створеним органом Постачальника (або його учасника)</w:t>
      </w:r>
      <w:r w:rsidRPr="00FE2CA2">
        <w:rPr>
          <w:rFonts w:ascii="Times New Roman" w:hAnsi="Times New Roman" w:cs="Times New Roman"/>
          <w:spacing w:val="40"/>
          <w:sz w:val="26"/>
        </w:rPr>
        <w:t xml:space="preserve"> </w:t>
      </w:r>
      <w:r w:rsidRPr="00FE2CA2">
        <w:rPr>
          <w:rFonts w:ascii="Times New Roman" w:hAnsi="Times New Roman" w:cs="Times New Roman"/>
          <w:sz w:val="26"/>
        </w:rPr>
        <w:t>щодо продовження постачання природного газу Споживачу.</w:t>
      </w:r>
    </w:p>
    <w:p w:rsidR="00FE2CA2" w:rsidRPr="00FE2CA2" w:rsidRDefault="00FE2CA2" w:rsidP="00FE2CA2">
      <w:pPr>
        <w:pStyle w:val="a4"/>
        <w:widowControl w:val="0"/>
        <w:numPr>
          <w:ilvl w:val="1"/>
          <w:numId w:val="48"/>
        </w:numPr>
        <w:tabs>
          <w:tab w:val="left" w:pos="1273"/>
        </w:tabs>
        <w:autoSpaceDE w:val="0"/>
        <w:autoSpaceDN w:val="0"/>
        <w:spacing w:after="0" w:line="240" w:lineRule="auto"/>
        <w:ind w:right="163" w:firstLine="662"/>
        <w:contextualSpacing w:val="0"/>
        <w:jc w:val="both"/>
        <w:rPr>
          <w:rFonts w:ascii="Times New Roman" w:hAnsi="Times New Roman" w:cs="Times New Roman"/>
          <w:sz w:val="26"/>
        </w:rPr>
      </w:pPr>
      <w:r w:rsidRPr="00FE2CA2">
        <w:rPr>
          <w:rFonts w:ascii="Times New Roman" w:hAnsi="Times New Roman" w:cs="Times New Roman"/>
          <w:sz w:val="26"/>
        </w:rPr>
        <w:t>Відповідальність</w:t>
      </w:r>
      <w:r w:rsidRPr="00FE2CA2">
        <w:rPr>
          <w:rFonts w:ascii="Times New Roman" w:hAnsi="Times New Roman" w:cs="Times New Roman"/>
          <w:spacing w:val="-16"/>
          <w:sz w:val="26"/>
        </w:rPr>
        <w:t xml:space="preserve"> </w:t>
      </w:r>
      <w:r w:rsidRPr="00FE2CA2">
        <w:rPr>
          <w:rFonts w:ascii="Times New Roman" w:hAnsi="Times New Roman" w:cs="Times New Roman"/>
          <w:sz w:val="26"/>
        </w:rPr>
        <w:t>за</w:t>
      </w:r>
      <w:r w:rsidRPr="00FE2CA2">
        <w:rPr>
          <w:rFonts w:ascii="Times New Roman" w:hAnsi="Times New Roman" w:cs="Times New Roman"/>
          <w:spacing w:val="-15"/>
          <w:sz w:val="26"/>
        </w:rPr>
        <w:t xml:space="preserve"> </w:t>
      </w:r>
      <w:r w:rsidRPr="00FE2CA2">
        <w:rPr>
          <w:rFonts w:ascii="Times New Roman" w:hAnsi="Times New Roman" w:cs="Times New Roman"/>
          <w:sz w:val="26"/>
        </w:rPr>
        <w:t>будь-які</w:t>
      </w:r>
      <w:r w:rsidRPr="00FE2CA2">
        <w:rPr>
          <w:rFonts w:ascii="Times New Roman" w:hAnsi="Times New Roman" w:cs="Times New Roman"/>
          <w:spacing w:val="-15"/>
          <w:sz w:val="26"/>
        </w:rPr>
        <w:t xml:space="preserve"> </w:t>
      </w:r>
      <w:r w:rsidRPr="00FE2CA2">
        <w:rPr>
          <w:rFonts w:ascii="Times New Roman" w:hAnsi="Times New Roman" w:cs="Times New Roman"/>
          <w:sz w:val="26"/>
        </w:rPr>
        <w:t>наслідки,</w:t>
      </w:r>
      <w:r w:rsidRPr="00FE2CA2">
        <w:rPr>
          <w:rFonts w:ascii="Times New Roman" w:hAnsi="Times New Roman" w:cs="Times New Roman"/>
          <w:spacing w:val="-15"/>
          <w:sz w:val="26"/>
        </w:rPr>
        <w:t xml:space="preserve"> </w:t>
      </w:r>
      <w:r w:rsidRPr="00FE2CA2">
        <w:rPr>
          <w:rFonts w:ascii="Times New Roman" w:hAnsi="Times New Roman" w:cs="Times New Roman"/>
          <w:sz w:val="26"/>
        </w:rPr>
        <w:t>що</w:t>
      </w:r>
      <w:r w:rsidRPr="00FE2CA2">
        <w:rPr>
          <w:rFonts w:ascii="Times New Roman" w:hAnsi="Times New Roman" w:cs="Times New Roman"/>
          <w:spacing w:val="-16"/>
          <w:sz w:val="26"/>
        </w:rPr>
        <w:t xml:space="preserve"> </w:t>
      </w:r>
      <w:r w:rsidRPr="00FE2CA2">
        <w:rPr>
          <w:rFonts w:ascii="Times New Roman" w:hAnsi="Times New Roman" w:cs="Times New Roman"/>
          <w:sz w:val="26"/>
        </w:rPr>
        <w:t>виникають</w:t>
      </w:r>
      <w:r w:rsidRPr="00FE2CA2">
        <w:rPr>
          <w:rFonts w:ascii="Times New Roman" w:hAnsi="Times New Roman" w:cs="Times New Roman"/>
          <w:spacing w:val="-16"/>
          <w:sz w:val="26"/>
        </w:rPr>
        <w:t xml:space="preserve"> </w:t>
      </w:r>
      <w:r w:rsidRPr="00FE2CA2">
        <w:rPr>
          <w:rFonts w:ascii="Times New Roman" w:hAnsi="Times New Roman" w:cs="Times New Roman"/>
          <w:sz w:val="26"/>
        </w:rPr>
        <w:t>в</w:t>
      </w:r>
      <w:r w:rsidRPr="00FE2CA2">
        <w:rPr>
          <w:rFonts w:ascii="Times New Roman" w:hAnsi="Times New Roman" w:cs="Times New Roman"/>
          <w:spacing w:val="-15"/>
          <w:sz w:val="26"/>
        </w:rPr>
        <w:t xml:space="preserve"> </w:t>
      </w:r>
      <w:r w:rsidRPr="00FE2CA2">
        <w:rPr>
          <w:rFonts w:ascii="Times New Roman" w:hAnsi="Times New Roman" w:cs="Times New Roman"/>
          <w:sz w:val="26"/>
        </w:rPr>
        <w:t>результаті</w:t>
      </w:r>
      <w:r w:rsidRPr="00FE2CA2">
        <w:rPr>
          <w:rFonts w:ascii="Times New Roman" w:hAnsi="Times New Roman" w:cs="Times New Roman"/>
          <w:spacing w:val="-16"/>
          <w:sz w:val="26"/>
        </w:rPr>
        <w:t xml:space="preserve"> </w:t>
      </w:r>
      <w:r w:rsidRPr="00FE2CA2">
        <w:rPr>
          <w:rFonts w:ascii="Times New Roman" w:hAnsi="Times New Roman" w:cs="Times New Roman"/>
          <w:sz w:val="26"/>
        </w:rPr>
        <w:t>порушення Споживачем</w:t>
      </w:r>
      <w:r w:rsidRPr="00FE2CA2">
        <w:rPr>
          <w:rFonts w:ascii="Times New Roman" w:hAnsi="Times New Roman" w:cs="Times New Roman"/>
          <w:spacing w:val="-1"/>
          <w:sz w:val="26"/>
        </w:rPr>
        <w:t xml:space="preserve"> </w:t>
      </w:r>
      <w:r w:rsidRPr="00FE2CA2">
        <w:rPr>
          <w:rFonts w:ascii="Times New Roman" w:hAnsi="Times New Roman" w:cs="Times New Roman"/>
          <w:sz w:val="26"/>
        </w:rPr>
        <w:t>умов</w:t>
      </w:r>
      <w:r w:rsidRPr="00FE2CA2">
        <w:rPr>
          <w:rFonts w:ascii="Times New Roman" w:hAnsi="Times New Roman" w:cs="Times New Roman"/>
          <w:spacing w:val="-1"/>
          <w:sz w:val="26"/>
        </w:rPr>
        <w:t xml:space="preserve"> </w:t>
      </w:r>
      <w:r w:rsidRPr="00FE2CA2">
        <w:rPr>
          <w:rFonts w:ascii="Times New Roman" w:hAnsi="Times New Roman" w:cs="Times New Roman"/>
          <w:sz w:val="26"/>
        </w:rPr>
        <w:t>пункту</w:t>
      </w:r>
      <w:r w:rsidRPr="00FE2CA2">
        <w:rPr>
          <w:rFonts w:ascii="Times New Roman" w:hAnsi="Times New Roman" w:cs="Times New Roman"/>
          <w:spacing w:val="-1"/>
          <w:sz w:val="26"/>
        </w:rPr>
        <w:t xml:space="preserve"> </w:t>
      </w:r>
      <w:r w:rsidRPr="00FE2CA2">
        <w:rPr>
          <w:rFonts w:ascii="Times New Roman" w:hAnsi="Times New Roman" w:cs="Times New Roman"/>
          <w:sz w:val="26"/>
        </w:rPr>
        <w:t>5.1</w:t>
      </w:r>
      <w:r w:rsidRPr="00FE2CA2">
        <w:rPr>
          <w:rFonts w:ascii="Times New Roman" w:hAnsi="Times New Roman" w:cs="Times New Roman"/>
          <w:spacing w:val="-1"/>
          <w:sz w:val="26"/>
        </w:rPr>
        <w:t xml:space="preserve"> </w:t>
      </w:r>
      <w:r w:rsidRPr="00FE2CA2">
        <w:rPr>
          <w:rFonts w:ascii="Times New Roman" w:hAnsi="Times New Roman" w:cs="Times New Roman"/>
          <w:sz w:val="26"/>
        </w:rPr>
        <w:t>цього</w:t>
      </w:r>
      <w:r w:rsidRPr="00FE2CA2">
        <w:rPr>
          <w:rFonts w:ascii="Times New Roman" w:hAnsi="Times New Roman" w:cs="Times New Roman"/>
          <w:spacing w:val="-1"/>
          <w:sz w:val="26"/>
        </w:rPr>
        <w:t xml:space="preserve"> </w:t>
      </w:r>
      <w:r w:rsidRPr="00FE2CA2">
        <w:rPr>
          <w:rFonts w:ascii="Times New Roman" w:hAnsi="Times New Roman" w:cs="Times New Roman"/>
          <w:sz w:val="26"/>
        </w:rPr>
        <w:t>Договору,</w:t>
      </w:r>
      <w:r w:rsidRPr="00FE2CA2">
        <w:rPr>
          <w:rFonts w:ascii="Times New Roman" w:hAnsi="Times New Roman" w:cs="Times New Roman"/>
          <w:spacing w:val="-1"/>
          <w:sz w:val="26"/>
        </w:rPr>
        <w:t xml:space="preserve"> </w:t>
      </w:r>
      <w:r w:rsidRPr="00FE2CA2">
        <w:rPr>
          <w:rFonts w:ascii="Times New Roman" w:hAnsi="Times New Roman" w:cs="Times New Roman"/>
          <w:sz w:val="26"/>
        </w:rPr>
        <w:t>покладаються виключно</w:t>
      </w:r>
      <w:r w:rsidRPr="00FE2CA2">
        <w:rPr>
          <w:rFonts w:ascii="Times New Roman" w:hAnsi="Times New Roman" w:cs="Times New Roman"/>
          <w:spacing w:val="-1"/>
          <w:sz w:val="26"/>
        </w:rPr>
        <w:t xml:space="preserve"> </w:t>
      </w:r>
      <w:r w:rsidRPr="00FE2CA2">
        <w:rPr>
          <w:rFonts w:ascii="Times New Roman" w:hAnsi="Times New Roman" w:cs="Times New Roman"/>
          <w:sz w:val="26"/>
        </w:rPr>
        <w:t>на</w:t>
      </w:r>
      <w:r w:rsidRPr="00FE2CA2">
        <w:rPr>
          <w:rFonts w:ascii="Times New Roman" w:hAnsi="Times New Roman" w:cs="Times New Roman"/>
          <w:spacing w:val="-1"/>
          <w:sz w:val="26"/>
        </w:rPr>
        <w:t xml:space="preserve"> </w:t>
      </w:r>
      <w:r w:rsidRPr="00FE2CA2">
        <w:rPr>
          <w:rFonts w:ascii="Times New Roman" w:hAnsi="Times New Roman" w:cs="Times New Roman"/>
          <w:sz w:val="26"/>
        </w:rPr>
        <w:t>Споживача.</w:t>
      </w:r>
    </w:p>
    <w:p w:rsidR="00FE2CA2" w:rsidRPr="00FE2CA2" w:rsidRDefault="00FE2CA2" w:rsidP="00FE2CA2">
      <w:pPr>
        <w:pStyle w:val="a4"/>
        <w:widowControl w:val="0"/>
        <w:numPr>
          <w:ilvl w:val="1"/>
          <w:numId w:val="48"/>
        </w:numPr>
        <w:tabs>
          <w:tab w:val="left" w:pos="1400"/>
        </w:tabs>
        <w:autoSpaceDE w:val="0"/>
        <w:autoSpaceDN w:val="0"/>
        <w:spacing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Фізичне припинення постачання природного газу за цим Договором здійснює(ють) Оператор(и)</w:t>
      </w:r>
      <w:r w:rsidRPr="00FE2CA2">
        <w:rPr>
          <w:rFonts w:ascii="Times New Roman" w:hAnsi="Times New Roman" w:cs="Times New Roman"/>
          <w:spacing w:val="-1"/>
          <w:sz w:val="26"/>
        </w:rPr>
        <w:t xml:space="preserve"> </w:t>
      </w:r>
      <w:r w:rsidRPr="00FE2CA2">
        <w:rPr>
          <w:rFonts w:ascii="Times New Roman" w:hAnsi="Times New Roman" w:cs="Times New Roman"/>
          <w:sz w:val="26"/>
        </w:rPr>
        <w:t>ГРМ</w:t>
      </w:r>
      <w:r w:rsidRPr="00FE2CA2">
        <w:rPr>
          <w:rFonts w:ascii="Times New Roman" w:hAnsi="Times New Roman" w:cs="Times New Roman"/>
          <w:spacing w:val="-1"/>
          <w:sz w:val="26"/>
        </w:rPr>
        <w:t xml:space="preserve"> </w:t>
      </w:r>
      <w:r w:rsidRPr="00FE2CA2">
        <w:rPr>
          <w:rFonts w:ascii="Times New Roman" w:hAnsi="Times New Roman" w:cs="Times New Roman"/>
          <w:sz w:val="26"/>
        </w:rPr>
        <w:t>та Оператор</w:t>
      </w:r>
      <w:r w:rsidRPr="00FE2CA2">
        <w:rPr>
          <w:rFonts w:ascii="Times New Roman" w:hAnsi="Times New Roman" w:cs="Times New Roman"/>
          <w:spacing w:val="-1"/>
          <w:sz w:val="26"/>
        </w:rPr>
        <w:t xml:space="preserve"> </w:t>
      </w:r>
      <w:r w:rsidRPr="00FE2CA2">
        <w:rPr>
          <w:rFonts w:ascii="Times New Roman" w:hAnsi="Times New Roman" w:cs="Times New Roman"/>
          <w:sz w:val="26"/>
        </w:rPr>
        <w:t>ГТС. За</w:t>
      </w:r>
      <w:r w:rsidRPr="00FE2CA2">
        <w:rPr>
          <w:rFonts w:ascii="Times New Roman" w:hAnsi="Times New Roman" w:cs="Times New Roman"/>
          <w:spacing w:val="-1"/>
          <w:sz w:val="26"/>
        </w:rPr>
        <w:t xml:space="preserve"> </w:t>
      </w:r>
      <w:r w:rsidRPr="00FE2CA2">
        <w:rPr>
          <w:rFonts w:ascii="Times New Roman" w:hAnsi="Times New Roman" w:cs="Times New Roman"/>
          <w:sz w:val="26"/>
        </w:rPr>
        <w:t>необхідності</w:t>
      </w:r>
      <w:r w:rsidRPr="00FE2CA2">
        <w:rPr>
          <w:rFonts w:ascii="Times New Roman" w:hAnsi="Times New Roman" w:cs="Times New Roman"/>
          <w:spacing w:val="-1"/>
          <w:sz w:val="26"/>
        </w:rPr>
        <w:t xml:space="preserve"> </w:t>
      </w:r>
      <w:r w:rsidRPr="00FE2CA2">
        <w:rPr>
          <w:rFonts w:ascii="Times New Roman" w:hAnsi="Times New Roman" w:cs="Times New Roman"/>
          <w:sz w:val="26"/>
        </w:rPr>
        <w:t>здійснення заходів з обмеження чи припинення газопостачання Споживачу Оператором ГРМ/ГТС Постачальник на</w:t>
      </w:r>
      <w:r w:rsidRPr="00FE2CA2">
        <w:rPr>
          <w:rFonts w:ascii="Times New Roman" w:hAnsi="Times New Roman" w:cs="Times New Roman"/>
          <w:sz w:val="26"/>
          <w:u w:val="single"/>
        </w:rPr>
        <w:t>д</w:t>
      </w:r>
      <w:r w:rsidRPr="00FE2CA2">
        <w:rPr>
          <w:rFonts w:ascii="Times New Roman" w:hAnsi="Times New Roman" w:cs="Times New Roman"/>
          <w:sz w:val="26"/>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E2CA2" w:rsidRPr="00FE2CA2" w:rsidRDefault="00FE2CA2" w:rsidP="00FE2CA2">
      <w:pPr>
        <w:pStyle w:val="a4"/>
        <w:widowControl w:val="0"/>
        <w:numPr>
          <w:ilvl w:val="1"/>
          <w:numId w:val="48"/>
        </w:numPr>
        <w:tabs>
          <w:tab w:val="left" w:pos="1356"/>
        </w:tabs>
        <w:autoSpaceDE w:val="0"/>
        <w:autoSpaceDN w:val="0"/>
        <w:spacing w:after="0" w:line="240" w:lineRule="auto"/>
        <w:ind w:right="166" w:firstLine="662"/>
        <w:contextualSpacing w:val="0"/>
        <w:jc w:val="both"/>
        <w:rPr>
          <w:rFonts w:ascii="Times New Roman" w:hAnsi="Times New Roman" w:cs="Times New Roman"/>
          <w:sz w:val="26"/>
        </w:rPr>
      </w:pPr>
      <w:r w:rsidRPr="00FE2CA2">
        <w:rPr>
          <w:rFonts w:ascii="Times New Roman" w:hAnsi="Times New Roman" w:cs="Times New Roman"/>
          <w:sz w:val="26"/>
        </w:rPr>
        <w:t>Компенсація Постачальнику вартості послуг з припинення (обмеження) газопостачання здійснюється Споживачем в такому порядку:</w:t>
      </w:r>
    </w:p>
    <w:p w:rsidR="00FE2CA2" w:rsidRPr="00FE2CA2" w:rsidRDefault="00FE2CA2" w:rsidP="00FE2CA2">
      <w:pPr>
        <w:pStyle w:val="a4"/>
        <w:widowControl w:val="0"/>
        <w:numPr>
          <w:ilvl w:val="0"/>
          <w:numId w:val="41"/>
        </w:numPr>
        <w:tabs>
          <w:tab w:val="left" w:pos="1012"/>
        </w:tabs>
        <w:autoSpaceDE w:val="0"/>
        <w:autoSpaceDN w:val="0"/>
        <w:spacing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E2CA2" w:rsidRPr="00FE2CA2" w:rsidRDefault="00FE2CA2" w:rsidP="00FE2CA2">
      <w:pPr>
        <w:pStyle w:val="a4"/>
        <w:widowControl w:val="0"/>
        <w:numPr>
          <w:ilvl w:val="0"/>
          <w:numId w:val="41"/>
        </w:numPr>
        <w:tabs>
          <w:tab w:val="left" w:pos="1103"/>
        </w:tabs>
        <w:autoSpaceDE w:val="0"/>
        <w:autoSpaceDN w:val="0"/>
        <w:spacing w:after="0" w:line="240" w:lineRule="auto"/>
        <w:ind w:right="159" w:firstLine="662"/>
        <w:contextualSpacing w:val="0"/>
        <w:jc w:val="both"/>
        <w:rPr>
          <w:rFonts w:ascii="Times New Roman" w:hAnsi="Times New Roman" w:cs="Times New Roman"/>
          <w:sz w:val="26"/>
        </w:rPr>
      </w:pPr>
      <w:r w:rsidRPr="00FE2CA2">
        <w:rPr>
          <w:rFonts w:ascii="Times New Roman" w:hAnsi="Times New Roman" w:cs="Times New Roman"/>
          <w:sz w:val="26"/>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E2CA2" w:rsidRPr="00FE2CA2" w:rsidRDefault="00FE2CA2" w:rsidP="00FE2CA2">
      <w:pPr>
        <w:pStyle w:val="a4"/>
        <w:widowControl w:val="0"/>
        <w:numPr>
          <w:ilvl w:val="0"/>
          <w:numId w:val="41"/>
        </w:numPr>
        <w:tabs>
          <w:tab w:val="left" w:pos="1021"/>
        </w:tabs>
        <w:autoSpaceDE w:val="0"/>
        <w:autoSpaceDN w:val="0"/>
        <w:spacing w:before="1" w:after="0" w:line="240" w:lineRule="auto"/>
        <w:ind w:right="166" w:firstLine="662"/>
        <w:contextualSpacing w:val="0"/>
        <w:jc w:val="both"/>
        <w:rPr>
          <w:rFonts w:ascii="Times New Roman" w:hAnsi="Times New Roman" w:cs="Times New Roman"/>
          <w:sz w:val="26"/>
        </w:rPr>
      </w:pPr>
      <w:r w:rsidRPr="00FE2CA2">
        <w:rPr>
          <w:rFonts w:ascii="Times New Roman" w:hAnsi="Times New Roman" w:cs="Times New Roman"/>
          <w:sz w:val="26"/>
        </w:rPr>
        <w:t>якщо протягом зазначеного періоду Споживач не компенсував (не повністю компенсував)</w:t>
      </w:r>
      <w:r w:rsidRPr="00FE2CA2">
        <w:rPr>
          <w:rFonts w:ascii="Times New Roman" w:hAnsi="Times New Roman" w:cs="Times New Roman"/>
          <w:spacing w:val="59"/>
          <w:w w:val="150"/>
          <w:sz w:val="26"/>
        </w:rPr>
        <w:t xml:space="preserve">  </w:t>
      </w:r>
      <w:r w:rsidRPr="00FE2CA2">
        <w:rPr>
          <w:rFonts w:ascii="Times New Roman" w:hAnsi="Times New Roman" w:cs="Times New Roman"/>
          <w:sz w:val="26"/>
        </w:rPr>
        <w:t>Постачальнику</w:t>
      </w:r>
      <w:r w:rsidRPr="00FE2CA2">
        <w:rPr>
          <w:rFonts w:ascii="Times New Roman" w:hAnsi="Times New Roman" w:cs="Times New Roman"/>
          <w:spacing w:val="59"/>
          <w:w w:val="150"/>
          <w:sz w:val="26"/>
        </w:rPr>
        <w:t xml:space="preserve">  </w:t>
      </w:r>
      <w:r w:rsidRPr="00FE2CA2">
        <w:rPr>
          <w:rFonts w:ascii="Times New Roman" w:hAnsi="Times New Roman" w:cs="Times New Roman"/>
          <w:sz w:val="26"/>
        </w:rPr>
        <w:t>вартість</w:t>
      </w:r>
      <w:r w:rsidRPr="00FE2CA2">
        <w:rPr>
          <w:rFonts w:ascii="Times New Roman" w:hAnsi="Times New Roman" w:cs="Times New Roman"/>
          <w:spacing w:val="60"/>
          <w:w w:val="150"/>
          <w:sz w:val="26"/>
        </w:rPr>
        <w:t xml:space="preserve">  </w:t>
      </w:r>
      <w:r w:rsidRPr="00FE2CA2">
        <w:rPr>
          <w:rFonts w:ascii="Times New Roman" w:hAnsi="Times New Roman" w:cs="Times New Roman"/>
          <w:sz w:val="26"/>
        </w:rPr>
        <w:t>послуг</w:t>
      </w:r>
      <w:r w:rsidRPr="00FE2CA2">
        <w:rPr>
          <w:rFonts w:ascii="Times New Roman" w:hAnsi="Times New Roman" w:cs="Times New Roman"/>
          <w:spacing w:val="59"/>
          <w:w w:val="150"/>
          <w:sz w:val="26"/>
        </w:rPr>
        <w:t xml:space="preserve">  </w:t>
      </w:r>
      <w:r w:rsidRPr="00FE2CA2">
        <w:rPr>
          <w:rFonts w:ascii="Times New Roman" w:hAnsi="Times New Roman" w:cs="Times New Roman"/>
          <w:sz w:val="26"/>
        </w:rPr>
        <w:t>з</w:t>
      </w:r>
      <w:r w:rsidRPr="00FE2CA2">
        <w:rPr>
          <w:rFonts w:ascii="Times New Roman" w:hAnsi="Times New Roman" w:cs="Times New Roman"/>
          <w:spacing w:val="60"/>
          <w:w w:val="150"/>
          <w:sz w:val="26"/>
        </w:rPr>
        <w:t xml:space="preserve">  </w:t>
      </w:r>
      <w:r w:rsidRPr="00FE2CA2">
        <w:rPr>
          <w:rFonts w:ascii="Times New Roman" w:hAnsi="Times New Roman" w:cs="Times New Roman"/>
          <w:sz w:val="26"/>
        </w:rPr>
        <w:t>припинення</w:t>
      </w:r>
      <w:r w:rsidRPr="00FE2CA2">
        <w:rPr>
          <w:rFonts w:ascii="Times New Roman" w:hAnsi="Times New Roman" w:cs="Times New Roman"/>
          <w:spacing w:val="60"/>
          <w:w w:val="150"/>
          <w:sz w:val="26"/>
        </w:rPr>
        <w:t xml:space="preserve">  </w:t>
      </w:r>
      <w:r w:rsidRPr="00FE2CA2">
        <w:rPr>
          <w:rFonts w:ascii="Times New Roman" w:hAnsi="Times New Roman" w:cs="Times New Roman"/>
          <w:spacing w:val="-2"/>
          <w:sz w:val="26"/>
        </w:rPr>
        <w:t>(обмеження)</w:t>
      </w:r>
    </w:p>
    <w:p w:rsidR="00FE2CA2" w:rsidRPr="00FE2CA2" w:rsidRDefault="00FE2CA2" w:rsidP="00FE2CA2">
      <w:pPr>
        <w:jc w:val="both"/>
        <w:rPr>
          <w:rFonts w:ascii="Times New Roman" w:hAnsi="Times New Roman" w:cs="Times New Roman"/>
          <w:sz w:val="26"/>
        </w:rPr>
        <w:sectPr w:rsidR="00FE2CA2" w:rsidRPr="00FE2CA2">
          <w:pgSz w:w="11910" w:h="16840"/>
          <w:pgMar w:top="960" w:right="660" w:bottom="280" w:left="1260" w:header="751" w:footer="0" w:gutter="0"/>
          <w:cols w:space="720"/>
        </w:sectPr>
      </w:pPr>
    </w:p>
    <w:p w:rsidR="00FE2CA2" w:rsidRPr="00FE2CA2" w:rsidRDefault="00FE2CA2" w:rsidP="00FE2CA2">
      <w:pPr>
        <w:pStyle w:val="ae"/>
        <w:spacing w:before="55"/>
        <w:ind w:left="0" w:firstLine="0"/>
        <w:jc w:val="left"/>
        <w:rPr>
          <w:sz w:val="20"/>
        </w:rPr>
      </w:pPr>
    </w:p>
    <w:tbl>
      <w:tblPr>
        <w:tblStyle w:val="TableNormal"/>
        <w:tblW w:w="0" w:type="auto"/>
        <w:tblInd w:w="125" w:type="dxa"/>
        <w:tblLayout w:type="fixed"/>
        <w:tblLook w:val="01E0"/>
      </w:tblPr>
      <w:tblGrid>
        <w:gridCol w:w="9759"/>
      </w:tblGrid>
      <w:tr w:rsidR="00FE2CA2" w:rsidRPr="00FE2CA2" w:rsidTr="00FE2CA2">
        <w:trPr>
          <w:trHeight w:val="892"/>
        </w:trPr>
        <w:tc>
          <w:tcPr>
            <w:tcW w:w="9759" w:type="dxa"/>
          </w:tcPr>
          <w:p w:rsidR="00FE2CA2" w:rsidRPr="00FE2CA2" w:rsidRDefault="00FE2CA2" w:rsidP="00FE2CA2">
            <w:pPr>
              <w:pStyle w:val="TableParagraph"/>
              <w:rPr>
                <w:sz w:val="26"/>
              </w:rPr>
            </w:pPr>
            <w:r w:rsidRPr="00FE2CA2">
              <w:rPr>
                <w:sz w:val="26"/>
              </w:rPr>
              <w:t>газопостачання,</w:t>
            </w:r>
            <w:r w:rsidRPr="00FE2CA2">
              <w:rPr>
                <w:spacing w:val="-8"/>
                <w:sz w:val="26"/>
              </w:rPr>
              <w:t xml:space="preserve"> </w:t>
            </w:r>
            <w:r w:rsidRPr="00FE2CA2">
              <w:rPr>
                <w:sz w:val="26"/>
              </w:rPr>
              <w:t>Споживач</w:t>
            </w:r>
            <w:r w:rsidRPr="00FE2CA2">
              <w:rPr>
                <w:spacing w:val="-9"/>
                <w:sz w:val="26"/>
              </w:rPr>
              <w:t xml:space="preserve"> </w:t>
            </w:r>
            <w:r w:rsidRPr="00FE2CA2">
              <w:rPr>
                <w:sz w:val="26"/>
              </w:rPr>
              <w:t>несе</w:t>
            </w:r>
            <w:r w:rsidRPr="00FE2CA2">
              <w:rPr>
                <w:spacing w:val="-8"/>
                <w:sz w:val="26"/>
              </w:rPr>
              <w:t xml:space="preserve"> </w:t>
            </w:r>
            <w:r w:rsidRPr="00FE2CA2">
              <w:rPr>
                <w:sz w:val="26"/>
              </w:rPr>
              <w:t>відповідальність</w:t>
            </w:r>
            <w:r w:rsidRPr="00FE2CA2">
              <w:rPr>
                <w:spacing w:val="-10"/>
                <w:sz w:val="26"/>
              </w:rPr>
              <w:t xml:space="preserve"> </w:t>
            </w:r>
            <w:r w:rsidRPr="00FE2CA2">
              <w:rPr>
                <w:sz w:val="26"/>
              </w:rPr>
              <w:t>на</w:t>
            </w:r>
            <w:r w:rsidRPr="00FE2CA2">
              <w:rPr>
                <w:spacing w:val="-8"/>
                <w:sz w:val="26"/>
              </w:rPr>
              <w:t xml:space="preserve"> </w:t>
            </w:r>
            <w:r w:rsidRPr="00FE2CA2">
              <w:rPr>
                <w:sz w:val="26"/>
              </w:rPr>
              <w:t>загальних</w:t>
            </w:r>
            <w:r w:rsidRPr="00FE2CA2">
              <w:rPr>
                <w:spacing w:val="-9"/>
                <w:sz w:val="26"/>
              </w:rPr>
              <w:t xml:space="preserve"> </w:t>
            </w:r>
            <w:r w:rsidRPr="00FE2CA2">
              <w:rPr>
                <w:sz w:val="26"/>
              </w:rPr>
              <w:t>умовах,</w:t>
            </w:r>
            <w:r w:rsidRPr="00FE2CA2">
              <w:rPr>
                <w:spacing w:val="-9"/>
                <w:sz w:val="26"/>
              </w:rPr>
              <w:t xml:space="preserve"> </w:t>
            </w:r>
            <w:r w:rsidRPr="00FE2CA2">
              <w:rPr>
                <w:sz w:val="26"/>
              </w:rPr>
              <w:t>визначених</w:t>
            </w:r>
            <w:r w:rsidRPr="00FE2CA2">
              <w:rPr>
                <w:spacing w:val="-9"/>
                <w:sz w:val="26"/>
              </w:rPr>
              <w:t xml:space="preserve"> </w:t>
            </w:r>
            <w:r w:rsidRPr="00FE2CA2">
              <w:rPr>
                <w:sz w:val="26"/>
              </w:rPr>
              <w:t>цим Договором та чинним законодавством України.</w:t>
            </w:r>
          </w:p>
        </w:tc>
      </w:tr>
      <w:tr w:rsidR="00FE2CA2" w:rsidRPr="00FE2CA2" w:rsidTr="00FE2CA2">
        <w:trPr>
          <w:trHeight w:val="747"/>
        </w:trPr>
        <w:tc>
          <w:tcPr>
            <w:tcW w:w="9759" w:type="dxa"/>
          </w:tcPr>
          <w:p w:rsidR="00FE2CA2" w:rsidRPr="00FE2CA2" w:rsidRDefault="00FE2CA2" w:rsidP="00FE2CA2">
            <w:pPr>
              <w:pStyle w:val="TableParagraph"/>
              <w:spacing w:before="293"/>
              <w:ind w:left="3631"/>
              <w:rPr>
                <w:b/>
                <w:sz w:val="26"/>
              </w:rPr>
            </w:pPr>
            <w:r w:rsidRPr="00FE2CA2">
              <w:rPr>
                <w:b/>
                <w:sz w:val="26"/>
              </w:rPr>
              <w:t>9.</w:t>
            </w:r>
            <w:r w:rsidRPr="00FE2CA2">
              <w:rPr>
                <w:b/>
                <w:spacing w:val="-10"/>
                <w:sz w:val="26"/>
              </w:rPr>
              <w:t xml:space="preserve"> </w:t>
            </w:r>
            <w:r w:rsidRPr="00FE2CA2">
              <w:rPr>
                <w:b/>
                <w:sz w:val="26"/>
              </w:rPr>
              <w:t>Порядок</w:t>
            </w:r>
            <w:r w:rsidRPr="00FE2CA2">
              <w:rPr>
                <w:b/>
                <w:spacing w:val="-7"/>
                <w:sz w:val="26"/>
              </w:rPr>
              <w:t xml:space="preserve"> </w:t>
            </w:r>
            <w:r w:rsidRPr="00FE2CA2">
              <w:rPr>
                <w:b/>
                <w:sz w:val="26"/>
              </w:rPr>
              <w:t>зміни</w:t>
            </w:r>
            <w:r w:rsidRPr="00FE2CA2">
              <w:rPr>
                <w:b/>
                <w:spacing w:val="-8"/>
                <w:sz w:val="26"/>
              </w:rPr>
              <w:t xml:space="preserve"> </w:t>
            </w:r>
            <w:r w:rsidRPr="00FE2CA2">
              <w:rPr>
                <w:b/>
                <w:spacing w:val="-2"/>
                <w:sz w:val="26"/>
              </w:rPr>
              <w:t>постачальника</w:t>
            </w:r>
          </w:p>
        </w:tc>
      </w:tr>
      <w:tr w:rsidR="00FE2CA2" w:rsidRPr="00FE2CA2" w:rsidTr="00FE2CA2">
        <w:trPr>
          <w:trHeight w:val="2690"/>
        </w:trPr>
        <w:tc>
          <w:tcPr>
            <w:tcW w:w="9759" w:type="dxa"/>
          </w:tcPr>
          <w:p w:rsidR="00FE2CA2" w:rsidRPr="00FE2CA2" w:rsidRDefault="00FE2CA2" w:rsidP="00FE2CA2">
            <w:pPr>
              <w:pStyle w:val="TableParagraph"/>
              <w:numPr>
                <w:ilvl w:val="1"/>
                <w:numId w:val="40"/>
              </w:numPr>
              <w:tabs>
                <w:tab w:val="left" w:pos="1147"/>
              </w:tabs>
              <w:spacing w:before="143"/>
              <w:ind w:right="48" w:firstLine="662"/>
              <w:jc w:val="both"/>
              <w:rPr>
                <w:sz w:val="26"/>
              </w:rPr>
            </w:pPr>
            <w:r w:rsidRPr="00FE2CA2">
              <w:rPr>
                <w:sz w:val="26"/>
              </w:rPr>
              <w:t>Споживач</w:t>
            </w:r>
            <w:r w:rsidRPr="00FE2CA2">
              <w:rPr>
                <w:spacing w:val="-17"/>
                <w:sz w:val="26"/>
              </w:rPr>
              <w:t xml:space="preserve"> </w:t>
            </w:r>
            <w:r w:rsidRPr="00FE2CA2">
              <w:rPr>
                <w:sz w:val="26"/>
              </w:rPr>
              <w:t>має</w:t>
            </w:r>
            <w:r w:rsidRPr="00FE2CA2">
              <w:rPr>
                <w:spacing w:val="-16"/>
                <w:sz w:val="26"/>
              </w:rPr>
              <w:t xml:space="preserve"> </w:t>
            </w:r>
            <w:r w:rsidRPr="00FE2CA2">
              <w:rPr>
                <w:sz w:val="26"/>
              </w:rPr>
              <w:t>право</w:t>
            </w:r>
            <w:r w:rsidRPr="00FE2CA2">
              <w:rPr>
                <w:spacing w:val="-16"/>
                <w:sz w:val="26"/>
              </w:rPr>
              <w:t xml:space="preserve"> </w:t>
            </w:r>
            <w:r w:rsidRPr="00FE2CA2">
              <w:rPr>
                <w:sz w:val="26"/>
              </w:rPr>
              <w:t>на</w:t>
            </w:r>
            <w:r w:rsidRPr="00FE2CA2">
              <w:rPr>
                <w:spacing w:val="-16"/>
                <w:sz w:val="26"/>
              </w:rPr>
              <w:t xml:space="preserve"> </w:t>
            </w:r>
            <w:r w:rsidRPr="00FE2CA2">
              <w:rPr>
                <w:sz w:val="26"/>
              </w:rPr>
              <w:t>вільний</w:t>
            </w:r>
            <w:r w:rsidRPr="00FE2CA2">
              <w:rPr>
                <w:spacing w:val="-17"/>
                <w:sz w:val="26"/>
              </w:rPr>
              <w:t xml:space="preserve"> </w:t>
            </w:r>
            <w:r w:rsidRPr="00FE2CA2">
              <w:rPr>
                <w:sz w:val="26"/>
              </w:rPr>
              <w:t>вибір</w:t>
            </w:r>
            <w:r w:rsidRPr="00FE2CA2">
              <w:rPr>
                <w:spacing w:val="-16"/>
                <w:sz w:val="26"/>
              </w:rPr>
              <w:t xml:space="preserve"> </w:t>
            </w:r>
            <w:r w:rsidRPr="00FE2CA2">
              <w:rPr>
                <w:sz w:val="26"/>
              </w:rPr>
              <w:t>постачальника</w:t>
            </w:r>
            <w:r w:rsidRPr="00FE2CA2">
              <w:rPr>
                <w:spacing w:val="-16"/>
                <w:sz w:val="26"/>
              </w:rPr>
              <w:t xml:space="preserve"> </w:t>
            </w:r>
            <w:r w:rsidRPr="00FE2CA2">
              <w:rPr>
                <w:sz w:val="26"/>
              </w:rPr>
              <w:t>шляхом</w:t>
            </w:r>
            <w:r w:rsidRPr="00FE2CA2">
              <w:rPr>
                <w:spacing w:val="-16"/>
                <w:sz w:val="26"/>
              </w:rPr>
              <w:t xml:space="preserve"> </w:t>
            </w:r>
            <w:r w:rsidRPr="00FE2CA2">
              <w:rPr>
                <w:sz w:val="26"/>
              </w:rPr>
              <w:t>укладення</w:t>
            </w:r>
            <w:r w:rsidRPr="00FE2CA2">
              <w:rPr>
                <w:spacing w:val="-17"/>
                <w:sz w:val="26"/>
              </w:rPr>
              <w:t xml:space="preserve"> </w:t>
            </w:r>
            <w:r w:rsidRPr="00FE2CA2">
              <w:rPr>
                <w:sz w:val="26"/>
              </w:rPr>
              <w:t>з</w:t>
            </w:r>
            <w:r w:rsidRPr="00FE2CA2">
              <w:rPr>
                <w:spacing w:val="-16"/>
                <w:sz w:val="26"/>
              </w:rPr>
              <w:t xml:space="preserve"> </w:t>
            </w:r>
            <w:r w:rsidRPr="00FE2CA2">
              <w:rPr>
                <w:sz w:val="26"/>
              </w:rPr>
              <w:t>ним договору постачання природного газу відповідно до умов та положень, пере</w:t>
            </w:r>
            <w:r w:rsidRPr="00FE2CA2">
              <w:rPr>
                <w:sz w:val="26"/>
                <w:u w:val="single"/>
              </w:rPr>
              <w:t>д</w:t>
            </w:r>
            <w:r w:rsidRPr="00FE2CA2">
              <w:rPr>
                <w:sz w:val="26"/>
              </w:rPr>
              <w:t>бачених Правилами постачання природного газу.</w:t>
            </w:r>
          </w:p>
          <w:p w:rsidR="00FE2CA2" w:rsidRPr="00FE2CA2" w:rsidRDefault="00FE2CA2" w:rsidP="00FE2CA2">
            <w:pPr>
              <w:pStyle w:val="TableParagraph"/>
              <w:numPr>
                <w:ilvl w:val="1"/>
                <w:numId w:val="40"/>
              </w:numPr>
              <w:tabs>
                <w:tab w:val="left" w:pos="1260"/>
              </w:tabs>
              <w:spacing w:before="1"/>
              <w:ind w:right="57" w:firstLine="662"/>
              <w:jc w:val="both"/>
              <w:rPr>
                <w:sz w:val="26"/>
              </w:rPr>
            </w:pPr>
            <w:r w:rsidRPr="00FE2CA2">
              <w:rPr>
                <w:sz w:val="26"/>
              </w:rPr>
              <w:t>Якщо Споживач має намір укласти договір з іншим постачальником, Споживач</w:t>
            </w:r>
            <w:r w:rsidRPr="00FE2CA2">
              <w:rPr>
                <w:spacing w:val="-1"/>
                <w:sz w:val="26"/>
              </w:rPr>
              <w:t xml:space="preserve"> </w:t>
            </w:r>
            <w:r w:rsidRPr="00FE2CA2">
              <w:rPr>
                <w:sz w:val="26"/>
              </w:rPr>
              <w:t>повинен виконати</w:t>
            </w:r>
            <w:r w:rsidRPr="00FE2CA2">
              <w:rPr>
                <w:spacing w:val="-1"/>
                <w:sz w:val="26"/>
              </w:rPr>
              <w:t xml:space="preserve"> </w:t>
            </w:r>
            <w:r w:rsidRPr="00FE2CA2">
              <w:rPr>
                <w:sz w:val="26"/>
              </w:rPr>
              <w:t>свої</w:t>
            </w:r>
            <w:r w:rsidRPr="00FE2CA2">
              <w:rPr>
                <w:spacing w:val="-1"/>
                <w:sz w:val="26"/>
              </w:rPr>
              <w:t xml:space="preserve"> </w:t>
            </w:r>
            <w:r w:rsidRPr="00FE2CA2">
              <w:rPr>
                <w:sz w:val="26"/>
              </w:rPr>
              <w:t>зобов'язання по</w:t>
            </w:r>
            <w:r w:rsidRPr="00FE2CA2">
              <w:rPr>
                <w:spacing w:val="-1"/>
                <w:sz w:val="26"/>
              </w:rPr>
              <w:t xml:space="preserve"> </w:t>
            </w:r>
            <w:r w:rsidRPr="00FE2CA2">
              <w:rPr>
                <w:sz w:val="26"/>
              </w:rPr>
              <w:t>розрахунках</w:t>
            </w:r>
            <w:r w:rsidRPr="00FE2CA2">
              <w:rPr>
                <w:spacing w:val="-1"/>
                <w:sz w:val="26"/>
              </w:rPr>
              <w:t xml:space="preserve"> </w:t>
            </w:r>
            <w:r w:rsidRPr="00FE2CA2">
              <w:rPr>
                <w:sz w:val="26"/>
              </w:rPr>
              <w:t>за</w:t>
            </w:r>
            <w:r w:rsidRPr="00FE2CA2">
              <w:rPr>
                <w:spacing w:val="-1"/>
                <w:sz w:val="26"/>
              </w:rPr>
              <w:t xml:space="preserve"> </w:t>
            </w:r>
            <w:r w:rsidRPr="00FE2CA2">
              <w:rPr>
                <w:sz w:val="26"/>
              </w:rPr>
              <w:t>природний</w:t>
            </w:r>
            <w:r w:rsidRPr="00FE2CA2">
              <w:rPr>
                <w:spacing w:val="-1"/>
                <w:sz w:val="26"/>
              </w:rPr>
              <w:t xml:space="preserve"> </w:t>
            </w:r>
            <w:r w:rsidRPr="00FE2CA2">
              <w:rPr>
                <w:sz w:val="26"/>
              </w:rPr>
              <w:t>газ</w:t>
            </w:r>
            <w:r w:rsidRPr="00FE2CA2">
              <w:rPr>
                <w:spacing w:val="-1"/>
                <w:sz w:val="26"/>
              </w:rPr>
              <w:t xml:space="preserve"> </w:t>
            </w:r>
            <w:r w:rsidRPr="00FE2CA2">
              <w:rPr>
                <w:sz w:val="26"/>
              </w:rPr>
              <w:t xml:space="preserve">перед </w:t>
            </w:r>
            <w:r w:rsidRPr="00FE2CA2">
              <w:rPr>
                <w:spacing w:val="-2"/>
                <w:sz w:val="26"/>
              </w:rPr>
              <w:t>Постачальником.</w:t>
            </w:r>
          </w:p>
          <w:p w:rsidR="00FE2CA2" w:rsidRPr="00FE2CA2" w:rsidRDefault="00FE2CA2" w:rsidP="00FE2CA2">
            <w:pPr>
              <w:pStyle w:val="TableParagraph"/>
              <w:numPr>
                <w:ilvl w:val="1"/>
                <w:numId w:val="40"/>
              </w:numPr>
              <w:tabs>
                <w:tab w:val="left" w:pos="1227"/>
              </w:tabs>
              <w:ind w:right="53" w:firstLine="662"/>
              <w:jc w:val="both"/>
              <w:rPr>
                <w:sz w:val="26"/>
              </w:rPr>
            </w:pPr>
            <w:r w:rsidRPr="00FE2CA2">
              <w:rPr>
                <w:sz w:val="26"/>
              </w:rPr>
              <w:t>Угода про розірвання договору надається Споживачем Постачальнику в строк не пізніше ніж за 20 діб до припинення газопостачання.</w:t>
            </w:r>
          </w:p>
        </w:tc>
      </w:tr>
      <w:tr w:rsidR="00FE2CA2" w:rsidRPr="00FE2CA2" w:rsidTr="00FE2CA2">
        <w:trPr>
          <w:trHeight w:val="597"/>
        </w:trPr>
        <w:tc>
          <w:tcPr>
            <w:tcW w:w="9759" w:type="dxa"/>
          </w:tcPr>
          <w:p w:rsidR="00FE2CA2" w:rsidRPr="00FE2CA2" w:rsidRDefault="00FE2CA2" w:rsidP="00FE2CA2">
            <w:pPr>
              <w:pStyle w:val="TableParagraph"/>
              <w:spacing w:before="143"/>
              <w:ind w:left="4279"/>
              <w:rPr>
                <w:b/>
                <w:sz w:val="26"/>
              </w:rPr>
            </w:pPr>
            <w:r w:rsidRPr="00FE2CA2">
              <w:rPr>
                <w:b/>
                <w:sz w:val="26"/>
              </w:rPr>
              <w:t>10.</w:t>
            </w:r>
            <w:r w:rsidRPr="00FE2CA2">
              <w:rPr>
                <w:b/>
                <w:spacing w:val="-12"/>
                <w:sz w:val="26"/>
              </w:rPr>
              <w:t xml:space="preserve"> </w:t>
            </w:r>
            <w:r w:rsidRPr="00FE2CA2">
              <w:rPr>
                <w:b/>
                <w:sz w:val="26"/>
              </w:rPr>
              <w:t>Форс-</w:t>
            </w:r>
            <w:r w:rsidRPr="00FE2CA2">
              <w:rPr>
                <w:b/>
                <w:spacing w:val="-2"/>
                <w:sz w:val="26"/>
              </w:rPr>
              <w:t>мажор</w:t>
            </w:r>
          </w:p>
        </w:tc>
      </w:tr>
      <w:tr w:rsidR="00FE2CA2" w:rsidRPr="00FE2CA2" w:rsidTr="00FE2CA2">
        <w:trPr>
          <w:trHeight w:val="5381"/>
        </w:trPr>
        <w:tc>
          <w:tcPr>
            <w:tcW w:w="9759" w:type="dxa"/>
          </w:tcPr>
          <w:p w:rsidR="00FE2CA2" w:rsidRPr="00FE2CA2" w:rsidRDefault="00FE2CA2" w:rsidP="00FE2CA2">
            <w:pPr>
              <w:pStyle w:val="TableParagraph"/>
              <w:numPr>
                <w:ilvl w:val="1"/>
                <w:numId w:val="39"/>
              </w:numPr>
              <w:tabs>
                <w:tab w:val="left" w:pos="1436"/>
              </w:tabs>
              <w:spacing w:before="143"/>
              <w:ind w:right="50" w:firstLine="662"/>
              <w:jc w:val="both"/>
              <w:rPr>
                <w:sz w:val="26"/>
              </w:rPr>
            </w:pPr>
            <w:r w:rsidRPr="00FE2CA2">
              <w:rPr>
                <w:sz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E2CA2" w:rsidRPr="00FE2CA2" w:rsidRDefault="00FE2CA2" w:rsidP="00FE2CA2">
            <w:pPr>
              <w:pStyle w:val="TableParagraph"/>
              <w:numPr>
                <w:ilvl w:val="1"/>
                <w:numId w:val="39"/>
              </w:numPr>
              <w:tabs>
                <w:tab w:val="left" w:pos="1347"/>
              </w:tabs>
              <w:spacing w:before="1"/>
              <w:ind w:right="50" w:firstLine="662"/>
              <w:jc w:val="both"/>
              <w:rPr>
                <w:sz w:val="26"/>
              </w:rPr>
            </w:pPr>
            <w:r w:rsidRPr="00FE2CA2">
              <w:rPr>
                <w:sz w:val="26"/>
              </w:rPr>
              <w:t xml:space="preserve">Строк виконання зобов'язань відкладається на строк дії форс-мажорних </w:t>
            </w:r>
            <w:r w:rsidRPr="00FE2CA2">
              <w:rPr>
                <w:spacing w:val="-2"/>
                <w:sz w:val="26"/>
              </w:rPr>
              <w:t>обставин.</w:t>
            </w:r>
          </w:p>
          <w:p w:rsidR="00FE2CA2" w:rsidRPr="00FE2CA2" w:rsidRDefault="00FE2CA2" w:rsidP="00FE2CA2">
            <w:pPr>
              <w:pStyle w:val="TableParagraph"/>
              <w:numPr>
                <w:ilvl w:val="1"/>
                <w:numId w:val="39"/>
              </w:numPr>
              <w:tabs>
                <w:tab w:val="left" w:pos="1323"/>
              </w:tabs>
              <w:ind w:right="50" w:firstLine="662"/>
              <w:jc w:val="both"/>
              <w:rPr>
                <w:sz w:val="26"/>
              </w:rPr>
            </w:pPr>
            <w:r w:rsidRPr="00FE2CA2">
              <w:rPr>
                <w:sz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E2CA2" w:rsidRPr="00FE2CA2" w:rsidRDefault="00FE2CA2" w:rsidP="00FE2CA2">
            <w:pPr>
              <w:pStyle w:val="TableParagraph"/>
              <w:numPr>
                <w:ilvl w:val="1"/>
                <w:numId w:val="39"/>
              </w:numPr>
              <w:tabs>
                <w:tab w:val="left" w:pos="1515"/>
              </w:tabs>
              <w:spacing w:before="1"/>
              <w:ind w:right="55" w:firstLine="662"/>
              <w:jc w:val="both"/>
              <w:rPr>
                <w:sz w:val="26"/>
              </w:rPr>
            </w:pPr>
            <w:r w:rsidRPr="00FE2CA2">
              <w:rPr>
                <w:sz w:val="26"/>
              </w:rPr>
              <w:t>Настання форс-мажорних обставин підтверджується в порядку, встановленому чинним законодавством України.</w:t>
            </w:r>
          </w:p>
          <w:p w:rsidR="00FE2CA2" w:rsidRPr="00FE2CA2" w:rsidRDefault="00FE2CA2" w:rsidP="00FE2CA2">
            <w:pPr>
              <w:pStyle w:val="TableParagraph"/>
              <w:numPr>
                <w:ilvl w:val="1"/>
                <w:numId w:val="39"/>
              </w:numPr>
              <w:tabs>
                <w:tab w:val="left" w:pos="1426"/>
              </w:tabs>
              <w:ind w:right="50" w:firstLine="662"/>
              <w:jc w:val="both"/>
              <w:rPr>
                <w:sz w:val="26"/>
              </w:rPr>
            </w:pPr>
            <w:r w:rsidRPr="00FE2CA2">
              <w:rPr>
                <w:sz w:val="26"/>
              </w:rPr>
              <w:t>Виникнення форс-мажорних обставин не є підставою для відмо</w:t>
            </w:r>
            <w:r w:rsidRPr="00FE2CA2">
              <w:rPr>
                <w:sz w:val="26"/>
                <w:u w:val="single"/>
              </w:rPr>
              <w:t>в</w:t>
            </w:r>
            <w:r w:rsidRPr="00FE2CA2">
              <w:rPr>
                <w:sz w:val="26"/>
              </w:rPr>
              <w:t xml:space="preserve">и Споживача від сплати Постачальнику вартості природного газу, поставленого до їх </w:t>
            </w:r>
            <w:r w:rsidRPr="00FE2CA2">
              <w:rPr>
                <w:spacing w:val="-2"/>
                <w:sz w:val="26"/>
              </w:rPr>
              <w:t>настання.</w:t>
            </w:r>
          </w:p>
          <w:p w:rsidR="00FE2CA2" w:rsidRPr="00FE2CA2" w:rsidRDefault="00FE2CA2" w:rsidP="00FE2CA2">
            <w:pPr>
              <w:pStyle w:val="TableParagraph"/>
              <w:numPr>
                <w:ilvl w:val="1"/>
                <w:numId w:val="39"/>
              </w:numPr>
              <w:tabs>
                <w:tab w:val="left" w:pos="1285"/>
              </w:tabs>
              <w:ind w:right="52" w:firstLine="662"/>
              <w:jc w:val="both"/>
              <w:rPr>
                <w:sz w:val="26"/>
              </w:rPr>
            </w:pPr>
            <w:r w:rsidRPr="00FE2CA2">
              <w:rPr>
                <w:sz w:val="26"/>
              </w:rPr>
              <w:t>Якщо</w:t>
            </w:r>
            <w:r w:rsidRPr="00FE2CA2">
              <w:rPr>
                <w:spacing w:val="-17"/>
                <w:sz w:val="26"/>
              </w:rPr>
              <w:t xml:space="preserve"> </w:t>
            </w:r>
            <w:r w:rsidRPr="00FE2CA2">
              <w:rPr>
                <w:sz w:val="26"/>
              </w:rPr>
              <w:t>форс-мажорні</w:t>
            </w:r>
            <w:r w:rsidRPr="00FE2CA2">
              <w:rPr>
                <w:spacing w:val="-16"/>
                <w:sz w:val="26"/>
              </w:rPr>
              <w:t xml:space="preserve"> </w:t>
            </w:r>
            <w:r w:rsidRPr="00FE2CA2">
              <w:rPr>
                <w:sz w:val="26"/>
              </w:rPr>
              <w:t>обставини</w:t>
            </w:r>
            <w:r w:rsidRPr="00FE2CA2">
              <w:rPr>
                <w:spacing w:val="-16"/>
                <w:sz w:val="26"/>
              </w:rPr>
              <w:t xml:space="preserve"> </w:t>
            </w:r>
            <w:r w:rsidRPr="00FE2CA2">
              <w:rPr>
                <w:sz w:val="26"/>
              </w:rPr>
              <w:t>продовжуються</w:t>
            </w:r>
            <w:r w:rsidRPr="00FE2CA2">
              <w:rPr>
                <w:spacing w:val="-16"/>
                <w:sz w:val="26"/>
              </w:rPr>
              <w:t xml:space="preserve"> </w:t>
            </w:r>
            <w:r w:rsidRPr="00FE2CA2">
              <w:rPr>
                <w:sz w:val="26"/>
              </w:rPr>
              <w:t>понад</w:t>
            </w:r>
            <w:r w:rsidRPr="00FE2CA2">
              <w:rPr>
                <w:spacing w:val="-17"/>
                <w:sz w:val="26"/>
              </w:rPr>
              <w:t xml:space="preserve"> </w:t>
            </w:r>
            <w:r w:rsidRPr="00FE2CA2">
              <w:rPr>
                <w:sz w:val="26"/>
              </w:rPr>
              <w:t>один</w:t>
            </w:r>
            <w:r w:rsidRPr="00FE2CA2">
              <w:rPr>
                <w:spacing w:val="-15"/>
                <w:sz w:val="26"/>
              </w:rPr>
              <w:t xml:space="preserve"> </w:t>
            </w:r>
            <w:r w:rsidRPr="00FE2CA2">
              <w:rPr>
                <w:sz w:val="26"/>
              </w:rPr>
              <w:t>місяць,</w:t>
            </w:r>
            <w:r w:rsidRPr="00FE2CA2">
              <w:rPr>
                <w:spacing w:val="-17"/>
                <w:sz w:val="26"/>
              </w:rPr>
              <w:t xml:space="preserve"> </w:t>
            </w:r>
            <w:r w:rsidRPr="00FE2CA2">
              <w:rPr>
                <w:sz w:val="26"/>
              </w:rPr>
              <w:t>Сторони вирішують питання про доцільність продовження дії цього Договору. У випадку прийняття</w:t>
            </w:r>
            <w:r w:rsidRPr="00FE2CA2">
              <w:rPr>
                <w:spacing w:val="-9"/>
                <w:sz w:val="26"/>
              </w:rPr>
              <w:t xml:space="preserve"> </w:t>
            </w:r>
            <w:r w:rsidRPr="00FE2CA2">
              <w:rPr>
                <w:sz w:val="26"/>
              </w:rPr>
              <w:t>рішення</w:t>
            </w:r>
            <w:r w:rsidRPr="00FE2CA2">
              <w:rPr>
                <w:spacing w:val="-9"/>
                <w:sz w:val="26"/>
              </w:rPr>
              <w:t xml:space="preserve"> </w:t>
            </w:r>
            <w:r w:rsidRPr="00FE2CA2">
              <w:rPr>
                <w:sz w:val="26"/>
              </w:rPr>
              <w:t>про</w:t>
            </w:r>
            <w:r w:rsidRPr="00FE2CA2">
              <w:rPr>
                <w:spacing w:val="-10"/>
                <w:sz w:val="26"/>
              </w:rPr>
              <w:t xml:space="preserve"> </w:t>
            </w:r>
            <w:r w:rsidRPr="00FE2CA2">
              <w:rPr>
                <w:sz w:val="26"/>
              </w:rPr>
              <w:t>припинення</w:t>
            </w:r>
            <w:r w:rsidRPr="00FE2CA2">
              <w:rPr>
                <w:spacing w:val="-9"/>
                <w:sz w:val="26"/>
              </w:rPr>
              <w:t xml:space="preserve"> </w:t>
            </w:r>
            <w:r w:rsidRPr="00FE2CA2">
              <w:rPr>
                <w:sz w:val="26"/>
              </w:rPr>
              <w:t>його</w:t>
            </w:r>
            <w:r w:rsidRPr="00FE2CA2">
              <w:rPr>
                <w:spacing w:val="-10"/>
                <w:sz w:val="26"/>
              </w:rPr>
              <w:t xml:space="preserve"> </w:t>
            </w:r>
            <w:r w:rsidRPr="00FE2CA2">
              <w:rPr>
                <w:sz w:val="26"/>
              </w:rPr>
              <w:t>дії,</w:t>
            </w:r>
            <w:r w:rsidRPr="00FE2CA2">
              <w:rPr>
                <w:spacing w:val="-10"/>
                <w:sz w:val="26"/>
              </w:rPr>
              <w:t xml:space="preserve"> </w:t>
            </w:r>
            <w:r w:rsidRPr="00FE2CA2">
              <w:rPr>
                <w:sz w:val="26"/>
              </w:rPr>
              <w:t>Сторони</w:t>
            </w:r>
            <w:r w:rsidRPr="00FE2CA2">
              <w:rPr>
                <w:spacing w:val="-9"/>
                <w:sz w:val="26"/>
              </w:rPr>
              <w:t xml:space="preserve"> </w:t>
            </w:r>
            <w:r w:rsidRPr="00FE2CA2">
              <w:rPr>
                <w:sz w:val="26"/>
              </w:rPr>
              <w:t>укладають</w:t>
            </w:r>
            <w:r w:rsidRPr="00FE2CA2">
              <w:rPr>
                <w:spacing w:val="-10"/>
                <w:sz w:val="26"/>
              </w:rPr>
              <w:t xml:space="preserve"> </w:t>
            </w:r>
            <w:r w:rsidRPr="00FE2CA2">
              <w:rPr>
                <w:sz w:val="26"/>
              </w:rPr>
              <w:t>відповідну</w:t>
            </w:r>
            <w:r w:rsidRPr="00FE2CA2">
              <w:rPr>
                <w:spacing w:val="-9"/>
                <w:sz w:val="26"/>
              </w:rPr>
              <w:t xml:space="preserve"> </w:t>
            </w:r>
            <w:r w:rsidRPr="00FE2CA2">
              <w:rPr>
                <w:sz w:val="26"/>
              </w:rPr>
              <w:t xml:space="preserve">додаткову </w:t>
            </w:r>
            <w:r w:rsidRPr="00FE2CA2">
              <w:rPr>
                <w:spacing w:val="-2"/>
                <w:sz w:val="26"/>
              </w:rPr>
              <w:t>угоду.</w:t>
            </w:r>
          </w:p>
        </w:tc>
      </w:tr>
      <w:tr w:rsidR="00FE2CA2" w:rsidRPr="00FE2CA2" w:rsidTr="00FE2CA2">
        <w:trPr>
          <w:trHeight w:val="598"/>
        </w:trPr>
        <w:tc>
          <w:tcPr>
            <w:tcW w:w="9759" w:type="dxa"/>
          </w:tcPr>
          <w:p w:rsidR="00FE2CA2" w:rsidRPr="00FE2CA2" w:rsidRDefault="00FE2CA2" w:rsidP="00FE2CA2">
            <w:pPr>
              <w:pStyle w:val="TableParagraph"/>
              <w:spacing w:before="143"/>
              <w:ind w:left="2457"/>
              <w:rPr>
                <w:b/>
                <w:sz w:val="26"/>
              </w:rPr>
            </w:pPr>
            <w:r w:rsidRPr="00FE2CA2">
              <w:rPr>
                <w:b/>
                <w:sz w:val="26"/>
              </w:rPr>
              <w:t>11.</w:t>
            </w:r>
            <w:r w:rsidRPr="00FE2CA2">
              <w:rPr>
                <w:b/>
                <w:spacing w:val="-12"/>
                <w:sz w:val="26"/>
              </w:rPr>
              <w:t xml:space="preserve"> </w:t>
            </w:r>
            <w:r w:rsidRPr="00FE2CA2">
              <w:rPr>
                <w:b/>
                <w:sz w:val="26"/>
              </w:rPr>
              <w:t>Порядок</w:t>
            </w:r>
            <w:r w:rsidRPr="00FE2CA2">
              <w:rPr>
                <w:b/>
                <w:spacing w:val="-10"/>
                <w:sz w:val="26"/>
              </w:rPr>
              <w:t xml:space="preserve"> </w:t>
            </w:r>
            <w:r w:rsidRPr="00FE2CA2">
              <w:rPr>
                <w:b/>
                <w:sz w:val="26"/>
              </w:rPr>
              <w:t>розв'язання</w:t>
            </w:r>
            <w:r w:rsidRPr="00FE2CA2">
              <w:rPr>
                <w:b/>
                <w:spacing w:val="-10"/>
                <w:sz w:val="26"/>
              </w:rPr>
              <w:t xml:space="preserve"> </w:t>
            </w:r>
            <w:r w:rsidRPr="00FE2CA2">
              <w:rPr>
                <w:b/>
                <w:sz w:val="26"/>
              </w:rPr>
              <w:t>спорів</w:t>
            </w:r>
            <w:r w:rsidRPr="00FE2CA2">
              <w:rPr>
                <w:b/>
                <w:spacing w:val="-12"/>
                <w:sz w:val="26"/>
              </w:rPr>
              <w:t xml:space="preserve"> </w:t>
            </w:r>
            <w:r w:rsidRPr="00FE2CA2">
              <w:rPr>
                <w:b/>
                <w:spacing w:val="-2"/>
                <w:sz w:val="26"/>
              </w:rPr>
              <w:t>(розбіжностей)</w:t>
            </w:r>
          </w:p>
        </w:tc>
      </w:tr>
      <w:tr w:rsidR="00FE2CA2" w:rsidRPr="00325089" w:rsidTr="00FE2CA2">
        <w:trPr>
          <w:trHeight w:val="2834"/>
        </w:trPr>
        <w:tc>
          <w:tcPr>
            <w:tcW w:w="9759" w:type="dxa"/>
          </w:tcPr>
          <w:p w:rsidR="00FE2CA2" w:rsidRPr="00FE2CA2" w:rsidRDefault="00FE2CA2" w:rsidP="00FE2CA2">
            <w:pPr>
              <w:pStyle w:val="TableParagraph"/>
              <w:numPr>
                <w:ilvl w:val="1"/>
                <w:numId w:val="38"/>
              </w:numPr>
              <w:tabs>
                <w:tab w:val="left" w:pos="1448"/>
              </w:tabs>
              <w:spacing w:before="144"/>
              <w:ind w:right="49" w:firstLine="662"/>
              <w:jc w:val="both"/>
              <w:rPr>
                <w:sz w:val="26"/>
              </w:rPr>
            </w:pPr>
            <w:r w:rsidRPr="00FE2CA2">
              <w:rPr>
                <w:sz w:val="26"/>
              </w:rPr>
              <w:t>У разі виникнення спорів (розбіжностей) Сторони зобов'язуються розв'язувати</w:t>
            </w:r>
            <w:r w:rsidRPr="00FE2CA2">
              <w:rPr>
                <w:spacing w:val="-15"/>
                <w:sz w:val="26"/>
              </w:rPr>
              <w:t xml:space="preserve"> </w:t>
            </w:r>
            <w:r w:rsidRPr="00FE2CA2">
              <w:rPr>
                <w:sz w:val="26"/>
              </w:rPr>
              <w:t>їх</w:t>
            </w:r>
            <w:r w:rsidRPr="00FE2CA2">
              <w:rPr>
                <w:spacing w:val="-15"/>
                <w:sz w:val="26"/>
              </w:rPr>
              <w:t xml:space="preserve"> </w:t>
            </w:r>
            <w:r w:rsidRPr="00FE2CA2">
              <w:rPr>
                <w:sz w:val="26"/>
              </w:rPr>
              <w:t>шляхом</w:t>
            </w:r>
            <w:r w:rsidRPr="00FE2CA2">
              <w:rPr>
                <w:spacing w:val="-16"/>
                <w:sz w:val="26"/>
              </w:rPr>
              <w:t xml:space="preserve"> </w:t>
            </w:r>
            <w:r w:rsidRPr="00FE2CA2">
              <w:rPr>
                <w:sz w:val="26"/>
              </w:rPr>
              <w:t>проведення</w:t>
            </w:r>
            <w:r w:rsidRPr="00FE2CA2">
              <w:rPr>
                <w:spacing w:val="-14"/>
                <w:sz w:val="26"/>
              </w:rPr>
              <w:t xml:space="preserve"> </w:t>
            </w:r>
            <w:r w:rsidRPr="00FE2CA2">
              <w:rPr>
                <w:sz w:val="26"/>
              </w:rPr>
              <w:t>переговорів</w:t>
            </w:r>
            <w:r w:rsidRPr="00FE2CA2">
              <w:rPr>
                <w:spacing w:val="-15"/>
                <w:sz w:val="26"/>
              </w:rPr>
              <w:t xml:space="preserve"> </w:t>
            </w:r>
            <w:r w:rsidRPr="00FE2CA2">
              <w:rPr>
                <w:sz w:val="26"/>
              </w:rPr>
              <w:t>та</w:t>
            </w:r>
            <w:r w:rsidRPr="00FE2CA2">
              <w:rPr>
                <w:spacing w:val="-16"/>
                <w:sz w:val="26"/>
              </w:rPr>
              <w:t xml:space="preserve"> </w:t>
            </w:r>
            <w:r w:rsidRPr="00FE2CA2">
              <w:rPr>
                <w:sz w:val="26"/>
              </w:rPr>
              <w:t>консультацій.</w:t>
            </w:r>
            <w:r w:rsidRPr="00FE2CA2">
              <w:rPr>
                <w:spacing w:val="-13"/>
                <w:sz w:val="26"/>
              </w:rPr>
              <w:t xml:space="preserve"> </w:t>
            </w:r>
            <w:r w:rsidRPr="00FE2CA2">
              <w:rPr>
                <w:sz w:val="26"/>
              </w:rPr>
              <w:t>Будь-яка</w:t>
            </w:r>
            <w:r w:rsidRPr="00FE2CA2">
              <w:rPr>
                <w:spacing w:val="-15"/>
                <w:sz w:val="26"/>
              </w:rPr>
              <w:t xml:space="preserve"> </w:t>
            </w:r>
            <w:r w:rsidRPr="00FE2CA2">
              <w:rPr>
                <w:sz w:val="26"/>
              </w:rPr>
              <w:t>із</w:t>
            </w:r>
            <w:r w:rsidRPr="00FE2CA2">
              <w:rPr>
                <w:spacing w:val="-15"/>
                <w:sz w:val="26"/>
              </w:rPr>
              <w:t xml:space="preserve"> </w:t>
            </w:r>
            <w:r w:rsidRPr="00FE2CA2">
              <w:rPr>
                <w:sz w:val="26"/>
              </w:rPr>
              <w:t>Сторін</w:t>
            </w:r>
            <w:r w:rsidRPr="00FE2CA2">
              <w:rPr>
                <w:spacing w:val="-15"/>
                <w:sz w:val="26"/>
              </w:rPr>
              <w:t xml:space="preserve"> </w:t>
            </w:r>
            <w:r w:rsidRPr="00FE2CA2">
              <w:rPr>
                <w:sz w:val="26"/>
              </w:rPr>
              <w:t>має право ініціювати їх проведення.</w:t>
            </w:r>
          </w:p>
          <w:p w:rsidR="00FE2CA2" w:rsidRPr="00FE2CA2" w:rsidRDefault="00FE2CA2" w:rsidP="00FE2CA2">
            <w:pPr>
              <w:pStyle w:val="TableParagraph"/>
              <w:numPr>
                <w:ilvl w:val="1"/>
                <w:numId w:val="38"/>
              </w:numPr>
              <w:tabs>
                <w:tab w:val="left" w:pos="1306"/>
              </w:tabs>
              <w:ind w:right="58" w:firstLine="662"/>
              <w:jc w:val="both"/>
              <w:rPr>
                <w:sz w:val="26"/>
              </w:rPr>
            </w:pPr>
            <w:r w:rsidRPr="00FE2CA2">
              <w:rPr>
                <w:sz w:val="26"/>
              </w:rPr>
              <w:t>У разі недосягнення Сторонами згоди спори (розбіжності) розв'язуються у судовому порядку.</w:t>
            </w:r>
          </w:p>
          <w:p w:rsidR="00FE2CA2" w:rsidRPr="00FE2CA2" w:rsidRDefault="00FE2CA2" w:rsidP="00FE2CA2">
            <w:pPr>
              <w:pStyle w:val="TableParagraph"/>
              <w:numPr>
                <w:ilvl w:val="1"/>
                <w:numId w:val="38"/>
              </w:numPr>
              <w:tabs>
                <w:tab w:val="left" w:pos="1313"/>
              </w:tabs>
              <w:ind w:right="52" w:firstLine="662"/>
              <w:jc w:val="both"/>
              <w:rPr>
                <w:sz w:val="26"/>
              </w:rPr>
            </w:pPr>
            <w:r w:rsidRPr="00FE2CA2">
              <w:rPr>
                <w:sz w:val="26"/>
              </w:rPr>
              <w:t>Строк, у межах якого Сторони можуть звернутися до суду з вимогою про захист</w:t>
            </w:r>
            <w:r w:rsidRPr="00FE2CA2">
              <w:rPr>
                <w:spacing w:val="40"/>
                <w:sz w:val="26"/>
              </w:rPr>
              <w:t xml:space="preserve"> </w:t>
            </w:r>
            <w:r w:rsidRPr="00FE2CA2">
              <w:rPr>
                <w:sz w:val="26"/>
              </w:rPr>
              <w:t>своїх</w:t>
            </w:r>
            <w:r w:rsidRPr="00FE2CA2">
              <w:rPr>
                <w:spacing w:val="40"/>
                <w:sz w:val="26"/>
              </w:rPr>
              <w:t xml:space="preserve"> </w:t>
            </w:r>
            <w:r w:rsidRPr="00FE2CA2">
              <w:rPr>
                <w:sz w:val="26"/>
              </w:rPr>
              <w:t>прав</w:t>
            </w:r>
            <w:r w:rsidRPr="00FE2CA2">
              <w:rPr>
                <w:spacing w:val="40"/>
                <w:sz w:val="26"/>
              </w:rPr>
              <w:t xml:space="preserve"> </w:t>
            </w:r>
            <w:r w:rsidRPr="00FE2CA2">
              <w:rPr>
                <w:sz w:val="26"/>
              </w:rPr>
              <w:t>за</w:t>
            </w:r>
            <w:r w:rsidRPr="00FE2CA2">
              <w:rPr>
                <w:spacing w:val="40"/>
                <w:sz w:val="26"/>
              </w:rPr>
              <w:t xml:space="preserve"> </w:t>
            </w:r>
            <w:r w:rsidRPr="00FE2CA2">
              <w:rPr>
                <w:sz w:val="26"/>
              </w:rPr>
              <w:t>цим</w:t>
            </w:r>
            <w:r w:rsidRPr="00FE2CA2">
              <w:rPr>
                <w:spacing w:val="40"/>
                <w:sz w:val="26"/>
              </w:rPr>
              <w:t xml:space="preserve"> </w:t>
            </w:r>
            <w:r w:rsidRPr="00FE2CA2">
              <w:rPr>
                <w:sz w:val="26"/>
              </w:rPr>
              <w:t>Договором</w:t>
            </w:r>
            <w:r w:rsidRPr="00FE2CA2">
              <w:rPr>
                <w:spacing w:val="40"/>
                <w:sz w:val="26"/>
              </w:rPr>
              <w:t xml:space="preserve"> </w:t>
            </w:r>
            <w:r w:rsidRPr="00FE2CA2">
              <w:rPr>
                <w:sz w:val="26"/>
              </w:rPr>
              <w:t>(строк</w:t>
            </w:r>
            <w:r w:rsidRPr="00FE2CA2">
              <w:rPr>
                <w:spacing w:val="40"/>
                <w:sz w:val="26"/>
              </w:rPr>
              <w:t xml:space="preserve"> </w:t>
            </w:r>
            <w:r w:rsidRPr="00FE2CA2">
              <w:rPr>
                <w:sz w:val="26"/>
              </w:rPr>
              <w:t>позовної</w:t>
            </w:r>
            <w:r w:rsidRPr="00FE2CA2">
              <w:rPr>
                <w:spacing w:val="40"/>
                <w:sz w:val="26"/>
              </w:rPr>
              <w:t xml:space="preserve"> </w:t>
            </w:r>
            <w:r w:rsidRPr="00FE2CA2">
              <w:rPr>
                <w:sz w:val="26"/>
              </w:rPr>
              <w:t>давності),</w:t>
            </w:r>
            <w:r w:rsidRPr="00FE2CA2">
              <w:rPr>
                <w:spacing w:val="40"/>
                <w:sz w:val="26"/>
              </w:rPr>
              <w:t xml:space="preserve"> </w:t>
            </w:r>
            <w:r w:rsidRPr="00FE2CA2">
              <w:rPr>
                <w:sz w:val="26"/>
              </w:rPr>
              <w:t>у</w:t>
            </w:r>
            <w:r w:rsidRPr="00FE2CA2">
              <w:rPr>
                <w:spacing w:val="40"/>
                <w:sz w:val="26"/>
              </w:rPr>
              <w:t xml:space="preserve"> </w:t>
            </w:r>
            <w:r w:rsidRPr="00FE2CA2">
              <w:rPr>
                <w:sz w:val="26"/>
              </w:rPr>
              <w:t>тому</w:t>
            </w:r>
            <w:r w:rsidRPr="00FE2CA2">
              <w:rPr>
                <w:spacing w:val="40"/>
                <w:sz w:val="26"/>
              </w:rPr>
              <w:t xml:space="preserve"> </w:t>
            </w:r>
            <w:r w:rsidRPr="00FE2CA2">
              <w:rPr>
                <w:sz w:val="26"/>
              </w:rPr>
              <w:t>числі</w:t>
            </w:r>
            <w:r w:rsidRPr="00FE2CA2">
              <w:rPr>
                <w:spacing w:val="40"/>
                <w:sz w:val="26"/>
              </w:rPr>
              <w:t xml:space="preserve"> </w:t>
            </w:r>
            <w:r w:rsidRPr="00FE2CA2">
              <w:rPr>
                <w:sz w:val="26"/>
              </w:rPr>
              <w:t>щодо</w:t>
            </w:r>
          </w:p>
          <w:p w:rsidR="00FE2CA2" w:rsidRPr="00FE2CA2" w:rsidRDefault="00FE2CA2" w:rsidP="00FE2CA2">
            <w:pPr>
              <w:pStyle w:val="TableParagraph"/>
              <w:spacing w:line="298" w:lineRule="exact"/>
              <w:ind w:right="58"/>
              <w:rPr>
                <w:sz w:val="26"/>
              </w:rPr>
            </w:pPr>
            <w:r w:rsidRPr="00FE2CA2">
              <w:rPr>
                <w:sz w:val="26"/>
              </w:rPr>
              <w:t>стягнення основної заборгованості, пені, штрафів, інфляційних нарахувань, відсотків річних, збит</w:t>
            </w:r>
            <w:r w:rsidRPr="00FE2CA2">
              <w:rPr>
                <w:sz w:val="26"/>
                <w:u w:val="single"/>
              </w:rPr>
              <w:t>к</w:t>
            </w:r>
            <w:r w:rsidRPr="00FE2CA2">
              <w:rPr>
                <w:sz w:val="26"/>
              </w:rPr>
              <w:t>ів становить п'ять років.</w:t>
            </w:r>
          </w:p>
        </w:tc>
      </w:tr>
    </w:tbl>
    <w:p w:rsidR="00FE2CA2" w:rsidRPr="00FE2CA2" w:rsidRDefault="00FE2CA2" w:rsidP="00FE2CA2">
      <w:pPr>
        <w:spacing w:line="298" w:lineRule="exact"/>
        <w:rPr>
          <w:rFonts w:ascii="Times New Roman" w:hAnsi="Times New Roman" w:cs="Times New Roman"/>
          <w:sz w:val="26"/>
          <w:lang w:val="uk-UA"/>
        </w:rPr>
        <w:sectPr w:rsidR="00FE2CA2" w:rsidRPr="00FE2CA2">
          <w:pgSz w:w="11910" w:h="16840"/>
          <w:pgMar w:top="960" w:right="660" w:bottom="280" w:left="1260" w:header="751" w:footer="0" w:gutter="0"/>
          <w:cols w:space="720"/>
        </w:sectPr>
      </w:pPr>
    </w:p>
    <w:p w:rsidR="00FE2CA2" w:rsidRPr="00FE2CA2" w:rsidRDefault="00FE2CA2" w:rsidP="00FE2CA2">
      <w:pPr>
        <w:pStyle w:val="ae"/>
        <w:spacing w:before="55"/>
        <w:ind w:left="0" w:firstLine="0"/>
        <w:jc w:val="left"/>
        <w:rPr>
          <w:sz w:val="20"/>
        </w:rPr>
      </w:pPr>
    </w:p>
    <w:tbl>
      <w:tblPr>
        <w:tblStyle w:val="TableNormal"/>
        <w:tblW w:w="0" w:type="auto"/>
        <w:tblInd w:w="125" w:type="dxa"/>
        <w:tblLayout w:type="fixed"/>
        <w:tblLook w:val="01E0"/>
      </w:tblPr>
      <w:tblGrid>
        <w:gridCol w:w="9757"/>
      </w:tblGrid>
      <w:tr w:rsidR="00FE2CA2" w:rsidRPr="00FE2CA2" w:rsidTr="00FE2CA2">
        <w:trPr>
          <w:trHeight w:val="443"/>
        </w:trPr>
        <w:tc>
          <w:tcPr>
            <w:tcW w:w="9757" w:type="dxa"/>
          </w:tcPr>
          <w:p w:rsidR="00FE2CA2" w:rsidRPr="00FE2CA2" w:rsidRDefault="00FE2CA2" w:rsidP="00FE2CA2">
            <w:pPr>
              <w:pStyle w:val="TableParagraph"/>
              <w:spacing w:line="287" w:lineRule="exact"/>
              <w:ind w:left="2412"/>
              <w:rPr>
                <w:b/>
                <w:sz w:val="26"/>
              </w:rPr>
            </w:pPr>
            <w:r w:rsidRPr="00FE2CA2">
              <w:rPr>
                <w:b/>
                <w:sz w:val="26"/>
              </w:rPr>
              <w:t>12.</w:t>
            </w:r>
            <w:r w:rsidRPr="00FE2CA2">
              <w:rPr>
                <w:b/>
                <w:spacing w:val="-13"/>
                <w:sz w:val="26"/>
              </w:rPr>
              <w:t xml:space="preserve"> </w:t>
            </w:r>
            <w:r w:rsidRPr="00FE2CA2">
              <w:rPr>
                <w:b/>
                <w:sz w:val="26"/>
              </w:rPr>
              <w:t>Санкційне</w:t>
            </w:r>
            <w:r w:rsidRPr="00FE2CA2">
              <w:rPr>
                <w:b/>
                <w:spacing w:val="-9"/>
                <w:sz w:val="26"/>
              </w:rPr>
              <w:t xml:space="preserve"> </w:t>
            </w:r>
            <w:r w:rsidRPr="00FE2CA2">
              <w:rPr>
                <w:b/>
                <w:sz w:val="26"/>
              </w:rPr>
              <w:t>та</w:t>
            </w:r>
            <w:r w:rsidRPr="00FE2CA2">
              <w:rPr>
                <w:b/>
                <w:spacing w:val="-12"/>
                <w:sz w:val="26"/>
              </w:rPr>
              <w:t xml:space="preserve"> </w:t>
            </w:r>
            <w:r w:rsidRPr="00FE2CA2">
              <w:rPr>
                <w:b/>
                <w:sz w:val="26"/>
              </w:rPr>
              <w:t>антикорупційне</w:t>
            </w:r>
            <w:r w:rsidRPr="00FE2CA2">
              <w:rPr>
                <w:b/>
                <w:spacing w:val="-10"/>
                <w:sz w:val="26"/>
              </w:rPr>
              <w:t xml:space="preserve"> </w:t>
            </w:r>
            <w:r w:rsidRPr="00FE2CA2">
              <w:rPr>
                <w:b/>
                <w:spacing w:val="-2"/>
                <w:sz w:val="26"/>
              </w:rPr>
              <w:t>застереження</w:t>
            </w:r>
          </w:p>
        </w:tc>
      </w:tr>
      <w:tr w:rsidR="00FE2CA2" w:rsidRPr="00FE2CA2" w:rsidTr="00FE2CA2">
        <w:trPr>
          <w:trHeight w:val="14197"/>
        </w:trPr>
        <w:tc>
          <w:tcPr>
            <w:tcW w:w="9757" w:type="dxa"/>
          </w:tcPr>
          <w:p w:rsidR="00FE2CA2" w:rsidRPr="00FE2CA2" w:rsidRDefault="00FE2CA2" w:rsidP="00FE2CA2">
            <w:pPr>
              <w:pStyle w:val="TableParagraph"/>
              <w:numPr>
                <w:ilvl w:val="1"/>
                <w:numId w:val="37"/>
              </w:numPr>
              <w:tabs>
                <w:tab w:val="left" w:pos="1378"/>
              </w:tabs>
              <w:spacing w:before="145"/>
              <w:ind w:right="51" w:firstLine="662"/>
              <w:jc w:val="both"/>
              <w:rPr>
                <w:sz w:val="26"/>
              </w:rPr>
            </w:pPr>
            <w:r w:rsidRPr="00FE2CA2">
              <w:rPr>
                <w:sz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E2CA2" w:rsidRPr="00FE2CA2" w:rsidRDefault="00FE2CA2" w:rsidP="00FE2CA2">
            <w:pPr>
              <w:pStyle w:val="TableParagraph"/>
              <w:numPr>
                <w:ilvl w:val="2"/>
                <w:numId w:val="37"/>
              </w:numPr>
              <w:tabs>
                <w:tab w:val="left" w:pos="1495"/>
              </w:tabs>
              <w:ind w:right="48" w:firstLine="662"/>
              <w:jc w:val="both"/>
              <w:rPr>
                <w:sz w:val="26"/>
              </w:rPr>
            </w:pPr>
            <w:r w:rsidRPr="00FE2CA2">
              <w:rPr>
                <w:sz w:val="26"/>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w:t>
            </w:r>
            <w:r w:rsidRPr="00FE2CA2">
              <w:rPr>
                <w:spacing w:val="-8"/>
                <w:sz w:val="26"/>
              </w:rPr>
              <w:t xml:space="preserve"> </w:t>
            </w:r>
            <w:r w:rsidRPr="00FE2CA2">
              <w:rPr>
                <w:sz w:val="26"/>
              </w:rPr>
              <w:t>осіб,</w:t>
            </w:r>
            <w:r w:rsidRPr="00FE2CA2">
              <w:rPr>
                <w:spacing w:val="-9"/>
                <w:sz w:val="26"/>
              </w:rPr>
              <w:t xml:space="preserve"> </w:t>
            </w:r>
            <w:r w:rsidRPr="00FE2CA2">
              <w:rPr>
                <w:sz w:val="26"/>
              </w:rPr>
              <w:t>до</w:t>
            </w:r>
            <w:r w:rsidRPr="00FE2CA2">
              <w:rPr>
                <w:spacing w:val="-10"/>
                <w:sz w:val="26"/>
              </w:rPr>
              <w:t xml:space="preserve"> </w:t>
            </w:r>
            <w:r w:rsidRPr="00FE2CA2">
              <w:rPr>
                <w:sz w:val="26"/>
              </w:rPr>
              <w:t>яких</w:t>
            </w:r>
            <w:r w:rsidRPr="00FE2CA2">
              <w:rPr>
                <w:spacing w:val="-7"/>
                <w:sz w:val="26"/>
              </w:rPr>
              <w:t xml:space="preserve"> </w:t>
            </w:r>
            <w:r w:rsidRPr="00FE2CA2">
              <w:rPr>
                <w:sz w:val="26"/>
              </w:rPr>
              <w:t>застосовано</w:t>
            </w:r>
            <w:r w:rsidRPr="00FE2CA2">
              <w:rPr>
                <w:spacing w:val="-7"/>
                <w:sz w:val="26"/>
              </w:rPr>
              <w:t xml:space="preserve"> </w:t>
            </w:r>
            <w:r w:rsidRPr="00FE2CA2">
              <w:rPr>
                <w:sz w:val="26"/>
              </w:rPr>
              <w:t>санкції,</w:t>
            </w:r>
            <w:r w:rsidRPr="00FE2CA2">
              <w:rPr>
                <w:spacing w:val="-7"/>
                <w:sz w:val="26"/>
              </w:rPr>
              <w:t xml:space="preserve"> </w:t>
            </w:r>
            <w:r w:rsidRPr="00FE2CA2">
              <w:rPr>
                <w:sz w:val="26"/>
              </w:rPr>
              <w:t>що</w:t>
            </w:r>
            <w:r w:rsidRPr="00FE2CA2">
              <w:rPr>
                <w:spacing w:val="-10"/>
                <w:sz w:val="26"/>
              </w:rPr>
              <w:t xml:space="preserve"> </w:t>
            </w:r>
            <w:r w:rsidRPr="00FE2CA2">
              <w:rPr>
                <w:sz w:val="26"/>
              </w:rPr>
              <w:t>визначається</w:t>
            </w:r>
            <w:r w:rsidRPr="00FE2CA2">
              <w:rPr>
                <w:spacing w:val="-9"/>
                <w:sz w:val="26"/>
              </w:rPr>
              <w:t xml:space="preserve"> </w:t>
            </w:r>
            <w:r w:rsidRPr="00FE2CA2">
              <w:rPr>
                <w:sz w:val="26"/>
              </w:rPr>
              <w:t>The</w:t>
            </w:r>
            <w:r w:rsidRPr="00FE2CA2">
              <w:rPr>
                <w:spacing w:val="-5"/>
                <w:sz w:val="26"/>
              </w:rPr>
              <w:t xml:space="preserve"> </w:t>
            </w:r>
            <w:r w:rsidRPr="00FE2CA2">
              <w:rPr>
                <w:sz w:val="26"/>
              </w:rPr>
              <w:t>Office</w:t>
            </w:r>
            <w:r w:rsidRPr="00FE2CA2">
              <w:rPr>
                <w:spacing w:val="-9"/>
                <w:sz w:val="26"/>
              </w:rPr>
              <w:t xml:space="preserve"> </w:t>
            </w:r>
            <w:r w:rsidRPr="00FE2CA2">
              <w:rPr>
                <w:sz w:val="26"/>
              </w:rPr>
              <w:t>of</w:t>
            </w:r>
            <w:r w:rsidRPr="00FE2CA2">
              <w:rPr>
                <w:spacing w:val="-7"/>
                <w:sz w:val="26"/>
              </w:rPr>
              <w:t xml:space="preserve"> </w:t>
            </w:r>
            <w:r w:rsidRPr="00FE2CA2">
              <w:rPr>
                <w:sz w:val="26"/>
              </w:rPr>
              <w:t>Foreign</w:t>
            </w:r>
            <w:r w:rsidRPr="00FE2CA2">
              <w:rPr>
                <w:spacing w:val="-10"/>
                <w:sz w:val="26"/>
              </w:rPr>
              <w:t xml:space="preserve"> </w:t>
            </w:r>
            <w:r w:rsidRPr="00FE2CA2">
              <w:rPr>
                <w:sz w:val="26"/>
              </w:rPr>
              <w:t>Assets Control of the US Department of the Treasury);</w:t>
            </w:r>
          </w:p>
          <w:p w:rsidR="00FE2CA2" w:rsidRPr="00FE2CA2" w:rsidRDefault="00FE2CA2" w:rsidP="00FE2CA2">
            <w:pPr>
              <w:pStyle w:val="TableParagraph"/>
              <w:numPr>
                <w:ilvl w:val="2"/>
                <w:numId w:val="37"/>
              </w:numPr>
              <w:tabs>
                <w:tab w:val="left" w:pos="1702"/>
              </w:tabs>
              <w:ind w:right="53" w:firstLine="662"/>
              <w:jc w:val="both"/>
              <w:rPr>
                <w:sz w:val="26"/>
              </w:rPr>
            </w:pPr>
            <w:r w:rsidRPr="00FE2CA2">
              <w:rPr>
                <w:sz w:val="26"/>
              </w:rPr>
              <w:t>до Споживача, та/або учасника Споживача, та/або кінцевого бенефіціарного</w:t>
            </w:r>
            <w:r w:rsidRPr="00FE2CA2">
              <w:rPr>
                <w:spacing w:val="-2"/>
                <w:sz w:val="26"/>
              </w:rPr>
              <w:t xml:space="preserve"> </w:t>
            </w:r>
            <w:r w:rsidRPr="00FE2CA2">
              <w:rPr>
                <w:sz w:val="26"/>
              </w:rPr>
              <w:t>власника</w:t>
            </w:r>
            <w:r w:rsidRPr="00FE2CA2">
              <w:rPr>
                <w:spacing w:val="-1"/>
                <w:sz w:val="26"/>
              </w:rPr>
              <w:t xml:space="preserve"> </w:t>
            </w:r>
            <w:r w:rsidRPr="00FE2CA2">
              <w:rPr>
                <w:sz w:val="26"/>
              </w:rPr>
              <w:t>Споживача,</w:t>
            </w:r>
            <w:r w:rsidRPr="00FE2CA2">
              <w:rPr>
                <w:spacing w:val="-1"/>
                <w:sz w:val="26"/>
              </w:rPr>
              <w:t xml:space="preserve"> </w:t>
            </w:r>
            <w:r w:rsidRPr="00FE2CA2">
              <w:rPr>
                <w:sz w:val="26"/>
              </w:rPr>
              <w:t>та/або</w:t>
            </w:r>
            <w:r w:rsidRPr="00FE2CA2">
              <w:rPr>
                <w:spacing w:val="-1"/>
                <w:sz w:val="26"/>
              </w:rPr>
              <w:t xml:space="preserve"> </w:t>
            </w:r>
            <w:r w:rsidRPr="00FE2CA2">
              <w:rPr>
                <w:sz w:val="26"/>
              </w:rPr>
              <w:t>товарів чи</w:t>
            </w:r>
            <w:r w:rsidRPr="00FE2CA2">
              <w:rPr>
                <w:spacing w:val="-1"/>
                <w:sz w:val="26"/>
              </w:rPr>
              <w:t xml:space="preserve"> </w:t>
            </w:r>
            <w:r w:rsidRPr="00FE2CA2">
              <w:rPr>
                <w:sz w:val="26"/>
              </w:rPr>
              <w:t>послуг</w:t>
            </w:r>
            <w:r w:rsidRPr="00FE2CA2">
              <w:rPr>
                <w:spacing w:val="-2"/>
                <w:sz w:val="26"/>
              </w:rPr>
              <w:t xml:space="preserve"> </w:t>
            </w:r>
            <w:r w:rsidRPr="00FE2CA2">
              <w:rPr>
                <w:sz w:val="26"/>
              </w:rPr>
              <w:t>Споживача</w:t>
            </w:r>
            <w:r w:rsidRPr="00FE2CA2">
              <w:rPr>
                <w:spacing w:val="-1"/>
                <w:sz w:val="26"/>
              </w:rPr>
              <w:t xml:space="preserve"> </w:t>
            </w:r>
            <w:r w:rsidRPr="00FE2CA2">
              <w:rPr>
                <w:sz w:val="26"/>
              </w:rPr>
              <w:t>застосовано обмеження (санкції) інших, ніж OFAC, державних органів США, режим дотримання яких може бути порушено виконанням Договору;</w:t>
            </w:r>
          </w:p>
          <w:p w:rsidR="00FE2CA2" w:rsidRPr="00FE2CA2" w:rsidRDefault="00FE2CA2" w:rsidP="00FE2CA2">
            <w:pPr>
              <w:pStyle w:val="TableParagraph"/>
              <w:numPr>
                <w:ilvl w:val="2"/>
                <w:numId w:val="37"/>
              </w:numPr>
              <w:tabs>
                <w:tab w:val="left" w:pos="1495"/>
              </w:tabs>
              <w:ind w:right="52" w:firstLine="662"/>
              <w:jc w:val="both"/>
              <w:rPr>
                <w:sz w:val="26"/>
              </w:rPr>
            </w:pPr>
            <w:r w:rsidRPr="00FE2CA2">
              <w:rPr>
                <w:sz w:val="26"/>
              </w:rPr>
              <w:t>Споживача, та/або учасника Споживача, та/або кінцевого бенефіціарного власника</w:t>
            </w:r>
            <w:r w:rsidRPr="00FE2CA2">
              <w:rPr>
                <w:spacing w:val="-17"/>
                <w:sz w:val="26"/>
              </w:rPr>
              <w:t xml:space="preserve"> </w:t>
            </w:r>
            <w:r w:rsidRPr="00FE2CA2">
              <w:rPr>
                <w:sz w:val="26"/>
              </w:rPr>
              <w:t>Споживача</w:t>
            </w:r>
            <w:r w:rsidRPr="00FE2CA2">
              <w:rPr>
                <w:spacing w:val="-16"/>
                <w:sz w:val="26"/>
              </w:rPr>
              <w:t xml:space="preserve"> </w:t>
            </w:r>
            <w:r w:rsidRPr="00FE2CA2">
              <w:rPr>
                <w:sz w:val="26"/>
              </w:rPr>
              <w:t>внесено</w:t>
            </w:r>
            <w:r w:rsidRPr="00FE2CA2">
              <w:rPr>
                <w:spacing w:val="-16"/>
                <w:sz w:val="26"/>
              </w:rPr>
              <w:t xml:space="preserve"> </w:t>
            </w:r>
            <w:r w:rsidRPr="00FE2CA2">
              <w:rPr>
                <w:sz w:val="26"/>
              </w:rPr>
              <w:t>до</w:t>
            </w:r>
            <w:r w:rsidRPr="00FE2CA2">
              <w:rPr>
                <w:spacing w:val="-16"/>
                <w:sz w:val="26"/>
              </w:rPr>
              <w:t xml:space="preserve"> </w:t>
            </w:r>
            <w:r w:rsidRPr="00FE2CA2">
              <w:rPr>
                <w:sz w:val="26"/>
              </w:rPr>
              <w:t>списку</w:t>
            </w:r>
            <w:r w:rsidRPr="00FE2CA2">
              <w:rPr>
                <w:spacing w:val="-17"/>
                <w:sz w:val="26"/>
              </w:rPr>
              <w:t xml:space="preserve"> </w:t>
            </w:r>
            <w:r w:rsidRPr="00FE2CA2">
              <w:rPr>
                <w:sz w:val="26"/>
              </w:rPr>
              <w:t>санкцій</w:t>
            </w:r>
            <w:r w:rsidRPr="00FE2CA2">
              <w:rPr>
                <w:spacing w:val="-16"/>
                <w:sz w:val="26"/>
              </w:rPr>
              <w:t xml:space="preserve"> </w:t>
            </w:r>
            <w:r w:rsidRPr="00FE2CA2">
              <w:rPr>
                <w:sz w:val="26"/>
              </w:rPr>
              <w:t>Європейського</w:t>
            </w:r>
            <w:r w:rsidRPr="00FE2CA2">
              <w:rPr>
                <w:spacing w:val="-16"/>
                <w:sz w:val="26"/>
              </w:rPr>
              <w:t xml:space="preserve"> </w:t>
            </w:r>
            <w:r w:rsidRPr="00FE2CA2">
              <w:rPr>
                <w:sz w:val="26"/>
              </w:rPr>
              <w:t>Союзу</w:t>
            </w:r>
            <w:r w:rsidRPr="00FE2CA2">
              <w:rPr>
                <w:spacing w:val="-16"/>
                <w:sz w:val="26"/>
              </w:rPr>
              <w:t xml:space="preserve"> </w:t>
            </w:r>
            <w:r w:rsidRPr="00FE2CA2">
              <w:rPr>
                <w:sz w:val="26"/>
              </w:rPr>
              <w:t>(Consolidated</w:t>
            </w:r>
            <w:r w:rsidRPr="00FE2CA2">
              <w:rPr>
                <w:spacing w:val="-17"/>
                <w:sz w:val="26"/>
              </w:rPr>
              <w:t xml:space="preserve"> </w:t>
            </w:r>
            <w:r w:rsidRPr="00FE2CA2">
              <w:rPr>
                <w:sz w:val="26"/>
              </w:rPr>
              <w:t>list of persons, groups and entities subject to EU financial sanctions);</w:t>
            </w:r>
          </w:p>
          <w:p w:rsidR="00FE2CA2" w:rsidRPr="00FE2CA2" w:rsidRDefault="00FE2CA2" w:rsidP="00FE2CA2">
            <w:pPr>
              <w:pStyle w:val="TableParagraph"/>
              <w:numPr>
                <w:ilvl w:val="2"/>
                <w:numId w:val="37"/>
              </w:numPr>
              <w:tabs>
                <w:tab w:val="left" w:pos="1495"/>
              </w:tabs>
              <w:ind w:right="51" w:firstLine="662"/>
              <w:jc w:val="both"/>
              <w:rPr>
                <w:sz w:val="26"/>
              </w:rPr>
            </w:pPr>
            <w:r w:rsidRPr="00FE2CA2">
              <w:rPr>
                <w:sz w:val="26"/>
              </w:rPr>
              <w:t>Споживача, та/або учасника Споживача, та/або кінцевого бенефіціарного власника</w:t>
            </w:r>
            <w:r w:rsidRPr="00FE2CA2">
              <w:rPr>
                <w:spacing w:val="-17"/>
                <w:sz w:val="26"/>
              </w:rPr>
              <w:t xml:space="preserve"> </w:t>
            </w:r>
            <w:r w:rsidRPr="00FE2CA2">
              <w:rPr>
                <w:sz w:val="26"/>
              </w:rPr>
              <w:t>Споживача</w:t>
            </w:r>
            <w:r w:rsidRPr="00FE2CA2">
              <w:rPr>
                <w:spacing w:val="-16"/>
                <w:sz w:val="26"/>
              </w:rPr>
              <w:t xml:space="preserve"> </w:t>
            </w:r>
            <w:r w:rsidRPr="00FE2CA2">
              <w:rPr>
                <w:sz w:val="26"/>
              </w:rPr>
              <w:t>внесено</w:t>
            </w:r>
            <w:r w:rsidRPr="00FE2CA2">
              <w:rPr>
                <w:spacing w:val="-16"/>
                <w:sz w:val="26"/>
              </w:rPr>
              <w:t xml:space="preserve"> </w:t>
            </w:r>
            <w:r w:rsidRPr="00FE2CA2">
              <w:rPr>
                <w:sz w:val="26"/>
              </w:rPr>
              <w:t>до</w:t>
            </w:r>
            <w:r w:rsidRPr="00FE2CA2">
              <w:rPr>
                <w:spacing w:val="-16"/>
                <w:sz w:val="26"/>
              </w:rPr>
              <w:t xml:space="preserve"> </w:t>
            </w:r>
            <w:r w:rsidRPr="00FE2CA2">
              <w:rPr>
                <w:sz w:val="26"/>
              </w:rPr>
              <w:t>списку</w:t>
            </w:r>
            <w:r w:rsidRPr="00FE2CA2">
              <w:rPr>
                <w:spacing w:val="-17"/>
                <w:sz w:val="26"/>
              </w:rPr>
              <w:t xml:space="preserve"> </w:t>
            </w:r>
            <w:r w:rsidRPr="00FE2CA2">
              <w:rPr>
                <w:sz w:val="26"/>
              </w:rPr>
              <w:t>санкцій</w:t>
            </w:r>
            <w:r w:rsidRPr="00FE2CA2">
              <w:rPr>
                <w:spacing w:val="-16"/>
                <w:sz w:val="26"/>
              </w:rPr>
              <w:t xml:space="preserve"> </w:t>
            </w:r>
            <w:r w:rsidRPr="00FE2CA2">
              <w:rPr>
                <w:sz w:val="26"/>
              </w:rPr>
              <w:t>Her</w:t>
            </w:r>
            <w:r w:rsidRPr="00FE2CA2">
              <w:rPr>
                <w:spacing w:val="-16"/>
                <w:sz w:val="26"/>
              </w:rPr>
              <w:t xml:space="preserve"> </w:t>
            </w:r>
            <w:r w:rsidRPr="00FE2CA2">
              <w:rPr>
                <w:sz w:val="26"/>
              </w:rPr>
              <w:t>Majesty’s</w:t>
            </w:r>
            <w:r w:rsidRPr="00FE2CA2">
              <w:rPr>
                <w:spacing w:val="-16"/>
                <w:sz w:val="26"/>
              </w:rPr>
              <w:t xml:space="preserve"> </w:t>
            </w:r>
            <w:r w:rsidRPr="00FE2CA2">
              <w:rPr>
                <w:sz w:val="26"/>
              </w:rPr>
              <w:t>Treasury</w:t>
            </w:r>
            <w:r w:rsidRPr="00FE2CA2">
              <w:rPr>
                <w:spacing w:val="-17"/>
                <w:sz w:val="26"/>
              </w:rPr>
              <w:t xml:space="preserve"> </w:t>
            </w:r>
            <w:r w:rsidRPr="00FE2CA2">
              <w:rPr>
                <w:sz w:val="26"/>
              </w:rPr>
              <w:t>Великої</w:t>
            </w:r>
            <w:r w:rsidRPr="00FE2CA2">
              <w:rPr>
                <w:spacing w:val="-16"/>
                <w:sz w:val="26"/>
              </w:rPr>
              <w:t xml:space="preserve"> </w:t>
            </w:r>
            <w:r w:rsidRPr="00FE2CA2">
              <w:rPr>
                <w:sz w:val="26"/>
              </w:rPr>
              <w:t>Британії (список</w:t>
            </w:r>
            <w:r w:rsidRPr="00FE2CA2">
              <w:rPr>
                <w:spacing w:val="-1"/>
                <w:sz w:val="26"/>
              </w:rPr>
              <w:t xml:space="preserve"> </w:t>
            </w:r>
            <w:r w:rsidRPr="00FE2CA2">
              <w:rPr>
                <w:sz w:val="26"/>
              </w:rPr>
              <w:t>осіб,</w:t>
            </w:r>
            <w:r w:rsidRPr="00FE2CA2">
              <w:rPr>
                <w:spacing w:val="-1"/>
                <w:sz w:val="26"/>
              </w:rPr>
              <w:t xml:space="preserve"> </w:t>
            </w:r>
            <w:r w:rsidRPr="00FE2CA2">
              <w:rPr>
                <w:sz w:val="26"/>
              </w:rPr>
              <w:t>включених</w:t>
            </w:r>
            <w:r w:rsidRPr="00FE2CA2">
              <w:rPr>
                <w:spacing w:val="-2"/>
                <w:sz w:val="26"/>
              </w:rPr>
              <w:t xml:space="preserve"> </w:t>
            </w:r>
            <w:r w:rsidRPr="00FE2CA2">
              <w:rPr>
                <w:sz w:val="26"/>
              </w:rPr>
              <w:t>до</w:t>
            </w:r>
            <w:r w:rsidRPr="00FE2CA2">
              <w:rPr>
                <w:spacing w:val="-1"/>
                <w:sz w:val="26"/>
              </w:rPr>
              <w:t xml:space="preserve"> </w:t>
            </w:r>
            <w:r w:rsidRPr="00FE2CA2">
              <w:rPr>
                <w:sz w:val="26"/>
              </w:rPr>
              <w:t>Consolidated</w:t>
            </w:r>
            <w:r w:rsidRPr="00FE2CA2">
              <w:rPr>
                <w:spacing w:val="-1"/>
                <w:sz w:val="26"/>
              </w:rPr>
              <w:t xml:space="preserve"> </w:t>
            </w:r>
            <w:r w:rsidRPr="00FE2CA2">
              <w:rPr>
                <w:sz w:val="26"/>
              </w:rPr>
              <w:t>list</w:t>
            </w:r>
            <w:r w:rsidRPr="00FE2CA2">
              <w:rPr>
                <w:spacing w:val="-2"/>
                <w:sz w:val="26"/>
              </w:rPr>
              <w:t xml:space="preserve"> </w:t>
            </w:r>
            <w:r w:rsidRPr="00FE2CA2">
              <w:rPr>
                <w:sz w:val="26"/>
              </w:rPr>
              <w:t>of</w:t>
            </w:r>
            <w:r w:rsidRPr="00FE2CA2">
              <w:rPr>
                <w:spacing w:val="-1"/>
                <w:sz w:val="26"/>
              </w:rPr>
              <w:t xml:space="preserve"> </w:t>
            </w:r>
            <w:r w:rsidRPr="00FE2CA2">
              <w:rPr>
                <w:sz w:val="26"/>
              </w:rPr>
              <w:t>financial</w:t>
            </w:r>
            <w:r w:rsidRPr="00FE2CA2">
              <w:rPr>
                <w:spacing w:val="-1"/>
                <w:sz w:val="26"/>
              </w:rPr>
              <w:t xml:space="preserve"> </w:t>
            </w:r>
            <w:r w:rsidRPr="00FE2CA2">
              <w:rPr>
                <w:sz w:val="26"/>
              </w:rPr>
              <w:t>sanctions</w:t>
            </w:r>
            <w:r w:rsidRPr="00FE2CA2">
              <w:rPr>
                <w:spacing w:val="-2"/>
                <w:sz w:val="26"/>
              </w:rPr>
              <w:t xml:space="preserve"> </w:t>
            </w:r>
            <w:r w:rsidRPr="00FE2CA2">
              <w:rPr>
                <w:sz w:val="26"/>
              </w:rPr>
              <w:t>targets</w:t>
            </w:r>
            <w:r w:rsidRPr="00FE2CA2">
              <w:rPr>
                <w:spacing w:val="-1"/>
                <w:sz w:val="26"/>
              </w:rPr>
              <w:t xml:space="preserve"> </w:t>
            </w:r>
            <w:r w:rsidRPr="00FE2CA2">
              <w:rPr>
                <w:sz w:val="26"/>
              </w:rPr>
              <w:t>in</w:t>
            </w:r>
            <w:r w:rsidRPr="00FE2CA2">
              <w:rPr>
                <w:spacing w:val="-2"/>
                <w:sz w:val="26"/>
              </w:rPr>
              <w:t xml:space="preserve"> </w:t>
            </w:r>
            <w:r w:rsidRPr="00FE2CA2">
              <w:rPr>
                <w:sz w:val="26"/>
              </w:rPr>
              <w:t>the</w:t>
            </w:r>
            <w:r w:rsidRPr="00FE2CA2">
              <w:rPr>
                <w:spacing w:val="-2"/>
                <w:sz w:val="26"/>
              </w:rPr>
              <w:t xml:space="preserve"> </w:t>
            </w:r>
            <w:r w:rsidRPr="00FE2CA2">
              <w:rPr>
                <w:sz w:val="26"/>
              </w:rPr>
              <w:t>UK</w:t>
            </w:r>
            <w:r w:rsidRPr="00FE2CA2">
              <w:rPr>
                <w:spacing w:val="-2"/>
                <w:sz w:val="26"/>
              </w:rPr>
              <w:t xml:space="preserve"> </w:t>
            </w:r>
            <w:r w:rsidRPr="00FE2CA2">
              <w:rPr>
                <w:sz w:val="26"/>
              </w:rPr>
              <w:t>та</w:t>
            </w:r>
            <w:r w:rsidRPr="00FE2CA2">
              <w:rPr>
                <w:spacing w:val="-2"/>
                <w:sz w:val="26"/>
              </w:rPr>
              <w:t xml:space="preserve"> </w:t>
            </w:r>
            <w:r w:rsidRPr="00FE2CA2">
              <w:rPr>
                <w:sz w:val="26"/>
              </w:rPr>
              <w:t>до List of persons subject to restrictive measures in view of Russia’s actions destabilising the situation in Ukraine, що ведеться the UK Office of Financial Sanctions Implementation (OFSI) of the Her Majesty’s Treasury);</w:t>
            </w:r>
          </w:p>
          <w:p w:rsidR="00FE2CA2" w:rsidRPr="00FE2CA2" w:rsidRDefault="00FE2CA2" w:rsidP="00FE2CA2">
            <w:pPr>
              <w:pStyle w:val="TableParagraph"/>
              <w:numPr>
                <w:ilvl w:val="2"/>
                <w:numId w:val="37"/>
              </w:numPr>
              <w:tabs>
                <w:tab w:val="left" w:pos="1495"/>
              </w:tabs>
              <w:ind w:right="53" w:firstLine="662"/>
              <w:jc w:val="both"/>
              <w:rPr>
                <w:sz w:val="26"/>
              </w:rPr>
            </w:pPr>
            <w:r w:rsidRPr="00FE2CA2">
              <w:rPr>
                <w:sz w:val="26"/>
              </w:rPr>
              <w:t>Споживача,</w:t>
            </w:r>
            <w:r w:rsidRPr="00FE2CA2">
              <w:rPr>
                <w:spacing w:val="-1"/>
                <w:sz w:val="26"/>
              </w:rPr>
              <w:t xml:space="preserve"> </w:t>
            </w:r>
            <w:r w:rsidRPr="00FE2CA2">
              <w:rPr>
                <w:sz w:val="26"/>
              </w:rPr>
              <w:t>та/або</w:t>
            </w:r>
            <w:r w:rsidRPr="00FE2CA2">
              <w:rPr>
                <w:spacing w:val="-1"/>
                <w:sz w:val="26"/>
              </w:rPr>
              <w:t xml:space="preserve"> </w:t>
            </w:r>
            <w:r w:rsidRPr="00FE2CA2">
              <w:rPr>
                <w:sz w:val="26"/>
              </w:rPr>
              <w:t>учасника</w:t>
            </w:r>
            <w:r w:rsidRPr="00FE2CA2">
              <w:rPr>
                <w:spacing w:val="-1"/>
                <w:sz w:val="26"/>
              </w:rPr>
              <w:t xml:space="preserve"> </w:t>
            </w:r>
            <w:r w:rsidRPr="00FE2CA2">
              <w:rPr>
                <w:sz w:val="26"/>
              </w:rPr>
              <w:t>Споживача,</w:t>
            </w:r>
            <w:r w:rsidRPr="00FE2CA2">
              <w:rPr>
                <w:spacing w:val="-1"/>
                <w:sz w:val="26"/>
              </w:rPr>
              <w:t xml:space="preserve"> </w:t>
            </w:r>
            <w:r w:rsidRPr="00FE2CA2">
              <w:rPr>
                <w:sz w:val="26"/>
              </w:rPr>
              <w:t>та/або</w:t>
            </w:r>
            <w:r w:rsidRPr="00FE2CA2">
              <w:rPr>
                <w:spacing w:val="-1"/>
                <w:sz w:val="26"/>
              </w:rPr>
              <w:t xml:space="preserve"> </w:t>
            </w:r>
            <w:r w:rsidRPr="00FE2CA2">
              <w:rPr>
                <w:sz w:val="26"/>
              </w:rPr>
              <w:t>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FE2CA2">
              <w:rPr>
                <w:sz w:val="26"/>
                <w:u w:val="single"/>
              </w:rPr>
              <w:t>в</w:t>
            </w:r>
            <w:r w:rsidRPr="00FE2CA2">
              <w:rPr>
                <w:sz w:val="26"/>
              </w:rPr>
              <w:t>ано санкційні заходи Ради Безпеки ООН).</w:t>
            </w:r>
          </w:p>
          <w:p w:rsidR="00FE2CA2" w:rsidRPr="00FE2CA2" w:rsidRDefault="00FE2CA2" w:rsidP="00FE2CA2">
            <w:pPr>
              <w:pStyle w:val="TableParagraph"/>
              <w:numPr>
                <w:ilvl w:val="1"/>
                <w:numId w:val="36"/>
              </w:numPr>
              <w:tabs>
                <w:tab w:val="left" w:pos="1419"/>
              </w:tabs>
              <w:ind w:right="55" w:firstLine="662"/>
              <w:jc w:val="both"/>
              <w:rPr>
                <w:sz w:val="26"/>
              </w:rPr>
            </w:pPr>
            <w:r w:rsidRPr="00FE2CA2">
              <w:rPr>
                <w:sz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E2CA2" w:rsidRPr="00FE2CA2" w:rsidRDefault="00FE2CA2" w:rsidP="00FE2CA2">
            <w:pPr>
              <w:pStyle w:val="TableParagraph"/>
              <w:numPr>
                <w:ilvl w:val="2"/>
                <w:numId w:val="36"/>
              </w:numPr>
              <w:tabs>
                <w:tab w:val="left" w:pos="1495"/>
              </w:tabs>
              <w:ind w:right="52" w:firstLine="662"/>
              <w:jc w:val="both"/>
              <w:rPr>
                <w:sz w:val="26"/>
              </w:rPr>
            </w:pPr>
            <w:r w:rsidRPr="00FE2CA2">
              <w:rPr>
                <w:sz w:val="26"/>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E2CA2" w:rsidRPr="00FE2CA2" w:rsidRDefault="00FE2CA2" w:rsidP="00FE2CA2">
            <w:pPr>
              <w:pStyle w:val="TableParagraph"/>
              <w:numPr>
                <w:ilvl w:val="2"/>
                <w:numId w:val="36"/>
              </w:numPr>
              <w:tabs>
                <w:tab w:val="left" w:pos="1512"/>
              </w:tabs>
              <w:ind w:right="51" w:firstLine="662"/>
              <w:jc w:val="both"/>
              <w:rPr>
                <w:sz w:val="26"/>
              </w:rPr>
            </w:pPr>
            <w:r w:rsidRPr="00FE2CA2">
              <w:rPr>
                <w:sz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E2CA2" w:rsidRPr="00FE2CA2" w:rsidRDefault="00FE2CA2" w:rsidP="00FE2CA2">
            <w:pPr>
              <w:pStyle w:val="TableParagraph"/>
              <w:numPr>
                <w:ilvl w:val="1"/>
                <w:numId w:val="36"/>
              </w:numPr>
              <w:tabs>
                <w:tab w:val="left" w:pos="1294"/>
              </w:tabs>
              <w:ind w:right="52" w:firstLine="662"/>
              <w:jc w:val="both"/>
              <w:rPr>
                <w:sz w:val="26"/>
              </w:rPr>
            </w:pPr>
            <w:r w:rsidRPr="00FE2CA2">
              <w:rPr>
                <w:sz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FE2CA2">
              <w:rPr>
                <w:sz w:val="26"/>
                <w:u w:val="single"/>
              </w:rPr>
              <w:t>п</w:t>
            </w:r>
            <w:r w:rsidRPr="00FE2CA2">
              <w:rPr>
                <w:sz w:val="26"/>
              </w:rPr>
              <w:t>латити і не дозволяють виплату будь-яких грошових коштів або цінностей, прямо або опосередковано, будь-яким особам</w:t>
            </w:r>
            <w:r w:rsidRPr="00FE2CA2">
              <w:rPr>
                <w:spacing w:val="-1"/>
                <w:sz w:val="26"/>
              </w:rPr>
              <w:t xml:space="preserve"> </w:t>
            </w:r>
            <w:r w:rsidRPr="00FE2CA2">
              <w:rPr>
                <w:sz w:val="26"/>
              </w:rPr>
              <w:t>для впливу на дії чи рішення цих осіб з метою отримання яких-небудь неправомірних переваг</w:t>
            </w:r>
            <w:r w:rsidRPr="00FE2CA2">
              <w:rPr>
                <w:spacing w:val="-1"/>
                <w:sz w:val="26"/>
              </w:rPr>
              <w:t xml:space="preserve"> </w:t>
            </w:r>
            <w:r w:rsidRPr="00FE2CA2">
              <w:rPr>
                <w:sz w:val="26"/>
              </w:rPr>
              <w:t>чи досягнення інших неправомірних цілей.</w:t>
            </w:r>
          </w:p>
          <w:p w:rsidR="00FE2CA2" w:rsidRPr="00FE2CA2" w:rsidRDefault="00FE2CA2" w:rsidP="00FE2CA2">
            <w:pPr>
              <w:pStyle w:val="TableParagraph"/>
              <w:numPr>
                <w:ilvl w:val="1"/>
                <w:numId w:val="36"/>
              </w:numPr>
              <w:tabs>
                <w:tab w:val="left" w:pos="1366"/>
              </w:tabs>
              <w:spacing w:line="300" w:lineRule="exact"/>
              <w:ind w:right="51" w:firstLine="662"/>
              <w:jc w:val="both"/>
              <w:rPr>
                <w:sz w:val="26"/>
              </w:rPr>
            </w:pPr>
            <w:r w:rsidRPr="00FE2CA2">
              <w:rPr>
                <w:sz w:val="26"/>
              </w:rPr>
              <w:t>Під час виконання своїх зобов’язань за цим Договором Сторони, їхні афілійовані</w:t>
            </w:r>
            <w:r w:rsidRPr="00FE2CA2">
              <w:rPr>
                <w:spacing w:val="38"/>
                <w:sz w:val="26"/>
              </w:rPr>
              <w:t xml:space="preserve"> </w:t>
            </w:r>
            <w:r w:rsidRPr="00FE2CA2">
              <w:rPr>
                <w:sz w:val="26"/>
              </w:rPr>
              <w:t>особи,</w:t>
            </w:r>
            <w:r w:rsidRPr="00FE2CA2">
              <w:rPr>
                <w:spacing w:val="38"/>
                <w:sz w:val="26"/>
              </w:rPr>
              <w:t xml:space="preserve"> </w:t>
            </w:r>
            <w:r w:rsidRPr="00FE2CA2">
              <w:rPr>
                <w:sz w:val="26"/>
              </w:rPr>
              <w:t>працівники</w:t>
            </w:r>
            <w:r w:rsidRPr="00FE2CA2">
              <w:rPr>
                <w:spacing w:val="35"/>
                <w:sz w:val="26"/>
              </w:rPr>
              <w:t xml:space="preserve"> </w:t>
            </w:r>
            <w:r w:rsidRPr="00FE2CA2">
              <w:rPr>
                <w:sz w:val="26"/>
              </w:rPr>
              <w:t>або</w:t>
            </w:r>
            <w:r w:rsidRPr="00FE2CA2">
              <w:rPr>
                <w:spacing w:val="37"/>
                <w:sz w:val="26"/>
              </w:rPr>
              <w:t xml:space="preserve"> </w:t>
            </w:r>
            <w:r w:rsidRPr="00FE2CA2">
              <w:rPr>
                <w:sz w:val="26"/>
              </w:rPr>
              <w:t>уповноважені</w:t>
            </w:r>
            <w:r w:rsidRPr="00FE2CA2">
              <w:rPr>
                <w:spacing w:val="36"/>
                <w:sz w:val="26"/>
              </w:rPr>
              <w:t xml:space="preserve"> </w:t>
            </w:r>
            <w:r w:rsidRPr="00FE2CA2">
              <w:rPr>
                <w:sz w:val="26"/>
              </w:rPr>
              <w:t>представники</w:t>
            </w:r>
            <w:r w:rsidRPr="00FE2CA2">
              <w:rPr>
                <w:spacing w:val="35"/>
                <w:sz w:val="26"/>
              </w:rPr>
              <w:t xml:space="preserve"> </w:t>
            </w:r>
            <w:r w:rsidRPr="00FE2CA2">
              <w:rPr>
                <w:sz w:val="26"/>
              </w:rPr>
              <w:t>не</w:t>
            </w:r>
            <w:r w:rsidRPr="00FE2CA2">
              <w:rPr>
                <w:spacing w:val="36"/>
                <w:sz w:val="26"/>
              </w:rPr>
              <w:t xml:space="preserve"> </w:t>
            </w:r>
            <w:r w:rsidRPr="00FE2CA2">
              <w:rPr>
                <w:sz w:val="26"/>
              </w:rPr>
              <w:t>вчиняють</w:t>
            </w:r>
            <w:r w:rsidRPr="00FE2CA2">
              <w:rPr>
                <w:spacing w:val="36"/>
                <w:sz w:val="26"/>
              </w:rPr>
              <w:t xml:space="preserve"> </w:t>
            </w:r>
            <w:r w:rsidRPr="00FE2CA2">
              <w:rPr>
                <w:sz w:val="26"/>
              </w:rPr>
              <w:t>дії,</w:t>
            </w:r>
            <w:r w:rsidRPr="00FE2CA2">
              <w:rPr>
                <w:spacing w:val="37"/>
                <w:sz w:val="26"/>
              </w:rPr>
              <w:t xml:space="preserve"> </w:t>
            </w:r>
            <w:r w:rsidRPr="00FE2CA2">
              <w:rPr>
                <w:sz w:val="26"/>
              </w:rPr>
              <w:t>що</w:t>
            </w:r>
          </w:p>
        </w:tc>
      </w:tr>
    </w:tbl>
    <w:p w:rsidR="00FE2CA2" w:rsidRPr="00FE2CA2" w:rsidRDefault="00FE2CA2" w:rsidP="00FE2CA2">
      <w:pPr>
        <w:spacing w:line="300" w:lineRule="exact"/>
        <w:jc w:val="both"/>
        <w:rPr>
          <w:rFonts w:ascii="Times New Roman" w:hAnsi="Times New Roman" w:cs="Times New Roman"/>
          <w:sz w:val="26"/>
        </w:rPr>
        <w:sectPr w:rsidR="00FE2CA2" w:rsidRPr="00FE2CA2">
          <w:pgSz w:w="11910" w:h="16840"/>
          <w:pgMar w:top="960" w:right="660" w:bottom="280" w:left="1260" w:header="751" w:footer="0" w:gutter="0"/>
          <w:cols w:space="720"/>
        </w:sectPr>
      </w:pPr>
    </w:p>
    <w:p w:rsidR="00FE2CA2" w:rsidRPr="00FE2CA2" w:rsidRDefault="00FE2CA2" w:rsidP="00FE2CA2">
      <w:pPr>
        <w:pStyle w:val="ae"/>
        <w:spacing w:before="273"/>
        <w:ind w:right="157" w:firstLine="0"/>
      </w:pPr>
      <w:r w:rsidRPr="00FE2CA2">
        <w:lastRenderedPageBreak/>
        <w:t>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E2CA2" w:rsidRPr="00FE2CA2" w:rsidRDefault="00FE2CA2" w:rsidP="00FE2CA2">
      <w:pPr>
        <w:pStyle w:val="ae"/>
        <w:spacing w:before="2"/>
        <w:ind w:right="158"/>
      </w:pPr>
      <w:r w:rsidRPr="00FE2CA2">
        <w:t>12.5.</w:t>
      </w:r>
      <w:r w:rsidRPr="00FE2CA2">
        <w:rPr>
          <w:spacing w:val="-17"/>
        </w:rPr>
        <w:t xml:space="preserve"> </w:t>
      </w:r>
      <w:r w:rsidRPr="00FE2CA2">
        <w:t>Кожна</w:t>
      </w:r>
      <w:r w:rsidRPr="00FE2CA2">
        <w:rPr>
          <w:spacing w:val="-16"/>
        </w:rPr>
        <w:t xml:space="preserve"> </w:t>
      </w:r>
      <w:r w:rsidRPr="00FE2CA2">
        <w:t>із</w:t>
      </w:r>
      <w:r w:rsidRPr="00FE2CA2">
        <w:rPr>
          <w:spacing w:val="-16"/>
        </w:rPr>
        <w:t xml:space="preserve"> </w:t>
      </w:r>
      <w:r w:rsidRPr="00FE2CA2">
        <w:t>Сторін</w:t>
      </w:r>
      <w:r w:rsidRPr="00FE2CA2">
        <w:rPr>
          <w:spacing w:val="-16"/>
        </w:rPr>
        <w:t xml:space="preserve"> </w:t>
      </w:r>
      <w:r w:rsidRPr="00FE2CA2">
        <w:t>цього</w:t>
      </w:r>
      <w:r w:rsidRPr="00FE2CA2">
        <w:rPr>
          <w:spacing w:val="-17"/>
        </w:rPr>
        <w:t xml:space="preserve"> </w:t>
      </w:r>
      <w:r w:rsidRPr="00FE2CA2">
        <w:t>Договору</w:t>
      </w:r>
      <w:r w:rsidRPr="00FE2CA2">
        <w:rPr>
          <w:spacing w:val="-16"/>
        </w:rPr>
        <w:t xml:space="preserve"> </w:t>
      </w:r>
      <w:r w:rsidRPr="00FE2CA2">
        <w:t>відмовляється</w:t>
      </w:r>
      <w:r w:rsidRPr="00FE2CA2">
        <w:rPr>
          <w:spacing w:val="-16"/>
        </w:rPr>
        <w:t xml:space="preserve"> </w:t>
      </w:r>
      <w:r w:rsidRPr="00FE2CA2">
        <w:t>від</w:t>
      </w:r>
      <w:r w:rsidRPr="00FE2CA2">
        <w:rPr>
          <w:spacing w:val="-16"/>
        </w:rPr>
        <w:t xml:space="preserve"> </w:t>
      </w:r>
      <w:r w:rsidRPr="00FE2CA2">
        <w:t>стимулювання</w:t>
      </w:r>
      <w:r w:rsidRPr="00FE2CA2">
        <w:rPr>
          <w:spacing w:val="-17"/>
        </w:rPr>
        <w:t xml:space="preserve"> </w:t>
      </w:r>
      <w:r w:rsidRPr="00FE2CA2">
        <w:t>будь-яким чином представників іншої Сторони, у тому числі шляхом надання грошових сум, подарунків,</w:t>
      </w:r>
      <w:r w:rsidRPr="00FE2CA2">
        <w:rPr>
          <w:spacing w:val="-16"/>
        </w:rPr>
        <w:t xml:space="preserve"> </w:t>
      </w:r>
      <w:r w:rsidRPr="00FE2CA2">
        <w:t>безоплатного</w:t>
      </w:r>
      <w:r w:rsidRPr="00FE2CA2">
        <w:rPr>
          <w:spacing w:val="-16"/>
        </w:rPr>
        <w:t xml:space="preserve"> </w:t>
      </w:r>
      <w:r w:rsidRPr="00FE2CA2">
        <w:t>виконання</w:t>
      </w:r>
      <w:r w:rsidRPr="00FE2CA2">
        <w:rPr>
          <w:spacing w:val="-16"/>
        </w:rPr>
        <w:t xml:space="preserve"> </w:t>
      </w:r>
      <w:r w:rsidRPr="00FE2CA2">
        <w:t>робіт</w:t>
      </w:r>
      <w:r w:rsidRPr="00FE2CA2">
        <w:rPr>
          <w:spacing w:val="-15"/>
        </w:rPr>
        <w:t xml:space="preserve"> </w:t>
      </w:r>
      <w:r w:rsidRPr="00FE2CA2">
        <w:t>чи</w:t>
      </w:r>
      <w:r w:rsidRPr="00FE2CA2">
        <w:rPr>
          <w:spacing w:val="-16"/>
        </w:rPr>
        <w:t xml:space="preserve"> </w:t>
      </w:r>
      <w:r w:rsidRPr="00FE2CA2">
        <w:t>надання</w:t>
      </w:r>
      <w:r w:rsidRPr="00FE2CA2">
        <w:rPr>
          <w:spacing w:val="-16"/>
        </w:rPr>
        <w:t xml:space="preserve"> </w:t>
      </w:r>
      <w:r w:rsidRPr="00FE2CA2">
        <w:t>послуг</w:t>
      </w:r>
      <w:r w:rsidRPr="00FE2CA2">
        <w:rPr>
          <w:spacing w:val="-15"/>
        </w:rPr>
        <w:t xml:space="preserve"> </w:t>
      </w:r>
      <w:r w:rsidRPr="00FE2CA2">
        <w:t>тощо,</w:t>
      </w:r>
      <w:r w:rsidRPr="00FE2CA2">
        <w:rPr>
          <w:spacing w:val="-16"/>
        </w:rPr>
        <w:t xml:space="preserve"> </w:t>
      </w:r>
      <w:r w:rsidRPr="00FE2CA2">
        <w:t>не</w:t>
      </w:r>
      <w:r w:rsidRPr="00FE2CA2">
        <w:rPr>
          <w:spacing w:val="-16"/>
        </w:rPr>
        <w:t xml:space="preserve"> </w:t>
      </w:r>
      <w:r w:rsidRPr="00FE2CA2">
        <w:t>перерахованими у цьому пункті способами, що ставлять представника в певну залежність і спрямовані на</w:t>
      </w:r>
      <w:r w:rsidRPr="00FE2CA2">
        <w:rPr>
          <w:spacing w:val="-9"/>
        </w:rPr>
        <w:t xml:space="preserve"> </w:t>
      </w:r>
      <w:r w:rsidRPr="00FE2CA2">
        <w:t>забезпечення</w:t>
      </w:r>
      <w:r w:rsidRPr="00FE2CA2">
        <w:rPr>
          <w:spacing w:val="-9"/>
        </w:rPr>
        <w:t xml:space="preserve"> </w:t>
      </w:r>
      <w:r w:rsidRPr="00FE2CA2">
        <w:t>виконання</w:t>
      </w:r>
      <w:r w:rsidRPr="00FE2CA2">
        <w:rPr>
          <w:spacing w:val="-9"/>
        </w:rPr>
        <w:t xml:space="preserve"> </w:t>
      </w:r>
      <w:r w:rsidRPr="00FE2CA2">
        <w:t>цим</w:t>
      </w:r>
      <w:r w:rsidRPr="00FE2CA2">
        <w:rPr>
          <w:spacing w:val="-10"/>
        </w:rPr>
        <w:t xml:space="preserve"> </w:t>
      </w:r>
      <w:r w:rsidRPr="00FE2CA2">
        <w:t>представником</w:t>
      </w:r>
      <w:r w:rsidRPr="00FE2CA2">
        <w:rPr>
          <w:spacing w:val="-10"/>
        </w:rPr>
        <w:t xml:space="preserve"> </w:t>
      </w:r>
      <w:r w:rsidRPr="00FE2CA2">
        <w:t>будь-яких</w:t>
      </w:r>
      <w:r w:rsidRPr="00FE2CA2">
        <w:rPr>
          <w:spacing w:val="-9"/>
        </w:rPr>
        <w:t xml:space="preserve"> </w:t>
      </w:r>
      <w:r w:rsidRPr="00FE2CA2">
        <w:t>дій</w:t>
      </w:r>
      <w:r w:rsidRPr="00FE2CA2">
        <w:rPr>
          <w:spacing w:val="-9"/>
        </w:rPr>
        <w:t xml:space="preserve"> </w:t>
      </w:r>
      <w:r w:rsidRPr="00FE2CA2">
        <w:t>на</w:t>
      </w:r>
      <w:r w:rsidRPr="00FE2CA2">
        <w:rPr>
          <w:spacing w:val="-7"/>
        </w:rPr>
        <w:t xml:space="preserve"> </w:t>
      </w:r>
      <w:r w:rsidRPr="00FE2CA2">
        <w:t>користь</w:t>
      </w:r>
      <w:r w:rsidRPr="00FE2CA2">
        <w:rPr>
          <w:spacing w:val="-10"/>
        </w:rPr>
        <w:t xml:space="preserve"> </w:t>
      </w:r>
      <w:r w:rsidRPr="00FE2CA2">
        <w:t>стимулюючої його Сторони.</w:t>
      </w:r>
    </w:p>
    <w:p w:rsidR="00FE2CA2" w:rsidRPr="00FE2CA2" w:rsidRDefault="00FE2CA2" w:rsidP="00FE2CA2">
      <w:pPr>
        <w:pStyle w:val="Heading1"/>
        <w:numPr>
          <w:ilvl w:val="0"/>
          <w:numId w:val="35"/>
        </w:numPr>
        <w:tabs>
          <w:tab w:val="left" w:pos="3518"/>
        </w:tabs>
        <w:spacing w:line="299" w:lineRule="exact"/>
        <w:ind w:left="3518" w:hanging="388"/>
        <w:jc w:val="left"/>
      </w:pPr>
      <w:r w:rsidRPr="00FE2CA2">
        <w:t>Строк</w:t>
      </w:r>
      <w:r w:rsidRPr="00FE2CA2">
        <w:rPr>
          <w:spacing w:val="-7"/>
        </w:rPr>
        <w:t xml:space="preserve"> </w:t>
      </w:r>
      <w:r w:rsidRPr="00FE2CA2">
        <w:t>дії</w:t>
      </w:r>
      <w:r w:rsidRPr="00FE2CA2">
        <w:rPr>
          <w:spacing w:val="-4"/>
        </w:rPr>
        <w:t xml:space="preserve"> </w:t>
      </w:r>
      <w:r w:rsidRPr="00FE2CA2">
        <w:t>Договору</w:t>
      </w:r>
      <w:r w:rsidRPr="00FE2CA2">
        <w:rPr>
          <w:spacing w:val="-6"/>
        </w:rPr>
        <w:t xml:space="preserve"> </w:t>
      </w:r>
      <w:r w:rsidRPr="00FE2CA2">
        <w:t>та</w:t>
      </w:r>
      <w:r w:rsidRPr="00FE2CA2">
        <w:rPr>
          <w:spacing w:val="-7"/>
        </w:rPr>
        <w:t xml:space="preserve"> </w:t>
      </w:r>
      <w:r w:rsidRPr="00FE2CA2">
        <w:t>інші</w:t>
      </w:r>
      <w:r w:rsidRPr="00FE2CA2">
        <w:rPr>
          <w:spacing w:val="-6"/>
        </w:rPr>
        <w:t xml:space="preserve"> </w:t>
      </w:r>
      <w:r w:rsidRPr="00FE2CA2">
        <w:rPr>
          <w:spacing w:val="-2"/>
        </w:rPr>
        <w:t>умови.</w:t>
      </w:r>
    </w:p>
    <w:p w:rsidR="00FE2CA2" w:rsidRPr="00FE2CA2" w:rsidRDefault="00FE2CA2" w:rsidP="00FE2CA2">
      <w:pPr>
        <w:pStyle w:val="a4"/>
        <w:widowControl w:val="0"/>
        <w:numPr>
          <w:ilvl w:val="1"/>
          <w:numId w:val="35"/>
        </w:numPr>
        <w:tabs>
          <w:tab w:val="left" w:pos="1460"/>
        </w:tabs>
        <w:autoSpaceDE w:val="0"/>
        <w:autoSpaceDN w:val="0"/>
        <w:spacing w:before="298" w:after="0" w:line="240" w:lineRule="auto"/>
        <w:ind w:right="158" w:firstLine="662"/>
        <w:contextualSpacing w:val="0"/>
        <w:jc w:val="both"/>
        <w:rPr>
          <w:rFonts w:ascii="Times New Roman" w:hAnsi="Times New Roman" w:cs="Times New Roman"/>
          <w:sz w:val="26"/>
        </w:rPr>
      </w:pPr>
      <w:r w:rsidRPr="00FE2CA2">
        <w:rPr>
          <w:rFonts w:ascii="Times New Roman" w:hAnsi="Times New Roman" w:cs="Times New Roman"/>
          <w:sz w:val="26"/>
        </w:rPr>
        <w:t>Даний Договір набирає чинності з «</w:t>
      </w:r>
      <w:r w:rsidR="00FE6537">
        <w:rPr>
          <w:rFonts w:ascii="Times New Roman" w:hAnsi="Times New Roman" w:cs="Times New Roman"/>
          <w:sz w:val="26"/>
          <w:lang w:val="uk-UA"/>
        </w:rPr>
        <w:t>16</w:t>
      </w:r>
      <w:r w:rsidRPr="00FE2CA2">
        <w:rPr>
          <w:rFonts w:ascii="Times New Roman" w:hAnsi="Times New Roman" w:cs="Times New Roman"/>
          <w:sz w:val="26"/>
        </w:rPr>
        <w:t xml:space="preserve">» </w:t>
      </w:r>
      <w:r w:rsidR="00FE6537">
        <w:rPr>
          <w:rFonts w:ascii="Times New Roman" w:hAnsi="Times New Roman" w:cs="Times New Roman"/>
          <w:sz w:val="26"/>
          <w:lang w:val="uk-UA"/>
        </w:rPr>
        <w:t>березня</w:t>
      </w:r>
      <w:r w:rsidRPr="00FE2CA2">
        <w:rPr>
          <w:rFonts w:ascii="Times New Roman" w:hAnsi="Times New Roman" w:cs="Times New Roman"/>
          <w:sz w:val="26"/>
        </w:rPr>
        <w:t xml:space="preserve"> 2024 року і діє в частині поставки</w:t>
      </w:r>
      <w:r w:rsidRPr="00FE2CA2">
        <w:rPr>
          <w:rFonts w:ascii="Times New Roman" w:hAnsi="Times New Roman" w:cs="Times New Roman"/>
          <w:spacing w:val="-11"/>
          <w:sz w:val="26"/>
        </w:rPr>
        <w:t xml:space="preserve"> </w:t>
      </w:r>
      <w:r w:rsidRPr="00FE2CA2">
        <w:rPr>
          <w:rFonts w:ascii="Times New Roman" w:hAnsi="Times New Roman" w:cs="Times New Roman"/>
          <w:sz w:val="26"/>
        </w:rPr>
        <w:t>газу</w:t>
      </w:r>
      <w:r w:rsidRPr="00FE2CA2">
        <w:rPr>
          <w:rFonts w:ascii="Times New Roman" w:hAnsi="Times New Roman" w:cs="Times New Roman"/>
          <w:spacing w:val="-12"/>
          <w:sz w:val="26"/>
        </w:rPr>
        <w:t xml:space="preserve"> </w:t>
      </w:r>
      <w:r w:rsidRPr="00FE2CA2">
        <w:rPr>
          <w:rFonts w:ascii="Times New Roman" w:hAnsi="Times New Roman" w:cs="Times New Roman"/>
          <w:sz w:val="26"/>
        </w:rPr>
        <w:t>до</w:t>
      </w:r>
      <w:r w:rsidRPr="00FE2CA2">
        <w:rPr>
          <w:rFonts w:ascii="Times New Roman" w:hAnsi="Times New Roman" w:cs="Times New Roman"/>
          <w:spacing w:val="-12"/>
          <w:sz w:val="26"/>
        </w:rPr>
        <w:t xml:space="preserve"> </w:t>
      </w:r>
      <w:r w:rsidRPr="00FE2CA2">
        <w:rPr>
          <w:rFonts w:ascii="Times New Roman" w:hAnsi="Times New Roman" w:cs="Times New Roman"/>
          <w:sz w:val="26"/>
        </w:rPr>
        <w:t>«</w:t>
      </w:r>
      <w:r w:rsidR="00FE6537">
        <w:rPr>
          <w:rFonts w:ascii="Times New Roman" w:hAnsi="Times New Roman" w:cs="Times New Roman"/>
          <w:sz w:val="26"/>
          <w:lang w:val="uk-UA"/>
        </w:rPr>
        <w:t>31</w:t>
      </w:r>
      <w:r w:rsidRPr="00FE2CA2">
        <w:rPr>
          <w:rFonts w:ascii="Times New Roman" w:hAnsi="Times New Roman" w:cs="Times New Roman"/>
          <w:sz w:val="26"/>
        </w:rPr>
        <w:t>»</w:t>
      </w:r>
      <w:r w:rsidRPr="00FE2CA2">
        <w:rPr>
          <w:rFonts w:ascii="Times New Roman" w:hAnsi="Times New Roman" w:cs="Times New Roman"/>
          <w:spacing w:val="-9"/>
          <w:sz w:val="26"/>
        </w:rPr>
        <w:t xml:space="preserve"> </w:t>
      </w:r>
      <w:r w:rsidR="00FE6537">
        <w:rPr>
          <w:rFonts w:ascii="Times New Roman" w:hAnsi="Times New Roman" w:cs="Times New Roman"/>
          <w:sz w:val="26"/>
          <w:lang w:val="uk-UA"/>
        </w:rPr>
        <w:t>грудня</w:t>
      </w:r>
      <w:r w:rsidRPr="00FE2CA2">
        <w:rPr>
          <w:rFonts w:ascii="Times New Roman" w:hAnsi="Times New Roman" w:cs="Times New Roman"/>
          <w:spacing w:val="-11"/>
          <w:sz w:val="26"/>
        </w:rPr>
        <w:t xml:space="preserve"> </w:t>
      </w:r>
      <w:r w:rsidRPr="00FE2CA2">
        <w:rPr>
          <w:rFonts w:ascii="Times New Roman" w:hAnsi="Times New Roman" w:cs="Times New Roman"/>
          <w:sz w:val="26"/>
        </w:rPr>
        <w:t>2024</w:t>
      </w:r>
      <w:r w:rsidRPr="00FE2CA2">
        <w:rPr>
          <w:rFonts w:ascii="Times New Roman" w:hAnsi="Times New Roman" w:cs="Times New Roman"/>
          <w:spacing w:val="-12"/>
          <w:sz w:val="26"/>
        </w:rPr>
        <w:t xml:space="preserve"> </w:t>
      </w:r>
      <w:r w:rsidRPr="00FE2CA2">
        <w:rPr>
          <w:rFonts w:ascii="Times New Roman" w:hAnsi="Times New Roman" w:cs="Times New Roman"/>
          <w:sz w:val="26"/>
        </w:rPr>
        <w:t>року</w:t>
      </w:r>
      <w:r w:rsidRPr="00FE2CA2">
        <w:rPr>
          <w:rFonts w:ascii="Times New Roman" w:hAnsi="Times New Roman" w:cs="Times New Roman"/>
          <w:spacing w:val="-12"/>
          <w:sz w:val="26"/>
        </w:rPr>
        <w:t xml:space="preserve"> </w:t>
      </w:r>
      <w:r w:rsidRPr="00FE2CA2">
        <w:rPr>
          <w:rFonts w:ascii="Times New Roman" w:hAnsi="Times New Roman" w:cs="Times New Roman"/>
          <w:sz w:val="26"/>
        </w:rPr>
        <w:t>(включно),</w:t>
      </w:r>
      <w:r w:rsidRPr="00FE2CA2">
        <w:rPr>
          <w:rFonts w:ascii="Times New Roman" w:hAnsi="Times New Roman" w:cs="Times New Roman"/>
          <w:spacing w:val="-12"/>
          <w:sz w:val="26"/>
        </w:rPr>
        <w:t xml:space="preserve"> </w:t>
      </w:r>
      <w:r w:rsidRPr="00FE2CA2">
        <w:rPr>
          <w:rFonts w:ascii="Times New Roman" w:hAnsi="Times New Roman" w:cs="Times New Roman"/>
          <w:sz w:val="26"/>
        </w:rPr>
        <w:t>а</w:t>
      </w:r>
      <w:r w:rsidRPr="00FE2CA2">
        <w:rPr>
          <w:rFonts w:ascii="Times New Roman" w:hAnsi="Times New Roman" w:cs="Times New Roman"/>
          <w:spacing w:val="-12"/>
          <w:sz w:val="26"/>
        </w:rPr>
        <w:t xml:space="preserve"> </w:t>
      </w:r>
      <w:r w:rsidRPr="00FE2CA2">
        <w:rPr>
          <w:rFonts w:ascii="Times New Roman" w:hAnsi="Times New Roman" w:cs="Times New Roman"/>
          <w:sz w:val="26"/>
        </w:rPr>
        <w:t>в</w:t>
      </w:r>
      <w:r w:rsidRPr="00FE2CA2">
        <w:rPr>
          <w:rFonts w:ascii="Times New Roman" w:hAnsi="Times New Roman" w:cs="Times New Roman"/>
          <w:spacing w:val="-12"/>
          <w:sz w:val="26"/>
        </w:rPr>
        <w:t xml:space="preserve"> </w:t>
      </w:r>
      <w:r w:rsidRPr="00FE2CA2">
        <w:rPr>
          <w:rFonts w:ascii="Times New Roman" w:hAnsi="Times New Roman" w:cs="Times New Roman"/>
          <w:sz w:val="26"/>
        </w:rPr>
        <w:t>частині</w:t>
      </w:r>
      <w:r w:rsidRPr="00FE2CA2">
        <w:rPr>
          <w:rFonts w:ascii="Times New Roman" w:hAnsi="Times New Roman" w:cs="Times New Roman"/>
          <w:spacing w:val="-12"/>
          <w:sz w:val="26"/>
        </w:rPr>
        <w:t xml:space="preserve"> </w:t>
      </w:r>
      <w:r w:rsidRPr="00FE2CA2">
        <w:rPr>
          <w:rFonts w:ascii="Times New Roman" w:hAnsi="Times New Roman" w:cs="Times New Roman"/>
          <w:sz w:val="26"/>
        </w:rPr>
        <w:t>розрахунків</w:t>
      </w:r>
      <w:r w:rsidRPr="00FE2CA2">
        <w:rPr>
          <w:rFonts w:ascii="Times New Roman" w:hAnsi="Times New Roman" w:cs="Times New Roman"/>
          <w:spacing w:val="-10"/>
          <w:sz w:val="26"/>
        </w:rPr>
        <w:t xml:space="preserve"> </w:t>
      </w:r>
      <w:r w:rsidRPr="00FE2CA2">
        <w:rPr>
          <w:rFonts w:ascii="Times New Roman" w:hAnsi="Times New Roman" w:cs="Times New Roman"/>
          <w:sz w:val="26"/>
        </w:rPr>
        <w:t>–</w:t>
      </w:r>
      <w:r w:rsidRPr="00FE2CA2">
        <w:rPr>
          <w:rFonts w:ascii="Times New Roman" w:hAnsi="Times New Roman" w:cs="Times New Roman"/>
          <w:spacing w:val="-12"/>
          <w:sz w:val="26"/>
        </w:rPr>
        <w:t xml:space="preserve"> </w:t>
      </w:r>
      <w:r w:rsidRPr="00FE2CA2">
        <w:rPr>
          <w:rFonts w:ascii="Times New Roman" w:hAnsi="Times New Roman" w:cs="Times New Roman"/>
          <w:sz w:val="26"/>
        </w:rPr>
        <w:t>до</w:t>
      </w:r>
      <w:r w:rsidRPr="00FE2CA2">
        <w:rPr>
          <w:rFonts w:ascii="Times New Roman" w:hAnsi="Times New Roman" w:cs="Times New Roman"/>
          <w:spacing w:val="-12"/>
          <w:sz w:val="26"/>
        </w:rPr>
        <w:t xml:space="preserve"> </w:t>
      </w:r>
      <w:r w:rsidRPr="00FE2CA2">
        <w:rPr>
          <w:rFonts w:ascii="Times New Roman" w:hAnsi="Times New Roman" w:cs="Times New Roman"/>
          <w:sz w:val="26"/>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FE2CA2" w:rsidRPr="00FE2CA2" w:rsidRDefault="00FE2CA2" w:rsidP="00FE2CA2">
      <w:pPr>
        <w:pStyle w:val="ae"/>
        <w:spacing w:before="2"/>
        <w:ind w:left="122" w:right="162" w:firstLine="739"/>
      </w:pPr>
      <w:r w:rsidRPr="00FE2CA2">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FE2CA2" w:rsidRPr="00FE2CA2" w:rsidRDefault="00FE2CA2" w:rsidP="00FE2CA2">
      <w:pPr>
        <w:pStyle w:val="ae"/>
        <w:ind w:left="122" w:right="162" w:firstLine="739"/>
      </w:pPr>
      <w:r w:rsidRPr="00FE2CA2">
        <w:t>Сторони,</w:t>
      </w:r>
      <w:r w:rsidRPr="00FE2CA2">
        <w:rPr>
          <w:spacing w:val="-13"/>
        </w:rPr>
        <w:t xml:space="preserve"> </w:t>
      </w:r>
      <w:r w:rsidRPr="00FE2CA2">
        <w:t>підписуючи</w:t>
      </w:r>
      <w:r w:rsidRPr="00FE2CA2">
        <w:rPr>
          <w:spacing w:val="-11"/>
        </w:rPr>
        <w:t xml:space="preserve"> </w:t>
      </w:r>
      <w:r w:rsidRPr="00FE2CA2">
        <w:t>Договір,</w:t>
      </w:r>
      <w:r w:rsidRPr="00FE2CA2">
        <w:rPr>
          <w:spacing w:val="-14"/>
        </w:rPr>
        <w:t xml:space="preserve"> </w:t>
      </w:r>
      <w:r w:rsidRPr="00FE2CA2">
        <w:t>підтверджують,</w:t>
      </w:r>
      <w:r w:rsidRPr="00FE2CA2">
        <w:rPr>
          <w:spacing w:val="-14"/>
        </w:rPr>
        <w:t xml:space="preserve"> </w:t>
      </w:r>
      <w:r w:rsidRPr="00FE2CA2">
        <w:t>що</w:t>
      </w:r>
      <w:r w:rsidRPr="00FE2CA2">
        <w:rPr>
          <w:spacing w:val="-14"/>
        </w:rPr>
        <w:t xml:space="preserve"> </w:t>
      </w:r>
      <w:r w:rsidRPr="00FE2CA2">
        <w:t>визнають</w:t>
      </w:r>
      <w:r w:rsidRPr="00FE2CA2">
        <w:rPr>
          <w:spacing w:val="-15"/>
        </w:rPr>
        <w:t xml:space="preserve"> </w:t>
      </w:r>
      <w:r w:rsidRPr="00FE2CA2">
        <w:t>форми</w:t>
      </w:r>
      <w:r w:rsidRPr="00FE2CA2">
        <w:rPr>
          <w:spacing w:val="-13"/>
        </w:rPr>
        <w:t xml:space="preserve"> </w:t>
      </w:r>
      <w:r w:rsidRPr="00FE2CA2">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sidRPr="00FE2CA2">
        <w:rPr>
          <w:spacing w:val="-17"/>
        </w:rPr>
        <w:t xml:space="preserve"> </w:t>
      </w:r>
      <w:r w:rsidRPr="00FE2CA2">
        <w:t>підписані</w:t>
      </w:r>
      <w:r w:rsidRPr="00FE2CA2">
        <w:rPr>
          <w:spacing w:val="-16"/>
        </w:rPr>
        <w:t xml:space="preserve"> </w:t>
      </w:r>
      <w:r w:rsidRPr="00FE2CA2">
        <w:t>з</w:t>
      </w:r>
      <w:r w:rsidRPr="00FE2CA2">
        <w:rPr>
          <w:spacing w:val="-16"/>
        </w:rPr>
        <w:t xml:space="preserve"> </w:t>
      </w:r>
      <w:r w:rsidRPr="00FE2CA2">
        <w:t>використанням</w:t>
      </w:r>
      <w:r w:rsidRPr="00FE2CA2">
        <w:rPr>
          <w:spacing w:val="-16"/>
        </w:rPr>
        <w:t xml:space="preserve"> </w:t>
      </w:r>
      <w:r w:rsidRPr="00FE2CA2">
        <w:t>спеціалізованих</w:t>
      </w:r>
      <w:r w:rsidRPr="00FE2CA2">
        <w:rPr>
          <w:spacing w:val="-17"/>
        </w:rPr>
        <w:t xml:space="preserve"> </w:t>
      </w:r>
      <w:r w:rsidRPr="00FE2CA2">
        <w:t>програмних</w:t>
      </w:r>
      <w:r w:rsidRPr="00FE2CA2">
        <w:rPr>
          <w:spacing w:val="-13"/>
        </w:rPr>
        <w:t xml:space="preserve"> </w:t>
      </w:r>
      <w:r w:rsidRPr="00FE2CA2">
        <w:t>рішень,</w:t>
      </w:r>
      <w:r w:rsidRPr="00FE2CA2">
        <w:rPr>
          <w:spacing w:val="-17"/>
        </w:rPr>
        <w:t xml:space="preserve"> </w:t>
      </w:r>
      <w:r w:rsidRPr="00FE2CA2">
        <w:t>зокрема,</w:t>
      </w:r>
      <w:r w:rsidRPr="00FE2CA2">
        <w:rPr>
          <w:spacing w:val="-16"/>
        </w:rPr>
        <w:t xml:space="preserve"> </w:t>
      </w:r>
      <w:r w:rsidRPr="00FE2CA2">
        <w:t>але</w:t>
      </w:r>
      <w:r w:rsidRPr="00FE2CA2">
        <w:rPr>
          <w:spacing w:val="-15"/>
        </w:rPr>
        <w:t xml:space="preserve"> </w:t>
      </w:r>
      <w:r w:rsidRPr="00FE2CA2">
        <w:t>не виключно, системи обміну електронним документами «M.E.Doc», «ВЧАСНО».</w:t>
      </w:r>
    </w:p>
    <w:p w:rsidR="00FE2CA2" w:rsidRPr="00FE2CA2" w:rsidRDefault="00FE2CA2" w:rsidP="00FE2CA2">
      <w:pPr>
        <w:pStyle w:val="ae"/>
        <w:ind w:left="122" w:right="165" w:firstLine="739"/>
      </w:pPr>
      <w:r w:rsidRPr="00FE2CA2">
        <w:t>Перелік документів, які Сторони можуть укладати в електронній формі в тому числі, але не виключно:</w:t>
      </w:r>
    </w:p>
    <w:p w:rsidR="00FE2CA2" w:rsidRPr="00FE2CA2" w:rsidRDefault="00FE2CA2" w:rsidP="00FE2CA2">
      <w:pPr>
        <w:pStyle w:val="ae"/>
        <w:spacing w:before="1"/>
        <w:ind w:left="122" w:right="163" w:firstLine="739"/>
      </w:pPr>
      <w:r w:rsidRPr="00FE2CA2">
        <w:t>а) цей Договір, додаткові</w:t>
      </w:r>
      <w:r w:rsidRPr="00FE2CA2">
        <w:rPr>
          <w:spacing w:val="40"/>
        </w:rPr>
        <w:t xml:space="preserve"> </w:t>
      </w:r>
      <w:r w:rsidRPr="00FE2CA2">
        <w:t>угоди, що укладаються в період дії Договору і передбачають</w:t>
      </w:r>
      <w:r w:rsidRPr="00FE2CA2">
        <w:rPr>
          <w:spacing w:val="-2"/>
        </w:rPr>
        <w:t xml:space="preserve"> </w:t>
      </w:r>
      <w:r w:rsidRPr="00FE2CA2">
        <w:t>внесення будь-яких</w:t>
      </w:r>
      <w:r w:rsidRPr="00FE2CA2">
        <w:rPr>
          <w:spacing w:val="-1"/>
        </w:rPr>
        <w:t xml:space="preserve"> </w:t>
      </w:r>
      <w:r w:rsidRPr="00FE2CA2">
        <w:t>змін</w:t>
      </w:r>
      <w:r w:rsidRPr="00FE2CA2">
        <w:rPr>
          <w:spacing w:val="-1"/>
        </w:rPr>
        <w:t xml:space="preserve"> </w:t>
      </w:r>
      <w:r w:rsidRPr="00FE2CA2">
        <w:t>до</w:t>
      </w:r>
      <w:r w:rsidRPr="00FE2CA2">
        <w:rPr>
          <w:spacing w:val="-3"/>
        </w:rPr>
        <w:t xml:space="preserve"> </w:t>
      </w:r>
      <w:r w:rsidRPr="00FE2CA2">
        <w:t>його</w:t>
      </w:r>
      <w:r w:rsidRPr="00FE2CA2">
        <w:rPr>
          <w:spacing w:val="-1"/>
        </w:rPr>
        <w:t xml:space="preserve"> </w:t>
      </w:r>
      <w:r w:rsidRPr="00FE2CA2">
        <w:t>умов,</w:t>
      </w:r>
      <w:r w:rsidRPr="00FE2CA2">
        <w:rPr>
          <w:spacing w:val="-1"/>
        </w:rPr>
        <w:t xml:space="preserve"> </w:t>
      </w:r>
      <w:r w:rsidRPr="00FE2CA2">
        <w:t>додатки</w:t>
      </w:r>
      <w:r w:rsidRPr="00FE2CA2">
        <w:rPr>
          <w:spacing w:val="-1"/>
        </w:rPr>
        <w:t xml:space="preserve"> </w:t>
      </w:r>
      <w:r w:rsidRPr="00FE2CA2">
        <w:t>до</w:t>
      </w:r>
      <w:r w:rsidRPr="00FE2CA2">
        <w:rPr>
          <w:spacing w:val="-1"/>
        </w:rPr>
        <w:t xml:space="preserve"> </w:t>
      </w:r>
      <w:r w:rsidRPr="00FE2CA2">
        <w:t xml:space="preserve">Договору/додаткових </w:t>
      </w:r>
      <w:r w:rsidRPr="00FE2CA2">
        <w:rPr>
          <w:spacing w:val="-2"/>
        </w:rPr>
        <w:t>угод;</w:t>
      </w:r>
    </w:p>
    <w:p w:rsidR="00FE2CA2" w:rsidRPr="00FE2CA2" w:rsidRDefault="00FE2CA2" w:rsidP="00FE2CA2">
      <w:pPr>
        <w:pStyle w:val="ae"/>
        <w:ind w:left="861" w:right="4053" w:firstLine="0"/>
      </w:pPr>
      <w:r w:rsidRPr="00FE2CA2">
        <w:t>б)</w:t>
      </w:r>
      <w:r w:rsidRPr="00FE2CA2">
        <w:rPr>
          <w:spacing w:val="-9"/>
        </w:rPr>
        <w:t xml:space="preserve"> </w:t>
      </w:r>
      <w:r w:rsidRPr="00FE2CA2">
        <w:t>акти</w:t>
      </w:r>
      <w:r w:rsidRPr="00FE2CA2">
        <w:rPr>
          <w:spacing w:val="-9"/>
        </w:rPr>
        <w:t xml:space="preserve"> </w:t>
      </w:r>
      <w:r w:rsidRPr="00FE2CA2">
        <w:t>приймання-передачі</w:t>
      </w:r>
      <w:r w:rsidRPr="00FE2CA2">
        <w:rPr>
          <w:spacing w:val="-9"/>
        </w:rPr>
        <w:t xml:space="preserve"> </w:t>
      </w:r>
      <w:r w:rsidRPr="00FE2CA2">
        <w:t>природного</w:t>
      </w:r>
      <w:r w:rsidRPr="00FE2CA2">
        <w:rPr>
          <w:spacing w:val="-7"/>
        </w:rPr>
        <w:t xml:space="preserve"> </w:t>
      </w:r>
      <w:r w:rsidRPr="00FE2CA2">
        <w:t>газу; в) рахунки-фактури (рахунки) на оплату;</w:t>
      </w:r>
    </w:p>
    <w:p w:rsidR="00FE2CA2" w:rsidRPr="00FE2CA2" w:rsidRDefault="00FE2CA2" w:rsidP="00FE2CA2">
      <w:pPr>
        <w:pStyle w:val="ae"/>
        <w:ind w:left="122" w:right="164" w:firstLine="739"/>
      </w:pPr>
      <w:r w:rsidRPr="00FE2CA2">
        <w:t>г) листи, повідомлення, заяви та інші документи, які мають або можуть подаватися Сторонами з метою виконання цього Договору.</w:t>
      </w:r>
    </w:p>
    <w:p w:rsidR="00FE2CA2" w:rsidRPr="00FE2CA2" w:rsidRDefault="00FE2CA2" w:rsidP="00FE2CA2">
      <w:pPr>
        <w:pStyle w:val="a4"/>
        <w:widowControl w:val="0"/>
        <w:numPr>
          <w:ilvl w:val="1"/>
          <w:numId w:val="35"/>
        </w:numPr>
        <w:tabs>
          <w:tab w:val="left" w:pos="1462"/>
        </w:tabs>
        <w:autoSpaceDE w:val="0"/>
        <w:autoSpaceDN w:val="0"/>
        <w:spacing w:after="0" w:line="240" w:lineRule="auto"/>
        <w:ind w:right="162" w:firstLine="662"/>
        <w:contextualSpacing w:val="0"/>
        <w:jc w:val="both"/>
        <w:rPr>
          <w:rFonts w:ascii="Times New Roman" w:hAnsi="Times New Roman" w:cs="Times New Roman"/>
          <w:sz w:val="26"/>
        </w:rPr>
      </w:pPr>
      <w:r w:rsidRPr="00FE2CA2">
        <w:rPr>
          <w:rFonts w:ascii="Times New Roman" w:hAnsi="Times New Roman" w:cs="Times New Roman"/>
          <w:sz w:val="26"/>
        </w:rPr>
        <w:t>Цей Договір складений у двох примірниках – по одному для кожної із сторін, які мають однакову юридичну силу.</w:t>
      </w:r>
    </w:p>
    <w:p w:rsidR="00FE2CA2" w:rsidRPr="00FE2CA2" w:rsidRDefault="00FE2CA2" w:rsidP="00FE2CA2">
      <w:pPr>
        <w:pStyle w:val="ae"/>
        <w:ind w:right="167"/>
      </w:pPr>
      <w:r w:rsidRPr="00FE2CA2">
        <w:t>Визнання окремих положень цього Договору недійсними, не тягне за собою визнання Договору недійсним в цілому.</w:t>
      </w:r>
    </w:p>
    <w:p w:rsidR="00FE2CA2" w:rsidRPr="00FE2CA2" w:rsidRDefault="00FE2CA2" w:rsidP="00FE2CA2">
      <w:pPr>
        <w:pStyle w:val="a4"/>
        <w:widowControl w:val="0"/>
        <w:numPr>
          <w:ilvl w:val="1"/>
          <w:numId w:val="35"/>
        </w:numPr>
        <w:tabs>
          <w:tab w:val="left" w:pos="1458"/>
        </w:tabs>
        <w:autoSpaceDE w:val="0"/>
        <w:autoSpaceDN w:val="0"/>
        <w:spacing w:after="0" w:line="240" w:lineRule="auto"/>
        <w:ind w:right="156" w:firstLine="662"/>
        <w:contextualSpacing w:val="0"/>
        <w:jc w:val="both"/>
        <w:rPr>
          <w:rFonts w:ascii="Times New Roman" w:hAnsi="Times New Roman" w:cs="Times New Roman"/>
          <w:sz w:val="26"/>
        </w:rPr>
      </w:pPr>
      <w:r w:rsidRPr="00FE2CA2">
        <w:rPr>
          <w:rFonts w:ascii="Times New Roman" w:hAnsi="Times New Roman" w:cs="Times New Roman"/>
          <w:sz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FE2CA2">
        <w:rPr>
          <w:rFonts w:ascii="Times New Roman" w:hAnsi="Times New Roman" w:cs="Times New Roman"/>
          <w:sz w:val="26"/>
          <w:u w:val="single"/>
        </w:rPr>
        <w:t>д</w:t>
      </w:r>
      <w:r w:rsidRPr="00FE2CA2">
        <w:rPr>
          <w:rFonts w:ascii="Times New Roman" w:hAnsi="Times New Roman" w:cs="Times New Roman"/>
          <w:sz w:val="26"/>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w:t>
      </w:r>
      <w:r w:rsidRPr="00FE2CA2">
        <w:rPr>
          <w:rFonts w:ascii="Times New Roman" w:hAnsi="Times New Roman" w:cs="Times New Roman"/>
          <w:spacing w:val="-2"/>
          <w:sz w:val="26"/>
        </w:rPr>
        <w:t>Договору.</w:t>
      </w:r>
    </w:p>
    <w:p w:rsidR="00FE2CA2" w:rsidRPr="00FE2CA2" w:rsidRDefault="00FE2CA2" w:rsidP="00FE2CA2">
      <w:pPr>
        <w:pStyle w:val="a4"/>
        <w:widowControl w:val="0"/>
        <w:numPr>
          <w:ilvl w:val="1"/>
          <w:numId w:val="35"/>
        </w:numPr>
        <w:tabs>
          <w:tab w:val="left" w:pos="1427"/>
        </w:tabs>
        <w:autoSpaceDE w:val="0"/>
        <w:autoSpaceDN w:val="0"/>
        <w:spacing w:after="0" w:line="240" w:lineRule="auto"/>
        <w:ind w:right="160" w:firstLine="662"/>
        <w:contextualSpacing w:val="0"/>
        <w:jc w:val="both"/>
        <w:rPr>
          <w:rFonts w:ascii="Times New Roman" w:hAnsi="Times New Roman" w:cs="Times New Roman"/>
          <w:sz w:val="26"/>
        </w:rPr>
      </w:pPr>
      <w:r w:rsidRPr="00FE2CA2">
        <w:rPr>
          <w:rFonts w:ascii="Times New Roman" w:hAnsi="Times New Roman" w:cs="Times New Roman"/>
          <w:sz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FE2CA2" w:rsidRPr="00FE2CA2" w:rsidRDefault="00FE2CA2" w:rsidP="00FE2CA2">
      <w:pPr>
        <w:jc w:val="both"/>
        <w:rPr>
          <w:rFonts w:ascii="Times New Roman" w:hAnsi="Times New Roman" w:cs="Times New Roman"/>
          <w:sz w:val="26"/>
        </w:rPr>
        <w:sectPr w:rsidR="00FE2CA2" w:rsidRPr="00FE2CA2">
          <w:pgSz w:w="11910" w:h="16840"/>
          <w:pgMar w:top="960" w:right="660" w:bottom="280" w:left="1260" w:header="751" w:footer="0" w:gutter="0"/>
          <w:cols w:space="720"/>
        </w:sectPr>
      </w:pPr>
    </w:p>
    <w:p w:rsidR="00FE2CA2" w:rsidRPr="00FE2CA2" w:rsidRDefault="00FE2CA2" w:rsidP="00FE2CA2">
      <w:pPr>
        <w:pStyle w:val="a4"/>
        <w:widowControl w:val="0"/>
        <w:numPr>
          <w:ilvl w:val="1"/>
          <w:numId w:val="35"/>
        </w:numPr>
        <w:tabs>
          <w:tab w:val="left" w:pos="1489"/>
        </w:tabs>
        <w:autoSpaceDE w:val="0"/>
        <w:autoSpaceDN w:val="0"/>
        <w:spacing w:before="273" w:after="0" w:line="240" w:lineRule="auto"/>
        <w:ind w:right="163" w:firstLine="662"/>
        <w:contextualSpacing w:val="0"/>
        <w:jc w:val="both"/>
        <w:rPr>
          <w:rFonts w:ascii="Times New Roman" w:hAnsi="Times New Roman" w:cs="Times New Roman"/>
          <w:sz w:val="26"/>
        </w:rPr>
      </w:pPr>
      <w:r w:rsidRPr="00FE2CA2">
        <w:rPr>
          <w:rFonts w:ascii="Times New Roman" w:hAnsi="Times New Roman" w:cs="Times New Roman"/>
          <w:sz w:val="26"/>
        </w:rPr>
        <w:lastRenderedPageBreak/>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E2CA2" w:rsidRPr="00FE2CA2" w:rsidRDefault="00FE2CA2" w:rsidP="00FE2CA2">
      <w:pPr>
        <w:pStyle w:val="ae"/>
        <w:tabs>
          <w:tab w:val="left" w:pos="2992"/>
          <w:tab w:val="left" w:pos="9112"/>
        </w:tabs>
        <w:spacing w:before="1" w:line="298" w:lineRule="exact"/>
        <w:ind w:left="830" w:firstLine="0"/>
      </w:pPr>
      <w:r w:rsidRPr="00FE2CA2">
        <w:t xml:space="preserve">Споживач </w:t>
      </w:r>
      <w:r w:rsidRPr="00FE2CA2">
        <w:rPr>
          <w:u w:val="single"/>
        </w:rPr>
        <w:tab/>
      </w:r>
      <w:r w:rsidRPr="00FE2CA2">
        <w:t>платником</w:t>
      </w:r>
      <w:r w:rsidRPr="00FE2CA2">
        <w:rPr>
          <w:spacing w:val="-6"/>
        </w:rPr>
        <w:t xml:space="preserve"> </w:t>
      </w:r>
      <w:r w:rsidRPr="00FE2CA2">
        <w:t>податку</w:t>
      </w:r>
      <w:r w:rsidRPr="00FE2CA2">
        <w:rPr>
          <w:spacing w:val="-5"/>
        </w:rPr>
        <w:t xml:space="preserve"> </w:t>
      </w:r>
      <w:r w:rsidRPr="00FE2CA2">
        <w:t>на</w:t>
      </w:r>
      <w:r w:rsidRPr="00FE2CA2">
        <w:rPr>
          <w:spacing w:val="-2"/>
        </w:rPr>
        <w:t xml:space="preserve"> </w:t>
      </w:r>
      <w:r w:rsidRPr="00FE2CA2">
        <w:t>додану</w:t>
      </w:r>
      <w:r w:rsidRPr="00FE2CA2">
        <w:rPr>
          <w:spacing w:val="-5"/>
        </w:rPr>
        <w:t xml:space="preserve"> </w:t>
      </w:r>
      <w:r w:rsidRPr="00FE2CA2">
        <w:t>вартість</w:t>
      </w:r>
      <w:r w:rsidRPr="00FE2CA2">
        <w:rPr>
          <w:spacing w:val="-3"/>
        </w:rPr>
        <w:t xml:space="preserve"> </w:t>
      </w:r>
      <w:r w:rsidRPr="00FE2CA2">
        <w:t>та</w:t>
      </w:r>
      <w:r w:rsidRPr="00FE2CA2">
        <w:rPr>
          <w:spacing w:val="-5"/>
        </w:rPr>
        <w:t xml:space="preserve"> </w:t>
      </w:r>
      <w:r w:rsidRPr="00FE2CA2">
        <w:rPr>
          <w:u w:val="single"/>
        </w:rPr>
        <w:tab/>
      </w:r>
      <w:r w:rsidRPr="00FE2CA2">
        <w:rPr>
          <w:spacing w:val="-2"/>
        </w:rPr>
        <w:t>статус</w:t>
      </w:r>
    </w:p>
    <w:p w:rsidR="00FE2CA2" w:rsidRPr="00FE2CA2" w:rsidRDefault="00FE2CA2" w:rsidP="00FE2CA2">
      <w:pPr>
        <w:tabs>
          <w:tab w:val="left" w:pos="4118"/>
          <w:tab w:val="left" w:pos="6253"/>
        </w:tabs>
        <w:spacing w:line="242" w:lineRule="auto"/>
        <w:ind w:left="168" w:right="161" w:firstLine="1269"/>
        <w:rPr>
          <w:rFonts w:ascii="Times New Roman" w:hAnsi="Times New Roman" w:cs="Times New Roman"/>
          <w:sz w:val="26"/>
        </w:rPr>
      </w:pPr>
      <w:r w:rsidRPr="00FE2CA2">
        <w:rPr>
          <w:rFonts w:ascii="Times New Roman" w:hAnsi="Times New Roman" w:cs="Times New Roman"/>
        </w:rPr>
        <w:t>(</w:t>
      </w:r>
      <w:r w:rsidRPr="00FE2CA2">
        <w:rPr>
          <w:rFonts w:ascii="Times New Roman" w:hAnsi="Times New Roman" w:cs="Times New Roman"/>
          <w:b/>
          <w:i/>
        </w:rPr>
        <w:t>є/ не є, потрібне зазначити</w:t>
      </w:r>
      <w:r w:rsidRPr="00FE2CA2">
        <w:rPr>
          <w:rFonts w:ascii="Times New Roman" w:hAnsi="Times New Roman" w:cs="Times New Roman"/>
        </w:rPr>
        <w:t>)</w:t>
      </w:r>
      <w:r w:rsidRPr="00FE2CA2">
        <w:rPr>
          <w:rFonts w:ascii="Times New Roman" w:hAnsi="Times New Roman" w:cs="Times New Roman"/>
        </w:rPr>
        <w:tab/>
        <w:t>(</w:t>
      </w:r>
      <w:r w:rsidRPr="00FE2CA2">
        <w:rPr>
          <w:rFonts w:ascii="Times New Roman" w:hAnsi="Times New Roman" w:cs="Times New Roman"/>
          <w:b/>
          <w:i/>
        </w:rPr>
        <w:t>має/ не має, потрібне зазначити</w:t>
      </w:r>
      <w:r w:rsidRPr="00FE2CA2">
        <w:rPr>
          <w:rFonts w:ascii="Times New Roman" w:hAnsi="Times New Roman" w:cs="Times New Roman"/>
        </w:rPr>
        <w:t xml:space="preserve">) </w:t>
      </w:r>
      <w:r w:rsidRPr="00FE2CA2">
        <w:rPr>
          <w:rFonts w:ascii="Times New Roman" w:hAnsi="Times New Roman" w:cs="Times New Roman"/>
          <w:sz w:val="26"/>
        </w:rPr>
        <w:t>платника</w:t>
      </w:r>
      <w:r w:rsidRPr="00FE2CA2">
        <w:rPr>
          <w:rFonts w:ascii="Times New Roman" w:hAnsi="Times New Roman" w:cs="Times New Roman"/>
          <w:spacing w:val="40"/>
          <w:sz w:val="26"/>
        </w:rPr>
        <w:t xml:space="preserve"> </w:t>
      </w:r>
      <w:r w:rsidRPr="00FE2CA2">
        <w:rPr>
          <w:rFonts w:ascii="Times New Roman" w:hAnsi="Times New Roman" w:cs="Times New Roman"/>
          <w:sz w:val="26"/>
        </w:rPr>
        <w:t>податку</w:t>
      </w:r>
      <w:r w:rsidRPr="00FE2CA2">
        <w:rPr>
          <w:rFonts w:ascii="Times New Roman" w:hAnsi="Times New Roman" w:cs="Times New Roman"/>
          <w:spacing w:val="40"/>
          <w:sz w:val="26"/>
        </w:rPr>
        <w:t xml:space="preserve"> </w:t>
      </w:r>
      <w:r w:rsidRPr="00FE2CA2">
        <w:rPr>
          <w:rFonts w:ascii="Times New Roman" w:hAnsi="Times New Roman" w:cs="Times New Roman"/>
          <w:sz w:val="26"/>
        </w:rPr>
        <w:t>на</w:t>
      </w:r>
      <w:r w:rsidRPr="00FE2CA2">
        <w:rPr>
          <w:rFonts w:ascii="Times New Roman" w:hAnsi="Times New Roman" w:cs="Times New Roman"/>
          <w:spacing w:val="40"/>
          <w:sz w:val="26"/>
        </w:rPr>
        <w:t xml:space="preserve"> </w:t>
      </w:r>
      <w:r w:rsidRPr="00FE2CA2">
        <w:rPr>
          <w:rFonts w:ascii="Times New Roman" w:hAnsi="Times New Roman" w:cs="Times New Roman"/>
          <w:sz w:val="26"/>
        </w:rPr>
        <w:t>прибуток</w:t>
      </w:r>
      <w:r w:rsidRPr="00FE2CA2">
        <w:rPr>
          <w:rFonts w:ascii="Times New Roman" w:hAnsi="Times New Roman" w:cs="Times New Roman"/>
          <w:sz w:val="26"/>
        </w:rPr>
        <w:tab/>
        <w:t>на</w:t>
      </w:r>
      <w:r w:rsidRPr="00FE2CA2">
        <w:rPr>
          <w:rFonts w:ascii="Times New Roman" w:hAnsi="Times New Roman" w:cs="Times New Roman"/>
          <w:spacing w:val="40"/>
          <w:sz w:val="26"/>
        </w:rPr>
        <w:t xml:space="preserve"> </w:t>
      </w:r>
      <w:r w:rsidRPr="00FE2CA2">
        <w:rPr>
          <w:rFonts w:ascii="Times New Roman" w:hAnsi="Times New Roman" w:cs="Times New Roman"/>
          <w:sz w:val="26"/>
        </w:rPr>
        <w:t>загальних</w:t>
      </w:r>
      <w:r w:rsidRPr="00FE2CA2">
        <w:rPr>
          <w:rFonts w:ascii="Times New Roman" w:hAnsi="Times New Roman" w:cs="Times New Roman"/>
          <w:spacing w:val="40"/>
          <w:sz w:val="26"/>
        </w:rPr>
        <w:t xml:space="preserve"> </w:t>
      </w:r>
      <w:r w:rsidRPr="00FE2CA2">
        <w:rPr>
          <w:rFonts w:ascii="Times New Roman" w:hAnsi="Times New Roman" w:cs="Times New Roman"/>
          <w:sz w:val="26"/>
        </w:rPr>
        <w:t>умовах,</w:t>
      </w:r>
      <w:r w:rsidRPr="00FE2CA2">
        <w:rPr>
          <w:rFonts w:ascii="Times New Roman" w:hAnsi="Times New Roman" w:cs="Times New Roman"/>
          <w:spacing w:val="40"/>
          <w:sz w:val="26"/>
        </w:rPr>
        <w:t xml:space="preserve"> </w:t>
      </w:r>
      <w:r w:rsidRPr="00FE2CA2">
        <w:rPr>
          <w:rFonts w:ascii="Times New Roman" w:hAnsi="Times New Roman" w:cs="Times New Roman"/>
          <w:sz w:val="26"/>
        </w:rPr>
        <w:t>передбачених</w:t>
      </w:r>
      <w:r w:rsidRPr="00FE2CA2">
        <w:rPr>
          <w:rFonts w:ascii="Times New Roman" w:hAnsi="Times New Roman" w:cs="Times New Roman"/>
          <w:spacing w:val="40"/>
          <w:sz w:val="26"/>
        </w:rPr>
        <w:t xml:space="preserve"> </w:t>
      </w:r>
      <w:r w:rsidRPr="00FE2CA2">
        <w:rPr>
          <w:rFonts w:ascii="Times New Roman" w:hAnsi="Times New Roman" w:cs="Times New Roman"/>
          <w:sz w:val="26"/>
        </w:rPr>
        <w:t>Податковим кодексом України.</w:t>
      </w:r>
    </w:p>
    <w:p w:rsidR="00FE2CA2" w:rsidRPr="00FE2CA2" w:rsidRDefault="00FE2CA2" w:rsidP="00FE2CA2">
      <w:pPr>
        <w:pStyle w:val="ae"/>
        <w:ind w:right="161"/>
      </w:pPr>
      <w:r w:rsidRPr="00FE2CA2">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FE2CA2">
        <w:rPr>
          <w:u w:val="single"/>
        </w:rPr>
        <w:t>н</w:t>
      </w:r>
      <w:r w:rsidRPr="00FE2CA2">
        <w:t>им листом з повідомленням.</w:t>
      </w:r>
    </w:p>
    <w:p w:rsidR="00FE2CA2" w:rsidRPr="00FE2CA2" w:rsidRDefault="00FE2CA2" w:rsidP="00FE2CA2">
      <w:pPr>
        <w:pStyle w:val="a4"/>
        <w:widowControl w:val="0"/>
        <w:numPr>
          <w:ilvl w:val="1"/>
          <w:numId w:val="35"/>
        </w:numPr>
        <w:tabs>
          <w:tab w:val="left" w:pos="1405"/>
        </w:tabs>
        <w:autoSpaceDE w:val="0"/>
        <w:autoSpaceDN w:val="0"/>
        <w:spacing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Цей</w:t>
      </w:r>
      <w:r w:rsidRPr="00FE2CA2">
        <w:rPr>
          <w:rFonts w:ascii="Times New Roman" w:hAnsi="Times New Roman" w:cs="Times New Roman"/>
          <w:spacing w:val="-11"/>
          <w:sz w:val="26"/>
        </w:rPr>
        <w:t xml:space="preserve"> </w:t>
      </w:r>
      <w:r w:rsidRPr="00FE2CA2">
        <w:rPr>
          <w:rFonts w:ascii="Times New Roman" w:hAnsi="Times New Roman" w:cs="Times New Roman"/>
          <w:sz w:val="26"/>
        </w:rPr>
        <w:t>Договір</w:t>
      </w:r>
      <w:r w:rsidRPr="00FE2CA2">
        <w:rPr>
          <w:rFonts w:ascii="Times New Roman" w:hAnsi="Times New Roman" w:cs="Times New Roman"/>
          <w:spacing w:val="-12"/>
          <w:sz w:val="26"/>
        </w:rPr>
        <w:t xml:space="preserve"> </w:t>
      </w:r>
      <w:r w:rsidRPr="00FE2CA2">
        <w:rPr>
          <w:rFonts w:ascii="Times New Roman" w:hAnsi="Times New Roman" w:cs="Times New Roman"/>
          <w:sz w:val="26"/>
        </w:rPr>
        <w:t>разом</w:t>
      </w:r>
      <w:r w:rsidRPr="00FE2CA2">
        <w:rPr>
          <w:rFonts w:ascii="Times New Roman" w:hAnsi="Times New Roman" w:cs="Times New Roman"/>
          <w:spacing w:val="-13"/>
          <w:sz w:val="26"/>
        </w:rPr>
        <w:t xml:space="preserve"> </w:t>
      </w:r>
      <w:r w:rsidRPr="00FE2CA2">
        <w:rPr>
          <w:rFonts w:ascii="Times New Roman" w:hAnsi="Times New Roman" w:cs="Times New Roman"/>
          <w:sz w:val="26"/>
        </w:rPr>
        <w:t>з</w:t>
      </w:r>
      <w:r w:rsidRPr="00FE2CA2">
        <w:rPr>
          <w:rFonts w:ascii="Times New Roman" w:hAnsi="Times New Roman" w:cs="Times New Roman"/>
          <w:spacing w:val="-11"/>
          <w:sz w:val="26"/>
        </w:rPr>
        <w:t xml:space="preserve"> </w:t>
      </w:r>
      <w:r w:rsidRPr="00FE2CA2">
        <w:rPr>
          <w:rFonts w:ascii="Times New Roman" w:hAnsi="Times New Roman" w:cs="Times New Roman"/>
          <w:sz w:val="26"/>
        </w:rPr>
        <w:t>усіма</w:t>
      </w:r>
      <w:r w:rsidRPr="00FE2CA2">
        <w:rPr>
          <w:rFonts w:ascii="Times New Roman" w:hAnsi="Times New Roman" w:cs="Times New Roman"/>
          <w:spacing w:val="-12"/>
          <w:sz w:val="26"/>
        </w:rPr>
        <w:t xml:space="preserve"> </w:t>
      </w:r>
      <w:r w:rsidRPr="00FE2CA2">
        <w:rPr>
          <w:rFonts w:ascii="Times New Roman" w:hAnsi="Times New Roman" w:cs="Times New Roman"/>
          <w:sz w:val="26"/>
        </w:rPr>
        <w:t>додатками</w:t>
      </w:r>
      <w:r w:rsidRPr="00FE2CA2">
        <w:rPr>
          <w:rFonts w:ascii="Times New Roman" w:hAnsi="Times New Roman" w:cs="Times New Roman"/>
          <w:spacing w:val="-9"/>
          <w:sz w:val="26"/>
        </w:rPr>
        <w:t xml:space="preserve"> </w:t>
      </w:r>
      <w:r w:rsidRPr="00FE2CA2">
        <w:rPr>
          <w:rFonts w:ascii="Times New Roman" w:hAnsi="Times New Roman" w:cs="Times New Roman"/>
          <w:sz w:val="26"/>
        </w:rPr>
        <w:t>і</w:t>
      </w:r>
      <w:r w:rsidRPr="00FE2CA2">
        <w:rPr>
          <w:rFonts w:ascii="Times New Roman" w:hAnsi="Times New Roman" w:cs="Times New Roman"/>
          <w:spacing w:val="-12"/>
          <w:sz w:val="26"/>
        </w:rPr>
        <w:t xml:space="preserve"> </w:t>
      </w:r>
      <w:r w:rsidRPr="00FE2CA2">
        <w:rPr>
          <w:rFonts w:ascii="Times New Roman" w:hAnsi="Times New Roman" w:cs="Times New Roman"/>
          <w:sz w:val="26"/>
        </w:rPr>
        <w:t>доповненнями,</w:t>
      </w:r>
      <w:r w:rsidRPr="00FE2CA2">
        <w:rPr>
          <w:rFonts w:ascii="Times New Roman" w:hAnsi="Times New Roman" w:cs="Times New Roman"/>
          <w:spacing w:val="-11"/>
          <w:sz w:val="26"/>
        </w:rPr>
        <w:t xml:space="preserve"> </w:t>
      </w:r>
      <w:r w:rsidRPr="00FE2CA2">
        <w:rPr>
          <w:rFonts w:ascii="Times New Roman" w:hAnsi="Times New Roman" w:cs="Times New Roman"/>
          <w:sz w:val="26"/>
        </w:rPr>
        <w:t>складений</w:t>
      </w:r>
      <w:r w:rsidRPr="00FE2CA2">
        <w:rPr>
          <w:rFonts w:ascii="Times New Roman" w:hAnsi="Times New Roman" w:cs="Times New Roman"/>
          <w:spacing w:val="-11"/>
          <w:sz w:val="26"/>
        </w:rPr>
        <w:t xml:space="preserve"> </w:t>
      </w:r>
      <w:r w:rsidRPr="00FE2CA2">
        <w:rPr>
          <w:rFonts w:ascii="Times New Roman" w:hAnsi="Times New Roman" w:cs="Times New Roman"/>
          <w:sz w:val="26"/>
        </w:rPr>
        <w:t>за</w:t>
      </w:r>
      <w:r w:rsidRPr="00FE2CA2">
        <w:rPr>
          <w:rFonts w:ascii="Times New Roman" w:hAnsi="Times New Roman" w:cs="Times New Roman"/>
          <w:spacing w:val="-12"/>
          <w:sz w:val="26"/>
        </w:rPr>
        <w:t xml:space="preserve"> </w:t>
      </w:r>
      <w:r w:rsidRPr="00FE2CA2">
        <w:rPr>
          <w:rFonts w:ascii="Times New Roman" w:hAnsi="Times New Roman" w:cs="Times New Roman"/>
          <w:sz w:val="26"/>
        </w:rPr>
        <w:t>повного розуміння Сторонами предмета та умов Договору.</w:t>
      </w:r>
    </w:p>
    <w:p w:rsidR="00FE2CA2" w:rsidRPr="00FE2CA2" w:rsidRDefault="00FE2CA2" w:rsidP="00FE2CA2">
      <w:pPr>
        <w:pStyle w:val="ae"/>
        <w:ind w:right="168"/>
      </w:pPr>
      <w:r w:rsidRPr="00FE2CA2">
        <w:t>Споживач розуміє та погоджується з тим, що отримав повну, достовірну та достатню інформацію, необхідну для підписання Договору.</w:t>
      </w:r>
    </w:p>
    <w:p w:rsidR="00FE2CA2" w:rsidRPr="00FE2CA2" w:rsidRDefault="00FE2CA2" w:rsidP="00FE2CA2">
      <w:pPr>
        <w:pStyle w:val="a4"/>
        <w:widowControl w:val="0"/>
        <w:numPr>
          <w:ilvl w:val="1"/>
          <w:numId w:val="35"/>
        </w:numPr>
        <w:tabs>
          <w:tab w:val="left" w:pos="1458"/>
        </w:tabs>
        <w:autoSpaceDE w:val="0"/>
        <w:autoSpaceDN w:val="0"/>
        <w:spacing w:after="0" w:line="240" w:lineRule="auto"/>
        <w:ind w:right="164" w:firstLine="662"/>
        <w:contextualSpacing w:val="0"/>
        <w:jc w:val="both"/>
        <w:rPr>
          <w:rFonts w:ascii="Times New Roman" w:hAnsi="Times New Roman" w:cs="Times New Roman"/>
          <w:sz w:val="26"/>
        </w:rPr>
      </w:pPr>
      <w:r w:rsidRPr="00FE2CA2">
        <w:rPr>
          <w:rFonts w:ascii="Times New Roman" w:hAnsi="Times New Roman" w:cs="Times New Roman"/>
          <w:sz w:val="26"/>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w:t>
      </w:r>
      <w:r w:rsidRPr="00FE2CA2">
        <w:rPr>
          <w:rFonts w:ascii="Times New Roman" w:hAnsi="Times New Roman" w:cs="Times New Roman"/>
          <w:spacing w:val="-2"/>
          <w:sz w:val="26"/>
        </w:rPr>
        <w:t>Договору.</w:t>
      </w:r>
    </w:p>
    <w:p w:rsidR="00FE2CA2" w:rsidRPr="00FE2CA2" w:rsidRDefault="00FE2CA2" w:rsidP="00FE2CA2">
      <w:pPr>
        <w:pStyle w:val="a4"/>
        <w:widowControl w:val="0"/>
        <w:numPr>
          <w:ilvl w:val="0"/>
          <w:numId w:val="35"/>
        </w:numPr>
        <w:tabs>
          <w:tab w:val="left" w:pos="3854"/>
        </w:tabs>
        <w:autoSpaceDE w:val="0"/>
        <w:autoSpaceDN w:val="0"/>
        <w:spacing w:before="294" w:after="0" w:line="240" w:lineRule="auto"/>
        <w:ind w:left="3854" w:hanging="388"/>
        <w:contextualSpacing w:val="0"/>
        <w:jc w:val="left"/>
        <w:rPr>
          <w:rFonts w:ascii="Times New Roman" w:hAnsi="Times New Roman" w:cs="Times New Roman"/>
          <w:b/>
          <w:sz w:val="26"/>
        </w:rPr>
      </w:pPr>
      <w:r w:rsidRPr="00FE2CA2">
        <w:rPr>
          <w:rFonts w:ascii="Times New Roman" w:hAnsi="Times New Roman" w:cs="Times New Roman"/>
          <w:b/>
          <w:sz w:val="26"/>
        </w:rPr>
        <w:t>Адреси</w:t>
      </w:r>
      <w:r w:rsidRPr="00FE2CA2">
        <w:rPr>
          <w:rFonts w:ascii="Times New Roman" w:hAnsi="Times New Roman" w:cs="Times New Roman"/>
          <w:b/>
          <w:spacing w:val="-8"/>
          <w:sz w:val="26"/>
        </w:rPr>
        <w:t xml:space="preserve"> </w:t>
      </w:r>
      <w:r w:rsidRPr="00FE2CA2">
        <w:rPr>
          <w:rFonts w:ascii="Times New Roman" w:hAnsi="Times New Roman" w:cs="Times New Roman"/>
          <w:b/>
          <w:sz w:val="26"/>
        </w:rPr>
        <w:t>та</w:t>
      </w:r>
      <w:r w:rsidRPr="00FE2CA2">
        <w:rPr>
          <w:rFonts w:ascii="Times New Roman" w:hAnsi="Times New Roman" w:cs="Times New Roman"/>
          <w:b/>
          <w:spacing w:val="-10"/>
          <w:sz w:val="26"/>
        </w:rPr>
        <w:t xml:space="preserve"> </w:t>
      </w:r>
      <w:r w:rsidRPr="00FE2CA2">
        <w:rPr>
          <w:rFonts w:ascii="Times New Roman" w:hAnsi="Times New Roman" w:cs="Times New Roman"/>
          <w:b/>
          <w:sz w:val="26"/>
        </w:rPr>
        <w:t>реквізити</w:t>
      </w:r>
      <w:r w:rsidRPr="00FE2CA2">
        <w:rPr>
          <w:rFonts w:ascii="Times New Roman" w:hAnsi="Times New Roman" w:cs="Times New Roman"/>
          <w:b/>
          <w:spacing w:val="-10"/>
          <w:sz w:val="26"/>
        </w:rPr>
        <w:t xml:space="preserve"> </w:t>
      </w:r>
      <w:r w:rsidRPr="00FE2CA2">
        <w:rPr>
          <w:rFonts w:ascii="Times New Roman" w:hAnsi="Times New Roman" w:cs="Times New Roman"/>
          <w:b/>
          <w:spacing w:val="-2"/>
          <w:sz w:val="26"/>
        </w:rPr>
        <w:t>сторін</w:t>
      </w:r>
    </w:p>
    <w:p w:rsidR="00C93399" w:rsidRPr="00C93399" w:rsidRDefault="00C93399" w:rsidP="00C93399">
      <w:pPr>
        <w:pStyle w:val="ae"/>
        <w:ind w:left="0" w:firstLine="0"/>
        <w:jc w:val="left"/>
        <w:rPr>
          <w:b/>
          <w:sz w:val="27"/>
        </w:rPr>
      </w:pPr>
    </w:p>
    <w:tbl>
      <w:tblPr>
        <w:tblStyle w:val="TableNormal"/>
        <w:tblW w:w="0" w:type="auto"/>
        <w:tblInd w:w="155" w:type="dxa"/>
        <w:tblLayout w:type="fixed"/>
        <w:tblLook w:val="01E0"/>
      </w:tblPr>
      <w:tblGrid>
        <w:gridCol w:w="4875"/>
        <w:gridCol w:w="5134"/>
      </w:tblGrid>
      <w:tr w:rsidR="00C93399" w:rsidRPr="00C93399" w:rsidTr="008F270D">
        <w:trPr>
          <w:trHeight w:val="7164"/>
        </w:trPr>
        <w:tc>
          <w:tcPr>
            <w:tcW w:w="4875" w:type="dxa"/>
          </w:tcPr>
          <w:p w:rsidR="00C93399" w:rsidRPr="00C93399" w:rsidRDefault="00C93399" w:rsidP="008F270D">
            <w:pPr>
              <w:pStyle w:val="TableParagraph"/>
              <w:spacing w:line="287" w:lineRule="exact"/>
              <w:ind w:left="869" w:right="647"/>
              <w:jc w:val="center"/>
              <w:rPr>
                <w:b/>
                <w:sz w:val="26"/>
              </w:rPr>
            </w:pPr>
            <w:r w:rsidRPr="00C93399">
              <w:rPr>
                <w:b/>
                <w:sz w:val="26"/>
              </w:rPr>
              <w:t>ПОСТАЧАЛЬНИК</w:t>
            </w:r>
          </w:p>
          <w:p w:rsidR="00C93399" w:rsidRPr="00C93399" w:rsidRDefault="00C93399" w:rsidP="008F270D">
            <w:pPr>
              <w:pStyle w:val="TableParagraph"/>
              <w:ind w:left="0"/>
              <w:rPr>
                <w:b/>
                <w:sz w:val="26"/>
              </w:rPr>
            </w:pPr>
          </w:p>
          <w:p w:rsidR="00C93399" w:rsidRPr="00C93399" w:rsidRDefault="00C93399" w:rsidP="008F270D">
            <w:pPr>
              <w:pStyle w:val="TableParagraph"/>
              <w:tabs>
                <w:tab w:val="left" w:pos="4984"/>
              </w:tabs>
              <w:spacing w:before="1"/>
              <w:ind w:left="0"/>
              <w:rPr>
                <w:b/>
                <w:sz w:val="26"/>
              </w:rPr>
            </w:pPr>
          </w:p>
          <w:p w:rsidR="00C93399" w:rsidRPr="00C93399" w:rsidRDefault="00C93399" w:rsidP="008F270D">
            <w:pPr>
              <w:pStyle w:val="TableParagraph"/>
              <w:tabs>
                <w:tab w:val="left" w:pos="4984"/>
              </w:tabs>
              <w:spacing w:before="1"/>
              <w:ind w:left="0"/>
              <w:rPr>
                <w:sz w:val="26"/>
              </w:rPr>
            </w:pPr>
            <w:r w:rsidRPr="00C93399">
              <w:rPr>
                <w:sz w:val="26"/>
                <w:u w:val="single"/>
              </w:rPr>
              <w:tab/>
            </w:r>
          </w:p>
          <w:p w:rsidR="00C93399" w:rsidRPr="00C93399" w:rsidRDefault="00C93399" w:rsidP="008F270D">
            <w:pPr>
              <w:pStyle w:val="TableParagraph"/>
              <w:tabs>
                <w:tab w:val="left" w:pos="4983"/>
              </w:tabs>
              <w:spacing w:before="1" w:line="298" w:lineRule="exact"/>
              <w:ind w:left="248"/>
              <w:rPr>
                <w:sz w:val="26"/>
              </w:rPr>
            </w:pPr>
            <w:r w:rsidRPr="00C93399">
              <w:rPr>
                <w:w w:val="99"/>
                <w:sz w:val="26"/>
                <w:u w:val="single"/>
              </w:rPr>
              <w:t xml:space="preserve"> </w:t>
            </w:r>
            <w:r w:rsidRPr="00C93399">
              <w:rPr>
                <w:sz w:val="26"/>
                <w:u w:val="single"/>
              </w:rPr>
              <w:tab/>
            </w:r>
          </w:p>
          <w:p w:rsidR="00C93399" w:rsidRPr="00C93399" w:rsidRDefault="00C93399" w:rsidP="008F270D">
            <w:pPr>
              <w:pStyle w:val="TableParagraph"/>
              <w:tabs>
                <w:tab w:val="left" w:pos="4809"/>
              </w:tabs>
              <w:spacing w:line="298" w:lineRule="exact"/>
              <w:ind w:left="277"/>
              <w:rPr>
                <w:b/>
                <w:sz w:val="26"/>
              </w:rPr>
            </w:pPr>
            <w:r w:rsidRPr="00C93399">
              <w:rPr>
                <w:b/>
                <w:sz w:val="26"/>
              </w:rPr>
              <w:t>(код</w:t>
            </w:r>
            <w:r w:rsidRPr="00C93399">
              <w:rPr>
                <w:b/>
                <w:spacing w:val="-3"/>
                <w:sz w:val="26"/>
              </w:rPr>
              <w:t xml:space="preserve"> </w:t>
            </w:r>
            <w:r w:rsidRPr="00C93399">
              <w:rPr>
                <w:b/>
                <w:sz w:val="26"/>
              </w:rPr>
              <w:t>ЕІС</w:t>
            </w:r>
            <w:r w:rsidRPr="00C93399">
              <w:rPr>
                <w:b/>
                <w:spacing w:val="-1"/>
                <w:sz w:val="26"/>
              </w:rPr>
              <w:t xml:space="preserve"> </w:t>
            </w:r>
            <w:r w:rsidRPr="00C93399">
              <w:rPr>
                <w:b/>
                <w:sz w:val="26"/>
              </w:rPr>
              <w:t>–</w:t>
            </w:r>
            <w:r w:rsidRPr="00C93399">
              <w:rPr>
                <w:b/>
                <w:sz w:val="26"/>
                <w:u w:val="single"/>
              </w:rPr>
              <w:tab/>
            </w:r>
            <w:r w:rsidRPr="00C93399">
              <w:rPr>
                <w:b/>
                <w:sz w:val="26"/>
              </w:rPr>
              <w:t>)</w:t>
            </w:r>
          </w:p>
          <w:p w:rsidR="00C93399" w:rsidRPr="00C93399" w:rsidRDefault="00C93399" w:rsidP="008F270D">
            <w:pPr>
              <w:pStyle w:val="TableParagraph"/>
              <w:spacing w:before="11"/>
              <w:ind w:left="0"/>
              <w:rPr>
                <w:b/>
                <w:sz w:val="25"/>
              </w:rPr>
            </w:pPr>
          </w:p>
          <w:p w:rsidR="00C93399" w:rsidRPr="00C93399" w:rsidRDefault="00C93399" w:rsidP="008F270D">
            <w:pPr>
              <w:pStyle w:val="TableParagraph"/>
              <w:tabs>
                <w:tab w:val="left" w:pos="4824"/>
              </w:tabs>
              <w:ind w:left="241"/>
              <w:rPr>
                <w:sz w:val="26"/>
              </w:rPr>
            </w:pPr>
            <w:r w:rsidRPr="00C93399">
              <w:rPr>
                <w:sz w:val="26"/>
              </w:rPr>
              <w:t>Поштова</w:t>
            </w:r>
            <w:r w:rsidRPr="00C93399">
              <w:rPr>
                <w:spacing w:val="-5"/>
                <w:sz w:val="26"/>
              </w:rPr>
              <w:t xml:space="preserve"> </w:t>
            </w:r>
            <w:r w:rsidRPr="00C93399">
              <w:rPr>
                <w:sz w:val="26"/>
              </w:rPr>
              <w:t>адреса:</w:t>
            </w:r>
            <w:r w:rsidRPr="00C93399">
              <w:rPr>
                <w:spacing w:val="2"/>
                <w:sz w:val="26"/>
              </w:rPr>
              <w:t xml:space="preserve"> </w:t>
            </w:r>
            <w:r w:rsidRPr="00C93399">
              <w:rPr>
                <w:w w:val="99"/>
                <w:sz w:val="26"/>
                <w:u w:val="single"/>
              </w:rPr>
              <w:t xml:space="preserve"> </w:t>
            </w:r>
            <w:r w:rsidRPr="00C93399">
              <w:rPr>
                <w:sz w:val="26"/>
                <w:u w:val="single"/>
              </w:rPr>
              <w:tab/>
            </w:r>
          </w:p>
          <w:p w:rsidR="00C93399" w:rsidRPr="00C93399" w:rsidRDefault="00C93399" w:rsidP="008F270D">
            <w:pPr>
              <w:pStyle w:val="TableParagraph"/>
              <w:tabs>
                <w:tab w:val="left" w:pos="4847"/>
              </w:tabs>
              <w:spacing w:before="1" w:line="298" w:lineRule="exact"/>
              <w:ind w:left="241"/>
              <w:rPr>
                <w:sz w:val="26"/>
              </w:rPr>
            </w:pPr>
            <w:r w:rsidRPr="00C93399">
              <w:rPr>
                <w:w w:val="99"/>
                <w:sz w:val="26"/>
                <w:u w:val="single"/>
              </w:rPr>
              <w:t xml:space="preserve"> </w:t>
            </w:r>
            <w:r w:rsidRPr="00C93399">
              <w:rPr>
                <w:sz w:val="26"/>
                <w:u w:val="single"/>
              </w:rPr>
              <w:tab/>
            </w:r>
          </w:p>
          <w:p w:rsidR="00C93399" w:rsidRPr="00C93399" w:rsidRDefault="00C93399" w:rsidP="008F270D">
            <w:pPr>
              <w:pStyle w:val="TableParagraph"/>
              <w:spacing w:line="298" w:lineRule="exact"/>
              <w:ind w:left="241"/>
              <w:rPr>
                <w:sz w:val="26"/>
              </w:rPr>
            </w:pPr>
            <w:r w:rsidRPr="00C93399">
              <w:rPr>
                <w:sz w:val="26"/>
              </w:rPr>
              <w:t>Рахунок</w:t>
            </w:r>
            <w:r w:rsidRPr="00C93399">
              <w:rPr>
                <w:spacing w:val="-5"/>
                <w:sz w:val="26"/>
              </w:rPr>
              <w:t xml:space="preserve"> </w:t>
            </w:r>
            <w:r w:rsidRPr="00C93399">
              <w:rPr>
                <w:sz w:val="26"/>
              </w:rPr>
              <w:t>№:</w:t>
            </w:r>
          </w:p>
          <w:p w:rsidR="00C93399" w:rsidRPr="00C93399" w:rsidRDefault="00C93399" w:rsidP="008F270D">
            <w:pPr>
              <w:pStyle w:val="TableParagraph"/>
              <w:tabs>
                <w:tab w:val="left" w:pos="4662"/>
              </w:tabs>
              <w:spacing w:before="1"/>
              <w:ind w:left="5"/>
              <w:jc w:val="center"/>
              <w:rPr>
                <w:sz w:val="26"/>
              </w:rPr>
            </w:pPr>
            <w:r w:rsidRPr="00C93399">
              <w:rPr>
                <w:sz w:val="26"/>
              </w:rPr>
              <w:t>IBAN</w:t>
            </w:r>
            <w:r w:rsidRPr="00C93399">
              <w:rPr>
                <w:spacing w:val="-1"/>
                <w:sz w:val="26"/>
              </w:rPr>
              <w:t xml:space="preserve"> </w:t>
            </w:r>
            <w:r w:rsidRPr="00C93399">
              <w:rPr>
                <w:w w:val="99"/>
                <w:sz w:val="26"/>
                <w:u w:val="single"/>
              </w:rPr>
              <w:t xml:space="preserve"> </w:t>
            </w:r>
            <w:r w:rsidRPr="00C93399">
              <w:rPr>
                <w:sz w:val="26"/>
                <w:u w:val="single"/>
              </w:rPr>
              <w:tab/>
            </w:r>
          </w:p>
          <w:p w:rsidR="00C93399" w:rsidRPr="00C93399" w:rsidRDefault="00C93399" w:rsidP="008F270D">
            <w:pPr>
              <w:pStyle w:val="TableParagraph"/>
              <w:tabs>
                <w:tab w:val="left" w:pos="4904"/>
              </w:tabs>
              <w:spacing w:before="1" w:line="299" w:lineRule="exact"/>
              <w:ind w:left="241"/>
              <w:rPr>
                <w:sz w:val="26"/>
              </w:rPr>
            </w:pPr>
            <w:r w:rsidRPr="00C93399">
              <w:rPr>
                <w:sz w:val="26"/>
              </w:rPr>
              <w:t>в</w:t>
            </w:r>
            <w:r w:rsidRPr="00C93399">
              <w:rPr>
                <w:spacing w:val="-1"/>
                <w:sz w:val="26"/>
              </w:rPr>
              <w:t xml:space="preserve"> </w:t>
            </w:r>
            <w:r w:rsidRPr="00C93399">
              <w:rPr>
                <w:w w:val="99"/>
                <w:sz w:val="26"/>
                <w:u w:val="single"/>
              </w:rPr>
              <w:t xml:space="preserve"> </w:t>
            </w:r>
            <w:r w:rsidRPr="00C93399">
              <w:rPr>
                <w:sz w:val="26"/>
                <w:u w:val="single"/>
              </w:rPr>
              <w:tab/>
            </w:r>
          </w:p>
          <w:p w:rsidR="00C93399" w:rsidRPr="00C93399" w:rsidRDefault="00C93399" w:rsidP="008F270D">
            <w:pPr>
              <w:pStyle w:val="TableParagraph"/>
              <w:tabs>
                <w:tab w:val="left" w:pos="4662"/>
              </w:tabs>
              <w:spacing w:line="299" w:lineRule="exact"/>
              <w:ind w:left="5"/>
              <w:jc w:val="center"/>
              <w:rPr>
                <w:sz w:val="26"/>
              </w:rPr>
            </w:pPr>
            <w:r w:rsidRPr="00C93399">
              <w:rPr>
                <w:sz w:val="26"/>
              </w:rPr>
              <w:t>IBAN</w:t>
            </w:r>
            <w:r w:rsidRPr="00C93399">
              <w:rPr>
                <w:spacing w:val="-1"/>
                <w:sz w:val="26"/>
              </w:rPr>
              <w:t xml:space="preserve"> </w:t>
            </w:r>
            <w:r w:rsidRPr="00C93399">
              <w:rPr>
                <w:w w:val="99"/>
                <w:sz w:val="26"/>
                <w:u w:val="single"/>
              </w:rPr>
              <w:t xml:space="preserve"> </w:t>
            </w:r>
            <w:r w:rsidRPr="00C93399">
              <w:rPr>
                <w:sz w:val="26"/>
                <w:u w:val="single"/>
              </w:rPr>
              <w:tab/>
            </w:r>
          </w:p>
          <w:p w:rsidR="00C93399" w:rsidRPr="00C93399" w:rsidRDefault="00C93399" w:rsidP="008F270D">
            <w:pPr>
              <w:pStyle w:val="TableParagraph"/>
              <w:tabs>
                <w:tab w:val="left" w:pos="4849"/>
                <w:tab w:val="left" w:pos="4904"/>
              </w:tabs>
              <w:spacing w:before="1"/>
              <w:ind w:left="241" w:right="204"/>
              <w:jc w:val="both"/>
              <w:rPr>
                <w:sz w:val="26"/>
              </w:rPr>
            </w:pPr>
            <w:r w:rsidRPr="00C93399">
              <w:rPr>
                <w:sz w:val="26"/>
              </w:rPr>
              <w:t>в</w:t>
            </w:r>
            <w:r w:rsidRPr="00C93399">
              <w:rPr>
                <w:sz w:val="26"/>
                <w:u w:val="single"/>
              </w:rPr>
              <w:tab/>
            </w:r>
            <w:r w:rsidRPr="00C93399">
              <w:rPr>
                <w:sz w:val="26"/>
                <w:u w:val="single"/>
              </w:rPr>
              <w:tab/>
            </w:r>
            <w:r w:rsidRPr="00C93399">
              <w:rPr>
                <w:sz w:val="26"/>
              </w:rPr>
              <w:t xml:space="preserve"> Код</w:t>
            </w:r>
            <w:r w:rsidRPr="00C93399">
              <w:rPr>
                <w:spacing w:val="-2"/>
                <w:sz w:val="26"/>
              </w:rPr>
              <w:t xml:space="preserve"> </w:t>
            </w:r>
            <w:r w:rsidRPr="00C93399">
              <w:rPr>
                <w:sz w:val="26"/>
              </w:rPr>
              <w:t>ЄДРПОУ:</w:t>
            </w:r>
            <w:r w:rsidRPr="00C93399">
              <w:rPr>
                <w:spacing w:val="61"/>
                <w:sz w:val="26"/>
                <w:u w:val="single"/>
              </w:rPr>
              <w:t xml:space="preserve"> </w:t>
            </w:r>
            <w:r w:rsidRPr="00C93399">
              <w:rPr>
                <w:sz w:val="26"/>
              </w:rPr>
              <w:t>_</w:t>
            </w:r>
            <w:r w:rsidRPr="00C93399">
              <w:rPr>
                <w:w w:val="99"/>
                <w:sz w:val="26"/>
                <w:u w:val="single"/>
              </w:rPr>
              <w:t xml:space="preserve"> </w:t>
            </w:r>
            <w:r w:rsidRPr="00C93399">
              <w:rPr>
                <w:sz w:val="26"/>
                <w:u w:val="single"/>
              </w:rPr>
              <w:tab/>
            </w:r>
            <w:r w:rsidRPr="00C93399">
              <w:rPr>
                <w:sz w:val="26"/>
              </w:rPr>
              <w:t xml:space="preserve"> ІПН:</w:t>
            </w:r>
            <w:r w:rsidRPr="00C93399">
              <w:rPr>
                <w:spacing w:val="-1"/>
                <w:sz w:val="26"/>
              </w:rPr>
              <w:t xml:space="preserve"> </w:t>
            </w:r>
            <w:r w:rsidRPr="00C93399">
              <w:rPr>
                <w:w w:val="99"/>
                <w:sz w:val="26"/>
                <w:u w:val="single"/>
              </w:rPr>
              <w:t xml:space="preserve"> </w:t>
            </w:r>
            <w:r w:rsidRPr="00C93399">
              <w:rPr>
                <w:sz w:val="26"/>
                <w:u w:val="single"/>
              </w:rPr>
              <w:tab/>
            </w:r>
            <w:r w:rsidRPr="00C93399">
              <w:rPr>
                <w:sz w:val="26"/>
                <w:u w:val="single"/>
              </w:rPr>
              <w:tab/>
            </w:r>
            <w:r w:rsidRPr="00C93399">
              <w:rPr>
                <w:w w:val="9"/>
                <w:sz w:val="26"/>
                <w:u w:val="single"/>
              </w:rPr>
              <w:t xml:space="preserve"> </w:t>
            </w:r>
          </w:p>
          <w:p w:rsidR="00C93399" w:rsidRPr="00C93399" w:rsidRDefault="00C93399" w:rsidP="008F270D">
            <w:pPr>
              <w:pStyle w:val="TableParagraph"/>
              <w:tabs>
                <w:tab w:val="left" w:pos="2503"/>
                <w:tab w:val="left" w:pos="4902"/>
                <w:tab w:val="left" w:pos="4976"/>
              </w:tabs>
              <w:ind w:left="241" w:right="155"/>
              <w:rPr>
                <w:sz w:val="26"/>
              </w:rPr>
            </w:pPr>
            <w:r w:rsidRPr="00C93399">
              <w:rPr>
                <w:sz w:val="26"/>
              </w:rPr>
              <w:t>Телефон:</w:t>
            </w:r>
            <w:r w:rsidRPr="00C93399">
              <w:rPr>
                <w:sz w:val="26"/>
                <w:u w:val="single"/>
              </w:rPr>
              <w:tab/>
            </w:r>
            <w:r w:rsidRPr="00C93399">
              <w:rPr>
                <w:sz w:val="26"/>
              </w:rPr>
              <w:t>_</w:t>
            </w:r>
            <w:r w:rsidRPr="00C93399">
              <w:rPr>
                <w:sz w:val="26"/>
                <w:u w:val="single"/>
              </w:rPr>
              <w:tab/>
            </w:r>
            <w:r w:rsidRPr="00C93399">
              <w:rPr>
                <w:sz w:val="26"/>
                <w:u w:val="single"/>
              </w:rPr>
              <w:tab/>
            </w:r>
            <w:r w:rsidRPr="00C93399">
              <w:rPr>
                <w:sz w:val="26"/>
              </w:rPr>
              <w:t xml:space="preserve"> </w:t>
            </w:r>
          </w:p>
          <w:p w:rsidR="00C93399" w:rsidRPr="00C93399" w:rsidRDefault="00C93399" w:rsidP="008F270D">
            <w:pPr>
              <w:pStyle w:val="TableParagraph"/>
              <w:ind w:left="0"/>
              <w:rPr>
                <w:b/>
                <w:sz w:val="26"/>
              </w:rPr>
            </w:pPr>
          </w:p>
          <w:p w:rsidR="00C93399" w:rsidRPr="00C93399" w:rsidRDefault="00C93399" w:rsidP="008F270D">
            <w:pPr>
              <w:pStyle w:val="TableParagraph"/>
              <w:ind w:left="0"/>
              <w:rPr>
                <w:b/>
                <w:sz w:val="26"/>
              </w:rPr>
            </w:pPr>
          </w:p>
          <w:p w:rsidR="00C93399" w:rsidRPr="00C93399" w:rsidRDefault="00C93399" w:rsidP="008F270D">
            <w:pPr>
              <w:pStyle w:val="TableParagraph"/>
              <w:ind w:left="0"/>
              <w:rPr>
                <w:b/>
                <w:sz w:val="26"/>
              </w:rPr>
            </w:pPr>
          </w:p>
          <w:p w:rsidR="00C93399" w:rsidRPr="00C93399" w:rsidRDefault="00C93399" w:rsidP="008F270D">
            <w:pPr>
              <w:pStyle w:val="TableParagraph"/>
              <w:ind w:left="0"/>
              <w:rPr>
                <w:b/>
                <w:sz w:val="28"/>
              </w:rPr>
            </w:pPr>
          </w:p>
          <w:p w:rsidR="00C93399" w:rsidRPr="00C93399" w:rsidRDefault="00C93399" w:rsidP="008F270D">
            <w:pPr>
              <w:pStyle w:val="TableParagraph"/>
              <w:ind w:left="0"/>
              <w:rPr>
                <w:b/>
                <w:sz w:val="28"/>
              </w:rPr>
            </w:pPr>
          </w:p>
          <w:p w:rsidR="00C93399" w:rsidRPr="00C93399" w:rsidRDefault="00C93399" w:rsidP="008F270D">
            <w:pPr>
              <w:pStyle w:val="TableParagraph"/>
              <w:tabs>
                <w:tab w:val="left" w:pos="2539"/>
                <w:tab w:val="left" w:pos="4430"/>
              </w:tabs>
              <w:spacing w:before="230" w:line="279" w:lineRule="exact"/>
              <w:rPr>
                <w:sz w:val="26"/>
              </w:rPr>
            </w:pPr>
            <w:r w:rsidRPr="00C93399">
              <w:rPr>
                <w:w w:val="99"/>
                <w:sz w:val="26"/>
                <w:u w:val="single"/>
              </w:rPr>
              <w:t xml:space="preserve"> </w:t>
            </w:r>
            <w:r w:rsidRPr="00C93399">
              <w:rPr>
                <w:sz w:val="26"/>
                <w:u w:val="single"/>
              </w:rPr>
              <w:tab/>
            </w:r>
            <w:r w:rsidRPr="00C93399">
              <w:rPr>
                <w:sz w:val="26"/>
              </w:rPr>
              <w:t>_/</w:t>
            </w:r>
            <w:r w:rsidRPr="00C93399">
              <w:rPr>
                <w:sz w:val="26"/>
                <w:u w:val="single"/>
              </w:rPr>
              <w:tab/>
            </w:r>
            <w:r w:rsidRPr="00C93399">
              <w:rPr>
                <w:b/>
                <w:sz w:val="26"/>
              </w:rPr>
              <w:t>_</w:t>
            </w:r>
            <w:r w:rsidRPr="00C93399">
              <w:rPr>
                <w:sz w:val="26"/>
              </w:rPr>
              <w:t>/</w:t>
            </w:r>
          </w:p>
        </w:tc>
        <w:tc>
          <w:tcPr>
            <w:tcW w:w="5134" w:type="dxa"/>
          </w:tcPr>
          <w:p w:rsidR="00C93399" w:rsidRPr="00C93399" w:rsidRDefault="00C93399" w:rsidP="008F270D">
            <w:pPr>
              <w:pStyle w:val="TableParagraph"/>
              <w:spacing w:line="287" w:lineRule="exact"/>
              <w:ind w:left="41"/>
              <w:jc w:val="center"/>
              <w:rPr>
                <w:b/>
                <w:sz w:val="26"/>
              </w:rPr>
            </w:pPr>
            <w:r w:rsidRPr="00C93399">
              <w:rPr>
                <w:b/>
                <w:sz w:val="26"/>
              </w:rPr>
              <w:t>СПОЖИВАЧ</w:t>
            </w:r>
          </w:p>
          <w:p w:rsidR="00C93399" w:rsidRPr="00C93399" w:rsidRDefault="00C93399" w:rsidP="008F270D">
            <w:pPr>
              <w:pStyle w:val="TableParagraph"/>
              <w:ind w:left="0"/>
              <w:rPr>
                <w:b/>
                <w:sz w:val="26"/>
              </w:rPr>
            </w:pPr>
          </w:p>
          <w:p w:rsidR="00C93399" w:rsidRPr="00C93399" w:rsidRDefault="00C93399" w:rsidP="008F270D">
            <w:pPr>
              <w:pStyle w:val="TableParagraph"/>
              <w:tabs>
                <w:tab w:val="left" w:pos="4919"/>
              </w:tabs>
              <w:spacing w:line="298" w:lineRule="exact"/>
              <w:ind w:left="313"/>
              <w:rPr>
                <w:sz w:val="26"/>
              </w:rPr>
            </w:pPr>
          </w:p>
          <w:p w:rsidR="00C93399" w:rsidRPr="00C93399" w:rsidRDefault="00C93399" w:rsidP="008F270D">
            <w:pPr>
              <w:rPr>
                <w:rFonts w:ascii="Times New Roman" w:eastAsia="Calibri" w:hAnsi="Times New Roman" w:cs="Times New Roman"/>
                <w:b/>
                <w:bCs/>
                <w:lang w:val="ru-RU"/>
              </w:rPr>
            </w:pPr>
          </w:p>
          <w:p w:rsidR="00C93399" w:rsidRPr="00C93399" w:rsidRDefault="00C93399" w:rsidP="008F270D">
            <w:pPr>
              <w:rPr>
                <w:rFonts w:ascii="Times New Roman" w:eastAsia="Calibri" w:hAnsi="Times New Roman" w:cs="Times New Roman"/>
                <w:b/>
                <w:bCs/>
                <w:lang w:val="ru-RU"/>
              </w:rPr>
            </w:pPr>
            <w:r w:rsidRPr="00C93399">
              <w:rPr>
                <w:rFonts w:ascii="Times New Roman" w:eastAsia="Calibri" w:hAnsi="Times New Roman" w:cs="Times New Roman"/>
                <w:b/>
                <w:bCs/>
                <w:lang w:val="ru-RU"/>
              </w:rPr>
              <w:t xml:space="preserve">ДПТНЗ «Професійний аграрний ліцей» </w:t>
            </w:r>
          </w:p>
          <w:p w:rsidR="00C93399" w:rsidRPr="00C93399" w:rsidRDefault="00C93399" w:rsidP="008F270D">
            <w:pPr>
              <w:rPr>
                <w:rFonts w:ascii="Times New Roman" w:eastAsia="Calibri" w:hAnsi="Times New Roman" w:cs="Times New Roman"/>
                <w:b/>
                <w:bCs/>
                <w:lang w:val="ru-RU"/>
              </w:rPr>
            </w:pPr>
            <w:r w:rsidRPr="00C93399">
              <w:rPr>
                <w:rFonts w:ascii="Times New Roman" w:eastAsia="Calibri" w:hAnsi="Times New Roman" w:cs="Times New Roman"/>
                <w:b/>
                <w:bCs/>
                <w:lang w:val="ru-RU"/>
              </w:rPr>
              <w:t>м. Кобеляки</w:t>
            </w:r>
          </w:p>
          <w:p w:rsidR="00C93399" w:rsidRPr="00C93399" w:rsidRDefault="00C93399" w:rsidP="008F270D">
            <w:pPr>
              <w:rPr>
                <w:rFonts w:ascii="Times New Roman" w:eastAsia="Calibri" w:hAnsi="Times New Roman" w:cs="Times New Roman"/>
                <w:lang w:val="ru-RU"/>
              </w:rPr>
            </w:pPr>
            <w:r w:rsidRPr="00C93399">
              <w:rPr>
                <w:rFonts w:ascii="Times New Roman" w:eastAsia="Calibri" w:hAnsi="Times New Roman" w:cs="Times New Roman"/>
                <w:lang w:val="ru-RU"/>
              </w:rPr>
              <w:t xml:space="preserve">адреса:39200,  вул. Покровська, 52,  </w:t>
            </w:r>
          </w:p>
          <w:p w:rsidR="00C93399" w:rsidRPr="00C93399" w:rsidRDefault="00C93399" w:rsidP="008F270D">
            <w:pPr>
              <w:rPr>
                <w:rFonts w:ascii="Times New Roman" w:eastAsia="Calibri" w:hAnsi="Times New Roman" w:cs="Times New Roman"/>
                <w:lang w:val="ru-RU"/>
              </w:rPr>
            </w:pPr>
            <w:r w:rsidRPr="00C93399">
              <w:rPr>
                <w:rFonts w:ascii="Times New Roman" w:eastAsia="Calibri" w:hAnsi="Times New Roman" w:cs="Times New Roman"/>
                <w:lang w:val="ru-RU"/>
              </w:rPr>
              <w:t>м. Кобеляки, Полтавська область</w:t>
            </w:r>
          </w:p>
          <w:p w:rsidR="00C93399" w:rsidRPr="00C93399" w:rsidRDefault="00C93399" w:rsidP="008F270D">
            <w:pPr>
              <w:rPr>
                <w:rFonts w:ascii="Times New Roman" w:eastAsia="Calibri" w:hAnsi="Times New Roman" w:cs="Times New Roman"/>
                <w:lang w:val="ru-RU"/>
              </w:rPr>
            </w:pPr>
            <w:r w:rsidRPr="00C93399">
              <w:rPr>
                <w:rFonts w:ascii="Times New Roman" w:eastAsia="Calibri" w:hAnsi="Times New Roman" w:cs="Times New Roman"/>
                <w:lang w:val="ru-RU"/>
              </w:rPr>
              <w:t>Код ЄДРПОУ  02546855</w:t>
            </w:r>
          </w:p>
          <w:p w:rsidR="00C93399" w:rsidRPr="00257FDB" w:rsidRDefault="00C93399" w:rsidP="008F270D">
            <w:pPr>
              <w:rPr>
                <w:rFonts w:ascii="Times New Roman" w:eastAsia="Calibri" w:hAnsi="Times New Roman" w:cs="Times New Roman"/>
                <w:lang w:val="uk-UA"/>
              </w:rPr>
            </w:pPr>
            <w:r w:rsidRPr="00C93399">
              <w:rPr>
                <w:rFonts w:ascii="Times New Roman" w:eastAsia="Calibri" w:hAnsi="Times New Roman" w:cs="Times New Roman"/>
                <w:lang w:val="ru-RU"/>
              </w:rPr>
              <w:t xml:space="preserve">р/р </w:t>
            </w:r>
            <w:r w:rsidRPr="00C93399">
              <w:rPr>
                <w:rFonts w:ascii="Times New Roman" w:eastAsia="Calibri" w:hAnsi="Times New Roman" w:cs="Times New Roman"/>
              </w:rPr>
              <w:t>UA</w:t>
            </w:r>
            <w:r w:rsidR="00257FDB">
              <w:rPr>
                <w:rFonts w:ascii="Times New Roman" w:hAnsi="Times New Roman" w:cs="Times New Roman"/>
                <w:lang w:val="uk-UA"/>
              </w:rPr>
              <w:t>768201720344230005000003398</w:t>
            </w:r>
          </w:p>
          <w:p w:rsidR="00C93399" w:rsidRPr="00C93399" w:rsidRDefault="00C93399" w:rsidP="008F270D">
            <w:pPr>
              <w:rPr>
                <w:rFonts w:ascii="Times New Roman" w:eastAsia="Calibri" w:hAnsi="Times New Roman" w:cs="Times New Roman"/>
                <w:lang w:val="ru-RU"/>
              </w:rPr>
            </w:pPr>
            <w:r w:rsidRPr="00C93399">
              <w:rPr>
                <w:rFonts w:ascii="Times New Roman" w:eastAsia="Calibri" w:hAnsi="Times New Roman" w:cs="Times New Roman"/>
                <w:lang w:val="ru-RU"/>
              </w:rPr>
              <w:t xml:space="preserve"> в Державна казначейська служба України </w:t>
            </w:r>
          </w:p>
          <w:p w:rsidR="00C93399" w:rsidRPr="00C93399" w:rsidRDefault="00C93399" w:rsidP="008F270D">
            <w:pPr>
              <w:rPr>
                <w:rFonts w:ascii="Times New Roman" w:eastAsia="Calibri" w:hAnsi="Times New Roman" w:cs="Times New Roman"/>
                <w:lang w:val="ru-RU"/>
              </w:rPr>
            </w:pPr>
            <w:r w:rsidRPr="00C93399">
              <w:rPr>
                <w:rFonts w:ascii="Times New Roman" w:eastAsia="Calibri" w:hAnsi="Times New Roman" w:cs="Times New Roman"/>
                <w:lang w:val="ru-RU"/>
              </w:rPr>
              <w:t>МФО 820172;  ІПН 025468516133</w:t>
            </w:r>
          </w:p>
          <w:p w:rsidR="00C93399" w:rsidRPr="00C93399" w:rsidRDefault="00C93399" w:rsidP="008F270D">
            <w:pPr>
              <w:rPr>
                <w:rFonts w:ascii="Times New Roman" w:eastAsia="Calibri" w:hAnsi="Times New Roman" w:cs="Times New Roman"/>
                <w:lang w:val="ru-RU"/>
              </w:rPr>
            </w:pPr>
            <w:r w:rsidRPr="00C93399">
              <w:rPr>
                <w:rFonts w:ascii="Times New Roman" w:eastAsia="Calibri" w:hAnsi="Times New Roman" w:cs="Times New Roman"/>
                <w:lang w:val="ru-RU"/>
              </w:rPr>
              <w:t>Витяг з ПДВ: 18161334500033</w:t>
            </w:r>
          </w:p>
          <w:p w:rsidR="00C93399" w:rsidRPr="00C93399" w:rsidRDefault="00C93399" w:rsidP="008F270D">
            <w:pPr>
              <w:rPr>
                <w:rFonts w:ascii="Times New Roman" w:eastAsia="Calibri" w:hAnsi="Times New Roman" w:cs="Times New Roman"/>
                <w:lang w:val="ru-RU"/>
              </w:rPr>
            </w:pPr>
            <w:r w:rsidRPr="00C93399">
              <w:rPr>
                <w:rFonts w:ascii="Times New Roman" w:eastAsia="Calibri" w:hAnsi="Times New Roman" w:cs="Times New Roman"/>
                <w:lang w:val="ru-RU"/>
              </w:rPr>
              <w:t>Тел./факс: (05343) 3-11-92</w:t>
            </w:r>
          </w:p>
          <w:p w:rsidR="00C93399" w:rsidRPr="00C93399" w:rsidRDefault="00C93399" w:rsidP="008F270D">
            <w:pPr>
              <w:rPr>
                <w:rFonts w:ascii="Times New Roman" w:hAnsi="Times New Roman" w:cs="Times New Roman"/>
                <w:lang w:val="ru-RU"/>
              </w:rPr>
            </w:pPr>
            <w:r w:rsidRPr="00C93399">
              <w:rPr>
                <w:rFonts w:ascii="Times New Roman" w:eastAsia="Calibri" w:hAnsi="Times New Roman" w:cs="Times New Roman"/>
              </w:rPr>
              <w:t>e</w:t>
            </w:r>
            <w:r w:rsidRPr="00C93399">
              <w:rPr>
                <w:rFonts w:ascii="Times New Roman" w:eastAsia="Calibri" w:hAnsi="Times New Roman" w:cs="Times New Roman"/>
                <w:lang w:val="ru-RU"/>
              </w:rPr>
              <w:t>-</w:t>
            </w:r>
            <w:r w:rsidRPr="00C93399">
              <w:rPr>
                <w:rFonts w:ascii="Times New Roman" w:eastAsia="Calibri" w:hAnsi="Times New Roman" w:cs="Times New Roman"/>
              </w:rPr>
              <w:t>mail</w:t>
            </w:r>
            <w:r w:rsidRPr="00C93399">
              <w:rPr>
                <w:rFonts w:ascii="Times New Roman" w:eastAsia="Calibri" w:hAnsi="Times New Roman" w:cs="Times New Roman"/>
                <w:lang w:val="ru-RU"/>
              </w:rPr>
              <w:t xml:space="preserve">: </w:t>
            </w:r>
            <w:hyperlink r:id="rId10" w:history="1">
              <w:r w:rsidRPr="00C93399">
                <w:rPr>
                  <w:rStyle w:val="a3"/>
                  <w:rFonts w:ascii="Times New Roman" w:eastAsia="Calibri" w:hAnsi="Times New Roman" w:cs="Times New Roman"/>
                </w:rPr>
                <w:t>buhh</w:t>
              </w:r>
              <w:r w:rsidRPr="00C93399">
                <w:rPr>
                  <w:rStyle w:val="a3"/>
                  <w:rFonts w:ascii="Times New Roman" w:eastAsia="Calibri" w:hAnsi="Times New Roman" w:cs="Times New Roman"/>
                  <w:lang w:val="ru-RU"/>
                </w:rPr>
                <w:t>43@</w:t>
              </w:r>
              <w:r w:rsidRPr="00C93399">
                <w:rPr>
                  <w:rStyle w:val="a3"/>
                  <w:rFonts w:ascii="Times New Roman" w:eastAsia="Calibri" w:hAnsi="Times New Roman" w:cs="Times New Roman"/>
                </w:rPr>
                <w:t>ukr</w:t>
              </w:r>
              <w:r w:rsidRPr="00C93399">
                <w:rPr>
                  <w:rStyle w:val="a3"/>
                  <w:rFonts w:ascii="Times New Roman" w:eastAsia="Calibri" w:hAnsi="Times New Roman" w:cs="Times New Roman"/>
                  <w:lang w:val="ru-RU"/>
                </w:rPr>
                <w:t>.</w:t>
              </w:r>
              <w:r w:rsidRPr="00C93399">
                <w:rPr>
                  <w:rStyle w:val="a3"/>
                  <w:rFonts w:ascii="Times New Roman" w:eastAsia="Calibri" w:hAnsi="Times New Roman" w:cs="Times New Roman"/>
                </w:rPr>
                <w:t>net</w:t>
              </w:r>
            </w:hyperlink>
          </w:p>
          <w:p w:rsidR="00C93399" w:rsidRPr="00C93399" w:rsidRDefault="00C93399" w:rsidP="008F270D">
            <w:pPr>
              <w:rPr>
                <w:rFonts w:ascii="Times New Roman" w:hAnsi="Times New Roman" w:cs="Times New Roman"/>
                <w:lang w:val="ru-RU"/>
              </w:rPr>
            </w:pPr>
          </w:p>
          <w:p w:rsidR="00C93399" w:rsidRPr="00C93399" w:rsidRDefault="00C93399" w:rsidP="008F270D">
            <w:pPr>
              <w:rPr>
                <w:rFonts w:ascii="Times New Roman" w:hAnsi="Times New Roman" w:cs="Times New Roman"/>
                <w:lang w:val="ru-RU"/>
              </w:rPr>
            </w:pPr>
          </w:p>
          <w:p w:rsidR="00C93399" w:rsidRPr="00C93399" w:rsidRDefault="00C93399" w:rsidP="008F270D">
            <w:pPr>
              <w:rPr>
                <w:rFonts w:ascii="Times New Roman" w:hAnsi="Times New Roman" w:cs="Times New Roman"/>
                <w:lang w:val="ru-RU"/>
              </w:rPr>
            </w:pPr>
          </w:p>
          <w:p w:rsidR="00C93399" w:rsidRPr="00C93399" w:rsidRDefault="00C93399" w:rsidP="008F270D">
            <w:pPr>
              <w:rPr>
                <w:rFonts w:ascii="Times New Roman" w:hAnsi="Times New Roman" w:cs="Times New Roman"/>
                <w:lang w:val="ru-RU"/>
              </w:rPr>
            </w:pPr>
          </w:p>
          <w:p w:rsidR="00C93399" w:rsidRPr="00C93399" w:rsidRDefault="00C93399" w:rsidP="008F270D">
            <w:pPr>
              <w:rPr>
                <w:rFonts w:ascii="Times New Roman" w:hAnsi="Times New Roman" w:cs="Times New Roman"/>
                <w:lang w:val="ru-RU"/>
              </w:rPr>
            </w:pPr>
          </w:p>
          <w:p w:rsidR="00C93399" w:rsidRPr="00C93399" w:rsidRDefault="00C93399" w:rsidP="008F270D">
            <w:pPr>
              <w:rPr>
                <w:rFonts w:ascii="Times New Roman" w:hAnsi="Times New Roman" w:cs="Times New Roman"/>
                <w:lang w:val="ru-RU"/>
              </w:rPr>
            </w:pPr>
          </w:p>
          <w:p w:rsidR="00C93399" w:rsidRPr="00C93399" w:rsidRDefault="00C93399" w:rsidP="008F270D">
            <w:pPr>
              <w:rPr>
                <w:rFonts w:ascii="Times New Roman" w:hAnsi="Times New Roman" w:cs="Times New Roman"/>
                <w:lang w:val="ru-RU"/>
              </w:rPr>
            </w:pPr>
          </w:p>
          <w:p w:rsidR="00C93399" w:rsidRPr="00C93399" w:rsidRDefault="00C93399" w:rsidP="008F270D">
            <w:pPr>
              <w:rPr>
                <w:rFonts w:ascii="Times New Roman" w:eastAsia="Calibri" w:hAnsi="Times New Roman" w:cs="Times New Roman"/>
                <w:lang w:val="ru-RU"/>
              </w:rPr>
            </w:pPr>
          </w:p>
          <w:p w:rsidR="00C93399" w:rsidRPr="00C93399" w:rsidRDefault="00C93399" w:rsidP="008F270D">
            <w:pPr>
              <w:rPr>
                <w:rFonts w:ascii="Times New Roman" w:eastAsia="Calibri" w:hAnsi="Times New Roman" w:cs="Times New Roman"/>
                <w:lang w:val="ru-RU"/>
              </w:rPr>
            </w:pPr>
            <w:r w:rsidRPr="00C93399">
              <w:rPr>
                <w:rFonts w:ascii="Times New Roman" w:eastAsia="Calibri" w:hAnsi="Times New Roman" w:cs="Times New Roman"/>
                <w:b/>
                <w:lang w:val="ru-RU"/>
              </w:rPr>
              <w:t xml:space="preserve">Директор </w:t>
            </w:r>
            <w:r w:rsidRPr="00C93399">
              <w:rPr>
                <w:rFonts w:ascii="Times New Roman" w:eastAsia="Calibri" w:hAnsi="Times New Roman" w:cs="Times New Roman"/>
                <w:lang w:val="ru-RU"/>
              </w:rPr>
              <w:t xml:space="preserve">                       </w:t>
            </w:r>
          </w:p>
          <w:p w:rsidR="00C93399" w:rsidRPr="00C93399" w:rsidRDefault="00C93399" w:rsidP="008F270D">
            <w:pPr>
              <w:rPr>
                <w:rFonts w:ascii="Times New Roman" w:eastAsia="Calibri" w:hAnsi="Times New Roman" w:cs="Times New Roman"/>
                <w:lang w:val="ru-RU"/>
              </w:rPr>
            </w:pPr>
          </w:p>
          <w:p w:rsidR="00C93399" w:rsidRPr="00C93399" w:rsidRDefault="00C93399" w:rsidP="008F270D">
            <w:pPr>
              <w:rPr>
                <w:rFonts w:ascii="Times New Roman" w:eastAsia="Calibri" w:hAnsi="Times New Roman" w:cs="Times New Roman"/>
                <w:lang w:val="ru-RU"/>
              </w:rPr>
            </w:pPr>
          </w:p>
          <w:p w:rsidR="00C93399" w:rsidRPr="00C93399" w:rsidRDefault="00C93399" w:rsidP="008F270D">
            <w:pPr>
              <w:rPr>
                <w:rFonts w:ascii="Times New Roman" w:eastAsia="Calibri" w:hAnsi="Times New Roman" w:cs="Times New Roman"/>
                <w:lang w:val="ru-RU"/>
              </w:rPr>
            </w:pPr>
          </w:p>
          <w:p w:rsidR="00C93399" w:rsidRPr="00C93399" w:rsidRDefault="00C93399" w:rsidP="008F270D">
            <w:pPr>
              <w:rPr>
                <w:rFonts w:ascii="Times New Roman" w:eastAsia="Calibri" w:hAnsi="Times New Roman" w:cs="Times New Roman"/>
                <w:b/>
                <w:lang w:val="ru-RU"/>
              </w:rPr>
            </w:pPr>
            <w:r w:rsidRPr="00C93399">
              <w:rPr>
                <w:rFonts w:ascii="Times New Roman" w:eastAsia="Calibri" w:hAnsi="Times New Roman" w:cs="Times New Roman"/>
                <w:lang w:val="ru-RU"/>
              </w:rPr>
              <w:t xml:space="preserve">               _______________</w:t>
            </w:r>
            <w:r w:rsidRPr="00C93399">
              <w:rPr>
                <w:rFonts w:ascii="Times New Roman" w:eastAsia="Calibri" w:hAnsi="Times New Roman" w:cs="Times New Roman"/>
                <w:b/>
                <w:lang w:val="ru-RU"/>
              </w:rPr>
              <w:t>Таміла ШЕВЧЕНКО</w:t>
            </w:r>
          </w:p>
          <w:p w:rsidR="00C93399" w:rsidRPr="00C93399" w:rsidRDefault="00C93399" w:rsidP="008F270D">
            <w:pPr>
              <w:pStyle w:val="TableParagraph"/>
              <w:tabs>
                <w:tab w:val="left" w:pos="2580"/>
                <w:tab w:val="left" w:pos="4862"/>
              </w:tabs>
              <w:spacing w:before="230" w:line="279" w:lineRule="exact"/>
              <w:ind w:left="241"/>
              <w:rPr>
                <w:sz w:val="26"/>
              </w:rPr>
            </w:pPr>
            <w:r w:rsidRPr="00C93399">
              <w:rPr>
                <w:rFonts w:eastAsia="Calibri"/>
              </w:rPr>
              <w:t>м.п.</w:t>
            </w:r>
          </w:p>
        </w:tc>
      </w:tr>
    </w:tbl>
    <w:p w:rsidR="004971F2" w:rsidRPr="00D24EF0" w:rsidRDefault="004971F2" w:rsidP="00615C0D">
      <w:pPr>
        <w:tabs>
          <w:tab w:val="center" w:pos="5032"/>
        </w:tabs>
        <w:spacing w:after="0"/>
        <w:ind w:right="-426"/>
        <w:rPr>
          <w:rFonts w:ascii="Times New Roman" w:hAnsi="Times New Roman" w:cs="Times New Roman"/>
          <w:lang w:val="uk-UA"/>
        </w:rPr>
        <w:sectPr w:rsidR="004971F2" w:rsidRPr="00D24EF0" w:rsidSect="004F6A06">
          <w:footerReference w:type="default" r:id="rId11"/>
          <w:footerReference w:type="first" r:id="rId12"/>
          <w:pgSz w:w="11906" w:h="16838"/>
          <w:pgMar w:top="851" w:right="991" w:bottom="1135" w:left="1418" w:header="709" w:footer="266" w:gutter="0"/>
          <w:cols w:space="708"/>
          <w:docGrid w:linePitch="360"/>
        </w:sectPr>
      </w:pPr>
    </w:p>
    <w:p w:rsidR="006B08A9" w:rsidRPr="006B08A9" w:rsidRDefault="006B08A9" w:rsidP="00B75A3E">
      <w:pPr>
        <w:tabs>
          <w:tab w:val="left" w:pos="426"/>
        </w:tabs>
        <w:spacing w:after="0" w:line="240" w:lineRule="auto"/>
        <w:ind w:left="6379"/>
        <w:rPr>
          <w:rFonts w:ascii="Times New Roman" w:eastAsia="Times New Roman" w:hAnsi="Times New Roman" w:cs="Times New Roman"/>
          <w:b/>
          <w:sz w:val="24"/>
          <w:szCs w:val="24"/>
          <w:lang w:val="uk-UA" w:eastAsia="ru-RU"/>
        </w:rPr>
      </w:pPr>
      <w:r w:rsidRPr="006B08A9">
        <w:rPr>
          <w:rFonts w:ascii="Times New Roman" w:eastAsia="Times New Roman" w:hAnsi="Times New Roman" w:cs="Times New Roman"/>
          <w:b/>
          <w:sz w:val="24"/>
          <w:szCs w:val="24"/>
          <w:lang w:val="uk-UA" w:eastAsia="ru-RU"/>
        </w:rPr>
        <w:lastRenderedPageBreak/>
        <w:t xml:space="preserve">ДОДАТОК  </w:t>
      </w:r>
      <w:r w:rsidR="00705967">
        <w:rPr>
          <w:rFonts w:ascii="Times New Roman" w:eastAsia="Times New Roman" w:hAnsi="Times New Roman" w:cs="Times New Roman"/>
          <w:b/>
          <w:sz w:val="24"/>
          <w:szCs w:val="24"/>
          <w:lang w:val="uk-UA" w:eastAsia="ru-RU"/>
        </w:rPr>
        <w:t>5</w:t>
      </w:r>
    </w:p>
    <w:p w:rsidR="006B08A9" w:rsidRPr="006B08A9" w:rsidRDefault="006B08A9" w:rsidP="00B75A3E">
      <w:pPr>
        <w:spacing w:after="0" w:line="240" w:lineRule="auto"/>
        <w:ind w:left="6237"/>
        <w:rPr>
          <w:rFonts w:ascii="Times New Roman" w:eastAsia="Calibri"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C93399" w:rsidRPr="000F103D" w:rsidRDefault="00C93399" w:rsidP="00C93399">
      <w:pPr>
        <w:shd w:val="clear" w:color="auto" w:fill="FFFFFF"/>
        <w:spacing w:after="0" w:line="240" w:lineRule="auto"/>
        <w:jc w:val="center"/>
        <w:rPr>
          <w:rFonts w:ascii="Times New Roman" w:eastAsia="Times New Roman" w:hAnsi="Times New Roman" w:cs="Times New Roman"/>
          <w:b/>
          <w:color w:val="000000"/>
          <w:sz w:val="28"/>
          <w:szCs w:val="28"/>
          <w:lang w:val="uk-UA"/>
        </w:rPr>
      </w:pPr>
      <w:r w:rsidRPr="000F103D">
        <w:rPr>
          <w:rFonts w:ascii="Times New Roman" w:eastAsia="Times New Roman" w:hAnsi="Times New Roman" w:cs="Times New Roman"/>
          <w:b/>
          <w:color w:val="000000"/>
          <w:sz w:val="28"/>
          <w:szCs w:val="28"/>
          <w:lang w:val="uk-UA"/>
        </w:rPr>
        <w:t xml:space="preserve">Інша інформація встановлена відповідно до законодавства (для УЧАСНИКІВ </w:t>
      </w:r>
      <w:r w:rsidRPr="000F103D">
        <w:rPr>
          <w:rFonts w:ascii="Times New Roman" w:eastAsia="Times New Roman" w:hAnsi="Times New Roman" w:cs="Times New Roman"/>
          <w:b/>
          <w:sz w:val="28"/>
          <w:szCs w:val="28"/>
          <w:lang w:val="uk-UA"/>
        </w:rPr>
        <w:t>—</w:t>
      </w:r>
      <w:r w:rsidRPr="000F103D">
        <w:rPr>
          <w:rFonts w:ascii="Times New Roman" w:eastAsia="Times New Roman" w:hAnsi="Times New Roman" w:cs="Times New Roman"/>
          <w:b/>
          <w:color w:val="000000"/>
          <w:sz w:val="28"/>
          <w:szCs w:val="28"/>
          <w:lang w:val="uk-UA"/>
        </w:rPr>
        <w:t xml:space="preserve"> юридичних осіб, фізичних осіб та фізичних осіб</w:t>
      </w:r>
      <w:r w:rsidRPr="000F103D">
        <w:rPr>
          <w:rFonts w:ascii="Times New Roman" w:eastAsia="Times New Roman" w:hAnsi="Times New Roman" w:cs="Times New Roman"/>
          <w:b/>
          <w:sz w:val="28"/>
          <w:szCs w:val="28"/>
          <w:lang w:val="uk-UA"/>
        </w:rPr>
        <w:t xml:space="preserve"> — </w:t>
      </w:r>
      <w:r w:rsidRPr="000F103D">
        <w:rPr>
          <w:rFonts w:ascii="Times New Roman" w:eastAsia="Times New Roman" w:hAnsi="Times New Roman" w:cs="Times New Roman"/>
          <w:b/>
          <w:color w:val="000000"/>
          <w:sz w:val="28"/>
          <w:szCs w:val="28"/>
          <w:lang w:val="uk-UA"/>
        </w:rPr>
        <w:t>підприємців).</w:t>
      </w:r>
    </w:p>
    <w:p w:rsidR="00C93399" w:rsidRPr="000F103D" w:rsidRDefault="00C93399" w:rsidP="00C93399">
      <w:pPr>
        <w:shd w:val="clear" w:color="auto" w:fill="FFFFFF"/>
        <w:spacing w:after="0" w:line="240" w:lineRule="auto"/>
        <w:rPr>
          <w:rFonts w:ascii="Times New Roman" w:eastAsia="Times New Roman" w:hAnsi="Times New Roman" w:cs="Times New Roman"/>
          <w:lang w:val="uk-UA"/>
        </w:rPr>
      </w:pPr>
    </w:p>
    <w:tbl>
      <w:tblPr>
        <w:tblW w:w="9813" w:type="dxa"/>
        <w:tblInd w:w="-294" w:type="dxa"/>
        <w:tblLayout w:type="fixed"/>
        <w:tblLook w:val="0400"/>
      </w:tblPr>
      <w:tblGrid>
        <w:gridCol w:w="594"/>
        <w:gridCol w:w="9219"/>
      </w:tblGrid>
      <w:tr w:rsidR="00C93399" w:rsidRPr="00615C0D" w:rsidTr="008F270D">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100"/>
              <w:jc w:val="center"/>
              <w:rPr>
                <w:rFonts w:ascii="Times New Roman" w:eastAsia="Times New Roman" w:hAnsi="Times New Roman" w:cs="Times New Roman"/>
              </w:rPr>
            </w:pPr>
            <w:r w:rsidRPr="00615C0D">
              <w:rPr>
                <w:rFonts w:ascii="Times New Roman" w:eastAsia="Times New Roman" w:hAnsi="Times New Roman" w:cs="Times New Roman"/>
                <w:b/>
                <w:color w:val="000000"/>
              </w:rPr>
              <w:t>Інші документи від Учасника:</w:t>
            </w:r>
          </w:p>
        </w:tc>
      </w:tr>
      <w:tr w:rsidR="00C93399" w:rsidRPr="00325089" w:rsidTr="008F270D">
        <w:trPr>
          <w:trHeight w:val="629"/>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100"/>
              <w:jc w:val="center"/>
              <w:rPr>
                <w:rFonts w:ascii="Times New Roman" w:eastAsia="Times New Roman" w:hAnsi="Times New Roman" w:cs="Times New Roman"/>
                <w:b/>
                <w:color w:val="000000"/>
                <w:lang w:val="uk-UA"/>
              </w:rPr>
            </w:pPr>
            <w:r w:rsidRPr="00615C0D">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21" w:hanging="21"/>
              <w:jc w:val="both"/>
              <w:rPr>
                <w:rFonts w:ascii="Times New Roman" w:eastAsia="Times New Roman" w:hAnsi="Times New Roman" w:cs="Times New Roman"/>
                <w:color w:val="000000"/>
                <w:sz w:val="24"/>
                <w:szCs w:val="24"/>
                <w:lang w:val="uk-UA" w:eastAsia="ru-RU"/>
              </w:rPr>
            </w:pPr>
            <w:r w:rsidRPr="00615C0D">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15C0D">
              <w:rPr>
                <w:rFonts w:ascii="Times New Roman" w:eastAsia="Times New Roman" w:hAnsi="Times New Roman" w:cs="Times New Roman"/>
                <w:sz w:val="24"/>
                <w:szCs w:val="24"/>
                <w:lang w:val="uk-UA"/>
              </w:rPr>
              <w:t xml:space="preserve">— </w:t>
            </w:r>
            <w:r w:rsidRPr="00615C0D">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C93399" w:rsidRPr="00615C0D" w:rsidTr="008F270D">
        <w:trPr>
          <w:trHeight w:val="629"/>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100"/>
              <w:jc w:val="center"/>
              <w:rPr>
                <w:rFonts w:ascii="Times New Roman" w:eastAsia="Times New Roman" w:hAnsi="Times New Roman" w:cs="Times New Roman"/>
                <w:lang w:val="uk-UA"/>
              </w:rPr>
            </w:pPr>
            <w:r w:rsidRPr="00615C0D">
              <w:rPr>
                <w:rFonts w:ascii="Times New Roman" w:eastAsia="Times New Roman" w:hAnsi="Times New Roman" w:cs="Times New Roman"/>
                <w:lang w:val="uk-UA"/>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21" w:hanging="21"/>
              <w:jc w:val="both"/>
              <w:rPr>
                <w:rFonts w:ascii="Times New Roman" w:eastAsia="Times New Roman" w:hAnsi="Times New Roman" w:cs="Times New Roman"/>
                <w:lang w:val="uk-UA"/>
              </w:rPr>
            </w:pPr>
            <w:r w:rsidRPr="00615C0D">
              <w:rPr>
                <w:rFonts w:ascii="Times New Roman" w:eastAsia="Times New Roman" w:hAnsi="Times New Roman" w:cs="Times New Roman"/>
                <w:color w:val="000000"/>
                <w:sz w:val="24"/>
                <w:szCs w:val="24"/>
                <w:lang w:val="uk-UA" w:eastAsia="ru-RU"/>
              </w:rPr>
              <w:t>Д</w:t>
            </w:r>
            <w:r w:rsidRPr="00615C0D">
              <w:rPr>
                <w:rFonts w:ascii="Times New Roman" w:eastAsia="Times New Roman" w:hAnsi="Times New Roman" w:cs="Times New Roman"/>
                <w:color w:val="000000"/>
                <w:sz w:val="24"/>
                <w:szCs w:val="24"/>
                <w:lang w:eastAsia="ru-RU"/>
              </w:rPr>
              <w:t>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C93399" w:rsidRPr="00615C0D" w:rsidTr="008F270D">
        <w:trPr>
          <w:trHeight w:val="317"/>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100"/>
              <w:jc w:val="center"/>
              <w:rPr>
                <w:rFonts w:ascii="Times New Roman" w:eastAsia="Times New Roman" w:hAnsi="Times New Roman" w:cs="Times New Roman"/>
                <w:b/>
                <w:color w:val="000000"/>
                <w:lang w:val="uk-UA"/>
              </w:rPr>
            </w:pPr>
            <w:r w:rsidRPr="00615C0D">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21" w:hanging="21"/>
              <w:jc w:val="both"/>
              <w:rPr>
                <w:rFonts w:ascii="Times New Roman" w:eastAsia="Times New Roman" w:hAnsi="Times New Roman" w:cs="Times New Roman"/>
                <w:color w:val="000000"/>
                <w:lang w:val="uk-UA"/>
              </w:rPr>
            </w:pPr>
            <w:r w:rsidRPr="00615C0D">
              <w:rPr>
                <w:rFonts w:ascii="Times New Roman" w:eastAsia="Times New Roman" w:hAnsi="Times New Roman" w:cs="Times New Roman"/>
                <w:color w:val="000000"/>
                <w:lang w:val="uk-UA" w:eastAsia="ru-RU"/>
              </w:rPr>
              <w:t>Статут або інший установчий документ в останній редакції;</w:t>
            </w:r>
          </w:p>
        </w:tc>
      </w:tr>
      <w:tr w:rsidR="00C93399" w:rsidRPr="00615C0D" w:rsidTr="008F270D">
        <w:trPr>
          <w:trHeight w:val="582"/>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100"/>
              <w:jc w:val="center"/>
              <w:rPr>
                <w:rFonts w:ascii="Times New Roman" w:eastAsia="Times New Roman" w:hAnsi="Times New Roman" w:cs="Times New Roman"/>
                <w:b/>
                <w:color w:val="000000"/>
                <w:lang w:val="uk-UA"/>
              </w:rPr>
            </w:pPr>
            <w:r w:rsidRPr="00615C0D">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3399" w:rsidRPr="00615C0D" w:rsidRDefault="00C93399" w:rsidP="008F270D">
            <w:pPr>
              <w:spacing w:after="0" w:line="240" w:lineRule="auto"/>
              <w:ind w:left="-21" w:hanging="21"/>
              <w:jc w:val="both"/>
              <w:rPr>
                <w:rFonts w:ascii="Times New Roman" w:eastAsia="Times New Roman" w:hAnsi="Times New Roman" w:cs="Times New Roman"/>
                <w:color w:val="000000"/>
                <w:lang w:val="uk-UA"/>
              </w:rPr>
            </w:pPr>
            <w:r w:rsidRPr="00615C0D">
              <w:rPr>
                <w:rFonts w:ascii="Times New Roman" w:eastAsia="Times New Roman" w:hAnsi="Times New Roman" w:cs="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bl>
    <w:p w:rsidR="00C93399" w:rsidRPr="005C03BF" w:rsidRDefault="00C93399" w:rsidP="00C93399">
      <w:pPr>
        <w:spacing w:after="0" w:line="240" w:lineRule="auto"/>
        <w:rPr>
          <w:rFonts w:ascii="Times New Roman" w:eastAsia="Times New Roman" w:hAnsi="Times New Roman" w:cs="Times New Roman"/>
          <w:sz w:val="20"/>
          <w:szCs w:val="20"/>
          <w:lang w:val="uk-UA"/>
        </w:rPr>
      </w:pPr>
    </w:p>
    <w:p w:rsidR="00C93399" w:rsidRPr="005C03BF" w:rsidRDefault="00C93399" w:rsidP="00C93399">
      <w:pPr>
        <w:jc w:val="both"/>
        <w:rPr>
          <w:rFonts w:ascii="Times New Roman" w:eastAsia="Calibri" w:hAnsi="Times New Roman" w:cs="Times New Roman"/>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C93399" w:rsidRDefault="00C93399" w:rsidP="00C93399">
      <w:pPr>
        <w:pStyle w:val="aa"/>
        <w:ind w:left="6379"/>
        <w:rPr>
          <w:rFonts w:ascii="Times New Roman" w:hAnsi="Times New Roman" w:cs="Times New Roman"/>
          <w:b/>
          <w:sz w:val="24"/>
          <w:szCs w:val="24"/>
          <w:lang w:val="uk-UA"/>
        </w:rPr>
      </w:pPr>
    </w:p>
    <w:p w:rsidR="00316B47" w:rsidRPr="00C93399" w:rsidRDefault="00316B47" w:rsidP="00E6493C">
      <w:pPr>
        <w:contextualSpacing/>
        <w:jc w:val="both"/>
        <w:rPr>
          <w:rFonts w:ascii="Times New Roman" w:hAnsi="Times New Roman" w:cs="Times New Roman"/>
          <w:b/>
          <w:bCs/>
          <w:sz w:val="24"/>
          <w:szCs w:val="24"/>
          <w:lang w:val="uk-UA"/>
        </w:rPr>
      </w:pPr>
    </w:p>
    <w:sectPr w:rsidR="00316B47" w:rsidRPr="00C93399" w:rsidSect="009C7E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76A" w:rsidRDefault="0095276A">
      <w:pPr>
        <w:spacing w:after="0" w:line="240" w:lineRule="auto"/>
      </w:pPr>
      <w:r>
        <w:separator/>
      </w:r>
    </w:p>
  </w:endnote>
  <w:endnote w:type="continuationSeparator" w:id="0">
    <w:p w:rsidR="0095276A" w:rsidRDefault="00952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83" w:rsidRDefault="00761A8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83" w:rsidRPr="00486139" w:rsidRDefault="00761A83" w:rsidP="00615C0D">
    <w:pPr>
      <w:pStyle w:val="ac"/>
      <w:jc w:val="center"/>
    </w:pPr>
  </w:p>
  <w:p w:rsidR="00761A83" w:rsidRDefault="00761A8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76A" w:rsidRDefault="0095276A">
      <w:pPr>
        <w:spacing w:after="0" w:line="240" w:lineRule="auto"/>
      </w:pPr>
      <w:r>
        <w:separator/>
      </w:r>
    </w:p>
  </w:footnote>
  <w:footnote w:type="continuationSeparator" w:id="0">
    <w:p w:rsidR="0095276A" w:rsidRDefault="00952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83" w:rsidRDefault="00957D0F">
    <w:pPr>
      <w:pStyle w:val="ae"/>
      <w:spacing w:line="14" w:lineRule="auto"/>
      <w:ind w:left="0" w:firstLine="0"/>
      <w:jc w:val="left"/>
      <w:rPr>
        <w:sz w:val="20"/>
      </w:rPr>
    </w:pPr>
    <w:r w:rsidRPr="00957D0F">
      <w:pict>
        <v:shapetype id="_x0000_t202" coordsize="21600,21600" o:spt="202" path="m,l,21600r21600,l21600,xe">
          <v:stroke joinstyle="miter"/>
          <v:path gradientshapeok="t" o:connecttype="rect"/>
        </v:shapetype>
        <v:shape id="docshape2" o:spid="_x0000_s16387" type="#_x0000_t202" style="position:absolute;margin-left:303.2pt;margin-top:36.55pt;width:18.3pt;height:13.05pt;z-index:-251658752;mso-position-horizontal-relative:page;mso-position-vertical-relative:page" filled="f" stroked="f">
          <v:textbox style="mso-next-textbox:#docshape2" inset="0,0,0,0">
            <w:txbxContent>
              <w:p w:rsidR="00761A83" w:rsidRDefault="00957D0F">
                <w:pPr>
                  <w:spacing w:line="245" w:lineRule="exact"/>
                  <w:ind w:left="60"/>
                  <w:rPr>
                    <w:rFonts w:ascii="Calibri"/>
                  </w:rPr>
                </w:pPr>
                <w:r>
                  <w:rPr>
                    <w:rFonts w:ascii="Calibri"/>
                    <w:spacing w:val="-5"/>
                  </w:rPr>
                  <w:fldChar w:fldCharType="begin"/>
                </w:r>
                <w:r w:rsidR="00761A83">
                  <w:rPr>
                    <w:rFonts w:ascii="Calibri"/>
                    <w:spacing w:val="-5"/>
                  </w:rPr>
                  <w:instrText xml:space="preserve"> PAGE </w:instrText>
                </w:r>
                <w:r>
                  <w:rPr>
                    <w:rFonts w:ascii="Calibri"/>
                    <w:spacing w:val="-5"/>
                  </w:rPr>
                  <w:fldChar w:fldCharType="separate"/>
                </w:r>
                <w:r w:rsidR="00325089">
                  <w:rPr>
                    <w:rFonts w:ascii="Calibri"/>
                    <w:noProof/>
                    <w:spacing w:val="-5"/>
                  </w:rPr>
                  <w:t>1</w:t>
                </w:r>
                <w:r>
                  <w:rPr>
                    <w:rFonts w:ascii="Calibri"/>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0860020"/>
    <w:name w:val="WW8Num5"/>
    <w:lvl w:ilvl="0">
      <w:start w:val="1"/>
      <w:numFmt w:val="decimal"/>
      <w:lvlText w:val="%1."/>
      <w:lvlJc w:val="left"/>
      <w:pPr>
        <w:tabs>
          <w:tab w:val="num" w:pos="0"/>
        </w:tabs>
        <w:ind w:left="72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8C5D7C"/>
    <w:multiLevelType w:val="multilevel"/>
    <w:tmpl w:val="9BC8E064"/>
    <w:lvl w:ilvl="0">
      <w:start w:val="13"/>
      <w:numFmt w:val="decimal"/>
      <w:lvlText w:val="%1"/>
      <w:lvlJc w:val="left"/>
      <w:pPr>
        <w:ind w:left="245" w:hanging="588"/>
        <w:jc w:val="left"/>
      </w:pPr>
      <w:rPr>
        <w:rFonts w:hint="default"/>
        <w:lang w:val="uk-UA" w:eastAsia="en-US" w:bidi="ar-SA"/>
      </w:rPr>
    </w:lvl>
    <w:lvl w:ilvl="1">
      <w:start w:val="1"/>
      <w:numFmt w:val="decimal"/>
      <w:lvlText w:val="%1.%2."/>
      <w:lvlJc w:val="left"/>
      <w:pPr>
        <w:ind w:left="245"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13" w:hanging="588"/>
      </w:pPr>
      <w:rPr>
        <w:rFonts w:hint="default"/>
        <w:lang w:val="uk-UA" w:eastAsia="en-US" w:bidi="ar-SA"/>
      </w:rPr>
    </w:lvl>
    <w:lvl w:ilvl="3">
      <w:numFmt w:val="bullet"/>
      <w:lvlText w:val="•"/>
      <w:lvlJc w:val="left"/>
      <w:pPr>
        <w:ind w:left="3199" w:hanging="588"/>
      </w:pPr>
      <w:rPr>
        <w:rFonts w:hint="default"/>
        <w:lang w:val="uk-UA" w:eastAsia="en-US" w:bidi="ar-SA"/>
      </w:rPr>
    </w:lvl>
    <w:lvl w:ilvl="4">
      <w:numFmt w:val="bullet"/>
      <w:lvlText w:val="•"/>
      <w:lvlJc w:val="left"/>
      <w:pPr>
        <w:ind w:left="4186" w:hanging="588"/>
      </w:pPr>
      <w:rPr>
        <w:rFonts w:hint="default"/>
        <w:lang w:val="uk-UA" w:eastAsia="en-US" w:bidi="ar-SA"/>
      </w:rPr>
    </w:lvl>
    <w:lvl w:ilvl="5">
      <w:numFmt w:val="bullet"/>
      <w:lvlText w:val="•"/>
      <w:lvlJc w:val="left"/>
      <w:pPr>
        <w:ind w:left="5172" w:hanging="588"/>
      </w:pPr>
      <w:rPr>
        <w:rFonts w:hint="default"/>
        <w:lang w:val="uk-UA" w:eastAsia="en-US" w:bidi="ar-SA"/>
      </w:rPr>
    </w:lvl>
    <w:lvl w:ilvl="6">
      <w:numFmt w:val="bullet"/>
      <w:lvlText w:val="•"/>
      <w:lvlJc w:val="left"/>
      <w:pPr>
        <w:ind w:left="6159" w:hanging="588"/>
      </w:pPr>
      <w:rPr>
        <w:rFonts w:hint="default"/>
        <w:lang w:val="uk-UA" w:eastAsia="en-US" w:bidi="ar-SA"/>
      </w:rPr>
    </w:lvl>
    <w:lvl w:ilvl="7">
      <w:numFmt w:val="bullet"/>
      <w:lvlText w:val="•"/>
      <w:lvlJc w:val="left"/>
      <w:pPr>
        <w:ind w:left="7145" w:hanging="588"/>
      </w:pPr>
      <w:rPr>
        <w:rFonts w:hint="default"/>
        <w:lang w:val="uk-UA" w:eastAsia="en-US" w:bidi="ar-SA"/>
      </w:rPr>
    </w:lvl>
    <w:lvl w:ilvl="8">
      <w:numFmt w:val="bullet"/>
      <w:lvlText w:val="•"/>
      <w:lvlJc w:val="left"/>
      <w:pPr>
        <w:ind w:left="8132" w:hanging="588"/>
      </w:pPr>
      <w:rPr>
        <w:rFonts w:hint="default"/>
        <w:lang w:val="uk-UA" w:eastAsia="en-US" w:bidi="ar-SA"/>
      </w:rPr>
    </w:lvl>
  </w:abstractNum>
  <w:abstractNum w:abstractNumId="2">
    <w:nsid w:val="03464685"/>
    <w:multiLevelType w:val="hybridMultilevel"/>
    <w:tmpl w:val="4A889676"/>
    <w:lvl w:ilvl="0" w:tplc="AE4076DC">
      <w:start w:val="1"/>
      <w:numFmt w:val="decimal"/>
      <w:lvlText w:val="%1)"/>
      <w:lvlJc w:val="left"/>
      <w:pPr>
        <w:ind w:left="348" w:hanging="339"/>
        <w:jc w:val="left"/>
      </w:pPr>
      <w:rPr>
        <w:rFonts w:ascii="Times New Roman" w:eastAsia="Times New Roman" w:hAnsi="Times New Roman" w:cs="Times New Roman" w:hint="default"/>
        <w:w w:val="99"/>
        <w:sz w:val="26"/>
        <w:szCs w:val="26"/>
        <w:lang w:val="uk-UA" w:eastAsia="en-US" w:bidi="ar-SA"/>
      </w:rPr>
    </w:lvl>
    <w:lvl w:ilvl="1" w:tplc="3806A6B4">
      <w:numFmt w:val="bullet"/>
      <w:lvlText w:val="•"/>
      <w:lvlJc w:val="left"/>
      <w:pPr>
        <w:ind w:left="1338" w:hanging="339"/>
      </w:pPr>
      <w:rPr>
        <w:rFonts w:hint="default"/>
        <w:lang w:val="uk-UA" w:eastAsia="en-US" w:bidi="ar-SA"/>
      </w:rPr>
    </w:lvl>
    <w:lvl w:ilvl="2" w:tplc="B11C2890">
      <w:numFmt w:val="bullet"/>
      <w:lvlText w:val="•"/>
      <w:lvlJc w:val="left"/>
      <w:pPr>
        <w:ind w:left="2337" w:hanging="339"/>
      </w:pPr>
      <w:rPr>
        <w:rFonts w:hint="default"/>
        <w:lang w:val="uk-UA" w:eastAsia="en-US" w:bidi="ar-SA"/>
      </w:rPr>
    </w:lvl>
    <w:lvl w:ilvl="3" w:tplc="A83232CE">
      <w:numFmt w:val="bullet"/>
      <w:lvlText w:val="•"/>
      <w:lvlJc w:val="left"/>
      <w:pPr>
        <w:ind w:left="3335" w:hanging="339"/>
      </w:pPr>
      <w:rPr>
        <w:rFonts w:hint="default"/>
        <w:lang w:val="uk-UA" w:eastAsia="en-US" w:bidi="ar-SA"/>
      </w:rPr>
    </w:lvl>
    <w:lvl w:ilvl="4" w:tplc="8D00DEB4">
      <w:numFmt w:val="bullet"/>
      <w:lvlText w:val="•"/>
      <w:lvlJc w:val="left"/>
      <w:pPr>
        <w:ind w:left="4334" w:hanging="339"/>
      </w:pPr>
      <w:rPr>
        <w:rFonts w:hint="default"/>
        <w:lang w:val="uk-UA" w:eastAsia="en-US" w:bidi="ar-SA"/>
      </w:rPr>
    </w:lvl>
    <w:lvl w:ilvl="5" w:tplc="321823E8">
      <w:numFmt w:val="bullet"/>
      <w:lvlText w:val="•"/>
      <w:lvlJc w:val="left"/>
      <w:pPr>
        <w:ind w:left="5333" w:hanging="339"/>
      </w:pPr>
      <w:rPr>
        <w:rFonts w:hint="default"/>
        <w:lang w:val="uk-UA" w:eastAsia="en-US" w:bidi="ar-SA"/>
      </w:rPr>
    </w:lvl>
    <w:lvl w:ilvl="6" w:tplc="D1B49138">
      <w:numFmt w:val="bullet"/>
      <w:lvlText w:val="•"/>
      <w:lvlJc w:val="left"/>
      <w:pPr>
        <w:ind w:left="6331" w:hanging="339"/>
      </w:pPr>
      <w:rPr>
        <w:rFonts w:hint="default"/>
        <w:lang w:val="uk-UA" w:eastAsia="en-US" w:bidi="ar-SA"/>
      </w:rPr>
    </w:lvl>
    <w:lvl w:ilvl="7" w:tplc="7ACC4922">
      <w:numFmt w:val="bullet"/>
      <w:lvlText w:val="•"/>
      <w:lvlJc w:val="left"/>
      <w:pPr>
        <w:ind w:left="7330" w:hanging="339"/>
      </w:pPr>
      <w:rPr>
        <w:rFonts w:hint="default"/>
        <w:lang w:val="uk-UA" w:eastAsia="en-US" w:bidi="ar-SA"/>
      </w:rPr>
    </w:lvl>
    <w:lvl w:ilvl="8" w:tplc="F7202E74">
      <w:numFmt w:val="bullet"/>
      <w:lvlText w:val="•"/>
      <w:lvlJc w:val="left"/>
      <w:pPr>
        <w:ind w:left="8329" w:hanging="339"/>
      </w:pPr>
      <w:rPr>
        <w:rFonts w:hint="default"/>
        <w:lang w:val="uk-UA" w:eastAsia="en-US" w:bidi="ar-SA"/>
      </w:rPr>
    </w:lvl>
  </w:abstractNum>
  <w:abstractNum w:abstractNumId="3">
    <w:nsid w:val="05617D88"/>
    <w:multiLevelType w:val="multilevel"/>
    <w:tmpl w:val="A64E6B00"/>
    <w:lvl w:ilvl="0">
      <w:start w:val="9"/>
      <w:numFmt w:val="decimal"/>
      <w:lvlText w:val="%1"/>
      <w:lvlJc w:val="left"/>
      <w:pPr>
        <w:ind w:left="50" w:hanging="437"/>
        <w:jc w:val="left"/>
      </w:pPr>
      <w:rPr>
        <w:rFonts w:hint="default"/>
        <w:lang w:val="uk-UA" w:eastAsia="en-US" w:bidi="ar-SA"/>
      </w:rPr>
    </w:lvl>
    <w:lvl w:ilvl="1">
      <w:start w:val="1"/>
      <w:numFmt w:val="decimal"/>
      <w:lvlText w:val="%1.%2."/>
      <w:lvlJc w:val="left"/>
      <w:pPr>
        <w:ind w:left="50" w:hanging="437"/>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437"/>
      </w:pPr>
      <w:rPr>
        <w:rFonts w:hint="default"/>
        <w:lang w:val="uk-UA" w:eastAsia="en-US" w:bidi="ar-SA"/>
      </w:rPr>
    </w:lvl>
    <w:lvl w:ilvl="3">
      <w:numFmt w:val="bullet"/>
      <w:lvlText w:val="•"/>
      <w:lvlJc w:val="left"/>
      <w:pPr>
        <w:ind w:left="2969" w:hanging="437"/>
      </w:pPr>
      <w:rPr>
        <w:rFonts w:hint="default"/>
        <w:lang w:val="uk-UA" w:eastAsia="en-US" w:bidi="ar-SA"/>
      </w:rPr>
    </w:lvl>
    <w:lvl w:ilvl="4">
      <w:numFmt w:val="bullet"/>
      <w:lvlText w:val="•"/>
      <w:lvlJc w:val="left"/>
      <w:pPr>
        <w:ind w:left="3939" w:hanging="437"/>
      </w:pPr>
      <w:rPr>
        <w:rFonts w:hint="default"/>
        <w:lang w:val="uk-UA" w:eastAsia="en-US" w:bidi="ar-SA"/>
      </w:rPr>
    </w:lvl>
    <w:lvl w:ilvl="5">
      <w:numFmt w:val="bullet"/>
      <w:lvlText w:val="•"/>
      <w:lvlJc w:val="left"/>
      <w:pPr>
        <w:ind w:left="4909" w:hanging="437"/>
      </w:pPr>
      <w:rPr>
        <w:rFonts w:hint="default"/>
        <w:lang w:val="uk-UA" w:eastAsia="en-US" w:bidi="ar-SA"/>
      </w:rPr>
    </w:lvl>
    <w:lvl w:ilvl="6">
      <w:numFmt w:val="bullet"/>
      <w:lvlText w:val="•"/>
      <w:lvlJc w:val="left"/>
      <w:pPr>
        <w:ind w:left="5879" w:hanging="437"/>
      </w:pPr>
      <w:rPr>
        <w:rFonts w:hint="default"/>
        <w:lang w:val="uk-UA" w:eastAsia="en-US" w:bidi="ar-SA"/>
      </w:rPr>
    </w:lvl>
    <w:lvl w:ilvl="7">
      <w:numFmt w:val="bullet"/>
      <w:lvlText w:val="•"/>
      <w:lvlJc w:val="left"/>
      <w:pPr>
        <w:ind w:left="6849" w:hanging="437"/>
      </w:pPr>
      <w:rPr>
        <w:rFonts w:hint="default"/>
        <w:lang w:val="uk-UA" w:eastAsia="en-US" w:bidi="ar-SA"/>
      </w:rPr>
    </w:lvl>
    <w:lvl w:ilvl="8">
      <w:numFmt w:val="bullet"/>
      <w:lvlText w:val="•"/>
      <w:lvlJc w:val="left"/>
      <w:pPr>
        <w:ind w:left="7819" w:hanging="437"/>
      </w:pPr>
      <w:rPr>
        <w:rFonts w:hint="default"/>
        <w:lang w:val="uk-UA" w:eastAsia="en-US" w:bidi="ar-SA"/>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125440"/>
    <w:multiLevelType w:val="multilevel"/>
    <w:tmpl w:val="DE4E1002"/>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6">
    <w:nsid w:val="08A1308C"/>
    <w:multiLevelType w:val="multilevel"/>
    <w:tmpl w:val="41888BBC"/>
    <w:lvl w:ilvl="0">
      <w:start w:val="10"/>
      <w:numFmt w:val="decimal"/>
      <w:lvlText w:val="%1"/>
      <w:lvlJc w:val="left"/>
      <w:pPr>
        <w:ind w:left="50" w:hanging="725"/>
        <w:jc w:val="left"/>
      </w:pPr>
      <w:rPr>
        <w:rFonts w:hint="default"/>
        <w:lang w:val="uk-UA" w:eastAsia="en-US" w:bidi="ar-SA"/>
      </w:rPr>
    </w:lvl>
    <w:lvl w:ilvl="1">
      <w:start w:val="1"/>
      <w:numFmt w:val="decimal"/>
      <w:lvlText w:val="%1.%2."/>
      <w:lvlJc w:val="left"/>
      <w:pPr>
        <w:ind w:left="50" w:hanging="72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25"/>
      </w:pPr>
      <w:rPr>
        <w:rFonts w:hint="default"/>
        <w:lang w:val="uk-UA" w:eastAsia="en-US" w:bidi="ar-SA"/>
      </w:rPr>
    </w:lvl>
    <w:lvl w:ilvl="3">
      <w:numFmt w:val="bullet"/>
      <w:lvlText w:val="•"/>
      <w:lvlJc w:val="left"/>
      <w:pPr>
        <w:ind w:left="2969" w:hanging="725"/>
      </w:pPr>
      <w:rPr>
        <w:rFonts w:hint="default"/>
        <w:lang w:val="uk-UA" w:eastAsia="en-US" w:bidi="ar-SA"/>
      </w:rPr>
    </w:lvl>
    <w:lvl w:ilvl="4">
      <w:numFmt w:val="bullet"/>
      <w:lvlText w:val="•"/>
      <w:lvlJc w:val="left"/>
      <w:pPr>
        <w:ind w:left="3939" w:hanging="725"/>
      </w:pPr>
      <w:rPr>
        <w:rFonts w:hint="default"/>
        <w:lang w:val="uk-UA" w:eastAsia="en-US" w:bidi="ar-SA"/>
      </w:rPr>
    </w:lvl>
    <w:lvl w:ilvl="5">
      <w:numFmt w:val="bullet"/>
      <w:lvlText w:val="•"/>
      <w:lvlJc w:val="left"/>
      <w:pPr>
        <w:ind w:left="4909" w:hanging="725"/>
      </w:pPr>
      <w:rPr>
        <w:rFonts w:hint="default"/>
        <w:lang w:val="uk-UA" w:eastAsia="en-US" w:bidi="ar-SA"/>
      </w:rPr>
    </w:lvl>
    <w:lvl w:ilvl="6">
      <w:numFmt w:val="bullet"/>
      <w:lvlText w:val="•"/>
      <w:lvlJc w:val="left"/>
      <w:pPr>
        <w:ind w:left="5879" w:hanging="725"/>
      </w:pPr>
      <w:rPr>
        <w:rFonts w:hint="default"/>
        <w:lang w:val="uk-UA" w:eastAsia="en-US" w:bidi="ar-SA"/>
      </w:rPr>
    </w:lvl>
    <w:lvl w:ilvl="7">
      <w:numFmt w:val="bullet"/>
      <w:lvlText w:val="•"/>
      <w:lvlJc w:val="left"/>
      <w:pPr>
        <w:ind w:left="6849" w:hanging="725"/>
      </w:pPr>
      <w:rPr>
        <w:rFonts w:hint="default"/>
        <w:lang w:val="uk-UA" w:eastAsia="en-US" w:bidi="ar-SA"/>
      </w:rPr>
    </w:lvl>
    <w:lvl w:ilvl="8">
      <w:numFmt w:val="bullet"/>
      <w:lvlText w:val="•"/>
      <w:lvlJc w:val="left"/>
      <w:pPr>
        <w:ind w:left="7819" w:hanging="725"/>
      </w:pPr>
      <w:rPr>
        <w:rFonts w:hint="default"/>
        <w:lang w:val="uk-UA" w:eastAsia="en-US" w:bidi="ar-SA"/>
      </w:rPr>
    </w:lvl>
  </w:abstractNum>
  <w:abstractNum w:abstractNumId="7">
    <w:nsid w:val="08B66539"/>
    <w:multiLevelType w:val="multilevel"/>
    <w:tmpl w:val="279C0868"/>
    <w:lvl w:ilvl="0">
      <w:start w:val="12"/>
      <w:numFmt w:val="decimal"/>
      <w:lvlText w:val="%1"/>
      <w:lvlJc w:val="left"/>
      <w:pPr>
        <w:ind w:left="50" w:hanging="708"/>
        <w:jc w:val="left"/>
      </w:pPr>
      <w:rPr>
        <w:rFonts w:hint="default"/>
        <w:lang w:val="uk-UA" w:eastAsia="en-US" w:bidi="ar-SA"/>
      </w:rPr>
    </w:lvl>
    <w:lvl w:ilvl="1">
      <w:start w:val="2"/>
      <w:numFmt w:val="decimal"/>
      <w:lvlText w:val="%1.%2."/>
      <w:lvlJc w:val="left"/>
      <w:pPr>
        <w:ind w:left="50" w:hanging="70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50" w:hanging="78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2969" w:hanging="785"/>
      </w:pPr>
      <w:rPr>
        <w:rFonts w:hint="default"/>
        <w:lang w:val="uk-UA" w:eastAsia="en-US" w:bidi="ar-SA"/>
      </w:rPr>
    </w:lvl>
    <w:lvl w:ilvl="4">
      <w:numFmt w:val="bullet"/>
      <w:lvlText w:val="•"/>
      <w:lvlJc w:val="left"/>
      <w:pPr>
        <w:ind w:left="3938" w:hanging="785"/>
      </w:pPr>
      <w:rPr>
        <w:rFonts w:hint="default"/>
        <w:lang w:val="uk-UA" w:eastAsia="en-US" w:bidi="ar-SA"/>
      </w:rPr>
    </w:lvl>
    <w:lvl w:ilvl="5">
      <w:numFmt w:val="bullet"/>
      <w:lvlText w:val="•"/>
      <w:lvlJc w:val="left"/>
      <w:pPr>
        <w:ind w:left="4908" w:hanging="785"/>
      </w:pPr>
      <w:rPr>
        <w:rFonts w:hint="default"/>
        <w:lang w:val="uk-UA" w:eastAsia="en-US" w:bidi="ar-SA"/>
      </w:rPr>
    </w:lvl>
    <w:lvl w:ilvl="6">
      <w:numFmt w:val="bullet"/>
      <w:lvlText w:val="•"/>
      <w:lvlJc w:val="left"/>
      <w:pPr>
        <w:ind w:left="5878" w:hanging="785"/>
      </w:pPr>
      <w:rPr>
        <w:rFonts w:hint="default"/>
        <w:lang w:val="uk-UA" w:eastAsia="en-US" w:bidi="ar-SA"/>
      </w:rPr>
    </w:lvl>
    <w:lvl w:ilvl="7">
      <w:numFmt w:val="bullet"/>
      <w:lvlText w:val="•"/>
      <w:lvlJc w:val="left"/>
      <w:pPr>
        <w:ind w:left="6847" w:hanging="785"/>
      </w:pPr>
      <w:rPr>
        <w:rFonts w:hint="default"/>
        <w:lang w:val="uk-UA" w:eastAsia="en-US" w:bidi="ar-SA"/>
      </w:rPr>
    </w:lvl>
    <w:lvl w:ilvl="8">
      <w:numFmt w:val="bullet"/>
      <w:lvlText w:val="•"/>
      <w:lvlJc w:val="left"/>
      <w:pPr>
        <w:ind w:left="7817" w:hanging="785"/>
      </w:pPr>
      <w:rPr>
        <w:rFonts w:hint="default"/>
        <w:lang w:val="uk-UA" w:eastAsia="en-US" w:bidi="ar-SA"/>
      </w:rPr>
    </w:lvl>
  </w:abstractNum>
  <w:abstractNum w:abstractNumId="8">
    <w:nsid w:val="08F00ABC"/>
    <w:multiLevelType w:val="hybridMultilevel"/>
    <w:tmpl w:val="F398A3CA"/>
    <w:lvl w:ilvl="0" w:tplc="0C8A8728">
      <w:start w:val="1"/>
      <w:numFmt w:val="decimal"/>
      <w:lvlText w:val="%1)"/>
      <w:lvlJc w:val="left"/>
      <w:pPr>
        <w:ind w:left="168" w:hanging="40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89FE7CE0">
      <w:numFmt w:val="bullet"/>
      <w:lvlText w:val="-"/>
      <w:lvlJc w:val="left"/>
      <w:pPr>
        <w:ind w:left="168" w:hanging="216"/>
      </w:pPr>
      <w:rPr>
        <w:rFonts w:ascii="Times New Roman" w:eastAsia="Times New Roman" w:hAnsi="Times New Roman" w:cs="Times New Roman" w:hint="default"/>
        <w:b w:val="0"/>
        <w:bCs w:val="0"/>
        <w:i w:val="0"/>
        <w:iCs w:val="0"/>
        <w:spacing w:val="0"/>
        <w:w w:val="99"/>
        <w:sz w:val="26"/>
        <w:szCs w:val="26"/>
        <w:lang w:val="uk-UA" w:eastAsia="en-US" w:bidi="ar-SA"/>
      </w:rPr>
    </w:lvl>
    <w:lvl w:ilvl="2" w:tplc="36248688">
      <w:numFmt w:val="bullet"/>
      <w:lvlText w:val="•"/>
      <w:lvlJc w:val="left"/>
      <w:pPr>
        <w:ind w:left="2125" w:hanging="216"/>
      </w:pPr>
      <w:rPr>
        <w:rFonts w:hint="default"/>
        <w:lang w:val="uk-UA" w:eastAsia="en-US" w:bidi="ar-SA"/>
      </w:rPr>
    </w:lvl>
    <w:lvl w:ilvl="3" w:tplc="A78AD856">
      <w:numFmt w:val="bullet"/>
      <w:lvlText w:val="•"/>
      <w:lvlJc w:val="left"/>
      <w:pPr>
        <w:ind w:left="3107" w:hanging="216"/>
      </w:pPr>
      <w:rPr>
        <w:rFonts w:hint="default"/>
        <w:lang w:val="uk-UA" w:eastAsia="en-US" w:bidi="ar-SA"/>
      </w:rPr>
    </w:lvl>
    <w:lvl w:ilvl="4" w:tplc="D89EBB1A">
      <w:numFmt w:val="bullet"/>
      <w:lvlText w:val="•"/>
      <w:lvlJc w:val="left"/>
      <w:pPr>
        <w:ind w:left="4090" w:hanging="216"/>
      </w:pPr>
      <w:rPr>
        <w:rFonts w:hint="default"/>
        <w:lang w:val="uk-UA" w:eastAsia="en-US" w:bidi="ar-SA"/>
      </w:rPr>
    </w:lvl>
    <w:lvl w:ilvl="5" w:tplc="8D8469DA">
      <w:numFmt w:val="bullet"/>
      <w:lvlText w:val="•"/>
      <w:lvlJc w:val="left"/>
      <w:pPr>
        <w:ind w:left="5073" w:hanging="216"/>
      </w:pPr>
      <w:rPr>
        <w:rFonts w:hint="default"/>
        <w:lang w:val="uk-UA" w:eastAsia="en-US" w:bidi="ar-SA"/>
      </w:rPr>
    </w:lvl>
    <w:lvl w:ilvl="6" w:tplc="7084F526">
      <w:numFmt w:val="bullet"/>
      <w:lvlText w:val="•"/>
      <w:lvlJc w:val="left"/>
      <w:pPr>
        <w:ind w:left="6055" w:hanging="216"/>
      </w:pPr>
      <w:rPr>
        <w:rFonts w:hint="default"/>
        <w:lang w:val="uk-UA" w:eastAsia="en-US" w:bidi="ar-SA"/>
      </w:rPr>
    </w:lvl>
    <w:lvl w:ilvl="7" w:tplc="660A1950">
      <w:numFmt w:val="bullet"/>
      <w:lvlText w:val="•"/>
      <w:lvlJc w:val="left"/>
      <w:pPr>
        <w:ind w:left="7038" w:hanging="216"/>
      </w:pPr>
      <w:rPr>
        <w:rFonts w:hint="default"/>
        <w:lang w:val="uk-UA" w:eastAsia="en-US" w:bidi="ar-SA"/>
      </w:rPr>
    </w:lvl>
    <w:lvl w:ilvl="8" w:tplc="6876ECEA">
      <w:numFmt w:val="bullet"/>
      <w:lvlText w:val="•"/>
      <w:lvlJc w:val="left"/>
      <w:pPr>
        <w:ind w:left="8021" w:hanging="216"/>
      </w:pPr>
      <w:rPr>
        <w:rFonts w:hint="default"/>
        <w:lang w:val="uk-UA" w:eastAsia="en-US" w:bidi="ar-SA"/>
      </w:rPr>
    </w:lvl>
  </w:abstractNum>
  <w:abstractNum w:abstractNumId="9">
    <w:nsid w:val="0A052460"/>
    <w:multiLevelType w:val="multilevel"/>
    <w:tmpl w:val="98CC7744"/>
    <w:lvl w:ilvl="0">
      <w:start w:val="3"/>
      <w:numFmt w:val="decimal"/>
      <w:lvlText w:val="%1"/>
      <w:lvlJc w:val="left"/>
      <w:pPr>
        <w:ind w:left="348" w:hanging="504"/>
        <w:jc w:val="left"/>
      </w:pPr>
      <w:rPr>
        <w:rFonts w:hint="default"/>
        <w:lang w:val="uk-UA" w:eastAsia="en-US" w:bidi="ar-SA"/>
      </w:rPr>
    </w:lvl>
    <w:lvl w:ilvl="1">
      <w:start w:val="1"/>
      <w:numFmt w:val="decimal"/>
      <w:lvlText w:val="%1.%2."/>
      <w:lvlJc w:val="left"/>
      <w:pPr>
        <w:ind w:left="34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4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335" w:hanging="670"/>
      </w:pPr>
      <w:rPr>
        <w:rFonts w:hint="default"/>
        <w:lang w:val="uk-UA" w:eastAsia="en-US" w:bidi="ar-SA"/>
      </w:rPr>
    </w:lvl>
    <w:lvl w:ilvl="4">
      <w:numFmt w:val="bullet"/>
      <w:lvlText w:val="•"/>
      <w:lvlJc w:val="left"/>
      <w:pPr>
        <w:ind w:left="4334" w:hanging="670"/>
      </w:pPr>
      <w:rPr>
        <w:rFonts w:hint="default"/>
        <w:lang w:val="uk-UA" w:eastAsia="en-US" w:bidi="ar-SA"/>
      </w:rPr>
    </w:lvl>
    <w:lvl w:ilvl="5">
      <w:numFmt w:val="bullet"/>
      <w:lvlText w:val="•"/>
      <w:lvlJc w:val="left"/>
      <w:pPr>
        <w:ind w:left="5333" w:hanging="670"/>
      </w:pPr>
      <w:rPr>
        <w:rFonts w:hint="default"/>
        <w:lang w:val="uk-UA" w:eastAsia="en-US" w:bidi="ar-SA"/>
      </w:rPr>
    </w:lvl>
    <w:lvl w:ilvl="6">
      <w:numFmt w:val="bullet"/>
      <w:lvlText w:val="•"/>
      <w:lvlJc w:val="left"/>
      <w:pPr>
        <w:ind w:left="6331" w:hanging="670"/>
      </w:pPr>
      <w:rPr>
        <w:rFonts w:hint="default"/>
        <w:lang w:val="uk-UA" w:eastAsia="en-US" w:bidi="ar-SA"/>
      </w:rPr>
    </w:lvl>
    <w:lvl w:ilvl="7">
      <w:numFmt w:val="bullet"/>
      <w:lvlText w:val="•"/>
      <w:lvlJc w:val="left"/>
      <w:pPr>
        <w:ind w:left="7330" w:hanging="670"/>
      </w:pPr>
      <w:rPr>
        <w:rFonts w:hint="default"/>
        <w:lang w:val="uk-UA" w:eastAsia="en-US" w:bidi="ar-SA"/>
      </w:rPr>
    </w:lvl>
    <w:lvl w:ilvl="8">
      <w:numFmt w:val="bullet"/>
      <w:lvlText w:val="•"/>
      <w:lvlJc w:val="left"/>
      <w:pPr>
        <w:ind w:left="8329" w:hanging="670"/>
      </w:pPr>
      <w:rPr>
        <w:rFonts w:hint="default"/>
        <w:lang w:val="uk-UA" w:eastAsia="en-US" w:bidi="ar-SA"/>
      </w:rPr>
    </w:lvl>
  </w:abstractNum>
  <w:abstractNum w:abstractNumId="10">
    <w:nsid w:val="0AC84D1C"/>
    <w:multiLevelType w:val="hybridMultilevel"/>
    <w:tmpl w:val="D936AE90"/>
    <w:lvl w:ilvl="0" w:tplc="66FA1076">
      <w:numFmt w:val="bullet"/>
      <w:lvlText w:val="-"/>
      <w:lvlJc w:val="left"/>
      <w:pPr>
        <w:ind w:left="168" w:hanging="204"/>
      </w:pPr>
      <w:rPr>
        <w:rFonts w:ascii="Times New Roman" w:eastAsia="Times New Roman" w:hAnsi="Times New Roman" w:cs="Times New Roman" w:hint="default"/>
        <w:b w:val="0"/>
        <w:bCs w:val="0"/>
        <w:i w:val="0"/>
        <w:iCs w:val="0"/>
        <w:spacing w:val="0"/>
        <w:w w:val="99"/>
        <w:sz w:val="26"/>
        <w:szCs w:val="26"/>
        <w:lang w:val="uk-UA" w:eastAsia="en-US" w:bidi="ar-SA"/>
      </w:rPr>
    </w:lvl>
    <w:lvl w:ilvl="1" w:tplc="F40651C8">
      <w:numFmt w:val="bullet"/>
      <w:lvlText w:val="•"/>
      <w:lvlJc w:val="left"/>
      <w:pPr>
        <w:ind w:left="1142" w:hanging="204"/>
      </w:pPr>
      <w:rPr>
        <w:rFonts w:hint="default"/>
        <w:lang w:val="uk-UA" w:eastAsia="en-US" w:bidi="ar-SA"/>
      </w:rPr>
    </w:lvl>
    <w:lvl w:ilvl="2" w:tplc="C85E449C">
      <w:numFmt w:val="bullet"/>
      <w:lvlText w:val="•"/>
      <w:lvlJc w:val="left"/>
      <w:pPr>
        <w:ind w:left="2125" w:hanging="204"/>
      </w:pPr>
      <w:rPr>
        <w:rFonts w:hint="default"/>
        <w:lang w:val="uk-UA" w:eastAsia="en-US" w:bidi="ar-SA"/>
      </w:rPr>
    </w:lvl>
    <w:lvl w:ilvl="3" w:tplc="8DA8CDA4">
      <w:numFmt w:val="bullet"/>
      <w:lvlText w:val="•"/>
      <w:lvlJc w:val="left"/>
      <w:pPr>
        <w:ind w:left="3107" w:hanging="204"/>
      </w:pPr>
      <w:rPr>
        <w:rFonts w:hint="default"/>
        <w:lang w:val="uk-UA" w:eastAsia="en-US" w:bidi="ar-SA"/>
      </w:rPr>
    </w:lvl>
    <w:lvl w:ilvl="4" w:tplc="B5FE6826">
      <w:numFmt w:val="bullet"/>
      <w:lvlText w:val="•"/>
      <w:lvlJc w:val="left"/>
      <w:pPr>
        <w:ind w:left="4090" w:hanging="204"/>
      </w:pPr>
      <w:rPr>
        <w:rFonts w:hint="default"/>
        <w:lang w:val="uk-UA" w:eastAsia="en-US" w:bidi="ar-SA"/>
      </w:rPr>
    </w:lvl>
    <w:lvl w:ilvl="5" w:tplc="E90E449A">
      <w:numFmt w:val="bullet"/>
      <w:lvlText w:val="•"/>
      <w:lvlJc w:val="left"/>
      <w:pPr>
        <w:ind w:left="5073" w:hanging="204"/>
      </w:pPr>
      <w:rPr>
        <w:rFonts w:hint="default"/>
        <w:lang w:val="uk-UA" w:eastAsia="en-US" w:bidi="ar-SA"/>
      </w:rPr>
    </w:lvl>
    <w:lvl w:ilvl="6" w:tplc="42F2AEF0">
      <w:numFmt w:val="bullet"/>
      <w:lvlText w:val="•"/>
      <w:lvlJc w:val="left"/>
      <w:pPr>
        <w:ind w:left="6055" w:hanging="204"/>
      </w:pPr>
      <w:rPr>
        <w:rFonts w:hint="default"/>
        <w:lang w:val="uk-UA" w:eastAsia="en-US" w:bidi="ar-SA"/>
      </w:rPr>
    </w:lvl>
    <w:lvl w:ilvl="7" w:tplc="C200085E">
      <w:numFmt w:val="bullet"/>
      <w:lvlText w:val="•"/>
      <w:lvlJc w:val="left"/>
      <w:pPr>
        <w:ind w:left="7038" w:hanging="204"/>
      </w:pPr>
      <w:rPr>
        <w:rFonts w:hint="default"/>
        <w:lang w:val="uk-UA" w:eastAsia="en-US" w:bidi="ar-SA"/>
      </w:rPr>
    </w:lvl>
    <w:lvl w:ilvl="8" w:tplc="650ABAC0">
      <w:numFmt w:val="bullet"/>
      <w:lvlText w:val="•"/>
      <w:lvlJc w:val="left"/>
      <w:pPr>
        <w:ind w:left="8021" w:hanging="204"/>
      </w:pPr>
      <w:rPr>
        <w:rFonts w:hint="default"/>
        <w:lang w:val="uk-UA" w:eastAsia="en-US" w:bidi="ar-SA"/>
      </w:rPr>
    </w:lvl>
  </w:abstractNum>
  <w:abstractNum w:abstractNumId="11">
    <w:nsid w:val="0E5C7F8C"/>
    <w:multiLevelType w:val="multilevel"/>
    <w:tmpl w:val="0EC8857A"/>
    <w:lvl w:ilvl="0">
      <w:start w:val="4"/>
      <w:numFmt w:val="decimal"/>
      <w:lvlText w:val="%1"/>
      <w:lvlJc w:val="left"/>
      <w:pPr>
        <w:ind w:left="348" w:hanging="390"/>
        <w:jc w:val="left"/>
      </w:pPr>
      <w:rPr>
        <w:rFonts w:hint="default"/>
        <w:lang w:val="uk-UA" w:eastAsia="en-US" w:bidi="ar-SA"/>
      </w:rPr>
    </w:lvl>
    <w:lvl w:ilvl="1">
      <w:start w:val="2"/>
      <w:numFmt w:val="decimal"/>
      <w:lvlText w:val="%1.%2."/>
      <w:lvlJc w:val="left"/>
      <w:pPr>
        <w:ind w:left="34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337" w:hanging="390"/>
      </w:pPr>
      <w:rPr>
        <w:rFonts w:hint="default"/>
        <w:lang w:val="uk-UA" w:eastAsia="en-US" w:bidi="ar-SA"/>
      </w:rPr>
    </w:lvl>
    <w:lvl w:ilvl="3">
      <w:numFmt w:val="bullet"/>
      <w:lvlText w:val="•"/>
      <w:lvlJc w:val="left"/>
      <w:pPr>
        <w:ind w:left="3335" w:hanging="390"/>
      </w:pPr>
      <w:rPr>
        <w:rFonts w:hint="default"/>
        <w:lang w:val="uk-UA" w:eastAsia="en-US" w:bidi="ar-SA"/>
      </w:rPr>
    </w:lvl>
    <w:lvl w:ilvl="4">
      <w:numFmt w:val="bullet"/>
      <w:lvlText w:val="•"/>
      <w:lvlJc w:val="left"/>
      <w:pPr>
        <w:ind w:left="4334" w:hanging="390"/>
      </w:pPr>
      <w:rPr>
        <w:rFonts w:hint="default"/>
        <w:lang w:val="uk-UA" w:eastAsia="en-US" w:bidi="ar-SA"/>
      </w:rPr>
    </w:lvl>
    <w:lvl w:ilvl="5">
      <w:numFmt w:val="bullet"/>
      <w:lvlText w:val="•"/>
      <w:lvlJc w:val="left"/>
      <w:pPr>
        <w:ind w:left="5333" w:hanging="390"/>
      </w:pPr>
      <w:rPr>
        <w:rFonts w:hint="default"/>
        <w:lang w:val="uk-UA" w:eastAsia="en-US" w:bidi="ar-SA"/>
      </w:rPr>
    </w:lvl>
    <w:lvl w:ilvl="6">
      <w:numFmt w:val="bullet"/>
      <w:lvlText w:val="•"/>
      <w:lvlJc w:val="left"/>
      <w:pPr>
        <w:ind w:left="6331" w:hanging="390"/>
      </w:pPr>
      <w:rPr>
        <w:rFonts w:hint="default"/>
        <w:lang w:val="uk-UA" w:eastAsia="en-US" w:bidi="ar-SA"/>
      </w:rPr>
    </w:lvl>
    <w:lvl w:ilvl="7">
      <w:numFmt w:val="bullet"/>
      <w:lvlText w:val="•"/>
      <w:lvlJc w:val="left"/>
      <w:pPr>
        <w:ind w:left="7330" w:hanging="390"/>
      </w:pPr>
      <w:rPr>
        <w:rFonts w:hint="default"/>
        <w:lang w:val="uk-UA" w:eastAsia="en-US" w:bidi="ar-SA"/>
      </w:rPr>
    </w:lvl>
    <w:lvl w:ilvl="8">
      <w:numFmt w:val="bullet"/>
      <w:lvlText w:val="•"/>
      <w:lvlJc w:val="left"/>
      <w:pPr>
        <w:ind w:left="8329" w:hanging="390"/>
      </w:pPr>
      <w:rPr>
        <w:rFonts w:hint="default"/>
        <w:lang w:val="uk-UA" w:eastAsia="en-US" w:bidi="ar-SA"/>
      </w:rPr>
    </w:lvl>
  </w:abstractNum>
  <w:abstractNum w:abstractNumId="12">
    <w:nsid w:val="0FB43148"/>
    <w:multiLevelType w:val="multilevel"/>
    <w:tmpl w:val="425C339A"/>
    <w:lvl w:ilvl="0">
      <w:start w:val="5"/>
      <w:numFmt w:val="decimal"/>
      <w:lvlText w:val="%1"/>
      <w:lvlJc w:val="left"/>
      <w:pPr>
        <w:ind w:left="348" w:hanging="521"/>
        <w:jc w:val="left"/>
      </w:pPr>
      <w:rPr>
        <w:rFonts w:hint="default"/>
        <w:lang w:val="uk-UA" w:eastAsia="en-US" w:bidi="ar-SA"/>
      </w:rPr>
    </w:lvl>
    <w:lvl w:ilvl="1">
      <w:start w:val="1"/>
      <w:numFmt w:val="decimal"/>
      <w:lvlText w:val="%1.%2."/>
      <w:lvlJc w:val="left"/>
      <w:pPr>
        <w:ind w:left="348" w:hanging="521"/>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337" w:hanging="521"/>
      </w:pPr>
      <w:rPr>
        <w:rFonts w:hint="default"/>
        <w:lang w:val="uk-UA" w:eastAsia="en-US" w:bidi="ar-SA"/>
      </w:rPr>
    </w:lvl>
    <w:lvl w:ilvl="3">
      <w:numFmt w:val="bullet"/>
      <w:lvlText w:val="•"/>
      <w:lvlJc w:val="left"/>
      <w:pPr>
        <w:ind w:left="3335" w:hanging="521"/>
      </w:pPr>
      <w:rPr>
        <w:rFonts w:hint="default"/>
        <w:lang w:val="uk-UA" w:eastAsia="en-US" w:bidi="ar-SA"/>
      </w:rPr>
    </w:lvl>
    <w:lvl w:ilvl="4">
      <w:numFmt w:val="bullet"/>
      <w:lvlText w:val="•"/>
      <w:lvlJc w:val="left"/>
      <w:pPr>
        <w:ind w:left="4334" w:hanging="521"/>
      </w:pPr>
      <w:rPr>
        <w:rFonts w:hint="default"/>
        <w:lang w:val="uk-UA" w:eastAsia="en-US" w:bidi="ar-SA"/>
      </w:rPr>
    </w:lvl>
    <w:lvl w:ilvl="5">
      <w:numFmt w:val="bullet"/>
      <w:lvlText w:val="•"/>
      <w:lvlJc w:val="left"/>
      <w:pPr>
        <w:ind w:left="5333" w:hanging="521"/>
      </w:pPr>
      <w:rPr>
        <w:rFonts w:hint="default"/>
        <w:lang w:val="uk-UA" w:eastAsia="en-US" w:bidi="ar-SA"/>
      </w:rPr>
    </w:lvl>
    <w:lvl w:ilvl="6">
      <w:numFmt w:val="bullet"/>
      <w:lvlText w:val="•"/>
      <w:lvlJc w:val="left"/>
      <w:pPr>
        <w:ind w:left="6331" w:hanging="521"/>
      </w:pPr>
      <w:rPr>
        <w:rFonts w:hint="default"/>
        <w:lang w:val="uk-UA" w:eastAsia="en-US" w:bidi="ar-SA"/>
      </w:rPr>
    </w:lvl>
    <w:lvl w:ilvl="7">
      <w:numFmt w:val="bullet"/>
      <w:lvlText w:val="•"/>
      <w:lvlJc w:val="left"/>
      <w:pPr>
        <w:ind w:left="7330" w:hanging="521"/>
      </w:pPr>
      <w:rPr>
        <w:rFonts w:hint="default"/>
        <w:lang w:val="uk-UA" w:eastAsia="en-US" w:bidi="ar-SA"/>
      </w:rPr>
    </w:lvl>
    <w:lvl w:ilvl="8">
      <w:numFmt w:val="bullet"/>
      <w:lvlText w:val="•"/>
      <w:lvlJc w:val="left"/>
      <w:pPr>
        <w:ind w:left="8329" w:hanging="521"/>
      </w:pPr>
      <w:rPr>
        <w:rFonts w:hint="default"/>
        <w:lang w:val="uk-UA" w:eastAsia="en-US" w:bidi="ar-SA"/>
      </w:rPr>
    </w:lvl>
  </w:abstractNum>
  <w:abstractNum w:abstractNumId="1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9D10AB"/>
    <w:multiLevelType w:val="multilevel"/>
    <w:tmpl w:val="C75ED69A"/>
    <w:lvl w:ilvl="0">
      <w:start w:val="12"/>
      <w:numFmt w:val="decimal"/>
      <w:lvlText w:val="%1"/>
      <w:lvlJc w:val="left"/>
      <w:pPr>
        <w:ind w:left="50" w:hanging="668"/>
        <w:jc w:val="left"/>
      </w:pPr>
      <w:rPr>
        <w:rFonts w:hint="default"/>
        <w:lang w:val="uk-UA" w:eastAsia="en-US" w:bidi="ar-SA"/>
      </w:rPr>
    </w:lvl>
    <w:lvl w:ilvl="1">
      <w:start w:val="1"/>
      <w:numFmt w:val="decimal"/>
      <w:lvlText w:val="%1.%2."/>
      <w:lvlJc w:val="left"/>
      <w:pPr>
        <w:ind w:left="50" w:hanging="66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50" w:hanging="78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2969" w:hanging="785"/>
      </w:pPr>
      <w:rPr>
        <w:rFonts w:hint="default"/>
        <w:lang w:val="uk-UA" w:eastAsia="en-US" w:bidi="ar-SA"/>
      </w:rPr>
    </w:lvl>
    <w:lvl w:ilvl="4">
      <w:numFmt w:val="bullet"/>
      <w:lvlText w:val="•"/>
      <w:lvlJc w:val="left"/>
      <w:pPr>
        <w:ind w:left="3938" w:hanging="785"/>
      </w:pPr>
      <w:rPr>
        <w:rFonts w:hint="default"/>
        <w:lang w:val="uk-UA" w:eastAsia="en-US" w:bidi="ar-SA"/>
      </w:rPr>
    </w:lvl>
    <w:lvl w:ilvl="5">
      <w:numFmt w:val="bullet"/>
      <w:lvlText w:val="•"/>
      <w:lvlJc w:val="left"/>
      <w:pPr>
        <w:ind w:left="4908" w:hanging="785"/>
      </w:pPr>
      <w:rPr>
        <w:rFonts w:hint="default"/>
        <w:lang w:val="uk-UA" w:eastAsia="en-US" w:bidi="ar-SA"/>
      </w:rPr>
    </w:lvl>
    <w:lvl w:ilvl="6">
      <w:numFmt w:val="bullet"/>
      <w:lvlText w:val="•"/>
      <w:lvlJc w:val="left"/>
      <w:pPr>
        <w:ind w:left="5878" w:hanging="785"/>
      </w:pPr>
      <w:rPr>
        <w:rFonts w:hint="default"/>
        <w:lang w:val="uk-UA" w:eastAsia="en-US" w:bidi="ar-SA"/>
      </w:rPr>
    </w:lvl>
    <w:lvl w:ilvl="7">
      <w:numFmt w:val="bullet"/>
      <w:lvlText w:val="•"/>
      <w:lvlJc w:val="left"/>
      <w:pPr>
        <w:ind w:left="6847" w:hanging="785"/>
      </w:pPr>
      <w:rPr>
        <w:rFonts w:hint="default"/>
        <w:lang w:val="uk-UA" w:eastAsia="en-US" w:bidi="ar-SA"/>
      </w:rPr>
    </w:lvl>
    <w:lvl w:ilvl="8">
      <w:numFmt w:val="bullet"/>
      <w:lvlText w:val="•"/>
      <w:lvlJc w:val="left"/>
      <w:pPr>
        <w:ind w:left="7817" w:hanging="785"/>
      </w:pPr>
      <w:rPr>
        <w:rFonts w:hint="default"/>
        <w:lang w:val="uk-UA" w:eastAsia="en-US" w:bidi="ar-SA"/>
      </w:rPr>
    </w:lvl>
  </w:abstractNum>
  <w:abstractNum w:abstractNumId="16">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156E09"/>
    <w:multiLevelType w:val="multilevel"/>
    <w:tmpl w:val="F4947272"/>
    <w:lvl w:ilvl="0">
      <w:start w:val="7"/>
      <w:numFmt w:val="decimal"/>
      <w:lvlText w:val="%1"/>
      <w:lvlJc w:val="left"/>
      <w:pPr>
        <w:ind w:left="348" w:hanging="504"/>
        <w:jc w:val="left"/>
      </w:pPr>
      <w:rPr>
        <w:rFonts w:hint="default"/>
        <w:lang w:val="uk-UA" w:eastAsia="en-US" w:bidi="ar-SA"/>
      </w:rPr>
    </w:lvl>
    <w:lvl w:ilvl="1">
      <w:start w:val="1"/>
      <w:numFmt w:val="decimal"/>
      <w:lvlText w:val="%1.%2."/>
      <w:lvlJc w:val="left"/>
      <w:pPr>
        <w:ind w:left="34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337" w:hanging="504"/>
      </w:pPr>
      <w:rPr>
        <w:rFonts w:hint="default"/>
        <w:lang w:val="uk-UA" w:eastAsia="en-US" w:bidi="ar-SA"/>
      </w:rPr>
    </w:lvl>
    <w:lvl w:ilvl="3">
      <w:numFmt w:val="bullet"/>
      <w:lvlText w:val="•"/>
      <w:lvlJc w:val="left"/>
      <w:pPr>
        <w:ind w:left="3335" w:hanging="504"/>
      </w:pPr>
      <w:rPr>
        <w:rFonts w:hint="default"/>
        <w:lang w:val="uk-UA" w:eastAsia="en-US" w:bidi="ar-SA"/>
      </w:rPr>
    </w:lvl>
    <w:lvl w:ilvl="4">
      <w:numFmt w:val="bullet"/>
      <w:lvlText w:val="•"/>
      <w:lvlJc w:val="left"/>
      <w:pPr>
        <w:ind w:left="4334" w:hanging="504"/>
      </w:pPr>
      <w:rPr>
        <w:rFonts w:hint="default"/>
        <w:lang w:val="uk-UA" w:eastAsia="en-US" w:bidi="ar-SA"/>
      </w:rPr>
    </w:lvl>
    <w:lvl w:ilvl="5">
      <w:numFmt w:val="bullet"/>
      <w:lvlText w:val="•"/>
      <w:lvlJc w:val="left"/>
      <w:pPr>
        <w:ind w:left="5333" w:hanging="504"/>
      </w:pPr>
      <w:rPr>
        <w:rFonts w:hint="default"/>
        <w:lang w:val="uk-UA" w:eastAsia="en-US" w:bidi="ar-SA"/>
      </w:rPr>
    </w:lvl>
    <w:lvl w:ilvl="6">
      <w:numFmt w:val="bullet"/>
      <w:lvlText w:val="•"/>
      <w:lvlJc w:val="left"/>
      <w:pPr>
        <w:ind w:left="6331" w:hanging="504"/>
      </w:pPr>
      <w:rPr>
        <w:rFonts w:hint="default"/>
        <w:lang w:val="uk-UA" w:eastAsia="en-US" w:bidi="ar-SA"/>
      </w:rPr>
    </w:lvl>
    <w:lvl w:ilvl="7">
      <w:numFmt w:val="bullet"/>
      <w:lvlText w:val="•"/>
      <w:lvlJc w:val="left"/>
      <w:pPr>
        <w:ind w:left="7330" w:hanging="504"/>
      </w:pPr>
      <w:rPr>
        <w:rFonts w:hint="default"/>
        <w:lang w:val="uk-UA" w:eastAsia="en-US" w:bidi="ar-SA"/>
      </w:rPr>
    </w:lvl>
    <w:lvl w:ilvl="8">
      <w:numFmt w:val="bullet"/>
      <w:lvlText w:val="•"/>
      <w:lvlJc w:val="left"/>
      <w:pPr>
        <w:ind w:left="8329" w:hanging="504"/>
      </w:pPr>
      <w:rPr>
        <w:rFonts w:hint="default"/>
        <w:lang w:val="uk-UA" w:eastAsia="en-US" w:bidi="ar-SA"/>
      </w:rPr>
    </w:lvl>
  </w:abstractNum>
  <w:abstractNum w:abstractNumId="18">
    <w:nsid w:val="20191CC4"/>
    <w:multiLevelType w:val="hybridMultilevel"/>
    <w:tmpl w:val="9F7A9D3E"/>
    <w:lvl w:ilvl="0" w:tplc="C164CAF6">
      <w:start w:val="1"/>
      <w:numFmt w:val="decimal"/>
      <w:lvlText w:val="%1)"/>
      <w:lvlJc w:val="left"/>
      <w:pPr>
        <w:ind w:left="348" w:hanging="423"/>
        <w:jc w:val="left"/>
      </w:pPr>
      <w:rPr>
        <w:rFonts w:ascii="Times New Roman" w:eastAsia="Times New Roman" w:hAnsi="Times New Roman" w:cs="Times New Roman" w:hint="default"/>
        <w:w w:val="99"/>
        <w:sz w:val="26"/>
        <w:szCs w:val="26"/>
        <w:lang w:val="uk-UA" w:eastAsia="en-US" w:bidi="ar-SA"/>
      </w:rPr>
    </w:lvl>
    <w:lvl w:ilvl="1" w:tplc="F64A3CE4">
      <w:numFmt w:val="bullet"/>
      <w:lvlText w:val="•"/>
      <w:lvlJc w:val="left"/>
      <w:pPr>
        <w:ind w:left="1338" w:hanging="423"/>
      </w:pPr>
      <w:rPr>
        <w:rFonts w:hint="default"/>
        <w:lang w:val="uk-UA" w:eastAsia="en-US" w:bidi="ar-SA"/>
      </w:rPr>
    </w:lvl>
    <w:lvl w:ilvl="2" w:tplc="84AC5644">
      <w:numFmt w:val="bullet"/>
      <w:lvlText w:val="•"/>
      <w:lvlJc w:val="left"/>
      <w:pPr>
        <w:ind w:left="2337" w:hanging="423"/>
      </w:pPr>
      <w:rPr>
        <w:rFonts w:hint="default"/>
        <w:lang w:val="uk-UA" w:eastAsia="en-US" w:bidi="ar-SA"/>
      </w:rPr>
    </w:lvl>
    <w:lvl w:ilvl="3" w:tplc="FEB652EC">
      <w:numFmt w:val="bullet"/>
      <w:lvlText w:val="•"/>
      <w:lvlJc w:val="left"/>
      <w:pPr>
        <w:ind w:left="3335" w:hanging="423"/>
      </w:pPr>
      <w:rPr>
        <w:rFonts w:hint="default"/>
        <w:lang w:val="uk-UA" w:eastAsia="en-US" w:bidi="ar-SA"/>
      </w:rPr>
    </w:lvl>
    <w:lvl w:ilvl="4" w:tplc="9F504CD2">
      <w:numFmt w:val="bullet"/>
      <w:lvlText w:val="•"/>
      <w:lvlJc w:val="left"/>
      <w:pPr>
        <w:ind w:left="4334" w:hanging="423"/>
      </w:pPr>
      <w:rPr>
        <w:rFonts w:hint="default"/>
        <w:lang w:val="uk-UA" w:eastAsia="en-US" w:bidi="ar-SA"/>
      </w:rPr>
    </w:lvl>
    <w:lvl w:ilvl="5" w:tplc="9E84DF34">
      <w:numFmt w:val="bullet"/>
      <w:lvlText w:val="•"/>
      <w:lvlJc w:val="left"/>
      <w:pPr>
        <w:ind w:left="5333" w:hanging="423"/>
      </w:pPr>
      <w:rPr>
        <w:rFonts w:hint="default"/>
        <w:lang w:val="uk-UA" w:eastAsia="en-US" w:bidi="ar-SA"/>
      </w:rPr>
    </w:lvl>
    <w:lvl w:ilvl="6" w:tplc="56743790">
      <w:numFmt w:val="bullet"/>
      <w:lvlText w:val="•"/>
      <w:lvlJc w:val="left"/>
      <w:pPr>
        <w:ind w:left="6331" w:hanging="423"/>
      </w:pPr>
      <w:rPr>
        <w:rFonts w:hint="default"/>
        <w:lang w:val="uk-UA" w:eastAsia="en-US" w:bidi="ar-SA"/>
      </w:rPr>
    </w:lvl>
    <w:lvl w:ilvl="7" w:tplc="1574400C">
      <w:numFmt w:val="bullet"/>
      <w:lvlText w:val="•"/>
      <w:lvlJc w:val="left"/>
      <w:pPr>
        <w:ind w:left="7330" w:hanging="423"/>
      </w:pPr>
      <w:rPr>
        <w:rFonts w:hint="default"/>
        <w:lang w:val="uk-UA" w:eastAsia="en-US" w:bidi="ar-SA"/>
      </w:rPr>
    </w:lvl>
    <w:lvl w:ilvl="8" w:tplc="569E4D08">
      <w:numFmt w:val="bullet"/>
      <w:lvlText w:val="•"/>
      <w:lvlJc w:val="left"/>
      <w:pPr>
        <w:ind w:left="8329" w:hanging="423"/>
      </w:pPr>
      <w:rPr>
        <w:rFonts w:hint="default"/>
        <w:lang w:val="uk-UA" w:eastAsia="en-US" w:bidi="ar-SA"/>
      </w:rPr>
    </w:lvl>
  </w:abstractNum>
  <w:abstractNum w:abstractNumId="19">
    <w:nsid w:val="23506F1A"/>
    <w:multiLevelType w:val="multilevel"/>
    <w:tmpl w:val="590216C6"/>
    <w:lvl w:ilvl="0">
      <w:start w:val="1"/>
      <w:numFmt w:val="decimal"/>
      <w:lvlText w:val="%1."/>
      <w:lvlJc w:val="left"/>
      <w:pPr>
        <w:ind w:left="4261" w:hanging="709"/>
        <w:jc w:val="righ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588"/>
        <w:jc w:val="left"/>
      </w:pPr>
      <w:rPr>
        <w:rFonts w:hint="default"/>
        <w:spacing w:val="0"/>
        <w:w w:val="99"/>
        <w:lang w:val="uk-UA" w:eastAsia="en-US" w:bidi="ar-SA"/>
      </w:rPr>
    </w:lvl>
    <w:lvl w:ilvl="2">
      <w:start w:val="1"/>
      <w:numFmt w:val="decimal"/>
      <w:lvlText w:val="%1.%2.%3."/>
      <w:lvlJc w:val="left"/>
      <w:pPr>
        <w:ind w:left="168" w:hanging="58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4975" w:hanging="588"/>
      </w:pPr>
      <w:rPr>
        <w:rFonts w:hint="default"/>
        <w:lang w:val="uk-UA" w:eastAsia="en-US" w:bidi="ar-SA"/>
      </w:rPr>
    </w:lvl>
    <w:lvl w:ilvl="4">
      <w:numFmt w:val="bullet"/>
      <w:lvlText w:val="•"/>
      <w:lvlJc w:val="left"/>
      <w:pPr>
        <w:ind w:left="5691" w:hanging="588"/>
      </w:pPr>
      <w:rPr>
        <w:rFonts w:hint="default"/>
        <w:lang w:val="uk-UA" w:eastAsia="en-US" w:bidi="ar-SA"/>
      </w:rPr>
    </w:lvl>
    <w:lvl w:ilvl="5">
      <w:numFmt w:val="bullet"/>
      <w:lvlText w:val="•"/>
      <w:lvlJc w:val="left"/>
      <w:pPr>
        <w:ind w:left="6407" w:hanging="588"/>
      </w:pPr>
      <w:rPr>
        <w:rFonts w:hint="default"/>
        <w:lang w:val="uk-UA" w:eastAsia="en-US" w:bidi="ar-SA"/>
      </w:rPr>
    </w:lvl>
    <w:lvl w:ilvl="6">
      <w:numFmt w:val="bullet"/>
      <w:lvlText w:val="•"/>
      <w:lvlJc w:val="left"/>
      <w:pPr>
        <w:ind w:left="7123" w:hanging="588"/>
      </w:pPr>
      <w:rPr>
        <w:rFonts w:hint="default"/>
        <w:lang w:val="uk-UA" w:eastAsia="en-US" w:bidi="ar-SA"/>
      </w:rPr>
    </w:lvl>
    <w:lvl w:ilvl="7">
      <w:numFmt w:val="bullet"/>
      <w:lvlText w:val="•"/>
      <w:lvlJc w:val="left"/>
      <w:pPr>
        <w:ind w:left="7839" w:hanging="588"/>
      </w:pPr>
      <w:rPr>
        <w:rFonts w:hint="default"/>
        <w:lang w:val="uk-UA" w:eastAsia="en-US" w:bidi="ar-SA"/>
      </w:rPr>
    </w:lvl>
    <w:lvl w:ilvl="8">
      <w:numFmt w:val="bullet"/>
      <w:lvlText w:val="•"/>
      <w:lvlJc w:val="left"/>
      <w:pPr>
        <w:ind w:left="8554" w:hanging="588"/>
      </w:pPr>
      <w:rPr>
        <w:rFonts w:hint="default"/>
        <w:lang w:val="uk-UA" w:eastAsia="en-US" w:bidi="ar-SA"/>
      </w:rPr>
    </w:lvl>
  </w:abstractNum>
  <w:abstractNum w:abstractNumId="20">
    <w:nsid w:val="264029AD"/>
    <w:multiLevelType w:val="multilevel"/>
    <w:tmpl w:val="2B26B9F2"/>
    <w:lvl w:ilvl="0">
      <w:start w:val="5"/>
      <w:numFmt w:val="decimal"/>
      <w:lvlText w:val="%1"/>
      <w:lvlJc w:val="left"/>
      <w:pPr>
        <w:ind w:left="360" w:hanging="360"/>
      </w:pPr>
      <w:rPr>
        <w:rFonts w:ascii="Times New Roman" w:hAnsi="Times New Roman" w:cs="Times New Roman" w:hint="default"/>
        <w:sz w:val="26"/>
      </w:rPr>
    </w:lvl>
    <w:lvl w:ilvl="1">
      <w:start w:val="5"/>
      <w:numFmt w:val="decimal"/>
      <w:lvlText w:val="%1.%2"/>
      <w:lvlJc w:val="left"/>
      <w:pPr>
        <w:ind w:left="1211" w:hanging="360"/>
      </w:pPr>
      <w:rPr>
        <w:rFonts w:ascii="Times New Roman" w:hAnsi="Times New Roman" w:cs="Times New Roman" w:hint="default"/>
        <w:sz w:val="26"/>
      </w:rPr>
    </w:lvl>
    <w:lvl w:ilvl="2">
      <w:start w:val="1"/>
      <w:numFmt w:val="decimal"/>
      <w:lvlText w:val="%1.%2.%3"/>
      <w:lvlJc w:val="left"/>
      <w:pPr>
        <w:ind w:left="2422" w:hanging="720"/>
      </w:pPr>
      <w:rPr>
        <w:rFonts w:ascii="Times New Roman" w:hAnsi="Times New Roman" w:cs="Times New Roman" w:hint="default"/>
        <w:sz w:val="26"/>
      </w:rPr>
    </w:lvl>
    <w:lvl w:ilvl="3">
      <w:start w:val="1"/>
      <w:numFmt w:val="decimal"/>
      <w:lvlText w:val="%1.%2.%3.%4"/>
      <w:lvlJc w:val="left"/>
      <w:pPr>
        <w:ind w:left="3273" w:hanging="720"/>
      </w:pPr>
      <w:rPr>
        <w:rFonts w:ascii="Times New Roman" w:hAnsi="Times New Roman" w:cs="Times New Roman" w:hint="default"/>
        <w:sz w:val="26"/>
      </w:rPr>
    </w:lvl>
    <w:lvl w:ilvl="4">
      <w:start w:val="1"/>
      <w:numFmt w:val="decimal"/>
      <w:lvlText w:val="%1.%2.%3.%4.%5"/>
      <w:lvlJc w:val="left"/>
      <w:pPr>
        <w:ind w:left="4484" w:hanging="1080"/>
      </w:pPr>
      <w:rPr>
        <w:rFonts w:ascii="Times New Roman" w:hAnsi="Times New Roman" w:cs="Times New Roman" w:hint="default"/>
        <w:sz w:val="26"/>
      </w:rPr>
    </w:lvl>
    <w:lvl w:ilvl="5">
      <w:start w:val="1"/>
      <w:numFmt w:val="decimal"/>
      <w:lvlText w:val="%1.%2.%3.%4.%5.%6"/>
      <w:lvlJc w:val="left"/>
      <w:pPr>
        <w:ind w:left="5335" w:hanging="1080"/>
      </w:pPr>
      <w:rPr>
        <w:rFonts w:ascii="Times New Roman" w:hAnsi="Times New Roman" w:cs="Times New Roman" w:hint="default"/>
        <w:sz w:val="26"/>
      </w:rPr>
    </w:lvl>
    <w:lvl w:ilvl="6">
      <w:start w:val="1"/>
      <w:numFmt w:val="decimal"/>
      <w:lvlText w:val="%1.%2.%3.%4.%5.%6.%7"/>
      <w:lvlJc w:val="left"/>
      <w:pPr>
        <w:ind w:left="6546" w:hanging="1440"/>
      </w:pPr>
      <w:rPr>
        <w:rFonts w:ascii="Times New Roman" w:hAnsi="Times New Roman" w:cs="Times New Roman" w:hint="default"/>
        <w:sz w:val="26"/>
      </w:rPr>
    </w:lvl>
    <w:lvl w:ilvl="7">
      <w:start w:val="1"/>
      <w:numFmt w:val="decimal"/>
      <w:lvlText w:val="%1.%2.%3.%4.%5.%6.%7.%8"/>
      <w:lvlJc w:val="left"/>
      <w:pPr>
        <w:ind w:left="7397" w:hanging="1440"/>
      </w:pPr>
      <w:rPr>
        <w:rFonts w:ascii="Times New Roman" w:hAnsi="Times New Roman" w:cs="Times New Roman" w:hint="default"/>
        <w:sz w:val="26"/>
      </w:rPr>
    </w:lvl>
    <w:lvl w:ilvl="8">
      <w:start w:val="1"/>
      <w:numFmt w:val="decimal"/>
      <w:lvlText w:val="%1.%2.%3.%4.%5.%6.%7.%8.%9"/>
      <w:lvlJc w:val="left"/>
      <w:pPr>
        <w:ind w:left="8248" w:hanging="1440"/>
      </w:pPr>
      <w:rPr>
        <w:rFonts w:ascii="Times New Roman" w:hAnsi="Times New Roman" w:cs="Times New Roman" w:hint="default"/>
        <w:sz w:val="26"/>
      </w:rPr>
    </w:lvl>
  </w:abstractNum>
  <w:abstractNum w:abstractNumId="2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3E6979"/>
    <w:multiLevelType w:val="hybridMultilevel"/>
    <w:tmpl w:val="0F9AD340"/>
    <w:lvl w:ilvl="0" w:tplc="F9582EE0">
      <w:start w:val="1"/>
      <w:numFmt w:val="decimal"/>
      <w:lvlText w:val="%1)"/>
      <w:lvlJc w:val="left"/>
      <w:pPr>
        <w:ind w:left="168" w:hanging="396"/>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A2A07F44">
      <w:numFmt w:val="bullet"/>
      <w:lvlText w:val="•"/>
      <w:lvlJc w:val="left"/>
      <w:pPr>
        <w:ind w:left="1142" w:hanging="396"/>
      </w:pPr>
      <w:rPr>
        <w:rFonts w:hint="default"/>
        <w:lang w:val="uk-UA" w:eastAsia="en-US" w:bidi="ar-SA"/>
      </w:rPr>
    </w:lvl>
    <w:lvl w:ilvl="2" w:tplc="CCB612BA">
      <w:numFmt w:val="bullet"/>
      <w:lvlText w:val="•"/>
      <w:lvlJc w:val="left"/>
      <w:pPr>
        <w:ind w:left="2125" w:hanging="396"/>
      </w:pPr>
      <w:rPr>
        <w:rFonts w:hint="default"/>
        <w:lang w:val="uk-UA" w:eastAsia="en-US" w:bidi="ar-SA"/>
      </w:rPr>
    </w:lvl>
    <w:lvl w:ilvl="3" w:tplc="ADB6BBF8">
      <w:numFmt w:val="bullet"/>
      <w:lvlText w:val="•"/>
      <w:lvlJc w:val="left"/>
      <w:pPr>
        <w:ind w:left="3107" w:hanging="396"/>
      </w:pPr>
      <w:rPr>
        <w:rFonts w:hint="default"/>
        <w:lang w:val="uk-UA" w:eastAsia="en-US" w:bidi="ar-SA"/>
      </w:rPr>
    </w:lvl>
    <w:lvl w:ilvl="4" w:tplc="AA506062">
      <w:numFmt w:val="bullet"/>
      <w:lvlText w:val="•"/>
      <w:lvlJc w:val="left"/>
      <w:pPr>
        <w:ind w:left="4090" w:hanging="396"/>
      </w:pPr>
      <w:rPr>
        <w:rFonts w:hint="default"/>
        <w:lang w:val="uk-UA" w:eastAsia="en-US" w:bidi="ar-SA"/>
      </w:rPr>
    </w:lvl>
    <w:lvl w:ilvl="5" w:tplc="1F44EFDE">
      <w:numFmt w:val="bullet"/>
      <w:lvlText w:val="•"/>
      <w:lvlJc w:val="left"/>
      <w:pPr>
        <w:ind w:left="5073" w:hanging="396"/>
      </w:pPr>
      <w:rPr>
        <w:rFonts w:hint="default"/>
        <w:lang w:val="uk-UA" w:eastAsia="en-US" w:bidi="ar-SA"/>
      </w:rPr>
    </w:lvl>
    <w:lvl w:ilvl="6" w:tplc="ABD4852A">
      <w:numFmt w:val="bullet"/>
      <w:lvlText w:val="•"/>
      <w:lvlJc w:val="left"/>
      <w:pPr>
        <w:ind w:left="6055" w:hanging="396"/>
      </w:pPr>
      <w:rPr>
        <w:rFonts w:hint="default"/>
        <w:lang w:val="uk-UA" w:eastAsia="en-US" w:bidi="ar-SA"/>
      </w:rPr>
    </w:lvl>
    <w:lvl w:ilvl="7" w:tplc="46EC33EC">
      <w:numFmt w:val="bullet"/>
      <w:lvlText w:val="•"/>
      <w:lvlJc w:val="left"/>
      <w:pPr>
        <w:ind w:left="7038" w:hanging="396"/>
      </w:pPr>
      <w:rPr>
        <w:rFonts w:hint="default"/>
        <w:lang w:val="uk-UA" w:eastAsia="en-US" w:bidi="ar-SA"/>
      </w:rPr>
    </w:lvl>
    <w:lvl w:ilvl="8" w:tplc="420ACC7E">
      <w:numFmt w:val="bullet"/>
      <w:lvlText w:val="•"/>
      <w:lvlJc w:val="left"/>
      <w:pPr>
        <w:ind w:left="8021" w:hanging="396"/>
      </w:pPr>
      <w:rPr>
        <w:rFonts w:hint="default"/>
        <w:lang w:val="uk-UA" w:eastAsia="en-US" w:bidi="ar-SA"/>
      </w:rPr>
    </w:lvl>
  </w:abstractNum>
  <w:abstractNum w:abstractNumId="2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F0696D"/>
    <w:multiLevelType w:val="hybridMultilevel"/>
    <w:tmpl w:val="935C9D6C"/>
    <w:lvl w:ilvl="0" w:tplc="CDDCFED8">
      <w:start w:val="1"/>
      <w:numFmt w:val="decimal"/>
      <w:lvlText w:val="%1)"/>
      <w:lvlJc w:val="left"/>
      <w:pPr>
        <w:ind w:left="348" w:hanging="396"/>
        <w:jc w:val="left"/>
      </w:pPr>
      <w:rPr>
        <w:rFonts w:ascii="Times New Roman" w:eastAsia="Times New Roman" w:hAnsi="Times New Roman" w:cs="Times New Roman" w:hint="default"/>
        <w:w w:val="99"/>
        <w:sz w:val="26"/>
        <w:szCs w:val="26"/>
        <w:lang w:val="uk-UA" w:eastAsia="en-US" w:bidi="ar-SA"/>
      </w:rPr>
    </w:lvl>
    <w:lvl w:ilvl="1" w:tplc="622A4D2A">
      <w:numFmt w:val="bullet"/>
      <w:lvlText w:val="•"/>
      <w:lvlJc w:val="left"/>
      <w:pPr>
        <w:ind w:left="1338" w:hanging="396"/>
      </w:pPr>
      <w:rPr>
        <w:rFonts w:hint="default"/>
        <w:lang w:val="uk-UA" w:eastAsia="en-US" w:bidi="ar-SA"/>
      </w:rPr>
    </w:lvl>
    <w:lvl w:ilvl="2" w:tplc="B3601B7E">
      <w:numFmt w:val="bullet"/>
      <w:lvlText w:val="•"/>
      <w:lvlJc w:val="left"/>
      <w:pPr>
        <w:ind w:left="2337" w:hanging="396"/>
      </w:pPr>
      <w:rPr>
        <w:rFonts w:hint="default"/>
        <w:lang w:val="uk-UA" w:eastAsia="en-US" w:bidi="ar-SA"/>
      </w:rPr>
    </w:lvl>
    <w:lvl w:ilvl="3" w:tplc="186424F6">
      <w:numFmt w:val="bullet"/>
      <w:lvlText w:val="•"/>
      <w:lvlJc w:val="left"/>
      <w:pPr>
        <w:ind w:left="3335" w:hanging="396"/>
      </w:pPr>
      <w:rPr>
        <w:rFonts w:hint="default"/>
        <w:lang w:val="uk-UA" w:eastAsia="en-US" w:bidi="ar-SA"/>
      </w:rPr>
    </w:lvl>
    <w:lvl w:ilvl="4" w:tplc="65D2B030">
      <w:numFmt w:val="bullet"/>
      <w:lvlText w:val="•"/>
      <w:lvlJc w:val="left"/>
      <w:pPr>
        <w:ind w:left="4334" w:hanging="396"/>
      </w:pPr>
      <w:rPr>
        <w:rFonts w:hint="default"/>
        <w:lang w:val="uk-UA" w:eastAsia="en-US" w:bidi="ar-SA"/>
      </w:rPr>
    </w:lvl>
    <w:lvl w:ilvl="5" w:tplc="B78E4248">
      <w:numFmt w:val="bullet"/>
      <w:lvlText w:val="•"/>
      <w:lvlJc w:val="left"/>
      <w:pPr>
        <w:ind w:left="5333" w:hanging="396"/>
      </w:pPr>
      <w:rPr>
        <w:rFonts w:hint="default"/>
        <w:lang w:val="uk-UA" w:eastAsia="en-US" w:bidi="ar-SA"/>
      </w:rPr>
    </w:lvl>
    <w:lvl w:ilvl="6" w:tplc="3B744256">
      <w:numFmt w:val="bullet"/>
      <w:lvlText w:val="•"/>
      <w:lvlJc w:val="left"/>
      <w:pPr>
        <w:ind w:left="6331" w:hanging="396"/>
      </w:pPr>
      <w:rPr>
        <w:rFonts w:hint="default"/>
        <w:lang w:val="uk-UA" w:eastAsia="en-US" w:bidi="ar-SA"/>
      </w:rPr>
    </w:lvl>
    <w:lvl w:ilvl="7" w:tplc="5E5678AA">
      <w:numFmt w:val="bullet"/>
      <w:lvlText w:val="•"/>
      <w:lvlJc w:val="left"/>
      <w:pPr>
        <w:ind w:left="7330" w:hanging="396"/>
      </w:pPr>
      <w:rPr>
        <w:rFonts w:hint="default"/>
        <w:lang w:val="uk-UA" w:eastAsia="en-US" w:bidi="ar-SA"/>
      </w:rPr>
    </w:lvl>
    <w:lvl w:ilvl="8" w:tplc="B0E61A1C">
      <w:numFmt w:val="bullet"/>
      <w:lvlText w:val="•"/>
      <w:lvlJc w:val="left"/>
      <w:pPr>
        <w:ind w:left="8329" w:hanging="396"/>
      </w:pPr>
      <w:rPr>
        <w:rFonts w:hint="default"/>
        <w:lang w:val="uk-UA" w:eastAsia="en-US" w:bidi="ar-SA"/>
      </w:rPr>
    </w:lvl>
  </w:abstractNum>
  <w:abstractNum w:abstractNumId="26">
    <w:nsid w:val="35A37AA3"/>
    <w:multiLevelType w:val="hybridMultilevel"/>
    <w:tmpl w:val="39C24B24"/>
    <w:lvl w:ilvl="0" w:tplc="F4A28776">
      <w:numFmt w:val="bullet"/>
      <w:lvlText w:val="-"/>
      <w:lvlJc w:val="left"/>
      <w:pPr>
        <w:ind w:left="168" w:hanging="183"/>
      </w:pPr>
      <w:rPr>
        <w:rFonts w:ascii="Times New Roman" w:eastAsia="Times New Roman" w:hAnsi="Times New Roman" w:cs="Times New Roman" w:hint="default"/>
        <w:b w:val="0"/>
        <w:bCs w:val="0"/>
        <w:i w:val="0"/>
        <w:iCs w:val="0"/>
        <w:spacing w:val="0"/>
        <w:w w:val="99"/>
        <w:sz w:val="26"/>
        <w:szCs w:val="26"/>
        <w:lang w:val="uk-UA" w:eastAsia="en-US" w:bidi="ar-SA"/>
      </w:rPr>
    </w:lvl>
    <w:lvl w:ilvl="1" w:tplc="26920004">
      <w:numFmt w:val="bullet"/>
      <w:lvlText w:val="•"/>
      <w:lvlJc w:val="left"/>
      <w:pPr>
        <w:ind w:left="1142" w:hanging="183"/>
      </w:pPr>
      <w:rPr>
        <w:rFonts w:hint="default"/>
        <w:lang w:val="uk-UA" w:eastAsia="en-US" w:bidi="ar-SA"/>
      </w:rPr>
    </w:lvl>
    <w:lvl w:ilvl="2" w:tplc="E4CC15E2">
      <w:numFmt w:val="bullet"/>
      <w:lvlText w:val="•"/>
      <w:lvlJc w:val="left"/>
      <w:pPr>
        <w:ind w:left="2125" w:hanging="183"/>
      </w:pPr>
      <w:rPr>
        <w:rFonts w:hint="default"/>
        <w:lang w:val="uk-UA" w:eastAsia="en-US" w:bidi="ar-SA"/>
      </w:rPr>
    </w:lvl>
    <w:lvl w:ilvl="3" w:tplc="F9D27798">
      <w:numFmt w:val="bullet"/>
      <w:lvlText w:val="•"/>
      <w:lvlJc w:val="left"/>
      <w:pPr>
        <w:ind w:left="3107" w:hanging="183"/>
      </w:pPr>
      <w:rPr>
        <w:rFonts w:hint="default"/>
        <w:lang w:val="uk-UA" w:eastAsia="en-US" w:bidi="ar-SA"/>
      </w:rPr>
    </w:lvl>
    <w:lvl w:ilvl="4" w:tplc="75D4A866">
      <w:numFmt w:val="bullet"/>
      <w:lvlText w:val="•"/>
      <w:lvlJc w:val="left"/>
      <w:pPr>
        <w:ind w:left="4090" w:hanging="183"/>
      </w:pPr>
      <w:rPr>
        <w:rFonts w:hint="default"/>
        <w:lang w:val="uk-UA" w:eastAsia="en-US" w:bidi="ar-SA"/>
      </w:rPr>
    </w:lvl>
    <w:lvl w:ilvl="5" w:tplc="C8CA6262">
      <w:numFmt w:val="bullet"/>
      <w:lvlText w:val="•"/>
      <w:lvlJc w:val="left"/>
      <w:pPr>
        <w:ind w:left="5073" w:hanging="183"/>
      </w:pPr>
      <w:rPr>
        <w:rFonts w:hint="default"/>
        <w:lang w:val="uk-UA" w:eastAsia="en-US" w:bidi="ar-SA"/>
      </w:rPr>
    </w:lvl>
    <w:lvl w:ilvl="6" w:tplc="C1C42668">
      <w:numFmt w:val="bullet"/>
      <w:lvlText w:val="•"/>
      <w:lvlJc w:val="left"/>
      <w:pPr>
        <w:ind w:left="6055" w:hanging="183"/>
      </w:pPr>
      <w:rPr>
        <w:rFonts w:hint="default"/>
        <w:lang w:val="uk-UA" w:eastAsia="en-US" w:bidi="ar-SA"/>
      </w:rPr>
    </w:lvl>
    <w:lvl w:ilvl="7" w:tplc="BF1042D0">
      <w:numFmt w:val="bullet"/>
      <w:lvlText w:val="•"/>
      <w:lvlJc w:val="left"/>
      <w:pPr>
        <w:ind w:left="7038" w:hanging="183"/>
      </w:pPr>
      <w:rPr>
        <w:rFonts w:hint="default"/>
        <w:lang w:val="uk-UA" w:eastAsia="en-US" w:bidi="ar-SA"/>
      </w:rPr>
    </w:lvl>
    <w:lvl w:ilvl="8" w:tplc="747E9FE8">
      <w:numFmt w:val="bullet"/>
      <w:lvlText w:val="•"/>
      <w:lvlJc w:val="left"/>
      <w:pPr>
        <w:ind w:left="8021" w:hanging="183"/>
      </w:pPr>
      <w:rPr>
        <w:rFonts w:hint="default"/>
        <w:lang w:val="uk-UA" w:eastAsia="en-US" w:bidi="ar-SA"/>
      </w:rPr>
    </w:lvl>
  </w:abstractNum>
  <w:abstractNum w:abstractNumId="27">
    <w:nsid w:val="3F8D4B76"/>
    <w:multiLevelType w:val="hybridMultilevel"/>
    <w:tmpl w:val="534E41AE"/>
    <w:lvl w:ilvl="0" w:tplc="440CDE9E">
      <w:start w:val="1"/>
      <w:numFmt w:val="decimal"/>
      <w:lvlText w:val="%1."/>
      <w:lvlJc w:val="left"/>
      <w:pPr>
        <w:ind w:left="4441" w:hanging="709"/>
        <w:jc w:val="right"/>
      </w:pPr>
      <w:rPr>
        <w:rFonts w:ascii="Times New Roman" w:eastAsia="Times New Roman" w:hAnsi="Times New Roman" w:cs="Times New Roman" w:hint="default"/>
        <w:b/>
        <w:bCs/>
        <w:w w:val="99"/>
        <w:sz w:val="26"/>
        <w:szCs w:val="26"/>
        <w:lang w:val="uk-UA" w:eastAsia="en-US" w:bidi="ar-SA"/>
      </w:rPr>
    </w:lvl>
    <w:lvl w:ilvl="1" w:tplc="03AE99BA">
      <w:numFmt w:val="bullet"/>
      <w:lvlText w:val="•"/>
      <w:lvlJc w:val="left"/>
      <w:pPr>
        <w:ind w:left="4440" w:hanging="709"/>
      </w:pPr>
      <w:rPr>
        <w:rFonts w:hint="default"/>
        <w:lang w:val="uk-UA" w:eastAsia="en-US" w:bidi="ar-SA"/>
      </w:rPr>
    </w:lvl>
    <w:lvl w:ilvl="2" w:tplc="D92AB484">
      <w:numFmt w:val="bullet"/>
      <w:lvlText w:val="•"/>
      <w:lvlJc w:val="left"/>
      <w:pPr>
        <w:ind w:left="5094" w:hanging="709"/>
      </w:pPr>
      <w:rPr>
        <w:rFonts w:hint="default"/>
        <w:lang w:val="uk-UA" w:eastAsia="en-US" w:bidi="ar-SA"/>
      </w:rPr>
    </w:lvl>
    <w:lvl w:ilvl="3" w:tplc="A04E4ADC">
      <w:numFmt w:val="bullet"/>
      <w:lvlText w:val="•"/>
      <w:lvlJc w:val="left"/>
      <w:pPr>
        <w:ind w:left="5748" w:hanging="709"/>
      </w:pPr>
      <w:rPr>
        <w:rFonts w:hint="default"/>
        <w:lang w:val="uk-UA" w:eastAsia="en-US" w:bidi="ar-SA"/>
      </w:rPr>
    </w:lvl>
    <w:lvl w:ilvl="4" w:tplc="50B0F3FE">
      <w:numFmt w:val="bullet"/>
      <w:lvlText w:val="•"/>
      <w:lvlJc w:val="left"/>
      <w:pPr>
        <w:ind w:left="6402" w:hanging="709"/>
      </w:pPr>
      <w:rPr>
        <w:rFonts w:hint="default"/>
        <w:lang w:val="uk-UA" w:eastAsia="en-US" w:bidi="ar-SA"/>
      </w:rPr>
    </w:lvl>
    <w:lvl w:ilvl="5" w:tplc="DD9C6250">
      <w:numFmt w:val="bullet"/>
      <w:lvlText w:val="•"/>
      <w:lvlJc w:val="left"/>
      <w:pPr>
        <w:ind w:left="7056" w:hanging="709"/>
      </w:pPr>
      <w:rPr>
        <w:rFonts w:hint="default"/>
        <w:lang w:val="uk-UA" w:eastAsia="en-US" w:bidi="ar-SA"/>
      </w:rPr>
    </w:lvl>
    <w:lvl w:ilvl="6" w:tplc="033A10AE">
      <w:numFmt w:val="bullet"/>
      <w:lvlText w:val="•"/>
      <w:lvlJc w:val="left"/>
      <w:pPr>
        <w:ind w:left="7710" w:hanging="709"/>
      </w:pPr>
      <w:rPr>
        <w:rFonts w:hint="default"/>
        <w:lang w:val="uk-UA" w:eastAsia="en-US" w:bidi="ar-SA"/>
      </w:rPr>
    </w:lvl>
    <w:lvl w:ilvl="7" w:tplc="31028EE0">
      <w:numFmt w:val="bullet"/>
      <w:lvlText w:val="•"/>
      <w:lvlJc w:val="left"/>
      <w:pPr>
        <w:ind w:left="8364" w:hanging="709"/>
      </w:pPr>
      <w:rPr>
        <w:rFonts w:hint="default"/>
        <w:lang w:val="uk-UA" w:eastAsia="en-US" w:bidi="ar-SA"/>
      </w:rPr>
    </w:lvl>
    <w:lvl w:ilvl="8" w:tplc="ADB2F280">
      <w:numFmt w:val="bullet"/>
      <w:lvlText w:val="•"/>
      <w:lvlJc w:val="left"/>
      <w:pPr>
        <w:ind w:left="9018" w:hanging="709"/>
      </w:pPr>
      <w:rPr>
        <w:rFonts w:hint="default"/>
        <w:lang w:val="uk-UA" w:eastAsia="en-US" w:bidi="ar-SA"/>
      </w:rPr>
    </w:lvl>
  </w:abstractNum>
  <w:abstractNum w:abstractNumId="28">
    <w:nsid w:val="424468E0"/>
    <w:multiLevelType w:val="multilevel"/>
    <w:tmpl w:val="298065AA"/>
    <w:lvl w:ilvl="0">
      <w:start w:val="11"/>
      <w:numFmt w:val="decimal"/>
      <w:lvlText w:val="%1"/>
      <w:lvlJc w:val="left"/>
      <w:pPr>
        <w:ind w:left="50" w:hanging="737"/>
        <w:jc w:val="left"/>
      </w:pPr>
      <w:rPr>
        <w:rFonts w:hint="default"/>
        <w:lang w:val="uk-UA" w:eastAsia="en-US" w:bidi="ar-SA"/>
      </w:rPr>
    </w:lvl>
    <w:lvl w:ilvl="1">
      <w:start w:val="1"/>
      <w:numFmt w:val="decimal"/>
      <w:lvlText w:val="%1.%2."/>
      <w:lvlJc w:val="left"/>
      <w:pPr>
        <w:ind w:left="50" w:hanging="737"/>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37"/>
      </w:pPr>
      <w:rPr>
        <w:rFonts w:hint="default"/>
        <w:lang w:val="uk-UA" w:eastAsia="en-US" w:bidi="ar-SA"/>
      </w:rPr>
    </w:lvl>
    <w:lvl w:ilvl="3">
      <w:numFmt w:val="bullet"/>
      <w:lvlText w:val="•"/>
      <w:lvlJc w:val="left"/>
      <w:pPr>
        <w:ind w:left="2969" w:hanging="737"/>
      </w:pPr>
      <w:rPr>
        <w:rFonts w:hint="default"/>
        <w:lang w:val="uk-UA" w:eastAsia="en-US" w:bidi="ar-SA"/>
      </w:rPr>
    </w:lvl>
    <w:lvl w:ilvl="4">
      <w:numFmt w:val="bullet"/>
      <w:lvlText w:val="•"/>
      <w:lvlJc w:val="left"/>
      <w:pPr>
        <w:ind w:left="3939" w:hanging="737"/>
      </w:pPr>
      <w:rPr>
        <w:rFonts w:hint="default"/>
        <w:lang w:val="uk-UA" w:eastAsia="en-US" w:bidi="ar-SA"/>
      </w:rPr>
    </w:lvl>
    <w:lvl w:ilvl="5">
      <w:numFmt w:val="bullet"/>
      <w:lvlText w:val="•"/>
      <w:lvlJc w:val="left"/>
      <w:pPr>
        <w:ind w:left="4909" w:hanging="737"/>
      </w:pPr>
      <w:rPr>
        <w:rFonts w:hint="default"/>
        <w:lang w:val="uk-UA" w:eastAsia="en-US" w:bidi="ar-SA"/>
      </w:rPr>
    </w:lvl>
    <w:lvl w:ilvl="6">
      <w:numFmt w:val="bullet"/>
      <w:lvlText w:val="•"/>
      <w:lvlJc w:val="left"/>
      <w:pPr>
        <w:ind w:left="5879" w:hanging="737"/>
      </w:pPr>
      <w:rPr>
        <w:rFonts w:hint="default"/>
        <w:lang w:val="uk-UA" w:eastAsia="en-US" w:bidi="ar-SA"/>
      </w:rPr>
    </w:lvl>
    <w:lvl w:ilvl="7">
      <w:numFmt w:val="bullet"/>
      <w:lvlText w:val="•"/>
      <w:lvlJc w:val="left"/>
      <w:pPr>
        <w:ind w:left="6849" w:hanging="737"/>
      </w:pPr>
      <w:rPr>
        <w:rFonts w:hint="default"/>
        <w:lang w:val="uk-UA" w:eastAsia="en-US" w:bidi="ar-SA"/>
      </w:rPr>
    </w:lvl>
    <w:lvl w:ilvl="8">
      <w:numFmt w:val="bullet"/>
      <w:lvlText w:val="•"/>
      <w:lvlJc w:val="left"/>
      <w:pPr>
        <w:ind w:left="7819" w:hanging="737"/>
      </w:pPr>
      <w:rPr>
        <w:rFonts w:hint="default"/>
        <w:lang w:val="uk-UA" w:eastAsia="en-US" w:bidi="ar-SA"/>
      </w:rPr>
    </w:lvl>
  </w:abstractNum>
  <w:abstractNum w:abstractNumId="29">
    <w:nsid w:val="453A77C5"/>
    <w:multiLevelType w:val="hybridMultilevel"/>
    <w:tmpl w:val="2404FA9E"/>
    <w:lvl w:ilvl="0" w:tplc="1BF4C922">
      <w:start w:val="1"/>
      <w:numFmt w:val="decimal"/>
      <w:lvlText w:val="%1)"/>
      <w:lvlJc w:val="left"/>
      <w:pPr>
        <w:ind w:left="348" w:hanging="401"/>
        <w:jc w:val="left"/>
      </w:pPr>
      <w:rPr>
        <w:rFonts w:ascii="Times New Roman" w:eastAsia="Times New Roman" w:hAnsi="Times New Roman" w:cs="Times New Roman" w:hint="default"/>
        <w:w w:val="99"/>
        <w:sz w:val="26"/>
        <w:szCs w:val="26"/>
        <w:lang w:val="uk-UA" w:eastAsia="en-US" w:bidi="ar-SA"/>
      </w:rPr>
    </w:lvl>
    <w:lvl w:ilvl="1" w:tplc="96F01E2C">
      <w:numFmt w:val="bullet"/>
      <w:lvlText w:val="•"/>
      <w:lvlJc w:val="left"/>
      <w:pPr>
        <w:ind w:left="1338" w:hanging="401"/>
      </w:pPr>
      <w:rPr>
        <w:rFonts w:hint="default"/>
        <w:lang w:val="uk-UA" w:eastAsia="en-US" w:bidi="ar-SA"/>
      </w:rPr>
    </w:lvl>
    <w:lvl w:ilvl="2" w:tplc="DAE4178C">
      <w:numFmt w:val="bullet"/>
      <w:lvlText w:val="•"/>
      <w:lvlJc w:val="left"/>
      <w:pPr>
        <w:ind w:left="2337" w:hanging="401"/>
      </w:pPr>
      <w:rPr>
        <w:rFonts w:hint="default"/>
        <w:lang w:val="uk-UA" w:eastAsia="en-US" w:bidi="ar-SA"/>
      </w:rPr>
    </w:lvl>
    <w:lvl w:ilvl="3" w:tplc="D794FCCA">
      <w:numFmt w:val="bullet"/>
      <w:lvlText w:val="•"/>
      <w:lvlJc w:val="left"/>
      <w:pPr>
        <w:ind w:left="3335" w:hanging="401"/>
      </w:pPr>
      <w:rPr>
        <w:rFonts w:hint="default"/>
        <w:lang w:val="uk-UA" w:eastAsia="en-US" w:bidi="ar-SA"/>
      </w:rPr>
    </w:lvl>
    <w:lvl w:ilvl="4" w:tplc="970C4A1E">
      <w:numFmt w:val="bullet"/>
      <w:lvlText w:val="•"/>
      <w:lvlJc w:val="left"/>
      <w:pPr>
        <w:ind w:left="4334" w:hanging="401"/>
      </w:pPr>
      <w:rPr>
        <w:rFonts w:hint="default"/>
        <w:lang w:val="uk-UA" w:eastAsia="en-US" w:bidi="ar-SA"/>
      </w:rPr>
    </w:lvl>
    <w:lvl w:ilvl="5" w:tplc="D2C09C38">
      <w:numFmt w:val="bullet"/>
      <w:lvlText w:val="•"/>
      <w:lvlJc w:val="left"/>
      <w:pPr>
        <w:ind w:left="5333" w:hanging="401"/>
      </w:pPr>
      <w:rPr>
        <w:rFonts w:hint="default"/>
        <w:lang w:val="uk-UA" w:eastAsia="en-US" w:bidi="ar-SA"/>
      </w:rPr>
    </w:lvl>
    <w:lvl w:ilvl="6" w:tplc="8A2AED18">
      <w:numFmt w:val="bullet"/>
      <w:lvlText w:val="•"/>
      <w:lvlJc w:val="left"/>
      <w:pPr>
        <w:ind w:left="6331" w:hanging="401"/>
      </w:pPr>
      <w:rPr>
        <w:rFonts w:hint="default"/>
        <w:lang w:val="uk-UA" w:eastAsia="en-US" w:bidi="ar-SA"/>
      </w:rPr>
    </w:lvl>
    <w:lvl w:ilvl="7" w:tplc="535A1356">
      <w:numFmt w:val="bullet"/>
      <w:lvlText w:val="•"/>
      <w:lvlJc w:val="left"/>
      <w:pPr>
        <w:ind w:left="7330" w:hanging="401"/>
      </w:pPr>
      <w:rPr>
        <w:rFonts w:hint="default"/>
        <w:lang w:val="uk-UA" w:eastAsia="en-US" w:bidi="ar-SA"/>
      </w:rPr>
    </w:lvl>
    <w:lvl w:ilvl="8" w:tplc="4120FAC8">
      <w:numFmt w:val="bullet"/>
      <w:lvlText w:val="•"/>
      <w:lvlJc w:val="left"/>
      <w:pPr>
        <w:ind w:left="8329" w:hanging="401"/>
      </w:pPr>
      <w:rPr>
        <w:rFonts w:hint="default"/>
        <w:lang w:val="uk-UA" w:eastAsia="en-US" w:bidi="ar-SA"/>
      </w:rPr>
    </w:lvl>
  </w:abstractNum>
  <w:abstractNum w:abstractNumId="30">
    <w:nsid w:val="48E652EF"/>
    <w:multiLevelType w:val="multilevel"/>
    <w:tmpl w:val="0CDCD656"/>
    <w:lvl w:ilvl="0">
      <w:start w:val="2"/>
      <w:numFmt w:val="decimal"/>
      <w:lvlText w:val="%1"/>
      <w:lvlJc w:val="left"/>
      <w:pPr>
        <w:ind w:left="348" w:hanging="502"/>
        <w:jc w:val="left"/>
      </w:pPr>
      <w:rPr>
        <w:rFonts w:hint="default"/>
        <w:lang w:val="uk-UA" w:eastAsia="en-US" w:bidi="ar-SA"/>
      </w:rPr>
    </w:lvl>
    <w:lvl w:ilvl="1">
      <w:start w:val="1"/>
      <w:numFmt w:val="decimal"/>
      <w:lvlText w:val="%1.%2."/>
      <w:lvlJc w:val="left"/>
      <w:pPr>
        <w:ind w:left="34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48" w:hanging="768"/>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335" w:hanging="768"/>
      </w:pPr>
      <w:rPr>
        <w:rFonts w:hint="default"/>
        <w:lang w:val="uk-UA" w:eastAsia="en-US" w:bidi="ar-SA"/>
      </w:rPr>
    </w:lvl>
    <w:lvl w:ilvl="4">
      <w:numFmt w:val="bullet"/>
      <w:lvlText w:val="•"/>
      <w:lvlJc w:val="left"/>
      <w:pPr>
        <w:ind w:left="4334" w:hanging="768"/>
      </w:pPr>
      <w:rPr>
        <w:rFonts w:hint="default"/>
        <w:lang w:val="uk-UA" w:eastAsia="en-US" w:bidi="ar-SA"/>
      </w:rPr>
    </w:lvl>
    <w:lvl w:ilvl="5">
      <w:numFmt w:val="bullet"/>
      <w:lvlText w:val="•"/>
      <w:lvlJc w:val="left"/>
      <w:pPr>
        <w:ind w:left="5333" w:hanging="768"/>
      </w:pPr>
      <w:rPr>
        <w:rFonts w:hint="default"/>
        <w:lang w:val="uk-UA" w:eastAsia="en-US" w:bidi="ar-SA"/>
      </w:rPr>
    </w:lvl>
    <w:lvl w:ilvl="6">
      <w:numFmt w:val="bullet"/>
      <w:lvlText w:val="•"/>
      <w:lvlJc w:val="left"/>
      <w:pPr>
        <w:ind w:left="6331" w:hanging="768"/>
      </w:pPr>
      <w:rPr>
        <w:rFonts w:hint="default"/>
        <w:lang w:val="uk-UA" w:eastAsia="en-US" w:bidi="ar-SA"/>
      </w:rPr>
    </w:lvl>
    <w:lvl w:ilvl="7">
      <w:numFmt w:val="bullet"/>
      <w:lvlText w:val="•"/>
      <w:lvlJc w:val="left"/>
      <w:pPr>
        <w:ind w:left="7330" w:hanging="768"/>
      </w:pPr>
      <w:rPr>
        <w:rFonts w:hint="default"/>
        <w:lang w:val="uk-UA" w:eastAsia="en-US" w:bidi="ar-SA"/>
      </w:rPr>
    </w:lvl>
    <w:lvl w:ilvl="8">
      <w:numFmt w:val="bullet"/>
      <w:lvlText w:val="•"/>
      <w:lvlJc w:val="left"/>
      <w:pPr>
        <w:ind w:left="8329" w:hanging="768"/>
      </w:pPr>
      <w:rPr>
        <w:rFonts w:hint="default"/>
        <w:lang w:val="uk-UA" w:eastAsia="en-US" w:bidi="ar-SA"/>
      </w:rPr>
    </w:lvl>
  </w:abstractNum>
  <w:abstractNum w:abstractNumId="31">
    <w:nsid w:val="491279D7"/>
    <w:multiLevelType w:val="multilevel"/>
    <w:tmpl w:val="5F025F1A"/>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3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E24357"/>
    <w:multiLevelType w:val="multilevel"/>
    <w:tmpl w:val="E7207566"/>
    <w:lvl w:ilvl="0">
      <w:start w:val="8"/>
      <w:numFmt w:val="decimal"/>
      <w:lvlText w:val="%1"/>
      <w:lvlJc w:val="left"/>
      <w:pPr>
        <w:ind w:left="348" w:hanging="588"/>
        <w:jc w:val="left"/>
      </w:pPr>
      <w:rPr>
        <w:rFonts w:hint="default"/>
        <w:lang w:val="uk-UA" w:eastAsia="en-US" w:bidi="ar-SA"/>
      </w:rPr>
    </w:lvl>
    <w:lvl w:ilvl="1">
      <w:start w:val="1"/>
      <w:numFmt w:val="decimal"/>
      <w:lvlText w:val="%1.%2."/>
      <w:lvlJc w:val="left"/>
      <w:pPr>
        <w:ind w:left="34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337" w:hanging="588"/>
      </w:pPr>
      <w:rPr>
        <w:rFonts w:hint="default"/>
        <w:lang w:val="uk-UA" w:eastAsia="en-US" w:bidi="ar-SA"/>
      </w:rPr>
    </w:lvl>
    <w:lvl w:ilvl="3">
      <w:numFmt w:val="bullet"/>
      <w:lvlText w:val="•"/>
      <w:lvlJc w:val="left"/>
      <w:pPr>
        <w:ind w:left="3335" w:hanging="588"/>
      </w:pPr>
      <w:rPr>
        <w:rFonts w:hint="default"/>
        <w:lang w:val="uk-UA" w:eastAsia="en-US" w:bidi="ar-SA"/>
      </w:rPr>
    </w:lvl>
    <w:lvl w:ilvl="4">
      <w:numFmt w:val="bullet"/>
      <w:lvlText w:val="•"/>
      <w:lvlJc w:val="left"/>
      <w:pPr>
        <w:ind w:left="4334" w:hanging="588"/>
      </w:pPr>
      <w:rPr>
        <w:rFonts w:hint="default"/>
        <w:lang w:val="uk-UA" w:eastAsia="en-US" w:bidi="ar-SA"/>
      </w:rPr>
    </w:lvl>
    <w:lvl w:ilvl="5">
      <w:numFmt w:val="bullet"/>
      <w:lvlText w:val="•"/>
      <w:lvlJc w:val="left"/>
      <w:pPr>
        <w:ind w:left="5333" w:hanging="588"/>
      </w:pPr>
      <w:rPr>
        <w:rFonts w:hint="default"/>
        <w:lang w:val="uk-UA" w:eastAsia="en-US" w:bidi="ar-SA"/>
      </w:rPr>
    </w:lvl>
    <w:lvl w:ilvl="6">
      <w:numFmt w:val="bullet"/>
      <w:lvlText w:val="•"/>
      <w:lvlJc w:val="left"/>
      <w:pPr>
        <w:ind w:left="6331" w:hanging="588"/>
      </w:pPr>
      <w:rPr>
        <w:rFonts w:hint="default"/>
        <w:lang w:val="uk-UA" w:eastAsia="en-US" w:bidi="ar-SA"/>
      </w:rPr>
    </w:lvl>
    <w:lvl w:ilvl="7">
      <w:numFmt w:val="bullet"/>
      <w:lvlText w:val="•"/>
      <w:lvlJc w:val="left"/>
      <w:pPr>
        <w:ind w:left="7330" w:hanging="588"/>
      </w:pPr>
      <w:rPr>
        <w:rFonts w:hint="default"/>
        <w:lang w:val="uk-UA" w:eastAsia="en-US" w:bidi="ar-SA"/>
      </w:rPr>
    </w:lvl>
    <w:lvl w:ilvl="8">
      <w:numFmt w:val="bullet"/>
      <w:lvlText w:val="•"/>
      <w:lvlJc w:val="left"/>
      <w:pPr>
        <w:ind w:left="8329" w:hanging="588"/>
      </w:pPr>
      <w:rPr>
        <w:rFonts w:hint="default"/>
        <w:lang w:val="uk-UA" w:eastAsia="en-US" w:bidi="ar-SA"/>
      </w:rPr>
    </w:lvl>
  </w:abstractNum>
  <w:abstractNum w:abstractNumId="34">
    <w:nsid w:val="55155162"/>
    <w:multiLevelType w:val="hybridMultilevel"/>
    <w:tmpl w:val="D2F0FED0"/>
    <w:lvl w:ilvl="0" w:tplc="335A6A1A">
      <w:numFmt w:val="bullet"/>
      <w:lvlText w:val="-"/>
      <w:lvlJc w:val="left"/>
      <w:pPr>
        <w:ind w:left="348" w:hanging="212"/>
      </w:pPr>
      <w:rPr>
        <w:rFonts w:ascii="Times New Roman" w:eastAsia="Times New Roman" w:hAnsi="Times New Roman" w:cs="Times New Roman" w:hint="default"/>
        <w:w w:val="99"/>
        <w:sz w:val="26"/>
        <w:szCs w:val="26"/>
        <w:lang w:val="uk-UA" w:eastAsia="en-US" w:bidi="ar-SA"/>
      </w:rPr>
    </w:lvl>
    <w:lvl w:ilvl="1" w:tplc="0588B0F8">
      <w:numFmt w:val="bullet"/>
      <w:lvlText w:val="•"/>
      <w:lvlJc w:val="left"/>
      <w:pPr>
        <w:ind w:left="1338" w:hanging="212"/>
      </w:pPr>
      <w:rPr>
        <w:rFonts w:hint="default"/>
        <w:lang w:val="uk-UA" w:eastAsia="en-US" w:bidi="ar-SA"/>
      </w:rPr>
    </w:lvl>
    <w:lvl w:ilvl="2" w:tplc="A55A0AA4">
      <w:numFmt w:val="bullet"/>
      <w:lvlText w:val="•"/>
      <w:lvlJc w:val="left"/>
      <w:pPr>
        <w:ind w:left="2337" w:hanging="212"/>
      </w:pPr>
      <w:rPr>
        <w:rFonts w:hint="default"/>
        <w:lang w:val="uk-UA" w:eastAsia="en-US" w:bidi="ar-SA"/>
      </w:rPr>
    </w:lvl>
    <w:lvl w:ilvl="3" w:tplc="B1E2E040">
      <w:numFmt w:val="bullet"/>
      <w:lvlText w:val="•"/>
      <w:lvlJc w:val="left"/>
      <w:pPr>
        <w:ind w:left="3335" w:hanging="212"/>
      </w:pPr>
      <w:rPr>
        <w:rFonts w:hint="default"/>
        <w:lang w:val="uk-UA" w:eastAsia="en-US" w:bidi="ar-SA"/>
      </w:rPr>
    </w:lvl>
    <w:lvl w:ilvl="4" w:tplc="B09A7F0C">
      <w:numFmt w:val="bullet"/>
      <w:lvlText w:val="•"/>
      <w:lvlJc w:val="left"/>
      <w:pPr>
        <w:ind w:left="4334" w:hanging="212"/>
      </w:pPr>
      <w:rPr>
        <w:rFonts w:hint="default"/>
        <w:lang w:val="uk-UA" w:eastAsia="en-US" w:bidi="ar-SA"/>
      </w:rPr>
    </w:lvl>
    <w:lvl w:ilvl="5" w:tplc="65DE85C2">
      <w:numFmt w:val="bullet"/>
      <w:lvlText w:val="•"/>
      <w:lvlJc w:val="left"/>
      <w:pPr>
        <w:ind w:left="5333" w:hanging="212"/>
      </w:pPr>
      <w:rPr>
        <w:rFonts w:hint="default"/>
        <w:lang w:val="uk-UA" w:eastAsia="en-US" w:bidi="ar-SA"/>
      </w:rPr>
    </w:lvl>
    <w:lvl w:ilvl="6" w:tplc="EE8C0792">
      <w:numFmt w:val="bullet"/>
      <w:lvlText w:val="•"/>
      <w:lvlJc w:val="left"/>
      <w:pPr>
        <w:ind w:left="6331" w:hanging="212"/>
      </w:pPr>
      <w:rPr>
        <w:rFonts w:hint="default"/>
        <w:lang w:val="uk-UA" w:eastAsia="en-US" w:bidi="ar-SA"/>
      </w:rPr>
    </w:lvl>
    <w:lvl w:ilvl="7" w:tplc="E6606D8E">
      <w:numFmt w:val="bullet"/>
      <w:lvlText w:val="•"/>
      <w:lvlJc w:val="left"/>
      <w:pPr>
        <w:ind w:left="7330" w:hanging="212"/>
      </w:pPr>
      <w:rPr>
        <w:rFonts w:hint="default"/>
        <w:lang w:val="uk-UA" w:eastAsia="en-US" w:bidi="ar-SA"/>
      </w:rPr>
    </w:lvl>
    <w:lvl w:ilvl="8" w:tplc="715E83F8">
      <w:numFmt w:val="bullet"/>
      <w:lvlText w:val="•"/>
      <w:lvlJc w:val="left"/>
      <w:pPr>
        <w:ind w:left="8329" w:hanging="212"/>
      </w:pPr>
      <w:rPr>
        <w:rFonts w:hint="default"/>
        <w:lang w:val="uk-UA" w:eastAsia="en-US" w:bidi="ar-SA"/>
      </w:rPr>
    </w:lvl>
  </w:abstractNum>
  <w:abstractNum w:abstractNumId="35">
    <w:nsid w:val="55404560"/>
    <w:multiLevelType w:val="hybridMultilevel"/>
    <w:tmpl w:val="7B981D18"/>
    <w:lvl w:ilvl="0" w:tplc="A33CD822">
      <w:start w:val="1"/>
      <w:numFmt w:val="decimal"/>
      <w:lvlText w:val="%1)"/>
      <w:lvlJc w:val="left"/>
      <w:pPr>
        <w:ind w:left="168" w:hanging="423"/>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12FE1EF8">
      <w:numFmt w:val="bullet"/>
      <w:lvlText w:val="•"/>
      <w:lvlJc w:val="left"/>
      <w:pPr>
        <w:ind w:left="1142" w:hanging="423"/>
      </w:pPr>
      <w:rPr>
        <w:rFonts w:hint="default"/>
        <w:lang w:val="uk-UA" w:eastAsia="en-US" w:bidi="ar-SA"/>
      </w:rPr>
    </w:lvl>
    <w:lvl w:ilvl="2" w:tplc="8ACC3B46">
      <w:numFmt w:val="bullet"/>
      <w:lvlText w:val="•"/>
      <w:lvlJc w:val="left"/>
      <w:pPr>
        <w:ind w:left="2125" w:hanging="423"/>
      </w:pPr>
      <w:rPr>
        <w:rFonts w:hint="default"/>
        <w:lang w:val="uk-UA" w:eastAsia="en-US" w:bidi="ar-SA"/>
      </w:rPr>
    </w:lvl>
    <w:lvl w:ilvl="3" w:tplc="6B5C4208">
      <w:numFmt w:val="bullet"/>
      <w:lvlText w:val="•"/>
      <w:lvlJc w:val="left"/>
      <w:pPr>
        <w:ind w:left="3107" w:hanging="423"/>
      </w:pPr>
      <w:rPr>
        <w:rFonts w:hint="default"/>
        <w:lang w:val="uk-UA" w:eastAsia="en-US" w:bidi="ar-SA"/>
      </w:rPr>
    </w:lvl>
    <w:lvl w:ilvl="4" w:tplc="8AFA057E">
      <w:numFmt w:val="bullet"/>
      <w:lvlText w:val="•"/>
      <w:lvlJc w:val="left"/>
      <w:pPr>
        <w:ind w:left="4090" w:hanging="423"/>
      </w:pPr>
      <w:rPr>
        <w:rFonts w:hint="default"/>
        <w:lang w:val="uk-UA" w:eastAsia="en-US" w:bidi="ar-SA"/>
      </w:rPr>
    </w:lvl>
    <w:lvl w:ilvl="5" w:tplc="27A437B2">
      <w:numFmt w:val="bullet"/>
      <w:lvlText w:val="•"/>
      <w:lvlJc w:val="left"/>
      <w:pPr>
        <w:ind w:left="5073" w:hanging="423"/>
      </w:pPr>
      <w:rPr>
        <w:rFonts w:hint="default"/>
        <w:lang w:val="uk-UA" w:eastAsia="en-US" w:bidi="ar-SA"/>
      </w:rPr>
    </w:lvl>
    <w:lvl w:ilvl="6" w:tplc="1DBE459A">
      <w:numFmt w:val="bullet"/>
      <w:lvlText w:val="•"/>
      <w:lvlJc w:val="left"/>
      <w:pPr>
        <w:ind w:left="6055" w:hanging="423"/>
      </w:pPr>
      <w:rPr>
        <w:rFonts w:hint="default"/>
        <w:lang w:val="uk-UA" w:eastAsia="en-US" w:bidi="ar-SA"/>
      </w:rPr>
    </w:lvl>
    <w:lvl w:ilvl="7" w:tplc="9EDCE9F8">
      <w:numFmt w:val="bullet"/>
      <w:lvlText w:val="•"/>
      <w:lvlJc w:val="left"/>
      <w:pPr>
        <w:ind w:left="7038" w:hanging="423"/>
      </w:pPr>
      <w:rPr>
        <w:rFonts w:hint="default"/>
        <w:lang w:val="uk-UA" w:eastAsia="en-US" w:bidi="ar-SA"/>
      </w:rPr>
    </w:lvl>
    <w:lvl w:ilvl="8" w:tplc="7B56342E">
      <w:numFmt w:val="bullet"/>
      <w:lvlText w:val="•"/>
      <w:lvlJc w:val="left"/>
      <w:pPr>
        <w:ind w:left="8021" w:hanging="423"/>
      </w:pPr>
      <w:rPr>
        <w:rFonts w:hint="default"/>
        <w:lang w:val="uk-UA" w:eastAsia="en-US" w:bidi="ar-SA"/>
      </w:rPr>
    </w:lvl>
  </w:abstractNum>
  <w:abstractNum w:abstractNumId="36">
    <w:nsid w:val="5A2D3C0F"/>
    <w:multiLevelType w:val="multilevel"/>
    <w:tmpl w:val="6CD8256C"/>
    <w:lvl w:ilvl="0">
      <w:start w:val="13"/>
      <w:numFmt w:val="decimal"/>
      <w:lvlText w:val="%1"/>
      <w:lvlJc w:val="left"/>
      <w:pPr>
        <w:ind w:left="348" w:hanging="660"/>
        <w:jc w:val="left"/>
      </w:pPr>
      <w:rPr>
        <w:rFonts w:hint="default"/>
        <w:lang w:val="uk-UA" w:eastAsia="en-US" w:bidi="ar-SA"/>
      </w:rPr>
    </w:lvl>
    <w:lvl w:ilvl="1">
      <w:start w:val="5"/>
      <w:numFmt w:val="decimal"/>
      <w:lvlText w:val="%1.%2."/>
      <w:lvlJc w:val="left"/>
      <w:pPr>
        <w:ind w:left="348" w:hanging="660"/>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337" w:hanging="660"/>
      </w:pPr>
      <w:rPr>
        <w:rFonts w:hint="default"/>
        <w:lang w:val="uk-UA" w:eastAsia="en-US" w:bidi="ar-SA"/>
      </w:rPr>
    </w:lvl>
    <w:lvl w:ilvl="3">
      <w:numFmt w:val="bullet"/>
      <w:lvlText w:val="•"/>
      <w:lvlJc w:val="left"/>
      <w:pPr>
        <w:ind w:left="3335" w:hanging="660"/>
      </w:pPr>
      <w:rPr>
        <w:rFonts w:hint="default"/>
        <w:lang w:val="uk-UA" w:eastAsia="en-US" w:bidi="ar-SA"/>
      </w:rPr>
    </w:lvl>
    <w:lvl w:ilvl="4">
      <w:numFmt w:val="bullet"/>
      <w:lvlText w:val="•"/>
      <w:lvlJc w:val="left"/>
      <w:pPr>
        <w:ind w:left="4334" w:hanging="660"/>
      </w:pPr>
      <w:rPr>
        <w:rFonts w:hint="default"/>
        <w:lang w:val="uk-UA" w:eastAsia="en-US" w:bidi="ar-SA"/>
      </w:rPr>
    </w:lvl>
    <w:lvl w:ilvl="5">
      <w:numFmt w:val="bullet"/>
      <w:lvlText w:val="•"/>
      <w:lvlJc w:val="left"/>
      <w:pPr>
        <w:ind w:left="5333" w:hanging="660"/>
      </w:pPr>
      <w:rPr>
        <w:rFonts w:hint="default"/>
        <w:lang w:val="uk-UA" w:eastAsia="en-US" w:bidi="ar-SA"/>
      </w:rPr>
    </w:lvl>
    <w:lvl w:ilvl="6">
      <w:numFmt w:val="bullet"/>
      <w:lvlText w:val="•"/>
      <w:lvlJc w:val="left"/>
      <w:pPr>
        <w:ind w:left="6331" w:hanging="660"/>
      </w:pPr>
      <w:rPr>
        <w:rFonts w:hint="default"/>
        <w:lang w:val="uk-UA" w:eastAsia="en-US" w:bidi="ar-SA"/>
      </w:rPr>
    </w:lvl>
    <w:lvl w:ilvl="7">
      <w:numFmt w:val="bullet"/>
      <w:lvlText w:val="•"/>
      <w:lvlJc w:val="left"/>
      <w:pPr>
        <w:ind w:left="7330" w:hanging="660"/>
      </w:pPr>
      <w:rPr>
        <w:rFonts w:hint="default"/>
        <w:lang w:val="uk-UA" w:eastAsia="en-US" w:bidi="ar-SA"/>
      </w:rPr>
    </w:lvl>
    <w:lvl w:ilvl="8">
      <w:numFmt w:val="bullet"/>
      <w:lvlText w:val="•"/>
      <w:lvlJc w:val="left"/>
      <w:pPr>
        <w:ind w:left="8329" w:hanging="660"/>
      </w:pPr>
      <w:rPr>
        <w:rFonts w:hint="default"/>
        <w:lang w:val="uk-UA" w:eastAsia="en-US" w:bidi="ar-SA"/>
      </w:rPr>
    </w:lvl>
  </w:abstractNum>
  <w:abstractNum w:abstractNumId="37">
    <w:nsid w:val="5C061271"/>
    <w:multiLevelType w:val="multilevel"/>
    <w:tmpl w:val="B4FA7FCC"/>
    <w:lvl w:ilvl="0">
      <w:start w:val="13"/>
      <w:numFmt w:val="decimal"/>
      <w:lvlText w:val="%1."/>
      <w:lvlJc w:val="left"/>
      <w:pPr>
        <w:ind w:left="3519" w:hanging="389"/>
        <w:jc w:val="righ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632"/>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4238" w:hanging="632"/>
      </w:pPr>
      <w:rPr>
        <w:rFonts w:hint="default"/>
        <w:lang w:val="uk-UA" w:eastAsia="en-US" w:bidi="ar-SA"/>
      </w:rPr>
    </w:lvl>
    <w:lvl w:ilvl="3">
      <w:numFmt w:val="bullet"/>
      <w:lvlText w:val="•"/>
      <w:lvlJc w:val="left"/>
      <w:pPr>
        <w:ind w:left="4956" w:hanging="632"/>
      </w:pPr>
      <w:rPr>
        <w:rFonts w:hint="default"/>
        <w:lang w:val="uk-UA" w:eastAsia="en-US" w:bidi="ar-SA"/>
      </w:rPr>
    </w:lvl>
    <w:lvl w:ilvl="4">
      <w:numFmt w:val="bullet"/>
      <w:lvlText w:val="•"/>
      <w:lvlJc w:val="left"/>
      <w:pPr>
        <w:ind w:left="5675" w:hanging="632"/>
      </w:pPr>
      <w:rPr>
        <w:rFonts w:hint="default"/>
        <w:lang w:val="uk-UA" w:eastAsia="en-US" w:bidi="ar-SA"/>
      </w:rPr>
    </w:lvl>
    <w:lvl w:ilvl="5">
      <w:numFmt w:val="bullet"/>
      <w:lvlText w:val="•"/>
      <w:lvlJc w:val="left"/>
      <w:pPr>
        <w:ind w:left="6393" w:hanging="632"/>
      </w:pPr>
      <w:rPr>
        <w:rFonts w:hint="default"/>
        <w:lang w:val="uk-UA" w:eastAsia="en-US" w:bidi="ar-SA"/>
      </w:rPr>
    </w:lvl>
    <w:lvl w:ilvl="6">
      <w:numFmt w:val="bullet"/>
      <w:lvlText w:val="•"/>
      <w:lvlJc w:val="left"/>
      <w:pPr>
        <w:ind w:left="7112" w:hanging="632"/>
      </w:pPr>
      <w:rPr>
        <w:rFonts w:hint="default"/>
        <w:lang w:val="uk-UA" w:eastAsia="en-US" w:bidi="ar-SA"/>
      </w:rPr>
    </w:lvl>
    <w:lvl w:ilvl="7">
      <w:numFmt w:val="bullet"/>
      <w:lvlText w:val="•"/>
      <w:lvlJc w:val="left"/>
      <w:pPr>
        <w:ind w:left="7830" w:hanging="632"/>
      </w:pPr>
      <w:rPr>
        <w:rFonts w:hint="default"/>
        <w:lang w:val="uk-UA" w:eastAsia="en-US" w:bidi="ar-SA"/>
      </w:rPr>
    </w:lvl>
    <w:lvl w:ilvl="8">
      <w:numFmt w:val="bullet"/>
      <w:lvlText w:val="•"/>
      <w:lvlJc w:val="left"/>
      <w:pPr>
        <w:ind w:left="8549" w:hanging="632"/>
      </w:pPr>
      <w:rPr>
        <w:rFonts w:hint="default"/>
        <w:lang w:val="uk-UA" w:eastAsia="en-US" w:bidi="ar-SA"/>
      </w:rPr>
    </w:lvl>
  </w:abstractNum>
  <w:abstractNum w:abstractNumId="3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6E4834"/>
    <w:multiLevelType w:val="multilevel"/>
    <w:tmpl w:val="08C235D4"/>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40">
    <w:nsid w:val="5FC00125"/>
    <w:multiLevelType w:val="hybridMultilevel"/>
    <w:tmpl w:val="3080FB1C"/>
    <w:lvl w:ilvl="0" w:tplc="2B84F4AA">
      <w:start w:val="1"/>
      <w:numFmt w:val="decimal"/>
      <w:lvlText w:val="%1)"/>
      <w:lvlJc w:val="left"/>
      <w:pPr>
        <w:ind w:left="168" w:hanging="339"/>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A5D43590">
      <w:numFmt w:val="bullet"/>
      <w:lvlText w:val="-"/>
      <w:lvlJc w:val="left"/>
      <w:pPr>
        <w:ind w:left="168" w:hanging="152"/>
      </w:pPr>
      <w:rPr>
        <w:rFonts w:ascii="Times New Roman" w:eastAsia="Times New Roman" w:hAnsi="Times New Roman" w:cs="Times New Roman" w:hint="default"/>
        <w:b w:val="0"/>
        <w:bCs w:val="0"/>
        <w:i w:val="0"/>
        <w:iCs w:val="0"/>
        <w:spacing w:val="0"/>
        <w:w w:val="99"/>
        <w:sz w:val="26"/>
        <w:szCs w:val="26"/>
        <w:lang w:val="uk-UA" w:eastAsia="en-US" w:bidi="ar-SA"/>
      </w:rPr>
    </w:lvl>
    <w:lvl w:ilvl="2" w:tplc="53C89B06">
      <w:numFmt w:val="bullet"/>
      <w:lvlText w:val="•"/>
      <w:lvlJc w:val="left"/>
      <w:pPr>
        <w:ind w:left="2125" w:hanging="152"/>
      </w:pPr>
      <w:rPr>
        <w:rFonts w:hint="default"/>
        <w:lang w:val="uk-UA" w:eastAsia="en-US" w:bidi="ar-SA"/>
      </w:rPr>
    </w:lvl>
    <w:lvl w:ilvl="3" w:tplc="A78075EA">
      <w:numFmt w:val="bullet"/>
      <w:lvlText w:val="•"/>
      <w:lvlJc w:val="left"/>
      <w:pPr>
        <w:ind w:left="3107" w:hanging="152"/>
      </w:pPr>
      <w:rPr>
        <w:rFonts w:hint="default"/>
        <w:lang w:val="uk-UA" w:eastAsia="en-US" w:bidi="ar-SA"/>
      </w:rPr>
    </w:lvl>
    <w:lvl w:ilvl="4" w:tplc="FEE89FEC">
      <w:numFmt w:val="bullet"/>
      <w:lvlText w:val="•"/>
      <w:lvlJc w:val="left"/>
      <w:pPr>
        <w:ind w:left="4090" w:hanging="152"/>
      </w:pPr>
      <w:rPr>
        <w:rFonts w:hint="default"/>
        <w:lang w:val="uk-UA" w:eastAsia="en-US" w:bidi="ar-SA"/>
      </w:rPr>
    </w:lvl>
    <w:lvl w:ilvl="5" w:tplc="C6A41000">
      <w:numFmt w:val="bullet"/>
      <w:lvlText w:val="•"/>
      <w:lvlJc w:val="left"/>
      <w:pPr>
        <w:ind w:left="5073" w:hanging="152"/>
      </w:pPr>
      <w:rPr>
        <w:rFonts w:hint="default"/>
        <w:lang w:val="uk-UA" w:eastAsia="en-US" w:bidi="ar-SA"/>
      </w:rPr>
    </w:lvl>
    <w:lvl w:ilvl="6" w:tplc="38822DE8">
      <w:numFmt w:val="bullet"/>
      <w:lvlText w:val="•"/>
      <w:lvlJc w:val="left"/>
      <w:pPr>
        <w:ind w:left="6055" w:hanging="152"/>
      </w:pPr>
      <w:rPr>
        <w:rFonts w:hint="default"/>
        <w:lang w:val="uk-UA" w:eastAsia="en-US" w:bidi="ar-SA"/>
      </w:rPr>
    </w:lvl>
    <w:lvl w:ilvl="7" w:tplc="ACFE3E08">
      <w:numFmt w:val="bullet"/>
      <w:lvlText w:val="•"/>
      <w:lvlJc w:val="left"/>
      <w:pPr>
        <w:ind w:left="7038" w:hanging="152"/>
      </w:pPr>
      <w:rPr>
        <w:rFonts w:hint="default"/>
        <w:lang w:val="uk-UA" w:eastAsia="en-US" w:bidi="ar-SA"/>
      </w:rPr>
    </w:lvl>
    <w:lvl w:ilvl="8" w:tplc="3530EA24">
      <w:numFmt w:val="bullet"/>
      <w:lvlText w:val="•"/>
      <w:lvlJc w:val="left"/>
      <w:pPr>
        <w:ind w:left="8021" w:hanging="152"/>
      </w:pPr>
      <w:rPr>
        <w:rFonts w:hint="default"/>
        <w:lang w:val="uk-UA" w:eastAsia="en-US" w:bidi="ar-SA"/>
      </w:rPr>
    </w:lvl>
  </w:abstractNum>
  <w:abstractNum w:abstractNumId="41">
    <w:nsid w:val="67C83A40"/>
    <w:multiLevelType w:val="multilevel"/>
    <w:tmpl w:val="6F964D54"/>
    <w:lvl w:ilvl="0">
      <w:start w:val="1"/>
      <w:numFmt w:val="decimal"/>
      <w:lvlText w:val="%1"/>
      <w:lvlJc w:val="left"/>
      <w:pPr>
        <w:ind w:left="348" w:hanging="463"/>
        <w:jc w:val="left"/>
      </w:pPr>
      <w:rPr>
        <w:rFonts w:hint="default"/>
        <w:lang w:val="uk-UA" w:eastAsia="en-US" w:bidi="ar-SA"/>
      </w:rPr>
    </w:lvl>
    <w:lvl w:ilvl="1">
      <w:start w:val="1"/>
      <w:numFmt w:val="decimal"/>
      <w:lvlText w:val="%1.%2."/>
      <w:lvlJc w:val="left"/>
      <w:pPr>
        <w:ind w:left="34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337" w:hanging="463"/>
      </w:pPr>
      <w:rPr>
        <w:rFonts w:hint="default"/>
        <w:lang w:val="uk-UA" w:eastAsia="en-US" w:bidi="ar-SA"/>
      </w:rPr>
    </w:lvl>
    <w:lvl w:ilvl="3">
      <w:numFmt w:val="bullet"/>
      <w:lvlText w:val="•"/>
      <w:lvlJc w:val="left"/>
      <w:pPr>
        <w:ind w:left="3335" w:hanging="463"/>
      </w:pPr>
      <w:rPr>
        <w:rFonts w:hint="default"/>
        <w:lang w:val="uk-UA" w:eastAsia="en-US" w:bidi="ar-SA"/>
      </w:rPr>
    </w:lvl>
    <w:lvl w:ilvl="4">
      <w:numFmt w:val="bullet"/>
      <w:lvlText w:val="•"/>
      <w:lvlJc w:val="left"/>
      <w:pPr>
        <w:ind w:left="4334" w:hanging="463"/>
      </w:pPr>
      <w:rPr>
        <w:rFonts w:hint="default"/>
        <w:lang w:val="uk-UA" w:eastAsia="en-US" w:bidi="ar-SA"/>
      </w:rPr>
    </w:lvl>
    <w:lvl w:ilvl="5">
      <w:numFmt w:val="bullet"/>
      <w:lvlText w:val="•"/>
      <w:lvlJc w:val="left"/>
      <w:pPr>
        <w:ind w:left="5333" w:hanging="463"/>
      </w:pPr>
      <w:rPr>
        <w:rFonts w:hint="default"/>
        <w:lang w:val="uk-UA" w:eastAsia="en-US" w:bidi="ar-SA"/>
      </w:rPr>
    </w:lvl>
    <w:lvl w:ilvl="6">
      <w:numFmt w:val="bullet"/>
      <w:lvlText w:val="•"/>
      <w:lvlJc w:val="left"/>
      <w:pPr>
        <w:ind w:left="6331" w:hanging="463"/>
      </w:pPr>
      <w:rPr>
        <w:rFonts w:hint="default"/>
        <w:lang w:val="uk-UA" w:eastAsia="en-US" w:bidi="ar-SA"/>
      </w:rPr>
    </w:lvl>
    <w:lvl w:ilvl="7">
      <w:numFmt w:val="bullet"/>
      <w:lvlText w:val="•"/>
      <w:lvlJc w:val="left"/>
      <w:pPr>
        <w:ind w:left="7330" w:hanging="463"/>
      </w:pPr>
      <w:rPr>
        <w:rFonts w:hint="default"/>
        <w:lang w:val="uk-UA" w:eastAsia="en-US" w:bidi="ar-SA"/>
      </w:rPr>
    </w:lvl>
    <w:lvl w:ilvl="8">
      <w:numFmt w:val="bullet"/>
      <w:lvlText w:val="•"/>
      <w:lvlJc w:val="left"/>
      <w:pPr>
        <w:ind w:left="8329" w:hanging="463"/>
      </w:pPr>
      <w:rPr>
        <w:rFonts w:hint="default"/>
        <w:lang w:val="uk-UA" w:eastAsia="en-US" w:bidi="ar-SA"/>
      </w:rPr>
    </w:lvl>
  </w:abstractNum>
  <w:abstractNum w:abstractNumId="42">
    <w:nsid w:val="68C229C5"/>
    <w:multiLevelType w:val="hybridMultilevel"/>
    <w:tmpl w:val="64C2C3E6"/>
    <w:lvl w:ilvl="0" w:tplc="D50CAFC8">
      <w:start w:val="1"/>
      <w:numFmt w:val="decimal"/>
      <w:lvlText w:val="%1)"/>
      <w:lvlJc w:val="left"/>
      <w:pPr>
        <w:ind w:left="1111" w:hanging="28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40A8C0A8">
      <w:numFmt w:val="bullet"/>
      <w:lvlText w:val="•"/>
      <w:lvlJc w:val="left"/>
      <w:pPr>
        <w:ind w:left="2006" w:hanging="281"/>
      </w:pPr>
      <w:rPr>
        <w:rFonts w:hint="default"/>
        <w:lang w:val="uk-UA" w:eastAsia="en-US" w:bidi="ar-SA"/>
      </w:rPr>
    </w:lvl>
    <w:lvl w:ilvl="2" w:tplc="9E64DFAC">
      <w:numFmt w:val="bullet"/>
      <w:lvlText w:val="•"/>
      <w:lvlJc w:val="left"/>
      <w:pPr>
        <w:ind w:left="2893" w:hanging="281"/>
      </w:pPr>
      <w:rPr>
        <w:rFonts w:hint="default"/>
        <w:lang w:val="uk-UA" w:eastAsia="en-US" w:bidi="ar-SA"/>
      </w:rPr>
    </w:lvl>
    <w:lvl w:ilvl="3" w:tplc="84760AA4">
      <w:numFmt w:val="bullet"/>
      <w:lvlText w:val="•"/>
      <w:lvlJc w:val="left"/>
      <w:pPr>
        <w:ind w:left="3779" w:hanging="281"/>
      </w:pPr>
      <w:rPr>
        <w:rFonts w:hint="default"/>
        <w:lang w:val="uk-UA" w:eastAsia="en-US" w:bidi="ar-SA"/>
      </w:rPr>
    </w:lvl>
    <w:lvl w:ilvl="4" w:tplc="80304938">
      <w:numFmt w:val="bullet"/>
      <w:lvlText w:val="•"/>
      <w:lvlJc w:val="left"/>
      <w:pPr>
        <w:ind w:left="4666" w:hanging="281"/>
      </w:pPr>
      <w:rPr>
        <w:rFonts w:hint="default"/>
        <w:lang w:val="uk-UA" w:eastAsia="en-US" w:bidi="ar-SA"/>
      </w:rPr>
    </w:lvl>
    <w:lvl w:ilvl="5" w:tplc="36ACD1E2">
      <w:numFmt w:val="bullet"/>
      <w:lvlText w:val="•"/>
      <w:lvlJc w:val="left"/>
      <w:pPr>
        <w:ind w:left="5553" w:hanging="281"/>
      </w:pPr>
      <w:rPr>
        <w:rFonts w:hint="default"/>
        <w:lang w:val="uk-UA" w:eastAsia="en-US" w:bidi="ar-SA"/>
      </w:rPr>
    </w:lvl>
    <w:lvl w:ilvl="6" w:tplc="69847CEA">
      <w:numFmt w:val="bullet"/>
      <w:lvlText w:val="•"/>
      <w:lvlJc w:val="left"/>
      <w:pPr>
        <w:ind w:left="6439" w:hanging="281"/>
      </w:pPr>
      <w:rPr>
        <w:rFonts w:hint="default"/>
        <w:lang w:val="uk-UA" w:eastAsia="en-US" w:bidi="ar-SA"/>
      </w:rPr>
    </w:lvl>
    <w:lvl w:ilvl="7" w:tplc="B13A9B8A">
      <w:numFmt w:val="bullet"/>
      <w:lvlText w:val="•"/>
      <w:lvlJc w:val="left"/>
      <w:pPr>
        <w:ind w:left="7326" w:hanging="281"/>
      </w:pPr>
      <w:rPr>
        <w:rFonts w:hint="default"/>
        <w:lang w:val="uk-UA" w:eastAsia="en-US" w:bidi="ar-SA"/>
      </w:rPr>
    </w:lvl>
    <w:lvl w:ilvl="8" w:tplc="8762433C">
      <w:numFmt w:val="bullet"/>
      <w:lvlText w:val="•"/>
      <w:lvlJc w:val="left"/>
      <w:pPr>
        <w:ind w:left="8213" w:hanging="281"/>
      </w:pPr>
      <w:rPr>
        <w:rFonts w:hint="default"/>
        <w:lang w:val="uk-UA" w:eastAsia="en-US" w:bidi="ar-SA"/>
      </w:rPr>
    </w:lvl>
  </w:abstractNum>
  <w:abstractNum w:abstractNumId="43">
    <w:nsid w:val="6BD50F64"/>
    <w:multiLevelType w:val="multilevel"/>
    <w:tmpl w:val="F3689A34"/>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6" w:hanging="785"/>
      </w:pPr>
      <w:rPr>
        <w:rFonts w:hint="default"/>
        <w:lang w:val="uk-UA" w:eastAsia="en-US" w:bidi="ar-SA"/>
      </w:rPr>
    </w:lvl>
    <w:lvl w:ilvl="4">
      <w:numFmt w:val="bullet"/>
      <w:lvlText w:val="•"/>
      <w:lvlJc w:val="left"/>
      <w:pPr>
        <w:ind w:left="4142" w:hanging="785"/>
      </w:pPr>
      <w:rPr>
        <w:rFonts w:hint="default"/>
        <w:lang w:val="uk-UA" w:eastAsia="en-US" w:bidi="ar-SA"/>
      </w:rPr>
    </w:lvl>
    <w:lvl w:ilvl="5">
      <w:numFmt w:val="bullet"/>
      <w:lvlText w:val="•"/>
      <w:lvlJc w:val="left"/>
      <w:pPr>
        <w:ind w:left="5128" w:hanging="785"/>
      </w:pPr>
      <w:rPr>
        <w:rFonts w:hint="default"/>
        <w:lang w:val="uk-UA" w:eastAsia="en-US" w:bidi="ar-SA"/>
      </w:rPr>
    </w:lvl>
    <w:lvl w:ilvl="6">
      <w:numFmt w:val="bullet"/>
      <w:lvlText w:val="•"/>
      <w:lvlJc w:val="left"/>
      <w:pPr>
        <w:ind w:left="6113" w:hanging="785"/>
      </w:pPr>
      <w:rPr>
        <w:rFonts w:hint="default"/>
        <w:lang w:val="uk-UA" w:eastAsia="en-US" w:bidi="ar-SA"/>
      </w:rPr>
    </w:lvl>
    <w:lvl w:ilvl="7">
      <w:numFmt w:val="bullet"/>
      <w:lvlText w:val="•"/>
      <w:lvlJc w:val="left"/>
      <w:pPr>
        <w:ind w:left="7099" w:hanging="785"/>
      </w:pPr>
      <w:rPr>
        <w:rFonts w:hint="default"/>
        <w:lang w:val="uk-UA" w:eastAsia="en-US" w:bidi="ar-SA"/>
      </w:rPr>
    </w:lvl>
    <w:lvl w:ilvl="8">
      <w:numFmt w:val="bullet"/>
      <w:lvlText w:val="•"/>
      <w:lvlJc w:val="left"/>
      <w:pPr>
        <w:ind w:left="8084" w:hanging="785"/>
      </w:pPr>
      <w:rPr>
        <w:rFonts w:hint="default"/>
        <w:lang w:val="uk-UA" w:eastAsia="en-US" w:bidi="ar-SA"/>
      </w:rPr>
    </w:lvl>
  </w:abstractNum>
  <w:abstractNum w:abstractNumId="44">
    <w:nsid w:val="6C862848"/>
    <w:multiLevelType w:val="hybridMultilevel"/>
    <w:tmpl w:val="0D2EEC2E"/>
    <w:lvl w:ilvl="0" w:tplc="4D7E6C10">
      <w:start w:val="1"/>
      <w:numFmt w:val="decimal"/>
      <w:lvlText w:val="%1)"/>
      <w:lvlJc w:val="left"/>
      <w:pPr>
        <w:ind w:left="1291" w:hanging="281"/>
        <w:jc w:val="left"/>
      </w:pPr>
      <w:rPr>
        <w:rFonts w:ascii="Times New Roman" w:eastAsia="Times New Roman" w:hAnsi="Times New Roman" w:cs="Times New Roman" w:hint="default"/>
        <w:w w:val="99"/>
        <w:sz w:val="26"/>
        <w:szCs w:val="26"/>
        <w:lang w:val="uk-UA" w:eastAsia="en-US" w:bidi="ar-SA"/>
      </w:rPr>
    </w:lvl>
    <w:lvl w:ilvl="1" w:tplc="0EEA9B1C">
      <w:numFmt w:val="bullet"/>
      <w:lvlText w:val="•"/>
      <w:lvlJc w:val="left"/>
      <w:pPr>
        <w:ind w:left="2202" w:hanging="281"/>
      </w:pPr>
      <w:rPr>
        <w:rFonts w:hint="default"/>
        <w:lang w:val="uk-UA" w:eastAsia="en-US" w:bidi="ar-SA"/>
      </w:rPr>
    </w:lvl>
    <w:lvl w:ilvl="2" w:tplc="0A98B1B4">
      <w:numFmt w:val="bullet"/>
      <w:lvlText w:val="•"/>
      <w:lvlJc w:val="left"/>
      <w:pPr>
        <w:ind w:left="3105" w:hanging="281"/>
      </w:pPr>
      <w:rPr>
        <w:rFonts w:hint="default"/>
        <w:lang w:val="uk-UA" w:eastAsia="en-US" w:bidi="ar-SA"/>
      </w:rPr>
    </w:lvl>
    <w:lvl w:ilvl="3" w:tplc="CFAA40D2">
      <w:numFmt w:val="bullet"/>
      <w:lvlText w:val="•"/>
      <w:lvlJc w:val="left"/>
      <w:pPr>
        <w:ind w:left="4007" w:hanging="281"/>
      </w:pPr>
      <w:rPr>
        <w:rFonts w:hint="default"/>
        <w:lang w:val="uk-UA" w:eastAsia="en-US" w:bidi="ar-SA"/>
      </w:rPr>
    </w:lvl>
    <w:lvl w:ilvl="4" w:tplc="3594EEF2">
      <w:numFmt w:val="bullet"/>
      <w:lvlText w:val="•"/>
      <w:lvlJc w:val="left"/>
      <w:pPr>
        <w:ind w:left="4910" w:hanging="281"/>
      </w:pPr>
      <w:rPr>
        <w:rFonts w:hint="default"/>
        <w:lang w:val="uk-UA" w:eastAsia="en-US" w:bidi="ar-SA"/>
      </w:rPr>
    </w:lvl>
    <w:lvl w:ilvl="5" w:tplc="7A42AE76">
      <w:numFmt w:val="bullet"/>
      <w:lvlText w:val="•"/>
      <w:lvlJc w:val="left"/>
      <w:pPr>
        <w:ind w:left="5813" w:hanging="281"/>
      </w:pPr>
      <w:rPr>
        <w:rFonts w:hint="default"/>
        <w:lang w:val="uk-UA" w:eastAsia="en-US" w:bidi="ar-SA"/>
      </w:rPr>
    </w:lvl>
    <w:lvl w:ilvl="6" w:tplc="8E9A3E5C">
      <w:numFmt w:val="bullet"/>
      <w:lvlText w:val="•"/>
      <w:lvlJc w:val="left"/>
      <w:pPr>
        <w:ind w:left="6715" w:hanging="281"/>
      </w:pPr>
      <w:rPr>
        <w:rFonts w:hint="default"/>
        <w:lang w:val="uk-UA" w:eastAsia="en-US" w:bidi="ar-SA"/>
      </w:rPr>
    </w:lvl>
    <w:lvl w:ilvl="7" w:tplc="B81EDA6A">
      <w:numFmt w:val="bullet"/>
      <w:lvlText w:val="•"/>
      <w:lvlJc w:val="left"/>
      <w:pPr>
        <w:ind w:left="7618" w:hanging="281"/>
      </w:pPr>
      <w:rPr>
        <w:rFonts w:hint="default"/>
        <w:lang w:val="uk-UA" w:eastAsia="en-US" w:bidi="ar-SA"/>
      </w:rPr>
    </w:lvl>
    <w:lvl w:ilvl="8" w:tplc="CD12C4A2">
      <w:numFmt w:val="bullet"/>
      <w:lvlText w:val="•"/>
      <w:lvlJc w:val="left"/>
      <w:pPr>
        <w:ind w:left="8521" w:hanging="281"/>
      </w:pPr>
      <w:rPr>
        <w:rFonts w:hint="default"/>
        <w:lang w:val="uk-UA" w:eastAsia="en-US" w:bidi="ar-SA"/>
      </w:rPr>
    </w:lvl>
  </w:abstractNum>
  <w:abstractNum w:abstractNumId="4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9E6430"/>
    <w:multiLevelType w:val="multilevel"/>
    <w:tmpl w:val="2D509C5A"/>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6" w:hanging="785"/>
      </w:pPr>
      <w:rPr>
        <w:rFonts w:hint="default"/>
        <w:lang w:val="uk-UA" w:eastAsia="en-US" w:bidi="ar-SA"/>
      </w:rPr>
    </w:lvl>
    <w:lvl w:ilvl="4">
      <w:numFmt w:val="bullet"/>
      <w:lvlText w:val="•"/>
      <w:lvlJc w:val="left"/>
      <w:pPr>
        <w:ind w:left="4142" w:hanging="785"/>
      </w:pPr>
      <w:rPr>
        <w:rFonts w:hint="default"/>
        <w:lang w:val="uk-UA" w:eastAsia="en-US" w:bidi="ar-SA"/>
      </w:rPr>
    </w:lvl>
    <w:lvl w:ilvl="5">
      <w:numFmt w:val="bullet"/>
      <w:lvlText w:val="•"/>
      <w:lvlJc w:val="left"/>
      <w:pPr>
        <w:ind w:left="5128" w:hanging="785"/>
      </w:pPr>
      <w:rPr>
        <w:rFonts w:hint="default"/>
        <w:lang w:val="uk-UA" w:eastAsia="en-US" w:bidi="ar-SA"/>
      </w:rPr>
    </w:lvl>
    <w:lvl w:ilvl="6">
      <w:numFmt w:val="bullet"/>
      <w:lvlText w:val="•"/>
      <w:lvlJc w:val="left"/>
      <w:pPr>
        <w:ind w:left="6113" w:hanging="785"/>
      </w:pPr>
      <w:rPr>
        <w:rFonts w:hint="default"/>
        <w:lang w:val="uk-UA" w:eastAsia="en-US" w:bidi="ar-SA"/>
      </w:rPr>
    </w:lvl>
    <w:lvl w:ilvl="7">
      <w:numFmt w:val="bullet"/>
      <w:lvlText w:val="•"/>
      <w:lvlJc w:val="left"/>
      <w:pPr>
        <w:ind w:left="7099" w:hanging="785"/>
      </w:pPr>
      <w:rPr>
        <w:rFonts w:hint="default"/>
        <w:lang w:val="uk-UA" w:eastAsia="en-US" w:bidi="ar-SA"/>
      </w:rPr>
    </w:lvl>
    <w:lvl w:ilvl="8">
      <w:numFmt w:val="bullet"/>
      <w:lvlText w:val="•"/>
      <w:lvlJc w:val="left"/>
      <w:pPr>
        <w:ind w:left="8084" w:hanging="785"/>
      </w:pPr>
      <w:rPr>
        <w:rFonts w:hint="default"/>
        <w:lang w:val="uk-UA" w:eastAsia="en-US" w:bidi="ar-SA"/>
      </w:rPr>
    </w:lvl>
  </w:abstractNum>
  <w:abstractNum w:abstractNumId="4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AC0497"/>
    <w:multiLevelType w:val="multilevel"/>
    <w:tmpl w:val="9402828C"/>
    <w:lvl w:ilvl="0">
      <w:start w:val="6"/>
      <w:numFmt w:val="decimal"/>
      <w:lvlText w:val="%1"/>
      <w:lvlJc w:val="left"/>
      <w:pPr>
        <w:ind w:left="1464" w:hanging="454"/>
        <w:jc w:val="left"/>
      </w:pPr>
      <w:rPr>
        <w:rFonts w:hint="default"/>
        <w:lang w:val="uk-UA" w:eastAsia="en-US" w:bidi="ar-SA"/>
      </w:rPr>
    </w:lvl>
    <w:lvl w:ilvl="1">
      <w:start w:val="1"/>
      <w:numFmt w:val="decimal"/>
      <w:lvlText w:val="%1.%2."/>
      <w:lvlJc w:val="left"/>
      <w:pPr>
        <w:ind w:left="146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233" w:hanging="454"/>
      </w:pPr>
      <w:rPr>
        <w:rFonts w:hint="default"/>
        <w:lang w:val="uk-UA" w:eastAsia="en-US" w:bidi="ar-SA"/>
      </w:rPr>
    </w:lvl>
    <w:lvl w:ilvl="3">
      <w:numFmt w:val="bullet"/>
      <w:lvlText w:val="•"/>
      <w:lvlJc w:val="left"/>
      <w:pPr>
        <w:ind w:left="4119" w:hanging="454"/>
      </w:pPr>
      <w:rPr>
        <w:rFonts w:hint="default"/>
        <w:lang w:val="uk-UA" w:eastAsia="en-US" w:bidi="ar-SA"/>
      </w:rPr>
    </w:lvl>
    <w:lvl w:ilvl="4">
      <w:numFmt w:val="bullet"/>
      <w:lvlText w:val="•"/>
      <w:lvlJc w:val="left"/>
      <w:pPr>
        <w:ind w:left="5006" w:hanging="454"/>
      </w:pPr>
      <w:rPr>
        <w:rFonts w:hint="default"/>
        <w:lang w:val="uk-UA" w:eastAsia="en-US" w:bidi="ar-SA"/>
      </w:rPr>
    </w:lvl>
    <w:lvl w:ilvl="5">
      <w:numFmt w:val="bullet"/>
      <w:lvlText w:val="•"/>
      <w:lvlJc w:val="left"/>
      <w:pPr>
        <w:ind w:left="5893" w:hanging="454"/>
      </w:pPr>
      <w:rPr>
        <w:rFonts w:hint="default"/>
        <w:lang w:val="uk-UA" w:eastAsia="en-US" w:bidi="ar-SA"/>
      </w:rPr>
    </w:lvl>
    <w:lvl w:ilvl="6">
      <w:numFmt w:val="bullet"/>
      <w:lvlText w:val="•"/>
      <w:lvlJc w:val="left"/>
      <w:pPr>
        <w:ind w:left="6779" w:hanging="454"/>
      </w:pPr>
      <w:rPr>
        <w:rFonts w:hint="default"/>
        <w:lang w:val="uk-UA" w:eastAsia="en-US" w:bidi="ar-SA"/>
      </w:rPr>
    </w:lvl>
    <w:lvl w:ilvl="7">
      <w:numFmt w:val="bullet"/>
      <w:lvlText w:val="•"/>
      <w:lvlJc w:val="left"/>
      <w:pPr>
        <w:ind w:left="7666" w:hanging="454"/>
      </w:pPr>
      <w:rPr>
        <w:rFonts w:hint="default"/>
        <w:lang w:val="uk-UA" w:eastAsia="en-US" w:bidi="ar-SA"/>
      </w:rPr>
    </w:lvl>
    <w:lvl w:ilvl="8">
      <w:numFmt w:val="bullet"/>
      <w:lvlText w:val="•"/>
      <w:lvlJc w:val="left"/>
      <w:pPr>
        <w:ind w:left="8553" w:hanging="454"/>
      </w:pPr>
      <w:rPr>
        <w:rFonts w:hint="default"/>
        <w:lang w:val="uk-UA" w:eastAsia="en-US" w:bidi="ar-SA"/>
      </w:rPr>
    </w:lvl>
  </w:abstractNum>
  <w:abstractNum w:abstractNumId="4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4"/>
  </w:num>
  <w:num w:numId="4">
    <w:abstractNumId w:val="32"/>
  </w:num>
  <w:num w:numId="5">
    <w:abstractNumId w:val="38"/>
  </w:num>
  <w:num w:numId="6">
    <w:abstractNumId w:val="47"/>
  </w:num>
  <w:num w:numId="7">
    <w:abstractNumId w:val="14"/>
  </w:num>
  <w:num w:numId="8">
    <w:abstractNumId w:val="45"/>
  </w:num>
  <w:num w:numId="9">
    <w:abstractNumId w:val="21"/>
  </w:num>
  <w:num w:numId="10">
    <w:abstractNumId w:val="22"/>
  </w:num>
  <w:num w:numId="11">
    <w:abstractNumId w:val="13"/>
  </w:num>
  <w:num w:numId="12">
    <w:abstractNumId w:val="49"/>
  </w:num>
  <w:num w:numId="13">
    <w:abstractNumId w:val="36"/>
  </w:num>
  <w:num w:numId="14">
    <w:abstractNumId w:val="1"/>
  </w:num>
  <w:num w:numId="15">
    <w:abstractNumId w:val="43"/>
  </w:num>
  <w:num w:numId="16">
    <w:abstractNumId w:val="46"/>
  </w:num>
  <w:num w:numId="17">
    <w:abstractNumId w:val="39"/>
  </w:num>
  <w:num w:numId="18">
    <w:abstractNumId w:val="5"/>
  </w:num>
  <w:num w:numId="19">
    <w:abstractNumId w:val="31"/>
  </w:num>
  <w:num w:numId="20">
    <w:abstractNumId w:val="33"/>
  </w:num>
  <w:num w:numId="21">
    <w:abstractNumId w:val="17"/>
  </w:num>
  <w:num w:numId="22">
    <w:abstractNumId w:val="44"/>
  </w:num>
  <w:num w:numId="23">
    <w:abstractNumId w:val="2"/>
  </w:num>
  <w:num w:numId="24">
    <w:abstractNumId w:val="29"/>
  </w:num>
  <w:num w:numId="25">
    <w:abstractNumId w:val="25"/>
  </w:num>
  <w:num w:numId="26">
    <w:abstractNumId w:val="48"/>
  </w:num>
  <w:num w:numId="27">
    <w:abstractNumId w:val="18"/>
  </w:num>
  <w:num w:numId="28">
    <w:abstractNumId w:val="34"/>
  </w:num>
  <w:num w:numId="29">
    <w:abstractNumId w:val="12"/>
  </w:num>
  <w:num w:numId="30">
    <w:abstractNumId w:val="11"/>
  </w:num>
  <w:num w:numId="31">
    <w:abstractNumId w:val="9"/>
  </w:num>
  <w:num w:numId="32">
    <w:abstractNumId w:val="30"/>
  </w:num>
  <w:num w:numId="33">
    <w:abstractNumId w:val="41"/>
  </w:num>
  <w:num w:numId="34">
    <w:abstractNumId w:val="27"/>
  </w:num>
  <w:num w:numId="35">
    <w:abstractNumId w:val="37"/>
  </w:num>
  <w:num w:numId="36">
    <w:abstractNumId w:val="7"/>
  </w:num>
  <w:num w:numId="37">
    <w:abstractNumId w:val="15"/>
  </w:num>
  <w:num w:numId="38">
    <w:abstractNumId w:val="28"/>
  </w:num>
  <w:num w:numId="39">
    <w:abstractNumId w:val="6"/>
  </w:num>
  <w:num w:numId="40">
    <w:abstractNumId w:val="3"/>
  </w:num>
  <w:num w:numId="41">
    <w:abstractNumId w:val="26"/>
  </w:num>
  <w:num w:numId="42">
    <w:abstractNumId w:val="10"/>
  </w:num>
  <w:num w:numId="43">
    <w:abstractNumId w:val="42"/>
  </w:num>
  <w:num w:numId="44">
    <w:abstractNumId w:val="40"/>
  </w:num>
  <w:num w:numId="45">
    <w:abstractNumId w:val="8"/>
  </w:num>
  <w:num w:numId="46">
    <w:abstractNumId w:val="23"/>
  </w:num>
  <w:num w:numId="47">
    <w:abstractNumId w:val="35"/>
  </w:num>
  <w:num w:numId="48">
    <w:abstractNumId w:val="19"/>
  </w:num>
  <w:num w:numId="49">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o:shapelayout v:ext="edit">
      <o:idmap v:ext="edit" data="16"/>
    </o:shapelayout>
  </w:hdrShapeDefaults>
  <w:footnotePr>
    <w:footnote w:id="-1"/>
    <w:footnote w:id="0"/>
  </w:footnotePr>
  <w:endnotePr>
    <w:endnote w:id="-1"/>
    <w:endnote w:id="0"/>
  </w:endnotePr>
  <w:compat/>
  <w:rsids>
    <w:rsidRoot w:val="00B413F2"/>
    <w:rsid w:val="000010BA"/>
    <w:rsid w:val="00015A45"/>
    <w:rsid w:val="00016C3E"/>
    <w:rsid w:val="000253FC"/>
    <w:rsid w:val="0003744B"/>
    <w:rsid w:val="00045995"/>
    <w:rsid w:val="00052819"/>
    <w:rsid w:val="00054EC7"/>
    <w:rsid w:val="000611F7"/>
    <w:rsid w:val="000622D1"/>
    <w:rsid w:val="0008710F"/>
    <w:rsid w:val="000A5534"/>
    <w:rsid w:val="000E698C"/>
    <w:rsid w:val="000F103D"/>
    <w:rsid w:val="00100066"/>
    <w:rsid w:val="001071B3"/>
    <w:rsid w:val="0012121A"/>
    <w:rsid w:val="00122E2D"/>
    <w:rsid w:val="00124CAF"/>
    <w:rsid w:val="001319EC"/>
    <w:rsid w:val="001359D1"/>
    <w:rsid w:val="00142A1C"/>
    <w:rsid w:val="00146A2E"/>
    <w:rsid w:val="00152B1C"/>
    <w:rsid w:val="00164776"/>
    <w:rsid w:val="00175FF2"/>
    <w:rsid w:val="00176F4F"/>
    <w:rsid w:val="00177C2F"/>
    <w:rsid w:val="001817E5"/>
    <w:rsid w:val="001859D0"/>
    <w:rsid w:val="0019361E"/>
    <w:rsid w:val="001C5DAF"/>
    <w:rsid w:val="001D6873"/>
    <w:rsid w:val="002070FD"/>
    <w:rsid w:val="00212BA7"/>
    <w:rsid w:val="002242F7"/>
    <w:rsid w:val="00234EB0"/>
    <w:rsid w:val="0024009D"/>
    <w:rsid w:val="0024015B"/>
    <w:rsid w:val="00257FDB"/>
    <w:rsid w:val="00260A47"/>
    <w:rsid w:val="00262241"/>
    <w:rsid w:val="002626D5"/>
    <w:rsid w:val="002768B6"/>
    <w:rsid w:val="00281C49"/>
    <w:rsid w:val="00287FBB"/>
    <w:rsid w:val="002B577D"/>
    <w:rsid w:val="002C6613"/>
    <w:rsid w:val="002E3EE8"/>
    <w:rsid w:val="002F11DF"/>
    <w:rsid w:val="002F2667"/>
    <w:rsid w:val="002F557A"/>
    <w:rsid w:val="002F6292"/>
    <w:rsid w:val="002F651E"/>
    <w:rsid w:val="003128D0"/>
    <w:rsid w:val="00316B47"/>
    <w:rsid w:val="00324325"/>
    <w:rsid w:val="00325089"/>
    <w:rsid w:val="0032660F"/>
    <w:rsid w:val="00344033"/>
    <w:rsid w:val="00345F76"/>
    <w:rsid w:val="0035429F"/>
    <w:rsid w:val="00355CCB"/>
    <w:rsid w:val="00356C90"/>
    <w:rsid w:val="0036623E"/>
    <w:rsid w:val="00367894"/>
    <w:rsid w:val="0038040B"/>
    <w:rsid w:val="003822F6"/>
    <w:rsid w:val="003828CD"/>
    <w:rsid w:val="003903BF"/>
    <w:rsid w:val="003A0674"/>
    <w:rsid w:val="003C19EE"/>
    <w:rsid w:val="003C5B7B"/>
    <w:rsid w:val="003D5DA2"/>
    <w:rsid w:val="003D776D"/>
    <w:rsid w:val="003E01D0"/>
    <w:rsid w:val="003E4E10"/>
    <w:rsid w:val="00403A5D"/>
    <w:rsid w:val="004041EC"/>
    <w:rsid w:val="004072DC"/>
    <w:rsid w:val="00417B09"/>
    <w:rsid w:val="004202A3"/>
    <w:rsid w:val="004238E1"/>
    <w:rsid w:val="00427DE2"/>
    <w:rsid w:val="00433850"/>
    <w:rsid w:val="00437436"/>
    <w:rsid w:val="00446E03"/>
    <w:rsid w:val="004474B9"/>
    <w:rsid w:val="00455A89"/>
    <w:rsid w:val="00477F1D"/>
    <w:rsid w:val="00480E15"/>
    <w:rsid w:val="004845B4"/>
    <w:rsid w:val="00495176"/>
    <w:rsid w:val="004971F2"/>
    <w:rsid w:val="004A109E"/>
    <w:rsid w:val="004A584D"/>
    <w:rsid w:val="004B1925"/>
    <w:rsid w:val="004B3D0D"/>
    <w:rsid w:val="004B4664"/>
    <w:rsid w:val="004E0057"/>
    <w:rsid w:val="004E52BB"/>
    <w:rsid w:val="004F6A06"/>
    <w:rsid w:val="004F71F0"/>
    <w:rsid w:val="00502948"/>
    <w:rsid w:val="00523933"/>
    <w:rsid w:val="00525017"/>
    <w:rsid w:val="00533CE6"/>
    <w:rsid w:val="0056005C"/>
    <w:rsid w:val="00563F81"/>
    <w:rsid w:val="005662C7"/>
    <w:rsid w:val="005801BA"/>
    <w:rsid w:val="00581DB6"/>
    <w:rsid w:val="00583E40"/>
    <w:rsid w:val="005925A9"/>
    <w:rsid w:val="00592F44"/>
    <w:rsid w:val="00592FBE"/>
    <w:rsid w:val="005A5879"/>
    <w:rsid w:val="005B1F05"/>
    <w:rsid w:val="005B25D9"/>
    <w:rsid w:val="005B3915"/>
    <w:rsid w:val="005C03BF"/>
    <w:rsid w:val="005C7632"/>
    <w:rsid w:val="005D1CFA"/>
    <w:rsid w:val="005D29D0"/>
    <w:rsid w:val="005D6E6A"/>
    <w:rsid w:val="005F606F"/>
    <w:rsid w:val="00601FFA"/>
    <w:rsid w:val="00602DEF"/>
    <w:rsid w:val="00605E7C"/>
    <w:rsid w:val="00615C0D"/>
    <w:rsid w:val="00621D5A"/>
    <w:rsid w:val="0063244A"/>
    <w:rsid w:val="006343C2"/>
    <w:rsid w:val="00634A99"/>
    <w:rsid w:val="00645133"/>
    <w:rsid w:val="00650865"/>
    <w:rsid w:val="00657115"/>
    <w:rsid w:val="0068071F"/>
    <w:rsid w:val="0068312E"/>
    <w:rsid w:val="00686994"/>
    <w:rsid w:val="00687D41"/>
    <w:rsid w:val="006930DF"/>
    <w:rsid w:val="006A4563"/>
    <w:rsid w:val="006A4D18"/>
    <w:rsid w:val="006A5474"/>
    <w:rsid w:val="006A7305"/>
    <w:rsid w:val="006B08A9"/>
    <w:rsid w:val="006B6135"/>
    <w:rsid w:val="006C1318"/>
    <w:rsid w:val="006C6D8D"/>
    <w:rsid w:val="006D0931"/>
    <w:rsid w:val="006D3E7E"/>
    <w:rsid w:val="006D666D"/>
    <w:rsid w:val="006E24E4"/>
    <w:rsid w:val="006E6D01"/>
    <w:rsid w:val="006F252D"/>
    <w:rsid w:val="006F5297"/>
    <w:rsid w:val="00704632"/>
    <w:rsid w:val="00705967"/>
    <w:rsid w:val="00706830"/>
    <w:rsid w:val="00711C4D"/>
    <w:rsid w:val="007157DD"/>
    <w:rsid w:val="00717447"/>
    <w:rsid w:val="00722489"/>
    <w:rsid w:val="007323F0"/>
    <w:rsid w:val="00735BFF"/>
    <w:rsid w:val="007401C3"/>
    <w:rsid w:val="007509E9"/>
    <w:rsid w:val="0075568A"/>
    <w:rsid w:val="00761A83"/>
    <w:rsid w:val="007669B7"/>
    <w:rsid w:val="007676CD"/>
    <w:rsid w:val="00771A4B"/>
    <w:rsid w:val="00774478"/>
    <w:rsid w:val="007757B9"/>
    <w:rsid w:val="0078285B"/>
    <w:rsid w:val="007A2C33"/>
    <w:rsid w:val="007A34BA"/>
    <w:rsid w:val="007B33FD"/>
    <w:rsid w:val="007C796F"/>
    <w:rsid w:val="007D1195"/>
    <w:rsid w:val="007D7294"/>
    <w:rsid w:val="007E200D"/>
    <w:rsid w:val="007E2758"/>
    <w:rsid w:val="007E543F"/>
    <w:rsid w:val="007F1012"/>
    <w:rsid w:val="00815A59"/>
    <w:rsid w:val="00851BA1"/>
    <w:rsid w:val="00851D2B"/>
    <w:rsid w:val="00852BE3"/>
    <w:rsid w:val="00890732"/>
    <w:rsid w:val="00897BF9"/>
    <w:rsid w:val="008A1A28"/>
    <w:rsid w:val="008B7034"/>
    <w:rsid w:val="008D4391"/>
    <w:rsid w:val="008E3F9A"/>
    <w:rsid w:val="008E52A5"/>
    <w:rsid w:val="008E747D"/>
    <w:rsid w:val="008F270D"/>
    <w:rsid w:val="008F49C3"/>
    <w:rsid w:val="008F54BC"/>
    <w:rsid w:val="008F60D3"/>
    <w:rsid w:val="009077D6"/>
    <w:rsid w:val="0095276A"/>
    <w:rsid w:val="00957D0F"/>
    <w:rsid w:val="00961AE1"/>
    <w:rsid w:val="009852F6"/>
    <w:rsid w:val="00992C28"/>
    <w:rsid w:val="009A09CD"/>
    <w:rsid w:val="009B3B2F"/>
    <w:rsid w:val="009B5A0A"/>
    <w:rsid w:val="009C75F6"/>
    <w:rsid w:val="009C7E88"/>
    <w:rsid w:val="009D0449"/>
    <w:rsid w:val="009E39BA"/>
    <w:rsid w:val="009E4850"/>
    <w:rsid w:val="009F5AAC"/>
    <w:rsid w:val="00A04D57"/>
    <w:rsid w:val="00A0666D"/>
    <w:rsid w:val="00A07EAE"/>
    <w:rsid w:val="00A11AB5"/>
    <w:rsid w:val="00A17AF1"/>
    <w:rsid w:val="00A23F40"/>
    <w:rsid w:val="00A2530C"/>
    <w:rsid w:val="00A25D92"/>
    <w:rsid w:val="00A3320B"/>
    <w:rsid w:val="00A52A40"/>
    <w:rsid w:val="00A52F51"/>
    <w:rsid w:val="00A66A1B"/>
    <w:rsid w:val="00A82010"/>
    <w:rsid w:val="00A91173"/>
    <w:rsid w:val="00AA6430"/>
    <w:rsid w:val="00AA78DA"/>
    <w:rsid w:val="00AC2592"/>
    <w:rsid w:val="00AD1E04"/>
    <w:rsid w:val="00AE240B"/>
    <w:rsid w:val="00AE3D6E"/>
    <w:rsid w:val="00AF4787"/>
    <w:rsid w:val="00AF5D07"/>
    <w:rsid w:val="00B060FF"/>
    <w:rsid w:val="00B07FFE"/>
    <w:rsid w:val="00B150A9"/>
    <w:rsid w:val="00B413F2"/>
    <w:rsid w:val="00B41761"/>
    <w:rsid w:val="00B4784A"/>
    <w:rsid w:val="00B75A3E"/>
    <w:rsid w:val="00B8065E"/>
    <w:rsid w:val="00B86050"/>
    <w:rsid w:val="00B8704B"/>
    <w:rsid w:val="00B90768"/>
    <w:rsid w:val="00BA5D23"/>
    <w:rsid w:val="00BD54BF"/>
    <w:rsid w:val="00BD6F43"/>
    <w:rsid w:val="00BE3617"/>
    <w:rsid w:val="00C12188"/>
    <w:rsid w:val="00C26ACB"/>
    <w:rsid w:val="00C3255B"/>
    <w:rsid w:val="00C3389D"/>
    <w:rsid w:val="00C42478"/>
    <w:rsid w:val="00C45B71"/>
    <w:rsid w:val="00C46737"/>
    <w:rsid w:val="00C46E65"/>
    <w:rsid w:val="00C57023"/>
    <w:rsid w:val="00C62165"/>
    <w:rsid w:val="00C6326F"/>
    <w:rsid w:val="00C64A93"/>
    <w:rsid w:val="00C65782"/>
    <w:rsid w:val="00C92F91"/>
    <w:rsid w:val="00C93399"/>
    <w:rsid w:val="00C95128"/>
    <w:rsid w:val="00C95141"/>
    <w:rsid w:val="00CA0449"/>
    <w:rsid w:val="00CA59AB"/>
    <w:rsid w:val="00CB1DF9"/>
    <w:rsid w:val="00CB34FC"/>
    <w:rsid w:val="00CD14E6"/>
    <w:rsid w:val="00CD42D5"/>
    <w:rsid w:val="00CD7BAC"/>
    <w:rsid w:val="00CE5DB2"/>
    <w:rsid w:val="00CE7D1C"/>
    <w:rsid w:val="00CF103F"/>
    <w:rsid w:val="00D0542B"/>
    <w:rsid w:val="00D152C7"/>
    <w:rsid w:val="00D15F4A"/>
    <w:rsid w:val="00D22B9C"/>
    <w:rsid w:val="00D24EF0"/>
    <w:rsid w:val="00D5259C"/>
    <w:rsid w:val="00D6077D"/>
    <w:rsid w:val="00D61B15"/>
    <w:rsid w:val="00D671C3"/>
    <w:rsid w:val="00D84FE9"/>
    <w:rsid w:val="00DA2035"/>
    <w:rsid w:val="00DB48E4"/>
    <w:rsid w:val="00DB6FDC"/>
    <w:rsid w:val="00DC0363"/>
    <w:rsid w:val="00DD4362"/>
    <w:rsid w:val="00E01EE1"/>
    <w:rsid w:val="00E03C1A"/>
    <w:rsid w:val="00E26700"/>
    <w:rsid w:val="00E31A0F"/>
    <w:rsid w:val="00E40929"/>
    <w:rsid w:val="00E464A3"/>
    <w:rsid w:val="00E5518A"/>
    <w:rsid w:val="00E6493C"/>
    <w:rsid w:val="00E65A65"/>
    <w:rsid w:val="00E67B1A"/>
    <w:rsid w:val="00E8687D"/>
    <w:rsid w:val="00E92861"/>
    <w:rsid w:val="00E968AF"/>
    <w:rsid w:val="00EA2F86"/>
    <w:rsid w:val="00EA580C"/>
    <w:rsid w:val="00EC2B3F"/>
    <w:rsid w:val="00ED5858"/>
    <w:rsid w:val="00EE3504"/>
    <w:rsid w:val="00EE6222"/>
    <w:rsid w:val="00F057C0"/>
    <w:rsid w:val="00F130B5"/>
    <w:rsid w:val="00F6155E"/>
    <w:rsid w:val="00F70BBF"/>
    <w:rsid w:val="00F70EEB"/>
    <w:rsid w:val="00F84E59"/>
    <w:rsid w:val="00F8603F"/>
    <w:rsid w:val="00F922FC"/>
    <w:rsid w:val="00FA1A5E"/>
    <w:rsid w:val="00FA5A0F"/>
    <w:rsid w:val="00FC396C"/>
    <w:rsid w:val="00FC5E50"/>
    <w:rsid w:val="00FD0964"/>
    <w:rsid w:val="00FD3D81"/>
    <w:rsid w:val="00FE0879"/>
    <w:rsid w:val="00FE2CA2"/>
    <w:rsid w:val="00FE4C7F"/>
    <w:rsid w:val="00FE6537"/>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название табл/рис,заголовок 1.1,Абзац списку 1,тв-Абзац списка,List Paragraph (numbered (a)),List_Paragraph,Multilevel para_II,List Paragraph1,List Paragraph-ExecSummary,Akapit z listą BS,Bullets,List Paragraph 1,References,Chapter10"/>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uiPriority w:val="1"/>
    <w:qFormat/>
    <w:rsid w:val="00CA0449"/>
    <w:pPr>
      <w:spacing w:after="0" w:line="240" w:lineRule="auto"/>
    </w:pPr>
  </w:style>
  <w:style w:type="table" w:customStyle="1" w:styleId="1">
    <w:name w:val="Сетка таблицы1"/>
    <w:basedOn w:val="a1"/>
    <w:next w:val="a8"/>
    <w:uiPriority w:val="59"/>
    <w:rsid w:val="006B08A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a"/>
    <w:basedOn w:val="a"/>
    <w:uiPriority w:val="99"/>
    <w:rsid w:val="006A45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8"/>
    <w:uiPriority w:val="99"/>
    <w:rsid w:val="000E69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6A4D18"/>
  </w:style>
  <w:style w:type="character" w:customStyle="1" w:styleId="h-address-formatter">
    <w:name w:val="h-address-formatter"/>
    <w:rsid w:val="00433850"/>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43385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615C0D"/>
    <w:pPr>
      <w:tabs>
        <w:tab w:val="center" w:pos="4819"/>
        <w:tab w:val="right" w:pos="9639"/>
      </w:tabs>
      <w:spacing w:after="0" w:line="240" w:lineRule="auto"/>
    </w:pPr>
    <w:rPr>
      <w:rFonts w:eastAsiaTheme="minorEastAsia"/>
      <w:lang w:val="uk-UA" w:eastAsia="uk-UA"/>
    </w:rPr>
  </w:style>
  <w:style w:type="character" w:customStyle="1" w:styleId="ad">
    <w:name w:val="Нижний колонтитул Знак"/>
    <w:basedOn w:val="a0"/>
    <w:link w:val="ac"/>
    <w:uiPriority w:val="99"/>
    <w:rsid w:val="00615C0D"/>
    <w:rPr>
      <w:rFonts w:eastAsiaTheme="minorEastAsia"/>
      <w:lang w:val="uk-UA" w:eastAsia="uk-UA"/>
    </w:rPr>
  </w:style>
  <w:style w:type="character" w:customStyle="1" w:styleId="a5">
    <w:name w:val="Абзац списка Знак"/>
    <w:aliases w:val="название табл/рис Знак,заголовок 1.1 Знак,Абзац списку 1 Знак,тв-Абзац списка Знак,List Paragraph (numbered (a)) Знак,List_Paragraph Знак,Multilevel para_II Знак,List Paragraph1 Знак,List Paragraph-ExecSummary Знак,Bullets Знак"/>
    <w:link w:val="a4"/>
    <w:uiPriority w:val="34"/>
    <w:locked/>
    <w:rsid w:val="00615C0D"/>
  </w:style>
  <w:style w:type="paragraph" w:customStyle="1" w:styleId="10">
    <w:name w:val="Обычный1"/>
    <w:uiPriority w:val="99"/>
    <w:qFormat/>
    <w:rsid w:val="00615C0D"/>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elative">
    <w:name w:val="relative"/>
    <w:basedOn w:val="a0"/>
    <w:rsid w:val="00EC2B3F"/>
  </w:style>
  <w:style w:type="table" w:customStyle="1" w:styleId="TableNormal">
    <w:name w:val="Table Normal"/>
    <w:uiPriority w:val="2"/>
    <w:semiHidden/>
    <w:unhideWhenUsed/>
    <w:qFormat/>
    <w:rsid w:val="00C933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C93399"/>
    <w:pPr>
      <w:widowControl w:val="0"/>
      <w:autoSpaceDE w:val="0"/>
      <w:autoSpaceDN w:val="0"/>
      <w:spacing w:after="0" w:line="240" w:lineRule="auto"/>
      <w:ind w:left="348" w:firstLine="662"/>
      <w:jc w:val="both"/>
    </w:pPr>
    <w:rPr>
      <w:rFonts w:ascii="Times New Roman" w:eastAsia="Times New Roman" w:hAnsi="Times New Roman" w:cs="Times New Roman"/>
      <w:sz w:val="26"/>
      <w:szCs w:val="26"/>
      <w:lang w:val="uk-UA"/>
    </w:rPr>
  </w:style>
  <w:style w:type="character" w:customStyle="1" w:styleId="af">
    <w:name w:val="Основной текст Знак"/>
    <w:basedOn w:val="a0"/>
    <w:link w:val="ae"/>
    <w:uiPriority w:val="1"/>
    <w:rsid w:val="00C93399"/>
    <w:rPr>
      <w:rFonts w:ascii="Times New Roman" w:eastAsia="Times New Roman" w:hAnsi="Times New Roman" w:cs="Times New Roman"/>
      <w:sz w:val="26"/>
      <w:szCs w:val="26"/>
      <w:lang w:val="uk-UA"/>
    </w:rPr>
  </w:style>
  <w:style w:type="paragraph" w:customStyle="1" w:styleId="Heading1">
    <w:name w:val="Heading 1"/>
    <w:basedOn w:val="a"/>
    <w:uiPriority w:val="1"/>
    <w:qFormat/>
    <w:rsid w:val="00C93399"/>
    <w:pPr>
      <w:widowControl w:val="0"/>
      <w:autoSpaceDE w:val="0"/>
      <w:autoSpaceDN w:val="0"/>
      <w:spacing w:after="0" w:line="240" w:lineRule="auto"/>
      <w:ind w:left="1464" w:hanging="260"/>
      <w:outlineLvl w:val="1"/>
    </w:pPr>
    <w:rPr>
      <w:rFonts w:ascii="Times New Roman" w:eastAsia="Times New Roman" w:hAnsi="Times New Roman" w:cs="Times New Roman"/>
      <w:b/>
      <w:bCs/>
      <w:sz w:val="26"/>
      <w:szCs w:val="26"/>
      <w:lang w:val="uk-UA"/>
    </w:rPr>
  </w:style>
  <w:style w:type="paragraph" w:styleId="af0">
    <w:name w:val="Title"/>
    <w:basedOn w:val="a"/>
    <w:link w:val="af1"/>
    <w:uiPriority w:val="1"/>
    <w:qFormat/>
    <w:rsid w:val="00C93399"/>
    <w:pPr>
      <w:widowControl w:val="0"/>
      <w:autoSpaceDE w:val="0"/>
      <w:autoSpaceDN w:val="0"/>
      <w:spacing w:before="64" w:after="0" w:line="240" w:lineRule="auto"/>
      <w:ind w:left="3627" w:right="2543" w:hanging="468"/>
    </w:pPr>
    <w:rPr>
      <w:rFonts w:ascii="Times New Roman" w:eastAsia="Times New Roman" w:hAnsi="Times New Roman" w:cs="Times New Roman"/>
      <w:b/>
      <w:bCs/>
      <w:sz w:val="28"/>
      <w:szCs w:val="28"/>
      <w:lang w:val="uk-UA"/>
    </w:rPr>
  </w:style>
  <w:style w:type="character" w:customStyle="1" w:styleId="af1">
    <w:name w:val="Название Знак"/>
    <w:basedOn w:val="a0"/>
    <w:link w:val="af0"/>
    <w:uiPriority w:val="1"/>
    <w:rsid w:val="00C93399"/>
    <w:rPr>
      <w:rFonts w:ascii="Times New Roman" w:eastAsia="Times New Roman" w:hAnsi="Times New Roman" w:cs="Times New Roman"/>
      <w:b/>
      <w:bCs/>
      <w:sz w:val="28"/>
      <w:szCs w:val="28"/>
      <w:lang w:val="uk-UA"/>
    </w:rPr>
  </w:style>
  <w:style w:type="paragraph" w:customStyle="1" w:styleId="TableParagraph">
    <w:name w:val="Table Paragraph"/>
    <w:basedOn w:val="a"/>
    <w:uiPriority w:val="1"/>
    <w:qFormat/>
    <w:rsid w:val="00C93399"/>
    <w:pPr>
      <w:widowControl w:val="0"/>
      <w:autoSpaceDE w:val="0"/>
      <w:autoSpaceDN w:val="0"/>
      <w:spacing w:after="0" w:line="240" w:lineRule="auto"/>
      <w:ind w:left="200"/>
    </w:pPr>
    <w:rPr>
      <w:rFonts w:ascii="Times New Roman" w:eastAsia="Times New Roman" w:hAnsi="Times New Roman" w:cs="Times New Roman"/>
      <w:lang w:val="uk-UA"/>
    </w:rPr>
  </w:style>
  <w:style w:type="paragraph" w:styleId="af2">
    <w:name w:val="header"/>
    <w:basedOn w:val="a"/>
    <w:link w:val="af3"/>
    <w:uiPriority w:val="99"/>
    <w:semiHidden/>
    <w:unhideWhenUsed/>
    <w:rsid w:val="00563F8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563F81"/>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3673379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44017618">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583955494">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hh43@ukr.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40C6-2951-41A9-9176-26672795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13210</Words>
  <Characters>75303</Characters>
  <Application>Microsoft Office Word</Application>
  <DocSecurity>0</DocSecurity>
  <Lines>627</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68</cp:revision>
  <cp:lastPrinted>2023-08-25T12:25:00Z</cp:lastPrinted>
  <dcterms:created xsi:type="dcterms:W3CDTF">2023-07-04T06:57:00Z</dcterms:created>
  <dcterms:modified xsi:type="dcterms:W3CDTF">2024-04-05T09:33:00Z</dcterms:modified>
</cp:coreProperties>
</file>