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EDF55" w14:textId="77777777" w:rsidR="004A5EE8" w:rsidRDefault="008315E4" w:rsidP="004A5EE8">
      <w:pPr>
        <w:spacing w:after="0"/>
        <w:ind w:left="4321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 </w:t>
      </w:r>
      <w:r w:rsidR="005414A8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2847822" w14:textId="6D1AC639" w:rsidR="0017137B" w:rsidRPr="003550ED" w:rsidRDefault="008315E4" w:rsidP="004A5EE8">
      <w:pPr>
        <w:spacing w:after="0"/>
        <w:ind w:left="4321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 тендерної документації </w:t>
      </w:r>
    </w:p>
    <w:p w14:paraId="2F0162DB" w14:textId="77777777" w:rsidR="0017137B" w:rsidRPr="003550ED" w:rsidRDefault="008315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Style w:val="a7"/>
        <w:tblW w:w="10351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6097"/>
      </w:tblGrid>
      <w:tr w:rsidR="0017137B" w14:paraId="2CEFFA32" w14:textId="77777777" w:rsidTr="004B43DF">
        <w:trPr>
          <w:trHeight w:val="529"/>
        </w:trPr>
        <w:tc>
          <w:tcPr>
            <w:tcW w:w="518" w:type="dxa"/>
            <w:vAlign w:val="center"/>
          </w:tcPr>
          <w:p w14:paraId="46C1E6B4" w14:textId="77777777" w:rsidR="0017137B" w:rsidRDefault="0017137B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14:paraId="17BC5C70" w14:textId="2DDF4ED0" w:rsidR="0017137B" w:rsidRDefault="003550ED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6097" w:type="dxa"/>
            <w:vAlign w:val="center"/>
          </w:tcPr>
          <w:p w14:paraId="3032EE62" w14:textId="2CF08DE7" w:rsidR="0017137B" w:rsidRDefault="003550ED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17137B" w14:paraId="4EAF6D45" w14:textId="77777777" w:rsidTr="004B43DF">
        <w:trPr>
          <w:trHeight w:val="599"/>
        </w:trPr>
        <w:tc>
          <w:tcPr>
            <w:tcW w:w="518" w:type="dxa"/>
          </w:tcPr>
          <w:p w14:paraId="0D5E2CC7" w14:textId="77777777" w:rsidR="0017137B" w:rsidRDefault="008315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14:paraId="70E8953F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097" w:type="dxa"/>
          </w:tcPr>
          <w:p w14:paraId="15F2EA10" w14:textId="77777777" w:rsidR="003550ED" w:rsidRDefault="008315E4" w:rsidP="00E916BA">
            <w:pPr>
              <w:pStyle w:val="ab"/>
              <w:numPr>
                <w:ilvl w:val="1"/>
                <w:numId w:val="4"/>
              </w:numPr>
              <w:spacing w:after="0" w:line="240" w:lineRule="auto"/>
              <w:ind w:left="0" w:right="316"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у довільній формі (або за </w:t>
            </w:r>
            <w:r w:rsidRPr="003550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формою, наданою замовником)</w:t>
            </w: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містить інформацію про наявність у Учасника необхідного обладнання, матеріально-технічної бази та технологій, які є у власності Учасника чи такі, що можуть бути використані Учасником (зазначити підстави для користування – оренда, договір надання послуг тощо)</w:t>
            </w:r>
            <w:r w:rsid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228DC0" w14:textId="77777777" w:rsidR="00E916BA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77C05E7A" w14:textId="089E334C" w:rsidR="003550ED" w:rsidRPr="00E916BA" w:rsidRDefault="00E916BA" w:rsidP="00E916B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 1</w:t>
            </w:r>
          </w:p>
          <w:p w14:paraId="0B45FAEC" w14:textId="77777777" w:rsidR="00E916BA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565E10B3" w14:textId="29A12DEB" w:rsidR="003550ED" w:rsidRPr="004B43DF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="003550ED"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аявність обладнання, матеріально-технічної бази та технологій</w:t>
            </w:r>
          </w:p>
          <w:tbl>
            <w:tblPr>
              <w:tblStyle w:val="a8"/>
              <w:tblW w:w="58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1701"/>
              <w:gridCol w:w="850"/>
              <w:gridCol w:w="1559"/>
              <w:gridCol w:w="1276"/>
            </w:tblGrid>
            <w:tr w:rsidR="003550ED" w14:paraId="0D3C4A6E" w14:textId="77777777" w:rsidTr="003550ED">
              <w:tc>
                <w:tcPr>
                  <w:tcW w:w="444" w:type="dxa"/>
                  <w:vAlign w:val="center"/>
                </w:tcPr>
                <w:p w14:paraId="6D3C1BC9" w14:textId="62A5D1AA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1B3882E" w14:textId="45446DFB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 обладнання, приміщення (офіс, склад тощо), іншого майна</w:t>
                  </w:r>
                </w:p>
              </w:tc>
              <w:tc>
                <w:tcPr>
                  <w:tcW w:w="850" w:type="dxa"/>
                  <w:vAlign w:val="center"/>
                </w:tcPr>
                <w:p w14:paraId="6E11C8ED" w14:textId="3BE1D9C4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Кіль-кість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F7C2ECC" w14:textId="3918235F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Підстава, за якою учасник використовує дане майно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1BF2BF" w14:textId="77777777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Примітка (у разі необхідності)</w:t>
                  </w:r>
                </w:p>
              </w:tc>
            </w:tr>
            <w:tr w:rsidR="003550ED" w14:paraId="1CD72FEA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257A807F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0048C" w14:textId="3602D38C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455D310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BB5D9A" w14:textId="3B562EFF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02C89F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0ED" w14:paraId="783BF940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0B7A4C6C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55E7AD" w14:textId="67A04B6C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5F0F271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A57CCA" w14:textId="1B8EF245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B119E9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0ED" w14:paraId="57292F7B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412E2873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D604F6" w14:textId="6DD28B12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F909812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891CD2" w14:textId="1791CDCB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237AC1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5B2929E" w14:textId="5271EDE5" w:rsidR="003550ED" w:rsidRPr="003550ED" w:rsidRDefault="008315E4" w:rsidP="003550ED">
            <w:pPr>
              <w:pStyle w:val="ab"/>
              <w:spacing w:after="0" w:line="240" w:lineRule="auto"/>
              <w:ind w:left="312"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137B" w14:paraId="11A59B62" w14:textId="77777777" w:rsidTr="004B43DF">
        <w:tc>
          <w:tcPr>
            <w:tcW w:w="518" w:type="dxa"/>
          </w:tcPr>
          <w:p w14:paraId="3AFFE0E9" w14:textId="20A4DFDC" w:rsidR="0017137B" w:rsidRDefault="008315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6" w:type="dxa"/>
          </w:tcPr>
          <w:p w14:paraId="23257490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  <w:p w14:paraId="6EF57AEC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799BEE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5FDE6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E36F82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39852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5E21C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04E2B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B3CD8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E03191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DA881A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A4342D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641341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14:paraId="048757F6" w14:textId="49797ED3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підтверджує наявність працівників відповідної кваліфікації, з необхідними знаннями та досвідом.</w:t>
            </w:r>
          </w:p>
          <w:p w14:paraId="15DC4DE3" w14:textId="3698DFF4" w:rsidR="00E916BA" w:rsidRPr="00E916BA" w:rsidRDefault="00E916BA" w:rsidP="00E916B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14:paraId="3FA4C9F8" w14:textId="77777777" w:rsidR="00E916BA" w:rsidRDefault="00E916BA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2FE4F407" w14:textId="0339288A" w:rsidR="00E916BA" w:rsidRPr="004B43DF" w:rsidRDefault="00E916BA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аявність працівників відповідної кваліфікації, що мають необхідні знання та досвід</w:t>
            </w:r>
          </w:p>
          <w:tbl>
            <w:tblPr>
              <w:tblStyle w:val="a8"/>
              <w:tblW w:w="584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2296"/>
              <w:gridCol w:w="1531"/>
              <w:gridCol w:w="1577"/>
            </w:tblGrid>
            <w:tr w:rsidR="00E916BA" w14:paraId="6B994CE5" w14:textId="77777777" w:rsidTr="00AC66BE">
              <w:trPr>
                <w:trHeight w:val="823"/>
              </w:trPr>
              <w:tc>
                <w:tcPr>
                  <w:tcW w:w="444" w:type="dxa"/>
                  <w:vAlign w:val="center"/>
                </w:tcPr>
                <w:p w14:paraId="7D728E93" w14:textId="77777777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D49C08" w14:textId="19AA44E9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Прізвище, ім’я, по батькові</w:t>
                  </w:r>
                </w:p>
              </w:tc>
              <w:tc>
                <w:tcPr>
                  <w:tcW w:w="1531" w:type="dxa"/>
                </w:tcPr>
                <w:p w14:paraId="2D72B7D9" w14:textId="481A7232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03CA9D" w14:textId="54FB75F2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Досвід роботи (загальний)</w:t>
                  </w:r>
                </w:p>
              </w:tc>
            </w:tr>
            <w:tr w:rsidR="00E916BA" w14:paraId="5EE883CE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7327E333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441F06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3C6720FE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6974C2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16BA" w14:paraId="5F9C4448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19154C61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1FF735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225BA185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50290F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16BA" w14:paraId="3DB36465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08F45959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1460FC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25D9591F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3CCF3C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435876" w14:textId="77777777" w:rsidR="00E916BA" w:rsidRDefault="00E916B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37B" w14:paraId="588D6002" w14:textId="77777777" w:rsidTr="004B43DF">
        <w:trPr>
          <w:trHeight w:val="557"/>
        </w:trPr>
        <w:tc>
          <w:tcPr>
            <w:tcW w:w="518" w:type="dxa"/>
          </w:tcPr>
          <w:p w14:paraId="1946C377" w14:textId="77777777" w:rsidR="0017137B" w:rsidRDefault="0083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36" w:type="dxa"/>
          </w:tcPr>
          <w:p w14:paraId="4AC55CEF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097" w:type="dxa"/>
          </w:tcPr>
          <w:p w14:paraId="184FF906" w14:textId="1D38B396" w:rsidR="00D94CA2" w:rsidRPr="00D62A35" w:rsidRDefault="008315E4" w:rsidP="00D62A35">
            <w:pPr>
              <w:pStyle w:val="3"/>
              <w:spacing w:after="0"/>
              <w:jc w:val="both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 w:rsidRPr="00D94CA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Аналогічним (аналогічними) вважатиметься (вважатимуться) договір (договори), предметом якого (яких) є товар з кодом згідно з Національним класифікатором України ДК 021:2015</w:t>
            </w:r>
            <w:r w:rsidR="00F209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«Єдиний закупівельний словник»:</w:t>
            </w:r>
            <w:r w:rsidRPr="00D94CA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9860D8" w:rsidRPr="009860D8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15810000-9 — Хлібопродукти, свіжовипечені хлібобулочні та кондитерські вироби</w:t>
            </w:r>
            <w:bookmarkStart w:id="0" w:name="_GoBack"/>
            <w:bookmarkEnd w:id="0"/>
            <w:r w:rsidR="00E73AB4" w:rsidRPr="00822AB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="00822AB6" w:rsidRPr="00822AB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43530508" w14:textId="302FDD55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підтвердження досвіду виконання аналогічного (аналогічних) договору (договорів) Учасник повинен надати:</w:t>
            </w:r>
          </w:p>
          <w:p w14:paraId="62F4EAA2" w14:textId="77777777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Довідку  складену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досвід виконання аналогічного (аналогічних) договору (договорів) із зазначенням: </w:t>
            </w:r>
          </w:p>
          <w:p w14:paraId="68DA23D0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повної назви Замовника, </w:t>
            </w:r>
          </w:p>
          <w:p w14:paraId="139CD009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контактної інформації (адреса, телефон), </w:t>
            </w:r>
          </w:p>
          <w:p w14:paraId="01E5AB36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періоду виконання договору, </w:t>
            </w:r>
          </w:p>
          <w:p w14:paraId="62E5E419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 закупівлі.</w:t>
            </w:r>
          </w:p>
          <w:p w14:paraId="34877779" w14:textId="6204736D" w:rsidR="00AC66BE" w:rsidRPr="00E916BA" w:rsidRDefault="00AC66BE" w:rsidP="00AC66BE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  <w:p w14:paraId="4BFF2497" w14:textId="77777777" w:rsidR="00AC66BE" w:rsidRDefault="00AC66BE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162B8136" w14:textId="62873EE1" w:rsidR="00AC66BE" w:rsidRPr="004B43DF" w:rsidRDefault="00AC66BE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аявність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досвіду виконання аналогічного (аналогічних) договору (договорів)</w:t>
            </w:r>
          </w:p>
          <w:tbl>
            <w:tblPr>
              <w:tblStyle w:val="a8"/>
              <w:tblW w:w="584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1984"/>
              <w:gridCol w:w="1418"/>
              <w:gridCol w:w="2002"/>
            </w:tblGrid>
            <w:tr w:rsidR="00AC66BE" w14:paraId="278EBCB6" w14:textId="77777777" w:rsidTr="00AC66BE">
              <w:trPr>
                <w:trHeight w:val="823"/>
              </w:trPr>
              <w:tc>
                <w:tcPr>
                  <w:tcW w:w="444" w:type="dxa"/>
                  <w:vAlign w:val="center"/>
                </w:tcPr>
                <w:p w14:paraId="1E08AB9E" w14:textId="77777777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DAC8C50" w14:textId="0F78EF5B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 контрагента, адреса, телефон</w:t>
                  </w:r>
                </w:p>
              </w:tc>
              <w:tc>
                <w:tcPr>
                  <w:tcW w:w="1418" w:type="dxa"/>
                  <w:vAlign w:val="center"/>
                </w:tcPr>
                <w:p w14:paraId="6F8FB093" w14:textId="1CE5B28C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Предмет договору, вартість договору</w:t>
                  </w: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75FD99" w14:textId="3D8CBC7E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Період виконання договору, з _________ до __________</w:t>
                  </w:r>
                </w:p>
              </w:tc>
            </w:tr>
            <w:tr w:rsidR="00AC66BE" w14:paraId="03904D05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29EA5BC6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CF839D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9F8D8DB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A41396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66BE" w14:paraId="4321D3FC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51E75F1B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3861AE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2082600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A6CD61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66BE" w14:paraId="7FC7299F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03CE4AE9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1C7063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A105218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2A2B2D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86C76BE" w14:textId="77AE3E84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 аналогічного (аналогічних) договору (договорів) з копією(ями) додаткової(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угод(и) при наявності, вказаного (вказаних) в довідці (</w:t>
            </w:r>
            <w:r w:rsidR="001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64141177" w14:textId="77777777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підтвердження виконання наданого (наданих) договору (договорів)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надати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70EEF624" w14:textId="77777777" w:rsidR="0017137B" w:rsidRDefault="008315E4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відгук (відгуки) від контрагента про належне виконання Учасником наданого (наданих) договору (договорів). </w:t>
            </w:r>
          </w:p>
          <w:p w14:paraId="1A65C335" w14:textId="77777777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Відгук (відгуки) повинен (повинні) містити: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CFE931B" w14:textId="77777777" w:rsidR="0017137B" w:rsidRDefault="008315E4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 щодо найменування контрагента </w:t>
            </w:r>
          </w:p>
          <w:p w14:paraId="5D5E5E41" w14:textId="77777777" w:rsidR="0017137B" w:rsidRDefault="008315E4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дату та номеру договору, на який надано відгук, </w:t>
            </w:r>
          </w:p>
          <w:p w14:paraId="0852CF97" w14:textId="77777777" w:rsidR="0017137B" w:rsidRDefault="008315E4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 про належне виконання договору, у тому числі стосовно дотримання якості товару та строків поставки. </w:t>
            </w:r>
          </w:p>
          <w:p w14:paraId="6BF27D83" w14:textId="167C0FCE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Відгук (відгуки) повинен бути завірени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підписом керівника контрагента та печаткою</w:t>
            </w:r>
            <w:r w:rsidR="00D94CA2" w:rsidRPr="009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 разі використання)</w:t>
            </w:r>
            <w:r w:rsidRPr="009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C60A7E" w14:textId="72A13C8B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Підтвердженням виконання аналогічного договору може бути також звіт про виконання договору, оприлюднений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="001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137B" w14:paraId="5AA2D2AE" w14:textId="77777777" w:rsidTr="004B43DF">
        <w:trPr>
          <w:trHeight w:val="1377"/>
        </w:trPr>
        <w:tc>
          <w:tcPr>
            <w:tcW w:w="518" w:type="dxa"/>
          </w:tcPr>
          <w:p w14:paraId="42A91D92" w14:textId="77777777" w:rsidR="0017137B" w:rsidRDefault="0083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36" w:type="dxa"/>
          </w:tcPr>
          <w:p w14:paraId="6CE032A4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6097" w:type="dxa"/>
          </w:tcPr>
          <w:p w14:paraId="2F1A7756" w14:textId="77777777" w:rsidR="00E13A0F" w:rsidRPr="00E13A0F" w:rsidRDefault="00E13A0F" w:rsidP="00E1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Баланс, звіт про фінансові результати (для юридичних осіб) або податкова декларація платника податку (для фізичних осіб-підприємців) за останній звітний період з відміткою органу Державної фіскальної служби або електронною квитанцією про прийняття такого документу уповноваженим органом. Фінансова звітність або скорочена фінансова звітність надається за один рік.</w:t>
            </w:r>
          </w:p>
          <w:p w14:paraId="7003BE27" w14:textId="2560E247" w:rsidR="002D5FA1" w:rsidRPr="002D5FA1" w:rsidRDefault="00E13A0F" w:rsidP="00E13A0F">
            <w:pPr>
              <w:spacing w:after="0"/>
              <w:jc w:val="both"/>
            </w:pPr>
            <w:r w:rsidRPr="00E1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законодавством для учасника, учасник має надати лист пояснення із посиланням на відповідні норми Закону.</w:t>
            </w:r>
          </w:p>
        </w:tc>
      </w:tr>
    </w:tbl>
    <w:p w14:paraId="3379486F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DCA164" w14:textId="77777777" w:rsidR="0017137B" w:rsidRPr="00D94CA2" w:rsidRDefault="008315E4" w:rsidP="001869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94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5C50429A" w14:textId="77777777" w:rsidR="001869E6" w:rsidRDefault="001869E6" w:rsidP="001869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B3953A" w14:textId="77777777" w:rsidR="001869E6" w:rsidRPr="004B1925" w:rsidRDefault="001869E6" w:rsidP="001869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925">
        <w:rPr>
          <w:rFonts w:ascii="Times New Roman" w:hAnsi="Times New Roman" w:cs="Times New Roman"/>
          <w:sz w:val="24"/>
          <w:szCs w:val="24"/>
        </w:rPr>
        <w:t>Учасник може для підтвердження своєї відповідності</w:t>
      </w:r>
      <w:r>
        <w:rPr>
          <w:rFonts w:ascii="Times New Roman" w:hAnsi="Times New Roman" w:cs="Times New Roman"/>
          <w:sz w:val="24"/>
          <w:szCs w:val="24"/>
        </w:rPr>
        <w:t xml:space="preserve"> таким кваліфікаційним як </w:t>
      </w:r>
      <w:r w:rsidRPr="004B1925">
        <w:rPr>
          <w:rFonts w:ascii="Times New Roman" w:hAnsi="Times New Roman" w:cs="Times New Roman"/>
          <w:sz w:val="24"/>
          <w:szCs w:val="24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7EB89" w14:textId="77777777" w:rsidR="001869E6" w:rsidRDefault="001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2855B8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D25E6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7137B" w:rsidSect="003550ED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C49"/>
    <w:multiLevelType w:val="multilevel"/>
    <w:tmpl w:val="99D88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C45DB8"/>
    <w:multiLevelType w:val="multilevel"/>
    <w:tmpl w:val="3124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2111749"/>
    <w:multiLevelType w:val="multilevel"/>
    <w:tmpl w:val="006680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7B"/>
    <w:rsid w:val="000F620E"/>
    <w:rsid w:val="0017137B"/>
    <w:rsid w:val="001869E6"/>
    <w:rsid w:val="002B3083"/>
    <w:rsid w:val="002D5FA1"/>
    <w:rsid w:val="003550ED"/>
    <w:rsid w:val="00390BF3"/>
    <w:rsid w:val="004A5EE8"/>
    <w:rsid w:val="004B43DF"/>
    <w:rsid w:val="004D3AB7"/>
    <w:rsid w:val="005218DD"/>
    <w:rsid w:val="005414A8"/>
    <w:rsid w:val="005C32B6"/>
    <w:rsid w:val="007F6EEF"/>
    <w:rsid w:val="00822AB6"/>
    <w:rsid w:val="00823DD5"/>
    <w:rsid w:val="008315E4"/>
    <w:rsid w:val="00865052"/>
    <w:rsid w:val="00986038"/>
    <w:rsid w:val="009860D8"/>
    <w:rsid w:val="00AC66BE"/>
    <w:rsid w:val="00C11D91"/>
    <w:rsid w:val="00D62A35"/>
    <w:rsid w:val="00D82870"/>
    <w:rsid w:val="00D94CA2"/>
    <w:rsid w:val="00DF485B"/>
    <w:rsid w:val="00E10C46"/>
    <w:rsid w:val="00E13A0F"/>
    <w:rsid w:val="00E73AB4"/>
    <w:rsid w:val="00E916BA"/>
    <w:rsid w:val="00F2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5A5F"/>
  <w15:docId w15:val="{E76E7F26-F559-434B-95F3-C56CED24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35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36CB1F-4776-47EB-AE6C-F90E9EFA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2960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dcterms:created xsi:type="dcterms:W3CDTF">2022-11-03T19:13:00Z</dcterms:created>
  <dcterms:modified xsi:type="dcterms:W3CDTF">2023-01-24T10:12:00Z</dcterms:modified>
</cp:coreProperties>
</file>