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88" w:rsidRDefault="000B1F81">
      <w:pPr>
        <w:pStyle w:val="a4"/>
        <w:tabs>
          <w:tab w:val="left" w:pos="7740"/>
        </w:tabs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907588" w:rsidRDefault="00907588">
      <w:pPr>
        <w:pStyle w:val="a3"/>
        <w:spacing w:before="2"/>
        <w:ind w:left="0" w:firstLine="0"/>
        <w:jc w:val="left"/>
        <w:rPr>
          <w:b/>
        </w:rPr>
      </w:pPr>
    </w:p>
    <w:p w:rsidR="00907588" w:rsidRDefault="000B1F81">
      <w:pPr>
        <w:tabs>
          <w:tab w:val="left" w:pos="6492"/>
          <w:tab w:val="left" w:pos="7092"/>
          <w:tab w:val="left" w:pos="8528"/>
        </w:tabs>
        <w:spacing w:before="1"/>
        <w:ind w:right="338"/>
        <w:jc w:val="right"/>
        <w:rPr>
          <w:b/>
          <w:sz w:val="24"/>
        </w:rPr>
      </w:pPr>
      <w:r>
        <w:rPr>
          <w:b/>
          <w:sz w:val="24"/>
        </w:rPr>
        <w:t>м.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ab/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 w:rsidR="00256701">
        <w:rPr>
          <w:b/>
          <w:sz w:val="24"/>
        </w:rPr>
        <w:t>202</w:t>
      </w:r>
      <w:r w:rsidR="00256701" w:rsidRPr="00256701">
        <w:rPr>
          <w:b/>
          <w:sz w:val="24"/>
        </w:rPr>
        <w:t>4</w:t>
      </w:r>
      <w:r>
        <w:rPr>
          <w:b/>
          <w:sz w:val="24"/>
        </w:rPr>
        <w:t xml:space="preserve"> року</w:t>
      </w:r>
    </w:p>
    <w:p w:rsidR="00907588" w:rsidRDefault="00907588">
      <w:pPr>
        <w:pStyle w:val="a3"/>
        <w:ind w:left="0" w:firstLine="0"/>
        <w:jc w:val="left"/>
        <w:rPr>
          <w:b/>
        </w:rPr>
      </w:pPr>
    </w:p>
    <w:p w:rsidR="00907588" w:rsidRDefault="00907588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256701" w:rsidRPr="00256701" w:rsidRDefault="00256701" w:rsidP="00256701">
      <w:pPr>
        <w:ind w:left="308" w:right="317" w:firstLine="662"/>
        <w:jc w:val="both"/>
        <w:rPr>
          <w:sz w:val="26"/>
          <w:lang w:val="ru-RU"/>
        </w:rPr>
      </w:pPr>
      <w:r w:rsidRPr="00256701">
        <w:rPr>
          <w:b/>
          <w:sz w:val="28"/>
        </w:rPr>
        <w:t>__________________________________________________________________________</w:t>
      </w:r>
      <w:r>
        <w:rPr>
          <w:b/>
          <w:sz w:val="28"/>
        </w:rPr>
        <w:t>_______________________</w:t>
      </w:r>
      <w:r w:rsidR="000B1F81">
        <w:rPr>
          <w:b/>
          <w:sz w:val="28"/>
        </w:rPr>
        <w:t xml:space="preserve">, ЕІС-код </w:t>
      </w:r>
      <w:r w:rsidRPr="00256701">
        <w:rPr>
          <w:b/>
          <w:sz w:val="28"/>
        </w:rPr>
        <w:t>_____</w:t>
      </w:r>
      <w:r>
        <w:rPr>
          <w:b/>
          <w:sz w:val="28"/>
        </w:rPr>
        <w:t>_________</w:t>
      </w:r>
      <w:r w:rsidRPr="00256701">
        <w:rPr>
          <w:b/>
          <w:sz w:val="28"/>
        </w:rPr>
        <w:t>____________</w:t>
      </w:r>
      <w:r w:rsidR="000B1F81">
        <w:rPr>
          <w:sz w:val="26"/>
        </w:rPr>
        <w:t>,</w:t>
      </w:r>
      <w:r w:rsidR="000B1F81">
        <w:rPr>
          <w:sz w:val="26"/>
        </w:rPr>
        <w:t xml:space="preserve"> надалі – Постачальник, в особі </w:t>
      </w:r>
      <w:r w:rsidRPr="00256701">
        <w:rPr>
          <w:b/>
          <w:sz w:val="26"/>
          <w:lang w:val="ru-RU"/>
        </w:rPr>
        <w:t>___________________________________</w:t>
      </w:r>
      <w:r w:rsidR="000B1F81">
        <w:rPr>
          <w:sz w:val="26"/>
        </w:rPr>
        <w:t>,</w:t>
      </w:r>
      <w:r w:rsidR="000B1F81">
        <w:rPr>
          <w:spacing w:val="-4"/>
          <w:sz w:val="26"/>
        </w:rPr>
        <w:t xml:space="preserve"> </w:t>
      </w:r>
      <w:r w:rsidR="000B1F81">
        <w:rPr>
          <w:sz w:val="26"/>
        </w:rPr>
        <w:t>який</w:t>
      </w:r>
      <w:r w:rsidR="000B1F81">
        <w:rPr>
          <w:spacing w:val="-5"/>
          <w:sz w:val="26"/>
        </w:rPr>
        <w:t xml:space="preserve"> </w:t>
      </w:r>
      <w:r w:rsidR="000B1F81">
        <w:rPr>
          <w:sz w:val="26"/>
        </w:rPr>
        <w:t>діє</w:t>
      </w:r>
      <w:r w:rsidR="000B1F81">
        <w:rPr>
          <w:spacing w:val="-5"/>
          <w:sz w:val="26"/>
        </w:rPr>
        <w:t xml:space="preserve"> </w:t>
      </w:r>
      <w:r w:rsidR="000B1F81">
        <w:rPr>
          <w:sz w:val="26"/>
        </w:rPr>
        <w:t>на</w:t>
      </w:r>
      <w:r w:rsidR="000B1F81">
        <w:rPr>
          <w:spacing w:val="-1"/>
          <w:sz w:val="26"/>
        </w:rPr>
        <w:t xml:space="preserve"> </w:t>
      </w:r>
      <w:r w:rsidR="000B1F81">
        <w:rPr>
          <w:sz w:val="26"/>
        </w:rPr>
        <w:t>підставі</w:t>
      </w:r>
      <w:r w:rsidR="000B1F81">
        <w:rPr>
          <w:spacing w:val="-3"/>
          <w:sz w:val="26"/>
        </w:rPr>
        <w:t xml:space="preserve"> </w:t>
      </w:r>
      <w:r w:rsidRPr="00256701">
        <w:rPr>
          <w:sz w:val="26"/>
          <w:lang w:val="ru-RU"/>
        </w:rPr>
        <w:t>_____________________________________________</w:t>
      </w:r>
      <w:r w:rsidR="000B1F81">
        <w:rPr>
          <w:sz w:val="26"/>
        </w:rPr>
        <w:t>, з однієї</w:t>
      </w:r>
      <w:r w:rsidR="000B1F81">
        <w:rPr>
          <w:spacing w:val="-1"/>
          <w:sz w:val="26"/>
        </w:rPr>
        <w:t xml:space="preserve"> </w:t>
      </w:r>
      <w:r w:rsidR="000B1F81">
        <w:rPr>
          <w:sz w:val="26"/>
        </w:rPr>
        <w:t>сторони,</w:t>
      </w:r>
      <w:r w:rsidR="000B1F81">
        <w:rPr>
          <w:spacing w:val="-1"/>
          <w:sz w:val="26"/>
        </w:rPr>
        <w:t xml:space="preserve"> </w:t>
      </w:r>
      <w:r w:rsidR="000B1F81">
        <w:rPr>
          <w:sz w:val="26"/>
        </w:rPr>
        <w:t>та</w:t>
      </w:r>
    </w:p>
    <w:p w:rsidR="00907588" w:rsidRDefault="00256701" w:rsidP="00256701">
      <w:pPr>
        <w:ind w:left="308" w:right="317" w:firstLine="662"/>
        <w:jc w:val="both"/>
        <w:rPr>
          <w:sz w:val="26"/>
        </w:rPr>
      </w:pPr>
      <w:r w:rsidRPr="00256701">
        <w:rPr>
          <w:b/>
          <w:sz w:val="28"/>
          <w:lang w:val="ru-RU"/>
        </w:rPr>
        <w:t xml:space="preserve">7 </w:t>
      </w:r>
      <w:r>
        <w:rPr>
          <w:b/>
          <w:sz w:val="28"/>
        </w:rPr>
        <w:t xml:space="preserve">Державний пожежно-рятувальний загін Головного управління Державної служби України у Львівській області, </w:t>
      </w:r>
      <w:r w:rsidR="000B1F81">
        <w:rPr>
          <w:b/>
          <w:sz w:val="26"/>
        </w:rPr>
        <w:t xml:space="preserve">ЕІС-код </w:t>
      </w:r>
      <w:r>
        <w:rPr>
          <w:b/>
          <w:sz w:val="26"/>
        </w:rPr>
        <w:t>56</w:t>
      </w:r>
      <w:r>
        <w:rPr>
          <w:b/>
          <w:sz w:val="26"/>
          <w:lang w:val="en-US"/>
        </w:rPr>
        <w:t>XS</w:t>
      </w:r>
      <w:r w:rsidRPr="00256701">
        <w:rPr>
          <w:b/>
          <w:sz w:val="26"/>
          <w:lang w:val="ru-RU"/>
        </w:rPr>
        <w:t>000129</w:t>
      </w:r>
      <w:r>
        <w:rPr>
          <w:b/>
          <w:sz w:val="26"/>
          <w:lang w:val="en-US"/>
        </w:rPr>
        <w:t>L</w:t>
      </w:r>
      <w:r w:rsidRPr="00256701">
        <w:rPr>
          <w:b/>
          <w:sz w:val="26"/>
          <w:lang w:val="ru-RU"/>
        </w:rPr>
        <w:t>6500</w:t>
      </w:r>
      <w:r>
        <w:rPr>
          <w:b/>
          <w:sz w:val="26"/>
          <w:lang w:val="en-US"/>
        </w:rPr>
        <w:t>Z</w:t>
      </w:r>
      <w:r>
        <w:rPr>
          <w:b/>
          <w:sz w:val="26"/>
        </w:rPr>
        <w:t xml:space="preserve">, </w:t>
      </w:r>
      <w:r>
        <w:rPr>
          <w:sz w:val="26"/>
        </w:rPr>
        <w:t xml:space="preserve">надалі </w:t>
      </w:r>
      <w:r w:rsidR="000B1F81">
        <w:rPr>
          <w:sz w:val="26"/>
        </w:rPr>
        <w:t>Споживач, в</w:t>
      </w:r>
      <w:r w:rsidR="000B1F81">
        <w:rPr>
          <w:spacing w:val="1"/>
          <w:sz w:val="26"/>
        </w:rPr>
        <w:t xml:space="preserve"> </w:t>
      </w:r>
      <w:r w:rsidR="000B1F81">
        <w:rPr>
          <w:sz w:val="26"/>
        </w:rPr>
        <w:t>особі</w:t>
      </w:r>
      <w:r>
        <w:rPr>
          <w:sz w:val="26"/>
        </w:rPr>
        <w:t xml:space="preserve"> </w:t>
      </w:r>
      <w:r>
        <w:rPr>
          <w:sz w:val="26"/>
          <w:u w:val="single"/>
        </w:rPr>
        <w:t>начальника СТАП’ЯКА Андрія Богдановича,</w:t>
      </w:r>
      <w:r>
        <w:rPr>
          <w:sz w:val="26"/>
        </w:rPr>
        <w:t xml:space="preserve"> </w:t>
      </w:r>
      <w:r w:rsidR="000B1F81">
        <w:rPr>
          <w:sz w:val="26"/>
        </w:rPr>
        <w:t>який/яка</w:t>
      </w:r>
      <w:r w:rsidR="000B1F81">
        <w:rPr>
          <w:spacing w:val="4"/>
          <w:sz w:val="26"/>
        </w:rPr>
        <w:t xml:space="preserve"> </w:t>
      </w:r>
      <w:r w:rsidR="000B1F81">
        <w:rPr>
          <w:sz w:val="26"/>
        </w:rPr>
        <w:t>діє</w:t>
      </w:r>
      <w:r w:rsidR="000B1F81">
        <w:rPr>
          <w:spacing w:val="4"/>
          <w:sz w:val="26"/>
        </w:rPr>
        <w:t xml:space="preserve"> </w:t>
      </w:r>
      <w:r w:rsidR="000B1F81">
        <w:rPr>
          <w:sz w:val="26"/>
        </w:rPr>
        <w:t>на</w:t>
      </w:r>
      <w:r w:rsidR="000B1F81">
        <w:rPr>
          <w:spacing w:val="6"/>
          <w:sz w:val="26"/>
        </w:rPr>
        <w:t xml:space="preserve"> </w:t>
      </w:r>
      <w:proofErr w:type="gramStart"/>
      <w:r>
        <w:rPr>
          <w:sz w:val="26"/>
        </w:rPr>
        <w:t>п</w:t>
      </w:r>
      <w:proofErr w:type="gramEnd"/>
      <w:r>
        <w:rPr>
          <w:sz w:val="26"/>
        </w:rPr>
        <w:t>ідстав Положення</w:t>
      </w:r>
      <w:r w:rsidR="000B1F81">
        <w:rPr>
          <w:sz w:val="26"/>
        </w:rPr>
        <w:t>,</w:t>
      </w:r>
    </w:p>
    <w:p w:rsidR="00907588" w:rsidRDefault="000B1F81">
      <w:pPr>
        <w:pStyle w:val="a3"/>
        <w:spacing w:line="298" w:lineRule="exact"/>
        <w:ind w:firstLine="0"/>
      </w:pPr>
      <w:r>
        <w:t>з</w:t>
      </w:r>
      <w:r>
        <w:rPr>
          <w:spacing w:val="90"/>
        </w:rPr>
        <w:t xml:space="preserve"> </w:t>
      </w:r>
      <w:r>
        <w:t>іншої</w:t>
      </w:r>
      <w:r>
        <w:rPr>
          <w:spacing w:val="91"/>
        </w:rPr>
        <w:t xml:space="preserve"> </w:t>
      </w:r>
      <w:r>
        <w:t>сторони,</w:t>
      </w:r>
      <w:r>
        <w:rPr>
          <w:spacing w:val="91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подальшому</w:t>
      </w:r>
      <w:r>
        <w:rPr>
          <w:spacing w:val="86"/>
        </w:rPr>
        <w:t xml:space="preserve"> </w:t>
      </w:r>
      <w:r>
        <w:t>разом</w:t>
      </w:r>
      <w:r>
        <w:rPr>
          <w:spacing w:val="90"/>
        </w:rPr>
        <w:t xml:space="preserve"> </w:t>
      </w:r>
      <w:r>
        <w:t>іменовані</w:t>
      </w:r>
      <w:r>
        <w:rPr>
          <w:spacing w:val="92"/>
        </w:rPr>
        <w:t xml:space="preserve"> </w:t>
      </w:r>
      <w:r>
        <w:t>«Сторони»,</w:t>
      </w:r>
      <w:r>
        <w:rPr>
          <w:spacing w:val="93"/>
        </w:rPr>
        <w:t xml:space="preserve"> </w:t>
      </w:r>
      <w:r>
        <w:t>а</w:t>
      </w:r>
      <w:r>
        <w:rPr>
          <w:spacing w:val="91"/>
        </w:rPr>
        <w:t xml:space="preserve"> </w:t>
      </w:r>
      <w:r>
        <w:t>кожен</w:t>
      </w:r>
      <w:r>
        <w:rPr>
          <w:spacing w:val="91"/>
        </w:rPr>
        <w:t xml:space="preserve"> </w:t>
      </w:r>
      <w:r>
        <w:t>окремо</w:t>
      </w:r>
      <w:r>
        <w:rPr>
          <w:spacing w:val="96"/>
        </w:rPr>
        <w:t xml:space="preserve"> </w:t>
      </w:r>
      <w:r>
        <w:t>–</w:t>
      </w:r>
    </w:p>
    <w:p w:rsidR="00907588" w:rsidRDefault="000B1F81">
      <w:pPr>
        <w:pStyle w:val="a3"/>
        <w:ind w:right="319" w:firstLine="0"/>
      </w:pPr>
      <w:r>
        <w:t>«Сторона», «керуючись Законом України «Про ринок природного газу», Постановою</w:t>
      </w:r>
      <w:r>
        <w:rPr>
          <w:spacing w:val="1"/>
        </w:rPr>
        <w:t xml:space="preserve"> </w:t>
      </w:r>
      <w:r>
        <w:t>Кабінету Міністрів України від 19.07.2022 № 812 «Про затвердження Положення про</w:t>
      </w:r>
      <w:r>
        <w:rPr>
          <w:spacing w:val="1"/>
        </w:rPr>
        <w:t xml:space="preserve"> </w:t>
      </w:r>
      <w:r>
        <w:t>покладення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загальносуспільних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газу</w:t>
      </w:r>
      <w:r>
        <w:rPr>
          <w:spacing w:val="-14"/>
        </w:rPr>
        <w:t xml:space="preserve"> </w:t>
      </w:r>
      <w:r>
        <w:t>щодо</w:t>
      </w:r>
      <w:r>
        <w:rPr>
          <w:spacing w:val="-9"/>
        </w:rPr>
        <w:t xml:space="preserve"> </w:t>
      </w:r>
      <w:r>
        <w:t>особливос</w:t>
      </w:r>
      <w:r>
        <w:t>тей</w:t>
      </w:r>
      <w:r>
        <w:rPr>
          <w:spacing w:val="-8"/>
        </w:rPr>
        <w:t xml:space="preserve"> </w:t>
      </w:r>
      <w:r>
        <w:t>постачання</w:t>
      </w:r>
      <w:r>
        <w:rPr>
          <w:spacing w:val="-8"/>
        </w:rPr>
        <w:t xml:space="preserve"> </w:t>
      </w:r>
      <w:r>
        <w:t>природного</w:t>
      </w:r>
      <w:r>
        <w:rPr>
          <w:spacing w:val="-8"/>
        </w:rPr>
        <w:t xml:space="preserve"> </w:t>
      </w:r>
      <w:r>
        <w:t>газу</w:t>
      </w:r>
      <w:r>
        <w:rPr>
          <w:spacing w:val="-11"/>
        </w:rPr>
        <w:t xml:space="preserve"> </w:t>
      </w:r>
      <w:r>
        <w:t>виробникам</w:t>
      </w:r>
      <w:r>
        <w:rPr>
          <w:spacing w:val="-9"/>
        </w:rPr>
        <w:t xml:space="preserve"> </w:t>
      </w:r>
      <w:r>
        <w:t>теплової</w:t>
      </w:r>
      <w:r>
        <w:rPr>
          <w:spacing w:val="-62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бюджетним</w:t>
      </w:r>
      <w:r>
        <w:rPr>
          <w:spacing w:val="1"/>
        </w:rPr>
        <w:t xml:space="preserve"> </w:t>
      </w:r>
      <w:r>
        <w:t>установам»</w:t>
      </w:r>
      <w:r>
        <w:rPr>
          <w:spacing w:val="1"/>
        </w:rPr>
        <w:t xml:space="preserve"> </w:t>
      </w:r>
      <w:r>
        <w:t>(із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доповненнями),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Національної комісії, що здійснює державне регулювання</w:t>
      </w:r>
      <w:r>
        <w:rPr>
          <w:spacing w:val="1"/>
        </w:rPr>
        <w:t xml:space="preserve"> </w:t>
      </w:r>
      <w:r>
        <w:t>у сферах енергетики та</w:t>
      </w:r>
      <w:r>
        <w:rPr>
          <w:spacing w:val="1"/>
        </w:rPr>
        <w:t xml:space="preserve"> </w:t>
      </w:r>
      <w:r>
        <w:t>комунальних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-62"/>
        </w:rPr>
        <w:t xml:space="preserve"> </w:t>
      </w:r>
      <w:r>
        <w:t>Правил постачання природного газу» (надалі – Правила постачання природного газу),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2493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rPr>
          <w:w w:val="95"/>
        </w:rPr>
        <w:t>газотранспортної</w:t>
      </w:r>
      <w:r>
        <w:rPr>
          <w:spacing w:val="35"/>
          <w:w w:val="95"/>
        </w:rPr>
        <w:t xml:space="preserve"> </w:t>
      </w:r>
      <w:r>
        <w:rPr>
          <w:w w:val="95"/>
        </w:rPr>
        <w:t>системи»</w:t>
      </w:r>
      <w:r>
        <w:rPr>
          <w:spacing w:val="30"/>
          <w:w w:val="95"/>
        </w:rPr>
        <w:t xml:space="preserve"> </w:t>
      </w:r>
      <w:r>
        <w:rPr>
          <w:w w:val="95"/>
        </w:rPr>
        <w:t>(надалі</w:t>
      </w:r>
      <w:r>
        <w:rPr>
          <w:spacing w:val="41"/>
          <w:w w:val="95"/>
        </w:rPr>
        <w:t xml:space="preserve"> </w:t>
      </w:r>
      <w:r>
        <w:rPr>
          <w:w w:val="95"/>
        </w:rPr>
        <w:t>–</w:t>
      </w:r>
      <w:r>
        <w:rPr>
          <w:spacing w:val="35"/>
          <w:w w:val="95"/>
        </w:rPr>
        <w:t xml:space="preserve"> </w:t>
      </w:r>
      <w:r>
        <w:rPr>
          <w:w w:val="95"/>
        </w:rPr>
        <w:t>Кодекс</w:t>
      </w:r>
      <w:r>
        <w:rPr>
          <w:spacing w:val="36"/>
          <w:w w:val="95"/>
        </w:rPr>
        <w:t xml:space="preserve"> </w:t>
      </w:r>
      <w:r>
        <w:rPr>
          <w:w w:val="95"/>
        </w:rPr>
        <w:t>ГТС),</w:t>
      </w:r>
      <w:r>
        <w:rPr>
          <w:spacing w:val="35"/>
          <w:w w:val="95"/>
        </w:rPr>
        <w:t xml:space="preserve"> </w:t>
      </w:r>
      <w:r>
        <w:rPr>
          <w:w w:val="95"/>
        </w:rPr>
        <w:t>Постановою</w:t>
      </w:r>
      <w:r>
        <w:rPr>
          <w:spacing w:val="42"/>
          <w:w w:val="95"/>
        </w:rPr>
        <w:t xml:space="preserve"> </w:t>
      </w:r>
      <w:r>
        <w:rPr>
          <w:w w:val="95"/>
        </w:rPr>
        <w:t>НКРЕКП</w:t>
      </w:r>
      <w:r>
        <w:rPr>
          <w:spacing w:val="39"/>
          <w:w w:val="95"/>
        </w:rPr>
        <w:t xml:space="preserve"> </w:t>
      </w:r>
      <w:r>
        <w:rPr>
          <w:w w:val="95"/>
        </w:rPr>
        <w:t>від</w:t>
      </w:r>
      <w:r>
        <w:rPr>
          <w:spacing w:val="35"/>
          <w:w w:val="95"/>
        </w:rPr>
        <w:t xml:space="preserve"> </w:t>
      </w:r>
      <w:r>
        <w:rPr>
          <w:w w:val="95"/>
        </w:rPr>
        <w:t>30.09.2015</w:t>
      </w:r>
    </w:p>
    <w:p w:rsidR="00907588" w:rsidRDefault="000B1F81">
      <w:pPr>
        <w:pStyle w:val="a3"/>
        <w:ind w:right="320" w:firstLine="0"/>
      </w:pPr>
      <w:r>
        <w:t>№ 2494 «Про затвердження Кодексу газорозподільних систем» (далі – Кодекс ГРМ),</w:t>
      </w:r>
      <w:r>
        <w:rPr>
          <w:spacing w:val="1"/>
        </w:rPr>
        <w:t xml:space="preserve"> </w:t>
      </w:r>
      <w:r>
        <w:t>Постановою</w:t>
      </w:r>
      <w:r>
        <w:rPr>
          <w:spacing w:val="46"/>
        </w:rPr>
        <w:t xml:space="preserve"> </w:t>
      </w:r>
      <w:r>
        <w:t>НКРЕКП</w:t>
      </w:r>
      <w:r>
        <w:rPr>
          <w:spacing w:val="46"/>
        </w:rPr>
        <w:t xml:space="preserve"> </w:t>
      </w:r>
      <w:r>
        <w:t>від</w:t>
      </w:r>
      <w:r>
        <w:rPr>
          <w:spacing w:val="46"/>
        </w:rPr>
        <w:t xml:space="preserve"> </w:t>
      </w:r>
      <w:r>
        <w:t>24.12.2019</w:t>
      </w:r>
      <w:r>
        <w:rPr>
          <w:spacing w:val="45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3013</w:t>
      </w:r>
      <w:r>
        <w:rPr>
          <w:spacing w:val="49"/>
        </w:rPr>
        <w:t xml:space="preserve"> </w:t>
      </w:r>
      <w:r>
        <w:t>«Про</w:t>
      </w:r>
      <w:r>
        <w:rPr>
          <w:spacing w:val="46"/>
        </w:rPr>
        <w:t xml:space="preserve"> </w:t>
      </w:r>
      <w:r>
        <w:t>встановлення</w:t>
      </w:r>
      <w:r>
        <w:rPr>
          <w:spacing w:val="46"/>
        </w:rPr>
        <w:t xml:space="preserve"> </w:t>
      </w:r>
      <w:r>
        <w:t>тарифів</w:t>
      </w:r>
      <w:r>
        <w:rPr>
          <w:spacing w:val="46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ТОВ</w:t>
      </w:r>
    </w:p>
    <w:p w:rsidR="00907588" w:rsidRDefault="000B1F81">
      <w:pPr>
        <w:pStyle w:val="a3"/>
        <w:ind w:right="319" w:firstLine="0"/>
      </w:pPr>
      <w:r>
        <w:t>«ОПЕРАТОР ГТС УКРАЇНИ» на послуги транспортування природного газу для точок</w:t>
      </w:r>
      <w:r>
        <w:rPr>
          <w:spacing w:val="-62"/>
        </w:rPr>
        <w:t xml:space="preserve"> </w:t>
      </w:r>
      <w:r>
        <w:rPr>
          <w:spacing w:val="-1"/>
        </w:rPr>
        <w:t>входу</w:t>
      </w:r>
      <w:r>
        <w:rPr>
          <w:spacing w:val="-15"/>
        </w:rPr>
        <w:t xml:space="preserve"> </w:t>
      </w:r>
      <w:r>
        <w:rPr>
          <w:spacing w:val="-1"/>
        </w:rPr>
        <w:t>і</w:t>
      </w:r>
      <w:r>
        <w:rPr>
          <w:spacing w:val="-9"/>
        </w:rPr>
        <w:t xml:space="preserve"> </w:t>
      </w:r>
      <w:r>
        <w:rPr>
          <w:spacing w:val="-1"/>
        </w:rPr>
        <w:t>точок</w:t>
      </w:r>
      <w:r>
        <w:rPr>
          <w:spacing w:val="-12"/>
        </w:rPr>
        <w:t xml:space="preserve"> </w:t>
      </w:r>
      <w:r>
        <w:rPr>
          <w:spacing w:val="-1"/>
        </w:rPr>
        <w:t>виходу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рег</w:t>
      </w:r>
      <w:r>
        <w:rPr>
          <w:spacing w:val="-1"/>
        </w:rPr>
        <w:t>уляторний</w:t>
      </w:r>
      <w:r>
        <w:rPr>
          <w:spacing w:val="-9"/>
        </w:rPr>
        <w:t xml:space="preserve"> </w:t>
      </w:r>
      <w:r>
        <w:t>період</w:t>
      </w:r>
      <w:r>
        <w:rPr>
          <w:spacing w:val="-10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2024</w:t>
      </w:r>
      <w:r>
        <w:rPr>
          <w:spacing w:val="-9"/>
        </w:rPr>
        <w:t xml:space="preserve"> </w:t>
      </w:r>
      <w:r>
        <w:t>роки»</w:t>
      </w:r>
      <w:r>
        <w:rPr>
          <w:spacing w:val="-9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іншими</w:t>
      </w:r>
      <w:r>
        <w:rPr>
          <w:spacing w:val="-9"/>
        </w:rPr>
        <w:t xml:space="preserve"> </w:t>
      </w:r>
      <w:proofErr w:type="spellStart"/>
      <w:r>
        <w:t>нормативно-</w:t>
      </w:r>
      <w:proofErr w:type="spellEnd"/>
      <w:r>
        <w:rPr>
          <w:spacing w:val="-63"/>
        </w:rPr>
        <w:t xml:space="preserve"> </w:t>
      </w:r>
      <w:r>
        <w:t>правовими актами України, що регулюють відносини у сфері постачання 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2"/>
        </w:rPr>
        <w:t xml:space="preserve"> </w:t>
      </w:r>
      <w:r>
        <w:t>уклали</w:t>
      </w:r>
      <w:r>
        <w:rPr>
          <w:spacing w:val="-3"/>
        </w:rPr>
        <w:t xml:space="preserve"> </w:t>
      </w:r>
      <w:r>
        <w:t>цей</w:t>
      </w:r>
      <w:r>
        <w:rPr>
          <w:spacing w:val="-3"/>
        </w:rPr>
        <w:t xml:space="preserve"> </w:t>
      </w:r>
      <w:r>
        <w:t>Договір</w:t>
      </w:r>
      <w:r>
        <w:rPr>
          <w:spacing w:val="-4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7"/>
        </w:rPr>
        <w:t xml:space="preserve"> </w:t>
      </w:r>
      <w:r>
        <w:t>(надалі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Договір)</w:t>
      </w:r>
      <w:r>
        <w:rPr>
          <w:spacing w:val="-4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наступне:</w:t>
      </w:r>
    </w:p>
    <w:p w:rsidR="00907588" w:rsidRDefault="00907588">
      <w:pPr>
        <w:pStyle w:val="a3"/>
        <w:spacing w:before="4"/>
        <w:ind w:left="0" w:firstLine="0"/>
        <w:jc w:val="left"/>
      </w:pPr>
    </w:p>
    <w:p w:rsidR="00907588" w:rsidRDefault="000B1F81">
      <w:pPr>
        <w:pStyle w:val="1"/>
        <w:numPr>
          <w:ilvl w:val="0"/>
          <w:numId w:val="22"/>
        </w:numPr>
        <w:tabs>
          <w:tab w:val="left" w:pos="4400"/>
          <w:tab w:val="left" w:pos="4401"/>
        </w:tabs>
        <w:jc w:val="left"/>
      </w:pPr>
      <w:r>
        <w:t>Предмет</w:t>
      </w:r>
      <w:r>
        <w:rPr>
          <w:spacing w:val="-4"/>
        </w:rPr>
        <w:t xml:space="preserve"> </w:t>
      </w:r>
      <w:r>
        <w:t>договору</w:t>
      </w:r>
    </w:p>
    <w:p w:rsidR="00907588" w:rsidRDefault="00907588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907588" w:rsidRDefault="000B1F81" w:rsidP="00FE5812">
      <w:pPr>
        <w:pStyle w:val="a5"/>
        <w:numPr>
          <w:ilvl w:val="1"/>
          <w:numId w:val="21"/>
        </w:numPr>
        <w:ind w:right="319" w:firstLine="662"/>
        <w:jc w:val="both"/>
        <w:rPr>
          <w:sz w:val="26"/>
        </w:rPr>
      </w:pPr>
      <w:r>
        <w:rPr>
          <w:sz w:val="26"/>
        </w:rPr>
        <w:t xml:space="preserve">Постачальник зобов'язується поставити </w:t>
      </w:r>
      <w:proofErr w:type="spellStart"/>
      <w:r>
        <w:rPr>
          <w:sz w:val="26"/>
        </w:rPr>
        <w:t>Cпоживачеві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природний газ (далі –</w:t>
      </w:r>
      <w:r>
        <w:rPr>
          <w:spacing w:val="1"/>
          <w:sz w:val="26"/>
        </w:rPr>
        <w:t xml:space="preserve"> </w:t>
      </w:r>
      <w:r>
        <w:rPr>
          <w:sz w:val="26"/>
        </w:rPr>
        <w:t>газ) за ДК 021:2015 код 09120000-6 «Газове паливо» (природний газ), а 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-1"/>
          <w:sz w:val="26"/>
        </w:rPr>
        <w:t xml:space="preserve"> </w:t>
      </w:r>
      <w:r>
        <w:rPr>
          <w:sz w:val="26"/>
        </w:rPr>
        <w:t>прийняти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оплатити на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умовах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907588" w:rsidRDefault="000B1F81" w:rsidP="00FE5812">
      <w:pPr>
        <w:pStyle w:val="a5"/>
        <w:numPr>
          <w:ilvl w:val="1"/>
          <w:numId w:val="21"/>
        </w:numPr>
        <w:ind w:right="329" w:firstLine="662"/>
        <w:jc w:val="both"/>
        <w:rPr>
          <w:sz w:val="26"/>
        </w:rPr>
      </w:pP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для своїх власних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потреб.</w:t>
      </w:r>
    </w:p>
    <w:p w:rsidR="00907588" w:rsidRDefault="000B1F81" w:rsidP="00FE5812">
      <w:pPr>
        <w:pStyle w:val="a5"/>
        <w:numPr>
          <w:ilvl w:val="1"/>
          <w:numId w:val="21"/>
        </w:numPr>
        <w:ind w:right="328" w:firstLine="662"/>
        <w:jc w:val="both"/>
        <w:rPr>
          <w:sz w:val="26"/>
        </w:rPr>
      </w:pPr>
      <w:r>
        <w:rPr>
          <w:sz w:val="26"/>
        </w:rPr>
        <w:t>За цим Договором може бути поставлений природний газ (за кодом згідно з</w:t>
      </w:r>
      <w:r>
        <w:rPr>
          <w:spacing w:val="1"/>
          <w:sz w:val="26"/>
        </w:rPr>
        <w:t xml:space="preserve"> </w:t>
      </w:r>
      <w:r>
        <w:rPr>
          <w:sz w:val="26"/>
        </w:rPr>
        <w:t>УКТЗЕД 2711 21 00 00) власного видобутку (природний газ, видобутий на території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України)</w:t>
      </w:r>
      <w:r>
        <w:rPr>
          <w:spacing w:val="-3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3"/>
          <w:sz w:val="26"/>
        </w:rPr>
        <w:t xml:space="preserve"> </w:t>
      </w:r>
      <w:r>
        <w:rPr>
          <w:sz w:val="26"/>
        </w:rPr>
        <w:t>імпортований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природний </w:t>
      </w:r>
      <w:r>
        <w:rPr>
          <w:sz w:val="26"/>
        </w:rPr>
        <w:t>газ,</w:t>
      </w:r>
      <w:r>
        <w:rPr>
          <w:spacing w:val="-3"/>
          <w:sz w:val="26"/>
        </w:rPr>
        <w:t xml:space="preserve"> </w:t>
      </w:r>
      <w:r>
        <w:rPr>
          <w:sz w:val="26"/>
        </w:rPr>
        <w:t>ввезений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митну</w:t>
      </w:r>
      <w:r>
        <w:rPr>
          <w:spacing w:val="-3"/>
          <w:sz w:val="26"/>
        </w:rPr>
        <w:t xml:space="preserve"> </w:t>
      </w:r>
      <w:r>
        <w:rPr>
          <w:sz w:val="26"/>
        </w:rPr>
        <w:t>територію України.</w:t>
      </w:r>
    </w:p>
    <w:p w:rsidR="00907588" w:rsidRDefault="00907588">
      <w:pPr>
        <w:jc w:val="both"/>
        <w:rPr>
          <w:sz w:val="26"/>
        </w:rPr>
        <w:sectPr w:rsidR="00907588">
          <w:type w:val="continuous"/>
          <w:pgSz w:w="11910" w:h="16840"/>
          <w:pgMar w:top="760" w:right="500" w:bottom="280" w:left="1120" w:header="720" w:footer="720" w:gutter="0"/>
          <w:cols w:space="720"/>
        </w:sectPr>
      </w:pPr>
    </w:p>
    <w:p w:rsidR="00907588" w:rsidRDefault="00907588">
      <w:pPr>
        <w:pStyle w:val="a3"/>
        <w:spacing w:before="5"/>
        <w:ind w:left="0" w:firstLine="0"/>
        <w:jc w:val="left"/>
        <w:rPr>
          <w:sz w:val="15"/>
        </w:rPr>
      </w:pPr>
    </w:p>
    <w:p w:rsidR="00907588" w:rsidRDefault="000B1F81">
      <w:pPr>
        <w:pStyle w:val="a5"/>
        <w:numPr>
          <w:ilvl w:val="1"/>
          <w:numId w:val="21"/>
        </w:numPr>
        <w:tabs>
          <w:tab w:val="left" w:pos="1410"/>
        </w:tabs>
        <w:spacing w:before="88"/>
        <w:ind w:right="316" w:firstLine="662"/>
        <w:jc w:val="both"/>
        <w:rPr>
          <w:sz w:val="26"/>
        </w:rPr>
      </w:pPr>
      <w:r>
        <w:rPr>
          <w:spacing w:val="-1"/>
          <w:sz w:val="26"/>
        </w:rPr>
        <w:t>Споживач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підтверджує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та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гарантує,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що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момент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підписання</w:t>
      </w:r>
      <w:r>
        <w:rPr>
          <w:spacing w:val="-12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5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-63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наявності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 та 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газорозподільчої мережі (надалі – Оператор ГРМ)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присвоєний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EIC-код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природного газу між Споживачем та Оператором 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 (надалі – Оператор ГТС) та присвоєний Операторо</w:t>
      </w:r>
      <w:r>
        <w:rPr>
          <w:sz w:val="26"/>
        </w:rPr>
        <w:t>м ГТС 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</w:t>
      </w:r>
      <w:r>
        <w:rPr>
          <w:spacing w:val="1"/>
          <w:sz w:val="26"/>
        </w:rPr>
        <w:t xml:space="preserve"> </w:t>
      </w:r>
      <w:r>
        <w:rPr>
          <w:sz w:val="26"/>
        </w:rPr>
        <w:t>код</w:t>
      </w:r>
      <w:r>
        <w:rPr>
          <w:spacing w:val="-5"/>
          <w:sz w:val="26"/>
        </w:rPr>
        <w:t xml:space="preserve"> </w:t>
      </w:r>
      <w:r>
        <w:rPr>
          <w:sz w:val="26"/>
        </w:rPr>
        <w:t>(якщо</w:t>
      </w:r>
      <w:r>
        <w:rPr>
          <w:spacing w:val="-4"/>
          <w:sz w:val="26"/>
        </w:rPr>
        <w:t xml:space="preserve"> </w:t>
      </w:r>
      <w:r>
        <w:rPr>
          <w:sz w:val="26"/>
        </w:rPr>
        <w:t>об’єкти</w:t>
      </w:r>
      <w:r>
        <w:rPr>
          <w:spacing w:val="-5"/>
          <w:sz w:val="26"/>
        </w:rPr>
        <w:t xml:space="preserve"> </w:t>
      </w:r>
      <w:r>
        <w:rPr>
          <w:sz w:val="26"/>
        </w:rPr>
        <w:t>Спо</w:t>
      </w:r>
      <w:r>
        <w:rPr>
          <w:sz w:val="26"/>
          <w:u w:val="single"/>
        </w:rPr>
        <w:t>ж</w:t>
      </w:r>
      <w:r>
        <w:rPr>
          <w:sz w:val="26"/>
        </w:rPr>
        <w:t>ивача</w:t>
      </w:r>
      <w:r>
        <w:rPr>
          <w:spacing w:val="-4"/>
          <w:sz w:val="26"/>
        </w:rPr>
        <w:t xml:space="preserve"> </w:t>
      </w:r>
      <w:r>
        <w:rPr>
          <w:sz w:val="26"/>
        </w:rPr>
        <w:t>безпосередньо</w:t>
      </w:r>
      <w:r>
        <w:rPr>
          <w:spacing w:val="-4"/>
          <w:sz w:val="26"/>
        </w:rPr>
        <w:t xml:space="preserve"> </w:t>
      </w:r>
      <w:r>
        <w:rPr>
          <w:sz w:val="26"/>
        </w:rPr>
        <w:t>приєднані</w:t>
      </w:r>
      <w:r>
        <w:rPr>
          <w:spacing w:val="-5"/>
          <w:sz w:val="26"/>
        </w:rPr>
        <w:t xml:space="preserve"> </w:t>
      </w:r>
      <w:r>
        <w:rPr>
          <w:sz w:val="26"/>
        </w:rPr>
        <w:t>до</w:t>
      </w:r>
      <w:r>
        <w:rPr>
          <w:spacing w:val="-4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мережи</w:t>
      </w:r>
      <w:proofErr w:type="spellEnd"/>
      <w:r>
        <w:rPr>
          <w:sz w:val="26"/>
        </w:rPr>
        <w:t>).</w:t>
      </w:r>
    </w:p>
    <w:p w:rsidR="00907588" w:rsidRDefault="000B1F81">
      <w:pPr>
        <w:pStyle w:val="a3"/>
        <w:spacing w:before="1"/>
        <w:ind w:right="327"/>
      </w:pPr>
      <w:r>
        <w:t>Відповідальність за достовірність інформації, зазначеної в</w:t>
      </w:r>
      <w:r>
        <w:rPr>
          <w:spacing w:val="1"/>
        </w:rPr>
        <w:t xml:space="preserve"> </w:t>
      </w:r>
      <w:r>
        <w:t>цьому пункті, несе</w:t>
      </w:r>
      <w:r>
        <w:rPr>
          <w:spacing w:val="1"/>
        </w:rPr>
        <w:t xml:space="preserve"> </w:t>
      </w:r>
      <w:r>
        <w:t>Споживач.</w:t>
      </w:r>
    </w:p>
    <w:p w:rsidR="00907588" w:rsidRDefault="000B1F81">
      <w:pPr>
        <w:pStyle w:val="a5"/>
        <w:numPr>
          <w:ilvl w:val="1"/>
          <w:numId w:val="21"/>
        </w:numPr>
        <w:tabs>
          <w:tab w:val="left" w:pos="1482"/>
          <w:tab w:val="left" w:pos="9832"/>
        </w:tabs>
        <w:spacing w:before="2"/>
        <w:ind w:right="319" w:firstLine="662"/>
        <w:jc w:val="both"/>
        <w:rPr>
          <w:sz w:val="26"/>
        </w:rPr>
      </w:pPr>
      <w:r>
        <w:rPr>
          <w:sz w:val="26"/>
        </w:rPr>
        <w:t>У разі якщо об’єкти Споживача підключені до газорозподільних мереж,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</w:t>
      </w:r>
      <w:proofErr w:type="spellStart"/>
      <w:r>
        <w:rPr>
          <w:sz w:val="26"/>
        </w:rPr>
        <w:t>ють</w:t>
      </w:r>
      <w:proofErr w:type="spellEnd"/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оператор(и)</w:t>
      </w:r>
      <w:r>
        <w:rPr>
          <w:spacing w:val="27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30"/>
          <w:sz w:val="26"/>
        </w:rPr>
        <w:t xml:space="preserve"> </w:t>
      </w:r>
      <w:r>
        <w:rPr>
          <w:sz w:val="26"/>
        </w:rPr>
        <w:t>мереж,</w:t>
      </w:r>
      <w:r>
        <w:rPr>
          <w:spacing w:val="24"/>
          <w:sz w:val="26"/>
        </w:rPr>
        <w:t xml:space="preserve"> </w:t>
      </w:r>
      <w:r>
        <w:rPr>
          <w:sz w:val="26"/>
        </w:rPr>
        <w:t>а</w:t>
      </w:r>
      <w:r>
        <w:rPr>
          <w:spacing w:val="25"/>
          <w:sz w:val="26"/>
        </w:rPr>
        <w:t xml:space="preserve"> </w:t>
      </w:r>
      <w:r>
        <w:rPr>
          <w:sz w:val="26"/>
        </w:rPr>
        <w:t>саме: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:rsidR="00907588" w:rsidRDefault="000B1F81">
      <w:pPr>
        <w:pStyle w:val="a3"/>
        <w:tabs>
          <w:tab w:val="left" w:pos="9664"/>
        </w:tabs>
        <w:ind w:left="262" w:right="420" w:firstLine="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spacing w:val="-6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яким</w:t>
      </w:r>
      <w:r>
        <w:rPr>
          <w:spacing w:val="-2"/>
        </w:rPr>
        <w:t xml:space="preserve"> </w:t>
      </w:r>
      <w:r>
        <w:t>(якими)</w:t>
      </w:r>
      <w:r>
        <w:rPr>
          <w:spacing w:val="-1"/>
        </w:rPr>
        <w:t xml:space="preserve"> </w:t>
      </w:r>
      <w:r>
        <w:t>Споживач</w:t>
      </w:r>
      <w:r>
        <w:rPr>
          <w:spacing w:val="3"/>
        </w:rPr>
        <w:t xml:space="preserve"> </w:t>
      </w:r>
      <w:r>
        <w:t>уклав</w:t>
      </w:r>
      <w:r>
        <w:rPr>
          <w:spacing w:val="-2"/>
        </w:rPr>
        <w:t xml:space="preserve"> </w:t>
      </w:r>
      <w:r>
        <w:t>відповідний</w:t>
      </w:r>
      <w:r>
        <w:rPr>
          <w:spacing w:val="-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(договори).</w:t>
      </w:r>
    </w:p>
    <w:p w:rsidR="00907588" w:rsidRDefault="00907588">
      <w:pPr>
        <w:pStyle w:val="a3"/>
        <w:spacing w:before="6"/>
        <w:ind w:left="0" w:firstLine="0"/>
        <w:jc w:val="left"/>
      </w:pPr>
    </w:p>
    <w:p w:rsidR="00907588" w:rsidRDefault="000B1F81">
      <w:pPr>
        <w:pStyle w:val="1"/>
        <w:numPr>
          <w:ilvl w:val="0"/>
          <w:numId w:val="22"/>
        </w:numPr>
        <w:tabs>
          <w:tab w:val="left" w:pos="2325"/>
        </w:tabs>
        <w:ind w:left="2324" w:hanging="260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фізико-хімічні</w:t>
      </w:r>
      <w:r>
        <w:rPr>
          <w:spacing w:val="-6"/>
        </w:rPr>
        <w:t xml:space="preserve"> </w:t>
      </w:r>
      <w:r>
        <w:t>показники</w:t>
      </w:r>
      <w:r>
        <w:rPr>
          <w:spacing w:val="-2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907588" w:rsidRDefault="000B1F81">
      <w:pPr>
        <w:pStyle w:val="a5"/>
        <w:numPr>
          <w:ilvl w:val="1"/>
          <w:numId w:val="20"/>
        </w:numPr>
        <w:tabs>
          <w:tab w:val="left" w:pos="1473"/>
          <w:tab w:val="left" w:pos="8360"/>
          <w:tab w:val="left" w:pos="8450"/>
        </w:tabs>
        <w:spacing w:before="234"/>
        <w:ind w:right="316" w:firstLine="662"/>
        <w:jc w:val="both"/>
        <w:rPr>
          <w:sz w:val="26"/>
        </w:rPr>
      </w:pPr>
      <w:r>
        <w:rPr>
          <w:sz w:val="26"/>
        </w:rPr>
        <w:t>Постачальник передає Споживачу на умовах цього Договору замовлений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Споживачем</w:t>
      </w:r>
      <w:r>
        <w:rPr>
          <w:spacing w:val="-12"/>
          <w:sz w:val="26"/>
        </w:rPr>
        <w:t xml:space="preserve"> </w:t>
      </w:r>
      <w:r>
        <w:rPr>
          <w:sz w:val="26"/>
        </w:rPr>
        <w:t>обсяг</w:t>
      </w:r>
      <w:r>
        <w:rPr>
          <w:spacing w:val="-10"/>
          <w:sz w:val="26"/>
        </w:rPr>
        <w:t xml:space="preserve"> </w:t>
      </w:r>
      <w:r>
        <w:rPr>
          <w:sz w:val="26"/>
        </w:rPr>
        <w:t>(об’єм)</w:t>
      </w:r>
      <w:r>
        <w:rPr>
          <w:spacing w:val="-1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газу</w:t>
      </w:r>
      <w:r>
        <w:rPr>
          <w:spacing w:val="-8"/>
          <w:sz w:val="26"/>
        </w:rPr>
        <w:t xml:space="preserve"> </w:t>
      </w:r>
      <w:r>
        <w:rPr>
          <w:sz w:val="26"/>
        </w:rPr>
        <w:t>у</w:t>
      </w:r>
      <w:r>
        <w:rPr>
          <w:spacing w:val="-15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-11"/>
          <w:sz w:val="26"/>
        </w:rPr>
        <w:t xml:space="preserve"> </w:t>
      </w:r>
      <w:r>
        <w:rPr>
          <w:sz w:val="26"/>
        </w:rPr>
        <w:t>з</w:t>
      </w:r>
      <w:r>
        <w:rPr>
          <w:spacing w:val="-10"/>
          <w:sz w:val="26"/>
        </w:rPr>
        <w:t xml:space="preserve"> </w:t>
      </w:r>
      <w:r w:rsidR="00FE5812">
        <w:rPr>
          <w:sz w:val="26"/>
          <w:u w:val="single"/>
        </w:rPr>
        <w:t>15 квітня</w:t>
      </w:r>
      <w:r>
        <w:rPr>
          <w:spacing w:val="-10"/>
          <w:sz w:val="26"/>
        </w:rPr>
        <w:t xml:space="preserve"> </w:t>
      </w:r>
      <w:r>
        <w:rPr>
          <w:sz w:val="26"/>
        </w:rPr>
        <w:t>2024</w:t>
      </w:r>
      <w:r>
        <w:rPr>
          <w:spacing w:val="-9"/>
          <w:sz w:val="26"/>
        </w:rPr>
        <w:t xml:space="preserve"> </w:t>
      </w:r>
      <w:r>
        <w:rPr>
          <w:sz w:val="26"/>
        </w:rPr>
        <w:t>року</w:t>
      </w:r>
      <w:r>
        <w:rPr>
          <w:spacing w:val="-16"/>
          <w:sz w:val="26"/>
        </w:rPr>
        <w:t xml:space="preserve"> </w:t>
      </w:r>
      <w:r>
        <w:rPr>
          <w:sz w:val="26"/>
        </w:rPr>
        <w:t>по</w:t>
      </w:r>
      <w:r>
        <w:rPr>
          <w:spacing w:val="-7"/>
          <w:sz w:val="26"/>
        </w:rPr>
        <w:t xml:space="preserve"> </w:t>
      </w:r>
      <w:r w:rsidR="00FE5812">
        <w:rPr>
          <w:sz w:val="26"/>
        </w:rPr>
        <w:t>31груд</w:t>
      </w:r>
      <w:r>
        <w:rPr>
          <w:sz w:val="26"/>
        </w:rPr>
        <w:t>ня</w:t>
      </w:r>
      <w:r>
        <w:rPr>
          <w:spacing w:val="-10"/>
          <w:sz w:val="26"/>
        </w:rPr>
        <w:t xml:space="preserve"> </w:t>
      </w:r>
      <w:r>
        <w:rPr>
          <w:sz w:val="26"/>
        </w:rPr>
        <w:t>2024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року   </w:t>
      </w:r>
      <w:r>
        <w:rPr>
          <w:spacing w:val="35"/>
          <w:sz w:val="26"/>
        </w:rPr>
        <w:t xml:space="preserve"> </w:t>
      </w:r>
      <w:r>
        <w:rPr>
          <w:sz w:val="26"/>
        </w:rPr>
        <w:t xml:space="preserve">(включно),   </w:t>
      </w:r>
      <w:r>
        <w:rPr>
          <w:spacing w:val="41"/>
          <w:sz w:val="26"/>
        </w:rPr>
        <w:t xml:space="preserve"> </w:t>
      </w:r>
      <w:r>
        <w:rPr>
          <w:sz w:val="26"/>
        </w:rPr>
        <w:t xml:space="preserve">в   </w:t>
      </w:r>
      <w:r>
        <w:rPr>
          <w:spacing w:val="43"/>
          <w:sz w:val="26"/>
        </w:rPr>
        <w:t xml:space="preserve"> </w:t>
      </w:r>
      <w:r>
        <w:rPr>
          <w:sz w:val="26"/>
        </w:rPr>
        <w:t>кількості</w:t>
      </w:r>
      <w:r>
        <w:rPr>
          <w:sz w:val="26"/>
          <w:u w:val="single"/>
        </w:rPr>
        <w:tab/>
      </w:r>
      <w:proofErr w:type="spellStart"/>
      <w:r>
        <w:rPr>
          <w:sz w:val="26"/>
        </w:rPr>
        <w:t>тис.куб.ме</w:t>
      </w:r>
      <w:r>
        <w:rPr>
          <w:sz w:val="26"/>
        </w:rPr>
        <w:t>трів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proofErr w:type="spellStart"/>
      <w:r>
        <w:rPr>
          <w:sz w:val="26"/>
        </w:rPr>
        <w:t>_куб.метр</w:t>
      </w:r>
      <w:proofErr w:type="spellEnd"/>
      <w:r>
        <w:rPr>
          <w:sz w:val="26"/>
        </w:rPr>
        <w:t>ів),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тому</w:t>
      </w:r>
      <w:r>
        <w:rPr>
          <w:spacing w:val="-4"/>
          <w:sz w:val="26"/>
        </w:rPr>
        <w:t xml:space="preserve"> </w:t>
      </w:r>
      <w:r>
        <w:rPr>
          <w:sz w:val="26"/>
        </w:rPr>
        <w:t>числі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місяцях</w:t>
      </w:r>
      <w:r>
        <w:rPr>
          <w:spacing w:val="-2"/>
          <w:sz w:val="26"/>
        </w:rPr>
        <w:t xml:space="preserve"> </w:t>
      </w:r>
      <w:r>
        <w:rPr>
          <w:sz w:val="26"/>
        </w:rPr>
        <w:t>(далі</w:t>
      </w:r>
      <w:r>
        <w:rPr>
          <w:spacing w:val="-1"/>
          <w:sz w:val="26"/>
        </w:rPr>
        <w:t xml:space="preserve"> </w:t>
      </w:r>
      <w:r>
        <w:rPr>
          <w:sz w:val="26"/>
        </w:rPr>
        <w:t>також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періоди)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тис.куб.м</w:t>
      </w:r>
      <w:proofErr w:type="spellEnd"/>
      <w:r>
        <w:rPr>
          <w:sz w:val="26"/>
        </w:rPr>
        <w:t>.):</w:t>
      </w:r>
    </w:p>
    <w:p w:rsidR="00907588" w:rsidRDefault="00907588">
      <w:pPr>
        <w:pStyle w:val="a3"/>
        <w:spacing w:before="4"/>
        <w:ind w:left="0" w:firstLine="0"/>
        <w:jc w:val="left"/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5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5245"/>
      </w:tblGrid>
      <w:tr w:rsidR="00907588" w:rsidTr="00FE5812">
        <w:trPr>
          <w:trHeight w:val="510"/>
        </w:trPr>
        <w:tc>
          <w:tcPr>
            <w:tcW w:w="3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88" w:rsidRDefault="000B1F81" w:rsidP="00FE5812">
            <w:pPr>
              <w:pStyle w:val="TableParagraph"/>
              <w:spacing w:line="291" w:lineRule="exact"/>
              <w:ind w:left="191"/>
              <w:rPr>
                <w:sz w:val="26"/>
              </w:rPr>
            </w:pPr>
            <w:r>
              <w:rPr>
                <w:sz w:val="26"/>
              </w:rPr>
              <w:t>Розрахунковий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88" w:rsidRDefault="000B1F81" w:rsidP="00FE5812">
            <w:pPr>
              <w:pStyle w:val="TableParagraph"/>
              <w:spacing w:line="291" w:lineRule="exact"/>
              <w:ind w:left="189"/>
              <w:rPr>
                <w:sz w:val="26"/>
              </w:rPr>
            </w:pPr>
            <w:r>
              <w:rPr>
                <w:sz w:val="26"/>
              </w:rPr>
              <w:t>Замовлений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обсяг,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тис.куб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</w:p>
        </w:tc>
      </w:tr>
      <w:tr w:rsidR="00907588" w:rsidTr="00FE5812">
        <w:trPr>
          <w:trHeight w:val="297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88" w:rsidRDefault="000B1F81" w:rsidP="00FE5812">
            <w:pPr>
              <w:pStyle w:val="TableParagraph"/>
              <w:spacing w:line="277" w:lineRule="exact"/>
              <w:ind w:left="818"/>
              <w:rPr>
                <w:sz w:val="26"/>
              </w:rPr>
            </w:pPr>
            <w:r>
              <w:rPr>
                <w:sz w:val="26"/>
              </w:rPr>
              <w:t>Квітень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88" w:rsidRDefault="00907588" w:rsidP="00FE5812">
            <w:pPr>
              <w:pStyle w:val="TableParagraph"/>
              <w:ind w:left="0"/>
            </w:pPr>
          </w:p>
        </w:tc>
      </w:tr>
      <w:tr w:rsidR="00FE5812" w:rsidTr="00FE5812">
        <w:trPr>
          <w:trHeight w:val="297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2" w:rsidRDefault="00FE5812" w:rsidP="00FE5812">
            <w:pPr>
              <w:pStyle w:val="TableParagraph"/>
              <w:spacing w:line="277" w:lineRule="exact"/>
              <w:ind w:left="818"/>
              <w:rPr>
                <w:sz w:val="26"/>
              </w:rPr>
            </w:pPr>
            <w:r>
              <w:rPr>
                <w:sz w:val="26"/>
              </w:rPr>
              <w:t>Травень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2" w:rsidRDefault="00FE5812" w:rsidP="00FE5812">
            <w:pPr>
              <w:pStyle w:val="TableParagraph"/>
              <w:ind w:left="0"/>
            </w:pPr>
          </w:p>
        </w:tc>
      </w:tr>
      <w:tr w:rsidR="00FE5812" w:rsidTr="00FE5812">
        <w:trPr>
          <w:trHeight w:val="297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2" w:rsidRDefault="00FE5812" w:rsidP="00FE5812">
            <w:pPr>
              <w:pStyle w:val="TableParagraph"/>
              <w:spacing w:line="277" w:lineRule="exact"/>
              <w:ind w:left="818"/>
              <w:rPr>
                <w:sz w:val="26"/>
              </w:rPr>
            </w:pPr>
            <w:r>
              <w:rPr>
                <w:sz w:val="26"/>
              </w:rPr>
              <w:t>Червень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2" w:rsidRDefault="00FE5812" w:rsidP="00FE5812">
            <w:pPr>
              <w:pStyle w:val="TableParagraph"/>
              <w:ind w:left="0"/>
            </w:pPr>
          </w:p>
        </w:tc>
      </w:tr>
      <w:tr w:rsidR="00FE5812" w:rsidTr="00FE5812">
        <w:trPr>
          <w:trHeight w:val="297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2" w:rsidRDefault="00FE5812" w:rsidP="00FE5812">
            <w:pPr>
              <w:pStyle w:val="TableParagraph"/>
              <w:spacing w:line="277" w:lineRule="exact"/>
              <w:ind w:left="818"/>
              <w:rPr>
                <w:sz w:val="26"/>
              </w:rPr>
            </w:pPr>
            <w:r>
              <w:rPr>
                <w:sz w:val="26"/>
              </w:rPr>
              <w:t>Липень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2" w:rsidRDefault="00FE5812" w:rsidP="00FE5812">
            <w:pPr>
              <w:pStyle w:val="TableParagraph"/>
              <w:ind w:left="0"/>
            </w:pPr>
          </w:p>
        </w:tc>
      </w:tr>
      <w:tr w:rsidR="00FE5812" w:rsidTr="00FE5812">
        <w:trPr>
          <w:trHeight w:val="297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2" w:rsidRDefault="00FE5812" w:rsidP="00FE5812">
            <w:pPr>
              <w:pStyle w:val="TableParagraph"/>
              <w:spacing w:line="277" w:lineRule="exact"/>
              <w:ind w:left="818"/>
              <w:rPr>
                <w:sz w:val="26"/>
              </w:rPr>
            </w:pPr>
            <w:r>
              <w:rPr>
                <w:sz w:val="26"/>
              </w:rPr>
              <w:t>Серпень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2" w:rsidRDefault="00FE5812" w:rsidP="00FE5812">
            <w:pPr>
              <w:pStyle w:val="TableParagraph"/>
              <w:ind w:left="0"/>
            </w:pPr>
          </w:p>
        </w:tc>
      </w:tr>
      <w:tr w:rsidR="00FE5812" w:rsidTr="00FE5812">
        <w:trPr>
          <w:trHeight w:val="297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2" w:rsidRDefault="00FE5812" w:rsidP="00FE5812">
            <w:pPr>
              <w:pStyle w:val="TableParagraph"/>
              <w:spacing w:line="277" w:lineRule="exact"/>
              <w:ind w:left="818"/>
              <w:rPr>
                <w:sz w:val="26"/>
              </w:rPr>
            </w:pPr>
            <w:r>
              <w:rPr>
                <w:sz w:val="26"/>
              </w:rPr>
              <w:t>Вересень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2" w:rsidRDefault="00FE5812" w:rsidP="00FE5812">
            <w:pPr>
              <w:pStyle w:val="TableParagraph"/>
              <w:ind w:left="0"/>
            </w:pPr>
          </w:p>
        </w:tc>
      </w:tr>
      <w:tr w:rsidR="00FE5812" w:rsidTr="00FE5812">
        <w:trPr>
          <w:trHeight w:val="297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2" w:rsidRDefault="00FE5812" w:rsidP="00FE5812">
            <w:pPr>
              <w:pStyle w:val="TableParagraph"/>
              <w:spacing w:line="277" w:lineRule="exact"/>
              <w:ind w:left="818"/>
              <w:rPr>
                <w:sz w:val="26"/>
              </w:rPr>
            </w:pPr>
            <w:r>
              <w:rPr>
                <w:sz w:val="26"/>
              </w:rPr>
              <w:t>Жовтень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2" w:rsidRDefault="00FE5812" w:rsidP="00FE5812">
            <w:pPr>
              <w:pStyle w:val="TableParagraph"/>
              <w:ind w:left="0"/>
            </w:pPr>
          </w:p>
        </w:tc>
      </w:tr>
      <w:tr w:rsidR="00FE5812" w:rsidTr="00FE5812">
        <w:trPr>
          <w:trHeight w:val="297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2" w:rsidRDefault="00FE5812" w:rsidP="00FE5812">
            <w:pPr>
              <w:pStyle w:val="TableParagraph"/>
              <w:spacing w:line="277" w:lineRule="exact"/>
              <w:ind w:left="818"/>
              <w:rPr>
                <w:sz w:val="26"/>
              </w:rPr>
            </w:pPr>
            <w:r>
              <w:rPr>
                <w:sz w:val="26"/>
              </w:rPr>
              <w:t>Листопад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2" w:rsidRDefault="00FE5812" w:rsidP="00FE5812">
            <w:pPr>
              <w:pStyle w:val="TableParagraph"/>
              <w:ind w:left="0"/>
            </w:pPr>
          </w:p>
        </w:tc>
      </w:tr>
      <w:tr w:rsidR="00FE5812" w:rsidTr="00FE5812">
        <w:trPr>
          <w:trHeight w:val="297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2" w:rsidRDefault="00FE5812" w:rsidP="00FE5812">
            <w:pPr>
              <w:pStyle w:val="TableParagraph"/>
              <w:spacing w:line="277" w:lineRule="exact"/>
              <w:ind w:left="818"/>
              <w:rPr>
                <w:sz w:val="26"/>
              </w:rPr>
            </w:pPr>
            <w:r>
              <w:rPr>
                <w:sz w:val="26"/>
              </w:rPr>
              <w:t>Грудень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2" w:rsidRDefault="00FE5812" w:rsidP="00FE5812">
            <w:pPr>
              <w:pStyle w:val="TableParagraph"/>
              <w:ind w:left="0"/>
            </w:pPr>
          </w:p>
        </w:tc>
      </w:tr>
      <w:tr w:rsidR="00907588" w:rsidTr="00FE5812">
        <w:trPr>
          <w:trHeight w:val="371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88" w:rsidRDefault="000B1F81" w:rsidP="00FE5812">
            <w:pPr>
              <w:pStyle w:val="TableParagraph"/>
              <w:spacing w:line="294" w:lineRule="exact"/>
              <w:ind w:left="818"/>
              <w:rPr>
                <w:sz w:val="26"/>
              </w:rPr>
            </w:pPr>
            <w:r>
              <w:rPr>
                <w:sz w:val="26"/>
              </w:rPr>
              <w:t>ВСЬОГО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88" w:rsidRDefault="00907588" w:rsidP="00FE581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E5812" w:rsidRDefault="00FE5812">
      <w:pPr>
        <w:pStyle w:val="a3"/>
        <w:spacing w:before="5"/>
        <w:ind w:left="0" w:firstLine="0"/>
        <w:jc w:val="left"/>
        <w:rPr>
          <w:sz w:val="25"/>
        </w:rPr>
      </w:pPr>
    </w:p>
    <w:p w:rsidR="00907588" w:rsidRDefault="00FE5812">
      <w:pPr>
        <w:pStyle w:val="a3"/>
        <w:spacing w:before="5"/>
        <w:ind w:left="0" w:firstLine="0"/>
        <w:jc w:val="left"/>
        <w:rPr>
          <w:sz w:val="25"/>
        </w:rPr>
      </w:pPr>
      <w:r>
        <w:rPr>
          <w:sz w:val="25"/>
        </w:rPr>
        <w:br w:type="textWrapping" w:clear="all"/>
      </w:r>
    </w:p>
    <w:p w:rsidR="00907588" w:rsidRDefault="000B1F81">
      <w:pPr>
        <w:pStyle w:val="a5"/>
        <w:numPr>
          <w:ilvl w:val="2"/>
          <w:numId w:val="20"/>
        </w:numPr>
        <w:tabs>
          <w:tab w:val="left" w:pos="1883"/>
        </w:tabs>
        <w:ind w:right="326" w:firstLine="662"/>
        <w:jc w:val="both"/>
        <w:rPr>
          <w:sz w:val="26"/>
        </w:rPr>
      </w:pPr>
      <w:r>
        <w:rPr>
          <w:sz w:val="26"/>
        </w:rPr>
        <w:t>Загальний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обсяг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складається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сум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замовлених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всі</w:t>
      </w:r>
      <w:r>
        <w:rPr>
          <w:spacing w:val="-2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періоди</w:t>
      </w:r>
      <w:r>
        <w:rPr>
          <w:spacing w:val="-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2"/>
          <w:sz w:val="26"/>
        </w:rPr>
        <w:t xml:space="preserve"> </w:t>
      </w:r>
      <w:r>
        <w:rPr>
          <w:sz w:val="26"/>
        </w:rPr>
        <w:t>строку</w:t>
      </w:r>
      <w:r>
        <w:rPr>
          <w:spacing w:val="-6"/>
          <w:sz w:val="26"/>
        </w:rPr>
        <w:t xml:space="preserve"> </w:t>
      </w:r>
      <w:r>
        <w:rPr>
          <w:sz w:val="26"/>
        </w:rPr>
        <w:t>дії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907588" w:rsidRDefault="000B1F81">
      <w:pPr>
        <w:pStyle w:val="a5"/>
        <w:numPr>
          <w:ilvl w:val="1"/>
          <w:numId w:val="20"/>
        </w:numPr>
        <w:tabs>
          <w:tab w:val="left" w:pos="1501"/>
        </w:tabs>
        <w:spacing w:before="1"/>
        <w:ind w:right="324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підтверджує,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замовлені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обсяги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п.2.1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покривають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періоді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1.2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907588" w:rsidRDefault="000B1F81">
      <w:pPr>
        <w:pStyle w:val="a3"/>
        <w:ind w:right="313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907588" w:rsidRDefault="000B1F81">
      <w:pPr>
        <w:pStyle w:val="a5"/>
        <w:numPr>
          <w:ilvl w:val="1"/>
          <w:numId w:val="20"/>
        </w:numPr>
        <w:tabs>
          <w:tab w:val="left" w:pos="1537"/>
        </w:tabs>
        <w:ind w:right="317" w:firstLine="662"/>
        <w:jc w:val="both"/>
        <w:rPr>
          <w:sz w:val="26"/>
        </w:rPr>
      </w:pPr>
      <w:r>
        <w:rPr>
          <w:sz w:val="26"/>
        </w:rPr>
        <w:t>Підписанням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дає</w:t>
      </w:r>
      <w:r>
        <w:rPr>
          <w:spacing w:val="1"/>
          <w:sz w:val="26"/>
        </w:rPr>
        <w:t xml:space="preserve"> </w:t>
      </w:r>
      <w:r>
        <w:rPr>
          <w:sz w:val="26"/>
        </w:rPr>
        <w:t>згоду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включення його до Реєстру споживачів Постачальника (надалі – Реєстр або Реєстр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споживачів), розміщеного на інформаційній платформі Оператора ГТС відповідно 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-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-4"/>
          <w:sz w:val="26"/>
        </w:rPr>
        <w:t xml:space="preserve"> </w:t>
      </w:r>
      <w:r>
        <w:rPr>
          <w:sz w:val="26"/>
        </w:rPr>
        <w:t>ГТС.</w:t>
      </w:r>
    </w:p>
    <w:p w:rsidR="00907588" w:rsidRDefault="000B1F81">
      <w:pPr>
        <w:pStyle w:val="a5"/>
        <w:numPr>
          <w:ilvl w:val="1"/>
          <w:numId w:val="20"/>
        </w:numPr>
        <w:tabs>
          <w:tab w:val="left" w:pos="1444"/>
        </w:tabs>
        <w:ind w:right="321" w:firstLine="662"/>
        <w:jc w:val="both"/>
        <w:rPr>
          <w:sz w:val="26"/>
        </w:rPr>
      </w:pPr>
      <w:r>
        <w:rPr>
          <w:sz w:val="26"/>
        </w:rPr>
        <w:t>Перегля</w:t>
      </w:r>
      <w:r>
        <w:rPr>
          <w:sz w:val="26"/>
          <w:u w:val="single"/>
        </w:rPr>
        <w:t>д</w:t>
      </w:r>
      <w:r>
        <w:rPr>
          <w:sz w:val="26"/>
        </w:rPr>
        <w:t xml:space="preserve"> та кор</w:t>
      </w:r>
      <w:r>
        <w:rPr>
          <w:sz w:val="26"/>
        </w:rPr>
        <w:t>игування замовлених Споживачем обсягів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 цим Договором може відбуватися шляхом підписання Сторонами додаткової угоди,</w:t>
      </w:r>
      <w:r>
        <w:rPr>
          <w:spacing w:val="-62"/>
          <w:sz w:val="26"/>
        </w:rPr>
        <w:t xml:space="preserve"> </w:t>
      </w:r>
      <w:r>
        <w:rPr>
          <w:sz w:val="26"/>
        </w:rPr>
        <w:lastRenderedPageBreak/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тому</w:t>
      </w:r>
      <w:r>
        <w:rPr>
          <w:spacing w:val="-4"/>
          <w:sz w:val="26"/>
        </w:rPr>
        <w:t xml:space="preserve"> </w:t>
      </w:r>
      <w:r>
        <w:rPr>
          <w:sz w:val="26"/>
        </w:rPr>
        <w:t>числі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періоду.</w:t>
      </w:r>
    </w:p>
    <w:p w:rsidR="00907588" w:rsidRDefault="000B1F81" w:rsidP="004223F3">
      <w:pPr>
        <w:pStyle w:val="a3"/>
        <w:ind w:right="320"/>
      </w:pPr>
      <w:r>
        <w:t>Споживач</w:t>
      </w:r>
      <w:r>
        <w:rPr>
          <w:spacing w:val="1"/>
        </w:rPr>
        <w:t xml:space="preserve"> </w:t>
      </w:r>
      <w:r>
        <w:t>зобов’язується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своєчасно</w:t>
      </w:r>
      <w:r>
        <w:rPr>
          <w:spacing w:val="-3"/>
        </w:rPr>
        <w:t xml:space="preserve"> </w:t>
      </w:r>
      <w:r>
        <w:t>обмежувати</w:t>
      </w:r>
      <w:r>
        <w:rPr>
          <w:spacing w:val="-4"/>
        </w:rPr>
        <w:t xml:space="preserve"> </w:t>
      </w:r>
      <w:r>
        <w:t>(припиняти)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3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4"/>
        </w:rPr>
        <w:t xml:space="preserve"> </w:t>
      </w:r>
      <w:r>
        <w:t>у</w:t>
      </w:r>
      <w:r w:rsidR="004223F3">
        <w:t xml:space="preserve"> </w:t>
      </w:r>
      <w:r>
        <w:t>разі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кінця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розрахункового</w:t>
      </w:r>
      <w:r>
        <w:rPr>
          <w:spacing w:val="1"/>
        </w:rPr>
        <w:t xml:space="preserve"> </w:t>
      </w:r>
      <w:r>
        <w:t>періоду)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-2"/>
        </w:rPr>
        <w:t xml:space="preserve"> </w:t>
      </w:r>
      <w:r>
        <w:t>угоду</w:t>
      </w:r>
      <w:r>
        <w:rPr>
          <w:spacing w:val="-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коригування</w:t>
      </w:r>
      <w:r>
        <w:rPr>
          <w:spacing w:val="-1"/>
        </w:rPr>
        <w:t xml:space="preserve"> </w:t>
      </w:r>
      <w:r>
        <w:t>замовлених</w:t>
      </w:r>
      <w:r>
        <w:rPr>
          <w:spacing w:val="-1"/>
        </w:rPr>
        <w:t xml:space="preserve"> </w:t>
      </w:r>
      <w:r>
        <w:t>обсягів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:rsidR="00907588" w:rsidRDefault="000B1F81">
      <w:pPr>
        <w:pStyle w:val="a3"/>
        <w:spacing w:before="1"/>
        <w:ind w:right="320"/>
      </w:pPr>
      <w:r>
        <w:t>В</w:t>
      </w:r>
      <w:r>
        <w:rPr>
          <w:spacing w:val="-5"/>
        </w:rPr>
        <w:t xml:space="preserve"> </w:t>
      </w:r>
      <w:r>
        <w:t>будь-якому</w:t>
      </w:r>
      <w:r>
        <w:rPr>
          <w:spacing w:val="-8"/>
        </w:rPr>
        <w:t xml:space="preserve"> </w:t>
      </w:r>
      <w:r>
        <w:t>випадку,</w:t>
      </w:r>
      <w:r>
        <w:rPr>
          <w:spacing w:val="-1"/>
        </w:rPr>
        <w:t xml:space="preserve"> </w:t>
      </w:r>
      <w:r>
        <w:t>обсяг,</w:t>
      </w:r>
      <w:r>
        <w:rPr>
          <w:spacing w:val="-5"/>
        </w:rPr>
        <w:t xml:space="preserve"> </w:t>
      </w:r>
      <w:r>
        <w:t>визначений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акті</w:t>
      </w:r>
      <w:r>
        <w:rPr>
          <w:spacing w:val="-6"/>
        </w:rPr>
        <w:t xml:space="preserve"> </w:t>
      </w:r>
      <w:r>
        <w:t>приймання-передачі</w:t>
      </w:r>
      <w:r>
        <w:rPr>
          <w:spacing w:val="-5"/>
        </w:rPr>
        <w:t xml:space="preserve"> </w:t>
      </w:r>
      <w:r>
        <w:t>природного</w:t>
      </w:r>
      <w:r>
        <w:rPr>
          <w:spacing w:val="-62"/>
        </w:rPr>
        <w:t xml:space="preserve"> </w:t>
      </w:r>
      <w:r>
        <w:t>газу, оформленого відповідно до пункту 3.5.цього Договору, вважається фактично</w:t>
      </w:r>
      <w:r>
        <w:rPr>
          <w:spacing w:val="1"/>
        </w:rPr>
        <w:t xml:space="preserve"> </w:t>
      </w:r>
      <w:r>
        <w:t>використаним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 Договором</w:t>
      </w:r>
      <w:r>
        <w:rPr>
          <w:spacing w:val="-1"/>
        </w:rPr>
        <w:t xml:space="preserve"> </w:t>
      </w:r>
      <w:r>
        <w:t>обсягом</w:t>
      </w:r>
      <w:r>
        <w:rPr>
          <w:spacing w:val="-2"/>
        </w:rPr>
        <w:t xml:space="preserve"> </w:t>
      </w:r>
      <w:r>
        <w:t>природного газу.</w:t>
      </w:r>
    </w:p>
    <w:p w:rsidR="00907588" w:rsidRDefault="000B1F81">
      <w:pPr>
        <w:pStyle w:val="a5"/>
        <w:numPr>
          <w:ilvl w:val="1"/>
          <w:numId w:val="20"/>
        </w:numPr>
        <w:tabs>
          <w:tab w:val="left" w:pos="1451"/>
        </w:tabs>
        <w:spacing w:before="1"/>
        <w:ind w:right="319" w:firstLine="662"/>
        <w:jc w:val="both"/>
        <w:rPr>
          <w:sz w:val="26"/>
        </w:rPr>
      </w:pPr>
      <w:r>
        <w:rPr>
          <w:sz w:val="26"/>
        </w:rPr>
        <w:t>Режим використання природного газу протягом розрахункового періоду (в</w:t>
      </w:r>
      <w:r>
        <w:rPr>
          <w:spacing w:val="1"/>
          <w:sz w:val="26"/>
        </w:rPr>
        <w:t xml:space="preserve"> </w:t>
      </w:r>
      <w:r>
        <w:rPr>
          <w:sz w:val="26"/>
        </w:rPr>
        <w:t>т.ч.</w:t>
      </w:r>
      <w:r>
        <w:rPr>
          <w:spacing w:val="1"/>
          <w:sz w:val="26"/>
        </w:rPr>
        <w:t xml:space="preserve"> </w:t>
      </w:r>
      <w:r>
        <w:rPr>
          <w:sz w:val="26"/>
        </w:rPr>
        <w:t>добове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використання)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самостій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залежності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власних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потреб.</w:t>
      </w:r>
    </w:p>
    <w:p w:rsidR="00907588" w:rsidRDefault="000B1F81">
      <w:pPr>
        <w:pStyle w:val="a5"/>
        <w:numPr>
          <w:ilvl w:val="1"/>
          <w:numId w:val="20"/>
        </w:numPr>
        <w:tabs>
          <w:tab w:val="left" w:pos="1511"/>
        </w:tabs>
        <w:spacing w:before="1"/>
        <w:ind w:right="318" w:firstLine="662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розрахункову</w:t>
      </w:r>
      <w:r>
        <w:rPr>
          <w:spacing w:val="1"/>
          <w:sz w:val="26"/>
        </w:rPr>
        <w:t xml:space="preserve"> </w:t>
      </w:r>
      <w:r>
        <w:rPr>
          <w:sz w:val="26"/>
        </w:rPr>
        <w:t>одиницю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приймається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метр</w:t>
      </w:r>
      <w:r>
        <w:rPr>
          <w:spacing w:val="1"/>
          <w:sz w:val="26"/>
        </w:rPr>
        <w:t xml:space="preserve"> </w:t>
      </w:r>
      <w:r>
        <w:rPr>
          <w:sz w:val="26"/>
        </w:rPr>
        <w:t>кубічний</w:t>
      </w:r>
      <w:r>
        <w:rPr>
          <w:spacing w:val="1"/>
          <w:sz w:val="26"/>
        </w:rPr>
        <w:t xml:space="preserve"> </w:t>
      </w:r>
      <w:r>
        <w:rPr>
          <w:sz w:val="26"/>
        </w:rPr>
        <w:t>(м3),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приведений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стандартних</w:t>
      </w:r>
      <w:r>
        <w:rPr>
          <w:spacing w:val="-5"/>
          <w:sz w:val="26"/>
        </w:rPr>
        <w:t xml:space="preserve"> </w:t>
      </w:r>
      <w:r>
        <w:rPr>
          <w:sz w:val="26"/>
        </w:rPr>
        <w:t>умов:</w:t>
      </w:r>
      <w:r>
        <w:rPr>
          <w:spacing w:val="-9"/>
          <w:sz w:val="26"/>
        </w:rPr>
        <w:t xml:space="preserve"> </w:t>
      </w:r>
      <w:r>
        <w:rPr>
          <w:sz w:val="26"/>
        </w:rPr>
        <w:t>температура</w:t>
      </w:r>
      <w:r>
        <w:rPr>
          <w:spacing w:val="-8"/>
          <w:sz w:val="26"/>
        </w:rPr>
        <w:t xml:space="preserve"> </w:t>
      </w:r>
      <w:r>
        <w:rPr>
          <w:sz w:val="26"/>
        </w:rPr>
        <w:t>(t)</w:t>
      </w:r>
      <w:r>
        <w:rPr>
          <w:spacing w:val="-9"/>
          <w:sz w:val="26"/>
        </w:rPr>
        <w:t xml:space="preserve"> </w:t>
      </w:r>
      <w:r>
        <w:rPr>
          <w:sz w:val="26"/>
        </w:rPr>
        <w:t>293,18</w:t>
      </w:r>
      <w:r>
        <w:rPr>
          <w:spacing w:val="-10"/>
          <w:sz w:val="26"/>
        </w:rPr>
        <w:t xml:space="preserve"> </w:t>
      </w:r>
      <w:r>
        <w:rPr>
          <w:sz w:val="26"/>
        </w:rPr>
        <w:t>К</w:t>
      </w:r>
      <w:r>
        <w:rPr>
          <w:spacing w:val="-7"/>
          <w:sz w:val="26"/>
        </w:rPr>
        <w:t xml:space="preserve"> </w:t>
      </w:r>
      <w:r>
        <w:rPr>
          <w:sz w:val="26"/>
        </w:rPr>
        <w:t>(20</w:t>
      </w:r>
      <w:r>
        <w:rPr>
          <w:sz w:val="26"/>
          <w:vertAlign w:val="superscript"/>
        </w:rPr>
        <w:t>о</w:t>
      </w:r>
      <w:r>
        <w:rPr>
          <w:sz w:val="26"/>
        </w:rPr>
        <w:t>С),</w:t>
      </w:r>
      <w:r>
        <w:rPr>
          <w:spacing w:val="-10"/>
          <w:sz w:val="26"/>
        </w:rPr>
        <w:t xml:space="preserve"> </w:t>
      </w:r>
      <w:r>
        <w:rPr>
          <w:sz w:val="26"/>
        </w:rPr>
        <w:t>тиск</w:t>
      </w:r>
      <w:r>
        <w:rPr>
          <w:spacing w:val="-8"/>
          <w:sz w:val="26"/>
        </w:rPr>
        <w:t xml:space="preserve"> </w:t>
      </w:r>
      <w:r>
        <w:rPr>
          <w:sz w:val="26"/>
        </w:rPr>
        <w:t>газу</w:t>
      </w:r>
      <w:r>
        <w:rPr>
          <w:spacing w:val="-14"/>
          <w:sz w:val="26"/>
        </w:rPr>
        <w:t xml:space="preserve"> </w:t>
      </w:r>
      <w:r>
        <w:rPr>
          <w:sz w:val="26"/>
        </w:rPr>
        <w:t>(Р)</w:t>
      </w:r>
      <w:r>
        <w:rPr>
          <w:spacing w:val="-10"/>
          <w:sz w:val="26"/>
        </w:rPr>
        <w:t xml:space="preserve"> </w:t>
      </w:r>
      <w:r>
        <w:rPr>
          <w:sz w:val="26"/>
        </w:rPr>
        <w:t>101,325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кПа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(760</w:t>
      </w:r>
      <w:r>
        <w:rPr>
          <w:spacing w:val="-1"/>
          <w:sz w:val="26"/>
        </w:rPr>
        <w:t xml:space="preserve"> </w:t>
      </w:r>
      <w:r>
        <w:rPr>
          <w:sz w:val="26"/>
        </w:rPr>
        <w:t>мм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рт</w:t>
      </w:r>
      <w:proofErr w:type="spellEnd"/>
      <w:r>
        <w:rPr>
          <w:sz w:val="26"/>
        </w:rPr>
        <w:t>.</w:t>
      </w:r>
      <w:r>
        <w:rPr>
          <w:spacing w:val="-1"/>
          <w:sz w:val="26"/>
        </w:rPr>
        <w:t xml:space="preserve"> </w:t>
      </w:r>
      <w:r>
        <w:rPr>
          <w:sz w:val="26"/>
        </w:rPr>
        <w:t>ст.).</w:t>
      </w:r>
    </w:p>
    <w:p w:rsidR="00907588" w:rsidRDefault="000B1F81">
      <w:pPr>
        <w:pStyle w:val="a5"/>
        <w:numPr>
          <w:ilvl w:val="1"/>
          <w:numId w:val="20"/>
        </w:numPr>
        <w:tabs>
          <w:tab w:val="left" w:pos="1715"/>
        </w:tabs>
        <w:ind w:right="321" w:firstLine="662"/>
        <w:jc w:val="both"/>
        <w:rPr>
          <w:sz w:val="26"/>
        </w:rPr>
      </w:pPr>
      <w:r>
        <w:rPr>
          <w:sz w:val="26"/>
        </w:rPr>
        <w:t>Фізико-хімічні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показники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 Споживачеві у пунктах приймання-передачі, зазначених у пункті 3.1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 Договору, повинні відповідати вимогам, визначеним розділом ІІІ Кодексу 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Коде</w:t>
      </w:r>
      <w:r>
        <w:rPr>
          <w:sz w:val="26"/>
          <w:u w:val="single"/>
        </w:rPr>
        <w:t>к</w:t>
      </w:r>
      <w:r>
        <w:rPr>
          <w:sz w:val="26"/>
        </w:rPr>
        <w:t>сом</w:t>
      </w:r>
      <w:r>
        <w:rPr>
          <w:spacing w:val="-1"/>
          <w:sz w:val="26"/>
        </w:rPr>
        <w:t xml:space="preserve"> </w:t>
      </w:r>
      <w:r>
        <w:rPr>
          <w:sz w:val="26"/>
        </w:rPr>
        <w:t>ГРМ.</w:t>
      </w:r>
    </w:p>
    <w:p w:rsidR="00907588" w:rsidRDefault="00907588">
      <w:pPr>
        <w:pStyle w:val="a3"/>
        <w:spacing w:before="10"/>
        <w:ind w:left="0" w:firstLine="0"/>
        <w:jc w:val="left"/>
        <w:rPr>
          <w:sz w:val="18"/>
        </w:rPr>
      </w:pPr>
    </w:p>
    <w:p w:rsidR="00907588" w:rsidRDefault="000B1F81">
      <w:pPr>
        <w:pStyle w:val="1"/>
        <w:numPr>
          <w:ilvl w:val="0"/>
          <w:numId w:val="22"/>
        </w:numPr>
        <w:tabs>
          <w:tab w:val="left" w:pos="2995"/>
        </w:tabs>
        <w:spacing w:before="88"/>
        <w:ind w:left="2994" w:hanging="260"/>
        <w:jc w:val="left"/>
      </w:pPr>
      <w:r>
        <w:t>Порядок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умови</w:t>
      </w:r>
      <w:r>
        <w:rPr>
          <w:spacing w:val="-4"/>
        </w:rPr>
        <w:t xml:space="preserve"> </w:t>
      </w:r>
      <w:r>
        <w:t>передачі</w:t>
      </w:r>
      <w:r>
        <w:rPr>
          <w:spacing w:val="-3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газу</w:t>
      </w:r>
    </w:p>
    <w:p w:rsidR="00907588" w:rsidRDefault="00907588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907588" w:rsidRDefault="000B1F81">
      <w:pPr>
        <w:pStyle w:val="a5"/>
        <w:numPr>
          <w:ilvl w:val="1"/>
          <w:numId w:val="19"/>
        </w:numPr>
        <w:tabs>
          <w:tab w:val="left" w:pos="1475"/>
        </w:tabs>
        <w:ind w:right="323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 Споживачу у загальному потоці природний газ у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внутрішній</w:t>
      </w:r>
      <w:r>
        <w:rPr>
          <w:spacing w:val="1"/>
          <w:sz w:val="26"/>
        </w:rPr>
        <w:t xml:space="preserve"> </w:t>
      </w:r>
      <w:r>
        <w:rPr>
          <w:sz w:val="26"/>
        </w:rPr>
        <w:t>точці</w:t>
      </w:r>
      <w:r>
        <w:rPr>
          <w:spacing w:val="-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-6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системи.</w:t>
      </w:r>
    </w:p>
    <w:p w:rsidR="00907588" w:rsidRDefault="000B1F81">
      <w:pPr>
        <w:pStyle w:val="a3"/>
        <w:ind w:right="322"/>
      </w:pPr>
      <w:r>
        <w:t>Право власності на природний газ переходить від Постачальника до Споживача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</w:t>
      </w:r>
      <w:r>
        <w:t>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 газ Споживач несе всі ризики і бере на себе відповідальність, пов'язану з</w:t>
      </w:r>
      <w:r>
        <w:rPr>
          <w:spacing w:val="1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власності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природний газ.</w:t>
      </w:r>
    </w:p>
    <w:p w:rsidR="00907588" w:rsidRDefault="000B1F81">
      <w:pPr>
        <w:pStyle w:val="a5"/>
        <w:numPr>
          <w:ilvl w:val="1"/>
          <w:numId w:val="19"/>
        </w:numPr>
        <w:tabs>
          <w:tab w:val="left" w:pos="1425"/>
        </w:tabs>
        <w:spacing w:before="2"/>
        <w:ind w:right="320" w:firstLine="662"/>
        <w:jc w:val="both"/>
        <w:rPr>
          <w:sz w:val="26"/>
        </w:rPr>
      </w:pPr>
      <w:r>
        <w:rPr>
          <w:sz w:val="26"/>
        </w:rPr>
        <w:t>Постачання газу за цим Договором здійснюється Постачальником виключно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за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умови</w:t>
      </w:r>
      <w:r>
        <w:rPr>
          <w:spacing w:val="-13"/>
          <w:sz w:val="26"/>
        </w:rPr>
        <w:t xml:space="preserve"> </w:t>
      </w:r>
      <w:r>
        <w:rPr>
          <w:sz w:val="26"/>
        </w:rPr>
        <w:t>включення</w:t>
      </w:r>
      <w:r>
        <w:rPr>
          <w:spacing w:val="-15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6"/>
          <w:sz w:val="26"/>
        </w:rPr>
        <w:t xml:space="preserve"> </w:t>
      </w:r>
      <w:r>
        <w:rPr>
          <w:sz w:val="26"/>
        </w:rPr>
        <w:t>до</w:t>
      </w:r>
      <w:r>
        <w:rPr>
          <w:spacing w:val="-13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3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-15"/>
          <w:sz w:val="26"/>
        </w:rPr>
        <w:t xml:space="preserve"> </w:t>
      </w:r>
      <w:r>
        <w:rPr>
          <w:sz w:val="26"/>
        </w:rPr>
        <w:t>розміщеного</w:t>
      </w:r>
      <w:r>
        <w:rPr>
          <w:spacing w:val="-16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ГТС.</w:t>
      </w:r>
    </w:p>
    <w:p w:rsidR="00907588" w:rsidRDefault="000B1F81">
      <w:pPr>
        <w:pStyle w:val="a5"/>
        <w:numPr>
          <w:ilvl w:val="1"/>
          <w:numId w:val="19"/>
        </w:numPr>
        <w:tabs>
          <w:tab w:val="left" w:pos="1442"/>
        </w:tabs>
        <w:ind w:right="313" w:firstLine="662"/>
        <w:jc w:val="both"/>
        <w:rPr>
          <w:sz w:val="26"/>
        </w:rPr>
      </w:pPr>
      <w:r>
        <w:rPr>
          <w:spacing w:val="-2"/>
          <w:sz w:val="26"/>
        </w:rPr>
        <w:t>Постачання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(включення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Споживача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до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Реєстру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споживачів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Постачальника)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та</w:t>
      </w:r>
      <w:r>
        <w:rPr>
          <w:spacing w:val="-63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(відбір)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дотримання Споживачем вимог пункту 5.1</w:t>
      </w:r>
      <w:r>
        <w:rPr>
          <w:w w:val="95"/>
          <w:sz w:val="26"/>
        </w:rPr>
        <w:t xml:space="preserve"> цього Договору щодо остаточного розрахунку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-12"/>
          <w:sz w:val="26"/>
        </w:rPr>
        <w:t xml:space="preserve"> </w:t>
      </w:r>
      <w:r>
        <w:rPr>
          <w:sz w:val="26"/>
        </w:rPr>
        <w:t>переданий</w:t>
      </w:r>
      <w:r>
        <w:rPr>
          <w:spacing w:val="-11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-8"/>
          <w:sz w:val="26"/>
        </w:rPr>
        <w:t xml:space="preserve"> </w:t>
      </w:r>
      <w:r>
        <w:rPr>
          <w:sz w:val="26"/>
        </w:rPr>
        <w:t>газ.</w:t>
      </w:r>
    </w:p>
    <w:p w:rsidR="00907588" w:rsidRDefault="000B1F81">
      <w:pPr>
        <w:pStyle w:val="a5"/>
        <w:numPr>
          <w:ilvl w:val="1"/>
          <w:numId w:val="19"/>
        </w:numPr>
        <w:tabs>
          <w:tab w:val="left" w:pos="1602"/>
        </w:tabs>
        <w:ind w:right="325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ресурсів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Інформаційної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платформи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 ГТС та Споживач здійснюють щоденний моніторинг фактично відібраного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обсягу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газу.</w:t>
      </w:r>
    </w:p>
    <w:p w:rsidR="00907588" w:rsidRDefault="000B1F81">
      <w:pPr>
        <w:pStyle w:val="a3"/>
        <w:ind w:right="321"/>
      </w:pPr>
      <w:r>
        <w:t>На</w:t>
      </w:r>
      <w:r>
        <w:rPr>
          <w:spacing w:val="1"/>
        </w:rPr>
        <w:t xml:space="preserve"> </w:t>
      </w:r>
      <w:r>
        <w:t>запит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використання газу за розрахунковий період (місяць) в розрізі добових обсягів та до</w:t>
      </w:r>
      <w:r>
        <w:rPr>
          <w:spacing w:val="1"/>
        </w:rPr>
        <w:t xml:space="preserve"> </w:t>
      </w:r>
      <w:r>
        <w:t>13:00 поточної доби – оперативну інформацію щодо фактичних обсягів використання</w:t>
      </w:r>
      <w:r>
        <w:rPr>
          <w:spacing w:val="1"/>
        </w:rPr>
        <w:t xml:space="preserve"> </w:t>
      </w:r>
      <w:r>
        <w:t>газу за минулу добу, планови</w:t>
      </w:r>
      <w:r>
        <w:t>х обсягів використання газу на наступну добу та до 24:00</w:t>
      </w:r>
      <w:r>
        <w:rPr>
          <w:spacing w:val="-62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-1"/>
        </w:rPr>
        <w:t xml:space="preserve"> </w:t>
      </w:r>
      <w:r>
        <w:t>доби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газу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поточну</w:t>
      </w:r>
      <w:r>
        <w:rPr>
          <w:spacing w:val="-7"/>
        </w:rPr>
        <w:t xml:space="preserve"> </w:t>
      </w:r>
      <w:r>
        <w:t>добу.</w:t>
      </w:r>
    </w:p>
    <w:p w:rsidR="00907588" w:rsidRDefault="000B1F81">
      <w:pPr>
        <w:pStyle w:val="a5"/>
        <w:numPr>
          <w:ilvl w:val="1"/>
          <w:numId w:val="19"/>
        </w:numPr>
        <w:tabs>
          <w:tab w:val="left" w:pos="1535"/>
        </w:tabs>
        <w:ind w:right="319" w:firstLine="662"/>
        <w:jc w:val="both"/>
        <w:rPr>
          <w:sz w:val="26"/>
        </w:rPr>
      </w:pPr>
      <w:r>
        <w:rPr>
          <w:sz w:val="26"/>
        </w:rPr>
        <w:t>Приймання-передача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-10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-7"/>
          <w:sz w:val="26"/>
        </w:rPr>
        <w:t xml:space="preserve"> </w:t>
      </w:r>
      <w:r>
        <w:rPr>
          <w:sz w:val="26"/>
        </w:rPr>
        <w:t>періоді,</w:t>
      </w:r>
      <w:r>
        <w:rPr>
          <w:spacing w:val="-4"/>
          <w:sz w:val="26"/>
        </w:rPr>
        <w:t xml:space="preserve"> </w:t>
      </w:r>
      <w:r>
        <w:rPr>
          <w:sz w:val="26"/>
        </w:rPr>
        <w:t>оформлюється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актом</w:t>
      </w:r>
      <w:r>
        <w:rPr>
          <w:spacing w:val="-5"/>
          <w:sz w:val="26"/>
        </w:rPr>
        <w:t xml:space="preserve"> </w:t>
      </w:r>
      <w:r>
        <w:rPr>
          <w:sz w:val="26"/>
        </w:rPr>
        <w:t>приймання-передачі</w:t>
      </w:r>
      <w:r>
        <w:rPr>
          <w:spacing w:val="-5"/>
          <w:sz w:val="26"/>
        </w:rPr>
        <w:t xml:space="preserve"> </w:t>
      </w:r>
      <w:r>
        <w:rPr>
          <w:sz w:val="26"/>
        </w:rPr>
        <w:t>газу.</w:t>
      </w:r>
    </w:p>
    <w:p w:rsidR="00907588" w:rsidRDefault="000B1F81">
      <w:pPr>
        <w:pStyle w:val="a5"/>
        <w:numPr>
          <w:ilvl w:val="2"/>
          <w:numId w:val="19"/>
        </w:numPr>
        <w:tabs>
          <w:tab w:val="left" w:pos="1641"/>
        </w:tabs>
        <w:ind w:right="317" w:firstLine="662"/>
        <w:jc w:val="both"/>
        <w:rPr>
          <w:sz w:val="26"/>
        </w:rPr>
      </w:pPr>
      <w:r>
        <w:rPr>
          <w:sz w:val="26"/>
        </w:rPr>
        <w:t>Споживач зобов'язується надати Постачальнику не пізніше 5-го (п’я</w:t>
      </w:r>
      <w:r>
        <w:rPr>
          <w:sz w:val="26"/>
          <w:u w:val="single"/>
        </w:rPr>
        <w:t>т</w:t>
      </w:r>
      <w:r>
        <w:rPr>
          <w:sz w:val="26"/>
        </w:rPr>
        <w:t>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-3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-6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-6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-4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-5"/>
          <w:sz w:val="26"/>
        </w:rPr>
        <w:t xml:space="preserve"> </w:t>
      </w:r>
      <w:r>
        <w:rPr>
          <w:sz w:val="26"/>
        </w:rPr>
        <w:t>завірену</w:t>
      </w:r>
      <w:r>
        <w:rPr>
          <w:spacing w:val="-11"/>
          <w:sz w:val="26"/>
        </w:rPr>
        <w:t xml:space="preserve"> </w:t>
      </w:r>
      <w:r>
        <w:rPr>
          <w:sz w:val="26"/>
        </w:rPr>
        <w:t>належним</w:t>
      </w:r>
      <w:r>
        <w:rPr>
          <w:spacing w:val="-6"/>
          <w:sz w:val="26"/>
        </w:rPr>
        <w:t xml:space="preserve"> </w:t>
      </w:r>
      <w:r>
        <w:rPr>
          <w:sz w:val="26"/>
        </w:rPr>
        <w:t>чином</w:t>
      </w:r>
      <w:r>
        <w:rPr>
          <w:spacing w:val="-5"/>
          <w:sz w:val="26"/>
        </w:rPr>
        <w:t xml:space="preserve"> </w:t>
      </w:r>
      <w:r>
        <w:rPr>
          <w:sz w:val="26"/>
        </w:rPr>
        <w:t>копію</w:t>
      </w:r>
      <w:r>
        <w:rPr>
          <w:spacing w:val="-62"/>
          <w:sz w:val="26"/>
        </w:rPr>
        <w:t xml:space="preserve"> </w:t>
      </w:r>
      <w:r>
        <w:rPr>
          <w:sz w:val="26"/>
        </w:rPr>
        <w:t>відповідного акту надання послуг з розподілу/транспортування газу за такий пер</w:t>
      </w:r>
      <w:r>
        <w:rPr>
          <w:sz w:val="26"/>
        </w:rPr>
        <w:t>іод,</w:t>
      </w:r>
      <w:r>
        <w:rPr>
          <w:spacing w:val="1"/>
          <w:sz w:val="26"/>
        </w:rPr>
        <w:t xml:space="preserve"> </w:t>
      </w:r>
      <w:r>
        <w:rPr>
          <w:sz w:val="26"/>
        </w:rPr>
        <w:t>що складений між Оператором(</w:t>
      </w:r>
      <w:proofErr w:type="spellStart"/>
      <w:r>
        <w:rPr>
          <w:sz w:val="26"/>
        </w:rPr>
        <w:t>ами</w:t>
      </w:r>
      <w:proofErr w:type="spellEnd"/>
      <w:r>
        <w:rPr>
          <w:sz w:val="26"/>
        </w:rPr>
        <w:t>) ГРМ та/або Оператором ГТС та Споживачем, на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підставі даних комерційного вузла обліку Споживача, відповідно до вимог 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ГТС/Кодексу</w:t>
      </w:r>
      <w:r>
        <w:rPr>
          <w:spacing w:val="-7"/>
          <w:sz w:val="26"/>
        </w:rPr>
        <w:t xml:space="preserve"> </w:t>
      </w:r>
      <w:r>
        <w:rPr>
          <w:sz w:val="26"/>
        </w:rPr>
        <w:t>ГРМ.</w:t>
      </w:r>
    </w:p>
    <w:p w:rsidR="00907588" w:rsidRDefault="00907588">
      <w:pPr>
        <w:jc w:val="both"/>
        <w:rPr>
          <w:sz w:val="26"/>
        </w:rPr>
        <w:sectPr w:rsidR="00907588">
          <w:headerReference w:type="default" r:id="rId8"/>
          <w:pgSz w:w="11910" w:h="16840"/>
          <w:pgMar w:top="960" w:right="500" w:bottom="280" w:left="1120" w:header="751" w:footer="0" w:gutter="0"/>
          <w:cols w:space="720"/>
        </w:sectPr>
      </w:pPr>
    </w:p>
    <w:p w:rsidR="00907588" w:rsidRDefault="00907588">
      <w:pPr>
        <w:pStyle w:val="a3"/>
        <w:spacing w:before="5"/>
        <w:ind w:left="0" w:firstLine="0"/>
        <w:jc w:val="left"/>
        <w:rPr>
          <w:sz w:val="15"/>
        </w:rPr>
      </w:pPr>
    </w:p>
    <w:p w:rsidR="00907588" w:rsidRDefault="000B1F81">
      <w:pPr>
        <w:pStyle w:val="a5"/>
        <w:numPr>
          <w:ilvl w:val="2"/>
          <w:numId w:val="19"/>
        </w:numPr>
        <w:tabs>
          <w:tab w:val="left" w:pos="1667"/>
        </w:tabs>
        <w:spacing w:before="88"/>
        <w:ind w:right="318" w:firstLine="662"/>
        <w:jc w:val="both"/>
        <w:rPr>
          <w:sz w:val="26"/>
        </w:rPr>
      </w:pPr>
      <w:r>
        <w:rPr>
          <w:sz w:val="26"/>
        </w:rPr>
        <w:t>На підставі отриманих від Споживача даних та даних щодо остаточної</w:t>
      </w:r>
      <w:r>
        <w:rPr>
          <w:spacing w:val="1"/>
          <w:sz w:val="26"/>
        </w:rPr>
        <w:t xml:space="preserve"> </w:t>
      </w:r>
      <w:r>
        <w:rPr>
          <w:sz w:val="26"/>
        </w:rPr>
        <w:t>алокації</w:t>
      </w:r>
      <w:r>
        <w:rPr>
          <w:spacing w:val="1"/>
          <w:sz w:val="26"/>
        </w:rPr>
        <w:t xml:space="preserve"> </w:t>
      </w:r>
      <w:r>
        <w:rPr>
          <w:sz w:val="26"/>
        </w:rPr>
        <w:t>відборів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готує та надає Споживачу два примірники акту приймання-передачі за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відповідний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1"/>
          <w:sz w:val="26"/>
        </w:rPr>
        <w:t xml:space="preserve"> </w:t>
      </w:r>
      <w:r>
        <w:rPr>
          <w:sz w:val="26"/>
        </w:rPr>
        <w:t>(далі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акт),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підписані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представником Постачальника.</w:t>
      </w:r>
    </w:p>
    <w:p w:rsidR="00907588" w:rsidRDefault="000B1F81">
      <w:pPr>
        <w:pStyle w:val="a5"/>
        <w:numPr>
          <w:ilvl w:val="2"/>
          <w:numId w:val="19"/>
        </w:numPr>
        <w:tabs>
          <w:tab w:val="left" w:pos="1708"/>
        </w:tabs>
        <w:spacing w:before="1"/>
        <w:ind w:right="316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2-х</w:t>
      </w:r>
      <w:r>
        <w:rPr>
          <w:spacing w:val="1"/>
          <w:sz w:val="26"/>
        </w:rPr>
        <w:t xml:space="preserve"> </w:t>
      </w:r>
      <w:r>
        <w:rPr>
          <w:sz w:val="26"/>
        </w:rPr>
        <w:t>(двох)</w:t>
      </w:r>
      <w:r>
        <w:rPr>
          <w:spacing w:val="1"/>
          <w:sz w:val="26"/>
        </w:rPr>
        <w:t xml:space="preserve"> </w:t>
      </w:r>
      <w:r>
        <w:rPr>
          <w:sz w:val="26"/>
        </w:rPr>
        <w:t>робочих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одержання</w:t>
      </w:r>
      <w:r>
        <w:rPr>
          <w:spacing w:val="1"/>
          <w:sz w:val="26"/>
        </w:rPr>
        <w:t xml:space="preserve"> </w:t>
      </w:r>
      <w:r>
        <w:rPr>
          <w:sz w:val="26"/>
        </w:rPr>
        <w:t>акту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 повернути Постачальнику один примірник оригіналу акту, підписаний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 представником Споживача, або н</w:t>
      </w:r>
      <w:r>
        <w:rPr>
          <w:sz w:val="26"/>
        </w:rPr>
        <w:t>адати в письмовій формі мотивовану</w:t>
      </w:r>
      <w:r>
        <w:rPr>
          <w:spacing w:val="-62"/>
          <w:sz w:val="26"/>
        </w:rPr>
        <w:t xml:space="preserve"> </w:t>
      </w:r>
      <w:r>
        <w:rPr>
          <w:sz w:val="26"/>
        </w:rPr>
        <w:t>відмову</w:t>
      </w:r>
      <w:r>
        <w:rPr>
          <w:spacing w:val="-5"/>
          <w:sz w:val="26"/>
        </w:rPr>
        <w:t xml:space="preserve"> </w:t>
      </w:r>
      <w:r>
        <w:rPr>
          <w:sz w:val="26"/>
        </w:rPr>
        <w:t>від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підписання.</w:t>
      </w:r>
    </w:p>
    <w:p w:rsidR="00907588" w:rsidRDefault="000B1F81">
      <w:pPr>
        <w:pStyle w:val="a5"/>
        <w:numPr>
          <w:ilvl w:val="2"/>
          <w:numId w:val="19"/>
        </w:numPr>
        <w:tabs>
          <w:tab w:val="left" w:pos="1621"/>
        </w:tabs>
        <w:spacing w:before="2"/>
        <w:ind w:right="316" w:firstLine="662"/>
        <w:jc w:val="both"/>
        <w:rPr>
          <w:sz w:val="26"/>
        </w:rPr>
      </w:pPr>
      <w:r>
        <w:rPr>
          <w:sz w:val="26"/>
        </w:rPr>
        <w:t>У випадку неповернення Споживачем підписаного оригіналу акту до 15-го</w:t>
      </w:r>
      <w:r>
        <w:rPr>
          <w:spacing w:val="-62"/>
          <w:sz w:val="26"/>
        </w:rPr>
        <w:t xml:space="preserve"> </w:t>
      </w:r>
      <w:r>
        <w:rPr>
          <w:sz w:val="26"/>
        </w:rPr>
        <w:t>(п’ятнадцятого)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1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розбіжностей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даними,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отриманими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підпункту 3.5.1 цього пункту, та даних щодо остаточної алокації відборів 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 Інформаційній платформі Оператора ГТС, обсяг (об’єм) спожитого газу вважається</w:t>
      </w:r>
      <w:r>
        <w:rPr>
          <w:spacing w:val="-62"/>
          <w:sz w:val="26"/>
        </w:rPr>
        <w:t xml:space="preserve"> </w:t>
      </w:r>
      <w:r>
        <w:rPr>
          <w:sz w:val="26"/>
        </w:rPr>
        <w:t>встановленим (узгодже</w:t>
      </w:r>
      <w:r>
        <w:rPr>
          <w:sz w:val="26"/>
          <w:u w:val="single"/>
        </w:rPr>
        <w:t>н</w:t>
      </w:r>
      <w:r>
        <w:rPr>
          <w:sz w:val="26"/>
        </w:rPr>
        <w:t>им) відповідно до даних Інформаційної платформи Оператора</w:t>
      </w:r>
      <w:r>
        <w:rPr>
          <w:spacing w:val="-62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переданим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власність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урахуванням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цін,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розділі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 Договору.</w:t>
      </w:r>
    </w:p>
    <w:p w:rsidR="00907588" w:rsidRDefault="000B1F81">
      <w:pPr>
        <w:pStyle w:val="a5"/>
        <w:numPr>
          <w:ilvl w:val="1"/>
          <w:numId w:val="19"/>
        </w:numPr>
        <w:tabs>
          <w:tab w:val="left" w:pos="1427"/>
        </w:tabs>
        <w:ind w:right="319" w:firstLine="662"/>
        <w:jc w:val="both"/>
        <w:rPr>
          <w:sz w:val="26"/>
        </w:rPr>
      </w:pPr>
      <w:r>
        <w:rPr>
          <w:sz w:val="26"/>
        </w:rPr>
        <w:t>Звірка факт</w:t>
      </w:r>
      <w:r>
        <w:rPr>
          <w:sz w:val="26"/>
        </w:rPr>
        <w:t>ично використаного обсягу газу за цим Договором на певну дату</w:t>
      </w:r>
      <w:r>
        <w:rPr>
          <w:spacing w:val="-62"/>
          <w:sz w:val="26"/>
        </w:rPr>
        <w:t xml:space="preserve"> </w:t>
      </w:r>
      <w:r>
        <w:rPr>
          <w:sz w:val="26"/>
        </w:rPr>
        <w:t>чи протягом відповідного розрахункового періоду ведеться Сторонами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даних</w:t>
      </w:r>
      <w:r>
        <w:rPr>
          <w:spacing w:val="1"/>
          <w:sz w:val="26"/>
        </w:rPr>
        <w:t xml:space="preserve"> </w:t>
      </w:r>
      <w:r>
        <w:rPr>
          <w:sz w:val="26"/>
        </w:rPr>
        <w:t>комерційних</w:t>
      </w:r>
      <w:r>
        <w:rPr>
          <w:spacing w:val="1"/>
          <w:sz w:val="26"/>
        </w:rPr>
        <w:t xml:space="preserve"> </w:t>
      </w:r>
      <w:r>
        <w:rPr>
          <w:sz w:val="26"/>
        </w:rPr>
        <w:t>вузлів</w:t>
      </w:r>
      <w:r>
        <w:rPr>
          <w:spacing w:val="1"/>
          <w:sz w:val="26"/>
        </w:rPr>
        <w:t xml:space="preserve"> </w:t>
      </w:r>
      <w:r>
        <w:rPr>
          <w:sz w:val="26"/>
        </w:rPr>
        <w:t>обліку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8"/>
          <w:sz w:val="26"/>
        </w:rPr>
        <w:t xml:space="preserve"> </w:t>
      </w:r>
      <w:r>
        <w:rPr>
          <w:sz w:val="26"/>
        </w:rPr>
        <w:t>обсяг</w:t>
      </w:r>
      <w:r>
        <w:rPr>
          <w:spacing w:val="-2"/>
          <w:sz w:val="26"/>
        </w:rPr>
        <w:t xml:space="preserve"> </w:t>
      </w:r>
      <w:r>
        <w:rPr>
          <w:sz w:val="26"/>
        </w:rPr>
        <w:t>газу</w:t>
      </w:r>
      <w:r>
        <w:rPr>
          <w:spacing w:val="-4"/>
          <w:sz w:val="26"/>
        </w:rPr>
        <w:t xml:space="preserve"> </w:t>
      </w:r>
      <w:r>
        <w:rPr>
          <w:sz w:val="26"/>
        </w:rPr>
        <w:t>згідно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-2"/>
          <w:sz w:val="26"/>
        </w:rPr>
        <w:t xml:space="preserve"> </w:t>
      </w:r>
      <w:r>
        <w:rPr>
          <w:sz w:val="26"/>
        </w:rPr>
        <w:t>даними</w:t>
      </w:r>
      <w:r>
        <w:rPr>
          <w:spacing w:val="2"/>
          <w:sz w:val="26"/>
        </w:rPr>
        <w:t xml:space="preserve"> </w:t>
      </w:r>
      <w:r>
        <w:rPr>
          <w:sz w:val="26"/>
        </w:rPr>
        <w:t>Інформаційної</w:t>
      </w:r>
      <w:r>
        <w:rPr>
          <w:spacing w:val="-3"/>
          <w:sz w:val="26"/>
        </w:rPr>
        <w:t xml:space="preserve"> </w:t>
      </w:r>
      <w:r>
        <w:rPr>
          <w:sz w:val="26"/>
        </w:rPr>
        <w:t>платформи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-1"/>
          <w:sz w:val="26"/>
        </w:rPr>
        <w:t xml:space="preserve"> </w:t>
      </w:r>
      <w:r>
        <w:rPr>
          <w:sz w:val="26"/>
        </w:rPr>
        <w:t>ГТС.</w:t>
      </w:r>
    </w:p>
    <w:p w:rsidR="00907588" w:rsidRDefault="00907588">
      <w:pPr>
        <w:pStyle w:val="a3"/>
        <w:spacing w:before="8"/>
        <w:ind w:left="0" w:firstLine="0"/>
        <w:jc w:val="left"/>
      </w:pPr>
    </w:p>
    <w:p w:rsidR="00907588" w:rsidRDefault="000B1F81">
      <w:pPr>
        <w:pStyle w:val="1"/>
        <w:numPr>
          <w:ilvl w:val="0"/>
          <w:numId w:val="22"/>
        </w:numPr>
        <w:tabs>
          <w:tab w:val="left" w:pos="3633"/>
        </w:tabs>
        <w:ind w:left="3633" w:hanging="260"/>
        <w:jc w:val="left"/>
      </w:pPr>
      <w:r>
        <w:t>Ціна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907588" w:rsidRDefault="00907588">
      <w:pPr>
        <w:pStyle w:val="a3"/>
        <w:spacing w:before="1"/>
        <w:ind w:left="0" w:firstLine="0"/>
        <w:jc w:val="left"/>
        <w:rPr>
          <w:b/>
          <w:sz w:val="25"/>
        </w:rPr>
      </w:pPr>
    </w:p>
    <w:p w:rsidR="00907588" w:rsidRDefault="000B1F81">
      <w:pPr>
        <w:pStyle w:val="a3"/>
        <w:spacing w:line="259" w:lineRule="auto"/>
        <w:ind w:right="959" w:firstLine="674"/>
      </w:pPr>
      <w:r>
        <w:t>4.1</w:t>
      </w:r>
      <w:r>
        <w:rPr>
          <w:spacing w:val="-4"/>
        </w:rPr>
        <w:t xml:space="preserve"> </w:t>
      </w:r>
      <w:r>
        <w:t>Ціна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ціни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природний</w:t>
      </w:r>
      <w:r>
        <w:rPr>
          <w:spacing w:val="-3"/>
        </w:rPr>
        <w:t xml:space="preserve"> </w:t>
      </w:r>
      <w:r>
        <w:t>газ,</w:t>
      </w:r>
      <w:r>
        <w:rPr>
          <w:spacing w:val="-4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постачається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цим</w:t>
      </w:r>
      <w:r>
        <w:rPr>
          <w:spacing w:val="-63"/>
        </w:rPr>
        <w:t xml:space="preserve"> </w:t>
      </w:r>
      <w:r>
        <w:t>Договором,</w:t>
      </w:r>
      <w:r>
        <w:rPr>
          <w:spacing w:val="-2"/>
        </w:rPr>
        <w:t xml:space="preserve"> </w:t>
      </w:r>
      <w:r>
        <w:t>встановлюється наступним чином:</w:t>
      </w:r>
    </w:p>
    <w:p w:rsidR="00907588" w:rsidRDefault="000B1F81">
      <w:pPr>
        <w:spacing w:before="3"/>
        <w:ind w:left="970" w:right="1644"/>
        <w:jc w:val="both"/>
        <w:rPr>
          <w:sz w:val="26"/>
        </w:rPr>
      </w:pPr>
      <w:r>
        <w:rPr>
          <w:b/>
          <w:sz w:val="26"/>
        </w:rPr>
        <w:t xml:space="preserve">Ціна природного газу </w:t>
      </w:r>
      <w:r>
        <w:rPr>
          <w:sz w:val="26"/>
        </w:rPr>
        <w:t xml:space="preserve">за 1000 куб. м газу без ПДВ – </w:t>
      </w:r>
      <w:r w:rsidR="00FE5812">
        <w:rPr>
          <w:b/>
          <w:sz w:val="26"/>
        </w:rPr>
        <w:t>________</w:t>
      </w:r>
      <w:r>
        <w:rPr>
          <w:b/>
          <w:sz w:val="26"/>
        </w:rPr>
        <w:t xml:space="preserve"> грн.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крім того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податок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3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6"/>
          <w:sz w:val="26"/>
        </w:rPr>
        <w:t xml:space="preserve"> </w:t>
      </w:r>
      <w:r>
        <w:rPr>
          <w:sz w:val="26"/>
        </w:rPr>
        <w:t>вартість за</w:t>
      </w:r>
      <w:r>
        <w:rPr>
          <w:spacing w:val="-1"/>
          <w:sz w:val="26"/>
        </w:rPr>
        <w:t xml:space="preserve"> </w:t>
      </w:r>
      <w:r>
        <w:rPr>
          <w:sz w:val="26"/>
        </w:rPr>
        <w:t>ставкою</w:t>
      </w:r>
      <w:r>
        <w:rPr>
          <w:spacing w:val="-1"/>
          <w:sz w:val="26"/>
        </w:rPr>
        <w:t xml:space="preserve"> </w:t>
      </w:r>
      <w:r>
        <w:rPr>
          <w:sz w:val="26"/>
        </w:rPr>
        <w:t>20%,</w:t>
      </w:r>
    </w:p>
    <w:p w:rsidR="00907588" w:rsidRDefault="000B1F81">
      <w:pPr>
        <w:spacing w:line="298" w:lineRule="exact"/>
        <w:ind w:left="970"/>
        <w:jc w:val="both"/>
        <w:rPr>
          <w:sz w:val="26"/>
        </w:rPr>
      </w:pPr>
      <w:r>
        <w:rPr>
          <w:sz w:val="26"/>
        </w:rPr>
        <w:t>ціна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газу</w:t>
      </w:r>
      <w:r>
        <w:rPr>
          <w:spacing w:val="-5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1000</w:t>
      </w:r>
      <w:r>
        <w:rPr>
          <w:spacing w:val="-2"/>
          <w:sz w:val="26"/>
        </w:rPr>
        <w:t xml:space="preserve"> </w:t>
      </w:r>
      <w:r>
        <w:rPr>
          <w:sz w:val="26"/>
        </w:rPr>
        <w:t>куб.</w:t>
      </w:r>
      <w:r>
        <w:rPr>
          <w:spacing w:val="-3"/>
          <w:sz w:val="26"/>
        </w:rPr>
        <w:t xml:space="preserve"> </w:t>
      </w:r>
      <w:r>
        <w:rPr>
          <w:sz w:val="26"/>
        </w:rPr>
        <w:t>м</w:t>
      </w:r>
      <w:r>
        <w:rPr>
          <w:spacing w:val="-2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ПДВ</w:t>
      </w:r>
      <w:r>
        <w:rPr>
          <w:spacing w:val="5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 w:rsidR="00FE5812">
        <w:rPr>
          <w:b/>
          <w:sz w:val="26"/>
        </w:rPr>
        <w:t>_______________</w:t>
      </w:r>
      <w:r>
        <w:rPr>
          <w:b/>
          <w:spacing w:val="-2"/>
          <w:sz w:val="26"/>
        </w:rPr>
        <w:t xml:space="preserve"> </w:t>
      </w:r>
      <w:proofErr w:type="spellStart"/>
      <w:r>
        <w:rPr>
          <w:b/>
          <w:sz w:val="26"/>
        </w:rPr>
        <w:t>грн</w:t>
      </w:r>
      <w:proofErr w:type="spellEnd"/>
      <w:r>
        <w:rPr>
          <w:sz w:val="26"/>
        </w:rPr>
        <w:t>;</w:t>
      </w:r>
    </w:p>
    <w:p w:rsidR="00907588" w:rsidRDefault="000B1F81">
      <w:pPr>
        <w:pStyle w:val="a3"/>
        <w:ind w:left="262" w:right="319" w:firstLine="707"/>
      </w:pPr>
      <w:r>
        <w:t>крім того тариф на послуги транспортування природного газу для внутрішньої</w:t>
      </w:r>
      <w:r>
        <w:rPr>
          <w:spacing w:val="1"/>
        </w:rPr>
        <w:t xml:space="preserve"> </w:t>
      </w:r>
      <w:r>
        <w:t>точки виходу з газотранспортної системи – 124,16</w:t>
      </w:r>
      <w:r>
        <w:rPr>
          <w:spacing w:val="1"/>
        </w:rPr>
        <w:t xml:space="preserve"> </w:t>
      </w:r>
      <w:r>
        <w:t>грн. без ПДВ, коефіцієнт, який</w:t>
      </w:r>
      <w:r>
        <w:rPr>
          <w:spacing w:val="1"/>
        </w:rPr>
        <w:t xml:space="preserve"> </w:t>
      </w:r>
      <w:r>
        <w:t>застосовується при замовленні потужності на добу наперед у відповідному періоді на</w:t>
      </w:r>
      <w:r>
        <w:rPr>
          <w:spacing w:val="1"/>
        </w:rPr>
        <w:t xml:space="preserve"> </w:t>
      </w:r>
      <w:r>
        <w:t>рівні</w:t>
      </w:r>
      <w:r>
        <w:rPr>
          <w:spacing w:val="-8"/>
        </w:rPr>
        <w:t xml:space="preserve"> </w:t>
      </w:r>
      <w:r>
        <w:t>1,10</w:t>
      </w:r>
      <w:r>
        <w:rPr>
          <w:spacing w:val="-3"/>
        </w:rPr>
        <w:t xml:space="preserve"> </w:t>
      </w:r>
      <w:r>
        <w:t>умовних</w:t>
      </w:r>
      <w:r>
        <w:rPr>
          <w:spacing w:val="-8"/>
        </w:rPr>
        <w:t xml:space="preserve"> </w:t>
      </w:r>
      <w:r>
        <w:t>одиниць,</w:t>
      </w:r>
      <w:r>
        <w:rPr>
          <w:spacing w:val="-8"/>
        </w:rPr>
        <w:t xml:space="preserve"> </w:t>
      </w:r>
      <w:r>
        <w:t>всього</w:t>
      </w:r>
      <w:r>
        <w:rPr>
          <w:spacing w:val="-8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коефіцієнтом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136,576</w:t>
      </w:r>
      <w:r>
        <w:rPr>
          <w:spacing w:val="-6"/>
        </w:rPr>
        <w:t xml:space="preserve"> </w:t>
      </w:r>
      <w:r>
        <w:t>грн.,</w:t>
      </w:r>
      <w:r>
        <w:rPr>
          <w:spacing w:val="-8"/>
        </w:rPr>
        <w:t xml:space="preserve"> </w:t>
      </w:r>
      <w:r>
        <w:t>крім</w:t>
      </w:r>
      <w:r>
        <w:rPr>
          <w:spacing w:val="-8"/>
        </w:rPr>
        <w:t xml:space="preserve"> </w:t>
      </w:r>
      <w:r>
        <w:t>того</w:t>
      </w:r>
      <w:r>
        <w:rPr>
          <w:spacing w:val="-8"/>
        </w:rPr>
        <w:t xml:space="preserve"> </w:t>
      </w:r>
      <w:r>
        <w:t>ПДВ</w:t>
      </w:r>
      <w:r>
        <w:rPr>
          <w:spacing w:val="-8"/>
        </w:rPr>
        <w:t xml:space="preserve"> </w:t>
      </w:r>
      <w:r>
        <w:t>20%</w:t>
      </w:r>
      <w:r>
        <w:rPr>
          <w:spacing w:val="-3"/>
        </w:rPr>
        <w:t xml:space="preserve"> </w:t>
      </w:r>
      <w:r>
        <w:t>–</w:t>
      </w:r>
      <w:r>
        <w:rPr>
          <w:spacing w:val="-63"/>
        </w:rPr>
        <w:t xml:space="preserve"> </w:t>
      </w:r>
      <w:r>
        <w:t>27,315</w:t>
      </w:r>
      <w:r>
        <w:rPr>
          <w:spacing w:val="2"/>
        </w:rPr>
        <w:t xml:space="preserve"> </w:t>
      </w:r>
      <w:r>
        <w:t>грн.,</w:t>
      </w:r>
      <w:r>
        <w:rPr>
          <w:spacing w:val="-2"/>
        </w:rPr>
        <w:t xml:space="preserve"> </w:t>
      </w:r>
      <w:r>
        <w:t>всього</w:t>
      </w:r>
      <w:r>
        <w:rPr>
          <w:spacing w:val="-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ПДВ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163,89</w:t>
      </w:r>
      <w:r>
        <w:rPr>
          <w:spacing w:val="-1"/>
        </w:rPr>
        <w:t xml:space="preserve"> </w:t>
      </w:r>
      <w:r>
        <w:t>грн. за</w:t>
      </w:r>
      <w:r>
        <w:rPr>
          <w:spacing w:val="2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куб.</w:t>
      </w:r>
      <w:r>
        <w:rPr>
          <w:spacing w:val="-2"/>
        </w:rPr>
        <w:t xml:space="preserve"> </w:t>
      </w:r>
      <w:r>
        <w:t>м.</w:t>
      </w:r>
    </w:p>
    <w:p w:rsidR="00907588" w:rsidRDefault="000B1F81">
      <w:pPr>
        <w:ind w:left="262" w:right="324" w:firstLine="707"/>
        <w:jc w:val="both"/>
        <w:rPr>
          <w:sz w:val="26"/>
        </w:rPr>
      </w:pPr>
      <w:r>
        <w:rPr>
          <w:b/>
          <w:sz w:val="26"/>
        </w:rPr>
        <w:t>Всього ціна газу за 1000 куб. м з ПДВ</w:t>
      </w:r>
      <w:r>
        <w:rPr>
          <w:sz w:val="26"/>
        </w:rPr>
        <w:t>, з урахуванням тарифу на 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та коефіцієнту, який застосовується при замовленні потужності на</w:t>
      </w:r>
      <w:r>
        <w:rPr>
          <w:spacing w:val="1"/>
          <w:sz w:val="26"/>
        </w:rPr>
        <w:t xml:space="preserve"> </w:t>
      </w:r>
      <w:r>
        <w:rPr>
          <w:sz w:val="26"/>
        </w:rPr>
        <w:t>добу</w:t>
      </w:r>
      <w:r>
        <w:rPr>
          <w:spacing w:val="-7"/>
          <w:sz w:val="26"/>
        </w:rPr>
        <w:t xml:space="preserve"> </w:t>
      </w:r>
      <w:r>
        <w:rPr>
          <w:sz w:val="26"/>
        </w:rPr>
        <w:t>наперед,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становить </w:t>
      </w:r>
      <w:r w:rsidR="00FE5812">
        <w:rPr>
          <w:b/>
          <w:sz w:val="26"/>
        </w:rPr>
        <w:t>________________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грн</w:t>
      </w:r>
      <w:r>
        <w:rPr>
          <w:sz w:val="26"/>
        </w:rPr>
        <w:t>.</w:t>
      </w:r>
    </w:p>
    <w:p w:rsidR="00907588" w:rsidRDefault="000B1F81">
      <w:pPr>
        <w:pStyle w:val="a5"/>
        <w:numPr>
          <w:ilvl w:val="1"/>
          <w:numId w:val="18"/>
        </w:numPr>
        <w:tabs>
          <w:tab w:val="left" w:pos="1361"/>
        </w:tabs>
        <w:spacing w:before="1"/>
        <w:ind w:right="321" w:firstLine="662"/>
        <w:jc w:val="both"/>
        <w:rPr>
          <w:sz w:val="26"/>
        </w:rPr>
      </w:pP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</w:t>
      </w:r>
      <w:r>
        <w:rPr>
          <w:spacing w:val="1"/>
          <w:sz w:val="26"/>
        </w:rPr>
        <w:t xml:space="preserve"> </w:t>
      </w:r>
      <w:r>
        <w:rPr>
          <w:sz w:val="26"/>
        </w:rPr>
        <w:t>тарифу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дл</w:t>
      </w:r>
      <w:r>
        <w:rPr>
          <w:sz w:val="26"/>
        </w:rPr>
        <w:t>я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внутрішньої</w:t>
      </w:r>
      <w:r>
        <w:rPr>
          <w:spacing w:val="1"/>
          <w:sz w:val="26"/>
        </w:rPr>
        <w:t xml:space="preserve"> </w:t>
      </w:r>
      <w:r>
        <w:rPr>
          <w:sz w:val="26"/>
        </w:rPr>
        <w:t>точки</w:t>
      </w:r>
      <w:r>
        <w:rPr>
          <w:spacing w:val="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коефіцієнту,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застосовується при замовленні потужності на добу наперед у відповідному періоді,</w:t>
      </w:r>
      <w:r>
        <w:rPr>
          <w:spacing w:val="1"/>
          <w:sz w:val="26"/>
        </w:rPr>
        <w:t xml:space="preserve"> </w:t>
      </w:r>
      <w:r>
        <w:rPr>
          <w:sz w:val="26"/>
        </w:rPr>
        <w:t>вони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обов’язковими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1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:rsidR="00907588" w:rsidRDefault="000B1F81">
      <w:pPr>
        <w:pStyle w:val="a5"/>
        <w:numPr>
          <w:ilvl w:val="1"/>
          <w:numId w:val="18"/>
        </w:numPr>
        <w:tabs>
          <w:tab w:val="left" w:pos="1361"/>
        </w:tabs>
        <w:spacing w:line="297" w:lineRule="exact"/>
        <w:ind w:left="1360" w:hanging="391"/>
        <w:jc w:val="both"/>
        <w:rPr>
          <w:sz w:val="26"/>
        </w:rPr>
      </w:pPr>
      <w:r>
        <w:rPr>
          <w:sz w:val="26"/>
        </w:rPr>
        <w:t xml:space="preserve">Загальна  </w:t>
      </w:r>
      <w:r>
        <w:rPr>
          <w:spacing w:val="32"/>
          <w:sz w:val="26"/>
        </w:rPr>
        <w:t xml:space="preserve"> </w:t>
      </w:r>
      <w:r>
        <w:rPr>
          <w:sz w:val="26"/>
        </w:rPr>
        <w:t xml:space="preserve">вартість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цього   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Договору   </w:t>
      </w:r>
      <w:r>
        <w:rPr>
          <w:spacing w:val="28"/>
          <w:sz w:val="26"/>
        </w:rPr>
        <w:t xml:space="preserve"> </w:t>
      </w:r>
      <w:r>
        <w:rPr>
          <w:sz w:val="26"/>
        </w:rPr>
        <w:t xml:space="preserve">на 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дату   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укладання   </w:t>
      </w:r>
      <w:r>
        <w:rPr>
          <w:spacing w:val="32"/>
          <w:sz w:val="26"/>
        </w:rPr>
        <w:t xml:space="preserve"> </w:t>
      </w:r>
      <w:r>
        <w:rPr>
          <w:sz w:val="26"/>
        </w:rPr>
        <w:t>становить</w:t>
      </w:r>
    </w:p>
    <w:p w:rsidR="00907588" w:rsidRDefault="000B1F81">
      <w:pPr>
        <w:pStyle w:val="a3"/>
        <w:tabs>
          <w:tab w:val="left" w:pos="2575"/>
          <w:tab w:val="left" w:pos="7230"/>
        </w:tabs>
        <w:spacing w:before="44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proofErr w:type="spellStart"/>
      <w:r>
        <w:t>грн</w:t>
      </w:r>
      <w:proofErr w:type="spellEnd"/>
      <w:r>
        <w:t>,</w:t>
      </w:r>
      <w:r>
        <w:rPr>
          <w:spacing w:val="121"/>
        </w:rPr>
        <w:t xml:space="preserve"> </w:t>
      </w:r>
      <w:r>
        <w:t>крім</w:t>
      </w:r>
      <w:r>
        <w:rPr>
          <w:spacing w:val="121"/>
        </w:rPr>
        <w:t xml:space="preserve"> </w:t>
      </w:r>
      <w:r>
        <w:t>того</w:t>
      </w:r>
      <w:r>
        <w:rPr>
          <w:spacing w:val="118"/>
        </w:rPr>
        <w:t xml:space="preserve"> </w:t>
      </w:r>
      <w:r>
        <w:t>ПДВ</w:t>
      </w:r>
      <w:r>
        <w:rPr>
          <w:u w:val="single"/>
        </w:rPr>
        <w:tab/>
      </w:r>
      <w:proofErr w:type="spellStart"/>
      <w:r>
        <w:t>грн</w:t>
      </w:r>
      <w:proofErr w:type="spellEnd"/>
      <w:r>
        <w:t>,</w:t>
      </w:r>
      <w:r>
        <w:rPr>
          <w:spacing w:val="57"/>
        </w:rPr>
        <w:t xml:space="preserve"> </w:t>
      </w:r>
      <w:r>
        <w:t>разом</w:t>
      </w:r>
      <w:r>
        <w:rPr>
          <w:spacing w:val="120"/>
        </w:rPr>
        <w:t xml:space="preserve"> </w:t>
      </w:r>
      <w:r>
        <w:t>з</w:t>
      </w:r>
      <w:r>
        <w:rPr>
          <w:spacing w:val="124"/>
        </w:rPr>
        <w:t xml:space="preserve"> </w:t>
      </w:r>
      <w:r>
        <w:t>ПДВ</w:t>
      </w:r>
      <w:r>
        <w:rPr>
          <w:spacing w:val="123"/>
        </w:rPr>
        <w:t xml:space="preserve"> </w:t>
      </w:r>
      <w:r>
        <w:t>–</w:t>
      </w:r>
    </w:p>
    <w:p w:rsidR="00907588" w:rsidRDefault="000B1F81">
      <w:pPr>
        <w:pStyle w:val="a3"/>
        <w:tabs>
          <w:tab w:val="left" w:pos="2516"/>
          <w:tab w:val="left" w:pos="9755"/>
        </w:tabs>
        <w:spacing w:before="47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(_</w:t>
      </w:r>
      <w:r>
        <w:rPr>
          <w:u w:val="single"/>
        </w:rPr>
        <w:tab/>
      </w:r>
      <w:r>
        <w:t>_</w:t>
      </w:r>
    </w:p>
    <w:p w:rsidR="00907588" w:rsidRDefault="000B1F81">
      <w:pPr>
        <w:pStyle w:val="a3"/>
        <w:tabs>
          <w:tab w:val="left" w:pos="9148"/>
        </w:tabs>
        <w:spacing w:before="44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_)</w:t>
      </w:r>
      <w:r>
        <w:rPr>
          <w:spacing w:val="-6"/>
        </w:rPr>
        <w:t xml:space="preserve"> </w:t>
      </w:r>
      <w:r>
        <w:t>грн.</w:t>
      </w:r>
    </w:p>
    <w:p w:rsidR="00907588" w:rsidRDefault="00907588">
      <w:pPr>
        <w:sectPr w:rsidR="00907588">
          <w:pgSz w:w="11910" w:h="16840"/>
          <w:pgMar w:top="960" w:right="500" w:bottom="280" w:left="1120" w:header="751" w:footer="0" w:gutter="0"/>
          <w:cols w:space="720"/>
        </w:sectPr>
      </w:pPr>
    </w:p>
    <w:p w:rsidR="00907588" w:rsidRDefault="00907588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64"/>
      </w:tblGrid>
      <w:tr w:rsidR="00907588">
        <w:trPr>
          <w:trHeight w:val="440"/>
        </w:trPr>
        <w:tc>
          <w:tcPr>
            <w:tcW w:w="10064" w:type="dxa"/>
          </w:tcPr>
          <w:p w:rsidR="00907588" w:rsidRDefault="000B1F81">
            <w:pPr>
              <w:pStyle w:val="TableParagraph"/>
              <w:spacing w:line="287" w:lineRule="exact"/>
              <w:ind w:left="2696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умови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розрахунків</w:t>
            </w:r>
          </w:p>
        </w:tc>
      </w:tr>
      <w:tr w:rsidR="00907588">
        <w:trPr>
          <w:trHeight w:val="12708"/>
        </w:trPr>
        <w:tc>
          <w:tcPr>
            <w:tcW w:w="10064" w:type="dxa"/>
          </w:tcPr>
          <w:p w:rsidR="00907588" w:rsidRDefault="000B1F81">
            <w:pPr>
              <w:pStyle w:val="TableParagraph"/>
              <w:spacing w:before="141"/>
              <w:ind w:right="205" w:firstLine="662"/>
              <w:jc w:val="both"/>
              <w:rPr>
                <w:sz w:val="26"/>
              </w:rPr>
            </w:pPr>
            <w:r>
              <w:rPr>
                <w:sz w:val="26"/>
              </w:rPr>
              <w:t>5.1.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(місяць)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Споживачем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виключно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грошовими коштами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наступному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порядку:</w:t>
            </w:r>
          </w:p>
          <w:p w:rsidR="00907588" w:rsidRDefault="000B1F81">
            <w:pPr>
              <w:pStyle w:val="TableParagraph"/>
              <w:ind w:right="206" w:firstLine="662"/>
              <w:jc w:val="both"/>
              <w:rPr>
                <w:sz w:val="26"/>
              </w:rPr>
            </w:pPr>
            <w:r>
              <w:rPr>
                <w:sz w:val="26"/>
              </w:rPr>
              <w:t>- 70% вартості фактично переданого відповідно до акту приймання-передачі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 газу - до останнього числа місяця, наступного за місяцем, в якому бул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ено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:rsidR="00907588" w:rsidRDefault="000B1F81">
            <w:pPr>
              <w:pStyle w:val="TableParagraph"/>
              <w:ind w:right="203" w:firstLine="66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Остаточний розрахунок за фактично переданий відповідно до акту </w:t>
            </w:r>
            <w:proofErr w:type="spellStart"/>
            <w:r>
              <w:rPr>
                <w:sz w:val="26"/>
              </w:rPr>
              <w:t>приймання-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здійснюється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(включно)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місяця,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наступного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місяцем,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якому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повинен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був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сплатити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70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грошових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за відповідний розрахунковий період. У разі відсутності акту приймання-передачі,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фактична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вартість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розраховується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підпункту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3.5.4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3.5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907588" w:rsidRDefault="000B1F81">
            <w:pPr>
              <w:pStyle w:val="TableParagraph"/>
              <w:ind w:right="210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 право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здійснити оплату та/або передоплату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протягом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періоду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поставки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початку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розрахункового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періоду.</w:t>
            </w:r>
          </w:p>
          <w:p w:rsidR="00907588" w:rsidRDefault="000B1F81">
            <w:pPr>
              <w:pStyle w:val="TableParagraph"/>
              <w:numPr>
                <w:ilvl w:val="1"/>
                <w:numId w:val="17"/>
              </w:numPr>
              <w:tabs>
                <w:tab w:val="left" w:pos="1366"/>
              </w:tabs>
              <w:ind w:right="202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погоджуються, що під час перерахування коштів у призначенні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платежу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посилання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номер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Договору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обов'язковим.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Зміна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</w:t>
            </w:r>
            <w:r>
              <w:rPr>
                <w:sz w:val="26"/>
              </w:rPr>
              <w:t>ризначення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платежу здійснюється виключно листом, який надається Постачальнику, але в </w:t>
            </w:r>
            <w:proofErr w:type="spellStart"/>
            <w:r>
              <w:rPr>
                <w:sz w:val="26"/>
              </w:rPr>
              <w:t>будь-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якому випа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ку не пізніше 10 календарних діб з дня надходження відповідних коштів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рахунок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Постачальника.</w:t>
            </w:r>
          </w:p>
          <w:p w:rsidR="00907588" w:rsidRDefault="000B1F81">
            <w:pPr>
              <w:pStyle w:val="TableParagraph"/>
              <w:numPr>
                <w:ilvl w:val="1"/>
                <w:numId w:val="17"/>
              </w:numPr>
              <w:tabs>
                <w:tab w:val="left" w:pos="1331"/>
              </w:tabs>
              <w:ind w:right="215" w:firstLine="662"/>
              <w:jc w:val="both"/>
              <w:rPr>
                <w:sz w:val="26"/>
              </w:rPr>
            </w:pPr>
            <w:r>
              <w:rPr>
                <w:sz w:val="26"/>
              </w:rPr>
              <w:t>Оплата за природний газ здійснюється Споживачем шляхом перерахування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поточний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рахунок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зазначений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розділі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907588" w:rsidRDefault="000B1F81">
            <w:pPr>
              <w:pStyle w:val="TableParagraph"/>
              <w:ind w:right="213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своєчасно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обсязі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розрахуватися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поставлений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5.1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907588" w:rsidRDefault="000B1F81">
            <w:pPr>
              <w:pStyle w:val="TableParagraph"/>
              <w:ind w:right="198" w:firstLine="662"/>
              <w:jc w:val="both"/>
              <w:rPr>
                <w:sz w:val="26"/>
              </w:rPr>
            </w:pPr>
            <w:r>
              <w:rPr>
                <w:sz w:val="26"/>
              </w:rPr>
              <w:t>Кошти, які надійшли від Споживача, зараховуються як передоплата за умови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100%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замовленого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попередній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розрахунковий період, та 100% оплати вартості фактично переданого природного </w:t>
            </w:r>
            <w:r>
              <w:rPr>
                <w:sz w:val="26"/>
              </w:rPr>
              <w:t>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попередні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розрахункові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період.</w:t>
            </w:r>
          </w:p>
          <w:p w:rsidR="00907588" w:rsidRDefault="000B1F81">
            <w:pPr>
              <w:pStyle w:val="TableParagraph"/>
              <w:numPr>
                <w:ilvl w:val="1"/>
                <w:numId w:val="17"/>
              </w:numPr>
              <w:tabs>
                <w:tab w:val="left" w:pos="1343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наявності заборгованості за минулі періоди та/або заборгованості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сплати пені, штрафів, інфляційних нарахувань, відсотків річних та судового збору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погоджуються,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грошова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сума,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надійшла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погашає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вимоги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черговості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незалежно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платежу,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визначеного Споживачем:</w:t>
            </w:r>
          </w:p>
          <w:p w:rsidR="00907588" w:rsidRDefault="000B1F81">
            <w:pPr>
              <w:pStyle w:val="TableParagraph"/>
              <w:numPr>
                <w:ilvl w:val="0"/>
                <w:numId w:val="16"/>
              </w:numPr>
              <w:tabs>
                <w:tab w:val="left" w:pos="1290"/>
              </w:tabs>
              <w:ind w:right="208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першу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відшкодовуються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витрати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пов'язані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одержанням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виконання;</w:t>
            </w:r>
          </w:p>
          <w:p w:rsidR="00907588" w:rsidRDefault="000B1F81">
            <w:pPr>
              <w:pStyle w:val="TableParagraph"/>
              <w:numPr>
                <w:ilvl w:val="0"/>
                <w:numId w:val="16"/>
              </w:numPr>
              <w:tabs>
                <w:tab w:val="left" w:pos="1189"/>
              </w:tabs>
              <w:spacing w:line="299" w:lineRule="exact"/>
              <w:ind w:left="1188" w:hanging="327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у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другу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–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сплачуються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інфляційні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нарахування,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відсо</w:t>
            </w:r>
            <w:r>
              <w:rPr>
                <w:sz w:val="26"/>
              </w:rPr>
              <w:t>тки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пені,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штрафи;</w:t>
            </w:r>
          </w:p>
          <w:p w:rsidR="00907588" w:rsidRDefault="000B1F81">
            <w:pPr>
              <w:pStyle w:val="TableParagraph"/>
              <w:numPr>
                <w:ilvl w:val="0"/>
                <w:numId w:val="16"/>
              </w:numPr>
              <w:tabs>
                <w:tab w:val="left" w:pos="1184"/>
              </w:tabs>
              <w:spacing w:before="1"/>
              <w:ind w:right="212" w:firstLine="662"/>
              <w:jc w:val="both"/>
              <w:rPr>
                <w:sz w:val="26"/>
              </w:rPr>
            </w:pPr>
            <w:r>
              <w:rPr>
                <w:sz w:val="26"/>
              </w:rPr>
              <w:t>у третю чергу – погашається основна сума заборгованості за використаний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компенсація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робіт,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пов’язаних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припиненням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(обмеженням)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газопостачання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Споживачу.</w:t>
            </w:r>
          </w:p>
          <w:p w:rsidR="00907588" w:rsidRDefault="000B1F81">
            <w:pPr>
              <w:pStyle w:val="TableParagraph"/>
              <w:spacing w:before="1"/>
              <w:ind w:right="202" w:firstLine="662"/>
              <w:jc w:val="both"/>
              <w:rPr>
                <w:sz w:val="26"/>
              </w:rPr>
            </w:pPr>
            <w:r>
              <w:rPr>
                <w:sz w:val="26"/>
              </w:rPr>
              <w:t>5.5. Звірка розрахунків та/або фактичного обсягу використання природного 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Сторонами протягом десяти днів з моменту письмової вимоги однієї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сторін,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підписаної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уповноваженою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особою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підставі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відомостей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фактичну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оплату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викор</w:t>
            </w:r>
            <w:r>
              <w:rPr>
                <w:sz w:val="26"/>
              </w:rPr>
              <w:t>истаного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актів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3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прийма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ня-</w:t>
            </w:r>
            <w:proofErr w:type="spellEnd"/>
          </w:p>
          <w:p w:rsidR="00907588" w:rsidRDefault="000B1F8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передачі.</w:t>
            </w:r>
          </w:p>
        </w:tc>
      </w:tr>
      <w:tr w:rsidR="00907588">
        <w:trPr>
          <w:trHeight w:val="463"/>
        </w:trPr>
        <w:tc>
          <w:tcPr>
            <w:tcW w:w="10064" w:type="dxa"/>
          </w:tcPr>
          <w:p w:rsidR="00907588" w:rsidRDefault="000B1F81">
            <w:pPr>
              <w:pStyle w:val="TableParagraph"/>
              <w:spacing w:line="297" w:lineRule="exact"/>
              <w:ind w:left="3685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Права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обов'язки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сторін</w:t>
            </w:r>
          </w:p>
        </w:tc>
      </w:tr>
      <w:tr w:rsidR="00907588">
        <w:trPr>
          <w:trHeight w:val="1043"/>
        </w:trPr>
        <w:tc>
          <w:tcPr>
            <w:tcW w:w="10064" w:type="dxa"/>
          </w:tcPr>
          <w:p w:rsidR="00907588" w:rsidRDefault="000B1F81">
            <w:pPr>
              <w:pStyle w:val="TableParagraph"/>
              <w:spacing w:before="154" w:line="296" w:lineRule="exact"/>
              <w:ind w:left="862"/>
              <w:rPr>
                <w:b/>
                <w:sz w:val="26"/>
              </w:rPr>
            </w:pPr>
            <w:r>
              <w:rPr>
                <w:b/>
                <w:sz w:val="26"/>
              </w:rPr>
              <w:t>6.1.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Споживач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має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право:</w:t>
            </w:r>
          </w:p>
          <w:p w:rsidR="00907588" w:rsidRDefault="000B1F81">
            <w:pPr>
              <w:pStyle w:val="TableParagraph"/>
              <w:spacing w:line="298" w:lineRule="exact"/>
              <w:ind w:firstLine="662"/>
              <w:rPr>
                <w:sz w:val="26"/>
              </w:rPr>
            </w:pPr>
            <w:r>
              <w:rPr>
                <w:sz w:val="26"/>
              </w:rPr>
              <w:t>1)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використовувати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(відбирати)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Договору;</w:t>
            </w:r>
          </w:p>
        </w:tc>
      </w:tr>
    </w:tbl>
    <w:p w:rsidR="00907588" w:rsidRDefault="00907588">
      <w:pPr>
        <w:spacing w:line="298" w:lineRule="exact"/>
        <w:rPr>
          <w:sz w:val="26"/>
        </w:rPr>
        <w:sectPr w:rsidR="00907588">
          <w:pgSz w:w="11910" w:h="16840"/>
          <w:pgMar w:top="960" w:right="500" w:bottom="280" w:left="1120" w:header="751" w:footer="0" w:gutter="0"/>
          <w:cols w:space="720"/>
        </w:sectPr>
      </w:pPr>
    </w:p>
    <w:p w:rsidR="00907588" w:rsidRDefault="00907588">
      <w:pPr>
        <w:pStyle w:val="a3"/>
        <w:spacing w:before="5"/>
        <w:ind w:left="0" w:firstLine="0"/>
        <w:jc w:val="left"/>
        <w:rPr>
          <w:sz w:val="15"/>
        </w:rPr>
      </w:pPr>
    </w:p>
    <w:p w:rsidR="00907588" w:rsidRDefault="000B1F81">
      <w:pPr>
        <w:pStyle w:val="a5"/>
        <w:numPr>
          <w:ilvl w:val="0"/>
          <w:numId w:val="15"/>
        </w:numPr>
        <w:tabs>
          <w:tab w:val="left" w:pos="1389"/>
        </w:tabs>
        <w:spacing w:before="88"/>
        <w:ind w:right="324" w:firstLine="662"/>
        <w:jc w:val="both"/>
        <w:rPr>
          <w:sz w:val="26"/>
        </w:rPr>
      </w:pPr>
      <w:r>
        <w:rPr>
          <w:sz w:val="26"/>
        </w:rPr>
        <w:t>розірвати цей Договір або припинити його в частині поставки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 в тому числі у разі вибору іншого постачальника, але не раніше ніж в останній</w:t>
      </w:r>
      <w:r>
        <w:rPr>
          <w:spacing w:val="1"/>
          <w:sz w:val="26"/>
        </w:rPr>
        <w:t xml:space="preserve"> </w:t>
      </w:r>
      <w:r>
        <w:rPr>
          <w:sz w:val="26"/>
        </w:rPr>
        <w:t>день розрахункового періоду, попередивши Постачальника не менш ніж за 20 діб до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розірвання/припинення</w:t>
      </w:r>
      <w:r>
        <w:rPr>
          <w:sz w:val="26"/>
        </w:rPr>
        <w:t xml:space="preserve"> договору. При цьому Споживач зобов'язаний виконати свої</w:t>
      </w:r>
      <w:r>
        <w:rPr>
          <w:spacing w:val="1"/>
          <w:sz w:val="26"/>
        </w:rPr>
        <w:t xml:space="preserve"> </w:t>
      </w:r>
      <w:r>
        <w:rPr>
          <w:sz w:val="26"/>
        </w:rPr>
        <w:t>обов'язки за цим Договором у частині оформлення використаних обсягів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5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:rsidR="00907588" w:rsidRDefault="000B1F81">
      <w:pPr>
        <w:pStyle w:val="a5"/>
        <w:numPr>
          <w:ilvl w:val="0"/>
          <w:numId w:val="15"/>
        </w:numPr>
        <w:tabs>
          <w:tab w:val="left" w:pos="1261"/>
        </w:tabs>
        <w:spacing w:before="2"/>
        <w:ind w:right="318" w:firstLine="662"/>
        <w:jc w:val="both"/>
        <w:rPr>
          <w:sz w:val="26"/>
        </w:rPr>
      </w:pPr>
      <w:r>
        <w:rPr>
          <w:sz w:val="26"/>
        </w:rPr>
        <w:t>достроково розірвати Договір, якщо Постачальник повідомив Споживача про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намір щодо внесення змін до Договору в частині умов постачання і водночас нові умови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виявилися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неприйнятними.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цьому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зобов'язаний</w:t>
      </w:r>
      <w:r>
        <w:rPr>
          <w:spacing w:val="-13"/>
          <w:sz w:val="26"/>
        </w:rPr>
        <w:t xml:space="preserve"> </w:t>
      </w:r>
      <w:r>
        <w:rPr>
          <w:sz w:val="26"/>
        </w:rPr>
        <w:t>попередити</w:t>
      </w:r>
      <w:r>
        <w:rPr>
          <w:spacing w:val="-12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3"/>
          <w:sz w:val="26"/>
        </w:rPr>
        <w:t xml:space="preserve"> </w:t>
      </w:r>
      <w:r>
        <w:rPr>
          <w:sz w:val="26"/>
        </w:rPr>
        <w:t>не</w:t>
      </w:r>
      <w:r>
        <w:rPr>
          <w:spacing w:val="-10"/>
          <w:sz w:val="26"/>
        </w:rPr>
        <w:t xml:space="preserve"> </w:t>
      </w:r>
      <w:r>
        <w:rPr>
          <w:sz w:val="26"/>
        </w:rPr>
        <w:t>менш</w:t>
      </w:r>
      <w:r>
        <w:rPr>
          <w:spacing w:val="-13"/>
          <w:sz w:val="26"/>
        </w:rPr>
        <w:t xml:space="preserve"> </w:t>
      </w:r>
      <w:r>
        <w:rPr>
          <w:sz w:val="26"/>
        </w:rPr>
        <w:t>ніж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3"/>
          <w:sz w:val="26"/>
        </w:rPr>
        <w:t xml:space="preserve"> </w:t>
      </w:r>
      <w:r>
        <w:rPr>
          <w:sz w:val="26"/>
        </w:rPr>
        <w:t>20</w:t>
      </w:r>
      <w:r>
        <w:rPr>
          <w:spacing w:val="-13"/>
          <w:sz w:val="26"/>
        </w:rPr>
        <w:t xml:space="preserve"> </w:t>
      </w:r>
      <w:r>
        <w:rPr>
          <w:sz w:val="26"/>
        </w:rPr>
        <w:t>діб</w:t>
      </w:r>
      <w:r>
        <w:rPr>
          <w:spacing w:val="-13"/>
          <w:sz w:val="26"/>
        </w:rPr>
        <w:t xml:space="preserve"> </w:t>
      </w:r>
      <w:r>
        <w:rPr>
          <w:sz w:val="26"/>
        </w:rPr>
        <w:t>до</w:t>
      </w:r>
      <w:r>
        <w:rPr>
          <w:spacing w:val="-11"/>
          <w:sz w:val="26"/>
        </w:rPr>
        <w:t xml:space="preserve"> </w:t>
      </w:r>
      <w:r>
        <w:rPr>
          <w:sz w:val="26"/>
        </w:rPr>
        <w:t>розірвання</w:t>
      </w:r>
      <w:r>
        <w:rPr>
          <w:spacing w:val="-10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62"/>
          <w:sz w:val="26"/>
        </w:rPr>
        <w:t xml:space="preserve"> </w:t>
      </w:r>
      <w:r>
        <w:rPr>
          <w:sz w:val="26"/>
        </w:rPr>
        <w:t>а</w:t>
      </w:r>
      <w:r>
        <w:rPr>
          <w:spacing w:val="-13"/>
          <w:sz w:val="26"/>
        </w:rPr>
        <w:t xml:space="preserve"> </w:t>
      </w:r>
      <w:r>
        <w:rPr>
          <w:sz w:val="26"/>
        </w:rPr>
        <w:t>також</w:t>
      </w:r>
      <w:r>
        <w:rPr>
          <w:spacing w:val="-12"/>
          <w:sz w:val="26"/>
        </w:rPr>
        <w:t xml:space="preserve"> </w:t>
      </w:r>
      <w:r>
        <w:rPr>
          <w:sz w:val="26"/>
        </w:rPr>
        <w:t>виконати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>вої</w:t>
      </w:r>
      <w:r>
        <w:rPr>
          <w:spacing w:val="-10"/>
          <w:sz w:val="26"/>
        </w:rPr>
        <w:t xml:space="preserve"> </w:t>
      </w:r>
      <w:r>
        <w:rPr>
          <w:sz w:val="26"/>
        </w:rPr>
        <w:t>обов'язки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цим</w:t>
      </w:r>
      <w:r>
        <w:rPr>
          <w:spacing w:val="-1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6"/>
          <w:sz w:val="26"/>
        </w:rPr>
        <w:t xml:space="preserve"> </w:t>
      </w:r>
      <w:r>
        <w:rPr>
          <w:sz w:val="26"/>
        </w:rPr>
        <w:t>у</w:t>
      </w:r>
      <w:r>
        <w:rPr>
          <w:spacing w:val="-15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0"/>
          <w:sz w:val="26"/>
        </w:rPr>
        <w:t xml:space="preserve"> </w:t>
      </w:r>
      <w:r>
        <w:rPr>
          <w:sz w:val="26"/>
        </w:rPr>
        <w:t>оформлення</w:t>
      </w:r>
      <w:r>
        <w:rPr>
          <w:spacing w:val="-11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63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</w:t>
      </w:r>
      <w:r>
        <w:rPr>
          <w:sz w:val="26"/>
          <w:u w:val="single"/>
        </w:rPr>
        <w:t>н</w:t>
      </w:r>
      <w:r>
        <w:rPr>
          <w:sz w:val="26"/>
        </w:rPr>
        <w:t>ого газу</w:t>
      </w:r>
      <w:r>
        <w:rPr>
          <w:spacing w:val="-6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їх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4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907588" w:rsidRDefault="000B1F81">
      <w:pPr>
        <w:pStyle w:val="a5"/>
        <w:numPr>
          <w:ilvl w:val="0"/>
          <w:numId w:val="15"/>
        </w:numPr>
        <w:tabs>
          <w:tab w:val="left" w:pos="1372"/>
        </w:tabs>
        <w:ind w:right="316" w:firstLine="662"/>
        <w:jc w:val="both"/>
        <w:rPr>
          <w:sz w:val="26"/>
        </w:rPr>
      </w:pPr>
      <w:r>
        <w:rPr>
          <w:sz w:val="26"/>
        </w:rPr>
        <w:t>безоплатно</w:t>
      </w:r>
      <w:r>
        <w:rPr>
          <w:spacing w:val="1"/>
          <w:sz w:val="26"/>
        </w:rPr>
        <w:t xml:space="preserve"> </w:t>
      </w:r>
      <w:r>
        <w:rPr>
          <w:sz w:val="26"/>
        </w:rPr>
        <w:t>отримувати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інформацію,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визначену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«Про</w:t>
      </w:r>
      <w:r>
        <w:rPr>
          <w:spacing w:val="1"/>
          <w:sz w:val="26"/>
        </w:rPr>
        <w:t xml:space="preserve"> </w:t>
      </w:r>
      <w:r>
        <w:rPr>
          <w:sz w:val="26"/>
        </w:rPr>
        <w:t>особливості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доступу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електричної</w:t>
      </w:r>
      <w:r>
        <w:rPr>
          <w:spacing w:val="1"/>
          <w:sz w:val="26"/>
        </w:rPr>
        <w:t xml:space="preserve"> </w:t>
      </w:r>
      <w:r>
        <w:rPr>
          <w:sz w:val="26"/>
        </w:rPr>
        <w:t>енергії,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гарячої</w:t>
      </w:r>
      <w:r>
        <w:rPr>
          <w:spacing w:val="1"/>
          <w:sz w:val="26"/>
        </w:rPr>
        <w:t xml:space="preserve"> </w:t>
      </w:r>
      <w:r>
        <w:rPr>
          <w:sz w:val="26"/>
        </w:rPr>
        <w:t>води,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питного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водопостачання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водовідведення».</w:t>
      </w:r>
    </w:p>
    <w:p w:rsidR="00907588" w:rsidRDefault="000B1F81">
      <w:pPr>
        <w:pStyle w:val="1"/>
        <w:numPr>
          <w:ilvl w:val="1"/>
          <w:numId w:val="14"/>
        </w:numPr>
        <w:tabs>
          <w:tab w:val="left" w:pos="1425"/>
        </w:tabs>
        <w:spacing w:before="8" w:line="295" w:lineRule="exact"/>
        <w:ind w:hanging="455"/>
        <w:jc w:val="both"/>
      </w:pPr>
      <w:r>
        <w:t>Споживач</w:t>
      </w:r>
      <w:r>
        <w:rPr>
          <w:spacing w:val="-5"/>
        </w:rPr>
        <w:t xml:space="preserve"> </w:t>
      </w:r>
      <w:r>
        <w:t>зобов'язаний:</w:t>
      </w:r>
    </w:p>
    <w:p w:rsidR="00907588" w:rsidRDefault="000B1F81">
      <w:pPr>
        <w:pStyle w:val="a5"/>
        <w:numPr>
          <w:ilvl w:val="0"/>
          <w:numId w:val="13"/>
        </w:numPr>
        <w:tabs>
          <w:tab w:val="left" w:pos="1372"/>
        </w:tabs>
        <w:ind w:right="318" w:firstLine="662"/>
        <w:jc w:val="both"/>
        <w:rPr>
          <w:sz w:val="26"/>
        </w:rPr>
      </w:pPr>
      <w:r>
        <w:rPr>
          <w:sz w:val="26"/>
        </w:rPr>
        <w:t>мати</w:t>
      </w:r>
      <w:r>
        <w:rPr>
          <w:spacing w:val="1"/>
          <w:sz w:val="26"/>
        </w:rPr>
        <w:t xml:space="preserve"> </w:t>
      </w:r>
      <w:r>
        <w:rPr>
          <w:sz w:val="26"/>
        </w:rPr>
        <w:t>діючий</w:t>
      </w:r>
      <w:r>
        <w:rPr>
          <w:spacing w:val="1"/>
          <w:sz w:val="26"/>
        </w:rPr>
        <w:t xml:space="preserve"> </w:t>
      </w:r>
      <w:r>
        <w:rPr>
          <w:sz w:val="26"/>
        </w:rPr>
        <w:t>(діючі)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договір/договори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оператором(</w:t>
      </w:r>
      <w:proofErr w:type="spellStart"/>
      <w:r>
        <w:rPr>
          <w:sz w:val="26"/>
        </w:rPr>
        <w:t>ами</w:t>
      </w:r>
      <w:proofErr w:type="spellEnd"/>
      <w:r>
        <w:rPr>
          <w:sz w:val="26"/>
        </w:rPr>
        <w:t>) газорозподільних мереж на обсяги газу, що постачаються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(для Споживачів, об’єкти яких приєднані до газорозподільних мереж) та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підтримувати чинність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договорів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2"/>
          <w:sz w:val="26"/>
        </w:rPr>
        <w:t xml:space="preserve"> </w:t>
      </w:r>
      <w:r>
        <w:rPr>
          <w:sz w:val="26"/>
        </w:rPr>
        <w:t>дії</w:t>
      </w:r>
      <w:r>
        <w:rPr>
          <w:spacing w:val="-1"/>
          <w:sz w:val="26"/>
        </w:rPr>
        <w:t xml:space="preserve"> </w:t>
      </w:r>
      <w:r>
        <w:rPr>
          <w:sz w:val="26"/>
        </w:rPr>
        <w:t>даного Договору;</w:t>
      </w:r>
    </w:p>
    <w:p w:rsidR="00907588" w:rsidRDefault="000B1F81">
      <w:pPr>
        <w:pStyle w:val="a5"/>
        <w:numPr>
          <w:ilvl w:val="0"/>
          <w:numId w:val="13"/>
        </w:numPr>
        <w:tabs>
          <w:tab w:val="left" w:pos="1345"/>
        </w:tabs>
        <w:ind w:right="323" w:firstLine="662"/>
        <w:jc w:val="both"/>
        <w:rPr>
          <w:sz w:val="26"/>
        </w:rPr>
      </w:pP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контролювати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і своєчасно коригувати замовлені обсяги шляхом підписання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угоди;</w:t>
      </w:r>
    </w:p>
    <w:p w:rsidR="00907588" w:rsidRDefault="000B1F81">
      <w:pPr>
        <w:pStyle w:val="a5"/>
        <w:numPr>
          <w:ilvl w:val="0"/>
          <w:numId w:val="13"/>
        </w:numPr>
        <w:tabs>
          <w:tab w:val="left" w:pos="1252"/>
        </w:tabs>
        <w:ind w:left="1251" w:hanging="282"/>
        <w:jc w:val="both"/>
        <w:rPr>
          <w:sz w:val="26"/>
        </w:rPr>
      </w:pPr>
      <w:r>
        <w:rPr>
          <w:sz w:val="26"/>
        </w:rPr>
        <w:t>самостійно</w:t>
      </w:r>
      <w:r>
        <w:rPr>
          <w:spacing w:val="-4"/>
          <w:sz w:val="26"/>
        </w:rPr>
        <w:t xml:space="preserve"> </w:t>
      </w:r>
      <w:r>
        <w:rPr>
          <w:sz w:val="26"/>
        </w:rPr>
        <w:t>припиняти</w:t>
      </w:r>
      <w:r>
        <w:rPr>
          <w:spacing w:val="-2"/>
          <w:sz w:val="26"/>
        </w:rPr>
        <w:t xml:space="preserve"> </w:t>
      </w:r>
      <w:r>
        <w:rPr>
          <w:sz w:val="26"/>
        </w:rPr>
        <w:t>(обмежувати)</w:t>
      </w:r>
      <w:r>
        <w:rPr>
          <w:spacing w:val="-3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3"/>
          <w:sz w:val="26"/>
        </w:rPr>
        <w:t xml:space="preserve"> </w:t>
      </w:r>
      <w:r>
        <w:rPr>
          <w:sz w:val="26"/>
        </w:rPr>
        <w:t>газу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разі:</w:t>
      </w:r>
    </w:p>
    <w:p w:rsidR="00907588" w:rsidRDefault="000B1F81">
      <w:pPr>
        <w:pStyle w:val="a5"/>
        <w:numPr>
          <w:ilvl w:val="0"/>
          <w:numId w:val="12"/>
        </w:numPr>
        <w:tabs>
          <w:tab w:val="left" w:pos="1187"/>
        </w:tabs>
        <w:spacing w:line="298" w:lineRule="exact"/>
        <w:ind w:left="1186" w:hanging="217"/>
        <w:rPr>
          <w:sz w:val="26"/>
        </w:rPr>
      </w:pPr>
      <w:r>
        <w:rPr>
          <w:sz w:val="26"/>
        </w:rPr>
        <w:t>порушення</w:t>
      </w:r>
      <w:r>
        <w:rPr>
          <w:spacing w:val="-4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3"/>
          <w:sz w:val="26"/>
        </w:rPr>
        <w:t xml:space="preserve"> </w:t>
      </w:r>
      <w:r>
        <w:rPr>
          <w:sz w:val="26"/>
        </w:rPr>
        <w:t>газу;</w:t>
      </w:r>
    </w:p>
    <w:p w:rsidR="00907588" w:rsidRDefault="000B1F81">
      <w:pPr>
        <w:pStyle w:val="a5"/>
        <w:numPr>
          <w:ilvl w:val="0"/>
          <w:numId w:val="12"/>
        </w:numPr>
        <w:tabs>
          <w:tab w:val="left" w:pos="1230"/>
        </w:tabs>
        <w:ind w:right="319" w:firstLine="662"/>
        <w:rPr>
          <w:sz w:val="26"/>
        </w:rPr>
      </w:pPr>
      <w:r>
        <w:rPr>
          <w:sz w:val="26"/>
        </w:rPr>
        <w:t>перевищення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пункті</w:t>
      </w:r>
      <w:r>
        <w:rPr>
          <w:spacing w:val="1"/>
          <w:sz w:val="26"/>
        </w:rPr>
        <w:t xml:space="preserve"> </w:t>
      </w:r>
      <w:r>
        <w:rPr>
          <w:sz w:val="26"/>
        </w:rPr>
        <w:t>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 без їх коригування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додатковою</w:t>
      </w:r>
      <w:r>
        <w:rPr>
          <w:spacing w:val="2"/>
          <w:sz w:val="26"/>
        </w:rPr>
        <w:t xml:space="preserve"> </w:t>
      </w:r>
      <w:r>
        <w:rPr>
          <w:sz w:val="26"/>
        </w:rPr>
        <w:t>угодою;</w:t>
      </w:r>
    </w:p>
    <w:p w:rsidR="00907588" w:rsidRDefault="000B1F81">
      <w:pPr>
        <w:pStyle w:val="a5"/>
        <w:numPr>
          <w:ilvl w:val="0"/>
          <w:numId w:val="12"/>
        </w:numPr>
        <w:tabs>
          <w:tab w:val="left" w:pos="1115"/>
        </w:tabs>
        <w:ind w:right="322" w:firstLine="662"/>
        <w:rPr>
          <w:sz w:val="26"/>
        </w:rPr>
      </w:pPr>
      <w:proofErr w:type="spellStart"/>
      <w:r>
        <w:rPr>
          <w:spacing w:val="-1"/>
          <w:sz w:val="26"/>
        </w:rPr>
        <w:t>невключення</w:t>
      </w:r>
      <w:proofErr w:type="spellEnd"/>
      <w:r>
        <w:rPr>
          <w:spacing w:val="-1"/>
          <w:sz w:val="26"/>
        </w:rPr>
        <w:t>/виключення</w:t>
      </w:r>
      <w:r>
        <w:rPr>
          <w:spacing w:val="-10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0"/>
          <w:sz w:val="26"/>
        </w:rPr>
        <w:t xml:space="preserve"> </w:t>
      </w:r>
      <w:r>
        <w:rPr>
          <w:sz w:val="26"/>
        </w:rPr>
        <w:t>до/з</w:t>
      </w:r>
      <w:r>
        <w:rPr>
          <w:spacing w:val="-7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6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8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63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ГТС;</w:t>
      </w:r>
    </w:p>
    <w:p w:rsidR="00907588" w:rsidRDefault="000B1F81">
      <w:pPr>
        <w:pStyle w:val="a5"/>
        <w:numPr>
          <w:ilvl w:val="0"/>
          <w:numId w:val="12"/>
        </w:numPr>
        <w:tabs>
          <w:tab w:val="left" w:pos="1122"/>
        </w:tabs>
        <w:spacing w:line="298" w:lineRule="exact"/>
        <w:ind w:left="1122" w:hanging="152"/>
        <w:rPr>
          <w:sz w:val="26"/>
        </w:rPr>
      </w:pPr>
      <w:r>
        <w:rPr>
          <w:sz w:val="26"/>
        </w:rPr>
        <w:t>інших</w:t>
      </w:r>
      <w:r>
        <w:rPr>
          <w:spacing w:val="-3"/>
          <w:sz w:val="26"/>
        </w:rPr>
        <w:t xml:space="preserve"> </w:t>
      </w:r>
      <w:r>
        <w:rPr>
          <w:sz w:val="26"/>
        </w:rPr>
        <w:t>випа</w:t>
      </w:r>
      <w:r>
        <w:rPr>
          <w:sz w:val="26"/>
        </w:rPr>
        <w:t>дках,</w:t>
      </w:r>
      <w:r>
        <w:rPr>
          <w:spacing w:val="-3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2"/>
          <w:sz w:val="26"/>
        </w:rPr>
        <w:t xml:space="preserve"> </w:t>
      </w:r>
      <w:r>
        <w:rPr>
          <w:sz w:val="26"/>
        </w:rPr>
        <w:t>цим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Договором та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законодавством;</w:t>
      </w:r>
    </w:p>
    <w:p w:rsidR="00907588" w:rsidRDefault="000B1F81">
      <w:pPr>
        <w:pStyle w:val="a5"/>
        <w:numPr>
          <w:ilvl w:val="0"/>
          <w:numId w:val="13"/>
        </w:numPr>
        <w:tabs>
          <w:tab w:val="left" w:pos="1333"/>
        </w:tabs>
        <w:ind w:right="321" w:firstLine="662"/>
        <w:jc w:val="both"/>
        <w:rPr>
          <w:sz w:val="26"/>
        </w:rPr>
      </w:pPr>
      <w:r>
        <w:rPr>
          <w:sz w:val="26"/>
        </w:rPr>
        <w:t>прийняти</w:t>
      </w:r>
      <w:r>
        <w:rPr>
          <w:spacing w:val="1"/>
          <w:sz w:val="26"/>
        </w:rPr>
        <w:t xml:space="preserve"> </w:t>
      </w:r>
      <w:r>
        <w:rPr>
          <w:sz w:val="26"/>
        </w:rPr>
        <w:t>газ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умовах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оплачувати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порядку,</w:t>
      </w:r>
      <w:r>
        <w:rPr>
          <w:spacing w:val="-2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передбачені</w:t>
      </w:r>
      <w:r>
        <w:rPr>
          <w:spacing w:val="-4"/>
          <w:sz w:val="26"/>
        </w:rPr>
        <w:t xml:space="preserve"> </w:t>
      </w:r>
      <w:r>
        <w:rPr>
          <w:sz w:val="26"/>
        </w:rPr>
        <w:t>цим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Договором;</w:t>
      </w:r>
    </w:p>
    <w:p w:rsidR="00907588" w:rsidRDefault="000B1F81">
      <w:pPr>
        <w:pStyle w:val="a5"/>
        <w:numPr>
          <w:ilvl w:val="0"/>
          <w:numId w:val="13"/>
        </w:numPr>
        <w:tabs>
          <w:tab w:val="left" w:pos="1257"/>
        </w:tabs>
        <w:ind w:right="328" w:firstLine="662"/>
        <w:jc w:val="both"/>
        <w:rPr>
          <w:sz w:val="26"/>
        </w:rPr>
      </w:pPr>
      <w:r>
        <w:rPr>
          <w:sz w:val="26"/>
        </w:rPr>
        <w:t>компенсувати Постачальнику вартість послуг на відключення газопостачання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Споживачу;</w:t>
      </w:r>
    </w:p>
    <w:p w:rsidR="00907588" w:rsidRDefault="000B1F81">
      <w:pPr>
        <w:pStyle w:val="1"/>
        <w:numPr>
          <w:ilvl w:val="1"/>
          <w:numId w:val="14"/>
        </w:numPr>
        <w:tabs>
          <w:tab w:val="left" w:pos="1425"/>
        </w:tabs>
        <w:spacing w:before="5" w:line="296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:rsidR="00907588" w:rsidRDefault="000B1F81">
      <w:pPr>
        <w:pStyle w:val="a5"/>
        <w:numPr>
          <w:ilvl w:val="0"/>
          <w:numId w:val="11"/>
        </w:numPr>
        <w:tabs>
          <w:tab w:val="left" w:pos="1310"/>
        </w:tabs>
        <w:ind w:right="322" w:firstLine="662"/>
        <w:jc w:val="both"/>
        <w:rPr>
          <w:sz w:val="26"/>
        </w:rPr>
      </w:pPr>
      <w:r>
        <w:rPr>
          <w:sz w:val="26"/>
        </w:rPr>
        <w:t>ініціювати заходи з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в</w:t>
      </w:r>
      <w:r>
        <w:rPr>
          <w:spacing w:val="-1"/>
          <w:sz w:val="26"/>
        </w:rPr>
        <w:t xml:space="preserve"> </w:t>
      </w:r>
      <w:r>
        <w:rPr>
          <w:sz w:val="26"/>
        </w:rPr>
        <w:t>разі:</w:t>
      </w:r>
    </w:p>
    <w:p w:rsidR="00907588" w:rsidRDefault="000B1F81">
      <w:pPr>
        <w:pStyle w:val="a5"/>
        <w:numPr>
          <w:ilvl w:val="0"/>
          <w:numId w:val="12"/>
        </w:numPr>
        <w:tabs>
          <w:tab w:val="left" w:pos="1122"/>
        </w:tabs>
        <w:spacing w:line="299" w:lineRule="exact"/>
        <w:ind w:left="1122" w:hanging="152"/>
        <w:rPr>
          <w:sz w:val="26"/>
        </w:rPr>
      </w:pPr>
      <w:r>
        <w:rPr>
          <w:sz w:val="26"/>
        </w:rPr>
        <w:t>невиконання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пунктів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8.4.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Договору;</w:t>
      </w:r>
    </w:p>
    <w:p w:rsidR="00907588" w:rsidRDefault="000B1F81">
      <w:pPr>
        <w:pStyle w:val="a5"/>
        <w:numPr>
          <w:ilvl w:val="0"/>
          <w:numId w:val="12"/>
        </w:numPr>
        <w:tabs>
          <w:tab w:val="left" w:pos="1142"/>
        </w:tabs>
        <w:ind w:right="321" w:firstLine="662"/>
        <w:rPr>
          <w:sz w:val="26"/>
        </w:rPr>
      </w:pPr>
      <w:r>
        <w:rPr>
          <w:sz w:val="26"/>
        </w:rPr>
        <w:t>відмови Споживача від підписання акту приймання-передачі без 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обґрунтування.</w:t>
      </w:r>
    </w:p>
    <w:p w:rsidR="00907588" w:rsidRDefault="000B1F81">
      <w:pPr>
        <w:pStyle w:val="a3"/>
        <w:ind w:right="327"/>
      </w:pPr>
      <w:r>
        <w:t>Газопостачання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припинено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2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України;</w:t>
      </w:r>
    </w:p>
    <w:p w:rsidR="00907588" w:rsidRDefault="000B1F81">
      <w:pPr>
        <w:pStyle w:val="a5"/>
        <w:numPr>
          <w:ilvl w:val="0"/>
          <w:numId w:val="11"/>
        </w:numPr>
        <w:tabs>
          <w:tab w:val="left" w:pos="1353"/>
        </w:tabs>
        <w:ind w:right="315" w:firstLine="662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1"/>
          <w:sz w:val="26"/>
        </w:rPr>
        <w:t xml:space="preserve"> </w:t>
      </w:r>
      <w:r>
        <w:rPr>
          <w:sz w:val="26"/>
        </w:rPr>
        <w:t>цей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Споживачем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умов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цього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Договору</w:t>
      </w:r>
      <w:r>
        <w:rPr>
          <w:spacing w:val="-18"/>
          <w:sz w:val="26"/>
        </w:rPr>
        <w:t xml:space="preserve"> </w:t>
      </w:r>
      <w:r>
        <w:rPr>
          <w:spacing w:val="-1"/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частині</w:t>
      </w:r>
      <w:r>
        <w:rPr>
          <w:spacing w:val="-9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9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10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3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62"/>
          <w:sz w:val="26"/>
        </w:rPr>
        <w:t xml:space="preserve"> </w:t>
      </w:r>
      <w:r>
        <w:rPr>
          <w:sz w:val="26"/>
        </w:rPr>
        <w:t>газу (пункт 5.1) та/або їх документального оформлення, в тому числі неповернення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належним чином оформлених актів приймання-передачі природного газу. В тако</w:t>
      </w:r>
      <w:r>
        <w:rPr>
          <w:sz w:val="26"/>
        </w:rPr>
        <w:t>му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7"/>
          <w:sz w:val="26"/>
        </w:rPr>
        <w:t xml:space="preserve"> </w:t>
      </w:r>
      <w:r>
        <w:rPr>
          <w:sz w:val="26"/>
        </w:rPr>
        <w:t>Постачальник</w:t>
      </w:r>
      <w:r>
        <w:rPr>
          <w:spacing w:val="18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8"/>
          <w:sz w:val="26"/>
        </w:rPr>
        <w:t xml:space="preserve"> </w:t>
      </w:r>
      <w:r>
        <w:rPr>
          <w:sz w:val="26"/>
        </w:rPr>
        <w:t>рекомендованим</w:t>
      </w:r>
      <w:r>
        <w:rPr>
          <w:spacing w:val="18"/>
          <w:sz w:val="26"/>
        </w:rPr>
        <w:t xml:space="preserve"> </w:t>
      </w:r>
      <w:r>
        <w:rPr>
          <w:sz w:val="26"/>
        </w:rPr>
        <w:t>листом</w:t>
      </w:r>
      <w:r>
        <w:rPr>
          <w:spacing w:val="20"/>
          <w:sz w:val="26"/>
        </w:rPr>
        <w:t xml:space="preserve"> </w:t>
      </w:r>
      <w:r>
        <w:rPr>
          <w:sz w:val="26"/>
        </w:rPr>
        <w:t>відповідне</w:t>
      </w:r>
      <w:r>
        <w:rPr>
          <w:spacing w:val="19"/>
          <w:sz w:val="26"/>
        </w:rPr>
        <w:t xml:space="preserve"> </w:t>
      </w:r>
      <w:r>
        <w:rPr>
          <w:sz w:val="26"/>
        </w:rPr>
        <w:t>письмове</w:t>
      </w:r>
    </w:p>
    <w:p w:rsidR="00907588" w:rsidRDefault="00907588">
      <w:pPr>
        <w:jc w:val="both"/>
        <w:rPr>
          <w:sz w:val="26"/>
        </w:rPr>
        <w:sectPr w:rsidR="00907588">
          <w:pgSz w:w="11910" w:h="16840"/>
          <w:pgMar w:top="960" w:right="500" w:bottom="280" w:left="1120" w:header="751" w:footer="0" w:gutter="0"/>
          <w:cols w:space="720"/>
        </w:sectPr>
      </w:pPr>
    </w:p>
    <w:p w:rsidR="00907588" w:rsidRDefault="00907588">
      <w:pPr>
        <w:pStyle w:val="a3"/>
        <w:spacing w:before="5"/>
        <w:ind w:left="0" w:firstLine="0"/>
        <w:jc w:val="left"/>
        <w:rPr>
          <w:sz w:val="15"/>
        </w:rPr>
      </w:pPr>
    </w:p>
    <w:p w:rsidR="00907588" w:rsidRDefault="000B1F81">
      <w:pPr>
        <w:pStyle w:val="a3"/>
        <w:spacing w:before="88"/>
        <w:ind w:right="328" w:firstLine="0"/>
      </w:pPr>
      <w:r>
        <w:t>повідомлення Споживачу про розірвання цього Договору, при цьому Договір буде</w:t>
      </w:r>
      <w:r>
        <w:rPr>
          <w:spacing w:val="1"/>
        </w:rPr>
        <w:t xml:space="preserve"> </w:t>
      </w:r>
      <w:r>
        <w:t>вважатися</w:t>
      </w:r>
      <w:r>
        <w:rPr>
          <w:spacing w:val="-2"/>
        </w:rPr>
        <w:t xml:space="preserve"> </w:t>
      </w:r>
      <w:r>
        <w:t>розірваним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дати,</w:t>
      </w:r>
      <w:r>
        <w:rPr>
          <w:spacing w:val="-3"/>
        </w:rPr>
        <w:t xml:space="preserve"> </w:t>
      </w:r>
      <w:r>
        <w:t>визначеної</w:t>
      </w:r>
      <w:r>
        <w:rPr>
          <w:spacing w:val="-2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такому</w:t>
      </w:r>
      <w:r>
        <w:rPr>
          <w:spacing w:val="-5"/>
        </w:rPr>
        <w:t xml:space="preserve"> </w:t>
      </w:r>
      <w:r>
        <w:t>повідомленні;</w:t>
      </w:r>
    </w:p>
    <w:p w:rsidR="00907588" w:rsidRDefault="000B1F81">
      <w:pPr>
        <w:pStyle w:val="a5"/>
        <w:numPr>
          <w:ilvl w:val="0"/>
          <w:numId w:val="11"/>
        </w:numPr>
        <w:tabs>
          <w:tab w:val="left" w:pos="1261"/>
        </w:tabs>
        <w:spacing w:before="3"/>
        <w:ind w:right="316" w:firstLine="662"/>
        <w:jc w:val="both"/>
        <w:rPr>
          <w:sz w:val="26"/>
        </w:rPr>
      </w:pPr>
      <w:r>
        <w:rPr>
          <w:sz w:val="26"/>
        </w:rPr>
        <w:t>інші права, що визначаються Законом України "Про ринок природного газу",</w:t>
      </w:r>
      <w:r>
        <w:rPr>
          <w:spacing w:val="1"/>
          <w:sz w:val="26"/>
        </w:rPr>
        <w:t xml:space="preserve"> </w:t>
      </w:r>
      <w:r>
        <w:rPr>
          <w:sz w:val="26"/>
        </w:rPr>
        <w:t>Цивільним і Господарським кодексами України, Правилами постачання природ</w:t>
      </w:r>
      <w:r>
        <w:rPr>
          <w:sz w:val="26"/>
          <w:u w:val="single"/>
        </w:rPr>
        <w:t>н</w:t>
      </w:r>
      <w:r>
        <w:rPr>
          <w:sz w:val="26"/>
        </w:rPr>
        <w:t>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 іншими</w:t>
      </w:r>
      <w:r>
        <w:rPr>
          <w:spacing w:val="-2"/>
          <w:sz w:val="26"/>
        </w:rPr>
        <w:t xml:space="preserve"> </w:t>
      </w:r>
      <w:r>
        <w:rPr>
          <w:sz w:val="26"/>
        </w:rPr>
        <w:t>нормативно-правовими</w:t>
      </w:r>
      <w:r>
        <w:rPr>
          <w:spacing w:val="-2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2"/>
          <w:sz w:val="26"/>
        </w:rPr>
        <w:t xml:space="preserve"> </w:t>
      </w:r>
      <w:r>
        <w:rPr>
          <w:sz w:val="26"/>
        </w:rPr>
        <w:t>цим Договором;</w:t>
      </w:r>
    </w:p>
    <w:p w:rsidR="00907588" w:rsidRDefault="000B1F81">
      <w:pPr>
        <w:pStyle w:val="a5"/>
        <w:numPr>
          <w:ilvl w:val="0"/>
          <w:numId w:val="11"/>
        </w:numPr>
        <w:tabs>
          <w:tab w:val="left" w:pos="1254"/>
        </w:tabs>
        <w:ind w:right="330" w:firstLine="662"/>
        <w:jc w:val="both"/>
        <w:rPr>
          <w:sz w:val="26"/>
        </w:rPr>
      </w:pPr>
      <w:r>
        <w:rPr>
          <w:sz w:val="26"/>
        </w:rPr>
        <w:t>отримати оплату за переданий за цим Догов</w:t>
      </w:r>
      <w:r>
        <w:rPr>
          <w:sz w:val="26"/>
        </w:rPr>
        <w:t>ором природний газ в розмірі та в</w:t>
      </w:r>
      <w:r>
        <w:rPr>
          <w:spacing w:val="-62"/>
          <w:sz w:val="26"/>
        </w:rPr>
        <w:t xml:space="preserve"> </w:t>
      </w:r>
      <w:r>
        <w:rPr>
          <w:sz w:val="26"/>
        </w:rPr>
        <w:t>строки,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907588" w:rsidRDefault="000B1F81">
      <w:pPr>
        <w:pStyle w:val="1"/>
        <w:numPr>
          <w:ilvl w:val="1"/>
          <w:numId w:val="14"/>
        </w:numPr>
        <w:tabs>
          <w:tab w:val="left" w:pos="1425"/>
        </w:tabs>
        <w:spacing w:before="5" w:line="296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зобов'язаний:</w:t>
      </w:r>
    </w:p>
    <w:p w:rsidR="00907588" w:rsidRDefault="000B1F81">
      <w:pPr>
        <w:pStyle w:val="a5"/>
        <w:numPr>
          <w:ilvl w:val="0"/>
          <w:numId w:val="10"/>
        </w:numPr>
        <w:tabs>
          <w:tab w:val="left" w:pos="1252"/>
        </w:tabs>
        <w:spacing w:line="296" w:lineRule="exact"/>
        <w:ind w:hanging="282"/>
        <w:jc w:val="both"/>
        <w:rPr>
          <w:sz w:val="26"/>
        </w:rPr>
      </w:pPr>
      <w:r>
        <w:rPr>
          <w:sz w:val="26"/>
        </w:rPr>
        <w:t>виконувати</w:t>
      </w:r>
      <w:r>
        <w:rPr>
          <w:spacing w:val="-3"/>
          <w:sz w:val="26"/>
        </w:rPr>
        <w:t xml:space="preserve"> </w:t>
      </w:r>
      <w:r>
        <w:rPr>
          <w:sz w:val="26"/>
        </w:rPr>
        <w:t>умови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Договору;</w:t>
      </w:r>
    </w:p>
    <w:p w:rsidR="00907588" w:rsidRDefault="000B1F81">
      <w:pPr>
        <w:pStyle w:val="a5"/>
        <w:numPr>
          <w:ilvl w:val="0"/>
          <w:numId w:val="10"/>
        </w:numPr>
        <w:tabs>
          <w:tab w:val="left" w:pos="1353"/>
        </w:tabs>
        <w:spacing w:before="1"/>
        <w:ind w:left="308" w:right="328" w:firstLine="662"/>
        <w:jc w:val="both"/>
        <w:rPr>
          <w:sz w:val="26"/>
        </w:rPr>
      </w:pPr>
      <w:r>
        <w:rPr>
          <w:sz w:val="26"/>
        </w:rPr>
        <w:t>забезпечувати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своєчасну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реєстрацію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2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Реєстрі при</w:t>
      </w:r>
      <w:r>
        <w:rPr>
          <w:spacing w:val="-1"/>
          <w:sz w:val="26"/>
        </w:rPr>
        <w:t xml:space="preserve"> </w:t>
      </w:r>
      <w:r>
        <w:rPr>
          <w:sz w:val="26"/>
        </w:rPr>
        <w:t>дотриманні</w:t>
      </w:r>
      <w:r>
        <w:rPr>
          <w:spacing w:val="-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907588" w:rsidRDefault="000B1F81">
      <w:pPr>
        <w:pStyle w:val="a5"/>
        <w:numPr>
          <w:ilvl w:val="0"/>
          <w:numId w:val="10"/>
        </w:numPr>
        <w:tabs>
          <w:tab w:val="left" w:pos="1317"/>
        </w:tabs>
        <w:ind w:left="308" w:right="317" w:firstLine="662"/>
        <w:jc w:val="both"/>
        <w:rPr>
          <w:sz w:val="26"/>
        </w:rPr>
      </w:pPr>
      <w:r>
        <w:rPr>
          <w:sz w:val="26"/>
        </w:rPr>
        <w:t>повідомити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намір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6"/>
          <w:sz w:val="26"/>
        </w:rPr>
        <w:t xml:space="preserve"> </w:t>
      </w:r>
      <w:r>
        <w:rPr>
          <w:sz w:val="26"/>
        </w:rPr>
        <w:t>газу</w:t>
      </w:r>
      <w:r>
        <w:rPr>
          <w:spacing w:val="-14"/>
          <w:sz w:val="26"/>
        </w:rPr>
        <w:t xml:space="preserve"> </w:t>
      </w: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z w:val="26"/>
        </w:rPr>
        <w:t>пізніше</w:t>
      </w:r>
      <w:r>
        <w:rPr>
          <w:spacing w:val="-8"/>
          <w:sz w:val="26"/>
        </w:rPr>
        <w:t xml:space="preserve"> </w:t>
      </w:r>
      <w:r>
        <w:rPr>
          <w:sz w:val="26"/>
        </w:rPr>
        <w:t>ніж</w:t>
      </w:r>
      <w:r>
        <w:rPr>
          <w:spacing w:val="-8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30</w:t>
      </w:r>
      <w:r>
        <w:rPr>
          <w:spacing w:val="-8"/>
          <w:sz w:val="26"/>
        </w:rPr>
        <w:t xml:space="preserve"> </w:t>
      </w:r>
      <w:r>
        <w:rPr>
          <w:sz w:val="26"/>
        </w:rPr>
        <w:t>днів</w:t>
      </w:r>
      <w:r>
        <w:rPr>
          <w:spacing w:val="-8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-8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-6"/>
          <w:sz w:val="26"/>
        </w:rPr>
        <w:t xml:space="preserve"> </w:t>
      </w:r>
      <w:r>
        <w:rPr>
          <w:sz w:val="26"/>
        </w:rPr>
        <w:t>таких</w:t>
      </w:r>
      <w:r>
        <w:rPr>
          <w:spacing w:val="-8"/>
          <w:sz w:val="26"/>
        </w:rPr>
        <w:t xml:space="preserve"> </w:t>
      </w:r>
      <w:r>
        <w:rPr>
          <w:sz w:val="26"/>
        </w:rPr>
        <w:t>змін</w:t>
      </w:r>
      <w:r>
        <w:rPr>
          <w:spacing w:val="-8"/>
          <w:sz w:val="26"/>
        </w:rPr>
        <w:t xml:space="preserve"> </w:t>
      </w:r>
      <w:r>
        <w:rPr>
          <w:sz w:val="26"/>
        </w:rPr>
        <w:t>(окрім</w:t>
      </w:r>
      <w:r>
        <w:rPr>
          <w:spacing w:val="-8"/>
          <w:sz w:val="26"/>
        </w:rPr>
        <w:t xml:space="preserve"> </w:t>
      </w:r>
      <w:r>
        <w:rPr>
          <w:sz w:val="26"/>
        </w:rPr>
        <w:t>змін,</w:t>
      </w:r>
      <w:r>
        <w:rPr>
          <w:spacing w:val="-63"/>
          <w:sz w:val="26"/>
        </w:rPr>
        <w:t xml:space="preserve"> </w:t>
      </w:r>
      <w:r>
        <w:rPr>
          <w:sz w:val="26"/>
        </w:rPr>
        <w:t>обумовлених зміною норм чинного законодавства України). Така інформація може</w:t>
      </w:r>
      <w:r>
        <w:rPr>
          <w:spacing w:val="1"/>
          <w:sz w:val="26"/>
        </w:rPr>
        <w:t xml:space="preserve"> </w:t>
      </w:r>
      <w:r>
        <w:rPr>
          <w:sz w:val="26"/>
        </w:rPr>
        <w:t>бути надана Споживачу в будь-який спосіб: розміщення на веб-сайті 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відправлення електронного повідомлення на електронну пошту Споживача, письмове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тощо;</w:t>
      </w:r>
    </w:p>
    <w:p w:rsidR="00907588" w:rsidRDefault="000B1F81">
      <w:pPr>
        <w:pStyle w:val="a5"/>
        <w:numPr>
          <w:ilvl w:val="0"/>
          <w:numId w:val="10"/>
        </w:numPr>
        <w:tabs>
          <w:tab w:val="left" w:pos="1343"/>
        </w:tabs>
        <w:ind w:left="308" w:right="325" w:firstLine="662"/>
        <w:jc w:val="both"/>
        <w:rPr>
          <w:sz w:val="26"/>
        </w:rPr>
      </w:pPr>
      <w:r>
        <w:rPr>
          <w:sz w:val="26"/>
        </w:rPr>
        <w:t>забезпечити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прозорими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простими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досудового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вирішення сп</w:t>
      </w:r>
      <w:r>
        <w:rPr>
          <w:sz w:val="26"/>
        </w:rPr>
        <w:t>орів, розглянути скарги Споживача і протягом одного місяця повідомити</w:t>
      </w:r>
      <w:r>
        <w:rPr>
          <w:spacing w:val="-62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результати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-1"/>
          <w:sz w:val="26"/>
        </w:rPr>
        <w:t xml:space="preserve"> </w:t>
      </w:r>
      <w:r>
        <w:rPr>
          <w:sz w:val="26"/>
        </w:rPr>
        <w:t>розгляду;</w:t>
      </w:r>
    </w:p>
    <w:p w:rsidR="00907588" w:rsidRDefault="000B1F81">
      <w:pPr>
        <w:pStyle w:val="a5"/>
        <w:numPr>
          <w:ilvl w:val="0"/>
          <w:numId w:val="10"/>
        </w:numPr>
        <w:tabs>
          <w:tab w:val="left" w:pos="1295"/>
        </w:tabs>
        <w:ind w:left="308" w:right="323" w:firstLine="662"/>
        <w:jc w:val="both"/>
        <w:rPr>
          <w:sz w:val="26"/>
        </w:rPr>
      </w:pPr>
      <w:r>
        <w:rPr>
          <w:sz w:val="26"/>
        </w:rPr>
        <w:t>виконувати інші обов'язки, передбачені Правилами постачання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України.</w:t>
      </w:r>
    </w:p>
    <w:p w:rsidR="00907588" w:rsidRDefault="00907588">
      <w:pPr>
        <w:pStyle w:val="a3"/>
        <w:spacing w:before="8"/>
        <w:ind w:left="0" w:firstLine="0"/>
        <w:jc w:val="left"/>
      </w:pPr>
    </w:p>
    <w:p w:rsidR="00907588" w:rsidRDefault="000B1F81">
      <w:pPr>
        <w:pStyle w:val="1"/>
        <w:numPr>
          <w:ilvl w:val="1"/>
          <w:numId w:val="22"/>
        </w:numPr>
        <w:tabs>
          <w:tab w:val="left" w:pos="4188"/>
        </w:tabs>
        <w:jc w:val="left"/>
      </w:pPr>
      <w:r>
        <w:t>Відповідальність</w:t>
      </w:r>
      <w:r>
        <w:rPr>
          <w:spacing w:val="-4"/>
        </w:rPr>
        <w:t xml:space="preserve"> </w:t>
      </w:r>
      <w:r>
        <w:t>сторін</w:t>
      </w:r>
    </w:p>
    <w:p w:rsidR="00907588" w:rsidRDefault="00907588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907588" w:rsidRDefault="000B1F81">
      <w:pPr>
        <w:pStyle w:val="a5"/>
        <w:numPr>
          <w:ilvl w:val="1"/>
          <w:numId w:val="9"/>
        </w:numPr>
        <w:tabs>
          <w:tab w:val="left" w:pos="1475"/>
        </w:tabs>
        <w:ind w:right="323" w:firstLine="662"/>
        <w:jc w:val="both"/>
        <w:rPr>
          <w:sz w:val="26"/>
        </w:rPr>
      </w:pPr>
      <w:r>
        <w:rPr>
          <w:sz w:val="26"/>
        </w:rPr>
        <w:t>За невиконання або неналежне виконання договірних зобов'язань за цим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Договором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Сторони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несуть</w:t>
      </w:r>
      <w:r>
        <w:rPr>
          <w:spacing w:val="-7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8"/>
          <w:sz w:val="26"/>
        </w:rPr>
        <w:t xml:space="preserve"> </w:t>
      </w:r>
      <w:r>
        <w:rPr>
          <w:sz w:val="26"/>
        </w:rPr>
        <w:t>у</w:t>
      </w:r>
      <w:r>
        <w:rPr>
          <w:spacing w:val="-16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11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1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63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907588" w:rsidRDefault="000B1F81">
      <w:pPr>
        <w:pStyle w:val="a5"/>
        <w:numPr>
          <w:ilvl w:val="1"/>
          <w:numId w:val="9"/>
        </w:numPr>
        <w:tabs>
          <w:tab w:val="left" w:pos="1478"/>
        </w:tabs>
        <w:ind w:right="322" w:firstLine="662"/>
        <w:jc w:val="both"/>
        <w:rPr>
          <w:sz w:val="26"/>
        </w:rPr>
      </w:pPr>
      <w:r>
        <w:rPr>
          <w:sz w:val="26"/>
        </w:rPr>
        <w:t>У разі прострочення Споживачем строків остаточного розрахунку згідно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8.4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3%</w:t>
      </w:r>
      <w:r>
        <w:rPr>
          <w:spacing w:val="1"/>
          <w:sz w:val="26"/>
        </w:rPr>
        <w:t xml:space="preserve"> </w:t>
      </w:r>
      <w:r>
        <w:rPr>
          <w:sz w:val="26"/>
        </w:rPr>
        <w:t>річних,</w:t>
      </w:r>
      <w:r>
        <w:rPr>
          <w:spacing w:val="1"/>
          <w:sz w:val="26"/>
        </w:rPr>
        <w:t xml:space="preserve"> </w:t>
      </w:r>
      <w:r>
        <w:rPr>
          <w:sz w:val="26"/>
        </w:rPr>
        <w:t>інфляційні</w:t>
      </w:r>
      <w:r>
        <w:rPr>
          <w:spacing w:val="1"/>
          <w:sz w:val="26"/>
        </w:rPr>
        <w:t xml:space="preserve"> </w:t>
      </w:r>
      <w:r>
        <w:rPr>
          <w:sz w:val="26"/>
        </w:rPr>
        <w:t>збитки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пеню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подвійної</w:t>
      </w:r>
      <w:r>
        <w:rPr>
          <w:spacing w:val="-3"/>
          <w:sz w:val="26"/>
        </w:rPr>
        <w:t xml:space="preserve"> </w:t>
      </w:r>
      <w:r>
        <w:rPr>
          <w:sz w:val="26"/>
        </w:rPr>
        <w:t>облікової</w:t>
      </w:r>
      <w:r>
        <w:rPr>
          <w:spacing w:val="-4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3"/>
          <w:sz w:val="26"/>
        </w:rPr>
        <w:t xml:space="preserve"> </w:t>
      </w:r>
      <w:r>
        <w:rPr>
          <w:sz w:val="26"/>
        </w:rPr>
        <w:t>Національного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банку</w:t>
      </w:r>
      <w:r>
        <w:rPr>
          <w:spacing w:val="-8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6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діяла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-10"/>
          <w:sz w:val="26"/>
        </w:rPr>
        <w:t xml:space="preserve"> </w:t>
      </w:r>
      <w:r>
        <w:rPr>
          <w:sz w:val="26"/>
        </w:rPr>
        <w:t>період,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63"/>
          <w:sz w:val="26"/>
        </w:rPr>
        <w:t xml:space="preserve"> </w:t>
      </w:r>
      <w:r>
        <w:rPr>
          <w:spacing w:val="-1"/>
          <w:sz w:val="26"/>
        </w:rPr>
        <w:t xml:space="preserve">який нараховується пеня, </w:t>
      </w:r>
      <w:r>
        <w:rPr>
          <w:sz w:val="26"/>
        </w:rPr>
        <w:t>розраховані від суми простроченого платежу за кожний день</w:t>
      </w:r>
      <w:r>
        <w:rPr>
          <w:spacing w:val="-62"/>
          <w:sz w:val="26"/>
        </w:rPr>
        <w:t xml:space="preserve"> </w:t>
      </w:r>
      <w:r>
        <w:rPr>
          <w:sz w:val="26"/>
        </w:rPr>
        <w:t>прострочення.</w:t>
      </w:r>
    </w:p>
    <w:p w:rsidR="00907588" w:rsidRDefault="000B1F81">
      <w:pPr>
        <w:pStyle w:val="a5"/>
        <w:numPr>
          <w:ilvl w:val="1"/>
          <w:numId w:val="9"/>
        </w:numPr>
        <w:tabs>
          <w:tab w:val="left" w:pos="1605"/>
        </w:tabs>
        <w:ind w:right="324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відповідає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тиску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-2"/>
          <w:sz w:val="26"/>
        </w:rPr>
        <w:t xml:space="preserve"> </w:t>
      </w:r>
      <w:r>
        <w:rPr>
          <w:sz w:val="26"/>
        </w:rPr>
        <w:t>станціях.</w:t>
      </w:r>
    </w:p>
    <w:p w:rsidR="00907588" w:rsidRDefault="000B1F81">
      <w:pPr>
        <w:pStyle w:val="a5"/>
        <w:numPr>
          <w:ilvl w:val="1"/>
          <w:numId w:val="9"/>
        </w:numPr>
        <w:tabs>
          <w:tab w:val="left" w:pos="1441"/>
        </w:tabs>
        <w:ind w:right="318" w:firstLine="662"/>
        <w:jc w:val="both"/>
        <w:rPr>
          <w:sz w:val="26"/>
        </w:rPr>
      </w:pPr>
      <w:r>
        <w:rPr>
          <w:sz w:val="26"/>
        </w:rPr>
        <w:t>Постачальник не несе відповідальності за недопоставку природного газу за</w:t>
      </w:r>
      <w:r>
        <w:rPr>
          <w:spacing w:val="1"/>
          <w:sz w:val="26"/>
        </w:rPr>
        <w:t xml:space="preserve"> </w:t>
      </w:r>
      <w:r>
        <w:rPr>
          <w:sz w:val="26"/>
        </w:rPr>
        <w:t>цим Договором у разі пр</w:t>
      </w:r>
      <w:r>
        <w:rPr>
          <w:sz w:val="26"/>
        </w:rPr>
        <w:t>ипинення/обмеження газопостачання відповідно до чи</w:t>
      </w:r>
      <w:r>
        <w:rPr>
          <w:sz w:val="26"/>
          <w:u w:val="single"/>
        </w:rPr>
        <w:t>н</w:t>
      </w:r>
      <w:r>
        <w:rPr>
          <w:sz w:val="26"/>
        </w:rPr>
        <w:t>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 України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4"/>
          <w:sz w:val="26"/>
        </w:rPr>
        <w:t xml:space="preserve"> </w:t>
      </w:r>
      <w:r>
        <w:rPr>
          <w:sz w:val="26"/>
        </w:rPr>
        <w:t>умов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907588" w:rsidRDefault="000B1F81">
      <w:pPr>
        <w:pStyle w:val="a5"/>
        <w:numPr>
          <w:ilvl w:val="1"/>
          <w:numId w:val="9"/>
        </w:numPr>
        <w:tabs>
          <w:tab w:val="left" w:pos="1489"/>
        </w:tabs>
        <w:spacing w:before="1"/>
        <w:ind w:right="320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зобов’язаний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 будь-які</w:t>
      </w:r>
      <w:r>
        <w:rPr>
          <w:spacing w:val="1"/>
          <w:sz w:val="26"/>
        </w:rPr>
        <w:t xml:space="preserve"> </w:t>
      </w:r>
      <w:r>
        <w:rPr>
          <w:sz w:val="26"/>
        </w:rPr>
        <w:t>штрафні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санкції,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виникли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несвоєчасного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7"/>
          <w:sz w:val="26"/>
        </w:rPr>
        <w:t xml:space="preserve"> </w:t>
      </w:r>
      <w:r>
        <w:rPr>
          <w:sz w:val="26"/>
        </w:rPr>
        <w:t>Спо</w:t>
      </w:r>
      <w:r>
        <w:rPr>
          <w:sz w:val="26"/>
        </w:rPr>
        <w:t>живачем</w:t>
      </w:r>
      <w:r>
        <w:rPr>
          <w:spacing w:val="-6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випадки,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п.п.</w:t>
      </w:r>
      <w:r>
        <w:rPr>
          <w:spacing w:val="-5"/>
          <w:sz w:val="26"/>
        </w:rPr>
        <w:t xml:space="preserve"> </w:t>
      </w:r>
      <w:r>
        <w:rPr>
          <w:sz w:val="26"/>
        </w:rPr>
        <w:t>13.5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-7"/>
          <w:sz w:val="26"/>
        </w:rPr>
        <w:t xml:space="preserve"> </w:t>
      </w:r>
      <w:r>
        <w:rPr>
          <w:sz w:val="26"/>
        </w:rPr>
        <w:t>13.6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8"/>
          <w:sz w:val="26"/>
        </w:rPr>
        <w:t xml:space="preserve"> </w:t>
      </w:r>
      <w:r>
        <w:rPr>
          <w:sz w:val="26"/>
        </w:rPr>
        <w:t>Договору.</w:t>
      </w:r>
    </w:p>
    <w:p w:rsidR="00907588" w:rsidRDefault="000B1F81">
      <w:pPr>
        <w:pStyle w:val="a5"/>
        <w:numPr>
          <w:ilvl w:val="1"/>
          <w:numId w:val="9"/>
        </w:numPr>
        <w:tabs>
          <w:tab w:val="left" w:pos="1533"/>
        </w:tabs>
        <w:ind w:right="320" w:firstLine="662"/>
        <w:jc w:val="both"/>
        <w:rPr>
          <w:sz w:val="26"/>
        </w:rPr>
      </w:pPr>
      <w:r>
        <w:rPr>
          <w:sz w:val="26"/>
        </w:rPr>
        <w:t>Збитки,</w:t>
      </w:r>
      <w:r>
        <w:rPr>
          <w:spacing w:val="1"/>
          <w:sz w:val="26"/>
        </w:rPr>
        <w:t xml:space="preserve"> </w:t>
      </w:r>
      <w:r>
        <w:rPr>
          <w:sz w:val="26"/>
        </w:rPr>
        <w:t>завдані</w:t>
      </w:r>
      <w:r>
        <w:rPr>
          <w:spacing w:val="1"/>
          <w:sz w:val="26"/>
        </w:rPr>
        <w:t xml:space="preserve"> </w:t>
      </w:r>
      <w:r>
        <w:rPr>
          <w:sz w:val="26"/>
        </w:rPr>
        <w:t>одній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внаслідок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(неналежного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виконання)</w:t>
      </w:r>
      <w:r>
        <w:rPr>
          <w:spacing w:val="1"/>
          <w:sz w:val="26"/>
        </w:rPr>
        <w:t xml:space="preserve"> </w:t>
      </w:r>
      <w:r>
        <w:rPr>
          <w:sz w:val="26"/>
        </w:rPr>
        <w:t>іншою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зобов'язань,</w:t>
      </w:r>
      <w:r>
        <w:rPr>
          <w:spacing w:val="1"/>
          <w:sz w:val="26"/>
        </w:rPr>
        <w:t xml:space="preserve"> </w:t>
      </w:r>
      <w:r>
        <w:rPr>
          <w:sz w:val="26"/>
        </w:rPr>
        <w:t>відшкодовуються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винною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невиконанні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(неналежному</w:t>
      </w:r>
      <w:r>
        <w:rPr>
          <w:spacing w:val="-15"/>
          <w:sz w:val="26"/>
        </w:rPr>
        <w:t xml:space="preserve"> </w:t>
      </w:r>
      <w:r>
        <w:rPr>
          <w:sz w:val="26"/>
        </w:rPr>
        <w:t>виконанні)</w:t>
      </w:r>
      <w:r>
        <w:rPr>
          <w:spacing w:val="-8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-13"/>
          <w:sz w:val="26"/>
        </w:rPr>
        <w:t xml:space="preserve"> </w:t>
      </w:r>
      <w:r>
        <w:rPr>
          <w:sz w:val="26"/>
        </w:rPr>
        <w:t>та</w:t>
      </w:r>
      <w:r>
        <w:rPr>
          <w:spacing w:val="-8"/>
          <w:sz w:val="26"/>
        </w:rPr>
        <w:t xml:space="preserve"> </w:t>
      </w:r>
      <w:r>
        <w:rPr>
          <w:sz w:val="26"/>
        </w:rPr>
        <w:t>розмірі,</w:t>
      </w:r>
      <w:r>
        <w:rPr>
          <w:spacing w:val="-8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11"/>
          <w:sz w:val="26"/>
        </w:rPr>
        <w:t xml:space="preserve"> </w:t>
      </w:r>
      <w:r>
        <w:rPr>
          <w:sz w:val="26"/>
        </w:rPr>
        <w:t>цим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907588" w:rsidRDefault="00907588">
      <w:pPr>
        <w:jc w:val="both"/>
        <w:rPr>
          <w:sz w:val="26"/>
        </w:rPr>
        <w:sectPr w:rsidR="00907588">
          <w:pgSz w:w="11910" w:h="16840"/>
          <w:pgMar w:top="960" w:right="500" w:bottom="280" w:left="1120" w:header="751" w:footer="0" w:gutter="0"/>
          <w:cols w:space="720"/>
        </w:sectPr>
      </w:pPr>
    </w:p>
    <w:p w:rsidR="00907588" w:rsidRDefault="00907588">
      <w:pPr>
        <w:pStyle w:val="a3"/>
        <w:spacing w:before="1"/>
        <w:ind w:left="0" w:firstLine="0"/>
        <w:jc w:val="left"/>
        <w:rPr>
          <w:sz w:val="16"/>
        </w:rPr>
      </w:pPr>
    </w:p>
    <w:p w:rsidR="00907588" w:rsidRDefault="000B1F81">
      <w:pPr>
        <w:pStyle w:val="1"/>
        <w:numPr>
          <w:ilvl w:val="1"/>
          <w:numId w:val="22"/>
        </w:numPr>
        <w:tabs>
          <w:tab w:val="left" w:pos="1706"/>
        </w:tabs>
        <w:spacing w:before="88"/>
        <w:ind w:left="1705"/>
        <w:jc w:val="left"/>
      </w:pPr>
      <w:r>
        <w:t>Порядок</w:t>
      </w:r>
      <w:r>
        <w:rPr>
          <w:spacing w:val="-5"/>
        </w:rPr>
        <w:t xml:space="preserve"> </w:t>
      </w:r>
      <w:r>
        <w:t>припинення(обмеження)</w:t>
      </w:r>
      <w:r>
        <w:rPr>
          <w:spacing w:val="-7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відновлення</w:t>
      </w:r>
      <w:r>
        <w:rPr>
          <w:spacing w:val="-5"/>
        </w:rPr>
        <w:t xml:space="preserve"> </w:t>
      </w:r>
      <w:r>
        <w:t>газопостачання</w:t>
      </w:r>
    </w:p>
    <w:p w:rsidR="00907588" w:rsidRDefault="00907588">
      <w:pPr>
        <w:pStyle w:val="a3"/>
        <w:spacing w:before="7"/>
        <w:ind w:left="0" w:firstLine="0"/>
        <w:jc w:val="left"/>
        <w:rPr>
          <w:b/>
          <w:sz w:val="25"/>
        </w:rPr>
      </w:pPr>
    </w:p>
    <w:p w:rsidR="00907588" w:rsidRDefault="000B1F81">
      <w:pPr>
        <w:pStyle w:val="a5"/>
        <w:numPr>
          <w:ilvl w:val="1"/>
          <w:numId w:val="8"/>
        </w:numPr>
        <w:tabs>
          <w:tab w:val="left" w:pos="1559"/>
        </w:tabs>
        <w:ind w:right="316" w:firstLine="662"/>
        <w:jc w:val="both"/>
        <w:rPr>
          <w:sz w:val="26"/>
        </w:rPr>
      </w:pP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порушив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-62"/>
          <w:sz w:val="26"/>
        </w:rPr>
        <w:t xml:space="preserve"> </w:t>
      </w:r>
      <w:r>
        <w:rPr>
          <w:sz w:val="26"/>
        </w:rPr>
        <w:t>остаточного розрахунку за фактично переданий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природний газ, 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шляхом</w:t>
      </w:r>
      <w:r>
        <w:rPr>
          <w:spacing w:val="1"/>
          <w:sz w:val="26"/>
        </w:rPr>
        <w:t xml:space="preserve"> </w:t>
      </w:r>
      <w:r>
        <w:rPr>
          <w:sz w:val="26"/>
        </w:rPr>
        <w:t>виключення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погодження із Споживачем.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здійснюється Пост</w:t>
      </w:r>
      <w:r>
        <w:rPr>
          <w:sz w:val="26"/>
        </w:rPr>
        <w:t>ачальником з 1 числа місяця, наступного за місяцем, в</w:t>
      </w:r>
      <w:r>
        <w:rPr>
          <w:spacing w:val="-62"/>
          <w:sz w:val="26"/>
        </w:rPr>
        <w:t xml:space="preserve"> </w:t>
      </w:r>
      <w:r>
        <w:rPr>
          <w:sz w:val="26"/>
        </w:rPr>
        <w:t>якому</w:t>
      </w:r>
      <w:r>
        <w:rPr>
          <w:spacing w:val="-6"/>
          <w:sz w:val="26"/>
        </w:rPr>
        <w:t xml:space="preserve"> </w:t>
      </w:r>
      <w:r>
        <w:rPr>
          <w:sz w:val="26"/>
        </w:rPr>
        <w:t>Споживач мав здійс</w:t>
      </w:r>
      <w:r>
        <w:rPr>
          <w:sz w:val="26"/>
          <w:u w:val="single"/>
        </w:rPr>
        <w:t>н</w:t>
      </w:r>
      <w:r>
        <w:rPr>
          <w:sz w:val="26"/>
        </w:rPr>
        <w:t>ити</w:t>
      </w:r>
      <w:r>
        <w:rPr>
          <w:spacing w:val="-2"/>
          <w:sz w:val="26"/>
        </w:rPr>
        <w:t xml:space="preserve"> </w:t>
      </w:r>
      <w:r>
        <w:rPr>
          <w:sz w:val="26"/>
        </w:rPr>
        <w:t>остаточний розрахунок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4"/>
          <w:sz w:val="26"/>
        </w:rPr>
        <w:t xml:space="preserve"> </w:t>
      </w:r>
      <w:r>
        <w:rPr>
          <w:sz w:val="26"/>
        </w:rPr>
        <w:t>період.</w:t>
      </w:r>
    </w:p>
    <w:p w:rsidR="00907588" w:rsidRDefault="000B1F81">
      <w:pPr>
        <w:pStyle w:val="a3"/>
        <w:ind w:right="325"/>
      </w:pPr>
      <w:r>
        <w:t>При цьому Постачальник направляє Споживачу Повідомлення (з позначкою про</w:t>
      </w:r>
      <w:r>
        <w:rPr>
          <w:spacing w:val="-62"/>
        </w:rPr>
        <w:t xml:space="preserve"> </w:t>
      </w:r>
      <w:r>
        <w:t>вручення) про необхідність самостійно обмежити чи припинити газоспоживання з</w:t>
      </w:r>
      <w:r>
        <w:rPr>
          <w:spacing w:val="1"/>
        </w:rPr>
        <w:t xml:space="preserve"> </w:t>
      </w:r>
      <w:r>
        <w:t>дати, зазначеної в Повідомленні. Копія цього Повідомлення надається Споживачу на</w:t>
      </w:r>
      <w:r>
        <w:rPr>
          <w:spacing w:val="1"/>
        </w:rPr>
        <w:t xml:space="preserve"> </w:t>
      </w:r>
      <w:r>
        <w:t>електронну адресу, зазначену в розділі 14 цього Договору, а також оператору ГРМ,</w:t>
      </w:r>
      <w:r>
        <w:rPr>
          <w:spacing w:val="1"/>
        </w:rPr>
        <w:t xml:space="preserve"> </w:t>
      </w:r>
      <w:r>
        <w:t>зазначеному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п.1</w:t>
      </w:r>
      <w:r>
        <w:t>.5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907588" w:rsidRDefault="000B1F81">
      <w:pPr>
        <w:pStyle w:val="a3"/>
        <w:ind w:right="327"/>
      </w:pPr>
      <w:r>
        <w:t>Газопостачання</w:t>
      </w:r>
      <w:r>
        <w:rPr>
          <w:spacing w:val="1"/>
        </w:rPr>
        <w:t xml:space="preserve"> </w:t>
      </w:r>
      <w:r>
        <w:t>припиняється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Повідомленні.</w:t>
      </w:r>
    </w:p>
    <w:p w:rsidR="00907588" w:rsidRDefault="000B1F81">
      <w:pPr>
        <w:pStyle w:val="a3"/>
        <w:ind w:right="325"/>
      </w:pPr>
      <w:r>
        <w:t>Споживач не має права вимагати від Постачальника відшкодування збитків за</w:t>
      </w:r>
      <w:r>
        <w:rPr>
          <w:spacing w:val="1"/>
        </w:rPr>
        <w:t xml:space="preserve"> </w:t>
      </w:r>
      <w:proofErr w:type="spellStart"/>
      <w:r>
        <w:t>невключення</w:t>
      </w:r>
      <w:proofErr w:type="spellEnd"/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Договору.</w:t>
      </w:r>
    </w:p>
    <w:p w:rsidR="00907588" w:rsidRDefault="000B1F81">
      <w:pPr>
        <w:pStyle w:val="a3"/>
        <w:spacing w:line="298" w:lineRule="exact"/>
        <w:ind w:left="970" w:firstLine="0"/>
      </w:pPr>
      <w:r>
        <w:t>Пос</w:t>
      </w:r>
      <w:r>
        <w:t>тачальник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припиняє</w:t>
      </w:r>
      <w:r>
        <w:rPr>
          <w:spacing w:val="-4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Споживачу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випадках:</w:t>
      </w:r>
    </w:p>
    <w:p w:rsidR="00907588" w:rsidRDefault="000B1F81">
      <w:pPr>
        <w:pStyle w:val="a5"/>
        <w:numPr>
          <w:ilvl w:val="0"/>
          <w:numId w:val="12"/>
        </w:numPr>
        <w:tabs>
          <w:tab w:val="left" w:pos="1175"/>
        </w:tabs>
        <w:ind w:right="325" w:firstLine="662"/>
        <w:rPr>
          <w:sz w:val="26"/>
        </w:rPr>
      </w:pPr>
      <w:r>
        <w:rPr>
          <w:sz w:val="26"/>
        </w:rPr>
        <w:t>прийняття рішення учасника Постачальника щодо продовження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 газу</w:t>
      </w:r>
      <w:r>
        <w:rPr>
          <w:spacing w:val="-6"/>
          <w:sz w:val="26"/>
        </w:rPr>
        <w:t xml:space="preserve"> </w:t>
      </w:r>
      <w:r>
        <w:rPr>
          <w:sz w:val="26"/>
        </w:rPr>
        <w:t>Споживачу;</w:t>
      </w:r>
    </w:p>
    <w:p w:rsidR="00907588" w:rsidRDefault="000B1F81">
      <w:pPr>
        <w:pStyle w:val="a5"/>
        <w:numPr>
          <w:ilvl w:val="0"/>
          <w:numId w:val="12"/>
        </w:numPr>
        <w:tabs>
          <w:tab w:val="left" w:pos="1154"/>
        </w:tabs>
        <w:ind w:right="324" w:firstLine="662"/>
        <w:rPr>
          <w:sz w:val="26"/>
        </w:rPr>
      </w:pPr>
      <w:r>
        <w:rPr>
          <w:sz w:val="26"/>
        </w:rPr>
        <w:t>у разі прийняття рішення спеціально створеним органом Постачальника (або</w:t>
      </w:r>
      <w:r>
        <w:rPr>
          <w:spacing w:val="1"/>
          <w:sz w:val="26"/>
        </w:rPr>
        <w:t xml:space="preserve"> </w:t>
      </w:r>
      <w:r>
        <w:rPr>
          <w:sz w:val="26"/>
        </w:rPr>
        <w:t>його</w:t>
      </w:r>
      <w:r>
        <w:rPr>
          <w:spacing w:val="2"/>
          <w:sz w:val="26"/>
        </w:rPr>
        <w:t xml:space="preserve"> </w:t>
      </w:r>
      <w:r>
        <w:rPr>
          <w:sz w:val="26"/>
        </w:rPr>
        <w:t>учасника)</w:t>
      </w:r>
      <w:r>
        <w:rPr>
          <w:spacing w:val="64"/>
          <w:sz w:val="26"/>
        </w:rPr>
        <w:t xml:space="preserve"> </w:t>
      </w:r>
      <w:r>
        <w:rPr>
          <w:sz w:val="26"/>
        </w:rPr>
        <w:t>щодо</w:t>
      </w:r>
      <w:r>
        <w:rPr>
          <w:spacing w:val="-1"/>
          <w:sz w:val="26"/>
        </w:rPr>
        <w:t xml:space="preserve"> </w:t>
      </w:r>
      <w:r>
        <w:rPr>
          <w:sz w:val="26"/>
        </w:rPr>
        <w:t>продовження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 газу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Споживачу.</w:t>
      </w:r>
    </w:p>
    <w:p w:rsidR="00907588" w:rsidRDefault="000B1F81">
      <w:pPr>
        <w:pStyle w:val="a5"/>
        <w:numPr>
          <w:ilvl w:val="1"/>
          <w:numId w:val="8"/>
        </w:numPr>
        <w:tabs>
          <w:tab w:val="left" w:pos="1415"/>
        </w:tabs>
        <w:spacing w:before="1"/>
        <w:ind w:right="324" w:firstLine="662"/>
        <w:jc w:val="both"/>
        <w:rPr>
          <w:sz w:val="26"/>
        </w:rPr>
      </w:pPr>
      <w:r>
        <w:rPr>
          <w:sz w:val="26"/>
        </w:rPr>
        <w:t>Відповідальність</w:t>
      </w:r>
      <w:r>
        <w:rPr>
          <w:spacing w:val="-16"/>
          <w:sz w:val="26"/>
        </w:rPr>
        <w:t xml:space="preserve"> </w:t>
      </w:r>
      <w:r>
        <w:rPr>
          <w:sz w:val="26"/>
        </w:rPr>
        <w:t>за</w:t>
      </w:r>
      <w:r>
        <w:rPr>
          <w:spacing w:val="-14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-15"/>
          <w:sz w:val="26"/>
        </w:rPr>
        <w:t xml:space="preserve"> </w:t>
      </w:r>
      <w:r>
        <w:rPr>
          <w:sz w:val="26"/>
        </w:rPr>
        <w:t>наслідки,</w:t>
      </w:r>
      <w:r>
        <w:rPr>
          <w:spacing w:val="-12"/>
          <w:sz w:val="26"/>
        </w:rPr>
        <w:t xml:space="preserve"> </w:t>
      </w:r>
      <w:r>
        <w:rPr>
          <w:sz w:val="26"/>
        </w:rPr>
        <w:t>що</w:t>
      </w:r>
      <w:r>
        <w:rPr>
          <w:spacing w:val="-15"/>
          <w:sz w:val="26"/>
        </w:rPr>
        <w:t xml:space="preserve"> </w:t>
      </w:r>
      <w:r>
        <w:rPr>
          <w:sz w:val="26"/>
        </w:rPr>
        <w:t>виникають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результаті</w:t>
      </w:r>
      <w:r>
        <w:rPr>
          <w:spacing w:val="-15"/>
          <w:sz w:val="26"/>
        </w:rPr>
        <w:t xml:space="preserve"> </w:t>
      </w:r>
      <w:r>
        <w:rPr>
          <w:sz w:val="26"/>
        </w:rPr>
        <w:t>порушення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4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-9"/>
          <w:sz w:val="26"/>
        </w:rPr>
        <w:t xml:space="preserve"> </w:t>
      </w:r>
      <w:r>
        <w:rPr>
          <w:sz w:val="26"/>
        </w:rPr>
        <w:t>5.1</w:t>
      </w:r>
      <w:r>
        <w:rPr>
          <w:spacing w:val="-4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3"/>
          <w:sz w:val="26"/>
        </w:rPr>
        <w:t xml:space="preserve"> </w:t>
      </w:r>
      <w:r>
        <w:rPr>
          <w:sz w:val="26"/>
        </w:rPr>
        <w:t>покладаються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виключно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Споживача.</w:t>
      </w:r>
    </w:p>
    <w:p w:rsidR="00907588" w:rsidRDefault="000B1F81">
      <w:pPr>
        <w:pStyle w:val="a5"/>
        <w:numPr>
          <w:ilvl w:val="1"/>
          <w:numId w:val="8"/>
        </w:numPr>
        <w:tabs>
          <w:tab w:val="left" w:pos="1542"/>
        </w:tabs>
        <w:ind w:right="324" w:firstLine="662"/>
        <w:jc w:val="both"/>
        <w:rPr>
          <w:sz w:val="26"/>
        </w:rPr>
      </w:pPr>
      <w:r>
        <w:rPr>
          <w:sz w:val="26"/>
        </w:rPr>
        <w:t>Фізичне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</w:t>
      </w:r>
      <w:proofErr w:type="spellStart"/>
      <w:r>
        <w:rPr>
          <w:sz w:val="26"/>
        </w:rPr>
        <w:t>ють</w:t>
      </w:r>
      <w:proofErr w:type="spellEnd"/>
      <w:r>
        <w:rPr>
          <w:sz w:val="26"/>
        </w:rPr>
        <w:t>) Оператор(и) ГРМ та Оператор ГТС. За необхідності здійснення заходів</w:t>
      </w:r>
      <w:r>
        <w:rPr>
          <w:spacing w:val="-62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чи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на</w:t>
      </w:r>
      <w:r>
        <w:rPr>
          <w:sz w:val="26"/>
          <w:u w:val="single"/>
        </w:rPr>
        <w:t>д</w:t>
      </w:r>
      <w:r>
        <w:rPr>
          <w:sz w:val="26"/>
        </w:rPr>
        <w:t>силає Оператору ГРМ/ГТС відповідне письмове повідомлення (з</w:t>
      </w:r>
      <w:r>
        <w:rPr>
          <w:spacing w:val="1"/>
          <w:sz w:val="26"/>
        </w:rPr>
        <w:t xml:space="preserve"> </w:t>
      </w:r>
      <w:r>
        <w:rPr>
          <w:sz w:val="26"/>
        </w:rPr>
        <w:t>позначкою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вручення)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необхідність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заходів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припинення/обмеження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розподілу/транспортування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копію</w:t>
      </w:r>
      <w:r>
        <w:rPr>
          <w:spacing w:val="-1"/>
          <w:sz w:val="26"/>
        </w:rPr>
        <w:t xml:space="preserve"> </w:t>
      </w:r>
      <w:r>
        <w:rPr>
          <w:sz w:val="26"/>
        </w:rPr>
        <w:t>якого</w:t>
      </w:r>
      <w:r>
        <w:rPr>
          <w:spacing w:val="-1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7"/>
          <w:sz w:val="26"/>
        </w:rPr>
        <w:t xml:space="preserve"> </w:t>
      </w:r>
      <w:r>
        <w:rPr>
          <w:sz w:val="26"/>
        </w:rPr>
        <w:t>(з позначкою про</w:t>
      </w:r>
      <w:r>
        <w:rPr>
          <w:spacing w:val="-1"/>
          <w:sz w:val="26"/>
        </w:rPr>
        <w:t xml:space="preserve"> </w:t>
      </w:r>
      <w:r>
        <w:rPr>
          <w:sz w:val="26"/>
        </w:rPr>
        <w:t>вручення).</w:t>
      </w:r>
    </w:p>
    <w:p w:rsidR="00907588" w:rsidRDefault="000B1F81">
      <w:pPr>
        <w:pStyle w:val="a5"/>
        <w:numPr>
          <w:ilvl w:val="1"/>
          <w:numId w:val="8"/>
        </w:numPr>
        <w:tabs>
          <w:tab w:val="left" w:pos="1499"/>
        </w:tabs>
        <w:ind w:right="327" w:firstLine="662"/>
        <w:jc w:val="both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-62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здійснюється Споживачем в</w:t>
      </w:r>
      <w:r>
        <w:rPr>
          <w:spacing w:val="-1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-7"/>
          <w:sz w:val="26"/>
        </w:rPr>
        <w:t xml:space="preserve"> </w:t>
      </w:r>
      <w:r>
        <w:rPr>
          <w:sz w:val="26"/>
        </w:rPr>
        <w:t>порядку:</w:t>
      </w:r>
    </w:p>
    <w:p w:rsidR="00907588" w:rsidRDefault="000B1F81">
      <w:pPr>
        <w:pStyle w:val="a5"/>
        <w:numPr>
          <w:ilvl w:val="0"/>
          <w:numId w:val="12"/>
        </w:numPr>
        <w:tabs>
          <w:tab w:val="left" w:pos="1154"/>
        </w:tabs>
        <w:ind w:right="323" w:firstLine="662"/>
        <w:rPr>
          <w:sz w:val="26"/>
        </w:rPr>
      </w:pPr>
      <w:r>
        <w:rPr>
          <w:sz w:val="26"/>
        </w:rPr>
        <w:t>Споживач компенсує Постачальнику вартість наданих Оператором 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 з припинення (обмеження) газопостачання на об’єкти Споживача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від</w:t>
      </w:r>
      <w:r>
        <w:rPr>
          <w:spacing w:val="-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"/>
          <w:sz w:val="26"/>
        </w:rPr>
        <w:t xml:space="preserve"> </w:t>
      </w:r>
      <w:r>
        <w:rPr>
          <w:sz w:val="26"/>
        </w:rPr>
        <w:t>рахунка-фактури;</w:t>
      </w:r>
    </w:p>
    <w:p w:rsidR="00907588" w:rsidRDefault="000B1F81">
      <w:pPr>
        <w:pStyle w:val="a5"/>
        <w:numPr>
          <w:ilvl w:val="0"/>
          <w:numId w:val="12"/>
        </w:numPr>
        <w:tabs>
          <w:tab w:val="left" w:pos="1245"/>
        </w:tabs>
        <w:spacing w:before="1"/>
        <w:ind w:right="319" w:firstLine="662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 Споживачем до 22-го числа (включно) місяця, наступного за місяцем, в</w:t>
      </w:r>
      <w:r>
        <w:rPr>
          <w:spacing w:val="1"/>
          <w:sz w:val="26"/>
        </w:rPr>
        <w:t xml:space="preserve"> </w:t>
      </w:r>
      <w:r>
        <w:rPr>
          <w:sz w:val="26"/>
        </w:rPr>
        <w:t>якому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було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рахунок</w:t>
      </w:r>
      <w:r>
        <w:rPr>
          <w:spacing w:val="1"/>
          <w:sz w:val="26"/>
        </w:rPr>
        <w:t xml:space="preserve"> </w:t>
      </w:r>
      <w:r>
        <w:rPr>
          <w:sz w:val="26"/>
        </w:rPr>
        <w:t>Пост</w:t>
      </w:r>
      <w:r>
        <w:rPr>
          <w:sz w:val="26"/>
        </w:rPr>
        <w:t>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надісланому</w:t>
      </w:r>
      <w:r>
        <w:rPr>
          <w:spacing w:val="-5"/>
          <w:sz w:val="26"/>
        </w:rPr>
        <w:t xml:space="preserve"> </w:t>
      </w:r>
      <w:r>
        <w:rPr>
          <w:sz w:val="26"/>
        </w:rPr>
        <w:t>Споживачеві</w:t>
      </w:r>
      <w:r>
        <w:rPr>
          <w:spacing w:val="-2"/>
          <w:sz w:val="26"/>
        </w:rPr>
        <w:t xml:space="preserve"> </w:t>
      </w:r>
      <w:r>
        <w:rPr>
          <w:sz w:val="26"/>
        </w:rPr>
        <w:t>рахунку-фактурі із</w:t>
      </w:r>
      <w:r>
        <w:rPr>
          <w:spacing w:val="-1"/>
          <w:sz w:val="26"/>
        </w:rPr>
        <w:t xml:space="preserve"> </w:t>
      </w:r>
      <w:r>
        <w:rPr>
          <w:sz w:val="26"/>
        </w:rPr>
        <w:t>призначенням</w:t>
      </w:r>
      <w:r>
        <w:rPr>
          <w:spacing w:val="-2"/>
          <w:sz w:val="26"/>
        </w:rPr>
        <w:t xml:space="preserve"> </w:t>
      </w:r>
      <w:r>
        <w:rPr>
          <w:sz w:val="26"/>
        </w:rPr>
        <w:t>платежу;</w:t>
      </w:r>
    </w:p>
    <w:p w:rsidR="00907588" w:rsidRDefault="000B1F81">
      <w:pPr>
        <w:pStyle w:val="a5"/>
        <w:numPr>
          <w:ilvl w:val="0"/>
          <w:numId w:val="12"/>
        </w:numPr>
        <w:tabs>
          <w:tab w:val="left" w:pos="1163"/>
        </w:tabs>
        <w:ind w:right="320" w:firstLine="662"/>
        <w:rPr>
          <w:sz w:val="26"/>
        </w:rPr>
      </w:pPr>
      <w:r>
        <w:rPr>
          <w:sz w:val="26"/>
        </w:rPr>
        <w:t>якщо протягом зазначеного періоду Споживач не компенсував (не 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компенсував)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-8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8"/>
          <w:sz w:val="26"/>
        </w:rPr>
        <w:t xml:space="preserve"> </w:t>
      </w:r>
      <w:r>
        <w:rPr>
          <w:sz w:val="26"/>
        </w:rPr>
        <w:t>несе</w:t>
      </w:r>
      <w:r>
        <w:rPr>
          <w:spacing w:val="-8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-8"/>
          <w:sz w:val="26"/>
        </w:rPr>
        <w:t xml:space="preserve"> </w:t>
      </w:r>
      <w:r>
        <w:rPr>
          <w:sz w:val="26"/>
        </w:rPr>
        <w:t>умовах,</w:t>
      </w:r>
      <w:r>
        <w:rPr>
          <w:spacing w:val="-8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9"/>
          <w:sz w:val="26"/>
        </w:rPr>
        <w:t xml:space="preserve"> </w:t>
      </w:r>
      <w:r>
        <w:rPr>
          <w:sz w:val="26"/>
        </w:rPr>
        <w:t>цим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907588" w:rsidRDefault="00907588">
      <w:pPr>
        <w:jc w:val="both"/>
        <w:rPr>
          <w:sz w:val="26"/>
        </w:rPr>
        <w:sectPr w:rsidR="00907588">
          <w:pgSz w:w="11910" w:h="16840"/>
          <w:pgMar w:top="960" w:right="500" w:bottom="280" w:left="1120" w:header="751" w:footer="0" w:gutter="0"/>
          <w:cols w:space="720"/>
        </w:sectPr>
      </w:pPr>
    </w:p>
    <w:p w:rsidR="00907588" w:rsidRDefault="00907588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907588">
        <w:trPr>
          <w:trHeight w:val="440"/>
        </w:trPr>
        <w:tc>
          <w:tcPr>
            <w:tcW w:w="10059" w:type="dxa"/>
          </w:tcPr>
          <w:p w:rsidR="00907588" w:rsidRDefault="000B1F81">
            <w:pPr>
              <w:pStyle w:val="TableParagraph"/>
              <w:spacing w:line="287" w:lineRule="exact"/>
              <w:ind w:left="3781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зміни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постачальника</w:t>
            </w:r>
          </w:p>
        </w:tc>
      </w:tr>
      <w:tr w:rsidR="00907588">
        <w:trPr>
          <w:trHeight w:val="2691"/>
        </w:trPr>
        <w:tc>
          <w:tcPr>
            <w:tcW w:w="10059" w:type="dxa"/>
          </w:tcPr>
          <w:p w:rsidR="00907588" w:rsidRDefault="000B1F81">
            <w:pPr>
              <w:pStyle w:val="TableParagraph"/>
              <w:numPr>
                <w:ilvl w:val="1"/>
                <w:numId w:val="7"/>
              </w:numPr>
              <w:tabs>
                <w:tab w:val="left" w:pos="1300"/>
              </w:tabs>
              <w:spacing w:before="141"/>
              <w:ind w:right="198" w:firstLine="662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Споживач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має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право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вільний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вибір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постачальника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шляхом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укладення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договору постачання п</w:t>
            </w:r>
            <w:r>
              <w:rPr>
                <w:sz w:val="26"/>
              </w:rPr>
              <w:t>риродного газу відповідно до умов та положень, пере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бачених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:rsidR="00907588" w:rsidRDefault="000B1F81">
            <w:pPr>
              <w:pStyle w:val="TableParagraph"/>
              <w:numPr>
                <w:ilvl w:val="1"/>
                <w:numId w:val="7"/>
              </w:numPr>
              <w:tabs>
                <w:tab w:val="left" w:pos="1412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намір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 повинен виконати свої зобов'язання по розрахунках за природний газ перед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Постачальником.</w:t>
            </w:r>
          </w:p>
          <w:p w:rsidR="00907588" w:rsidRDefault="000B1F81">
            <w:pPr>
              <w:pStyle w:val="TableParagraph"/>
              <w:numPr>
                <w:ilvl w:val="1"/>
                <w:numId w:val="7"/>
              </w:numPr>
              <w:tabs>
                <w:tab w:val="left" w:pos="1379"/>
              </w:tabs>
              <w:ind w:right="208" w:firstLine="662"/>
              <w:jc w:val="both"/>
              <w:rPr>
                <w:sz w:val="26"/>
              </w:rPr>
            </w:pPr>
            <w:r>
              <w:rPr>
                <w:sz w:val="26"/>
              </w:rPr>
              <w:t>Угода про розірвання договору надається Споживачем Постачальнику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пізніше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ніж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діб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припинення газопостачання.</w:t>
            </w:r>
          </w:p>
        </w:tc>
      </w:tr>
      <w:tr w:rsidR="00907588">
        <w:trPr>
          <w:trHeight w:val="597"/>
        </w:trPr>
        <w:tc>
          <w:tcPr>
            <w:tcW w:w="10059" w:type="dxa"/>
          </w:tcPr>
          <w:p w:rsidR="00907588" w:rsidRDefault="000B1F81">
            <w:pPr>
              <w:pStyle w:val="TableParagraph"/>
              <w:spacing w:before="147"/>
              <w:ind w:left="4429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Форс-мажор</w:t>
            </w:r>
          </w:p>
        </w:tc>
      </w:tr>
      <w:tr w:rsidR="00907588">
        <w:trPr>
          <w:trHeight w:val="5381"/>
        </w:trPr>
        <w:tc>
          <w:tcPr>
            <w:tcW w:w="10059" w:type="dxa"/>
          </w:tcPr>
          <w:p w:rsidR="00907588" w:rsidRDefault="000B1F81">
            <w:pPr>
              <w:pStyle w:val="TableParagraph"/>
              <w:numPr>
                <w:ilvl w:val="1"/>
                <w:numId w:val="6"/>
              </w:numPr>
              <w:tabs>
                <w:tab w:val="left" w:pos="1587"/>
              </w:tabs>
              <w:spacing w:before="140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звільняються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відповідальності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часткове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невиконання обов'язків згідно з</w:t>
            </w:r>
            <w:r>
              <w:rPr>
                <w:sz w:val="26"/>
              </w:rPr>
              <w:t xml:space="preserve"> цим Договором внаслідок настання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виникли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після укладення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Договору,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 могли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передбачити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їх.</w:t>
            </w:r>
          </w:p>
          <w:p w:rsidR="00907588" w:rsidRDefault="000B1F81">
            <w:pPr>
              <w:pStyle w:val="TableParagraph"/>
              <w:numPr>
                <w:ilvl w:val="1"/>
                <w:numId w:val="6"/>
              </w:numPr>
              <w:tabs>
                <w:tab w:val="left" w:pos="1499"/>
              </w:tabs>
              <w:spacing w:before="1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 виконання зобов'язань відкладається на строк дії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обставин.</w:t>
            </w:r>
          </w:p>
          <w:p w:rsidR="00907588" w:rsidRDefault="000B1F81">
            <w:pPr>
              <w:pStyle w:val="TableParagraph"/>
              <w:numPr>
                <w:ilvl w:val="1"/>
                <w:numId w:val="6"/>
              </w:numPr>
              <w:tabs>
                <w:tab w:val="left" w:pos="1475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зобов'</w:t>
            </w:r>
            <w:r>
              <w:rPr>
                <w:sz w:val="26"/>
              </w:rPr>
              <w:t>язані негайно повідомити про виникнення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 протягом 14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днів з дати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 подати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законодавства.</w:t>
            </w:r>
          </w:p>
          <w:p w:rsidR="00907588" w:rsidRDefault="000B1F81">
            <w:pPr>
              <w:pStyle w:val="TableParagraph"/>
              <w:numPr>
                <w:ilvl w:val="1"/>
                <w:numId w:val="6"/>
              </w:numPr>
              <w:tabs>
                <w:tab w:val="left" w:pos="1667"/>
              </w:tabs>
              <w:ind w:right="206" w:firstLine="662"/>
              <w:jc w:val="both"/>
              <w:rPr>
                <w:sz w:val="26"/>
              </w:rPr>
            </w:pPr>
            <w:r>
              <w:rPr>
                <w:sz w:val="26"/>
              </w:rPr>
              <w:t>Настання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підтверджується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встановленому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чинним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законодавством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України.</w:t>
            </w:r>
          </w:p>
          <w:p w:rsidR="00907588" w:rsidRDefault="000B1F81">
            <w:pPr>
              <w:pStyle w:val="TableParagraph"/>
              <w:numPr>
                <w:ilvl w:val="1"/>
                <w:numId w:val="6"/>
              </w:numPr>
              <w:tabs>
                <w:tab w:val="left" w:pos="1578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підставою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відмо</w:t>
            </w:r>
            <w:r>
              <w:rPr>
                <w:sz w:val="26"/>
                <w:u w:val="single"/>
              </w:rPr>
              <w:t>в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Споживача від сплати Постачальнику вартості природного газу, поставленого до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настання.</w:t>
            </w:r>
          </w:p>
          <w:p w:rsidR="00907588" w:rsidRDefault="000B1F81">
            <w:pPr>
              <w:pStyle w:val="TableParagraph"/>
              <w:numPr>
                <w:ilvl w:val="1"/>
                <w:numId w:val="6"/>
              </w:numPr>
              <w:tabs>
                <w:tab w:val="left" w:pos="1436"/>
              </w:tabs>
              <w:ind w:right="202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форс-мажорні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обставини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продовжуються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понад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один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місяць,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вирішують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доцільність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продовження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випадку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прийняття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рішення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дії,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укладають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відповідну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додаткову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угоду.</w:t>
            </w:r>
          </w:p>
        </w:tc>
      </w:tr>
      <w:tr w:rsidR="00907588">
        <w:trPr>
          <w:trHeight w:val="597"/>
        </w:trPr>
        <w:tc>
          <w:tcPr>
            <w:tcW w:w="10059" w:type="dxa"/>
          </w:tcPr>
          <w:p w:rsidR="00907588" w:rsidRDefault="000B1F81">
            <w:pPr>
              <w:pStyle w:val="TableParagraph"/>
              <w:spacing w:before="147"/>
              <w:ind w:left="0" w:right="1950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розв'язання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спорів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(розбіжностей)</w:t>
            </w:r>
          </w:p>
        </w:tc>
      </w:tr>
      <w:tr w:rsidR="00907588">
        <w:trPr>
          <w:trHeight w:val="2990"/>
        </w:trPr>
        <w:tc>
          <w:tcPr>
            <w:tcW w:w="10059" w:type="dxa"/>
          </w:tcPr>
          <w:p w:rsidR="00907588" w:rsidRDefault="000B1F81">
            <w:pPr>
              <w:pStyle w:val="TableParagraph"/>
              <w:numPr>
                <w:ilvl w:val="1"/>
                <w:numId w:val="5"/>
              </w:numPr>
              <w:tabs>
                <w:tab w:val="left" w:pos="1602"/>
              </w:tabs>
              <w:spacing w:before="140"/>
              <w:ind w:right="199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(розбіжностей)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розв'язувати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шляхом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проведення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переговорів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консультацій.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Будь-яка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із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Сторін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ініціювати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проведення.</w:t>
            </w:r>
          </w:p>
          <w:p w:rsidR="00907588" w:rsidRDefault="000B1F81">
            <w:pPr>
              <w:pStyle w:val="TableParagraph"/>
              <w:numPr>
                <w:ilvl w:val="1"/>
                <w:numId w:val="5"/>
              </w:numPr>
              <w:tabs>
                <w:tab w:val="left" w:pos="1458"/>
              </w:tabs>
              <w:spacing w:before="1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недосягнення Сторонами згоди спори (розбіжності) розв'язуються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судовому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порядку.</w:t>
            </w:r>
          </w:p>
          <w:p w:rsidR="00907588" w:rsidRDefault="000B1F81">
            <w:pPr>
              <w:pStyle w:val="TableParagraph"/>
              <w:numPr>
                <w:ilvl w:val="1"/>
                <w:numId w:val="5"/>
              </w:numPr>
              <w:tabs>
                <w:tab w:val="left" w:pos="1465"/>
              </w:tabs>
              <w:ind w:right="205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Строк, у межах якого Сторони можуть звернутися д</w:t>
            </w:r>
            <w:r>
              <w:rPr>
                <w:sz w:val="26"/>
              </w:rPr>
              <w:t>о суду з вимогою 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захист своїх прав за цим Договором (строк позовної давності), у тому числі щодо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стягнення основної заборгованості, пені, штрафів, інфляційних нарахувань, відсотків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збит</w:t>
            </w:r>
            <w:r>
              <w:rPr>
                <w:sz w:val="26"/>
                <w:u w:val="single"/>
              </w:rPr>
              <w:t>к</w:t>
            </w:r>
            <w:r>
              <w:rPr>
                <w:sz w:val="26"/>
              </w:rPr>
              <w:t>ів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становить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п'ять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років.</w:t>
            </w:r>
          </w:p>
        </w:tc>
      </w:tr>
      <w:tr w:rsidR="00907588">
        <w:trPr>
          <w:trHeight w:val="597"/>
        </w:trPr>
        <w:tc>
          <w:tcPr>
            <w:tcW w:w="10059" w:type="dxa"/>
          </w:tcPr>
          <w:p w:rsidR="00907588" w:rsidRDefault="000B1F81">
            <w:pPr>
              <w:pStyle w:val="TableParagraph"/>
              <w:spacing w:before="147"/>
              <w:ind w:left="0" w:right="190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Санкційне</w:t>
            </w:r>
            <w:proofErr w:type="spellEnd"/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антикорупційне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застереження</w:t>
            </w:r>
          </w:p>
        </w:tc>
      </w:tr>
      <w:tr w:rsidR="00907588">
        <w:trPr>
          <w:trHeight w:val="1336"/>
        </w:trPr>
        <w:tc>
          <w:tcPr>
            <w:tcW w:w="10059" w:type="dxa"/>
          </w:tcPr>
          <w:p w:rsidR="00907588" w:rsidRDefault="000B1F81">
            <w:pPr>
              <w:pStyle w:val="TableParagraph"/>
              <w:numPr>
                <w:ilvl w:val="1"/>
                <w:numId w:val="4"/>
              </w:numPr>
              <w:tabs>
                <w:tab w:val="left" w:pos="1530"/>
              </w:tabs>
              <w:spacing w:before="140"/>
              <w:ind w:right="205" w:firstLine="662"/>
              <w:rPr>
                <w:sz w:val="26"/>
              </w:rPr>
            </w:pPr>
            <w:r>
              <w:rPr>
                <w:sz w:val="26"/>
              </w:rPr>
              <w:t>Постачальник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односторонньому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порядку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відмовитися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своїх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зобов’язань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Договором та/або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розірвати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разі,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якщо:</w:t>
            </w:r>
          </w:p>
          <w:p w:rsidR="00907588" w:rsidRDefault="000B1F81">
            <w:pPr>
              <w:pStyle w:val="TableParagraph"/>
              <w:numPr>
                <w:ilvl w:val="2"/>
                <w:numId w:val="4"/>
              </w:numPr>
              <w:tabs>
                <w:tab w:val="left" w:pos="1647"/>
              </w:tabs>
              <w:spacing w:line="300" w:lineRule="exact"/>
              <w:ind w:right="200" w:firstLine="662"/>
              <w:rPr>
                <w:sz w:val="26"/>
              </w:rPr>
            </w:pPr>
            <w:r>
              <w:rPr>
                <w:sz w:val="26"/>
              </w:rPr>
              <w:t>Споживача,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учасника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кінцевого</w:t>
            </w:r>
            <w:r>
              <w:rPr>
                <w:spacing w:val="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бенефіціарного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власника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Споживача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внесено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списку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санкцій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OFAC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Сполучених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Штатів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Америки</w:t>
            </w:r>
          </w:p>
        </w:tc>
      </w:tr>
    </w:tbl>
    <w:p w:rsidR="00907588" w:rsidRDefault="00907588">
      <w:pPr>
        <w:spacing w:line="300" w:lineRule="exact"/>
        <w:rPr>
          <w:sz w:val="26"/>
        </w:rPr>
        <w:sectPr w:rsidR="00907588">
          <w:pgSz w:w="11910" w:h="16840"/>
          <w:pgMar w:top="960" w:right="500" w:bottom="280" w:left="1120" w:header="751" w:footer="0" w:gutter="0"/>
          <w:cols w:space="720"/>
        </w:sectPr>
      </w:pPr>
    </w:p>
    <w:p w:rsidR="00907588" w:rsidRDefault="00907588">
      <w:pPr>
        <w:pStyle w:val="a3"/>
        <w:spacing w:before="5"/>
        <w:ind w:left="0" w:firstLine="0"/>
        <w:jc w:val="left"/>
        <w:rPr>
          <w:sz w:val="15"/>
        </w:rPr>
      </w:pPr>
    </w:p>
    <w:p w:rsidR="00907588" w:rsidRDefault="000B1F81">
      <w:pPr>
        <w:pStyle w:val="a3"/>
        <w:spacing w:before="88"/>
        <w:ind w:right="319" w:firstLine="0"/>
      </w:pPr>
      <w:r>
        <w:t>(перелік</w:t>
      </w:r>
      <w:r>
        <w:rPr>
          <w:spacing w:val="-7"/>
        </w:rPr>
        <w:t xml:space="preserve"> </w:t>
      </w:r>
      <w:r>
        <w:t>осіб,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яких</w:t>
      </w:r>
      <w:r>
        <w:rPr>
          <w:spacing w:val="-6"/>
        </w:rPr>
        <w:t xml:space="preserve"> </w:t>
      </w:r>
      <w:r>
        <w:t>застосовано</w:t>
      </w:r>
      <w:r>
        <w:rPr>
          <w:spacing w:val="-5"/>
        </w:rPr>
        <w:t xml:space="preserve"> </w:t>
      </w:r>
      <w:r>
        <w:t>санкції,</w:t>
      </w:r>
      <w:r>
        <w:rPr>
          <w:spacing w:val="-4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визначається</w:t>
      </w:r>
      <w:r>
        <w:rPr>
          <w:spacing w:val="-8"/>
        </w:rPr>
        <w:t xml:space="preserve"> </w:t>
      </w:r>
      <w:proofErr w:type="spellStart"/>
      <w:r>
        <w:t>The</w:t>
      </w:r>
      <w:proofErr w:type="spellEnd"/>
      <w:r>
        <w:rPr>
          <w:spacing w:val="-4"/>
        </w:rPr>
        <w:t xml:space="preserve"> </w:t>
      </w:r>
      <w:r>
        <w:t>Office</w:t>
      </w:r>
      <w:r>
        <w:rPr>
          <w:spacing w:val="-7"/>
        </w:rPr>
        <w:t xml:space="preserve"> </w:t>
      </w:r>
      <w:proofErr w:type="spellStart"/>
      <w:r>
        <w:t>of</w:t>
      </w:r>
      <w:proofErr w:type="spellEnd"/>
      <w:r>
        <w:rPr>
          <w:spacing w:val="-6"/>
        </w:rPr>
        <w:t xml:space="preserve"> </w:t>
      </w:r>
      <w:proofErr w:type="spellStart"/>
      <w:r>
        <w:t>Foreign</w:t>
      </w:r>
      <w:proofErr w:type="spellEnd"/>
      <w:r>
        <w:rPr>
          <w:spacing w:val="-8"/>
        </w:rPr>
        <w:t xml:space="preserve"> </w:t>
      </w:r>
      <w:proofErr w:type="spellStart"/>
      <w:r>
        <w:t>Assets</w:t>
      </w:r>
      <w:proofErr w:type="spellEnd"/>
      <w:r>
        <w:rPr>
          <w:spacing w:val="-62"/>
        </w:rPr>
        <w:t xml:space="preserve"> </w:t>
      </w:r>
      <w:proofErr w:type="spellStart"/>
      <w:r>
        <w:t>Control</w:t>
      </w:r>
      <w:proofErr w:type="spellEnd"/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2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r>
        <w:t>US</w:t>
      </w:r>
      <w:r>
        <w:rPr>
          <w:spacing w:val="2"/>
        </w:rPr>
        <w:t xml:space="preserve"> </w:t>
      </w:r>
      <w:proofErr w:type="spellStart"/>
      <w:r>
        <w:t>Department</w:t>
      </w:r>
      <w:proofErr w:type="spellEnd"/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2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proofErr w:type="spellStart"/>
      <w:r>
        <w:t>Treasury</w:t>
      </w:r>
      <w:proofErr w:type="spellEnd"/>
      <w:r>
        <w:t>);</w:t>
      </w:r>
    </w:p>
    <w:p w:rsidR="00907588" w:rsidRDefault="000B1F81">
      <w:pPr>
        <w:pStyle w:val="a5"/>
        <w:numPr>
          <w:ilvl w:val="2"/>
          <w:numId w:val="3"/>
        </w:numPr>
        <w:tabs>
          <w:tab w:val="left" w:pos="1962"/>
        </w:tabs>
        <w:spacing w:before="3"/>
        <w:ind w:right="323" w:firstLine="662"/>
        <w:jc w:val="both"/>
        <w:rPr>
          <w:sz w:val="26"/>
        </w:rPr>
      </w:pP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учасника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кінцевого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бенефіціарного</w:t>
      </w:r>
      <w:proofErr w:type="spellEnd"/>
      <w:r>
        <w:rPr>
          <w:sz w:val="26"/>
        </w:rPr>
        <w:t xml:space="preserve"> власника Споживача, та/або товарів чи послуг Споживача застосовано</w:t>
      </w:r>
      <w:r>
        <w:rPr>
          <w:spacing w:val="-62"/>
          <w:sz w:val="26"/>
        </w:rPr>
        <w:t xml:space="preserve"> </w:t>
      </w:r>
      <w:r>
        <w:rPr>
          <w:sz w:val="26"/>
        </w:rPr>
        <w:t>обмеження (санкції) інших, ніж OFAC, державних органів США, режим дотримання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може</w:t>
      </w:r>
      <w:r>
        <w:rPr>
          <w:spacing w:val="2"/>
          <w:sz w:val="26"/>
        </w:rPr>
        <w:t xml:space="preserve"> </w:t>
      </w:r>
      <w:r>
        <w:rPr>
          <w:sz w:val="26"/>
        </w:rPr>
        <w:t>бути</w:t>
      </w:r>
      <w:r>
        <w:rPr>
          <w:spacing w:val="-1"/>
          <w:sz w:val="26"/>
        </w:rPr>
        <w:t xml:space="preserve"> </w:t>
      </w:r>
      <w:r>
        <w:rPr>
          <w:sz w:val="26"/>
        </w:rPr>
        <w:t>порушено</w:t>
      </w:r>
      <w:r>
        <w:rPr>
          <w:spacing w:val="-1"/>
          <w:sz w:val="26"/>
        </w:rPr>
        <w:t xml:space="preserve"> </w:t>
      </w:r>
      <w:r>
        <w:rPr>
          <w:sz w:val="26"/>
        </w:rPr>
        <w:t>виконанням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907588" w:rsidRDefault="000B1F81">
      <w:pPr>
        <w:pStyle w:val="a5"/>
        <w:numPr>
          <w:ilvl w:val="2"/>
          <w:numId w:val="3"/>
        </w:numPr>
        <w:tabs>
          <w:tab w:val="left" w:pos="1756"/>
        </w:tabs>
        <w:ind w:right="324" w:firstLine="662"/>
        <w:jc w:val="both"/>
        <w:rPr>
          <w:sz w:val="26"/>
        </w:rPr>
      </w:pPr>
      <w:r>
        <w:rPr>
          <w:sz w:val="26"/>
        </w:rPr>
        <w:t>Споживача, та/або учасника Споживача, та/а</w:t>
      </w:r>
      <w:r>
        <w:rPr>
          <w:sz w:val="26"/>
        </w:rPr>
        <w:t xml:space="preserve">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власника</w:t>
      </w:r>
      <w:r>
        <w:rPr>
          <w:spacing w:val="35"/>
          <w:w w:val="95"/>
          <w:sz w:val="26"/>
        </w:rPr>
        <w:t xml:space="preserve"> </w:t>
      </w:r>
      <w:r>
        <w:rPr>
          <w:w w:val="95"/>
          <w:sz w:val="26"/>
        </w:rPr>
        <w:t>Споживача</w:t>
      </w:r>
      <w:r>
        <w:rPr>
          <w:spacing w:val="40"/>
          <w:w w:val="95"/>
          <w:sz w:val="26"/>
        </w:rPr>
        <w:t xml:space="preserve"> </w:t>
      </w:r>
      <w:r>
        <w:rPr>
          <w:w w:val="95"/>
          <w:sz w:val="26"/>
        </w:rPr>
        <w:t>внесено</w:t>
      </w:r>
      <w:r>
        <w:rPr>
          <w:spacing w:val="38"/>
          <w:w w:val="95"/>
          <w:sz w:val="26"/>
        </w:rPr>
        <w:t xml:space="preserve"> </w:t>
      </w:r>
      <w:r>
        <w:rPr>
          <w:w w:val="95"/>
          <w:sz w:val="26"/>
        </w:rPr>
        <w:t>до</w:t>
      </w:r>
      <w:r>
        <w:rPr>
          <w:spacing w:val="36"/>
          <w:w w:val="95"/>
          <w:sz w:val="26"/>
        </w:rPr>
        <w:t xml:space="preserve"> </w:t>
      </w:r>
      <w:r>
        <w:rPr>
          <w:w w:val="95"/>
          <w:sz w:val="26"/>
        </w:rPr>
        <w:t>списку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санкцій</w:t>
      </w:r>
      <w:r>
        <w:rPr>
          <w:spacing w:val="38"/>
          <w:w w:val="95"/>
          <w:sz w:val="26"/>
        </w:rPr>
        <w:t xml:space="preserve"> </w:t>
      </w:r>
      <w:r>
        <w:rPr>
          <w:w w:val="95"/>
          <w:sz w:val="26"/>
        </w:rPr>
        <w:t>Європейського</w:t>
      </w:r>
      <w:r>
        <w:rPr>
          <w:spacing w:val="36"/>
          <w:w w:val="95"/>
          <w:sz w:val="26"/>
        </w:rPr>
        <w:t xml:space="preserve"> </w:t>
      </w:r>
      <w:r>
        <w:rPr>
          <w:w w:val="95"/>
          <w:sz w:val="26"/>
        </w:rPr>
        <w:t>Союзу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(</w:t>
      </w:r>
      <w:proofErr w:type="spellStart"/>
      <w:r>
        <w:rPr>
          <w:w w:val="95"/>
          <w:sz w:val="26"/>
        </w:rPr>
        <w:t>Consolidated</w:t>
      </w:r>
      <w:proofErr w:type="spellEnd"/>
      <w:r>
        <w:rPr>
          <w:spacing w:val="36"/>
          <w:w w:val="95"/>
          <w:sz w:val="26"/>
        </w:rPr>
        <w:t xml:space="preserve"> </w:t>
      </w:r>
      <w:proofErr w:type="spellStart"/>
      <w:r>
        <w:rPr>
          <w:w w:val="95"/>
          <w:sz w:val="26"/>
        </w:rPr>
        <w:t>list</w:t>
      </w:r>
      <w:proofErr w:type="spellEnd"/>
      <w:r>
        <w:rPr>
          <w:spacing w:val="1"/>
          <w:w w:val="95"/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persons</w:t>
      </w:r>
      <w:proofErr w:type="spellEnd"/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groups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and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entities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subject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to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EU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>);</w:t>
      </w:r>
    </w:p>
    <w:p w:rsidR="00907588" w:rsidRDefault="000B1F81">
      <w:pPr>
        <w:pStyle w:val="a5"/>
        <w:numPr>
          <w:ilvl w:val="2"/>
          <w:numId w:val="3"/>
        </w:numPr>
        <w:tabs>
          <w:tab w:val="left" w:pos="1756"/>
        </w:tabs>
        <w:ind w:right="322" w:firstLine="662"/>
        <w:jc w:val="both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внесено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списку</w:t>
      </w:r>
      <w:r>
        <w:rPr>
          <w:spacing w:val="-20"/>
          <w:sz w:val="26"/>
        </w:rPr>
        <w:t xml:space="preserve"> </w:t>
      </w:r>
      <w:r>
        <w:rPr>
          <w:spacing w:val="-1"/>
          <w:sz w:val="26"/>
        </w:rPr>
        <w:t>санкцій</w:t>
      </w:r>
      <w:r>
        <w:rPr>
          <w:spacing w:val="-13"/>
          <w:sz w:val="26"/>
        </w:rPr>
        <w:t xml:space="preserve"> </w:t>
      </w:r>
      <w:proofErr w:type="spellStart"/>
      <w:r>
        <w:rPr>
          <w:sz w:val="26"/>
        </w:rPr>
        <w:t>Her</w:t>
      </w:r>
      <w:proofErr w:type="spellEnd"/>
      <w:r>
        <w:rPr>
          <w:spacing w:val="-15"/>
          <w:sz w:val="26"/>
        </w:rPr>
        <w:t xml:space="preserve"> </w:t>
      </w:r>
      <w:proofErr w:type="spellStart"/>
      <w:r>
        <w:rPr>
          <w:sz w:val="26"/>
        </w:rPr>
        <w:t>Majesty’s</w:t>
      </w:r>
      <w:proofErr w:type="spellEnd"/>
      <w:r>
        <w:rPr>
          <w:spacing w:val="-15"/>
          <w:sz w:val="26"/>
        </w:rPr>
        <w:t xml:space="preserve"> </w:t>
      </w:r>
      <w:proofErr w:type="spellStart"/>
      <w:r>
        <w:rPr>
          <w:sz w:val="26"/>
        </w:rPr>
        <w:t>Treasury</w:t>
      </w:r>
      <w:proofErr w:type="spellEnd"/>
      <w:r>
        <w:rPr>
          <w:spacing w:val="-19"/>
          <w:sz w:val="26"/>
        </w:rPr>
        <w:t xml:space="preserve"> </w:t>
      </w:r>
      <w:r>
        <w:rPr>
          <w:sz w:val="26"/>
        </w:rPr>
        <w:t>Великої</w:t>
      </w:r>
      <w:r>
        <w:rPr>
          <w:spacing w:val="-15"/>
          <w:sz w:val="26"/>
        </w:rPr>
        <w:t xml:space="preserve"> </w:t>
      </w:r>
      <w:r>
        <w:rPr>
          <w:sz w:val="26"/>
        </w:rPr>
        <w:t>Британії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(список осіб, включених до </w:t>
      </w:r>
      <w:proofErr w:type="spellStart"/>
      <w:r>
        <w:rPr>
          <w:sz w:val="26"/>
        </w:rPr>
        <w:t>Consolidated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targets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z w:val="26"/>
        </w:rPr>
        <w:t xml:space="preserve"> UK та до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persons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subject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restrictive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measures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view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Russia’s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des</w:t>
      </w:r>
      <w:r>
        <w:rPr>
          <w:sz w:val="26"/>
        </w:rPr>
        <w:t>tabilising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situation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Ukraine</w:t>
      </w:r>
      <w:proofErr w:type="spellEnd"/>
      <w:r>
        <w:rPr>
          <w:sz w:val="26"/>
        </w:rPr>
        <w:t xml:space="preserve">, що ведеться </w:t>
      </w:r>
      <w:proofErr w:type="spellStart"/>
      <w:r>
        <w:rPr>
          <w:sz w:val="26"/>
        </w:rPr>
        <w:t>the</w:t>
      </w:r>
      <w:proofErr w:type="spellEnd"/>
      <w:r>
        <w:rPr>
          <w:sz w:val="26"/>
        </w:rPr>
        <w:t xml:space="preserve"> UK Office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Implementation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(OFSI)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Her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Majesty’s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Treasury</w:t>
      </w:r>
      <w:proofErr w:type="spellEnd"/>
      <w:r>
        <w:rPr>
          <w:sz w:val="26"/>
        </w:rPr>
        <w:t>);</w:t>
      </w:r>
    </w:p>
    <w:p w:rsidR="00907588" w:rsidRDefault="000B1F81">
      <w:pPr>
        <w:pStyle w:val="a5"/>
        <w:numPr>
          <w:ilvl w:val="2"/>
          <w:numId w:val="3"/>
        </w:numPr>
        <w:tabs>
          <w:tab w:val="left" w:pos="1756"/>
        </w:tabs>
        <w:ind w:right="319" w:firstLine="662"/>
        <w:jc w:val="both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власника Споживача внесено до списку санкцій Р</w:t>
      </w:r>
      <w:r>
        <w:rPr>
          <w:sz w:val="26"/>
        </w:rPr>
        <w:t>ади Безпеки ООН (зведений список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Організації</w:t>
      </w:r>
      <w:r>
        <w:rPr>
          <w:spacing w:val="1"/>
          <w:sz w:val="26"/>
        </w:rPr>
        <w:t xml:space="preserve"> </w:t>
      </w:r>
      <w:r>
        <w:rPr>
          <w:sz w:val="26"/>
        </w:rPr>
        <w:t>Об’єднаних</w:t>
      </w:r>
      <w:r>
        <w:rPr>
          <w:spacing w:val="1"/>
          <w:sz w:val="26"/>
        </w:rPr>
        <w:t xml:space="preserve"> </w:t>
      </w:r>
      <w:r>
        <w:rPr>
          <w:sz w:val="26"/>
        </w:rPr>
        <w:t>Націй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Consolidated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United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Nations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Security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Council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>), до якого включено фізичних та юридичних осіб, щодо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застосо</w:t>
      </w:r>
      <w:r>
        <w:rPr>
          <w:sz w:val="26"/>
          <w:u w:val="single"/>
        </w:rPr>
        <w:t>в</w:t>
      </w:r>
      <w:r>
        <w:rPr>
          <w:sz w:val="26"/>
        </w:rPr>
        <w:t>ано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санкційні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2"/>
          <w:sz w:val="26"/>
        </w:rPr>
        <w:t xml:space="preserve"> </w:t>
      </w:r>
      <w:r>
        <w:rPr>
          <w:sz w:val="26"/>
        </w:rPr>
        <w:t>Ради</w:t>
      </w:r>
      <w:r>
        <w:rPr>
          <w:spacing w:val="-2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-1"/>
          <w:sz w:val="26"/>
        </w:rPr>
        <w:t xml:space="preserve"> </w:t>
      </w:r>
      <w:r>
        <w:rPr>
          <w:sz w:val="26"/>
        </w:rPr>
        <w:t>ООН).</w:t>
      </w:r>
    </w:p>
    <w:p w:rsidR="00907588" w:rsidRDefault="000B1F81">
      <w:pPr>
        <w:pStyle w:val="a5"/>
        <w:numPr>
          <w:ilvl w:val="1"/>
          <w:numId w:val="2"/>
        </w:numPr>
        <w:tabs>
          <w:tab w:val="left" w:pos="1679"/>
        </w:tabs>
        <w:ind w:right="327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відмовитися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3"/>
          <w:sz w:val="26"/>
        </w:rPr>
        <w:t xml:space="preserve"> </w:t>
      </w:r>
      <w:r>
        <w:rPr>
          <w:sz w:val="26"/>
        </w:rPr>
        <w:t>своїх</w:t>
      </w:r>
      <w:r>
        <w:rPr>
          <w:spacing w:val="-3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Договором та/або</w:t>
      </w:r>
      <w:r>
        <w:rPr>
          <w:spacing w:val="-3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2"/>
          <w:sz w:val="26"/>
        </w:rPr>
        <w:t xml:space="preserve"> </w:t>
      </w:r>
      <w:r>
        <w:rPr>
          <w:sz w:val="26"/>
        </w:rPr>
        <w:t>у</w:t>
      </w:r>
      <w:r>
        <w:rPr>
          <w:spacing w:val="-8"/>
          <w:sz w:val="26"/>
        </w:rPr>
        <w:t xml:space="preserve"> </w:t>
      </w:r>
      <w:r>
        <w:rPr>
          <w:sz w:val="26"/>
        </w:rPr>
        <w:t>разі,</w:t>
      </w:r>
      <w:r>
        <w:rPr>
          <w:spacing w:val="-2"/>
          <w:sz w:val="26"/>
        </w:rPr>
        <w:t xml:space="preserve"> </w:t>
      </w:r>
      <w:r>
        <w:rPr>
          <w:sz w:val="26"/>
        </w:rPr>
        <w:t>якщо:</w:t>
      </w:r>
    </w:p>
    <w:p w:rsidR="00907588" w:rsidRDefault="000B1F81">
      <w:pPr>
        <w:pStyle w:val="a5"/>
        <w:numPr>
          <w:ilvl w:val="2"/>
          <w:numId w:val="2"/>
        </w:numPr>
        <w:tabs>
          <w:tab w:val="left" w:pos="1756"/>
        </w:tabs>
        <w:ind w:right="317" w:firstLine="662"/>
        <w:jc w:val="both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власника Споживача внесено до списку санк</w:t>
      </w:r>
      <w:r>
        <w:rPr>
          <w:sz w:val="26"/>
        </w:rPr>
        <w:t>цій Ради національної безпеки і 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(перелік</w:t>
      </w:r>
      <w:r>
        <w:rPr>
          <w:spacing w:val="1"/>
          <w:sz w:val="26"/>
        </w:rPr>
        <w:t xml:space="preserve"> </w:t>
      </w:r>
      <w:r>
        <w:rPr>
          <w:sz w:val="26"/>
        </w:rPr>
        <w:t>осіб,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1"/>
          <w:sz w:val="26"/>
        </w:rPr>
        <w:t xml:space="preserve"> </w:t>
      </w:r>
      <w:r>
        <w:rPr>
          <w:sz w:val="26"/>
        </w:rPr>
        <w:t>рішеннями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введеними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дію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застосовано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персональні</w:t>
      </w:r>
      <w:r>
        <w:rPr>
          <w:spacing w:val="1"/>
          <w:sz w:val="26"/>
        </w:rPr>
        <w:t xml:space="preserve"> </w:t>
      </w:r>
      <w:r>
        <w:rPr>
          <w:sz w:val="26"/>
        </w:rPr>
        <w:t>спеціальні економічні та інші обмежувальні заходи (санкції) відповідно до статті 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 України “Про санкції”), якщо виконання Договору суперечитиме 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2"/>
          <w:sz w:val="26"/>
        </w:rPr>
        <w:t xml:space="preserve"> </w:t>
      </w:r>
      <w:r>
        <w:rPr>
          <w:sz w:val="26"/>
        </w:rPr>
        <w:t>Ради національної</w:t>
      </w:r>
      <w:r>
        <w:rPr>
          <w:spacing w:val="-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 України;</w:t>
      </w:r>
    </w:p>
    <w:p w:rsidR="00907588" w:rsidRDefault="000B1F81">
      <w:pPr>
        <w:pStyle w:val="a5"/>
        <w:numPr>
          <w:ilvl w:val="2"/>
          <w:numId w:val="2"/>
        </w:numPr>
        <w:tabs>
          <w:tab w:val="left" w:pos="1773"/>
        </w:tabs>
        <w:ind w:right="321" w:firstLine="662"/>
        <w:jc w:val="both"/>
        <w:rPr>
          <w:sz w:val="26"/>
        </w:rPr>
      </w:pPr>
      <w:r>
        <w:rPr>
          <w:sz w:val="26"/>
        </w:rPr>
        <w:t>щодо товарів та/або послуг за Договором т</w:t>
      </w:r>
      <w:r>
        <w:rPr>
          <w:sz w:val="26"/>
        </w:rPr>
        <w:t>а/або щодо виконання інших</w:t>
      </w:r>
      <w:r>
        <w:rPr>
          <w:spacing w:val="1"/>
          <w:sz w:val="26"/>
        </w:rPr>
        <w:t xml:space="preserve"> </w:t>
      </w:r>
      <w:r>
        <w:rPr>
          <w:sz w:val="26"/>
        </w:rPr>
        <w:t>умов Договору рішеннями Ради національної безпеки і оборони України, введеними в</w:t>
      </w:r>
      <w:r>
        <w:rPr>
          <w:spacing w:val="-62"/>
          <w:sz w:val="26"/>
        </w:rPr>
        <w:t xml:space="preserve"> </w:t>
      </w:r>
      <w:r>
        <w:rPr>
          <w:sz w:val="26"/>
        </w:rPr>
        <w:t>дію указами Президента України, застосовано персональні спеціальні економічні та</w:t>
      </w:r>
      <w:r>
        <w:rPr>
          <w:spacing w:val="1"/>
          <w:sz w:val="26"/>
        </w:rPr>
        <w:t xml:space="preserve"> </w:t>
      </w:r>
      <w:r>
        <w:rPr>
          <w:sz w:val="26"/>
        </w:rPr>
        <w:t>інші</w:t>
      </w:r>
      <w:r>
        <w:rPr>
          <w:spacing w:val="1"/>
          <w:sz w:val="26"/>
        </w:rPr>
        <w:t xml:space="preserve"> </w:t>
      </w:r>
      <w:r>
        <w:rPr>
          <w:sz w:val="26"/>
        </w:rPr>
        <w:t>обмежувальні</w:t>
      </w:r>
      <w:r>
        <w:rPr>
          <w:spacing w:val="1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1"/>
          <w:sz w:val="26"/>
        </w:rPr>
        <w:t xml:space="preserve"> </w:t>
      </w:r>
      <w:r>
        <w:rPr>
          <w:sz w:val="26"/>
        </w:rPr>
        <w:t>(санкції)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статті</w:t>
      </w:r>
      <w:r>
        <w:rPr>
          <w:spacing w:val="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1"/>
          <w:sz w:val="26"/>
        </w:rPr>
        <w:t xml:space="preserve"> </w:t>
      </w:r>
      <w:r>
        <w:rPr>
          <w:sz w:val="26"/>
        </w:rPr>
        <w:t>Ук</w:t>
      </w:r>
      <w:r>
        <w:rPr>
          <w:sz w:val="26"/>
        </w:rPr>
        <w:t>раїни</w:t>
      </w:r>
      <w:r>
        <w:rPr>
          <w:spacing w:val="1"/>
          <w:sz w:val="26"/>
        </w:rPr>
        <w:t xml:space="preserve"> </w:t>
      </w:r>
      <w:r>
        <w:rPr>
          <w:sz w:val="26"/>
        </w:rPr>
        <w:t>“Про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санкції”),</w:t>
      </w:r>
      <w:r>
        <w:rPr>
          <w:spacing w:val="1"/>
          <w:sz w:val="26"/>
        </w:rPr>
        <w:t xml:space="preserve"> </w:t>
      </w: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суперечитиме</w:t>
      </w:r>
      <w:r>
        <w:rPr>
          <w:spacing w:val="1"/>
          <w:sz w:val="26"/>
        </w:rPr>
        <w:t xml:space="preserve"> </w:t>
      </w:r>
      <w:r>
        <w:rPr>
          <w:sz w:val="26"/>
        </w:rPr>
        <w:t>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</w:t>
      </w:r>
      <w:r>
        <w:rPr>
          <w:spacing w:val="2"/>
          <w:sz w:val="26"/>
        </w:rPr>
        <w:t xml:space="preserve"> </w:t>
      </w:r>
      <w:r>
        <w:rPr>
          <w:sz w:val="26"/>
        </w:rPr>
        <w:t>України.</w:t>
      </w:r>
    </w:p>
    <w:p w:rsidR="00907588" w:rsidRDefault="000B1F81">
      <w:pPr>
        <w:pStyle w:val="a5"/>
        <w:numPr>
          <w:ilvl w:val="1"/>
          <w:numId w:val="2"/>
        </w:numPr>
        <w:tabs>
          <w:tab w:val="left" w:pos="1554"/>
        </w:tabs>
        <w:ind w:right="320" w:firstLine="662"/>
        <w:jc w:val="both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особи,</w:t>
      </w:r>
      <w:r>
        <w:rPr>
          <w:spacing w:val="1"/>
          <w:sz w:val="26"/>
        </w:rPr>
        <w:t xml:space="preserve"> </w:t>
      </w:r>
      <w:r>
        <w:rPr>
          <w:sz w:val="26"/>
        </w:rPr>
        <w:t>працівники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уповноважені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виплачують,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пропонують</w:t>
      </w:r>
      <w:r>
        <w:rPr>
          <w:spacing w:val="1"/>
          <w:sz w:val="26"/>
        </w:rPr>
        <w:t xml:space="preserve"> </w:t>
      </w:r>
      <w:r>
        <w:rPr>
          <w:sz w:val="26"/>
        </w:rPr>
        <w:t>ви</w:t>
      </w:r>
      <w:r>
        <w:rPr>
          <w:sz w:val="26"/>
          <w:u w:val="single"/>
        </w:rPr>
        <w:t>п</w:t>
      </w:r>
      <w:r>
        <w:rPr>
          <w:sz w:val="26"/>
        </w:rPr>
        <w:t>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дозволяють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грошових</w:t>
      </w:r>
      <w:r>
        <w:rPr>
          <w:spacing w:val="1"/>
          <w:sz w:val="26"/>
        </w:rPr>
        <w:t xml:space="preserve"> </w:t>
      </w:r>
      <w:r>
        <w:rPr>
          <w:sz w:val="26"/>
        </w:rPr>
        <w:t>коштів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цінностей, прямо або опосередковано, будь-яким особам для впливу на дії чи рішення</w:t>
      </w:r>
      <w:r>
        <w:rPr>
          <w:spacing w:val="-62"/>
          <w:sz w:val="26"/>
        </w:rPr>
        <w:t xml:space="preserve"> </w:t>
      </w:r>
      <w:r>
        <w:rPr>
          <w:sz w:val="26"/>
        </w:rPr>
        <w:t>цих осіб з метою отримання яких-небудь неправомірних переваг чи досягнення інших</w:t>
      </w:r>
      <w:r>
        <w:rPr>
          <w:spacing w:val="-62"/>
          <w:sz w:val="26"/>
        </w:rPr>
        <w:t xml:space="preserve"> </w:t>
      </w:r>
      <w:r>
        <w:rPr>
          <w:sz w:val="26"/>
        </w:rPr>
        <w:t>не</w:t>
      </w:r>
      <w:r>
        <w:rPr>
          <w:sz w:val="26"/>
        </w:rPr>
        <w:t>правомірних</w:t>
      </w:r>
      <w:r>
        <w:rPr>
          <w:spacing w:val="-2"/>
          <w:sz w:val="26"/>
        </w:rPr>
        <w:t xml:space="preserve"> </w:t>
      </w:r>
      <w:r>
        <w:rPr>
          <w:sz w:val="26"/>
        </w:rPr>
        <w:t>цілей.</w:t>
      </w:r>
    </w:p>
    <w:p w:rsidR="00907588" w:rsidRDefault="000B1F81">
      <w:pPr>
        <w:pStyle w:val="a5"/>
        <w:numPr>
          <w:ilvl w:val="1"/>
          <w:numId w:val="2"/>
        </w:numPr>
        <w:tabs>
          <w:tab w:val="left" w:pos="1626"/>
        </w:tabs>
        <w:spacing w:before="1"/>
        <w:ind w:right="317" w:firstLine="662"/>
        <w:jc w:val="both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 особи, працівники або уповноважені представники не вчиняють дії, що</w:t>
      </w:r>
      <w:r>
        <w:rPr>
          <w:spacing w:val="1"/>
          <w:sz w:val="26"/>
        </w:rPr>
        <w:t xml:space="preserve"> </w:t>
      </w:r>
      <w:r>
        <w:rPr>
          <w:sz w:val="26"/>
        </w:rPr>
        <w:t>можуть кваліфікуватися як надання/отримання грошових коштів або іншого майна,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переваг,</w:t>
      </w:r>
      <w:r>
        <w:rPr>
          <w:spacing w:val="1"/>
          <w:sz w:val="26"/>
        </w:rPr>
        <w:t xml:space="preserve"> </w:t>
      </w:r>
      <w:r>
        <w:rPr>
          <w:sz w:val="26"/>
        </w:rPr>
        <w:t>пільг,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послуг,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нематеріальних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активів,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інших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нематеріального чи </w:t>
      </w:r>
      <w:proofErr w:type="spellStart"/>
      <w:r>
        <w:rPr>
          <w:sz w:val="26"/>
        </w:rPr>
        <w:t>негрошового</w:t>
      </w:r>
      <w:proofErr w:type="spellEnd"/>
      <w:r>
        <w:rPr>
          <w:sz w:val="26"/>
        </w:rPr>
        <w:t xml:space="preserve"> характеру, які обіцяють, пропонують, надають або</w:t>
      </w:r>
      <w:r>
        <w:rPr>
          <w:spacing w:val="1"/>
          <w:sz w:val="26"/>
        </w:rPr>
        <w:t xml:space="preserve"> </w:t>
      </w:r>
      <w:r>
        <w:rPr>
          <w:sz w:val="26"/>
        </w:rPr>
        <w:t>одержують без законних на те підстав, а також дії, що порушують вимоги чинного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 та міжнародних актів</w:t>
      </w:r>
      <w:r>
        <w:rPr>
          <w:sz w:val="26"/>
        </w:rPr>
        <w:t xml:space="preserve"> про протидію легалізації (відмиванню) доходів,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одержаних</w:t>
      </w:r>
      <w:r>
        <w:rPr>
          <w:spacing w:val="-2"/>
          <w:sz w:val="26"/>
        </w:rPr>
        <w:t xml:space="preserve"> </w:t>
      </w:r>
      <w:r>
        <w:rPr>
          <w:sz w:val="26"/>
        </w:rPr>
        <w:t>злочинним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шляхом.</w:t>
      </w:r>
    </w:p>
    <w:p w:rsidR="00907588" w:rsidRDefault="00907588">
      <w:pPr>
        <w:jc w:val="both"/>
        <w:rPr>
          <w:sz w:val="26"/>
        </w:rPr>
        <w:sectPr w:rsidR="00907588">
          <w:pgSz w:w="11910" w:h="16840"/>
          <w:pgMar w:top="960" w:right="500" w:bottom="280" w:left="1120" w:header="751" w:footer="0" w:gutter="0"/>
          <w:cols w:space="720"/>
        </w:sectPr>
      </w:pPr>
    </w:p>
    <w:p w:rsidR="00907588" w:rsidRDefault="00907588">
      <w:pPr>
        <w:pStyle w:val="a3"/>
        <w:spacing w:before="5"/>
        <w:ind w:left="0" w:firstLine="0"/>
        <w:jc w:val="left"/>
        <w:rPr>
          <w:sz w:val="15"/>
        </w:rPr>
      </w:pPr>
    </w:p>
    <w:p w:rsidR="00907588" w:rsidRDefault="000B1F81">
      <w:pPr>
        <w:pStyle w:val="a5"/>
        <w:numPr>
          <w:ilvl w:val="1"/>
          <w:numId w:val="2"/>
        </w:numPr>
        <w:tabs>
          <w:tab w:val="left" w:pos="1540"/>
        </w:tabs>
        <w:spacing w:before="88"/>
        <w:ind w:right="318" w:firstLine="662"/>
        <w:jc w:val="both"/>
        <w:rPr>
          <w:sz w:val="26"/>
        </w:rPr>
      </w:pPr>
      <w:r>
        <w:rPr>
          <w:w w:val="95"/>
          <w:sz w:val="26"/>
        </w:rPr>
        <w:t>Кожна із Сторін цього Договору відмовляється від стимулювання будь-яким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чином представників іншої Сторони, у тому числі шляхом надання грошових сум,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подарунків,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безоплатного</w:t>
      </w:r>
      <w:r>
        <w:rPr>
          <w:spacing w:val="-14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14"/>
          <w:sz w:val="26"/>
        </w:rPr>
        <w:t xml:space="preserve"> </w:t>
      </w:r>
      <w:r>
        <w:rPr>
          <w:sz w:val="26"/>
        </w:rPr>
        <w:t>робіт</w:t>
      </w:r>
      <w:r>
        <w:rPr>
          <w:spacing w:val="-13"/>
          <w:sz w:val="26"/>
        </w:rPr>
        <w:t xml:space="preserve"> </w:t>
      </w:r>
      <w:r>
        <w:rPr>
          <w:sz w:val="26"/>
        </w:rPr>
        <w:t>чи</w:t>
      </w:r>
      <w:r>
        <w:rPr>
          <w:spacing w:val="-13"/>
          <w:sz w:val="26"/>
        </w:rPr>
        <w:t xml:space="preserve"> </w:t>
      </w:r>
      <w:r>
        <w:rPr>
          <w:sz w:val="26"/>
        </w:rPr>
        <w:t>надання</w:t>
      </w:r>
      <w:r>
        <w:rPr>
          <w:spacing w:val="-14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-10"/>
          <w:sz w:val="26"/>
        </w:rPr>
        <w:t xml:space="preserve"> </w:t>
      </w:r>
      <w:r>
        <w:rPr>
          <w:sz w:val="26"/>
        </w:rPr>
        <w:t>тощо,</w:t>
      </w:r>
      <w:r>
        <w:rPr>
          <w:spacing w:val="-15"/>
          <w:sz w:val="26"/>
        </w:rPr>
        <w:t xml:space="preserve"> </w:t>
      </w:r>
      <w:r>
        <w:rPr>
          <w:sz w:val="26"/>
        </w:rPr>
        <w:t>не</w:t>
      </w:r>
      <w:r>
        <w:rPr>
          <w:spacing w:val="-13"/>
          <w:sz w:val="26"/>
        </w:rPr>
        <w:t xml:space="preserve"> </w:t>
      </w:r>
      <w:r>
        <w:rPr>
          <w:sz w:val="26"/>
        </w:rPr>
        <w:t>перерахованими</w:t>
      </w:r>
      <w:r>
        <w:rPr>
          <w:spacing w:val="-63"/>
          <w:sz w:val="26"/>
        </w:rPr>
        <w:t xml:space="preserve"> </w:t>
      </w:r>
      <w:r>
        <w:rPr>
          <w:sz w:val="26"/>
        </w:rPr>
        <w:t>у цьому пункті способами, що ставлять представника в певну залежність і спрямовані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z w:val="26"/>
        </w:rPr>
        <w:t>забезпечення</w:t>
      </w:r>
      <w:r>
        <w:rPr>
          <w:spacing w:val="-9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9"/>
          <w:sz w:val="26"/>
        </w:rPr>
        <w:t xml:space="preserve"> </w:t>
      </w:r>
      <w:r>
        <w:rPr>
          <w:sz w:val="26"/>
        </w:rPr>
        <w:t>цим</w:t>
      </w:r>
      <w:r>
        <w:rPr>
          <w:spacing w:val="-10"/>
          <w:sz w:val="26"/>
        </w:rPr>
        <w:t xml:space="preserve"> </w:t>
      </w:r>
      <w:r>
        <w:rPr>
          <w:sz w:val="26"/>
        </w:rPr>
        <w:t>представником</w:t>
      </w:r>
      <w:r>
        <w:rPr>
          <w:spacing w:val="-1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-9"/>
          <w:sz w:val="26"/>
        </w:rPr>
        <w:t xml:space="preserve"> </w:t>
      </w:r>
      <w:r>
        <w:rPr>
          <w:sz w:val="26"/>
        </w:rPr>
        <w:t>дій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користь</w:t>
      </w:r>
      <w:r>
        <w:rPr>
          <w:spacing w:val="-10"/>
          <w:sz w:val="26"/>
        </w:rPr>
        <w:t xml:space="preserve"> </w:t>
      </w:r>
      <w:r>
        <w:rPr>
          <w:sz w:val="26"/>
        </w:rPr>
        <w:t>стимулюючої</w:t>
      </w:r>
      <w:r>
        <w:rPr>
          <w:spacing w:val="-63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Сторони.</w:t>
      </w:r>
    </w:p>
    <w:p w:rsidR="00907588" w:rsidRDefault="000B1F81">
      <w:pPr>
        <w:pStyle w:val="1"/>
        <w:numPr>
          <w:ilvl w:val="2"/>
          <w:numId w:val="22"/>
        </w:numPr>
        <w:tabs>
          <w:tab w:val="left" w:pos="3660"/>
        </w:tabs>
        <w:spacing w:before="9"/>
        <w:ind w:hanging="390"/>
        <w:jc w:val="left"/>
      </w:pPr>
      <w:r>
        <w:t>Строк</w:t>
      </w:r>
      <w:r>
        <w:rPr>
          <w:spacing w:val="-4"/>
        </w:rPr>
        <w:t xml:space="preserve"> </w:t>
      </w:r>
      <w:r>
        <w:t>дії Договору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інші</w:t>
      </w:r>
      <w:r>
        <w:rPr>
          <w:spacing w:val="-3"/>
        </w:rPr>
        <w:t xml:space="preserve"> </w:t>
      </w:r>
      <w:r>
        <w:t>умови.</w:t>
      </w:r>
    </w:p>
    <w:p w:rsidR="00907588" w:rsidRDefault="00907588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907588" w:rsidRDefault="000B1F81">
      <w:pPr>
        <w:pStyle w:val="a5"/>
        <w:numPr>
          <w:ilvl w:val="1"/>
          <w:numId w:val="1"/>
        </w:numPr>
        <w:tabs>
          <w:tab w:val="left" w:pos="1602"/>
        </w:tabs>
        <w:ind w:right="319" w:firstLine="662"/>
        <w:jc w:val="both"/>
        <w:rPr>
          <w:sz w:val="26"/>
        </w:rPr>
      </w:pPr>
      <w:r>
        <w:rPr>
          <w:sz w:val="26"/>
        </w:rPr>
        <w:t>Дани</w:t>
      </w:r>
      <w:r w:rsidR="004223F3">
        <w:rPr>
          <w:sz w:val="26"/>
        </w:rPr>
        <w:t>й Договір набирає чинності з «15</w:t>
      </w:r>
      <w:r>
        <w:rPr>
          <w:sz w:val="26"/>
        </w:rPr>
        <w:t xml:space="preserve">» </w:t>
      </w:r>
      <w:r w:rsidR="004223F3">
        <w:rPr>
          <w:sz w:val="26"/>
        </w:rPr>
        <w:t>квітня</w:t>
      </w:r>
      <w:r>
        <w:rPr>
          <w:sz w:val="26"/>
        </w:rPr>
        <w:t xml:space="preserve"> 2024 року і діє в частині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поставки</w:t>
      </w:r>
      <w:r>
        <w:rPr>
          <w:spacing w:val="-5"/>
          <w:sz w:val="26"/>
        </w:rPr>
        <w:t xml:space="preserve"> </w:t>
      </w:r>
      <w:r>
        <w:rPr>
          <w:spacing w:val="-1"/>
          <w:sz w:val="26"/>
        </w:rPr>
        <w:t>газу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«</w:t>
      </w:r>
      <w:r w:rsidR="004223F3">
        <w:rPr>
          <w:spacing w:val="-1"/>
          <w:sz w:val="26"/>
        </w:rPr>
        <w:t>31</w:t>
      </w:r>
      <w:r>
        <w:rPr>
          <w:spacing w:val="-1"/>
          <w:sz w:val="26"/>
        </w:rPr>
        <w:t>»</w:t>
      </w:r>
      <w:r>
        <w:rPr>
          <w:spacing w:val="-7"/>
          <w:sz w:val="26"/>
        </w:rPr>
        <w:t xml:space="preserve"> </w:t>
      </w:r>
      <w:r w:rsidR="004223F3">
        <w:rPr>
          <w:spacing w:val="-1"/>
          <w:sz w:val="26"/>
        </w:rPr>
        <w:t>грудня</w:t>
      </w:r>
      <w:r>
        <w:rPr>
          <w:spacing w:val="-6"/>
          <w:sz w:val="26"/>
        </w:rPr>
        <w:t xml:space="preserve"> </w:t>
      </w:r>
      <w:r>
        <w:rPr>
          <w:spacing w:val="-1"/>
          <w:sz w:val="26"/>
        </w:rPr>
        <w:t>2024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року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(включно),</w:t>
      </w:r>
      <w:r>
        <w:rPr>
          <w:spacing w:val="-8"/>
          <w:sz w:val="26"/>
        </w:rPr>
        <w:t xml:space="preserve"> </w:t>
      </w:r>
      <w:r>
        <w:rPr>
          <w:sz w:val="26"/>
        </w:rPr>
        <w:t>а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8"/>
          <w:sz w:val="26"/>
        </w:rPr>
        <w:t xml:space="preserve"> </w:t>
      </w:r>
      <w:r>
        <w:rPr>
          <w:sz w:val="26"/>
        </w:rPr>
        <w:t>розрахунків</w:t>
      </w:r>
      <w:r>
        <w:rPr>
          <w:spacing w:val="-7"/>
          <w:sz w:val="26"/>
        </w:rPr>
        <w:t xml:space="preserve"> </w:t>
      </w:r>
      <w:r>
        <w:rPr>
          <w:sz w:val="26"/>
        </w:rPr>
        <w:t>–</w:t>
      </w:r>
      <w:r>
        <w:rPr>
          <w:spacing w:val="-7"/>
          <w:sz w:val="26"/>
        </w:rPr>
        <w:t xml:space="preserve"> </w:t>
      </w:r>
      <w:r>
        <w:rPr>
          <w:sz w:val="26"/>
        </w:rPr>
        <w:t>до</w:t>
      </w:r>
      <w:r>
        <w:rPr>
          <w:spacing w:val="-8"/>
          <w:sz w:val="26"/>
        </w:rPr>
        <w:t xml:space="preserve"> </w:t>
      </w:r>
      <w:r>
        <w:rPr>
          <w:sz w:val="26"/>
        </w:rPr>
        <w:t>повного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їх виконання. Продовження або припинення Договору можливе за взаємною </w:t>
      </w:r>
      <w:r>
        <w:rPr>
          <w:sz w:val="26"/>
        </w:rPr>
        <w:t>згодою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 шляхом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</w:t>
      </w:r>
      <w:r>
        <w:rPr>
          <w:spacing w:val="-2"/>
          <w:sz w:val="26"/>
        </w:rPr>
        <w:t xml:space="preserve"> </w:t>
      </w:r>
      <w:r>
        <w:rPr>
          <w:sz w:val="26"/>
        </w:rPr>
        <w:t>додаткової</w:t>
      </w:r>
      <w:r>
        <w:rPr>
          <w:spacing w:val="4"/>
          <w:sz w:val="26"/>
        </w:rPr>
        <w:t xml:space="preserve"> </w:t>
      </w:r>
      <w:r>
        <w:rPr>
          <w:sz w:val="26"/>
        </w:rPr>
        <w:t>угоди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907588" w:rsidRDefault="000B1F81">
      <w:pPr>
        <w:pStyle w:val="a3"/>
        <w:ind w:left="262" w:right="320" w:firstLine="739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накладання</w:t>
      </w:r>
      <w:r>
        <w:rPr>
          <w:spacing w:val="1"/>
        </w:rPr>
        <w:t xml:space="preserve"> </w:t>
      </w:r>
      <w:r>
        <w:t>кваліфікованого</w:t>
      </w:r>
      <w:r>
        <w:rPr>
          <w:spacing w:val="1"/>
        </w:rPr>
        <w:t xml:space="preserve"> </w:t>
      </w:r>
      <w:r>
        <w:t>електронного підпису (КЕП)/удосконаленого електронного підпису (УЕП), відбитків</w:t>
      </w:r>
      <w:r>
        <w:rPr>
          <w:spacing w:val="1"/>
        </w:rPr>
        <w:t xml:space="preserve"> </w:t>
      </w:r>
      <w:r>
        <w:t>підписів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печатки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наявності)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сервісів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електронними</w:t>
      </w:r>
      <w:r>
        <w:rPr>
          <w:spacing w:val="-2"/>
        </w:rPr>
        <w:t xml:space="preserve"> </w:t>
      </w:r>
      <w:r>
        <w:t>документами.</w:t>
      </w:r>
    </w:p>
    <w:p w:rsidR="00907588" w:rsidRDefault="000B1F81">
      <w:pPr>
        <w:pStyle w:val="a3"/>
        <w:spacing w:before="2"/>
        <w:ind w:left="262" w:right="321" w:firstLine="739"/>
      </w:pPr>
      <w:r>
        <w:t>Сторони,</w:t>
      </w:r>
      <w:r>
        <w:rPr>
          <w:spacing w:val="-11"/>
        </w:rPr>
        <w:t xml:space="preserve"> </w:t>
      </w:r>
      <w:r>
        <w:t>підписуючи</w:t>
      </w:r>
      <w:r>
        <w:rPr>
          <w:spacing w:val="-9"/>
        </w:rPr>
        <w:t xml:space="preserve"> </w:t>
      </w:r>
      <w:r>
        <w:t>Договір,</w:t>
      </w:r>
      <w:r>
        <w:rPr>
          <w:spacing w:val="-12"/>
        </w:rPr>
        <w:t xml:space="preserve"> </w:t>
      </w:r>
      <w:r>
        <w:t>підтверджують,</w:t>
      </w:r>
      <w:r>
        <w:rPr>
          <w:spacing w:val="-11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визнають</w:t>
      </w:r>
      <w:r>
        <w:rPr>
          <w:spacing w:val="-12"/>
        </w:rPr>
        <w:t xml:space="preserve"> </w:t>
      </w:r>
      <w:r>
        <w:t>форми</w:t>
      </w:r>
      <w:r>
        <w:rPr>
          <w:spacing w:val="-12"/>
        </w:rPr>
        <w:t xml:space="preserve"> </w:t>
      </w:r>
      <w:r>
        <w:t>електронних</w:t>
      </w:r>
      <w:r>
        <w:rPr>
          <w:spacing w:val="-62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укладатись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з</w:t>
      </w:r>
      <w:r>
        <w:rPr>
          <w:spacing w:val="-62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кваліфікованого</w:t>
      </w:r>
      <w:r>
        <w:t>/удосконаленого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-62"/>
        </w:rPr>
        <w:t xml:space="preserve"> </w:t>
      </w:r>
      <w:r>
        <w:t>підпису (далі – КЕП/УЕП) та печатки (за наявності) засобами телекомунікаційного</w:t>
      </w:r>
      <w:r>
        <w:rPr>
          <w:spacing w:val="1"/>
        </w:rPr>
        <w:t xml:space="preserve"> </w:t>
      </w:r>
      <w:r>
        <w:rPr>
          <w:spacing w:val="-1"/>
        </w:rPr>
        <w:t>зв’язку,</w:t>
      </w:r>
      <w:r>
        <w:rPr>
          <w:spacing w:val="-14"/>
        </w:rPr>
        <w:t xml:space="preserve"> </w:t>
      </w:r>
      <w:r>
        <w:t>підписані</w:t>
      </w:r>
      <w:r>
        <w:rPr>
          <w:spacing w:val="-16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використанням</w:t>
      </w:r>
      <w:r>
        <w:rPr>
          <w:spacing w:val="-16"/>
        </w:rPr>
        <w:t xml:space="preserve"> </w:t>
      </w:r>
      <w:r>
        <w:t>спеціалізованих</w:t>
      </w:r>
      <w:r>
        <w:rPr>
          <w:spacing w:val="-15"/>
        </w:rPr>
        <w:t xml:space="preserve"> </w:t>
      </w:r>
      <w:r>
        <w:t>програмних</w:t>
      </w:r>
      <w:r>
        <w:rPr>
          <w:spacing w:val="-13"/>
        </w:rPr>
        <w:t xml:space="preserve"> </w:t>
      </w:r>
      <w:r>
        <w:t>рішень,</w:t>
      </w:r>
      <w:r>
        <w:rPr>
          <w:spacing w:val="-16"/>
        </w:rPr>
        <w:t xml:space="preserve"> </w:t>
      </w:r>
      <w:r>
        <w:t>зокрема,</w:t>
      </w:r>
      <w:r>
        <w:rPr>
          <w:spacing w:val="-16"/>
        </w:rPr>
        <w:t xml:space="preserve"> </w:t>
      </w:r>
      <w:r>
        <w:t>але</w:t>
      </w:r>
      <w:r>
        <w:rPr>
          <w:spacing w:val="-15"/>
        </w:rPr>
        <w:t xml:space="preserve"> </w:t>
      </w:r>
      <w:r>
        <w:t>не</w:t>
      </w:r>
      <w:r>
        <w:rPr>
          <w:spacing w:val="-62"/>
        </w:rPr>
        <w:t xml:space="preserve"> </w:t>
      </w:r>
      <w:r>
        <w:t>виключно,</w:t>
      </w:r>
      <w:r>
        <w:rPr>
          <w:spacing w:val="-3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обміну</w:t>
      </w:r>
      <w:r>
        <w:rPr>
          <w:spacing w:val="-7"/>
        </w:rPr>
        <w:t xml:space="preserve"> </w:t>
      </w:r>
      <w:r>
        <w:t>електронним</w:t>
      </w:r>
      <w:r>
        <w:rPr>
          <w:spacing w:val="-2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«M.E.Doc»,</w:t>
      </w:r>
      <w:r>
        <w:rPr>
          <w:spacing w:val="-1"/>
        </w:rPr>
        <w:t xml:space="preserve"> </w:t>
      </w:r>
      <w:r>
        <w:t>«ВЧАСНО».</w:t>
      </w:r>
    </w:p>
    <w:p w:rsidR="00907588" w:rsidRDefault="000B1F81">
      <w:pPr>
        <w:pStyle w:val="a3"/>
        <w:ind w:left="262" w:right="322" w:firstLine="739"/>
      </w:pPr>
      <w:r>
        <w:t>Перелік документів, які Сторони можуть укладати в електронній формі в тому</w:t>
      </w:r>
      <w:r>
        <w:rPr>
          <w:spacing w:val="1"/>
        </w:rPr>
        <w:t xml:space="preserve"> </w:t>
      </w:r>
      <w:r>
        <w:t>числі,</w:t>
      </w:r>
      <w:r>
        <w:rPr>
          <w:spacing w:val="-2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виключно:</w:t>
      </w:r>
    </w:p>
    <w:p w:rsidR="00907588" w:rsidRDefault="000B1F81">
      <w:pPr>
        <w:pStyle w:val="a3"/>
        <w:ind w:left="262" w:right="325" w:firstLine="739"/>
      </w:pPr>
      <w:r>
        <w:t>а)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Договір,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угоди,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укладаються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передбачають внесення будь-яких змін до його умов, додатки до Договору/додаткових</w:t>
      </w:r>
      <w:r>
        <w:rPr>
          <w:spacing w:val="-62"/>
        </w:rPr>
        <w:t xml:space="preserve"> </w:t>
      </w:r>
      <w:r>
        <w:t>угод;</w:t>
      </w:r>
    </w:p>
    <w:p w:rsidR="00907588" w:rsidRDefault="000B1F81">
      <w:pPr>
        <w:pStyle w:val="a3"/>
        <w:ind w:left="1001" w:right="4217" w:firstLine="0"/>
      </w:pPr>
      <w:r>
        <w:t>б) акти приймання-передачі природного газу;</w:t>
      </w:r>
      <w:r>
        <w:rPr>
          <w:spacing w:val="-63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рахунки-фактури</w:t>
      </w:r>
      <w:r>
        <w:rPr>
          <w:spacing w:val="-3"/>
        </w:rPr>
        <w:t xml:space="preserve"> </w:t>
      </w:r>
      <w:r>
        <w:t>(рахунки)</w:t>
      </w:r>
      <w:r>
        <w:rPr>
          <w:spacing w:val="-2"/>
        </w:rPr>
        <w:t xml:space="preserve"> </w:t>
      </w:r>
      <w:r>
        <w:t>на оплату;</w:t>
      </w:r>
    </w:p>
    <w:p w:rsidR="00907588" w:rsidRDefault="000B1F81">
      <w:pPr>
        <w:pStyle w:val="a3"/>
        <w:ind w:left="262" w:right="324" w:firstLine="739"/>
      </w:pPr>
      <w:r>
        <w:t>г)</w:t>
      </w:r>
      <w:r>
        <w:rPr>
          <w:spacing w:val="1"/>
        </w:rPr>
        <w:t xml:space="preserve"> </w:t>
      </w:r>
      <w:r>
        <w:t>листи,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подаватися</w:t>
      </w:r>
      <w:r>
        <w:rPr>
          <w:spacing w:val="-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з метою</w:t>
      </w:r>
      <w:r>
        <w:rPr>
          <w:spacing w:val="-2"/>
        </w:rPr>
        <w:t xml:space="preserve"> </w:t>
      </w:r>
      <w:r>
        <w:t>виконання</w:t>
      </w:r>
      <w:r>
        <w:rPr>
          <w:spacing w:val="2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Договору.</w:t>
      </w:r>
    </w:p>
    <w:p w:rsidR="00907588" w:rsidRDefault="000B1F81">
      <w:pPr>
        <w:pStyle w:val="a5"/>
        <w:numPr>
          <w:ilvl w:val="1"/>
          <w:numId w:val="1"/>
        </w:numPr>
        <w:tabs>
          <w:tab w:val="left" w:pos="1605"/>
        </w:tabs>
        <w:ind w:right="323" w:firstLine="662"/>
        <w:jc w:val="both"/>
        <w:rPr>
          <w:sz w:val="26"/>
        </w:rPr>
      </w:pPr>
      <w:r>
        <w:rPr>
          <w:sz w:val="26"/>
        </w:rPr>
        <w:t>Цей Договір складений у двох примірниках – по одному для кожної 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-1"/>
          <w:sz w:val="26"/>
        </w:rPr>
        <w:t xml:space="preserve"> </w:t>
      </w:r>
      <w:r>
        <w:rPr>
          <w:sz w:val="26"/>
        </w:rPr>
        <w:t>які</w:t>
      </w:r>
      <w:r>
        <w:rPr>
          <w:spacing w:val="-1"/>
          <w:sz w:val="26"/>
        </w:rPr>
        <w:t xml:space="preserve"> </w:t>
      </w:r>
      <w:r>
        <w:rPr>
          <w:sz w:val="26"/>
        </w:rPr>
        <w:t>мають</w:t>
      </w:r>
      <w:r>
        <w:rPr>
          <w:spacing w:val="-2"/>
          <w:sz w:val="26"/>
        </w:rPr>
        <w:t xml:space="preserve"> </w:t>
      </w:r>
      <w:r>
        <w:rPr>
          <w:sz w:val="26"/>
        </w:rPr>
        <w:t>однакову</w:t>
      </w:r>
      <w:r>
        <w:rPr>
          <w:spacing w:val="-6"/>
          <w:sz w:val="26"/>
        </w:rPr>
        <w:t xml:space="preserve"> </w:t>
      </w:r>
      <w:r>
        <w:rPr>
          <w:sz w:val="26"/>
        </w:rPr>
        <w:t>юридичну</w:t>
      </w:r>
      <w:r>
        <w:rPr>
          <w:spacing w:val="-6"/>
          <w:sz w:val="26"/>
        </w:rPr>
        <w:t xml:space="preserve"> </w:t>
      </w:r>
      <w:r>
        <w:rPr>
          <w:sz w:val="26"/>
        </w:rPr>
        <w:t>силу.</w:t>
      </w:r>
    </w:p>
    <w:p w:rsidR="00907588" w:rsidRDefault="000B1F81">
      <w:pPr>
        <w:pStyle w:val="a3"/>
        <w:ind w:right="324"/>
      </w:pPr>
      <w:r>
        <w:t>Визнання окремих положень цього Договору недійсними, не тягне за собою</w:t>
      </w:r>
      <w:r>
        <w:rPr>
          <w:spacing w:val="1"/>
        </w:rPr>
        <w:t xml:space="preserve"> </w:t>
      </w:r>
      <w:r>
        <w:t>визнання</w:t>
      </w:r>
      <w:r>
        <w:rPr>
          <w:spacing w:val="-1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</w:t>
      </w:r>
      <w:r>
        <w:t>лому.</w:t>
      </w:r>
    </w:p>
    <w:p w:rsidR="00907588" w:rsidRDefault="000B1F81">
      <w:pPr>
        <w:pStyle w:val="a5"/>
        <w:numPr>
          <w:ilvl w:val="1"/>
          <w:numId w:val="1"/>
        </w:numPr>
        <w:tabs>
          <w:tab w:val="left" w:pos="1600"/>
        </w:tabs>
        <w:ind w:right="317" w:firstLine="662"/>
        <w:jc w:val="both"/>
        <w:rPr>
          <w:sz w:val="26"/>
        </w:rPr>
      </w:pPr>
      <w:r>
        <w:rPr>
          <w:sz w:val="26"/>
        </w:rPr>
        <w:t>Сторони погодили такий порядок внесення змін до цього Договору: усі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 і доповнення до цього Договору оформлюються письмово у формі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</w:t>
      </w:r>
      <w:r>
        <w:rPr>
          <w:sz w:val="26"/>
          <w:u w:val="single"/>
        </w:rPr>
        <w:t>д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випадків,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пунктах</w:t>
      </w:r>
      <w:r>
        <w:rPr>
          <w:spacing w:val="1"/>
          <w:sz w:val="26"/>
        </w:rPr>
        <w:t xml:space="preserve"> </w:t>
      </w:r>
      <w:r>
        <w:rPr>
          <w:sz w:val="26"/>
        </w:rPr>
        <w:t>13.4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13.5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907588" w:rsidRDefault="000B1F81">
      <w:pPr>
        <w:pStyle w:val="a5"/>
        <w:numPr>
          <w:ilvl w:val="1"/>
          <w:numId w:val="1"/>
        </w:numPr>
        <w:tabs>
          <w:tab w:val="left" w:pos="1569"/>
        </w:tabs>
        <w:ind w:right="321" w:firstLine="662"/>
        <w:jc w:val="both"/>
        <w:rPr>
          <w:sz w:val="26"/>
        </w:rPr>
      </w:pPr>
      <w:r>
        <w:rPr>
          <w:sz w:val="26"/>
        </w:rPr>
        <w:t>Сторони зобов'язуються повідомляти одна одну рекомендованим листом з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повідомленням про зміни власних платіжних реквізитів, </w:t>
      </w:r>
      <w:proofErr w:type="spellStart"/>
      <w:r>
        <w:rPr>
          <w:sz w:val="26"/>
        </w:rPr>
        <w:t>ЕІС-коду</w:t>
      </w:r>
      <w:proofErr w:type="spellEnd"/>
      <w:r>
        <w:rPr>
          <w:sz w:val="26"/>
        </w:rPr>
        <w:t>, адреси, номерів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телефонів,</w:t>
      </w:r>
      <w:r>
        <w:rPr>
          <w:spacing w:val="1"/>
          <w:sz w:val="26"/>
        </w:rPr>
        <w:t xml:space="preserve"> </w:t>
      </w:r>
      <w:r>
        <w:rPr>
          <w:sz w:val="26"/>
        </w:rPr>
        <w:t>факсів</w:t>
      </w:r>
      <w:r>
        <w:rPr>
          <w:spacing w:val="3"/>
          <w:sz w:val="26"/>
        </w:rPr>
        <w:t xml:space="preserve"> </w:t>
      </w:r>
      <w:r>
        <w:rPr>
          <w:sz w:val="26"/>
        </w:rPr>
        <w:t>у</w:t>
      </w:r>
      <w:r>
        <w:rPr>
          <w:spacing w:val="-7"/>
          <w:sz w:val="26"/>
        </w:rPr>
        <w:t xml:space="preserve"> </w:t>
      </w:r>
      <w:r>
        <w:rPr>
          <w:sz w:val="26"/>
        </w:rPr>
        <w:t>п'ятиденний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</w:t>
      </w:r>
      <w:r>
        <w:rPr>
          <w:spacing w:val="-3"/>
          <w:sz w:val="26"/>
        </w:rPr>
        <w:t xml:space="preserve"> </w:t>
      </w:r>
      <w:r>
        <w:rPr>
          <w:sz w:val="26"/>
        </w:rPr>
        <w:t>з дня</w:t>
      </w:r>
      <w:r>
        <w:rPr>
          <w:spacing w:val="-2"/>
          <w:sz w:val="26"/>
        </w:rPr>
        <w:t xml:space="preserve"> </w:t>
      </w:r>
      <w:r>
        <w:rPr>
          <w:sz w:val="26"/>
        </w:rPr>
        <w:t>вин</w:t>
      </w:r>
      <w:r>
        <w:rPr>
          <w:sz w:val="26"/>
        </w:rPr>
        <w:t>икнення</w:t>
      </w:r>
      <w:r>
        <w:rPr>
          <w:spacing w:val="-2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:rsidR="00907588" w:rsidRDefault="000B1F81">
      <w:pPr>
        <w:pStyle w:val="a5"/>
        <w:numPr>
          <w:ilvl w:val="1"/>
          <w:numId w:val="1"/>
        </w:numPr>
        <w:tabs>
          <w:tab w:val="left" w:pos="1631"/>
        </w:tabs>
        <w:ind w:right="315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1"/>
          <w:sz w:val="26"/>
        </w:rPr>
        <w:t xml:space="preserve"> </w:t>
      </w:r>
      <w:r>
        <w:rPr>
          <w:sz w:val="26"/>
        </w:rPr>
        <w:t>платника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прибуток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підставах, передбачених Податковим кодексом України, а також є платником 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6"/>
          <w:sz w:val="26"/>
        </w:rPr>
        <w:t xml:space="preserve"> </w:t>
      </w:r>
      <w:r>
        <w:rPr>
          <w:sz w:val="26"/>
        </w:rPr>
        <w:t>вартість.</w:t>
      </w:r>
    </w:p>
    <w:p w:rsidR="00907588" w:rsidRDefault="000B1F81">
      <w:pPr>
        <w:pStyle w:val="a3"/>
        <w:tabs>
          <w:tab w:val="left" w:pos="2942"/>
          <w:tab w:val="left" w:pos="9251"/>
        </w:tabs>
        <w:spacing w:before="1"/>
        <w:ind w:left="970" w:firstLine="0"/>
      </w:pPr>
      <w:r>
        <w:t>Споживач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платником</w:t>
      </w:r>
      <w:r>
        <w:rPr>
          <w:spacing w:val="-4"/>
        </w:rPr>
        <w:t xml:space="preserve"> </w:t>
      </w:r>
      <w:r>
        <w:t>податку</w:t>
      </w:r>
      <w:r>
        <w:rPr>
          <w:spacing w:val="-8"/>
        </w:rPr>
        <w:t xml:space="preserve"> </w:t>
      </w:r>
      <w:r>
        <w:t>на додану</w:t>
      </w:r>
      <w:r>
        <w:rPr>
          <w:spacing w:val="-8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та</w:t>
      </w:r>
      <w:r>
        <w:rPr>
          <w:u w:val="single"/>
        </w:rPr>
        <w:t xml:space="preserve">   </w:t>
      </w:r>
      <w:r>
        <w:rPr>
          <w:spacing w:val="62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статус</w:t>
      </w:r>
    </w:p>
    <w:p w:rsidR="00907588" w:rsidRDefault="000B1F81">
      <w:pPr>
        <w:tabs>
          <w:tab w:val="left" w:pos="6393"/>
        </w:tabs>
        <w:ind w:left="1578"/>
        <w:jc w:val="both"/>
      </w:pPr>
      <w:r>
        <w:t>(</w:t>
      </w:r>
      <w:r>
        <w:rPr>
          <w:b/>
          <w:i/>
        </w:rPr>
        <w:t>є/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є,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зазначити</w:t>
      </w:r>
      <w:r>
        <w:t>)</w:t>
      </w:r>
      <w:r>
        <w:tab/>
        <w:t>(</w:t>
      </w:r>
      <w:r>
        <w:rPr>
          <w:b/>
          <w:i/>
        </w:rPr>
        <w:t>має/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має,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зазначити</w:t>
      </w:r>
      <w:r>
        <w:t>)</w:t>
      </w:r>
    </w:p>
    <w:p w:rsidR="00907588" w:rsidRDefault="00907588">
      <w:pPr>
        <w:jc w:val="both"/>
        <w:sectPr w:rsidR="00907588">
          <w:pgSz w:w="11910" w:h="16840"/>
          <w:pgMar w:top="960" w:right="500" w:bottom="280" w:left="1120" w:header="751" w:footer="0" w:gutter="0"/>
          <w:cols w:space="720"/>
        </w:sectPr>
      </w:pPr>
    </w:p>
    <w:p w:rsidR="00907588" w:rsidRDefault="00907588">
      <w:pPr>
        <w:pStyle w:val="a3"/>
        <w:spacing w:before="5"/>
        <w:ind w:left="0" w:firstLine="0"/>
        <w:jc w:val="left"/>
        <w:rPr>
          <w:sz w:val="15"/>
        </w:rPr>
      </w:pPr>
    </w:p>
    <w:p w:rsidR="00907588" w:rsidRDefault="000B1F81">
      <w:pPr>
        <w:pStyle w:val="a3"/>
        <w:spacing w:before="88"/>
        <w:ind w:right="319" w:firstLine="0"/>
      </w:pPr>
      <w:r>
        <w:t>платника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Податковим</w:t>
      </w:r>
      <w:r>
        <w:rPr>
          <w:spacing w:val="1"/>
        </w:rPr>
        <w:t xml:space="preserve"> </w:t>
      </w:r>
      <w:r>
        <w:t>кодексом України.</w:t>
      </w:r>
    </w:p>
    <w:p w:rsidR="00907588" w:rsidRDefault="000B1F81">
      <w:pPr>
        <w:pStyle w:val="a3"/>
        <w:spacing w:before="3"/>
        <w:ind w:right="325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статусі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зобов'язані</w:t>
      </w:r>
      <w:r>
        <w:rPr>
          <w:spacing w:val="-62"/>
        </w:rPr>
        <w:t xml:space="preserve"> </w:t>
      </w:r>
      <w:r>
        <w:t>повідомити одна одну про такі зміни протягом трьох робочих днів з дати таких змін</w:t>
      </w:r>
      <w:r>
        <w:rPr>
          <w:spacing w:val="1"/>
        </w:rPr>
        <w:t xml:space="preserve"> </w:t>
      </w:r>
      <w:r>
        <w:t>рекомендова</w:t>
      </w:r>
      <w:r>
        <w:rPr>
          <w:u w:val="single"/>
        </w:rPr>
        <w:t>н</w:t>
      </w:r>
      <w:r>
        <w:t>им</w:t>
      </w:r>
      <w:r>
        <w:rPr>
          <w:spacing w:val="-2"/>
        </w:rPr>
        <w:t xml:space="preserve"> </w:t>
      </w:r>
      <w:r>
        <w:t>листом</w:t>
      </w:r>
      <w:r>
        <w:rPr>
          <w:spacing w:val="-1"/>
        </w:rPr>
        <w:t xml:space="preserve"> </w:t>
      </w:r>
      <w:r>
        <w:t>з повідомленням.</w:t>
      </w:r>
    </w:p>
    <w:p w:rsidR="00907588" w:rsidRDefault="000B1F81">
      <w:pPr>
        <w:pStyle w:val="a5"/>
        <w:numPr>
          <w:ilvl w:val="1"/>
          <w:numId w:val="1"/>
        </w:numPr>
        <w:tabs>
          <w:tab w:val="left" w:pos="1547"/>
        </w:tabs>
        <w:ind w:right="323" w:firstLine="662"/>
        <w:jc w:val="both"/>
        <w:rPr>
          <w:sz w:val="26"/>
        </w:rPr>
      </w:pPr>
      <w:r>
        <w:rPr>
          <w:sz w:val="26"/>
        </w:rPr>
        <w:t>Цей</w:t>
      </w:r>
      <w:r>
        <w:rPr>
          <w:spacing w:val="-10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11"/>
          <w:sz w:val="26"/>
        </w:rPr>
        <w:t xml:space="preserve"> </w:t>
      </w:r>
      <w:r>
        <w:rPr>
          <w:sz w:val="26"/>
        </w:rPr>
        <w:t>разом</w:t>
      </w:r>
      <w:r>
        <w:rPr>
          <w:spacing w:val="-12"/>
          <w:sz w:val="26"/>
        </w:rPr>
        <w:t xml:space="preserve"> </w:t>
      </w:r>
      <w:r>
        <w:rPr>
          <w:sz w:val="26"/>
        </w:rPr>
        <w:t>з</w:t>
      </w:r>
      <w:r>
        <w:rPr>
          <w:spacing w:val="-5"/>
          <w:sz w:val="26"/>
        </w:rPr>
        <w:t xml:space="preserve"> </w:t>
      </w:r>
      <w:r>
        <w:rPr>
          <w:sz w:val="26"/>
        </w:rPr>
        <w:t>усіма</w:t>
      </w:r>
      <w:r>
        <w:rPr>
          <w:spacing w:val="-11"/>
          <w:sz w:val="26"/>
        </w:rPr>
        <w:t xml:space="preserve"> </w:t>
      </w:r>
      <w:r>
        <w:rPr>
          <w:sz w:val="26"/>
        </w:rPr>
        <w:t>додатками</w:t>
      </w:r>
      <w:r>
        <w:rPr>
          <w:spacing w:val="-7"/>
          <w:sz w:val="26"/>
        </w:rPr>
        <w:t xml:space="preserve"> </w:t>
      </w:r>
      <w:r>
        <w:rPr>
          <w:sz w:val="26"/>
        </w:rPr>
        <w:t>і</w:t>
      </w:r>
      <w:r>
        <w:rPr>
          <w:spacing w:val="-11"/>
          <w:sz w:val="26"/>
        </w:rPr>
        <w:t xml:space="preserve"> </w:t>
      </w:r>
      <w:r>
        <w:rPr>
          <w:sz w:val="26"/>
        </w:rPr>
        <w:t>доповненнями,</w:t>
      </w:r>
      <w:r>
        <w:rPr>
          <w:spacing w:val="-9"/>
          <w:sz w:val="26"/>
        </w:rPr>
        <w:t xml:space="preserve"> </w:t>
      </w:r>
      <w:r>
        <w:rPr>
          <w:sz w:val="26"/>
        </w:rPr>
        <w:t>складений</w:t>
      </w:r>
      <w:r>
        <w:rPr>
          <w:spacing w:val="-11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повного</w:t>
      </w:r>
      <w:r>
        <w:rPr>
          <w:spacing w:val="-63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4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907588" w:rsidRDefault="000B1F81">
      <w:pPr>
        <w:pStyle w:val="a3"/>
        <w:ind w:right="329"/>
      </w:pPr>
      <w:r>
        <w:t>Споживач розумі</w:t>
      </w:r>
      <w:r>
        <w:t>є та погоджується з тим, що отримав повну,</w:t>
      </w:r>
      <w:r>
        <w:rPr>
          <w:spacing w:val="1"/>
        </w:rPr>
        <w:t xml:space="preserve"> </w:t>
      </w:r>
      <w:r>
        <w:t>достовірну та</w:t>
      </w:r>
      <w:r>
        <w:rPr>
          <w:spacing w:val="1"/>
        </w:rPr>
        <w:t xml:space="preserve"> </w:t>
      </w:r>
      <w:r>
        <w:t>достатню</w:t>
      </w:r>
      <w:r>
        <w:rPr>
          <w:spacing w:val="-2"/>
        </w:rPr>
        <w:t xml:space="preserve"> </w:t>
      </w:r>
      <w:r>
        <w:t>інформацію,</w:t>
      </w:r>
      <w:r>
        <w:rPr>
          <w:spacing w:val="-1"/>
        </w:rPr>
        <w:t xml:space="preserve"> </w:t>
      </w:r>
      <w:r>
        <w:t>необхідну</w:t>
      </w:r>
      <w:r>
        <w:rPr>
          <w:spacing w:val="-6"/>
        </w:rPr>
        <w:t xml:space="preserve"> </w:t>
      </w:r>
      <w:r>
        <w:t>для підписання</w:t>
      </w:r>
      <w:r>
        <w:rPr>
          <w:spacing w:val="-2"/>
        </w:rPr>
        <w:t xml:space="preserve"> </w:t>
      </w:r>
      <w:r>
        <w:t>Договору.</w:t>
      </w:r>
    </w:p>
    <w:p w:rsidR="00907588" w:rsidRDefault="000B1F81">
      <w:pPr>
        <w:pStyle w:val="a5"/>
        <w:numPr>
          <w:ilvl w:val="1"/>
          <w:numId w:val="1"/>
        </w:numPr>
        <w:tabs>
          <w:tab w:val="left" w:pos="1600"/>
        </w:tabs>
        <w:ind w:right="324" w:firstLine="662"/>
        <w:jc w:val="both"/>
        <w:rPr>
          <w:sz w:val="26"/>
        </w:rPr>
      </w:pPr>
      <w:r>
        <w:rPr>
          <w:sz w:val="26"/>
        </w:rPr>
        <w:t>Підписанням цього Договору Споживач підтверджує, що йому завчасно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була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надана</w:t>
      </w:r>
      <w:r>
        <w:rPr>
          <w:spacing w:val="1"/>
          <w:sz w:val="26"/>
        </w:rPr>
        <w:t xml:space="preserve"> </w:t>
      </w:r>
      <w:r>
        <w:rPr>
          <w:sz w:val="26"/>
        </w:rPr>
        <w:t>повна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інформація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роз’яснення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907588" w:rsidRDefault="00907588">
      <w:pPr>
        <w:pStyle w:val="a3"/>
        <w:spacing w:before="7"/>
        <w:ind w:left="0" w:firstLine="0"/>
        <w:jc w:val="left"/>
      </w:pPr>
    </w:p>
    <w:p w:rsidR="00907588" w:rsidRDefault="000B1F81">
      <w:pPr>
        <w:pStyle w:val="1"/>
        <w:numPr>
          <w:ilvl w:val="2"/>
          <w:numId w:val="22"/>
        </w:numPr>
        <w:tabs>
          <w:tab w:val="left" w:pos="3996"/>
        </w:tabs>
        <w:ind w:left="3995" w:hanging="390"/>
        <w:jc w:val="left"/>
      </w:pPr>
      <w:r>
        <w:t>Адреси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реквізити</w:t>
      </w:r>
      <w:r>
        <w:rPr>
          <w:spacing w:val="-5"/>
        </w:rPr>
        <w:t xml:space="preserve"> </w:t>
      </w:r>
      <w:r>
        <w:t>сторін</w:t>
      </w:r>
    </w:p>
    <w:p w:rsidR="00907588" w:rsidRDefault="00907588">
      <w:pPr>
        <w:pStyle w:val="a3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875"/>
        <w:gridCol w:w="5134"/>
      </w:tblGrid>
      <w:tr w:rsidR="00907588">
        <w:trPr>
          <w:trHeight w:val="7456"/>
        </w:trPr>
        <w:tc>
          <w:tcPr>
            <w:tcW w:w="4875" w:type="dxa"/>
          </w:tcPr>
          <w:p w:rsidR="00907588" w:rsidRDefault="000B1F81">
            <w:pPr>
              <w:pStyle w:val="TableParagraph"/>
              <w:spacing w:line="287" w:lineRule="exact"/>
              <w:ind w:left="868" w:right="6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ПОСТАЧАЛЬНИК</w:t>
            </w:r>
          </w:p>
          <w:p w:rsidR="00907588" w:rsidRDefault="00907588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223F3" w:rsidRDefault="004223F3" w:rsidP="004223F3">
            <w:pPr>
              <w:pStyle w:val="TableParagraph"/>
              <w:tabs>
                <w:tab w:val="left" w:pos="4919"/>
              </w:tabs>
              <w:ind w:left="27"/>
              <w:rPr>
                <w:sz w:val="26"/>
              </w:rPr>
            </w:pPr>
            <w:r>
              <w:rPr>
                <w:sz w:val="26"/>
                <w:u w:val="single"/>
              </w:rPr>
              <w:tab/>
            </w:r>
          </w:p>
          <w:p w:rsidR="004223F3" w:rsidRDefault="004223F3" w:rsidP="004223F3">
            <w:pPr>
              <w:pStyle w:val="TableParagraph"/>
              <w:tabs>
                <w:tab w:val="left" w:pos="4919"/>
              </w:tabs>
              <w:spacing w:before="1" w:line="298" w:lineRule="exact"/>
              <w:ind w:left="27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4223F3" w:rsidRDefault="004223F3" w:rsidP="004223F3">
            <w:pPr>
              <w:pStyle w:val="TableParagraph"/>
              <w:tabs>
                <w:tab w:val="left" w:pos="4984"/>
              </w:tabs>
              <w:spacing w:line="298" w:lineRule="exact"/>
              <w:ind w:left="27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4223F3" w:rsidRDefault="004223F3" w:rsidP="004223F3">
            <w:pPr>
              <w:pStyle w:val="TableParagraph"/>
              <w:tabs>
                <w:tab w:val="left" w:pos="4983"/>
              </w:tabs>
              <w:spacing w:before="1" w:line="298" w:lineRule="exact"/>
              <w:ind w:left="27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4223F3" w:rsidRDefault="004223F3" w:rsidP="004223F3">
            <w:pPr>
              <w:pStyle w:val="TableParagraph"/>
              <w:tabs>
                <w:tab w:val="left" w:pos="4809"/>
              </w:tabs>
              <w:spacing w:line="298" w:lineRule="exact"/>
              <w:ind w:left="27"/>
              <w:rPr>
                <w:b/>
                <w:sz w:val="26"/>
              </w:rPr>
            </w:pPr>
            <w:r>
              <w:rPr>
                <w:b/>
                <w:sz w:val="26"/>
              </w:rPr>
              <w:t>(код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ЕІС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  <w:u w:val="single"/>
              </w:rPr>
              <w:t>__________________________</w:t>
            </w:r>
            <w:r>
              <w:rPr>
                <w:b/>
                <w:sz w:val="26"/>
              </w:rPr>
              <w:t>)</w:t>
            </w:r>
          </w:p>
          <w:p w:rsidR="004223F3" w:rsidRDefault="004223F3" w:rsidP="004223F3">
            <w:pPr>
              <w:pStyle w:val="TableParagraph"/>
              <w:spacing w:before="6"/>
              <w:ind w:left="27"/>
              <w:rPr>
                <w:b/>
                <w:sz w:val="25"/>
              </w:rPr>
            </w:pPr>
          </w:p>
          <w:p w:rsidR="004223F3" w:rsidRDefault="004223F3" w:rsidP="004223F3">
            <w:pPr>
              <w:pStyle w:val="TableParagraph"/>
              <w:tabs>
                <w:tab w:val="left" w:pos="4823"/>
              </w:tabs>
              <w:spacing w:before="1" w:line="298" w:lineRule="exact"/>
              <w:ind w:left="27"/>
              <w:rPr>
                <w:sz w:val="26"/>
              </w:rPr>
            </w:pPr>
            <w:r>
              <w:rPr>
                <w:sz w:val="26"/>
              </w:rPr>
              <w:t>Поштова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адреса: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4223F3" w:rsidRDefault="004223F3" w:rsidP="004223F3">
            <w:pPr>
              <w:pStyle w:val="TableParagraph"/>
              <w:tabs>
                <w:tab w:val="left" w:pos="4847"/>
              </w:tabs>
              <w:spacing w:line="298" w:lineRule="exact"/>
              <w:ind w:left="27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4223F3" w:rsidRDefault="004223F3" w:rsidP="004223F3">
            <w:pPr>
              <w:pStyle w:val="TableParagraph"/>
              <w:spacing w:before="1" w:line="298" w:lineRule="exact"/>
              <w:ind w:left="27"/>
              <w:rPr>
                <w:sz w:val="26"/>
              </w:rPr>
            </w:pPr>
            <w:r>
              <w:rPr>
                <w:sz w:val="26"/>
              </w:rPr>
              <w:t>Рахунок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№:</w:t>
            </w:r>
          </w:p>
          <w:p w:rsidR="004223F3" w:rsidRDefault="004223F3" w:rsidP="004223F3">
            <w:pPr>
              <w:pStyle w:val="TableParagraph"/>
              <w:tabs>
                <w:tab w:val="left" w:pos="4662"/>
              </w:tabs>
              <w:spacing w:line="298" w:lineRule="exact"/>
              <w:ind w:left="27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4223F3" w:rsidRDefault="004223F3" w:rsidP="004223F3">
            <w:pPr>
              <w:pStyle w:val="TableParagraph"/>
              <w:tabs>
                <w:tab w:val="left" w:pos="4904"/>
              </w:tabs>
              <w:spacing w:before="1" w:line="298" w:lineRule="exact"/>
              <w:ind w:left="2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4223F3" w:rsidRDefault="004223F3" w:rsidP="004223F3">
            <w:pPr>
              <w:pStyle w:val="TableParagraph"/>
              <w:tabs>
                <w:tab w:val="left" w:pos="4662"/>
              </w:tabs>
              <w:spacing w:line="298" w:lineRule="exact"/>
              <w:ind w:left="27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4223F3" w:rsidRDefault="004223F3" w:rsidP="004223F3">
            <w:pPr>
              <w:pStyle w:val="TableParagraph"/>
              <w:tabs>
                <w:tab w:val="left" w:pos="4849"/>
                <w:tab w:val="left" w:pos="4904"/>
              </w:tabs>
              <w:spacing w:before="1"/>
              <w:ind w:left="27" w:right="205"/>
              <w:jc w:val="both"/>
              <w:rPr>
                <w:sz w:val="26"/>
                <w:u w:val="single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</w:p>
          <w:p w:rsidR="004223F3" w:rsidRPr="004223F3" w:rsidRDefault="004223F3" w:rsidP="004223F3">
            <w:pPr>
              <w:pStyle w:val="TableParagraph"/>
              <w:spacing w:before="1"/>
              <w:ind w:left="0" w:right="28"/>
              <w:jc w:val="both"/>
              <w:rPr>
                <w:sz w:val="26"/>
              </w:rPr>
            </w:pPr>
            <w:r>
              <w:rPr>
                <w:sz w:val="26"/>
              </w:rPr>
              <w:t>Код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ЄДРПОУ:________________________</w:t>
            </w:r>
            <w:r>
              <w:rPr>
                <w:sz w:val="26"/>
              </w:rPr>
              <w:t xml:space="preserve"> ІПН:</w:t>
            </w:r>
            <w:r>
              <w:rPr>
                <w:spacing w:val="-1"/>
                <w:sz w:val="26"/>
              </w:rPr>
              <w:t>_________________________________</w:t>
            </w:r>
          </w:p>
          <w:p w:rsidR="004223F3" w:rsidRDefault="004223F3" w:rsidP="004223F3">
            <w:pPr>
              <w:pStyle w:val="TableParagraph"/>
              <w:tabs>
                <w:tab w:val="left" w:pos="2503"/>
                <w:tab w:val="left" w:pos="4902"/>
                <w:tab w:val="left" w:pos="4976"/>
              </w:tabs>
              <w:ind w:left="27" w:right="155"/>
              <w:rPr>
                <w:sz w:val="26"/>
                <w:u w:val="single"/>
              </w:rPr>
            </w:pPr>
            <w:r>
              <w:rPr>
                <w:sz w:val="26"/>
              </w:rPr>
              <w:t>Телефон: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</w:t>
            </w:r>
            <w:r>
              <w:rPr>
                <w:sz w:val="26"/>
                <w:u w:val="single"/>
              </w:rPr>
              <w:tab/>
            </w:r>
          </w:p>
          <w:p w:rsidR="004223F3" w:rsidRDefault="004223F3" w:rsidP="004223F3">
            <w:pPr>
              <w:pStyle w:val="TableParagraph"/>
              <w:tabs>
                <w:tab w:val="left" w:pos="2503"/>
                <w:tab w:val="left" w:pos="4902"/>
                <w:tab w:val="left" w:pos="4976"/>
              </w:tabs>
              <w:ind w:left="27" w:right="155"/>
              <w:rPr>
                <w:sz w:val="26"/>
                <w:u w:val="single"/>
              </w:rPr>
            </w:pPr>
            <w:r>
              <w:rPr>
                <w:sz w:val="26"/>
              </w:rPr>
              <w:t>E-mail: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</w:p>
          <w:p w:rsidR="004223F3" w:rsidRDefault="004223F3" w:rsidP="004223F3">
            <w:pPr>
              <w:pStyle w:val="TableParagraph"/>
              <w:tabs>
                <w:tab w:val="left" w:pos="2503"/>
                <w:tab w:val="left" w:pos="4902"/>
                <w:tab w:val="left" w:pos="4976"/>
              </w:tabs>
              <w:ind w:left="27" w:right="155"/>
              <w:rPr>
                <w:sz w:val="26"/>
                <w:u w:val="single"/>
              </w:rPr>
            </w:pPr>
          </w:p>
          <w:p w:rsidR="004223F3" w:rsidRDefault="004223F3" w:rsidP="004223F3">
            <w:pPr>
              <w:pStyle w:val="TableParagraph"/>
              <w:tabs>
                <w:tab w:val="left" w:pos="2503"/>
                <w:tab w:val="left" w:pos="4902"/>
                <w:tab w:val="left" w:pos="4976"/>
              </w:tabs>
              <w:ind w:left="27" w:right="155"/>
              <w:rPr>
                <w:sz w:val="26"/>
                <w:u w:val="single"/>
              </w:rPr>
            </w:pPr>
          </w:p>
          <w:p w:rsidR="004223F3" w:rsidRDefault="004223F3" w:rsidP="004223F3">
            <w:pPr>
              <w:pStyle w:val="TableParagraph"/>
              <w:tabs>
                <w:tab w:val="left" w:pos="2503"/>
                <w:tab w:val="left" w:pos="4902"/>
                <w:tab w:val="left" w:pos="4976"/>
              </w:tabs>
              <w:ind w:left="27" w:right="155"/>
              <w:rPr>
                <w:sz w:val="26"/>
                <w:u w:val="single"/>
              </w:rPr>
            </w:pPr>
          </w:p>
          <w:p w:rsidR="004223F3" w:rsidRDefault="004223F3" w:rsidP="004223F3">
            <w:pPr>
              <w:pStyle w:val="TableParagraph"/>
              <w:tabs>
                <w:tab w:val="left" w:pos="2503"/>
                <w:tab w:val="left" w:pos="4902"/>
                <w:tab w:val="left" w:pos="4976"/>
              </w:tabs>
              <w:ind w:left="27" w:right="155"/>
              <w:rPr>
                <w:sz w:val="26"/>
                <w:u w:val="single"/>
              </w:rPr>
            </w:pPr>
          </w:p>
          <w:p w:rsidR="004223F3" w:rsidRPr="004223F3" w:rsidRDefault="004223F3" w:rsidP="004223F3">
            <w:pPr>
              <w:pStyle w:val="TableParagraph"/>
              <w:tabs>
                <w:tab w:val="left" w:pos="2503"/>
                <w:tab w:val="left" w:pos="4902"/>
                <w:tab w:val="left" w:pos="4976"/>
              </w:tabs>
              <w:ind w:left="27" w:right="155"/>
              <w:rPr>
                <w:sz w:val="26"/>
                <w:u w:val="single"/>
              </w:rPr>
            </w:pPr>
          </w:p>
          <w:p w:rsidR="00907588" w:rsidRDefault="004223F3" w:rsidP="004223F3">
            <w:pPr>
              <w:pStyle w:val="TableParagraph"/>
              <w:tabs>
                <w:tab w:val="left" w:pos="2539"/>
                <w:tab w:val="left" w:pos="4430"/>
              </w:tabs>
              <w:spacing w:line="279" w:lineRule="exact"/>
              <w:ind w:left="27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_/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</w:p>
        </w:tc>
        <w:tc>
          <w:tcPr>
            <w:tcW w:w="5134" w:type="dxa"/>
          </w:tcPr>
          <w:p w:rsidR="00907588" w:rsidRDefault="000B1F81">
            <w:pPr>
              <w:pStyle w:val="TableParagraph"/>
              <w:spacing w:line="287" w:lineRule="exact"/>
              <w:ind w:left="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СПОЖИВАЧ</w:t>
            </w:r>
          </w:p>
          <w:p w:rsidR="00907588" w:rsidRDefault="00907588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907588" w:rsidRDefault="000B1F81">
            <w:pPr>
              <w:pStyle w:val="TableParagraph"/>
              <w:tabs>
                <w:tab w:val="left" w:pos="4919"/>
              </w:tabs>
              <w:ind w:left="313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07588" w:rsidRDefault="000B1F81">
            <w:pPr>
              <w:pStyle w:val="TableParagraph"/>
              <w:tabs>
                <w:tab w:val="left" w:pos="4919"/>
              </w:tabs>
              <w:spacing w:before="1" w:line="298" w:lineRule="exact"/>
              <w:ind w:left="313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07588" w:rsidRDefault="000B1F81">
            <w:pPr>
              <w:pStyle w:val="TableParagraph"/>
              <w:tabs>
                <w:tab w:val="left" w:pos="4984"/>
              </w:tabs>
              <w:spacing w:line="298" w:lineRule="exact"/>
              <w:ind w:left="248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07588" w:rsidRDefault="000B1F81">
            <w:pPr>
              <w:pStyle w:val="TableParagraph"/>
              <w:tabs>
                <w:tab w:val="left" w:pos="4983"/>
              </w:tabs>
              <w:spacing w:before="1" w:line="298" w:lineRule="exact"/>
              <w:ind w:left="248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07588" w:rsidRDefault="000B1F81">
            <w:pPr>
              <w:pStyle w:val="TableParagraph"/>
              <w:tabs>
                <w:tab w:val="left" w:pos="4809"/>
              </w:tabs>
              <w:spacing w:line="298" w:lineRule="exact"/>
              <w:ind w:left="277"/>
              <w:rPr>
                <w:b/>
                <w:sz w:val="26"/>
              </w:rPr>
            </w:pPr>
            <w:r>
              <w:rPr>
                <w:b/>
                <w:sz w:val="26"/>
              </w:rPr>
              <w:t>(код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ЕІС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z w:val="26"/>
                <w:u w:val="single"/>
              </w:rPr>
              <w:tab/>
            </w:r>
            <w:r>
              <w:rPr>
                <w:b/>
                <w:sz w:val="26"/>
              </w:rPr>
              <w:t>)</w:t>
            </w:r>
          </w:p>
          <w:p w:rsidR="00907588" w:rsidRDefault="00907588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907588" w:rsidRDefault="000B1F81">
            <w:pPr>
              <w:pStyle w:val="TableParagraph"/>
              <w:tabs>
                <w:tab w:val="left" w:pos="4823"/>
              </w:tabs>
              <w:spacing w:before="1" w:line="298" w:lineRule="exact"/>
              <w:ind w:left="241"/>
              <w:rPr>
                <w:sz w:val="26"/>
              </w:rPr>
            </w:pPr>
            <w:r>
              <w:rPr>
                <w:sz w:val="26"/>
              </w:rPr>
              <w:t>Поштова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адреса: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07588" w:rsidRDefault="000B1F81">
            <w:pPr>
              <w:pStyle w:val="TableParagraph"/>
              <w:tabs>
                <w:tab w:val="left" w:pos="4847"/>
              </w:tabs>
              <w:spacing w:line="298" w:lineRule="exact"/>
              <w:ind w:left="241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07588" w:rsidRDefault="000B1F81">
            <w:pPr>
              <w:pStyle w:val="TableParagraph"/>
              <w:spacing w:before="1" w:line="298" w:lineRule="exact"/>
              <w:ind w:left="241"/>
              <w:rPr>
                <w:sz w:val="26"/>
              </w:rPr>
            </w:pPr>
            <w:r>
              <w:rPr>
                <w:sz w:val="26"/>
              </w:rPr>
              <w:t>Рахунок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№:</w:t>
            </w:r>
          </w:p>
          <w:p w:rsidR="00907588" w:rsidRDefault="000B1F81">
            <w:pPr>
              <w:pStyle w:val="TableParagraph"/>
              <w:tabs>
                <w:tab w:val="left" w:pos="4662"/>
              </w:tabs>
              <w:spacing w:line="298" w:lineRule="exact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07588" w:rsidRDefault="000B1F81">
            <w:pPr>
              <w:pStyle w:val="TableParagraph"/>
              <w:tabs>
                <w:tab w:val="left" w:pos="4904"/>
              </w:tabs>
              <w:spacing w:before="1" w:line="298" w:lineRule="exact"/>
              <w:ind w:left="241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07588" w:rsidRDefault="000B1F81">
            <w:pPr>
              <w:pStyle w:val="TableParagraph"/>
              <w:tabs>
                <w:tab w:val="left" w:pos="4662"/>
              </w:tabs>
              <w:spacing w:line="298" w:lineRule="exact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07588" w:rsidRDefault="000B1F81">
            <w:pPr>
              <w:pStyle w:val="TableParagraph"/>
              <w:tabs>
                <w:tab w:val="left" w:pos="4849"/>
                <w:tab w:val="left" w:pos="4904"/>
              </w:tabs>
              <w:spacing w:before="1"/>
              <w:ind w:left="241" w:right="205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Код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ЄДРПОУ:</w:t>
            </w:r>
            <w:r>
              <w:rPr>
                <w:spacing w:val="61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bookmarkStart w:id="0" w:name="_GoBack"/>
            <w:bookmarkEnd w:id="0"/>
            <w:r>
              <w:rPr>
                <w:sz w:val="26"/>
              </w:rPr>
              <w:t xml:space="preserve"> ІПН: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w w:val="7"/>
                <w:sz w:val="26"/>
                <w:u w:val="single"/>
              </w:rPr>
              <w:t xml:space="preserve"> </w:t>
            </w:r>
          </w:p>
          <w:p w:rsidR="004223F3" w:rsidRDefault="000B1F81">
            <w:pPr>
              <w:pStyle w:val="TableParagraph"/>
              <w:tabs>
                <w:tab w:val="left" w:pos="2503"/>
                <w:tab w:val="left" w:pos="4902"/>
                <w:tab w:val="left" w:pos="4976"/>
              </w:tabs>
              <w:ind w:left="241" w:right="155"/>
              <w:rPr>
                <w:sz w:val="26"/>
              </w:rPr>
            </w:pPr>
            <w:r>
              <w:rPr>
                <w:sz w:val="26"/>
              </w:rPr>
              <w:t>Телефон: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</w:t>
            </w:r>
          </w:p>
          <w:p w:rsidR="00907588" w:rsidRDefault="000B1F81">
            <w:pPr>
              <w:pStyle w:val="TableParagraph"/>
              <w:tabs>
                <w:tab w:val="left" w:pos="2503"/>
                <w:tab w:val="left" w:pos="4902"/>
                <w:tab w:val="left" w:pos="4976"/>
              </w:tabs>
              <w:ind w:left="241" w:right="155"/>
              <w:rPr>
                <w:sz w:val="26"/>
              </w:rPr>
            </w:pPr>
            <w:r>
              <w:rPr>
                <w:sz w:val="26"/>
              </w:rPr>
              <w:t>E-mail: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</w:p>
          <w:p w:rsidR="00907588" w:rsidRDefault="00907588">
            <w:pPr>
              <w:pStyle w:val="TableParagraph"/>
              <w:ind w:left="0"/>
              <w:rPr>
                <w:b/>
                <w:sz w:val="28"/>
              </w:rPr>
            </w:pPr>
          </w:p>
          <w:p w:rsidR="00907588" w:rsidRDefault="00907588">
            <w:pPr>
              <w:pStyle w:val="TableParagraph"/>
              <w:ind w:left="0"/>
              <w:rPr>
                <w:b/>
                <w:sz w:val="28"/>
              </w:rPr>
            </w:pPr>
          </w:p>
          <w:p w:rsidR="00907588" w:rsidRDefault="00907588">
            <w:pPr>
              <w:pStyle w:val="TableParagraph"/>
              <w:ind w:left="0"/>
              <w:rPr>
                <w:b/>
                <w:sz w:val="28"/>
              </w:rPr>
            </w:pPr>
          </w:p>
          <w:p w:rsidR="00907588" w:rsidRDefault="00907588">
            <w:pPr>
              <w:pStyle w:val="TableParagraph"/>
              <w:ind w:left="0"/>
              <w:rPr>
                <w:b/>
                <w:sz w:val="28"/>
              </w:rPr>
            </w:pPr>
          </w:p>
          <w:p w:rsidR="00907588" w:rsidRDefault="000B1F81">
            <w:pPr>
              <w:pStyle w:val="TableParagraph"/>
              <w:tabs>
                <w:tab w:val="left" w:pos="2580"/>
                <w:tab w:val="left" w:pos="4861"/>
              </w:tabs>
              <w:spacing w:before="208" w:line="279" w:lineRule="exact"/>
              <w:ind w:left="241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_/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</w:p>
        </w:tc>
      </w:tr>
    </w:tbl>
    <w:p w:rsidR="000B1F81" w:rsidRDefault="000B1F81"/>
    <w:sectPr w:rsidR="000B1F81">
      <w:pgSz w:w="11910" w:h="16840"/>
      <w:pgMar w:top="960" w:right="500" w:bottom="280" w:left="11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F81" w:rsidRDefault="000B1F81">
      <w:r>
        <w:separator/>
      </w:r>
    </w:p>
  </w:endnote>
  <w:endnote w:type="continuationSeparator" w:id="0">
    <w:p w:rsidR="000B1F81" w:rsidRDefault="000B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F81" w:rsidRDefault="000B1F81">
      <w:r>
        <w:separator/>
      </w:r>
    </w:p>
  </w:footnote>
  <w:footnote w:type="continuationSeparator" w:id="0">
    <w:p w:rsidR="000B1F81" w:rsidRDefault="000B1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88" w:rsidRDefault="000B1F8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15pt;margin-top:36.55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907588" w:rsidRDefault="000B1F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223F3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E4A"/>
    <w:multiLevelType w:val="multilevel"/>
    <w:tmpl w:val="98A8EEBA"/>
    <w:lvl w:ilvl="0">
      <w:start w:val="10"/>
      <w:numFmt w:val="decimal"/>
      <w:lvlText w:val="%1"/>
      <w:lvlJc w:val="left"/>
      <w:pPr>
        <w:ind w:left="200" w:hanging="7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25"/>
      </w:pPr>
      <w:rPr>
        <w:rFonts w:hint="default"/>
        <w:lang w:val="uk-UA" w:eastAsia="en-US" w:bidi="ar-SA"/>
      </w:rPr>
    </w:lvl>
  </w:abstractNum>
  <w:abstractNum w:abstractNumId="1">
    <w:nsid w:val="1150599B"/>
    <w:multiLevelType w:val="multilevel"/>
    <w:tmpl w:val="0032E1A6"/>
    <w:lvl w:ilvl="0">
      <w:start w:val="1"/>
      <w:numFmt w:val="decimal"/>
      <w:lvlText w:val="%1"/>
      <w:lvlJc w:val="left"/>
      <w:pPr>
        <w:ind w:left="308" w:hanging="46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4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4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4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4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4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4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463"/>
      </w:pPr>
      <w:rPr>
        <w:rFonts w:hint="default"/>
        <w:lang w:val="uk-UA" w:eastAsia="en-US" w:bidi="ar-SA"/>
      </w:rPr>
    </w:lvl>
  </w:abstractNum>
  <w:abstractNum w:abstractNumId="2">
    <w:nsid w:val="117618D3"/>
    <w:multiLevelType w:val="multilevel"/>
    <w:tmpl w:val="59685D9C"/>
    <w:lvl w:ilvl="0">
      <w:start w:val="12"/>
      <w:numFmt w:val="decimal"/>
      <w:lvlText w:val="%1"/>
      <w:lvlJc w:val="left"/>
      <w:pPr>
        <w:ind w:left="308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785"/>
      </w:pPr>
      <w:rPr>
        <w:rFonts w:hint="default"/>
        <w:lang w:val="uk-UA" w:eastAsia="en-US" w:bidi="ar-SA"/>
      </w:rPr>
    </w:lvl>
  </w:abstractNum>
  <w:abstractNum w:abstractNumId="3">
    <w:nsid w:val="1477587E"/>
    <w:multiLevelType w:val="multilevel"/>
    <w:tmpl w:val="B84AA82A"/>
    <w:lvl w:ilvl="0">
      <w:start w:val="11"/>
      <w:numFmt w:val="decimal"/>
      <w:lvlText w:val="%1"/>
      <w:lvlJc w:val="left"/>
      <w:pPr>
        <w:ind w:left="200" w:hanging="73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39"/>
      </w:pPr>
      <w:rPr>
        <w:rFonts w:hint="default"/>
        <w:lang w:val="uk-UA" w:eastAsia="en-US" w:bidi="ar-SA"/>
      </w:rPr>
    </w:lvl>
  </w:abstractNum>
  <w:abstractNum w:abstractNumId="4">
    <w:nsid w:val="16491D6B"/>
    <w:multiLevelType w:val="hybridMultilevel"/>
    <w:tmpl w:val="A59CF158"/>
    <w:lvl w:ilvl="0" w:tplc="5F442780">
      <w:start w:val="1"/>
      <w:numFmt w:val="decimal"/>
      <w:lvlText w:val="%1)"/>
      <w:lvlJc w:val="left"/>
      <w:pPr>
        <w:ind w:left="200" w:hanging="42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B922CFAA">
      <w:numFmt w:val="bullet"/>
      <w:lvlText w:val="•"/>
      <w:lvlJc w:val="left"/>
      <w:pPr>
        <w:ind w:left="1186" w:hanging="427"/>
      </w:pPr>
      <w:rPr>
        <w:rFonts w:hint="default"/>
        <w:lang w:val="uk-UA" w:eastAsia="en-US" w:bidi="ar-SA"/>
      </w:rPr>
    </w:lvl>
    <w:lvl w:ilvl="2" w:tplc="60145F24">
      <w:numFmt w:val="bullet"/>
      <w:lvlText w:val="•"/>
      <w:lvlJc w:val="left"/>
      <w:pPr>
        <w:ind w:left="2172" w:hanging="427"/>
      </w:pPr>
      <w:rPr>
        <w:rFonts w:hint="default"/>
        <w:lang w:val="uk-UA" w:eastAsia="en-US" w:bidi="ar-SA"/>
      </w:rPr>
    </w:lvl>
    <w:lvl w:ilvl="3" w:tplc="4A50656C">
      <w:numFmt w:val="bullet"/>
      <w:lvlText w:val="•"/>
      <w:lvlJc w:val="left"/>
      <w:pPr>
        <w:ind w:left="3159" w:hanging="427"/>
      </w:pPr>
      <w:rPr>
        <w:rFonts w:hint="default"/>
        <w:lang w:val="uk-UA" w:eastAsia="en-US" w:bidi="ar-SA"/>
      </w:rPr>
    </w:lvl>
    <w:lvl w:ilvl="4" w:tplc="78E6920A">
      <w:numFmt w:val="bullet"/>
      <w:lvlText w:val="•"/>
      <w:lvlJc w:val="left"/>
      <w:pPr>
        <w:ind w:left="4145" w:hanging="427"/>
      </w:pPr>
      <w:rPr>
        <w:rFonts w:hint="default"/>
        <w:lang w:val="uk-UA" w:eastAsia="en-US" w:bidi="ar-SA"/>
      </w:rPr>
    </w:lvl>
    <w:lvl w:ilvl="5" w:tplc="15187A48">
      <w:numFmt w:val="bullet"/>
      <w:lvlText w:val="•"/>
      <w:lvlJc w:val="left"/>
      <w:pPr>
        <w:ind w:left="5132" w:hanging="427"/>
      </w:pPr>
      <w:rPr>
        <w:rFonts w:hint="default"/>
        <w:lang w:val="uk-UA" w:eastAsia="en-US" w:bidi="ar-SA"/>
      </w:rPr>
    </w:lvl>
    <w:lvl w:ilvl="6" w:tplc="B44441BC">
      <w:numFmt w:val="bullet"/>
      <w:lvlText w:val="•"/>
      <w:lvlJc w:val="left"/>
      <w:pPr>
        <w:ind w:left="6118" w:hanging="427"/>
      </w:pPr>
      <w:rPr>
        <w:rFonts w:hint="default"/>
        <w:lang w:val="uk-UA" w:eastAsia="en-US" w:bidi="ar-SA"/>
      </w:rPr>
    </w:lvl>
    <w:lvl w:ilvl="7" w:tplc="5B8C76AC">
      <w:numFmt w:val="bullet"/>
      <w:lvlText w:val="•"/>
      <w:lvlJc w:val="left"/>
      <w:pPr>
        <w:ind w:left="7104" w:hanging="427"/>
      </w:pPr>
      <w:rPr>
        <w:rFonts w:hint="default"/>
        <w:lang w:val="uk-UA" w:eastAsia="en-US" w:bidi="ar-SA"/>
      </w:rPr>
    </w:lvl>
    <w:lvl w:ilvl="8" w:tplc="1F0A2CBA">
      <w:numFmt w:val="bullet"/>
      <w:lvlText w:val="•"/>
      <w:lvlJc w:val="left"/>
      <w:pPr>
        <w:ind w:left="8091" w:hanging="427"/>
      </w:pPr>
      <w:rPr>
        <w:rFonts w:hint="default"/>
        <w:lang w:val="uk-UA" w:eastAsia="en-US" w:bidi="ar-SA"/>
      </w:rPr>
    </w:lvl>
  </w:abstractNum>
  <w:abstractNum w:abstractNumId="5">
    <w:nsid w:val="1A5678AF"/>
    <w:multiLevelType w:val="multilevel"/>
    <w:tmpl w:val="D6D43A36"/>
    <w:lvl w:ilvl="0">
      <w:start w:val="3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67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6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6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6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6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70"/>
      </w:pPr>
      <w:rPr>
        <w:rFonts w:hint="default"/>
        <w:lang w:val="uk-UA" w:eastAsia="en-US" w:bidi="ar-SA"/>
      </w:rPr>
    </w:lvl>
  </w:abstractNum>
  <w:abstractNum w:abstractNumId="6">
    <w:nsid w:val="21AA24DF"/>
    <w:multiLevelType w:val="multilevel"/>
    <w:tmpl w:val="7BA87C9C"/>
    <w:lvl w:ilvl="0">
      <w:start w:val="5"/>
      <w:numFmt w:val="decimal"/>
      <w:lvlText w:val="%1"/>
      <w:lvlJc w:val="left"/>
      <w:pPr>
        <w:ind w:left="200" w:hanging="50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2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9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2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8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1" w:hanging="504"/>
      </w:pPr>
      <w:rPr>
        <w:rFonts w:hint="default"/>
        <w:lang w:val="uk-UA" w:eastAsia="en-US" w:bidi="ar-SA"/>
      </w:rPr>
    </w:lvl>
  </w:abstractNum>
  <w:abstractNum w:abstractNumId="7">
    <w:nsid w:val="246E3CFF"/>
    <w:multiLevelType w:val="hybridMultilevel"/>
    <w:tmpl w:val="A27020AA"/>
    <w:lvl w:ilvl="0" w:tplc="961C1FDC">
      <w:start w:val="1"/>
      <w:numFmt w:val="decimal"/>
      <w:lvlText w:val="%1)"/>
      <w:lvlJc w:val="left"/>
      <w:pPr>
        <w:ind w:left="308" w:hanging="3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7DE0615C">
      <w:numFmt w:val="bullet"/>
      <w:lvlText w:val="•"/>
      <w:lvlJc w:val="left"/>
      <w:pPr>
        <w:ind w:left="1298" w:hanging="339"/>
      </w:pPr>
      <w:rPr>
        <w:rFonts w:hint="default"/>
        <w:lang w:val="uk-UA" w:eastAsia="en-US" w:bidi="ar-SA"/>
      </w:rPr>
    </w:lvl>
    <w:lvl w:ilvl="2" w:tplc="894EE1BC">
      <w:numFmt w:val="bullet"/>
      <w:lvlText w:val="•"/>
      <w:lvlJc w:val="left"/>
      <w:pPr>
        <w:ind w:left="2297" w:hanging="339"/>
      </w:pPr>
      <w:rPr>
        <w:rFonts w:hint="default"/>
        <w:lang w:val="uk-UA" w:eastAsia="en-US" w:bidi="ar-SA"/>
      </w:rPr>
    </w:lvl>
    <w:lvl w:ilvl="3" w:tplc="AA340BB6">
      <w:numFmt w:val="bullet"/>
      <w:lvlText w:val="•"/>
      <w:lvlJc w:val="left"/>
      <w:pPr>
        <w:ind w:left="3295" w:hanging="339"/>
      </w:pPr>
      <w:rPr>
        <w:rFonts w:hint="default"/>
        <w:lang w:val="uk-UA" w:eastAsia="en-US" w:bidi="ar-SA"/>
      </w:rPr>
    </w:lvl>
    <w:lvl w:ilvl="4" w:tplc="9F284394">
      <w:numFmt w:val="bullet"/>
      <w:lvlText w:val="•"/>
      <w:lvlJc w:val="left"/>
      <w:pPr>
        <w:ind w:left="4294" w:hanging="339"/>
      </w:pPr>
      <w:rPr>
        <w:rFonts w:hint="default"/>
        <w:lang w:val="uk-UA" w:eastAsia="en-US" w:bidi="ar-SA"/>
      </w:rPr>
    </w:lvl>
    <w:lvl w:ilvl="5" w:tplc="F0A2203E">
      <w:numFmt w:val="bullet"/>
      <w:lvlText w:val="•"/>
      <w:lvlJc w:val="left"/>
      <w:pPr>
        <w:ind w:left="5293" w:hanging="339"/>
      </w:pPr>
      <w:rPr>
        <w:rFonts w:hint="default"/>
        <w:lang w:val="uk-UA" w:eastAsia="en-US" w:bidi="ar-SA"/>
      </w:rPr>
    </w:lvl>
    <w:lvl w:ilvl="6" w:tplc="616A9A18">
      <w:numFmt w:val="bullet"/>
      <w:lvlText w:val="•"/>
      <w:lvlJc w:val="left"/>
      <w:pPr>
        <w:ind w:left="6291" w:hanging="339"/>
      </w:pPr>
      <w:rPr>
        <w:rFonts w:hint="default"/>
        <w:lang w:val="uk-UA" w:eastAsia="en-US" w:bidi="ar-SA"/>
      </w:rPr>
    </w:lvl>
    <w:lvl w:ilvl="7" w:tplc="1882B176">
      <w:numFmt w:val="bullet"/>
      <w:lvlText w:val="•"/>
      <w:lvlJc w:val="left"/>
      <w:pPr>
        <w:ind w:left="7290" w:hanging="339"/>
      </w:pPr>
      <w:rPr>
        <w:rFonts w:hint="default"/>
        <w:lang w:val="uk-UA" w:eastAsia="en-US" w:bidi="ar-SA"/>
      </w:rPr>
    </w:lvl>
    <w:lvl w:ilvl="8" w:tplc="7872331E">
      <w:numFmt w:val="bullet"/>
      <w:lvlText w:val="•"/>
      <w:lvlJc w:val="left"/>
      <w:pPr>
        <w:ind w:left="8289" w:hanging="339"/>
      </w:pPr>
      <w:rPr>
        <w:rFonts w:hint="default"/>
        <w:lang w:val="uk-UA" w:eastAsia="en-US" w:bidi="ar-SA"/>
      </w:rPr>
    </w:lvl>
  </w:abstractNum>
  <w:abstractNum w:abstractNumId="8">
    <w:nsid w:val="2C70063D"/>
    <w:multiLevelType w:val="multilevel"/>
    <w:tmpl w:val="07245744"/>
    <w:lvl w:ilvl="0">
      <w:start w:val="6"/>
      <w:numFmt w:val="decimal"/>
      <w:lvlText w:val="%1"/>
      <w:lvlJc w:val="left"/>
      <w:pPr>
        <w:ind w:left="1424" w:hanging="45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42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3193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9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5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9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6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3" w:hanging="454"/>
      </w:pPr>
      <w:rPr>
        <w:rFonts w:hint="default"/>
        <w:lang w:val="uk-UA" w:eastAsia="en-US" w:bidi="ar-SA"/>
      </w:rPr>
    </w:lvl>
  </w:abstractNum>
  <w:abstractNum w:abstractNumId="9">
    <w:nsid w:val="3DB45C91"/>
    <w:multiLevelType w:val="hybridMultilevel"/>
    <w:tmpl w:val="F6CEE8DC"/>
    <w:lvl w:ilvl="0" w:tplc="EA2EA8F4">
      <w:start w:val="1"/>
      <w:numFmt w:val="decimal"/>
      <w:lvlText w:val="%1)"/>
      <w:lvlJc w:val="left"/>
      <w:pPr>
        <w:ind w:left="1251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10E441E4">
      <w:numFmt w:val="bullet"/>
      <w:lvlText w:val="•"/>
      <w:lvlJc w:val="left"/>
      <w:pPr>
        <w:ind w:left="2162" w:hanging="281"/>
      </w:pPr>
      <w:rPr>
        <w:rFonts w:hint="default"/>
        <w:lang w:val="uk-UA" w:eastAsia="en-US" w:bidi="ar-SA"/>
      </w:rPr>
    </w:lvl>
    <w:lvl w:ilvl="2" w:tplc="35DA3CB0">
      <w:numFmt w:val="bullet"/>
      <w:lvlText w:val="•"/>
      <w:lvlJc w:val="left"/>
      <w:pPr>
        <w:ind w:left="3065" w:hanging="281"/>
      </w:pPr>
      <w:rPr>
        <w:rFonts w:hint="default"/>
        <w:lang w:val="uk-UA" w:eastAsia="en-US" w:bidi="ar-SA"/>
      </w:rPr>
    </w:lvl>
    <w:lvl w:ilvl="3" w:tplc="8FA8A6A4">
      <w:numFmt w:val="bullet"/>
      <w:lvlText w:val="•"/>
      <w:lvlJc w:val="left"/>
      <w:pPr>
        <w:ind w:left="3967" w:hanging="281"/>
      </w:pPr>
      <w:rPr>
        <w:rFonts w:hint="default"/>
        <w:lang w:val="uk-UA" w:eastAsia="en-US" w:bidi="ar-SA"/>
      </w:rPr>
    </w:lvl>
    <w:lvl w:ilvl="4" w:tplc="4E8A69F2">
      <w:numFmt w:val="bullet"/>
      <w:lvlText w:val="•"/>
      <w:lvlJc w:val="left"/>
      <w:pPr>
        <w:ind w:left="4870" w:hanging="281"/>
      </w:pPr>
      <w:rPr>
        <w:rFonts w:hint="default"/>
        <w:lang w:val="uk-UA" w:eastAsia="en-US" w:bidi="ar-SA"/>
      </w:rPr>
    </w:lvl>
    <w:lvl w:ilvl="5" w:tplc="069C11CC">
      <w:numFmt w:val="bullet"/>
      <w:lvlText w:val="•"/>
      <w:lvlJc w:val="left"/>
      <w:pPr>
        <w:ind w:left="5773" w:hanging="281"/>
      </w:pPr>
      <w:rPr>
        <w:rFonts w:hint="default"/>
        <w:lang w:val="uk-UA" w:eastAsia="en-US" w:bidi="ar-SA"/>
      </w:rPr>
    </w:lvl>
    <w:lvl w:ilvl="6" w:tplc="298C6094">
      <w:numFmt w:val="bullet"/>
      <w:lvlText w:val="•"/>
      <w:lvlJc w:val="left"/>
      <w:pPr>
        <w:ind w:left="6675" w:hanging="281"/>
      </w:pPr>
      <w:rPr>
        <w:rFonts w:hint="default"/>
        <w:lang w:val="uk-UA" w:eastAsia="en-US" w:bidi="ar-SA"/>
      </w:rPr>
    </w:lvl>
    <w:lvl w:ilvl="7" w:tplc="83A61402">
      <w:numFmt w:val="bullet"/>
      <w:lvlText w:val="•"/>
      <w:lvlJc w:val="left"/>
      <w:pPr>
        <w:ind w:left="7578" w:hanging="281"/>
      </w:pPr>
      <w:rPr>
        <w:rFonts w:hint="default"/>
        <w:lang w:val="uk-UA" w:eastAsia="en-US" w:bidi="ar-SA"/>
      </w:rPr>
    </w:lvl>
    <w:lvl w:ilvl="8" w:tplc="E1062344">
      <w:numFmt w:val="bullet"/>
      <w:lvlText w:val="•"/>
      <w:lvlJc w:val="left"/>
      <w:pPr>
        <w:ind w:left="8481" w:hanging="281"/>
      </w:pPr>
      <w:rPr>
        <w:rFonts w:hint="default"/>
        <w:lang w:val="uk-UA" w:eastAsia="en-US" w:bidi="ar-SA"/>
      </w:rPr>
    </w:lvl>
  </w:abstractNum>
  <w:abstractNum w:abstractNumId="10">
    <w:nsid w:val="3F4F7450"/>
    <w:multiLevelType w:val="hybridMultilevel"/>
    <w:tmpl w:val="F552EAE0"/>
    <w:lvl w:ilvl="0" w:tplc="306C0AA4">
      <w:numFmt w:val="bullet"/>
      <w:lvlText w:val="-"/>
      <w:lvlJc w:val="left"/>
      <w:pPr>
        <w:ind w:left="308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A3324354">
      <w:numFmt w:val="bullet"/>
      <w:lvlText w:val="•"/>
      <w:lvlJc w:val="left"/>
      <w:pPr>
        <w:ind w:left="1298" w:hanging="216"/>
      </w:pPr>
      <w:rPr>
        <w:rFonts w:hint="default"/>
        <w:lang w:val="uk-UA" w:eastAsia="en-US" w:bidi="ar-SA"/>
      </w:rPr>
    </w:lvl>
    <w:lvl w:ilvl="2" w:tplc="506CD04A">
      <w:numFmt w:val="bullet"/>
      <w:lvlText w:val="•"/>
      <w:lvlJc w:val="left"/>
      <w:pPr>
        <w:ind w:left="2297" w:hanging="216"/>
      </w:pPr>
      <w:rPr>
        <w:rFonts w:hint="default"/>
        <w:lang w:val="uk-UA" w:eastAsia="en-US" w:bidi="ar-SA"/>
      </w:rPr>
    </w:lvl>
    <w:lvl w:ilvl="3" w:tplc="58645490">
      <w:numFmt w:val="bullet"/>
      <w:lvlText w:val="•"/>
      <w:lvlJc w:val="left"/>
      <w:pPr>
        <w:ind w:left="3295" w:hanging="216"/>
      </w:pPr>
      <w:rPr>
        <w:rFonts w:hint="default"/>
        <w:lang w:val="uk-UA" w:eastAsia="en-US" w:bidi="ar-SA"/>
      </w:rPr>
    </w:lvl>
    <w:lvl w:ilvl="4" w:tplc="ABDA3764">
      <w:numFmt w:val="bullet"/>
      <w:lvlText w:val="•"/>
      <w:lvlJc w:val="left"/>
      <w:pPr>
        <w:ind w:left="4294" w:hanging="216"/>
      </w:pPr>
      <w:rPr>
        <w:rFonts w:hint="default"/>
        <w:lang w:val="uk-UA" w:eastAsia="en-US" w:bidi="ar-SA"/>
      </w:rPr>
    </w:lvl>
    <w:lvl w:ilvl="5" w:tplc="5B08CDC6">
      <w:numFmt w:val="bullet"/>
      <w:lvlText w:val="•"/>
      <w:lvlJc w:val="left"/>
      <w:pPr>
        <w:ind w:left="5293" w:hanging="216"/>
      </w:pPr>
      <w:rPr>
        <w:rFonts w:hint="default"/>
        <w:lang w:val="uk-UA" w:eastAsia="en-US" w:bidi="ar-SA"/>
      </w:rPr>
    </w:lvl>
    <w:lvl w:ilvl="6" w:tplc="A1E67A98">
      <w:numFmt w:val="bullet"/>
      <w:lvlText w:val="•"/>
      <w:lvlJc w:val="left"/>
      <w:pPr>
        <w:ind w:left="6291" w:hanging="216"/>
      </w:pPr>
      <w:rPr>
        <w:rFonts w:hint="default"/>
        <w:lang w:val="uk-UA" w:eastAsia="en-US" w:bidi="ar-SA"/>
      </w:rPr>
    </w:lvl>
    <w:lvl w:ilvl="7" w:tplc="97204552">
      <w:numFmt w:val="bullet"/>
      <w:lvlText w:val="•"/>
      <w:lvlJc w:val="left"/>
      <w:pPr>
        <w:ind w:left="7290" w:hanging="216"/>
      </w:pPr>
      <w:rPr>
        <w:rFonts w:hint="default"/>
        <w:lang w:val="uk-UA" w:eastAsia="en-US" w:bidi="ar-SA"/>
      </w:rPr>
    </w:lvl>
    <w:lvl w:ilvl="8" w:tplc="DE8429A4">
      <w:numFmt w:val="bullet"/>
      <w:lvlText w:val="•"/>
      <w:lvlJc w:val="left"/>
      <w:pPr>
        <w:ind w:left="8289" w:hanging="216"/>
      </w:pPr>
      <w:rPr>
        <w:rFonts w:hint="default"/>
        <w:lang w:val="uk-UA" w:eastAsia="en-US" w:bidi="ar-SA"/>
      </w:rPr>
    </w:lvl>
  </w:abstractNum>
  <w:abstractNum w:abstractNumId="11">
    <w:nsid w:val="40C62C3F"/>
    <w:multiLevelType w:val="hybridMultilevel"/>
    <w:tmpl w:val="6D8CF11A"/>
    <w:lvl w:ilvl="0" w:tplc="28EE7AD6">
      <w:start w:val="1"/>
      <w:numFmt w:val="decimal"/>
      <w:lvlText w:val="%1."/>
      <w:lvlJc w:val="left"/>
      <w:pPr>
        <w:ind w:left="4401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FD3CA4FA">
      <w:start w:val="7"/>
      <w:numFmt w:val="decimal"/>
      <w:lvlText w:val="%2."/>
      <w:lvlJc w:val="left"/>
      <w:pPr>
        <w:ind w:left="418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 w:tplc="B8ECA776">
      <w:start w:val="13"/>
      <w:numFmt w:val="decimal"/>
      <w:lvlText w:val="%3."/>
      <w:lvlJc w:val="left"/>
      <w:pPr>
        <w:ind w:left="3659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3" w:tplc="C83C22EC">
      <w:numFmt w:val="bullet"/>
      <w:lvlText w:val="•"/>
      <w:lvlJc w:val="left"/>
      <w:pPr>
        <w:ind w:left="5135" w:hanging="389"/>
      </w:pPr>
      <w:rPr>
        <w:rFonts w:hint="default"/>
        <w:lang w:val="uk-UA" w:eastAsia="en-US" w:bidi="ar-SA"/>
      </w:rPr>
    </w:lvl>
    <w:lvl w:ilvl="4" w:tplc="32A20076">
      <w:numFmt w:val="bullet"/>
      <w:lvlText w:val="•"/>
      <w:lvlJc w:val="left"/>
      <w:pPr>
        <w:ind w:left="5871" w:hanging="389"/>
      </w:pPr>
      <w:rPr>
        <w:rFonts w:hint="default"/>
        <w:lang w:val="uk-UA" w:eastAsia="en-US" w:bidi="ar-SA"/>
      </w:rPr>
    </w:lvl>
    <w:lvl w:ilvl="5" w:tplc="1D522E9E">
      <w:numFmt w:val="bullet"/>
      <w:lvlText w:val="•"/>
      <w:lvlJc w:val="left"/>
      <w:pPr>
        <w:ind w:left="6607" w:hanging="389"/>
      </w:pPr>
      <w:rPr>
        <w:rFonts w:hint="default"/>
        <w:lang w:val="uk-UA" w:eastAsia="en-US" w:bidi="ar-SA"/>
      </w:rPr>
    </w:lvl>
    <w:lvl w:ilvl="6" w:tplc="F27AD87E">
      <w:numFmt w:val="bullet"/>
      <w:lvlText w:val="•"/>
      <w:lvlJc w:val="left"/>
      <w:pPr>
        <w:ind w:left="7343" w:hanging="389"/>
      </w:pPr>
      <w:rPr>
        <w:rFonts w:hint="default"/>
        <w:lang w:val="uk-UA" w:eastAsia="en-US" w:bidi="ar-SA"/>
      </w:rPr>
    </w:lvl>
    <w:lvl w:ilvl="7" w:tplc="17127958">
      <w:numFmt w:val="bullet"/>
      <w:lvlText w:val="•"/>
      <w:lvlJc w:val="left"/>
      <w:pPr>
        <w:ind w:left="8079" w:hanging="389"/>
      </w:pPr>
      <w:rPr>
        <w:rFonts w:hint="default"/>
        <w:lang w:val="uk-UA" w:eastAsia="en-US" w:bidi="ar-SA"/>
      </w:rPr>
    </w:lvl>
    <w:lvl w:ilvl="8" w:tplc="98E87D90">
      <w:numFmt w:val="bullet"/>
      <w:lvlText w:val="•"/>
      <w:lvlJc w:val="left"/>
      <w:pPr>
        <w:ind w:left="8814" w:hanging="389"/>
      </w:pPr>
      <w:rPr>
        <w:rFonts w:hint="default"/>
        <w:lang w:val="uk-UA" w:eastAsia="en-US" w:bidi="ar-SA"/>
      </w:rPr>
    </w:lvl>
  </w:abstractNum>
  <w:abstractNum w:abstractNumId="12">
    <w:nsid w:val="43B248F5"/>
    <w:multiLevelType w:val="multilevel"/>
    <w:tmpl w:val="336C2182"/>
    <w:lvl w:ilvl="0">
      <w:start w:val="13"/>
      <w:numFmt w:val="decimal"/>
      <w:lvlText w:val="%1"/>
      <w:lvlJc w:val="left"/>
      <w:pPr>
        <w:ind w:left="308" w:hanging="6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6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6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6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6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6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6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32"/>
      </w:pPr>
      <w:rPr>
        <w:rFonts w:hint="default"/>
        <w:lang w:val="uk-UA" w:eastAsia="en-US" w:bidi="ar-SA"/>
      </w:rPr>
    </w:lvl>
  </w:abstractNum>
  <w:abstractNum w:abstractNumId="13">
    <w:nsid w:val="46707B60"/>
    <w:multiLevelType w:val="multilevel"/>
    <w:tmpl w:val="CABE6F10"/>
    <w:lvl w:ilvl="0">
      <w:start w:val="2"/>
      <w:numFmt w:val="decimal"/>
      <w:lvlText w:val="%1"/>
      <w:lvlJc w:val="left"/>
      <w:pPr>
        <w:ind w:left="308" w:hanging="50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9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12"/>
      </w:pPr>
      <w:rPr>
        <w:rFonts w:hint="default"/>
        <w:lang w:val="uk-UA" w:eastAsia="en-US" w:bidi="ar-SA"/>
      </w:rPr>
    </w:lvl>
  </w:abstractNum>
  <w:abstractNum w:abstractNumId="14">
    <w:nsid w:val="4A9F7658"/>
    <w:multiLevelType w:val="multilevel"/>
    <w:tmpl w:val="1978665E"/>
    <w:lvl w:ilvl="0">
      <w:start w:val="4"/>
      <w:numFmt w:val="decimal"/>
      <w:lvlText w:val="%1"/>
      <w:lvlJc w:val="left"/>
      <w:pPr>
        <w:ind w:left="308" w:hanging="39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3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97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390"/>
      </w:pPr>
      <w:rPr>
        <w:rFonts w:hint="default"/>
        <w:lang w:val="uk-UA" w:eastAsia="en-US" w:bidi="ar-SA"/>
      </w:rPr>
    </w:lvl>
  </w:abstractNum>
  <w:abstractNum w:abstractNumId="15">
    <w:nsid w:val="500771F2"/>
    <w:multiLevelType w:val="multilevel"/>
    <w:tmpl w:val="8C6801FC"/>
    <w:lvl w:ilvl="0">
      <w:start w:val="7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04"/>
      </w:pPr>
      <w:rPr>
        <w:rFonts w:hint="default"/>
        <w:lang w:val="uk-UA" w:eastAsia="en-US" w:bidi="ar-SA"/>
      </w:rPr>
    </w:lvl>
  </w:abstractNum>
  <w:abstractNum w:abstractNumId="16">
    <w:nsid w:val="52D038FE"/>
    <w:multiLevelType w:val="hybridMultilevel"/>
    <w:tmpl w:val="4CE8DCDC"/>
    <w:lvl w:ilvl="0" w:tplc="7BF298BA">
      <w:start w:val="2"/>
      <w:numFmt w:val="decimal"/>
      <w:lvlText w:val="%1)"/>
      <w:lvlJc w:val="left"/>
      <w:pPr>
        <w:ind w:left="308" w:hanging="4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B532D73A">
      <w:numFmt w:val="bullet"/>
      <w:lvlText w:val="•"/>
      <w:lvlJc w:val="left"/>
      <w:pPr>
        <w:ind w:left="1298" w:hanging="418"/>
      </w:pPr>
      <w:rPr>
        <w:rFonts w:hint="default"/>
        <w:lang w:val="uk-UA" w:eastAsia="en-US" w:bidi="ar-SA"/>
      </w:rPr>
    </w:lvl>
    <w:lvl w:ilvl="2" w:tplc="44EEC308">
      <w:numFmt w:val="bullet"/>
      <w:lvlText w:val="•"/>
      <w:lvlJc w:val="left"/>
      <w:pPr>
        <w:ind w:left="2297" w:hanging="418"/>
      </w:pPr>
      <w:rPr>
        <w:rFonts w:hint="default"/>
        <w:lang w:val="uk-UA" w:eastAsia="en-US" w:bidi="ar-SA"/>
      </w:rPr>
    </w:lvl>
    <w:lvl w:ilvl="3" w:tplc="A4B0A6EA">
      <w:numFmt w:val="bullet"/>
      <w:lvlText w:val="•"/>
      <w:lvlJc w:val="left"/>
      <w:pPr>
        <w:ind w:left="3295" w:hanging="418"/>
      </w:pPr>
      <w:rPr>
        <w:rFonts w:hint="default"/>
        <w:lang w:val="uk-UA" w:eastAsia="en-US" w:bidi="ar-SA"/>
      </w:rPr>
    </w:lvl>
    <w:lvl w:ilvl="4" w:tplc="E3E46098">
      <w:numFmt w:val="bullet"/>
      <w:lvlText w:val="•"/>
      <w:lvlJc w:val="left"/>
      <w:pPr>
        <w:ind w:left="4294" w:hanging="418"/>
      </w:pPr>
      <w:rPr>
        <w:rFonts w:hint="default"/>
        <w:lang w:val="uk-UA" w:eastAsia="en-US" w:bidi="ar-SA"/>
      </w:rPr>
    </w:lvl>
    <w:lvl w:ilvl="5" w:tplc="01E40726">
      <w:numFmt w:val="bullet"/>
      <w:lvlText w:val="•"/>
      <w:lvlJc w:val="left"/>
      <w:pPr>
        <w:ind w:left="5293" w:hanging="418"/>
      </w:pPr>
      <w:rPr>
        <w:rFonts w:hint="default"/>
        <w:lang w:val="uk-UA" w:eastAsia="en-US" w:bidi="ar-SA"/>
      </w:rPr>
    </w:lvl>
    <w:lvl w:ilvl="6" w:tplc="792CEEB6">
      <w:numFmt w:val="bullet"/>
      <w:lvlText w:val="•"/>
      <w:lvlJc w:val="left"/>
      <w:pPr>
        <w:ind w:left="6291" w:hanging="418"/>
      </w:pPr>
      <w:rPr>
        <w:rFonts w:hint="default"/>
        <w:lang w:val="uk-UA" w:eastAsia="en-US" w:bidi="ar-SA"/>
      </w:rPr>
    </w:lvl>
    <w:lvl w:ilvl="7" w:tplc="72F46B94">
      <w:numFmt w:val="bullet"/>
      <w:lvlText w:val="•"/>
      <w:lvlJc w:val="left"/>
      <w:pPr>
        <w:ind w:left="7290" w:hanging="418"/>
      </w:pPr>
      <w:rPr>
        <w:rFonts w:hint="default"/>
        <w:lang w:val="uk-UA" w:eastAsia="en-US" w:bidi="ar-SA"/>
      </w:rPr>
    </w:lvl>
    <w:lvl w:ilvl="8" w:tplc="70085C38">
      <w:numFmt w:val="bullet"/>
      <w:lvlText w:val="•"/>
      <w:lvlJc w:val="left"/>
      <w:pPr>
        <w:ind w:left="8289" w:hanging="418"/>
      </w:pPr>
      <w:rPr>
        <w:rFonts w:hint="default"/>
        <w:lang w:val="uk-UA" w:eastAsia="en-US" w:bidi="ar-SA"/>
      </w:rPr>
    </w:lvl>
  </w:abstractNum>
  <w:abstractNum w:abstractNumId="17">
    <w:nsid w:val="5DF67C79"/>
    <w:multiLevelType w:val="multilevel"/>
    <w:tmpl w:val="8C0AE8A2"/>
    <w:lvl w:ilvl="0">
      <w:start w:val="9"/>
      <w:numFmt w:val="decimal"/>
      <w:lvlText w:val="%1"/>
      <w:lvlJc w:val="left"/>
      <w:pPr>
        <w:ind w:left="200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437"/>
      </w:pPr>
      <w:rPr>
        <w:rFonts w:hint="default"/>
        <w:lang w:val="uk-UA" w:eastAsia="en-US" w:bidi="ar-SA"/>
      </w:rPr>
    </w:lvl>
  </w:abstractNum>
  <w:abstractNum w:abstractNumId="18">
    <w:nsid w:val="5E594EF9"/>
    <w:multiLevelType w:val="multilevel"/>
    <w:tmpl w:val="0E4CBA34"/>
    <w:lvl w:ilvl="0">
      <w:start w:val="12"/>
      <w:numFmt w:val="decimal"/>
      <w:lvlText w:val="%1"/>
      <w:lvlJc w:val="left"/>
      <w:pPr>
        <w:ind w:left="200" w:hanging="6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6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57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85"/>
      </w:pPr>
      <w:rPr>
        <w:rFonts w:hint="default"/>
        <w:lang w:val="uk-UA" w:eastAsia="en-US" w:bidi="ar-SA"/>
      </w:rPr>
    </w:lvl>
  </w:abstractNum>
  <w:abstractNum w:abstractNumId="19">
    <w:nsid w:val="60AB5A71"/>
    <w:multiLevelType w:val="hybridMultilevel"/>
    <w:tmpl w:val="B8984F8A"/>
    <w:lvl w:ilvl="0" w:tplc="CDB4F868">
      <w:start w:val="1"/>
      <w:numFmt w:val="decimal"/>
      <w:lvlText w:val="%1)"/>
      <w:lvlJc w:val="left"/>
      <w:pPr>
        <w:ind w:left="308" w:hanging="40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142C614">
      <w:numFmt w:val="bullet"/>
      <w:lvlText w:val="•"/>
      <w:lvlJc w:val="left"/>
      <w:pPr>
        <w:ind w:left="1298" w:hanging="401"/>
      </w:pPr>
      <w:rPr>
        <w:rFonts w:hint="default"/>
        <w:lang w:val="uk-UA" w:eastAsia="en-US" w:bidi="ar-SA"/>
      </w:rPr>
    </w:lvl>
    <w:lvl w:ilvl="2" w:tplc="8422B646">
      <w:numFmt w:val="bullet"/>
      <w:lvlText w:val="•"/>
      <w:lvlJc w:val="left"/>
      <w:pPr>
        <w:ind w:left="2297" w:hanging="401"/>
      </w:pPr>
      <w:rPr>
        <w:rFonts w:hint="default"/>
        <w:lang w:val="uk-UA" w:eastAsia="en-US" w:bidi="ar-SA"/>
      </w:rPr>
    </w:lvl>
    <w:lvl w:ilvl="3" w:tplc="1AC08790">
      <w:numFmt w:val="bullet"/>
      <w:lvlText w:val="•"/>
      <w:lvlJc w:val="left"/>
      <w:pPr>
        <w:ind w:left="3295" w:hanging="401"/>
      </w:pPr>
      <w:rPr>
        <w:rFonts w:hint="default"/>
        <w:lang w:val="uk-UA" w:eastAsia="en-US" w:bidi="ar-SA"/>
      </w:rPr>
    </w:lvl>
    <w:lvl w:ilvl="4" w:tplc="190671D2">
      <w:numFmt w:val="bullet"/>
      <w:lvlText w:val="•"/>
      <w:lvlJc w:val="left"/>
      <w:pPr>
        <w:ind w:left="4294" w:hanging="401"/>
      </w:pPr>
      <w:rPr>
        <w:rFonts w:hint="default"/>
        <w:lang w:val="uk-UA" w:eastAsia="en-US" w:bidi="ar-SA"/>
      </w:rPr>
    </w:lvl>
    <w:lvl w:ilvl="5" w:tplc="09D6986A">
      <w:numFmt w:val="bullet"/>
      <w:lvlText w:val="•"/>
      <w:lvlJc w:val="left"/>
      <w:pPr>
        <w:ind w:left="5293" w:hanging="401"/>
      </w:pPr>
      <w:rPr>
        <w:rFonts w:hint="default"/>
        <w:lang w:val="uk-UA" w:eastAsia="en-US" w:bidi="ar-SA"/>
      </w:rPr>
    </w:lvl>
    <w:lvl w:ilvl="6" w:tplc="9DFA0FF0">
      <w:numFmt w:val="bullet"/>
      <w:lvlText w:val="•"/>
      <w:lvlJc w:val="left"/>
      <w:pPr>
        <w:ind w:left="6291" w:hanging="401"/>
      </w:pPr>
      <w:rPr>
        <w:rFonts w:hint="default"/>
        <w:lang w:val="uk-UA" w:eastAsia="en-US" w:bidi="ar-SA"/>
      </w:rPr>
    </w:lvl>
    <w:lvl w:ilvl="7" w:tplc="AE301AC0">
      <w:numFmt w:val="bullet"/>
      <w:lvlText w:val="•"/>
      <w:lvlJc w:val="left"/>
      <w:pPr>
        <w:ind w:left="7290" w:hanging="401"/>
      </w:pPr>
      <w:rPr>
        <w:rFonts w:hint="default"/>
        <w:lang w:val="uk-UA" w:eastAsia="en-US" w:bidi="ar-SA"/>
      </w:rPr>
    </w:lvl>
    <w:lvl w:ilvl="8" w:tplc="777AFC1C">
      <w:numFmt w:val="bullet"/>
      <w:lvlText w:val="•"/>
      <w:lvlJc w:val="left"/>
      <w:pPr>
        <w:ind w:left="8289" w:hanging="401"/>
      </w:pPr>
      <w:rPr>
        <w:rFonts w:hint="default"/>
        <w:lang w:val="uk-UA" w:eastAsia="en-US" w:bidi="ar-SA"/>
      </w:rPr>
    </w:lvl>
  </w:abstractNum>
  <w:abstractNum w:abstractNumId="20">
    <w:nsid w:val="7D1B42A1"/>
    <w:multiLevelType w:val="multilevel"/>
    <w:tmpl w:val="E7F8A672"/>
    <w:lvl w:ilvl="0">
      <w:start w:val="12"/>
      <w:numFmt w:val="decimal"/>
      <w:lvlText w:val="%1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308" w:hanging="9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91"/>
      </w:pPr>
      <w:rPr>
        <w:rFonts w:hint="default"/>
        <w:lang w:val="uk-UA" w:eastAsia="en-US" w:bidi="ar-SA"/>
      </w:rPr>
    </w:lvl>
  </w:abstractNum>
  <w:abstractNum w:abstractNumId="21">
    <w:nsid w:val="7F45568C"/>
    <w:multiLevelType w:val="multilevel"/>
    <w:tmpl w:val="E8D6FF56"/>
    <w:lvl w:ilvl="0">
      <w:start w:val="8"/>
      <w:numFmt w:val="decimal"/>
      <w:lvlText w:val="%1"/>
      <w:lvlJc w:val="left"/>
      <w:pPr>
        <w:ind w:left="308" w:hanging="5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18"/>
  </w:num>
  <w:num w:numId="5">
    <w:abstractNumId w:val="3"/>
  </w:num>
  <w:num w:numId="6">
    <w:abstractNumId w:val="0"/>
  </w:num>
  <w:num w:numId="7">
    <w:abstractNumId w:val="17"/>
  </w:num>
  <w:num w:numId="8">
    <w:abstractNumId w:val="21"/>
  </w:num>
  <w:num w:numId="9">
    <w:abstractNumId w:val="15"/>
  </w:num>
  <w:num w:numId="10">
    <w:abstractNumId w:val="9"/>
  </w:num>
  <w:num w:numId="11">
    <w:abstractNumId w:val="7"/>
  </w:num>
  <w:num w:numId="12">
    <w:abstractNumId w:val="10"/>
  </w:num>
  <w:num w:numId="13">
    <w:abstractNumId w:val="19"/>
  </w:num>
  <w:num w:numId="14">
    <w:abstractNumId w:val="8"/>
  </w:num>
  <w:num w:numId="15">
    <w:abstractNumId w:val="16"/>
  </w:num>
  <w:num w:numId="16">
    <w:abstractNumId w:val="4"/>
  </w:num>
  <w:num w:numId="17">
    <w:abstractNumId w:val="6"/>
  </w:num>
  <w:num w:numId="18">
    <w:abstractNumId w:val="14"/>
  </w:num>
  <w:num w:numId="19">
    <w:abstractNumId w:val="5"/>
  </w:num>
  <w:num w:numId="20">
    <w:abstractNumId w:val="13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07588"/>
    <w:rsid w:val="000B1F81"/>
    <w:rsid w:val="00256701"/>
    <w:rsid w:val="004223F3"/>
    <w:rsid w:val="00907588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424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 w:firstLine="662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61"/>
      <w:ind w:left="3587" w:right="2543" w:hanging="4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424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 w:firstLine="662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61"/>
      <w:ind w:left="3587" w:right="2543" w:hanging="4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4897</Words>
  <Characters>27913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Пользователь Windows</cp:lastModifiedBy>
  <cp:revision>2</cp:revision>
  <dcterms:created xsi:type="dcterms:W3CDTF">2024-04-04T13:58:00Z</dcterms:created>
  <dcterms:modified xsi:type="dcterms:W3CDTF">2024-04-04T13:58:00Z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2024-04-04T00:00:00Z</vt:filetime>
  </property>
</Properties>
</file>