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 xml:space="preserve">79008, Україна, м. Львів, </w:t>
      </w:r>
      <w:proofErr w:type="spellStart"/>
      <w:r w:rsidR="00A40DFB" w:rsidRPr="00A40DFB">
        <w:rPr>
          <w:rFonts w:eastAsia="Calibri"/>
          <w:b/>
          <w:lang w:val="uk-UA" w:eastAsia="en-US"/>
        </w:rPr>
        <w:t>пл.Ринок</w:t>
      </w:r>
      <w:proofErr w:type="spellEnd"/>
      <w:r w:rsidR="00A40DFB" w:rsidRPr="00A40DFB">
        <w:rPr>
          <w:rFonts w:eastAsia="Calibri"/>
          <w:b/>
          <w:lang w:val="uk-UA" w:eastAsia="en-US"/>
        </w:rPr>
        <w:t>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248D9D60" w14:textId="77777777" w:rsidR="002B4871" w:rsidRPr="004A0BFA" w:rsidRDefault="00127362" w:rsidP="002B4871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A74C7">
        <w:rPr>
          <w:rFonts w:ascii="Times New Roman" w:hAnsi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3A74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4C7" w:rsidRPr="003A74C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" w:name="_Hlk147998322"/>
      <w:r w:rsidR="002B4871">
        <w:rPr>
          <w:rFonts w:ascii="Times New Roman" w:eastAsia="Times New Roman" w:hAnsi="Times New Roman"/>
          <w:b/>
          <w:i/>
          <w:sz w:val="24"/>
          <w:szCs w:val="24"/>
        </w:rPr>
        <w:t>Безпілотний авіаційний комплекс «</w:t>
      </w:r>
      <w:r w:rsidR="002B487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Sirko 2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>або еквівалент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</w:p>
    <w:p w14:paraId="67DB3EF8" w14:textId="77777777" w:rsidR="002B4871" w:rsidRDefault="002B4871" w:rsidP="002B4871">
      <w:pPr>
        <w:pStyle w:val="HTML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16012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</w:rPr>
        <w:t>відповідний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</w:rPr>
        <w:t xml:space="preserve"> код </w:t>
      </w:r>
      <w:r w:rsidRPr="001160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11601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:</w:t>
      </w:r>
      <w:r w:rsidRPr="00116012">
        <w:rPr>
          <w:rFonts w:ascii="Roboto" w:hAnsi="Roboto"/>
          <w:b/>
          <w:bCs/>
          <w:color w:val="000000"/>
          <w:spacing w:val="2"/>
          <w:sz w:val="21"/>
          <w:szCs w:val="21"/>
          <w:shd w:val="clear" w:color="auto" w:fill="F0F0F0"/>
        </w:rPr>
        <w:t xml:space="preserve"> </w:t>
      </w:r>
      <w:bookmarkEnd w:id="4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34710000-7 —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Вертольоти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літаки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космічні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інші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літальні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апарати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116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двигуном</w:t>
      </w:r>
      <w:proofErr w:type="spellEnd"/>
      <w:r w:rsidRPr="001160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)</w:t>
      </w:r>
    </w:p>
    <w:p w14:paraId="7B04CFAF" w14:textId="610B9ACA" w:rsidR="003A74C7" w:rsidRDefault="003A74C7" w:rsidP="002B4871">
      <w:pPr>
        <w:spacing w:after="0" w:line="240" w:lineRule="auto"/>
        <w:jc w:val="both"/>
        <w:rPr>
          <w:color w:val="000000"/>
          <w:lang w:val="uk-UA"/>
        </w:rPr>
      </w:pPr>
    </w:p>
    <w:p w14:paraId="0882D1F5" w14:textId="77777777" w:rsidR="00236D77" w:rsidRDefault="00127362" w:rsidP="002B4871">
      <w:pPr>
        <w:pStyle w:val="a8"/>
        <w:spacing w:after="0" w:line="240" w:lineRule="auto"/>
        <w:ind w:left="0"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B4871">
        <w:rPr>
          <w:rFonts w:ascii="Times New Roman" w:eastAsia="Times New Roman" w:hAnsi="Times New Roman"/>
          <w:b/>
          <w:i/>
          <w:sz w:val="24"/>
          <w:szCs w:val="24"/>
        </w:rPr>
        <w:t>Безпілотний</w:t>
      </w:r>
      <w:proofErr w:type="spellEnd"/>
      <w:r w:rsidR="002B487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2B4871">
        <w:rPr>
          <w:rFonts w:ascii="Times New Roman" w:eastAsia="Times New Roman" w:hAnsi="Times New Roman"/>
          <w:b/>
          <w:i/>
          <w:sz w:val="24"/>
          <w:szCs w:val="24"/>
        </w:rPr>
        <w:t>авіаційний</w:t>
      </w:r>
      <w:proofErr w:type="spellEnd"/>
      <w:r w:rsidR="002B4871">
        <w:rPr>
          <w:rFonts w:ascii="Times New Roman" w:eastAsia="Times New Roman" w:hAnsi="Times New Roman"/>
          <w:b/>
          <w:i/>
          <w:sz w:val="24"/>
          <w:szCs w:val="24"/>
        </w:rPr>
        <w:t xml:space="preserve"> комплекс «</w:t>
      </w:r>
      <w:r w:rsidR="002B487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Sirko 2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>або</w:t>
      </w:r>
      <w:proofErr w:type="spellEnd"/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>еквівалент</w:t>
      </w:r>
      <w:proofErr w:type="spellEnd"/>
      <w:r w:rsidR="002B487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B4871" w:rsidRPr="008C7E01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2B487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відповідний</w:t>
      </w:r>
      <w:proofErr w:type="spellEnd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код </w:t>
      </w:r>
      <w:r w:rsidR="002B4871" w:rsidRPr="0011601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2B4871" w:rsidRPr="001160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:</w:t>
      </w:r>
      <w:r w:rsidR="002B4871" w:rsidRPr="00116012">
        <w:rPr>
          <w:rFonts w:ascii="Roboto" w:hAnsi="Roboto"/>
          <w:b/>
          <w:bCs/>
          <w:color w:val="000000"/>
          <w:spacing w:val="2"/>
          <w:sz w:val="21"/>
          <w:szCs w:val="21"/>
          <w:shd w:val="clear" w:color="auto" w:fill="F0F0F0"/>
        </w:rPr>
        <w:t xml:space="preserve"> </w:t>
      </w:r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34710000-7 — </w:t>
      </w:r>
      <w:proofErr w:type="spellStart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Вертольоти</w:t>
      </w:r>
      <w:proofErr w:type="spellEnd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літаки</w:t>
      </w:r>
      <w:proofErr w:type="spellEnd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космічні</w:t>
      </w:r>
      <w:proofErr w:type="spellEnd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літальні</w:t>
      </w:r>
      <w:proofErr w:type="spellEnd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апарати</w:t>
      </w:r>
      <w:proofErr w:type="spellEnd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2B4871" w:rsidRPr="00116012">
        <w:rPr>
          <w:rFonts w:ascii="Times New Roman" w:eastAsia="Times New Roman" w:hAnsi="Times New Roman" w:cs="Times New Roman"/>
          <w:b/>
          <w:bCs/>
          <w:sz w:val="24"/>
          <w:szCs w:val="24"/>
        </w:rPr>
        <w:t>двигуном</w:t>
      </w:r>
      <w:proofErr w:type="spellEnd"/>
      <w:r w:rsidR="002B4871" w:rsidRPr="0011601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)</w:t>
      </w:r>
      <w:r w:rsidR="002B487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</w:p>
    <w:p w14:paraId="4900B80E" w14:textId="2076BB66" w:rsidR="002B4871" w:rsidRDefault="00236D77" w:rsidP="002B4871">
      <w:pPr>
        <w:pStyle w:val="a8"/>
        <w:spacing w:after="0" w:line="240" w:lineRule="auto"/>
        <w:ind w:left="0" w:right="13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</w:t>
      </w:r>
      <w:proofErr w:type="spellStart"/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>Безпілотний</w:t>
      </w:r>
      <w:proofErr w:type="spellEnd"/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>авіаційний</w:t>
      </w:r>
      <w:proofErr w:type="spellEnd"/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 xml:space="preserve"> комплекс «</w:t>
      </w:r>
      <w:r w:rsidR="00B02EE3" w:rsidRPr="006A14F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Sirko 2</w:t>
      </w:r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 w:rsidR="00B02EE3" w:rsidRPr="006A14F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>або</w:t>
      </w:r>
      <w:proofErr w:type="spellEnd"/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02EE3" w:rsidRPr="006A14F4">
        <w:rPr>
          <w:rFonts w:ascii="Times New Roman" w:eastAsia="Times New Roman" w:hAnsi="Times New Roman"/>
          <w:bCs/>
          <w:iCs/>
          <w:sz w:val="24"/>
          <w:szCs w:val="24"/>
        </w:rPr>
        <w:t>еквівален</w:t>
      </w:r>
      <w:proofErr w:type="spellEnd"/>
      <w:r w:rsidR="00B02EE3" w:rsidRPr="006A14F4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т </w:t>
      </w:r>
      <w:r w:rsidR="00B02EE3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к</w:t>
      </w:r>
      <w:r w:rsidR="002B487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омплектація 1/2 - одна наземна станція та два безпілотні літальні апарати – </w:t>
      </w:r>
      <w:r w:rsidR="0063239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1</w:t>
      </w:r>
      <w:r w:rsidR="002B487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(</w:t>
      </w:r>
      <w:r w:rsidR="0063239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один</w:t>
      </w:r>
      <w:r w:rsidR="002B487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) комплек</w:t>
      </w:r>
      <w:r w:rsidR="00FD243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</w:t>
      </w:r>
    </w:p>
    <w:p w14:paraId="5444838B" w14:textId="48407FCA" w:rsidR="003A74C7" w:rsidRPr="003A74C7" w:rsidRDefault="003A74C7" w:rsidP="002B4871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</w:p>
    <w:p w14:paraId="6EFF3353" w14:textId="63776148" w:rsidR="00127362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5" w:name="n417"/>
      <w:bookmarkEnd w:id="5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6F706AD3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6" w:name="n659"/>
      <w:bookmarkEnd w:id="6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32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308 000</w:t>
      </w:r>
      <w:r w:rsidR="003A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632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без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ПДВ</w:t>
      </w:r>
    </w:p>
    <w:p w14:paraId="6948DF69" w14:textId="197F27B9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63239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31 </w:t>
      </w:r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63239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березн</w:t>
      </w:r>
      <w:r w:rsidR="00440393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440393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0E9FE5B8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8" w:name="n661"/>
      <w:bookmarkEnd w:id="8"/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63239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28</w:t>
      </w:r>
      <w:r w:rsidR="00440393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63239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січня 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63239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63239E">
        <w:trPr>
          <w:trHeight w:val="457"/>
        </w:trPr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63239E" w:rsidRPr="003823A4" w14:paraId="07D3D9B5" w14:textId="77777777" w:rsidTr="004433DC">
        <w:tc>
          <w:tcPr>
            <w:tcW w:w="1163" w:type="dxa"/>
          </w:tcPr>
          <w:p w14:paraId="46B1A67B" w14:textId="47E5A40C" w:rsidR="0063239E" w:rsidRPr="00E52FC2" w:rsidRDefault="0063239E" w:rsidP="0063239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681E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284C9E04" w14:textId="748F3228" w:rsidR="0063239E" w:rsidRDefault="0063239E" w:rsidP="0063239E">
            <w:pPr>
              <w:jc w:val="both"/>
              <w:rPr>
                <w:rFonts w:ascii="Times New Roman" w:hAnsi="Times New Roman"/>
                <w:bCs/>
              </w:rPr>
            </w:pPr>
            <w:r w:rsidRPr="00681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проводиться Покупцем на протязі 10-ти календарних днів , у безготівковій формі, на банківський рахунок Постачальника, після отримання Товару (його партії) на склад Покупця (м. Львів, пл.Ринок,1).</w:t>
            </w:r>
          </w:p>
        </w:tc>
        <w:tc>
          <w:tcPr>
            <w:tcW w:w="1276" w:type="dxa"/>
          </w:tcPr>
          <w:p w14:paraId="1E56D76C" w14:textId="48DA16FC" w:rsidR="0063239E" w:rsidRPr="003823A4" w:rsidRDefault="0063239E" w:rsidP="0063239E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04930728" w14:textId="1D8E2A6D" w:rsidR="0063239E" w:rsidRDefault="0063239E" w:rsidP="0063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786307F" w14:textId="46058D62" w:rsidR="0063239E" w:rsidRDefault="0063239E" w:rsidP="0063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Календарних днів</w:t>
            </w:r>
          </w:p>
        </w:tc>
        <w:tc>
          <w:tcPr>
            <w:tcW w:w="1021" w:type="dxa"/>
          </w:tcPr>
          <w:p w14:paraId="11FF3D00" w14:textId="4E70D72C" w:rsidR="0063239E" w:rsidRDefault="0063239E" w:rsidP="00632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3"/>
      <w:bookmarkEnd w:id="11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2" w:name="n664"/>
      <w:bookmarkEnd w:id="12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3" w:name="n666"/>
      <w:bookmarkEnd w:id="13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3381FB4A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D0678A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місцевий бюджет (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4" w:name="n667"/>
      <w:bookmarkEnd w:id="14"/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Дуда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Ігор</w:t>
      </w:r>
      <w:proofErr w:type="spellEnd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Іванович</w:t>
      </w:r>
      <w:proofErr w:type="spellEnd"/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електронну</w:t>
      </w:r>
      <w:proofErr w:type="spellEnd"/>
      <w:proofErr w:type="gram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систему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Prozorro</w:t>
      </w:r>
      <w:proofErr w:type="spell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20196498" w:rsidR="0087688D" w:rsidRPr="003A33E8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63239E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1 540</w:t>
      </w:r>
      <w:r w:rsidR="003A74C7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,00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A7F78"/>
    <w:rsid w:val="00105FEE"/>
    <w:rsid w:val="00127362"/>
    <w:rsid w:val="00193D55"/>
    <w:rsid w:val="001D262D"/>
    <w:rsid w:val="001D714E"/>
    <w:rsid w:val="002322E7"/>
    <w:rsid w:val="00236D77"/>
    <w:rsid w:val="0029058E"/>
    <w:rsid w:val="002B4871"/>
    <w:rsid w:val="002B6F5F"/>
    <w:rsid w:val="00324360"/>
    <w:rsid w:val="00331ABB"/>
    <w:rsid w:val="00380943"/>
    <w:rsid w:val="003A74C7"/>
    <w:rsid w:val="003C46CA"/>
    <w:rsid w:val="00416A4E"/>
    <w:rsid w:val="00440393"/>
    <w:rsid w:val="004433DC"/>
    <w:rsid w:val="00450B46"/>
    <w:rsid w:val="004B3244"/>
    <w:rsid w:val="004D743E"/>
    <w:rsid w:val="00503E4F"/>
    <w:rsid w:val="00527661"/>
    <w:rsid w:val="00577A44"/>
    <w:rsid w:val="005A0410"/>
    <w:rsid w:val="005A4CE5"/>
    <w:rsid w:val="005E748C"/>
    <w:rsid w:val="00601401"/>
    <w:rsid w:val="00611C19"/>
    <w:rsid w:val="0063239E"/>
    <w:rsid w:val="00663F24"/>
    <w:rsid w:val="006B7CC9"/>
    <w:rsid w:val="006E357A"/>
    <w:rsid w:val="00722797"/>
    <w:rsid w:val="00730725"/>
    <w:rsid w:val="00760633"/>
    <w:rsid w:val="00777CDC"/>
    <w:rsid w:val="007B6EB4"/>
    <w:rsid w:val="007E3CA4"/>
    <w:rsid w:val="00820821"/>
    <w:rsid w:val="00854392"/>
    <w:rsid w:val="00860A20"/>
    <w:rsid w:val="008668F6"/>
    <w:rsid w:val="0087688D"/>
    <w:rsid w:val="008A60AD"/>
    <w:rsid w:val="009018F9"/>
    <w:rsid w:val="00905DC6"/>
    <w:rsid w:val="009A526B"/>
    <w:rsid w:val="009B644B"/>
    <w:rsid w:val="009C1779"/>
    <w:rsid w:val="009C76A7"/>
    <w:rsid w:val="009F6DD2"/>
    <w:rsid w:val="00A22A05"/>
    <w:rsid w:val="00A26976"/>
    <w:rsid w:val="00A40DFB"/>
    <w:rsid w:val="00A52834"/>
    <w:rsid w:val="00A5454D"/>
    <w:rsid w:val="00A632F6"/>
    <w:rsid w:val="00A96201"/>
    <w:rsid w:val="00AB5AC8"/>
    <w:rsid w:val="00AF10F7"/>
    <w:rsid w:val="00B02EE3"/>
    <w:rsid w:val="00B878BF"/>
    <w:rsid w:val="00B920EE"/>
    <w:rsid w:val="00B972B3"/>
    <w:rsid w:val="00CA1049"/>
    <w:rsid w:val="00CA233A"/>
    <w:rsid w:val="00CA3234"/>
    <w:rsid w:val="00CB1C01"/>
    <w:rsid w:val="00D0678A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C0567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2B487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semiHidden/>
    <w:unhideWhenUsed/>
    <w:rsid w:val="002B4871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2B4871"/>
    <w:rPr>
      <w:rFonts w:ascii="Consolas" w:eastAsia="Calibri" w:hAnsi="Consola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B487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66</cp:revision>
  <cp:lastPrinted>2022-02-21T08:41:00Z</cp:lastPrinted>
  <dcterms:created xsi:type="dcterms:W3CDTF">2019-11-19T09:07:00Z</dcterms:created>
  <dcterms:modified xsi:type="dcterms:W3CDTF">2024-01-19T07:40:00Z</dcterms:modified>
</cp:coreProperties>
</file>