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1367C" w14:textId="77777777" w:rsidR="0010524F" w:rsidRPr="00562D10" w:rsidRDefault="0010524F" w:rsidP="000247E2">
      <w:pPr>
        <w:widowControl w:val="0"/>
        <w:spacing w:line="240" w:lineRule="auto"/>
        <w:ind w:firstLine="5954"/>
        <w:contextualSpacing/>
        <w:rPr>
          <w:rFonts w:ascii="Times New Roman" w:hAnsi="Times New Roman" w:cs="Times New Roman"/>
          <w:color w:val="000000"/>
        </w:rPr>
      </w:pPr>
      <w:r w:rsidRPr="00562D10">
        <w:rPr>
          <w:rFonts w:ascii="Times New Roman" w:hAnsi="Times New Roman" w:cs="Times New Roman"/>
          <w:color w:val="000000"/>
        </w:rPr>
        <w:t>Додаток 1</w:t>
      </w:r>
    </w:p>
    <w:p w14:paraId="569432CC" w14:textId="77777777" w:rsidR="0010524F" w:rsidRPr="00562D10" w:rsidRDefault="0010524F" w:rsidP="000247E2">
      <w:pPr>
        <w:widowControl w:val="0"/>
        <w:spacing w:line="240" w:lineRule="auto"/>
        <w:ind w:firstLine="5954"/>
        <w:contextualSpacing/>
        <w:rPr>
          <w:rFonts w:ascii="Times New Roman" w:hAnsi="Times New Roman" w:cs="Times New Roman"/>
          <w:color w:val="000000"/>
        </w:rPr>
      </w:pPr>
      <w:r w:rsidRPr="00562D10">
        <w:rPr>
          <w:rFonts w:ascii="Times New Roman" w:hAnsi="Times New Roman" w:cs="Times New Roman"/>
          <w:color w:val="000000"/>
        </w:rPr>
        <w:t>до тендерної документації</w:t>
      </w:r>
    </w:p>
    <w:p w14:paraId="0E6DB0C7" w14:textId="77777777" w:rsidR="0010524F" w:rsidRPr="00562D10" w:rsidRDefault="0010524F" w:rsidP="000247E2">
      <w:pPr>
        <w:widowControl w:val="0"/>
        <w:spacing w:line="240" w:lineRule="auto"/>
        <w:contextualSpacing/>
        <w:rPr>
          <w:rFonts w:ascii="Times New Roman" w:hAnsi="Times New Roman" w:cs="Times New Roman"/>
          <w:color w:val="000000"/>
        </w:rPr>
      </w:pPr>
    </w:p>
    <w:p w14:paraId="21236EA7" w14:textId="77777777" w:rsidR="006F19B3" w:rsidRPr="00562D10" w:rsidRDefault="0010524F" w:rsidP="00713F7E">
      <w:pPr>
        <w:spacing w:after="0" w:line="240" w:lineRule="auto"/>
        <w:jc w:val="center"/>
        <w:rPr>
          <w:rFonts w:ascii="Times New Roman" w:eastAsia="Times New Roman" w:hAnsi="Times New Roman" w:cs="Times New Roman"/>
          <w:b/>
          <w:bCs/>
          <w:lang w:eastAsia="ru-RU"/>
        </w:rPr>
      </w:pPr>
      <w:r w:rsidRPr="00562D10">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758C486" w14:textId="77777777" w:rsidR="00733D1F" w:rsidRPr="00562D10" w:rsidRDefault="00733D1F" w:rsidP="00733D1F">
      <w:pPr>
        <w:spacing w:after="0" w:line="240" w:lineRule="auto"/>
        <w:rPr>
          <w:rFonts w:ascii="Times New Roman" w:eastAsia="Times New Roman" w:hAnsi="Times New Roman" w:cs="Times New Roman"/>
          <w:b/>
          <w:lang w:eastAsia="ru-RU"/>
        </w:rPr>
      </w:pPr>
    </w:p>
    <w:p w14:paraId="537829F0" w14:textId="77777777" w:rsidR="0010524F" w:rsidRPr="00562D10" w:rsidRDefault="0010524F" w:rsidP="000247E2">
      <w:pPr>
        <w:spacing w:after="0" w:line="240" w:lineRule="auto"/>
        <w:jc w:val="center"/>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43EDAD2F" w14:textId="77777777" w:rsidR="00713F7E" w:rsidRPr="00562D10" w:rsidRDefault="00713F7E" w:rsidP="000247E2">
      <w:pPr>
        <w:spacing w:after="0" w:line="240" w:lineRule="auto"/>
        <w:jc w:val="center"/>
        <w:rPr>
          <w:rFonts w:ascii="Times New Roman" w:eastAsia="Times New Roman" w:hAnsi="Times New Roman" w:cs="Times New Roman"/>
          <w:b/>
          <w:lang w:eastAsia="ru-RU"/>
        </w:rPr>
      </w:pPr>
    </w:p>
    <w:p w14:paraId="1019CB7A" w14:textId="77777777" w:rsidR="006B53A5" w:rsidRPr="00562D10" w:rsidRDefault="006B53A5" w:rsidP="006B53A5">
      <w:pPr>
        <w:spacing w:after="0" w:line="240" w:lineRule="auto"/>
        <w:jc w:val="center"/>
        <w:rPr>
          <w:rFonts w:ascii="Times New Roman" w:eastAsia="Times New Roman" w:hAnsi="Times New Roman" w:cs="Times New Roman"/>
          <w:b/>
          <w:lang w:eastAsia="ru-RU"/>
        </w:rPr>
      </w:pPr>
    </w:p>
    <w:tbl>
      <w:tblPr>
        <w:tblW w:w="10056" w:type="dxa"/>
        <w:tblInd w:w="-25" w:type="dxa"/>
        <w:tblLayout w:type="fixed"/>
        <w:tblLook w:val="04A0" w:firstRow="1" w:lastRow="0" w:firstColumn="1" w:lastColumn="0" w:noHBand="0" w:noVBand="1"/>
      </w:tblPr>
      <w:tblGrid>
        <w:gridCol w:w="417"/>
        <w:gridCol w:w="2232"/>
        <w:gridCol w:w="7407"/>
      </w:tblGrid>
      <w:tr w:rsidR="00C251F4" w:rsidRPr="00562D10" w14:paraId="4AC787E3" w14:textId="77777777" w:rsidTr="008042BC">
        <w:trPr>
          <w:trHeight w:val="88"/>
        </w:trPr>
        <w:tc>
          <w:tcPr>
            <w:tcW w:w="417" w:type="dxa"/>
            <w:tcBorders>
              <w:top w:val="single" w:sz="4" w:space="0" w:color="000000"/>
              <w:left w:val="single" w:sz="4" w:space="0" w:color="000000"/>
              <w:bottom w:val="single" w:sz="4" w:space="0" w:color="000000"/>
              <w:right w:val="nil"/>
            </w:tcBorders>
          </w:tcPr>
          <w:p w14:paraId="489FD445" w14:textId="77777777" w:rsidR="00C251F4" w:rsidRPr="00562D10"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w:t>
            </w:r>
          </w:p>
          <w:p w14:paraId="369F49D0" w14:textId="77777777" w:rsidR="00C251F4" w:rsidRPr="00562D10" w:rsidRDefault="00C251F4" w:rsidP="006B595A">
            <w:pPr>
              <w:tabs>
                <w:tab w:val="left" w:pos="284"/>
              </w:tabs>
              <w:suppressAutoHyphens/>
              <w:spacing w:after="0" w:line="240" w:lineRule="auto"/>
              <w:rPr>
                <w:rFonts w:ascii="Times New Roman" w:eastAsia="Times New Roman" w:hAnsi="Times New Roman" w:cs="Times New Roman"/>
                <w:b/>
                <w:lang w:eastAsia="ru-RU"/>
              </w:rPr>
            </w:pPr>
          </w:p>
          <w:p w14:paraId="17DF75E0" w14:textId="77777777" w:rsidR="00C251F4" w:rsidRPr="00562D10" w:rsidRDefault="00C251F4" w:rsidP="006B595A">
            <w:pPr>
              <w:tabs>
                <w:tab w:val="left" w:pos="284"/>
              </w:tabs>
              <w:suppressAutoHyphens/>
              <w:spacing w:after="0" w:line="240" w:lineRule="auto"/>
              <w:rPr>
                <w:rFonts w:ascii="Times New Roman" w:eastAsia="Times New Roman" w:hAnsi="Times New Roman" w:cs="Times New Roman"/>
                <w:b/>
                <w:lang w:eastAsia="ru-RU"/>
              </w:rPr>
            </w:pPr>
          </w:p>
        </w:tc>
        <w:tc>
          <w:tcPr>
            <w:tcW w:w="2232" w:type="dxa"/>
            <w:tcBorders>
              <w:top w:val="single" w:sz="4" w:space="0" w:color="000000"/>
              <w:left w:val="single" w:sz="4" w:space="0" w:color="000000"/>
              <w:bottom w:val="single" w:sz="4" w:space="0" w:color="000000"/>
              <w:right w:val="nil"/>
            </w:tcBorders>
            <w:hideMark/>
          </w:tcPr>
          <w:p w14:paraId="72B9C686" w14:textId="77777777" w:rsidR="00C251F4" w:rsidRPr="00562D10"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Кваліфікаційні</w:t>
            </w:r>
          </w:p>
          <w:p w14:paraId="5C01ECB4" w14:textId="77777777" w:rsidR="00C251F4" w:rsidRPr="00562D10"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критерії та</w:t>
            </w:r>
          </w:p>
          <w:p w14:paraId="50E29021" w14:textId="77777777" w:rsidR="00C251F4" w:rsidRPr="00562D10" w:rsidRDefault="00C251F4" w:rsidP="006B595A">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562D10">
              <w:rPr>
                <w:rFonts w:ascii="Times New Roman" w:eastAsia="Times New Roman" w:hAnsi="Times New Roman" w:cs="Times New Roman"/>
                <w:b/>
                <w:lang w:eastAsia="ru-RU"/>
              </w:rPr>
              <w:t>вимоги</w:t>
            </w:r>
          </w:p>
        </w:tc>
        <w:tc>
          <w:tcPr>
            <w:tcW w:w="7407" w:type="dxa"/>
            <w:tcBorders>
              <w:top w:val="single" w:sz="4" w:space="0" w:color="000000"/>
              <w:left w:val="single" w:sz="4" w:space="0" w:color="000000"/>
              <w:bottom w:val="single" w:sz="4" w:space="0" w:color="000000"/>
              <w:right w:val="single" w:sz="4" w:space="0" w:color="000000"/>
            </w:tcBorders>
            <w:hideMark/>
          </w:tcPr>
          <w:p w14:paraId="1EC01A8E" w14:textId="77777777" w:rsidR="00C251F4" w:rsidRPr="00562D10" w:rsidRDefault="00C251F4" w:rsidP="006B595A">
            <w:pPr>
              <w:tabs>
                <w:tab w:val="left" w:pos="253"/>
              </w:tabs>
              <w:suppressAutoHyphens/>
              <w:spacing w:after="0" w:line="240" w:lineRule="auto"/>
              <w:ind w:left="34" w:right="22"/>
              <w:jc w:val="center"/>
              <w:rPr>
                <w:rFonts w:ascii="Times New Roman" w:hAnsi="Times New Roman" w:cs="Times New Roman"/>
                <w:lang w:eastAsia="zh-CN"/>
              </w:rPr>
            </w:pPr>
            <w:r w:rsidRPr="00562D10">
              <w:rPr>
                <w:rFonts w:ascii="Times New Roman" w:eastAsia="Times New Roman" w:hAnsi="Times New Roman" w:cs="Times New Roman"/>
                <w:b/>
                <w:bCs/>
                <w:color w:val="000000"/>
                <w:lang w:eastAsia="ru-RU"/>
              </w:rPr>
              <w:t>Перелік документів</w:t>
            </w:r>
          </w:p>
        </w:tc>
      </w:tr>
      <w:tr w:rsidR="00C251F4" w:rsidRPr="00562D10" w14:paraId="602173CA" w14:textId="77777777" w:rsidTr="00FD2E64">
        <w:trPr>
          <w:trHeight w:val="88"/>
        </w:trPr>
        <w:tc>
          <w:tcPr>
            <w:tcW w:w="417" w:type="dxa"/>
            <w:tcBorders>
              <w:top w:val="single" w:sz="4" w:space="0" w:color="000000"/>
              <w:left w:val="single" w:sz="4" w:space="0" w:color="000000"/>
              <w:bottom w:val="single" w:sz="4" w:space="0" w:color="000000"/>
              <w:right w:val="nil"/>
            </w:tcBorders>
            <w:hideMark/>
          </w:tcPr>
          <w:p w14:paraId="63B4E22F" w14:textId="77777777" w:rsidR="00C251F4" w:rsidRPr="00562D10" w:rsidRDefault="00C251F4" w:rsidP="006B595A">
            <w:pPr>
              <w:tabs>
                <w:tab w:val="left" w:pos="70"/>
                <w:tab w:val="left" w:pos="284"/>
              </w:tabs>
              <w:suppressAutoHyphens/>
              <w:spacing w:after="0" w:line="240" w:lineRule="auto"/>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1.</w:t>
            </w:r>
          </w:p>
        </w:tc>
        <w:tc>
          <w:tcPr>
            <w:tcW w:w="2232" w:type="dxa"/>
            <w:tcBorders>
              <w:top w:val="single" w:sz="4" w:space="0" w:color="000000"/>
              <w:left w:val="single" w:sz="4" w:space="0" w:color="000000"/>
              <w:bottom w:val="single" w:sz="4" w:space="0" w:color="000000"/>
              <w:right w:val="nil"/>
            </w:tcBorders>
            <w:hideMark/>
          </w:tcPr>
          <w:p w14:paraId="2D56134C" w14:textId="41FDE3CA" w:rsidR="00C251F4" w:rsidRPr="00562D10"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Наявність обладнання</w:t>
            </w:r>
            <w:r w:rsidR="007A2295" w:rsidRPr="00562D10">
              <w:rPr>
                <w:rFonts w:ascii="Times New Roman" w:eastAsia="Times New Roman" w:hAnsi="Times New Roman" w:cs="Times New Roman"/>
                <w:b/>
                <w:lang w:eastAsia="ru-RU"/>
              </w:rPr>
              <w:t>,</w:t>
            </w:r>
            <w:r w:rsidRPr="00562D10">
              <w:rPr>
                <w:rFonts w:ascii="Times New Roman" w:eastAsia="Times New Roman" w:hAnsi="Times New Roman" w:cs="Times New Roman"/>
                <w:b/>
                <w:lang w:eastAsia="ru-RU"/>
              </w:rPr>
              <w:t xml:space="preserve"> матеріально-технічної бази</w:t>
            </w:r>
            <w:r w:rsidR="007A2295" w:rsidRPr="00562D10">
              <w:rPr>
                <w:rFonts w:ascii="Times New Roman" w:eastAsia="Times New Roman" w:hAnsi="Times New Roman" w:cs="Times New Roman"/>
                <w:b/>
                <w:lang w:eastAsia="ru-RU"/>
              </w:rPr>
              <w:t xml:space="preserve"> та технологій</w:t>
            </w:r>
          </w:p>
        </w:tc>
        <w:tc>
          <w:tcPr>
            <w:tcW w:w="7407" w:type="dxa"/>
            <w:tcBorders>
              <w:top w:val="single" w:sz="4" w:space="0" w:color="000000"/>
              <w:left w:val="single" w:sz="4" w:space="0" w:color="000000"/>
              <w:bottom w:val="single" w:sz="4" w:space="0" w:color="000000"/>
              <w:right w:val="single" w:sz="4" w:space="0" w:color="000000"/>
            </w:tcBorders>
          </w:tcPr>
          <w:p w14:paraId="28B645AE" w14:textId="77777777" w:rsidR="0079488A" w:rsidRPr="0079488A" w:rsidRDefault="0079488A" w:rsidP="0079488A">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79488A">
              <w:rPr>
                <w:rFonts w:ascii="Times New Roman" w:eastAsia="Times New Roman" w:hAnsi="Times New Roman" w:cs="Times New Roman"/>
                <w:bCs/>
                <w:color w:val="000000"/>
                <w:lang w:eastAsia="ru-RU"/>
              </w:rPr>
              <w:t>1.</w:t>
            </w:r>
            <w:r w:rsidRPr="0079488A">
              <w:rPr>
                <w:rFonts w:ascii="Times New Roman" w:eastAsia="Times New Roman" w:hAnsi="Times New Roman" w:cs="Times New Roman"/>
                <w:bCs/>
                <w:color w:val="000000"/>
                <w:lang w:eastAsia="ru-RU"/>
              </w:rPr>
              <w:tab/>
              <w:t>У складі тендерної пропозиції учасник надає:</w:t>
            </w:r>
          </w:p>
          <w:p w14:paraId="739BEB8A" w14:textId="77777777" w:rsidR="0079488A" w:rsidRPr="0079488A" w:rsidRDefault="0079488A" w:rsidP="0079488A">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79488A">
              <w:rPr>
                <w:rFonts w:ascii="Times New Roman" w:eastAsia="Times New Roman" w:hAnsi="Times New Roman" w:cs="Times New Roman"/>
                <w:bCs/>
                <w:color w:val="000000"/>
                <w:lang w:eastAsia="ru-RU"/>
              </w:rPr>
              <w:t>1.1. Довідку за встановленою формою:</w:t>
            </w:r>
          </w:p>
          <w:p w14:paraId="2CA1732A" w14:textId="77777777" w:rsidR="0079488A" w:rsidRPr="0079488A" w:rsidRDefault="0079488A" w:rsidP="0079488A">
            <w:pPr>
              <w:tabs>
                <w:tab w:val="left" w:pos="253"/>
              </w:tabs>
              <w:suppressAutoHyphens/>
              <w:spacing w:after="0" w:line="240" w:lineRule="auto"/>
              <w:ind w:right="22"/>
              <w:jc w:val="center"/>
              <w:rPr>
                <w:rFonts w:ascii="Times New Roman" w:eastAsia="Times New Roman" w:hAnsi="Times New Roman" w:cs="Times New Roman"/>
                <w:bCs/>
                <w:color w:val="000000"/>
                <w:lang w:eastAsia="ru-RU"/>
              </w:rPr>
            </w:pPr>
            <w:r w:rsidRPr="0079488A">
              <w:rPr>
                <w:rFonts w:ascii="Times New Roman" w:eastAsia="Times New Roman" w:hAnsi="Times New Roman" w:cs="Times New Roman"/>
                <w:bCs/>
                <w:color w:val="000000"/>
                <w:lang w:eastAsia="ru-RU"/>
              </w:rPr>
              <w:t>Довідка</w:t>
            </w:r>
          </w:p>
          <w:p w14:paraId="6C81F4CF" w14:textId="48CBD7A4" w:rsidR="0079488A" w:rsidRDefault="0079488A" w:rsidP="0079488A">
            <w:pPr>
              <w:tabs>
                <w:tab w:val="left" w:pos="253"/>
              </w:tabs>
              <w:suppressAutoHyphens/>
              <w:spacing w:after="0" w:line="240" w:lineRule="auto"/>
              <w:ind w:right="22"/>
              <w:jc w:val="center"/>
              <w:rPr>
                <w:rFonts w:ascii="Times New Roman" w:eastAsia="Times New Roman" w:hAnsi="Times New Roman" w:cs="Times New Roman"/>
                <w:bCs/>
                <w:color w:val="000000"/>
                <w:lang w:eastAsia="ru-RU"/>
              </w:rPr>
            </w:pPr>
            <w:r w:rsidRPr="0079488A">
              <w:rPr>
                <w:rFonts w:ascii="Times New Roman" w:eastAsia="Times New Roman" w:hAnsi="Times New Roman" w:cs="Times New Roman"/>
                <w:bCs/>
                <w:color w:val="000000"/>
                <w:lang w:eastAsia="ru-RU"/>
              </w:rPr>
              <w:t>про наявність обладнання та матеріально-технічної бази, що планується використовувати під час ремонту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3"/>
              <w:gridCol w:w="801"/>
              <w:gridCol w:w="679"/>
              <w:gridCol w:w="787"/>
              <w:gridCol w:w="553"/>
              <w:gridCol w:w="799"/>
              <w:gridCol w:w="1199"/>
              <w:gridCol w:w="809"/>
              <w:gridCol w:w="1081"/>
            </w:tblGrid>
            <w:tr w:rsidR="0079488A" w:rsidRPr="00065271" w14:paraId="58F80D45" w14:textId="77777777" w:rsidTr="00B04E75">
              <w:trPr>
                <w:trHeight w:val="1166"/>
              </w:trPr>
              <w:tc>
                <w:tcPr>
                  <w:tcW w:w="329" w:type="pct"/>
                  <w:tcBorders>
                    <w:top w:val="single" w:sz="4" w:space="0" w:color="auto"/>
                    <w:left w:val="single" w:sz="4" w:space="0" w:color="auto"/>
                    <w:bottom w:val="single" w:sz="4" w:space="0" w:color="auto"/>
                    <w:right w:val="single" w:sz="4" w:space="0" w:color="auto"/>
                  </w:tcBorders>
                </w:tcPr>
                <w:p w14:paraId="40ECC5E8" w14:textId="77777777" w:rsidR="0079488A" w:rsidRPr="0079488A" w:rsidRDefault="0079488A" w:rsidP="00B04E75">
                  <w:pPr>
                    <w:widowControl w:val="0"/>
                    <w:autoSpaceDE w:val="0"/>
                    <w:autoSpaceDN w:val="0"/>
                    <w:adjustRightInd w:val="0"/>
                    <w:spacing w:after="0"/>
                    <w:ind w:right="22"/>
                    <w:jc w:val="center"/>
                    <w:rPr>
                      <w:rFonts w:ascii="Times New Roman" w:hAnsi="Times New Roman" w:cs="Times New Roman"/>
                    </w:rPr>
                  </w:pPr>
                  <w:r w:rsidRPr="0079488A">
                    <w:rPr>
                      <w:rFonts w:ascii="Times New Roman" w:hAnsi="Times New Roman" w:cs="Times New Roman"/>
                    </w:rPr>
                    <w:t>№ п/п</w:t>
                  </w:r>
                </w:p>
              </w:tc>
              <w:tc>
                <w:tcPr>
                  <w:tcW w:w="558" w:type="pct"/>
                  <w:tcBorders>
                    <w:top w:val="single" w:sz="4" w:space="0" w:color="auto"/>
                    <w:left w:val="single" w:sz="4" w:space="0" w:color="auto"/>
                    <w:bottom w:val="single" w:sz="4" w:space="0" w:color="auto"/>
                    <w:right w:val="single" w:sz="4" w:space="0" w:color="auto"/>
                  </w:tcBorders>
                </w:tcPr>
                <w:p w14:paraId="56712BAC" w14:textId="77777777" w:rsidR="0079488A" w:rsidRPr="0079488A" w:rsidRDefault="0079488A" w:rsidP="0079488A">
                  <w:pPr>
                    <w:spacing w:after="0"/>
                    <w:ind w:left="-91" w:right="-83"/>
                    <w:jc w:val="center"/>
                    <w:rPr>
                      <w:rFonts w:ascii="Times New Roman" w:hAnsi="Times New Roman" w:cs="Times New Roman"/>
                    </w:rPr>
                  </w:pPr>
                  <w:r w:rsidRPr="0079488A">
                    <w:rPr>
                      <w:rFonts w:ascii="Times New Roman" w:hAnsi="Times New Roman" w:cs="Times New Roman"/>
                    </w:rPr>
                    <w:t xml:space="preserve">Найменування </w:t>
                  </w:r>
                  <w:proofErr w:type="spellStart"/>
                  <w:r w:rsidRPr="0079488A">
                    <w:rPr>
                      <w:rFonts w:ascii="Times New Roman" w:hAnsi="Times New Roman" w:cs="Times New Roman"/>
                    </w:rPr>
                    <w:t>обладна-ння</w:t>
                  </w:r>
                  <w:proofErr w:type="spellEnd"/>
                </w:p>
              </w:tc>
              <w:tc>
                <w:tcPr>
                  <w:tcW w:w="473" w:type="pct"/>
                  <w:tcBorders>
                    <w:top w:val="single" w:sz="4" w:space="0" w:color="auto"/>
                    <w:left w:val="single" w:sz="4" w:space="0" w:color="auto"/>
                    <w:bottom w:val="single" w:sz="4" w:space="0" w:color="auto"/>
                    <w:right w:val="single" w:sz="4" w:space="0" w:color="auto"/>
                  </w:tcBorders>
                </w:tcPr>
                <w:p w14:paraId="4EA54FE2" w14:textId="77777777" w:rsidR="0079488A" w:rsidRPr="0079488A" w:rsidRDefault="0079488A" w:rsidP="0079488A">
                  <w:pPr>
                    <w:widowControl w:val="0"/>
                    <w:autoSpaceDE w:val="0"/>
                    <w:autoSpaceDN w:val="0"/>
                    <w:adjustRightInd w:val="0"/>
                    <w:spacing w:after="0"/>
                    <w:ind w:left="-91" w:right="-90"/>
                    <w:jc w:val="center"/>
                    <w:rPr>
                      <w:rFonts w:ascii="Times New Roman" w:hAnsi="Times New Roman" w:cs="Times New Roman"/>
                    </w:rPr>
                  </w:pPr>
                  <w:r w:rsidRPr="0079488A">
                    <w:rPr>
                      <w:rFonts w:ascii="Times New Roman" w:hAnsi="Times New Roman" w:cs="Times New Roman"/>
                    </w:rPr>
                    <w:t xml:space="preserve">Тип </w:t>
                  </w:r>
                  <w:proofErr w:type="spellStart"/>
                  <w:r w:rsidRPr="0079488A">
                    <w:rPr>
                      <w:rFonts w:ascii="Times New Roman" w:hAnsi="Times New Roman" w:cs="Times New Roman"/>
                    </w:rPr>
                    <w:t>облад-нання</w:t>
                  </w:r>
                  <w:proofErr w:type="spellEnd"/>
                </w:p>
              </w:tc>
              <w:tc>
                <w:tcPr>
                  <w:tcW w:w="548" w:type="pct"/>
                  <w:tcBorders>
                    <w:top w:val="single" w:sz="4" w:space="0" w:color="auto"/>
                    <w:left w:val="single" w:sz="4" w:space="0" w:color="auto"/>
                    <w:bottom w:val="single" w:sz="4" w:space="0" w:color="auto"/>
                    <w:right w:val="single" w:sz="4" w:space="0" w:color="auto"/>
                  </w:tcBorders>
                </w:tcPr>
                <w:p w14:paraId="36F6683E" w14:textId="011246A7" w:rsidR="0079488A" w:rsidRPr="0079488A" w:rsidRDefault="0079488A" w:rsidP="0079488A">
                  <w:pPr>
                    <w:widowControl w:val="0"/>
                    <w:autoSpaceDE w:val="0"/>
                    <w:autoSpaceDN w:val="0"/>
                    <w:adjustRightInd w:val="0"/>
                    <w:spacing w:after="0"/>
                    <w:ind w:left="-70" w:right="-73"/>
                    <w:jc w:val="center"/>
                    <w:rPr>
                      <w:rFonts w:ascii="Times New Roman" w:hAnsi="Times New Roman" w:cs="Times New Roman"/>
                    </w:rPr>
                  </w:pPr>
                  <w:r w:rsidRPr="0079488A">
                    <w:rPr>
                      <w:rFonts w:ascii="Times New Roman" w:hAnsi="Times New Roman" w:cs="Times New Roman"/>
                    </w:rPr>
                    <w:t>Марка машин/ механізмів/ устатк</w:t>
                  </w:r>
                  <w:r>
                    <w:rPr>
                      <w:rFonts w:ascii="Times New Roman" w:hAnsi="Times New Roman" w:cs="Times New Roman"/>
                    </w:rPr>
                    <w:t>у</w:t>
                  </w:r>
                  <w:r w:rsidRPr="0079488A">
                    <w:rPr>
                      <w:rFonts w:ascii="Times New Roman" w:hAnsi="Times New Roman" w:cs="Times New Roman"/>
                    </w:rPr>
                    <w:t>вання</w:t>
                  </w:r>
                </w:p>
              </w:tc>
              <w:tc>
                <w:tcPr>
                  <w:tcW w:w="385" w:type="pct"/>
                  <w:tcBorders>
                    <w:top w:val="single" w:sz="4" w:space="0" w:color="auto"/>
                    <w:left w:val="single" w:sz="4" w:space="0" w:color="auto"/>
                    <w:bottom w:val="single" w:sz="4" w:space="0" w:color="auto"/>
                    <w:right w:val="single" w:sz="4" w:space="0" w:color="auto"/>
                  </w:tcBorders>
                </w:tcPr>
                <w:p w14:paraId="2609F5E1" w14:textId="77777777" w:rsidR="0079488A" w:rsidRPr="0079488A" w:rsidRDefault="0079488A" w:rsidP="0079488A">
                  <w:pPr>
                    <w:widowControl w:val="0"/>
                    <w:autoSpaceDE w:val="0"/>
                    <w:autoSpaceDN w:val="0"/>
                    <w:adjustRightInd w:val="0"/>
                    <w:spacing w:after="0"/>
                    <w:ind w:left="-73" w:right="-65"/>
                    <w:jc w:val="center"/>
                    <w:rPr>
                      <w:rFonts w:ascii="Times New Roman" w:hAnsi="Times New Roman" w:cs="Times New Roman"/>
                    </w:rPr>
                  </w:pPr>
                  <w:r w:rsidRPr="0079488A">
                    <w:rPr>
                      <w:rFonts w:ascii="Times New Roman" w:hAnsi="Times New Roman" w:cs="Times New Roman"/>
                    </w:rPr>
                    <w:t>Кіл-</w:t>
                  </w:r>
                  <w:proofErr w:type="spellStart"/>
                  <w:r w:rsidRPr="0079488A">
                    <w:rPr>
                      <w:rFonts w:ascii="Times New Roman" w:hAnsi="Times New Roman" w:cs="Times New Roman"/>
                    </w:rPr>
                    <w:t>ть</w:t>
                  </w:r>
                  <w:proofErr w:type="spellEnd"/>
                  <w:r w:rsidRPr="0079488A">
                    <w:rPr>
                      <w:rFonts w:ascii="Times New Roman" w:hAnsi="Times New Roman" w:cs="Times New Roman"/>
                    </w:rPr>
                    <w:t xml:space="preserve"> (шт.)</w:t>
                  </w:r>
                </w:p>
              </w:tc>
              <w:tc>
                <w:tcPr>
                  <w:tcW w:w="556" w:type="pct"/>
                  <w:tcBorders>
                    <w:top w:val="single" w:sz="4" w:space="0" w:color="auto"/>
                    <w:left w:val="single" w:sz="4" w:space="0" w:color="auto"/>
                    <w:bottom w:val="single" w:sz="4" w:space="0" w:color="auto"/>
                    <w:right w:val="single" w:sz="4" w:space="0" w:color="auto"/>
                  </w:tcBorders>
                </w:tcPr>
                <w:p w14:paraId="672A8D08" w14:textId="21445B4A" w:rsidR="0079488A" w:rsidRPr="0079488A" w:rsidRDefault="0079488A" w:rsidP="0079488A">
                  <w:pPr>
                    <w:widowControl w:val="0"/>
                    <w:autoSpaceDE w:val="0"/>
                    <w:autoSpaceDN w:val="0"/>
                    <w:adjustRightInd w:val="0"/>
                    <w:spacing w:after="0"/>
                    <w:ind w:left="-81" w:right="-64"/>
                    <w:jc w:val="center"/>
                    <w:rPr>
                      <w:rFonts w:ascii="Times New Roman" w:hAnsi="Times New Roman" w:cs="Times New Roman"/>
                    </w:rPr>
                  </w:pPr>
                  <w:r w:rsidRPr="0079488A">
                    <w:rPr>
                      <w:rFonts w:ascii="Times New Roman" w:hAnsi="Times New Roman" w:cs="Times New Roman"/>
                    </w:rPr>
                    <w:t>Рік випуск</w:t>
                  </w:r>
                  <w:r>
                    <w:rPr>
                      <w:rFonts w:ascii="Times New Roman" w:hAnsi="Times New Roman" w:cs="Times New Roman"/>
                    </w:rPr>
                    <w:t>у</w:t>
                  </w:r>
                  <w:r w:rsidRPr="0079488A">
                    <w:rPr>
                      <w:rFonts w:ascii="Times New Roman" w:hAnsi="Times New Roman" w:cs="Times New Roman"/>
                    </w:rPr>
                    <w:t>/</w:t>
                  </w:r>
                </w:p>
                <w:p w14:paraId="66715301" w14:textId="77777777" w:rsidR="0079488A" w:rsidRPr="0079488A" w:rsidRDefault="0079488A" w:rsidP="0079488A">
                  <w:pPr>
                    <w:widowControl w:val="0"/>
                    <w:autoSpaceDE w:val="0"/>
                    <w:autoSpaceDN w:val="0"/>
                    <w:adjustRightInd w:val="0"/>
                    <w:spacing w:after="0"/>
                    <w:ind w:left="-81" w:right="-64"/>
                    <w:jc w:val="center"/>
                    <w:rPr>
                      <w:rFonts w:ascii="Times New Roman" w:hAnsi="Times New Roman" w:cs="Times New Roman"/>
                    </w:rPr>
                  </w:pPr>
                  <w:proofErr w:type="spellStart"/>
                  <w:r w:rsidRPr="0079488A">
                    <w:rPr>
                      <w:rFonts w:ascii="Times New Roman" w:hAnsi="Times New Roman" w:cs="Times New Roman"/>
                    </w:rPr>
                    <w:t>Вироб-ництва</w:t>
                  </w:r>
                  <w:proofErr w:type="spellEnd"/>
                  <w:r w:rsidRPr="0079488A">
                    <w:rPr>
                      <w:rFonts w:ascii="Times New Roman" w:hAnsi="Times New Roman" w:cs="Times New Roman"/>
                    </w:rPr>
                    <w:t xml:space="preserve"> кожного</w:t>
                  </w:r>
                </w:p>
              </w:tc>
              <w:tc>
                <w:tcPr>
                  <w:tcW w:w="835" w:type="pct"/>
                  <w:tcBorders>
                    <w:top w:val="single" w:sz="4" w:space="0" w:color="auto"/>
                    <w:left w:val="single" w:sz="4" w:space="0" w:color="auto"/>
                    <w:bottom w:val="single" w:sz="4" w:space="0" w:color="auto"/>
                    <w:right w:val="single" w:sz="4" w:space="0" w:color="auto"/>
                  </w:tcBorders>
                </w:tcPr>
                <w:p w14:paraId="248A4B2B" w14:textId="77777777" w:rsidR="0079488A" w:rsidRPr="0079488A" w:rsidRDefault="0079488A" w:rsidP="0079488A">
                  <w:pPr>
                    <w:spacing w:after="0"/>
                    <w:ind w:right="-69"/>
                    <w:jc w:val="center"/>
                    <w:rPr>
                      <w:rFonts w:ascii="Times New Roman" w:hAnsi="Times New Roman" w:cs="Times New Roman"/>
                    </w:rPr>
                  </w:pPr>
                  <w:r w:rsidRPr="0079488A">
                    <w:rPr>
                      <w:rFonts w:ascii="Times New Roman" w:hAnsi="Times New Roman" w:cs="Times New Roman"/>
                    </w:rPr>
                    <w:t>Власна/</w:t>
                  </w:r>
                </w:p>
                <w:p w14:paraId="6872897C" w14:textId="77777777" w:rsidR="0079488A" w:rsidRPr="0079488A" w:rsidRDefault="0079488A" w:rsidP="0079488A">
                  <w:pPr>
                    <w:spacing w:after="0"/>
                    <w:ind w:left="-108" w:right="-69"/>
                    <w:jc w:val="center"/>
                    <w:rPr>
                      <w:rFonts w:ascii="Times New Roman" w:hAnsi="Times New Roman" w:cs="Times New Roman"/>
                    </w:rPr>
                  </w:pPr>
                  <w:r w:rsidRPr="0079488A">
                    <w:rPr>
                      <w:rFonts w:ascii="Times New Roman" w:hAnsi="Times New Roman" w:cs="Times New Roman"/>
                    </w:rPr>
                    <w:t>орендується згідно чинного законодавства</w:t>
                  </w:r>
                </w:p>
              </w:tc>
              <w:tc>
                <w:tcPr>
                  <w:tcW w:w="563" w:type="pct"/>
                  <w:tcBorders>
                    <w:top w:val="single" w:sz="4" w:space="0" w:color="auto"/>
                    <w:left w:val="single" w:sz="4" w:space="0" w:color="auto"/>
                    <w:bottom w:val="single" w:sz="4" w:space="0" w:color="auto"/>
                    <w:right w:val="single" w:sz="4" w:space="0" w:color="auto"/>
                  </w:tcBorders>
                </w:tcPr>
                <w:p w14:paraId="0D114439" w14:textId="77777777" w:rsidR="0079488A" w:rsidRPr="0079488A" w:rsidRDefault="0079488A" w:rsidP="00B04E75">
                  <w:pPr>
                    <w:spacing w:after="0"/>
                    <w:ind w:right="-115"/>
                    <w:jc w:val="center"/>
                    <w:rPr>
                      <w:rFonts w:ascii="Times New Roman" w:hAnsi="Times New Roman" w:cs="Times New Roman"/>
                    </w:rPr>
                  </w:pPr>
                  <w:r w:rsidRPr="0079488A">
                    <w:rPr>
                      <w:rFonts w:ascii="Times New Roman" w:hAnsi="Times New Roman" w:cs="Times New Roman"/>
                    </w:rPr>
                    <w:t>Якщо орендує-</w:t>
                  </w:r>
                  <w:proofErr w:type="spellStart"/>
                  <w:r w:rsidRPr="0079488A">
                    <w:rPr>
                      <w:rFonts w:ascii="Times New Roman" w:hAnsi="Times New Roman" w:cs="Times New Roman"/>
                    </w:rPr>
                    <w:t>ться</w:t>
                  </w:r>
                  <w:proofErr w:type="spellEnd"/>
                  <w:r w:rsidRPr="0079488A">
                    <w:rPr>
                      <w:rFonts w:ascii="Times New Roman" w:hAnsi="Times New Roman" w:cs="Times New Roman"/>
                    </w:rPr>
                    <w:t xml:space="preserve">, то вказати </w:t>
                  </w:r>
                  <w:proofErr w:type="spellStart"/>
                  <w:r w:rsidRPr="0079488A">
                    <w:rPr>
                      <w:rFonts w:ascii="Times New Roman" w:hAnsi="Times New Roman" w:cs="Times New Roman"/>
                    </w:rPr>
                    <w:t>наймену-вання</w:t>
                  </w:r>
                  <w:proofErr w:type="spellEnd"/>
                  <w:r w:rsidRPr="0079488A">
                    <w:rPr>
                      <w:rFonts w:ascii="Times New Roman" w:hAnsi="Times New Roman" w:cs="Times New Roman"/>
                    </w:rPr>
                    <w:t xml:space="preserve"> </w:t>
                  </w:r>
                  <w:proofErr w:type="spellStart"/>
                  <w:r w:rsidRPr="0079488A">
                    <w:rPr>
                      <w:rFonts w:ascii="Times New Roman" w:hAnsi="Times New Roman" w:cs="Times New Roman"/>
                    </w:rPr>
                    <w:t>орендода-вця</w:t>
                  </w:r>
                  <w:proofErr w:type="spellEnd"/>
                </w:p>
              </w:tc>
              <w:tc>
                <w:tcPr>
                  <w:tcW w:w="754" w:type="pct"/>
                  <w:tcBorders>
                    <w:top w:val="single" w:sz="4" w:space="0" w:color="auto"/>
                    <w:left w:val="single" w:sz="4" w:space="0" w:color="auto"/>
                    <w:bottom w:val="single" w:sz="4" w:space="0" w:color="auto"/>
                    <w:right w:val="single" w:sz="4" w:space="0" w:color="auto"/>
                  </w:tcBorders>
                </w:tcPr>
                <w:p w14:paraId="6A7300F1" w14:textId="77777777" w:rsidR="0079488A" w:rsidRPr="0079488A" w:rsidRDefault="0079488A" w:rsidP="0079488A">
                  <w:pPr>
                    <w:spacing w:after="0"/>
                    <w:ind w:left="-60" w:right="-83"/>
                    <w:jc w:val="center"/>
                    <w:rPr>
                      <w:rFonts w:ascii="Times New Roman" w:hAnsi="Times New Roman" w:cs="Times New Roman"/>
                    </w:rPr>
                  </w:pPr>
                  <w:r w:rsidRPr="0079488A">
                    <w:rPr>
                      <w:rFonts w:ascii="Times New Roman" w:hAnsi="Times New Roman" w:cs="Times New Roman"/>
                    </w:rPr>
                    <w:t>Якщо орендується, то вказати № договору оренди</w:t>
                  </w:r>
                </w:p>
              </w:tc>
            </w:tr>
            <w:tr w:rsidR="0079488A" w:rsidRPr="00065271" w14:paraId="41B2CE9D" w14:textId="77777777" w:rsidTr="00B04E75">
              <w:trPr>
                <w:trHeight w:val="285"/>
              </w:trPr>
              <w:tc>
                <w:tcPr>
                  <w:tcW w:w="329" w:type="pct"/>
                  <w:tcBorders>
                    <w:top w:val="single" w:sz="4" w:space="0" w:color="auto"/>
                    <w:left w:val="single" w:sz="4" w:space="0" w:color="auto"/>
                    <w:bottom w:val="single" w:sz="4" w:space="0" w:color="auto"/>
                    <w:right w:val="single" w:sz="4" w:space="0" w:color="auto"/>
                  </w:tcBorders>
                </w:tcPr>
                <w:p w14:paraId="3F21E33D" w14:textId="77777777" w:rsidR="0079488A" w:rsidRPr="00065271" w:rsidRDefault="0079488A" w:rsidP="00B04E75">
                  <w:pPr>
                    <w:widowControl w:val="0"/>
                    <w:autoSpaceDE w:val="0"/>
                    <w:autoSpaceDN w:val="0"/>
                    <w:adjustRightInd w:val="0"/>
                    <w:spacing w:after="0"/>
                    <w:ind w:right="22" w:firstLine="321"/>
                    <w:jc w:val="both"/>
                    <w:rPr>
                      <w:rFonts w:ascii="Times New Roman" w:hAnsi="Times New Roman" w:cs="Times New Roman"/>
                      <w:highlight w:val="green"/>
                    </w:rPr>
                  </w:pPr>
                </w:p>
              </w:tc>
              <w:tc>
                <w:tcPr>
                  <w:tcW w:w="558" w:type="pct"/>
                  <w:tcBorders>
                    <w:top w:val="single" w:sz="4" w:space="0" w:color="auto"/>
                    <w:left w:val="single" w:sz="4" w:space="0" w:color="auto"/>
                    <w:bottom w:val="single" w:sz="4" w:space="0" w:color="auto"/>
                    <w:right w:val="single" w:sz="4" w:space="0" w:color="auto"/>
                  </w:tcBorders>
                </w:tcPr>
                <w:p w14:paraId="12176677" w14:textId="77777777" w:rsidR="0079488A" w:rsidRPr="00065271" w:rsidRDefault="0079488A" w:rsidP="00B04E75">
                  <w:pPr>
                    <w:widowControl w:val="0"/>
                    <w:autoSpaceDE w:val="0"/>
                    <w:autoSpaceDN w:val="0"/>
                    <w:adjustRightInd w:val="0"/>
                    <w:spacing w:after="0"/>
                    <w:ind w:right="22" w:firstLine="321"/>
                    <w:jc w:val="both"/>
                    <w:rPr>
                      <w:rFonts w:ascii="Times New Roman" w:hAnsi="Times New Roman" w:cs="Times New Roman"/>
                      <w:highlight w:val="green"/>
                    </w:rPr>
                  </w:pPr>
                </w:p>
              </w:tc>
              <w:tc>
                <w:tcPr>
                  <w:tcW w:w="473" w:type="pct"/>
                  <w:tcBorders>
                    <w:top w:val="single" w:sz="4" w:space="0" w:color="auto"/>
                    <w:left w:val="single" w:sz="4" w:space="0" w:color="auto"/>
                    <w:bottom w:val="single" w:sz="4" w:space="0" w:color="auto"/>
                    <w:right w:val="single" w:sz="4" w:space="0" w:color="auto"/>
                  </w:tcBorders>
                </w:tcPr>
                <w:p w14:paraId="26C2ABC3" w14:textId="77777777" w:rsidR="0079488A" w:rsidRPr="00065271" w:rsidRDefault="0079488A" w:rsidP="00B04E75">
                  <w:pPr>
                    <w:widowControl w:val="0"/>
                    <w:autoSpaceDE w:val="0"/>
                    <w:autoSpaceDN w:val="0"/>
                    <w:adjustRightInd w:val="0"/>
                    <w:spacing w:after="0"/>
                    <w:ind w:right="22" w:firstLine="321"/>
                    <w:jc w:val="both"/>
                    <w:rPr>
                      <w:rFonts w:ascii="Times New Roman" w:hAnsi="Times New Roman" w:cs="Times New Roman"/>
                      <w:highlight w:val="green"/>
                    </w:rPr>
                  </w:pPr>
                </w:p>
              </w:tc>
              <w:tc>
                <w:tcPr>
                  <w:tcW w:w="548" w:type="pct"/>
                  <w:tcBorders>
                    <w:top w:val="single" w:sz="4" w:space="0" w:color="auto"/>
                    <w:left w:val="single" w:sz="4" w:space="0" w:color="auto"/>
                    <w:bottom w:val="single" w:sz="4" w:space="0" w:color="auto"/>
                    <w:right w:val="single" w:sz="4" w:space="0" w:color="auto"/>
                  </w:tcBorders>
                </w:tcPr>
                <w:p w14:paraId="15442B17" w14:textId="77777777" w:rsidR="0079488A" w:rsidRPr="00065271" w:rsidRDefault="0079488A" w:rsidP="00B04E75">
                  <w:pPr>
                    <w:widowControl w:val="0"/>
                    <w:autoSpaceDE w:val="0"/>
                    <w:autoSpaceDN w:val="0"/>
                    <w:adjustRightInd w:val="0"/>
                    <w:spacing w:after="0"/>
                    <w:ind w:right="22" w:firstLine="321"/>
                    <w:jc w:val="both"/>
                    <w:rPr>
                      <w:rFonts w:ascii="Times New Roman" w:hAnsi="Times New Roman" w:cs="Times New Roman"/>
                      <w:highlight w:val="green"/>
                    </w:rPr>
                  </w:pPr>
                </w:p>
              </w:tc>
              <w:tc>
                <w:tcPr>
                  <w:tcW w:w="385" w:type="pct"/>
                  <w:tcBorders>
                    <w:top w:val="single" w:sz="4" w:space="0" w:color="auto"/>
                    <w:left w:val="single" w:sz="4" w:space="0" w:color="auto"/>
                    <w:bottom w:val="single" w:sz="4" w:space="0" w:color="auto"/>
                    <w:right w:val="single" w:sz="4" w:space="0" w:color="auto"/>
                  </w:tcBorders>
                </w:tcPr>
                <w:p w14:paraId="7335BD43" w14:textId="77777777" w:rsidR="0079488A" w:rsidRPr="00065271" w:rsidRDefault="0079488A" w:rsidP="00B04E75">
                  <w:pPr>
                    <w:widowControl w:val="0"/>
                    <w:autoSpaceDE w:val="0"/>
                    <w:autoSpaceDN w:val="0"/>
                    <w:adjustRightInd w:val="0"/>
                    <w:spacing w:after="0"/>
                    <w:ind w:right="22" w:firstLine="321"/>
                    <w:jc w:val="both"/>
                    <w:rPr>
                      <w:rFonts w:ascii="Times New Roman" w:hAnsi="Times New Roman" w:cs="Times New Roman"/>
                      <w:highlight w:val="green"/>
                    </w:rPr>
                  </w:pPr>
                </w:p>
              </w:tc>
              <w:tc>
                <w:tcPr>
                  <w:tcW w:w="556" w:type="pct"/>
                  <w:tcBorders>
                    <w:top w:val="single" w:sz="4" w:space="0" w:color="auto"/>
                    <w:left w:val="single" w:sz="4" w:space="0" w:color="auto"/>
                    <w:bottom w:val="single" w:sz="4" w:space="0" w:color="auto"/>
                    <w:right w:val="single" w:sz="4" w:space="0" w:color="auto"/>
                  </w:tcBorders>
                </w:tcPr>
                <w:p w14:paraId="6FAA9E1C" w14:textId="77777777" w:rsidR="0079488A" w:rsidRPr="00065271" w:rsidRDefault="0079488A" w:rsidP="00B04E75">
                  <w:pPr>
                    <w:widowControl w:val="0"/>
                    <w:autoSpaceDE w:val="0"/>
                    <w:autoSpaceDN w:val="0"/>
                    <w:adjustRightInd w:val="0"/>
                    <w:spacing w:after="0"/>
                    <w:ind w:right="22" w:firstLine="321"/>
                    <w:jc w:val="both"/>
                    <w:rPr>
                      <w:rFonts w:ascii="Times New Roman" w:hAnsi="Times New Roman" w:cs="Times New Roman"/>
                      <w:highlight w:val="green"/>
                    </w:rPr>
                  </w:pPr>
                </w:p>
              </w:tc>
              <w:tc>
                <w:tcPr>
                  <w:tcW w:w="835" w:type="pct"/>
                  <w:tcBorders>
                    <w:top w:val="single" w:sz="4" w:space="0" w:color="auto"/>
                    <w:left w:val="single" w:sz="4" w:space="0" w:color="auto"/>
                    <w:bottom w:val="single" w:sz="4" w:space="0" w:color="auto"/>
                    <w:right w:val="single" w:sz="4" w:space="0" w:color="auto"/>
                  </w:tcBorders>
                </w:tcPr>
                <w:p w14:paraId="7F80923A" w14:textId="77777777" w:rsidR="0079488A" w:rsidRPr="00065271" w:rsidRDefault="0079488A" w:rsidP="00B04E75">
                  <w:pPr>
                    <w:widowControl w:val="0"/>
                    <w:autoSpaceDE w:val="0"/>
                    <w:autoSpaceDN w:val="0"/>
                    <w:adjustRightInd w:val="0"/>
                    <w:spacing w:after="0"/>
                    <w:ind w:right="22" w:firstLine="321"/>
                    <w:jc w:val="center"/>
                    <w:rPr>
                      <w:rFonts w:ascii="Times New Roman" w:hAnsi="Times New Roman" w:cs="Times New Roman"/>
                      <w:highlight w:val="green"/>
                    </w:rPr>
                  </w:pPr>
                </w:p>
              </w:tc>
              <w:tc>
                <w:tcPr>
                  <w:tcW w:w="563" w:type="pct"/>
                  <w:tcBorders>
                    <w:top w:val="single" w:sz="4" w:space="0" w:color="auto"/>
                    <w:left w:val="single" w:sz="4" w:space="0" w:color="auto"/>
                    <w:bottom w:val="single" w:sz="4" w:space="0" w:color="auto"/>
                    <w:right w:val="single" w:sz="4" w:space="0" w:color="auto"/>
                  </w:tcBorders>
                </w:tcPr>
                <w:p w14:paraId="0276B73B" w14:textId="77777777" w:rsidR="0079488A" w:rsidRPr="00065271" w:rsidRDefault="0079488A" w:rsidP="00B04E75">
                  <w:pPr>
                    <w:widowControl w:val="0"/>
                    <w:autoSpaceDE w:val="0"/>
                    <w:autoSpaceDN w:val="0"/>
                    <w:adjustRightInd w:val="0"/>
                    <w:spacing w:after="0"/>
                    <w:ind w:right="22" w:firstLine="321"/>
                    <w:jc w:val="center"/>
                    <w:rPr>
                      <w:rFonts w:ascii="Times New Roman" w:hAnsi="Times New Roman" w:cs="Times New Roman"/>
                      <w:highlight w:val="green"/>
                    </w:rPr>
                  </w:pPr>
                </w:p>
              </w:tc>
              <w:tc>
                <w:tcPr>
                  <w:tcW w:w="754" w:type="pct"/>
                  <w:tcBorders>
                    <w:top w:val="single" w:sz="4" w:space="0" w:color="auto"/>
                    <w:left w:val="single" w:sz="4" w:space="0" w:color="auto"/>
                    <w:bottom w:val="single" w:sz="4" w:space="0" w:color="auto"/>
                    <w:right w:val="single" w:sz="4" w:space="0" w:color="auto"/>
                  </w:tcBorders>
                </w:tcPr>
                <w:p w14:paraId="1F60052A" w14:textId="77777777" w:rsidR="0079488A" w:rsidRPr="00065271" w:rsidRDefault="0079488A" w:rsidP="00B04E75">
                  <w:pPr>
                    <w:widowControl w:val="0"/>
                    <w:autoSpaceDE w:val="0"/>
                    <w:autoSpaceDN w:val="0"/>
                    <w:adjustRightInd w:val="0"/>
                    <w:spacing w:after="0"/>
                    <w:ind w:right="22" w:firstLine="321"/>
                    <w:jc w:val="center"/>
                    <w:rPr>
                      <w:rFonts w:ascii="Times New Roman" w:hAnsi="Times New Roman" w:cs="Times New Roman"/>
                      <w:highlight w:val="green"/>
                    </w:rPr>
                  </w:pPr>
                </w:p>
              </w:tc>
            </w:tr>
          </w:tbl>
          <w:p w14:paraId="50998B5B" w14:textId="77777777" w:rsidR="0079488A" w:rsidRDefault="0079488A"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p w14:paraId="0EDEF039" w14:textId="77777777" w:rsidR="0079488A" w:rsidRPr="0079488A" w:rsidRDefault="0079488A" w:rsidP="0079488A">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79488A">
              <w:rPr>
                <w:rFonts w:ascii="Times New Roman" w:eastAsia="Times New Roman" w:hAnsi="Times New Roman" w:cs="Times New Roman"/>
                <w:bCs/>
                <w:color w:val="000000"/>
                <w:lang w:eastAsia="ru-RU"/>
              </w:rPr>
              <w:t>До довідки включаються тільки такі машини, механізми, обладнання, устаткування та ін., що планується використовувати при виконанні робіт на об’єкті.</w:t>
            </w:r>
          </w:p>
          <w:p w14:paraId="19B26678" w14:textId="759C26C9" w:rsidR="0079488A" w:rsidRPr="0079488A" w:rsidRDefault="0079488A" w:rsidP="0079488A">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Додатково надати</w:t>
            </w:r>
            <w:r w:rsidRPr="0079488A">
              <w:rPr>
                <w:rFonts w:ascii="Times New Roman" w:eastAsia="Times New Roman" w:hAnsi="Times New Roman" w:cs="Times New Roman"/>
                <w:bCs/>
                <w:color w:val="000000"/>
                <w:lang w:eastAsia="ru-RU"/>
              </w:rPr>
              <w:t xml:space="preserve"> копії технічних паспортів завірені орендодавцем та копії договорів оренди завірені орендодавцем</w:t>
            </w:r>
            <w:r w:rsidR="00D540C5">
              <w:rPr>
                <w:rFonts w:ascii="Times New Roman" w:eastAsia="Times New Roman" w:hAnsi="Times New Roman" w:cs="Times New Roman"/>
                <w:bCs/>
                <w:color w:val="000000"/>
                <w:lang w:eastAsia="ru-RU"/>
              </w:rPr>
              <w:t>.</w:t>
            </w:r>
          </w:p>
          <w:p w14:paraId="6C11C010" w14:textId="77777777" w:rsidR="0079488A" w:rsidRPr="0079488A" w:rsidRDefault="0079488A" w:rsidP="0079488A">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79488A">
              <w:rPr>
                <w:rFonts w:ascii="Times New Roman" w:eastAsia="Times New Roman" w:hAnsi="Times New Roman" w:cs="Times New Roman"/>
                <w:bCs/>
                <w:color w:val="000000"/>
                <w:lang w:eastAsia="ru-RU"/>
              </w:rPr>
              <w:t>А також, 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 на весь термін виконання робіт.</w:t>
            </w:r>
          </w:p>
          <w:p w14:paraId="0002280B" w14:textId="77777777" w:rsidR="0079488A" w:rsidRPr="0079488A" w:rsidRDefault="0079488A" w:rsidP="0079488A">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79488A">
              <w:rPr>
                <w:rFonts w:ascii="Times New Roman" w:eastAsia="Times New Roman" w:hAnsi="Times New Roman" w:cs="Times New Roman"/>
                <w:bCs/>
                <w:color w:val="000000"/>
                <w:lang w:eastAsia="ru-RU"/>
              </w:rPr>
              <w:t>Договори оренди повинні бути дійсними до 31.12.2023 року.</w:t>
            </w:r>
          </w:p>
          <w:p w14:paraId="6DC6D5A1" w14:textId="0288EB34" w:rsidR="0079488A" w:rsidRPr="0079488A" w:rsidRDefault="0079488A" w:rsidP="0079488A">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79488A">
              <w:rPr>
                <w:rFonts w:ascii="Times New Roman" w:eastAsia="Times New Roman" w:hAnsi="Times New Roman" w:cs="Times New Roman"/>
                <w:bCs/>
                <w:color w:val="000000"/>
                <w:lang w:eastAsia="ru-RU"/>
              </w:rPr>
              <w:t>Примітка</w:t>
            </w:r>
            <w:r w:rsidR="00D540C5">
              <w:rPr>
                <w:rFonts w:ascii="Times New Roman" w:eastAsia="Times New Roman" w:hAnsi="Times New Roman" w:cs="Times New Roman"/>
                <w:bCs/>
                <w:color w:val="000000"/>
                <w:lang w:eastAsia="ru-RU"/>
              </w:rPr>
              <w:t>:</w:t>
            </w:r>
          </w:p>
          <w:p w14:paraId="7FFE850F" w14:textId="77777777" w:rsidR="0079488A" w:rsidRPr="0079488A" w:rsidRDefault="0079488A" w:rsidP="0079488A">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79488A">
              <w:rPr>
                <w:rFonts w:ascii="Times New Roman" w:eastAsia="Times New Roman" w:hAnsi="Times New Roman" w:cs="Times New Roman"/>
                <w:bCs/>
                <w:color w:val="000000"/>
                <w:lang w:eastAsia="ru-RU"/>
              </w:rPr>
              <w:t>Серед наведеного у довідці учасником переліку обладнання та механізмів обов'язкова наявність наступного:</w:t>
            </w:r>
          </w:p>
          <w:p w14:paraId="62439CF0" w14:textId="59B3D8DF" w:rsidR="0079488A" w:rsidRPr="0079488A" w:rsidRDefault="0079488A" w:rsidP="0079488A">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79488A">
              <w:rPr>
                <w:rFonts w:ascii="Times New Roman" w:eastAsia="Times New Roman" w:hAnsi="Times New Roman" w:cs="Times New Roman"/>
                <w:bCs/>
                <w:color w:val="000000"/>
                <w:lang w:eastAsia="ru-RU"/>
              </w:rPr>
              <w:t xml:space="preserve">      - Автотранспорт вантажний для перевезення матеріалів (власний чи орендований згідно чинного законодавства)</w:t>
            </w:r>
            <w:r w:rsidR="00D540C5">
              <w:rPr>
                <w:rFonts w:ascii="Times New Roman" w:eastAsia="Times New Roman" w:hAnsi="Times New Roman" w:cs="Times New Roman"/>
                <w:bCs/>
                <w:color w:val="000000"/>
                <w:lang w:eastAsia="ru-RU"/>
              </w:rPr>
              <w:t>.</w:t>
            </w:r>
          </w:p>
          <w:p w14:paraId="56E89334" w14:textId="77777777" w:rsidR="0079488A" w:rsidRPr="0079488A" w:rsidRDefault="0079488A" w:rsidP="0079488A">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79488A">
              <w:rPr>
                <w:rFonts w:ascii="Times New Roman" w:eastAsia="Times New Roman" w:hAnsi="Times New Roman" w:cs="Times New Roman"/>
                <w:bCs/>
                <w:color w:val="000000"/>
                <w:lang w:eastAsia="ru-RU"/>
              </w:rPr>
              <w:t xml:space="preserve">Учасник надає у складі тендерної пропозиції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 </w:t>
            </w:r>
          </w:p>
          <w:p w14:paraId="336420EF" w14:textId="77777777" w:rsidR="0079488A" w:rsidRPr="0079488A" w:rsidRDefault="0079488A" w:rsidP="0079488A">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79488A">
              <w:rPr>
                <w:rFonts w:ascii="Times New Roman" w:eastAsia="Times New Roman" w:hAnsi="Times New Roman" w:cs="Times New Roman"/>
                <w:bCs/>
                <w:color w:val="000000"/>
                <w:lang w:eastAsia="ru-RU"/>
              </w:rPr>
              <w:t>УВАГА! Учасник повинен мати склади та (або) виробничу базу для підготовки виробництва та зберігання матеріалів (у складі довідки вказати адресу та надати опис).</w:t>
            </w:r>
          </w:p>
          <w:p w14:paraId="23505202" w14:textId="77777777" w:rsidR="0079488A" w:rsidRPr="0079488A" w:rsidRDefault="0079488A" w:rsidP="0079488A">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79488A">
              <w:rPr>
                <w:rFonts w:ascii="Times New Roman" w:eastAsia="Times New Roman" w:hAnsi="Times New Roman" w:cs="Times New Roman"/>
                <w:bCs/>
                <w:color w:val="000000"/>
                <w:lang w:eastAsia="ru-RU"/>
              </w:rPr>
              <w:t xml:space="preserve">Учасник повинен надати: </w:t>
            </w:r>
          </w:p>
          <w:p w14:paraId="5B66E0C1" w14:textId="77777777" w:rsidR="0079488A" w:rsidRPr="0079488A" w:rsidRDefault="0079488A" w:rsidP="0079488A">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79488A">
              <w:rPr>
                <w:rFonts w:ascii="Times New Roman" w:eastAsia="Times New Roman" w:hAnsi="Times New Roman" w:cs="Times New Roman"/>
                <w:bCs/>
                <w:color w:val="000000"/>
                <w:lang w:eastAsia="ru-RU"/>
              </w:rPr>
              <w:t>-</w:t>
            </w:r>
            <w:r w:rsidRPr="0079488A">
              <w:rPr>
                <w:rFonts w:ascii="Times New Roman" w:eastAsia="Times New Roman" w:hAnsi="Times New Roman" w:cs="Times New Roman"/>
                <w:bCs/>
                <w:color w:val="000000"/>
                <w:lang w:eastAsia="ru-RU"/>
              </w:rPr>
              <w:tab/>
            </w:r>
            <w:proofErr w:type="spellStart"/>
            <w:r w:rsidRPr="0079488A">
              <w:rPr>
                <w:rFonts w:ascii="Times New Roman" w:eastAsia="Times New Roman" w:hAnsi="Times New Roman" w:cs="Times New Roman"/>
                <w:bCs/>
                <w:color w:val="000000"/>
                <w:lang w:eastAsia="ru-RU"/>
              </w:rPr>
              <w:t>Скан</w:t>
            </w:r>
            <w:proofErr w:type="spellEnd"/>
            <w:r w:rsidRPr="0079488A">
              <w:rPr>
                <w:rFonts w:ascii="Times New Roman" w:eastAsia="Times New Roman" w:hAnsi="Times New Roman" w:cs="Times New Roman"/>
                <w:bCs/>
                <w:color w:val="000000"/>
                <w:lang w:eastAsia="ru-RU"/>
              </w:rPr>
              <w:t>-копію з оригіналу документів що підтверджують право власності або копію договору оренди майна, тощо (копія завірена орендодавцем).</w:t>
            </w:r>
          </w:p>
          <w:p w14:paraId="14C937A3" w14:textId="6393B895" w:rsidR="0079488A" w:rsidRPr="0079488A" w:rsidRDefault="0079488A" w:rsidP="0079488A">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79488A">
              <w:rPr>
                <w:rFonts w:ascii="Times New Roman" w:eastAsia="Times New Roman" w:hAnsi="Times New Roman" w:cs="Times New Roman"/>
                <w:bCs/>
                <w:color w:val="000000"/>
                <w:lang w:eastAsia="ru-RU"/>
              </w:rPr>
              <w:t xml:space="preserve">-         Копії дозвільних документів на використання /застосування  техніки підвищеної небезпеки, відповідно до переліку, затвердженого Постановою </w:t>
            </w:r>
            <w:r w:rsidRPr="0079488A">
              <w:rPr>
                <w:rFonts w:ascii="Times New Roman" w:eastAsia="Times New Roman" w:hAnsi="Times New Roman" w:cs="Times New Roman"/>
                <w:bCs/>
                <w:color w:val="000000"/>
                <w:lang w:eastAsia="ru-RU"/>
              </w:rPr>
              <w:lastRenderedPageBreak/>
              <w:t>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та відповідно до  Постанови КМУ №77 від 3 лютого 2021 р. «Про затвердження переліку машин, механізмів, устаткування підвищеної небезпеки та внесення змін до деяких постанов Кабінету Міністрів України»</w:t>
            </w:r>
            <w:r w:rsidR="00D540C5">
              <w:rPr>
                <w:rFonts w:ascii="Times New Roman" w:eastAsia="Times New Roman" w:hAnsi="Times New Roman" w:cs="Times New Roman"/>
                <w:bCs/>
                <w:color w:val="000000"/>
                <w:lang w:eastAsia="ru-RU"/>
              </w:rPr>
              <w:t>.</w:t>
            </w:r>
          </w:p>
          <w:p w14:paraId="066834CC" w14:textId="77777777" w:rsidR="0079488A" w:rsidRPr="0079488A" w:rsidRDefault="0079488A" w:rsidP="0079488A">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79488A">
              <w:rPr>
                <w:rFonts w:ascii="Times New Roman" w:eastAsia="Times New Roman" w:hAnsi="Times New Roman" w:cs="Times New Roman"/>
                <w:bCs/>
                <w:color w:val="000000"/>
                <w:lang w:eastAsia="ru-RU"/>
              </w:rPr>
              <w:t xml:space="preserve">У разі, якщо техніка, машини, механізми не підпадають під перелік техніки для видачі дозвільних документів, надається лист-пояснення. </w:t>
            </w:r>
          </w:p>
          <w:p w14:paraId="0F44DEBB" w14:textId="48FF0F5A" w:rsidR="00F15177" w:rsidRPr="002F1926" w:rsidRDefault="0079488A" w:rsidP="002F1926">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79488A">
              <w:rPr>
                <w:rFonts w:ascii="Times New Roman" w:eastAsia="Times New Roman" w:hAnsi="Times New Roman" w:cs="Times New Roman"/>
                <w:bCs/>
                <w:color w:val="000000"/>
                <w:lang w:eastAsia="ru-RU"/>
              </w:rPr>
              <w:t>У разі, якщо техніку (машини, механізми) взято в оренду, лізинг, договір про надання послуг техніки та інше, надаються копії дозвільних документів власника техніки (машин, механізмів).</w:t>
            </w:r>
          </w:p>
        </w:tc>
      </w:tr>
      <w:tr w:rsidR="00C251F4" w:rsidRPr="00562D10" w14:paraId="14AF773E" w14:textId="77777777" w:rsidTr="008175DA">
        <w:trPr>
          <w:trHeight w:val="88"/>
        </w:trPr>
        <w:tc>
          <w:tcPr>
            <w:tcW w:w="417" w:type="dxa"/>
            <w:tcBorders>
              <w:top w:val="single" w:sz="4" w:space="0" w:color="000000"/>
              <w:left w:val="single" w:sz="4" w:space="0" w:color="000000"/>
              <w:bottom w:val="single" w:sz="4" w:space="0" w:color="000000"/>
              <w:right w:val="nil"/>
            </w:tcBorders>
            <w:hideMark/>
          </w:tcPr>
          <w:p w14:paraId="7E63EDA3" w14:textId="2F3F5E75" w:rsidR="00C251F4" w:rsidRPr="00562D10"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562D10">
              <w:rPr>
                <w:rFonts w:ascii="Times New Roman" w:eastAsia="Times New Roman" w:hAnsi="Times New Roman" w:cs="Times New Roman"/>
                <w:b/>
                <w:bCs/>
                <w:color w:val="000000"/>
                <w:lang w:eastAsia="ru-RU"/>
              </w:rPr>
              <w:lastRenderedPageBreak/>
              <w:t>2.</w:t>
            </w:r>
          </w:p>
        </w:tc>
        <w:tc>
          <w:tcPr>
            <w:tcW w:w="2232" w:type="dxa"/>
            <w:tcBorders>
              <w:top w:val="single" w:sz="4" w:space="0" w:color="000000"/>
              <w:left w:val="single" w:sz="4" w:space="0" w:color="000000"/>
              <w:bottom w:val="single" w:sz="4" w:space="0" w:color="000000"/>
              <w:right w:val="nil"/>
            </w:tcBorders>
            <w:hideMark/>
          </w:tcPr>
          <w:p w14:paraId="5AA07D93" w14:textId="77777777" w:rsidR="00C251F4" w:rsidRPr="00562D10" w:rsidRDefault="00C251F4" w:rsidP="006B595A">
            <w:pPr>
              <w:tabs>
                <w:tab w:val="left" w:pos="284"/>
              </w:tabs>
              <w:suppressAutoHyphens/>
              <w:spacing w:after="0" w:line="240" w:lineRule="auto"/>
              <w:rPr>
                <w:rFonts w:ascii="Times New Roman" w:hAnsi="Times New Roman" w:cs="Times New Roman"/>
                <w:lang w:eastAsia="zh-CN"/>
              </w:rPr>
            </w:pPr>
            <w:r w:rsidRPr="00562D10">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7407" w:type="dxa"/>
            <w:tcBorders>
              <w:top w:val="single" w:sz="4" w:space="0" w:color="000000"/>
              <w:left w:val="single" w:sz="4" w:space="0" w:color="000000"/>
              <w:bottom w:val="single" w:sz="4" w:space="0" w:color="000000"/>
              <w:right w:val="single" w:sz="4" w:space="0" w:color="000000"/>
            </w:tcBorders>
          </w:tcPr>
          <w:p w14:paraId="412C0104" w14:textId="77777777" w:rsidR="002F1926" w:rsidRPr="002F1926" w:rsidRDefault="002F1926" w:rsidP="002F1926">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2F1926">
              <w:rPr>
                <w:rFonts w:ascii="Times New Roman" w:eastAsia="Times New Roman" w:hAnsi="Times New Roman" w:cs="Times New Roman"/>
                <w:bCs/>
                <w:color w:val="000000"/>
                <w:lang w:eastAsia="ru-RU"/>
              </w:rPr>
              <w:t>2. У складі тендерної пропозиції учасник надає:</w:t>
            </w:r>
          </w:p>
          <w:p w14:paraId="502FC9D9" w14:textId="77777777" w:rsidR="002F1926" w:rsidRPr="002F1926" w:rsidRDefault="002F1926" w:rsidP="002F1926">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2F1926">
              <w:rPr>
                <w:rFonts w:ascii="Times New Roman" w:eastAsia="Times New Roman" w:hAnsi="Times New Roman" w:cs="Times New Roman"/>
                <w:bCs/>
                <w:color w:val="000000"/>
                <w:lang w:eastAsia="ru-RU"/>
              </w:rPr>
              <w:t>2.1. Довідку за встановленою формою про наявність робітників та інженерно-технічних працівників:</w:t>
            </w:r>
          </w:p>
          <w:p w14:paraId="545F6A0A" w14:textId="77777777" w:rsidR="002F1926" w:rsidRPr="00BB0E2F" w:rsidRDefault="002F1926" w:rsidP="002F1926">
            <w:pPr>
              <w:tabs>
                <w:tab w:val="left" w:pos="253"/>
              </w:tabs>
              <w:suppressAutoHyphens/>
              <w:spacing w:after="0" w:line="240" w:lineRule="auto"/>
              <w:ind w:right="22"/>
              <w:jc w:val="right"/>
              <w:rPr>
                <w:rFonts w:ascii="Times New Roman" w:eastAsia="Times New Roman" w:hAnsi="Times New Roman" w:cs="Times New Roman"/>
                <w:b/>
                <w:bCs/>
                <w:i/>
                <w:color w:val="000000"/>
                <w:lang w:eastAsia="ru-RU"/>
              </w:rPr>
            </w:pPr>
            <w:r w:rsidRPr="00BB0E2F">
              <w:rPr>
                <w:rFonts w:ascii="Times New Roman" w:eastAsia="Times New Roman" w:hAnsi="Times New Roman" w:cs="Times New Roman"/>
                <w:b/>
                <w:bCs/>
                <w:i/>
                <w:color w:val="000000"/>
                <w:lang w:eastAsia="ru-RU"/>
              </w:rPr>
              <w:t>Таблиця «а»</w:t>
            </w:r>
          </w:p>
          <w:p w14:paraId="6B73E429" w14:textId="77777777" w:rsidR="002F1926" w:rsidRPr="002F1926" w:rsidRDefault="002F1926" w:rsidP="002F1926">
            <w:pPr>
              <w:tabs>
                <w:tab w:val="left" w:pos="253"/>
              </w:tabs>
              <w:suppressAutoHyphens/>
              <w:spacing w:after="0" w:line="240" w:lineRule="auto"/>
              <w:ind w:right="22"/>
              <w:jc w:val="center"/>
              <w:rPr>
                <w:rFonts w:ascii="Times New Roman" w:eastAsia="Times New Roman" w:hAnsi="Times New Roman" w:cs="Times New Roman"/>
                <w:b/>
                <w:bCs/>
                <w:color w:val="000000"/>
                <w:lang w:eastAsia="ru-RU"/>
              </w:rPr>
            </w:pPr>
            <w:r w:rsidRPr="002F1926">
              <w:rPr>
                <w:rFonts w:ascii="Times New Roman" w:eastAsia="Times New Roman" w:hAnsi="Times New Roman" w:cs="Times New Roman"/>
                <w:b/>
                <w:bCs/>
                <w:color w:val="000000"/>
                <w:lang w:eastAsia="ru-RU"/>
              </w:rPr>
              <w:t>Довідка</w:t>
            </w:r>
          </w:p>
          <w:p w14:paraId="1C2F1C0F" w14:textId="5804F3A0" w:rsidR="002F1926" w:rsidRDefault="002F1926" w:rsidP="002F1926">
            <w:pPr>
              <w:tabs>
                <w:tab w:val="left" w:pos="253"/>
              </w:tabs>
              <w:suppressAutoHyphens/>
              <w:spacing w:after="0" w:line="240" w:lineRule="auto"/>
              <w:ind w:right="22"/>
              <w:jc w:val="center"/>
              <w:rPr>
                <w:rFonts w:ascii="Times New Roman" w:eastAsia="Times New Roman" w:hAnsi="Times New Roman" w:cs="Times New Roman"/>
                <w:bCs/>
                <w:color w:val="000000"/>
                <w:lang w:eastAsia="ru-RU"/>
              </w:rPr>
            </w:pPr>
            <w:r w:rsidRPr="002F1926">
              <w:rPr>
                <w:rFonts w:ascii="Times New Roman" w:eastAsia="Times New Roman" w:hAnsi="Times New Roman" w:cs="Times New Roman"/>
                <w:b/>
                <w:bCs/>
                <w:color w:val="000000"/>
                <w:lang w:eastAsia="ru-RU"/>
              </w:rPr>
              <w:t>про наявність працівників відповідної кваліфікації, які мають необхідні  знання та досвід</w:t>
            </w:r>
          </w:p>
          <w:tbl>
            <w:tblPr>
              <w:tblW w:w="7151" w:type="dxa"/>
              <w:tblLayout w:type="fixed"/>
              <w:tblLook w:val="0000" w:firstRow="0" w:lastRow="0" w:firstColumn="0" w:lastColumn="0" w:noHBand="0" w:noVBand="0"/>
            </w:tblPr>
            <w:tblGrid>
              <w:gridCol w:w="675"/>
              <w:gridCol w:w="1090"/>
              <w:gridCol w:w="992"/>
              <w:gridCol w:w="1559"/>
              <w:gridCol w:w="2835"/>
            </w:tblGrid>
            <w:tr w:rsidR="002F1926" w:rsidRPr="00065271" w14:paraId="204D3C2A" w14:textId="77777777" w:rsidTr="00B04E75">
              <w:tc>
                <w:tcPr>
                  <w:tcW w:w="675" w:type="dxa"/>
                  <w:tcBorders>
                    <w:top w:val="single" w:sz="4" w:space="0" w:color="000000"/>
                    <w:left w:val="single" w:sz="4" w:space="0" w:color="000000"/>
                    <w:bottom w:val="single" w:sz="4" w:space="0" w:color="000000"/>
                  </w:tcBorders>
                  <w:shd w:val="clear" w:color="auto" w:fill="auto"/>
                </w:tcPr>
                <w:p w14:paraId="50BE2A4D" w14:textId="77777777" w:rsidR="002F1926" w:rsidRPr="002F1926" w:rsidRDefault="002F1926" w:rsidP="00B04E75">
                  <w:pPr>
                    <w:snapToGrid w:val="0"/>
                    <w:jc w:val="center"/>
                    <w:rPr>
                      <w:rFonts w:ascii="Times New Roman" w:hAnsi="Times New Roman" w:cs="Times New Roman"/>
                      <w:b/>
                    </w:rPr>
                  </w:pPr>
                  <w:r w:rsidRPr="002F1926">
                    <w:rPr>
                      <w:rFonts w:ascii="Times New Roman" w:hAnsi="Times New Roman" w:cs="Times New Roman"/>
                      <w:b/>
                    </w:rPr>
                    <w:t>№ з/п</w:t>
                  </w:r>
                </w:p>
              </w:tc>
              <w:tc>
                <w:tcPr>
                  <w:tcW w:w="1090" w:type="dxa"/>
                  <w:tcBorders>
                    <w:top w:val="single" w:sz="4" w:space="0" w:color="000000"/>
                    <w:left w:val="single" w:sz="4" w:space="0" w:color="000000"/>
                    <w:bottom w:val="single" w:sz="4" w:space="0" w:color="000000"/>
                  </w:tcBorders>
                  <w:shd w:val="clear" w:color="auto" w:fill="auto"/>
                </w:tcPr>
                <w:p w14:paraId="2A69A870" w14:textId="77777777" w:rsidR="002F1926" w:rsidRPr="002F1926" w:rsidRDefault="002F1926" w:rsidP="00B04E75">
                  <w:pPr>
                    <w:snapToGrid w:val="0"/>
                    <w:jc w:val="center"/>
                    <w:rPr>
                      <w:rFonts w:ascii="Times New Roman" w:hAnsi="Times New Roman" w:cs="Times New Roman"/>
                      <w:b/>
                    </w:rPr>
                  </w:pPr>
                  <w:r w:rsidRPr="002F1926">
                    <w:rPr>
                      <w:rFonts w:ascii="Times New Roman" w:hAnsi="Times New Roman" w:cs="Times New Roman"/>
                      <w:b/>
                    </w:rPr>
                    <w:t>П.І.Б</w:t>
                  </w:r>
                </w:p>
              </w:tc>
              <w:tc>
                <w:tcPr>
                  <w:tcW w:w="992" w:type="dxa"/>
                  <w:tcBorders>
                    <w:top w:val="single" w:sz="4" w:space="0" w:color="000000"/>
                    <w:left w:val="single" w:sz="4" w:space="0" w:color="000000"/>
                    <w:bottom w:val="single" w:sz="4" w:space="0" w:color="000000"/>
                  </w:tcBorders>
                  <w:shd w:val="clear" w:color="auto" w:fill="auto"/>
                </w:tcPr>
                <w:p w14:paraId="326F89B6" w14:textId="77777777" w:rsidR="002F1926" w:rsidRPr="002F1926" w:rsidRDefault="002F1926" w:rsidP="00B04E75">
                  <w:pPr>
                    <w:snapToGrid w:val="0"/>
                    <w:jc w:val="center"/>
                    <w:rPr>
                      <w:rFonts w:ascii="Times New Roman" w:hAnsi="Times New Roman" w:cs="Times New Roman"/>
                      <w:b/>
                    </w:rPr>
                  </w:pPr>
                  <w:r w:rsidRPr="002F1926">
                    <w:rPr>
                      <w:rFonts w:ascii="Times New Roman" w:hAnsi="Times New Roman" w:cs="Times New Roman"/>
                      <w:b/>
                    </w:rPr>
                    <w:t>посада</w:t>
                  </w:r>
                </w:p>
              </w:tc>
              <w:tc>
                <w:tcPr>
                  <w:tcW w:w="1559" w:type="dxa"/>
                  <w:tcBorders>
                    <w:top w:val="single" w:sz="4" w:space="0" w:color="000000"/>
                    <w:left w:val="single" w:sz="4" w:space="0" w:color="000000"/>
                    <w:bottom w:val="single" w:sz="4" w:space="0" w:color="000000"/>
                  </w:tcBorders>
                  <w:shd w:val="clear" w:color="auto" w:fill="auto"/>
                </w:tcPr>
                <w:p w14:paraId="11A6EFC3" w14:textId="56E1F621" w:rsidR="002F1926" w:rsidRPr="002F1926" w:rsidRDefault="002F1926" w:rsidP="002F1926">
                  <w:pPr>
                    <w:snapToGrid w:val="0"/>
                    <w:ind w:left="-107" w:right="-109"/>
                    <w:jc w:val="center"/>
                    <w:rPr>
                      <w:rFonts w:ascii="Times New Roman" w:hAnsi="Times New Roman" w:cs="Times New Roman"/>
                      <w:b/>
                    </w:rPr>
                  </w:pPr>
                  <w:r w:rsidRPr="002F1926">
                    <w:rPr>
                      <w:rFonts w:ascii="Times New Roman" w:hAnsi="Times New Roman" w:cs="Times New Roman"/>
                      <w:b/>
                    </w:rPr>
                    <w:t>Освіта,</w:t>
                  </w:r>
                  <w:r w:rsidRPr="002F1926">
                    <w:rPr>
                      <w:rFonts w:ascii="Times New Roman" w:hAnsi="Times New Roman" w:cs="Times New Roman"/>
                      <w:b/>
                    </w:rPr>
                    <w:t xml:space="preserve"> </w:t>
                  </w:r>
                  <w:r w:rsidRPr="002F1926">
                    <w:rPr>
                      <w:rFonts w:ascii="Times New Roman" w:hAnsi="Times New Roman" w:cs="Times New Roman"/>
                      <w:b/>
                    </w:rPr>
                    <w:t xml:space="preserve">спеціальність </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4C48CF80" w14:textId="77777777" w:rsidR="002F1926" w:rsidRPr="002F1926" w:rsidRDefault="002F1926" w:rsidP="00B04E75">
                  <w:pPr>
                    <w:snapToGrid w:val="0"/>
                    <w:jc w:val="center"/>
                    <w:rPr>
                      <w:rFonts w:ascii="Times New Roman" w:hAnsi="Times New Roman" w:cs="Times New Roman"/>
                      <w:b/>
                    </w:rPr>
                  </w:pPr>
                  <w:r w:rsidRPr="002F1926">
                    <w:rPr>
                      <w:rFonts w:ascii="Times New Roman" w:hAnsi="Times New Roman" w:cs="Times New Roman"/>
                      <w:b/>
                    </w:rPr>
                    <w:t>Досвід  роботи за фахом</w:t>
                  </w:r>
                </w:p>
              </w:tc>
            </w:tr>
            <w:tr w:rsidR="002F1926" w:rsidRPr="00065271" w14:paraId="73F50F33" w14:textId="77777777" w:rsidTr="00B04E75">
              <w:tc>
                <w:tcPr>
                  <w:tcW w:w="675" w:type="dxa"/>
                  <w:tcBorders>
                    <w:top w:val="single" w:sz="4" w:space="0" w:color="000000"/>
                    <w:left w:val="single" w:sz="4" w:space="0" w:color="000000"/>
                    <w:bottom w:val="single" w:sz="4" w:space="0" w:color="000000"/>
                  </w:tcBorders>
                  <w:shd w:val="clear" w:color="auto" w:fill="auto"/>
                </w:tcPr>
                <w:p w14:paraId="4E09E8DB" w14:textId="77777777" w:rsidR="002F1926" w:rsidRPr="002F1926" w:rsidRDefault="002F1926" w:rsidP="00B04E75">
                  <w:pPr>
                    <w:snapToGrid w:val="0"/>
                    <w:jc w:val="center"/>
                    <w:rPr>
                      <w:rFonts w:ascii="Times New Roman" w:hAnsi="Times New Roman" w:cs="Times New Roman"/>
                    </w:rPr>
                  </w:pPr>
                  <w:r w:rsidRPr="002F1926">
                    <w:rPr>
                      <w:rFonts w:ascii="Times New Roman" w:hAnsi="Times New Roman" w:cs="Times New Roman"/>
                    </w:rPr>
                    <w:t>1</w:t>
                  </w:r>
                </w:p>
              </w:tc>
              <w:tc>
                <w:tcPr>
                  <w:tcW w:w="1090" w:type="dxa"/>
                  <w:tcBorders>
                    <w:top w:val="single" w:sz="4" w:space="0" w:color="000000"/>
                    <w:left w:val="single" w:sz="4" w:space="0" w:color="000000"/>
                    <w:bottom w:val="single" w:sz="4" w:space="0" w:color="000000"/>
                  </w:tcBorders>
                  <w:shd w:val="clear" w:color="auto" w:fill="auto"/>
                </w:tcPr>
                <w:p w14:paraId="6D36EBFA" w14:textId="77777777" w:rsidR="002F1926" w:rsidRPr="002F1926" w:rsidRDefault="002F1926" w:rsidP="00B04E75">
                  <w:pPr>
                    <w:snapToGrid w:val="0"/>
                    <w:jc w:val="center"/>
                    <w:rPr>
                      <w:rFonts w:ascii="Times New Roman" w:hAnsi="Times New Roman" w:cs="Times New Roman"/>
                    </w:rPr>
                  </w:pPr>
                  <w:r w:rsidRPr="002F1926">
                    <w:rPr>
                      <w:rFonts w:ascii="Times New Roman" w:hAnsi="Times New Roman" w:cs="Times New Roman"/>
                    </w:rPr>
                    <w:t>2</w:t>
                  </w:r>
                </w:p>
              </w:tc>
              <w:tc>
                <w:tcPr>
                  <w:tcW w:w="992" w:type="dxa"/>
                  <w:tcBorders>
                    <w:top w:val="single" w:sz="4" w:space="0" w:color="000000"/>
                    <w:left w:val="single" w:sz="4" w:space="0" w:color="000000"/>
                    <w:bottom w:val="single" w:sz="4" w:space="0" w:color="000000"/>
                  </w:tcBorders>
                  <w:shd w:val="clear" w:color="auto" w:fill="auto"/>
                </w:tcPr>
                <w:p w14:paraId="6F07CE87" w14:textId="77777777" w:rsidR="002F1926" w:rsidRPr="002F1926" w:rsidRDefault="002F1926" w:rsidP="00B04E75">
                  <w:pPr>
                    <w:snapToGrid w:val="0"/>
                    <w:jc w:val="center"/>
                    <w:rPr>
                      <w:rFonts w:ascii="Times New Roman" w:hAnsi="Times New Roman" w:cs="Times New Roman"/>
                    </w:rPr>
                  </w:pPr>
                  <w:r w:rsidRPr="002F1926">
                    <w:rPr>
                      <w:rFonts w:ascii="Times New Roman" w:hAnsi="Times New Roman" w:cs="Times New Roman"/>
                    </w:rPr>
                    <w:t>3</w:t>
                  </w:r>
                </w:p>
              </w:tc>
              <w:tc>
                <w:tcPr>
                  <w:tcW w:w="1559" w:type="dxa"/>
                  <w:tcBorders>
                    <w:top w:val="single" w:sz="4" w:space="0" w:color="000000"/>
                    <w:left w:val="single" w:sz="4" w:space="0" w:color="000000"/>
                    <w:bottom w:val="single" w:sz="4" w:space="0" w:color="000000"/>
                  </w:tcBorders>
                  <w:shd w:val="clear" w:color="auto" w:fill="auto"/>
                </w:tcPr>
                <w:p w14:paraId="198B02DD" w14:textId="77777777" w:rsidR="002F1926" w:rsidRPr="002F1926" w:rsidRDefault="002F1926" w:rsidP="00B04E75">
                  <w:pPr>
                    <w:snapToGrid w:val="0"/>
                    <w:jc w:val="center"/>
                    <w:rPr>
                      <w:rFonts w:ascii="Times New Roman" w:hAnsi="Times New Roman" w:cs="Times New Roman"/>
                    </w:rPr>
                  </w:pPr>
                  <w:r w:rsidRPr="002F1926">
                    <w:rPr>
                      <w:rFonts w:ascii="Times New Roman" w:hAnsi="Times New Roman" w:cs="Times New Roman"/>
                    </w:rPr>
                    <w:t>4</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04F98878" w14:textId="77777777" w:rsidR="002F1926" w:rsidRPr="002F1926" w:rsidRDefault="002F1926" w:rsidP="00B04E75">
                  <w:pPr>
                    <w:snapToGrid w:val="0"/>
                    <w:jc w:val="center"/>
                    <w:rPr>
                      <w:rFonts w:ascii="Times New Roman" w:hAnsi="Times New Roman" w:cs="Times New Roman"/>
                    </w:rPr>
                  </w:pPr>
                  <w:r w:rsidRPr="002F1926">
                    <w:rPr>
                      <w:rFonts w:ascii="Times New Roman" w:hAnsi="Times New Roman" w:cs="Times New Roman"/>
                    </w:rPr>
                    <w:t>5</w:t>
                  </w:r>
                </w:p>
              </w:tc>
            </w:tr>
            <w:tr w:rsidR="002F1926" w:rsidRPr="00065271" w14:paraId="00F8F029" w14:textId="77777777" w:rsidTr="00B04E75">
              <w:tc>
                <w:tcPr>
                  <w:tcW w:w="675" w:type="dxa"/>
                  <w:tcBorders>
                    <w:top w:val="single" w:sz="4" w:space="0" w:color="000000"/>
                    <w:left w:val="single" w:sz="4" w:space="0" w:color="000000"/>
                    <w:bottom w:val="single" w:sz="4" w:space="0" w:color="000000"/>
                  </w:tcBorders>
                  <w:shd w:val="clear" w:color="auto" w:fill="auto"/>
                </w:tcPr>
                <w:p w14:paraId="1B550CCB" w14:textId="77777777" w:rsidR="002F1926" w:rsidRPr="002F1926" w:rsidRDefault="002F1926" w:rsidP="00B04E75">
                  <w:pPr>
                    <w:snapToGrid w:val="0"/>
                    <w:jc w:val="center"/>
                    <w:rPr>
                      <w:rFonts w:ascii="Times New Roman" w:hAnsi="Times New Roman" w:cs="Times New Roman"/>
                    </w:rPr>
                  </w:pPr>
                  <w:r w:rsidRPr="002F1926">
                    <w:rPr>
                      <w:rFonts w:ascii="Times New Roman" w:hAnsi="Times New Roman" w:cs="Times New Roman"/>
                    </w:rPr>
                    <w:t>1</w:t>
                  </w:r>
                </w:p>
              </w:tc>
              <w:tc>
                <w:tcPr>
                  <w:tcW w:w="1090" w:type="dxa"/>
                  <w:tcBorders>
                    <w:top w:val="single" w:sz="4" w:space="0" w:color="000000"/>
                    <w:left w:val="single" w:sz="4" w:space="0" w:color="000000"/>
                    <w:bottom w:val="single" w:sz="4" w:space="0" w:color="000000"/>
                  </w:tcBorders>
                  <w:shd w:val="clear" w:color="auto" w:fill="auto"/>
                </w:tcPr>
                <w:p w14:paraId="28D88590" w14:textId="77777777" w:rsidR="002F1926" w:rsidRPr="002F1926" w:rsidRDefault="002F1926" w:rsidP="00B04E75">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14:paraId="1588B989" w14:textId="77777777" w:rsidR="002F1926" w:rsidRPr="002F1926" w:rsidRDefault="002F1926" w:rsidP="00B04E75">
                  <w:pPr>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tcBorders>
                  <w:shd w:val="clear" w:color="auto" w:fill="auto"/>
                </w:tcPr>
                <w:p w14:paraId="3942768A" w14:textId="77777777" w:rsidR="002F1926" w:rsidRPr="002F1926" w:rsidRDefault="002F1926" w:rsidP="00B04E75">
                  <w:pPr>
                    <w:snapToGrid w:val="0"/>
                    <w:jc w:val="cente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45CA67B2" w14:textId="77777777" w:rsidR="002F1926" w:rsidRPr="002F1926" w:rsidRDefault="002F1926" w:rsidP="00B04E75">
                  <w:pPr>
                    <w:snapToGrid w:val="0"/>
                    <w:jc w:val="center"/>
                    <w:rPr>
                      <w:rFonts w:ascii="Times New Roman" w:hAnsi="Times New Roman" w:cs="Times New Roman"/>
                    </w:rPr>
                  </w:pPr>
                </w:p>
              </w:tc>
            </w:tr>
          </w:tbl>
          <w:p w14:paraId="56543122" w14:textId="77777777" w:rsidR="002F1926" w:rsidRDefault="002F1926" w:rsidP="00B31646">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p w14:paraId="76EDBC57" w14:textId="1D534D85" w:rsidR="002F1926" w:rsidRPr="00BB0E2F" w:rsidRDefault="00BB0E2F" w:rsidP="00BB0E2F">
            <w:pPr>
              <w:tabs>
                <w:tab w:val="left" w:pos="253"/>
              </w:tabs>
              <w:suppressAutoHyphens/>
              <w:spacing w:after="0" w:line="240" w:lineRule="auto"/>
              <w:ind w:right="22"/>
              <w:jc w:val="right"/>
              <w:rPr>
                <w:rFonts w:ascii="Times New Roman" w:eastAsia="Times New Roman" w:hAnsi="Times New Roman" w:cs="Times New Roman"/>
                <w:b/>
                <w:bCs/>
                <w:i/>
                <w:color w:val="000000"/>
                <w:lang w:eastAsia="ru-RU"/>
              </w:rPr>
            </w:pPr>
            <w:r w:rsidRPr="00BB0E2F">
              <w:rPr>
                <w:rFonts w:ascii="Times New Roman" w:eastAsia="Times New Roman" w:hAnsi="Times New Roman" w:cs="Times New Roman"/>
                <w:b/>
                <w:bCs/>
                <w:i/>
                <w:color w:val="000000"/>
                <w:lang w:eastAsia="ru-RU"/>
              </w:rPr>
              <w:t>Таблиця «б»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60"/>
              <w:gridCol w:w="2285"/>
              <w:gridCol w:w="972"/>
              <w:gridCol w:w="1099"/>
              <w:gridCol w:w="1166"/>
            </w:tblGrid>
            <w:tr w:rsidR="00BB0E2F" w:rsidRPr="00065271" w14:paraId="0A23BD44" w14:textId="77777777" w:rsidTr="00B04E75">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F11090F" w14:textId="41C16164" w:rsidR="00BB0E2F" w:rsidRPr="00BB0E2F" w:rsidRDefault="00BB0E2F" w:rsidP="00BB0E2F">
                  <w:pPr>
                    <w:widowControl w:val="0"/>
                    <w:ind w:left="-91" w:right="-104"/>
                    <w:jc w:val="center"/>
                    <w:rPr>
                      <w:rFonts w:ascii="Times New Roman" w:hAnsi="Times New Roman" w:cs="Times New Roman"/>
                      <w:b/>
                      <w:color w:val="000000"/>
                    </w:rPr>
                  </w:pPr>
                  <w:r w:rsidRPr="00BB0E2F">
                    <w:rPr>
                      <w:rFonts w:ascii="Times New Roman" w:eastAsia="Calibri" w:hAnsi="Times New Roman" w:cs="Times New Roman"/>
                      <w:b/>
                      <w:color w:val="000000"/>
                    </w:rPr>
                    <w:t>№ з</w:t>
                  </w:r>
                  <w:r>
                    <w:rPr>
                      <w:rFonts w:ascii="Times New Roman" w:eastAsia="Calibri" w:hAnsi="Times New Roman" w:cs="Times New Roman"/>
                      <w:b/>
                      <w:color w:val="000000"/>
                    </w:rPr>
                    <w:t>/</w:t>
                  </w:r>
                  <w:r w:rsidRPr="00BB0E2F">
                    <w:rPr>
                      <w:rFonts w:ascii="Times New Roman" w:eastAsia="Calibri" w:hAnsi="Times New Roman" w:cs="Times New Roman"/>
                      <w:b/>
                      <w:color w:val="000000"/>
                    </w:rPr>
                    <w:t>п</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B955513" w14:textId="77777777" w:rsidR="00BB0E2F" w:rsidRPr="00BB0E2F" w:rsidRDefault="00BB0E2F" w:rsidP="00B04E75">
                  <w:pPr>
                    <w:widowControl w:val="0"/>
                    <w:jc w:val="center"/>
                    <w:rPr>
                      <w:rFonts w:ascii="Times New Roman" w:hAnsi="Times New Roman" w:cs="Times New Roman"/>
                      <w:b/>
                      <w:color w:val="000000"/>
                    </w:rPr>
                  </w:pPr>
                  <w:r w:rsidRPr="00BB0E2F">
                    <w:rPr>
                      <w:rFonts w:ascii="Times New Roman" w:eastAsia="Calibri" w:hAnsi="Times New Roman" w:cs="Times New Roman"/>
                      <w:b/>
                      <w:color w:val="000000"/>
                    </w:rPr>
                    <w:t>Назва спеціальності</w:t>
                  </w:r>
                </w:p>
              </w:tc>
              <w:tc>
                <w:tcPr>
                  <w:tcW w:w="1591" w:type="pct"/>
                  <w:tcBorders>
                    <w:top w:val="single" w:sz="4" w:space="0" w:color="auto"/>
                    <w:left w:val="single" w:sz="4" w:space="0" w:color="auto"/>
                    <w:bottom w:val="single" w:sz="4" w:space="0" w:color="auto"/>
                    <w:right w:val="single" w:sz="4" w:space="0" w:color="auto"/>
                  </w:tcBorders>
                  <w:shd w:val="clear" w:color="auto" w:fill="auto"/>
                  <w:vAlign w:val="center"/>
                </w:tcPr>
                <w:p w14:paraId="6AED89F6" w14:textId="77777777" w:rsidR="00BB0E2F" w:rsidRPr="00BB0E2F" w:rsidRDefault="00BB0E2F" w:rsidP="00B04E75">
                  <w:pPr>
                    <w:widowControl w:val="0"/>
                    <w:jc w:val="center"/>
                    <w:rPr>
                      <w:rFonts w:ascii="Times New Roman" w:hAnsi="Times New Roman" w:cs="Times New Roman"/>
                      <w:b/>
                      <w:color w:val="000000"/>
                    </w:rPr>
                  </w:pPr>
                  <w:r w:rsidRPr="00BB0E2F">
                    <w:rPr>
                      <w:rFonts w:ascii="Times New Roman" w:eastAsia="Calibri" w:hAnsi="Times New Roman" w:cs="Times New Roman"/>
                      <w:b/>
                      <w:color w:val="000000"/>
                    </w:rPr>
                    <w:t>Нормативна потреба відповідно до технічного завдання</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35D2929C" w14:textId="77777777" w:rsidR="00BB0E2F" w:rsidRPr="00BB0E2F" w:rsidRDefault="00BB0E2F" w:rsidP="00BB0E2F">
                  <w:pPr>
                    <w:widowControl w:val="0"/>
                    <w:ind w:left="-88" w:right="-66"/>
                    <w:jc w:val="center"/>
                    <w:rPr>
                      <w:rFonts w:ascii="Times New Roman" w:hAnsi="Times New Roman" w:cs="Times New Roman"/>
                      <w:b/>
                      <w:color w:val="000000"/>
                    </w:rPr>
                  </w:pPr>
                  <w:r w:rsidRPr="00BB0E2F">
                    <w:rPr>
                      <w:rFonts w:ascii="Times New Roman" w:eastAsia="Calibri" w:hAnsi="Times New Roman" w:cs="Times New Roman"/>
                      <w:b/>
                      <w:color w:val="000000"/>
                    </w:rPr>
                    <w:t>Наявність в учасника</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6A4F4841" w14:textId="77777777" w:rsidR="00BB0E2F" w:rsidRPr="00BB0E2F" w:rsidRDefault="00BB0E2F" w:rsidP="00BB0E2F">
                  <w:pPr>
                    <w:widowControl w:val="0"/>
                    <w:ind w:left="-140" w:right="-101"/>
                    <w:jc w:val="center"/>
                    <w:rPr>
                      <w:rFonts w:ascii="Times New Roman" w:hAnsi="Times New Roman" w:cs="Times New Roman"/>
                      <w:b/>
                      <w:color w:val="000000"/>
                    </w:rPr>
                  </w:pPr>
                  <w:r w:rsidRPr="00BB0E2F">
                    <w:rPr>
                      <w:rFonts w:ascii="Times New Roman" w:eastAsia="Calibri" w:hAnsi="Times New Roman" w:cs="Times New Roman"/>
                      <w:b/>
                      <w:color w:val="000000"/>
                    </w:rPr>
                    <w:t xml:space="preserve">Робітники субпідрядних організацій </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7E93E0CB" w14:textId="77777777" w:rsidR="00BB0E2F" w:rsidRPr="00BB0E2F" w:rsidRDefault="00BB0E2F" w:rsidP="00BB0E2F">
                  <w:pPr>
                    <w:widowControl w:val="0"/>
                    <w:ind w:left="-105" w:right="-79"/>
                    <w:jc w:val="center"/>
                    <w:rPr>
                      <w:rFonts w:ascii="Times New Roman" w:hAnsi="Times New Roman" w:cs="Times New Roman"/>
                      <w:b/>
                      <w:color w:val="000000"/>
                    </w:rPr>
                  </w:pPr>
                  <w:r w:rsidRPr="00BB0E2F">
                    <w:rPr>
                      <w:rFonts w:ascii="Times New Roman" w:hAnsi="Times New Roman" w:cs="Times New Roman"/>
                      <w:b/>
                      <w:color w:val="000000"/>
                    </w:rPr>
                    <w:t>Примітки</w:t>
                  </w:r>
                </w:p>
              </w:tc>
            </w:tr>
            <w:tr w:rsidR="00BB0E2F" w:rsidRPr="00065271" w14:paraId="22672083" w14:textId="77777777" w:rsidTr="00B04E75">
              <w:trPr>
                <w:trHeight w:val="70"/>
              </w:trPr>
              <w:tc>
                <w:tcPr>
                  <w:tcW w:w="278" w:type="pct"/>
                  <w:tcBorders>
                    <w:top w:val="single" w:sz="4" w:space="0" w:color="auto"/>
                    <w:left w:val="single" w:sz="4" w:space="0" w:color="auto"/>
                    <w:bottom w:val="single" w:sz="4" w:space="0" w:color="auto"/>
                    <w:right w:val="single" w:sz="4" w:space="0" w:color="auto"/>
                  </w:tcBorders>
                  <w:vAlign w:val="center"/>
                </w:tcPr>
                <w:p w14:paraId="18209460" w14:textId="77777777" w:rsidR="00BB0E2F" w:rsidRPr="00BB0E2F" w:rsidRDefault="00BB0E2F" w:rsidP="00B04E75">
                  <w:pPr>
                    <w:widowControl w:val="0"/>
                    <w:jc w:val="center"/>
                    <w:rPr>
                      <w:rFonts w:ascii="Times New Roman" w:hAnsi="Times New Roman" w:cs="Times New Roman"/>
                      <w:color w:val="000000"/>
                    </w:rPr>
                  </w:pPr>
                  <w:r w:rsidRPr="00BB0E2F">
                    <w:rPr>
                      <w:rFonts w:ascii="Times New Roman" w:eastAsia="Calibri" w:hAnsi="Times New Roman" w:cs="Times New Roman"/>
                      <w:color w:val="000000"/>
                    </w:rPr>
                    <w:t>1</w:t>
                  </w:r>
                </w:p>
              </w:tc>
              <w:tc>
                <w:tcPr>
                  <w:tcW w:w="877" w:type="pct"/>
                  <w:tcBorders>
                    <w:top w:val="single" w:sz="4" w:space="0" w:color="auto"/>
                    <w:left w:val="single" w:sz="4" w:space="0" w:color="auto"/>
                    <w:bottom w:val="single" w:sz="4" w:space="0" w:color="auto"/>
                    <w:right w:val="single" w:sz="4" w:space="0" w:color="auto"/>
                  </w:tcBorders>
                  <w:vAlign w:val="center"/>
                </w:tcPr>
                <w:p w14:paraId="34E8E2F8" w14:textId="77777777" w:rsidR="00BB0E2F" w:rsidRPr="00BB0E2F" w:rsidRDefault="00BB0E2F" w:rsidP="00B04E75">
                  <w:pPr>
                    <w:widowControl w:val="0"/>
                    <w:jc w:val="center"/>
                    <w:rPr>
                      <w:rFonts w:ascii="Times New Roman" w:hAnsi="Times New Roman" w:cs="Times New Roman"/>
                      <w:b/>
                      <w:color w:val="000000"/>
                    </w:rPr>
                  </w:pPr>
                  <w:r w:rsidRPr="00BB0E2F">
                    <w:rPr>
                      <w:rFonts w:ascii="Times New Roman" w:hAnsi="Times New Roman" w:cs="Times New Roman"/>
                      <w:b/>
                      <w:color w:val="000000"/>
                    </w:rPr>
                    <w:t>2</w:t>
                  </w:r>
                </w:p>
              </w:tc>
              <w:tc>
                <w:tcPr>
                  <w:tcW w:w="1591" w:type="pct"/>
                  <w:tcBorders>
                    <w:top w:val="single" w:sz="4" w:space="0" w:color="auto"/>
                    <w:left w:val="single" w:sz="4" w:space="0" w:color="auto"/>
                    <w:bottom w:val="single" w:sz="4" w:space="0" w:color="auto"/>
                    <w:right w:val="single" w:sz="4" w:space="0" w:color="auto"/>
                  </w:tcBorders>
                  <w:vAlign w:val="center"/>
                </w:tcPr>
                <w:p w14:paraId="6558117E" w14:textId="77777777" w:rsidR="00BB0E2F" w:rsidRPr="00BB0E2F" w:rsidRDefault="00BB0E2F" w:rsidP="00B04E75">
                  <w:pPr>
                    <w:widowControl w:val="0"/>
                    <w:jc w:val="center"/>
                    <w:rPr>
                      <w:rFonts w:ascii="Times New Roman" w:hAnsi="Times New Roman" w:cs="Times New Roman"/>
                      <w:b/>
                      <w:color w:val="000000"/>
                    </w:rPr>
                  </w:pPr>
                  <w:r w:rsidRPr="00BB0E2F">
                    <w:rPr>
                      <w:rFonts w:ascii="Times New Roman" w:hAnsi="Times New Roman" w:cs="Times New Roman"/>
                      <w:b/>
                      <w:color w:val="000000"/>
                    </w:rPr>
                    <w:t>3</w:t>
                  </w:r>
                </w:p>
              </w:tc>
              <w:tc>
                <w:tcPr>
                  <w:tcW w:w="677" w:type="pct"/>
                  <w:tcBorders>
                    <w:top w:val="single" w:sz="4" w:space="0" w:color="auto"/>
                    <w:left w:val="single" w:sz="4" w:space="0" w:color="auto"/>
                    <w:bottom w:val="single" w:sz="4" w:space="0" w:color="auto"/>
                    <w:right w:val="single" w:sz="4" w:space="0" w:color="auto"/>
                  </w:tcBorders>
                  <w:vAlign w:val="center"/>
                </w:tcPr>
                <w:p w14:paraId="7EA400F6" w14:textId="77777777" w:rsidR="00BB0E2F" w:rsidRPr="00BB0E2F" w:rsidRDefault="00BB0E2F" w:rsidP="00B04E75">
                  <w:pPr>
                    <w:widowControl w:val="0"/>
                    <w:jc w:val="center"/>
                    <w:rPr>
                      <w:rFonts w:ascii="Times New Roman" w:hAnsi="Times New Roman" w:cs="Times New Roman"/>
                      <w:b/>
                      <w:color w:val="000000"/>
                    </w:rPr>
                  </w:pPr>
                  <w:r w:rsidRPr="00BB0E2F">
                    <w:rPr>
                      <w:rFonts w:ascii="Times New Roman" w:hAnsi="Times New Roman" w:cs="Times New Roman"/>
                      <w:b/>
                      <w:color w:val="000000"/>
                    </w:rPr>
                    <w:t>4</w:t>
                  </w:r>
                </w:p>
              </w:tc>
              <w:tc>
                <w:tcPr>
                  <w:tcW w:w="765" w:type="pct"/>
                  <w:tcBorders>
                    <w:top w:val="single" w:sz="4" w:space="0" w:color="auto"/>
                    <w:left w:val="single" w:sz="4" w:space="0" w:color="auto"/>
                    <w:bottom w:val="single" w:sz="4" w:space="0" w:color="auto"/>
                    <w:right w:val="single" w:sz="4" w:space="0" w:color="auto"/>
                  </w:tcBorders>
                  <w:vAlign w:val="center"/>
                </w:tcPr>
                <w:p w14:paraId="74C5D6AC" w14:textId="77777777" w:rsidR="00BB0E2F" w:rsidRPr="00BB0E2F" w:rsidRDefault="00BB0E2F" w:rsidP="00B04E75">
                  <w:pPr>
                    <w:widowControl w:val="0"/>
                    <w:jc w:val="center"/>
                    <w:rPr>
                      <w:rFonts w:ascii="Times New Roman" w:hAnsi="Times New Roman" w:cs="Times New Roman"/>
                      <w:b/>
                      <w:color w:val="000000"/>
                    </w:rPr>
                  </w:pPr>
                  <w:r w:rsidRPr="00BB0E2F">
                    <w:rPr>
                      <w:rFonts w:ascii="Times New Roman" w:hAnsi="Times New Roman" w:cs="Times New Roman"/>
                      <w:b/>
                      <w:color w:val="000000"/>
                    </w:rPr>
                    <w:t>5</w:t>
                  </w:r>
                </w:p>
              </w:tc>
              <w:tc>
                <w:tcPr>
                  <w:tcW w:w="813" w:type="pct"/>
                  <w:tcBorders>
                    <w:top w:val="single" w:sz="4" w:space="0" w:color="auto"/>
                    <w:left w:val="single" w:sz="4" w:space="0" w:color="auto"/>
                    <w:bottom w:val="single" w:sz="4" w:space="0" w:color="auto"/>
                    <w:right w:val="single" w:sz="4" w:space="0" w:color="auto"/>
                  </w:tcBorders>
                  <w:vAlign w:val="center"/>
                </w:tcPr>
                <w:p w14:paraId="64C987AF" w14:textId="77777777" w:rsidR="00BB0E2F" w:rsidRPr="00BB0E2F" w:rsidRDefault="00BB0E2F" w:rsidP="00B04E75">
                  <w:pPr>
                    <w:widowControl w:val="0"/>
                    <w:jc w:val="center"/>
                    <w:rPr>
                      <w:rFonts w:ascii="Times New Roman" w:hAnsi="Times New Roman" w:cs="Times New Roman"/>
                      <w:b/>
                      <w:color w:val="000000"/>
                    </w:rPr>
                  </w:pPr>
                  <w:r w:rsidRPr="00BB0E2F">
                    <w:rPr>
                      <w:rFonts w:ascii="Times New Roman" w:hAnsi="Times New Roman" w:cs="Times New Roman"/>
                      <w:b/>
                      <w:color w:val="000000"/>
                    </w:rPr>
                    <w:t>6</w:t>
                  </w:r>
                </w:p>
              </w:tc>
            </w:tr>
            <w:tr w:rsidR="00BB0E2F" w:rsidRPr="00065271" w14:paraId="51C5B5D7" w14:textId="77777777" w:rsidTr="00B04E75">
              <w:trPr>
                <w:trHeight w:val="70"/>
              </w:trPr>
              <w:tc>
                <w:tcPr>
                  <w:tcW w:w="278" w:type="pct"/>
                  <w:tcBorders>
                    <w:top w:val="single" w:sz="4" w:space="0" w:color="auto"/>
                    <w:left w:val="single" w:sz="4" w:space="0" w:color="auto"/>
                    <w:bottom w:val="single" w:sz="4" w:space="0" w:color="auto"/>
                    <w:right w:val="single" w:sz="4" w:space="0" w:color="auto"/>
                  </w:tcBorders>
                  <w:vAlign w:val="center"/>
                </w:tcPr>
                <w:p w14:paraId="6957168E" w14:textId="77777777" w:rsidR="00BB0E2F" w:rsidRPr="00BB0E2F" w:rsidRDefault="00BB0E2F" w:rsidP="00B04E75">
                  <w:pPr>
                    <w:widowControl w:val="0"/>
                    <w:jc w:val="center"/>
                    <w:rPr>
                      <w:rFonts w:ascii="Times New Roman" w:eastAsia="Calibri" w:hAnsi="Times New Roman" w:cs="Times New Roman"/>
                      <w:color w:val="000000"/>
                    </w:rPr>
                  </w:pPr>
                  <w:r w:rsidRPr="00BB0E2F">
                    <w:rPr>
                      <w:rFonts w:ascii="Times New Roman" w:eastAsia="Calibri" w:hAnsi="Times New Roman" w:cs="Times New Roman"/>
                      <w:color w:val="000000"/>
                    </w:rPr>
                    <w:t>1</w:t>
                  </w:r>
                </w:p>
              </w:tc>
              <w:tc>
                <w:tcPr>
                  <w:tcW w:w="877" w:type="pct"/>
                  <w:tcBorders>
                    <w:top w:val="single" w:sz="4" w:space="0" w:color="auto"/>
                    <w:left w:val="single" w:sz="4" w:space="0" w:color="auto"/>
                    <w:bottom w:val="single" w:sz="4" w:space="0" w:color="auto"/>
                    <w:right w:val="single" w:sz="4" w:space="0" w:color="auto"/>
                  </w:tcBorders>
                  <w:vAlign w:val="center"/>
                </w:tcPr>
                <w:p w14:paraId="4D09450A" w14:textId="77777777" w:rsidR="00BB0E2F" w:rsidRPr="00BB0E2F" w:rsidRDefault="00BB0E2F" w:rsidP="00B04E75">
                  <w:pPr>
                    <w:widowControl w:val="0"/>
                    <w:jc w:val="center"/>
                    <w:rPr>
                      <w:rFonts w:ascii="Times New Roman" w:hAnsi="Times New Roman" w:cs="Times New Roman"/>
                      <w:b/>
                      <w:color w:val="000000"/>
                    </w:rPr>
                  </w:pPr>
                </w:p>
              </w:tc>
              <w:tc>
                <w:tcPr>
                  <w:tcW w:w="1591" w:type="pct"/>
                  <w:tcBorders>
                    <w:top w:val="single" w:sz="4" w:space="0" w:color="auto"/>
                    <w:left w:val="single" w:sz="4" w:space="0" w:color="auto"/>
                    <w:bottom w:val="single" w:sz="4" w:space="0" w:color="auto"/>
                    <w:right w:val="single" w:sz="4" w:space="0" w:color="auto"/>
                  </w:tcBorders>
                  <w:vAlign w:val="center"/>
                </w:tcPr>
                <w:p w14:paraId="77AA6958" w14:textId="77777777" w:rsidR="00BB0E2F" w:rsidRPr="00BB0E2F" w:rsidRDefault="00BB0E2F" w:rsidP="00B04E75">
                  <w:pPr>
                    <w:widowControl w:val="0"/>
                    <w:jc w:val="center"/>
                    <w:rPr>
                      <w:rFonts w:ascii="Times New Roman" w:hAnsi="Times New Roman" w:cs="Times New Roman"/>
                      <w:b/>
                      <w:color w:val="000000"/>
                    </w:rPr>
                  </w:pPr>
                </w:p>
              </w:tc>
              <w:tc>
                <w:tcPr>
                  <w:tcW w:w="677" w:type="pct"/>
                  <w:tcBorders>
                    <w:top w:val="single" w:sz="4" w:space="0" w:color="auto"/>
                    <w:left w:val="single" w:sz="4" w:space="0" w:color="auto"/>
                    <w:bottom w:val="single" w:sz="4" w:space="0" w:color="auto"/>
                    <w:right w:val="single" w:sz="4" w:space="0" w:color="auto"/>
                  </w:tcBorders>
                  <w:vAlign w:val="center"/>
                </w:tcPr>
                <w:p w14:paraId="5F985791" w14:textId="77777777" w:rsidR="00BB0E2F" w:rsidRPr="00BB0E2F" w:rsidRDefault="00BB0E2F" w:rsidP="00B04E75">
                  <w:pPr>
                    <w:widowControl w:val="0"/>
                    <w:jc w:val="center"/>
                    <w:rPr>
                      <w:rFonts w:ascii="Times New Roman" w:hAnsi="Times New Roman" w:cs="Times New Roman"/>
                      <w:b/>
                      <w:color w:val="000000"/>
                    </w:rPr>
                  </w:pPr>
                </w:p>
              </w:tc>
              <w:tc>
                <w:tcPr>
                  <w:tcW w:w="765" w:type="pct"/>
                  <w:tcBorders>
                    <w:top w:val="single" w:sz="4" w:space="0" w:color="auto"/>
                    <w:left w:val="single" w:sz="4" w:space="0" w:color="auto"/>
                    <w:bottom w:val="single" w:sz="4" w:space="0" w:color="auto"/>
                    <w:right w:val="single" w:sz="4" w:space="0" w:color="auto"/>
                  </w:tcBorders>
                  <w:vAlign w:val="center"/>
                </w:tcPr>
                <w:p w14:paraId="72644697" w14:textId="77777777" w:rsidR="00BB0E2F" w:rsidRPr="00BB0E2F" w:rsidRDefault="00BB0E2F" w:rsidP="00B04E75">
                  <w:pPr>
                    <w:widowControl w:val="0"/>
                    <w:jc w:val="center"/>
                    <w:rPr>
                      <w:rFonts w:ascii="Times New Roman" w:hAnsi="Times New Roman" w:cs="Times New Roman"/>
                      <w:b/>
                      <w:color w:val="000000"/>
                    </w:rPr>
                  </w:pPr>
                </w:p>
              </w:tc>
              <w:tc>
                <w:tcPr>
                  <w:tcW w:w="813" w:type="pct"/>
                  <w:tcBorders>
                    <w:top w:val="single" w:sz="4" w:space="0" w:color="auto"/>
                    <w:left w:val="single" w:sz="4" w:space="0" w:color="auto"/>
                    <w:bottom w:val="single" w:sz="4" w:space="0" w:color="auto"/>
                    <w:right w:val="single" w:sz="4" w:space="0" w:color="auto"/>
                  </w:tcBorders>
                  <w:vAlign w:val="center"/>
                </w:tcPr>
                <w:p w14:paraId="0BF504CC" w14:textId="77777777" w:rsidR="00BB0E2F" w:rsidRPr="00BB0E2F" w:rsidRDefault="00BB0E2F" w:rsidP="00B04E75">
                  <w:pPr>
                    <w:widowControl w:val="0"/>
                    <w:jc w:val="center"/>
                    <w:rPr>
                      <w:rFonts w:ascii="Times New Roman" w:hAnsi="Times New Roman" w:cs="Times New Roman"/>
                      <w:b/>
                      <w:color w:val="000000"/>
                    </w:rPr>
                  </w:pPr>
                </w:p>
              </w:tc>
            </w:tr>
          </w:tbl>
          <w:p w14:paraId="195F5164" w14:textId="77777777" w:rsidR="002F1926" w:rsidRDefault="002F1926" w:rsidP="00B31646">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p w14:paraId="0D5A29C3" w14:textId="77777777" w:rsidR="00BB0E2F" w:rsidRPr="00BB0E2F" w:rsidRDefault="00BB0E2F" w:rsidP="00BB0E2F">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BB0E2F">
              <w:rPr>
                <w:rFonts w:ascii="Times New Roman" w:eastAsia="Times New Roman" w:hAnsi="Times New Roman" w:cs="Times New Roman"/>
                <w:bCs/>
                <w:color w:val="000000"/>
                <w:lang w:eastAsia="ru-RU"/>
              </w:rPr>
              <w:t xml:space="preserve">Для підтвердження відповідності учасника кваліфікаційним критеріям, повинен надати у складі своєї пропозиції наступні документи: </w:t>
            </w:r>
          </w:p>
          <w:p w14:paraId="5700D4B0" w14:textId="01B87BF4" w:rsidR="00BB0E2F" w:rsidRPr="00BB0E2F" w:rsidRDefault="00BB0E2F" w:rsidP="00BB0E2F">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BB0E2F">
              <w:rPr>
                <w:rFonts w:ascii="Times New Roman" w:eastAsia="Times New Roman" w:hAnsi="Times New Roman" w:cs="Times New Roman"/>
                <w:bCs/>
                <w:color w:val="000000"/>
                <w:lang w:eastAsia="ru-RU"/>
              </w:rPr>
              <w:t>1.</w:t>
            </w:r>
            <w:r w:rsidRPr="00BB0E2F">
              <w:rPr>
                <w:rFonts w:ascii="Times New Roman" w:eastAsia="Times New Roman" w:hAnsi="Times New Roman" w:cs="Times New Roman"/>
                <w:bCs/>
                <w:color w:val="000000"/>
                <w:lang w:eastAsia="ru-RU"/>
              </w:rPr>
              <w:tab/>
              <w:t xml:space="preserve">Наявність, кваліфікація та досвід основних спеціалістів (інженерно-технічних працівників) учасника для виконання </w:t>
            </w:r>
            <w:r w:rsidR="00FF2D5B">
              <w:rPr>
                <w:rFonts w:ascii="Times New Roman" w:eastAsia="Times New Roman" w:hAnsi="Times New Roman" w:cs="Times New Roman"/>
                <w:bCs/>
                <w:color w:val="000000"/>
                <w:lang w:eastAsia="ru-RU"/>
              </w:rPr>
              <w:t>робіт</w:t>
            </w:r>
            <w:r w:rsidRPr="00BB0E2F">
              <w:rPr>
                <w:rFonts w:ascii="Times New Roman" w:eastAsia="Times New Roman" w:hAnsi="Times New Roman" w:cs="Times New Roman"/>
                <w:bCs/>
                <w:color w:val="000000"/>
                <w:lang w:eastAsia="ru-RU"/>
              </w:rPr>
              <w:t xml:space="preserve">. (за формою згідно </w:t>
            </w:r>
            <w:proofErr w:type="spellStart"/>
            <w:r w:rsidRPr="00BB0E2F">
              <w:rPr>
                <w:rFonts w:ascii="Times New Roman" w:eastAsia="Times New Roman" w:hAnsi="Times New Roman" w:cs="Times New Roman"/>
                <w:bCs/>
                <w:color w:val="000000"/>
                <w:lang w:eastAsia="ru-RU"/>
              </w:rPr>
              <w:t>таблця</w:t>
            </w:r>
            <w:proofErr w:type="spellEnd"/>
            <w:r w:rsidRPr="00BB0E2F">
              <w:rPr>
                <w:rFonts w:ascii="Times New Roman" w:eastAsia="Times New Roman" w:hAnsi="Times New Roman" w:cs="Times New Roman"/>
                <w:bCs/>
                <w:color w:val="000000"/>
                <w:lang w:eastAsia="ru-RU"/>
              </w:rPr>
              <w:t xml:space="preserve"> «а»).</w:t>
            </w:r>
          </w:p>
          <w:p w14:paraId="55EC3C47" w14:textId="72C32171" w:rsidR="00BB0E2F" w:rsidRPr="00BB0E2F" w:rsidRDefault="00BB0E2F" w:rsidP="00BB0E2F">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BB0E2F">
              <w:rPr>
                <w:rFonts w:ascii="Times New Roman" w:eastAsia="Times New Roman" w:hAnsi="Times New Roman" w:cs="Times New Roman"/>
                <w:bCs/>
                <w:color w:val="000000"/>
                <w:lang w:eastAsia="ru-RU"/>
              </w:rPr>
              <w:t xml:space="preserve">УВАГА! </w:t>
            </w:r>
            <w:r w:rsidR="00F557CD" w:rsidRPr="00F557CD">
              <w:rPr>
                <w:rFonts w:ascii="Times New Roman" w:eastAsia="Times New Roman" w:hAnsi="Times New Roman" w:cs="Times New Roman"/>
                <w:bCs/>
                <w:color w:val="000000"/>
                <w:lang w:eastAsia="ru-RU"/>
              </w:rPr>
              <w:t xml:space="preserve">Обов'язково наявність: </w:t>
            </w:r>
            <w:r w:rsidRPr="00BB0E2F">
              <w:rPr>
                <w:rFonts w:ascii="Times New Roman" w:eastAsia="Times New Roman" w:hAnsi="Times New Roman" w:cs="Times New Roman"/>
                <w:bCs/>
                <w:color w:val="000000"/>
                <w:lang w:eastAsia="ru-RU"/>
              </w:rPr>
              <w:t>головн</w:t>
            </w:r>
            <w:r w:rsidR="009C06DF">
              <w:rPr>
                <w:rFonts w:ascii="Times New Roman" w:eastAsia="Times New Roman" w:hAnsi="Times New Roman" w:cs="Times New Roman"/>
                <w:bCs/>
                <w:color w:val="000000"/>
                <w:lang w:eastAsia="ru-RU"/>
              </w:rPr>
              <w:t>ого</w:t>
            </w:r>
            <w:r w:rsidRPr="00BB0E2F">
              <w:rPr>
                <w:rFonts w:ascii="Times New Roman" w:eastAsia="Times New Roman" w:hAnsi="Times New Roman" w:cs="Times New Roman"/>
                <w:bCs/>
                <w:color w:val="000000"/>
                <w:lang w:eastAsia="ru-RU"/>
              </w:rPr>
              <w:t xml:space="preserve"> інженер</w:t>
            </w:r>
            <w:r w:rsidR="009C06DF">
              <w:rPr>
                <w:rFonts w:ascii="Times New Roman" w:eastAsia="Times New Roman" w:hAnsi="Times New Roman" w:cs="Times New Roman"/>
                <w:bCs/>
                <w:color w:val="000000"/>
                <w:lang w:eastAsia="ru-RU"/>
              </w:rPr>
              <w:t>а</w:t>
            </w:r>
            <w:r w:rsidRPr="00BB0E2F">
              <w:rPr>
                <w:rFonts w:ascii="Times New Roman" w:eastAsia="Times New Roman" w:hAnsi="Times New Roman" w:cs="Times New Roman"/>
                <w:bCs/>
                <w:color w:val="000000"/>
                <w:lang w:eastAsia="ru-RU"/>
              </w:rPr>
              <w:t>, виконавця робіт або майстра будівельних та монтажних робіт, кошторисника або відповідного цій посаді фахівця, інженера з техніки безпеки та охорони праці (або особи, яка виконує його обов’язки).</w:t>
            </w:r>
          </w:p>
          <w:p w14:paraId="62D14F8D" w14:textId="77777777" w:rsidR="00BB0E2F" w:rsidRPr="00BB0E2F" w:rsidRDefault="00BB0E2F" w:rsidP="00BB0E2F">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BB0E2F">
              <w:rPr>
                <w:rFonts w:ascii="Times New Roman" w:eastAsia="Times New Roman" w:hAnsi="Times New Roman" w:cs="Times New Roman"/>
                <w:bCs/>
                <w:color w:val="000000"/>
                <w:lang w:eastAsia="ru-RU"/>
              </w:rPr>
              <w:t>Інформація підтверджується документами про освіту та/або підвищення кваліфікації для інженерно-технічних працівників.</w:t>
            </w:r>
          </w:p>
          <w:p w14:paraId="12E5B34F" w14:textId="77777777" w:rsidR="00BB0E2F" w:rsidRPr="00BB0E2F" w:rsidRDefault="00BB0E2F" w:rsidP="00BB0E2F">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BB0E2F">
              <w:rPr>
                <w:rFonts w:ascii="Times New Roman" w:eastAsia="Times New Roman" w:hAnsi="Times New Roman" w:cs="Times New Roman"/>
                <w:bCs/>
                <w:color w:val="000000"/>
                <w:lang w:eastAsia="ru-RU"/>
              </w:rPr>
              <w:t>Досвід роботи вищезазначених працівників на займаній посаді не менше 1 року, а також в учасника не менше 3 місяців.</w:t>
            </w:r>
          </w:p>
          <w:p w14:paraId="111CA46F" w14:textId="4946DC2E" w:rsidR="00BB0E2F" w:rsidRPr="00BB0E2F" w:rsidRDefault="00BB0E2F" w:rsidP="00BB0E2F">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BB0E2F">
              <w:rPr>
                <w:rFonts w:ascii="Times New Roman" w:eastAsia="Times New Roman" w:hAnsi="Times New Roman" w:cs="Times New Roman"/>
                <w:bCs/>
                <w:color w:val="000000"/>
                <w:lang w:eastAsia="ru-RU"/>
              </w:rPr>
              <w:t>Документи, які підтверджують наявність працівників у штат</w:t>
            </w:r>
            <w:r w:rsidR="009C06DF">
              <w:rPr>
                <w:rFonts w:ascii="Times New Roman" w:eastAsia="Times New Roman" w:hAnsi="Times New Roman" w:cs="Times New Roman"/>
                <w:bCs/>
                <w:color w:val="000000"/>
                <w:lang w:eastAsia="ru-RU"/>
              </w:rPr>
              <w:t>ному розписі</w:t>
            </w:r>
            <w:r w:rsidR="00F557CD">
              <w:rPr>
                <w:rFonts w:ascii="Times New Roman" w:eastAsia="Times New Roman" w:hAnsi="Times New Roman" w:cs="Times New Roman"/>
                <w:bCs/>
                <w:color w:val="000000"/>
                <w:lang w:eastAsia="ru-RU"/>
              </w:rPr>
              <w:t xml:space="preserve"> або інші документи.</w:t>
            </w:r>
            <w:r w:rsidRPr="00BB0E2F">
              <w:rPr>
                <w:rFonts w:ascii="Times New Roman" w:eastAsia="Times New Roman" w:hAnsi="Times New Roman" w:cs="Times New Roman"/>
                <w:bCs/>
                <w:color w:val="000000"/>
                <w:lang w:eastAsia="ru-RU"/>
              </w:rPr>
              <w:t xml:space="preserve"> </w:t>
            </w:r>
            <w:r w:rsidR="00F557CD">
              <w:rPr>
                <w:rFonts w:ascii="Times New Roman" w:eastAsia="Times New Roman" w:hAnsi="Times New Roman" w:cs="Times New Roman"/>
                <w:bCs/>
                <w:color w:val="000000"/>
                <w:lang w:eastAsia="ru-RU"/>
              </w:rPr>
              <w:t>О</w:t>
            </w:r>
            <w:r w:rsidRPr="00BB0E2F">
              <w:rPr>
                <w:rFonts w:ascii="Times New Roman" w:eastAsia="Times New Roman" w:hAnsi="Times New Roman" w:cs="Times New Roman"/>
                <w:bCs/>
                <w:color w:val="000000"/>
                <w:lang w:eastAsia="ru-RU"/>
              </w:rPr>
              <w:t xml:space="preserve">кремо надати: копії документів, що підтверджують наявність трудових відносин між учасником та всіма працівниками, зазначеними в довідці про наявність працівників відповідної кваліфікації, </w:t>
            </w:r>
            <w:r w:rsidRPr="00BB0E2F">
              <w:rPr>
                <w:rFonts w:ascii="Times New Roman" w:eastAsia="Times New Roman" w:hAnsi="Times New Roman" w:cs="Times New Roman"/>
                <w:bCs/>
                <w:color w:val="000000"/>
                <w:lang w:eastAsia="ru-RU"/>
              </w:rPr>
              <w:lastRenderedPageBreak/>
              <w:t>які мають необхідні знання та досвід, а саме: копії трудових книжок таких працівників із записами про прийом на роботу та/або накази про прийняття на роботу таких працівників.</w:t>
            </w:r>
          </w:p>
          <w:p w14:paraId="12DCFBC9" w14:textId="0A8D53EF" w:rsidR="00BB0E2F" w:rsidRPr="00BB0E2F" w:rsidRDefault="00BB0E2F" w:rsidP="00BB0E2F">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BB0E2F">
              <w:rPr>
                <w:rFonts w:ascii="Times New Roman" w:eastAsia="Times New Roman" w:hAnsi="Times New Roman" w:cs="Times New Roman"/>
                <w:bCs/>
                <w:color w:val="000000"/>
                <w:lang w:eastAsia="ru-RU"/>
              </w:rPr>
              <w:t>Учасники закупівлі у складі тендерної пропозиції також надають оригінал або належним чином завірені копії посвідчен</w:t>
            </w:r>
            <w:r w:rsidR="00F557CD">
              <w:rPr>
                <w:rFonts w:ascii="Times New Roman" w:eastAsia="Times New Roman" w:hAnsi="Times New Roman" w:cs="Times New Roman"/>
                <w:bCs/>
                <w:color w:val="000000"/>
                <w:lang w:eastAsia="ru-RU"/>
              </w:rPr>
              <w:t>ь директора, головного інженера</w:t>
            </w:r>
            <w:r w:rsidRPr="00BB0E2F">
              <w:rPr>
                <w:rFonts w:ascii="Times New Roman" w:eastAsia="Times New Roman" w:hAnsi="Times New Roman" w:cs="Times New Roman"/>
                <w:bCs/>
                <w:color w:val="000000"/>
                <w:lang w:eastAsia="ru-RU"/>
              </w:rPr>
              <w:t xml:space="preserve"> </w:t>
            </w:r>
            <w:r w:rsidR="00F557CD">
              <w:rPr>
                <w:rFonts w:ascii="Times New Roman" w:eastAsia="Times New Roman" w:hAnsi="Times New Roman" w:cs="Times New Roman"/>
                <w:bCs/>
                <w:color w:val="000000"/>
                <w:lang w:eastAsia="ru-RU"/>
              </w:rPr>
              <w:t>та/</w:t>
            </w:r>
            <w:r w:rsidRPr="00BB0E2F">
              <w:rPr>
                <w:rFonts w:ascii="Times New Roman" w:eastAsia="Times New Roman" w:hAnsi="Times New Roman" w:cs="Times New Roman"/>
                <w:bCs/>
                <w:color w:val="000000"/>
                <w:lang w:eastAsia="ru-RU"/>
              </w:rPr>
              <w:t>або виконавця робіт, що свідчать про проходження ними перевірки знань з «Правил з охорони праці»</w:t>
            </w:r>
            <w:r w:rsidR="00F557CD">
              <w:rPr>
                <w:rFonts w:ascii="Times New Roman" w:eastAsia="Times New Roman" w:hAnsi="Times New Roman" w:cs="Times New Roman"/>
                <w:bCs/>
                <w:color w:val="000000"/>
                <w:lang w:eastAsia="ru-RU"/>
              </w:rPr>
              <w:t>.</w:t>
            </w:r>
          </w:p>
          <w:p w14:paraId="42B4101B" w14:textId="77777777" w:rsidR="00BB0E2F" w:rsidRPr="00BB0E2F" w:rsidRDefault="00BB0E2F" w:rsidP="00BB0E2F">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BB0E2F">
              <w:rPr>
                <w:rFonts w:ascii="Times New Roman" w:eastAsia="Times New Roman" w:hAnsi="Times New Roman" w:cs="Times New Roman"/>
                <w:bCs/>
                <w:color w:val="000000"/>
                <w:lang w:eastAsia="ru-RU"/>
              </w:rPr>
              <w:t>Учасники закупівлі у складі тендерної пропозиції також надають оригінали або належним чином завірені копії посвідчень інженера охорони праці (або особи яка виконує його обов'язки) про проходження навчання та перевірки знань з «Правил з охорони праці».</w:t>
            </w:r>
          </w:p>
          <w:p w14:paraId="1EFE1670" w14:textId="5406CD70" w:rsidR="004B46B0" w:rsidRPr="00F92D92" w:rsidRDefault="00BB0E2F" w:rsidP="008B1053">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BB0E2F">
              <w:rPr>
                <w:rFonts w:ascii="Times New Roman" w:eastAsia="Times New Roman" w:hAnsi="Times New Roman" w:cs="Times New Roman"/>
                <w:bCs/>
                <w:color w:val="000000"/>
                <w:lang w:eastAsia="ru-RU"/>
              </w:rPr>
              <w:t>2.</w:t>
            </w:r>
            <w:r w:rsidRPr="00BB0E2F">
              <w:rPr>
                <w:rFonts w:ascii="Times New Roman" w:eastAsia="Times New Roman" w:hAnsi="Times New Roman" w:cs="Times New Roman"/>
                <w:bCs/>
                <w:color w:val="000000"/>
                <w:lang w:eastAsia="ru-RU"/>
              </w:rPr>
              <w:tab/>
            </w:r>
            <w:r w:rsidR="00F557CD" w:rsidRPr="00F557CD">
              <w:rPr>
                <w:rFonts w:ascii="Times New Roman" w:eastAsia="Times New Roman" w:hAnsi="Times New Roman" w:cs="Times New Roman"/>
                <w:bCs/>
                <w:color w:val="000000"/>
                <w:lang w:eastAsia="ru-RU"/>
              </w:rPr>
              <w:t xml:space="preserve">Учасники закупівлі у складі тендерної пропозиції </w:t>
            </w:r>
            <w:r w:rsidR="00F557CD">
              <w:rPr>
                <w:rFonts w:ascii="Times New Roman" w:eastAsia="Times New Roman" w:hAnsi="Times New Roman" w:cs="Times New Roman"/>
                <w:bCs/>
                <w:color w:val="000000"/>
                <w:lang w:eastAsia="ru-RU"/>
              </w:rPr>
              <w:t>надають к</w:t>
            </w:r>
            <w:r w:rsidRPr="00BB0E2F">
              <w:rPr>
                <w:rFonts w:ascii="Times New Roman" w:eastAsia="Times New Roman" w:hAnsi="Times New Roman" w:cs="Times New Roman"/>
                <w:bCs/>
                <w:color w:val="000000"/>
                <w:lang w:eastAsia="ru-RU"/>
              </w:rPr>
              <w:t>опі</w:t>
            </w:r>
            <w:r w:rsidR="00F557CD">
              <w:rPr>
                <w:rFonts w:ascii="Times New Roman" w:eastAsia="Times New Roman" w:hAnsi="Times New Roman" w:cs="Times New Roman"/>
                <w:bCs/>
                <w:color w:val="000000"/>
                <w:lang w:eastAsia="ru-RU"/>
              </w:rPr>
              <w:t>ю</w:t>
            </w:r>
            <w:r w:rsidRPr="00BB0E2F">
              <w:rPr>
                <w:rFonts w:ascii="Times New Roman" w:eastAsia="Times New Roman" w:hAnsi="Times New Roman" w:cs="Times New Roman"/>
                <w:bCs/>
                <w:color w:val="000000"/>
                <w:lang w:eastAsia="ru-RU"/>
              </w:rPr>
              <w:t xml:space="preserve"> звіту з праці (форма №1-ПВ) за останній звітній період 2022 року органу статистики до якого подається, або офіційний лист від органу статистики про те, що даний учасник не звітує за даною формою</w:t>
            </w:r>
            <w:r w:rsidR="00F92D92">
              <w:rPr>
                <w:rFonts w:ascii="Times New Roman" w:eastAsia="Times New Roman" w:hAnsi="Times New Roman" w:cs="Times New Roman"/>
                <w:bCs/>
                <w:color w:val="000000"/>
                <w:lang w:eastAsia="ru-RU"/>
              </w:rPr>
              <w:t>,</w:t>
            </w:r>
            <w:r w:rsidR="00F92D92">
              <w:t xml:space="preserve"> </w:t>
            </w:r>
            <w:r w:rsidR="00F92D92" w:rsidRPr="00F92D92">
              <w:rPr>
                <w:rFonts w:ascii="Times New Roman" w:eastAsia="Times New Roman" w:hAnsi="Times New Roman" w:cs="Times New Roman"/>
                <w:bCs/>
                <w:color w:val="000000"/>
                <w:lang w:eastAsia="ru-RU"/>
              </w:rPr>
              <w:t>що отриманий не раніше поточного року</w:t>
            </w:r>
            <w:r w:rsidRPr="00BB0E2F">
              <w:rPr>
                <w:rFonts w:ascii="Times New Roman" w:eastAsia="Times New Roman" w:hAnsi="Times New Roman" w:cs="Times New Roman"/>
                <w:bCs/>
                <w:color w:val="000000"/>
                <w:lang w:eastAsia="ru-RU"/>
              </w:rPr>
              <w:t xml:space="preserve"> та </w:t>
            </w:r>
            <w:proofErr w:type="spellStart"/>
            <w:r w:rsidRPr="00BB0E2F">
              <w:rPr>
                <w:rFonts w:ascii="Times New Roman" w:eastAsia="Times New Roman" w:hAnsi="Times New Roman" w:cs="Times New Roman"/>
                <w:bCs/>
                <w:color w:val="000000"/>
                <w:lang w:eastAsia="ru-RU"/>
              </w:rPr>
              <w:t>скан</w:t>
            </w:r>
            <w:proofErr w:type="spellEnd"/>
            <w:r w:rsidRPr="00BB0E2F">
              <w:rPr>
                <w:rFonts w:ascii="Times New Roman" w:eastAsia="Times New Roman" w:hAnsi="Times New Roman" w:cs="Times New Roman"/>
                <w:bCs/>
                <w:color w:val="000000"/>
                <w:lang w:eastAsia="ru-RU"/>
              </w:rPr>
              <w:t>-копію штатного розпису (із зазначенням розрядів, у разі, якщо посада передбачає присвоєння розряду).</w:t>
            </w:r>
          </w:p>
        </w:tc>
      </w:tr>
      <w:tr w:rsidR="00C251F4" w:rsidRPr="00562D10" w14:paraId="19495506" w14:textId="77777777" w:rsidTr="00EF7B11">
        <w:trPr>
          <w:trHeight w:val="88"/>
        </w:trPr>
        <w:tc>
          <w:tcPr>
            <w:tcW w:w="417" w:type="dxa"/>
            <w:tcBorders>
              <w:top w:val="single" w:sz="4" w:space="0" w:color="000000"/>
              <w:left w:val="single" w:sz="4" w:space="0" w:color="000000"/>
              <w:bottom w:val="single" w:sz="4" w:space="0" w:color="000000"/>
              <w:right w:val="nil"/>
            </w:tcBorders>
            <w:hideMark/>
          </w:tcPr>
          <w:p w14:paraId="2A7E53FA" w14:textId="77777777" w:rsidR="00C251F4" w:rsidRPr="00562D10"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562D10">
              <w:rPr>
                <w:rFonts w:ascii="Times New Roman" w:eastAsia="Times New Roman" w:hAnsi="Times New Roman" w:cs="Times New Roman"/>
                <w:b/>
                <w:bCs/>
                <w:color w:val="000000"/>
                <w:lang w:eastAsia="ru-RU"/>
              </w:rPr>
              <w:lastRenderedPageBreak/>
              <w:t>3.</w:t>
            </w:r>
          </w:p>
        </w:tc>
        <w:tc>
          <w:tcPr>
            <w:tcW w:w="2232" w:type="dxa"/>
            <w:tcBorders>
              <w:top w:val="single" w:sz="4" w:space="0" w:color="000000"/>
              <w:left w:val="single" w:sz="4" w:space="0" w:color="000000"/>
              <w:bottom w:val="single" w:sz="4" w:space="0" w:color="000000"/>
              <w:right w:val="nil"/>
            </w:tcBorders>
            <w:hideMark/>
          </w:tcPr>
          <w:p w14:paraId="4B68581D" w14:textId="23F6E2B5" w:rsidR="00C251F4" w:rsidRPr="00562D10" w:rsidRDefault="00C251F4" w:rsidP="006B595A">
            <w:pPr>
              <w:tabs>
                <w:tab w:val="left" w:pos="284"/>
              </w:tabs>
              <w:suppressAutoHyphens/>
              <w:spacing w:after="0" w:line="240" w:lineRule="auto"/>
              <w:rPr>
                <w:rFonts w:ascii="Times New Roman" w:eastAsia="Times New Roman" w:hAnsi="Times New Roman" w:cs="Times New Roman"/>
                <w:lang w:eastAsia="ru-RU"/>
              </w:rPr>
            </w:pPr>
            <w:r w:rsidRPr="00562D10">
              <w:rPr>
                <w:rFonts w:ascii="Times New Roman" w:eastAsia="Times New Roman" w:hAnsi="Times New Roman" w:cs="Times New Roman"/>
                <w:b/>
                <w:lang w:eastAsia="ru-RU"/>
              </w:rPr>
              <w:t xml:space="preserve">Наявність документально підтвердженого досвіду виконання </w:t>
            </w:r>
            <w:r w:rsidR="00FE7647" w:rsidRPr="00562D10">
              <w:rPr>
                <w:rFonts w:ascii="Times New Roman" w:eastAsia="Times New Roman" w:hAnsi="Times New Roman" w:cs="Times New Roman"/>
                <w:b/>
                <w:lang w:eastAsia="ru-RU"/>
              </w:rPr>
              <w:t>аналогічного (аналогічних) за предметом закупівлі договору (договорів)</w:t>
            </w:r>
          </w:p>
        </w:tc>
        <w:tc>
          <w:tcPr>
            <w:tcW w:w="7407" w:type="dxa"/>
            <w:tcBorders>
              <w:top w:val="single" w:sz="4" w:space="0" w:color="000000"/>
              <w:left w:val="single" w:sz="4" w:space="0" w:color="000000"/>
              <w:bottom w:val="single" w:sz="4" w:space="0" w:color="000000"/>
              <w:right w:val="single" w:sz="4" w:space="0" w:color="000000"/>
            </w:tcBorders>
          </w:tcPr>
          <w:p w14:paraId="73D99D7C" w14:textId="77777777" w:rsidR="00F92D92" w:rsidRPr="00F92D92" w:rsidRDefault="00F92D92" w:rsidP="00F92D92">
            <w:pPr>
              <w:spacing w:after="0" w:line="240" w:lineRule="auto"/>
              <w:ind w:left="66"/>
              <w:jc w:val="both"/>
              <w:rPr>
                <w:rFonts w:ascii="Times New Roman" w:hAnsi="Times New Roman" w:cs="Times New Roman"/>
              </w:rPr>
            </w:pPr>
            <w:r w:rsidRPr="00F92D92">
              <w:rPr>
                <w:rFonts w:ascii="Times New Roman" w:hAnsi="Times New Roman" w:cs="Times New Roman"/>
              </w:rPr>
              <w:t>Учасник повинен надати:</w:t>
            </w:r>
          </w:p>
          <w:p w14:paraId="7E7B8452" w14:textId="77777777" w:rsidR="00F92D92" w:rsidRPr="00F92D92" w:rsidRDefault="00F92D92" w:rsidP="00F92D92">
            <w:pPr>
              <w:spacing w:after="0" w:line="240" w:lineRule="auto"/>
              <w:ind w:left="66"/>
              <w:jc w:val="both"/>
              <w:rPr>
                <w:rFonts w:ascii="Times New Roman" w:hAnsi="Times New Roman" w:cs="Times New Roman"/>
              </w:rPr>
            </w:pPr>
            <w:r w:rsidRPr="00F92D92">
              <w:rPr>
                <w:rFonts w:ascii="Times New Roman" w:hAnsi="Times New Roman" w:cs="Times New Roman"/>
              </w:rPr>
              <w:t xml:space="preserve">Інформаційну довідку у довільній формі про наявність досвіду виконання аналогічного договору/договорів, складена на фірмовому бланку учасника  та завірена печаткою (за наявності).  </w:t>
            </w:r>
          </w:p>
          <w:p w14:paraId="63903BBE" w14:textId="77777777" w:rsidR="00F92D92" w:rsidRPr="00F92D92" w:rsidRDefault="00F92D92" w:rsidP="00F92D92">
            <w:pPr>
              <w:spacing w:after="0" w:line="240" w:lineRule="auto"/>
              <w:ind w:left="66"/>
              <w:jc w:val="both"/>
              <w:rPr>
                <w:rFonts w:ascii="Times New Roman" w:hAnsi="Times New Roman" w:cs="Times New Roman"/>
              </w:rPr>
            </w:pPr>
            <w:r w:rsidRPr="00F92D92">
              <w:rPr>
                <w:rFonts w:ascii="Times New Roman" w:hAnsi="Times New Roman" w:cs="Times New Roman"/>
              </w:rPr>
              <w:t xml:space="preserve">     Для підтвердження зазначеної у довідці інформації учасник повинен надати копію двох виконаних аналогічних договорів з усіма додатками, які становлять їх невід’ємними частинами; з додатковими угодами до договору (у разі їх укладення), з копіями «Акту(</w:t>
            </w:r>
            <w:proofErr w:type="spellStart"/>
            <w:r w:rsidRPr="00F92D92">
              <w:rPr>
                <w:rFonts w:ascii="Times New Roman" w:hAnsi="Times New Roman" w:cs="Times New Roman"/>
              </w:rPr>
              <w:t>ів</w:t>
            </w:r>
            <w:proofErr w:type="spellEnd"/>
            <w:r w:rsidRPr="00F92D92">
              <w:rPr>
                <w:rFonts w:ascii="Times New Roman" w:hAnsi="Times New Roman" w:cs="Times New Roman"/>
              </w:rPr>
              <w:t>) приймання виконаних робіт» (форма № КБ -2в), копію(ї) «Довідки(</w:t>
            </w:r>
            <w:proofErr w:type="spellStart"/>
            <w:r w:rsidRPr="00F92D92">
              <w:rPr>
                <w:rFonts w:ascii="Times New Roman" w:hAnsi="Times New Roman" w:cs="Times New Roman"/>
              </w:rPr>
              <w:t>ок</w:t>
            </w:r>
            <w:proofErr w:type="spellEnd"/>
            <w:r w:rsidRPr="00F92D92">
              <w:rPr>
                <w:rFonts w:ascii="Times New Roman" w:hAnsi="Times New Roman" w:cs="Times New Roman"/>
              </w:rPr>
              <w:t xml:space="preserve">) про вартість виконаних будівельних робіт та витрати» (форма №КБ-3) та лист-відгук датований не раніше дати закупівлі стосовно належного та повного виконання від замовника наданого аналогічного договору. </w:t>
            </w:r>
          </w:p>
          <w:p w14:paraId="2C9989D4" w14:textId="2F50CEE7" w:rsidR="00C251F4" w:rsidRPr="00562D10" w:rsidRDefault="00F92D92" w:rsidP="00F92D92">
            <w:pPr>
              <w:spacing w:after="0"/>
              <w:jc w:val="both"/>
              <w:rPr>
                <w:rFonts w:ascii="Times New Roman" w:eastAsia="Times New Roman" w:hAnsi="Times New Roman" w:cs="Times New Roman"/>
                <w:lang w:eastAsia="ru-RU"/>
              </w:rPr>
            </w:pPr>
            <w:r w:rsidRPr="00F92D92">
              <w:rPr>
                <w:rFonts w:ascii="Times New Roman" w:hAnsi="Times New Roman" w:cs="Times New Roman"/>
              </w:rPr>
              <w:t>Аналогічні договори – виконані договори не менше двох  із будівництва, реконструкції та/або капітального ремонту, що виконані учасником в повному обсязі у 2020 - 2023 роках.</w:t>
            </w:r>
          </w:p>
        </w:tc>
      </w:tr>
    </w:tbl>
    <w:p w14:paraId="47641D3A" w14:textId="77777777" w:rsidR="006B53A5" w:rsidRPr="00562D10" w:rsidRDefault="006B53A5" w:rsidP="006B53A5">
      <w:pPr>
        <w:widowControl w:val="0"/>
        <w:spacing w:line="240" w:lineRule="auto"/>
        <w:jc w:val="both"/>
        <w:rPr>
          <w:rFonts w:ascii="Times New Roman" w:hAnsi="Times New Roman" w:cs="Times New Roman"/>
          <w:color w:val="000000"/>
        </w:rPr>
      </w:pPr>
      <w:r w:rsidRPr="00562D10">
        <w:rPr>
          <w:rFonts w:ascii="Times New Roman" w:hAnsi="Times New Roman" w:cs="Times New Roman"/>
          <w:color w:val="000000"/>
        </w:rPr>
        <w:t>Примітки:</w:t>
      </w:r>
    </w:p>
    <w:p w14:paraId="66C20E96" w14:textId="77777777" w:rsidR="006B53A5" w:rsidRPr="00562D10" w:rsidRDefault="006B53A5" w:rsidP="006B53A5">
      <w:pPr>
        <w:widowControl w:val="0"/>
        <w:spacing w:line="240" w:lineRule="auto"/>
        <w:jc w:val="both"/>
        <w:rPr>
          <w:rFonts w:ascii="Times New Roman" w:hAnsi="Times New Roman" w:cs="Times New Roman"/>
          <w:color w:val="000000"/>
        </w:rPr>
      </w:pPr>
      <w:r w:rsidRPr="00562D10">
        <w:rPr>
          <w:rFonts w:ascii="Times New Roman" w:hAnsi="Times New Roman" w:cs="Times New Roman"/>
          <w:color w:val="000000"/>
        </w:rPr>
        <w:t>** При закупівлі  робіт або послуг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22A8F15B" w14:textId="1CC17C9F" w:rsidR="00577DF3" w:rsidRPr="00E50351" w:rsidRDefault="006B53A5" w:rsidP="00E50351">
      <w:pPr>
        <w:widowControl w:val="0"/>
        <w:spacing w:line="240" w:lineRule="auto"/>
        <w:jc w:val="both"/>
        <w:rPr>
          <w:rFonts w:ascii="Times New Roman" w:hAnsi="Times New Roman" w:cs="Times New Roman"/>
          <w:color w:val="000000"/>
        </w:rPr>
      </w:pPr>
      <w:r w:rsidRPr="00562D10">
        <w:rPr>
          <w:rFonts w:ascii="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6650E1B" w14:textId="77777777" w:rsidR="00F25703" w:rsidRPr="00562D10" w:rsidRDefault="00F25703" w:rsidP="000247E2">
      <w:pPr>
        <w:widowControl w:val="0"/>
        <w:spacing w:after="0" w:line="240" w:lineRule="auto"/>
        <w:ind w:right="113" w:firstLine="567"/>
        <w:contextualSpacing/>
        <w:jc w:val="both"/>
        <w:rPr>
          <w:rFonts w:ascii="Times New Roman" w:hAnsi="Times New Roman" w:cs="Times New Roman"/>
          <w:i/>
        </w:rPr>
      </w:pPr>
    </w:p>
    <w:p w14:paraId="2027C0FB" w14:textId="7EC6283E" w:rsidR="003614E4" w:rsidRPr="00562D10" w:rsidRDefault="003614E4" w:rsidP="003614E4">
      <w:pPr>
        <w:pStyle w:val="Default"/>
        <w:jc w:val="center"/>
        <w:rPr>
          <w:rFonts w:eastAsia="Times New Roman"/>
          <w:b/>
          <w:sz w:val="22"/>
          <w:szCs w:val="22"/>
          <w:lang w:eastAsia="ru-RU"/>
        </w:rPr>
      </w:pPr>
      <w:r w:rsidRPr="00562D10">
        <w:rPr>
          <w:rFonts w:eastAsia="Times New Roman"/>
          <w:b/>
          <w:sz w:val="22"/>
          <w:szCs w:val="22"/>
          <w:lang w:eastAsia="ru-RU"/>
        </w:rPr>
        <w:t>Таблиця 2. Документи для підтвердження відсутності підстав відмови в участі в пр</w:t>
      </w:r>
      <w:r w:rsidR="00B85C61">
        <w:rPr>
          <w:rFonts w:eastAsia="Times New Roman"/>
          <w:b/>
          <w:sz w:val="22"/>
          <w:szCs w:val="22"/>
          <w:lang w:eastAsia="ru-RU"/>
        </w:rPr>
        <w:t>оцедурі закупівлі згідно із п.47</w:t>
      </w:r>
      <w:r w:rsidRPr="00562D10">
        <w:rPr>
          <w:rFonts w:eastAsia="Times New Roman"/>
          <w:b/>
          <w:sz w:val="22"/>
          <w:szCs w:val="22"/>
          <w:lang w:eastAsia="ru-RU"/>
        </w:rPr>
        <w:t xml:space="preserve"> Особливостей</w:t>
      </w:r>
    </w:p>
    <w:p w14:paraId="30232651" w14:textId="77777777" w:rsidR="003614E4" w:rsidRPr="00562D10" w:rsidRDefault="003614E4" w:rsidP="003614E4">
      <w:pPr>
        <w:spacing w:after="0" w:line="240" w:lineRule="auto"/>
        <w:rPr>
          <w:rFonts w:ascii="Times New Roman" w:eastAsia="Times New Roman" w:hAnsi="Times New Roman" w:cs="Times New Roman"/>
          <w:b/>
          <w:color w:val="000000"/>
          <w:lang w:eastAsia="ru-RU"/>
        </w:rPr>
      </w:pPr>
    </w:p>
    <w:p w14:paraId="4F81AFB1" w14:textId="77777777" w:rsidR="003614E4" w:rsidRPr="00562D10" w:rsidRDefault="003614E4" w:rsidP="003614E4">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3614E4" w:rsidRPr="00562D10" w14:paraId="02EC021A" w14:textId="77777777" w:rsidTr="00893C6B">
        <w:tc>
          <w:tcPr>
            <w:tcW w:w="10348" w:type="dxa"/>
            <w:tcBorders>
              <w:top w:val="single" w:sz="6" w:space="0" w:color="auto"/>
              <w:left w:val="single" w:sz="6" w:space="0" w:color="auto"/>
              <w:bottom w:val="single" w:sz="6" w:space="0" w:color="auto"/>
              <w:right w:val="single" w:sz="6" w:space="0" w:color="auto"/>
            </w:tcBorders>
          </w:tcPr>
          <w:p w14:paraId="3D3DF0F8" w14:textId="1A10443E" w:rsidR="003614E4" w:rsidRPr="00562D10" w:rsidRDefault="00C928B3" w:rsidP="00893C6B">
            <w:pPr>
              <w:pStyle w:val="ad"/>
              <w:widowControl w:val="0"/>
              <w:ind w:firstLine="600"/>
              <w:jc w:val="both"/>
              <w:rPr>
                <w:rFonts w:ascii="Times New Roman" w:hAnsi="Times New Roman"/>
                <w:sz w:val="22"/>
                <w:szCs w:val="22"/>
              </w:rPr>
            </w:pPr>
            <w:r>
              <w:rPr>
                <w:rFonts w:ascii="Times New Roman" w:hAnsi="Times New Roman"/>
                <w:sz w:val="22"/>
                <w:szCs w:val="22"/>
              </w:rPr>
              <w:t>1. Згідно із п.47</w:t>
            </w:r>
            <w:r w:rsidR="003614E4" w:rsidRPr="00562D10">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522181"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DC094F"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lastRenderedPageBreak/>
              <w:t xml:space="preserve">2) відомості про юридичну особу, яка є учасником процедури закупівлі, </w:t>
            </w:r>
            <w:proofErr w:type="spellStart"/>
            <w:r w:rsidRPr="00562D10">
              <w:rPr>
                <w:rFonts w:ascii="Times New Roman" w:hAnsi="Times New Roman"/>
                <w:sz w:val="22"/>
                <w:szCs w:val="22"/>
              </w:rPr>
              <w:t>внесено</w:t>
            </w:r>
            <w:proofErr w:type="spellEnd"/>
            <w:r w:rsidRPr="00562D10">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255E056D"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02E564"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62D10">
              <w:rPr>
                <w:rFonts w:ascii="Times New Roman" w:hAnsi="Times New Roman"/>
                <w:sz w:val="22"/>
                <w:szCs w:val="22"/>
              </w:rPr>
              <w:t>антиконкурентних</w:t>
            </w:r>
            <w:proofErr w:type="spellEnd"/>
            <w:r w:rsidRPr="00562D10">
              <w:rPr>
                <w:rFonts w:ascii="Times New Roman" w:hAnsi="Times New Roman"/>
                <w:sz w:val="22"/>
                <w:szCs w:val="22"/>
              </w:rPr>
              <w:t xml:space="preserve"> узгоджених дій, що стосуються спотворення результатів тендерів;</w:t>
            </w:r>
          </w:p>
          <w:p w14:paraId="4126E90C"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C74249"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46A497"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2505ED"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F614378"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661B6C"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62D10">
              <w:rPr>
                <w:rFonts w:ascii="Times New Roman" w:hAnsi="Times New Roman"/>
                <w:sz w:val="22"/>
                <w:szCs w:val="22"/>
              </w:rPr>
              <w:br/>
              <w:t>20 млн. гривень (у тому числі за лотом);</w:t>
            </w:r>
          </w:p>
          <w:p w14:paraId="7536ED5A"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 xml:space="preserve">11) учасник процедури закупівлі або кінцевий </w:t>
            </w:r>
            <w:proofErr w:type="spellStart"/>
            <w:r w:rsidRPr="00562D10">
              <w:rPr>
                <w:rFonts w:ascii="Times New Roman" w:hAnsi="Times New Roman"/>
                <w:sz w:val="22"/>
                <w:szCs w:val="22"/>
              </w:rPr>
              <w:t>бенефіціарний</w:t>
            </w:r>
            <w:proofErr w:type="spellEnd"/>
            <w:r w:rsidRPr="00562D10">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62D10">
              <w:rPr>
                <w:rFonts w:ascii="Times New Roman" w:hAnsi="Times New Roman"/>
                <w:sz w:val="22"/>
                <w:szCs w:val="22"/>
              </w:rPr>
              <w:t>закупівель</w:t>
            </w:r>
            <w:proofErr w:type="spellEnd"/>
            <w:r w:rsidRPr="00562D10">
              <w:rPr>
                <w:rFonts w:ascii="Times New Roman" w:hAnsi="Times New Roman"/>
                <w:sz w:val="22"/>
                <w:szCs w:val="22"/>
              </w:rPr>
              <w:t xml:space="preserve"> товарів, робіт і послуг згідно із Законом України “Про санкції”;</w:t>
            </w:r>
          </w:p>
          <w:p w14:paraId="573C7DEB"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B793B0" w14:textId="66C9760B" w:rsidR="003614E4" w:rsidRPr="00562D10" w:rsidRDefault="00B85C61" w:rsidP="00893C6B">
            <w:pPr>
              <w:pStyle w:val="ad"/>
              <w:widowControl w:val="0"/>
              <w:jc w:val="both"/>
              <w:rPr>
                <w:rFonts w:ascii="Times New Roman" w:hAnsi="Times New Roman"/>
                <w:sz w:val="22"/>
                <w:szCs w:val="22"/>
              </w:rPr>
            </w:pPr>
            <w:r>
              <w:rPr>
                <w:rFonts w:ascii="Times New Roman" w:hAnsi="Times New Roman"/>
                <w:i/>
                <w:sz w:val="22"/>
                <w:szCs w:val="22"/>
              </w:rPr>
              <w:t>Абз.14 пункту 47</w:t>
            </w:r>
            <w:r w:rsidR="003614E4" w:rsidRPr="00562D10">
              <w:rPr>
                <w:rFonts w:ascii="Times New Roman" w:hAnsi="Times New Roman"/>
                <w:i/>
                <w:sz w:val="22"/>
                <w:szCs w:val="22"/>
              </w:rPr>
              <w:t xml:space="preserve"> Особливостей:</w:t>
            </w:r>
            <w:r w:rsidR="003614E4" w:rsidRPr="00562D10">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A98F52" w14:textId="77777777" w:rsidR="003614E4" w:rsidRPr="00562D10" w:rsidRDefault="003614E4" w:rsidP="00893C6B">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614E4" w:rsidRPr="00562D10" w14:paraId="6DA8D83E" w14:textId="77777777" w:rsidTr="00893C6B">
        <w:trPr>
          <w:trHeight w:val="1025"/>
        </w:trPr>
        <w:tc>
          <w:tcPr>
            <w:tcW w:w="10348" w:type="dxa"/>
            <w:tcBorders>
              <w:top w:val="single" w:sz="6" w:space="0" w:color="auto"/>
              <w:left w:val="single" w:sz="6" w:space="0" w:color="auto"/>
              <w:bottom w:val="single" w:sz="6" w:space="0" w:color="auto"/>
              <w:right w:val="single" w:sz="6" w:space="0" w:color="auto"/>
            </w:tcBorders>
          </w:tcPr>
          <w:p w14:paraId="33195399" w14:textId="77777777" w:rsidR="003614E4" w:rsidRPr="00562D10" w:rsidRDefault="003614E4" w:rsidP="00893C6B">
            <w:pPr>
              <w:pStyle w:val="rvps2"/>
              <w:spacing w:before="0" w:beforeAutospacing="0" w:after="150" w:afterAutospacing="0"/>
              <w:ind w:firstLine="450"/>
              <w:jc w:val="both"/>
              <w:rPr>
                <w:sz w:val="22"/>
                <w:szCs w:val="22"/>
              </w:rPr>
            </w:pPr>
            <w:r w:rsidRPr="00562D10">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562D10">
                <w:rPr>
                  <w:rStyle w:val="a5"/>
                  <w:sz w:val="22"/>
                  <w:szCs w:val="22"/>
                </w:rPr>
                <w:t>Законом України</w:t>
              </w:r>
            </w:hyperlink>
            <w:r w:rsidRPr="00562D10">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w:t>
            </w:r>
            <w:r w:rsidRPr="00562D10">
              <w:rPr>
                <w:sz w:val="22"/>
                <w:szCs w:val="22"/>
              </w:rPr>
              <w:lastRenderedPageBreak/>
              <w:t xml:space="preserve">доступною в електронній системі </w:t>
            </w:r>
            <w:proofErr w:type="spellStart"/>
            <w:r w:rsidRPr="00562D10">
              <w:rPr>
                <w:sz w:val="22"/>
                <w:szCs w:val="22"/>
              </w:rPr>
              <w:t>закупівель</w:t>
            </w:r>
            <w:proofErr w:type="spellEnd"/>
            <w:r w:rsidRPr="00562D10">
              <w:rPr>
                <w:sz w:val="22"/>
                <w:szCs w:val="22"/>
              </w:rPr>
              <w:t>.</w:t>
            </w:r>
          </w:p>
        </w:tc>
      </w:tr>
      <w:tr w:rsidR="003614E4" w:rsidRPr="00562D10" w14:paraId="7B7E0749" w14:textId="77777777" w:rsidTr="00893C6B">
        <w:tc>
          <w:tcPr>
            <w:tcW w:w="10348" w:type="dxa"/>
            <w:tcBorders>
              <w:top w:val="single" w:sz="6" w:space="0" w:color="auto"/>
              <w:left w:val="single" w:sz="6" w:space="0" w:color="auto"/>
              <w:bottom w:val="single" w:sz="6" w:space="0" w:color="auto"/>
              <w:right w:val="single" w:sz="6" w:space="0" w:color="auto"/>
            </w:tcBorders>
          </w:tcPr>
          <w:p w14:paraId="017CB432" w14:textId="5616B55B" w:rsidR="003614E4" w:rsidRPr="00562D10" w:rsidRDefault="003614E4" w:rsidP="00893C6B">
            <w:pPr>
              <w:pStyle w:val="ad"/>
              <w:widowControl w:val="0"/>
              <w:ind w:firstLine="458"/>
              <w:jc w:val="both"/>
              <w:rPr>
                <w:rFonts w:ascii="Times New Roman" w:hAnsi="Times New Roman"/>
                <w:sz w:val="22"/>
                <w:szCs w:val="22"/>
              </w:rPr>
            </w:pPr>
            <w:r w:rsidRPr="00562D10">
              <w:rPr>
                <w:rFonts w:ascii="Times New Roman" w:hAnsi="Times New Roman"/>
                <w:sz w:val="22"/>
                <w:szCs w:val="22"/>
              </w:rPr>
              <w:lastRenderedPageBreak/>
              <w:t xml:space="preserve">3. Учасник процедури закупівлі підтверджує відсутність </w:t>
            </w:r>
            <w:r w:rsidR="00B85C61">
              <w:rPr>
                <w:rFonts w:ascii="Times New Roman" w:hAnsi="Times New Roman"/>
                <w:sz w:val="22"/>
                <w:szCs w:val="22"/>
              </w:rPr>
              <w:t>підстав, зазначених в  пункті 47</w:t>
            </w:r>
            <w:r w:rsidRPr="00562D10">
              <w:rPr>
                <w:rFonts w:ascii="Times New Roman" w:hAnsi="Times New Roman"/>
                <w:sz w:val="22"/>
                <w:szCs w:val="22"/>
              </w:rPr>
              <w:t xml:space="preserve"> Особливостей (крім абзацу чотирнадцятого цього пункту), шляхом </w:t>
            </w:r>
            <w:r w:rsidRPr="00562D10">
              <w:rPr>
                <w:rFonts w:ascii="Times New Roman" w:hAnsi="Times New Roman"/>
                <w:b/>
                <w:sz w:val="22"/>
                <w:szCs w:val="22"/>
              </w:rPr>
              <w:t>самостійного декларування</w:t>
            </w:r>
            <w:r w:rsidRPr="00562D10">
              <w:rPr>
                <w:rFonts w:ascii="Times New Roman" w:hAnsi="Times New Roman"/>
                <w:sz w:val="22"/>
                <w:szCs w:val="22"/>
              </w:rPr>
              <w:t xml:space="preserve"> відсутності таких підстав в електронній системі </w:t>
            </w:r>
            <w:proofErr w:type="spellStart"/>
            <w:r w:rsidRPr="00562D10">
              <w:rPr>
                <w:rFonts w:ascii="Times New Roman" w:hAnsi="Times New Roman"/>
                <w:sz w:val="22"/>
                <w:szCs w:val="22"/>
              </w:rPr>
              <w:t>закупівель</w:t>
            </w:r>
            <w:proofErr w:type="spellEnd"/>
            <w:r w:rsidRPr="00562D10">
              <w:rPr>
                <w:rFonts w:ascii="Times New Roman" w:hAnsi="Times New Roman"/>
                <w:sz w:val="22"/>
                <w:szCs w:val="22"/>
              </w:rPr>
              <w:t xml:space="preserve"> під час подання тендерної пропозиції.</w:t>
            </w:r>
          </w:p>
          <w:p w14:paraId="28198468" w14:textId="77777777" w:rsidR="003614E4" w:rsidRPr="00562D10" w:rsidRDefault="003614E4" w:rsidP="00893C6B">
            <w:pPr>
              <w:pStyle w:val="ad"/>
              <w:widowControl w:val="0"/>
              <w:ind w:firstLine="458"/>
              <w:jc w:val="both"/>
              <w:rPr>
                <w:rFonts w:ascii="Times New Roman" w:hAnsi="Times New Roman"/>
                <w:sz w:val="22"/>
                <w:szCs w:val="22"/>
              </w:rPr>
            </w:pPr>
            <w:r w:rsidRPr="00562D10">
              <w:rPr>
                <w:rFonts w:ascii="Times New Roman" w:hAnsi="Times New Roman"/>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62D10">
              <w:rPr>
                <w:rFonts w:ascii="Times New Roman" w:hAnsi="Times New Roman"/>
                <w:sz w:val="22"/>
                <w:szCs w:val="22"/>
              </w:rPr>
              <w:t>закупівель</w:t>
            </w:r>
            <w:proofErr w:type="spellEnd"/>
            <w:r w:rsidRPr="00562D10">
              <w:rPr>
                <w:rFonts w:ascii="Times New Roman" w:hAnsi="Times New Roman"/>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5F963FE" w14:textId="7ECF4F98" w:rsidR="003614E4" w:rsidRPr="00562D10" w:rsidRDefault="003614E4" w:rsidP="00893C6B">
            <w:pPr>
              <w:pStyle w:val="rvps2"/>
              <w:spacing w:after="150"/>
              <w:ind w:firstLine="450"/>
              <w:jc w:val="both"/>
              <w:rPr>
                <w:sz w:val="22"/>
                <w:szCs w:val="22"/>
              </w:rPr>
            </w:pPr>
            <w:r w:rsidRPr="00562D10">
              <w:rPr>
                <w:sz w:val="22"/>
                <w:szCs w:val="22"/>
              </w:rPr>
              <w:t>Таким чином, учасник у складі тендерної пропозиції повинен надати довідку, складену у довільній формі, про наявність/відсутність підстави для відмов</w:t>
            </w:r>
            <w:r w:rsidR="00B85C61">
              <w:rPr>
                <w:sz w:val="22"/>
                <w:szCs w:val="22"/>
              </w:rPr>
              <w:t>и, передбаченої абз.14 пункту 47</w:t>
            </w:r>
            <w:r w:rsidRPr="00562D10">
              <w:rPr>
                <w:sz w:val="22"/>
                <w:szCs w:val="22"/>
              </w:rPr>
              <w:t xml:space="preserve">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3614E4" w:rsidRPr="00562D10" w14:paraId="39A7C4D1" w14:textId="77777777" w:rsidTr="00893C6B">
        <w:tc>
          <w:tcPr>
            <w:tcW w:w="10348" w:type="dxa"/>
            <w:tcBorders>
              <w:top w:val="single" w:sz="6" w:space="0" w:color="auto"/>
              <w:left w:val="single" w:sz="6" w:space="0" w:color="auto"/>
              <w:bottom w:val="single" w:sz="6" w:space="0" w:color="auto"/>
              <w:right w:val="single" w:sz="6" w:space="0" w:color="auto"/>
            </w:tcBorders>
          </w:tcPr>
          <w:p w14:paraId="2CEA756E" w14:textId="16F30D93" w:rsidR="003614E4" w:rsidRPr="00562D10" w:rsidRDefault="003614E4" w:rsidP="0045448A">
            <w:pPr>
              <w:pStyle w:val="rvps2"/>
              <w:spacing w:before="0" w:beforeAutospacing="0" w:after="150" w:afterAutospacing="0"/>
              <w:ind w:firstLine="450"/>
              <w:jc w:val="both"/>
              <w:rPr>
                <w:sz w:val="22"/>
                <w:szCs w:val="22"/>
              </w:rPr>
            </w:pPr>
            <w:r w:rsidRPr="00562D10">
              <w:rPr>
                <w:sz w:val="22"/>
                <w:szCs w:val="22"/>
              </w:rPr>
              <w:t>4. 3.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w:t>
            </w:r>
            <w:r w:rsidR="00B85C61">
              <w:rPr>
                <w:sz w:val="22"/>
                <w:szCs w:val="22"/>
              </w:rPr>
              <w:t xml:space="preserve"> у п.47</w:t>
            </w:r>
            <w:r w:rsidR="0045448A" w:rsidRPr="00562D10">
              <w:rPr>
                <w:sz w:val="22"/>
                <w:szCs w:val="22"/>
              </w:rPr>
              <w:t xml:space="preserve"> Особливостей</w:t>
            </w:r>
            <w:r w:rsidRPr="00562D10">
              <w:rPr>
                <w:sz w:val="22"/>
                <w:szCs w:val="22"/>
              </w:rPr>
              <w:t>. Підтвердження на кожного учасника надається з урахуванням вищенаведеної інформації (п. 1,3 цієї таблиці).</w:t>
            </w:r>
          </w:p>
        </w:tc>
      </w:tr>
    </w:tbl>
    <w:p w14:paraId="7436672E" w14:textId="77777777" w:rsidR="003614E4" w:rsidRPr="00562D10" w:rsidRDefault="003614E4" w:rsidP="003614E4">
      <w:pPr>
        <w:spacing w:after="0" w:line="240" w:lineRule="auto"/>
        <w:jc w:val="center"/>
        <w:rPr>
          <w:rFonts w:ascii="Times New Roman" w:eastAsia="Times New Roman" w:hAnsi="Times New Roman" w:cs="Times New Roman"/>
          <w:b/>
          <w:color w:val="000000"/>
          <w:u w:val="single"/>
          <w:lang w:eastAsia="ru-RU"/>
        </w:rPr>
      </w:pPr>
    </w:p>
    <w:p w14:paraId="25B06504" w14:textId="40C4E404" w:rsidR="003614E4" w:rsidRPr="00562D10" w:rsidRDefault="003614E4" w:rsidP="003614E4">
      <w:pPr>
        <w:spacing w:after="0" w:line="240" w:lineRule="auto"/>
        <w:jc w:val="center"/>
        <w:rPr>
          <w:rFonts w:ascii="Times New Roman" w:hAnsi="Times New Roman" w:cs="Times New Roman"/>
          <w:b/>
          <w:u w:val="single"/>
          <w:lang w:eastAsia="ru-RU"/>
        </w:rPr>
      </w:pPr>
      <w:r w:rsidRPr="00562D10">
        <w:rPr>
          <w:rFonts w:ascii="Times New Roman" w:hAnsi="Times New Roman" w:cs="Times New Roman"/>
        </w:rPr>
        <w:t xml:space="preserve"> </w:t>
      </w:r>
      <w:r w:rsidRPr="00562D10">
        <w:rPr>
          <w:rFonts w:ascii="Times New Roman" w:hAnsi="Times New Roman" w:cs="Times New Roman"/>
          <w:b/>
          <w:u w:val="single"/>
          <w:lang w:eastAsia="ru-RU"/>
        </w:rPr>
        <w:t xml:space="preserve">Таблиця 3. </w:t>
      </w:r>
    </w:p>
    <w:p w14:paraId="7B201E5F" w14:textId="77777777" w:rsidR="003614E4" w:rsidRPr="00562D10" w:rsidRDefault="003614E4" w:rsidP="003614E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1A3A0D23" w14:textId="11A066EC" w:rsidR="003614E4" w:rsidRPr="00562D10" w:rsidRDefault="003614E4" w:rsidP="003614E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562D10">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562D10">
        <w:rPr>
          <w:rFonts w:ascii="Times New Roman" w:hAnsi="Times New Roman" w:cs="Times New Roman"/>
          <w:b/>
          <w:color w:val="000000" w:themeColor="text1"/>
          <w:shd w:val="solid" w:color="FFFFFF" w:fill="FFFFFF"/>
          <w:lang w:eastAsia="en-US"/>
        </w:rPr>
        <w:t>чотири дні</w:t>
      </w:r>
      <w:r w:rsidRPr="00562D10">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562D10">
        <w:rPr>
          <w:rFonts w:ascii="Times New Roman" w:hAnsi="Times New Roman" w:cs="Times New Roman"/>
          <w:color w:val="000000" w:themeColor="text1"/>
          <w:shd w:val="solid" w:color="FFFFFF" w:fill="FFFFFF"/>
          <w:lang w:eastAsia="en-US"/>
        </w:rPr>
        <w:t>закупівель</w:t>
      </w:r>
      <w:proofErr w:type="spellEnd"/>
      <w:r w:rsidRPr="00562D10">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62D10">
        <w:rPr>
          <w:rFonts w:ascii="Times New Roman" w:hAnsi="Times New Roman" w:cs="Times New Roman"/>
          <w:color w:val="000000" w:themeColor="text1"/>
          <w:shd w:val="solid" w:color="FFFFFF" w:fill="FFFFFF"/>
          <w:lang w:eastAsia="en-US"/>
        </w:rPr>
        <w:t>закупівель</w:t>
      </w:r>
      <w:proofErr w:type="spellEnd"/>
      <w:r w:rsidRPr="00562D10">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підпунктах 3, 5, 6 і 12 та в</w:t>
      </w:r>
      <w:r w:rsidR="00B85C61">
        <w:rPr>
          <w:rFonts w:ascii="Times New Roman" w:hAnsi="Times New Roman" w:cs="Times New Roman"/>
          <w:color w:val="000000" w:themeColor="text1"/>
          <w:shd w:val="solid" w:color="FFFFFF" w:fill="FFFFFF"/>
          <w:lang w:eastAsia="en-US"/>
        </w:rPr>
        <w:t xml:space="preserve"> абзаці чотирнадцятому пункту 47</w:t>
      </w:r>
      <w:r w:rsidRPr="00562D10">
        <w:rPr>
          <w:rFonts w:ascii="Times New Roman" w:hAnsi="Times New Roman" w:cs="Times New Roman"/>
          <w:color w:val="000000" w:themeColor="text1"/>
          <w:shd w:val="solid" w:color="FFFFFF" w:fill="FFFFFF"/>
          <w:lang w:eastAsia="en-US"/>
        </w:rPr>
        <w:t xml:space="preserve"> Особливостей. </w:t>
      </w:r>
    </w:p>
    <w:p w14:paraId="4016BD79" w14:textId="108775F8" w:rsidR="003614E4" w:rsidRPr="00562D10" w:rsidRDefault="003614E4" w:rsidP="003614E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562D10">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62D10">
        <w:rPr>
          <w:rFonts w:ascii="Times New Roman" w:hAnsi="Times New Roman" w:cs="Times New Roman"/>
          <w:color w:val="000000" w:themeColor="text1"/>
          <w:shd w:val="solid" w:color="FFFFFF" w:fill="FFFFFF"/>
          <w:lang w:eastAsia="en-US"/>
        </w:rPr>
        <w:t>закупівель</w:t>
      </w:r>
      <w:proofErr w:type="spellEnd"/>
      <w:r w:rsidRPr="00562D10">
        <w:rPr>
          <w:rFonts w:ascii="Times New Roman" w:hAnsi="Times New Roman" w:cs="Times New Roman"/>
          <w:color w:val="000000" w:themeColor="text1"/>
          <w:shd w:val="solid" w:color="FFFFFF" w:fill="FFFFFF"/>
          <w:lang w:eastAsia="en-US"/>
        </w:rPr>
        <w:t xml:space="preserve">, </w:t>
      </w:r>
      <w:r w:rsidRPr="00562D10">
        <w:rPr>
          <w:rFonts w:ascii="Times New Roman" w:hAnsi="Times New Roman" w:cs="Times New Roman"/>
          <w:b/>
          <w:i/>
          <w:color w:val="000000" w:themeColor="text1"/>
          <w:shd w:val="solid" w:color="FFFFFF" w:fill="FFFFFF"/>
          <w:lang w:eastAsia="en-US"/>
        </w:rPr>
        <w:t>крім випадків</w:t>
      </w:r>
      <w:r w:rsidRPr="00562D10">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562D10">
        <w:rPr>
          <w:rFonts w:ascii="Times New Roman" w:hAnsi="Times New Roman" w:cs="Times New Roman"/>
          <w:i/>
          <w:color w:val="000000" w:themeColor="text1"/>
          <w:shd w:val="solid" w:color="FFFFFF" w:fill="FFFFFF"/>
          <w:lang w:eastAsia="en-US"/>
        </w:rPr>
        <w:t>(Документальне підтве</w:t>
      </w:r>
      <w:r w:rsidR="00B85C61">
        <w:rPr>
          <w:rFonts w:ascii="Times New Roman" w:hAnsi="Times New Roman" w:cs="Times New Roman"/>
          <w:i/>
          <w:color w:val="000000" w:themeColor="text1"/>
          <w:shd w:val="solid" w:color="FFFFFF" w:fill="FFFFFF"/>
          <w:lang w:eastAsia="en-US"/>
        </w:rPr>
        <w:t>рдження по підпункту 3 пункту 47</w:t>
      </w:r>
      <w:r w:rsidRPr="00562D10">
        <w:rPr>
          <w:rFonts w:ascii="Times New Roman" w:hAnsi="Times New Roman" w:cs="Times New Roman"/>
          <w:i/>
          <w:color w:val="000000" w:themeColor="text1"/>
          <w:shd w:val="solid" w:color="FFFFFF" w:fill="FFFFFF"/>
          <w:lang w:eastAsia="en-US"/>
        </w:rPr>
        <w:t xml:space="preserve"> Особливостей вимагається з огляду на це положення Особливостей. </w:t>
      </w:r>
      <w:r w:rsidRPr="00562D10">
        <w:rPr>
          <w:rFonts w:ascii="Times New Roman" w:hAnsi="Times New Roman" w:cs="Times New Roman"/>
          <w:i/>
          <w:color w:val="000000"/>
        </w:rPr>
        <w:t xml:space="preserve">Доступ до Єдиного державного реєстру </w:t>
      </w:r>
      <w:hyperlink r:id="rId10" w:history="1">
        <w:r w:rsidRPr="00562D10">
          <w:rPr>
            <w:rFonts w:ascii="Times New Roman" w:hAnsi="Times New Roman" w:cs="Times New Roman"/>
            <w:i/>
            <w:color w:val="000000"/>
          </w:rPr>
          <w:t>осіб, які вчинили корупційні або пов’язані з корупцією правопорушення</w:t>
        </w:r>
      </w:hyperlink>
      <w:r w:rsidRPr="00562D10">
        <w:rPr>
          <w:rFonts w:ascii="Times New Roman" w:hAnsi="Times New Roman" w:cs="Times New Roman"/>
          <w:i/>
          <w:color w:val="000000"/>
        </w:rPr>
        <w:t xml:space="preserve"> (</w:t>
      </w:r>
      <w:hyperlink r:id="rId11" w:history="1">
        <w:r w:rsidRPr="00562D10">
          <w:rPr>
            <w:rStyle w:val="a5"/>
            <w:rFonts w:ascii="Times New Roman" w:hAnsi="Times New Roman"/>
            <w:i/>
          </w:rPr>
          <w:t>https://corruptinfo.nazk.gov.ua</w:t>
        </w:r>
      </w:hyperlink>
      <w:r w:rsidRPr="00562D10">
        <w:rPr>
          <w:rFonts w:ascii="Times New Roman" w:hAnsi="Times New Roman" w:cs="Times New Roman"/>
          <w:i/>
          <w:color w:val="000000"/>
        </w:rPr>
        <w:t xml:space="preserve">) припинений згідно із наказом </w:t>
      </w:r>
      <w:r w:rsidRPr="00562D10">
        <w:rPr>
          <w:rFonts w:ascii="Times New Roman" w:hAnsi="Times New Roman" w:cs="Times New Roman"/>
          <w:i/>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562D10">
        <w:rPr>
          <w:rFonts w:ascii="Times New Roman" w:hAnsi="Times New Roman" w:cs="Times New Roman"/>
          <w:i/>
        </w:rPr>
        <w:t>зупинено</w:t>
      </w:r>
      <w:proofErr w:type="spellEnd"/>
      <w:r w:rsidRPr="00562D10">
        <w:rPr>
          <w:rFonts w:ascii="Times New Roman" w:hAnsi="Times New Roman" w:cs="Times New Roman"/>
          <w:i/>
        </w:rPr>
        <w:t xml:space="preserve"> оприлюднення інформації у формі відкритих даних)</w:t>
      </w:r>
      <w:r w:rsidRPr="00562D10">
        <w:rPr>
          <w:rFonts w:ascii="Times New Roman" w:hAnsi="Times New Roman" w:cs="Times New Roman"/>
          <w:i/>
          <w:color w:val="000000"/>
        </w:rPr>
        <w:t>.</w:t>
      </w:r>
    </w:p>
    <w:p w14:paraId="436FA8EB" w14:textId="77777777" w:rsidR="003614E4" w:rsidRPr="00562D10" w:rsidRDefault="003614E4" w:rsidP="003614E4">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3614E4" w:rsidRPr="00562D10" w14:paraId="255DB5DF" w14:textId="77777777" w:rsidTr="00893C6B">
        <w:trPr>
          <w:trHeight w:val="834"/>
        </w:trPr>
        <w:tc>
          <w:tcPr>
            <w:tcW w:w="567" w:type="dxa"/>
            <w:tcBorders>
              <w:top w:val="single" w:sz="6" w:space="0" w:color="auto"/>
              <w:left w:val="single" w:sz="6" w:space="0" w:color="auto"/>
              <w:bottom w:val="single" w:sz="6" w:space="0" w:color="auto"/>
              <w:right w:val="single" w:sz="6" w:space="0" w:color="auto"/>
            </w:tcBorders>
          </w:tcPr>
          <w:p w14:paraId="2DB010AB" w14:textId="77777777" w:rsidR="003614E4" w:rsidRPr="00562D10" w:rsidRDefault="003614E4" w:rsidP="00893C6B">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562D10">
              <w:rPr>
                <w:rFonts w:ascii="Times New Roman" w:eastAsia="Times New Roman" w:hAnsi="Times New Roman" w:cs="Times New Roman"/>
                <w:b/>
                <w:bCs/>
                <w:lang w:eastAsia="ru-RU"/>
              </w:rPr>
              <w:t xml:space="preserve">№ </w:t>
            </w:r>
            <w:proofErr w:type="spellStart"/>
            <w:r w:rsidRPr="00562D10">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567C4D08" w14:textId="77777777" w:rsidR="003614E4" w:rsidRPr="00562D10" w:rsidRDefault="003614E4" w:rsidP="00893C6B">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79A40EBC" w14:textId="77777777" w:rsidR="003614E4" w:rsidRPr="00562D10" w:rsidRDefault="003614E4" w:rsidP="00893C6B">
            <w:pPr>
              <w:spacing w:after="0" w:line="240" w:lineRule="atLeast"/>
              <w:jc w:val="both"/>
              <w:rPr>
                <w:rFonts w:ascii="Times New Roman" w:eastAsia="Times New Roman" w:hAnsi="Times New Roman" w:cs="Times New Roman"/>
                <w:b/>
                <w:kern w:val="2"/>
                <w:lang w:eastAsia="ar-SA"/>
              </w:rPr>
            </w:pPr>
          </w:p>
          <w:p w14:paraId="25D6328B" w14:textId="77777777" w:rsidR="003614E4" w:rsidRPr="00562D10" w:rsidRDefault="003614E4" w:rsidP="00893C6B">
            <w:pPr>
              <w:spacing w:after="0" w:line="240" w:lineRule="atLeast"/>
              <w:jc w:val="both"/>
              <w:rPr>
                <w:rFonts w:ascii="Times New Roman" w:eastAsia="Times New Roman" w:hAnsi="Times New Roman" w:cs="Times New Roman"/>
                <w:lang w:val="ru-RU" w:eastAsia="ru-RU"/>
              </w:rPr>
            </w:pPr>
            <w:r w:rsidRPr="00562D10">
              <w:rPr>
                <w:rFonts w:ascii="Times New Roman" w:eastAsia="Times New Roman" w:hAnsi="Times New Roman" w:cs="Times New Roman"/>
                <w:b/>
                <w:kern w:val="2"/>
                <w:lang w:eastAsia="ar-SA"/>
              </w:rPr>
              <w:t xml:space="preserve">Спосіб надання </w:t>
            </w:r>
            <w:r w:rsidRPr="00562D10">
              <w:rPr>
                <w:rFonts w:ascii="Times New Roman" w:eastAsia="Times New Roman" w:hAnsi="Times New Roman" w:cs="Times New Roman"/>
                <w:b/>
                <w:kern w:val="2"/>
                <w:u w:val="single"/>
                <w:lang w:eastAsia="ar-SA"/>
              </w:rPr>
              <w:t>учасником-переможцем</w:t>
            </w:r>
            <w:r w:rsidRPr="00562D10">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3614E4" w:rsidRPr="00562D10" w14:paraId="75917782" w14:textId="77777777" w:rsidTr="00893C6B">
        <w:tc>
          <w:tcPr>
            <w:tcW w:w="567" w:type="dxa"/>
            <w:tcBorders>
              <w:top w:val="single" w:sz="6" w:space="0" w:color="auto"/>
              <w:left w:val="single" w:sz="6" w:space="0" w:color="auto"/>
              <w:bottom w:val="single" w:sz="6" w:space="0" w:color="auto"/>
              <w:right w:val="single" w:sz="6" w:space="0" w:color="auto"/>
            </w:tcBorders>
          </w:tcPr>
          <w:p w14:paraId="1716E868" w14:textId="77777777" w:rsidR="003614E4" w:rsidRPr="00562D10" w:rsidRDefault="003614E4" w:rsidP="00893C6B">
            <w:pPr>
              <w:spacing w:after="0" w:line="240" w:lineRule="auto"/>
              <w:rPr>
                <w:rFonts w:ascii="Times New Roman" w:eastAsia="Times New Roman" w:hAnsi="Times New Roman" w:cs="Times New Roman"/>
                <w:b/>
                <w:lang w:val="ru-RU" w:eastAsia="ru-RU"/>
              </w:rPr>
            </w:pPr>
            <w:r w:rsidRPr="00562D10">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64DEA0B1" w14:textId="77777777" w:rsidR="003614E4" w:rsidRPr="00562D10" w:rsidRDefault="003614E4" w:rsidP="00893C6B">
            <w:pPr>
              <w:tabs>
                <w:tab w:val="num" w:pos="360"/>
              </w:tabs>
              <w:spacing w:after="0" w:line="240" w:lineRule="auto"/>
              <w:jc w:val="both"/>
              <w:rPr>
                <w:rFonts w:ascii="Times New Roman" w:hAnsi="Times New Roman" w:cs="Times New Roman"/>
                <w:b/>
                <w:lang w:eastAsia="ru-RU"/>
              </w:rPr>
            </w:pPr>
            <w:r w:rsidRPr="00562D10">
              <w:rPr>
                <w:rFonts w:ascii="Times New Roman" w:hAnsi="Times New Roman" w:cs="Times New Roman"/>
                <w:b/>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w:t>
            </w:r>
            <w:r w:rsidRPr="00562D10">
              <w:rPr>
                <w:rFonts w:ascii="Times New Roman" w:hAnsi="Times New Roman" w:cs="Times New Roman"/>
                <w:b/>
                <w:lang w:eastAsia="ru-RU"/>
              </w:rPr>
              <w:lastRenderedPageBreak/>
              <w:t>відповідальності за вчинення корупційного правопорушення або правопорушення, пов’язаного з корупцією;</w:t>
            </w:r>
          </w:p>
          <w:p w14:paraId="4BC78802" w14:textId="4BAB4E82" w:rsidR="003614E4" w:rsidRPr="00562D10" w:rsidRDefault="003614E4" w:rsidP="00893C6B">
            <w:pPr>
              <w:tabs>
                <w:tab w:val="num" w:pos="360"/>
              </w:tabs>
              <w:spacing w:after="0" w:line="240" w:lineRule="auto"/>
              <w:jc w:val="both"/>
              <w:rPr>
                <w:rFonts w:ascii="Times New Roman" w:hAnsi="Times New Roman" w:cs="Times New Roman"/>
                <w:b/>
                <w:lang w:eastAsia="ru-RU"/>
              </w:rPr>
            </w:pPr>
            <w:r w:rsidRPr="00562D10">
              <w:rPr>
                <w:rFonts w:ascii="Times New Roman" w:eastAsia="Times New Roman" w:hAnsi="Times New Roman" w:cs="Times New Roman"/>
                <w:b/>
                <w:lang w:eastAsia="ru-RU"/>
              </w:rPr>
              <w:t>(підстава</w:t>
            </w:r>
            <w:r w:rsidR="00B85C61">
              <w:rPr>
                <w:rFonts w:ascii="Times New Roman" w:eastAsia="Times New Roman" w:hAnsi="Times New Roman" w:cs="Times New Roman"/>
                <w:b/>
                <w:lang w:eastAsia="ru-RU"/>
              </w:rPr>
              <w:t xml:space="preserve"> згідно з підпунктом 3 пункту 47</w:t>
            </w:r>
            <w:r w:rsidRPr="00562D10">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40B9892C" w14:textId="77777777" w:rsidR="003614E4" w:rsidRPr="00562D10" w:rsidRDefault="003614E4" w:rsidP="00893C6B">
            <w:pPr>
              <w:spacing w:after="0" w:line="240" w:lineRule="auto"/>
              <w:jc w:val="both"/>
              <w:rPr>
                <w:rFonts w:ascii="Times New Roman" w:hAnsi="Times New Roman" w:cs="Times New Roman"/>
                <w:lang w:eastAsia="ru-RU"/>
              </w:rPr>
            </w:pPr>
            <w:r w:rsidRPr="00562D10">
              <w:rPr>
                <w:rFonts w:ascii="Times New Roman" w:hAnsi="Times New Roman" w:cs="Times New Roman"/>
                <w:lang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562D10">
              <w:rPr>
                <w:rFonts w:ascii="Times New Roman" w:hAnsi="Times New Roman" w:cs="Times New Roman"/>
                <w:lang w:eastAsia="ru-RU"/>
              </w:rPr>
              <w:lastRenderedPageBreak/>
              <w:t xml:space="preserve">пов'язані з корупцією правопорушення керівника учасника процедури закупівлі або фізичної особи, яка є учасником процедури закупівлі </w:t>
            </w:r>
          </w:p>
          <w:p w14:paraId="28D02BA9" w14:textId="77777777" w:rsidR="003614E4" w:rsidRPr="00562D10" w:rsidRDefault="003614E4" w:rsidP="00893C6B">
            <w:pPr>
              <w:spacing w:after="0" w:line="240" w:lineRule="auto"/>
              <w:jc w:val="both"/>
              <w:rPr>
                <w:rFonts w:ascii="Times New Roman" w:hAnsi="Times New Roman" w:cs="Times New Roman"/>
                <w:lang w:eastAsia="ru-RU"/>
              </w:rPr>
            </w:pPr>
            <w:r w:rsidRPr="00562D10">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562D10">
              <w:rPr>
                <w:rFonts w:ascii="Times New Roman" w:hAnsi="Times New Roman" w:cs="Times New Roman"/>
                <w:lang w:eastAsia="ru-RU"/>
              </w:rPr>
              <w:t>вебресурсі</w:t>
            </w:r>
            <w:proofErr w:type="spellEnd"/>
            <w:r w:rsidRPr="00562D1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5527C198" w14:textId="77777777" w:rsidR="003614E4" w:rsidRPr="00562D10" w:rsidRDefault="003614E4" w:rsidP="00893C6B">
            <w:pPr>
              <w:spacing w:after="0" w:line="240" w:lineRule="auto"/>
              <w:jc w:val="both"/>
              <w:rPr>
                <w:rFonts w:ascii="Times New Roman" w:hAnsi="Times New Roman" w:cs="Times New Roman"/>
                <w:lang w:eastAsia="ru-RU"/>
              </w:rPr>
            </w:pPr>
            <w:r w:rsidRPr="00562D10">
              <w:rPr>
                <w:rFonts w:ascii="Times New Roman" w:hAnsi="Times New Roman" w:cs="Times New Roman"/>
                <w:lang w:eastAsia="ru-RU"/>
              </w:rPr>
              <w:t>або</w:t>
            </w:r>
          </w:p>
          <w:p w14:paraId="713ABDD5" w14:textId="77777777" w:rsidR="003614E4" w:rsidRPr="00562D10" w:rsidRDefault="003614E4" w:rsidP="00893C6B">
            <w:pPr>
              <w:spacing w:after="0" w:line="240" w:lineRule="auto"/>
              <w:jc w:val="both"/>
              <w:rPr>
                <w:rFonts w:ascii="Times New Roman" w:hAnsi="Times New Roman" w:cs="Times New Roman"/>
                <w:lang w:eastAsia="ru-RU"/>
              </w:rPr>
            </w:pPr>
            <w:r w:rsidRPr="00562D1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3614E4" w:rsidRPr="00562D10" w14:paraId="3F75AED2" w14:textId="77777777" w:rsidTr="00893C6B">
        <w:tc>
          <w:tcPr>
            <w:tcW w:w="567" w:type="dxa"/>
            <w:tcBorders>
              <w:top w:val="single" w:sz="6" w:space="0" w:color="auto"/>
              <w:left w:val="single" w:sz="6" w:space="0" w:color="auto"/>
              <w:bottom w:val="single" w:sz="6" w:space="0" w:color="auto"/>
              <w:right w:val="single" w:sz="6" w:space="0" w:color="auto"/>
            </w:tcBorders>
          </w:tcPr>
          <w:p w14:paraId="68A29C0D" w14:textId="77777777" w:rsidR="003614E4" w:rsidRPr="00562D10" w:rsidRDefault="003614E4" w:rsidP="00893C6B">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lastRenderedPageBreak/>
              <w:t>2.</w:t>
            </w:r>
          </w:p>
        </w:tc>
        <w:tc>
          <w:tcPr>
            <w:tcW w:w="3969" w:type="dxa"/>
            <w:tcBorders>
              <w:top w:val="single" w:sz="6" w:space="0" w:color="auto"/>
              <w:left w:val="single" w:sz="6" w:space="0" w:color="auto"/>
              <w:bottom w:val="single" w:sz="6" w:space="0" w:color="auto"/>
              <w:right w:val="single" w:sz="6" w:space="0" w:color="auto"/>
            </w:tcBorders>
            <w:vAlign w:val="center"/>
          </w:tcPr>
          <w:p w14:paraId="4149993B" w14:textId="336D218E" w:rsidR="003614E4" w:rsidRPr="00562D10" w:rsidRDefault="003614E4" w:rsidP="00B85C61">
            <w:pPr>
              <w:tabs>
                <w:tab w:val="num" w:pos="360"/>
              </w:tabs>
              <w:spacing w:after="0" w:line="240" w:lineRule="auto"/>
              <w:jc w:val="both"/>
              <w:rPr>
                <w:rFonts w:ascii="Times New Roman" w:hAnsi="Times New Roman" w:cs="Times New Roman"/>
                <w:b/>
                <w:lang w:val="ru-RU" w:eastAsia="ru-RU"/>
              </w:rPr>
            </w:pPr>
            <w:r w:rsidRPr="00562D10">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підстава</w:t>
            </w:r>
            <w:proofErr w:type="spellEnd"/>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згідно</w:t>
            </w:r>
            <w:proofErr w:type="spellEnd"/>
            <w:r w:rsidRPr="00562D10">
              <w:rPr>
                <w:rFonts w:ascii="Times New Roman" w:hAnsi="Times New Roman" w:cs="Times New Roman"/>
                <w:b/>
                <w:lang w:val="ru-RU" w:eastAsia="ru-RU"/>
              </w:rPr>
              <w:t xml:space="preserve"> з </w:t>
            </w:r>
            <w:proofErr w:type="spellStart"/>
            <w:r w:rsidRPr="00562D10">
              <w:rPr>
                <w:rFonts w:ascii="Times New Roman" w:hAnsi="Times New Roman" w:cs="Times New Roman"/>
                <w:b/>
                <w:lang w:val="ru-RU" w:eastAsia="ru-RU"/>
              </w:rPr>
              <w:t>підпунктом</w:t>
            </w:r>
            <w:proofErr w:type="spellEnd"/>
            <w:r w:rsidRPr="00562D10">
              <w:rPr>
                <w:rFonts w:ascii="Times New Roman" w:hAnsi="Times New Roman" w:cs="Times New Roman"/>
                <w:b/>
                <w:lang w:val="ru-RU" w:eastAsia="ru-RU"/>
              </w:rPr>
              <w:t xml:space="preserve"> 5 пункту 4</w:t>
            </w:r>
            <w:r w:rsidR="00B85C61">
              <w:rPr>
                <w:rFonts w:ascii="Times New Roman" w:hAnsi="Times New Roman" w:cs="Times New Roman"/>
                <w:b/>
                <w:lang w:val="ru-RU" w:eastAsia="ru-RU"/>
              </w:rPr>
              <w:t>7</w:t>
            </w:r>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Особливостей</w:t>
            </w:r>
            <w:proofErr w:type="spellEnd"/>
            <w:r w:rsidRPr="00562D10">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3F884599" w14:textId="77777777" w:rsidR="003614E4" w:rsidRPr="00562D10" w:rsidRDefault="003614E4" w:rsidP="00893C6B">
            <w:pPr>
              <w:spacing w:after="0" w:line="240" w:lineRule="auto"/>
              <w:jc w:val="both"/>
              <w:rPr>
                <w:rFonts w:ascii="Times New Roman" w:hAnsi="Times New Roman" w:cs="Times New Roman"/>
                <w:lang w:val="ru-RU" w:eastAsia="ru-RU"/>
              </w:rPr>
            </w:pPr>
            <w:proofErr w:type="spellStart"/>
            <w:r w:rsidRPr="00562D10">
              <w:rPr>
                <w:rFonts w:ascii="Times New Roman" w:hAnsi="Times New Roman" w:cs="Times New Roman"/>
                <w:lang w:val="ru-RU" w:eastAsia="ru-RU"/>
              </w:rPr>
              <w:t>Витяг</w:t>
            </w:r>
            <w:proofErr w:type="spellEnd"/>
            <w:r w:rsidRPr="00562D10">
              <w:rPr>
                <w:rFonts w:ascii="Times New Roman" w:hAnsi="Times New Roman" w:cs="Times New Roman"/>
                <w:lang w:val="ru-RU" w:eastAsia="ru-RU"/>
              </w:rPr>
              <w:t xml:space="preserve"> з </w:t>
            </w:r>
            <w:proofErr w:type="spellStart"/>
            <w:r w:rsidRPr="00562D10">
              <w:rPr>
                <w:rFonts w:ascii="Times New Roman" w:hAnsi="Times New Roman" w:cs="Times New Roman"/>
                <w:lang w:val="ru-RU" w:eastAsia="ru-RU"/>
              </w:rPr>
              <w:t>інформаційно-аналітичної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системи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Облік</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відомостей</w:t>
            </w:r>
            <w:proofErr w:type="spellEnd"/>
            <w:r w:rsidRPr="00562D10">
              <w:rPr>
                <w:rFonts w:ascii="Times New Roman" w:hAnsi="Times New Roman" w:cs="Times New Roman"/>
                <w:lang w:val="ru-RU" w:eastAsia="ru-RU"/>
              </w:rPr>
              <w:t xml:space="preserve"> про </w:t>
            </w:r>
            <w:proofErr w:type="spellStart"/>
            <w:r w:rsidRPr="00562D10">
              <w:rPr>
                <w:rFonts w:ascii="Times New Roman" w:hAnsi="Times New Roman" w:cs="Times New Roman"/>
                <w:lang w:val="ru-RU" w:eastAsia="ru-RU"/>
              </w:rPr>
              <w:t>притягнення</w:t>
            </w:r>
            <w:proofErr w:type="spellEnd"/>
            <w:r w:rsidRPr="00562D10">
              <w:rPr>
                <w:rFonts w:ascii="Times New Roman" w:hAnsi="Times New Roman" w:cs="Times New Roman"/>
                <w:lang w:val="ru-RU" w:eastAsia="ru-RU"/>
              </w:rPr>
              <w:t xml:space="preserve"> особи до </w:t>
            </w:r>
            <w:proofErr w:type="spellStart"/>
            <w:r w:rsidRPr="00562D10">
              <w:rPr>
                <w:rFonts w:ascii="Times New Roman" w:hAnsi="Times New Roman" w:cs="Times New Roman"/>
                <w:lang w:val="ru-RU" w:eastAsia="ru-RU"/>
              </w:rPr>
              <w:t>кримінальної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відповідальності</w:t>
            </w:r>
            <w:proofErr w:type="spellEnd"/>
            <w:r w:rsidRPr="00562D10">
              <w:rPr>
                <w:rFonts w:ascii="Times New Roman" w:hAnsi="Times New Roman" w:cs="Times New Roman"/>
                <w:lang w:val="ru-RU" w:eastAsia="ru-RU"/>
              </w:rPr>
              <w:t xml:space="preserve"> та </w:t>
            </w:r>
            <w:proofErr w:type="spellStart"/>
            <w:r w:rsidRPr="00562D10">
              <w:rPr>
                <w:rFonts w:ascii="Times New Roman" w:hAnsi="Times New Roman" w:cs="Times New Roman"/>
                <w:lang w:val="ru-RU" w:eastAsia="ru-RU"/>
              </w:rPr>
              <w:t>наявності</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судимості</w:t>
            </w:r>
            <w:proofErr w:type="spellEnd"/>
            <w:r w:rsidRPr="00562D10">
              <w:rPr>
                <w:rFonts w:ascii="Times New Roman" w:hAnsi="Times New Roman" w:cs="Times New Roman"/>
                <w:lang w:val="ru-RU" w:eastAsia="ru-RU"/>
              </w:rPr>
              <w:t xml:space="preserve">» про те, </w:t>
            </w:r>
            <w:proofErr w:type="spellStart"/>
            <w:r w:rsidRPr="00562D10">
              <w:rPr>
                <w:rFonts w:ascii="Times New Roman" w:hAnsi="Times New Roman" w:cs="Times New Roman"/>
                <w:lang w:val="ru-RU" w:eastAsia="ru-RU"/>
              </w:rPr>
              <w:t>що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фізична</w:t>
            </w:r>
            <w:proofErr w:type="spellEnd"/>
            <w:r w:rsidRPr="00562D10">
              <w:rPr>
                <w:rFonts w:ascii="Times New Roman" w:hAnsi="Times New Roman" w:cs="Times New Roman"/>
                <w:lang w:val="ru-RU" w:eastAsia="ru-RU"/>
              </w:rPr>
              <w:t xml:space="preserve"> особа, яка є </w:t>
            </w:r>
            <w:proofErr w:type="spellStart"/>
            <w:r w:rsidRPr="00562D10">
              <w:rPr>
                <w:rFonts w:ascii="Times New Roman" w:hAnsi="Times New Roman" w:cs="Times New Roman"/>
                <w:lang w:val="ru-RU" w:eastAsia="ru-RU"/>
              </w:rPr>
              <w:t>учасником-переможцем</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процедури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закупівлі</w:t>
            </w:r>
            <w:proofErr w:type="spellEnd"/>
            <w:r w:rsidRPr="00562D10">
              <w:rPr>
                <w:rFonts w:ascii="Times New Roman" w:hAnsi="Times New Roman" w:cs="Times New Roman"/>
                <w:lang w:val="ru-RU" w:eastAsia="ru-RU"/>
              </w:rPr>
              <w:t xml:space="preserve">, до </w:t>
            </w:r>
            <w:proofErr w:type="spellStart"/>
            <w:r w:rsidRPr="00562D10">
              <w:rPr>
                <w:rFonts w:ascii="Times New Roman" w:hAnsi="Times New Roman" w:cs="Times New Roman"/>
                <w:lang w:val="ru-RU" w:eastAsia="ru-RU"/>
              </w:rPr>
              <w:t>кримінальної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відповідальності</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притягувалась</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знятої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чи</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погашеної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судимості</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має</w:t>
            </w:r>
            <w:proofErr w:type="spellEnd"/>
            <w:r w:rsidRPr="00562D10">
              <w:rPr>
                <w:rFonts w:ascii="Times New Roman" w:hAnsi="Times New Roman" w:cs="Times New Roman"/>
                <w:lang w:val="ru-RU" w:eastAsia="ru-RU"/>
              </w:rPr>
              <w:t xml:space="preserve">. </w:t>
            </w:r>
          </w:p>
          <w:p w14:paraId="69E2DE43" w14:textId="77777777" w:rsidR="003614E4" w:rsidRPr="00562D10" w:rsidRDefault="003614E4" w:rsidP="00893C6B">
            <w:pPr>
              <w:spacing w:after="0" w:line="240" w:lineRule="auto"/>
              <w:jc w:val="both"/>
              <w:rPr>
                <w:rFonts w:ascii="Times New Roman" w:hAnsi="Times New Roman" w:cs="Times New Roman"/>
                <w:lang w:val="ru-RU" w:eastAsia="ru-RU"/>
              </w:rPr>
            </w:pPr>
            <w:r w:rsidRPr="00562D10">
              <w:rPr>
                <w:rFonts w:ascii="Times New Roman" w:hAnsi="Times New Roman" w:cs="Times New Roman"/>
                <w:lang w:val="ru-RU" w:eastAsia="ru-RU"/>
              </w:rPr>
              <w:t xml:space="preserve">Документ </w:t>
            </w:r>
            <w:proofErr w:type="spellStart"/>
            <w:r w:rsidRPr="00562D10">
              <w:rPr>
                <w:rFonts w:ascii="Times New Roman" w:hAnsi="Times New Roman" w:cs="Times New Roman"/>
                <w:lang w:val="ru-RU" w:eastAsia="ru-RU"/>
              </w:rPr>
              <w:t>має</w:t>
            </w:r>
            <w:proofErr w:type="spellEnd"/>
            <w:r w:rsidRPr="00562D10">
              <w:rPr>
                <w:rFonts w:ascii="Times New Roman" w:hAnsi="Times New Roman" w:cs="Times New Roman"/>
                <w:lang w:val="ru-RU" w:eastAsia="ru-RU"/>
              </w:rPr>
              <w:t xml:space="preserve"> бути оформлений не </w:t>
            </w:r>
            <w:proofErr w:type="spellStart"/>
            <w:r w:rsidRPr="00562D10">
              <w:rPr>
                <w:rFonts w:ascii="Times New Roman" w:hAnsi="Times New Roman" w:cs="Times New Roman"/>
                <w:lang w:val="ru-RU" w:eastAsia="ru-RU"/>
              </w:rPr>
              <w:t>більше</w:t>
            </w:r>
            <w:proofErr w:type="spellEnd"/>
            <w:r w:rsidRPr="00562D10">
              <w:rPr>
                <w:rFonts w:ascii="Times New Roman" w:hAnsi="Times New Roman" w:cs="Times New Roman"/>
                <w:lang w:val="ru-RU" w:eastAsia="ru-RU"/>
              </w:rPr>
              <w:t xml:space="preserve"> 30 </w:t>
            </w:r>
            <w:proofErr w:type="spellStart"/>
            <w:r w:rsidRPr="00562D10">
              <w:rPr>
                <w:rFonts w:ascii="Times New Roman" w:hAnsi="Times New Roman" w:cs="Times New Roman"/>
                <w:lang w:val="ru-RU" w:eastAsia="ru-RU"/>
              </w:rPr>
              <w:t>денної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давнини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відносно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дати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його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подання</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Замовнику</w:t>
            </w:r>
            <w:proofErr w:type="spellEnd"/>
            <w:r w:rsidRPr="00562D10">
              <w:rPr>
                <w:rFonts w:ascii="Times New Roman" w:hAnsi="Times New Roman" w:cs="Times New Roman"/>
                <w:lang w:val="ru-RU" w:eastAsia="ru-RU"/>
              </w:rPr>
              <w:t>.</w:t>
            </w:r>
          </w:p>
        </w:tc>
      </w:tr>
      <w:tr w:rsidR="003614E4" w:rsidRPr="00562D10" w14:paraId="534076D7" w14:textId="77777777" w:rsidTr="00893C6B">
        <w:tc>
          <w:tcPr>
            <w:tcW w:w="567" w:type="dxa"/>
            <w:tcBorders>
              <w:top w:val="single" w:sz="6" w:space="0" w:color="auto"/>
              <w:left w:val="single" w:sz="6" w:space="0" w:color="auto"/>
              <w:bottom w:val="single" w:sz="6" w:space="0" w:color="auto"/>
              <w:right w:val="single" w:sz="6" w:space="0" w:color="auto"/>
            </w:tcBorders>
          </w:tcPr>
          <w:p w14:paraId="20C07925" w14:textId="77777777" w:rsidR="003614E4" w:rsidRPr="00562D10" w:rsidRDefault="003614E4" w:rsidP="00893C6B">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12F44587" w14:textId="77777777" w:rsidR="003614E4" w:rsidRPr="00562D10" w:rsidRDefault="003614E4" w:rsidP="00893C6B">
            <w:pPr>
              <w:tabs>
                <w:tab w:val="num" w:pos="360"/>
              </w:tabs>
              <w:spacing w:after="0" w:line="240" w:lineRule="auto"/>
              <w:jc w:val="both"/>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1C11A7" w14:textId="54AB863A" w:rsidR="003614E4" w:rsidRPr="00562D10" w:rsidRDefault="003614E4" w:rsidP="00B85C61">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w:t>
            </w:r>
            <w:proofErr w:type="spellStart"/>
            <w:r w:rsidRPr="00562D10">
              <w:rPr>
                <w:rFonts w:ascii="Times New Roman" w:hAnsi="Times New Roman" w:cs="Times New Roman"/>
                <w:b/>
                <w:lang w:val="ru-RU" w:eastAsia="ru-RU"/>
              </w:rPr>
              <w:t>підстава</w:t>
            </w:r>
            <w:proofErr w:type="spellEnd"/>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згідно</w:t>
            </w:r>
            <w:proofErr w:type="spellEnd"/>
            <w:r w:rsidRPr="00562D10">
              <w:rPr>
                <w:rFonts w:ascii="Times New Roman" w:hAnsi="Times New Roman" w:cs="Times New Roman"/>
                <w:b/>
                <w:lang w:val="ru-RU" w:eastAsia="ru-RU"/>
              </w:rPr>
              <w:t xml:space="preserve"> з </w:t>
            </w:r>
            <w:proofErr w:type="spellStart"/>
            <w:r w:rsidRPr="00562D10">
              <w:rPr>
                <w:rFonts w:ascii="Times New Roman" w:hAnsi="Times New Roman" w:cs="Times New Roman"/>
                <w:b/>
                <w:lang w:val="ru-RU" w:eastAsia="ru-RU"/>
              </w:rPr>
              <w:t>підпунктом</w:t>
            </w:r>
            <w:proofErr w:type="spellEnd"/>
            <w:r w:rsidRPr="00562D10">
              <w:rPr>
                <w:rFonts w:ascii="Times New Roman" w:hAnsi="Times New Roman" w:cs="Times New Roman"/>
                <w:b/>
                <w:lang w:val="ru-RU" w:eastAsia="ru-RU"/>
              </w:rPr>
              <w:t xml:space="preserve"> 6 пункту 4</w:t>
            </w:r>
            <w:r w:rsidR="00B85C61">
              <w:rPr>
                <w:rFonts w:ascii="Times New Roman" w:hAnsi="Times New Roman" w:cs="Times New Roman"/>
                <w:b/>
                <w:lang w:val="ru-RU" w:eastAsia="ru-RU"/>
              </w:rPr>
              <w:t>7</w:t>
            </w:r>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Особливостей</w:t>
            </w:r>
            <w:proofErr w:type="spellEnd"/>
            <w:r w:rsidRPr="00562D10">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0FDE03B2" w14:textId="77777777" w:rsidR="003614E4" w:rsidRPr="00562D10" w:rsidRDefault="003614E4" w:rsidP="00893C6B">
            <w:pPr>
              <w:spacing w:after="0" w:line="240" w:lineRule="auto"/>
              <w:jc w:val="both"/>
              <w:rPr>
                <w:rFonts w:ascii="Times New Roman" w:hAnsi="Times New Roman" w:cs="Times New Roman"/>
                <w:lang w:val="ru-RU" w:eastAsia="ru-RU"/>
              </w:rPr>
            </w:pPr>
            <w:proofErr w:type="spellStart"/>
            <w:r w:rsidRPr="00562D10">
              <w:rPr>
                <w:rFonts w:ascii="Times New Roman" w:hAnsi="Times New Roman" w:cs="Times New Roman"/>
                <w:lang w:val="ru-RU" w:eastAsia="ru-RU"/>
              </w:rPr>
              <w:t>Витяг</w:t>
            </w:r>
            <w:proofErr w:type="spellEnd"/>
            <w:r w:rsidRPr="00562D10">
              <w:rPr>
                <w:rFonts w:ascii="Times New Roman" w:hAnsi="Times New Roman" w:cs="Times New Roman"/>
                <w:lang w:val="ru-RU" w:eastAsia="ru-RU"/>
              </w:rPr>
              <w:t xml:space="preserve"> з </w:t>
            </w:r>
            <w:proofErr w:type="spellStart"/>
            <w:r w:rsidRPr="00562D10">
              <w:rPr>
                <w:rFonts w:ascii="Times New Roman" w:hAnsi="Times New Roman" w:cs="Times New Roman"/>
                <w:lang w:val="ru-RU" w:eastAsia="ru-RU"/>
              </w:rPr>
              <w:t>інформаційно-аналітичної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системи</w:t>
            </w:r>
            <w:proofErr w:type="spellEnd"/>
            <w:r w:rsidRPr="00562D10">
              <w:rPr>
                <w:rFonts w:ascii="Times New Roman" w:hAnsi="Times New Roman" w:cs="Times New Roman"/>
                <w:lang w:val="ru-RU" w:eastAsia="ru-RU"/>
              </w:rPr>
              <w:t xml:space="preserve"> «</w:t>
            </w:r>
            <w:proofErr w:type="spellStart"/>
            <w:proofErr w:type="gramStart"/>
            <w:r w:rsidRPr="00562D10">
              <w:rPr>
                <w:rFonts w:ascii="Times New Roman" w:hAnsi="Times New Roman" w:cs="Times New Roman"/>
                <w:lang w:val="ru-RU" w:eastAsia="ru-RU"/>
              </w:rPr>
              <w:t>Обл</w:t>
            </w:r>
            <w:proofErr w:type="gramEnd"/>
            <w:r w:rsidRPr="00562D10">
              <w:rPr>
                <w:rFonts w:ascii="Times New Roman" w:hAnsi="Times New Roman" w:cs="Times New Roman"/>
                <w:lang w:val="ru-RU" w:eastAsia="ru-RU"/>
              </w:rPr>
              <w:t>ік</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відомостей</w:t>
            </w:r>
            <w:proofErr w:type="spellEnd"/>
            <w:r w:rsidRPr="00562D10">
              <w:rPr>
                <w:rFonts w:ascii="Times New Roman" w:hAnsi="Times New Roman" w:cs="Times New Roman"/>
                <w:lang w:val="ru-RU" w:eastAsia="ru-RU"/>
              </w:rPr>
              <w:t xml:space="preserve"> про  </w:t>
            </w:r>
            <w:proofErr w:type="spellStart"/>
            <w:r w:rsidRPr="00562D10">
              <w:rPr>
                <w:rFonts w:ascii="Times New Roman" w:hAnsi="Times New Roman" w:cs="Times New Roman"/>
                <w:lang w:val="ru-RU" w:eastAsia="ru-RU"/>
              </w:rPr>
              <w:t>притягнення</w:t>
            </w:r>
            <w:proofErr w:type="spellEnd"/>
            <w:r w:rsidRPr="00562D10">
              <w:rPr>
                <w:rFonts w:ascii="Times New Roman" w:hAnsi="Times New Roman" w:cs="Times New Roman"/>
                <w:lang w:val="ru-RU" w:eastAsia="ru-RU"/>
              </w:rPr>
              <w:t xml:space="preserve"> особи до </w:t>
            </w:r>
            <w:proofErr w:type="spellStart"/>
            <w:r w:rsidRPr="00562D10">
              <w:rPr>
                <w:rFonts w:ascii="Times New Roman" w:hAnsi="Times New Roman" w:cs="Times New Roman"/>
                <w:lang w:val="ru-RU" w:eastAsia="ru-RU"/>
              </w:rPr>
              <w:t>кримінальної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відповідальності</w:t>
            </w:r>
            <w:proofErr w:type="spellEnd"/>
            <w:r w:rsidRPr="00562D10">
              <w:rPr>
                <w:rFonts w:ascii="Times New Roman" w:hAnsi="Times New Roman" w:cs="Times New Roman"/>
                <w:lang w:val="ru-RU" w:eastAsia="ru-RU"/>
              </w:rPr>
              <w:t xml:space="preserve"> та </w:t>
            </w:r>
            <w:proofErr w:type="spellStart"/>
            <w:r w:rsidRPr="00562D10">
              <w:rPr>
                <w:rFonts w:ascii="Times New Roman" w:hAnsi="Times New Roman" w:cs="Times New Roman"/>
                <w:lang w:val="ru-RU" w:eastAsia="ru-RU"/>
              </w:rPr>
              <w:t>наявності</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судимості</w:t>
            </w:r>
            <w:proofErr w:type="spellEnd"/>
            <w:r w:rsidRPr="00562D10">
              <w:rPr>
                <w:rFonts w:ascii="Times New Roman" w:hAnsi="Times New Roman" w:cs="Times New Roman"/>
                <w:lang w:val="ru-RU" w:eastAsia="ru-RU"/>
              </w:rPr>
              <w:t xml:space="preserve">» про те, </w:t>
            </w:r>
            <w:proofErr w:type="spellStart"/>
            <w:r w:rsidRPr="00562D10">
              <w:rPr>
                <w:rFonts w:ascii="Times New Roman" w:hAnsi="Times New Roman" w:cs="Times New Roman"/>
                <w:lang w:val="ru-RU" w:eastAsia="ru-RU"/>
              </w:rPr>
              <w:t>що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керівник</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учасника-переможця</w:t>
            </w:r>
            <w:proofErr w:type="spellEnd"/>
            <w:r w:rsidRPr="00562D10">
              <w:rPr>
                <w:rFonts w:ascii="Times New Roman" w:hAnsi="Times New Roman" w:cs="Times New Roman"/>
                <w:lang w:val="ru-RU" w:eastAsia="ru-RU"/>
              </w:rPr>
              <w:t xml:space="preserve"> до </w:t>
            </w:r>
            <w:proofErr w:type="spellStart"/>
            <w:r w:rsidRPr="00562D10">
              <w:rPr>
                <w:rFonts w:ascii="Times New Roman" w:hAnsi="Times New Roman" w:cs="Times New Roman"/>
                <w:lang w:val="ru-RU" w:eastAsia="ru-RU"/>
              </w:rPr>
              <w:t>кримінальної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відповідальності</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притягувалась</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знятої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чи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непогашеної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судимості</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має</w:t>
            </w:r>
            <w:proofErr w:type="spellEnd"/>
            <w:r w:rsidRPr="00562D10">
              <w:rPr>
                <w:rFonts w:ascii="Times New Roman" w:hAnsi="Times New Roman" w:cs="Times New Roman"/>
                <w:lang w:val="ru-RU" w:eastAsia="ru-RU"/>
              </w:rPr>
              <w:t xml:space="preserve">. Документ </w:t>
            </w:r>
            <w:proofErr w:type="spellStart"/>
            <w:r w:rsidRPr="00562D10">
              <w:rPr>
                <w:rFonts w:ascii="Times New Roman" w:hAnsi="Times New Roman" w:cs="Times New Roman"/>
                <w:lang w:val="ru-RU" w:eastAsia="ru-RU"/>
              </w:rPr>
              <w:t>має</w:t>
            </w:r>
            <w:proofErr w:type="spellEnd"/>
            <w:r w:rsidRPr="00562D10">
              <w:rPr>
                <w:rFonts w:ascii="Times New Roman" w:hAnsi="Times New Roman" w:cs="Times New Roman"/>
                <w:lang w:val="ru-RU" w:eastAsia="ru-RU"/>
              </w:rPr>
              <w:t xml:space="preserve"> бути оформлений не </w:t>
            </w:r>
            <w:proofErr w:type="spellStart"/>
            <w:r w:rsidRPr="00562D10">
              <w:rPr>
                <w:rFonts w:ascii="Times New Roman" w:hAnsi="Times New Roman" w:cs="Times New Roman"/>
                <w:lang w:val="ru-RU" w:eastAsia="ru-RU"/>
              </w:rPr>
              <w:t>більше</w:t>
            </w:r>
            <w:proofErr w:type="spellEnd"/>
            <w:r w:rsidRPr="00562D10">
              <w:rPr>
                <w:rFonts w:ascii="Times New Roman" w:hAnsi="Times New Roman" w:cs="Times New Roman"/>
                <w:lang w:val="ru-RU" w:eastAsia="ru-RU"/>
              </w:rPr>
              <w:t xml:space="preserve"> 30 </w:t>
            </w:r>
            <w:proofErr w:type="spellStart"/>
            <w:r w:rsidRPr="00562D10">
              <w:rPr>
                <w:rFonts w:ascii="Times New Roman" w:hAnsi="Times New Roman" w:cs="Times New Roman"/>
                <w:lang w:val="ru-RU" w:eastAsia="ru-RU"/>
              </w:rPr>
              <w:t>денної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давнини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відносно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дати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його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подання</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Замовнику</w:t>
            </w:r>
            <w:proofErr w:type="spellEnd"/>
            <w:r w:rsidRPr="00562D10">
              <w:rPr>
                <w:rFonts w:ascii="Times New Roman" w:hAnsi="Times New Roman" w:cs="Times New Roman"/>
                <w:lang w:val="ru-RU" w:eastAsia="ru-RU"/>
              </w:rPr>
              <w:t>.</w:t>
            </w:r>
          </w:p>
        </w:tc>
      </w:tr>
      <w:tr w:rsidR="003614E4" w:rsidRPr="00562D10" w14:paraId="5A993A58" w14:textId="77777777" w:rsidTr="00893C6B">
        <w:tc>
          <w:tcPr>
            <w:tcW w:w="567" w:type="dxa"/>
            <w:tcBorders>
              <w:top w:val="single" w:sz="6" w:space="0" w:color="auto"/>
              <w:left w:val="single" w:sz="6" w:space="0" w:color="auto"/>
              <w:bottom w:val="single" w:sz="6" w:space="0" w:color="auto"/>
              <w:right w:val="single" w:sz="6" w:space="0" w:color="auto"/>
            </w:tcBorders>
          </w:tcPr>
          <w:p w14:paraId="6B1BF244" w14:textId="77777777" w:rsidR="003614E4" w:rsidRPr="00562D10" w:rsidRDefault="003614E4" w:rsidP="00893C6B">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2A2A0494" w14:textId="77777777" w:rsidR="003614E4" w:rsidRPr="00562D10" w:rsidRDefault="003614E4" w:rsidP="00893C6B">
            <w:pPr>
              <w:tabs>
                <w:tab w:val="num" w:pos="360"/>
              </w:tabs>
              <w:spacing w:after="0" w:line="240" w:lineRule="auto"/>
              <w:jc w:val="both"/>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FE6E92" w14:textId="106CBFF3" w:rsidR="003614E4" w:rsidRPr="00562D10" w:rsidRDefault="003614E4" w:rsidP="00B85C61">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w:t>
            </w:r>
            <w:proofErr w:type="spellStart"/>
            <w:r w:rsidRPr="00562D10">
              <w:rPr>
                <w:rFonts w:ascii="Times New Roman" w:hAnsi="Times New Roman" w:cs="Times New Roman"/>
                <w:b/>
                <w:lang w:val="ru-RU" w:eastAsia="ru-RU"/>
              </w:rPr>
              <w:t>підстава</w:t>
            </w:r>
            <w:proofErr w:type="spellEnd"/>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згідно</w:t>
            </w:r>
            <w:proofErr w:type="spellEnd"/>
            <w:r w:rsidRPr="00562D10">
              <w:rPr>
                <w:rFonts w:ascii="Times New Roman" w:hAnsi="Times New Roman" w:cs="Times New Roman"/>
                <w:b/>
                <w:lang w:val="ru-RU" w:eastAsia="ru-RU"/>
              </w:rPr>
              <w:t xml:space="preserve"> з </w:t>
            </w:r>
            <w:proofErr w:type="spellStart"/>
            <w:r w:rsidRPr="00562D10">
              <w:rPr>
                <w:rFonts w:ascii="Times New Roman" w:hAnsi="Times New Roman" w:cs="Times New Roman"/>
                <w:b/>
                <w:lang w:val="ru-RU" w:eastAsia="ru-RU"/>
              </w:rPr>
              <w:t>підпунктом</w:t>
            </w:r>
            <w:proofErr w:type="spellEnd"/>
            <w:r w:rsidRPr="00562D10">
              <w:rPr>
                <w:rFonts w:ascii="Times New Roman" w:hAnsi="Times New Roman" w:cs="Times New Roman"/>
                <w:b/>
                <w:lang w:val="ru-RU" w:eastAsia="ru-RU"/>
              </w:rPr>
              <w:t xml:space="preserve"> 12 пункту 4</w:t>
            </w:r>
            <w:r w:rsidR="00B85C61">
              <w:rPr>
                <w:rFonts w:ascii="Times New Roman" w:hAnsi="Times New Roman" w:cs="Times New Roman"/>
                <w:b/>
                <w:lang w:val="ru-RU" w:eastAsia="ru-RU"/>
              </w:rPr>
              <w:t>7</w:t>
            </w:r>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Особливостей</w:t>
            </w:r>
            <w:proofErr w:type="spellEnd"/>
            <w:r w:rsidRPr="00562D10">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43E4917C" w14:textId="77777777" w:rsidR="003614E4" w:rsidRPr="00562D10" w:rsidRDefault="003614E4" w:rsidP="00893C6B">
            <w:pPr>
              <w:pStyle w:val="rvps2"/>
              <w:spacing w:before="0" w:beforeAutospacing="0" w:after="0" w:afterAutospacing="0"/>
              <w:jc w:val="both"/>
              <w:rPr>
                <w:sz w:val="22"/>
                <w:szCs w:val="22"/>
                <w:lang w:val="ru-RU" w:eastAsia="ru-RU"/>
              </w:rPr>
            </w:pPr>
            <w:proofErr w:type="spellStart"/>
            <w:r w:rsidRPr="00562D10">
              <w:rPr>
                <w:sz w:val="22"/>
                <w:szCs w:val="22"/>
                <w:lang w:val="ru-RU" w:eastAsia="ru-RU"/>
              </w:rPr>
              <w:t>Витяг</w:t>
            </w:r>
            <w:proofErr w:type="spellEnd"/>
            <w:r w:rsidRPr="00562D10">
              <w:rPr>
                <w:sz w:val="22"/>
                <w:szCs w:val="22"/>
                <w:lang w:val="ru-RU" w:eastAsia="ru-RU"/>
              </w:rPr>
              <w:t xml:space="preserve"> з </w:t>
            </w:r>
            <w:proofErr w:type="spellStart"/>
            <w:r w:rsidRPr="00562D10">
              <w:rPr>
                <w:sz w:val="22"/>
                <w:szCs w:val="22"/>
                <w:lang w:val="ru-RU" w:eastAsia="ru-RU"/>
              </w:rPr>
              <w:t>інформаційно-аналітичної</w:t>
            </w:r>
            <w:proofErr w:type="spellEnd"/>
            <w:r w:rsidRPr="00562D10">
              <w:rPr>
                <w:sz w:val="22"/>
                <w:szCs w:val="22"/>
                <w:lang w:val="ru-RU" w:eastAsia="ru-RU"/>
              </w:rPr>
              <w:t xml:space="preserve"> </w:t>
            </w:r>
            <w:proofErr w:type="spellStart"/>
            <w:r w:rsidRPr="00562D10">
              <w:rPr>
                <w:sz w:val="22"/>
                <w:szCs w:val="22"/>
                <w:lang w:val="ru-RU" w:eastAsia="ru-RU"/>
              </w:rPr>
              <w:t>системи</w:t>
            </w:r>
            <w:proofErr w:type="spellEnd"/>
            <w:r w:rsidRPr="00562D10">
              <w:rPr>
                <w:sz w:val="22"/>
                <w:szCs w:val="22"/>
                <w:lang w:val="ru-RU" w:eastAsia="ru-RU"/>
              </w:rPr>
              <w:t xml:space="preserve"> «</w:t>
            </w:r>
            <w:proofErr w:type="spellStart"/>
            <w:proofErr w:type="gramStart"/>
            <w:r w:rsidRPr="00562D10">
              <w:rPr>
                <w:sz w:val="22"/>
                <w:szCs w:val="22"/>
                <w:lang w:val="ru-RU" w:eastAsia="ru-RU"/>
              </w:rPr>
              <w:t>Обл</w:t>
            </w:r>
            <w:proofErr w:type="gramEnd"/>
            <w:r w:rsidRPr="00562D10">
              <w:rPr>
                <w:sz w:val="22"/>
                <w:szCs w:val="22"/>
                <w:lang w:val="ru-RU" w:eastAsia="ru-RU"/>
              </w:rPr>
              <w:t>ік</w:t>
            </w:r>
            <w:proofErr w:type="spellEnd"/>
            <w:r w:rsidRPr="00562D10">
              <w:rPr>
                <w:sz w:val="22"/>
                <w:szCs w:val="22"/>
                <w:lang w:val="ru-RU" w:eastAsia="ru-RU"/>
              </w:rPr>
              <w:t xml:space="preserve"> </w:t>
            </w:r>
            <w:proofErr w:type="spellStart"/>
            <w:r w:rsidRPr="00562D10">
              <w:rPr>
                <w:sz w:val="22"/>
                <w:szCs w:val="22"/>
                <w:lang w:val="ru-RU" w:eastAsia="ru-RU"/>
              </w:rPr>
              <w:t>відомостей</w:t>
            </w:r>
            <w:proofErr w:type="spellEnd"/>
            <w:r w:rsidRPr="00562D10">
              <w:rPr>
                <w:sz w:val="22"/>
                <w:szCs w:val="22"/>
                <w:lang w:val="ru-RU" w:eastAsia="ru-RU"/>
              </w:rPr>
              <w:t xml:space="preserve"> про  </w:t>
            </w:r>
            <w:proofErr w:type="spellStart"/>
            <w:r w:rsidRPr="00562D10">
              <w:rPr>
                <w:sz w:val="22"/>
                <w:szCs w:val="22"/>
                <w:lang w:val="ru-RU" w:eastAsia="ru-RU"/>
              </w:rPr>
              <w:t>притягнення</w:t>
            </w:r>
            <w:proofErr w:type="spellEnd"/>
            <w:r w:rsidRPr="00562D10">
              <w:rPr>
                <w:sz w:val="22"/>
                <w:szCs w:val="22"/>
                <w:lang w:val="ru-RU" w:eastAsia="ru-RU"/>
              </w:rPr>
              <w:t xml:space="preserve"> особи до </w:t>
            </w:r>
            <w:proofErr w:type="spellStart"/>
            <w:r w:rsidRPr="00562D10">
              <w:rPr>
                <w:sz w:val="22"/>
                <w:szCs w:val="22"/>
                <w:lang w:val="ru-RU" w:eastAsia="ru-RU"/>
              </w:rPr>
              <w:t>кримінальної</w:t>
            </w:r>
            <w:proofErr w:type="spellEnd"/>
            <w:r w:rsidRPr="00562D10">
              <w:rPr>
                <w:sz w:val="22"/>
                <w:szCs w:val="22"/>
                <w:lang w:val="ru-RU" w:eastAsia="ru-RU"/>
              </w:rPr>
              <w:t xml:space="preserve"> </w:t>
            </w:r>
            <w:proofErr w:type="spellStart"/>
            <w:r w:rsidRPr="00562D10">
              <w:rPr>
                <w:sz w:val="22"/>
                <w:szCs w:val="22"/>
                <w:lang w:val="ru-RU" w:eastAsia="ru-RU"/>
              </w:rPr>
              <w:t>відповідальності</w:t>
            </w:r>
            <w:proofErr w:type="spellEnd"/>
            <w:r w:rsidRPr="00562D10">
              <w:rPr>
                <w:sz w:val="22"/>
                <w:szCs w:val="22"/>
                <w:lang w:val="ru-RU" w:eastAsia="ru-RU"/>
              </w:rPr>
              <w:t xml:space="preserve"> та </w:t>
            </w:r>
            <w:proofErr w:type="spellStart"/>
            <w:r w:rsidRPr="00562D10">
              <w:rPr>
                <w:sz w:val="22"/>
                <w:szCs w:val="22"/>
                <w:lang w:val="ru-RU" w:eastAsia="ru-RU"/>
              </w:rPr>
              <w:t>наявності</w:t>
            </w:r>
            <w:proofErr w:type="spellEnd"/>
            <w:r w:rsidRPr="00562D10">
              <w:rPr>
                <w:sz w:val="22"/>
                <w:szCs w:val="22"/>
                <w:lang w:val="ru-RU" w:eastAsia="ru-RU"/>
              </w:rPr>
              <w:t xml:space="preserve"> </w:t>
            </w:r>
            <w:proofErr w:type="spellStart"/>
            <w:r w:rsidRPr="00562D10">
              <w:rPr>
                <w:sz w:val="22"/>
                <w:szCs w:val="22"/>
                <w:lang w:val="ru-RU" w:eastAsia="ru-RU"/>
              </w:rPr>
              <w:t>судимості</w:t>
            </w:r>
            <w:proofErr w:type="spellEnd"/>
            <w:r w:rsidRPr="00562D10">
              <w:rPr>
                <w:sz w:val="22"/>
                <w:szCs w:val="22"/>
                <w:lang w:val="ru-RU" w:eastAsia="ru-RU"/>
              </w:rPr>
              <w:t xml:space="preserve">» про те, </w:t>
            </w:r>
            <w:proofErr w:type="spellStart"/>
            <w:r w:rsidRPr="00562D10">
              <w:rPr>
                <w:sz w:val="22"/>
                <w:szCs w:val="22"/>
                <w:lang w:val="ru-RU" w:eastAsia="ru-RU"/>
              </w:rPr>
              <w:t>керівника</w:t>
            </w:r>
            <w:proofErr w:type="spellEnd"/>
            <w:r w:rsidRPr="00562D10">
              <w:rPr>
                <w:sz w:val="22"/>
                <w:szCs w:val="22"/>
                <w:lang w:val="ru-RU" w:eastAsia="ru-RU"/>
              </w:rPr>
              <w:t xml:space="preserve"> </w:t>
            </w:r>
            <w:proofErr w:type="spellStart"/>
            <w:r w:rsidRPr="00562D10">
              <w:rPr>
                <w:sz w:val="22"/>
                <w:szCs w:val="22"/>
                <w:lang w:val="ru-RU" w:eastAsia="ru-RU"/>
              </w:rPr>
              <w:t>учасника-переможця</w:t>
            </w:r>
            <w:proofErr w:type="spellEnd"/>
            <w:r w:rsidRPr="00562D10">
              <w:rPr>
                <w:sz w:val="22"/>
                <w:szCs w:val="22"/>
                <w:lang w:val="ru-RU" w:eastAsia="ru-RU"/>
              </w:rPr>
              <w:t xml:space="preserve"> </w:t>
            </w:r>
            <w:proofErr w:type="spellStart"/>
            <w:r w:rsidRPr="00562D10">
              <w:rPr>
                <w:sz w:val="22"/>
                <w:szCs w:val="22"/>
                <w:lang w:val="ru-RU" w:eastAsia="ru-RU"/>
              </w:rPr>
              <w:t>процедури</w:t>
            </w:r>
            <w:proofErr w:type="spellEnd"/>
            <w:r w:rsidRPr="00562D10">
              <w:rPr>
                <w:sz w:val="22"/>
                <w:szCs w:val="22"/>
                <w:lang w:val="ru-RU" w:eastAsia="ru-RU"/>
              </w:rPr>
              <w:t xml:space="preserve"> </w:t>
            </w:r>
            <w:proofErr w:type="spellStart"/>
            <w:r w:rsidRPr="00562D10">
              <w:rPr>
                <w:sz w:val="22"/>
                <w:szCs w:val="22"/>
                <w:lang w:val="ru-RU" w:eastAsia="ru-RU"/>
              </w:rPr>
              <w:t>закупівлі</w:t>
            </w:r>
            <w:proofErr w:type="spellEnd"/>
            <w:r w:rsidRPr="00562D10">
              <w:rPr>
                <w:sz w:val="22"/>
                <w:szCs w:val="22"/>
                <w:lang w:val="ru-RU" w:eastAsia="ru-RU"/>
              </w:rPr>
              <w:t xml:space="preserve">, </w:t>
            </w:r>
            <w:proofErr w:type="spellStart"/>
            <w:r w:rsidRPr="00562D10">
              <w:rPr>
                <w:sz w:val="22"/>
                <w:szCs w:val="22"/>
                <w:lang w:val="ru-RU" w:eastAsia="ru-RU"/>
              </w:rPr>
              <w:t>чи</w:t>
            </w:r>
            <w:proofErr w:type="spellEnd"/>
            <w:r w:rsidRPr="00562D10">
              <w:rPr>
                <w:sz w:val="22"/>
                <w:szCs w:val="22"/>
                <w:lang w:val="ru-RU" w:eastAsia="ru-RU"/>
              </w:rPr>
              <w:t xml:space="preserve"> </w:t>
            </w:r>
            <w:proofErr w:type="spellStart"/>
            <w:r w:rsidRPr="00562D10">
              <w:rPr>
                <w:sz w:val="22"/>
                <w:szCs w:val="22"/>
                <w:lang w:val="ru-RU" w:eastAsia="ru-RU"/>
              </w:rPr>
              <w:t>фізична</w:t>
            </w:r>
            <w:proofErr w:type="spellEnd"/>
            <w:r w:rsidRPr="00562D10">
              <w:rPr>
                <w:sz w:val="22"/>
                <w:szCs w:val="22"/>
                <w:lang w:val="ru-RU" w:eastAsia="ru-RU"/>
              </w:rPr>
              <w:t xml:space="preserve"> особа, яка є </w:t>
            </w:r>
            <w:proofErr w:type="spellStart"/>
            <w:r w:rsidRPr="00562D10">
              <w:rPr>
                <w:sz w:val="22"/>
                <w:szCs w:val="22"/>
                <w:lang w:val="ru-RU" w:eastAsia="ru-RU"/>
              </w:rPr>
              <w:t>учасником-переможцем</w:t>
            </w:r>
            <w:proofErr w:type="spellEnd"/>
            <w:r w:rsidRPr="00562D10">
              <w:rPr>
                <w:sz w:val="22"/>
                <w:szCs w:val="22"/>
                <w:lang w:val="ru-RU" w:eastAsia="ru-RU"/>
              </w:rPr>
              <w:t xml:space="preserve"> </w:t>
            </w:r>
            <w:proofErr w:type="spellStart"/>
            <w:r w:rsidRPr="00562D10">
              <w:rPr>
                <w:sz w:val="22"/>
                <w:szCs w:val="22"/>
                <w:lang w:val="ru-RU" w:eastAsia="ru-RU"/>
              </w:rPr>
              <w:t>процедури</w:t>
            </w:r>
            <w:proofErr w:type="spellEnd"/>
            <w:r w:rsidRPr="00562D10">
              <w:rPr>
                <w:sz w:val="22"/>
                <w:szCs w:val="22"/>
                <w:lang w:val="ru-RU" w:eastAsia="ru-RU"/>
              </w:rPr>
              <w:t xml:space="preserve"> </w:t>
            </w:r>
            <w:proofErr w:type="spellStart"/>
            <w:r w:rsidRPr="00562D10">
              <w:rPr>
                <w:sz w:val="22"/>
                <w:szCs w:val="22"/>
                <w:lang w:val="ru-RU" w:eastAsia="ru-RU"/>
              </w:rPr>
              <w:t>закупівлі</w:t>
            </w:r>
            <w:proofErr w:type="spellEnd"/>
            <w:r w:rsidRPr="00562D10">
              <w:rPr>
                <w:sz w:val="22"/>
                <w:szCs w:val="22"/>
                <w:lang w:val="ru-RU" w:eastAsia="ru-RU"/>
              </w:rPr>
              <w:t xml:space="preserve"> до </w:t>
            </w:r>
            <w:proofErr w:type="spellStart"/>
            <w:r w:rsidRPr="00562D10">
              <w:rPr>
                <w:sz w:val="22"/>
                <w:szCs w:val="22"/>
                <w:lang w:val="ru-RU" w:eastAsia="ru-RU"/>
              </w:rPr>
              <w:t>кримінальної</w:t>
            </w:r>
            <w:proofErr w:type="spellEnd"/>
            <w:r w:rsidRPr="00562D10">
              <w:rPr>
                <w:sz w:val="22"/>
                <w:szCs w:val="22"/>
                <w:lang w:val="ru-RU" w:eastAsia="ru-RU"/>
              </w:rPr>
              <w:t xml:space="preserve"> </w:t>
            </w:r>
            <w:proofErr w:type="spellStart"/>
            <w:r w:rsidRPr="00562D10">
              <w:rPr>
                <w:sz w:val="22"/>
                <w:szCs w:val="22"/>
                <w:lang w:val="ru-RU" w:eastAsia="ru-RU"/>
              </w:rPr>
              <w:t>відповідальності</w:t>
            </w:r>
            <w:proofErr w:type="spellEnd"/>
            <w:r w:rsidRPr="00562D10">
              <w:rPr>
                <w:sz w:val="22"/>
                <w:szCs w:val="22"/>
                <w:lang w:val="ru-RU" w:eastAsia="ru-RU"/>
              </w:rPr>
              <w:t xml:space="preserve"> не </w:t>
            </w:r>
            <w:proofErr w:type="spellStart"/>
            <w:r w:rsidRPr="00562D10">
              <w:rPr>
                <w:sz w:val="22"/>
                <w:szCs w:val="22"/>
                <w:lang w:val="ru-RU" w:eastAsia="ru-RU"/>
              </w:rPr>
              <w:t>притягувалась</w:t>
            </w:r>
            <w:proofErr w:type="spellEnd"/>
            <w:r w:rsidRPr="00562D10">
              <w:rPr>
                <w:sz w:val="22"/>
                <w:szCs w:val="22"/>
                <w:lang w:val="ru-RU" w:eastAsia="ru-RU"/>
              </w:rPr>
              <w:t xml:space="preserve">, не </w:t>
            </w:r>
            <w:proofErr w:type="spellStart"/>
            <w:r w:rsidRPr="00562D10">
              <w:rPr>
                <w:sz w:val="22"/>
                <w:szCs w:val="22"/>
                <w:lang w:val="ru-RU" w:eastAsia="ru-RU"/>
              </w:rPr>
              <w:t>знятої</w:t>
            </w:r>
            <w:proofErr w:type="spellEnd"/>
            <w:r w:rsidRPr="00562D10">
              <w:rPr>
                <w:sz w:val="22"/>
                <w:szCs w:val="22"/>
                <w:lang w:val="ru-RU" w:eastAsia="ru-RU"/>
              </w:rPr>
              <w:t xml:space="preserve"> </w:t>
            </w:r>
            <w:proofErr w:type="spellStart"/>
            <w:r w:rsidRPr="00562D10">
              <w:rPr>
                <w:sz w:val="22"/>
                <w:szCs w:val="22"/>
                <w:lang w:val="ru-RU" w:eastAsia="ru-RU"/>
              </w:rPr>
              <w:t>чи</w:t>
            </w:r>
            <w:proofErr w:type="spellEnd"/>
            <w:r w:rsidRPr="00562D10">
              <w:rPr>
                <w:sz w:val="22"/>
                <w:szCs w:val="22"/>
                <w:lang w:val="ru-RU" w:eastAsia="ru-RU"/>
              </w:rPr>
              <w:t xml:space="preserve"> </w:t>
            </w:r>
            <w:proofErr w:type="spellStart"/>
            <w:r w:rsidRPr="00562D10">
              <w:rPr>
                <w:sz w:val="22"/>
                <w:szCs w:val="22"/>
                <w:lang w:val="ru-RU" w:eastAsia="ru-RU"/>
              </w:rPr>
              <w:t>непогашеної</w:t>
            </w:r>
            <w:proofErr w:type="spellEnd"/>
            <w:r w:rsidRPr="00562D10">
              <w:rPr>
                <w:sz w:val="22"/>
                <w:szCs w:val="22"/>
                <w:lang w:val="ru-RU" w:eastAsia="ru-RU"/>
              </w:rPr>
              <w:t xml:space="preserve"> </w:t>
            </w:r>
            <w:proofErr w:type="spellStart"/>
            <w:r w:rsidRPr="00562D10">
              <w:rPr>
                <w:sz w:val="22"/>
                <w:szCs w:val="22"/>
                <w:lang w:val="ru-RU" w:eastAsia="ru-RU"/>
              </w:rPr>
              <w:t>судимості</w:t>
            </w:r>
            <w:proofErr w:type="spellEnd"/>
            <w:r w:rsidRPr="00562D10">
              <w:rPr>
                <w:sz w:val="22"/>
                <w:szCs w:val="22"/>
                <w:lang w:val="ru-RU" w:eastAsia="ru-RU"/>
              </w:rPr>
              <w:t xml:space="preserve"> не </w:t>
            </w:r>
            <w:proofErr w:type="spellStart"/>
            <w:r w:rsidRPr="00562D10">
              <w:rPr>
                <w:sz w:val="22"/>
                <w:szCs w:val="22"/>
                <w:lang w:val="ru-RU" w:eastAsia="ru-RU"/>
              </w:rPr>
              <w:t>має</w:t>
            </w:r>
            <w:proofErr w:type="spellEnd"/>
            <w:r w:rsidRPr="00562D10">
              <w:rPr>
                <w:sz w:val="22"/>
                <w:szCs w:val="22"/>
                <w:lang w:val="ru-RU" w:eastAsia="ru-RU"/>
              </w:rPr>
              <w:t xml:space="preserve">. </w:t>
            </w:r>
          </w:p>
          <w:p w14:paraId="32AE0F99" w14:textId="77777777" w:rsidR="003614E4" w:rsidRPr="00562D10" w:rsidRDefault="003614E4" w:rsidP="00893C6B">
            <w:pPr>
              <w:pStyle w:val="rvps2"/>
              <w:spacing w:before="0" w:beforeAutospacing="0" w:after="0" w:afterAutospacing="0"/>
              <w:jc w:val="both"/>
              <w:rPr>
                <w:sz w:val="22"/>
                <w:szCs w:val="22"/>
                <w:lang w:val="ru-RU" w:eastAsia="ru-RU"/>
              </w:rPr>
            </w:pPr>
            <w:r w:rsidRPr="00562D10">
              <w:rPr>
                <w:sz w:val="22"/>
                <w:szCs w:val="22"/>
                <w:lang w:val="ru-RU" w:eastAsia="ru-RU"/>
              </w:rPr>
              <w:t xml:space="preserve">Документ </w:t>
            </w:r>
            <w:proofErr w:type="spellStart"/>
            <w:r w:rsidRPr="00562D10">
              <w:rPr>
                <w:sz w:val="22"/>
                <w:szCs w:val="22"/>
                <w:lang w:val="ru-RU" w:eastAsia="ru-RU"/>
              </w:rPr>
              <w:t>має</w:t>
            </w:r>
            <w:proofErr w:type="spellEnd"/>
            <w:r w:rsidRPr="00562D10">
              <w:rPr>
                <w:sz w:val="22"/>
                <w:szCs w:val="22"/>
                <w:lang w:val="ru-RU" w:eastAsia="ru-RU"/>
              </w:rPr>
              <w:t xml:space="preserve"> бути оформлений не </w:t>
            </w:r>
            <w:proofErr w:type="spellStart"/>
            <w:r w:rsidRPr="00562D10">
              <w:rPr>
                <w:sz w:val="22"/>
                <w:szCs w:val="22"/>
                <w:lang w:val="ru-RU" w:eastAsia="ru-RU"/>
              </w:rPr>
              <w:t>більше</w:t>
            </w:r>
            <w:proofErr w:type="spellEnd"/>
            <w:r w:rsidRPr="00562D10">
              <w:rPr>
                <w:sz w:val="22"/>
                <w:szCs w:val="22"/>
                <w:lang w:val="ru-RU" w:eastAsia="ru-RU"/>
              </w:rPr>
              <w:t xml:space="preserve"> 30 </w:t>
            </w:r>
            <w:proofErr w:type="spellStart"/>
            <w:r w:rsidRPr="00562D10">
              <w:rPr>
                <w:sz w:val="22"/>
                <w:szCs w:val="22"/>
                <w:lang w:val="ru-RU" w:eastAsia="ru-RU"/>
              </w:rPr>
              <w:t>денної</w:t>
            </w:r>
            <w:proofErr w:type="spellEnd"/>
            <w:r w:rsidRPr="00562D10">
              <w:rPr>
                <w:sz w:val="22"/>
                <w:szCs w:val="22"/>
                <w:lang w:val="ru-RU" w:eastAsia="ru-RU"/>
              </w:rPr>
              <w:t xml:space="preserve"> </w:t>
            </w:r>
            <w:proofErr w:type="spellStart"/>
            <w:r w:rsidRPr="00562D10">
              <w:rPr>
                <w:sz w:val="22"/>
                <w:szCs w:val="22"/>
                <w:lang w:val="ru-RU" w:eastAsia="ru-RU"/>
              </w:rPr>
              <w:t>давнини</w:t>
            </w:r>
            <w:proofErr w:type="spellEnd"/>
            <w:r w:rsidRPr="00562D10">
              <w:rPr>
                <w:sz w:val="22"/>
                <w:szCs w:val="22"/>
                <w:lang w:val="ru-RU" w:eastAsia="ru-RU"/>
              </w:rPr>
              <w:t xml:space="preserve"> </w:t>
            </w:r>
            <w:proofErr w:type="spellStart"/>
            <w:r w:rsidRPr="00562D10">
              <w:rPr>
                <w:sz w:val="22"/>
                <w:szCs w:val="22"/>
                <w:lang w:val="ru-RU" w:eastAsia="ru-RU"/>
              </w:rPr>
              <w:t>відносно</w:t>
            </w:r>
            <w:proofErr w:type="spellEnd"/>
            <w:r w:rsidRPr="00562D10">
              <w:rPr>
                <w:sz w:val="22"/>
                <w:szCs w:val="22"/>
                <w:lang w:val="ru-RU" w:eastAsia="ru-RU"/>
              </w:rPr>
              <w:t xml:space="preserve"> </w:t>
            </w:r>
            <w:proofErr w:type="spellStart"/>
            <w:r w:rsidRPr="00562D10">
              <w:rPr>
                <w:sz w:val="22"/>
                <w:szCs w:val="22"/>
                <w:lang w:val="ru-RU" w:eastAsia="ru-RU"/>
              </w:rPr>
              <w:t>дати</w:t>
            </w:r>
            <w:proofErr w:type="spellEnd"/>
            <w:r w:rsidRPr="00562D10">
              <w:rPr>
                <w:sz w:val="22"/>
                <w:szCs w:val="22"/>
                <w:lang w:val="ru-RU" w:eastAsia="ru-RU"/>
              </w:rPr>
              <w:t xml:space="preserve"> </w:t>
            </w:r>
            <w:proofErr w:type="spellStart"/>
            <w:r w:rsidRPr="00562D10">
              <w:rPr>
                <w:sz w:val="22"/>
                <w:szCs w:val="22"/>
                <w:lang w:val="ru-RU" w:eastAsia="ru-RU"/>
              </w:rPr>
              <w:t>його</w:t>
            </w:r>
            <w:proofErr w:type="spellEnd"/>
            <w:r w:rsidRPr="00562D10">
              <w:rPr>
                <w:sz w:val="22"/>
                <w:szCs w:val="22"/>
                <w:lang w:val="ru-RU" w:eastAsia="ru-RU"/>
              </w:rPr>
              <w:t xml:space="preserve"> </w:t>
            </w:r>
            <w:proofErr w:type="spellStart"/>
            <w:r w:rsidRPr="00562D10">
              <w:rPr>
                <w:sz w:val="22"/>
                <w:szCs w:val="22"/>
                <w:lang w:val="ru-RU" w:eastAsia="ru-RU"/>
              </w:rPr>
              <w:t>подання</w:t>
            </w:r>
            <w:proofErr w:type="spellEnd"/>
            <w:r w:rsidRPr="00562D10">
              <w:rPr>
                <w:sz w:val="22"/>
                <w:szCs w:val="22"/>
                <w:lang w:val="ru-RU" w:eastAsia="ru-RU"/>
              </w:rPr>
              <w:t xml:space="preserve"> </w:t>
            </w:r>
            <w:proofErr w:type="spellStart"/>
            <w:r w:rsidRPr="00562D10">
              <w:rPr>
                <w:sz w:val="22"/>
                <w:szCs w:val="22"/>
                <w:lang w:val="ru-RU" w:eastAsia="ru-RU"/>
              </w:rPr>
              <w:t>Замовнику</w:t>
            </w:r>
            <w:proofErr w:type="spellEnd"/>
            <w:r w:rsidRPr="00562D10">
              <w:rPr>
                <w:sz w:val="22"/>
                <w:szCs w:val="22"/>
                <w:lang w:val="ru-RU" w:eastAsia="ru-RU"/>
              </w:rPr>
              <w:t>.</w:t>
            </w:r>
          </w:p>
        </w:tc>
      </w:tr>
      <w:tr w:rsidR="003614E4" w:rsidRPr="00562D10" w14:paraId="7348BCA3" w14:textId="77777777" w:rsidTr="00893C6B">
        <w:tc>
          <w:tcPr>
            <w:tcW w:w="567" w:type="dxa"/>
            <w:tcBorders>
              <w:top w:val="single" w:sz="6" w:space="0" w:color="auto"/>
              <w:left w:val="single" w:sz="6" w:space="0" w:color="auto"/>
              <w:bottom w:val="single" w:sz="6" w:space="0" w:color="auto"/>
              <w:right w:val="single" w:sz="6" w:space="0" w:color="auto"/>
            </w:tcBorders>
          </w:tcPr>
          <w:p w14:paraId="43603309" w14:textId="77777777" w:rsidR="003614E4" w:rsidRPr="00562D10" w:rsidRDefault="003614E4" w:rsidP="00893C6B">
            <w:pPr>
              <w:spacing w:after="15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5C92BDC7" w14:textId="6F578BD1" w:rsidR="003614E4" w:rsidRPr="00562D10" w:rsidRDefault="003614E4" w:rsidP="00B85C61">
            <w:pPr>
              <w:spacing w:after="150" w:line="240" w:lineRule="auto"/>
              <w:jc w:val="both"/>
              <w:rPr>
                <w:rFonts w:ascii="Times New Roman" w:eastAsia="Times New Roman" w:hAnsi="Times New Roman" w:cs="Times New Roman"/>
                <w:b/>
                <w:color w:val="000000"/>
              </w:rPr>
            </w:pPr>
            <w:r w:rsidRPr="00562D10">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562D10">
              <w:rPr>
                <w:rFonts w:ascii="Times New Roman" w:eastAsia="Times New Roman" w:hAnsi="Times New Roman" w:cs="Times New Roman"/>
                <w:b/>
                <w:color w:val="000000"/>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62D10">
              <w:rPr>
                <w:rFonts w:ascii="Times New Roman" w:eastAsia="Times New Roman" w:hAnsi="Times New Roman" w:cs="Times New Roman"/>
                <w:b/>
                <w:lang w:eastAsia="ru-RU"/>
              </w:rPr>
              <w:t xml:space="preserve">(підстава згідно з </w:t>
            </w:r>
            <w:proofErr w:type="spellStart"/>
            <w:r w:rsidRPr="00562D10">
              <w:rPr>
                <w:rFonts w:ascii="Times New Roman" w:eastAsia="Times New Roman" w:hAnsi="Times New Roman" w:cs="Times New Roman"/>
                <w:b/>
                <w:lang w:eastAsia="ru-RU"/>
              </w:rPr>
              <w:t>абз</w:t>
            </w:r>
            <w:proofErr w:type="spellEnd"/>
            <w:r w:rsidRPr="00562D10">
              <w:rPr>
                <w:rFonts w:ascii="Times New Roman" w:eastAsia="Times New Roman" w:hAnsi="Times New Roman" w:cs="Times New Roman"/>
                <w:b/>
                <w:lang w:eastAsia="ru-RU"/>
              </w:rPr>
              <w:t>. 14 п.4</w:t>
            </w:r>
            <w:r w:rsidR="00B85C61">
              <w:rPr>
                <w:rFonts w:ascii="Times New Roman" w:eastAsia="Times New Roman" w:hAnsi="Times New Roman" w:cs="Times New Roman"/>
                <w:b/>
                <w:lang w:eastAsia="ru-RU"/>
              </w:rPr>
              <w:t>7</w:t>
            </w:r>
            <w:r w:rsidRPr="00562D10">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04876F83" w14:textId="27C41EBA" w:rsidR="003614E4" w:rsidRPr="00562D10" w:rsidRDefault="003614E4" w:rsidP="00893C6B">
            <w:pPr>
              <w:pStyle w:val="rvps2"/>
              <w:spacing w:before="0" w:beforeAutospacing="0" w:after="0" w:afterAutospacing="0"/>
              <w:jc w:val="both"/>
              <w:rPr>
                <w:color w:val="000000"/>
                <w:sz w:val="22"/>
                <w:szCs w:val="22"/>
              </w:rPr>
            </w:pPr>
            <w:r w:rsidRPr="00562D10">
              <w:rPr>
                <w:color w:val="000000"/>
                <w:sz w:val="22"/>
                <w:szCs w:val="22"/>
              </w:rPr>
              <w:lastRenderedPageBreak/>
              <w:t>Довідка, складена учасником у довільній формі, що підтверджує відсутність підстави для відхилення, передбаченої абз.14 п.4</w:t>
            </w:r>
            <w:r w:rsidR="00B85C61">
              <w:rPr>
                <w:color w:val="000000"/>
                <w:sz w:val="22"/>
                <w:szCs w:val="22"/>
              </w:rPr>
              <w:t>7</w:t>
            </w:r>
            <w:r w:rsidRPr="00562D10">
              <w:rPr>
                <w:color w:val="000000"/>
                <w:sz w:val="22"/>
                <w:szCs w:val="22"/>
              </w:rPr>
              <w:t xml:space="preserve"> Особливостей.</w:t>
            </w:r>
          </w:p>
          <w:p w14:paraId="5ACD9D80" w14:textId="77777777" w:rsidR="003614E4" w:rsidRPr="00562D10" w:rsidRDefault="003614E4" w:rsidP="00893C6B">
            <w:pPr>
              <w:spacing w:after="0" w:line="240" w:lineRule="auto"/>
              <w:jc w:val="both"/>
              <w:rPr>
                <w:rFonts w:ascii="Times New Roman" w:hAnsi="Times New Roman" w:cs="Times New Roman"/>
                <w:lang w:eastAsia="ru-RU"/>
              </w:rPr>
            </w:pPr>
          </w:p>
          <w:p w14:paraId="1D201816" w14:textId="77777777" w:rsidR="003614E4" w:rsidRPr="00562D10" w:rsidRDefault="003614E4" w:rsidP="00893C6B">
            <w:pPr>
              <w:spacing w:after="0" w:line="240" w:lineRule="auto"/>
              <w:jc w:val="both"/>
              <w:rPr>
                <w:rFonts w:ascii="Times New Roman" w:hAnsi="Times New Roman" w:cs="Times New Roman"/>
                <w:lang w:eastAsia="ru-RU"/>
              </w:rPr>
            </w:pPr>
            <w:r w:rsidRPr="00562D10">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562D10">
              <w:rPr>
                <w:rFonts w:ascii="Times New Roman" w:hAnsi="Times New Roman" w:cs="Times New Roman"/>
              </w:rPr>
              <w:t xml:space="preserve">учасник-переможець повинен надати підтвердження вжиття </w:t>
            </w:r>
            <w:r w:rsidRPr="00562D10">
              <w:rPr>
                <w:rFonts w:ascii="Times New Roman" w:hAnsi="Times New Roman" w:cs="Times New Roman"/>
              </w:rPr>
              <w:lastRenderedPageBreak/>
              <w:t xml:space="preserve">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799F58" w14:textId="77777777" w:rsidR="00577DF3" w:rsidRPr="00562D10" w:rsidRDefault="00577DF3" w:rsidP="000247E2">
      <w:pPr>
        <w:widowControl w:val="0"/>
        <w:spacing w:after="0" w:line="240" w:lineRule="auto"/>
        <w:ind w:right="113" w:firstLine="567"/>
        <w:contextualSpacing/>
        <w:jc w:val="both"/>
        <w:rPr>
          <w:rFonts w:ascii="Times New Roman" w:hAnsi="Times New Roman" w:cs="Times New Roman"/>
          <w:i/>
        </w:rPr>
      </w:pPr>
    </w:p>
    <w:p w14:paraId="7CE2BC9F" w14:textId="77777777" w:rsidR="00577DF3" w:rsidRPr="00562D10" w:rsidRDefault="00577DF3" w:rsidP="000247E2">
      <w:pPr>
        <w:widowControl w:val="0"/>
        <w:spacing w:after="0" w:line="240" w:lineRule="auto"/>
        <w:ind w:right="113" w:firstLine="567"/>
        <w:contextualSpacing/>
        <w:jc w:val="both"/>
        <w:rPr>
          <w:rFonts w:ascii="Times New Roman" w:hAnsi="Times New Roman" w:cs="Times New Roman"/>
          <w:i/>
        </w:rPr>
      </w:pPr>
    </w:p>
    <w:p w14:paraId="216B0ECF" w14:textId="77777777" w:rsidR="006F19B3" w:rsidRPr="00562D10" w:rsidRDefault="006F19B3" w:rsidP="000247E2">
      <w:pPr>
        <w:rPr>
          <w:rFonts w:ascii="Times New Roman" w:hAnsi="Times New Roman" w:cs="Times New Roman"/>
        </w:rPr>
      </w:pPr>
      <w:r w:rsidRPr="00562D10">
        <w:rPr>
          <w:rFonts w:ascii="Times New Roman" w:hAnsi="Times New Roman" w:cs="Times New Roman"/>
        </w:rPr>
        <w:br w:type="page"/>
      </w:r>
    </w:p>
    <w:p w14:paraId="2323D62B" w14:textId="77777777" w:rsidR="00E56C08" w:rsidRPr="00562D10" w:rsidRDefault="006F19B3" w:rsidP="000247E2">
      <w:pPr>
        <w:jc w:val="center"/>
        <w:rPr>
          <w:rFonts w:ascii="Times New Roman" w:hAnsi="Times New Roman" w:cs="Times New Roman"/>
          <w:b/>
        </w:rPr>
      </w:pPr>
      <w:r w:rsidRPr="00562D10">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562D10" w14:paraId="041BE8C7"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0DC0797" w14:textId="77777777" w:rsidR="00566D1A" w:rsidRPr="00562D10" w:rsidRDefault="00566D1A" w:rsidP="000247E2">
            <w:pPr>
              <w:spacing w:line="240" w:lineRule="auto"/>
              <w:contextualSpacing/>
              <w:jc w:val="center"/>
              <w:rPr>
                <w:rFonts w:ascii="Times New Roman" w:eastAsia="Times New Roman" w:hAnsi="Times New Roman" w:cs="Times New Roman"/>
                <w:lang w:eastAsia="ru-RU"/>
              </w:rPr>
            </w:pPr>
            <w:r w:rsidRPr="00562D10">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562D10" w14:paraId="47F695A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BDC142" w14:textId="77777777" w:rsidR="00566D1A" w:rsidRPr="00562D10" w:rsidRDefault="00566D1A" w:rsidP="000247E2">
            <w:pPr>
              <w:spacing w:line="240" w:lineRule="auto"/>
              <w:contextualSpacing/>
              <w:jc w:val="both"/>
              <w:rPr>
                <w:rFonts w:ascii="Times New Roman" w:eastAsia="Times New Roman" w:hAnsi="Times New Roman" w:cs="Times New Roman"/>
                <w:lang w:eastAsia="ru-RU"/>
              </w:rPr>
            </w:pPr>
            <w:r w:rsidRPr="00562D10">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7606FB" w14:textId="6C909E85" w:rsidR="008B1053" w:rsidRPr="008B1053" w:rsidRDefault="00F92D92" w:rsidP="00577DF3">
            <w:pPr>
              <w:pStyle w:val="aa"/>
              <w:spacing w:before="0" w:beforeAutospacing="0" w:after="0" w:afterAutospacing="0"/>
              <w:ind w:left="-21" w:firstLine="479"/>
              <w:jc w:val="both"/>
              <w:rPr>
                <w:sz w:val="22"/>
                <w:szCs w:val="22"/>
                <w:lang w:val="uk-UA" w:eastAsia="ru-RU"/>
              </w:rPr>
            </w:pPr>
            <w:r w:rsidRPr="00F92D92">
              <w:rPr>
                <w:sz w:val="22"/>
                <w:szCs w:val="22"/>
                <w:lang w:val="uk-UA" w:eastAsia="ru-RU"/>
              </w:rPr>
              <w:t>Інформаційна довідка з відомостями про учасника складена на фірмовому бланку учасника, згідно Додатку №5 до Тендерної документації.</w:t>
            </w:r>
          </w:p>
        </w:tc>
      </w:tr>
      <w:tr w:rsidR="00F92D92" w:rsidRPr="00562D10" w14:paraId="1FCA1CED"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E8F46C" w14:textId="031E4490" w:rsidR="00F92D92" w:rsidRPr="00562D10" w:rsidRDefault="00F92D92"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964673" w14:textId="77777777" w:rsidR="00F92D92" w:rsidRPr="00562D10" w:rsidRDefault="00F92D92" w:rsidP="00F92D92">
            <w:pPr>
              <w:pStyle w:val="aa"/>
              <w:spacing w:before="0" w:beforeAutospacing="0" w:after="0" w:afterAutospacing="0"/>
              <w:jc w:val="both"/>
              <w:rPr>
                <w:color w:val="000000"/>
                <w:sz w:val="22"/>
                <w:szCs w:val="22"/>
                <w:lang w:val="uk-UA" w:eastAsia="uk-UA"/>
              </w:rPr>
            </w:pPr>
            <w:r w:rsidRPr="00562D10">
              <w:rPr>
                <w:color w:val="000000"/>
                <w:sz w:val="22"/>
                <w:szCs w:val="22"/>
                <w:lang w:val="uk-UA" w:eastAsia="uk-UA"/>
              </w:rPr>
              <w:t>Довідка та підтверджуючі документи згідно з нижченаведеним:</w:t>
            </w:r>
          </w:p>
          <w:p w14:paraId="2A195CBB" w14:textId="77777777" w:rsidR="00F92D92" w:rsidRPr="00562D10" w:rsidRDefault="00F92D92" w:rsidP="00F92D92">
            <w:pPr>
              <w:pStyle w:val="aa"/>
              <w:spacing w:before="0" w:beforeAutospacing="0" w:after="0" w:afterAutospacing="0"/>
              <w:ind w:left="-21" w:firstLine="479"/>
              <w:jc w:val="both"/>
              <w:rPr>
                <w:color w:val="000000"/>
                <w:sz w:val="22"/>
                <w:szCs w:val="22"/>
                <w:lang w:val="uk-UA" w:eastAsia="uk-UA"/>
              </w:rPr>
            </w:pPr>
          </w:p>
          <w:p w14:paraId="2A073931" w14:textId="77777777" w:rsidR="00F92D92" w:rsidRPr="00562D10" w:rsidRDefault="00F92D92" w:rsidP="00F92D92">
            <w:pPr>
              <w:pStyle w:val="aa"/>
              <w:spacing w:before="0" w:beforeAutospacing="0" w:after="0" w:afterAutospacing="0"/>
              <w:ind w:left="-21" w:firstLine="479"/>
              <w:jc w:val="center"/>
              <w:rPr>
                <w:b/>
                <w:color w:val="000000"/>
                <w:sz w:val="22"/>
                <w:szCs w:val="22"/>
                <w:lang w:val="uk-UA" w:eastAsia="uk-UA"/>
              </w:rPr>
            </w:pPr>
            <w:r w:rsidRPr="00562D10">
              <w:rPr>
                <w:b/>
                <w:color w:val="000000"/>
                <w:sz w:val="22"/>
                <w:szCs w:val="22"/>
                <w:lang w:val="uk-UA" w:eastAsia="uk-UA"/>
              </w:rPr>
              <w:t>Довідка</w:t>
            </w:r>
          </w:p>
          <w:p w14:paraId="7229DCAC" w14:textId="77777777" w:rsidR="00F92D92" w:rsidRPr="00562D10" w:rsidRDefault="00F92D92" w:rsidP="00F92D92">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F92D92" w:rsidRPr="00562D10" w14:paraId="5FB811B4" w14:textId="77777777" w:rsidTr="00987039">
              <w:tc>
                <w:tcPr>
                  <w:tcW w:w="9643" w:type="dxa"/>
                  <w:gridSpan w:val="4"/>
                  <w:shd w:val="clear" w:color="auto" w:fill="F2F2F2" w:themeFill="background1" w:themeFillShade="F2"/>
                </w:tcPr>
                <w:p w14:paraId="4B03A473" w14:textId="77777777" w:rsidR="00F92D92" w:rsidRPr="00562D10" w:rsidRDefault="00F92D92" w:rsidP="00987039">
                  <w:pPr>
                    <w:pStyle w:val="aa"/>
                    <w:spacing w:before="0" w:beforeAutospacing="0" w:after="0" w:afterAutospacing="0"/>
                    <w:jc w:val="both"/>
                    <w:rPr>
                      <w:b/>
                      <w:color w:val="000000"/>
                      <w:sz w:val="22"/>
                      <w:szCs w:val="22"/>
                      <w:lang w:val="uk-UA" w:eastAsia="uk-UA"/>
                    </w:rPr>
                  </w:pPr>
                  <w:r w:rsidRPr="00562D10">
                    <w:rPr>
                      <w:b/>
                      <w:color w:val="000000"/>
                      <w:sz w:val="22"/>
                      <w:szCs w:val="22"/>
                      <w:lang w:val="uk-UA" w:eastAsia="uk-UA"/>
                    </w:rPr>
                    <w:t>Учасник (найменування, код ЄДРПОУ):</w:t>
                  </w:r>
                </w:p>
                <w:p w14:paraId="65C8B441" w14:textId="77777777" w:rsidR="00F92D92" w:rsidRPr="00562D10" w:rsidRDefault="00F92D92" w:rsidP="00987039">
                  <w:pPr>
                    <w:pStyle w:val="aa"/>
                    <w:spacing w:before="0" w:beforeAutospacing="0" w:after="0" w:afterAutospacing="0"/>
                    <w:jc w:val="center"/>
                    <w:rPr>
                      <w:b/>
                      <w:color w:val="000000"/>
                      <w:sz w:val="22"/>
                      <w:szCs w:val="22"/>
                      <w:lang w:val="uk-UA" w:eastAsia="uk-UA"/>
                    </w:rPr>
                  </w:pPr>
                </w:p>
              </w:tc>
            </w:tr>
            <w:tr w:rsidR="00F92D92" w:rsidRPr="00562D10" w14:paraId="04CE20FF" w14:textId="77777777" w:rsidTr="00987039">
              <w:tc>
                <w:tcPr>
                  <w:tcW w:w="5107" w:type="dxa"/>
                  <w:gridSpan w:val="2"/>
                  <w:shd w:val="clear" w:color="auto" w:fill="F2F2F2" w:themeFill="background1" w:themeFillShade="F2"/>
                </w:tcPr>
                <w:p w14:paraId="338C1C67" w14:textId="77777777" w:rsidR="00F92D92" w:rsidRPr="00562D10" w:rsidRDefault="00F92D92" w:rsidP="00987039">
                  <w:pPr>
                    <w:pStyle w:val="aa"/>
                    <w:spacing w:before="0" w:beforeAutospacing="0" w:after="0" w:afterAutospacing="0"/>
                    <w:jc w:val="center"/>
                    <w:rPr>
                      <w:b/>
                      <w:color w:val="000000"/>
                      <w:sz w:val="22"/>
                      <w:szCs w:val="22"/>
                      <w:lang w:val="uk-UA" w:eastAsia="uk-UA"/>
                    </w:rPr>
                  </w:pPr>
                  <w:r w:rsidRPr="00562D10">
                    <w:rPr>
                      <w:b/>
                      <w:color w:val="000000"/>
                      <w:sz w:val="22"/>
                      <w:szCs w:val="22"/>
                      <w:lang w:val="uk-UA" w:eastAsia="uk-UA"/>
                    </w:rPr>
                    <w:t>Прізвище, ім’я, по-батькові</w:t>
                  </w:r>
                </w:p>
              </w:tc>
              <w:tc>
                <w:tcPr>
                  <w:tcW w:w="1842" w:type="dxa"/>
                  <w:shd w:val="clear" w:color="auto" w:fill="F2F2F2" w:themeFill="background1" w:themeFillShade="F2"/>
                </w:tcPr>
                <w:p w14:paraId="212A787B" w14:textId="77777777" w:rsidR="00F92D92" w:rsidRPr="00562D10" w:rsidRDefault="00F92D92" w:rsidP="00987039">
                  <w:pPr>
                    <w:pStyle w:val="aa"/>
                    <w:spacing w:before="0" w:beforeAutospacing="0" w:after="0" w:afterAutospacing="0"/>
                    <w:jc w:val="center"/>
                    <w:rPr>
                      <w:b/>
                      <w:color w:val="000000"/>
                      <w:sz w:val="22"/>
                      <w:szCs w:val="22"/>
                      <w:lang w:val="uk-UA" w:eastAsia="uk-UA"/>
                    </w:rPr>
                  </w:pPr>
                  <w:r w:rsidRPr="00562D10">
                    <w:rPr>
                      <w:b/>
                      <w:color w:val="000000"/>
                      <w:sz w:val="22"/>
                      <w:szCs w:val="22"/>
                      <w:lang w:val="uk-UA" w:eastAsia="uk-UA"/>
                    </w:rPr>
                    <w:t>Назва посади</w:t>
                  </w:r>
                </w:p>
              </w:tc>
              <w:tc>
                <w:tcPr>
                  <w:tcW w:w="2694" w:type="dxa"/>
                  <w:shd w:val="clear" w:color="auto" w:fill="F2F2F2" w:themeFill="background1" w:themeFillShade="F2"/>
                </w:tcPr>
                <w:p w14:paraId="755CD116" w14:textId="77777777" w:rsidR="00F92D92" w:rsidRPr="00562D10" w:rsidRDefault="00F92D92" w:rsidP="00987039">
                  <w:pPr>
                    <w:pStyle w:val="aa"/>
                    <w:spacing w:before="0" w:beforeAutospacing="0" w:after="0" w:afterAutospacing="0"/>
                    <w:jc w:val="center"/>
                    <w:rPr>
                      <w:b/>
                      <w:color w:val="000000"/>
                      <w:sz w:val="22"/>
                      <w:szCs w:val="22"/>
                      <w:lang w:val="uk-UA" w:eastAsia="uk-UA"/>
                    </w:rPr>
                  </w:pPr>
                  <w:r w:rsidRPr="00562D10">
                    <w:rPr>
                      <w:b/>
                      <w:color w:val="000000"/>
                      <w:sz w:val="22"/>
                      <w:szCs w:val="22"/>
                      <w:lang w:val="uk-UA" w:eastAsia="uk-UA"/>
                    </w:rPr>
                    <w:t xml:space="preserve">Підтверджуючий документ </w:t>
                  </w:r>
                </w:p>
              </w:tc>
            </w:tr>
            <w:tr w:rsidR="00F92D92" w:rsidRPr="00562D10" w14:paraId="763ACC3C" w14:textId="77777777" w:rsidTr="00987039">
              <w:tc>
                <w:tcPr>
                  <w:tcW w:w="2839" w:type="dxa"/>
                </w:tcPr>
                <w:p w14:paraId="72D48E9B" w14:textId="77777777" w:rsidR="00F92D92" w:rsidRPr="00562D10" w:rsidRDefault="00F92D92" w:rsidP="00987039">
                  <w:pPr>
                    <w:pStyle w:val="aa"/>
                    <w:spacing w:before="0" w:beforeAutospacing="0" w:after="0" w:afterAutospacing="0"/>
                    <w:jc w:val="both"/>
                    <w:rPr>
                      <w:color w:val="000000"/>
                      <w:sz w:val="22"/>
                      <w:szCs w:val="22"/>
                      <w:lang w:val="uk-UA" w:eastAsia="uk-UA"/>
                    </w:rPr>
                  </w:pPr>
                  <w:r w:rsidRPr="00562D10">
                    <w:rPr>
                      <w:color w:val="000000"/>
                      <w:sz w:val="22"/>
                      <w:szCs w:val="22"/>
                      <w:lang w:val="uk-UA" w:eastAsia="uk-UA"/>
                    </w:rPr>
                    <w:t>Керівника учасника</w:t>
                  </w:r>
                </w:p>
                <w:p w14:paraId="5F6FC472" w14:textId="77777777" w:rsidR="00F92D92" w:rsidRPr="00562D10" w:rsidRDefault="00F92D92" w:rsidP="00987039">
                  <w:pPr>
                    <w:pStyle w:val="aa"/>
                    <w:spacing w:before="0" w:beforeAutospacing="0" w:after="0" w:afterAutospacing="0"/>
                    <w:jc w:val="both"/>
                    <w:rPr>
                      <w:color w:val="000000"/>
                      <w:sz w:val="22"/>
                      <w:szCs w:val="22"/>
                      <w:lang w:val="uk-UA" w:eastAsia="uk-UA"/>
                    </w:rPr>
                  </w:pPr>
                </w:p>
              </w:tc>
              <w:tc>
                <w:tcPr>
                  <w:tcW w:w="2268" w:type="dxa"/>
                </w:tcPr>
                <w:p w14:paraId="5DD03815" w14:textId="77777777" w:rsidR="00F92D92" w:rsidRPr="00562D10" w:rsidRDefault="00F92D92" w:rsidP="00987039">
                  <w:pPr>
                    <w:pStyle w:val="aa"/>
                    <w:spacing w:before="0" w:beforeAutospacing="0" w:after="0" w:afterAutospacing="0"/>
                    <w:jc w:val="both"/>
                    <w:rPr>
                      <w:color w:val="000000"/>
                      <w:sz w:val="22"/>
                      <w:szCs w:val="22"/>
                      <w:lang w:val="uk-UA" w:eastAsia="uk-UA"/>
                    </w:rPr>
                  </w:pPr>
                </w:p>
              </w:tc>
              <w:tc>
                <w:tcPr>
                  <w:tcW w:w="1842" w:type="dxa"/>
                </w:tcPr>
                <w:p w14:paraId="18046256" w14:textId="77777777" w:rsidR="00F92D92" w:rsidRPr="00562D10" w:rsidRDefault="00F92D92" w:rsidP="00987039">
                  <w:pPr>
                    <w:pStyle w:val="aa"/>
                    <w:spacing w:before="0" w:beforeAutospacing="0" w:after="0" w:afterAutospacing="0"/>
                    <w:jc w:val="both"/>
                    <w:rPr>
                      <w:color w:val="000000"/>
                      <w:sz w:val="22"/>
                      <w:szCs w:val="22"/>
                      <w:lang w:val="uk-UA" w:eastAsia="uk-UA"/>
                    </w:rPr>
                  </w:pPr>
                </w:p>
              </w:tc>
              <w:tc>
                <w:tcPr>
                  <w:tcW w:w="2694" w:type="dxa"/>
                </w:tcPr>
                <w:p w14:paraId="7B3D3583" w14:textId="77777777" w:rsidR="00F92D92" w:rsidRPr="00562D10" w:rsidRDefault="00F92D92" w:rsidP="00987039">
                  <w:pPr>
                    <w:pStyle w:val="aa"/>
                    <w:spacing w:before="0" w:beforeAutospacing="0" w:after="0" w:afterAutospacing="0"/>
                    <w:jc w:val="both"/>
                    <w:rPr>
                      <w:color w:val="000000"/>
                      <w:sz w:val="22"/>
                      <w:szCs w:val="22"/>
                      <w:lang w:val="uk-UA" w:eastAsia="uk-UA"/>
                    </w:rPr>
                  </w:pPr>
                </w:p>
              </w:tc>
            </w:tr>
            <w:tr w:rsidR="00F92D92" w:rsidRPr="00562D10" w14:paraId="2476A44E" w14:textId="77777777" w:rsidTr="00987039">
              <w:tc>
                <w:tcPr>
                  <w:tcW w:w="2839" w:type="dxa"/>
                </w:tcPr>
                <w:p w14:paraId="48BA1E58" w14:textId="77777777" w:rsidR="00F92D92" w:rsidRPr="00562D10" w:rsidRDefault="00F92D92" w:rsidP="00987039">
                  <w:pPr>
                    <w:pStyle w:val="aa"/>
                    <w:spacing w:before="0" w:beforeAutospacing="0" w:after="0" w:afterAutospacing="0"/>
                    <w:jc w:val="both"/>
                    <w:rPr>
                      <w:color w:val="000000"/>
                      <w:sz w:val="22"/>
                      <w:szCs w:val="22"/>
                      <w:lang w:val="uk-UA" w:eastAsia="uk-UA"/>
                    </w:rPr>
                  </w:pPr>
                  <w:r w:rsidRPr="00562D10">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272AFC3F" w14:textId="77777777" w:rsidR="00F92D92" w:rsidRPr="00562D10" w:rsidRDefault="00F92D92" w:rsidP="00987039">
                  <w:pPr>
                    <w:pStyle w:val="aa"/>
                    <w:spacing w:before="0" w:beforeAutospacing="0" w:after="0" w:afterAutospacing="0"/>
                    <w:jc w:val="both"/>
                    <w:rPr>
                      <w:color w:val="000000"/>
                      <w:sz w:val="22"/>
                      <w:szCs w:val="22"/>
                      <w:lang w:val="uk-UA" w:eastAsia="uk-UA"/>
                    </w:rPr>
                  </w:pPr>
                </w:p>
              </w:tc>
              <w:tc>
                <w:tcPr>
                  <w:tcW w:w="1842" w:type="dxa"/>
                </w:tcPr>
                <w:p w14:paraId="371BD467" w14:textId="77777777" w:rsidR="00F92D92" w:rsidRPr="00562D10" w:rsidRDefault="00F92D92" w:rsidP="00987039">
                  <w:pPr>
                    <w:pStyle w:val="aa"/>
                    <w:spacing w:before="0" w:beforeAutospacing="0" w:after="0" w:afterAutospacing="0"/>
                    <w:jc w:val="both"/>
                    <w:rPr>
                      <w:color w:val="000000"/>
                      <w:sz w:val="22"/>
                      <w:szCs w:val="22"/>
                      <w:lang w:val="uk-UA" w:eastAsia="uk-UA"/>
                    </w:rPr>
                  </w:pPr>
                </w:p>
              </w:tc>
              <w:tc>
                <w:tcPr>
                  <w:tcW w:w="2694" w:type="dxa"/>
                </w:tcPr>
                <w:p w14:paraId="41B05340" w14:textId="77777777" w:rsidR="00F92D92" w:rsidRPr="00562D10" w:rsidRDefault="00F92D92" w:rsidP="00987039">
                  <w:pPr>
                    <w:pStyle w:val="aa"/>
                    <w:spacing w:before="0" w:beforeAutospacing="0" w:after="0" w:afterAutospacing="0"/>
                    <w:jc w:val="both"/>
                    <w:rPr>
                      <w:color w:val="000000"/>
                      <w:sz w:val="22"/>
                      <w:szCs w:val="22"/>
                      <w:lang w:val="uk-UA" w:eastAsia="uk-UA"/>
                    </w:rPr>
                  </w:pPr>
                </w:p>
              </w:tc>
            </w:tr>
            <w:tr w:rsidR="00F92D92" w:rsidRPr="00562D10" w14:paraId="0696400D" w14:textId="77777777" w:rsidTr="00987039">
              <w:tc>
                <w:tcPr>
                  <w:tcW w:w="2839" w:type="dxa"/>
                </w:tcPr>
                <w:p w14:paraId="768A06F2" w14:textId="77777777" w:rsidR="00F92D92" w:rsidRPr="00562D10" w:rsidRDefault="00F92D92" w:rsidP="00987039">
                  <w:pPr>
                    <w:pStyle w:val="aa"/>
                    <w:spacing w:before="0" w:beforeAutospacing="0" w:after="0" w:afterAutospacing="0"/>
                    <w:jc w:val="both"/>
                    <w:rPr>
                      <w:color w:val="000000"/>
                      <w:sz w:val="22"/>
                      <w:szCs w:val="22"/>
                      <w:lang w:val="uk-UA" w:eastAsia="uk-UA"/>
                    </w:rPr>
                  </w:pPr>
                  <w:r w:rsidRPr="00562D10">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28395E1D" w14:textId="77777777" w:rsidR="00F92D92" w:rsidRPr="00562D10" w:rsidRDefault="00F92D92" w:rsidP="00987039">
                  <w:pPr>
                    <w:pStyle w:val="aa"/>
                    <w:spacing w:before="0" w:beforeAutospacing="0" w:after="0" w:afterAutospacing="0"/>
                    <w:jc w:val="both"/>
                    <w:rPr>
                      <w:color w:val="000000"/>
                      <w:sz w:val="22"/>
                      <w:szCs w:val="22"/>
                      <w:lang w:val="uk-UA" w:eastAsia="uk-UA"/>
                    </w:rPr>
                  </w:pPr>
                </w:p>
              </w:tc>
              <w:tc>
                <w:tcPr>
                  <w:tcW w:w="1842" w:type="dxa"/>
                </w:tcPr>
                <w:p w14:paraId="3BDC3D1A" w14:textId="77777777" w:rsidR="00F92D92" w:rsidRPr="00562D10" w:rsidRDefault="00F92D92" w:rsidP="00987039">
                  <w:pPr>
                    <w:pStyle w:val="aa"/>
                    <w:spacing w:before="0" w:beforeAutospacing="0" w:after="0" w:afterAutospacing="0"/>
                    <w:jc w:val="both"/>
                    <w:rPr>
                      <w:color w:val="000000"/>
                      <w:sz w:val="22"/>
                      <w:szCs w:val="22"/>
                      <w:lang w:val="uk-UA" w:eastAsia="uk-UA"/>
                    </w:rPr>
                  </w:pPr>
                </w:p>
              </w:tc>
              <w:tc>
                <w:tcPr>
                  <w:tcW w:w="2694" w:type="dxa"/>
                </w:tcPr>
                <w:p w14:paraId="0B20DBA0" w14:textId="77777777" w:rsidR="00F92D92" w:rsidRPr="00562D10" w:rsidRDefault="00F92D92" w:rsidP="00987039">
                  <w:pPr>
                    <w:pStyle w:val="aa"/>
                    <w:spacing w:before="0" w:beforeAutospacing="0" w:after="0" w:afterAutospacing="0"/>
                    <w:jc w:val="both"/>
                    <w:rPr>
                      <w:color w:val="000000"/>
                      <w:sz w:val="22"/>
                      <w:szCs w:val="22"/>
                      <w:lang w:val="uk-UA" w:eastAsia="uk-UA"/>
                    </w:rPr>
                  </w:pPr>
                </w:p>
              </w:tc>
            </w:tr>
          </w:tbl>
          <w:p w14:paraId="4D23EBAB" w14:textId="77777777" w:rsidR="00F92D92" w:rsidRPr="00562D10" w:rsidRDefault="00F92D92" w:rsidP="00F92D92">
            <w:pPr>
              <w:pStyle w:val="aa"/>
              <w:spacing w:before="0" w:beforeAutospacing="0" w:after="0" w:afterAutospacing="0"/>
              <w:ind w:left="-21" w:firstLine="479"/>
              <w:jc w:val="both"/>
              <w:rPr>
                <w:color w:val="000000"/>
                <w:sz w:val="22"/>
                <w:szCs w:val="22"/>
                <w:lang w:val="uk-UA" w:eastAsia="uk-UA"/>
              </w:rPr>
            </w:pPr>
          </w:p>
          <w:p w14:paraId="7614DAC1" w14:textId="77777777" w:rsidR="00F92D92" w:rsidRPr="00562D10" w:rsidRDefault="00F92D92" w:rsidP="00F92D92">
            <w:pPr>
              <w:pStyle w:val="aa"/>
              <w:spacing w:before="0" w:beforeAutospacing="0" w:after="0" w:afterAutospacing="0"/>
              <w:ind w:left="-21" w:firstLine="479"/>
              <w:jc w:val="both"/>
              <w:rPr>
                <w:i/>
                <w:color w:val="000000"/>
                <w:sz w:val="22"/>
                <w:szCs w:val="22"/>
                <w:lang w:val="uk-UA" w:eastAsia="uk-UA"/>
              </w:rPr>
            </w:pPr>
            <w:r w:rsidRPr="00562D10">
              <w:rPr>
                <w:i/>
                <w:color w:val="000000"/>
                <w:sz w:val="22"/>
                <w:szCs w:val="22"/>
                <w:lang w:val="uk-UA" w:eastAsia="uk-UA"/>
              </w:rPr>
              <w:t>*у разі, якщо учасником є фізична-особа підприємець, то про це зазначається у графі «назва посади».</w:t>
            </w:r>
          </w:p>
          <w:p w14:paraId="191923F0" w14:textId="77777777" w:rsidR="00F92D92" w:rsidRPr="00562D10" w:rsidRDefault="00F92D92" w:rsidP="00F92D92">
            <w:pPr>
              <w:pStyle w:val="aa"/>
              <w:spacing w:before="0" w:beforeAutospacing="0" w:after="0" w:afterAutospacing="0"/>
              <w:jc w:val="both"/>
              <w:rPr>
                <w:color w:val="000000"/>
                <w:sz w:val="22"/>
                <w:szCs w:val="22"/>
                <w:lang w:val="uk-UA" w:eastAsia="uk-UA"/>
              </w:rPr>
            </w:pPr>
          </w:p>
          <w:p w14:paraId="74847165" w14:textId="77777777" w:rsidR="00F92D92" w:rsidRPr="00562D10" w:rsidRDefault="00F92D92" w:rsidP="00F92D92">
            <w:pPr>
              <w:pStyle w:val="aa"/>
              <w:spacing w:before="0" w:beforeAutospacing="0" w:after="0" w:afterAutospacing="0"/>
              <w:jc w:val="both"/>
              <w:rPr>
                <w:color w:val="000000"/>
                <w:sz w:val="22"/>
                <w:szCs w:val="22"/>
                <w:lang w:val="uk-UA" w:eastAsia="uk-UA"/>
              </w:rPr>
            </w:pPr>
          </w:p>
          <w:p w14:paraId="17FF2D46" w14:textId="77777777" w:rsidR="00F92D92" w:rsidRPr="00562D10" w:rsidRDefault="00F92D92" w:rsidP="00F92D92">
            <w:pPr>
              <w:pStyle w:val="aa"/>
              <w:spacing w:before="0" w:beforeAutospacing="0" w:after="0" w:afterAutospacing="0"/>
              <w:ind w:left="-21" w:firstLine="479"/>
              <w:jc w:val="both"/>
              <w:rPr>
                <w:color w:val="000000"/>
                <w:sz w:val="22"/>
                <w:szCs w:val="22"/>
                <w:lang w:val="uk-UA" w:eastAsia="uk-UA"/>
              </w:rPr>
            </w:pPr>
            <w:r w:rsidRPr="00562D1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562D10">
              <w:rPr>
                <w:color w:val="000000"/>
                <w:sz w:val="22"/>
                <w:szCs w:val="22"/>
                <w:u w:val="single"/>
                <w:lang w:val="uk-UA" w:eastAsia="uk-UA"/>
              </w:rPr>
              <w:t>на підставі положень установчих документів</w:t>
            </w:r>
            <w:r w:rsidRPr="00562D1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3789A64" w14:textId="77777777" w:rsidR="00F92D92" w:rsidRPr="00562D10" w:rsidRDefault="00F92D92" w:rsidP="00F92D92">
            <w:pPr>
              <w:pStyle w:val="aa"/>
              <w:spacing w:before="0" w:beforeAutospacing="0" w:after="0" w:afterAutospacing="0"/>
              <w:ind w:left="-21" w:firstLine="479"/>
              <w:jc w:val="both"/>
              <w:rPr>
                <w:color w:val="000000"/>
                <w:sz w:val="22"/>
                <w:szCs w:val="22"/>
                <w:lang w:val="uk-UA" w:eastAsia="uk-UA"/>
              </w:rPr>
            </w:pPr>
            <w:r w:rsidRPr="00562D1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4C7BE81" w14:textId="77777777" w:rsidR="00F92D92" w:rsidRPr="00562D10" w:rsidRDefault="00F92D92" w:rsidP="00F92D92">
            <w:pPr>
              <w:pStyle w:val="aa"/>
              <w:spacing w:before="0" w:beforeAutospacing="0" w:after="0" w:afterAutospacing="0"/>
              <w:ind w:left="-21" w:firstLine="479"/>
              <w:jc w:val="both"/>
              <w:rPr>
                <w:color w:val="000000"/>
                <w:sz w:val="22"/>
                <w:szCs w:val="22"/>
                <w:lang w:val="uk-UA" w:eastAsia="uk-UA"/>
              </w:rPr>
            </w:pPr>
            <w:r w:rsidRPr="00562D1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562D10">
              <w:rPr>
                <w:color w:val="000000"/>
                <w:sz w:val="22"/>
                <w:szCs w:val="22"/>
                <w:lang w:val="uk-UA" w:eastAsia="uk-UA"/>
              </w:rPr>
              <w:t>наказ  про призначення директора об’єднання учасників.</w:t>
            </w:r>
          </w:p>
          <w:p w14:paraId="6DE41BF9" w14:textId="77777777" w:rsidR="00F92D92" w:rsidRDefault="00F92D92" w:rsidP="00F92D92">
            <w:pPr>
              <w:pStyle w:val="aa"/>
              <w:spacing w:before="0" w:beforeAutospacing="0" w:after="0" w:afterAutospacing="0"/>
              <w:ind w:left="-21" w:firstLine="479"/>
              <w:jc w:val="both"/>
              <w:rPr>
                <w:color w:val="000000"/>
                <w:sz w:val="22"/>
                <w:szCs w:val="22"/>
                <w:lang w:val="uk-UA" w:eastAsia="uk-UA"/>
              </w:rPr>
            </w:pPr>
            <w:r w:rsidRPr="00562D10">
              <w:rPr>
                <w:color w:val="000000"/>
                <w:sz w:val="22"/>
                <w:szCs w:val="22"/>
                <w:lang w:val="uk-UA" w:eastAsia="uk-UA"/>
              </w:rPr>
              <w:t xml:space="preserve">Г) </w:t>
            </w:r>
            <w:proofErr w:type="spellStart"/>
            <w:r w:rsidRPr="00562D10">
              <w:rPr>
                <w:color w:val="000000"/>
                <w:sz w:val="22"/>
                <w:szCs w:val="22"/>
                <w:lang w:eastAsia="uk-UA"/>
              </w:rPr>
              <w:t>Повноваження</w:t>
            </w:r>
            <w:proofErr w:type="spellEnd"/>
            <w:r w:rsidRPr="00562D10">
              <w:rPr>
                <w:color w:val="000000"/>
                <w:sz w:val="22"/>
                <w:szCs w:val="22"/>
                <w:lang w:eastAsia="uk-UA"/>
              </w:rPr>
              <w:t xml:space="preserve"> </w:t>
            </w:r>
            <w:proofErr w:type="spellStart"/>
            <w:r w:rsidRPr="00562D10">
              <w:rPr>
                <w:color w:val="000000"/>
                <w:sz w:val="22"/>
                <w:szCs w:val="22"/>
                <w:lang w:eastAsia="uk-UA"/>
              </w:rPr>
              <w:t>фізичних</w:t>
            </w:r>
            <w:proofErr w:type="spellEnd"/>
            <w:r w:rsidRPr="00562D10">
              <w:rPr>
                <w:color w:val="000000"/>
                <w:sz w:val="22"/>
                <w:szCs w:val="22"/>
                <w:lang w:eastAsia="uk-UA"/>
              </w:rPr>
              <w:t xml:space="preserve"> </w:t>
            </w:r>
            <w:proofErr w:type="spellStart"/>
            <w:r w:rsidRPr="00562D10">
              <w:rPr>
                <w:color w:val="000000"/>
                <w:sz w:val="22"/>
                <w:szCs w:val="22"/>
                <w:lang w:eastAsia="uk-UA"/>
              </w:rPr>
              <w:t>осіб</w:t>
            </w:r>
            <w:proofErr w:type="spellEnd"/>
            <w:r w:rsidRPr="00562D10">
              <w:rPr>
                <w:color w:val="000000"/>
                <w:sz w:val="22"/>
                <w:szCs w:val="22"/>
                <w:lang w:eastAsia="uk-UA"/>
              </w:rPr>
              <w:t xml:space="preserve"> та </w:t>
            </w:r>
            <w:proofErr w:type="spellStart"/>
            <w:r w:rsidRPr="00562D10">
              <w:rPr>
                <w:color w:val="000000"/>
                <w:sz w:val="22"/>
                <w:szCs w:val="22"/>
                <w:lang w:eastAsia="uk-UA"/>
              </w:rPr>
              <w:t>фізичних</w:t>
            </w:r>
            <w:proofErr w:type="spellEnd"/>
            <w:r w:rsidRPr="00562D10">
              <w:rPr>
                <w:color w:val="000000"/>
                <w:sz w:val="22"/>
                <w:szCs w:val="22"/>
                <w:lang w:eastAsia="uk-UA"/>
              </w:rPr>
              <w:t xml:space="preserve"> </w:t>
            </w:r>
            <w:proofErr w:type="spellStart"/>
            <w:r w:rsidRPr="00562D10">
              <w:rPr>
                <w:color w:val="000000"/>
                <w:sz w:val="22"/>
                <w:szCs w:val="22"/>
                <w:lang w:eastAsia="uk-UA"/>
              </w:rPr>
              <w:t>осіб-підприємців</w:t>
            </w:r>
            <w:proofErr w:type="spellEnd"/>
            <w:r w:rsidRPr="00562D10">
              <w:rPr>
                <w:color w:val="000000"/>
                <w:sz w:val="22"/>
                <w:szCs w:val="22"/>
                <w:lang w:eastAsia="uk-UA"/>
              </w:rPr>
              <w:t xml:space="preserve">  </w:t>
            </w:r>
            <w:proofErr w:type="spellStart"/>
            <w:r w:rsidRPr="00562D10">
              <w:rPr>
                <w:color w:val="000000"/>
                <w:sz w:val="22"/>
                <w:szCs w:val="22"/>
                <w:lang w:eastAsia="uk-UA"/>
              </w:rPr>
              <w:t>підтверджуються</w:t>
            </w:r>
            <w:proofErr w:type="spellEnd"/>
            <w:r w:rsidRPr="00562D10">
              <w:rPr>
                <w:color w:val="000000"/>
                <w:sz w:val="22"/>
                <w:szCs w:val="22"/>
                <w:lang w:eastAsia="uk-UA"/>
              </w:rPr>
              <w:t xml:space="preserve"> </w:t>
            </w:r>
            <w:proofErr w:type="spellStart"/>
            <w:r w:rsidRPr="00562D10">
              <w:rPr>
                <w:color w:val="000000"/>
                <w:sz w:val="22"/>
                <w:szCs w:val="22"/>
                <w:lang w:eastAsia="uk-UA"/>
              </w:rPr>
              <w:t>копією</w:t>
            </w:r>
            <w:proofErr w:type="spellEnd"/>
            <w:r w:rsidRPr="00562D10">
              <w:rPr>
                <w:color w:val="000000"/>
                <w:sz w:val="22"/>
                <w:szCs w:val="22"/>
                <w:lang w:eastAsia="uk-UA"/>
              </w:rPr>
              <w:t xml:space="preserve"> паспорта (</w:t>
            </w:r>
            <w:proofErr w:type="spellStart"/>
            <w:r w:rsidRPr="00562D10">
              <w:rPr>
                <w:color w:val="000000"/>
                <w:sz w:val="22"/>
                <w:szCs w:val="22"/>
                <w:lang w:eastAsia="uk-UA"/>
              </w:rPr>
              <w:t>заповнені</w:t>
            </w:r>
            <w:proofErr w:type="spellEnd"/>
            <w:r w:rsidRPr="00562D10">
              <w:rPr>
                <w:color w:val="000000"/>
                <w:sz w:val="22"/>
                <w:szCs w:val="22"/>
                <w:lang w:eastAsia="uk-UA"/>
              </w:rPr>
              <w:t xml:space="preserve"> </w:t>
            </w:r>
            <w:proofErr w:type="spellStart"/>
            <w:r w:rsidRPr="00562D10">
              <w:rPr>
                <w:color w:val="000000"/>
                <w:sz w:val="22"/>
                <w:szCs w:val="22"/>
                <w:lang w:eastAsia="uk-UA"/>
              </w:rPr>
              <w:t>сторінки</w:t>
            </w:r>
            <w:proofErr w:type="spellEnd"/>
            <w:r w:rsidRPr="00562D10">
              <w:rPr>
                <w:color w:val="000000"/>
                <w:sz w:val="22"/>
                <w:szCs w:val="22"/>
                <w:lang w:eastAsia="uk-UA"/>
              </w:rPr>
              <w:t xml:space="preserve">)/ </w:t>
            </w:r>
            <w:r w:rsidRPr="00562D10">
              <w:rPr>
                <w:color w:val="000000"/>
                <w:sz w:val="22"/>
                <w:szCs w:val="22"/>
                <w:lang w:val="en-US" w:eastAsia="uk-UA"/>
              </w:rPr>
              <w:t>ID</w:t>
            </w:r>
            <w:r w:rsidRPr="00562D10">
              <w:rPr>
                <w:color w:val="000000"/>
                <w:sz w:val="22"/>
                <w:szCs w:val="22"/>
                <w:lang w:eastAsia="uk-UA"/>
              </w:rPr>
              <w:t>-</w:t>
            </w:r>
            <w:proofErr w:type="spellStart"/>
            <w:r w:rsidRPr="00562D10">
              <w:rPr>
                <w:color w:val="000000"/>
                <w:sz w:val="22"/>
                <w:szCs w:val="22"/>
                <w:lang w:eastAsia="uk-UA"/>
              </w:rPr>
              <w:t>картки</w:t>
            </w:r>
            <w:proofErr w:type="spellEnd"/>
            <w:r w:rsidRPr="00562D10">
              <w:rPr>
                <w:color w:val="000000"/>
                <w:sz w:val="22"/>
                <w:szCs w:val="22"/>
                <w:lang w:eastAsia="uk-UA"/>
              </w:rPr>
              <w:t>.</w:t>
            </w:r>
          </w:p>
          <w:p w14:paraId="2EF59E64" w14:textId="631219BD" w:rsidR="00F92D92" w:rsidRPr="00562D10" w:rsidRDefault="00F92D92" w:rsidP="00F92D92">
            <w:pPr>
              <w:pStyle w:val="aa"/>
              <w:spacing w:before="0" w:beforeAutospacing="0" w:after="0" w:afterAutospacing="0"/>
              <w:jc w:val="both"/>
              <w:rPr>
                <w:color w:val="000000"/>
                <w:sz w:val="22"/>
                <w:szCs w:val="22"/>
                <w:lang w:val="uk-UA" w:eastAsia="uk-UA"/>
              </w:rPr>
            </w:pPr>
            <w:r w:rsidRPr="008B1053">
              <w:rPr>
                <w:sz w:val="22"/>
                <w:szCs w:val="22"/>
                <w:lang w:val="uk-UA" w:eastAsia="ru-RU"/>
              </w:rPr>
              <w:t xml:space="preserve">Д) </w:t>
            </w:r>
            <w:proofErr w:type="spellStart"/>
            <w:r w:rsidRPr="008B1053">
              <w:rPr>
                <w:sz w:val="22"/>
                <w:szCs w:val="22"/>
                <w:lang w:val="uk-UA" w:eastAsia="ru-RU"/>
              </w:rPr>
              <w:t>Скан</w:t>
            </w:r>
            <w:proofErr w:type="spellEnd"/>
            <w:r w:rsidRPr="008B1053">
              <w:rPr>
                <w:sz w:val="22"/>
                <w:szCs w:val="22"/>
                <w:lang w:val="uk-UA" w:eastAsia="ru-RU"/>
              </w:rPr>
              <w:t>-копію Витягу з ЄДРПОУ (дата отримання - не раніше дати оприлюднення оголошення про проведення даних відкритих торгів).</w:t>
            </w:r>
          </w:p>
        </w:tc>
      </w:tr>
      <w:tr w:rsidR="00F92D92" w:rsidRPr="00562D10" w14:paraId="1C94DFC7"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D98CFB" w14:textId="67EAECDD" w:rsidR="00F92D92" w:rsidRDefault="00F92D92"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022D6A" w14:textId="30178D35" w:rsidR="00F92D92" w:rsidRPr="00562D10" w:rsidRDefault="00F92D92" w:rsidP="00F92D92">
            <w:pPr>
              <w:pStyle w:val="aa"/>
              <w:spacing w:before="0" w:beforeAutospacing="0" w:after="0" w:afterAutospacing="0"/>
              <w:jc w:val="both"/>
              <w:rPr>
                <w:color w:val="000000"/>
                <w:sz w:val="22"/>
                <w:szCs w:val="22"/>
                <w:lang w:val="uk-UA" w:eastAsia="uk-UA"/>
              </w:rPr>
            </w:pPr>
            <w:r w:rsidRPr="00F92D92">
              <w:rPr>
                <w:color w:val="000000"/>
                <w:sz w:val="22"/>
                <w:szCs w:val="22"/>
                <w:lang w:val="uk-UA" w:eastAsia="uk-UA"/>
              </w:rPr>
              <w:t>Документ, що підтверджує повноваження щодо підпису документів тендерної пропозиції учасника закупівлі та правомочність на укладення та підпис договору про закупівлю підтверджується випискою з протоколу засновників, наказом про призначення та довідкою виданою учасником щодо підтвердження повноваження щодо підпису документів  пропозиції(у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w:t>
            </w:r>
          </w:p>
        </w:tc>
      </w:tr>
      <w:tr w:rsidR="00566D1A" w:rsidRPr="00562D10" w14:paraId="54138FBD"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D8635D" w14:textId="1290FF13" w:rsidR="00566D1A" w:rsidRPr="00562D10" w:rsidRDefault="00F92D92"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68C0FF" w14:textId="77777777" w:rsidR="00F57160" w:rsidRPr="00562D10" w:rsidRDefault="00566D1A" w:rsidP="000247E2">
            <w:pPr>
              <w:spacing w:line="240" w:lineRule="auto"/>
              <w:contextualSpacing/>
              <w:jc w:val="both"/>
              <w:rPr>
                <w:rFonts w:ascii="Times New Roman" w:hAnsi="Times New Roman" w:cs="Times New Roman"/>
                <w:iCs/>
              </w:rPr>
            </w:pPr>
            <w:r w:rsidRPr="00562D10">
              <w:rPr>
                <w:rFonts w:ascii="Times New Roman" w:hAnsi="Times New Roman" w:cs="Times New Roman"/>
                <w:iCs/>
              </w:rPr>
              <w:t xml:space="preserve">Оригінал </w:t>
            </w:r>
            <w:r w:rsidRPr="00562D10">
              <w:rPr>
                <w:rFonts w:ascii="Times New Roman" w:hAnsi="Times New Roman" w:cs="Times New Roman"/>
              </w:rPr>
              <w:t>чи</w:t>
            </w:r>
            <w:r w:rsidRPr="00562D10">
              <w:rPr>
                <w:rFonts w:ascii="Times New Roman" w:eastAsia="Arial" w:hAnsi="Times New Roman" w:cs="Times New Roman"/>
                <w:lang w:eastAsia="zh-CN"/>
              </w:rPr>
              <w:t xml:space="preserve"> </w:t>
            </w:r>
            <w:r w:rsidRPr="00562D10">
              <w:rPr>
                <w:rFonts w:ascii="Times New Roman" w:hAnsi="Times New Roman" w:cs="Times New Roman"/>
              </w:rPr>
              <w:t xml:space="preserve">копія </w:t>
            </w:r>
            <w:r w:rsidRPr="00562D10">
              <w:rPr>
                <w:rFonts w:ascii="Times New Roman" w:hAnsi="Times New Roman" w:cs="Times New Roman"/>
                <w:iCs/>
              </w:rPr>
              <w:t>статуту або іншого установчого документу</w:t>
            </w:r>
            <w:r w:rsidRPr="00562D10">
              <w:rPr>
                <w:rFonts w:ascii="Times New Roman" w:hAnsi="Times New Roman" w:cs="Times New Roman"/>
              </w:rPr>
              <w:t xml:space="preserve"> зі змінами (у разі їх наявності),</w:t>
            </w:r>
            <w:r w:rsidRPr="00562D10">
              <w:rPr>
                <w:rFonts w:ascii="Times New Roman" w:hAnsi="Times New Roman" w:cs="Times New Roman"/>
                <w:iCs/>
              </w:rPr>
              <w:t xml:space="preserve"> (для учасника - юридичної особи. Положення статуту, що подається у</w:t>
            </w:r>
            <w:r w:rsidRPr="00562D10">
              <w:rPr>
                <w:rFonts w:ascii="Times New Roman" w:hAnsi="Times New Roman" w:cs="Times New Roman"/>
                <w:color w:val="000000"/>
                <w:shd w:val="clear" w:color="auto" w:fill="FFFFFF"/>
              </w:rPr>
              <w:t xml:space="preserve">часником з </w:t>
            </w:r>
            <w:r w:rsidRPr="00562D10">
              <w:rPr>
                <w:rFonts w:ascii="Times New Roman" w:hAnsi="Times New Roman" w:cs="Times New Roman"/>
                <w:lang w:eastAsia="ar-SA"/>
              </w:rPr>
              <w:t>організаційно-правовою формою господарювання:</w:t>
            </w:r>
            <w:r w:rsidRPr="00562D10">
              <w:rPr>
                <w:rFonts w:ascii="Times New Roman" w:hAnsi="Times New Roman" w:cs="Times New Roman"/>
                <w:color w:val="000000"/>
                <w:shd w:val="clear" w:color="auto" w:fill="FFFFFF"/>
              </w:rPr>
              <w:t xml:space="preserve"> товариство</w:t>
            </w:r>
            <w:r w:rsidRPr="00562D10">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562D10">
              <w:rPr>
                <w:rFonts w:ascii="Times New Roman" w:hAnsi="Times New Roman" w:cs="Times New Roman"/>
                <w:iCs/>
              </w:rPr>
              <w:t xml:space="preserve">). </w:t>
            </w:r>
          </w:p>
          <w:p w14:paraId="16C0EB27" w14:textId="77777777" w:rsidR="00F57160" w:rsidRPr="00562D10" w:rsidRDefault="00566D1A" w:rsidP="000247E2">
            <w:pPr>
              <w:spacing w:line="240" w:lineRule="auto"/>
              <w:contextualSpacing/>
              <w:jc w:val="both"/>
              <w:rPr>
                <w:rFonts w:ascii="Times New Roman" w:hAnsi="Times New Roman" w:cs="Times New Roman"/>
              </w:rPr>
            </w:pPr>
            <w:r w:rsidRPr="00562D10">
              <w:rPr>
                <w:rFonts w:ascii="Times New Roman" w:hAnsi="Times New Roman" w:cs="Times New Roman"/>
              </w:rPr>
              <w:lastRenderedPageBreak/>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209FBF5" w14:textId="77777777" w:rsidR="00566D1A" w:rsidRPr="00562D10" w:rsidRDefault="00566D1A" w:rsidP="00F57160">
            <w:pPr>
              <w:spacing w:line="240" w:lineRule="auto"/>
              <w:contextualSpacing/>
              <w:jc w:val="both"/>
              <w:rPr>
                <w:rFonts w:ascii="Times New Roman" w:eastAsia="Times New Roman" w:hAnsi="Times New Roman" w:cs="Times New Roman"/>
                <w:lang w:eastAsia="ru-RU"/>
              </w:rPr>
            </w:pPr>
            <w:r w:rsidRPr="00562D10">
              <w:rPr>
                <w:rFonts w:ascii="Times New Roman" w:hAnsi="Times New Roman" w:cs="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562D10">
              <w:rPr>
                <w:rFonts w:ascii="Times New Roman" w:hAnsi="Times New Roman" w:cs="Times New Roman"/>
              </w:rPr>
              <w:t xml:space="preserve">може надати </w:t>
            </w:r>
            <w:r w:rsidRPr="00562D10">
              <w:rPr>
                <w:rFonts w:ascii="Times New Roman" w:hAnsi="Times New Roman" w:cs="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85980" w:rsidRPr="00562D10" w14:paraId="7F0EFEC9"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AE8025" w14:textId="44DB1166" w:rsidR="00785980" w:rsidRDefault="00785980"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771289" w14:textId="46A86297" w:rsidR="00785980" w:rsidRPr="00562D10" w:rsidRDefault="00785980" w:rsidP="000247E2">
            <w:pPr>
              <w:spacing w:line="240" w:lineRule="auto"/>
              <w:contextualSpacing/>
              <w:jc w:val="both"/>
              <w:rPr>
                <w:rFonts w:ascii="Times New Roman" w:hAnsi="Times New Roman" w:cs="Times New Roman"/>
                <w:iCs/>
              </w:rPr>
            </w:pPr>
            <w:proofErr w:type="spellStart"/>
            <w:r w:rsidRPr="00785980">
              <w:rPr>
                <w:rFonts w:ascii="Times New Roman" w:hAnsi="Times New Roman" w:cs="Times New Roman"/>
                <w:iCs/>
              </w:rPr>
              <w:t>Скан</w:t>
            </w:r>
            <w:proofErr w:type="spellEnd"/>
            <w:r w:rsidRPr="00785980">
              <w:rPr>
                <w:rFonts w:ascii="Times New Roman" w:hAnsi="Times New Roman" w:cs="Times New Roman"/>
                <w:iCs/>
              </w:rPr>
              <w:t>-копія з оригіналу Свідоцтва або Витягу з реєстру платника ПДВ, або копія Свідоцтва або Витягу з реєстру платників єдиного податку</w:t>
            </w:r>
          </w:p>
        </w:tc>
      </w:tr>
      <w:tr w:rsidR="00785980" w:rsidRPr="00562D10" w14:paraId="772622D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EE2D31" w14:textId="7DEA5178" w:rsidR="00785980" w:rsidRDefault="00785980"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526344" w14:textId="77777777" w:rsidR="00785980" w:rsidRPr="00785980" w:rsidRDefault="00785980" w:rsidP="00785980">
            <w:pPr>
              <w:spacing w:line="240" w:lineRule="auto"/>
              <w:contextualSpacing/>
              <w:jc w:val="both"/>
              <w:rPr>
                <w:rFonts w:ascii="Times New Roman" w:hAnsi="Times New Roman" w:cs="Times New Roman"/>
                <w:iCs/>
              </w:rPr>
            </w:pPr>
            <w:r w:rsidRPr="00785980">
              <w:rPr>
                <w:rFonts w:ascii="Times New Roman" w:hAnsi="Times New Roman" w:cs="Times New Roman"/>
                <w:iCs/>
              </w:rPr>
              <w:t>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один або декілька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тих чи інших документів. (Об'єкт відноситься до класу наслідків (відповідальності) СС2).</w:t>
            </w:r>
          </w:p>
          <w:p w14:paraId="1FB6DA6F" w14:textId="77777777" w:rsidR="00785980" w:rsidRPr="00785980" w:rsidRDefault="00785980" w:rsidP="00785980">
            <w:pPr>
              <w:spacing w:line="240" w:lineRule="auto"/>
              <w:contextualSpacing/>
              <w:jc w:val="both"/>
              <w:rPr>
                <w:rFonts w:ascii="Times New Roman" w:hAnsi="Times New Roman" w:cs="Times New Roman"/>
                <w:iCs/>
              </w:rPr>
            </w:pPr>
            <w:r w:rsidRPr="00785980">
              <w:rPr>
                <w:rFonts w:ascii="Times New Roman" w:hAnsi="Times New Roman" w:cs="Times New Roman"/>
                <w:iCs/>
              </w:rPr>
              <w:t>Учасниками у складі пропозиції надаються:</w:t>
            </w:r>
          </w:p>
          <w:p w14:paraId="44E686AD" w14:textId="77777777" w:rsidR="00785980" w:rsidRPr="00785980" w:rsidRDefault="00785980" w:rsidP="00785980">
            <w:pPr>
              <w:spacing w:line="240" w:lineRule="auto"/>
              <w:contextualSpacing/>
              <w:jc w:val="both"/>
              <w:rPr>
                <w:rFonts w:ascii="Times New Roman" w:hAnsi="Times New Roman" w:cs="Times New Roman"/>
                <w:iCs/>
              </w:rPr>
            </w:pPr>
            <w:r w:rsidRPr="00785980">
              <w:rPr>
                <w:rFonts w:ascii="Times New Roman" w:hAnsi="Times New Roman" w:cs="Times New Roman"/>
                <w:iCs/>
              </w:rPr>
              <w:t>Копії діючої ліцензії на право виконання робіт, що є предметом закупівлі.</w:t>
            </w:r>
          </w:p>
          <w:p w14:paraId="42489FC5" w14:textId="5AC97715" w:rsidR="00785980" w:rsidRPr="00785980" w:rsidRDefault="00785980" w:rsidP="00785980">
            <w:pPr>
              <w:spacing w:line="240" w:lineRule="auto"/>
              <w:contextualSpacing/>
              <w:jc w:val="both"/>
              <w:rPr>
                <w:rFonts w:ascii="Times New Roman" w:hAnsi="Times New Roman" w:cs="Times New Roman"/>
                <w:iCs/>
              </w:rPr>
            </w:pPr>
            <w:r w:rsidRPr="00785980">
              <w:rPr>
                <w:rFonts w:ascii="Times New Roman" w:hAnsi="Times New Roman" w:cs="Times New Roman"/>
                <w:iCs/>
              </w:rPr>
              <w:t>Копія декларації відповідності матеріально-технічної бази вимогам законодавства з питань охорони праці, на право виконання робіт на висоті понад 1,3 метра, зварювальні роботи.</w:t>
            </w:r>
          </w:p>
        </w:tc>
      </w:tr>
      <w:tr w:rsidR="00785980" w:rsidRPr="00562D10" w14:paraId="5A007193"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337944" w14:textId="346C7F10" w:rsidR="00785980" w:rsidRDefault="00785980"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BFFAAC" w14:textId="45C1BC95" w:rsidR="00785980" w:rsidRPr="00785980" w:rsidRDefault="00785980" w:rsidP="000247E2">
            <w:pPr>
              <w:spacing w:line="240" w:lineRule="auto"/>
              <w:contextualSpacing/>
              <w:jc w:val="both"/>
              <w:rPr>
                <w:rFonts w:ascii="Times New Roman" w:hAnsi="Times New Roman" w:cs="Times New Roman"/>
                <w:iCs/>
              </w:rPr>
            </w:pPr>
            <w:r w:rsidRPr="00785980">
              <w:rPr>
                <w:rFonts w:ascii="Times New Roman" w:hAnsi="Times New Roman" w:cs="Times New Roman"/>
                <w:iCs/>
              </w:rPr>
              <w:t>Учасники у складі тендерної пропозиції повинні надати у складі пропозиції Лист-гарантію щодо спроможності  власними та/або залученими силами та засобами виконувати роботи за предметом закупівлі за відсутності авансу та з відстрочкою оплати, після підписання Акту виконаних робіт, у відповідності до черговості, що передбачені чинними НПА України, а також Довідку видану обслуговуючим Банком Учасника, про наявність на поточному рахунку учасника фінансових ресурсів для почату виконання робіт, та закупівлю відповідних матеріалів.</w:t>
            </w:r>
          </w:p>
        </w:tc>
      </w:tr>
      <w:tr w:rsidR="00785980" w:rsidRPr="00562D10" w14:paraId="2914C53D"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42AB3C" w14:textId="14A14FC4" w:rsidR="00785980" w:rsidRDefault="00785980"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AFDF42" w14:textId="6C1FA246" w:rsidR="00785980" w:rsidRPr="00785980" w:rsidRDefault="00785980" w:rsidP="000247E2">
            <w:pPr>
              <w:spacing w:line="240" w:lineRule="auto"/>
              <w:contextualSpacing/>
              <w:jc w:val="both"/>
              <w:rPr>
                <w:rFonts w:ascii="Times New Roman" w:hAnsi="Times New Roman" w:cs="Times New Roman"/>
                <w:iCs/>
              </w:rPr>
            </w:pPr>
            <w:r w:rsidRPr="00785980">
              <w:rPr>
                <w:rFonts w:ascii="Times New Roman" w:hAnsi="Times New Roman" w:cs="Times New Roman"/>
                <w:iCs/>
              </w:rPr>
              <w:t>Учасники у складі тендерної пропозиції повинні надати сертифікат про аудит, який підтверджує, що  енергетичного менеджменту в галузі будівництва учасника, щодо будівництва житлових і нежитлових будівель, будівництва інших споруд, відповідає вимогам ДСТУ ISO 50001:2020 «Системи енергетичного менеджменту. Вимоги та настанова щодо використання».</w:t>
            </w:r>
          </w:p>
        </w:tc>
      </w:tr>
      <w:tr w:rsidR="00785980" w:rsidRPr="00562D10" w14:paraId="5215BF0C"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427CAC" w14:textId="0AEEFFBF" w:rsidR="00785980" w:rsidRDefault="00785980"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B5D0BD" w14:textId="614764B3" w:rsidR="00785980" w:rsidRPr="00785980" w:rsidRDefault="00785980" w:rsidP="000247E2">
            <w:pPr>
              <w:spacing w:line="240" w:lineRule="auto"/>
              <w:contextualSpacing/>
              <w:jc w:val="both"/>
              <w:rPr>
                <w:rFonts w:ascii="Times New Roman" w:hAnsi="Times New Roman" w:cs="Times New Roman"/>
                <w:iCs/>
              </w:rPr>
            </w:pPr>
            <w:r w:rsidRPr="00785980">
              <w:rPr>
                <w:rFonts w:ascii="Times New Roman" w:hAnsi="Times New Roman" w:cs="Times New Roman"/>
                <w:iCs/>
              </w:rPr>
              <w:t>Учасник закупівлі в своїй діяльності повинні використовувати систему менеджменту якості в галузі будівництва.  Для підтвердження необхідно надати в складі пропозиції копію чинного сертифіката ДСТУ ІSO 9001:2015 та копію звіту по сертифікаційному аудиту затвердженого органом сертифікації, яким видано сертифікат. Також, учасник повинен використовувати в своїй діяльності систему екологічного менеджменту в галузі будівництва. Для підтвердження необхідно надати в складі пропозиції копію чинного сертифіката ДСТУ ISO 14001:2015 та копію звіту по сертифікаційному аудиту затвердженого органом сертифікації, яким видано сертифікат.</w:t>
            </w:r>
          </w:p>
        </w:tc>
      </w:tr>
      <w:tr w:rsidR="00785980" w:rsidRPr="00562D10" w14:paraId="50C955E9"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37EA28" w14:textId="43DB8C43" w:rsidR="00785980" w:rsidRDefault="00785980"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1ECDC7" w14:textId="7E6909AD" w:rsidR="00785980" w:rsidRPr="00785980" w:rsidRDefault="00785980" w:rsidP="000247E2">
            <w:pPr>
              <w:spacing w:line="240" w:lineRule="auto"/>
              <w:contextualSpacing/>
              <w:jc w:val="both"/>
              <w:rPr>
                <w:rFonts w:ascii="Times New Roman" w:hAnsi="Times New Roman" w:cs="Times New Roman"/>
                <w:iCs/>
              </w:rPr>
            </w:pPr>
            <w:r w:rsidRPr="00785980">
              <w:rPr>
                <w:rFonts w:ascii="Times New Roman" w:hAnsi="Times New Roman" w:cs="Times New Roman"/>
                <w:iCs/>
              </w:rPr>
              <w:t>Учасник закупівлі в своїй діяльності повинні використовувати системи управління охороною здоров’я та безпекою праці. Для підтвердження необхідно надати в складі пропозиції копію чинного сертифіката ДСТУ ІSO 45001:2019 та копію звіту по сертифікаційному аудиту затвердженого органом сертифікації, яким видано сертифікат.</w:t>
            </w:r>
          </w:p>
        </w:tc>
      </w:tr>
      <w:tr w:rsidR="004B46B0" w:rsidRPr="00562D10" w14:paraId="5ACF7B6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8C1D2C" w14:textId="3974B729" w:rsidR="004B46B0" w:rsidRPr="00562D10" w:rsidRDefault="00785980"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81161" w14:textId="654FF81F" w:rsidR="004B46B0" w:rsidRPr="00562D10" w:rsidRDefault="00785980" w:rsidP="00723664">
            <w:pPr>
              <w:tabs>
                <w:tab w:val="left" w:pos="1134"/>
              </w:tabs>
              <w:spacing w:after="0" w:line="240" w:lineRule="auto"/>
              <w:jc w:val="both"/>
              <w:rPr>
                <w:rStyle w:val="a9"/>
                <w:rFonts w:ascii="Times New Roman" w:eastAsia="Calibri" w:hAnsi="Times New Roman" w:cs="Times New Roman"/>
                <w:b w:val="0"/>
                <w:bCs w:val="0"/>
                <w:bdr w:val="none" w:sz="0" w:space="0" w:color="auto" w:frame="1"/>
                <w:lang w:eastAsia="ru-RU"/>
              </w:rPr>
            </w:pPr>
            <w:r w:rsidRPr="00785980">
              <w:rPr>
                <w:rFonts w:ascii="Times New Roman" w:eastAsia="Calibri" w:hAnsi="Times New Roman" w:cs="Times New Roman"/>
                <w:bdr w:val="none" w:sz="0" w:space="0" w:color="auto" w:frame="1"/>
                <w:lang w:eastAsia="ru-RU"/>
              </w:rPr>
              <w:t>Учасник закупівлі в своїй діяльності повинні використовувати системи управління протидії корупції. Для підтвердження необхідно надати в складі пропозиції копію чинного сертифіката  ДСТУ ISO 37001:2018 та копію звіту по сертифікаційному аудиту затвердженого органом сертифікації, яким видано сертифікат.</w:t>
            </w:r>
          </w:p>
        </w:tc>
      </w:tr>
      <w:tr w:rsidR="00785980" w:rsidRPr="00562D10" w14:paraId="0169688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A7D78F" w14:textId="210B71FC" w:rsidR="00785980" w:rsidRDefault="00785980"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0567BD" w14:textId="6BE3E66A" w:rsidR="00785980" w:rsidRPr="00562D10" w:rsidRDefault="00785980" w:rsidP="00723664">
            <w:pPr>
              <w:tabs>
                <w:tab w:val="left" w:pos="1134"/>
              </w:tabs>
              <w:spacing w:after="0" w:line="240" w:lineRule="auto"/>
              <w:jc w:val="both"/>
              <w:rPr>
                <w:rFonts w:ascii="Times New Roman" w:eastAsia="Calibri" w:hAnsi="Times New Roman" w:cs="Times New Roman"/>
                <w:bdr w:val="none" w:sz="0" w:space="0" w:color="auto" w:frame="1"/>
                <w:lang w:eastAsia="ru-RU"/>
              </w:rPr>
            </w:pPr>
            <w:r w:rsidRPr="00785980">
              <w:rPr>
                <w:rFonts w:ascii="Times New Roman" w:eastAsia="Calibri" w:hAnsi="Times New Roman" w:cs="Times New Roman"/>
                <w:bdr w:val="none" w:sz="0" w:space="0" w:color="auto" w:frame="1"/>
                <w:lang w:eastAsia="ru-RU"/>
              </w:rPr>
              <w:t xml:space="preserve">Учасниками обов’язково надається у складі пропозиції документальне підтвердження наявності власної або залученої на договірних засадах електротехнічної лабораторії, а саме: дійсні на весь період надання послуг </w:t>
            </w:r>
            <w:proofErr w:type="spellStart"/>
            <w:r w:rsidRPr="00785980">
              <w:rPr>
                <w:rFonts w:ascii="Times New Roman" w:eastAsia="Calibri" w:hAnsi="Times New Roman" w:cs="Times New Roman"/>
                <w:bdr w:val="none" w:sz="0" w:space="0" w:color="auto" w:frame="1"/>
                <w:lang w:eastAsia="ru-RU"/>
              </w:rPr>
              <w:t>скан</w:t>
            </w:r>
            <w:proofErr w:type="spellEnd"/>
            <w:r w:rsidRPr="00785980">
              <w:rPr>
                <w:rFonts w:ascii="Times New Roman" w:eastAsia="Calibri" w:hAnsi="Times New Roman" w:cs="Times New Roman"/>
                <w:bdr w:val="none" w:sz="0" w:space="0" w:color="auto" w:frame="1"/>
                <w:lang w:eastAsia="ru-RU"/>
              </w:rPr>
              <w:t>-копії сертифікату із додатками (сфера вимірювань) та договору (у разі залучення на договірних засадах).</w:t>
            </w:r>
          </w:p>
        </w:tc>
      </w:tr>
      <w:tr w:rsidR="00785980" w:rsidRPr="00562D10" w14:paraId="6C1017D2"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C11209" w14:textId="79033640" w:rsidR="00785980" w:rsidRDefault="00785980"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DDEE69" w14:textId="55109A7B" w:rsidR="00785980" w:rsidRPr="00562D10" w:rsidRDefault="00785980" w:rsidP="00723664">
            <w:pPr>
              <w:tabs>
                <w:tab w:val="left" w:pos="1134"/>
              </w:tabs>
              <w:spacing w:after="0" w:line="240" w:lineRule="auto"/>
              <w:jc w:val="both"/>
              <w:rPr>
                <w:rFonts w:ascii="Times New Roman" w:eastAsia="Calibri" w:hAnsi="Times New Roman" w:cs="Times New Roman"/>
                <w:bdr w:val="none" w:sz="0" w:space="0" w:color="auto" w:frame="1"/>
                <w:lang w:eastAsia="ru-RU"/>
              </w:rPr>
            </w:pPr>
            <w:r w:rsidRPr="00785980">
              <w:rPr>
                <w:rFonts w:ascii="Times New Roman" w:eastAsia="Calibri" w:hAnsi="Times New Roman" w:cs="Times New Roman"/>
                <w:bdr w:val="none" w:sz="0" w:space="0" w:color="auto" w:frame="1"/>
                <w:lang w:eastAsia="ru-RU"/>
              </w:rPr>
              <w:t>Учасники закупівлі повинні надати копію діючої ліцензії на ПК АВК-5 у власному виробництві, без права передачі третім особам або на аналогічний програмний комплекс призначений  для здійснення кошторисних розрахунків.</w:t>
            </w:r>
          </w:p>
        </w:tc>
      </w:tr>
      <w:tr w:rsidR="00785980" w:rsidRPr="00562D10" w14:paraId="79AF5F11"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809B25" w14:textId="70816FA0" w:rsidR="00785980" w:rsidRDefault="00785980"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CC8FA4" w14:textId="5D00531D" w:rsidR="00785980" w:rsidRPr="00562D10" w:rsidRDefault="00785980" w:rsidP="00723664">
            <w:pPr>
              <w:tabs>
                <w:tab w:val="left" w:pos="1134"/>
              </w:tabs>
              <w:spacing w:after="0" w:line="240" w:lineRule="auto"/>
              <w:jc w:val="both"/>
              <w:rPr>
                <w:rFonts w:ascii="Times New Roman" w:eastAsia="Calibri" w:hAnsi="Times New Roman" w:cs="Times New Roman"/>
                <w:bdr w:val="none" w:sz="0" w:space="0" w:color="auto" w:frame="1"/>
                <w:lang w:eastAsia="ru-RU"/>
              </w:rPr>
            </w:pPr>
            <w:r w:rsidRPr="00785980">
              <w:rPr>
                <w:rFonts w:ascii="Times New Roman" w:eastAsia="Calibri" w:hAnsi="Times New Roman" w:cs="Times New Roman"/>
                <w:bdr w:val="none" w:sz="0" w:space="0" w:color="auto" w:frame="1"/>
                <w:lang w:eastAsia="ru-RU"/>
              </w:rPr>
              <w:t xml:space="preserve">Копію ліцензії або довідку видану ДСНС України з ліцензійного реєстру на виконання робіт протипожежного призначення, що включає монтаж систем пожежогасіння (водяних, пінних, газових, порошкових, аерозольних), підтримання експлуатаційної придатності (технічне обслуговування) </w:t>
            </w:r>
            <w:r w:rsidRPr="00785980">
              <w:rPr>
                <w:rFonts w:ascii="Times New Roman" w:eastAsia="Calibri" w:hAnsi="Times New Roman" w:cs="Times New Roman"/>
                <w:bdr w:val="none" w:sz="0" w:space="0" w:color="auto" w:frame="1"/>
                <w:lang w:eastAsia="ru-RU"/>
              </w:rPr>
              <w:lastRenderedPageBreak/>
              <w:t>систем пожежогасіння (водяних, пінних, газових, порошкових, аерозольних), монтаж систем пожежної сигналізації, оповіщення про пожежу та управління евакуацією людей, передачі тривожних сповіщень, підтримання експлуатаційної придатності систем пожежної сигналізації, оповіщення про пожежу та управління евакуацією людей, передачі тривожних сповіщень.</w:t>
            </w:r>
          </w:p>
        </w:tc>
      </w:tr>
      <w:tr w:rsidR="00785980" w:rsidRPr="00562D10" w14:paraId="3238441D"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B32EE6" w14:textId="06672474" w:rsidR="00785980" w:rsidRDefault="00785980"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3B4E4B" w14:textId="77777777" w:rsidR="00785980" w:rsidRPr="00785980" w:rsidRDefault="00785980" w:rsidP="00785980">
            <w:pPr>
              <w:tabs>
                <w:tab w:val="left" w:pos="1134"/>
              </w:tabs>
              <w:spacing w:after="0" w:line="240" w:lineRule="auto"/>
              <w:jc w:val="both"/>
              <w:rPr>
                <w:rFonts w:ascii="Times New Roman" w:eastAsia="Calibri" w:hAnsi="Times New Roman" w:cs="Times New Roman"/>
                <w:bdr w:val="none" w:sz="0" w:space="0" w:color="auto" w:frame="1"/>
                <w:lang w:eastAsia="ru-RU"/>
              </w:rPr>
            </w:pPr>
            <w:r w:rsidRPr="00785980">
              <w:rPr>
                <w:rFonts w:ascii="Times New Roman" w:eastAsia="Calibri" w:hAnsi="Times New Roman" w:cs="Times New Roman"/>
                <w:bdr w:val="none" w:sz="0" w:space="0" w:color="auto" w:frame="1"/>
                <w:lang w:eastAsia="ru-RU"/>
              </w:rPr>
              <w:t>Інформація про кожного суб’єкта господарювання, якого учасник планує залучати до виконання робіт як субпідрядника в обсязі не менше 20 відсотків від вартості договору про закупівлю, згідно форми Додатку №6 (у разі залучення до виконання робіт).</w:t>
            </w:r>
          </w:p>
          <w:p w14:paraId="2F1ACD07" w14:textId="15375290" w:rsidR="00785980" w:rsidRPr="00562D10" w:rsidRDefault="00785980" w:rsidP="00785980">
            <w:pPr>
              <w:tabs>
                <w:tab w:val="left" w:pos="1134"/>
              </w:tabs>
              <w:spacing w:after="0" w:line="240" w:lineRule="auto"/>
              <w:jc w:val="both"/>
              <w:rPr>
                <w:rFonts w:ascii="Times New Roman" w:eastAsia="Calibri" w:hAnsi="Times New Roman" w:cs="Times New Roman"/>
                <w:bdr w:val="none" w:sz="0" w:space="0" w:color="auto" w:frame="1"/>
                <w:lang w:eastAsia="ru-RU"/>
              </w:rPr>
            </w:pPr>
            <w:r w:rsidRPr="00785980">
              <w:rPr>
                <w:rFonts w:ascii="Times New Roman" w:eastAsia="Calibri" w:hAnsi="Times New Roman" w:cs="Times New Roman"/>
                <w:bdr w:val="none" w:sz="0" w:space="0" w:color="auto" w:frame="1"/>
                <w:lang w:eastAsia="ru-RU"/>
              </w:rPr>
              <w:t>У разі залучення учасником субпідрядників останні повинні надати гарантійні листи щодо можливості виконання відповідних робіт (що визначені технічним завданням).</w:t>
            </w:r>
          </w:p>
        </w:tc>
      </w:tr>
      <w:tr w:rsidR="00785980" w:rsidRPr="00562D10" w14:paraId="13181932"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E4D9D2" w14:textId="3AD89557" w:rsidR="00785980" w:rsidRDefault="00785980"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853390" w14:textId="055F7A04" w:rsidR="00785980" w:rsidRPr="00562D10" w:rsidRDefault="00785980" w:rsidP="00723664">
            <w:pPr>
              <w:tabs>
                <w:tab w:val="left" w:pos="1134"/>
              </w:tabs>
              <w:spacing w:after="0" w:line="240" w:lineRule="auto"/>
              <w:jc w:val="both"/>
              <w:rPr>
                <w:rFonts w:ascii="Times New Roman" w:eastAsia="Calibri" w:hAnsi="Times New Roman" w:cs="Times New Roman"/>
                <w:bdr w:val="none" w:sz="0" w:space="0" w:color="auto" w:frame="1"/>
                <w:lang w:eastAsia="ru-RU"/>
              </w:rPr>
            </w:pPr>
            <w:r w:rsidRPr="00785980">
              <w:rPr>
                <w:rFonts w:ascii="Times New Roman" w:eastAsia="Calibri" w:hAnsi="Times New Roman" w:cs="Times New Roman"/>
                <w:bdr w:val="none" w:sz="0" w:space="0" w:color="auto" w:frame="1"/>
                <w:lang w:eastAsia="ru-RU"/>
              </w:rPr>
              <w:t>Довідка про те, що учасник не перебуває під дією спеціальних економічних та інших обмежувальних заходів, передбачених Законом України «Про санкції», згідно форми Додатку №7 до Тендерної документації.</w:t>
            </w:r>
          </w:p>
        </w:tc>
      </w:tr>
      <w:tr w:rsidR="00785980" w:rsidRPr="00562D10" w14:paraId="7DAE0BE9"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8BB225" w14:textId="6D72FD78" w:rsidR="00785980" w:rsidRDefault="00785980"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3E3618" w14:textId="4B03D79A" w:rsidR="00785980" w:rsidRPr="00562D10" w:rsidRDefault="00785980" w:rsidP="00723664">
            <w:pPr>
              <w:tabs>
                <w:tab w:val="left" w:pos="1134"/>
              </w:tabs>
              <w:spacing w:after="0" w:line="240" w:lineRule="auto"/>
              <w:jc w:val="both"/>
              <w:rPr>
                <w:rFonts w:ascii="Times New Roman" w:eastAsia="Calibri" w:hAnsi="Times New Roman" w:cs="Times New Roman"/>
                <w:bdr w:val="none" w:sz="0" w:space="0" w:color="auto" w:frame="1"/>
                <w:lang w:eastAsia="ru-RU"/>
              </w:rPr>
            </w:pPr>
            <w:r w:rsidRPr="00785980">
              <w:rPr>
                <w:rFonts w:ascii="Times New Roman" w:eastAsia="Calibri" w:hAnsi="Times New Roman" w:cs="Times New Roman"/>
                <w:bdr w:val="none" w:sz="0" w:space="0" w:color="auto" w:frame="1"/>
                <w:lang w:eastAsia="ru-RU"/>
              </w:rPr>
              <w:t>Довідка про застосування заходів із захисту довкілля під час виконання робіт на об’єкті (в довільній формі).</w:t>
            </w:r>
          </w:p>
        </w:tc>
      </w:tr>
      <w:tr w:rsidR="00785980" w:rsidRPr="00562D10" w14:paraId="2248BA6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A82237" w14:textId="73ECD837" w:rsidR="00785980" w:rsidRDefault="00785980"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355D4A" w14:textId="54664EE0" w:rsidR="00785980" w:rsidRPr="00562D10" w:rsidRDefault="00785980" w:rsidP="00723664">
            <w:pPr>
              <w:tabs>
                <w:tab w:val="left" w:pos="1134"/>
              </w:tabs>
              <w:spacing w:after="0" w:line="240" w:lineRule="auto"/>
              <w:jc w:val="both"/>
              <w:rPr>
                <w:rFonts w:ascii="Times New Roman" w:eastAsia="Calibri" w:hAnsi="Times New Roman" w:cs="Times New Roman"/>
                <w:bdr w:val="none" w:sz="0" w:space="0" w:color="auto" w:frame="1"/>
                <w:lang w:eastAsia="ru-RU"/>
              </w:rPr>
            </w:pPr>
            <w:r w:rsidRPr="00785980">
              <w:rPr>
                <w:rFonts w:ascii="Times New Roman" w:eastAsia="Calibri" w:hAnsi="Times New Roman" w:cs="Times New Roman"/>
                <w:bdr w:val="none" w:sz="0" w:space="0" w:color="auto" w:frame="1"/>
                <w:lang w:eastAsia="ru-RU"/>
              </w:rPr>
              <w:t>Лист-згода про використання персональних даних учасника процедури закупівлі, складений на фірмовому бланку учасника, згідно Додатку №8 до Тендерної документації.</w:t>
            </w:r>
          </w:p>
        </w:tc>
      </w:tr>
      <w:tr w:rsidR="00785980" w:rsidRPr="00562D10" w14:paraId="33D8D3AB"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4B67B9" w14:textId="4AC5762D" w:rsidR="00785980" w:rsidRDefault="00785980"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D72CA7" w14:textId="48BE6214" w:rsidR="00785980" w:rsidRPr="00562D10" w:rsidRDefault="00785980" w:rsidP="00723664">
            <w:pPr>
              <w:tabs>
                <w:tab w:val="left" w:pos="1134"/>
              </w:tabs>
              <w:spacing w:after="0" w:line="240" w:lineRule="auto"/>
              <w:jc w:val="both"/>
              <w:rPr>
                <w:rFonts w:ascii="Times New Roman" w:eastAsia="Calibri" w:hAnsi="Times New Roman" w:cs="Times New Roman"/>
                <w:bdr w:val="none" w:sz="0" w:space="0" w:color="auto" w:frame="1"/>
                <w:lang w:eastAsia="ru-RU"/>
              </w:rPr>
            </w:pPr>
            <w:r w:rsidRPr="00785980">
              <w:rPr>
                <w:rFonts w:ascii="Times New Roman" w:eastAsia="Calibri" w:hAnsi="Times New Roman" w:cs="Times New Roman"/>
                <w:bdr w:val="none" w:sz="0" w:space="0" w:color="auto" w:frame="1"/>
                <w:lang w:eastAsia="ru-RU"/>
              </w:rPr>
              <w:t xml:space="preserve">Лист-згода, у довільній формі, з умовами договору прописаними у </w:t>
            </w:r>
            <w:proofErr w:type="spellStart"/>
            <w:r w:rsidRPr="00785980">
              <w:rPr>
                <w:rFonts w:ascii="Times New Roman" w:eastAsia="Calibri" w:hAnsi="Times New Roman" w:cs="Times New Roman"/>
                <w:bdr w:val="none" w:sz="0" w:space="0" w:color="auto" w:frame="1"/>
                <w:lang w:eastAsia="ru-RU"/>
              </w:rPr>
              <w:t>проєкті</w:t>
            </w:r>
            <w:proofErr w:type="spellEnd"/>
            <w:r w:rsidRPr="00785980">
              <w:rPr>
                <w:rFonts w:ascii="Times New Roman" w:eastAsia="Calibri" w:hAnsi="Times New Roman" w:cs="Times New Roman"/>
                <w:bdr w:val="none" w:sz="0" w:space="0" w:color="auto" w:frame="1"/>
                <w:lang w:eastAsia="ru-RU"/>
              </w:rPr>
              <w:t xml:space="preserve"> договору.</w:t>
            </w:r>
          </w:p>
        </w:tc>
      </w:tr>
      <w:tr w:rsidR="00785980" w:rsidRPr="00562D10" w14:paraId="6A441D2B"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414784" w14:textId="1B835A4C" w:rsidR="00785980" w:rsidRDefault="00785980"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2B04BC" w14:textId="77777777" w:rsidR="00785980" w:rsidRPr="00785980" w:rsidRDefault="00785980" w:rsidP="00785980">
            <w:pPr>
              <w:tabs>
                <w:tab w:val="left" w:pos="1134"/>
              </w:tabs>
              <w:spacing w:after="0" w:line="240" w:lineRule="auto"/>
              <w:jc w:val="both"/>
              <w:rPr>
                <w:rFonts w:ascii="Times New Roman" w:eastAsia="Calibri" w:hAnsi="Times New Roman" w:cs="Times New Roman"/>
                <w:bdr w:val="none" w:sz="0" w:space="0" w:color="auto" w:frame="1"/>
                <w:lang w:eastAsia="ru-RU"/>
              </w:rPr>
            </w:pPr>
            <w:r w:rsidRPr="00785980">
              <w:rPr>
                <w:rFonts w:ascii="Times New Roman" w:eastAsia="Calibri" w:hAnsi="Times New Roman" w:cs="Times New Roman"/>
                <w:bdr w:val="none" w:sz="0" w:space="0" w:color="auto" w:frame="1"/>
                <w:lang w:eastAsia="ru-RU"/>
              </w:rPr>
              <w:t xml:space="preserve">Лист-гарантія,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w:t>
            </w:r>
          </w:p>
          <w:p w14:paraId="2E616A9F" w14:textId="2961799E" w:rsidR="00785980" w:rsidRPr="00562D10" w:rsidRDefault="00785980" w:rsidP="00785980">
            <w:pPr>
              <w:tabs>
                <w:tab w:val="left" w:pos="1134"/>
              </w:tabs>
              <w:spacing w:after="0" w:line="240" w:lineRule="auto"/>
              <w:jc w:val="both"/>
              <w:rPr>
                <w:rFonts w:ascii="Times New Roman" w:eastAsia="Calibri" w:hAnsi="Times New Roman" w:cs="Times New Roman"/>
                <w:bdr w:val="none" w:sz="0" w:space="0" w:color="auto" w:frame="1"/>
                <w:lang w:eastAsia="ru-RU"/>
              </w:rPr>
            </w:pPr>
            <w:r w:rsidRPr="00785980">
              <w:rPr>
                <w:rFonts w:ascii="Times New Roman" w:eastAsia="Calibri" w:hAnsi="Times New Roman" w:cs="Times New Roman"/>
                <w:bdr w:val="none" w:sz="0" w:space="0" w:color="auto" w:frame="1"/>
                <w:lang w:eastAsia="ru-RU"/>
              </w:rPr>
              <w:t>Закону України "Про санкції" від 14.08.2014р.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Указу Президента України від 16 вересня 2015р. №549/2015; рішення РНБО України від 2 вересня 2015 року (дане рішення набрало чинності 22.09.2015 року)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785980" w:rsidRPr="00562D10" w14:paraId="1D88E3B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32F5F0" w14:textId="791EE931" w:rsidR="00785980" w:rsidRDefault="00785980"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1AF90" w14:textId="4BB85197" w:rsidR="00785980" w:rsidRPr="00785980" w:rsidRDefault="00785980" w:rsidP="00785980">
            <w:pPr>
              <w:tabs>
                <w:tab w:val="left" w:pos="1134"/>
              </w:tabs>
              <w:spacing w:after="0" w:line="240" w:lineRule="auto"/>
              <w:jc w:val="both"/>
              <w:rPr>
                <w:rFonts w:ascii="Times New Roman" w:eastAsia="Calibri" w:hAnsi="Times New Roman" w:cs="Times New Roman"/>
                <w:bdr w:val="none" w:sz="0" w:space="0" w:color="auto" w:frame="1"/>
                <w:lang w:eastAsia="ru-RU"/>
              </w:rPr>
            </w:pPr>
            <w:r w:rsidRPr="00785980">
              <w:rPr>
                <w:rFonts w:ascii="Times New Roman" w:eastAsia="Calibri" w:hAnsi="Times New Roman" w:cs="Times New Roman"/>
                <w:bdr w:val="none" w:sz="0" w:space="0" w:color="auto" w:frame="1"/>
                <w:lang w:eastAsia="ru-RU"/>
              </w:rPr>
              <w:t>Гарантійний лист, складений в довільній формі, згідно з яким учасник гарантує, що інформація, надана ним у довільній формі в складі пропозиції, є достовірною</w:t>
            </w:r>
          </w:p>
        </w:tc>
      </w:tr>
      <w:tr w:rsidR="00785980" w:rsidRPr="00562D10" w14:paraId="62131E50"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AEDBD4" w14:textId="24BCC06D" w:rsidR="00785980" w:rsidRDefault="00785980"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340791" w14:textId="3FF13CF8" w:rsidR="00785980" w:rsidRPr="00785980" w:rsidRDefault="00785980" w:rsidP="00785980">
            <w:pPr>
              <w:tabs>
                <w:tab w:val="left" w:pos="1134"/>
              </w:tabs>
              <w:spacing w:after="0" w:line="240" w:lineRule="auto"/>
              <w:jc w:val="both"/>
              <w:rPr>
                <w:rFonts w:ascii="Times New Roman" w:eastAsia="Calibri" w:hAnsi="Times New Roman" w:cs="Times New Roman"/>
                <w:bdr w:val="none" w:sz="0" w:space="0" w:color="auto" w:frame="1"/>
                <w:lang w:eastAsia="ru-RU"/>
              </w:rPr>
            </w:pPr>
            <w:r w:rsidRPr="00785980">
              <w:rPr>
                <w:rFonts w:ascii="Times New Roman" w:eastAsia="Calibri" w:hAnsi="Times New Roman" w:cs="Times New Roman"/>
                <w:bdr w:val="none" w:sz="0" w:space="0" w:color="auto" w:frame="1"/>
                <w:lang w:eastAsia="ru-RU"/>
              </w:rPr>
              <w:t>Інформацію в довільній формі про службову (посадову) особу учасника, яку уповноважено учасником представляти його інтереси під час проведення закупівлі.</w:t>
            </w:r>
          </w:p>
        </w:tc>
      </w:tr>
      <w:tr w:rsidR="00785980" w:rsidRPr="00562D10" w14:paraId="3B5CAB54"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308787" w14:textId="4F79F2A4" w:rsidR="00785980" w:rsidRDefault="00785980"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CC36BC" w14:textId="767DB447" w:rsidR="00785980" w:rsidRPr="00785980" w:rsidRDefault="00785980" w:rsidP="00785980">
            <w:pPr>
              <w:tabs>
                <w:tab w:val="left" w:pos="1134"/>
              </w:tabs>
              <w:spacing w:after="0" w:line="240" w:lineRule="auto"/>
              <w:jc w:val="both"/>
              <w:rPr>
                <w:rFonts w:ascii="Times New Roman" w:eastAsia="Calibri" w:hAnsi="Times New Roman" w:cs="Times New Roman"/>
                <w:bdr w:val="none" w:sz="0" w:space="0" w:color="auto" w:frame="1"/>
                <w:lang w:eastAsia="ru-RU"/>
              </w:rPr>
            </w:pPr>
            <w:r w:rsidRPr="00785980">
              <w:rPr>
                <w:rFonts w:ascii="Times New Roman" w:eastAsia="Calibri" w:hAnsi="Times New Roman" w:cs="Times New Roman"/>
                <w:bdr w:val="none" w:sz="0" w:space="0" w:color="auto" w:frame="1"/>
                <w:lang w:eastAsia="ru-RU"/>
              </w:rPr>
              <w:t>Довідку довільної форми про класифікацію підприємства: мікропідприємство, мале, середнє або велике підприємство (згідно Закону України від 05.10.2017 р. №2164-VIII «Про внесення змін до Закону України «Про бухгалтерський облік та фінансову звітність в Україні»).</w:t>
            </w:r>
          </w:p>
        </w:tc>
      </w:tr>
      <w:tr w:rsidR="00785980" w:rsidRPr="00562D10" w14:paraId="1F8794C9"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8619BD" w14:textId="5CE87D0F" w:rsidR="00785980" w:rsidRDefault="00785980"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962148" w14:textId="03BF4C8D" w:rsidR="00785980" w:rsidRPr="00785980" w:rsidRDefault="00785980" w:rsidP="00785980">
            <w:pPr>
              <w:tabs>
                <w:tab w:val="left" w:pos="1134"/>
              </w:tabs>
              <w:spacing w:after="0" w:line="240" w:lineRule="auto"/>
              <w:jc w:val="both"/>
              <w:rPr>
                <w:rFonts w:ascii="Times New Roman" w:eastAsia="Calibri" w:hAnsi="Times New Roman" w:cs="Times New Roman"/>
                <w:bdr w:val="none" w:sz="0" w:space="0" w:color="auto" w:frame="1"/>
                <w:lang w:eastAsia="ru-RU"/>
              </w:rPr>
            </w:pPr>
            <w:r w:rsidRPr="00785980">
              <w:rPr>
                <w:rFonts w:ascii="Times New Roman" w:eastAsia="Calibri" w:hAnsi="Times New Roman" w:cs="Times New Roman"/>
                <w:bdr w:val="none" w:sz="0" w:space="0" w:color="auto" w:frame="1"/>
                <w:lang w:eastAsia="ru-RU"/>
              </w:rPr>
              <w:t>Учасник надає у складі пропозиції оригінал довідки, виданої відповідною Державною податковою службою про наявність відкритого (відкритих) рахунку (рахунків) в обслуговуючому банку (банків), виданої не раніше дати оприлюднення тендерної документації.</w:t>
            </w:r>
          </w:p>
        </w:tc>
      </w:tr>
      <w:tr w:rsidR="00785980" w:rsidRPr="00562D10" w14:paraId="75DAA712"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61BC60" w14:textId="209D6A3D" w:rsidR="00785980" w:rsidRDefault="00785980"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846319" w14:textId="44CA514A" w:rsidR="00785980" w:rsidRPr="00785980" w:rsidRDefault="00785980" w:rsidP="00785980">
            <w:pPr>
              <w:tabs>
                <w:tab w:val="left" w:pos="1134"/>
              </w:tabs>
              <w:spacing w:after="0" w:line="240" w:lineRule="auto"/>
              <w:jc w:val="both"/>
              <w:rPr>
                <w:rFonts w:ascii="Times New Roman" w:eastAsia="Calibri" w:hAnsi="Times New Roman" w:cs="Times New Roman"/>
                <w:bdr w:val="none" w:sz="0" w:space="0" w:color="auto" w:frame="1"/>
                <w:lang w:eastAsia="ru-RU"/>
              </w:rPr>
            </w:pPr>
            <w:r w:rsidRPr="00785980">
              <w:rPr>
                <w:rFonts w:ascii="Times New Roman" w:eastAsia="Calibri" w:hAnsi="Times New Roman" w:cs="Times New Roman"/>
                <w:bdr w:val="none" w:sz="0" w:space="0" w:color="auto" w:frame="1"/>
                <w:lang w:eastAsia="ru-RU"/>
              </w:rPr>
              <w:t xml:space="preserve">Учасниками обов’язково надається у складі пропозиції документальне підтвердження наявності власної або залученої на договірних засадах електротехнічної лабораторії, а саме: дійсні на весь період виконання робіт </w:t>
            </w:r>
            <w:proofErr w:type="spellStart"/>
            <w:r w:rsidRPr="00785980">
              <w:rPr>
                <w:rFonts w:ascii="Times New Roman" w:eastAsia="Calibri" w:hAnsi="Times New Roman" w:cs="Times New Roman"/>
                <w:bdr w:val="none" w:sz="0" w:space="0" w:color="auto" w:frame="1"/>
                <w:lang w:eastAsia="ru-RU"/>
              </w:rPr>
              <w:t>скан</w:t>
            </w:r>
            <w:proofErr w:type="spellEnd"/>
            <w:r w:rsidRPr="00785980">
              <w:rPr>
                <w:rFonts w:ascii="Times New Roman" w:eastAsia="Calibri" w:hAnsi="Times New Roman" w:cs="Times New Roman"/>
                <w:bdr w:val="none" w:sz="0" w:space="0" w:color="auto" w:frame="1"/>
                <w:lang w:eastAsia="ru-RU"/>
              </w:rPr>
              <w:t>-копії сертифікату із додатками (сфера вимірювань) та договору (у разі залучення на договірних засадах).</w:t>
            </w:r>
          </w:p>
        </w:tc>
      </w:tr>
    </w:tbl>
    <w:p w14:paraId="0DD8C930" w14:textId="77777777" w:rsidR="00566D1A" w:rsidRPr="00562D10" w:rsidRDefault="00566D1A" w:rsidP="000247E2">
      <w:pPr>
        <w:rPr>
          <w:rFonts w:ascii="Times New Roman" w:hAnsi="Times New Roman" w:cs="Times New Roman"/>
          <w:b/>
        </w:rPr>
      </w:pPr>
      <w:bookmarkStart w:id="0" w:name="_GoBack"/>
      <w:bookmarkEnd w:id="0"/>
    </w:p>
    <w:sectPr w:rsidR="00566D1A" w:rsidRPr="00562D10" w:rsidSect="00DD6501">
      <w:headerReference w:type="default" r:id="rId12"/>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79B62" w14:textId="77777777" w:rsidR="007A6C01" w:rsidRDefault="007A6C01">
      <w:pPr>
        <w:spacing w:after="0" w:line="240" w:lineRule="auto"/>
      </w:pPr>
      <w:r>
        <w:separator/>
      </w:r>
    </w:p>
  </w:endnote>
  <w:endnote w:type="continuationSeparator" w:id="0">
    <w:p w14:paraId="67FB6B79" w14:textId="77777777" w:rsidR="007A6C01" w:rsidRDefault="007A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Arial"/>
    <w:charset w:val="00"/>
    <w:family w:val="swiss"/>
    <w:pitch w:val="variable"/>
    <w:sig w:usb0="000000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82DF4" w14:textId="77777777" w:rsidR="007A6C01" w:rsidRDefault="007A6C01">
      <w:pPr>
        <w:spacing w:after="0" w:line="240" w:lineRule="auto"/>
      </w:pPr>
      <w:r>
        <w:separator/>
      </w:r>
    </w:p>
  </w:footnote>
  <w:footnote w:type="continuationSeparator" w:id="0">
    <w:p w14:paraId="762F4920" w14:textId="77777777" w:rsidR="007A6C01" w:rsidRDefault="007A6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52F54" w14:textId="3B554CD6"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B27CA6" w:rsidRPr="00B27CA6">
      <w:rPr>
        <w:rFonts w:ascii="Times New Roman" w:hAnsi="Times New Roman"/>
        <w:noProof/>
        <w:sz w:val="28"/>
        <w:szCs w:val="28"/>
        <w:lang w:val="ru-RU"/>
      </w:rPr>
      <w:t>2</w:t>
    </w:r>
    <w:r w:rsidRPr="00770A35">
      <w:rPr>
        <w:rFonts w:ascii="Times New Roman" w:hAnsi="Times New Roman"/>
        <w:sz w:val="28"/>
        <w:szCs w:val="28"/>
      </w:rPr>
      <w:fldChar w:fldCharType="end"/>
    </w:r>
  </w:p>
  <w:p w14:paraId="24E571AC" w14:textId="77777777" w:rsidR="00EF4FC5" w:rsidRDefault="007A6C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6">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8">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04D65B6"/>
    <w:multiLevelType w:val="hybridMultilevel"/>
    <w:tmpl w:val="91C253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5">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6FB679FF"/>
    <w:multiLevelType w:val="hybridMultilevel"/>
    <w:tmpl w:val="0D70C2A8"/>
    <w:lvl w:ilvl="0" w:tplc="04190011">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9">
    <w:nsid w:val="79964E70"/>
    <w:multiLevelType w:val="hybridMultilevel"/>
    <w:tmpl w:val="3D18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2"/>
  </w:num>
  <w:num w:numId="3">
    <w:abstractNumId w:val="7"/>
  </w:num>
  <w:num w:numId="4">
    <w:abstractNumId w:val="28"/>
  </w:num>
  <w:num w:numId="5">
    <w:abstractNumId w:val="10"/>
  </w:num>
  <w:num w:numId="6">
    <w:abstractNumId w:val="0"/>
  </w:num>
  <w:num w:numId="7">
    <w:abstractNumId w:val="13"/>
  </w:num>
  <w:num w:numId="8">
    <w:abstractNumId w:val="25"/>
  </w:num>
  <w:num w:numId="9">
    <w:abstractNumId w:val="6"/>
  </w:num>
  <w:num w:numId="10">
    <w:abstractNumId w:val="27"/>
  </w:num>
  <w:num w:numId="11">
    <w:abstractNumId w:val="24"/>
  </w:num>
  <w:num w:numId="12">
    <w:abstractNumId w:val="2"/>
  </w:num>
  <w:num w:numId="13">
    <w:abstractNumId w:val="12"/>
  </w:num>
  <w:num w:numId="14">
    <w:abstractNumId w:val="14"/>
  </w:num>
  <w:num w:numId="15">
    <w:abstractNumId w:val="9"/>
  </w:num>
  <w:num w:numId="16">
    <w:abstractNumId w:val="16"/>
  </w:num>
  <w:num w:numId="17">
    <w:abstractNumId w:val="5"/>
  </w:num>
  <w:num w:numId="18">
    <w:abstractNumId w:val="20"/>
  </w:num>
  <w:num w:numId="19">
    <w:abstractNumId w:val="4"/>
  </w:num>
  <w:num w:numId="20">
    <w:abstractNumId w:val="15"/>
  </w:num>
  <w:num w:numId="21">
    <w:abstractNumId w:val="3"/>
  </w:num>
  <w:num w:numId="22">
    <w:abstractNumId w:val="1"/>
  </w:num>
  <w:num w:numId="23">
    <w:abstractNumId w:val="23"/>
  </w:num>
  <w:num w:numId="24">
    <w:abstractNumId w:val="1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9"/>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069D4"/>
    <w:rsid w:val="0001557C"/>
    <w:rsid w:val="0001704B"/>
    <w:rsid w:val="000247E2"/>
    <w:rsid w:val="000267EA"/>
    <w:rsid w:val="000369A2"/>
    <w:rsid w:val="0006108C"/>
    <w:rsid w:val="00071B88"/>
    <w:rsid w:val="00075213"/>
    <w:rsid w:val="00083972"/>
    <w:rsid w:val="00097D0F"/>
    <w:rsid w:val="000A2FB6"/>
    <w:rsid w:val="000A4A8A"/>
    <w:rsid w:val="000B2FCB"/>
    <w:rsid w:val="000C57D9"/>
    <w:rsid w:val="000D6C46"/>
    <w:rsid w:val="000F1E54"/>
    <w:rsid w:val="00101FF6"/>
    <w:rsid w:val="0010227D"/>
    <w:rsid w:val="00104C57"/>
    <w:rsid w:val="0010524F"/>
    <w:rsid w:val="00120BBC"/>
    <w:rsid w:val="001368C5"/>
    <w:rsid w:val="00143DEC"/>
    <w:rsid w:val="00151FD0"/>
    <w:rsid w:val="0015200D"/>
    <w:rsid w:val="001536B7"/>
    <w:rsid w:val="00173499"/>
    <w:rsid w:val="001850E1"/>
    <w:rsid w:val="00192C58"/>
    <w:rsid w:val="0019382A"/>
    <w:rsid w:val="00194853"/>
    <w:rsid w:val="001A275A"/>
    <w:rsid w:val="001A730F"/>
    <w:rsid w:val="001B041B"/>
    <w:rsid w:val="001B2B6D"/>
    <w:rsid w:val="001D2DBE"/>
    <w:rsid w:val="001E26FE"/>
    <w:rsid w:val="001F17A7"/>
    <w:rsid w:val="002043CA"/>
    <w:rsid w:val="00214E38"/>
    <w:rsid w:val="00243545"/>
    <w:rsid w:val="00251737"/>
    <w:rsid w:val="0025233B"/>
    <w:rsid w:val="00272842"/>
    <w:rsid w:val="002A735D"/>
    <w:rsid w:val="002D1BCD"/>
    <w:rsid w:val="002D2544"/>
    <w:rsid w:val="002E0C15"/>
    <w:rsid w:val="002E20A3"/>
    <w:rsid w:val="002E2C70"/>
    <w:rsid w:val="002F1926"/>
    <w:rsid w:val="003125B5"/>
    <w:rsid w:val="00316233"/>
    <w:rsid w:val="00327820"/>
    <w:rsid w:val="0033117E"/>
    <w:rsid w:val="00356C55"/>
    <w:rsid w:val="003614E4"/>
    <w:rsid w:val="00370D15"/>
    <w:rsid w:val="00370ED1"/>
    <w:rsid w:val="00376423"/>
    <w:rsid w:val="00387909"/>
    <w:rsid w:val="00391EE8"/>
    <w:rsid w:val="00392F95"/>
    <w:rsid w:val="003A2FEC"/>
    <w:rsid w:val="003C562D"/>
    <w:rsid w:val="003E0C17"/>
    <w:rsid w:val="003F6046"/>
    <w:rsid w:val="00420B51"/>
    <w:rsid w:val="00422D15"/>
    <w:rsid w:val="00424A03"/>
    <w:rsid w:val="0045448A"/>
    <w:rsid w:val="004564F5"/>
    <w:rsid w:val="0047775F"/>
    <w:rsid w:val="0048468A"/>
    <w:rsid w:val="00497D9B"/>
    <w:rsid w:val="004B46B0"/>
    <w:rsid w:val="004E7903"/>
    <w:rsid w:val="005038D6"/>
    <w:rsid w:val="00517207"/>
    <w:rsid w:val="005228A1"/>
    <w:rsid w:val="00531A4D"/>
    <w:rsid w:val="0054412E"/>
    <w:rsid w:val="00562D10"/>
    <w:rsid w:val="00565900"/>
    <w:rsid w:val="00566D1A"/>
    <w:rsid w:val="00577DF3"/>
    <w:rsid w:val="005931E5"/>
    <w:rsid w:val="005A2B9A"/>
    <w:rsid w:val="005A5765"/>
    <w:rsid w:val="005A65E0"/>
    <w:rsid w:val="005E03CF"/>
    <w:rsid w:val="005E2ABD"/>
    <w:rsid w:val="0066210B"/>
    <w:rsid w:val="00675B85"/>
    <w:rsid w:val="00681EE3"/>
    <w:rsid w:val="006B53A5"/>
    <w:rsid w:val="006C4709"/>
    <w:rsid w:val="006D4E88"/>
    <w:rsid w:val="006E1D4D"/>
    <w:rsid w:val="006E3B6B"/>
    <w:rsid w:val="006F19B3"/>
    <w:rsid w:val="006F527E"/>
    <w:rsid w:val="006F58B5"/>
    <w:rsid w:val="007000EA"/>
    <w:rsid w:val="00701711"/>
    <w:rsid w:val="007108B7"/>
    <w:rsid w:val="00713F7E"/>
    <w:rsid w:val="00716438"/>
    <w:rsid w:val="00721EE6"/>
    <w:rsid w:val="00723664"/>
    <w:rsid w:val="00723B8D"/>
    <w:rsid w:val="00724934"/>
    <w:rsid w:val="00724D00"/>
    <w:rsid w:val="007269DB"/>
    <w:rsid w:val="00731F24"/>
    <w:rsid w:val="00733D1F"/>
    <w:rsid w:val="00744202"/>
    <w:rsid w:val="0075645D"/>
    <w:rsid w:val="00770AED"/>
    <w:rsid w:val="00777007"/>
    <w:rsid w:val="00784553"/>
    <w:rsid w:val="00785980"/>
    <w:rsid w:val="00786E99"/>
    <w:rsid w:val="0079488A"/>
    <w:rsid w:val="007A2295"/>
    <w:rsid w:val="007A4CA3"/>
    <w:rsid w:val="007A6C01"/>
    <w:rsid w:val="007C382E"/>
    <w:rsid w:val="007D34BF"/>
    <w:rsid w:val="007F1658"/>
    <w:rsid w:val="007F3335"/>
    <w:rsid w:val="007F49D0"/>
    <w:rsid w:val="007F58B6"/>
    <w:rsid w:val="00800627"/>
    <w:rsid w:val="00803E9C"/>
    <w:rsid w:val="0081668F"/>
    <w:rsid w:val="00824DEE"/>
    <w:rsid w:val="00826843"/>
    <w:rsid w:val="0085730A"/>
    <w:rsid w:val="00871A94"/>
    <w:rsid w:val="00871BA3"/>
    <w:rsid w:val="008902AD"/>
    <w:rsid w:val="00890D8D"/>
    <w:rsid w:val="008A493F"/>
    <w:rsid w:val="008B1053"/>
    <w:rsid w:val="008C1043"/>
    <w:rsid w:val="008F603E"/>
    <w:rsid w:val="00904ADA"/>
    <w:rsid w:val="00912F07"/>
    <w:rsid w:val="00941DC5"/>
    <w:rsid w:val="00945B3B"/>
    <w:rsid w:val="00945C6E"/>
    <w:rsid w:val="00950E45"/>
    <w:rsid w:val="00964BC8"/>
    <w:rsid w:val="009717FB"/>
    <w:rsid w:val="0097765C"/>
    <w:rsid w:val="0098645D"/>
    <w:rsid w:val="00996A96"/>
    <w:rsid w:val="009A21E2"/>
    <w:rsid w:val="009A6607"/>
    <w:rsid w:val="009B38D8"/>
    <w:rsid w:val="009B49A6"/>
    <w:rsid w:val="009B4A4D"/>
    <w:rsid w:val="009C06DF"/>
    <w:rsid w:val="009C21E2"/>
    <w:rsid w:val="009C43B5"/>
    <w:rsid w:val="009D27B3"/>
    <w:rsid w:val="009D54E6"/>
    <w:rsid w:val="009D66E9"/>
    <w:rsid w:val="009F7ACE"/>
    <w:rsid w:val="00A07497"/>
    <w:rsid w:val="00A104B2"/>
    <w:rsid w:val="00A330A5"/>
    <w:rsid w:val="00A353BE"/>
    <w:rsid w:val="00A40385"/>
    <w:rsid w:val="00A43914"/>
    <w:rsid w:val="00A5011D"/>
    <w:rsid w:val="00A640A7"/>
    <w:rsid w:val="00A70D03"/>
    <w:rsid w:val="00A747BB"/>
    <w:rsid w:val="00AA1F13"/>
    <w:rsid w:val="00AA2CBC"/>
    <w:rsid w:val="00AC046B"/>
    <w:rsid w:val="00AD00A9"/>
    <w:rsid w:val="00AD574B"/>
    <w:rsid w:val="00B25F33"/>
    <w:rsid w:val="00B27CA6"/>
    <w:rsid w:val="00B31646"/>
    <w:rsid w:val="00B37302"/>
    <w:rsid w:val="00B545F6"/>
    <w:rsid w:val="00B54972"/>
    <w:rsid w:val="00B65D33"/>
    <w:rsid w:val="00B74700"/>
    <w:rsid w:val="00B85C61"/>
    <w:rsid w:val="00B93461"/>
    <w:rsid w:val="00B9471D"/>
    <w:rsid w:val="00BA0381"/>
    <w:rsid w:val="00BB0E2F"/>
    <w:rsid w:val="00BE1D63"/>
    <w:rsid w:val="00BE2EDD"/>
    <w:rsid w:val="00BE6322"/>
    <w:rsid w:val="00BF7475"/>
    <w:rsid w:val="00C251F4"/>
    <w:rsid w:val="00C26B40"/>
    <w:rsid w:val="00C3076C"/>
    <w:rsid w:val="00C4747F"/>
    <w:rsid w:val="00C6166C"/>
    <w:rsid w:val="00C703FD"/>
    <w:rsid w:val="00C7684A"/>
    <w:rsid w:val="00C85350"/>
    <w:rsid w:val="00C928B3"/>
    <w:rsid w:val="00C93A31"/>
    <w:rsid w:val="00C96CBC"/>
    <w:rsid w:val="00C9790A"/>
    <w:rsid w:val="00CA00E9"/>
    <w:rsid w:val="00CC3400"/>
    <w:rsid w:val="00CC4536"/>
    <w:rsid w:val="00CC7C16"/>
    <w:rsid w:val="00CD387C"/>
    <w:rsid w:val="00CF721B"/>
    <w:rsid w:val="00D00B41"/>
    <w:rsid w:val="00D1455B"/>
    <w:rsid w:val="00D2103B"/>
    <w:rsid w:val="00D540C5"/>
    <w:rsid w:val="00D76F8E"/>
    <w:rsid w:val="00D777BE"/>
    <w:rsid w:val="00D84755"/>
    <w:rsid w:val="00DA4B73"/>
    <w:rsid w:val="00DD4744"/>
    <w:rsid w:val="00DD6501"/>
    <w:rsid w:val="00E07FA4"/>
    <w:rsid w:val="00E42F4E"/>
    <w:rsid w:val="00E50351"/>
    <w:rsid w:val="00E560C9"/>
    <w:rsid w:val="00E5668F"/>
    <w:rsid w:val="00E56C08"/>
    <w:rsid w:val="00E60293"/>
    <w:rsid w:val="00E60EC1"/>
    <w:rsid w:val="00E77F22"/>
    <w:rsid w:val="00E90FAC"/>
    <w:rsid w:val="00E92919"/>
    <w:rsid w:val="00EA72F1"/>
    <w:rsid w:val="00EB2CAA"/>
    <w:rsid w:val="00EB60D6"/>
    <w:rsid w:val="00EB62FF"/>
    <w:rsid w:val="00EC34E0"/>
    <w:rsid w:val="00EE6ACA"/>
    <w:rsid w:val="00EF0C65"/>
    <w:rsid w:val="00EF71B4"/>
    <w:rsid w:val="00F1053D"/>
    <w:rsid w:val="00F125AD"/>
    <w:rsid w:val="00F15177"/>
    <w:rsid w:val="00F244AA"/>
    <w:rsid w:val="00F25703"/>
    <w:rsid w:val="00F364D3"/>
    <w:rsid w:val="00F557CD"/>
    <w:rsid w:val="00F57160"/>
    <w:rsid w:val="00F762CF"/>
    <w:rsid w:val="00F77973"/>
    <w:rsid w:val="00F8226A"/>
    <w:rsid w:val="00F827C0"/>
    <w:rsid w:val="00F90ADC"/>
    <w:rsid w:val="00F92D92"/>
    <w:rsid w:val="00FB613E"/>
    <w:rsid w:val="00FC57C3"/>
    <w:rsid w:val="00FD4B28"/>
    <w:rsid w:val="00FD500F"/>
    <w:rsid w:val="00FE7647"/>
    <w:rsid w:val="00FF2D5B"/>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63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интервала Знак"/>
    <w:aliases w:val="По центру Знак,No Spacing1 Знак"/>
    <w:link w:val="ae"/>
    <w:uiPriority w:val="1"/>
    <w:locked/>
    <w:rsid w:val="003E0C17"/>
    <w:rPr>
      <w:rFonts w:ascii="Calibri" w:eastAsia="Calibri" w:hAnsi="Calibri" w:cs="Times New Roman"/>
      <w:lang w:eastAsia="en-US"/>
    </w:rPr>
  </w:style>
  <w:style w:type="character" w:customStyle="1" w:styleId="10">
    <w:name w:val="Заголовок 1 Знак"/>
    <w:basedOn w:val="a0"/>
    <w:link w:val="1"/>
    <w:uiPriority w:val="9"/>
    <w:rsid w:val="00BE632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63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интервала Знак"/>
    <w:aliases w:val="По центру Знак,No Spacing1 Знак"/>
    <w:link w:val="ae"/>
    <w:uiPriority w:val="1"/>
    <w:locked/>
    <w:rsid w:val="003E0C17"/>
    <w:rPr>
      <w:rFonts w:ascii="Calibri" w:eastAsia="Calibri" w:hAnsi="Calibri" w:cs="Times New Roman"/>
      <w:lang w:eastAsia="en-US"/>
    </w:rPr>
  </w:style>
  <w:style w:type="character" w:customStyle="1" w:styleId="10">
    <w:name w:val="Заголовок 1 Знак"/>
    <w:basedOn w:val="a0"/>
    <w:link w:val="1"/>
    <w:uiPriority w:val="9"/>
    <w:rsid w:val="00BE632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7616">
      <w:bodyDiv w:val="1"/>
      <w:marLeft w:val="0"/>
      <w:marRight w:val="0"/>
      <w:marTop w:val="0"/>
      <w:marBottom w:val="0"/>
      <w:divBdr>
        <w:top w:val="none" w:sz="0" w:space="0" w:color="auto"/>
        <w:left w:val="none" w:sz="0" w:space="0" w:color="auto"/>
        <w:bottom w:val="none" w:sz="0" w:space="0" w:color="auto"/>
        <w:right w:val="none" w:sz="0" w:space="0" w:color="auto"/>
      </w:divBdr>
    </w:div>
    <w:div w:id="1309435824">
      <w:bodyDiv w:val="1"/>
      <w:marLeft w:val="0"/>
      <w:marRight w:val="0"/>
      <w:marTop w:val="0"/>
      <w:marBottom w:val="0"/>
      <w:divBdr>
        <w:top w:val="none" w:sz="0" w:space="0" w:color="auto"/>
        <w:left w:val="none" w:sz="0" w:space="0" w:color="auto"/>
        <w:bottom w:val="none" w:sz="0" w:space="0" w:color="auto"/>
        <w:right w:val="none" w:sz="0" w:space="0" w:color="auto"/>
      </w:divBdr>
    </w:div>
    <w:div w:id="18154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5" Type="http://schemas.openxmlformats.org/officeDocument/2006/relationships/settings" Target="settings.xml"/><Relationship Id="rId10"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B1C7B-8E5F-4FCD-9983-F4769CFD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4760</Words>
  <Characters>27135</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ПК</cp:lastModifiedBy>
  <cp:revision>2</cp:revision>
  <dcterms:created xsi:type="dcterms:W3CDTF">2023-09-01T11:28:00Z</dcterms:created>
  <dcterms:modified xsi:type="dcterms:W3CDTF">2023-09-01T11:28:00Z</dcterms:modified>
</cp:coreProperties>
</file>